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56594A00" w14:textId="77777777" w:rsidTr="00387CD4">
        <w:trPr>
          <w:trHeight w:hRule="exact" w:val="851"/>
        </w:trPr>
        <w:tc>
          <w:tcPr>
            <w:tcW w:w="142" w:type="dxa"/>
            <w:tcBorders>
              <w:bottom w:val="single" w:sz="4" w:space="0" w:color="auto"/>
            </w:tcBorders>
          </w:tcPr>
          <w:p w14:paraId="467BAAD5" w14:textId="77777777" w:rsidR="002D5AAC" w:rsidRDefault="002D5AAC" w:rsidP="0015299A">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11558DF7" w14:textId="77777777" w:rsidR="002D5AAC" w:rsidRPr="00BD33EE" w:rsidRDefault="002D5AAC" w:rsidP="00387CD4">
            <w:pPr>
              <w:spacing w:after="80" w:line="300" w:lineRule="exact"/>
              <w:rPr>
                <w:sz w:val="28"/>
              </w:rPr>
            </w:pPr>
          </w:p>
        </w:tc>
        <w:tc>
          <w:tcPr>
            <w:tcW w:w="4961" w:type="dxa"/>
            <w:gridSpan w:val="2"/>
            <w:tcBorders>
              <w:bottom w:val="single" w:sz="4" w:space="0" w:color="auto"/>
            </w:tcBorders>
            <w:vAlign w:val="bottom"/>
          </w:tcPr>
          <w:p w14:paraId="1A33F561" w14:textId="77777777" w:rsidR="002D5AAC" w:rsidRDefault="0015299A" w:rsidP="0015299A">
            <w:pPr>
              <w:jc w:val="right"/>
            </w:pPr>
            <w:r w:rsidRPr="0015299A">
              <w:rPr>
                <w:sz w:val="40"/>
              </w:rPr>
              <w:t>ECE</w:t>
            </w:r>
            <w:r>
              <w:t>/TRANS/180/Add.9/Amend.2</w:t>
            </w:r>
          </w:p>
        </w:tc>
      </w:tr>
      <w:tr w:rsidR="002D5AAC" w14:paraId="39D8894F" w14:textId="77777777" w:rsidTr="00387CD4">
        <w:trPr>
          <w:trHeight w:hRule="exact" w:val="2835"/>
        </w:trPr>
        <w:tc>
          <w:tcPr>
            <w:tcW w:w="1280" w:type="dxa"/>
            <w:gridSpan w:val="2"/>
            <w:tcBorders>
              <w:top w:val="single" w:sz="4" w:space="0" w:color="auto"/>
              <w:bottom w:val="single" w:sz="12" w:space="0" w:color="auto"/>
            </w:tcBorders>
          </w:tcPr>
          <w:p w14:paraId="3A78D1F2" w14:textId="77777777" w:rsidR="002D5AAC" w:rsidRDefault="002D5AAC" w:rsidP="00387CD4">
            <w:pPr>
              <w:spacing w:before="120"/>
              <w:jc w:val="center"/>
            </w:pPr>
          </w:p>
        </w:tc>
        <w:tc>
          <w:tcPr>
            <w:tcW w:w="5666" w:type="dxa"/>
            <w:gridSpan w:val="2"/>
            <w:tcBorders>
              <w:top w:val="single" w:sz="4" w:space="0" w:color="auto"/>
              <w:bottom w:val="single" w:sz="12" w:space="0" w:color="auto"/>
            </w:tcBorders>
          </w:tcPr>
          <w:p w14:paraId="481AF2A0" w14:textId="77777777" w:rsidR="002D5AAC" w:rsidRPr="00033EE1" w:rsidRDefault="002D5AAC" w:rsidP="00387CD4">
            <w:pPr>
              <w:spacing w:before="120" w:line="460" w:lineRule="exact"/>
              <w:rPr>
                <w:b/>
                <w:sz w:val="34"/>
                <w:szCs w:val="34"/>
              </w:rPr>
            </w:pPr>
          </w:p>
        </w:tc>
        <w:tc>
          <w:tcPr>
            <w:tcW w:w="2693" w:type="dxa"/>
            <w:tcBorders>
              <w:top w:val="single" w:sz="4" w:space="0" w:color="auto"/>
              <w:bottom w:val="single" w:sz="12" w:space="0" w:color="auto"/>
            </w:tcBorders>
          </w:tcPr>
          <w:p w14:paraId="4CDAC96D" w14:textId="77777777" w:rsidR="002D5AAC" w:rsidRDefault="002D5AAC" w:rsidP="00387CD4">
            <w:pPr>
              <w:spacing w:before="240"/>
              <w:rPr>
                <w:lang w:val="en-US"/>
              </w:rPr>
            </w:pPr>
          </w:p>
          <w:p w14:paraId="006E4A9F" w14:textId="77777777" w:rsidR="003261C3" w:rsidRDefault="003261C3" w:rsidP="00387CD4">
            <w:pPr>
              <w:spacing w:before="240"/>
              <w:rPr>
                <w:lang w:val="en-US"/>
              </w:rPr>
            </w:pPr>
          </w:p>
          <w:p w14:paraId="22315815" w14:textId="77777777" w:rsidR="0015299A" w:rsidRDefault="0015299A" w:rsidP="0015299A">
            <w:pPr>
              <w:spacing w:line="240" w:lineRule="exact"/>
              <w:rPr>
                <w:lang w:val="en-US"/>
              </w:rPr>
            </w:pPr>
            <w:r>
              <w:rPr>
                <w:lang w:val="en-US"/>
              </w:rPr>
              <w:t xml:space="preserve">23 </w:t>
            </w:r>
            <w:r w:rsidR="003261C3">
              <w:rPr>
                <w:lang w:val="en-US"/>
              </w:rPr>
              <w:t>Janua</w:t>
            </w:r>
            <w:r>
              <w:rPr>
                <w:lang w:val="en-US"/>
              </w:rPr>
              <w:t>ry 2019</w:t>
            </w:r>
          </w:p>
          <w:p w14:paraId="5A0CD873" w14:textId="77777777" w:rsidR="0015299A" w:rsidRPr="008D53B6" w:rsidRDefault="0015299A" w:rsidP="0015299A">
            <w:pPr>
              <w:spacing w:line="240" w:lineRule="exact"/>
              <w:rPr>
                <w:lang w:val="en-US"/>
              </w:rPr>
            </w:pPr>
            <w:r>
              <w:rPr>
                <w:lang w:val="en-US"/>
              </w:rPr>
              <w:t xml:space="preserve"> </w:t>
            </w:r>
          </w:p>
        </w:tc>
      </w:tr>
    </w:tbl>
    <w:p w14:paraId="43186F78" w14:textId="77777777" w:rsidR="00E814EF" w:rsidRPr="00985CE0" w:rsidRDefault="00E814EF" w:rsidP="00E814EF">
      <w:pPr>
        <w:pStyle w:val="HChGR"/>
      </w:pPr>
      <w:r>
        <w:tab/>
        <w:t>Глобальный регистр</w:t>
      </w:r>
      <w:r w:rsidRPr="007A6BD2">
        <w:t xml:space="preserve"> </w:t>
      </w:r>
    </w:p>
    <w:p w14:paraId="1B792B48" w14:textId="77777777" w:rsidR="00E814EF" w:rsidRPr="00DE5402" w:rsidRDefault="00E814EF" w:rsidP="00E814EF">
      <w:pPr>
        <w:pStyle w:val="H1G"/>
      </w:pPr>
      <w:r w:rsidRPr="00B17128">
        <w:tab/>
      </w:r>
      <w:r w:rsidRPr="00B17128">
        <w:tab/>
      </w:r>
      <w:r w:rsidRPr="0013312A">
        <w:t>Создан 18 ноября 2004 года в соответствии со статьей 6 Соглашения о введении Глобальных технических правил</w:t>
      </w:r>
      <w:r w:rsidRPr="00DE5402">
        <w:t xml:space="preserve"> </w:t>
      </w:r>
      <w:r w:rsidRPr="0013312A">
        <w:t>для</w:t>
      </w:r>
      <w:r>
        <w:rPr>
          <w:lang w:val="en-US"/>
        </w:rPr>
        <w:t> </w:t>
      </w:r>
      <w:r w:rsidRPr="0013312A">
        <w:t xml:space="preserve">колесных </w:t>
      </w:r>
      <w:r>
        <w:t xml:space="preserve">транспортных средств, предметов </w:t>
      </w:r>
      <w:r w:rsidRPr="0013312A">
        <w:t>оборудования и</w:t>
      </w:r>
      <w:r>
        <w:rPr>
          <w:lang w:val="en-US"/>
        </w:rPr>
        <w:t> </w:t>
      </w:r>
      <w:r w:rsidRPr="0013312A">
        <w:t>частей, которые могут быть установлены и/или использованы на</w:t>
      </w:r>
      <w:r>
        <w:rPr>
          <w:lang w:val="en-US"/>
        </w:rPr>
        <w:t> </w:t>
      </w:r>
      <w:r w:rsidRPr="0013312A">
        <w:t>колесных транспортных средствах (</w:t>
      </w:r>
      <w:r w:rsidRPr="006F7A60">
        <w:rPr>
          <w:lang w:val="en-GB"/>
        </w:rPr>
        <w:t>ECE</w:t>
      </w:r>
      <w:r w:rsidRPr="0013312A">
        <w:t>/</w:t>
      </w:r>
      <w:r w:rsidRPr="006F7A60">
        <w:rPr>
          <w:lang w:val="en-GB"/>
        </w:rPr>
        <w:t>TRANS</w:t>
      </w:r>
      <w:r w:rsidRPr="0013312A">
        <w:t xml:space="preserve">/132 </w:t>
      </w:r>
      <w:r>
        <w:t>и</w:t>
      </w:r>
      <w:r w:rsidRPr="0013312A">
        <w:t xml:space="preserve"> </w:t>
      </w:r>
      <w:proofErr w:type="spellStart"/>
      <w:r w:rsidRPr="006F7A60">
        <w:rPr>
          <w:lang w:val="en-GB"/>
        </w:rPr>
        <w:t>Corr</w:t>
      </w:r>
      <w:proofErr w:type="spellEnd"/>
      <w:r>
        <w:t>.1), совершено в Женеве</w:t>
      </w:r>
      <w:r w:rsidRPr="00DE5402">
        <w:t xml:space="preserve"> </w:t>
      </w:r>
      <w:r w:rsidRPr="0013312A">
        <w:t>25 июня 1998 года</w:t>
      </w:r>
    </w:p>
    <w:p w14:paraId="127E3716" w14:textId="77777777" w:rsidR="00E814EF" w:rsidRPr="000C403F" w:rsidRDefault="00E814EF" w:rsidP="00E814EF">
      <w:pPr>
        <w:ind w:left="1134" w:firstLine="6"/>
        <w:rPr>
          <w:b/>
          <w:bCs/>
          <w:lang w:eastAsia="ru-RU"/>
        </w:rPr>
      </w:pPr>
      <w:r w:rsidRPr="00DE5402">
        <w:rPr>
          <w:b/>
          <w:bCs/>
          <w:sz w:val="28"/>
          <w:szCs w:val="28"/>
        </w:rPr>
        <w:t xml:space="preserve">Добавление </w:t>
      </w:r>
      <w:r>
        <w:rPr>
          <w:b/>
          <w:bCs/>
          <w:sz w:val="28"/>
          <w:szCs w:val="28"/>
        </w:rPr>
        <w:t>9</w:t>
      </w:r>
      <w:r w:rsidRPr="00DE5402">
        <w:rPr>
          <w:b/>
          <w:bCs/>
          <w:sz w:val="28"/>
          <w:szCs w:val="28"/>
        </w:rPr>
        <w:t xml:space="preserve">: Глобальные технические правила № </w:t>
      </w:r>
      <w:r>
        <w:rPr>
          <w:b/>
          <w:bCs/>
          <w:sz w:val="28"/>
          <w:szCs w:val="28"/>
        </w:rPr>
        <w:t>9 Организации Объединенных Наций</w:t>
      </w:r>
    </w:p>
    <w:p w14:paraId="0F13F6E0" w14:textId="77777777" w:rsidR="00E814EF" w:rsidRPr="007A6BD2" w:rsidRDefault="00E814EF" w:rsidP="00E814EF">
      <w:pPr>
        <w:pStyle w:val="H1G"/>
      </w:pPr>
      <w:r w:rsidRPr="000C403F">
        <w:tab/>
      </w:r>
      <w:r w:rsidRPr="000C403F">
        <w:tab/>
      </w:r>
      <w:r w:rsidRPr="007A6BD2">
        <w:t>Глобальны</w:t>
      </w:r>
      <w:r>
        <w:t>е</w:t>
      </w:r>
      <w:r w:rsidRPr="007A6BD2">
        <w:t xml:space="preserve"> технически</w:t>
      </w:r>
      <w:r>
        <w:t>е</w:t>
      </w:r>
      <w:r w:rsidRPr="007A6BD2">
        <w:t xml:space="preserve"> правила </w:t>
      </w:r>
      <w:r w:rsidRPr="00985CE0">
        <w:rPr>
          <w:szCs w:val="28"/>
        </w:rPr>
        <w:t>Организации Объединенных Наций</w:t>
      </w:r>
      <w:r>
        <w:t>, касающиеся безопасности пешеходов</w:t>
      </w:r>
    </w:p>
    <w:p w14:paraId="0BF2A57A" w14:textId="77777777" w:rsidR="00E814EF" w:rsidRDefault="00E814EF" w:rsidP="00E814EF">
      <w:pPr>
        <w:pStyle w:val="H1G"/>
        <w:rPr>
          <w:w w:val="103"/>
        </w:rPr>
      </w:pPr>
      <w:r w:rsidRPr="007A6BD2">
        <w:rPr>
          <w:w w:val="103"/>
        </w:rPr>
        <w:tab/>
      </w:r>
      <w:r w:rsidRPr="007A6BD2">
        <w:rPr>
          <w:w w:val="103"/>
        </w:rPr>
        <w:tab/>
      </w:r>
      <w:r>
        <w:rPr>
          <w:w w:val="103"/>
        </w:rPr>
        <w:t>Поправка 2</w:t>
      </w:r>
    </w:p>
    <w:p w14:paraId="76C2F256" w14:textId="400DEFB9" w:rsidR="00E814EF" w:rsidRDefault="00E814EF" w:rsidP="00E814EF">
      <w:pPr>
        <w:spacing w:after="120"/>
        <w:rPr>
          <w:bCs/>
          <w:szCs w:val="16"/>
        </w:rPr>
      </w:pPr>
      <w:r>
        <w:tab/>
      </w:r>
      <w:r>
        <w:tab/>
      </w:r>
      <w:r w:rsidRPr="0013312A">
        <w:rPr>
          <w:bCs/>
          <w:szCs w:val="16"/>
        </w:rPr>
        <w:t>Введен</w:t>
      </w:r>
      <w:r>
        <w:rPr>
          <w:bCs/>
          <w:szCs w:val="16"/>
        </w:rPr>
        <w:t>а в Глобальный регистр 14</w:t>
      </w:r>
      <w:r w:rsidRPr="0013312A">
        <w:rPr>
          <w:bCs/>
          <w:szCs w:val="16"/>
        </w:rPr>
        <w:t xml:space="preserve"> ноября 201</w:t>
      </w:r>
      <w:r>
        <w:rPr>
          <w:bCs/>
          <w:szCs w:val="16"/>
        </w:rPr>
        <w:t>8</w:t>
      </w:r>
      <w:r w:rsidRPr="0013312A">
        <w:rPr>
          <w:bCs/>
          <w:szCs w:val="16"/>
        </w:rPr>
        <w:t xml:space="preserve"> года</w:t>
      </w:r>
    </w:p>
    <w:p w14:paraId="71B26EBC" w14:textId="39E75EF9" w:rsidR="00A43D7D" w:rsidRDefault="00A43D7D" w:rsidP="00E814EF">
      <w:pPr>
        <w:spacing w:after="120"/>
        <w:rPr>
          <w:bCs/>
          <w:szCs w:val="16"/>
        </w:rPr>
      </w:pPr>
    </w:p>
    <w:p w14:paraId="7C333C83" w14:textId="54A5676C" w:rsidR="002108E8" w:rsidRDefault="002108E8" w:rsidP="00E814EF">
      <w:pPr>
        <w:spacing w:after="120"/>
        <w:rPr>
          <w:bCs/>
          <w:szCs w:val="16"/>
        </w:rPr>
      </w:pPr>
    </w:p>
    <w:p w14:paraId="687D818F" w14:textId="2C41994D" w:rsidR="002108E8" w:rsidRDefault="002108E8" w:rsidP="00E814EF">
      <w:pPr>
        <w:spacing w:after="120"/>
        <w:rPr>
          <w:bCs/>
          <w:szCs w:val="16"/>
        </w:rPr>
      </w:pPr>
    </w:p>
    <w:p w14:paraId="6BA2FB35" w14:textId="77777777" w:rsidR="002108E8" w:rsidRDefault="002108E8" w:rsidP="00E814EF">
      <w:pPr>
        <w:spacing w:after="120"/>
        <w:rPr>
          <w:bCs/>
          <w:szCs w:val="16"/>
        </w:rPr>
      </w:pPr>
    </w:p>
    <w:p w14:paraId="7EF6DD13" w14:textId="77777777" w:rsidR="00A43D7D" w:rsidRDefault="00A43D7D" w:rsidP="00E814EF">
      <w:pPr>
        <w:spacing w:after="120"/>
        <w:rPr>
          <w:bCs/>
          <w:szCs w:val="16"/>
        </w:rPr>
      </w:pPr>
    </w:p>
    <w:p w14:paraId="2FD7D636" w14:textId="77777777" w:rsidR="00E814EF" w:rsidRPr="00E814EF" w:rsidRDefault="00E814EF" w:rsidP="00E814EF">
      <w:pPr>
        <w:ind w:left="1134" w:right="1134" w:firstLine="567"/>
        <w:jc w:val="center"/>
        <w:rPr>
          <w:sz w:val="24"/>
          <w:szCs w:val="24"/>
          <w:u w:val="single"/>
        </w:rPr>
      </w:pPr>
      <w:r w:rsidRPr="00DC191E">
        <w:rPr>
          <w:b/>
          <w:sz w:val="24"/>
          <w:szCs w:val="24"/>
          <w:u w:val="single"/>
        </w:rPr>
        <w:tab/>
      </w:r>
      <w:r w:rsidRPr="00E814EF">
        <w:rPr>
          <w:sz w:val="24"/>
          <w:szCs w:val="24"/>
          <w:u w:val="single"/>
        </w:rPr>
        <w:tab/>
      </w:r>
      <w:r w:rsidRPr="00E814EF">
        <w:rPr>
          <w:sz w:val="24"/>
          <w:szCs w:val="24"/>
          <w:u w:val="single"/>
        </w:rPr>
        <w:tab/>
      </w:r>
    </w:p>
    <w:p w14:paraId="0641B0F5" w14:textId="77777777" w:rsidR="00E814EF" w:rsidRPr="00DC191E" w:rsidRDefault="00E814EF" w:rsidP="00E814EF">
      <w:pPr>
        <w:ind w:left="1134" w:right="1134" w:firstLine="567"/>
        <w:jc w:val="center"/>
        <w:rPr>
          <w:b/>
          <w:sz w:val="24"/>
          <w:szCs w:val="24"/>
          <w:u w:val="single"/>
        </w:rPr>
      </w:pPr>
      <w:r w:rsidRPr="00DC191E">
        <w:rPr>
          <w:b/>
          <w:bCs/>
          <w:noProof/>
          <w:highlight w:val="yellow"/>
          <w:lang w:eastAsia="zh-CN"/>
        </w:rPr>
        <w:drawing>
          <wp:anchor distT="0" distB="137160" distL="114300" distR="114300" simplePos="0" relativeHeight="251858944" behindDoc="0" locked="0" layoutInCell="1" allowOverlap="1" wp14:anchorId="4FAAC58B" wp14:editId="65695570">
            <wp:simplePos x="0" y="0"/>
            <wp:positionH relativeFrom="column">
              <wp:posOffset>2639695</wp:posOffset>
            </wp:positionH>
            <wp:positionV relativeFrom="paragraph">
              <wp:posOffset>243272</wp:posOffset>
            </wp:positionV>
            <wp:extent cx="1257300" cy="996950"/>
            <wp:effectExtent l="0" t="0" r="0" b="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E6A97" w14:textId="77777777" w:rsidR="00E814EF" w:rsidRDefault="00E814EF" w:rsidP="00E814EF">
      <w:pPr>
        <w:ind w:left="1134" w:right="1134" w:firstLine="567"/>
        <w:jc w:val="center"/>
        <w:rPr>
          <w:bCs/>
          <w:szCs w:val="16"/>
        </w:rPr>
      </w:pPr>
      <w:r>
        <w:rPr>
          <w:b/>
          <w:bCs/>
        </w:rPr>
        <w:t>ОРГАНИЗАЦИЯ ОБЪЕДИНЕННЫХ НАЦИЙ</w:t>
      </w:r>
    </w:p>
    <w:p w14:paraId="0CBBF68E" w14:textId="77777777" w:rsidR="00E814EF" w:rsidRPr="00D31FB7" w:rsidRDefault="00E814EF" w:rsidP="00E814EF">
      <w:pPr>
        <w:pStyle w:val="HChG"/>
      </w:pPr>
      <w:r w:rsidRPr="00D31FB7">
        <w:tab/>
      </w:r>
      <w:r w:rsidRPr="00D31FB7">
        <w:tab/>
      </w:r>
    </w:p>
    <w:p w14:paraId="21EE54F1" w14:textId="77777777" w:rsidR="00E814EF" w:rsidRDefault="00E814EF" w:rsidP="00E814EF">
      <w:pPr>
        <w:suppressAutoHyphens w:val="0"/>
        <w:spacing w:line="240" w:lineRule="auto"/>
        <w:rPr>
          <w:rFonts w:eastAsia="Times New Roman" w:cs="Times New Roman"/>
          <w:szCs w:val="20"/>
        </w:rPr>
      </w:pPr>
      <w:r>
        <w:br w:type="page"/>
      </w:r>
    </w:p>
    <w:p w14:paraId="4F3D7399" w14:textId="77777777" w:rsidR="00E814EF" w:rsidRPr="00317CB9" w:rsidRDefault="00E814EF" w:rsidP="00E814EF">
      <w:pPr>
        <w:pStyle w:val="SingleTxtG"/>
        <w:ind w:left="2268" w:hanging="1134"/>
        <w:rPr>
          <w:bCs/>
          <w:i/>
          <w:iCs/>
        </w:rPr>
      </w:pPr>
      <w:r w:rsidRPr="00317CB9">
        <w:rPr>
          <w:bCs/>
          <w:i/>
          <w:iCs/>
          <w:lang w:eastAsia="ru-RU"/>
        </w:rPr>
        <w:lastRenderedPageBreak/>
        <w:t>Содержание (часть А)</w:t>
      </w:r>
      <w:r w:rsidRPr="00317CB9">
        <w:rPr>
          <w:bCs/>
          <w:iCs/>
          <w:lang w:eastAsia="ru-RU"/>
        </w:rPr>
        <w:t xml:space="preserve"> изменить следующим образом</w:t>
      </w:r>
      <w:r w:rsidRPr="00317CB9">
        <w:rPr>
          <w:iCs/>
        </w:rPr>
        <w:t>:</w:t>
      </w:r>
      <w:r w:rsidRPr="00317CB9">
        <w:rPr>
          <w:bCs/>
          <w:i/>
          <w:iCs/>
        </w:rPr>
        <w:t xml:space="preserve"> </w:t>
      </w:r>
    </w:p>
    <w:p w14:paraId="03888A74" w14:textId="77777777" w:rsidR="00E814EF" w:rsidRPr="00317CB9" w:rsidRDefault="00E814EF" w:rsidP="00E814EF">
      <w:pPr>
        <w:keepNext/>
        <w:keepLines/>
        <w:tabs>
          <w:tab w:val="right" w:pos="851"/>
        </w:tabs>
        <w:spacing w:before="360" w:after="240" w:line="300" w:lineRule="exact"/>
        <w:ind w:left="1134" w:right="1134" w:hanging="1134"/>
        <w:rPr>
          <w:b/>
          <w:bCs/>
          <w:iCs/>
          <w:sz w:val="28"/>
          <w:lang w:eastAsia="ru-RU"/>
        </w:rPr>
      </w:pPr>
      <w:r w:rsidRPr="009A145A">
        <w:rPr>
          <w:szCs w:val="20"/>
        </w:rPr>
        <w:t>«</w:t>
      </w:r>
      <w:r w:rsidRPr="00317CB9">
        <w:rPr>
          <w:b/>
          <w:bCs/>
          <w:iCs/>
          <w:sz w:val="28"/>
          <w:lang w:eastAsia="ru-RU"/>
        </w:rPr>
        <w:t>Содержание</w:t>
      </w:r>
    </w:p>
    <w:p w14:paraId="28343DC3" w14:textId="77777777" w:rsidR="00E814EF" w:rsidRPr="00317CB9" w:rsidRDefault="00E814EF" w:rsidP="00E814EF">
      <w:pPr>
        <w:tabs>
          <w:tab w:val="right" w:pos="9638"/>
        </w:tabs>
        <w:spacing w:after="120"/>
        <w:ind w:left="283"/>
        <w:rPr>
          <w:sz w:val="18"/>
        </w:rPr>
      </w:pPr>
      <w:r w:rsidRPr="00317CB9">
        <w:rPr>
          <w:i/>
          <w:sz w:val="18"/>
        </w:rPr>
        <w:tab/>
        <w:t>Стр.</w:t>
      </w:r>
    </w:p>
    <w:p w14:paraId="77322F76" w14:textId="77777777" w:rsidR="00E814EF" w:rsidRPr="006605BA" w:rsidRDefault="00E814EF" w:rsidP="00E814EF">
      <w:pPr>
        <w:tabs>
          <w:tab w:val="right" w:pos="850"/>
          <w:tab w:val="left" w:pos="1134"/>
          <w:tab w:val="left" w:pos="1559"/>
          <w:tab w:val="left" w:pos="1984"/>
          <w:tab w:val="left" w:leader="dot" w:pos="8929"/>
          <w:tab w:val="right" w:pos="9638"/>
        </w:tabs>
        <w:spacing w:after="120"/>
        <w:rPr>
          <w:bCs/>
        </w:rPr>
      </w:pPr>
      <w:r w:rsidRPr="00317CB9">
        <w:tab/>
      </w:r>
      <w:r w:rsidRPr="006605BA">
        <w:rPr>
          <w:bCs/>
        </w:rPr>
        <w:t>I.</w:t>
      </w:r>
      <w:r w:rsidRPr="006605BA">
        <w:rPr>
          <w:bCs/>
        </w:rPr>
        <w:tab/>
      </w:r>
      <w:r w:rsidRPr="006605BA">
        <w:rPr>
          <w:bCs/>
          <w:iCs/>
          <w:lang w:eastAsia="ru-RU"/>
        </w:rPr>
        <w:t>Изложение технических соображений и обоснования</w:t>
      </w:r>
      <w:r w:rsidRPr="00E814EF">
        <w:rPr>
          <w:bCs/>
          <w:iCs/>
          <w:lang w:eastAsia="ru-RU"/>
        </w:rPr>
        <w:t xml:space="preserve"> </w:t>
      </w:r>
      <w:r w:rsidRPr="006605BA">
        <w:rPr>
          <w:bCs/>
        </w:rPr>
        <w:tab/>
      </w:r>
      <w:r w:rsidRPr="006605BA">
        <w:rPr>
          <w:bCs/>
        </w:rPr>
        <w:tab/>
      </w:r>
      <w:r>
        <w:rPr>
          <w:bCs/>
        </w:rPr>
        <w:t>3</w:t>
      </w:r>
    </w:p>
    <w:p w14:paraId="5B53C8F6" w14:textId="77777777" w:rsidR="00E814EF" w:rsidRPr="006605BA" w:rsidRDefault="00E814EF" w:rsidP="00E814EF">
      <w:pPr>
        <w:tabs>
          <w:tab w:val="right" w:pos="850"/>
          <w:tab w:val="left" w:pos="1134"/>
          <w:tab w:val="left" w:pos="1559"/>
          <w:tab w:val="left" w:leader="dot" w:pos="8929"/>
          <w:tab w:val="right" w:pos="9638"/>
        </w:tabs>
        <w:spacing w:after="120"/>
        <w:rPr>
          <w:bCs/>
        </w:rPr>
      </w:pPr>
      <w:r w:rsidRPr="006605BA">
        <w:rPr>
          <w:bCs/>
        </w:rPr>
        <w:tab/>
        <w:t>A.</w:t>
      </w:r>
      <w:r w:rsidRPr="006605BA">
        <w:rPr>
          <w:bCs/>
        </w:rPr>
        <w:tab/>
      </w:r>
      <w:r w:rsidRPr="006605BA">
        <w:rPr>
          <w:bCs/>
          <w:iCs/>
          <w:lang w:eastAsia="ru-RU"/>
        </w:rPr>
        <w:t>Этап</w:t>
      </w:r>
      <w:r>
        <w:rPr>
          <w:bCs/>
          <w:iCs/>
          <w:lang w:eastAsia="ru-RU"/>
        </w:rPr>
        <w:t xml:space="preserve"> </w:t>
      </w:r>
      <w:r w:rsidRPr="006605BA">
        <w:rPr>
          <w:bCs/>
        </w:rPr>
        <w:t>1</w:t>
      </w:r>
      <w:r w:rsidRPr="00E814EF">
        <w:rPr>
          <w:bCs/>
        </w:rPr>
        <w:t xml:space="preserve"> </w:t>
      </w:r>
      <w:r w:rsidRPr="006605BA">
        <w:rPr>
          <w:bCs/>
        </w:rPr>
        <w:tab/>
      </w:r>
      <w:r w:rsidRPr="006605BA">
        <w:rPr>
          <w:bCs/>
        </w:rPr>
        <w:tab/>
      </w:r>
      <w:r>
        <w:rPr>
          <w:bCs/>
        </w:rPr>
        <w:t>3</w:t>
      </w:r>
    </w:p>
    <w:p w14:paraId="38517263" w14:textId="77777777" w:rsidR="00E814EF" w:rsidRPr="006605BA" w:rsidRDefault="00E814EF" w:rsidP="00E814EF">
      <w:pPr>
        <w:tabs>
          <w:tab w:val="right" w:pos="850"/>
          <w:tab w:val="left" w:pos="1134"/>
          <w:tab w:val="left" w:pos="1559"/>
          <w:tab w:val="left" w:pos="1984"/>
          <w:tab w:val="left" w:leader="dot" w:pos="8929"/>
          <w:tab w:val="right" w:pos="9638"/>
        </w:tabs>
        <w:spacing w:after="120"/>
        <w:rPr>
          <w:bCs/>
        </w:rPr>
      </w:pPr>
      <w:r w:rsidRPr="006605BA">
        <w:rPr>
          <w:bCs/>
        </w:rPr>
        <w:tab/>
      </w:r>
      <w:r w:rsidRPr="006605BA">
        <w:rPr>
          <w:bCs/>
        </w:rPr>
        <w:tab/>
        <w:t>1.</w:t>
      </w:r>
      <w:r w:rsidRPr="006605BA">
        <w:rPr>
          <w:bCs/>
        </w:rPr>
        <w:tab/>
      </w:r>
      <w:r w:rsidRPr="006605BA">
        <w:rPr>
          <w:bCs/>
          <w:iCs/>
          <w:lang w:eastAsia="ru-RU"/>
        </w:rPr>
        <w:t>Необходимость обеспечения безопасности</w:t>
      </w:r>
      <w:r w:rsidRPr="00E814EF">
        <w:rPr>
          <w:bCs/>
          <w:iCs/>
          <w:lang w:eastAsia="ru-RU"/>
        </w:rPr>
        <w:t xml:space="preserve"> </w:t>
      </w:r>
      <w:r w:rsidRPr="006605BA">
        <w:rPr>
          <w:bCs/>
        </w:rPr>
        <w:tab/>
      </w:r>
      <w:r w:rsidRPr="006605BA">
        <w:rPr>
          <w:bCs/>
        </w:rPr>
        <w:tab/>
      </w:r>
      <w:r>
        <w:rPr>
          <w:bCs/>
        </w:rPr>
        <w:t>3</w:t>
      </w:r>
    </w:p>
    <w:p w14:paraId="279E24D2" w14:textId="77777777" w:rsidR="00E814EF" w:rsidRPr="006605BA" w:rsidRDefault="00E814EF" w:rsidP="00E814EF">
      <w:pPr>
        <w:tabs>
          <w:tab w:val="right" w:pos="850"/>
          <w:tab w:val="left" w:pos="1134"/>
          <w:tab w:val="left" w:pos="1559"/>
          <w:tab w:val="left" w:pos="1984"/>
          <w:tab w:val="left" w:leader="dot" w:pos="8929"/>
          <w:tab w:val="right" w:pos="9638"/>
        </w:tabs>
        <w:spacing w:after="120"/>
        <w:rPr>
          <w:bCs/>
        </w:rPr>
      </w:pPr>
      <w:r w:rsidRPr="006605BA">
        <w:rPr>
          <w:bCs/>
        </w:rPr>
        <w:tab/>
      </w:r>
      <w:r w:rsidRPr="006605BA">
        <w:rPr>
          <w:bCs/>
        </w:rPr>
        <w:tab/>
        <w:t>…</w:t>
      </w:r>
    </w:p>
    <w:p w14:paraId="78F7527E" w14:textId="77777777" w:rsidR="00E814EF" w:rsidRPr="006605BA" w:rsidRDefault="00E814EF" w:rsidP="00E814EF">
      <w:pPr>
        <w:tabs>
          <w:tab w:val="right" w:pos="850"/>
          <w:tab w:val="left" w:pos="1134"/>
          <w:tab w:val="left" w:pos="1559"/>
          <w:tab w:val="left" w:pos="1984"/>
          <w:tab w:val="left" w:leader="dot" w:pos="8929"/>
          <w:tab w:val="right" w:pos="9638"/>
        </w:tabs>
        <w:spacing w:after="120"/>
        <w:rPr>
          <w:bCs/>
        </w:rPr>
      </w:pPr>
      <w:r>
        <w:rPr>
          <w:bCs/>
        </w:rPr>
        <w:tab/>
      </w:r>
      <w:r>
        <w:rPr>
          <w:bCs/>
        </w:rPr>
        <w:tab/>
        <w:t>10.</w:t>
      </w:r>
      <w:r w:rsidRPr="006605BA">
        <w:rPr>
          <w:bCs/>
        </w:rPr>
        <w:tab/>
      </w:r>
      <w:r w:rsidRPr="006605BA">
        <w:rPr>
          <w:bCs/>
          <w:iCs/>
          <w:lang w:eastAsia="ru-RU"/>
        </w:rPr>
        <w:t>Добавление</w:t>
      </w:r>
    </w:p>
    <w:p w14:paraId="4324B38B" w14:textId="77777777" w:rsidR="00E814EF" w:rsidRPr="006605BA" w:rsidRDefault="00E814EF" w:rsidP="00E814EF">
      <w:pPr>
        <w:tabs>
          <w:tab w:val="right" w:pos="850"/>
          <w:tab w:val="left" w:pos="1134"/>
          <w:tab w:val="left" w:pos="1559"/>
          <w:tab w:val="left" w:leader="dot" w:pos="8929"/>
          <w:tab w:val="right" w:pos="9638"/>
        </w:tabs>
        <w:spacing w:after="120"/>
        <w:rPr>
          <w:bCs/>
        </w:rPr>
      </w:pPr>
      <w:r w:rsidRPr="006605BA">
        <w:rPr>
          <w:bCs/>
        </w:rPr>
        <w:tab/>
        <w:t>B.</w:t>
      </w:r>
      <w:r w:rsidRPr="006605BA">
        <w:rPr>
          <w:bCs/>
        </w:rPr>
        <w:tab/>
      </w:r>
      <w:r w:rsidRPr="006605BA">
        <w:rPr>
          <w:bCs/>
          <w:iCs/>
          <w:lang w:eastAsia="ru-RU"/>
        </w:rPr>
        <w:t>Этап</w:t>
      </w:r>
      <w:r>
        <w:rPr>
          <w:bCs/>
          <w:iCs/>
          <w:lang w:eastAsia="ru-RU"/>
        </w:rPr>
        <w:t xml:space="preserve"> </w:t>
      </w:r>
      <w:r w:rsidRPr="006605BA">
        <w:rPr>
          <w:bCs/>
        </w:rPr>
        <w:t>2</w:t>
      </w:r>
      <w:r w:rsidRPr="00E814EF">
        <w:rPr>
          <w:bCs/>
        </w:rPr>
        <w:t xml:space="preserve"> </w:t>
      </w:r>
      <w:r w:rsidRPr="006605BA">
        <w:rPr>
          <w:bCs/>
        </w:rPr>
        <w:tab/>
      </w:r>
      <w:r>
        <w:rPr>
          <w:bCs/>
        </w:rPr>
        <w:tab/>
        <w:t>11</w:t>
      </w:r>
    </w:p>
    <w:p w14:paraId="7208BA6D" w14:textId="200D8013" w:rsidR="00E814EF" w:rsidRPr="00894ED5" w:rsidRDefault="00E814EF" w:rsidP="00E814EF">
      <w:pPr>
        <w:tabs>
          <w:tab w:val="left" w:pos="1134"/>
          <w:tab w:val="left" w:pos="1559"/>
          <w:tab w:val="left" w:pos="1984"/>
          <w:tab w:val="left" w:leader="dot" w:pos="8929"/>
          <w:tab w:val="right" w:pos="9638"/>
        </w:tabs>
        <w:spacing w:after="120"/>
        <w:ind w:left="1134" w:hanging="1134"/>
        <w:rPr>
          <w:bCs/>
        </w:rPr>
      </w:pPr>
      <w:r w:rsidRPr="006605BA">
        <w:rPr>
          <w:bCs/>
        </w:rPr>
        <w:tab/>
        <w:t>1.</w:t>
      </w:r>
      <w:r w:rsidRPr="006605BA">
        <w:rPr>
          <w:bCs/>
        </w:rPr>
        <w:tab/>
      </w:r>
      <w:r w:rsidRPr="006605BA">
        <w:rPr>
          <w:bCs/>
          <w:iCs/>
          <w:lang w:eastAsia="ru-RU"/>
        </w:rPr>
        <w:t>Введение и общие сведения</w:t>
      </w:r>
      <w:r w:rsidRPr="00E814EF">
        <w:rPr>
          <w:bCs/>
          <w:iCs/>
          <w:lang w:eastAsia="ru-RU"/>
        </w:rPr>
        <w:t xml:space="preserve"> </w:t>
      </w:r>
      <w:r w:rsidRPr="006605BA">
        <w:rPr>
          <w:bCs/>
        </w:rPr>
        <w:tab/>
      </w:r>
      <w:r w:rsidRPr="006605BA">
        <w:rPr>
          <w:bCs/>
        </w:rPr>
        <w:tab/>
      </w:r>
      <w:r>
        <w:rPr>
          <w:bCs/>
        </w:rPr>
        <w:t>1</w:t>
      </w:r>
      <w:r w:rsidR="00A43D7D" w:rsidRPr="00894ED5">
        <w:rPr>
          <w:bCs/>
        </w:rPr>
        <w:t>1</w:t>
      </w:r>
    </w:p>
    <w:p w14:paraId="53E4ED1E" w14:textId="63C4B2D4" w:rsidR="00E814EF" w:rsidRPr="00894ED5" w:rsidRDefault="00E814EF" w:rsidP="00E814EF">
      <w:pPr>
        <w:tabs>
          <w:tab w:val="left" w:pos="1134"/>
          <w:tab w:val="left" w:pos="1559"/>
          <w:tab w:val="left" w:pos="1984"/>
          <w:tab w:val="left" w:leader="dot" w:pos="8929"/>
          <w:tab w:val="right" w:pos="9638"/>
        </w:tabs>
        <w:spacing w:after="120"/>
        <w:ind w:left="1134" w:hanging="1134"/>
        <w:rPr>
          <w:bCs/>
        </w:rPr>
      </w:pPr>
      <w:r w:rsidRPr="006605BA">
        <w:rPr>
          <w:bCs/>
        </w:rPr>
        <w:tab/>
        <w:t>2.</w:t>
      </w:r>
      <w:r w:rsidRPr="006605BA">
        <w:rPr>
          <w:bCs/>
        </w:rPr>
        <w:tab/>
      </w:r>
      <w:r w:rsidRPr="006605BA">
        <w:rPr>
          <w:bCs/>
          <w:iCs/>
          <w:lang w:eastAsia="ru-RU"/>
        </w:rPr>
        <w:t>Справочная информация</w:t>
      </w:r>
      <w:r w:rsidRPr="00E814EF">
        <w:rPr>
          <w:bCs/>
          <w:iCs/>
          <w:lang w:eastAsia="ru-RU"/>
        </w:rPr>
        <w:t xml:space="preserve"> </w:t>
      </w:r>
      <w:r w:rsidRPr="006605BA">
        <w:rPr>
          <w:bCs/>
        </w:rPr>
        <w:tab/>
      </w:r>
      <w:r w:rsidRPr="006605BA">
        <w:rPr>
          <w:bCs/>
        </w:rPr>
        <w:tab/>
      </w:r>
      <w:r>
        <w:rPr>
          <w:bCs/>
        </w:rPr>
        <w:t>1</w:t>
      </w:r>
      <w:r w:rsidR="00A43D7D" w:rsidRPr="00894ED5">
        <w:rPr>
          <w:bCs/>
        </w:rPr>
        <w:t>2</w:t>
      </w:r>
    </w:p>
    <w:p w14:paraId="10698C1E" w14:textId="77777777" w:rsidR="00E814EF" w:rsidRPr="006605BA" w:rsidRDefault="00E814EF" w:rsidP="00E814EF">
      <w:pPr>
        <w:tabs>
          <w:tab w:val="left" w:pos="1134"/>
          <w:tab w:val="left" w:pos="1559"/>
          <w:tab w:val="left" w:pos="1985"/>
          <w:tab w:val="left" w:leader="dot" w:pos="8929"/>
          <w:tab w:val="right" w:pos="9638"/>
        </w:tabs>
        <w:spacing w:after="120"/>
        <w:ind w:left="1134" w:hanging="1134"/>
        <w:rPr>
          <w:bCs/>
        </w:rPr>
      </w:pPr>
      <w:r w:rsidRPr="006605BA">
        <w:rPr>
          <w:bCs/>
        </w:rPr>
        <w:tab/>
        <w:t>3.</w:t>
      </w:r>
      <w:r w:rsidRPr="006605BA">
        <w:rPr>
          <w:bCs/>
        </w:rPr>
        <w:tab/>
      </w:r>
      <w:r w:rsidRPr="006605BA">
        <w:rPr>
          <w:bCs/>
          <w:iCs/>
          <w:lang w:eastAsia="ru-RU"/>
        </w:rPr>
        <w:t>Требования</w:t>
      </w:r>
      <w:r w:rsidRPr="00E814EF">
        <w:rPr>
          <w:bCs/>
          <w:iCs/>
          <w:lang w:eastAsia="ru-RU"/>
        </w:rPr>
        <w:t xml:space="preserve"> </w:t>
      </w:r>
      <w:r w:rsidRPr="006605BA">
        <w:rPr>
          <w:bCs/>
        </w:rPr>
        <w:tab/>
      </w:r>
      <w:r w:rsidRPr="006605BA">
        <w:rPr>
          <w:bCs/>
        </w:rPr>
        <w:tab/>
      </w:r>
      <w:r>
        <w:rPr>
          <w:bCs/>
        </w:rPr>
        <w:t>15</w:t>
      </w:r>
    </w:p>
    <w:p w14:paraId="3C3103CF" w14:textId="77777777" w:rsidR="00E814EF" w:rsidRPr="006605BA" w:rsidRDefault="00E814EF" w:rsidP="00E814EF">
      <w:pPr>
        <w:tabs>
          <w:tab w:val="left" w:pos="1134"/>
          <w:tab w:val="left" w:pos="1559"/>
          <w:tab w:val="left" w:pos="1985"/>
          <w:tab w:val="left" w:leader="dot" w:pos="8929"/>
          <w:tab w:val="right" w:pos="9638"/>
        </w:tabs>
        <w:spacing w:after="120"/>
        <w:ind w:left="1134" w:hanging="1134"/>
        <w:rPr>
          <w:bCs/>
        </w:rPr>
      </w:pPr>
      <w:r w:rsidRPr="006605BA">
        <w:rPr>
          <w:bCs/>
        </w:rPr>
        <w:tab/>
        <w:t>4.</w:t>
      </w:r>
      <w:r w:rsidRPr="006605BA">
        <w:rPr>
          <w:bCs/>
        </w:rPr>
        <w:tab/>
      </w:r>
      <w:r w:rsidRPr="006605BA">
        <w:rPr>
          <w:bCs/>
          <w:iCs/>
          <w:lang w:eastAsia="ru-RU"/>
        </w:rPr>
        <w:t>Ключевые элементы поправки</w:t>
      </w:r>
      <w:r w:rsidRPr="00E814EF">
        <w:rPr>
          <w:bCs/>
          <w:iCs/>
          <w:lang w:eastAsia="ru-RU"/>
        </w:rPr>
        <w:t xml:space="preserve"> </w:t>
      </w:r>
      <w:r w:rsidRPr="006605BA">
        <w:rPr>
          <w:bCs/>
        </w:rPr>
        <w:tab/>
      </w:r>
      <w:r w:rsidRPr="006605BA">
        <w:rPr>
          <w:bCs/>
        </w:rPr>
        <w:tab/>
      </w:r>
      <w:r>
        <w:rPr>
          <w:bCs/>
        </w:rPr>
        <w:t>23</w:t>
      </w:r>
    </w:p>
    <w:p w14:paraId="3F6BFCC8" w14:textId="77777777" w:rsidR="00E814EF" w:rsidRPr="006605BA" w:rsidRDefault="00E814EF" w:rsidP="00E814EF">
      <w:pPr>
        <w:tabs>
          <w:tab w:val="left" w:pos="1134"/>
          <w:tab w:val="left" w:pos="1559"/>
          <w:tab w:val="left" w:pos="1985"/>
          <w:tab w:val="left" w:leader="dot" w:pos="8929"/>
          <w:tab w:val="right" w:pos="9638"/>
        </w:tabs>
        <w:spacing w:after="120"/>
        <w:ind w:left="1134" w:hanging="1134"/>
        <w:rPr>
          <w:bCs/>
        </w:rPr>
      </w:pPr>
      <w:r w:rsidRPr="006605BA">
        <w:rPr>
          <w:bCs/>
        </w:rPr>
        <w:tab/>
        <w:t>5.</w:t>
      </w:r>
      <w:r w:rsidRPr="006605BA">
        <w:rPr>
          <w:bCs/>
        </w:rPr>
        <w:tab/>
      </w:r>
      <w:r w:rsidRPr="006605BA">
        <w:rPr>
          <w:bCs/>
          <w:iCs/>
          <w:lang w:eastAsia="ru-RU"/>
        </w:rPr>
        <w:t xml:space="preserve">Рекомендации и ограничения для внедрения ударного элемента в виде гибкой </w:t>
      </w:r>
      <w:r w:rsidRPr="006605BA">
        <w:rPr>
          <w:bCs/>
          <w:iCs/>
          <w:lang w:eastAsia="ru-RU"/>
        </w:rPr>
        <w:br/>
      </w:r>
      <w:r w:rsidRPr="006605BA">
        <w:rPr>
          <w:bCs/>
          <w:iCs/>
          <w:lang w:eastAsia="ru-RU"/>
        </w:rPr>
        <w:tab/>
        <w:t>модели нижней части ноги</w:t>
      </w:r>
      <w:r w:rsidRPr="00E814EF">
        <w:rPr>
          <w:bCs/>
          <w:iCs/>
          <w:lang w:eastAsia="ru-RU"/>
        </w:rPr>
        <w:t xml:space="preserve"> </w:t>
      </w:r>
      <w:r w:rsidRPr="006605BA">
        <w:rPr>
          <w:bCs/>
        </w:rPr>
        <w:tab/>
      </w:r>
      <w:r>
        <w:rPr>
          <w:bCs/>
        </w:rPr>
        <w:tab/>
        <w:t>24</w:t>
      </w:r>
    </w:p>
    <w:p w14:paraId="2CCD63AB" w14:textId="77777777" w:rsidR="00E814EF" w:rsidRPr="006605BA" w:rsidRDefault="00E814EF" w:rsidP="00E814EF">
      <w:pPr>
        <w:tabs>
          <w:tab w:val="left" w:pos="1134"/>
          <w:tab w:val="left" w:pos="1559"/>
          <w:tab w:val="left" w:pos="1985"/>
          <w:tab w:val="left" w:leader="dot" w:pos="8929"/>
          <w:tab w:val="right" w:pos="9638"/>
        </w:tabs>
        <w:spacing w:after="120"/>
        <w:ind w:left="1134" w:hanging="1134"/>
        <w:rPr>
          <w:bCs/>
        </w:rPr>
      </w:pPr>
      <w:r w:rsidRPr="006605BA">
        <w:rPr>
          <w:bCs/>
        </w:rPr>
        <w:tab/>
        <w:t>6.</w:t>
      </w:r>
      <w:r w:rsidRPr="006605BA">
        <w:rPr>
          <w:bCs/>
        </w:rPr>
        <w:tab/>
      </w:r>
      <w:r w:rsidRPr="006605BA">
        <w:rPr>
          <w:bCs/>
          <w:iCs/>
          <w:lang w:eastAsia="ru-RU"/>
        </w:rPr>
        <w:t>Целевая группа по зоне испытания бампера (ЦГ-ЗИБ)</w:t>
      </w:r>
      <w:r w:rsidRPr="00E814EF">
        <w:rPr>
          <w:bCs/>
          <w:iCs/>
          <w:lang w:eastAsia="ru-RU"/>
        </w:rPr>
        <w:t xml:space="preserve"> </w:t>
      </w:r>
      <w:r w:rsidRPr="006605BA">
        <w:rPr>
          <w:bCs/>
        </w:rPr>
        <w:tab/>
      </w:r>
      <w:r w:rsidRPr="006605BA">
        <w:rPr>
          <w:bCs/>
        </w:rPr>
        <w:tab/>
      </w:r>
      <w:r>
        <w:rPr>
          <w:bCs/>
        </w:rPr>
        <w:t>25</w:t>
      </w:r>
    </w:p>
    <w:p w14:paraId="5E7556E2" w14:textId="77777777" w:rsidR="00E814EF" w:rsidRPr="00317CB9" w:rsidRDefault="00E814EF" w:rsidP="00E814EF">
      <w:pPr>
        <w:tabs>
          <w:tab w:val="right" w:pos="851"/>
          <w:tab w:val="left" w:pos="1134"/>
          <w:tab w:val="left" w:pos="1559"/>
          <w:tab w:val="left" w:pos="1985"/>
          <w:tab w:val="left" w:leader="dot" w:pos="8929"/>
          <w:tab w:val="right" w:pos="9638"/>
        </w:tabs>
        <w:spacing w:after="120"/>
        <w:rPr>
          <w:b/>
        </w:rPr>
      </w:pPr>
      <w:r w:rsidRPr="006605BA">
        <w:rPr>
          <w:bCs/>
        </w:rPr>
        <w:tab/>
        <w:t>II.</w:t>
      </w:r>
      <w:r w:rsidRPr="006605BA">
        <w:rPr>
          <w:bCs/>
        </w:rPr>
        <w:tab/>
      </w:r>
      <w:r w:rsidRPr="006605BA">
        <w:rPr>
          <w:bCs/>
          <w:iCs/>
          <w:lang w:eastAsia="ru-RU"/>
        </w:rPr>
        <w:t>Текст Правил</w:t>
      </w:r>
      <w:r>
        <w:rPr>
          <w:bCs/>
          <w:iCs/>
          <w:lang w:val="en-US" w:eastAsia="ru-RU"/>
        </w:rPr>
        <w:t xml:space="preserve"> </w:t>
      </w:r>
      <w:r>
        <w:rPr>
          <w:bCs/>
          <w:iCs/>
          <w:lang w:eastAsia="ru-RU"/>
        </w:rPr>
        <w:tab/>
      </w:r>
      <w:r>
        <w:rPr>
          <w:bCs/>
          <w:iCs/>
          <w:lang w:eastAsia="ru-RU"/>
        </w:rPr>
        <w:tab/>
        <w:t>35</w:t>
      </w:r>
    </w:p>
    <w:p w14:paraId="56930C0B" w14:textId="77777777" w:rsidR="00E814EF" w:rsidRPr="00317CB9" w:rsidRDefault="00E814EF" w:rsidP="00E814EF">
      <w:pPr>
        <w:numPr>
          <w:ilvl w:val="0"/>
          <w:numId w:val="43"/>
        </w:numPr>
        <w:tabs>
          <w:tab w:val="right" w:pos="993"/>
          <w:tab w:val="left" w:pos="1134"/>
          <w:tab w:val="left" w:pos="1559"/>
          <w:tab w:val="left" w:leader="dot" w:pos="8929"/>
          <w:tab w:val="right" w:pos="9638"/>
        </w:tabs>
        <w:spacing w:after="120"/>
        <w:rPr>
          <w:b/>
        </w:rPr>
      </w:pPr>
      <w:r w:rsidRPr="00317CB9">
        <w:rPr>
          <w:bCs/>
          <w:iCs/>
          <w:lang w:eastAsia="ru-RU"/>
        </w:rPr>
        <w:t>Цель</w:t>
      </w:r>
      <w:r>
        <w:rPr>
          <w:bCs/>
          <w:iCs/>
          <w:lang w:val="en-US" w:eastAsia="ru-RU"/>
        </w:rPr>
        <w:t xml:space="preserve"> </w:t>
      </w:r>
      <w:r w:rsidRPr="00317CB9">
        <w:tab/>
      </w:r>
      <w:r>
        <w:tab/>
      </w:r>
    </w:p>
    <w:p w14:paraId="6241EA12" w14:textId="77777777" w:rsidR="00E814EF" w:rsidRPr="00317CB9" w:rsidRDefault="00E814EF" w:rsidP="00E814EF">
      <w:pPr>
        <w:numPr>
          <w:ilvl w:val="0"/>
          <w:numId w:val="43"/>
        </w:numPr>
        <w:tabs>
          <w:tab w:val="right" w:pos="993"/>
          <w:tab w:val="left" w:pos="1134"/>
          <w:tab w:val="left" w:pos="1559"/>
          <w:tab w:val="left" w:pos="1985"/>
          <w:tab w:val="left" w:leader="dot" w:pos="8929"/>
          <w:tab w:val="right" w:pos="9638"/>
        </w:tabs>
        <w:spacing w:after="120"/>
      </w:pPr>
      <w:r w:rsidRPr="00317CB9">
        <w:t>…»</w:t>
      </w:r>
    </w:p>
    <w:p w14:paraId="15BD99D8" w14:textId="77777777" w:rsidR="00E814EF" w:rsidRDefault="00E814EF" w:rsidP="00E814EF">
      <w:pPr>
        <w:spacing w:line="240" w:lineRule="auto"/>
        <w:rPr>
          <w:i/>
        </w:rPr>
      </w:pPr>
      <w:r>
        <w:rPr>
          <w:i/>
        </w:rPr>
        <w:br w:type="page"/>
      </w:r>
    </w:p>
    <w:p w14:paraId="25C3BD20" w14:textId="77777777" w:rsidR="00E814EF" w:rsidRPr="00FC7FA1" w:rsidRDefault="00E814EF" w:rsidP="00E814EF">
      <w:pPr>
        <w:pStyle w:val="SingleTxtG"/>
      </w:pPr>
      <w:r w:rsidRPr="00FC7FA1">
        <w:rPr>
          <w:i/>
        </w:rPr>
        <w:lastRenderedPageBreak/>
        <w:t>Часть А, изложение технических соображений и обоснования</w:t>
      </w:r>
      <w:r w:rsidRPr="00FC7FA1">
        <w:t>, изменить нумерацию на I, а текст следующим образом:</w:t>
      </w:r>
    </w:p>
    <w:p w14:paraId="613B3D4E" w14:textId="77777777" w:rsidR="00E814EF" w:rsidRPr="00317CB9" w:rsidRDefault="00E814EF" w:rsidP="00E814EF">
      <w:pPr>
        <w:pStyle w:val="HChG"/>
      </w:pPr>
      <w:r w:rsidRPr="00317CB9">
        <w:rPr>
          <w:lang w:eastAsia="de-DE"/>
        </w:rPr>
        <w:tab/>
      </w:r>
      <w:r w:rsidRPr="008D3D4A">
        <w:rPr>
          <w:b w:val="0"/>
          <w:sz w:val="20"/>
          <w:lang w:eastAsia="de-DE"/>
        </w:rPr>
        <w:t>«</w:t>
      </w:r>
      <w:r w:rsidRPr="00317CB9">
        <w:rPr>
          <w:lang w:eastAsia="de-DE"/>
        </w:rPr>
        <w:t>I.</w:t>
      </w:r>
      <w:r w:rsidRPr="00317CB9">
        <w:rPr>
          <w:lang w:eastAsia="de-DE"/>
        </w:rPr>
        <w:tab/>
      </w:r>
      <w:r w:rsidRPr="00317CB9">
        <w:t>Изложение технических соображений и обоснования</w:t>
      </w:r>
    </w:p>
    <w:p w14:paraId="38ABBA85" w14:textId="77777777" w:rsidR="00E814EF" w:rsidRPr="00792C10" w:rsidRDefault="00E814EF" w:rsidP="00E814EF">
      <w:pPr>
        <w:pStyle w:val="H1G"/>
      </w:pPr>
      <w:r w:rsidRPr="00317CB9">
        <w:tab/>
      </w:r>
      <w:r w:rsidRPr="00792C10">
        <w:t>A.</w:t>
      </w:r>
      <w:r w:rsidRPr="00792C10">
        <w:tab/>
        <w:t>Этап 1</w:t>
      </w:r>
    </w:p>
    <w:p w14:paraId="2F1F4A59" w14:textId="77777777" w:rsidR="00E814EF" w:rsidRPr="00792C10" w:rsidRDefault="00E814EF" w:rsidP="00E814EF">
      <w:pPr>
        <w:pStyle w:val="SingleTxtG"/>
        <w:ind w:hanging="425"/>
        <w:rPr>
          <w:bCs/>
        </w:rPr>
      </w:pPr>
      <w:r w:rsidRPr="00792C10">
        <w:rPr>
          <w:bCs/>
        </w:rPr>
        <w:t>0.</w:t>
      </w:r>
      <w:r w:rsidRPr="00792C10">
        <w:rPr>
          <w:bCs/>
        </w:rPr>
        <w:tab/>
      </w:r>
      <w:r w:rsidRPr="00792C10">
        <w:rPr>
          <w:bCs/>
          <w:iCs/>
          <w:lang w:eastAsia="ru-RU"/>
        </w:rPr>
        <w:t xml:space="preserve">Разделы 1−10 содержат описание этапа 1 разработки </w:t>
      </w:r>
      <w:r w:rsidRPr="00792C10">
        <w:rPr>
          <w:bCs/>
        </w:rPr>
        <w:t>Глобальных технических правил (</w:t>
      </w:r>
      <w:r w:rsidRPr="00792C10">
        <w:rPr>
          <w:bCs/>
          <w:iCs/>
          <w:lang w:eastAsia="ru-RU"/>
        </w:rPr>
        <w:t xml:space="preserve">ГТП) № 9 </w:t>
      </w:r>
      <w:r w:rsidRPr="00792C10">
        <w:rPr>
          <w:bCs/>
        </w:rPr>
        <w:t>ООН</w:t>
      </w:r>
      <w:r w:rsidRPr="00792C10">
        <w:rPr>
          <w:bCs/>
          <w:iCs/>
          <w:lang w:eastAsia="ru-RU"/>
        </w:rPr>
        <w:t xml:space="preserve"> и касаются процедуры испытания, предусматривающей использование ударного элемента в виде модели нижней части ноги, разработанного </w:t>
      </w:r>
      <w:r w:rsidRPr="00792C10">
        <w:rPr>
          <w:bCs/>
        </w:rPr>
        <w:t>Европейским комитетом по повышению безопасности транспортных средств (ЕКПБТ)</w:t>
      </w:r>
      <w:r w:rsidRPr="00792C10">
        <w:rPr>
          <w:bCs/>
          <w:iCs/>
          <w:lang w:eastAsia="ru-RU"/>
        </w:rPr>
        <w:t>, и ударного элемента в виде модели верхней части ноги для транспортных средств с высоким расположением бампера, а также процедуры испытания с использованием модели головы</w:t>
      </w:r>
      <w:r w:rsidRPr="00792C10">
        <w:rPr>
          <w:bCs/>
        </w:rPr>
        <w:t>.</w:t>
      </w:r>
    </w:p>
    <w:p w14:paraId="5E73FD7D" w14:textId="77777777" w:rsidR="00E814EF" w:rsidRPr="00792C10" w:rsidRDefault="00E814EF" w:rsidP="00E814EF">
      <w:pPr>
        <w:keepNext/>
        <w:keepLines/>
        <w:tabs>
          <w:tab w:val="right" w:pos="851"/>
        </w:tabs>
        <w:spacing w:before="240" w:after="120" w:line="240" w:lineRule="exact"/>
        <w:ind w:left="1134" w:right="1134" w:hanging="1134"/>
        <w:rPr>
          <w:bCs/>
        </w:rPr>
      </w:pPr>
      <w:r w:rsidRPr="00792C10">
        <w:rPr>
          <w:bCs/>
        </w:rPr>
        <w:tab/>
        <w:t>1.</w:t>
      </w:r>
      <w:r w:rsidRPr="00792C10">
        <w:rPr>
          <w:bCs/>
        </w:rPr>
        <w:tab/>
        <w:t>Необходимость обеспечения безопасности</w:t>
      </w:r>
    </w:p>
    <w:p w14:paraId="22D0975A" w14:textId="77777777" w:rsidR="00E814EF" w:rsidRPr="00792C10" w:rsidRDefault="00E814EF" w:rsidP="00E814EF">
      <w:pPr>
        <w:pStyle w:val="SingleTxtG"/>
        <w:rPr>
          <w:bCs/>
          <w:lang w:eastAsia="ja-JP"/>
        </w:rPr>
      </w:pPr>
      <w:r w:rsidRPr="00792C10">
        <w:rPr>
          <w:bCs/>
          <w:lang w:eastAsia="ja-JP"/>
        </w:rPr>
        <w:t>…</w:t>
      </w:r>
    </w:p>
    <w:p w14:paraId="374B2399" w14:textId="77777777" w:rsidR="00E814EF" w:rsidRDefault="00E814EF" w:rsidP="00E814EF">
      <w:pPr>
        <w:keepNext/>
        <w:keepLines/>
        <w:tabs>
          <w:tab w:val="right" w:pos="851"/>
        </w:tabs>
        <w:spacing w:before="240" w:after="240" w:line="240" w:lineRule="exact"/>
        <w:ind w:left="1134" w:right="1134" w:hanging="1134"/>
        <w:rPr>
          <w:bCs/>
        </w:rPr>
      </w:pPr>
      <w:r w:rsidRPr="00792C10">
        <w:rPr>
          <w:bCs/>
        </w:rPr>
        <w:tab/>
        <w:t>10.</w:t>
      </w:r>
      <w:r w:rsidRPr="00792C10">
        <w:rPr>
          <w:bCs/>
        </w:rPr>
        <w:tab/>
        <w:t>Добавление</w:t>
      </w:r>
    </w:p>
    <w:tbl>
      <w:tblPr>
        <w:tblStyle w:val="TabTxt"/>
        <w:tblW w:w="9637" w:type="dxa"/>
        <w:tblBorders>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2431"/>
        <w:gridCol w:w="7206"/>
      </w:tblGrid>
      <w:tr w:rsidR="00E814EF" w:rsidRPr="001C19FA" w14:paraId="03D0F591" w14:textId="77777777" w:rsidTr="00E814EF">
        <w:trPr>
          <w:trHeight w:val="319"/>
          <w:tblHeader/>
        </w:trPr>
        <w:tc>
          <w:tcPr>
            <w:tcW w:w="2431" w:type="dxa"/>
            <w:tcBorders>
              <w:bottom w:val="single" w:sz="12" w:space="0" w:color="auto"/>
            </w:tcBorders>
            <w:shd w:val="clear" w:color="auto" w:fill="auto"/>
            <w:vAlign w:val="bottom"/>
          </w:tcPr>
          <w:p w14:paraId="58A17E7F" w14:textId="77777777" w:rsidR="00E814EF" w:rsidRPr="001C19FA" w:rsidRDefault="00E814EF" w:rsidP="00E814EF">
            <w:pPr>
              <w:suppressAutoHyphens w:val="0"/>
              <w:spacing w:before="80" w:after="80" w:line="200" w:lineRule="exact"/>
              <w:rPr>
                <w:i/>
                <w:sz w:val="16"/>
              </w:rPr>
            </w:pPr>
            <w:r w:rsidRPr="001C19FA">
              <w:rPr>
                <w:i/>
                <w:sz w:val="16"/>
              </w:rPr>
              <w:t>Номер рабочего документа</w:t>
            </w:r>
          </w:p>
        </w:tc>
        <w:tc>
          <w:tcPr>
            <w:cnfStyle w:val="000100000000" w:firstRow="0" w:lastRow="0" w:firstColumn="0" w:lastColumn="1" w:oddVBand="0" w:evenVBand="0" w:oddHBand="0" w:evenHBand="0" w:firstRowFirstColumn="0" w:firstRowLastColumn="0" w:lastRowFirstColumn="0" w:lastRowLastColumn="0"/>
            <w:tcW w:w="7206" w:type="dxa"/>
            <w:tcBorders>
              <w:bottom w:val="single" w:sz="12" w:space="0" w:color="auto"/>
              <w:right w:val="single" w:sz="4" w:space="0" w:color="auto"/>
            </w:tcBorders>
            <w:shd w:val="clear" w:color="auto" w:fill="auto"/>
            <w:vAlign w:val="bottom"/>
          </w:tcPr>
          <w:p w14:paraId="467EA6C7" w14:textId="77777777" w:rsidR="00E814EF" w:rsidRPr="001C19FA" w:rsidRDefault="00E814EF" w:rsidP="00E814EF">
            <w:pPr>
              <w:suppressAutoHyphens w:val="0"/>
              <w:spacing w:before="80" w:after="80" w:line="200" w:lineRule="exact"/>
              <w:rPr>
                <w:i/>
                <w:sz w:val="16"/>
              </w:rPr>
            </w:pPr>
            <w:r w:rsidRPr="001C19FA">
              <w:rPr>
                <w:i/>
                <w:sz w:val="16"/>
              </w:rPr>
              <w:t>Название неофициального документа</w:t>
            </w:r>
          </w:p>
        </w:tc>
      </w:tr>
      <w:tr w:rsidR="00E814EF" w:rsidRPr="001C19FA" w14:paraId="258391E6" w14:textId="77777777" w:rsidTr="00E814EF">
        <w:trPr>
          <w:trHeight w:val="255"/>
        </w:trPr>
        <w:tc>
          <w:tcPr>
            <w:tcW w:w="2431" w:type="dxa"/>
            <w:tcBorders>
              <w:top w:val="single" w:sz="12" w:space="0" w:color="auto"/>
            </w:tcBorders>
            <w:noWrap/>
          </w:tcPr>
          <w:p w14:paraId="026963EB" w14:textId="77777777" w:rsidR="00E814EF" w:rsidRPr="001B4148" w:rsidRDefault="00E814EF" w:rsidP="00E814EF">
            <w:pPr>
              <w:rPr>
                <w:lang w:val="en-US"/>
              </w:rPr>
            </w:pPr>
            <w:r w:rsidRPr="001B4148">
              <w:rPr>
                <w:lang w:val="en-US"/>
              </w:rPr>
              <w:t xml:space="preserve">INF GR/PS/1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single" w:sz="12" w:space="0" w:color="auto"/>
              <w:left w:val="none" w:sz="0" w:space="0" w:color="auto"/>
              <w:bottom w:val="none" w:sz="0" w:space="0" w:color="auto"/>
              <w:right w:val="none" w:sz="0" w:space="0" w:color="auto"/>
              <w:tl2br w:val="none" w:sz="0" w:space="0" w:color="auto"/>
              <w:tr2bl w:val="none" w:sz="0" w:space="0" w:color="auto"/>
            </w:tcBorders>
            <w:noWrap/>
          </w:tcPr>
          <w:p w14:paraId="202AD03E" w14:textId="77777777" w:rsidR="00E814EF" w:rsidRPr="001C19FA" w:rsidRDefault="00E814EF" w:rsidP="00E814EF">
            <w:r w:rsidRPr="001C19FA">
              <w:t>Повестка дня первого совещания</w:t>
            </w:r>
          </w:p>
        </w:tc>
      </w:tr>
      <w:tr w:rsidR="00E814EF" w:rsidRPr="001C19FA" w14:paraId="4CA04894" w14:textId="77777777" w:rsidTr="00E814EF">
        <w:trPr>
          <w:trHeight w:val="255"/>
        </w:trPr>
        <w:tc>
          <w:tcPr>
            <w:tcW w:w="2431" w:type="dxa"/>
            <w:noWrap/>
          </w:tcPr>
          <w:p w14:paraId="4380F7F3" w14:textId="77777777" w:rsidR="00E814EF" w:rsidRPr="001C19FA" w:rsidRDefault="00E814EF" w:rsidP="00E814EF">
            <w:r w:rsidRPr="001C19FA">
              <w:t>INF GR/PS/2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5B5057C" w14:textId="77777777" w:rsidR="00E814EF" w:rsidRPr="001C19FA" w:rsidRDefault="00E814EF" w:rsidP="00E814EF">
            <w:r w:rsidRPr="001C19FA">
              <w:t>Положение о круге ведения неофициальной группы GRSP по безопасности пешеходов, принятое GRSP на ее тридцать первой сессии</w:t>
            </w:r>
          </w:p>
        </w:tc>
      </w:tr>
      <w:tr w:rsidR="00E814EF" w:rsidRPr="001C19FA" w14:paraId="51E52A8E" w14:textId="77777777" w:rsidTr="00E814EF">
        <w:trPr>
          <w:trHeight w:val="255"/>
        </w:trPr>
        <w:tc>
          <w:tcPr>
            <w:tcW w:w="2431" w:type="dxa"/>
            <w:noWrap/>
          </w:tcPr>
          <w:p w14:paraId="3C0D2A23" w14:textId="77777777" w:rsidR="00E814EF" w:rsidRPr="001C19FA" w:rsidRDefault="00E814EF" w:rsidP="00E814EF">
            <w:r w:rsidRPr="001C19FA">
              <w:t>INF GR/PS/3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016486B" w14:textId="77777777" w:rsidR="00E814EF" w:rsidRPr="001C19FA" w:rsidRDefault="00E814EF" w:rsidP="00E814EF">
            <w:r w:rsidRPr="001C19FA">
              <w:t>Представление результатов исследования МОНИС о дорожно-транспортных происшествиях</w:t>
            </w:r>
          </w:p>
        </w:tc>
      </w:tr>
      <w:tr w:rsidR="00E814EF" w:rsidRPr="001C19FA" w14:paraId="35B7C755" w14:textId="77777777" w:rsidTr="00E814EF">
        <w:trPr>
          <w:trHeight w:val="255"/>
        </w:trPr>
        <w:tc>
          <w:tcPr>
            <w:tcW w:w="2431" w:type="dxa"/>
            <w:noWrap/>
          </w:tcPr>
          <w:p w14:paraId="5F9E62D3" w14:textId="77777777" w:rsidR="00E814EF" w:rsidRPr="001B4148" w:rsidRDefault="00E814EF" w:rsidP="00E814EF">
            <w:pPr>
              <w:rPr>
                <w:lang w:val="en-US"/>
              </w:rPr>
            </w:pPr>
            <w:r w:rsidRPr="001B4148">
              <w:rPr>
                <w:lang w:val="en-US"/>
              </w:rPr>
              <w:t xml:space="preserve">INF GR/PS/4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A421F4E" w14:textId="77777777" w:rsidR="00E814EF" w:rsidRPr="001C19FA" w:rsidRDefault="00E814EF" w:rsidP="00E814EF">
            <w:r w:rsidRPr="001C19FA">
              <w:t xml:space="preserve">Предлагаемые нормативные положения Министерства землеустройства, инфраструктуры и транспорта Японии – Сопоставление проектов правил </w:t>
            </w:r>
          </w:p>
        </w:tc>
      </w:tr>
      <w:tr w:rsidR="00E814EF" w:rsidRPr="001C19FA" w14:paraId="31E5F5AA" w14:textId="77777777" w:rsidTr="00E814EF">
        <w:trPr>
          <w:trHeight w:val="255"/>
        </w:trPr>
        <w:tc>
          <w:tcPr>
            <w:tcW w:w="2431" w:type="dxa"/>
            <w:noWrap/>
          </w:tcPr>
          <w:p w14:paraId="6666D31B" w14:textId="77777777" w:rsidR="00E814EF" w:rsidRPr="001C19FA" w:rsidRDefault="00E814EF" w:rsidP="00E814EF">
            <w:r w:rsidRPr="001C19FA">
              <w:t>INF GR/PS/5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1BD9ABD" w14:textId="77777777" w:rsidR="00E814EF" w:rsidRPr="001C19FA" w:rsidRDefault="00E814EF" w:rsidP="00E814EF">
            <w:r w:rsidRPr="001C19FA">
              <w:t>Технико-экономическое обоснование МОНИС (документ IHRA/PS/224 − глава 9)</w:t>
            </w:r>
          </w:p>
        </w:tc>
      </w:tr>
      <w:tr w:rsidR="00E814EF" w:rsidRPr="001C19FA" w14:paraId="35891598" w14:textId="77777777" w:rsidTr="00E814EF">
        <w:trPr>
          <w:trHeight w:val="255"/>
        </w:trPr>
        <w:tc>
          <w:tcPr>
            <w:tcW w:w="2431" w:type="dxa"/>
            <w:noWrap/>
          </w:tcPr>
          <w:p w14:paraId="5E0E4CA7" w14:textId="77777777" w:rsidR="00E814EF" w:rsidRPr="001C19FA" w:rsidRDefault="00E814EF" w:rsidP="00E814EF">
            <w:r w:rsidRPr="001C19FA">
              <w:t>INF GR/PS/6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59F90F6" w14:textId="77777777" w:rsidR="00E814EF" w:rsidRPr="001C19FA" w:rsidRDefault="00E814EF" w:rsidP="00E814EF">
            <w:r w:rsidRPr="001C19FA">
              <w:t xml:space="preserve">Предложение Японии о сфере применения Глобальных технических правил (ГТП), касающихся защиты пешеходов </w:t>
            </w:r>
          </w:p>
        </w:tc>
      </w:tr>
      <w:tr w:rsidR="00E814EF" w:rsidRPr="001C19FA" w14:paraId="5566EE91" w14:textId="77777777" w:rsidTr="00E814EF">
        <w:trPr>
          <w:trHeight w:val="255"/>
        </w:trPr>
        <w:tc>
          <w:tcPr>
            <w:tcW w:w="2431" w:type="dxa"/>
            <w:noWrap/>
          </w:tcPr>
          <w:p w14:paraId="670E3518" w14:textId="77777777" w:rsidR="00E814EF" w:rsidRPr="001C19FA" w:rsidRDefault="00E814EF" w:rsidP="00E814EF">
            <w:r w:rsidRPr="001C19FA">
              <w:t>INF GR/PS/7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717C17F" w14:textId="77777777" w:rsidR="00E814EF" w:rsidRPr="001C19FA" w:rsidRDefault="00E814EF" w:rsidP="00E814EF">
            <w:r w:rsidRPr="001C19FA">
              <w:t>Список участников первого совещания</w:t>
            </w:r>
          </w:p>
        </w:tc>
      </w:tr>
      <w:tr w:rsidR="00E814EF" w:rsidRPr="001C19FA" w14:paraId="0628EA15" w14:textId="77777777" w:rsidTr="00E814EF">
        <w:trPr>
          <w:trHeight w:val="255"/>
        </w:trPr>
        <w:tc>
          <w:tcPr>
            <w:tcW w:w="2431" w:type="dxa"/>
            <w:noWrap/>
          </w:tcPr>
          <w:p w14:paraId="68DB0AD0" w14:textId="77777777" w:rsidR="00E814EF" w:rsidRPr="001B4148" w:rsidRDefault="00E814EF" w:rsidP="00E814EF">
            <w:pPr>
              <w:rPr>
                <w:lang w:val="en-US"/>
              </w:rPr>
            </w:pPr>
            <w:r w:rsidRPr="001B4148">
              <w:rPr>
                <w:lang w:val="en-US"/>
              </w:rPr>
              <w:t xml:space="preserve">INF GR/PS/8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63ABB1C" w14:textId="77777777" w:rsidR="00E814EF" w:rsidRPr="001C19FA" w:rsidRDefault="00E814EF" w:rsidP="00E814EF">
            <w:r w:rsidRPr="001C19FA">
              <w:t>Проект отчета о первом совещании</w:t>
            </w:r>
          </w:p>
        </w:tc>
      </w:tr>
      <w:tr w:rsidR="00E814EF" w:rsidRPr="001C19FA" w14:paraId="172EACD6" w14:textId="77777777" w:rsidTr="00E814EF">
        <w:trPr>
          <w:trHeight w:val="255"/>
        </w:trPr>
        <w:tc>
          <w:tcPr>
            <w:tcW w:w="2431" w:type="dxa"/>
            <w:noWrap/>
          </w:tcPr>
          <w:p w14:paraId="6AA8D0FD" w14:textId="77777777" w:rsidR="00E814EF" w:rsidRPr="001B4148" w:rsidRDefault="00E814EF" w:rsidP="00E814EF">
            <w:pPr>
              <w:rPr>
                <w:lang w:val="en-US"/>
              </w:rPr>
            </w:pPr>
            <w:r w:rsidRPr="001B4148">
              <w:rPr>
                <w:lang w:val="en-US"/>
              </w:rPr>
              <w:t xml:space="preserve">INF GR/PS/9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9665DF0" w14:textId="77777777" w:rsidR="00E814EF" w:rsidRPr="001C19FA" w:rsidRDefault="00E814EF" w:rsidP="00E814EF">
            <w:r w:rsidRPr="001C19FA">
              <w:t>Доклад о работе первого совещания (неофициальный документ GRSP-32-07)</w:t>
            </w:r>
          </w:p>
        </w:tc>
      </w:tr>
      <w:tr w:rsidR="00E814EF" w:rsidRPr="001C19FA" w14:paraId="360358A2" w14:textId="77777777" w:rsidTr="00E814EF">
        <w:trPr>
          <w:trHeight w:val="255"/>
        </w:trPr>
        <w:tc>
          <w:tcPr>
            <w:tcW w:w="2431" w:type="dxa"/>
            <w:noWrap/>
          </w:tcPr>
          <w:p w14:paraId="74A94FC0" w14:textId="77777777" w:rsidR="00E814EF" w:rsidRPr="001C19FA" w:rsidRDefault="00E814EF" w:rsidP="00E814EF">
            <w:r w:rsidRPr="001C19FA">
              <w:t>INF GR/PS/10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E6579EE" w14:textId="77777777" w:rsidR="00E814EF" w:rsidRPr="001C19FA" w:rsidRDefault="00E814EF" w:rsidP="00E814EF">
            <w:r w:rsidRPr="001C19FA">
              <w:t>Проект плана действий GRSP/НРГ по безопасности пешеходов</w:t>
            </w:r>
          </w:p>
        </w:tc>
      </w:tr>
      <w:tr w:rsidR="00E814EF" w:rsidRPr="001C19FA" w14:paraId="138129B3" w14:textId="77777777" w:rsidTr="00E814EF">
        <w:trPr>
          <w:trHeight w:val="255"/>
        </w:trPr>
        <w:tc>
          <w:tcPr>
            <w:tcW w:w="2431" w:type="dxa"/>
            <w:noWrap/>
          </w:tcPr>
          <w:p w14:paraId="396C0908" w14:textId="77777777" w:rsidR="00E814EF" w:rsidRPr="001C19FA" w:rsidRDefault="00E814EF" w:rsidP="00E814EF">
            <w:r w:rsidRPr="001C19FA">
              <w:t>INF GR/PS/11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0A34B02" w14:textId="77777777" w:rsidR="00E814EF" w:rsidRPr="001C19FA" w:rsidRDefault="00E814EF" w:rsidP="00E814EF">
            <w:r w:rsidRPr="001C19FA">
              <w:t xml:space="preserve">Повестка дня второго совещания </w:t>
            </w:r>
          </w:p>
        </w:tc>
      </w:tr>
      <w:tr w:rsidR="00E814EF" w:rsidRPr="001C19FA" w14:paraId="081B6989" w14:textId="77777777" w:rsidTr="00E814EF">
        <w:trPr>
          <w:trHeight w:val="255"/>
        </w:trPr>
        <w:tc>
          <w:tcPr>
            <w:tcW w:w="2431" w:type="dxa"/>
            <w:noWrap/>
          </w:tcPr>
          <w:p w14:paraId="5D2984AE" w14:textId="77777777" w:rsidR="00E814EF" w:rsidRPr="001C19FA" w:rsidRDefault="00E814EF" w:rsidP="00E814EF">
            <w:r w:rsidRPr="001C19FA">
              <w:t>INF GR/PS/12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CD3E596" w14:textId="77777777" w:rsidR="00E814EF" w:rsidRPr="001C19FA" w:rsidRDefault="00E814EF" w:rsidP="00E814EF">
            <w:r w:rsidRPr="001C19FA">
              <w:t>Защита пешеходов в Европе − Потенциал разработки и испытаний на удар автомобилей (исследование)</w:t>
            </w:r>
          </w:p>
        </w:tc>
      </w:tr>
      <w:tr w:rsidR="00E814EF" w:rsidRPr="001C19FA" w14:paraId="18580309" w14:textId="77777777" w:rsidTr="00E814EF">
        <w:trPr>
          <w:trHeight w:val="255"/>
        </w:trPr>
        <w:tc>
          <w:tcPr>
            <w:tcW w:w="2431" w:type="dxa"/>
            <w:noWrap/>
          </w:tcPr>
          <w:p w14:paraId="1EAC6F88" w14:textId="77777777" w:rsidR="00E814EF" w:rsidRPr="001C19FA" w:rsidRDefault="00E814EF" w:rsidP="00E814EF">
            <w:r w:rsidRPr="001C19FA">
              <w:t>INF GR/PS/13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83F882D" w14:textId="77777777" w:rsidR="00E814EF" w:rsidRPr="001C19FA" w:rsidRDefault="00E814EF" w:rsidP="00E814EF">
            <w:r w:rsidRPr="001C19FA">
              <w:t>Защита пешеходов в Европе − Потенциал разработки и испытаний на удар автомобилей (презентация ГИДАС)</w:t>
            </w:r>
          </w:p>
        </w:tc>
      </w:tr>
      <w:tr w:rsidR="00E814EF" w:rsidRPr="001C19FA" w14:paraId="74EEA43D" w14:textId="77777777" w:rsidTr="00E814EF">
        <w:trPr>
          <w:trHeight w:val="255"/>
        </w:trPr>
        <w:tc>
          <w:tcPr>
            <w:tcW w:w="2431" w:type="dxa"/>
            <w:noWrap/>
          </w:tcPr>
          <w:p w14:paraId="03793E33" w14:textId="77777777" w:rsidR="00E814EF" w:rsidRPr="001C19FA" w:rsidRDefault="00E814EF" w:rsidP="00E814EF">
            <w:r w:rsidRPr="001C19FA">
              <w:t>INF GR/PS/14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D53DA68" w14:textId="77777777" w:rsidR="00E814EF" w:rsidRPr="001C19FA" w:rsidRDefault="00E814EF" w:rsidP="00E814EF">
            <w:r w:rsidRPr="001C19FA">
              <w:t>Италия, 1990−2000 годы [данные о дорожно-транспортных происшествиях]</w:t>
            </w:r>
          </w:p>
        </w:tc>
      </w:tr>
      <w:tr w:rsidR="00E814EF" w:rsidRPr="001C19FA" w14:paraId="2A9972AD" w14:textId="77777777" w:rsidTr="00E814EF">
        <w:trPr>
          <w:trHeight w:val="255"/>
        </w:trPr>
        <w:tc>
          <w:tcPr>
            <w:tcW w:w="2431" w:type="dxa"/>
            <w:noWrap/>
          </w:tcPr>
          <w:p w14:paraId="021FBDE9" w14:textId="77777777" w:rsidR="00E814EF" w:rsidRPr="001C19FA" w:rsidRDefault="00E814EF" w:rsidP="00E814EF">
            <w:r w:rsidRPr="001C19FA">
              <w:t>INF GR/PS/15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6C54FF7" w14:textId="77777777" w:rsidR="00E814EF" w:rsidRPr="001C19FA" w:rsidRDefault="00E814EF" w:rsidP="00E814EF">
            <w:r w:rsidRPr="001C19FA">
              <w:t>Пешеходы, погибшие в дорожно-транспортных происшествиях [Статистика ООН по</w:t>
            </w:r>
            <w:r>
              <w:rPr>
                <w:lang w:val="en-US"/>
              </w:rPr>
              <w:t> </w:t>
            </w:r>
            <w:r w:rsidRPr="001C19FA">
              <w:t>дорожно-транспортным происшествиям в Европе и Северной Америке]</w:t>
            </w:r>
          </w:p>
        </w:tc>
      </w:tr>
      <w:tr w:rsidR="00E814EF" w:rsidRPr="001C19FA" w14:paraId="3EF519FB" w14:textId="77777777" w:rsidTr="00E814EF">
        <w:trPr>
          <w:trHeight w:val="255"/>
        </w:trPr>
        <w:tc>
          <w:tcPr>
            <w:tcW w:w="2431" w:type="dxa"/>
            <w:noWrap/>
          </w:tcPr>
          <w:p w14:paraId="5BD12D50" w14:textId="77777777" w:rsidR="00E814EF" w:rsidRPr="001C19FA" w:rsidRDefault="00E814EF" w:rsidP="00E814EF">
            <w:r w:rsidRPr="001C19FA">
              <w:lastRenderedPageBreak/>
              <w:t>INF GR/PS/16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2C4476F" w14:textId="77777777" w:rsidR="00E814EF" w:rsidRPr="001C19FA" w:rsidRDefault="00E814EF" w:rsidP="00E814EF">
            <w:r w:rsidRPr="001C19FA">
              <w:t>Оценка особенностей травм пешеходов в рамках обследования многопрофильного травматического центра на базе больницы [Статистика дорожно-транспортных происшествий в Испании]</w:t>
            </w:r>
          </w:p>
        </w:tc>
      </w:tr>
      <w:tr w:rsidR="00E814EF" w:rsidRPr="001C19FA" w14:paraId="0EDFFD74" w14:textId="77777777" w:rsidTr="00E814EF">
        <w:trPr>
          <w:trHeight w:val="255"/>
        </w:trPr>
        <w:tc>
          <w:tcPr>
            <w:tcW w:w="2431" w:type="dxa"/>
            <w:noWrap/>
          </w:tcPr>
          <w:p w14:paraId="5BF295EA" w14:textId="77777777" w:rsidR="00E814EF" w:rsidRPr="001C19FA" w:rsidRDefault="00E814EF" w:rsidP="00E814EF">
            <w:r w:rsidRPr="001C19FA">
              <w:t>INF GR/PS/17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46E19CA" w14:textId="77777777" w:rsidR="00E814EF" w:rsidRPr="001C19FA" w:rsidRDefault="00E814EF" w:rsidP="00E814EF">
            <w:r w:rsidRPr="001C19FA">
              <w:t xml:space="preserve">Европейское обследование причин дорожно-транспортных происшествий (ЕОПДТП) </w:t>
            </w:r>
          </w:p>
        </w:tc>
      </w:tr>
      <w:tr w:rsidR="00E814EF" w:rsidRPr="001C19FA" w14:paraId="156CC47E" w14:textId="77777777" w:rsidTr="00E814EF">
        <w:trPr>
          <w:trHeight w:val="255"/>
        </w:trPr>
        <w:tc>
          <w:tcPr>
            <w:tcW w:w="2431" w:type="dxa"/>
            <w:noWrap/>
          </w:tcPr>
          <w:p w14:paraId="420AFEEB" w14:textId="77777777" w:rsidR="00E814EF" w:rsidRPr="001C19FA" w:rsidRDefault="00E814EF" w:rsidP="00E814EF">
            <w:r w:rsidRPr="001C19FA">
              <w:t>INF GR/PS/18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AE2448E" w14:textId="77777777" w:rsidR="00E814EF" w:rsidRPr="001C19FA" w:rsidRDefault="00E814EF" w:rsidP="00E814EF">
            <w:r w:rsidRPr="001C19FA">
              <w:t>Проект отчета о втором совещании</w:t>
            </w:r>
          </w:p>
        </w:tc>
      </w:tr>
      <w:tr w:rsidR="00E814EF" w:rsidRPr="001C19FA" w14:paraId="6382C0E7" w14:textId="77777777" w:rsidTr="00E814EF">
        <w:trPr>
          <w:trHeight w:val="255"/>
        </w:trPr>
        <w:tc>
          <w:tcPr>
            <w:tcW w:w="2431" w:type="dxa"/>
            <w:noWrap/>
          </w:tcPr>
          <w:p w14:paraId="08BAE580" w14:textId="77777777" w:rsidR="00E814EF" w:rsidRPr="001C19FA" w:rsidRDefault="00E814EF" w:rsidP="00E814EF">
            <w:r w:rsidRPr="001C19FA">
              <w:t>INF GR/PS/19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5031D2B" w14:textId="77777777" w:rsidR="00E814EF" w:rsidRPr="001C19FA" w:rsidRDefault="00E814EF" w:rsidP="00E814EF">
            <w:r w:rsidRPr="001C19FA">
              <w:t>Повестка дня третьего совещания</w:t>
            </w:r>
          </w:p>
        </w:tc>
      </w:tr>
      <w:tr w:rsidR="00E814EF" w:rsidRPr="001C19FA" w14:paraId="462BCCFC" w14:textId="77777777" w:rsidTr="00E814EF">
        <w:trPr>
          <w:trHeight w:val="255"/>
        </w:trPr>
        <w:tc>
          <w:tcPr>
            <w:tcW w:w="2431" w:type="dxa"/>
            <w:noWrap/>
          </w:tcPr>
          <w:p w14:paraId="2A2F464B" w14:textId="77777777" w:rsidR="00E814EF" w:rsidRPr="001C19FA" w:rsidRDefault="00E814EF" w:rsidP="00E814EF">
            <w:r w:rsidRPr="001C19FA">
              <w:t>INF GR/PS/20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2A8860E" w14:textId="77777777" w:rsidR="00E814EF" w:rsidRPr="001C19FA" w:rsidRDefault="00E814EF" w:rsidP="00E814EF">
            <w:r w:rsidRPr="001C19FA">
              <w:t xml:space="preserve">Гибель и травматизм пешеходов в Канаде, 1990−2000 годы </w:t>
            </w:r>
          </w:p>
        </w:tc>
      </w:tr>
      <w:tr w:rsidR="00E814EF" w:rsidRPr="001C19FA" w14:paraId="0BA6295A" w14:textId="77777777" w:rsidTr="00E814EF">
        <w:trPr>
          <w:trHeight w:val="255"/>
        </w:trPr>
        <w:tc>
          <w:tcPr>
            <w:tcW w:w="2431" w:type="dxa"/>
            <w:noWrap/>
          </w:tcPr>
          <w:p w14:paraId="1963A9CE" w14:textId="77777777" w:rsidR="00E814EF" w:rsidRPr="001C19FA" w:rsidRDefault="00E814EF" w:rsidP="00E814EF">
            <w:r w:rsidRPr="001C19FA">
              <w:t>INF GR/PS/21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F75F78A" w14:textId="77777777" w:rsidR="00E814EF" w:rsidRPr="001C19FA" w:rsidRDefault="00E814EF" w:rsidP="00E814EF">
            <w:r w:rsidRPr="001C19FA">
              <w:t>Данные из Нидерландов за 1990−2001 годы: жертвы среди пешеходов и</w:t>
            </w:r>
            <w:r>
              <w:t> </w:t>
            </w:r>
            <w:r w:rsidRPr="001C19FA">
              <w:t xml:space="preserve">велосипедистов </w:t>
            </w:r>
          </w:p>
        </w:tc>
      </w:tr>
      <w:tr w:rsidR="00E814EF" w:rsidRPr="001C19FA" w14:paraId="6C06ED1E" w14:textId="77777777" w:rsidTr="00E814EF">
        <w:trPr>
          <w:trHeight w:val="255"/>
        </w:trPr>
        <w:tc>
          <w:tcPr>
            <w:tcW w:w="2431" w:type="dxa"/>
            <w:noWrap/>
          </w:tcPr>
          <w:p w14:paraId="008D085D" w14:textId="77777777" w:rsidR="00E814EF" w:rsidRPr="001C19FA" w:rsidRDefault="00E814EF" w:rsidP="00E814EF">
            <w:r w:rsidRPr="001C19FA">
              <w:t>INF GR/PS/22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D8680C5" w14:textId="77777777" w:rsidR="00E814EF" w:rsidRPr="001C19FA" w:rsidRDefault="00E814EF" w:rsidP="00E814EF">
            <w:r w:rsidRPr="001C19FA">
              <w:t>Категория транспортного средства (предложение, касающееся области применения)</w:t>
            </w:r>
          </w:p>
        </w:tc>
      </w:tr>
      <w:tr w:rsidR="00E814EF" w:rsidRPr="001C19FA" w14:paraId="173936C1" w14:textId="77777777" w:rsidTr="00E814EF">
        <w:trPr>
          <w:trHeight w:val="255"/>
        </w:trPr>
        <w:tc>
          <w:tcPr>
            <w:tcW w:w="2431" w:type="dxa"/>
            <w:noWrap/>
          </w:tcPr>
          <w:p w14:paraId="60C37E40" w14:textId="77777777" w:rsidR="00E814EF" w:rsidRPr="001C19FA" w:rsidRDefault="00E814EF" w:rsidP="00E814EF">
            <w:r w:rsidRPr="001C19FA">
              <w:t>INF GR/PS/23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6CF3BE2" w14:textId="77777777" w:rsidR="00E814EF" w:rsidRPr="001C19FA" w:rsidRDefault="00E814EF" w:rsidP="00E814EF">
            <w:r w:rsidRPr="001C19FA">
              <w:t>Проект содержания предварительного доклада</w:t>
            </w:r>
          </w:p>
        </w:tc>
      </w:tr>
      <w:tr w:rsidR="00E814EF" w:rsidRPr="001C19FA" w14:paraId="0D406118" w14:textId="77777777" w:rsidTr="00E814EF">
        <w:trPr>
          <w:trHeight w:val="255"/>
        </w:trPr>
        <w:tc>
          <w:tcPr>
            <w:tcW w:w="2431" w:type="dxa"/>
            <w:noWrap/>
          </w:tcPr>
          <w:p w14:paraId="08F641F0" w14:textId="77777777" w:rsidR="00E814EF" w:rsidRPr="001C19FA" w:rsidRDefault="00E814EF" w:rsidP="00E814EF">
            <w:r w:rsidRPr="001C19FA">
              <w:t>INF GR/PS/24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A4C5406" w14:textId="77777777" w:rsidR="00E814EF" w:rsidRPr="001C19FA" w:rsidRDefault="00E814EF" w:rsidP="00E814EF">
            <w:r w:rsidRPr="001C19FA">
              <w:t>Список участников третьего совещания</w:t>
            </w:r>
          </w:p>
        </w:tc>
      </w:tr>
      <w:tr w:rsidR="00E814EF" w:rsidRPr="001C19FA" w14:paraId="195B0673" w14:textId="77777777" w:rsidTr="00E814EF">
        <w:trPr>
          <w:trHeight w:val="255"/>
        </w:trPr>
        <w:tc>
          <w:tcPr>
            <w:tcW w:w="2431" w:type="dxa"/>
            <w:noWrap/>
          </w:tcPr>
          <w:p w14:paraId="79D9934E" w14:textId="77777777" w:rsidR="00E814EF" w:rsidRPr="001C19FA" w:rsidRDefault="00E814EF" w:rsidP="00E814EF">
            <w:r w:rsidRPr="001C19FA">
              <w:t>INF GR/PS/25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AF52361" w14:textId="77777777" w:rsidR="00E814EF" w:rsidRPr="001C19FA" w:rsidRDefault="00E814EF" w:rsidP="00E814EF">
            <w:r w:rsidRPr="001C19FA">
              <w:t>Выдержки из исследования, посвященного безопасности пешеходов</w:t>
            </w:r>
          </w:p>
        </w:tc>
      </w:tr>
      <w:tr w:rsidR="00E814EF" w:rsidRPr="001C19FA" w14:paraId="0FB648DF" w14:textId="77777777" w:rsidTr="00E814EF">
        <w:trPr>
          <w:trHeight w:val="255"/>
        </w:trPr>
        <w:tc>
          <w:tcPr>
            <w:tcW w:w="2431" w:type="dxa"/>
            <w:noWrap/>
          </w:tcPr>
          <w:p w14:paraId="541324D2" w14:textId="77777777" w:rsidR="00E814EF" w:rsidRPr="001C19FA" w:rsidRDefault="00E814EF" w:rsidP="00E814EF">
            <w:r w:rsidRPr="001C19FA">
              <w:t>INF GR/PS/26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D786B38" w14:textId="77777777" w:rsidR="00E814EF" w:rsidRPr="001C19FA" w:rsidRDefault="00E814EF" w:rsidP="00E814EF">
            <w:r w:rsidRPr="001C19FA">
              <w:t>Данные ИТАРДА о травмировании ног</w:t>
            </w:r>
          </w:p>
        </w:tc>
      </w:tr>
      <w:tr w:rsidR="00E814EF" w:rsidRPr="001C19FA" w14:paraId="0C9CFF84" w14:textId="77777777" w:rsidTr="00E814EF">
        <w:trPr>
          <w:trHeight w:val="255"/>
        </w:trPr>
        <w:tc>
          <w:tcPr>
            <w:tcW w:w="2431" w:type="dxa"/>
            <w:noWrap/>
          </w:tcPr>
          <w:p w14:paraId="5F163A7F" w14:textId="77777777" w:rsidR="00E814EF" w:rsidRPr="001B4148" w:rsidRDefault="00E814EF" w:rsidP="00E814EF">
            <w:pPr>
              <w:rPr>
                <w:lang w:val="en-US"/>
              </w:rPr>
            </w:pPr>
            <w:r w:rsidRPr="001B4148">
              <w:rPr>
                <w:lang w:val="en-US"/>
              </w:rPr>
              <w:t xml:space="preserve">INF GR/PS/27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2CF0FC5" w14:textId="77777777" w:rsidR="00E814EF" w:rsidRPr="001C19FA" w:rsidRDefault="00E814EF" w:rsidP="00E814EF">
            <w:r w:rsidRPr="001C19FA">
              <w:t>Проект отчета о третьем совещании</w:t>
            </w:r>
          </w:p>
        </w:tc>
      </w:tr>
      <w:tr w:rsidR="00E814EF" w:rsidRPr="001C19FA" w14:paraId="15119B97" w14:textId="77777777" w:rsidTr="00E814EF">
        <w:trPr>
          <w:trHeight w:val="255"/>
        </w:trPr>
        <w:tc>
          <w:tcPr>
            <w:tcW w:w="2431" w:type="dxa"/>
            <w:noWrap/>
          </w:tcPr>
          <w:p w14:paraId="7E0323AC" w14:textId="77777777" w:rsidR="00E814EF" w:rsidRPr="001C19FA" w:rsidRDefault="00E814EF" w:rsidP="00E814EF">
            <w:r w:rsidRPr="001C19FA">
              <w:t>INF GR/PS/28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97C6A94" w14:textId="77777777" w:rsidR="00E814EF" w:rsidRPr="001C19FA" w:rsidRDefault="00E814EF" w:rsidP="00E814EF">
            <w:r w:rsidRPr="001C19FA">
              <w:t>Общее технико-экономическое обоснование</w:t>
            </w:r>
          </w:p>
        </w:tc>
      </w:tr>
      <w:tr w:rsidR="00E814EF" w:rsidRPr="001C19FA" w14:paraId="3952344B" w14:textId="77777777" w:rsidTr="00E814EF">
        <w:trPr>
          <w:trHeight w:val="255"/>
        </w:trPr>
        <w:tc>
          <w:tcPr>
            <w:tcW w:w="2431" w:type="dxa"/>
            <w:noWrap/>
          </w:tcPr>
          <w:p w14:paraId="5F8AB1F1" w14:textId="77777777" w:rsidR="00E814EF" w:rsidRPr="001C19FA" w:rsidRDefault="00E814EF" w:rsidP="00E814EF">
            <w:r w:rsidRPr="001C19FA">
              <w:t>INF GR/PS/29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6D94C55" w14:textId="77777777" w:rsidR="00E814EF" w:rsidRPr="001C19FA" w:rsidRDefault="00E814EF" w:rsidP="00E814EF">
            <w:r w:rsidRPr="001C19FA">
              <w:t xml:space="preserve">Исследование эффективности инфраструктурных мер по защите пешеходов </w:t>
            </w:r>
          </w:p>
        </w:tc>
      </w:tr>
      <w:tr w:rsidR="00E814EF" w:rsidRPr="001C19FA" w14:paraId="5F528D73" w14:textId="77777777" w:rsidTr="00E814EF">
        <w:trPr>
          <w:trHeight w:val="255"/>
        </w:trPr>
        <w:tc>
          <w:tcPr>
            <w:tcW w:w="2431" w:type="dxa"/>
            <w:noWrap/>
          </w:tcPr>
          <w:p w14:paraId="21ACEBCD" w14:textId="77777777" w:rsidR="00E814EF" w:rsidRPr="001C19FA" w:rsidRDefault="00E814EF" w:rsidP="00E814EF">
            <w:r w:rsidRPr="001C19FA">
              <w:t>INF GR/PS/30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1DEE70D" w14:textId="77777777" w:rsidR="00E814EF" w:rsidRPr="001C19FA" w:rsidRDefault="00E814EF" w:rsidP="00E814EF">
            <w:r w:rsidRPr="001C19FA">
              <w:t>Частотность переломов таза/бедра у пешеходов в возрасте старше 11 лет</w:t>
            </w:r>
          </w:p>
        </w:tc>
      </w:tr>
      <w:tr w:rsidR="00E814EF" w:rsidRPr="001C19FA" w14:paraId="23CDB7E8" w14:textId="77777777" w:rsidTr="00E814EF">
        <w:trPr>
          <w:trHeight w:val="255"/>
        </w:trPr>
        <w:tc>
          <w:tcPr>
            <w:tcW w:w="2431" w:type="dxa"/>
            <w:noWrap/>
          </w:tcPr>
          <w:p w14:paraId="7D0969AA" w14:textId="77777777" w:rsidR="00E814EF" w:rsidRPr="001C19FA" w:rsidRDefault="00E814EF" w:rsidP="00E814EF">
            <w:r w:rsidRPr="001C19FA">
              <w:t>INF GR/PS/31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D279D62" w14:textId="77777777" w:rsidR="00E814EF" w:rsidRPr="001C19FA" w:rsidRDefault="00E814EF" w:rsidP="00E814EF">
            <w:r w:rsidRPr="001C19FA">
              <w:t>Статистика ДТП с участием пешеходов − информация РГБП МОНИС</w:t>
            </w:r>
          </w:p>
        </w:tc>
      </w:tr>
      <w:tr w:rsidR="00E814EF" w:rsidRPr="001C19FA" w14:paraId="020F6F16" w14:textId="77777777" w:rsidTr="00E814EF">
        <w:trPr>
          <w:trHeight w:val="255"/>
        </w:trPr>
        <w:tc>
          <w:tcPr>
            <w:tcW w:w="2431" w:type="dxa"/>
            <w:noWrap/>
          </w:tcPr>
          <w:p w14:paraId="26150A23" w14:textId="77777777" w:rsidR="00E814EF" w:rsidRPr="001C19FA" w:rsidRDefault="00E814EF" w:rsidP="00E814EF">
            <w:r w:rsidRPr="001C19FA">
              <w:t>INF GR/PS/32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032A5CD" w14:textId="77777777" w:rsidR="00E814EF" w:rsidRPr="001C19FA" w:rsidRDefault="00E814EF" w:rsidP="00E814EF">
            <w:r w:rsidRPr="001C19FA">
              <w:t>Резюме документа по вопросам ПБТС к докладу РГБП МОНИС</w:t>
            </w:r>
          </w:p>
        </w:tc>
      </w:tr>
      <w:tr w:rsidR="00E814EF" w:rsidRPr="001C19FA" w14:paraId="7F84CC6A" w14:textId="77777777" w:rsidTr="00E814EF">
        <w:trPr>
          <w:trHeight w:val="255"/>
        </w:trPr>
        <w:tc>
          <w:tcPr>
            <w:tcW w:w="2431" w:type="dxa"/>
            <w:noWrap/>
          </w:tcPr>
          <w:p w14:paraId="252548A7" w14:textId="77777777" w:rsidR="00E814EF" w:rsidRPr="001C19FA" w:rsidRDefault="00E814EF" w:rsidP="00E814EF">
            <w:r w:rsidRPr="001C19FA">
              <w:t>INF GR/PS/33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2610836" w14:textId="77777777" w:rsidR="00E814EF" w:rsidRPr="001C19FA" w:rsidRDefault="00E814EF" w:rsidP="00E814EF">
            <w:r w:rsidRPr="001C19FA">
              <w:t xml:space="preserve">Введение к правилам, касающимся защиты головы пешеходов в Японии </w:t>
            </w:r>
            <w:r w:rsidRPr="001C19FA">
              <w:br/>
              <w:t>(</w:t>
            </w:r>
            <w:proofErr w:type="spellStart"/>
            <w:r w:rsidRPr="001C19FA">
              <w:t>Нисимото</w:t>
            </w:r>
            <w:proofErr w:type="spellEnd"/>
            <w:r w:rsidRPr="001C19FA">
              <w:t>/</w:t>
            </w:r>
            <w:proofErr w:type="spellStart"/>
            <w:r w:rsidRPr="001C19FA">
              <w:t>Тосиоки</w:t>
            </w:r>
            <w:proofErr w:type="spellEnd"/>
            <w:r w:rsidRPr="001C19FA">
              <w:t>, восемнадцатая Конференция по вопросам ПБТС, Нагоя, 2003 год)</w:t>
            </w:r>
          </w:p>
        </w:tc>
      </w:tr>
      <w:tr w:rsidR="00E814EF" w:rsidRPr="001C19FA" w14:paraId="17395F9B" w14:textId="77777777" w:rsidTr="00E814EF">
        <w:trPr>
          <w:trHeight w:val="1020"/>
        </w:trPr>
        <w:tc>
          <w:tcPr>
            <w:tcW w:w="2431" w:type="dxa"/>
            <w:noWrap/>
          </w:tcPr>
          <w:p w14:paraId="24A305AE" w14:textId="77777777" w:rsidR="00E814EF" w:rsidRPr="001C19FA" w:rsidRDefault="00E814EF" w:rsidP="00E814EF">
            <w:r w:rsidRPr="001C19FA">
              <w:t>INF GR/PS/34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1DB1C4" w14:textId="77777777" w:rsidR="00E814EF" w:rsidRPr="001C19FA" w:rsidRDefault="00E814EF" w:rsidP="00E814EF">
            <w:r w:rsidRPr="001C19FA">
              <w:t xml:space="preserve">Предложение по директиве Европейского парламента и Совета, касающейся защиты пешеходов и других уязвимых участников дорожного движения в случае </w:t>
            </w:r>
            <w:r w:rsidRPr="00F93C19">
              <w:rPr>
                <w:spacing w:val="-2"/>
              </w:rPr>
              <w:t>столкновения с автотранспортным средством и изменяющей директиву 70/156/EEC;</w:t>
            </w:r>
            <w:r w:rsidRPr="001C19FA">
              <w:t xml:space="preserve"> Комиссия европейских сообществ, Брюссель, февраль 2003 года</w:t>
            </w:r>
          </w:p>
        </w:tc>
      </w:tr>
      <w:tr w:rsidR="00E814EF" w:rsidRPr="001C19FA" w14:paraId="1E29B9CC" w14:textId="77777777" w:rsidTr="00E814EF">
        <w:trPr>
          <w:trHeight w:val="255"/>
        </w:trPr>
        <w:tc>
          <w:tcPr>
            <w:tcW w:w="2431" w:type="dxa"/>
            <w:noWrap/>
          </w:tcPr>
          <w:p w14:paraId="0F158804" w14:textId="77777777" w:rsidR="00E814EF" w:rsidRPr="001C19FA" w:rsidRDefault="00E814EF" w:rsidP="00E814EF">
            <w:r w:rsidRPr="001C19FA">
              <w:t>INF GR/PS/35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80FB89A" w14:textId="77777777" w:rsidR="00E814EF" w:rsidRPr="001C19FA" w:rsidRDefault="00E814EF" w:rsidP="00E814EF">
            <w:r w:rsidRPr="001C19FA">
              <w:t>Перечень несоответствий с существующим законодательством/существующими требованиями</w:t>
            </w:r>
          </w:p>
        </w:tc>
      </w:tr>
      <w:tr w:rsidR="00E814EF" w:rsidRPr="001C19FA" w14:paraId="707C0015" w14:textId="77777777" w:rsidTr="00E814EF">
        <w:trPr>
          <w:trHeight w:val="255"/>
        </w:trPr>
        <w:tc>
          <w:tcPr>
            <w:tcW w:w="2431" w:type="dxa"/>
            <w:noWrap/>
          </w:tcPr>
          <w:p w14:paraId="41C99662" w14:textId="77777777" w:rsidR="00E814EF" w:rsidRPr="001C19FA" w:rsidRDefault="00E814EF" w:rsidP="00E814EF">
            <w:r w:rsidRPr="001C19FA">
              <w:t>INF GR/PS/36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D9B0E2F" w14:textId="77777777" w:rsidR="00E814EF" w:rsidRPr="001C19FA" w:rsidRDefault="00E814EF" w:rsidP="00E814EF">
            <w:r w:rsidRPr="001C19FA">
              <w:t>Проект предварительного доклада</w:t>
            </w:r>
          </w:p>
        </w:tc>
      </w:tr>
      <w:tr w:rsidR="00E814EF" w:rsidRPr="001C19FA" w14:paraId="0F127009" w14:textId="77777777" w:rsidTr="00E814EF">
        <w:trPr>
          <w:trHeight w:val="255"/>
        </w:trPr>
        <w:tc>
          <w:tcPr>
            <w:tcW w:w="2431" w:type="dxa"/>
            <w:noWrap/>
          </w:tcPr>
          <w:p w14:paraId="601C0BC1" w14:textId="77777777" w:rsidR="00E814EF" w:rsidRPr="001C19FA" w:rsidRDefault="00E814EF" w:rsidP="00E814EF">
            <w:r w:rsidRPr="001C19FA">
              <w:t>INF GR/PS/37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EFBDB22" w14:textId="77777777" w:rsidR="00E814EF" w:rsidRPr="001C19FA" w:rsidRDefault="00E814EF" w:rsidP="00E814EF">
            <w:r w:rsidRPr="001C19FA">
              <w:t>Повестка дня четвертого совещания</w:t>
            </w:r>
          </w:p>
        </w:tc>
      </w:tr>
      <w:tr w:rsidR="00E814EF" w:rsidRPr="001C19FA" w14:paraId="6A974B1F" w14:textId="77777777" w:rsidTr="00E814EF">
        <w:trPr>
          <w:trHeight w:val="255"/>
        </w:trPr>
        <w:tc>
          <w:tcPr>
            <w:tcW w:w="2431" w:type="dxa"/>
            <w:noWrap/>
          </w:tcPr>
          <w:p w14:paraId="5160C416" w14:textId="77777777" w:rsidR="00E814EF" w:rsidRPr="001C19FA" w:rsidRDefault="00E814EF" w:rsidP="00E814EF">
            <w:r w:rsidRPr="001C19FA">
              <w:t>INF GR/PS/38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84F7063" w14:textId="77777777" w:rsidR="00E814EF" w:rsidRPr="001C19FA" w:rsidRDefault="00E814EF" w:rsidP="00E814EF">
            <w:r w:rsidRPr="001C19FA">
              <w:t>Технические предписания, касающиеся положений об испытаниях для обеспечения безопасности пешеходов</w:t>
            </w:r>
          </w:p>
        </w:tc>
      </w:tr>
      <w:tr w:rsidR="00E814EF" w:rsidRPr="001C19FA" w14:paraId="3E7E92A9" w14:textId="77777777" w:rsidTr="00E814EF">
        <w:trPr>
          <w:trHeight w:val="255"/>
        </w:trPr>
        <w:tc>
          <w:tcPr>
            <w:tcW w:w="2431" w:type="dxa"/>
            <w:noWrap/>
          </w:tcPr>
          <w:p w14:paraId="4929D734" w14:textId="77777777" w:rsidR="00E814EF" w:rsidRPr="001B4148" w:rsidRDefault="00E814EF" w:rsidP="00E814EF">
            <w:pPr>
              <w:rPr>
                <w:lang w:val="en-US"/>
              </w:rPr>
            </w:pPr>
            <w:r w:rsidRPr="001B4148">
              <w:rPr>
                <w:lang w:val="en-US"/>
              </w:rPr>
              <w:t xml:space="preserve">INF GR/PS/39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531B1CB" w14:textId="77777777" w:rsidR="00E814EF" w:rsidRPr="001C19FA" w:rsidRDefault="00E814EF" w:rsidP="00E814EF">
            <w:r w:rsidRPr="001C19FA">
              <w:t>Стандарты в области безопасности транспортных средств − доклад № 1</w:t>
            </w:r>
          </w:p>
        </w:tc>
      </w:tr>
      <w:tr w:rsidR="00E814EF" w:rsidRPr="001C19FA" w14:paraId="4E1998BB" w14:textId="77777777" w:rsidTr="00E814EF">
        <w:trPr>
          <w:trHeight w:val="255"/>
        </w:trPr>
        <w:tc>
          <w:tcPr>
            <w:tcW w:w="2431" w:type="dxa"/>
            <w:noWrap/>
          </w:tcPr>
          <w:p w14:paraId="18CD360A" w14:textId="77777777" w:rsidR="00E814EF" w:rsidRPr="001C19FA" w:rsidRDefault="00E814EF" w:rsidP="00E814EF">
            <w:r w:rsidRPr="001C19FA">
              <w:t>INF GR/PS/40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39ECC8A" w14:textId="77777777" w:rsidR="00E814EF" w:rsidRPr="001C19FA" w:rsidRDefault="00E814EF" w:rsidP="00E814EF">
            <w:r w:rsidRPr="001C19FA">
              <w:t>Парк транспортных средств США в 2002 году с указанием совокупной полной массы</w:t>
            </w:r>
          </w:p>
        </w:tc>
      </w:tr>
      <w:tr w:rsidR="00E814EF" w:rsidRPr="001C19FA" w14:paraId="484BF90C" w14:textId="77777777" w:rsidTr="00E814EF">
        <w:trPr>
          <w:trHeight w:val="255"/>
        </w:trPr>
        <w:tc>
          <w:tcPr>
            <w:tcW w:w="2431" w:type="dxa"/>
            <w:noWrap/>
          </w:tcPr>
          <w:p w14:paraId="47052C87" w14:textId="77777777" w:rsidR="00E814EF" w:rsidRPr="001C19FA" w:rsidRDefault="00E814EF" w:rsidP="00FF64BC">
            <w:pPr>
              <w:pageBreakBefore/>
            </w:pPr>
            <w:r w:rsidRPr="001C19FA">
              <w:lastRenderedPageBreak/>
              <w:t>INF GR/PS/41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C8A14C8" w14:textId="77777777" w:rsidR="00E814EF" w:rsidRPr="001C19FA" w:rsidRDefault="00E814EF" w:rsidP="00FF64BC">
            <w:pPr>
              <w:pageBreakBefore/>
            </w:pPr>
            <w:r w:rsidRPr="001C19FA">
              <w:t>Статистика смертности пешеходов в Швеции, 1994−2002 годы</w:t>
            </w:r>
          </w:p>
        </w:tc>
      </w:tr>
      <w:tr w:rsidR="00E814EF" w:rsidRPr="001C19FA" w14:paraId="1FC2C465" w14:textId="77777777" w:rsidTr="00E814EF">
        <w:trPr>
          <w:trHeight w:val="255"/>
        </w:trPr>
        <w:tc>
          <w:tcPr>
            <w:tcW w:w="2431" w:type="dxa"/>
            <w:noWrap/>
          </w:tcPr>
          <w:p w14:paraId="259E2AA3" w14:textId="77777777" w:rsidR="00E814EF" w:rsidRPr="001C19FA" w:rsidRDefault="00E814EF" w:rsidP="00E814EF">
            <w:r w:rsidRPr="001C19FA">
              <w:t>INF GR/PS/42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FD66A8F" w14:textId="77777777" w:rsidR="00E814EF" w:rsidRPr="001C19FA" w:rsidRDefault="00E814EF" w:rsidP="00E814EF">
            <w:r w:rsidRPr="001C19FA">
              <w:t>Предложение по новому проекту Глобальных технических правил, касающихся единых положений об общих определениях и процедурах, используемых в</w:t>
            </w:r>
            <w:r>
              <w:t> </w:t>
            </w:r>
            <w:r w:rsidRPr="001C19FA">
              <w:t>Глобальных технических правилах (TRANS/WP.29/GRSG/2003/10)</w:t>
            </w:r>
          </w:p>
        </w:tc>
      </w:tr>
      <w:tr w:rsidR="00E814EF" w:rsidRPr="001C19FA" w14:paraId="7EA86DF1" w14:textId="77777777" w:rsidTr="00E814EF">
        <w:trPr>
          <w:trHeight w:val="255"/>
        </w:trPr>
        <w:tc>
          <w:tcPr>
            <w:tcW w:w="2431" w:type="dxa"/>
            <w:noWrap/>
          </w:tcPr>
          <w:p w14:paraId="0DF5255F" w14:textId="77777777" w:rsidR="00E814EF" w:rsidRPr="001C19FA" w:rsidRDefault="00E814EF" w:rsidP="00E814EF">
            <w:r w:rsidRPr="001C19FA">
              <w:t>INF GR/PS/43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0A7565A" w14:textId="77777777" w:rsidR="00E814EF" w:rsidRPr="001C19FA" w:rsidRDefault="00E814EF" w:rsidP="00E814EF">
            <w:r w:rsidRPr="001C19FA">
              <w:t>Транспортные средства категории 1</w:t>
            </w:r>
            <w:r w:rsidR="00FF64BC" w:rsidRPr="00FF64BC">
              <w:t>-</w:t>
            </w:r>
            <w:r w:rsidRPr="001C19FA">
              <w:t>1 в Японии</w:t>
            </w:r>
          </w:p>
        </w:tc>
      </w:tr>
      <w:tr w:rsidR="00E814EF" w:rsidRPr="001C19FA" w14:paraId="39EBB1B9" w14:textId="77777777" w:rsidTr="00E814EF">
        <w:trPr>
          <w:trHeight w:val="255"/>
        </w:trPr>
        <w:tc>
          <w:tcPr>
            <w:tcW w:w="2431" w:type="dxa"/>
            <w:noWrap/>
          </w:tcPr>
          <w:p w14:paraId="1E8EC00C" w14:textId="77777777" w:rsidR="00E814EF" w:rsidRPr="001C19FA" w:rsidRDefault="00E814EF" w:rsidP="00E814EF">
            <w:r w:rsidRPr="001C19FA">
              <w:t>INF GR/PS/44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56A4BD2" w14:textId="77777777" w:rsidR="00E814EF" w:rsidRPr="001C19FA" w:rsidRDefault="00E814EF" w:rsidP="00E814EF">
            <w:r w:rsidRPr="001C19FA">
              <w:t>Легкие грузовые автомобили</w:t>
            </w:r>
          </w:p>
        </w:tc>
      </w:tr>
      <w:tr w:rsidR="00E814EF" w:rsidRPr="001C19FA" w14:paraId="46082173" w14:textId="77777777" w:rsidTr="00E814EF">
        <w:trPr>
          <w:trHeight w:val="255"/>
        </w:trPr>
        <w:tc>
          <w:tcPr>
            <w:tcW w:w="2431" w:type="dxa"/>
            <w:noWrap/>
          </w:tcPr>
          <w:p w14:paraId="220DD868" w14:textId="77777777" w:rsidR="00E814EF" w:rsidRPr="001C19FA" w:rsidRDefault="00E814EF" w:rsidP="00E814EF">
            <w:r w:rsidRPr="001C19FA">
              <w:t>INF GR/PS/45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833CB3A" w14:textId="77777777" w:rsidR="00E814EF" w:rsidRPr="001C19FA" w:rsidRDefault="00E814EF" w:rsidP="00E814EF">
            <w:r w:rsidRPr="001C19FA">
              <w:t xml:space="preserve">Анализ данных Евро-НКАП </w:t>
            </w:r>
          </w:p>
        </w:tc>
      </w:tr>
      <w:tr w:rsidR="00E814EF" w:rsidRPr="001C19FA" w14:paraId="102687A9" w14:textId="77777777" w:rsidTr="00E814EF">
        <w:trPr>
          <w:trHeight w:val="255"/>
        </w:trPr>
        <w:tc>
          <w:tcPr>
            <w:tcW w:w="2431" w:type="dxa"/>
            <w:noWrap/>
          </w:tcPr>
          <w:p w14:paraId="40F80727" w14:textId="77777777" w:rsidR="00E814EF" w:rsidRPr="001C19FA" w:rsidRDefault="00E814EF" w:rsidP="00E814EF">
            <w:r w:rsidRPr="001C19FA">
              <w:t>INF GR/PS/46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6373CDC" w14:textId="77777777" w:rsidR="00E814EF" w:rsidRPr="001C19FA" w:rsidRDefault="00E814EF" w:rsidP="00E814EF">
            <w:r w:rsidRPr="001C19FA">
              <w:t>Разработка ударных элементов в виде модели головы ребенка и взрослого пешехода − АЯПАП/ЯИАИ</w:t>
            </w:r>
          </w:p>
        </w:tc>
      </w:tr>
      <w:tr w:rsidR="00E814EF" w:rsidRPr="001C19FA" w14:paraId="30F73C98" w14:textId="77777777" w:rsidTr="00E814EF">
        <w:trPr>
          <w:trHeight w:val="255"/>
        </w:trPr>
        <w:tc>
          <w:tcPr>
            <w:tcW w:w="2431" w:type="dxa"/>
            <w:noWrap/>
          </w:tcPr>
          <w:p w14:paraId="312F19AA" w14:textId="77777777" w:rsidR="00E814EF" w:rsidRPr="001B4148" w:rsidRDefault="00E814EF" w:rsidP="00E814EF">
            <w:pPr>
              <w:rPr>
                <w:lang w:val="en-US"/>
              </w:rPr>
            </w:pPr>
            <w:r w:rsidRPr="001B4148">
              <w:rPr>
                <w:lang w:val="en-US"/>
              </w:rPr>
              <w:t xml:space="preserve">INF GR/PS/47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6F85C3B" w14:textId="77777777" w:rsidR="00E814EF" w:rsidRPr="001C19FA" w:rsidRDefault="00E814EF" w:rsidP="00E814EF">
            <w:r w:rsidRPr="001C19FA">
              <w:t>Предварительный доклад для тридцать третьей сессии GRSP</w:t>
            </w:r>
          </w:p>
        </w:tc>
      </w:tr>
      <w:tr w:rsidR="00E814EF" w:rsidRPr="001C19FA" w14:paraId="1372DC9E" w14:textId="77777777" w:rsidTr="00E814EF">
        <w:trPr>
          <w:trHeight w:val="255"/>
        </w:trPr>
        <w:tc>
          <w:tcPr>
            <w:tcW w:w="2431" w:type="dxa"/>
            <w:noWrap/>
          </w:tcPr>
          <w:p w14:paraId="17DC621F" w14:textId="77777777" w:rsidR="00E814EF" w:rsidRPr="001B4148" w:rsidRDefault="00E814EF" w:rsidP="00E814EF">
            <w:pPr>
              <w:rPr>
                <w:lang w:val="en-US"/>
              </w:rPr>
            </w:pPr>
            <w:r w:rsidRPr="001B4148">
              <w:rPr>
                <w:lang w:val="en-US"/>
              </w:rPr>
              <w:t xml:space="preserve">INF GR/PS/48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CACFD00" w14:textId="77777777" w:rsidR="00E814EF" w:rsidRPr="001C19FA" w:rsidRDefault="00E814EF" w:rsidP="00E814EF">
            <w:r w:rsidRPr="001C19FA">
              <w:t>Проект отчета о четвертом совещании</w:t>
            </w:r>
          </w:p>
        </w:tc>
      </w:tr>
      <w:tr w:rsidR="00E814EF" w:rsidRPr="001C19FA" w14:paraId="67AA3171" w14:textId="77777777" w:rsidTr="00E814EF">
        <w:trPr>
          <w:trHeight w:val="255"/>
        </w:trPr>
        <w:tc>
          <w:tcPr>
            <w:tcW w:w="2431" w:type="dxa"/>
            <w:noWrap/>
          </w:tcPr>
          <w:p w14:paraId="3886575D" w14:textId="77777777" w:rsidR="00E814EF" w:rsidRPr="001C19FA" w:rsidRDefault="00E814EF" w:rsidP="00E814EF">
            <w:r w:rsidRPr="001C19FA">
              <w:t>INF GR/PS/49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4D26CF2" w14:textId="77777777" w:rsidR="00E814EF" w:rsidRPr="001C19FA" w:rsidRDefault="00E814EF" w:rsidP="00E814EF">
            <w:r w:rsidRPr="001C19FA">
              <w:t>Метод испытания с использованием модели головы ребенка МОНИС</w:t>
            </w:r>
          </w:p>
        </w:tc>
      </w:tr>
      <w:tr w:rsidR="00E814EF" w:rsidRPr="001C19FA" w14:paraId="0A523749" w14:textId="77777777" w:rsidTr="00E814EF">
        <w:trPr>
          <w:trHeight w:val="255"/>
        </w:trPr>
        <w:tc>
          <w:tcPr>
            <w:tcW w:w="2431" w:type="dxa"/>
            <w:noWrap/>
          </w:tcPr>
          <w:p w14:paraId="0737985E" w14:textId="77777777" w:rsidR="00E814EF" w:rsidRPr="001C19FA" w:rsidRDefault="00E814EF" w:rsidP="00E814EF">
            <w:r w:rsidRPr="001C19FA">
              <w:t>INF GR/PS/50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ADCF93B" w14:textId="77777777" w:rsidR="00E814EF" w:rsidRPr="001C19FA" w:rsidRDefault="00E814EF" w:rsidP="00E814EF">
            <w:r w:rsidRPr="001C19FA">
              <w:t>Метод испытания с использованием модели головы взрослого МОНИС</w:t>
            </w:r>
          </w:p>
        </w:tc>
      </w:tr>
      <w:tr w:rsidR="00E814EF" w:rsidRPr="001C19FA" w14:paraId="54989CC7" w14:textId="77777777" w:rsidTr="00E814EF">
        <w:trPr>
          <w:trHeight w:val="255"/>
        </w:trPr>
        <w:tc>
          <w:tcPr>
            <w:tcW w:w="2431" w:type="dxa"/>
            <w:noWrap/>
          </w:tcPr>
          <w:p w14:paraId="0F1F9FE6" w14:textId="77777777" w:rsidR="00E814EF" w:rsidRPr="001C19FA" w:rsidRDefault="00E814EF" w:rsidP="00E814EF">
            <w:r w:rsidRPr="001C19FA">
              <w:t>INF GR/PS/51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B45ECC2" w14:textId="77777777" w:rsidR="00E814EF" w:rsidRPr="001C19FA" w:rsidRDefault="00E814EF" w:rsidP="00E814EF">
            <w:r w:rsidRPr="001C19FA">
              <w:t>Список участников четвертого совещания</w:t>
            </w:r>
          </w:p>
        </w:tc>
      </w:tr>
      <w:tr w:rsidR="00E814EF" w:rsidRPr="001C19FA" w14:paraId="4B828E08" w14:textId="77777777" w:rsidTr="00E814EF">
        <w:trPr>
          <w:trHeight w:val="255"/>
        </w:trPr>
        <w:tc>
          <w:tcPr>
            <w:tcW w:w="2431" w:type="dxa"/>
            <w:noWrap/>
          </w:tcPr>
          <w:p w14:paraId="7DC35103" w14:textId="77777777" w:rsidR="00E814EF" w:rsidRPr="001C19FA" w:rsidRDefault="00E814EF" w:rsidP="00E814EF">
            <w:r w:rsidRPr="001C19FA">
              <w:t>INF GR/PS/52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907CE4F" w14:textId="77777777" w:rsidR="00E814EF" w:rsidRPr="001C19FA" w:rsidRDefault="00E814EF" w:rsidP="00E814EF">
            <w:r w:rsidRPr="001C19FA">
              <w:t>Предварительная повестка дня пятого совещания</w:t>
            </w:r>
          </w:p>
        </w:tc>
      </w:tr>
      <w:tr w:rsidR="00E814EF" w:rsidRPr="001C19FA" w14:paraId="6E630092" w14:textId="77777777" w:rsidTr="00E814EF">
        <w:trPr>
          <w:trHeight w:val="255"/>
        </w:trPr>
        <w:tc>
          <w:tcPr>
            <w:tcW w:w="2431" w:type="dxa"/>
            <w:noWrap/>
          </w:tcPr>
          <w:p w14:paraId="6A8FA0DF" w14:textId="77777777" w:rsidR="00E814EF" w:rsidRPr="001C19FA" w:rsidRDefault="00E814EF" w:rsidP="00E814EF">
            <w:r w:rsidRPr="001C19FA">
              <w:t>INF GR/PS/53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31B6E4B" w14:textId="77777777" w:rsidR="00E814EF" w:rsidRPr="001C19FA" w:rsidRDefault="00E814EF" w:rsidP="00E814EF">
            <w:r w:rsidRPr="001C19FA">
              <w:t>Проект формата ГТП</w:t>
            </w:r>
          </w:p>
        </w:tc>
      </w:tr>
      <w:tr w:rsidR="00E814EF" w:rsidRPr="001C19FA" w14:paraId="0AB23B0B" w14:textId="77777777" w:rsidTr="00E814EF">
        <w:trPr>
          <w:trHeight w:val="255"/>
        </w:trPr>
        <w:tc>
          <w:tcPr>
            <w:tcW w:w="2431" w:type="dxa"/>
            <w:noWrap/>
          </w:tcPr>
          <w:p w14:paraId="6719CC42" w14:textId="77777777" w:rsidR="00E814EF" w:rsidRPr="001C19FA" w:rsidRDefault="00E814EF" w:rsidP="00E814EF">
            <w:r w:rsidRPr="001C19FA">
              <w:t>INF GR/PS/54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3BDFD7B" w14:textId="77777777" w:rsidR="00E814EF" w:rsidRPr="001C19FA" w:rsidRDefault="00E814EF" w:rsidP="00E814EF">
            <w:r w:rsidRPr="001C19FA">
              <w:t xml:space="preserve">Предложение по ГТП для WР.29 </w:t>
            </w:r>
          </w:p>
        </w:tc>
      </w:tr>
      <w:tr w:rsidR="00E814EF" w:rsidRPr="001C19FA" w14:paraId="7EA6ACF7" w14:textId="77777777" w:rsidTr="00E814EF">
        <w:trPr>
          <w:trHeight w:val="255"/>
        </w:trPr>
        <w:tc>
          <w:tcPr>
            <w:tcW w:w="2431" w:type="dxa"/>
            <w:noWrap/>
          </w:tcPr>
          <w:p w14:paraId="728FC2ED" w14:textId="77777777" w:rsidR="00E814EF" w:rsidRPr="001C19FA" w:rsidRDefault="00E814EF" w:rsidP="00E814EF">
            <w:r w:rsidRPr="001C19FA">
              <w:t>INF GR/PS/55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035E534" w14:textId="77777777" w:rsidR="00E814EF" w:rsidRPr="001C19FA" w:rsidRDefault="00E814EF" w:rsidP="00E814EF">
            <w:r w:rsidRPr="001C19FA">
              <w:t>Предложение по новому проекту ГТП (Япония)</w:t>
            </w:r>
          </w:p>
        </w:tc>
      </w:tr>
      <w:tr w:rsidR="00E814EF" w:rsidRPr="001C19FA" w14:paraId="1165D1B1" w14:textId="77777777" w:rsidTr="00E814EF">
        <w:trPr>
          <w:trHeight w:val="255"/>
        </w:trPr>
        <w:tc>
          <w:tcPr>
            <w:tcW w:w="2431" w:type="dxa"/>
            <w:noWrap/>
          </w:tcPr>
          <w:p w14:paraId="5B467EF5" w14:textId="77777777" w:rsidR="00E814EF" w:rsidRPr="001B4148" w:rsidRDefault="00E814EF" w:rsidP="00E814EF">
            <w:pPr>
              <w:rPr>
                <w:lang w:val="en-US"/>
              </w:rPr>
            </w:pPr>
            <w:r w:rsidRPr="001B4148">
              <w:rPr>
                <w:lang w:val="en-US"/>
              </w:rPr>
              <w:t xml:space="preserve">INF GR/PS/56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A816754" w14:textId="77777777" w:rsidR="00E814EF" w:rsidRPr="001C19FA" w:rsidRDefault="00E814EF" w:rsidP="00E814EF">
            <w:r w:rsidRPr="001C19FA">
              <w:t>Сопоставительная таблица безопасности пешеходов</w:t>
            </w:r>
          </w:p>
        </w:tc>
      </w:tr>
      <w:tr w:rsidR="00E814EF" w:rsidRPr="001C19FA" w14:paraId="27163239" w14:textId="77777777" w:rsidTr="00E814EF">
        <w:trPr>
          <w:trHeight w:val="255"/>
        </w:trPr>
        <w:tc>
          <w:tcPr>
            <w:tcW w:w="2431" w:type="dxa"/>
            <w:noWrap/>
          </w:tcPr>
          <w:p w14:paraId="0A2A346B" w14:textId="77777777" w:rsidR="00E814EF" w:rsidRPr="001C19FA" w:rsidRDefault="00E814EF" w:rsidP="00E814EF">
            <w:r w:rsidRPr="001C19FA">
              <w:t>INF GR/PS/57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0299A6E" w14:textId="77777777" w:rsidR="00E814EF" w:rsidRPr="001C19FA" w:rsidRDefault="00E814EF" w:rsidP="00E814EF">
            <w:r w:rsidRPr="001C19FA">
              <w:t xml:space="preserve">График подготовки ГТП, касающихся безопасности пешеходов (проект) </w:t>
            </w:r>
          </w:p>
        </w:tc>
      </w:tr>
      <w:tr w:rsidR="00E814EF" w:rsidRPr="001C19FA" w14:paraId="15D19036" w14:textId="77777777" w:rsidTr="00E814EF">
        <w:trPr>
          <w:trHeight w:val="255"/>
        </w:trPr>
        <w:tc>
          <w:tcPr>
            <w:tcW w:w="2431" w:type="dxa"/>
            <w:noWrap/>
          </w:tcPr>
          <w:p w14:paraId="19917A65" w14:textId="77777777" w:rsidR="00E814EF" w:rsidRPr="001C19FA" w:rsidRDefault="00E814EF" w:rsidP="00E814EF">
            <w:r w:rsidRPr="001C19FA">
              <w:t>INF GR/PS/58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D112551" w14:textId="77777777" w:rsidR="00E814EF" w:rsidRPr="001C19FA" w:rsidRDefault="00E814EF" w:rsidP="00E814EF">
            <w:r w:rsidRPr="001C19FA">
              <w:t xml:space="preserve">Содержание процедуры испытания с использованием модели головы </w:t>
            </w:r>
          </w:p>
        </w:tc>
      </w:tr>
      <w:tr w:rsidR="00E814EF" w:rsidRPr="001C19FA" w14:paraId="497F6EC8" w14:textId="77777777" w:rsidTr="00E814EF">
        <w:trPr>
          <w:trHeight w:val="255"/>
        </w:trPr>
        <w:tc>
          <w:tcPr>
            <w:tcW w:w="2431" w:type="dxa"/>
            <w:noWrap/>
          </w:tcPr>
          <w:p w14:paraId="23961DCB" w14:textId="77777777" w:rsidR="00E814EF" w:rsidRPr="001C19FA" w:rsidRDefault="00E814EF" w:rsidP="00E814EF">
            <w:r w:rsidRPr="001C19FA">
              <w:t>INF GR/PS/59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101B4BC" w14:textId="77777777" w:rsidR="00E814EF" w:rsidRPr="001C19FA" w:rsidRDefault="00E814EF" w:rsidP="00E814EF">
            <w:r w:rsidRPr="001C19FA">
              <w:t>Замечания по поводу ветрового стекла/стойки A в качестве зоны испытаний с</w:t>
            </w:r>
            <w:r>
              <w:rPr>
                <w:lang w:val="en-US"/>
              </w:rPr>
              <w:t> </w:t>
            </w:r>
            <w:r w:rsidRPr="001C19FA">
              <w:t xml:space="preserve">использованием модели головы </w:t>
            </w:r>
          </w:p>
        </w:tc>
      </w:tr>
      <w:tr w:rsidR="00E814EF" w:rsidRPr="001C19FA" w14:paraId="3BEA12DB" w14:textId="77777777" w:rsidTr="00E814EF">
        <w:trPr>
          <w:trHeight w:val="255"/>
        </w:trPr>
        <w:tc>
          <w:tcPr>
            <w:tcW w:w="2431" w:type="dxa"/>
            <w:noWrap/>
          </w:tcPr>
          <w:p w14:paraId="38C9CA5F" w14:textId="77777777" w:rsidR="00E814EF" w:rsidRPr="001C19FA" w:rsidRDefault="00E814EF" w:rsidP="00E814EF">
            <w:r w:rsidRPr="001C19FA">
              <w:t>INF GR/PS/60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0655E94" w14:textId="77777777" w:rsidR="00E814EF" w:rsidRPr="001C19FA" w:rsidRDefault="00E814EF" w:rsidP="00E814EF">
            <w:r w:rsidRPr="001C19FA">
              <w:t>Документ ISO/TC22/SC10/WG2 N613</w:t>
            </w:r>
          </w:p>
        </w:tc>
      </w:tr>
      <w:tr w:rsidR="00E814EF" w:rsidRPr="001C19FA" w14:paraId="36B65F3E" w14:textId="77777777" w:rsidTr="00E814EF">
        <w:trPr>
          <w:trHeight w:val="255"/>
        </w:trPr>
        <w:tc>
          <w:tcPr>
            <w:tcW w:w="2431" w:type="dxa"/>
            <w:noWrap/>
          </w:tcPr>
          <w:p w14:paraId="1DE23327" w14:textId="77777777" w:rsidR="00E814EF" w:rsidRPr="001C19FA" w:rsidRDefault="00E814EF" w:rsidP="00E814EF">
            <w:r w:rsidRPr="001C19FA">
              <w:t>INF GR/PS/61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9D11F9C" w14:textId="77777777" w:rsidR="00E814EF" w:rsidRPr="001C19FA" w:rsidRDefault="00E814EF" w:rsidP="00E814EF">
            <w:r w:rsidRPr="001C19FA">
              <w:t xml:space="preserve">Результаты компьютерного моделирования МОНИС (документ PS 237 МОНИС) </w:t>
            </w:r>
          </w:p>
        </w:tc>
      </w:tr>
      <w:tr w:rsidR="00E814EF" w:rsidRPr="001C19FA" w14:paraId="5C56753D" w14:textId="77777777" w:rsidTr="00E814EF">
        <w:trPr>
          <w:trHeight w:val="255"/>
        </w:trPr>
        <w:tc>
          <w:tcPr>
            <w:tcW w:w="2431" w:type="dxa"/>
            <w:noWrap/>
          </w:tcPr>
          <w:p w14:paraId="0D709083" w14:textId="77777777" w:rsidR="00E814EF" w:rsidRPr="001C19FA" w:rsidRDefault="00E814EF" w:rsidP="00E814EF">
            <w:r w:rsidRPr="001C19FA">
              <w:t>INF GR/PS/62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264B3E7" w14:textId="77777777" w:rsidR="00E814EF" w:rsidRPr="001C19FA" w:rsidRDefault="00E814EF" w:rsidP="00E814EF">
            <w:r w:rsidRPr="001C19FA">
              <w:t>План действий, подготовленный на пятом совещании</w:t>
            </w:r>
          </w:p>
        </w:tc>
      </w:tr>
      <w:tr w:rsidR="00E814EF" w:rsidRPr="001C19FA" w14:paraId="25EF7BCA" w14:textId="77777777" w:rsidTr="00E814EF">
        <w:trPr>
          <w:trHeight w:val="255"/>
        </w:trPr>
        <w:tc>
          <w:tcPr>
            <w:tcW w:w="2431" w:type="dxa"/>
            <w:noWrap/>
          </w:tcPr>
          <w:p w14:paraId="7BDC9A92" w14:textId="77777777" w:rsidR="00E814EF" w:rsidRPr="001C19FA" w:rsidRDefault="00E814EF" w:rsidP="00E814EF">
            <w:r w:rsidRPr="001C19FA">
              <w:t>INF GR/PS/63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922C514" w14:textId="77777777" w:rsidR="00E814EF" w:rsidRPr="001C19FA" w:rsidRDefault="00E814EF" w:rsidP="00E814EF">
            <w:r w:rsidRPr="001C19FA">
              <w:t>Список участников пятого совещания</w:t>
            </w:r>
          </w:p>
        </w:tc>
      </w:tr>
      <w:tr w:rsidR="00E814EF" w:rsidRPr="001C19FA" w14:paraId="615A560E" w14:textId="77777777" w:rsidTr="00E814EF">
        <w:trPr>
          <w:trHeight w:val="255"/>
        </w:trPr>
        <w:tc>
          <w:tcPr>
            <w:tcW w:w="2431" w:type="dxa"/>
            <w:noWrap/>
          </w:tcPr>
          <w:p w14:paraId="6F6CC0F5" w14:textId="77777777" w:rsidR="00E814EF" w:rsidRPr="001B4148" w:rsidRDefault="00E814EF" w:rsidP="00E814EF">
            <w:pPr>
              <w:rPr>
                <w:lang w:val="en-US"/>
              </w:rPr>
            </w:pPr>
            <w:r w:rsidRPr="001B4148">
              <w:rPr>
                <w:lang w:val="en-US"/>
              </w:rPr>
              <w:t xml:space="preserve">INF GR/PS/64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A336945" w14:textId="77777777" w:rsidR="00E814EF" w:rsidRPr="001C19FA" w:rsidRDefault="00E814EF" w:rsidP="00E814EF">
            <w:r w:rsidRPr="001C19FA">
              <w:t>Проект отчета о пятом совещании</w:t>
            </w:r>
          </w:p>
        </w:tc>
      </w:tr>
      <w:tr w:rsidR="00E814EF" w:rsidRPr="001C19FA" w14:paraId="04DEC98A" w14:textId="77777777" w:rsidTr="00E814EF">
        <w:trPr>
          <w:trHeight w:val="255"/>
        </w:trPr>
        <w:tc>
          <w:tcPr>
            <w:tcW w:w="2431" w:type="dxa"/>
            <w:noWrap/>
          </w:tcPr>
          <w:p w14:paraId="61A436B1" w14:textId="77777777" w:rsidR="00E814EF" w:rsidRPr="001B4148" w:rsidRDefault="00E814EF" w:rsidP="00E814EF">
            <w:pPr>
              <w:rPr>
                <w:lang w:val="en-US"/>
              </w:rPr>
            </w:pPr>
            <w:r w:rsidRPr="001B4148">
              <w:rPr>
                <w:lang w:val="en-US"/>
              </w:rPr>
              <w:t xml:space="preserve">INF GR/PS/65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3D31BCF" w14:textId="77777777" w:rsidR="00E814EF" w:rsidRPr="001C19FA" w:rsidRDefault="00E814EF" w:rsidP="00E814EF">
            <w:r w:rsidRPr="001C19FA">
              <w:t>Предварительная повестка дня шестого совещания</w:t>
            </w:r>
          </w:p>
        </w:tc>
      </w:tr>
      <w:tr w:rsidR="00E814EF" w:rsidRPr="001C19FA" w14:paraId="67B04024" w14:textId="77777777" w:rsidTr="00E814EF">
        <w:trPr>
          <w:trHeight w:val="255"/>
        </w:trPr>
        <w:tc>
          <w:tcPr>
            <w:tcW w:w="2431" w:type="dxa"/>
            <w:noWrap/>
          </w:tcPr>
          <w:p w14:paraId="71E677FD" w14:textId="77777777" w:rsidR="00E814EF" w:rsidRPr="001C19FA" w:rsidRDefault="00E814EF" w:rsidP="00E814EF">
            <w:r w:rsidRPr="001C19FA">
              <w:t>INF GR/PS/66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1962257" w14:textId="77777777" w:rsidR="00E814EF" w:rsidRPr="001C19FA" w:rsidRDefault="00E814EF" w:rsidP="00E814EF">
            <w:r w:rsidRPr="001C19FA">
              <w:t>Доклад по вопросу о пешеходах, Австралия-НКАП</w:t>
            </w:r>
          </w:p>
        </w:tc>
      </w:tr>
      <w:tr w:rsidR="00E814EF" w:rsidRPr="001C19FA" w14:paraId="0050C635" w14:textId="77777777" w:rsidTr="00E814EF">
        <w:trPr>
          <w:trHeight w:val="255"/>
        </w:trPr>
        <w:tc>
          <w:tcPr>
            <w:tcW w:w="2431" w:type="dxa"/>
            <w:noWrap/>
          </w:tcPr>
          <w:p w14:paraId="6F998B6D" w14:textId="77777777" w:rsidR="00E814EF" w:rsidRPr="001C19FA" w:rsidRDefault="00E814EF" w:rsidP="00E814EF">
            <w:r w:rsidRPr="001C19FA">
              <w:t>INF GR/PS/67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086D971" w14:textId="77777777" w:rsidR="00E814EF" w:rsidRPr="001C19FA" w:rsidRDefault="00E814EF" w:rsidP="00E814EF">
            <w:r w:rsidRPr="001C19FA">
              <w:t>Предложение КСАОД по методу испытания − активные системы капота двигателя</w:t>
            </w:r>
          </w:p>
        </w:tc>
      </w:tr>
      <w:tr w:rsidR="00E814EF" w:rsidRPr="001C19FA" w14:paraId="02AD766C" w14:textId="77777777" w:rsidTr="00E814EF">
        <w:trPr>
          <w:trHeight w:val="255"/>
        </w:trPr>
        <w:tc>
          <w:tcPr>
            <w:tcW w:w="2431" w:type="dxa"/>
            <w:noWrap/>
          </w:tcPr>
          <w:p w14:paraId="35D08000" w14:textId="77777777" w:rsidR="00E814EF" w:rsidRPr="001C19FA" w:rsidRDefault="00E814EF" w:rsidP="00E814EF">
            <w:r w:rsidRPr="001C19FA">
              <w:t>INF GR/PS/68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ACB41F1" w14:textId="77777777" w:rsidR="00E814EF" w:rsidRPr="001C19FA" w:rsidRDefault="00E814EF" w:rsidP="00E814EF">
            <w:r w:rsidRPr="001C19FA">
              <w:t>Первоначальная оценка целевых групп населения для потенциального сокращения случаев травм головы в США (</w:t>
            </w:r>
            <w:proofErr w:type="spellStart"/>
            <w:r w:rsidRPr="001C19FA">
              <w:t>Мэлори</w:t>
            </w:r>
            <w:proofErr w:type="spellEnd"/>
            <w:r w:rsidRPr="001C19FA">
              <w:t>/</w:t>
            </w:r>
            <w:proofErr w:type="spellStart"/>
            <w:r w:rsidRPr="001C19FA">
              <w:t>Стаммен</w:t>
            </w:r>
            <w:proofErr w:type="spellEnd"/>
            <w:r w:rsidRPr="001C19FA">
              <w:t>, 2004 год)</w:t>
            </w:r>
          </w:p>
        </w:tc>
      </w:tr>
      <w:tr w:rsidR="00E814EF" w:rsidRPr="001C19FA" w14:paraId="56AE0773" w14:textId="77777777" w:rsidTr="00E814EF">
        <w:trPr>
          <w:trHeight w:val="255"/>
        </w:trPr>
        <w:tc>
          <w:tcPr>
            <w:tcW w:w="2431" w:type="dxa"/>
            <w:noWrap/>
          </w:tcPr>
          <w:p w14:paraId="53A4C5BB" w14:textId="77777777" w:rsidR="00E814EF" w:rsidRPr="001B4148" w:rsidRDefault="00E814EF" w:rsidP="00FF64BC">
            <w:pPr>
              <w:pageBreakBefore/>
              <w:rPr>
                <w:lang w:val="en-US"/>
              </w:rPr>
            </w:pPr>
            <w:r w:rsidRPr="001B4148">
              <w:rPr>
                <w:lang w:val="en-US"/>
              </w:rPr>
              <w:lastRenderedPageBreak/>
              <w:t xml:space="preserve">INF GR/PS/69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3426F20" w14:textId="77777777" w:rsidR="00E814EF" w:rsidRPr="001C19FA" w:rsidRDefault="00E814EF" w:rsidP="00FF64BC">
            <w:pPr>
              <w:pageBreakBefore/>
            </w:pPr>
            <w:r w:rsidRPr="001C19FA">
              <w:t xml:space="preserve">Предлагаемый проект ГТП, касающихся защиты пешеходов − представлен МОПАП </w:t>
            </w:r>
          </w:p>
        </w:tc>
      </w:tr>
      <w:tr w:rsidR="00E814EF" w:rsidRPr="001C19FA" w14:paraId="51AA2084" w14:textId="77777777" w:rsidTr="00E814EF">
        <w:trPr>
          <w:trHeight w:val="255"/>
        </w:trPr>
        <w:tc>
          <w:tcPr>
            <w:tcW w:w="2431" w:type="dxa"/>
            <w:noWrap/>
          </w:tcPr>
          <w:p w14:paraId="6D60A51C" w14:textId="77777777" w:rsidR="00E814EF" w:rsidRPr="001C19FA" w:rsidRDefault="00E814EF" w:rsidP="00E814EF">
            <w:r w:rsidRPr="001C19FA">
              <w:t>INF GR/PS/70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FAB1750" w14:textId="77777777" w:rsidR="00E814EF" w:rsidRPr="001C19FA" w:rsidRDefault="00E814EF" w:rsidP="00E814EF">
            <w:r w:rsidRPr="001C19FA">
              <w:t>Состояние исследований, направленных на разработку правил безопасности пешеходов в Корее</w:t>
            </w:r>
          </w:p>
        </w:tc>
      </w:tr>
      <w:tr w:rsidR="00E814EF" w:rsidRPr="001C19FA" w14:paraId="5DB8FE12" w14:textId="77777777" w:rsidTr="00E814EF">
        <w:trPr>
          <w:trHeight w:val="255"/>
        </w:trPr>
        <w:tc>
          <w:tcPr>
            <w:tcW w:w="2431" w:type="dxa"/>
            <w:noWrap/>
          </w:tcPr>
          <w:p w14:paraId="06AE5A99" w14:textId="77777777" w:rsidR="00E814EF" w:rsidRPr="001C19FA" w:rsidRDefault="00E814EF" w:rsidP="00E814EF">
            <w:r w:rsidRPr="001C19FA">
              <w:t>INF GR/PS/71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9D64F9C" w14:textId="77777777" w:rsidR="00E814EF" w:rsidRPr="001C19FA" w:rsidRDefault="00E814EF" w:rsidP="00E814EF">
            <w:r w:rsidRPr="001C19FA">
              <w:t xml:space="preserve">Возможность определения области удара в зоне ветрового стекла/стойки A для выполнения критериев КТГ </w:t>
            </w:r>
          </w:p>
        </w:tc>
      </w:tr>
      <w:tr w:rsidR="00E814EF" w:rsidRPr="001C19FA" w14:paraId="643273F8" w14:textId="77777777" w:rsidTr="00E814EF">
        <w:trPr>
          <w:trHeight w:val="255"/>
        </w:trPr>
        <w:tc>
          <w:tcPr>
            <w:tcW w:w="2431" w:type="dxa"/>
            <w:noWrap/>
          </w:tcPr>
          <w:p w14:paraId="1CF7CFAF" w14:textId="77777777" w:rsidR="00E814EF" w:rsidRPr="001C19FA" w:rsidRDefault="00E814EF" w:rsidP="00E814EF">
            <w:r w:rsidRPr="001C19FA">
              <w:t>INF GR/PS/72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9E72990" w14:textId="77777777" w:rsidR="00E814EF" w:rsidRPr="001C19FA" w:rsidRDefault="00E814EF" w:rsidP="00E814EF">
            <w:r w:rsidRPr="001C19FA">
              <w:t xml:space="preserve">Удар головы о ветровое стекло </w:t>
            </w:r>
          </w:p>
        </w:tc>
      </w:tr>
      <w:tr w:rsidR="00E814EF" w:rsidRPr="001C19FA" w14:paraId="1DD58C40" w14:textId="77777777" w:rsidTr="00E814EF">
        <w:trPr>
          <w:trHeight w:val="255"/>
        </w:trPr>
        <w:tc>
          <w:tcPr>
            <w:tcW w:w="2431" w:type="dxa"/>
            <w:noWrap/>
          </w:tcPr>
          <w:p w14:paraId="7E97D831" w14:textId="77777777" w:rsidR="00E814EF" w:rsidRPr="001C19FA" w:rsidRDefault="00E814EF" w:rsidP="00E814EF">
            <w:r w:rsidRPr="001C19FA">
              <w:t>INF GR/PS/73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24DCD9C" w14:textId="77777777" w:rsidR="00E814EF" w:rsidRPr="001C19FA" w:rsidRDefault="00E814EF" w:rsidP="00E814EF">
            <w:r w:rsidRPr="001C19FA">
              <w:t xml:space="preserve">Переоценка параметров испытаний ударного элемента в виде модели головы </w:t>
            </w:r>
          </w:p>
        </w:tc>
      </w:tr>
      <w:tr w:rsidR="00E814EF" w:rsidRPr="001C19FA" w14:paraId="385CEAE9" w14:textId="77777777" w:rsidTr="00E814EF">
        <w:trPr>
          <w:trHeight w:val="255"/>
        </w:trPr>
        <w:tc>
          <w:tcPr>
            <w:tcW w:w="2431" w:type="dxa"/>
            <w:noWrap/>
          </w:tcPr>
          <w:p w14:paraId="24723E08" w14:textId="77777777" w:rsidR="00E814EF" w:rsidRPr="001C19FA" w:rsidRDefault="00E814EF" w:rsidP="00E814EF">
            <w:r w:rsidRPr="001C19FA">
              <w:t>INF GR/PS/74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DC27705" w14:textId="77777777" w:rsidR="00E814EF" w:rsidRPr="001C19FA" w:rsidRDefault="00E814EF" w:rsidP="00E814EF">
            <w:r w:rsidRPr="001C19FA">
              <w:t xml:space="preserve">Спецификация ударного элемента в виде модели головы (документ IHRA/PS 270) </w:t>
            </w:r>
          </w:p>
        </w:tc>
      </w:tr>
      <w:tr w:rsidR="00E814EF" w:rsidRPr="001C19FA" w14:paraId="7021AF1A" w14:textId="77777777" w:rsidTr="00E814EF">
        <w:trPr>
          <w:trHeight w:val="255"/>
        </w:trPr>
        <w:tc>
          <w:tcPr>
            <w:tcW w:w="2431" w:type="dxa"/>
            <w:noWrap/>
          </w:tcPr>
          <w:p w14:paraId="5FACBC4B" w14:textId="77777777" w:rsidR="00E814EF" w:rsidRPr="001C19FA" w:rsidRDefault="00E814EF" w:rsidP="00E814EF">
            <w:r w:rsidRPr="001C19FA">
              <w:t>INF GR/PS/75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0C06650" w14:textId="77777777" w:rsidR="00E814EF" w:rsidRPr="001C19FA" w:rsidRDefault="00E814EF" w:rsidP="00E814EF">
            <w:r w:rsidRPr="001C19FA">
              <w:t xml:space="preserve">Метод испытаний активных систем капота двигателя − предложение КСАОД </w:t>
            </w:r>
          </w:p>
        </w:tc>
      </w:tr>
      <w:tr w:rsidR="00E814EF" w:rsidRPr="001C19FA" w14:paraId="41C1E69C" w14:textId="77777777" w:rsidTr="00E814EF">
        <w:trPr>
          <w:trHeight w:val="255"/>
        </w:trPr>
        <w:tc>
          <w:tcPr>
            <w:tcW w:w="2431" w:type="dxa"/>
            <w:noWrap/>
          </w:tcPr>
          <w:p w14:paraId="57476072" w14:textId="77777777" w:rsidR="00E814EF" w:rsidRPr="001C19FA" w:rsidRDefault="00E814EF" w:rsidP="00E814EF">
            <w:r w:rsidRPr="001C19FA">
              <w:t>INF GR/PS/76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84BDF49" w14:textId="77777777" w:rsidR="00E814EF" w:rsidRPr="001C19FA" w:rsidRDefault="00E814EF" w:rsidP="00E814EF">
            <w:r w:rsidRPr="001C19FA">
              <w:t>Обсуждение вопроса об испытаниях модели ноги в рамках МОНИС − Обзор</w:t>
            </w:r>
            <w:r>
              <w:t> </w:t>
            </w:r>
            <w:r w:rsidRPr="001C19FA">
              <w:t xml:space="preserve">протокола четырнадцатого совещания МОНИС </w:t>
            </w:r>
          </w:p>
        </w:tc>
      </w:tr>
      <w:tr w:rsidR="00E814EF" w:rsidRPr="001C19FA" w14:paraId="71AFB2BA" w14:textId="77777777" w:rsidTr="00E814EF">
        <w:trPr>
          <w:trHeight w:val="255"/>
        </w:trPr>
        <w:tc>
          <w:tcPr>
            <w:tcW w:w="2431" w:type="dxa"/>
            <w:noWrap/>
          </w:tcPr>
          <w:p w14:paraId="46B8C883" w14:textId="77777777" w:rsidR="00E814EF" w:rsidRPr="001C19FA" w:rsidRDefault="00E814EF" w:rsidP="00E814EF">
            <w:r w:rsidRPr="001C19FA">
              <w:t>INF GR/PS/77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9F11B43" w14:textId="77777777" w:rsidR="00E814EF" w:rsidRPr="001C19FA" w:rsidRDefault="00E814EF" w:rsidP="00E814EF">
            <w:r w:rsidRPr="001C19FA">
              <w:t xml:space="preserve">Динамические коридоры сгибания, предлагаемые УВА для моделей средней части бедра, колена и верхней части голени; объяснение ЯИАИ вместо УВА </w:t>
            </w:r>
          </w:p>
        </w:tc>
      </w:tr>
      <w:tr w:rsidR="00E814EF" w:rsidRPr="001C19FA" w14:paraId="15B7CA5C" w14:textId="77777777" w:rsidTr="00E814EF">
        <w:trPr>
          <w:trHeight w:val="255"/>
        </w:trPr>
        <w:tc>
          <w:tcPr>
            <w:tcW w:w="2431" w:type="dxa"/>
            <w:noWrap/>
          </w:tcPr>
          <w:p w14:paraId="7C687E28" w14:textId="77777777" w:rsidR="00E814EF" w:rsidRPr="001C19FA" w:rsidRDefault="00E814EF" w:rsidP="00E814EF">
            <w:r w:rsidRPr="001C19FA">
              <w:t>INF GR/PS/78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FBCB6A5" w14:textId="77777777" w:rsidR="00E814EF" w:rsidRPr="001C19FA" w:rsidRDefault="00E814EF" w:rsidP="00E814EF">
            <w:r w:rsidRPr="001C19FA">
              <w:t xml:space="preserve">Разъяснение </w:t>
            </w:r>
            <w:r>
              <w:t>«</w:t>
            </w:r>
            <w:r w:rsidRPr="001C19FA">
              <w:t>мальтийского механизма</w:t>
            </w:r>
            <w:r>
              <w:t>»</w:t>
            </w:r>
            <w:r w:rsidRPr="001C19FA">
              <w:t xml:space="preserve"> метода </w:t>
            </w:r>
            <w:proofErr w:type="spellStart"/>
            <w:r w:rsidRPr="001C19FA">
              <w:t>биорейтинга</w:t>
            </w:r>
            <w:proofErr w:type="spellEnd"/>
            <w:r w:rsidRPr="001C19FA">
              <w:t xml:space="preserve"> (НАБДД) и применение этого метода к </w:t>
            </w:r>
            <w:proofErr w:type="spellStart"/>
            <w:r w:rsidRPr="001C19FA">
              <w:t>Flex</w:t>
            </w:r>
            <w:proofErr w:type="spellEnd"/>
            <w:r w:rsidRPr="001C19FA">
              <w:t xml:space="preserve">-PLI 2003R с использованием динамических коридоров сгибания, предлагаемых УВА для моделей средней части бедра, колена и верхней части голени </w:t>
            </w:r>
          </w:p>
        </w:tc>
      </w:tr>
      <w:tr w:rsidR="00E814EF" w:rsidRPr="001C19FA" w14:paraId="6746B703" w14:textId="77777777" w:rsidTr="00E814EF">
        <w:trPr>
          <w:trHeight w:val="255"/>
        </w:trPr>
        <w:tc>
          <w:tcPr>
            <w:tcW w:w="2431" w:type="dxa"/>
            <w:noWrap/>
          </w:tcPr>
          <w:p w14:paraId="46DAECE9" w14:textId="77777777" w:rsidR="00E814EF" w:rsidRPr="001C19FA" w:rsidRDefault="00E814EF" w:rsidP="00E814EF">
            <w:r w:rsidRPr="001C19FA">
              <w:t>INF GR/PS/79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7BF770B" w14:textId="77777777" w:rsidR="00E814EF" w:rsidRPr="001C19FA" w:rsidRDefault="00E814EF" w:rsidP="00E814EF">
            <w:r w:rsidRPr="001C19FA">
              <w:t>[Предложение МОНИС по антропометрическим характеристикам модели ноги]</w:t>
            </w:r>
          </w:p>
        </w:tc>
      </w:tr>
      <w:tr w:rsidR="00E814EF" w:rsidRPr="001C19FA" w14:paraId="7AB4176F" w14:textId="77777777" w:rsidTr="00E814EF">
        <w:trPr>
          <w:trHeight w:val="255"/>
        </w:trPr>
        <w:tc>
          <w:tcPr>
            <w:tcW w:w="2431" w:type="dxa"/>
            <w:noWrap/>
          </w:tcPr>
          <w:p w14:paraId="1EE7DC03" w14:textId="77777777" w:rsidR="00E814EF" w:rsidRPr="001C19FA" w:rsidRDefault="00E814EF" w:rsidP="00E814EF">
            <w:r w:rsidRPr="001C19FA">
              <w:t>INF GR/PS/80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FF02479" w14:textId="77777777" w:rsidR="00E814EF" w:rsidRPr="001C19FA" w:rsidRDefault="00E814EF" w:rsidP="00E814EF">
            <w:r w:rsidRPr="001C19FA">
              <w:t>Разработка МОНИС/рекомендация МОНИС по ГТП [IHRA/PS/278]</w:t>
            </w:r>
          </w:p>
        </w:tc>
      </w:tr>
      <w:tr w:rsidR="00E814EF" w:rsidRPr="001C19FA" w14:paraId="4D94DF44" w14:textId="77777777" w:rsidTr="00E814EF">
        <w:trPr>
          <w:trHeight w:val="255"/>
        </w:trPr>
        <w:tc>
          <w:tcPr>
            <w:tcW w:w="2431" w:type="dxa"/>
            <w:noWrap/>
          </w:tcPr>
          <w:p w14:paraId="69F40996" w14:textId="77777777" w:rsidR="00E814EF" w:rsidRPr="001C19FA" w:rsidRDefault="00E814EF" w:rsidP="00E814EF">
            <w:r w:rsidRPr="001C19FA">
              <w:t>INF GR/PS/81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220C0E4" w14:textId="77777777" w:rsidR="00E814EF" w:rsidRPr="001C19FA" w:rsidRDefault="00E814EF" w:rsidP="00E814EF">
            <w:r w:rsidRPr="001C19FA">
              <w:t>График обсуждения вопроса об ударном элементе в виде модели ноги для ГТП</w:t>
            </w:r>
          </w:p>
        </w:tc>
      </w:tr>
      <w:tr w:rsidR="00E814EF" w:rsidRPr="001C19FA" w14:paraId="437EE2EC" w14:textId="77777777" w:rsidTr="00E814EF">
        <w:trPr>
          <w:trHeight w:val="255"/>
        </w:trPr>
        <w:tc>
          <w:tcPr>
            <w:tcW w:w="2431" w:type="dxa"/>
            <w:noWrap/>
          </w:tcPr>
          <w:p w14:paraId="634617E1" w14:textId="77777777" w:rsidR="00E814EF" w:rsidRPr="001C19FA" w:rsidRDefault="00E814EF" w:rsidP="00E814EF">
            <w:r w:rsidRPr="001C19FA">
              <w:t>INF GR/PS/82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30F0D53" w14:textId="77777777" w:rsidR="00E814EF" w:rsidRPr="001C19FA" w:rsidRDefault="00E814EF" w:rsidP="00E814EF">
            <w:r w:rsidRPr="001C19FA">
              <w:t>Обсуждение предельных значений травматизма для испытания модели ноги пешехода</w:t>
            </w:r>
          </w:p>
        </w:tc>
      </w:tr>
      <w:tr w:rsidR="00E814EF" w:rsidRPr="001C19FA" w14:paraId="3DC2A3DA" w14:textId="77777777" w:rsidTr="00E814EF">
        <w:trPr>
          <w:trHeight w:val="255"/>
        </w:trPr>
        <w:tc>
          <w:tcPr>
            <w:tcW w:w="2431" w:type="dxa"/>
            <w:noWrap/>
          </w:tcPr>
          <w:p w14:paraId="75D4534B" w14:textId="77777777" w:rsidR="00E814EF" w:rsidRPr="001C19FA" w:rsidRDefault="00E814EF" w:rsidP="00E814EF">
            <w:r w:rsidRPr="001C19FA">
              <w:t>INF GR/PS/83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D8C6319" w14:textId="77777777" w:rsidR="00E814EF" w:rsidRPr="001C19FA" w:rsidRDefault="00E814EF" w:rsidP="00E814EF">
            <w:r w:rsidRPr="001C19FA">
              <w:t>План действий/решения, принятые на шестом совещании</w:t>
            </w:r>
          </w:p>
        </w:tc>
      </w:tr>
      <w:tr w:rsidR="00E814EF" w:rsidRPr="001C19FA" w14:paraId="16802B0A" w14:textId="77777777" w:rsidTr="00E814EF">
        <w:trPr>
          <w:trHeight w:val="255"/>
        </w:trPr>
        <w:tc>
          <w:tcPr>
            <w:tcW w:w="2431" w:type="dxa"/>
            <w:noWrap/>
          </w:tcPr>
          <w:p w14:paraId="6F14C014" w14:textId="77777777" w:rsidR="00E814EF" w:rsidRPr="001C19FA" w:rsidRDefault="00E814EF" w:rsidP="00E814EF">
            <w:r w:rsidRPr="001C19FA">
              <w:t>INF GR/PS/84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A19AFF6" w14:textId="77777777" w:rsidR="00E814EF" w:rsidRPr="001C19FA" w:rsidRDefault="00E814EF" w:rsidP="00E814EF">
            <w:r w:rsidRPr="001C19FA">
              <w:t>Проект протокола шестого совещания</w:t>
            </w:r>
          </w:p>
        </w:tc>
      </w:tr>
      <w:tr w:rsidR="00E814EF" w:rsidRPr="001C19FA" w14:paraId="4A54C249" w14:textId="77777777" w:rsidTr="00E814EF">
        <w:trPr>
          <w:trHeight w:val="255"/>
        </w:trPr>
        <w:tc>
          <w:tcPr>
            <w:tcW w:w="2431" w:type="dxa"/>
            <w:noWrap/>
          </w:tcPr>
          <w:p w14:paraId="4DFFDABA" w14:textId="77777777" w:rsidR="00E814EF" w:rsidRPr="001C19FA" w:rsidRDefault="00E814EF" w:rsidP="00E814EF">
            <w:r w:rsidRPr="001C19FA">
              <w:t>INF GR/PS/85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B76DEF8" w14:textId="77777777" w:rsidR="00E814EF" w:rsidRPr="001C19FA" w:rsidRDefault="00E814EF" w:rsidP="00E814EF">
            <w:r w:rsidRPr="001C19FA">
              <w:t>Список участников шестого совещания</w:t>
            </w:r>
          </w:p>
        </w:tc>
      </w:tr>
      <w:tr w:rsidR="00E814EF" w:rsidRPr="001C19FA" w14:paraId="6276172A" w14:textId="77777777" w:rsidTr="00E814EF">
        <w:trPr>
          <w:trHeight w:val="255"/>
        </w:trPr>
        <w:tc>
          <w:tcPr>
            <w:tcW w:w="2431" w:type="dxa"/>
            <w:noWrap/>
          </w:tcPr>
          <w:p w14:paraId="30AE3D77" w14:textId="7CAFD2FE" w:rsidR="00E814EF" w:rsidRPr="001B4148" w:rsidRDefault="00E814EF" w:rsidP="00E814EF">
            <w:pPr>
              <w:rPr>
                <w:lang w:val="en-US"/>
              </w:rPr>
            </w:pPr>
            <w:r w:rsidRPr="001B4148">
              <w:rPr>
                <w:lang w:val="en-US"/>
              </w:rPr>
              <w:t xml:space="preserve">INF GR/PS/86 </w:t>
            </w:r>
            <w:r w:rsidRPr="001C19FA">
              <w:t>и</w:t>
            </w:r>
            <w:r w:rsidRPr="001B4148">
              <w:rPr>
                <w:lang w:val="en-US"/>
              </w:rPr>
              <w:t xml:space="preserve"> Rev 1/2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778DAFE" w14:textId="77777777" w:rsidR="00E814EF" w:rsidRPr="001C19FA" w:rsidRDefault="00E814EF" w:rsidP="00E814EF">
            <w:r w:rsidRPr="001C19FA">
              <w:t xml:space="preserve">Предлагаемый проект Глобальных технических правил, касающихся защиты пешеходов </w:t>
            </w:r>
          </w:p>
        </w:tc>
      </w:tr>
      <w:tr w:rsidR="00E814EF" w:rsidRPr="001C19FA" w14:paraId="36ACC2C9" w14:textId="77777777" w:rsidTr="00E814EF">
        <w:trPr>
          <w:trHeight w:val="255"/>
        </w:trPr>
        <w:tc>
          <w:tcPr>
            <w:tcW w:w="2431" w:type="dxa"/>
            <w:noWrap/>
          </w:tcPr>
          <w:p w14:paraId="67639EBE" w14:textId="77777777" w:rsidR="00E814EF" w:rsidRPr="001C19FA" w:rsidRDefault="00E814EF" w:rsidP="00E814EF">
            <w:r w:rsidRPr="001C19FA">
              <w:t>INF GR/PS/87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3CDBBDB" w14:textId="77777777" w:rsidR="00E814EF" w:rsidRPr="001C19FA" w:rsidRDefault="00E814EF" w:rsidP="00E814EF">
            <w:r w:rsidRPr="001C19FA">
              <w:t xml:space="preserve">Разработка </w:t>
            </w:r>
            <w:proofErr w:type="spellStart"/>
            <w:r w:rsidRPr="001C19FA">
              <w:t>биодостоверного</w:t>
            </w:r>
            <w:proofErr w:type="spellEnd"/>
            <w:r w:rsidRPr="001C19FA">
              <w:t xml:space="preserve"> гибкого ударного элемента в виде ноги пешехода [документ IHRA PS 273] </w:t>
            </w:r>
          </w:p>
        </w:tc>
      </w:tr>
      <w:tr w:rsidR="00E814EF" w:rsidRPr="001C19FA" w14:paraId="1877A0AB" w14:textId="77777777" w:rsidTr="00E814EF">
        <w:trPr>
          <w:trHeight w:val="255"/>
        </w:trPr>
        <w:tc>
          <w:tcPr>
            <w:tcW w:w="2431" w:type="dxa"/>
            <w:noWrap/>
          </w:tcPr>
          <w:p w14:paraId="1CB9672C" w14:textId="77777777" w:rsidR="00E814EF" w:rsidRPr="001C19FA" w:rsidRDefault="00E814EF" w:rsidP="00E814EF">
            <w:r w:rsidRPr="001C19FA">
              <w:t>INF GR/PS/88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FB7C7C6" w14:textId="77777777" w:rsidR="00E814EF" w:rsidRPr="001C19FA" w:rsidRDefault="00E814EF" w:rsidP="00E814EF">
            <w:r w:rsidRPr="001C19FA">
              <w:t>Второй промежуточный доклад для GRSP 35</w:t>
            </w:r>
          </w:p>
        </w:tc>
      </w:tr>
      <w:tr w:rsidR="00E814EF" w:rsidRPr="001C19FA" w14:paraId="749C1545" w14:textId="77777777" w:rsidTr="00E814EF">
        <w:trPr>
          <w:trHeight w:val="255"/>
        </w:trPr>
        <w:tc>
          <w:tcPr>
            <w:tcW w:w="2431" w:type="dxa"/>
            <w:noWrap/>
          </w:tcPr>
          <w:p w14:paraId="405B7A44" w14:textId="77777777" w:rsidR="00E814EF" w:rsidRPr="001C19FA" w:rsidRDefault="00E814EF" w:rsidP="00E814EF">
            <w:r w:rsidRPr="001C19FA">
              <w:t>INF GR/PS/89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06E5ABF" w14:textId="77777777" w:rsidR="00E814EF" w:rsidRPr="001C19FA" w:rsidRDefault="00E814EF" w:rsidP="00E814EF">
            <w:r w:rsidRPr="001C19FA">
              <w:t xml:space="preserve">Исследование целесообразности мер, связанных с защитой пешеходов и других уязвимых участников дорожного движения. Итоговый доклад [Европейская комиссия] </w:t>
            </w:r>
          </w:p>
        </w:tc>
      </w:tr>
      <w:tr w:rsidR="00E814EF" w:rsidRPr="001C19FA" w14:paraId="31787832" w14:textId="77777777" w:rsidTr="00E814EF">
        <w:trPr>
          <w:trHeight w:val="255"/>
        </w:trPr>
        <w:tc>
          <w:tcPr>
            <w:tcW w:w="2431" w:type="dxa"/>
            <w:noWrap/>
          </w:tcPr>
          <w:p w14:paraId="22E8E7A3" w14:textId="77777777" w:rsidR="00E814EF" w:rsidRPr="001C19FA" w:rsidRDefault="00E814EF" w:rsidP="00E814EF">
            <w:r w:rsidRPr="001C19FA">
              <w:t>INF GR/PS/90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C0B1D86" w14:textId="77777777" w:rsidR="00E814EF" w:rsidRPr="001C19FA" w:rsidRDefault="00E814EF" w:rsidP="00E814EF">
            <w:r w:rsidRPr="001C19FA">
              <w:t>Предварительная повестка дня седьмого совещания</w:t>
            </w:r>
          </w:p>
        </w:tc>
      </w:tr>
      <w:tr w:rsidR="00E814EF" w:rsidRPr="001C19FA" w14:paraId="47354B2C" w14:textId="77777777" w:rsidTr="00E814EF">
        <w:trPr>
          <w:trHeight w:val="255"/>
        </w:trPr>
        <w:tc>
          <w:tcPr>
            <w:tcW w:w="2431" w:type="dxa"/>
            <w:noWrap/>
          </w:tcPr>
          <w:p w14:paraId="75A7D9D2" w14:textId="77777777" w:rsidR="00E814EF" w:rsidRPr="001C19FA" w:rsidRDefault="00E814EF" w:rsidP="00E814EF">
            <w:r w:rsidRPr="001C19FA">
              <w:t>INF GR/PS/91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35C4E51" w14:textId="77777777" w:rsidR="00E814EF" w:rsidRPr="001C19FA" w:rsidRDefault="00E814EF" w:rsidP="00E814EF">
            <w:r w:rsidRPr="001C19FA">
              <w:t>Исследование технической состоятельности РГ 17 ЕКБПТ (</w:t>
            </w:r>
            <w:proofErr w:type="spellStart"/>
            <w:r w:rsidRPr="001C19FA">
              <w:t>Матра</w:t>
            </w:r>
            <w:proofErr w:type="spellEnd"/>
            <w:r w:rsidRPr="001C19FA">
              <w:t xml:space="preserve">/ЕАПАП) </w:t>
            </w:r>
          </w:p>
        </w:tc>
      </w:tr>
      <w:tr w:rsidR="00E814EF" w:rsidRPr="001C19FA" w14:paraId="501F2607" w14:textId="77777777" w:rsidTr="00E814EF">
        <w:trPr>
          <w:trHeight w:val="255"/>
        </w:trPr>
        <w:tc>
          <w:tcPr>
            <w:tcW w:w="2431" w:type="dxa"/>
            <w:noWrap/>
          </w:tcPr>
          <w:p w14:paraId="6291B757" w14:textId="77777777" w:rsidR="00E814EF" w:rsidRPr="001C19FA" w:rsidRDefault="00E814EF" w:rsidP="00E814EF">
            <w:r w:rsidRPr="001C19FA">
              <w:t>INF GR/PS/92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B337514" w14:textId="77777777" w:rsidR="00E814EF" w:rsidRPr="001C19FA" w:rsidRDefault="00E814EF" w:rsidP="00E814EF">
            <w:r w:rsidRPr="001C19FA">
              <w:t>Исследование по вопросу о равной эффективности защиты пешеходов (ТУ</w:t>
            </w:r>
            <w:r>
              <w:t> </w:t>
            </w:r>
            <w:r w:rsidRPr="001C19FA">
              <w:t xml:space="preserve">Дрезден/ЕАПАП) </w:t>
            </w:r>
          </w:p>
        </w:tc>
      </w:tr>
      <w:tr w:rsidR="00E814EF" w:rsidRPr="001C19FA" w14:paraId="79425934" w14:textId="77777777" w:rsidTr="00E814EF">
        <w:trPr>
          <w:trHeight w:val="255"/>
        </w:trPr>
        <w:tc>
          <w:tcPr>
            <w:tcW w:w="2431" w:type="dxa"/>
            <w:noWrap/>
          </w:tcPr>
          <w:p w14:paraId="5602C95C" w14:textId="77777777" w:rsidR="00E814EF" w:rsidRPr="001C19FA" w:rsidRDefault="00E814EF" w:rsidP="00FF64BC">
            <w:pPr>
              <w:pageBreakBefore/>
            </w:pPr>
            <w:r w:rsidRPr="001C19FA">
              <w:lastRenderedPageBreak/>
              <w:t>INF GR/PS/93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3F3C110" w14:textId="77777777" w:rsidR="00E814EF" w:rsidRPr="001C19FA" w:rsidRDefault="00E814EF" w:rsidP="00FF64BC">
            <w:pPr>
              <w:pageBreakBefore/>
            </w:pPr>
            <w:r w:rsidRPr="001C19FA">
              <w:t>Конструкция ударного механизма в виде модели головы АЯПАП/ЯИАИ</w:t>
            </w:r>
          </w:p>
        </w:tc>
      </w:tr>
      <w:tr w:rsidR="00E814EF" w:rsidRPr="001C19FA" w14:paraId="26CA198A" w14:textId="77777777" w:rsidTr="00E814EF">
        <w:trPr>
          <w:trHeight w:val="255"/>
        </w:trPr>
        <w:tc>
          <w:tcPr>
            <w:tcW w:w="2431" w:type="dxa"/>
            <w:noWrap/>
          </w:tcPr>
          <w:p w14:paraId="01650A4B" w14:textId="77777777" w:rsidR="00E814EF" w:rsidRPr="001C19FA" w:rsidRDefault="00E814EF" w:rsidP="00E814EF">
            <w:r w:rsidRPr="001C19FA">
              <w:t>INF GR/PS/94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C489007" w14:textId="77777777" w:rsidR="00E814EF" w:rsidRPr="001C19FA" w:rsidRDefault="00E814EF" w:rsidP="00E814EF">
            <w:r w:rsidRPr="001C19FA">
              <w:t>Испытание модели головы пешехода Япония-НКАП − значения КТГ при ударе о</w:t>
            </w:r>
            <w:r>
              <w:rPr>
                <w:lang w:val="en-US"/>
              </w:rPr>
              <w:t> </w:t>
            </w:r>
            <w:r w:rsidRPr="001C19FA">
              <w:t xml:space="preserve">ветровое стекло </w:t>
            </w:r>
          </w:p>
        </w:tc>
      </w:tr>
      <w:tr w:rsidR="00E814EF" w:rsidRPr="001C19FA" w14:paraId="26D6BBAB" w14:textId="77777777" w:rsidTr="00E814EF">
        <w:trPr>
          <w:trHeight w:val="255"/>
        </w:trPr>
        <w:tc>
          <w:tcPr>
            <w:tcW w:w="2431" w:type="dxa"/>
            <w:noWrap/>
          </w:tcPr>
          <w:p w14:paraId="32427C91" w14:textId="77777777" w:rsidR="00E814EF" w:rsidRPr="001C19FA" w:rsidRDefault="00E814EF" w:rsidP="00E814EF">
            <w:r w:rsidRPr="001C19FA">
              <w:t>INF GR/PS/95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BB19610" w14:textId="77777777" w:rsidR="00E814EF" w:rsidRPr="001C19FA" w:rsidRDefault="00E814EF" w:rsidP="00E814EF">
            <w:r w:rsidRPr="001C19FA">
              <w:t xml:space="preserve">Предлагаемые Глобальные технические правила (ГТП), касающиеся защиты пешеходов − замечания Японии по документу PS-86-Rev 2 </w:t>
            </w:r>
          </w:p>
        </w:tc>
      </w:tr>
      <w:tr w:rsidR="00E814EF" w:rsidRPr="001C19FA" w14:paraId="20EB4F70" w14:textId="77777777" w:rsidTr="00E814EF">
        <w:trPr>
          <w:trHeight w:val="255"/>
        </w:trPr>
        <w:tc>
          <w:tcPr>
            <w:tcW w:w="2431" w:type="dxa"/>
            <w:noWrap/>
          </w:tcPr>
          <w:p w14:paraId="16EA54CF" w14:textId="77777777" w:rsidR="00E814EF" w:rsidRPr="001C19FA" w:rsidRDefault="00E814EF" w:rsidP="00E814EF">
            <w:r w:rsidRPr="001C19FA">
              <w:t>INF GR/PS/96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6C439D4" w14:textId="77777777" w:rsidR="00E814EF" w:rsidRPr="001C19FA" w:rsidRDefault="00E814EF" w:rsidP="00E814EF">
            <w:r w:rsidRPr="001C19FA">
              <w:t>Проблема акселерометра без демпфирующего устройства при испытании на удар модели головы − создание ненормального ускорения при испытании на удар модели головы: причины и способы решения проблемы</w:t>
            </w:r>
          </w:p>
        </w:tc>
      </w:tr>
      <w:tr w:rsidR="00E814EF" w:rsidRPr="001C19FA" w14:paraId="73337B10" w14:textId="77777777" w:rsidTr="00E814EF">
        <w:trPr>
          <w:trHeight w:val="255"/>
        </w:trPr>
        <w:tc>
          <w:tcPr>
            <w:tcW w:w="2431" w:type="dxa"/>
            <w:noWrap/>
          </w:tcPr>
          <w:p w14:paraId="7E5331DB" w14:textId="77777777" w:rsidR="00E814EF" w:rsidRPr="001C19FA" w:rsidRDefault="00E814EF" w:rsidP="00E814EF">
            <w:r w:rsidRPr="001C19FA">
              <w:t>INF GR/PS/97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8ACAB46" w14:textId="77777777" w:rsidR="00E814EF" w:rsidRPr="001C19FA" w:rsidRDefault="00E814EF" w:rsidP="00E814EF">
            <w:r w:rsidRPr="001C19FA">
              <w:t>Долговечность и возможность повторного использования материала, имитирующего кожу модели головы</w:t>
            </w:r>
          </w:p>
        </w:tc>
      </w:tr>
      <w:tr w:rsidR="00E814EF" w:rsidRPr="001C19FA" w14:paraId="548D3FAA" w14:textId="77777777" w:rsidTr="00E814EF">
        <w:trPr>
          <w:trHeight w:val="255"/>
        </w:trPr>
        <w:tc>
          <w:tcPr>
            <w:tcW w:w="2431" w:type="dxa"/>
            <w:noWrap/>
          </w:tcPr>
          <w:p w14:paraId="1904FE77" w14:textId="77777777" w:rsidR="00E814EF" w:rsidRPr="001C19FA" w:rsidRDefault="00E814EF" w:rsidP="00E814EF">
            <w:r w:rsidRPr="001C19FA">
              <w:t>INF GR/PS/98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FA2D333" w14:textId="77777777" w:rsidR="00E814EF" w:rsidRPr="001C19FA" w:rsidRDefault="00E814EF" w:rsidP="00E814EF">
            <w:r w:rsidRPr="001C19FA">
              <w:t xml:space="preserve">Решения МОНИС/PS в отношении процедур испытания с использованием модели ноги – Рабочая группа МОНИС/PS (IHRA PS 310) </w:t>
            </w:r>
          </w:p>
        </w:tc>
      </w:tr>
      <w:tr w:rsidR="00E814EF" w:rsidRPr="001C19FA" w14:paraId="58C93163" w14:textId="77777777" w:rsidTr="00E814EF">
        <w:trPr>
          <w:trHeight w:val="255"/>
        </w:trPr>
        <w:tc>
          <w:tcPr>
            <w:tcW w:w="2431" w:type="dxa"/>
            <w:noWrap/>
          </w:tcPr>
          <w:p w14:paraId="49D04B94" w14:textId="77777777" w:rsidR="00E814EF" w:rsidRPr="001C19FA" w:rsidRDefault="00E814EF" w:rsidP="00E814EF">
            <w:r w:rsidRPr="001C19FA">
              <w:t>INF GR/PS/99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6F0390B" w14:textId="77777777" w:rsidR="00E814EF" w:rsidRPr="001C19FA" w:rsidRDefault="00E814EF" w:rsidP="00E814EF">
            <w:r w:rsidRPr="001C19FA">
              <w:t xml:space="preserve">Старение ПВХ, имитирующего кожу, на ударном элементе в виде модели головы при испытаниях на падение </w:t>
            </w:r>
          </w:p>
        </w:tc>
      </w:tr>
      <w:tr w:rsidR="00E814EF" w:rsidRPr="001C19FA" w14:paraId="400E0A74" w14:textId="77777777" w:rsidTr="00E814EF">
        <w:trPr>
          <w:trHeight w:val="255"/>
        </w:trPr>
        <w:tc>
          <w:tcPr>
            <w:tcW w:w="2431" w:type="dxa"/>
            <w:noWrap/>
          </w:tcPr>
          <w:p w14:paraId="39788D5D" w14:textId="77777777" w:rsidR="00E814EF" w:rsidRPr="001C19FA" w:rsidRDefault="00E814EF" w:rsidP="00E814EF">
            <w:r w:rsidRPr="001C19FA">
              <w:t>INF GR/PS/100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0D3FFED" w14:textId="77777777" w:rsidR="00E814EF" w:rsidRPr="001C19FA" w:rsidRDefault="00E814EF" w:rsidP="00E814EF">
            <w:r w:rsidRPr="001C19FA">
              <w:t>Предлагаемые МОПАП поправки к документу INF/GR/PS/86</w:t>
            </w:r>
            <w:r w:rsidRPr="005841E0">
              <w:rPr>
                <w:szCs w:val="20"/>
              </w:rPr>
              <w:t>/Rev.2 J</w:t>
            </w:r>
            <w:r w:rsidRPr="001C19FA">
              <w:t xml:space="preserve"> − 28 сентября 2004 </w:t>
            </w:r>
            <w:proofErr w:type="spellStart"/>
            <w:r w:rsidRPr="001C19FA">
              <w:t>года</w:t>
            </w:r>
            <w:r w:rsidRPr="005841E0">
              <w:rPr>
                <w:strike/>
              </w:rPr>
              <w:t>PS</w:t>
            </w:r>
            <w:proofErr w:type="spellEnd"/>
            <w:r w:rsidRPr="005841E0">
              <w:rPr>
                <w:strike/>
              </w:rPr>
              <w:t>/95</w:t>
            </w:r>
          </w:p>
        </w:tc>
      </w:tr>
      <w:tr w:rsidR="00E814EF" w:rsidRPr="001C19FA" w14:paraId="2FDA8A0A" w14:textId="77777777" w:rsidTr="00E814EF">
        <w:trPr>
          <w:trHeight w:val="255"/>
        </w:trPr>
        <w:tc>
          <w:tcPr>
            <w:tcW w:w="2431" w:type="dxa"/>
            <w:noWrap/>
          </w:tcPr>
          <w:p w14:paraId="75B3D86F" w14:textId="77777777" w:rsidR="00E814EF" w:rsidRPr="001C19FA" w:rsidRDefault="00E814EF" w:rsidP="00E814EF">
            <w:r w:rsidRPr="001C19FA">
              <w:t>INF GR/PS/101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F83016E" w14:textId="77777777" w:rsidR="00E814EF" w:rsidRPr="001C19FA" w:rsidRDefault="00E814EF" w:rsidP="00E814EF">
            <w:r w:rsidRPr="001C19FA">
              <w:t>Технико-экономическое обоснование АЯПАП по ЕКБПТ/РГ 17 − испытание подсистемы пешеходов</w:t>
            </w:r>
          </w:p>
        </w:tc>
      </w:tr>
      <w:tr w:rsidR="00E814EF" w:rsidRPr="001C19FA" w14:paraId="19EF7360" w14:textId="77777777" w:rsidTr="00E814EF">
        <w:trPr>
          <w:trHeight w:val="255"/>
        </w:trPr>
        <w:tc>
          <w:tcPr>
            <w:tcW w:w="2431" w:type="dxa"/>
            <w:noWrap/>
          </w:tcPr>
          <w:p w14:paraId="6DEE7A7F" w14:textId="77777777" w:rsidR="00E814EF" w:rsidRPr="001C19FA" w:rsidRDefault="00E814EF" w:rsidP="00E814EF">
            <w:r w:rsidRPr="001C19FA">
              <w:t>INF GR/PS/102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0DE444F" w14:textId="727AABDC" w:rsidR="00E814EF" w:rsidRPr="001C19FA" w:rsidRDefault="00E814EF" w:rsidP="00E814EF">
            <w:r w:rsidRPr="001C19FA">
              <w:t>Испытания МОПАП на ветровом стекле согласно протоколу Евро</w:t>
            </w:r>
            <w:r w:rsidR="002453EB" w:rsidRPr="001C19FA">
              <w:t>-</w:t>
            </w:r>
            <w:r w:rsidRPr="001C19FA">
              <w:t>НКАП (пример)</w:t>
            </w:r>
          </w:p>
        </w:tc>
      </w:tr>
      <w:tr w:rsidR="00E814EF" w:rsidRPr="001C19FA" w14:paraId="2F707456" w14:textId="77777777" w:rsidTr="00E814EF">
        <w:trPr>
          <w:trHeight w:val="255"/>
        </w:trPr>
        <w:tc>
          <w:tcPr>
            <w:tcW w:w="2431" w:type="dxa"/>
            <w:noWrap/>
          </w:tcPr>
          <w:p w14:paraId="1229FA47" w14:textId="77777777" w:rsidR="00E814EF" w:rsidRPr="001C19FA" w:rsidRDefault="00E814EF" w:rsidP="00E814EF">
            <w:r w:rsidRPr="001C19FA">
              <w:t>INF GR/PS/103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F732572" w14:textId="77777777" w:rsidR="00E814EF" w:rsidRPr="001C19FA" w:rsidRDefault="00E814EF" w:rsidP="00E814EF">
            <w:r w:rsidRPr="001C19FA">
              <w:t>[Испытания на ветровом стекле и стойке А одной модели автомобиля]</w:t>
            </w:r>
          </w:p>
        </w:tc>
      </w:tr>
      <w:tr w:rsidR="00E814EF" w:rsidRPr="001C19FA" w14:paraId="524F451A" w14:textId="77777777" w:rsidTr="00E814EF">
        <w:trPr>
          <w:trHeight w:val="255"/>
        </w:trPr>
        <w:tc>
          <w:tcPr>
            <w:tcW w:w="2431" w:type="dxa"/>
            <w:noWrap/>
          </w:tcPr>
          <w:p w14:paraId="082BCCB4" w14:textId="77777777" w:rsidR="00E814EF" w:rsidRPr="001C19FA" w:rsidRDefault="00E814EF" w:rsidP="00E814EF">
            <w:r w:rsidRPr="001C19FA">
              <w:t>INF GR/PS/104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358D77B" w14:textId="77777777" w:rsidR="00E814EF" w:rsidRPr="001C19FA" w:rsidRDefault="00E814EF" w:rsidP="00E814EF">
            <w:r w:rsidRPr="001C19FA">
              <w:t xml:space="preserve">Минимальные стандарты для испытаний на официальное утверждение типа системы активного капота/области ветрового стекла (КСАОД/МОПАП) </w:t>
            </w:r>
          </w:p>
        </w:tc>
      </w:tr>
      <w:tr w:rsidR="00E814EF" w:rsidRPr="001C19FA" w14:paraId="0BE5AAE6" w14:textId="77777777" w:rsidTr="00E814EF">
        <w:trPr>
          <w:trHeight w:val="255"/>
        </w:trPr>
        <w:tc>
          <w:tcPr>
            <w:tcW w:w="2431" w:type="dxa"/>
            <w:noWrap/>
          </w:tcPr>
          <w:p w14:paraId="461AD1DC" w14:textId="77777777" w:rsidR="00E814EF" w:rsidRPr="001C19FA" w:rsidRDefault="00E814EF" w:rsidP="00E814EF">
            <w:r w:rsidRPr="001C19FA">
              <w:t>INF GR/PS/105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DF1AF7B" w14:textId="77777777" w:rsidR="00E814EF" w:rsidRPr="001C19FA" w:rsidRDefault="00E814EF" w:rsidP="00E814EF">
            <w:r w:rsidRPr="001C19FA">
              <w:t xml:space="preserve">Биомеханические реакции человека в обоснование разработки ударного элемента </w:t>
            </w:r>
            <w:r w:rsidR="00FF64BC">
              <w:br/>
            </w:r>
            <w:r w:rsidRPr="001C19FA">
              <w:t xml:space="preserve">в виде модели ноги пешехода </w:t>
            </w:r>
          </w:p>
        </w:tc>
      </w:tr>
      <w:tr w:rsidR="00E814EF" w:rsidRPr="001C19FA" w14:paraId="0025E1A0" w14:textId="77777777" w:rsidTr="00E814EF">
        <w:trPr>
          <w:trHeight w:val="255"/>
        </w:trPr>
        <w:tc>
          <w:tcPr>
            <w:tcW w:w="2431" w:type="dxa"/>
            <w:noWrap/>
          </w:tcPr>
          <w:p w14:paraId="04D9E94A" w14:textId="77777777" w:rsidR="00E814EF" w:rsidRPr="001C19FA" w:rsidRDefault="00E814EF" w:rsidP="00E814EF">
            <w:r w:rsidRPr="001C19FA">
              <w:t>INF GR/PS/106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6D7640C" w14:textId="1BA3B59B" w:rsidR="00E814EF" w:rsidRPr="001C19FA" w:rsidRDefault="00E814EF" w:rsidP="00E814EF">
            <w:r w:rsidRPr="001C19FA">
              <w:t>Информация о гибком ударном элементе в виде модели ноги пешехода (</w:t>
            </w:r>
            <w:proofErr w:type="spellStart"/>
            <w:r w:rsidRPr="001C19FA">
              <w:t>Flex</w:t>
            </w:r>
            <w:proofErr w:type="spellEnd"/>
            <w:r w:rsidR="002453EB" w:rsidRPr="001C19FA">
              <w:t>-</w:t>
            </w:r>
            <w:r w:rsidRPr="001C19FA">
              <w:t xml:space="preserve">PLI) из исследования Министерства землеустройства, инфраструктуры и транспорта Японии </w:t>
            </w:r>
          </w:p>
        </w:tc>
      </w:tr>
      <w:tr w:rsidR="00E814EF" w:rsidRPr="001C19FA" w14:paraId="64A54279" w14:textId="77777777" w:rsidTr="00E814EF">
        <w:trPr>
          <w:trHeight w:val="255"/>
        </w:trPr>
        <w:tc>
          <w:tcPr>
            <w:tcW w:w="2431" w:type="dxa"/>
            <w:noWrap/>
          </w:tcPr>
          <w:p w14:paraId="484D729E" w14:textId="77777777" w:rsidR="00E814EF" w:rsidRPr="001C19FA" w:rsidRDefault="00E814EF" w:rsidP="00E814EF">
            <w:r w:rsidRPr="001C19FA">
              <w:t>INF GR/PS/107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E32F9C7" w14:textId="77777777" w:rsidR="00E814EF" w:rsidRPr="001C19FA" w:rsidRDefault="00E814EF" w:rsidP="00E814EF">
            <w:r w:rsidRPr="001C19FA">
              <w:t xml:space="preserve">Модель связок коленного сустава </w:t>
            </w:r>
          </w:p>
        </w:tc>
      </w:tr>
      <w:tr w:rsidR="00E814EF" w:rsidRPr="001C19FA" w14:paraId="71F6DB7E" w14:textId="77777777" w:rsidTr="00E814EF">
        <w:trPr>
          <w:trHeight w:val="255"/>
        </w:trPr>
        <w:tc>
          <w:tcPr>
            <w:tcW w:w="2431" w:type="dxa"/>
            <w:noWrap/>
          </w:tcPr>
          <w:p w14:paraId="32F40D79" w14:textId="77777777" w:rsidR="00E814EF" w:rsidRPr="001C19FA" w:rsidRDefault="00E814EF" w:rsidP="00E814EF">
            <w:r w:rsidRPr="001C19FA">
              <w:t>INF GR/PS/108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7B5BBEA" w14:textId="77777777" w:rsidR="00E814EF" w:rsidRPr="001C19FA" w:rsidRDefault="00E814EF" w:rsidP="00E814EF">
            <w:r w:rsidRPr="001C19FA">
              <w:t xml:space="preserve">Замечание по МОНИС или ГТП, касающихся испытания модели ноги </w:t>
            </w:r>
          </w:p>
        </w:tc>
      </w:tr>
      <w:tr w:rsidR="00E814EF" w:rsidRPr="001C19FA" w14:paraId="6C9AE94C" w14:textId="77777777" w:rsidTr="00E814EF">
        <w:trPr>
          <w:trHeight w:val="255"/>
        </w:trPr>
        <w:tc>
          <w:tcPr>
            <w:tcW w:w="2431" w:type="dxa"/>
            <w:noWrap/>
          </w:tcPr>
          <w:p w14:paraId="264F68A9" w14:textId="77777777" w:rsidR="00E814EF" w:rsidRPr="001C19FA" w:rsidRDefault="00E814EF" w:rsidP="00E814EF">
            <w:r w:rsidRPr="001C19FA">
              <w:t>INF GR/PS/109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F6EE6D9" w14:textId="77777777" w:rsidR="00E814EF" w:rsidRPr="001C19FA" w:rsidRDefault="00E814EF" w:rsidP="00E814EF">
            <w:r w:rsidRPr="001C19FA">
              <w:t>[</w:t>
            </w:r>
            <w:proofErr w:type="spellStart"/>
            <w:r w:rsidRPr="001C19FA">
              <w:t>Flex</w:t>
            </w:r>
            <w:proofErr w:type="spellEnd"/>
            <w:r w:rsidRPr="001C19FA">
              <w:t>-PLI в качестве инструмента сертификации]</w:t>
            </w:r>
          </w:p>
        </w:tc>
      </w:tr>
      <w:tr w:rsidR="00E814EF" w:rsidRPr="001C19FA" w14:paraId="0B7701B6" w14:textId="77777777" w:rsidTr="00E814EF">
        <w:trPr>
          <w:trHeight w:val="255"/>
        </w:trPr>
        <w:tc>
          <w:tcPr>
            <w:tcW w:w="2431" w:type="dxa"/>
            <w:noWrap/>
          </w:tcPr>
          <w:p w14:paraId="0DF4F9FB" w14:textId="77777777" w:rsidR="00E814EF" w:rsidRPr="001C19FA" w:rsidRDefault="00E814EF" w:rsidP="00E814EF">
            <w:r w:rsidRPr="001C19FA">
              <w:t>INF GR/PS/110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A26BEEB" w14:textId="77777777" w:rsidR="00E814EF" w:rsidRPr="001C19FA" w:rsidRDefault="00E814EF" w:rsidP="00E814EF">
            <w:r w:rsidRPr="001C19FA">
              <w:t>ПРОЕКТ: Определение контрольных линий ветрового стекла</w:t>
            </w:r>
          </w:p>
        </w:tc>
      </w:tr>
      <w:tr w:rsidR="00E814EF" w:rsidRPr="001C19FA" w14:paraId="1096F59D" w14:textId="77777777" w:rsidTr="00E814EF">
        <w:trPr>
          <w:trHeight w:val="255"/>
        </w:trPr>
        <w:tc>
          <w:tcPr>
            <w:tcW w:w="2431" w:type="dxa"/>
            <w:noWrap/>
          </w:tcPr>
          <w:p w14:paraId="6F894967" w14:textId="77777777" w:rsidR="00E814EF" w:rsidRPr="001B4148" w:rsidRDefault="00E814EF" w:rsidP="00E814EF">
            <w:pPr>
              <w:rPr>
                <w:lang w:val="en-US"/>
              </w:rPr>
            </w:pPr>
            <w:r w:rsidRPr="001B4148">
              <w:rPr>
                <w:lang w:val="en-US"/>
              </w:rPr>
              <w:t xml:space="preserve">INF GR/PS/111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0D1EDA8" w14:textId="77777777" w:rsidR="00E814EF" w:rsidRPr="001C19FA" w:rsidRDefault="00E814EF" w:rsidP="00E814EF">
            <w:r w:rsidRPr="001C19FA">
              <w:t xml:space="preserve">Преамбула ГТП, касающихся безопасности пешеходов [проект и основные положения] </w:t>
            </w:r>
          </w:p>
        </w:tc>
      </w:tr>
      <w:tr w:rsidR="00E814EF" w:rsidRPr="001C19FA" w14:paraId="306C9CBF" w14:textId="77777777" w:rsidTr="00E814EF">
        <w:trPr>
          <w:trHeight w:val="255"/>
        </w:trPr>
        <w:tc>
          <w:tcPr>
            <w:tcW w:w="2431" w:type="dxa"/>
            <w:noWrap/>
          </w:tcPr>
          <w:p w14:paraId="0A5948A1" w14:textId="77777777" w:rsidR="00E814EF" w:rsidRPr="001C19FA" w:rsidRDefault="00E814EF" w:rsidP="00E814EF">
            <w:r w:rsidRPr="001C19FA">
              <w:t>INF GR/PS/112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E43F722" w14:textId="77777777" w:rsidR="00E814EF" w:rsidRPr="001C19FA" w:rsidRDefault="00E814EF" w:rsidP="00E814EF">
            <w:r w:rsidRPr="001C19FA">
              <w:t>План действий, принятый на седьмом совещании</w:t>
            </w:r>
          </w:p>
        </w:tc>
      </w:tr>
      <w:tr w:rsidR="00E814EF" w:rsidRPr="001C19FA" w14:paraId="270F2104" w14:textId="77777777" w:rsidTr="00E814EF">
        <w:trPr>
          <w:trHeight w:val="255"/>
        </w:trPr>
        <w:tc>
          <w:tcPr>
            <w:tcW w:w="2431" w:type="dxa"/>
            <w:noWrap/>
          </w:tcPr>
          <w:p w14:paraId="51C60EDC" w14:textId="77777777" w:rsidR="00E814EF" w:rsidRPr="001C19FA" w:rsidRDefault="00E814EF" w:rsidP="00E814EF">
            <w:r w:rsidRPr="001C19FA">
              <w:t>INF GR/PS/113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634EA59" w14:textId="77777777" w:rsidR="00E814EF" w:rsidRPr="001C19FA" w:rsidRDefault="00E814EF" w:rsidP="00E814EF">
            <w:r w:rsidRPr="001C19FA">
              <w:t>Предлагаемый проект Глобальных технических правил (ГТП), касающихся защиты пешеходов</w:t>
            </w:r>
          </w:p>
        </w:tc>
      </w:tr>
      <w:tr w:rsidR="00E814EF" w:rsidRPr="001C19FA" w14:paraId="6FABD806" w14:textId="77777777" w:rsidTr="00E814EF">
        <w:trPr>
          <w:trHeight w:val="255"/>
        </w:trPr>
        <w:tc>
          <w:tcPr>
            <w:tcW w:w="2431" w:type="dxa"/>
            <w:noWrap/>
          </w:tcPr>
          <w:p w14:paraId="0A725147" w14:textId="77777777" w:rsidR="00E814EF" w:rsidRPr="001C19FA" w:rsidRDefault="00E814EF" w:rsidP="00E814EF">
            <w:r w:rsidRPr="001C19FA">
              <w:t>INF GR/PS/114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EA4B475" w14:textId="77777777" w:rsidR="00E814EF" w:rsidRPr="001C19FA" w:rsidRDefault="00E814EF" w:rsidP="00E814EF">
            <w:r w:rsidRPr="001C19FA">
              <w:t>Список участников седьмого совещания</w:t>
            </w:r>
          </w:p>
        </w:tc>
      </w:tr>
      <w:tr w:rsidR="00E814EF" w:rsidRPr="001C19FA" w14:paraId="5C648AE9" w14:textId="77777777" w:rsidTr="00E814EF">
        <w:trPr>
          <w:trHeight w:val="255"/>
        </w:trPr>
        <w:tc>
          <w:tcPr>
            <w:tcW w:w="2431" w:type="dxa"/>
            <w:noWrap/>
          </w:tcPr>
          <w:p w14:paraId="2E8B511F" w14:textId="77777777" w:rsidR="00E814EF" w:rsidRPr="001B4148" w:rsidRDefault="00E814EF" w:rsidP="00E814EF">
            <w:pPr>
              <w:rPr>
                <w:lang w:val="en-US"/>
              </w:rPr>
            </w:pPr>
            <w:r w:rsidRPr="001B4148">
              <w:rPr>
                <w:lang w:val="en-US"/>
              </w:rPr>
              <w:t xml:space="preserve">INF GR/PS/115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1B3DE51" w14:textId="77777777" w:rsidR="00E814EF" w:rsidRPr="001C19FA" w:rsidRDefault="00E814EF" w:rsidP="00E814EF">
            <w:r w:rsidRPr="001C19FA">
              <w:t>Проект отчета о седьмом совещании</w:t>
            </w:r>
          </w:p>
        </w:tc>
      </w:tr>
      <w:tr w:rsidR="00E814EF" w:rsidRPr="001C19FA" w14:paraId="54DBBA07" w14:textId="77777777" w:rsidTr="00E814EF">
        <w:trPr>
          <w:trHeight w:val="255"/>
        </w:trPr>
        <w:tc>
          <w:tcPr>
            <w:tcW w:w="2431" w:type="dxa"/>
            <w:noWrap/>
          </w:tcPr>
          <w:p w14:paraId="18320369" w14:textId="77777777" w:rsidR="00E814EF" w:rsidRPr="001C19FA" w:rsidRDefault="00E814EF" w:rsidP="00E814EF">
            <w:r w:rsidRPr="001C19FA">
              <w:t>INF GR/PS/116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1B982CC" w14:textId="77777777" w:rsidR="00E814EF" w:rsidRPr="001C19FA" w:rsidRDefault="00E814EF" w:rsidP="00E814EF">
            <w:r w:rsidRPr="001C19FA">
              <w:t xml:space="preserve">Предлагаемый проект Глобальных технических правил (ГТП), касающихся защиты пешеходов [рабочий вариант] </w:t>
            </w:r>
          </w:p>
        </w:tc>
      </w:tr>
      <w:tr w:rsidR="00E814EF" w:rsidRPr="001C19FA" w14:paraId="374A47B0" w14:textId="77777777" w:rsidTr="00E814EF">
        <w:trPr>
          <w:trHeight w:val="255"/>
        </w:trPr>
        <w:tc>
          <w:tcPr>
            <w:tcW w:w="2431" w:type="dxa"/>
            <w:noWrap/>
          </w:tcPr>
          <w:p w14:paraId="0C7C8A4B" w14:textId="77777777" w:rsidR="00E814EF" w:rsidRPr="001C19FA" w:rsidRDefault="00E814EF" w:rsidP="00E814EF">
            <w:r w:rsidRPr="001C19FA">
              <w:lastRenderedPageBreak/>
              <w:t>INF GR/PS/117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0D21A5E" w14:textId="77777777" w:rsidR="00E814EF" w:rsidRPr="001C19FA" w:rsidRDefault="00E814EF" w:rsidP="00E814EF">
            <w:r w:rsidRPr="001C19FA">
              <w:t xml:space="preserve">Предлагаемый проект Глобальных технических правил (ГТП), касающихся защиты пешеходов [предложение к тридцать седьмой сессии GRSP] </w:t>
            </w:r>
          </w:p>
        </w:tc>
      </w:tr>
      <w:tr w:rsidR="00E814EF" w:rsidRPr="001C19FA" w14:paraId="2113D65F" w14:textId="77777777" w:rsidTr="00E814EF">
        <w:trPr>
          <w:trHeight w:val="255"/>
        </w:trPr>
        <w:tc>
          <w:tcPr>
            <w:tcW w:w="2431" w:type="dxa"/>
            <w:noWrap/>
          </w:tcPr>
          <w:p w14:paraId="37AD05FA" w14:textId="77777777" w:rsidR="00E814EF" w:rsidRPr="001B4148" w:rsidRDefault="00E814EF" w:rsidP="00E814EF">
            <w:pPr>
              <w:rPr>
                <w:lang w:val="en-US"/>
              </w:rPr>
            </w:pPr>
            <w:r w:rsidRPr="001B4148">
              <w:rPr>
                <w:lang w:val="en-US"/>
              </w:rPr>
              <w:t xml:space="preserve">INF GR/PS/118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3CB15E6" w14:textId="77777777" w:rsidR="00E814EF" w:rsidRPr="001C19FA" w:rsidRDefault="00E814EF" w:rsidP="00E814EF">
            <w:r w:rsidRPr="001C19FA">
              <w:t>Предварительная повестка дня восьмого совещания</w:t>
            </w:r>
          </w:p>
        </w:tc>
      </w:tr>
      <w:tr w:rsidR="00E814EF" w:rsidRPr="001C19FA" w14:paraId="44B1B3BD" w14:textId="77777777" w:rsidTr="00E814EF">
        <w:trPr>
          <w:trHeight w:val="255"/>
        </w:trPr>
        <w:tc>
          <w:tcPr>
            <w:tcW w:w="2431" w:type="dxa"/>
            <w:noWrap/>
          </w:tcPr>
          <w:p w14:paraId="1113CEBC" w14:textId="77777777" w:rsidR="00E814EF" w:rsidRPr="001C19FA" w:rsidRDefault="00E814EF" w:rsidP="00E814EF">
            <w:r w:rsidRPr="001C19FA">
              <w:t>INF GR/PS/119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FEEBC11" w14:textId="77777777" w:rsidR="00E814EF" w:rsidRPr="001C19FA" w:rsidRDefault="00E814EF" w:rsidP="00E814EF">
            <w:r w:rsidRPr="001C19FA">
              <w:t xml:space="preserve">Предложение Председателя включить историю работы ISO в преамбулу под пунктом III. Существующие правила, директивы и международные добровольные стандарты </w:t>
            </w:r>
          </w:p>
        </w:tc>
      </w:tr>
      <w:tr w:rsidR="00E814EF" w:rsidRPr="001C19FA" w14:paraId="35E00A58" w14:textId="77777777" w:rsidTr="00E814EF">
        <w:trPr>
          <w:trHeight w:val="255"/>
        </w:trPr>
        <w:tc>
          <w:tcPr>
            <w:tcW w:w="2431" w:type="dxa"/>
            <w:noWrap/>
          </w:tcPr>
          <w:p w14:paraId="70493226" w14:textId="77777777" w:rsidR="00E814EF" w:rsidRPr="001C19FA" w:rsidRDefault="00E814EF" w:rsidP="00E814EF">
            <w:r w:rsidRPr="001C19FA">
              <w:t>INF GR/PS/120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315C980" w14:textId="77777777" w:rsidR="00E814EF" w:rsidRPr="001C19FA" w:rsidRDefault="00E814EF" w:rsidP="00E814EF">
            <w:r w:rsidRPr="001C19FA">
              <w:t>Технико-экономическое обоснование мер, связанных с защитой пешеходов и</w:t>
            </w:r>
            <w:r>
              <w:rPr>
                <w:lang w:val="en-US"/>
              </w:rPr>
              <w:t> </w:t>
            </w:r>
            <w:r w:rsidRPr="001C19FA">
              <w:t xml:space="preserve">других уязвимых участников дорожного движения: добавление к итоговому докладу (ЕК) </w:t>
            </w:r>
          </w:p>
        </w:tc>
      </w:tr>
      <w:tr w:rsidR="00E814EF" w:rsidRPr="001C19FA" w14:paraId="7CC1EE43" w14:textId="77777777" w:rsidTr="00E814EF">
        <w:trPr>
          <w:trHeight w:val="255"/>
        </w:trPr>
        <w:tc>
          <w:tcPr>
            <w:tcW w:w="2431" w:type="dxa"/>
            <w:noWrap/>
          </w:tcPr>
          <w:p w14:paraId="6EF99973" w14:textId="77777777" w:rsidR="00E814EF" w:rsidRPr="001C19FA" w:rsidRDefault="00E814EF" w:rsidP="00E814EF">
            <w:r w:rsidRPr="001C19FA">
              <w:t>INF GR/PS/121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880B58E" w14:textId="77777777" w:rsidR="00E814EF" w:rsidRPr="001C19FA" w:rsidRDefault="00E814EF" w:rsidP="00E814EF">
            <w:r w:rsidRPr="001C19FA">
              <w:t>Документ TRANS/WP.29/GRSP/2005/3, включающий поправки, принятые на тридцать седьмой сессии GRSP</w:t>
            </w:r>
          </w:p>
        </w:tc>
      </w:tr>
      <w:tr w:rsidR="00E814EF" w:rsidRPr="001C19FA" w14:paraId="72159986" w14:textId="77777777" w:rsidTr="00E814EF">
        <w:trPr>
          <w:trHeight w:val="255"/>
        </w:trPr>
        <w:tc>
          <w:tcPr>
            <w:tcW w:w="2431" w:type="dxa"/>
            <w:noWrap/>
          </w:tcPr>
          <w:p w14:paraId="36DE6CE9" w14:textId="77777777" w:rsidR="00E814EF" w:rsidRPr="001C19FA" w:rsidRDefault="00E814EF" w:rsidP="00E814EF">
            <w:r w:rsidRPr="001C19FA">
              <w:t>INF GR/PS/122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E050821" w14:textId="77777777" w:rsidR="00E814EF" w:rsidRPr="001C19FA" w:rsidRDefault="00E814EF" w:rsidP="00E814EF">
            <w:r w:rsidRPr="001C19FA">
              <w:t xml:space="preserve">GRSP-37-18: Замечания США по проекту ГТП, касающихся защиты головы </w:t>
            </w:r>
            <w:r w:rsidR="00FF64BC">
              <w:br/>
            </w:r>
            <w:r w:rsidRPr="001C19FA">
              <w:t>и</w:t>
            </w:r>
            <w:r w:rsidRPr="001B4148">
              <w:t xml:space="preserve"> </w:t>
            </w:r>
            <w:r w:rsidRPr="001C19FA">
              <w:t>ноги пешехода (TRANS/WP.29/GRSP/2005/3)</w:t>
            </w:r>
          </w:p>
        </w:tc>
      </w:tr>
      <w:tr w:rsidR="00E814EF" w:rsidRPr="001C19FA" w14:paraId="27344771" w14:textId="77777777" w:rsidTr="00E814EF">
        <w:trPr>
          <w:trHeight w:val="255"/>
        </w:trPr>
        <w:tc>
          <w:tcPr>
            <w:tcW w:w="2431" w:type="dxa"/>
            <w:noWrap/>
          </w:tcPr>
          <w:p w14:paraId="41AFAB15" w14:textId="77777777" w:rsidR="00E814EF" w:rsidRPr="001C19FA" w:rsidRDefault="00E814EF" w:rsidP="00E814EF">
            <w:r w:rsidRPr="001C19FA">
              <w:t>INF GR/PS/123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B4312C8" w14:textId="77777777" w:rsidR="00E814EF" w:rsidRPr="001C19FA" w:rsidRDefault="00E814EF" w:rsidP="00E814EF">
            <w:r w:rsidRPr="001C19FA">
              <w:t>GRSP-37-15: Замечания Японии по документу TRANS/WP.29/GRSP/2005/3</w:t>
            </w:r>
          </w:p>
        </w:tc>
      </w:tr>
      <w:tr w:rsidR="00E814EF" w:rsidRPr="001C19FA" w14:paraId="145F391B" w14:textId="77777777" w:rsidTr="00E814EF">
        <w:trPr>
          <w:trHeight w:val="255"/>
        </w:trPr>
        <w:tc>
          <w:tcPr>
            <w:tcW w:w="2431" w:type="dxa"/>
            <w:noWrap/>
          </w:tcPr>
          <w:p w14:paraId="1BA58A27" w14:textId="77777777" w:rsidR="00E814EF" w:rsidRPr="001C19FA" w:rsidRDefault="00E814EF" w:rsidP="00E814EF">
            <w:r w:rsidRPr="001C19FA">
              <w:t>INF GR/PS/124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8B1B450" w14:textId="77777777" w:rsidR="00E814EF" w:rsidRPr="001C19FA" w:rsidRDefault="00E814EF" w:rsidP="00E814EF">
            <w:r w:rsidRPr="001C19FA">
              <w:t xml:space="preserve">GRSP-37-16: Деятельность </w:t>
            </w:r>
            <w:proofErr w:type="gramStart"/>
            <w:r w:rsidRPr="001C19FA">
              <w:t>Группы по технической оценке</w:t>
            </w:r>
            <w:proofErr w:type="gramEnd"/>
            <w:r w:rsidRPr="001C19FA">
              <w:t xml:space="preserve"> </w:t>
            </w:r>
            <w:proofErr w:type="spellStart"/>
            <w:r w:rsidRPr="001C19FA">
              <w:t>Flex</w:t>
            </w:r>
            <w:proofErr w:type="spellEnd"/>
            <w:r w:rsidRPr="001C19FA">
              <w:t xml:space="preserve">-PLI (ГТО </w:t>
            </w:r>
            <w:proofErr w:type="spellStart"/>
            <w:r w:rsidRPr="001C19FA">
              <w:t>Flex</w:t>
            </w:r>
            <w:proofErr w:type="spellEnd"/>
            <w:r w:rsidRPr="001C19FA">
              <w:t>-PLI)</w:t>
            </w:r>
          </w:p>
        </w:tc>
      </w:tr>
      <w:tr w:rsidR="00E814EF" w:rsidRPr="001C19FA" w14:paraId="334B553F" w14:textId="77777777" w:rsidTr="00E814EF">
        <w:trPr>
          <w:trHeight w:val="255"/>
        </w:trPr>
        <w:tc>
          <w:tcPr>
            <w:tcW w:w="2431" w:type="dxa"/>
            <w:noWrap/>
          </w:tcPr>
          <w:p w14:paraId="241E84B2" w14:textId="77777777" w:rsidR="00E814EF" w:rsidRPr="001C19FA" w:rsidRDefault="00E814EF" w:rsidP="00E814EF">
            <w:r w:rsidRPr="001C19FA">
              <w:t>INF GR/PS/125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1D569DF" w14:textId="77777777" w:rsidR="00E814EF" w:rsidRPr="001C19FA" w:rsidRDefault="00E814EF" w:rsidP="00E814EF">
            <w:r w:rsidRPr="001C19FA">
              <w:t>Краткое сообщение о замечаниях, поступивших в ходе тридцать седьмой сессии GRSP</w:t>
            </w:r>
          </w:p>
        </w:tc>
      </w:tr>
      <w:tr w:rsidR="00E814EF" w:rsidRPr="001C19FA" w14:paraId="2D0C7540" w14:textId="77777777" w:rsidTr="00E814EF">
        <w:trPr>
          <w:trHeight w:val="255"/>
        </w:trPr>
        <w:tc>
          <w:tcPr>
            <w:tcW w:w="2431" w:type="dxa"/>
            <w:noWrap/>
          </w:tcPr>
          <w:p w14:paraId="6C12256E" w14:textId="77777777" w:rsidR="00E814EF" w:rsidRPr="001C19FA" w:rsidRDefault="00E814EF" w:rsidP="00E814EF">
            <w:r w:rsidRPr="001C19FA">
              <w:t>INF GR/PS/126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F32DB1C" w14:textId="77777777" w:rsidR="00E814EF" w:rsidRPr="001C19FA" w:rsidRDefault="00E814EF" w:rsidP="00E814EF">
            <w:r w:rsidRPr="001C19FA">
              <w:t>Запрос на предоставление обоснований для предложения по ГТП, касающихся БП [перечень задач]</w:t>
            </w:r>
          </w:p>
        </w:tc>
      </w:tr>
      <w:tr w:rsidR="00E814EF" w:rsidRPr="001C19FA" w14:paraId="79C1B476" w14:textId="77777777" w:rsidTr="00E814EF">
        <w:trPr>
          <w:trHeight w:val="255"/>
        </w:trPr>
        <w:tc>
          <w:tcPr>
            <w:tcW w:w="2431" w:type="dxa"/>
            <w:noWrap/>
          </w:tcPr>
          <w:p w14:paraId="51FAD4F1" w14:textId="77777777" w:rsidR="00E814EF" w:rsidRPr="001C19FA" w:rsidRDefault="00E814EF" w:rsidP="00E814EF">
            <w:r w:rsidRPr="001C19FA">
              <w:t>INF GR/PS/127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EC80056" w14:textId="77777777" w:rsidR="00E814EF" w:rsidRPr="001C19FA" w:rsidRDefault="00E814EF" w:rsidP="00E814EF">
            <w:r w:rsidRPr="001C19FA">
              <w:t xml:space="preserve">Защита пешеходов − этап 2 [ЕС] </w:t>
            </w:r>
          </w:p>
        </w:tc>
      </w:tr>
      <w:tr w:rsidR="00E814EF" w:rsidRPr="001C19FA" w14:paraId="6BB82D8F" w14:textId="77777777" w:rsidTr="00E814EF">
        <w:trPr>
          <w:trHeight w:val="255"/>
        </w:trPr>
        <w:tc>
          <w:tcPr>
            <w:tcW w:w="2431" w:type="dxa"/>
            <w:noWrap/>
          </w:tcPr>
          <w:p w14:paraId="17350F2D" w14:textId="77777777" w:rsidR="00E814EF" w:rsidRPr="001C19FA" w:rsidRDefault="00E814EF" w:rsidP="00E814EF">
            <w:r w:rsidRPr="001C19FA">
              <w:t>INF GR/PS/128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993F202" w14:textId="77777777" w:rsidR="00E814EF" w:rsidRPr="001C19FA" w:rsidRDefault="00E814EF" w:rsidP="00E814EF">
            <w:r w:rsidRPr="001C19FA">
              <w:t>Потребность в согласованном законодательстве в области обеспечения защиты пешеходов</w:t>
            </w:r>
          </w:p>
        </w:tc>
      </w:tr>
      <w:tr w:rsidR="00E814EF" w:rsidRPr="001C19FA" w14:paraId="2D99F4C6" w14:textId="77777777" w:rsidTr="00E814EF">
        <w:trPr>
          <w:trHeight w:val="255"/>
        </w:trPr>
        <w:tc>
          <w:tcPr>
            <w:tcW w:w="2431" w:type="dxa"/>
            <w:noWrap/>
          </w:tcPr>
          <w:p w14:paraId="13B8CA4D" w14:textId="77777777" w:rsidR="00E814EF" w:rsidRPr="001C19FA" w:rsidRDefault="00E814EF" w:rsidP="00E814EF">
            <w:r w:rsidRPr="001C19FA">
              <w:t>INF GR/PS/129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335AF7C" w14:textId="77777777" w:rsidR="00E814EF" w:rsidRPr="001C19FA" w:rsidRDefault="00E814EF" w:rsidP="00E814EF">
            <w:r w:rsidRPr="001C19FA">
              <w:t>Сопоставление степени жесткости правил Японии, основанных на МОНИС, и</w:t>
            </w:r>
            <w:r>
              <w:rPr>
                <w:lang w:val="en-US"/>
              </w:rPr>
              <w:t> </w:t>
            </w:r>
            <w:r w:rsidRPr="001C19FA">
              <w:t xml:space="preserve">предложения по этапу 2, основанного на материалах ЕКПБТ </w:t>
            </w:r>
          </w:p>
        </w:tc>
      </w:tr>
      <w:tr w:rsidR="00E814EF" w:rsidRPr="001C19FA" w14:paraId="7C96C98C" w14:textId="77777777" w:rsidTr="00E814EF">
        <w:trPr>
          <w:trHeight w:val="255"/>
        </w:trPr>
        <w:tc>
          <w:tcPr>
            <w:tcW w:w="2431" w:type="dxa"/>
            <w:noWrap/>
          </w:tcPr>
          <w:p w14:paraId="065029C6" w14:textId="77777777" w:rsidR="00E814EF" w:rsidRPr="001C19FA" w:rsidRDefault="00E814EF" w:rsidP="00E814EF">
            <w:r w:rsidRPr="001C19FA">
              <w:t>INF GR/PS/130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C5F3C3D" w14:textId="77777777" w:rsidR="00E814EF" w:rsidRPr="001C19FA" w:rsidRDefault="00E814EF" w:rsidP="00E814EF">
            <w:r w:rsidRPr="001C19FA">
              <w:t xml:space="preserve">Угол удара [головы]; выдержки из </w:t>
            </w:r>
            <w:proofErr w:type="spellStart"/>
            <w:r w:rsidRPr="001C19FA">
              <w:t>Glaeser</w:t>
            </w:r>
            <w:proofErr w:type="spellEnd"/>
            <w:r w:rsidRPr="001C19FA">
              <w:t>, 1995 год</w:t>
            </w:r>
          </w:p>
        </w:tc>
      </w:tr>
      <w:tr w:rsidR="00E814EF" w:rsidRPr="001C19FA" w14:paraId="7D254C61" w14:textId="77777777" w:rsidTr="00E814EF">
        <w:trPr>
          <w:trHeight w:val="255"/>
        </w:trPr>
        <w:tc>
          <w:tcPr>
            <w:tcW w:w="2431" w:type="dxa"/>
            <w:noWrap/>
          </w:tcPr>
          <w:p w14:paraId="3FBEF473" w14:textId="77777777" w:rsidR="00E814EF" w:rsidRPr="001C19FA" w:rsidRDefault="00E814EF" w:rsidP="00E814EF">
            <w:r w:rsidRPr="001C19FA">
              <w:t>INF GR/PS/131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BB4AB88" w14:textId="77777777" w:rsidR="00E814EF" w:rsidRPr="001C19FA" w:rsidRDefault="00E814EF" w:rsidP="00E814EF">
            <w:r w:rsidRPr="001C19FA">
              <w:t>Анализ ситуации в области ДТП с участием пешеходов и аспекты, затрагиваемые в</w:t>
            </w:r>
            <w:r>
              <w:rPr>
                <w:lang w:val="en-US"/>
              </w:rPr>
              <w:t> </w:t>
            </w:r>
            <w:r w:rsidRPr="001C19FA">
              <w:t>разрабатываемых ГТП</w:t>
            </w:r>
          </w:p>
        </w:tc>
      </w:tr>
      <w:tr w:rsidR="00E814EF" w:rsidRPr="001C19FA" w14:paraId="6A332130" w14:textId="77777777" w:rsidTr="00E814EF">
        <w:trPr>
          <w:trHeight w:val="255"/>
        </w:trPr>
        <w:tc>
          <w:tcPr>
            <w:tcW w:w="2431" w:type="dxa"/>
            <w:noWrap/>
          </w:tcPr>
          <w:p w14:paraId="1AF02C7D" w14:textId="77777777" w:rsidR="00E814EF" w:rsidRPr="001C19FA" w:rsidRDefault="00E814EF" w:rsidP="00E814EF">
            <w:r w:rsidRPr="001C19FA">
              <w:t>INF GR/PS/132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AE765A5" w14:textId="77777777" w:rsidR="00E814EF" w:rsidRPr="001C19FA" w:rsidRDefault="00E814EF" w:rsidP="00E814EF">
            <w:r w:rsidRPr="001C19FA">
              <w:t xml:space="preserve">Предусмотренные в ГТП испытания парка транспортных средств США на удар головы </w:t>
            </w:r>
          </w:p>
        </w:tc>
      </w:tr>
      <w:tr w:rsidR="00E814EF" w:rsidRPr="001C19FA" w14:paraId="69290331" w14:textId="77777777" w:rsidTr="00E814EF">
        <w:trPr>
          <w:trHeight w:val="255"/>
        </w:trPr>
        <w:tc>
          <w:tcPr>
            <w:tcW w:w="2431" w:type="dxa"/>
            <w:noWrap/>
          </w:tcPr>
          <w:p w14:paraId="468D1BC2" w14:textId="77777777" w:rsidR="00E814EF" w:rsidRPr="001B4148" w:rsidRDefault="00E814EF" w:rsidP="00E814EF">
            <w:pPr>
              <w:rPr>
                <w:lang w:val="en-US"/>
              </w:rPr>
            </w:pPr>
            <w:r w:rsidRPr="001B4148">
              <w:rPr>
                <w:lang w:val="en-US"/>
              </w:rPr>
              <w:t xml:space="preserve">INF GR/PS/133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E6EBBD7" w14:textId="77777777" w:rsidR="00E814EF" w:rsidRPr="001C19FA" w:rsidRDefault="00E814EF" w:rsidP="00E814EF">
            <w:r w:rsidRPr="001C19FA">
              <w:t xml:space="preserve">Серия миниатюрных акселерометров с демпфирующим устройством </w:t>
            </w:r>
            <w:proofErr w:type="spellStart"/>
            <w:r w:rsidRPr="001C19FA">
              <w:t>Kyowa</w:t>
            </w:r>
            <w:proofErr w:type="spellEnd"/>
            <w:r w:rsidRPr="001C19FA">
              <w:t xml:space="preserve"> </w:t>
            </w:r>
            <w:r w:rsidRPr="001C19FA">
              <w:br/>
              <w:t xml:space="preserve">ASE-A </w:t>
            </w:r>
          </w:p>
        </w:tc>
      </w:tr>
      <w:tr w:rsidR="00E814EF" w:rsidRPr="001C19FA" w14:paraId="6F1EB668" w14:textId="77777777" w:rsidTr="00E814EF">
        <w:trPr>
          <w:trHeight w:val="255"/>
        </w:trPr>
        <w:tc>
          <w:tcPr>
            <w:tcW w:w="2431" w:type="dxa"/>
            <w:noWrap/>
          </w:tcPr>
          <w:p w14:paraId="656C51B4" w14:textId="77777777" w:rsidR="00E814EF" w:rsidRPr="001C19FA" w:rsidRDefault="00E814EF" w:rsidP="00E814EF">
            <w:r w:rsidRPr="001C19FA">
              <w:t>INF GR/PS/134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7875D9B" w14:textId="77777777" w:rsidR="00E814EF" w:rsidRPr="001C19FA" w:rsidRDefault="00E814EF" w:rsidP="00E814EF">
            <w:r w:rsidRPr="001C19FA">
              <w:t xml:space="preserve">Испытания на удар головы о центральную часть ветрового стекла </w:t>
            </w:r>
          </w:p>
        </w:tc>
      </w:tr>
      <w:tr w:rsidR="00E814EF" w:rsidRPr="001C19FA" w14:paraId="03C42463" w14:textId="77777777" w:rsidTr="00E814EF">
        <w:trPr>
          <w:trHeight w:val="255"/>
        </w:trPr>
        <w:tc>
          <w:tcPr>
            <w:tcW w:w="2431" w:type="dxa"/>
            <w:noWrap/>
          </w:tcPr>
          <w:p w14:paraId="0848AF57" w14:textId="77777777" w:rsidR="00E814EF" w:rsidRPr="001C19FA" w:rsidRDefault="00E814EF" w:rsidP="00E814EF">
            <w:r w:rsidRPr="001C19FA">
              <w:t>INF GR/PS/135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77B644F" w14:textId="77777777" w:rsidR="00E814EF" w:rsidRPr="001C19FA" w:rsidRDefault="00E814EF" w:rsidP="00E814EF">
            <w:r w:rsidRPr="001C19FA">
              <w:t xml:space="preserve">Определение нижней контрольной линии ветрового стекла </w:t>
            </w:r>
          </w:p>
        </w:tc>
      </w:tr>
      <w:tr w:rsidR="00E814EF" w:rsidRPr="001C19FA" w14:paraId="3BFC4879" w14:textId="77777777" w:rsidTr="00E814EF">
        <w:trPr>
          <w:trHeight w:val="255"/>
        </w:trPr>
        <w:tc>
          <w:tcPr>
            <w:tcW w:w="2431" w:type="dxa"/>
            <w:noWrap/>
          </w:tcPr>
          <w:p w14:paraId="16B49CD8" w14:textId="77777777" w:rsidR="00E814EF" w:rsidRPr="001C19FA" w:rsidRDefault="00E814EF" w:rsidP="00E814EF">
            <w:r w:rsidRPr="001C19FA">
              <w:t>INF GR/PS/136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9F1CAC2" w14:textId="77777777" w:rsidR="00E814EF" w:rsidRPr="001C19FA" w:rsidRDefault="00E814EF" w:rsidP="00E814EF">
            <w:r w:rsidRPr="001C19FA">
              <w:t>Решение 10 из документа INF GR/PS/112: Разъяснение значений модели верхней части ноги/бампера</w:t>
            </w:r>
          </w:p>
        </w:tc>
      </w:tr>
      <w:tr w:rsidR="00E814EF" w:rsidRPr="001C19FA" w14:paraId="76CC9B5D" w14:textId="77777777" w:rsidTr="00E814EF">
        <w:trPr>
          <w:trHeight w:val="255"/>
        </w:trPr>
        <w:tc>
          <w:tcPr>
            <w:tcW w:w="2431" w:type="dxa"/>
            <w:noWrap/>
          </w:tcPr>
          <w:p w14:paraId="5875152F" w14:textId="77777777" w:rsidR="00E814EF" w:rsidRPr="001C19FA" w:rsidRDefault="00E814EF" w:rsidP="00E814EF">
            <w:r w:rsidRPr="001C19FA">
              <w:t>INF GR/PS/137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EBA9401" w14:textId="77777777" w:rsidR="00E814EF" w:rsidRPr="001C19FA" w:rsidRDefault="00E814EF" w:rsidP="00E814EF">
            <w:r w:rsidRPr="001C19FA">
              <w:t>Определение транспортных средств с высоким бампером</w:t>
            </w:r>
          </w:p>
        </w:tc>
      </w:tr>
      <w:tr w:rsidR="00E814EF" w:rsidRPr="001C19FA" w14:paraId="42DDD1FB" w14:textId="77777777" w:rsidTr="00E814EF">
        <w:trPr>
          <w:trHeight w:val="255"/>
        </w:trPr>
        <w:tc>
          <w:tcPr>
            <w:tcW w:w="2431" w:type="dxa"/>
            <w:noWrap/>
          </w:tcPr>
          <w:p w14:paraId="2271370C" w14:textId="77777777" w:rsidR="00E814EF" w:rsidRPr="001C19FA" w:rsidRDefault="00E814EF" w:rsidP="00E814EF">
            <w:r w:rsidRPr="001C19FA">
              <w:t>INF GR/PS/138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C598F5D" w14:textId="77777777" w:rsidR="00E814EF" w:rsidRPr="001C19FA" w:rsidRDefault="00E814EF" w:rsidP="00E814EF">
            <w:r w:rsidRPr="001C19FA">
              <w:t>Анализ экономической эффективности, технических правил, касающихся защиты пешеходов, с упором на защиту головы</w:t>
            </w:r>
          </w:p>
        </w:tc>
      </w:tr>
      <w:tr w:rsidR="00E814EF" w:rsidRPr="001C19FA" w14:paraId="03B43484" w14:textId="77777777" w:rsidTr="00E814EF">
        <w:trPr>
          <w:trHeight w:val="255"/>
        </w:trPr>
        <w:tc>
          <w:tcPr>
            <w:tcW w:w="2431" w:type="dxa"/>
            <w:noWrap/>
          </w:tcPr>
          <w:p w14:paraId="52CD52F0" w14:textId="77777777" w:rsidR="00E814EF" w:rsidRPr="001C19FA" w:rsidRDefault="00E814EF" w:rsidP="00E814EF">
            <w:r w:rsidRPr="001C19FA">
              <w:t>INF GR/PS/139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9F3A957" w14:textId="77777777" w:rsidR="00E814EF" w:rsidRPr="001C19FA" w:rsidRDefault="00E814EF" w:rsidP="00E814EF">
            <w:r w:rsidRPr="001C19FA">
              <w:t>Перечень решений восьмого совещания</w:t>
            </w:r>
          </w:p>
        </w:tc>
      </w:tr>
      <w:tr w:rsidR="00E814EF" w:rsidRPr="001C19FA" w14:paraId="61F65FE4" w14:textId="77777777" w:rsidTr="00E814EF">
        <w:trPr>
          <w:trHeight w:val="255"/>
        </w:trPr>
        <w:tc>
          <w:tcPr>
            <w:tcW w:w="2431" w:type="dxa"/>
            <w:noWrap/>
          </w:tcPr>
          <w:p w14:paraId="334F717D" w14:textId="77777777" w:rsidR="00E814EF" w:rsidRPr="001C19FA" w:rsidRDefault="00E814EF" w:rsidP="00E814EF">
            <w:r w:rsidRPr="001C19FA">
              <w:t>INF GR/PS/140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9C19178" w14:textId="77777777" w:rsidR="00E814EF" w:rsidRPr="001C19FA" w:rsidRDefault="00E814EF" w:rsidP="00E814EF">
            <w:r w:rsidRPr="001C19FA">
              <w:t>Разбивка МОНИС по типам травм (все возрастные группы)</w:t>
            </w:r>
          </w:p>
        </w:tc>
      </w:tr>
      <w:tr w:rsidR="00E814EF" w:rsidRPr="001C19FA" w14:paraId="1AF5124C" w14:textId="77777777" w:rsidTr="00E814EF">
        <w:trPr>
          <w:trHeight w:val="255"/>
        </w:trPr>
        <w:tc>
          <w:tcPr>
            <w:tcW w:w="2431" w:type="dxa"/>
            <w:noWrap/>
          </w:tcPr>
          <w:p w14:paraId="43C9899E" w14:textId="77777777" w:rsidR="00E814EF" w:rsidRPr="001B4148" w:rsidRDefault="00E814EF" w:rsidP="00E814EF">
            <w:pPr>
              <w:rPr>
                <w:lang w:val="en-US"/>
              </w:rPr>
            </w:pPr>
            <w:r w:rsidRPr="001B4148">
              <w:rPr>
                <w:lang w:val="en-US"/>
              </w:rPr>
              <w:lastRenderedPageBreak/>
              <w:t>INF GR/PS/141</w:t>
            </w:r>
            <w:r>
              <w:rPr>
                <w:lang w:val="en-US"/>
              </w:rPr>
              <w:t xml:space="preserve">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5B1396F" w14:textId="77777777" w:rsidR="00E814EF" w:rsidRPr="001C19FA" w:rsidRDefault="00E814EF" w:rsidP="00E814EF">
            <w:r w:rsidRPr="001C19FA">
              <w:t xml:space="preserve">Сертификационный стандарт для испытаний в целях официального утверждения типа активных складных систем капота </w:t>
            </w:r>
          </w:p>
        </w:tc>
      </w:tr>
      <w:tr w:rsidR="00E814EF" w:rsidRPr="001C19FA" w14:paraId="1A2CEDE2" w14:textId="77777777" w:rsidTr="00E814EF">
        <w:trPr>
          <w:trHeight w:val="255"/>
        </w:trPr>
        <w:tc>
          <w:tcPr>
            <w:tcW w:w="2431" w:type="dxa"/>
            <w:noWrap/>
          </w:tcPr>
          <w:p w14:paraId="46CB9F36" w14:textId="77777777" w:rsidR="00E814EF" w:rsidRPr="001C19FA" w:rsidRDefault="00E814EF" w:rsidP="00E814EF">
            <w:r w:rsidRPr="001C19FA">
              <w:t>INF GR/PS/142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CA7BDE7" w14:textId="77777777" w:rsidR="00E814EF" w:rsidRPr="001C19FA" w:rsidRDefault="00E814EF" w:rsidP="00E814EF">
            <w:r w:rsidRPr="001C19FA">
              <w:t>Относительная влажность в Корее</w:t>
            </w:r>
          </w:p>
        </w:tc>
      </w:tr>
      <w:tr w:rsidR="00E814EF" w:rsidRPr="001C19FA" w14:paraId="7323B5B5" w14:textId="77777777" w:rsidTr="00E814EF">
        <w:trPr>
          <w:trHeight w:val="255"/>
        </w:trPr>
        <w:tc>
          <w:tcPr>
            <w:tcW w:w="2431" w:type="dxa"/>
            <w:noWrap/>
          </w:tcPr>
          <w:p w14:paraId="48AEBBF6" w14:textId="77777777" w:rsidR="00E814EF" w:rsidRPr="001B4148" w:rsidRDefault="00E814EF" w:rsidP="00E814EF">
            <w:pPr>
              <w:rPr>
                <w:lang w:val="en-US"/>
              </w:rPr>
            </w:pPr>
            <w:r w:rsidRPr="001B4148">
              <w:rPr>
                <w:lang w:val="en-US"/>
              </w:rPr>
              <w:t xml:space="preserve">INF GR/PS/143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26DA36E" w14:textId="77777777" w:rsidR="00E814EF" w:rsidRPr="001C19FA" w:rsidRDefault="00E814EF" w:rsidP="00E814EF">
            <w:r w:rsidRPr="001C19FA">
              <w:t>Проект ГТП на основе документа INF GR/PS/121 с поправками, внесенными в него в ходе восьмого совещания</w:t>
            </w:r>
          </w:p>
        </w:tc>
      </w:tr>
      <w:tr w:rsidR="00E814EF" w:rsidRPr="001C19FA" w14:paraId="7BE27C13" w14:textId="77777777" w:rsidTr="00E814EF">
        <w:trPr>
          <w:trHeight w:val="255"/>
        </w:trPr>
        <w:tc>
          <w:tcPr>
            <w:tcW w:w="2431" w:type="dxa"/>
            <w:noWrap/>
          </w:tcPr>
          <w:p w14:paraId="3BFEDF9C" w14:textId="77777777" w:rsidR="00E814EF" w:rsidRPr="001B4148" w:rsidRDefault="00E814EF" w:rsidP="00E814EF">
            <w:pPr>
              <w:rPr>
                <w:lang w:val="en-US"/>
              </w:rPr>
            </w:pPr>
            <w:r w:rsidRPr="001B4148">
              <w:rPr>
                <w:lang w:val="en-US"/>
              </w:rPr>
              <w:t xml:space="preserve">INF GR/PS/144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BD52B14" w14:textId="77777777" w:rsidR="00E814EF" w:rsidRPr="001C19FA" w:rsidRDefault="00E814EF" w:rsidP="00E814EF">
            <w:r w:rsidRPr="001C19FA">
              <w:t>Проект протокола восьмого совещания</w:t>
            </w:r>
          </w:p>
        </w:tc>
      </w:tr>
      <w:tr w:rsidR="00E814EF" w:rsidRPr="001C19FA" w14:paraId="207F26BF" w14:textId="77777777" w:rsidTr="00E814EF">
        <w:trPr>
          <w:trHeight w:val="255"/>
        </w:trPr>
        <w:tc>
          <w:tcPr>
            <w:tcW w:w="2431" w:type="dxa"/>
            <w:noWrap/>
          </w:tcPr>
          <w:p w14:paraId="3ABECEA0" w14:textId="77777777" w:rsidR="00E814EF" w:rsidRPr="001C19FA" w:rsidRDefault="00E814EF" w:rsidP="00E814EF">
            <w:r w:rsidRPr="001C19FA">
              <w:t>INF GR/PS/145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509B55A" w14:textId="77777777" w:rsidR="00E814EF" w:rsidRPr="001C19FA" w:rsidRDefault="00E814EF" w:rsidP="00E814EF">
            <w:r w:rsidRPr="001C19FA">
              <w:t>Список участников восьмого совещания</w:t>
            </w:r>
          </w:p>
        </w:tc>
      </w:tr>
      <w:tr w:rsidR="00E814EF" w:rsidRPr="001C19FA" w14:paraId="327A5270" w14:textId="77777777" w:rsidTr="00E814EF">
        <w:trPr>
          <w:trHeight w:val="270"/>
        </w:trPr>
        <w:tc>
          <w:tcPr>
            <w:tcW w:w="2431" w:type="dxa"/>
            <w:noWrap/>
          </w:tcPr>
          <w:p w14:paraId="48FE3A30" w14:textId="77777777" w:rsidR="00E814EF" w:rsidRPr="001C19FA" w:rsidRDefault="00E814EF" w:rsidP="00E814EF">
            <w:r w:rsidRPr="001C19FA">
              <w:t>INF GR/PS/146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C0B243E" w14:textId="77777777" w:rsidR="00E814EF" w:rsidRPr="001C19FA" w:rsidRDefault="00E814EF" w:rsidP="00E814EF">
            <w:r w:rsidRPr="001C19FA">
              <w:t xml:space="preserve">Деятельность ГТО </w:t>
            </w:r>
            <w:proofErr w:type="spellStart"/>
            <w:r w:rsidRPr="001C19FA">
              <w:t>Flex</w:t>
            </w:r>
            <w:proofErr w:type="spellEnd"/>
            <w:r w:rsidRPr="001C19FA">
              <w:t xml:space="preserve">-PLI </w:t>
            </w:r>
          </w:p>
        </w:tc>
      </w:tr>
      <w:tr w:rsidR="00E814EF" w:rsidRPr="001C19FA" w14:paraId="1AFD03FB" w14:textId="77777777" w:rsidTr="00E814EF">
        <w:trPr>
          <w:trHeight w:val="255"/>
        </w:trPr>
        <w:tc>
          <w:tcPr>
            <w:tcW w:w="2431" w:type="dxa"/>
            <w:noWrap/>
          </w:tcPr>
          <w:p w14:paraId="19B96C74" w14:textId="77777777" w:rsidR="00E814EF" w:rsidRPr="001C19FA" w:rsidRDefault="00E814EF" w:rsidP="00E814EF">
            <w:r w:rsidRPr="001C19FA">
              <w:t>INF GR/PS/147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98268D7" w14:textId="77777777" w:rsidR="00E814EF" w:rsidRPr="001C19FA" w:rsidRDefault="00E814EF" w:rsidP="00E814EF">
            <w:r w:rsidRPr="001C19FA">
              <w:t xml:space="preserve">Предложения г-на </w:t>
            </w:r>
            <w:proofErr w:type="spellStart"/>
            <w:r w:rsidRPr="001C19FA">
              <w:t>Чезари</w:t>
            </w:r>
            <w:proofErr w:type="spellEnd"/>
            <w:r w:rsidRPr="001C19FA">
              <w:t xml:space="preserve"> по поправкам к преамбуле, согласованным в пунктах, касающихся конкретных действий, документа INF GR/PS/139 </w:t>
            </w:r>
          </w:p>
        </w:tc>
      </w:tr>
      <w:tr w:rsidR="00E814EF" w:rsidRPr="001C19FA" w14:paraId="1C144F3B" w14:textId="77777777" w:rsidTr="00E814EF">
        <w:trPr>
          <w:trHeight w:val="255"/>
        </w:trPr>
        <w:tc>
          <w:tcPr>
            <w:tcW w:w="2431" w:type="dxa"/>
            <w:noWrap/>
          </w:tcPr>
          <w:p w14:paraId="778E8208" w14:textId="77777777" w:rsidR="00E814EF" w:rsidRPr="001C19FA" w:rsidRDefault="00E814EF" w:rsidP="00E814EF">
            <w:r w:rsidRPr="001C19FA">
              <w:t>INF GR/PS/148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11F628B" w14:textId="3C213DFC" w:rsidR="00E814EF" w:rsidRPr="001C19FA" w:rsidRDefault="00E814EF" w:rsidP="00E814EF">
            <w:r w:rsidRPr="001C19FA">
              <w:t>Оценка алюминиевой модели головы ФТСС весом</w:t>
            </w:r>
            <w:r w:rsidRPr="001B4148">
              <w:t xml:space="preserve"> </w:t>
            </w:r>
            <w:r w:rsidRPr="001C19FA">
              <w:t xml:space="preserve">4,5 кг как возможной альтернативы для РГ17 ЕКБПТ </w:t>
            </w:r>
          </w:p>
        </w:tc>
      </w:tr>
      <w:tr w:rsidR="00E814EF" w:rsidRPr="001C19FA" w14:paraId="1164A7F0" w14:textId="77777777" w:rsidTr="00E814EF">
        <w:trPr>
          <w:trHeight w:val="255"/>
        </w:trPr>
        <w:tc>
          <w:tcPr>
            <w:tcW w:w="2431" w:type="dxa"/>
            <w:noWrap/>
          </w:tcPr>
          <w:p w14:paraId="52305104" w14:textId="77777777" w:rsidR="00E814EF" w:rsidRPr="001C19FA" w:rsidRDefault="00E814EF" w:rsidP="00E814EF">
            <w:r w:rsidRPr="001C19FA">
              <w:t>INF GR/PS/149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2A0E457" w14:textId="77777777" w:rsidR="00E814EF" w:rsidRPr="001C19FA" w:rsidRDefault="00E814EF" w:rsidP="00E814EF">
            <w:r w:rsidRPr="001C19FA">
              <w:t>Новое предложение по требованиям к соответствующим ГТП техническим требованиям к ударному элементу в виде модели головы взрослого: момент инерции</w:t>
            </w:r>
          </w:p>
        </w:tc>
      </w:tr>
      <w:tr w:rsidR="00E814EF" w:rsidRPr="001C19FA" w14:paraId="3CB706DB" w14:textId="77777777" w:rsidTr="00E814EF">
        <w:trPr>
          <w:trHeight w:val="255"/>
        </w:trPr>
        <w:tc>
          <w:tcPr>
            <w:tcW w:w="2431" w:type="dxa"/>
            <w:noWrap/>
          </w:tcPr>
          <w:p w14:paraId="5D8B5CDB" w14:textId="77777777" w:rsidR="00E814EF" w:rsidRPr="001C19FA" w:rsidRDefault="00E814EF" w:rsidP="00E814EF">
            <w:r w:rsidRPr="001C19FA">
              <w:t>INF GR/PS/150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6762004" w14:textId="77777777" w:rsidR="00E814EF" w:rsidRPr="001C19FA" w:rsidRDefault="00E814EF" w:rsidP="00E814EF">
            <w:r w:rsidRPr="001C19FA">
              <w:t>Разработка методики испытания на удар головы в целях защиты пешеходов, (Глезер, тринадцатая Конференция по вопросам ПБТС, Париж, 1991 год)</w:t>
            </w:r>
          </w:p>
        </w:tc>
      </w:tr>
      <w:tr w:rsidR="00E814EF" w:rsidRPr="001C19FA" w14:paraId="54283268" w14:textId="77777777" w:rsidTr="00E814EF">
        <w:trPr>
          <w:trHeight w:val="255"/>
        </w:trPr>
        <w:tc>
          <w:tcPr>
            <w:tcW w:w="2431" w:type="dxa"/>
            <w:noWrap/>
          </w:tcPr>
          <w:p w14:paraId="548ECB63" w14:textId="77777777" w:rsidR="00E814EF" w:rsidRPr="001C19FA" w:rsidRDefault="00E814EF" w:rsidP="00E814EF">
            <w:r w:rsidRPr="001C19FA">
              <w:t>INF GR/PS/151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51D67EA" w14:textId="77777777" w:rsidR="00E814EF" w:rsidRPr="001C19FA" w:rsidRDefault="00E814EF" w:rsidP="00E814EF">
            <w:r w:rsidRPr="001C19FA">
              <w:t xml:space="preserve">Предлагаемая Японией формулировка положений преамбулы, касающихся вопроса об акселерометре (с демпфирующим устройством) модели головы </w:t>
            </w:r>
          </w:p>
        </w:tc>
      </w:tr>
      <w:tr w:rsidR="00E814EF" w:rsidRPr="001C19FA" w14:paraId="53E340EE" w14:textId="77777777" w:rsidTr="00E814EF">
        <w:trPr>
          <w:trHeight w:val="255"/>
        </w:trPr>
        <w:tc>
          <w:tcPr>
            <w:tcW w:w="2431" w:type="dxa"/>
            <w:noWrap/>
          </w:tcPr>
          <w:p w14:paraId="252294AD" w14:textId="77777777" w:rsidR="00E814EF" w:rsidRPr="001C19FA" w:rsidRDefault="00E814EF" w:rsidP="00E814EF">
            <w:r w:rsidRPr="001C19FA">
              <w:t>INF GR/PS/152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AAE82F8" w14:textId="77777777" w:rsidR="00E814EF" w:rsidRPr="001C19FA" w:rsidRDefault="00E814EF" w:rsidP="00E814EF">
            <w:r w:rsidRPr="001C19FA">
              <w:t>Предварительная повестка дня девятого совещания</w:t>
            </w:r>
          </w:p>
        </w:tc>
      </w:tr>
      <w:tr w:rsidR="00E814EF" w:rsidRPr="001C19FA" w14:paraId="45E9B161" w14:textId="77777777" w:rsidTr="00E814EF">
        <w:trPr>
          <w:trHeight w:val="255"/>
        </w:trPr>
        <w:tc>
          <w:tcPr>
            <w:tcW w:w="2431" w:type="dxa"/>
            <w:noWrap/>
          </w:tcPr>
          <w:p w14:paraId="503EC653" w14:textId="77777777" w:rsidR="00E814EF" w:rsidRPr="001C19FA" w:rsidRDefault="00E814EF" w:rsidP="00E814EF">
            <w:r w:rsidRPr="001C19FA">
              <w:t>INF GR/PS/153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34B2C28" w14:textId="77777777" w:rsidR="00E814EF" w:rsidRPr="001C19FA" w:rsidRDefault="00E814EF" w:rsidP="00E814EF">
            <w:r w:rsidRPr="001C19FA">
              <w:t>Разъяснение поправок к документу INF GR/PS/143, после внесения которых был подготовлен документ INF GR/PS/143 Rev.1</w:t>
            </w:r>
          </w:p>
        </w:tc>
      </w:tr>
      <w:tr w:rsidR="00E814EF" w:rsidRPr="001C19FA" w14:paraId="5BBF4AC3" w14:textId="77777777" w:rsidTr="00E814EF">
        <w:trPr>
          <w:trHeight w:val="255"/>
        </w:trPr>
        <w:tc>
          <w:tcPr>
            <w:tcW w:w="2431" w:type="dxa"/>
            <w:noWrap/>
          </w:tcPr>
          <w:p w14:paraId="3146AE94" w14:textId="77777777" w:rsidR="00E814EF" w:rsidRPr="001B4148" w:rsidRDefault="00E814EF" w:rsidP="00E814EF">
            <w:pPr>
              <w:rPr>
                <w:lang w:val="en-US"/>
              </w:rPr>
            </w:pPr>
            <w:r w:rsidRPr="001B4148">
              <w:rPr>
                <w:lang w:val="en-US"/>
              </w:rPr>
              <w:t>INF GR/PS/154</w:t>
            </w:r>
            <w:r>
              <w:rPr>
                <w:lang w:val="en-US"/>
              </w:rPr>
              <w:t xml:space="preserve">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FA44385" w14:textId="2CFE8AD8" w:rsidR="00E814EF" w:rsidRPr="001C19FA" w:rsidRDefault="00E814EF" w:rsidP="00E814EF">
            <w:r w:rsidRPr="001C19FA">
              <w:t>Руководство по использованию модели ноги, разработанной РГ17 ЕКБПТ (проект) и (вариант 1.0)</w:t>
            </w:r>
          </w:p>
        </w:tc>
      </w:tr>
      <w:tr w:rsidR="00E814EF" w:rsidRPr="001C19FA" w14:paraId="6CFCD748" w14:textId="77777777" w:rsidTr="00E814EF">
        <w:trPr>
          <w:trHeight w:val="255"/>
        </w:trPr>
        <w:tc>
          <w:tcPr>
            <w:tcW w:w="2431" w:type="dxa"/>
            <w:noWrap/>
          </w:tcPr>
          <w:p w14:paraId="54A40802" w14:textId="77777777" w:rsidR="00E814EF" w:rsidRPr="001C19FA" w:rsidRDefault="00E814EF" w:rsidP="00E814EF">
            <w:r w:rsidRPr="001C19FA">
              <w:t>INF GR/PS/155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3D42785" w14:textId="77777777" w:rsidR="00E814EF" w:rsidRPr="001C19FA" w:rsidRDefault="00E814EF" w:rsidP="00E814EF">
            <w:r w:rsidRPr="001C19FA">
              <w:t>Предложение по определению контрольной линии нижней части ветрового стекла и его обоснование</w:t>
            </w:r>
          </w:p>
        </w:tc>
      </w:tr>
      <w:tr w:rsidR="00E814EF" w:rsidRPr="001C19FA" w14:paraId="142E6FB2" w14:textId="77777777" w:rsidTr="00E814EF">
        <w:trPr>
          <w:trHeight w:val="255"/>
        </w:trPr>
        <w:tc>
          <w:tcPr>
            <w:tcW w:w="2431" w:type="dxa"/>
            <w:noWrap/>
          </w:tcPr>
          <w:p w14:paraId="3ADBC750" w14:textId="77777777" w:rsidR="00E814EF" w:rsidRPr="001C19FA" w:rsidRDefault="00E814EF" w:rsidP="00E814EF">
            <w:r w:rsidRPr="001C19FA">
              <w:t>INF GR/PS/156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C7A201B" w14:textId="77777777" w:rsidR="00E814EF" w:rsidRPr="001C19FA" w:rsidRDefault="00E814EF" w:rsidP="00E814EF">
            <w:r w:rsidRPr="001C19FA">
              <w:t>Предложение по углам удара о ветровое стекло для испытаний с использованием модели головы и его обоснование</w:t>
            </w:r>
          </w:p>
        </w:tc>
      </w:tr>
      <w:tr w:rsidR="00E814EF" w:rsidRPr="001C19FA" w14:paraId="3CF9BC6F" w14:textId="77777777" w:rsidTr="00E814EF">
        <w:trPr>
          <w:trHeight w:val="255"/>
        </w:trPr>
        <w:tc>
          <w:tcPr>
            <w:tcW w:w="2431" w:type="dxa"/>
            <w:noWrap/>
          </w:tcPr>
          <w:p w14:paraId="547FC8DE" w14:textId="77777777" w:rsidR="00E814EF" w:rsidRPr="001C19FA" w:rsidRDefault="00E814EF" w:rsidP="00E814EF">
            <w:r w:rsidRPr="001C19FA">
              <w:t>INF GR/PS/157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549D83F" w14:textId="77777777" w:rsidR="00E814EF" w:rsidRPr="001C19FA" w:rsidRDefault="00E814EF" w:rsidP="00E814EF">
            <w:r w:rsidRPr="001C19FA">
              <w:t>Предложение по предельным значениям КТГ для испытаний на удар о ветровое стекло с использованием модели головы и его обоснование</w:t>
            </w:r>
          </w:p>
        </w:tc>
      </w:tr>
      <w:tr w:rsidR="00E814EF" w:rsidRPr="001C19FA" w14:paraId="49730833" w14:textId="77777777" w:rsidTr="00E814EF">
        <w:trPr>
          <w:trHeight w:val="255"/>
        </w:trPr>
        <w:tc>
          <w:tcPr>
            <w:tcW w:w="2431" w:type="dxa"/>
            <w:noWrap/>
          </w:tcPr>
          <w:p w14:paraId="53BEB61B" w14:textId="77777777" w:rsidR="00E814EF" w:rsidRPr="001C19FA" w:rsidRDefault="00E814EF" w:rsidP="00E814EF">
            <w:r w:rsidRPr="001C19FA">
              <w:t>INF GR/PS/158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65D0419" w14:textId="77777777" w:rsidR="00E814EF" w:rsidRPr="001C19FA" w:rsidRDefault="00E814EF" w:rsidP="00E814EF">
            <w:r w:rsidRPr="001C19FA">
              <w:t>Предложение по новым критериям испытаний на удар о капот с использованием модели головы и его обоснование</w:t>
            </w:r>
          </w:p>
        </w:tc>
      </w:tr>
      <w:tr w:rsidR="00E814EF" w:rsidRPr="001C19FA" w14:paraId="0E411F70" w14:textId="77777777" w:rsidTr="00E814EF">
        <w:trPr>
          <w:trHeight w:val="255"/>
        </w:trPr>
        <w:tc>
          <w:tcPr>
            <w:tcW w:w="2431" w:type="dxa"/>
            <w:noWrap/>
          </w:tcPr>
          <w:p w14:paraId="5D0E738D" w14:textId="77777777" w:rsidR="00E814EF" w:rsidRPr="001C19FA" w:rsidRDefault="00E814EF" w:rsidP="00E814EF">
            <w:r w:rsidRPr="001C19FA">
              <w:t>INF GR/PS/159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E73DF10" w14:textId="77777777" w:rsidR="00E814EF" w:rsidRPr="001C19FA" w:rsidRDefault="00E814EF" w:rsidP="00E814EF">
            <w:r w:rsidRPr="001C19FA">
              <w:t>Предложение по определению транспортных средств с высоким бампером и его обоснование</w:t>
            </w:r>
          </w:p>
        </w:tc>
      </w:tr>
      <w:tr w:rsidR="00E814EF" w:rsidRPr="001C19FA" w14:paraId="4F0FC1A3" w14:textId="77777777" w:rsidTr="00E814EF">
        <w:trPr>
          <w:trHeight w:val="255"/>
        </w:trPr>
        <w:tc>
          <w:tcPr>
            <w:tcW w:w="2431" w:type="dxa"/>
            <w:noWrap/>
          </w:tcPr>
          <w:p w14:paraId="735FCF1F" w14:textId="77777777" w:rsidR="00E814EF" w:rsidRPr="001C19FA" w:rsidRDefault="00E814EF" w:rsidP="00E814EF">
            <w:r w:rsidRPr="001C19FA">
              <w:t>INF GR/PS/160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D99C462" w14:textId="77777777" w:rsidR="00E814EF" w:rsidRPr="001C19FA" w:rsidRDefault="00E814EF" w:rsidP="00E814EF">
            <w:r w:rsidRPr="001C19FA">
              <w:t>Пересмотренная преамбула, заменяющая преамбулу в</w:t>
            </w:r>
            <w:r w:rsidRPr="001B4148">
              <w:t xml:space="preserve"> </w:t>
            </w:r>
            <w:r w:rsidRPr="001C19FA">
              <w:t>документе INF GR/PS/143 Rev.1</w:t>
            </w:r>
          </w:p>
        </w:tc>
      </w:tr>
      <w:tr w:rsidR="00E814EF" w:rsidRPr="001C19FA" w14:paraId="5650C229" w14:textId="77777777" w:rsidTr="00E814EF">
        <w:trPr>
          <w:trHeight w:val="255"/>
        </w:trPr>
        <w:tc>
          <w:tcPr>
            <w:tcW w:w="2431" w:type="dxa"/>
            <w:noWrap/>
          </w:tcPr>
          <w:p w14:paraId="2A84627B" w14:textId="77777777" w:rsidR="00E814EF" w:rsidRPr="001B4148" w:rsidRDefault="00E814EF" w:rsidP="00E814EF">
            <w:pPr>
              <w:rPr>
                <w:lang w:val="en-US"/>
              </w:rPr>
            </w:pPr>
            <w:r w:rsidRPr="001B4148">
              <w:rPr>
                <w:lang w:val="en-US"/>
              </w:rPr>
              <w:t xml:space="preserve">INF GR/PS/161 </w:t>
            </w:r>
            <w:r w:rsidRPr="001C19FA">
              <w:t>и</w:t>
            </w:r>
            <w:r w:rsidRPr="001B4148">
              <w:rPr>
                <w:lang w:val="en-US"/>
              </w:rPr>
              <w:t xml:space="preserve"> Rev 1</w:t>
            </w:r>
            <w:r w:rsidRPr="00163E39">
              <w:rPr>
                <w:strike/>
                <w:lang w:val="en-US"/>
              </w:rPr>
              <w:t>/2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3C2E17A" w14:textId="77777777" w:rsidR="00E814EF" w:rsidRPr="001C19FA" w:rsidRDefault="00E814EF" w:rsidP="00E814EF">
            <w:r w:rsidRPr="001C19FA">
              <w:t>Поправки к документу INF GR/PS/143 Rev.1, предложенные ЕС</w:t>
            </w:r>
          </w:p>
        </w:tc>
      </w:tr>
      <w:tr w:rsidR="00E814EF" w:rsidRPr="001C19FA" w14:paraId="12876115" w14:textId="77777777" w:rsidTr="00E814EF">
        <w:trPr>
          <w:trHeight w:val="255"/>
        </w:trPr>
        <w:tc>
          <w:tcPr>
            <w:tcW w:w="2431" w:type="dxa"/>
            <w:noWrap/>
          </w:tcPr>
          <w:p w14:paraId="73358B9D" w14:textId="77777777" w:rsidR="00E814EF" w:rsidRPr="001C19FA" w:rsidRDefault="00E814EF" w:rsidP="00E814EF">
            <w:r w:rsidRPr="001C19FA">
              <w:t>INF GR/PS/162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839F560" w14:textId="77777777" w:rsidR="00E814EF" w:rsidRPr="001C19FA" w:rsidRDefault="00E814EF" w:rsidP="00E814EF">
            <w:r w:rsidRPr="001C19FA">
              <w:t>Разъяснение предложений ЕС (в документе INF GR/PS/161) по внесению поправок в документ INF GR/PS/143 Rev.1</w:t>
            </w:r>
          </w:p>
        </w:tc>
      </w:tr>
      <w:tr w:rsidR="00E814EF" w:rsidRPr="001C19FA" w14:paraId="619147F4" w14:textId="77777777" w:rsidTr="00E814EF">
        <w:trPr>
          <w:trHeight w:val="255"/>
        </w:trPr>
        <w:tc>
          <w:tcPr>
            <w:tcW w:w="2431" w:type="dxa"/>
            <w:noWrap/>
          </w:tcPr>
          <w:p w14:paraId="6EA42A1C" w14:textId="77777777" w:rsidR="00E814EF" w:rsidRPr="001C19FA" w:rsidRDefault="00E814EF" w:rsidP="00E814EF">
            <w:r w:rsidRPr="001C19FA">
              <w:t>INF GR/PS/163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AF058F4" w14:textId="77777777" w:rsidR="00E814EF" w:rsidRPr="001C19FA" w:rsidRDefault="00E814EF" w:rsidP="00E814EF">
            <w:r w:rsidRPr="001C19FA">
              <w:t>Внедорожник − удары модели головы о ветровое стекло</w:t>
            </w:r>
          </w:p>
        </w:tc>
      </w:tr>
      <w:tr w:rsidR="00E814EF" w:rsidRPr="001C19FA" w14:paraId="32CE5839" w14:textId="77777777" w:rsidTr="00E814EF">
        <w:trPr>
          <w:trHeight w:val="255"/>
        </w:trPr>
        <w:tc>
          <w:tcPr>
            <w:tcW w:w="2431" w:type="dxa"/>
            <w:noWrap/>
          </w:tcPr>
          <w:p w14:paraId="1D824824" w14:textId="77777777" w:rsidR="00E814EF" w:rsidRPr="001C19FA" w:rsidRDefault="00E814EF" w:rsidP="00E814EF">
            <w:r w:rsidRPr="001C19FA">
              <w:lastRenderedPageBreak/>
              <w:t>INF GR/PS/164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A164128" w14:textId="77777777" w:rsidR="00E814EF" w:rsidRPr="001C19FA" w:rsidRDefault="00E814EF" w:rsidP="00E814EF">
            <w:r w:rsidRPr="001C19FA">
              <w:t>Исследование различных вариантов Варианты раскола ветрового стекла в ходе испытаний с использованием ударного элемента в виде модели головы</w:t>
            </w:r>
          </w:p>
        </w:tc>
      </w:tr>
      <w:tr w:rsidR="00E814EF" w:rsidRPr="001C19FA" w14:paraId="4E3EDF94" w14:textId="77777777" w:rsidTr="00E814EF">
        <w:trPr>
          <w:trHeight w:val="255"/>
        </w:trPr>
        <w:tc>
          <w:tcPr>
            <w:tcW w:w="2431" w:type="dxa"/>
            <w:noWrap/>
          </w:tcPr>
          <w:p w14:paraId="311B617E" w14:textId="77777777" w:rsidR="00E814EF" w:rsidRPr="001C19FA" w:rsidRDefault="00E814EF" w:rsidP="00E814EF">
            <w:r w:rsidRPr="001C19FA">
              <w:t>INF GR/PS/165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277F000" w14:textId="77777777" w:rsidR="00E814EF" w:rsidRPr="001C19FA" w:rsidRDefault="00E814EF" w:rsidP="00E814EF">
            <w:r w:rsidRPr="001C19FA">
              <w:t>Испытание на практическую применимость модели ноги</w:t>
            </w:r>
          </w:p>
        </w:tc>
      </w:tr>
      <w:tr w:rsidR="00E814EF" w:rsidRPr="001C19FA" w14:paraId="0C9F2ABD" w14:textId="77777777" w:rsidTr="00E814EF">
        <w:trPr>
          <w:trHeight w:val="255"/>
        </w:trPr>
        <w:tc>
          <w:tcPr>
            <w:tcW w:w="2431" w:type="dxa"/>
            <w:noWrap/>
          </w:tcPr>
          <w:p w14:paraId="5D1417B8" w14:textId="77777777" w:rsidR="00E814EF" w:rsidRPr="001C19FA" w:rsidRDefault="00E814EF" w:rsidP="00E814EF">
            <w:r w:rsidRPr="001C19FA">
              <w:t>INF GR/PS/166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6DECE59" w14:textId="77777777" w:rsidR="00E814EF" w:rsidRPr="001C19FA" w:rsidRDefault="00E814EF" w:rsidP="00E814EF">
            <w:r w:rsidRPr="001C19FA">
              <w:t>Зона изъятия и применение ПЭВТС для США</w:t>
            </w:r>
          </w:p>
        </w:tc>
      </w:tr>
      <w:tr w:rsidR="00E814EF" w:rsidRPr="001C19FA" w14:paraId="41D79D69" w14:textId="77777777" w:rsidTr="00E814EF">
        <w:trPr>
          <w:trHeight w:val="255"/>
        </w:trPr>
        <w:tc>
          <w:tcPr>
            <w:tcW w:w="2431" w:type="dxa"/>
            <w:noWrap/>
          </w:tcPr>
          <w:p w14:paraId="5137588B" w14:textId="77777777" w:rsidR="00E814EF" w:rsidRPr="001C19FA" w:rsidRDefault="00E814EF" w:rsidP="00E814EF">
            <w:r w:rsidRPr="001C19FA">
              <w:t>INF GR/PS/167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34CBC10" w14:textId="77777777" w:rsidR="00E814EF" w:rsidRPr="001C19FA" w:rsidRDefault="00E814EF" w:rsidP="00E814EF">
            <w:r w:rsidRPr="001C19FA">
              <w:t>Статистические данные ЕС в отношении высоты поперечной балки</w:t>
            </w:r>
          </w:p>
        </w:tc>
      </w:tr>
      <w:tr w:rsidR="00E814EF" w:rsidRPr="001C19FA" w14:paraId="00C8ADEC" w14:textId="77777777" w:rsidTr="00E814EF">
        <w:trPr>
          <w:trHeight w:val="255"/>
        </w:trPr>
        <w:tc>
          <w:tcPr>
            <w:tcW w:w="2431" w:type="dxa"/>
            <w:noWrap/>
          </w:tcPr>
          <w:p w14:paraId="07BE98B1" w14:textId="77777777" w:rsidR="00E814EF" w:rsidRPr="001C19FA" w:rsidRDefault="00E814EF" w:rsidP="00E814EF">
            <w:r w:rsidRPr="001C19FA">
              <w:t>INF GR/PS/168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5F48615" w14:textId="77777777" w:rsidR="00E814EF" w:rsidRPr="001C19FA" w:rsidRDefault="00E814EF" w:rsidP="00E814EF">
            <w:r w:rsidRPr="001C19FA">
              <w:t xml:space="preserve">Взаимосвязь между КТГ15, КТГ36, пиковым ускорением и продолжительностью импульса </w:t>
            </w:r>
          </w:p>
        </w:tc>
      </w:tr>
      <w:tr w:rsidR="00E814EF" w:rsidRPr="001C19FA" w14:paraId="4F504BA9" w14:textId="77777777" w:rsidTr="00E814EF">
        <w:trPr>
          <w:trHeight w:val="255"/>
        </w:trPr>
        <w:tc>
          <w:tcPr>
            <w:tcW w:w="2431" w:type="dxa"/>
            <w:noWrap/>
          </w:tcPr>
          <w:p w14:paraId="2DC4E57E" w14:textId="77777777" w:rsidR="00E814EF" w:rsidRPr="001C19FA" w:rsidRDefault="00E814EF" w:rsidP="00E814EF">
            <w:r w:rsidRPr="001C19FA">
              <w:t>INF GR/PS/169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5A4D36F" w14:textId="77777777" w:rsidR="00E814EF" w:rsidRPr="001C19FA" w:rsidRDefault="00E814EF" w:rsidP="00E814EF">
            <w:r w:rsidRPr="001C19FA">
              <w:t xml:space="preserve">Пересмотренный анализ случаев ДТП с участием пешеходов и аспекты, затрагиваемые в разрабатываемых ГТП </w:t>
            </w:r>
          </w:p>
        </w:tc>
      </w:tr>
      <w:tr w:rsidR="00E814EF" w:rsidRPr="001C19FA" w14:paraId="5F9745F6" w14:textId="77777777" w:rsidTr="00E814EF">
        <w:trPr>
          <w:trHeight w:val="255"/>
        </w:trPr>
        <w:tc>
          <w:tcPr>
            <w:tcW w:w="2431" w:type="dxa"/>
            <w:noWrap/>
          </w:tcPr>
          <w:p w14:paraId="56737E11" w14:textId="77777777" w:rsidR="00E814EF" w:rsidRPr="001C19FA" w:rsidRDefault="00E814EF" w:rsidP="00E814EF">
            <w:r w:rsidRPr="001C19FA">
              <w:t>INF GR/PS/170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7B82CB1" w14:textId="77777777" w:rsidR="00E814EF" w:rsidRPr="001C19FA" w:rsidRDefault="00E814EF" w:rsidP="00E814EF">
            <w:r w:rsidRPr="001C19FA">
              <w:t>Проект преамбулы: целевая группа населения для настоящих ГТП</w:t>
            </w:r>
          </w:p>
        </w:tc>
      </w:tr>
      <w:tr w:rsidR="00E814EF" w:rsidRPr="001C19FA" w14:paraId="458D6C49" w14:textId="77777777" w:rsidTr="00E814EF">
        <w:trPr>
          <w:trHeight w:val="255"/>
        </w:trPr>
        <w:tc>
          <w:tcPr>
            <w:tcW w:w="2431" w:type="dxa"/>
            <w:noWrap/>
          </w:tcPr>
          <w:p w14:paraId="4963C908" w14:textId="77777777" w:rsidR="00E814EF" w:rsidRPr="001C19FA" w:rsidRDefault="00E814EF" w:rsidP="00E814EF">
            <w:r w:rsidRPr="001C19FA">
              <w:t>INF GR/PS/171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4240982" w14:textId="77777777" w:rsidR="00E814EF" w:rsidRPr="001C19FA" w:rsidRDefault="00E814EF" w:rsidP="00E814EF">
            <w:r w:rsidRPr="001C19FA">
              <w:t>Проект протокола девятого совещания</w:t>
            </w:r>
          </w:p>
        </w:tc>
      </w:tr>
      <w:tr w:rsidR="00E814EF" w:rsidRPr="001C19FA" w14:paraId="3B2E1A0B" w14:textId="77777777" w:rsidTr="00E814EF">
        <w:trPr>
          <w:trHeight w:val="255"/>
        </w:trPr>
        <w:tc>
          <w:tcPr>
            <w:tcW w:w="2431" w:type="dxa"/>
            <w:noWrap/>
          </w:tcPr>
          <w:p w14:paraId="5D7FFEDD" w14:textId="77777777" w:rsidR="00E814EF" w:rsidRPr="001C19FA" w:rsidRDefault="00E814EF" w:rsidP="00E814EF">
            <w:r w:rsidRPr="001C19FA">
              <w:t>INF GR/PS/172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2615608" w14:textId="77777777" w:rsidR="00E814EF" w:rsidRPr="001C19FA" w:rsidRDefault="00E814EF" w:rsidP="00E814EF">
            <w:r w:rsidRPr="001C19FA">
              <w:t>Список участников девятого совещания</w:t>
            </w:r>
          </w:p>
        </w:tc>
      </w:tr>
      <w:tr w:rsidR="00E814EF" w:rsidRPr="001C19FA" w14:paraId="5823459B" w14:textId="77777777" w:rsidTr="00E814EF">
        <w:trPr>
          <w:trHeight w:val="255"/>
        </w:trPr>
        <w:tc>
          <w:tcPr>
            <w:tcW w:w="2431" w:type="dxa"/>
            <w:noWrap/>
          </w:tcPr>
          <w:p w14:paraId="72A9E71E" w14:textId="77777777" w:rsidR="00E814EF" w:rsidRPr="001C19FA" w:rsidRDefault="00E814EF" w:rsidP="00E814EF">
            <w:r w:rsidRPr="001C19FA">
              <w:t>INF GR/PS/173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B1462E8" w14:textId="77777777" w:rsidR="00E814EF" w:rsidRPr="001C19FA" w:rsidRDefault="00E814EF" w:rsidP="00E814EF">
            <w:r w:rsidRPr="001C19FA">
              <w:t>Предварительная повестка дня десятого совещания</w:t>
            </w:r>
          </w:p>
        </w:tc>
      </w:tr>
      <w:tr w:rsidR="00E814EF" w:rsidRPr="001C19FA" w14:paraId="08315A99" w14:textId="77777777" w:rsidTr="00E814EF">
        <w:trPr>
          <w:trHeight w:val="255"/>
        </w:trPr>
        <w:tc>
          <w:tcPr>
            <w:tcW w:w="2431" w:type="dxa"/>
            <w:noWrap/>
          </w:tcPr>
          <w:p w14:paraId="5C3237BA" w14:textId="77777777" w:rsidR="00E814EF" w:rsidRPr="001B4148" w:rsidRDefault="00E814EF" w:rsidP="00E814EF">
            <w:pPr>
              <w:rPr>
                <w:lang w:val="en-US"/>
              </w:rPr>
            </w:pPr>
            <w:r w:rsidRPr="001B4148">
              <w:rPr>
                <w:lang w:val="en-US"/>
              </w:rPr>
              <w:t xml:space="preserve">INF GR/PS/174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D90D468" w14:textId="77777777" w:rsidR="00E814EF" w:rsidRPr="001C19FA" w:rsidRDefault="00E814EF" w:rsidP="00E814EF">
            <w:r w:rsidRPr="001C19FA">
              <w:t>Результаты испытаний Евро</w:t>
            </w:r>
            <w:r>
              <w:t> </w:t>
            </w:r>
            <w:r w:rsidRPr="001C19FA">
              <w:t>НКАП, этапы 12−17, испытания с использованием модели нижней части ноги − Сообщение МОПАП для январского совещания 2006</w:t>
            </w:r>
            <w:r>
              <w:rPr>
                <w:lang w:val="en-US"/>
              </w:rPr>
              <w:t> </w:t>
            </w:r>
            <w:r w:rsidRPr="001C19FA">
              <w:t>года</w:t>
            </w:r>
          </w:p>
        </w:tc>
      </w:tr>
      <w:tr w:rsidR="00E814EF" w:rsidRPr="001C19FA" w14:paraId="13F511FC" w14:textId="77777777" w:rsidTr="00E814EF">
        <w:trPr>
          <w:trHeight w:val="255"/>
        </w:trPr>
        <w:tc>
          <w:tcPr>
            <w:tcW w:w="2431" w:type="dxa"/>
            <w:noWrap/>
          </w:tcPr>
          <w:p w14:paraId="686D57A0" w14:textId="77777777" w:rsidR="00E814EF" w:rsidRPr="001B4148" w:rsidRDefault="00E814EF" w:rsidP="00E814EF">
            <w:pPr>
              <w:rPr>
                <w:lang w:val="en-US"/>
              </w:rPr>
            </w:pPr>
            <w:r w:rsidRPr="001B4148">
              <w:rPr>
                <w:lang w:val="en-US"/>
              </w:rPr>
              <w:t xml:space="preserve">INF GR/PS/175 </w:t>
            </w:r>
            <w:r w:rsidRPr="001C19FA">
              <w:t>и</w:t>
            </w:r>
            <w:r w:rsidRPr="001B4148">
              <w:rPr>
                <w:lang w:val="en-US"/>
              </w:rPr>
              <w:t xml:space="preserve"> Rev 1/2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5C7903B" w14:textId="77777777" w:rsidR="00E814EF" w:rsidRPr="001C19FA" w:rsidRDefault="00E814EF" w:rsidP="00E814EF">
            <w:r w:rsidRPr="001C19FA">
              <w:t>Нижние/верхние контрольные линии бампера, данные о существующих транспортных средствах − Сообщение МОПАП для январского совещания 2006 года</w:t>
            </w:r>
          </w:p>
        </w:tc>
      </w:tr>
      <w:tr w:rsidR="00E814EF" w:rsidRPr="001C19FA" w14:paraId="5720CF2F" w14:textId="77777777" w:rsidTr="00E814EF">
        <w:trPr>
          <w:trHeight w:val="255"/>
        </w:trPr>
        <w:tc>
          <w:tcPr>
            <w:tcW w:w="2431" w:type="dxa"/>
            <w:noWrap/>
          </w:tcPr>
          <w:p w14:paraId="3BBFAF43" w14:textId="77777777" w:rsidR="00E814EF" w:rsidRPr="001B4148" w:rsidRDefault="00E814EF" w:rsidP="00E814EF">
            <w:pPr>
              <w:rPr>
                <w:lang w:val="en-US"/>
              </w:rPr>
            </w:pPr>
            <w:r w:rsidRPr="001B4148">
              <w:rPr>
                <w:lang w:val="en-US"/>
              </w:rPr>
              <w:t xml:space="preserve">INF GR/PS/176 </w:t>
            </w:r>
            <w:r w:rsidRPr="001C19FA">
              <w:t>и</w:t>
            </w:r>
            <w:r w:rsidRPr="001B4148">
              <w:rPr>
                <w:lang w:val="en-US"/>
              </w:rPr>
              <w:t xml:space="preserve"> Rev 1/2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3B37874" w14:textId="77777777" w:rsidR="00E814EF" w:rsidRPr="001C19FA" w:rsidRDefault="00E814EF" w:rsidP="00E814EF">
            <w:r w:rsidRPr="001C19FA">
              <w:t>Данные испытаний с использованием модели головы − Сообщение МОПАП для январского совещания 2006 года</w:t>
            </w:r>
          </w:p>
        </w:tc>
      </w:tr>
      <w:tr w:rsidR="00E814EF" w:rsidRPr="001C19FA" w14:paraId="583A6A86" w14:textId="77777777" w:rsidTr="00E814EF">
        <w:trPr>
          <w:trHeight w:val="255"/>
        </w:trPr>
        <w:tc>
          <w:tcPr>
            <w:tcW w:w="2431" w:type="dxa"/>
            <w:noWrap/>
          </w:tcPr>
          <w:p w14:paraId="20B91E22" w14:textId="77777777" w:rsidR="00E814EF" w:rsidRPr="001C19FA" w:rsidRDefault="00E814EF" w:rsidP="00E814EF">
            <w:r w:rsidRPr="001C19FA">
              <w:t>INF GR/PS/177</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8C5D2F1" w14:textId="77777777" w:rsidR="00E814EF" w:rsidRPr="001C19FA" w:rsidRDefault="00E814EF" w:rsidP="00E814EF">
            <w:r w:rsidRPr="001C19FA">
              <w:t>Предложение МОНИС/БП по моменту инерции ударных элементов в виде моделей головы взрослого и ребенка, предусмотренных в ГТП</w:t>
            </w:r>
          </w:p>
        </w:tc>
      </w:tr>
      <w:tr w:rsidR="00E814EF" w:rsidRPr="001C19FA" w14:paraId="3A7AA1DF" w14:textId="77777777" w:rsidTr="00E814EF">
        <w:trPr>
          <w:trHeight w:val="255"/>
        </w:trPr>
        <w:tc>
          <w:tcPr>
            <w:tcW w:w="2431" w:type="dxa"/>
            <w:noWrap/>
          </w:tcPr>
          <w:p w14:paraId="54158400" w14:textId="77777777" w:rsidR="00E814EF" w:rsidRPr="001C19FA" w:rsidRDefault="00E814EF" w:rsidP="00E814EF">
            <w:r w:rsidRPr="001C19FA">
              <w:t>INF GR/PS/178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875CE5D" w14:textId="77777777" w:rsidR="00E814EF" w:rsidRPr="001C19FA" w:rsidRDefault="00E814EF" w:rsidP="00E814EF">
            <w:r w:rsidRPr="001C19FA">
              <w:t xml:space="preserve">Ожидаемый эффект в плане сокращения числа жертв в результате принятия ГТП, касающихся защиты головы, в Японии </w:t>
            </w:r>
          </w:p>
        </w:tc>
      </w:tr>
      <w:tr w:rsidR="00E814EF" w:rsidRPr="001C19FA" w14:paraId="3B18BFCF" w14:textId="77777777" w:rsidTr="00E814EF">
        <w:trPr>
          <w:trHeight w:val="255"/>
        </w:trPr>
        <w:tc>
          <w:tcPr>
            <w:tcW w:w="2431" w:type="dxa"/>
            <w:noWrap/>
          </w:tcPr>
          <w:p w14:paraId="0DA0CAEC" w14:textId="77777777" w:rsidR="00E814EF" w:rsidRPr="001C19FA" w:rsidRDefault="00E814EF" w:rsidP="00E814EF">
            <w:r w:rsidRPr="001C19FA">
              <w:t>INF GR/PS/179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C956A37" w14:textId="77777777" w:rsidR="00E814EF" w:rsidRPr="001C19FA" w:rsidRDefault="00E814EF" w:rsidP="00E814EF">
            <w:r w:rsidRPr="001C19FA">
              <w:t xml:space="preserve">Текущие исследования по оценке травм ног у пешеходов, </w:t>
            </w:r>
            <w:proofErr w:type="spellStart"/>
            <w:r w:rsidRPr="001C19FA">
              <w:t>проводящиеся</w:t>
            </w:r>
            <w:proofErr w:type="spellEnd"/>
            <w:r w:rsidRPr="001C19FA">
              <w:t xml:space="preserve"> ИНРЕТС в сотрудничестве с РГ17 ЕКБПТ</w:t>
            </w:r>
          </w:p>
        </w:tc>
      </w:tr>
      <w:tr w:rsidR="00E814EF" w:rsidRPr="001C19FA" w14:paraId="3A99F749" w14:textId="77777777" w:rsidTr="00E814EF">
        <w:trPr>
          <w:trHeight w:val="255"/>
        </w:trPr>
        <w:tc>
          <w:tcPr>
            <w:tcW w:w="2431" w:type="dxa"/>
            <w:noWrap/>
          </w:tcPr>
          <w:p w14:paraId="3F833D8B" w14:textId="77777777" w:rsidR="00E814EF" w:rsidRPr="001C19FA" w:rsidRDefault="00E814EF" w:rsidP="00E814EF">
            <w:r w:rsidRPr="001C19FA">
              <w:t>INF GR/PS/180</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8DCD311" w14:textId="77777777" w:rsidR="00E814EF" w:rsidRPr="001C19FA" w:rsidRDefault="00E814EF" w:rsidP="00E814EF">
            <w:r w:rsidRPr="001C19FA">
              <w:t>Позиция МОПАП по вопросу об изменении определения контрольной линии</w:t>
            </w:r>
          </w:p>
        </w:tc>
      </w:tr>
      <w:tr w:rsidR="00E814EF" w:rsidRPr="001C19FA" w14:paraId="0333C1E1" w14:textId="77777777" w:rsidTr="00E814EF">
        <w:trPr>
          <w:trHeight w:val="255"/>
        </w:trPr>
        <w:tc>
          <w:tcPr>
            <w:tcW w:w="2431" w:type="dxa"/>
            <w:noWrap/>
          </w:tcPr>
          <w:p w14:paraId="3FB089A1" w14:textId="77777777" w:rsidR="00E814EF" w:rsidRPr="001C19FA" w:rsidRDefault="00E814EF" w:rsidP="00E814EF">
            <w:r w:rsidRPr="001C19FA">
              <w:t>INF GR/PS/181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29CC4B8" w14:textId="77777777" w:rsidR="00E814EF" w:rsidRPr="001C19FA" w:rsidRDefault="00E814EF" w:rsidP="00E814EF">
            <w:r w:rsidRPr="001C19FA">
              <w:t xml:space="preserve">Травмы нижней части ноги пешеходов в США: обзор данных PCDS (из документа IHRA/PS 333) </w:t>
            </w:r>
          </w:p>
        </w:tc>
      </w:tr>
      <w:tr w:rsidR="00E814EF" w:rsidRPr="001C19FA" w14:paraId="7190CBB3" w14:textId="77777777" w:rsidTr="00E814EF">
        <w:trPr>
          <w:trHeight w:val="255"/>
        </w:trPr>
        <w:tc>
          <w:tcPr>
            <w:tcW w:w="2431" w:type="dxa"/>
            <w:noWrap/>
          </w:tcPr>
          <w:p w14:paraId="73A1921A" w14:textId="77777777" w:rsidR="00E814EF" w:rsidRPr="001C19FA" w:rsidRDefault="00E814EF" w:rsidP="00E814EF">
            <w:r w:rsidRPr="001C19FA">
              <w:t>INF GR/PS/182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86EE696" w14:textId="6253CB41" w:rsidR="00E814EF" w:rsidRPr="001C19FA" w:rsidRDefault="00E814EF" w:rsidP="00E814EF">
            <w:r w:rsidRPr="001C19FA">
              <w:t>Фактор, вызывающий разброс в результатах динамических испытаний на сертификацию для обеспечения соответствия стандарту ударного элемента в</w:t>
            </w:r>
            <w:r w:rsidRPr="001B4148">
              <w:t xml:space="preserve"> </w:t>
            </w:r>
            <w:r w:rsidRPr="001C19FA">
              <w:t>виде модели ноги, разработанному РГ17 ЕКБПТ (</w:t>
            </w:r>
            <w:proofErr w:type="spellStart"/>
            <w:r w:rsidRPr="001C19FA">
              <w:t>Мацуи</w:t>
            </w:r>
            <w:proofErr w:type="spellEnd"/>
            <w:r w:rsidRPr="001C19FA">
              <w:t>/</w:t>
            </w:r>
            <w:proofErr w:type="spellStart"/>
            <w:r w:rsidRPr="001C19FA">
              <w:t>Такабаяши</w:t>
            </w:r>
            <w:proofErr w:type="spellEnd"/>
            <w:r w:rsidRPr="001C19FA">
              <w:t xml:space="preserve">, </w:t>
            </w:r>
            <w:proofErr w:type="spellStart"/>
            <w:r w:rsidRPr="001C19FA">
              <w:t>IJCrash</w:t>
            </w:r>
            <w:proofErr w:type="spellEnd"/>
            <w:r w:rsidRPr="001C19FA">
              <w:t xml:space="preserve"> 2004 </w:t>
            </w:r>
            <w:proofErr w:type="spellStart"/>
            <w:r w:rsidRPr="001C19FA">
              <w:t>Vol</w:t>
            </w:r>
            <w:proofErr w:type="spellEnd"/>
            <w:r w:rsidRPr="001C19FA">
              <w:t xml:space="preserve">. 9 </w:t>
            </w:r>
            <w:r>
              <w:t>№ </w:t>
            </w:r>
            <w:r w:rsidRPr="001C19FA">
              <w:t xml:space="preserve">1 </w:t>
            </w:r>
            <w:proofErr w:type="spellStart"/>
            <w:r w:rsidRPr="001C19FA">
              <w:t>pp</w:t>
            </w:r>
            <w:proofErr w:type="spellEnd"/>
            <w:r w:rsidRPr="001C19FA">
              <w:t>. 5−13)</w:t>
            </w:r>
          </w:p>
        </w:tc>
      </w:tr>
      <w:tr w:rsidR="00E814EF" w:rsidRPr="001C19FA" w14:paraId="62DC7206" w14:textId="77777777" w:rsidTr="00E814EF">
        <w:trPr>
          <w:trHeight w:val="255"/>
        </w:trPr>
        <w:tc>
          <w:tcPr>
            <w:tcW w:w="2431" w:type="dxa"/>
            <w:noWrap/>
          </w:tcPr>
          <w:p w14:paraId="5AE38F9B" w14:textId="77777777" w:rsidR="00E814EF" w:rsidRPr="001C19FA" w:rsidRDefault="00E814EF" w:rsidP="00E814EF">
            <w:r w:rsidRPr="001C19FA">
              <w:t>INF GR/PS/183</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70917A1" w14:textId="77777777" w:rsidR="00E814EF" w:rsidRPr="001C19FA" w:rsidRDefault="00E814EF" w:rsidP="00E814EF">
            <w:r w:rsidRPr="001C19FA">
              <w:t>Позиция МОПАП относительно 165-миллиметровой зоны исключения для переднего края капота</w:t>
            </w:r>
          </w:p>
        </w:tc>
      </w:tr>
      <w:tr w:rsidR="00E814EF" w:rsidRPr="001C19FA" w14:paraId="1A8C83E7" w14:textId="77777777" w:rsidTr="00E814EF">
        <w:trPr>
          <w:trHeight w:val="255"/>
        </w:trPr>
        <w:tc>
          <w:tcPr>
            <w:tcW w:w="2431" w:type="dxa"/>
            <w:noWrap/>
          </w:tcPr>
          <w:p w14:paraId="3E0F37A8" w14:textId="77777777" w:rsidR="00E814EF" w:rsidRPr="001C19FA" w:rsidRDefault="00E814EF" w:rsidP="00E814EF">
            <w:r w:rsidRPr="001C19FA">
              <w:t>INF GR/PS/184</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8D6FBF3" w14:textId="77777777" w:rsidR="00E814EF" w:rsidRPr="001C19FA" w:rsidRDefault="00E814EF" w:rsidP="00E814EF">
            <w:r w:rsidRPr="001C19FA">
              <w:t>Окончательный проект ГТП (без преамбулы)</w:t>
            </w:r>
          </w:p>
        </w:tc>
      </w:tr>
      <w:tr w:rsidR="00E814EF" w:rsidRPr="001C19FA" w14:paraId="415B189B" w14:textId="77777777" w:rsidTr="00E814EF">
        <w:trPr>
          <w:trHeight w:val="255"/>
        </w:trPr>
        <w:tc>
          <w:tcPr>
            <w:tcW w:w="2431" w:type="dxa"/>
            <w:noWrap/>
          </w:tcPr>
          <w:p w14:paraId="1BACFA9B" w14:textId="77777777" w:rsidR="00E814EF" w:rsidRPr="001C19FA" w:rsidRDefault="00E814EF" w:rsidP="00E814EF">
            <w:r w:rsidRPr="001C19FA">
              <w:t>INF GR/PS/185</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616BCF0" w14:textId="77777777" w:rsidR="00E814EF" w:rsidRPr="001C19FA" w:rsidRDefault="00E814EF" w:rsidP="00E814EF">
            <w:r w:rsidRPr="001C19FA">
              <w:t>Письмо г-на Саула от 3 января 2006 года</w:t>
            </w:r>
          </w:p>
        </w:tc>
      </w:tr>
      <w:tr w:rsidR="00E814EF" w:rsidRPr="001C19FA" w14:paraId="49D0C8C6" w14:textId="77777777" w:rsidTr="00E814EF">
        <w:trPr>
          <w:trHeight w:val="255"/>
        </w:trPr>
        <w:tc>
          <w:tcPr>
            <w:tcW w:w="2431" w:type="dxa"/>
            <w:noWrap/>
          </w:tcPr>
          <w:p w14:paraId="5ECBCED8" w14:textId="77777777" w:rsidR="00E814EF" w:rsidRPr="001C19FA" w:rsidRDefault="00E814EF" w:rsidP="00E814EF">
            <w:r w:rsidRPr="001C19FA">
              <w:t>INF GR/PS/186</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BCB1AD2" w14:textId="77777777" w:rsidR="00E814EF" w:rsidRPr="001C19FA" w:rsidRDefault="00E814EF" w:rsidP="00E814EF">
            <w:r w:rsidRPr="001C19FA">
              <w:t>Вариант преамбулы БП/160, пересмотренный НАБДД</w:t>
            </w:r>
          </w:p>
        </w:tc>
      </w:tr>
      <w:tr w:rsidR="00E814EF" w:rsidRPr="001C19FA" w14:paraId="602944D1" w14:textId="77777777" w:rsidTr="00E814EF">
        <w:trPr>
          <w:trHeight w:val="255"/>
        </w:trPr>
        <w:tc>
          <w:tcPr>
            <w:tcW w:w="2431" w:type="dxa"/>
            <w:noWrap/>
          </w:tcPr>
          <w:p w14:paraId="69B32FA4" w14:textId="77777777" w:rsidR="00E814EF" w:rsidRPr="001B4148" w:rsidRDefault="00E814EF" w:rsidP="00E814EF">
            <w:pPr>
              <w:rPr>
                <w:lang w:val="en-US"/>
              </w:rPr>
            </w:pPr>
            <w:r w:rsidRPr="001B4148">
              <w:rPr>
                <w:lang w:val="en-US"/>
              </w:rPr>
              <w:lastRenderedPageBreak/>
              <w:t>INF GR/PS/187</w:t>
            </w:r>
            <w:r>
              <w:rPr>
                <w:lang w:val="en-US"/>
              </w:rPr>
              <w:t xml:space="preserve"> </w:t>
            </w:r>
            <w:r w:rsidRPr="001C19FA">
              <w:t>и</w:t>
            </w:r>
            <w:r w:rsidRPr="001B4148">
              <w:rPr>
                <w:lang w:val="en-US"/>
              </w:rPr>
              <w:t xml:space="preserve"> Rev 1</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A378D02" w14:textId="77777777" w:rsidR="00E814EF" w:rsidRPr="001C19FA" w:rsidRDefault="00E814EF" w:rsidP="00E814EF">
            <w:r w:rsidRPr="001C19FA">
              <w:t>Доклад РГ17 ЕКПБТ от декабря 1998 года с положениями, обновленными в</w:t>
            </w:r>
            <w:r>
              <w:t> </w:t>
            </w:r>
            <w:r w:rsidRPr="001C19FA">
              <w:t>сентябре 2002</w:t>
            </w:r>
            <w:r>
              <w:t xml:space="preserve"> </w:t>
            </w:r>
            <w:r w:rsidRPr="001C19FA">
              <w:t>года</w:t>
            </w:r>
          </w:p>
        </w:tc>
      </w:tr>
      <w:tr w:rsidR="00E814EF" w:rsidRPr="001C19FA" w14:paraId="00BC890C" w14:textId="77777777" w:rsidTr="00E814EF">
        <w:trPr>
          <w:trHeight w:val="255"/>
        </w:trPr>
        <w:tc>
          <w:tcPr>
            <w:tcW w:w="2431" w:type="dxa"/>
            <w:noWrap/>
          </w:tcPr>
          <w:p w14:paraId="2A41DD85" w14:textId="77777777" w:rsidR="00E814EF" w:rsidRPr="001C19FA" w:rsidRDefault="00E814EF" w:rsidP="00E814EF">
            <w:r w:rsidRPr="001C19FA">
              <w:t>INF GR/PS/188</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BDBF7C1" w14:textId="77777777" w:rsidR="00E814EF" w:rsidRPr="001C19FA" w:rsidRDefault="00E814EF" w:rsidP="00E814EF">
            <w:r w:rsidRPr="001C19FA">
              <w:t>Проект отчета о десятом совещании</w:t>
            </w:r>
          </w:p>
        </w:tc>
      </w:tr>
      <w:tr w:rsidR="00E814EF" w:rsidRPr="001C19FA" w14:paraId="3BE841BB" w14:textId="77777777" w:rsidTr="00E814EF">
        <w:trPr>
          <w:trHeight w:val="255"/>
        </w:trPr>
        <w:tc>
          <w:tcPr>
            <w:tcW w:w="2431" w:type="dxa"/>
            <w:tcBorders>
              <w:bottom w:val="single" w:sz="4" w:space="0" w:color="auto"/>
            </w:tcBorders>
            <w:noWrap/>
          </w:tcPr>
          <w:p w14:paraId="5BE25458" w14:textId="77777777" w:rsidR="00E814EF" w:rsidRPr="001C19FA" w:rsidRDefault="00E814EF" w:rsidP="00E814EF">
            <w:r w:rsidRPr="001C19FA">
              <w:t>INF GR/PS/189</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bottom w:val="single" w:sz="4" w:space="0" w:color="auto"/>
              <w:right w:val="none" w:sz="0" w:space="0" w:color="auto"/>
              <w:tl2br w:val="none" w:sz="0" w:space="0" w:color="auto"/>
              <w:tr2bl w:val="none" w:sz="0" w:space="0" w:color="auto"/>
            </w:tcBorders>
            <w:noWrap/>
          </w:tcPr>
          <w:p w14:paraId="14CA9CA6" w14:textId="77777777" w:rsidR="00E814EF" w:rsidRPr="001C19FA" w:rsidRDefault="00E814EF" w:rsidP="00E814EF">
            <w:r w:rsidRPr="001C19FA">
              <w:t>Список участников десятого совещания</w:t>
            </w:r>
          </w:p>
        </w:tc>
      </w:tr>
      <w:tr w:rsidR="00E814EF" w:rsidRPr="001C19FA" w14:paraId="3B22DFC7" w14:textId="77777777" w:rsidTr="00E814EF">
        <w:trPr>
          <w:trHeight w:val="255"/>
        </w:trPr>
        <w:tc>
          <w:tcPr>
            <w:tcW w:w="2431" w:type="dxa"/>
            <w:tcBorders>
              <w:bottom w:val="single" w:sz="12" w:space="0" w:color="auto"/>
            </w:tcBorders>
            <w:noWrap/>
          </w:tcPr>
          <w:p w14:paraId="582E69F7" w14:textId="77777777" w:rsidR="00E814EF" w:rsidRPr="001C19FA" w:rsidRDefault="00E814EF" w:rsidP="00E814EF">
            <w:r w:rsidRPr="001C19FA">
              <w:t>GRSP-47-18/Rev.2</w:t>
            </w:r>
          </w:p>
        </w:tc>
        <w:tc>
          <w:tcPr>
            <w:cnfStyle w:val="000100000000" w:firstRow="0" w:lastRow="0" w:firstColumn="0" w:lastColumn="1" w:oddVBand="0" w:evenVBand="0" w:oddHBand="0" w:evenHBand="0" w:firstRowFirstColumn="0" w:firstRowLastColumn="0" w:lastRowFirstColumn="0" w:lastRowLastColumn="0"/>
            <w:tcW w:w="7206" w:type="dxa"/>
            <w:tcBorders>
              <w:top w:val="none" w:sz="0" w:space="0" w:color="auto"/>
              <w:left w:val="none" w:sz="0" w:space="0" w:color="auto"/>
              <w:right w:val="none" w:sz="0" w:space="0" w:color="auto"/>
              <w:tl2br w:val="none" w:sz="0" w:space="0" w:color="auto"/>
              <w:tr2bl w:val="none" w:sz="0" w:space="0" w:color="auto"/>
            </w:tcBorders>
            <w:noWrap/>
          </w:tcPr>
          <w:p w14:paraId="07A40A11" w14:textId="77777777" w:rsidR="00E814EF" w:rsidRPr="001C19FA" w:rsidRDefault="00E814EF" w:rsidP="00E814EF">
            <w:r w:rsidRPr="001C19FA">
              <w:t>(США) Предложение по поправкам к Глобальным техническим правилам № 9 (безопасность пешеходов)</w:t>
            </w:r>
          </w:p>
        </w:tc>
      </w:tr>
    </w:tbl>
    <w:p w14:paraId="43EFB893" w14:textId="77777777" w:rsidR="00E814EF" w:rsidRPr="00317CB9" w:rsidRDefault="00E814EF" w:rsidP="00FF64BC">
      <w:pPr>
        <w:pStyle w:val="H1GR"/>
      </w:pPr>
      <w:r w:rsidRPr="00317CB9">
        <w:tab/>
        <w:t>B.</w:t>
      </w:r>
      <w:r w:rsidRPr="00317CB9">
        <w:tab/>
        <w:t>Этап 2</w:t>
      </w:r>
    </w:p>
    <w:p w14:paraId="5E88ACBA" w14:textId="77777777" w:rsidR="00E814EF" w:rsidRPr="009063B9" w:rsidRDefault="00E814EF" w:rsidP="00E814EF">
      <w:pPr>
        <w:pStyle w:val="SingleTxtG"/>
        <w:rPr>
          <w:bCs/>
        </w:rPr>
      </w:pPr>
      <w:r w:rsidRPr="009063B9">
        <w:rPr>
          <w:bCs/>
        </w:rPr>
        <w:t>133.</w:t>
      </w:r>
      <w:r w:rsidRPr="009063B9">
        <w:rPr>
          <w:bCs/>
        </w:rPr>
        <w:tab/>
      </w:r>
      <w:r w:rsidRPr="009063B9">
        <w:rPr>
          <w:bCs/>
          <w:iCs/>
          <w:lang w:eastAsia="ru-RU"/>
        </w:rPr>
        <w:t>Разделы 1−6 содержат описание этапа 2 разработки ГТП № 9 ООН и касаются процедуры испытания, предусматривающей использование ударного элемента в виде гибкой модели нижней части ноги (</w:t>
      </w:r>
      <w:proofErr w:type="spellStart"/>
      <w:r w:rsidRPr="009063B9">
        <w:rPr>
          <w:bCs/>
          <w:iCs/>
          <w:lang w:eastAsia="ru-RU"/>
        </w:rPr>
        <w:t>FlexPLI</w:t>
      </w:r>
      <w:proofErr w:type="spellEnd"/>
      <w:r w:rsidRPr="009063B9">
        <w:rPr>
          <w:bCs/>
          <w:iCs/>
          <w:lang w:eastAsia="ru-RU"/>
        </w:rPr>
        <w:t xml:space="preserve">), без изменения требований в отношении ударного элемента в виде модели верхней части ноги и </w:t>
      </w:r>
      <w:r w:rsidRPr="009063B9">
        <w:rPr>
          <w:bCs/>
        </w:rPr>
        <w:t>процедуры испытания для транспортных средств с высоким бампером, а также соответствующих процедур испытания с использованием ударных элементов в виде модели головы.</w:t>
      </w:r>
    </w:p>
    <w:p w14:paraId="3C5746CB" w14:textId="77777777" w:rsidR="00E814EF" w:rsidRPr="009063B9" w:rsidRDefault="00E814EF" w:rsidP="00E814EF">
      <w:pPr>
        <w:pStyle w:val="H23GR"/>
      </w:pPr>
      <w:r w:rsidRPr="009063B9">
        <w:tab/>
        <w:t>1.</w:t>
      </w:r>
      <w:r w:rsidRPr="009063B9">
        <w:tab/>
        <w:t>Введение и общие сведения</w:t>
      </w:r>
    </w:p>
    <w:p w14:paraId="7B43B0CF" w14:textId="77777777" w:rsidR="00E814EF" w:rsidRPr="009063B9" w:rsidRDefault="00E814EF" w:rsidP="00E814EF">
      <w:pPr>
        <w:pStyle w:val="SingleTxtG"/>
        <w:rPr>
          <w:bCs/>
        </w:rPr>
      </w:pPr>
      <w:r w:rsidRPr="009063B9">
        <w:rPr>
          <w:bCs/>
        </w:rPr>
        <w:t>134.</w:t>
      </w:r>
      <w:r w:rsidRPr="009063B9">
        <w:rPr>
          <w:bCs/>
        </w:rPr>
        <w:tab/>
      </w:r>
      <w:r w:rsidRPr="009063B9">
        <w:rPr>
          <w:bCs/>
          <w:iCs/>
          <w:lang w:eastAsia="ru-RU"/>
        </w:rPr>
        <w:t xml:space="preserve">На тридцать шестой сессии GRSP (7−10 декабря 2004 года) эксперт от Японии предложил оценить возможность замены ударного элемента в виде модели нижней части ноги, используемого Европейским комитетом по повышению безопасности транспортных средств (ЕКПБТ), ударным элементом в виде гибкой модели нижней части ноги. В этой связи GRSP учредила </w:t>
      </w:r>
      <w:proofErr w:type="gramStart"/>
      <w:r w:rsidRPr="009063B9">
        <w:rPr>
          <w:bCs/>
          <w:iCs/>
          <w:lang w:eastAsia="ru-RU"/>
        </w:rPr>
        <w:t>группу по технической оценке</w:t>
      </w:r>
      <w:proofErr w:type="gramEnd"/>
      <w:r w:rsidRPr="009063B9">
        <w:rPr>
          <w:bCs/>
          <w:iCs/>
          <w:lang w:eastAsia="ru-RU"/>
        </w:rPr>
        <w:t xml:space="preserve"> (ГТО).</w:t>
      </w:r>
    </w:p>
    <w:p w14:paraId="6EE2F7F2" w14:textId="44DC6115" w:rsidR="00E814EF" w:rsidRPr="009063B9" w:rsidRDefault="00E814EF" w:rsidP="00E814EF">
      <w:pPr>
        <w:pStyle w:val="SingleTxtG"/>
        <w:rPr>
          <w:bCs/>
        </w:rPr>
      </w:pPr>
      <w:r w:rsidRPr="009063B9">
        <w:rPr>
          <w:bCs/>
        </w:rPr>
        <w:t>135.</w:t>
      </w:r>
      <w:r w:rsidRPr="009063B9">
        <w:rPr>
          <w:bCs/>
        </w:rPr>
        <w:tab/>
      </w:r>
      <w:r w:rsidRPr="009063B9">
        <w:rPr>
          <w:bCs/>
          <w:iCs/>
          <w:lang w:eastAsia="ru-RU"/>
        </w:rPr>
        <w:t xml:space="preserve">Под председательством Японии ГТО подготовила проект предложения, представленный Японией на сессии GRSP в мае 2011 года, с тем чтобы предусмотреть в ГТП № 9 </w:t>
      </w:r>
      <w:r w:rsidR="00894ED5">
        <w:rPr>
          <w:bCs/>
          <w:iCs/>
          <w:lang w:eastAsia="ru-RU"/>
        </w:rPr>
        <w:t xml:space="preserve">ООН </w:t>
      </w:r>
      <w:r w:rsidRPr="009063B9">
        <w:rPr>
          <w:bCs/>
          <w:iCs/>
          <w:lang w:eastAsia="ru-RU"/>
        </w:rPr>
        <w:t>по безопасности пешеходов ударный элемент в виде гибкой модели нижней части ноги</w:t>
      </w:r>
      <w:r w:rsidRPr="009063B9">
        <w:rPr>
          <w:bCs/>
          <w:sz w:val="18"/>
          <w:szCs w:val="18"/>
          <w:vertAlign w:val="superscript"/>
        </w:rPr>
        <w:footnoteReference w:id="1"/>
      </w:r>
      <w:r w:rsidRPr="009063B9">
        <w:rPr>
          <w:bCs/>
          <w:iCs/>
        </w:rPr>
        <w:t>.</w:t>
      </w:r>
      <w:r w:rsidRPr="009063B9">
        <w:rPr>
          <w:bCs/>
        </w:rPr>
        <w:t xml:space="preserve"> После проведения обзора GRSP сделала вывод о том, что нерешенные вопросы следует рассмотреть вновь учрежденной неофициальной рабочей группе (НРГ).</w:t>
      </w:r>
    </w:p>
    <w:p w14:paraId="144EFDC5" w14:textId="77777777" w:rsidR="00E814EF" w:rsidRPr="009063B9" w:rsidRDefault="00E814EF" w:rsidP="00E814EF">
      <w:pPr>
        <w:pStyle w:val="SingleTxtG"/>
        <w:rPr>
          <w:bCs/>
        </w:rPr>
      </w:pPr>
      <w:r w:rsidRPr="009063B9">
        <w:rPr>
          <w:bCs/>
        </w:rPr>
        <w:t>136.</w:t>
      </w:r>
      <w:r w:rsidRPr="009063B9">
        <w:rPr>
          <w:bCs/>
        </w:rPr>
        <w:tab/>
      </w:r>
      <w:r w:rsidRPr="009063B9">
        <w:rPr>
          <w:bCs/>
          <w:iCs/>
          <w:lang w:eastAsia="ru-RU"/>
        </w:rPr>
        <w:t xml:space="preserve">Представители Германии и Японии внесли предложение по этапу 2 (Э2) разработки ГТП № 9 ООН по безопасности пешеходов. Основная задача Э2 заключается в разработке проекта предложения о внесении поправок в ГТП № 9 ООН путем внедрения </w:t>
      </w:r>
      <w:bookmarkStart w:id="0" w:name="OLE_LINK13"/>
      <w:bookmarkStart w:id="1" w:name="OLE_LINK14"/>
      <w:r w:rsidRPr="009063B9">
        <w:rPr>
          <w:bCs/>
          <w:iCs/>
          <w:lang w:eastAsia="ru-RU"/>
        </w:rPr>
        <w:t>ударного элемента в виде гибкой модели ноги пешехода</w:t>
      </w:r>
      <w:bookmarkEnd w:id="0"/>
      <w:bookmarkEnd w:id="1"/>
      <w:r w:rsidRPr="009063B9">
        <w:rPr>
          <w:bCs/>
          <w:iCs/>
          <w:lang w:eastAsia="ru-RU"/>
        </w:rPr>
        <w:t xml:space="preserve"> (</w:t>
      </w:r>
      <w:proofErr w:type="spellStart"/>
      <w:r w:rsidRPr="009063B9">
        <w:rPr>
          <w:bCs/>
          <w:iCs/>
          <w:lang w:eastAsia="ru-RU"/>
        </w:rPr>
        <w:t>FlexPLI</w:t>
      </w:r>
      <w:proofErr w:type="spellEnd"/>
      <w:r w:rsidRPr="009063B9">
        <w:rPr>
          <w:bCs/>
          <w:iCs/>
          <w:lang w:eastAsia="ru-RU"/>
        </w:rPr>
        <w:t>) в качестве единого согласованного инструмента испытаний в целях повышения уровня защиты нижних частей ног пешеходов</w:t>
      </w:r>
      <w:r w:rsidRPr="009063B9">
        <w:rPr>
          <w:bCs/>
        </w:rPr>
        <w:t>.</w:t>
      </w:r>
    </w:p>
    <w:p w14:paraId="356A35F9" w14:textId="77777777" w:rsidR="00E814EF" w:rsidRPr="00317CB9" w:rsidRDefault="00E814EF" w:rsidP="00E814EF">
      <w:pPr>
        <w:pStyle w:val="SingleTxtG"/>
        <w:rPr>
          <w:b/>
          <w:iCs/>
          <w:lang w:eastAsia="ru-RU"/>
        </w:rPr>
      </w:pPr>
      <w:r w:rsidRPr="009063B9">
        <w:rPr>
          <w:bCs/>
        </w:rPr>
        <w:t>137.</w:t>
      </w:r>
      <w:r w:rsidRPr="009063B9">
        <w:rPr>
          <w:bCs/>
        </w:rPr>
        <w:tab/>
      </w:r>
      <w:r w:rsidRPr="009063B9">
        <w:rPr>
          <w:bCs/>
          <w:iCs/>
          <w:lang w:eastAsia="ru-RU"/>
        </w:rPr>
        <w:t>Деятельность НРГ не должна ограничиваться подготовкой проектов предложений о внесении поправок в ГТП № 9 ООН, а должна включать также</w:t>
      </w:r>
      <w:r w:rsidRPr="00317CB9">
        <w:rPr>
          <w:b/>
          <w:iCs/>
          <w:lang w:eastAsia="ru-RU"/>
        </w:rPr>
        <w:t xml:space="preserve"> </w:t>
      </w:r>
      <w:r w:rsidRPr="009063B9">
        <w:rPr>
          <w:bCs/>
          <w:iCs/>
          <w:lang w:eastAsia="ru-RU"/>
        </w:rPr>
        <w:t>разработку дополнительного проекта предложения о внесении поправок в Правила</w:t>
      </w:r>
      <w:r>
        <w:rPr>
          <w:bCs/>
          <w:iCs/>
          <w:lang w:eastAsia="ru-RU"/>
        </w:rPr>
        <w:t> </w:t>
      </w:r>
      <w:r w:rsidRPr="009063B9">
        <w:rPr>
          <w:bCs/>
          <w:iCs/>
          <w:lang w:eastAsia="ru-RU"/>
        </w:rPr>
        <w:t>№</w:t>
      </w:r>
      <w:r>
        <w:rPr>
          <w:bCs/>
          <w:iCs/>
          <w:lang w:eastAsia="ru-RU"/>
        </w:rPr>
        <w:t> </w:t>
      </w:r>
      <w:r w:rsidRPr="009063B9">
        <w:rPr>
          <w:bCs/>
          <w:iCs/>
          <w:lang w:eastAsia="ru-RU"/>
        </w:rPr>
        <w:t>127</w:t>
      </w:r>
      <w:r>
        <w:rPr>
          <w:bCs/>
          <w:iCs/>
          <w:lang w:eastAsia="ru-RU"/>
        </w:rPr>
        <w:t xml:space="preserve"> ООН</w:t>
      </w:r>
      <w:r w:rsidRPr="009063B9">
        <w:rPr>
          <w:bCs/>
          <w:iCs/>
          <w:lang w:eastAsia="ru-RU"/>
        </w:rPr>
        <w:t>.</w:t>
      </w:r>
    </w:p>
    <w:p w14:paraId="46A56F44" w14:textId="77777777" w:rsidR="00E814EF" w:rsidRPr="009063B9" w:rsidRDefault="00E814EF" w:rsidP="00E814EF">
      <w:pPr>
        <w:pStyle w:val="SingleTxtG"/>
        <w:rPr>
          <w:bCs/>
        </w:rPr>
      </w:pPr>
      <w:r w:rsidRPr="009063B9">
        <w:rPr>
          <w:bCs/>
        </w:rPr>
        <w:t>138.</w:t>
      </w:r>
      <w:r w:rsidRPr="009063B9">
        <w:rPr>
          <w:bCs/>
        </w:rPr>
        <w:tab/>
      </w:r>
      <w:r w:rsidRPr="009063B9">
        <w:rPr>
          <w:bCs/>
          <w:iCs/>
          <w:lang w:eastAsia="ru-RU"/>
        </w:rPr>
        <w:t>Этой НРГ следует также рассмотреть предложения по совершенствованию и/или прояснению некоторых аспектов процедуры испытания модели ноги.</w:t>
      </w:r>
    </w:p>
    <w:p w14:paraId="53AA6D6D" w14:textId="77777777" w:rsidR="00E814EF" w:rsidRPr="009063B9" w:rsidRDefault="00E814EF" w:rsidP="00E814EF">
      <w:pPr>
        <w:pStyle w:val="SingleTxtG"/>
        <w:rPr>
          <w:bCs/>
          <w:iCs/>
          <w:lang w:eastAsia="ru-RU"/>
        </w:rPr>
      </w:pPr>
      <w:r w:rsidRPr="009063B9">
        <w:rPr>
          <w:bCs/>
        </w:rPr>
        <w:t>139.</w:t>
      </w:r>
      <w:r w:rsidRPr="009063B9">
        <w:rPr>
          <w:bCs/>
        </w:rPr>
        <w:tab/>
        <w:t xml:space="preserve">Изменения, вносимые настоящей поправкой, не нацелены на значительное изменение степени жесткости первоначальных требований. Однако с внедрением ударного элемента в виде гибкой модели нижней части ноги Договаривающиеся стороны и национальные организации экономической интеграции смогут, если они это </w:t>
      </w:r>
      <w:r w:rsidRPr="009063B9">
        <w:rPr>
          <w:bCs/>
        </w:rPr>
        <w:lastRenderedPageBreak/>
        <w:t>предпочтут, предусмотреть в своем национальном или внутреннем законодательстве более эффективный инструмент.</w:t>
      </w:r>
    </w:p>
    <w:p w14:paraId="4C34D3C0" w14:textId="77777777" w:rsidR="00E814EF" w:rsidRPr="00C15507" w:rsidRDefault="00E814EF" w:rsidP="00E814EF">
      <w:pPr>
        <w:pStyle w:val="H23GR"/>
      </w:pPr>
      <w:r w:rsidRPr="00C15507">
        <w:tab/>
        <w:t>2.</w:t>
      </w:r>
      <w:r w:rsidRPr="00C15507">
        <w:tab/>
        <w:t>Справочная информация</w:t>
      </w:r>
    </w:p>
    <w:p w14:paraId="21AC4ED5" w14:textId="77777777" w:rsidR="00E814EF" w:rsidRPr="009063B9" w:rsidRDefault="00E814EF" w:rsidP="00E814EF">
      <w:pPr>
        <w:pStyle w:val="SingleTxtGR"/>
        <w:rPr>
          <w:bCs/>
        </w:rPr>
      </w:pPr>
      <w:r w:rsidRPr="009063B9">
        <w:rPr>
          <w:bCs/>
        </w:rPr>
        <w:t>140.</w:t>
      </w:r>
      <w:r w:rsidRPr="009063B9">
        <w:rPr>
          <w:bCs/>
        </w:rPr>
        <w:tab/>
        <w:t>На своей сорок девятой сессии GRSP рассмотрела документы ECE/TRANS/WP.29/GRSP/2011/13 и GRSP-49-15, касающиеся введения в ГТП ООН положений о гибкой модели ноги пешехода (</w:t>
      </w:r>
      <w:proofErr w:type="spellStart"/>
      <w:r w:rsidRPr="009063B9">
        <w:rPr>
          <w:bCs/>
        </w:rPr>
        <w:t>FlexPLI</w:t>
      </w:r>
      <w:proofErr w:type="spellEnd"/>
      <w:r w:rsidRPr="009063B9">
        <w:rPr>
          <w:bCs/>
        </w:rPr>
        <w:t xml:space="preserve">). Эксперт от Соединенных Штатов Америки (США) сделал сообщение об итогах сопоставительного исследования с применением </w:t>
      </w:r>
      <w:proofErr w:type="spellStart"/>
      <w:r w:rsidRPr="009063B9">
        <w:rPr>
          <w:bCs/>
        </w:rPr>
        <w:t>FlexPLI</w:t>
      </w:r>
      <w:proofErr w:type="spellEnd"/>
      <w:r w:rsidRPr="009063B9">
        <w:rPr>
          <w:bCs/>
        </w:rPr>
        <w:t xml:space="preserve"> и нынешней модели нижней части ноги, которое было проведено в его стране. Он пришел к выводу, что для устранения </w:t>
      </w:r>
      <w:proofErr w:type="spellStart"/>
      <w:r w:rsidRPr="009063B9">
        <w:rPr>
          <w:bCs/>
        </w:rPr>
        <w:t>обеспокоенностей</w:t>
      </w:r>
      <w:proofErr w:type="spellEnd"/>
      <w:r w:rsidRPr="009063B9">
        <w:rPr>
          <w:bCs/>
        </w:rPr>
        <w:t xml:space="preserve"> по поводу критериев травмирования и обоснования введения положений, касающихся </w:t>
      </w:r>
      <w:proofErr w:type="spellStart"/>
      <w:r w:rsidRPr="009063B9">
        <w:rPr>
          <w:bCs/>
        </w:rPr>
        <w:t>FlexPLI</w:t>
      </w:r>
      <w:proofErr w:type="spellEnd"/>
      <w:r w:rsidRPr="009063B9">
        <w:rPr>
          <w:bCs/>
        </w:rPr>
        <w:t xml:space="preserve">, необходимы дополнительные исследования, испытания и дополнительные данные о всемирном парке транспортных средств. Эксперт от Японии выступил с сообщением (GRSP-49-24), свидетельствующим о том, что </w:t>
      </w:r>
      <w:proofErr w:type="spellStart"/>
      <w:r w:rsidRPr="009063B9">
        <w:rPr>
          <w:bCs/>
        </w:rPr>
        <w:t>FlexPLI</w:t>
      </w:r>
      <w:proofErr w:type="spellEnd"/>
      <w:r w:rsidRPr="009063B9">
        <w:rPr>
          <w:bCs/>
        </w:rPr>
        <w:t xml:space="preserve"> и нынешняя модель ноги имеют абсолютно разную структуру и критерии травмирования. Поэтому, по его мнению, прямое сопоставление этих двух моделей ноги приведет к недостоверным результатам. GRSP решила, что неурегулированные вопросы следует рассмотреть НРГ под председательством Германии и Японии. НРГ завершит подготовку предложений для введения положений, касающихся </w:t>
      </w:r>
      <w:proofErr w:type="spellStart"/>
      <w:r w:rsidRPr="009063B9">
        <w:rPr>
          <w:bCs/>
        </w:rPr>
        <w:t>FlexPLI</w:t>
      </w:r>
      <w:proofErr w:type="spellEnd"/>
      <w:r w:rsidRPr="009063B9">
        <w:rPr>
          <w:bCs/>
        </w:rPr>
        <w:t xml:space="preserve">, одновременно в ГТП ООН и в проект правил </w:t>
      </w:r>
      <w:r>
        <w:rPr>
          <w:bCs/>
        </w:rPr>
        <w:t>ООН п</w:t>
      </w:r>
      <w:r w:rsidRPr="009063B9">
        <w:rPr>
          <w:bCs/>
        </w:rPr>
        <w:t>о безопасности пешеходов.</w:t>
      </w:r>
    </w:p>
    <w:p w14:paraId="6A59124D" w14:textId="77777777" w:rsidR="00E814EF" w:rsidRPr="009063B9" w:rsidRDefault="00E814EF" w:rsidP="00E814EF">
      <w:pPr>
        <w:pStyle w:val="SingleTxtGR"/>
        <w:rPr>
          <w:bCs/>
        </w:rPr>
      </w:pPr>
      <w:r w:rsidRPr="009063B9">
        <w:rPr>
          <w:bCs/>
        </w:rPr>
        <w:t>141.</w:t>
      </w:r>
      <w:r w:rsidRPr="009063B9">
        <w:rPr>
          <w:bCs/>
        </w:rPr>
        <w:tab/>
        <w:t xml:space="preserve">GRSP решила запросить согласия WP.29 и Исполнительного комитета Соглашения 1998 года (АС.3) на их сессиях в июне 2011 года на то, чтобы возложить эту задачу на НРГ по </w:t>
      </w:r>
      <w:proofErr w:type="spellStart"/>
      <w:r w:rsidRPr="009063B9">
        <w:rPr>
          <w:bCs/>
        </w:rPr>
        <w:t>FlexPLI</w:t>
      </w:r>
      <w:proofErr w:type="spellEnd"/>
      <w:r w:rsidRPr="009063B9">
        <w:rPr>
          <w:bCs/>
        </w:rPr>
        <w:t>. GRSP также отметила проект круга ведения НРГ (GRSP</w:t>
      </w:r>
      <w:r>
        <w:rPr>
          <w:bCs/>
        </w:rPr>
        <w:noBreakHyphen/>
      </w:r>
      <w:r w:rsidRPr="009063B9">
        <w:rPr>
          <w:bCs/>
        </w:rPr>
        <w:t>49-38) и решила поручить этой группе сформулировать данное предложение в окончательном виде. И наконец, было решено вернуться к обсуждению этого пункта повестки дня на основе пересмотренных предложений, если таковые поступят.</w:t>
      </w:r>
    </w:p>
    <w:p w14:paraId="761FF467" w14:textId="77777777" w:rsidR="00E814EF" w:rsidRPr="009063B9" w:rsidRDefault="00E814EF" w:rsidP="00E814EF">
      <w:pPr>
        <w:pStyle w:val="SingleTxtGR"/>
        <w:rPr>
          <w:bCs/>
        </w:rPr>
      </w:pPr>
      <w:r w:rsidRPr="009063B9">
        <w:rPr>
          <w:bCs/>
        </w:rPr>
        <w:t>142.</w:t>
      </w:r>
      <w:r w:rsidRPr="009063B9">
        <w:rPr>
          <w:bCs/>
        </w:rPr>
        <w:tab/>
        <w:t xml:space="preserve">На 154-й сессии WP.29 представитель Соединенных Штатов Америки сообщила AC.3, что после проведенного в США исследования ее делегация на сессии GRSP в мае 2011 года выразила обеспокоенность в связи с готовностью </w:t>
      </w:r>
      <w:proofErr w:type="spellStart"/>
      <w:r w:rsidRPr="009063B9">
        <w:rPr>
          <w:bCs/>
        </w:rPr>
        <w:t>FlexPLI</w:t>
      </w:r>
      <w:proofErr w:type="spellEnd"/>
      <w:r w:rsidRPr="009063B9">
        <w:rPr>
          <w:bCs/>
        </w:rPr>
        <w:t xml:space="preserve"> к использованию в качестве средства для проведения испытаний. Она отметила, что GRSP согласилась с тем, что нерешенные вопросы следует рассмотреть вновь учрежденной НРГ. Представитель Германии разъяснил, что сопредседателями и совместными спонсорами в этой НРГ, названной неофициальной рабочей группой по этапу 2 разработки Глобальных технических правил № 9 (НРГ-ГТП9-Э2), будут Германия и Япония, а </w:t>
      </w:r>
      <w:proofErr w:type="spellStart"/>
      <w:r w:rsidRPr="009063B9">
        <w:rPr>
          <w:bCs/>
        </w:rPr>
        <w:t>секретариатские</w:t>
      </w:r>
      <w:proofErr w:type="spellEnd"/>
      <w:r w:rsidRPr="009063B9">
        <w:rPr>
          <w:bCs/>
        </w:rPr>
        <w:t xml:space="preserve"> задачи будут возложены на Международную организацию предприятий автомобильной промышленности (МОПАП). AC.3 одобрил мандат этой НРГ при условии, что AC.3 будет представлено надлежащее предложение о круге ведения. Было решено создать НРГ для урегулирования нерешенных вопросов относительно включения положений о </w:t>
      </w:r>
      <w:proofErr w:type="spellStart"/>
      <w:r w:rsidRPr="009063B9">
        <w:rPr>
          <w:bCs/>
        </w:rPr>
        <w:t>FlexPLI</w:t>
      </w:r>
      <w:proofErr w:type="spellEnd"/>
      <w:r w:rsidRPr="009063B9">
        <w:rPr>
          <w:bCs/>
        </w:rPr>
        <w:t xml:space="preserve"> в ГТП № 9 ООН на этапе 2 и в Правила</w:t>
      </w:r>
      <w:r>
        <w:rPr>
          <w:bCs/>
        </w:rPr>
        <w:t> </w:t>
      </w:r>
      <w:r w:rsidRPr="009063B9">
        <w:rPr>
          <w:bCs/>
        </w:rPr>
        <w:t>№ 127</w:t>
      </w:r>
      <w:r>
        <w:rPr>
          <w:bCs/>
        </w:rPr>
        <w:t xml:space="preserve"> ООН</w:t>
      </w:r>
      <w:r w:rsidRPr="009063B9">
        <w:rPr>
          <w:bCs/>
        </w:rPr>
        <w:t>, касающиеся безопасности пешеходов.</w:t>
      </w:r>
    </w:p>
    <w:p w14:paraId="42F00ADB" w14:textId="77777777" w:rsidR="00E814EF" w:rsidRPr="009063B9" w:rsidRDefault="00E814EF" w:rsidP="00E814EF">
      <w:pPr>
        <w:pStyle w:val="SingleTxtGR"/>
        <w:rPr>
          <w:bCs/>
        </w:rPr>
      </w:pPr>
      <w:r w:rsidRPr="009063B9">
        <w:rPr>
          <w:bCs/>
        </w:rPr>
        <w:t>143.</w:t>
      </w:r>
      <w:r w:rsidRPr="009063B9">
        <w:rPr>
          <w:bCs/>
        </w:rPr>
        <w:tab/>
        <w:t xml:space="preserve">Председатель GRSP сообщил об итогах сорок девятой сессии, на которой GRSP решила запросить согласие WP.29 и AC.3 на то, чтобы поручить новой неофициальной группе урегулировать нерешенные вопросы для включения положений, касающихся </w:t>
      </w:r>
      <w:proofErr w:type="spellStart"/>
      <w:r w:rsidRPr="009063B9">
        <w:rPr>
          <w:bCs/>
        </w:rPr>
        <w:t>FlexPLI</w:t>
      </w:r>
      <w:proofErr w:type="spellEnd"/>
      <w:r w:rsidRPr="009063B9">
        <w:rPr>
          <w:bCs/>
        </w:rPr>
        <w:t>, в ГТП № 9 ООН на этапе 2 и одновременно с этим в проект правил</w:t>
      </w:r>
      <w:r>
        <w:rPr>
          <w:bCs/>
        </w:rPr>
        <w:t xml:space="preserve"> ООН</w:t>
      </w:r>
      <w:r w:rsidRPr="009063B9">
        <w:rPr>
          <w:bCs/>
        </w:rPr>
        <w:t xml:space="preserve">, касающихся безопасности пешеходов. Всемирный форум согласился учредить такую НРГ при условии представления </w:t>
      </w:r>
      <w:r w:rsidRPr="009063B9">
        <w:rPr>
          <w:bCs/>
          <w:lang w:val="en-US"/>
        </w:rPr>
        <w:t>WP</w:t>
      </w:r>
      <w:r w:rsidRPr="009063B9">
        <w:rPr>
          <w:bCs/>
        </w:rPr>
        <w:t>.29 соответствующих положений о круге ведения.</w:t>
      </w:r>
    </w:p>
    <w:p w14:paraId="0DDD3BB8" w14:textId="77777777" w:rsidR="00E814EF" w:rsidRPr="009063B9" w:rsidRDefault="00E814EF" w:rsidP="00E814EF">
      <w:pPr>
        <w:pStyle w:val="SingleTxtG"/>
        <w:rPr>
          <w:bCs/>
        </w:rPr>
      </w:pPr>
      <w:r w:rsidRPr="009063B9">
        <w:rPr>
          <w:bCs/>
        </w:rPr>
        <w:t>144.</w:t>
      </w:r>
      <w:r w:rsidRPr="009063B9">
        <w:rPr>
          <w:bCs/>
        </w:rPr>
        <w:tab/>
        <w:t>НРГ приступила к работе 3 ноября 2011 года, проведя учредительное совещание в Бонне (Германия) с целью подготовки проекта документа с изложением круга ведения, правил процедуры, графика совещаний и плана работы. Участники совещания согласились также с предложением совместных спонсоров о должности председателя, заместителя председателя НРГ и ее секретариата (см. пункт 142 выше).</w:t>
      </w:r>
    </w:p>
    <w:p w14:paraId="7B48B23E" w14:textId="77777777" w:rsidR="00E814EF" w:rsidRPr="009063B9" w:rsidRDefault="00E814EF" w:rsidP="00E814EF">
      <w:pPr>
        <w:pStyle w:val="SingleTxtG"/>
        <w:rPr>
          <w:bCs/>
        </w:rPr>
      </w:pPr>
      <w:r w:rsidRPr="009063B9">
        <w:rPr>
          <w:bCs/>
        </w:rPr>
        <w:t>145.</w:t>
      </w:r>
      <w:r w:rsidRPr="009063B9">
        <w:rPr>
          <w:bCs/>
        </w:rPr>
        <w:tab/>
        <w:t>На 155-й сессии WP.29 и тридцать третьей сессии АС.3 представители Германии и Японии ознакомили делегатов с результатами учредительного совещания, порядком управления данной группой и текущей деятельностью НРГ (документ</w:t>
      </w:r>
      <w:r>
        <w:rPr>
          <w:bCs/>
        </w:rPr>
        <w:t> </w:t>
      </w:r>
      <w:r w:rsidRPr="009063B9">
        <w:rPr>
          <w:bCs/>
        </w:rPr>
        <w:t xml:space="preserve">WP.29-155-35). WP.29 и AC.3 отметили, что первое совещание НРГ планировалось провести 1 и 2 декабря 2011 года, с тем чтобы приступить к </w:t>
      </w:r>
      <w:r w:rsidRPr="009063B9">
        <w:rPr>
          <w:bCs/>
        </w:rPr>
        <w:lastRenderedPageBreak/>
        <w:t>обсуждению технических вопросов и доработать проект круга ведения, а также план работы для представления GRSP на ее сессии в декабре 2011 года.</w:t>
      </w:r>
    </w:p>
    <w:p w14:paraId="2EEB01C4" w14:textId="77777777" w:rsidR="00E814EF" w:rsidRPr="009063B9" w:rsidRDefault="00E814EF" w:rsidP="00E814EF">
      <w:pPr>
        <w:pStyle w:val="SingleTxtG"/>
        <w:rPr>
          <w:bCs/>
        </w:rPr>
      </w:pPr>
      <w:r w:rsidRPr="009063B9">
        <w:rPr>
          <w:bCs/>
        </w:rPr>
        <w:t>146.</w:t>
      </w:r>
      <w:r w:rsidRPr="009063B9">
        <w:rPr>
          <w:bCs/>
        </w:rPr>
        <w:tab/>
        <w:t>Первое совещание НРГ состоялось 1 и 2 декабря 2011 года в Женеве (Швейцария). Было начато техническое обсуждение, и была завершена подготовка проекта документа с изложением круга ведения, правил процедуры, графика совещаний и плана работы для представления GRSP в декабре 2011 года. Первый доклад о ходе работы был представлен GRSP в декабре 2011 года, а также WP.29 на его 156-й сессии и АС.3 на его тридцать четвертой сессии в марте 2012 года. На</w:t>
      </w:r>
      <w:r>
        <w:rPr>
          <w:bCs/>
        </w:rPr>
        <w:t> </w:t>
      </w:r>
      <w:r w:rsidRPr="009063B9">
        <w:rPr>
          <w:bCs/>
        </w:rPr>
        <w:t>своей</w:t>
      </w:r>
      <w:r>
        <w:rPr>
          <w:bCs/>
        </w:rPr>
        <w:t> </w:t>
      </w:r>
      <w:r w:rsidRPr="009063B9">
        <w:rPr>
          <w:bCs/>
        </w:rPr>
        <w:t>156-й сессии Всемирный форум в принципе одобрил вышеупомянутый круг ведения в ожидании принятия доклада о работе сессии GRSP, состоявшейся в декабре 2011 года. AC.3 также в принципе одобрил круг ведения НРГ и поручил секретариату распространить документ WP.29-156-11 под официальным условным обозначением для рассмотрения на его сессии в июне 2012 года.</w:t>
      </w:r>
    </w:p>
    <w:p w14:paraId="08AF7ED1" w14:textId="77777777" w:rsidR="00E814EF" w:rsidRPr="009063B9" w:rsidRDefault="00E814EF" w:rsidP="00E814EF">
      <w:pPr>
        <w:pStyle w:val="SingleTxtG"/>
        <w:rPr>
          <w:bCs/>
        </w:rPr>
      </w:pPr>
      <w:r w:rsidRPr="009063B9">
        <w:rPr>
          <w:bCs/>
        </w:rPr>
        <w:t>147.</w:t>
      </w:r>
      <w:r w:rsidRPr="009063B9">
        <w:rPr>
          <w:bCs/>
        </w:rPr>
        <w:tab/>
        <w:t>Второе совещание НРГ состоялось 28 и 29 марта 2012 года в Осаке (Япония). Основное внимание в ходе дискуссии было сосредоточено на технических аспектах, включая анализ ДТП и возможных преимуществ. Особое внимание было уделено мероприятиям по дальнейшей разработке процедур сертификации. В контексте одного из дальнейших направлений деятельности была учреждена целевая группа для начала работы, касающейся зоны испытания бампера на удар модели нижней части ноги.</w:t>
      </w:r>
    </w:p>
    <w:p w14:paraId="4FA0DDC2" w14:textId="77777777" w:rsidR="00E814EF" w:rsidRPr="009063B9" w:rsidRDefault="00E814EF" w:rsidP="00E814EF">
      <w:pPr>
        <w:pStyle w:val="SingleTxtG"/>
        <w:rPr>
          <w:bCs/>
        </w:rPr>
      </w:pPr>
      <w:r w:rsidRPr="009063B9">
        <w:rPr>
          <w:bCs/>
        </w:rPr>
        <w:t>148.</w:t>
      </w:r>
      <w:r w:rsidRPr="009063B9">
        <w:rPr>
          <w:bCs/>
        </w:rPr>
        <w:tab/>
        <w:t>Второй доклад о ходе работы был представлен GRSP в мае 2012 года, а также WP.29 для рассмотрения на его 157-й сессии и АС.3 на его тридцать пятой сессии в июне 2012 года. На этих сессиях были официально приняты первый доклад о ходе работы (ECE/TRANS/WP.29/2012/58) и круг ведения, включая правила процедуры, график совещаний и план работы. Второй доклад о ходе работы (WP.29-157-21) был распространен под официальным условным обозначением на сессиях WP.29 и AC.3 в</w:t>
      </w:r>
      <w:r>
        <w:rPr>
          <w:bCs/>
        </w:rPr>
        <w:t> </w:t>
      </w:r>
      <w:r w:rsidRPr="009063B9">
        <w:rPr>
          <w:bCs/>
        </w:rPr>
        <w:t>ноябре 2012 года.</w:t>
      </w:r>
    </w:p>
    <w:p w14:paraId="69684067" w14:textId="77777777" w:rsidR="00E814EF" w:rsidRPr="009063B9" w:rsidRDefault="00E814EF" w:rsidP="00E814EF">
      <w:pPr>
        <w:pStyle w:val="SingleTxtGR"/>
        <w:rPr>
          <w:bCs/>
        </w:rPr>
      </w:pPr>
      <w:r w:rsidRPr="009063B9">
        <w:rPr>
          <w:bCs/>
        </w:rPr>
        <w:t>149.</w:t>
      </w:r>
      <w:r w:rsidRPr="009063B9">
        <w:rPr>
          <w:bCs/>
        </w:rPr>
        <w:tab/>
        <w:t>Третье совещание НРГ состоялось 29 и 30 мая 2012 года в Париже (Франция). Основные темы, обсуждавшиеся экспертами в ходе этого совещания, касались данных о ДТП, в которых получили ранения пешеходы, оценки эффективности затрат и установления сертификационных коридоров.</w:t>
      </w:r>
    </w:p>
    <w:p w14:paraId="5F7BA2F5" w14:textId="77777777" w:rsidR="00E814EF" w:rsidRPr="009063B9" w:rsidRDefault="00E814EF" w:rsidP="00E814EF">
      <w:pPr>
        <w:pStyle w:val="SingleTxtG"/>
        <w:rPr>
          <w:bCs/>
        </w:rPr>
      </w:pPr>
      <w:r w:rsidRPr="009063B9">
        <w:rPr>
          <w:bCs/>
        </w:rPr>
        <w:t>150.</w:t>
      </w:r>
      <w:r w:rsidRPr="009063B9">
        <w:rPr>
          <w:bCs/>
        </w:rPr>
        <w:tab/>
        <w:t xml:space="preserve">Четвертое совещание НРГ состоялось 17−19 сентября 2012 года в Вашингтоне, округ Колумбия (Соединенные Штаты Америки). Группа возобновила обсуждение, начатое на третьем совещании, между тем как основное внимание было уделено завершению разработки сертификационных коридоров и оценке эффективности затрат для внедрения </w:t>
      </w:r>
      <w:proofErr w:type="spellStart"/>
      <w:r w:rsidRPr="009063B9">
        <w:rPr>
          <w:bCs/>
        </w:rPr>
        <w:t>FlexPLI</w:t>
      </w:r>
      <w:proofErr w:type="spellEnd"/>
      <w:r w:rsidRPr="009063B9">
        <w:rPr>
          <w:bCs/>
        </w:rPr>
        <w:t xml:space="preserve">. В качестве приоритетного направления был указан вопрос об использовании </w:t>
      </w:r>
      <w:proofErr w:type="spellStart"/>
      <w:r w:rsidRPr="009063B9">
        <w:rPr>
          <w:bCs/>
        </w:rPr>
        <w:t>FlexPLI</w:t>
      </w:r>
      <w:proofErr w:type="spellEnd"/>
      <w:r w:rsidRPr="009063B9">
        <w:rPr>
          <w:bCs/>
        </w:rPr>
        <w:t xml:space="preserve"> в контексте международной программы межлабораторных испытаний транспортных средств.</w:t>
      </w:r>
    </w:p>
    <w:p w14:paraId="25276E4B" w14:textId="77777777" w:rsidR="00E814EF" w:rsidRPr="009063B9" w:rsidRDefault="00E814EF" w:rsidP="00E814EF">
      <w:pPr>
        <w:pStyle w:val="SingleTxtG"/>
        <w:rPr>
          <w:bCs/>
        </w:rPr>
      </w:pPr>
      <w:r w:rsidRPr="009063B9">
        <w:rPr>
          <w:bCs/>
        </w:rPr>
        <w:t>151.</w:t>
      </w:r>
      <w:r w:rsidRPr="009063B9">
        <w:rPr>
          <w:bCs/>
        </w:rPr>
        <w:tab/>
        <w:t>Проект третьего доклада о ходе работы был представлен WP.29 на его 158</w:t>
      </w:r>
      <w:r>
        <w:rPr>
          <w:bCs/>
        </w:rPr>
        <w:noBreakHyphen/>
      </w:r>
      <w:r w:rsidRPr="009063B9">
        <w:rPr>
          <w:bCs/>
        </w:rPr>
        <w:t>й</w:t>
      </w:r>
      <w:r>
        <w:rPr>
          <w:bCs/>
        </w:rPr>
        <w:t> </w:t>
      </w:r>
      <w:r w:rsidRPr="009063B9">
        <w:rPr>
          <w:bCs/>
        </w:rPr>
        <w:t>сессии и АС.3 на его тридцать шестой сессии. АС.3 поручил секретариату распространить проект третьего доклада о ходе работы (WP.29-158-28) под официальным условным обозначением для рассмотрения на следующей сессии и принял второй доклад о ходе работы (ECE/TRANS/WP.29/2012/120).</w:t>
      </w:r>
    </w:p>
    <w:p w14:paraId="74BEEC30" w14:textId="77777777" w:rsidR="00E814EF" w:rsidRPr="009063B9" w:rsidRDefault="00E814EF" w:rsidP="00E814EF">
      <w:pPr>
        <w:pStyle w:val="SingleTxtGR"/>
        <w:rPr>
          <w:bCs/>
        </w:rPr>
      </w:pPr>
      <w:r w:rsidRPr="009063B9">
        <w:rPr>
          <w:bCs/>
        </w:rPr>
        <w:t>152.</w:t>
      </w:r>
      <w:r w:rsidRPr="009063B9">
        <w:rPr>
          <w:bCs/>
        </w:rPr>
        <w:tab/>
        <w:t xml:space="preserve">Пятое совещание состоялось 6 и 7 декабря 2012 года в городе </w:t>
      </w:r>
      <w:proofErr w:type="spellStart"/>
      <w:r w:rsidRPr="009063B9">
        <w:rPr>
          <w:bCs/>
        </w:rPr>
        <w:t>Бергиш-Гладбах</w:t>
      </w:r>
      <w:proofErr w:type="spellEnd"/>
      <w:r w:rsidRPr="009063B9">
        <w:rPr>
          <w:bCs/>
        </w:rPr>
        <w:t xml:space="preserve"> (Германия). В число основных тем обсуждения в ходе этого совещания входили обзор анализа эффективности затрат, обмен информацией о первых результатах оценки повторяемости и воспроизводимости результатов испытаний транспортных средств с использованием </w:t>
      </w:r>
      <w:proofErr w:type="spellStart"/>
      <w:r w:rsidRPr="009063B9">
        <w:rPr>
          <w:bCs/>
        </w:rPr>
        <w:t>FlexPLI</w:t>
      </w:r>
      <w:proofErr w:type="spellEnd"/>
      <w:r w:rsidRPr="009063B9">
        <w:rPr>
          <w:bCs/>
        </w:rPr>
        <w:t xml:space="preserve">, а также обсуждение пороговых значений для критериев травмирования. Кроме того, НРГ решила запросить согласие </w:t>
      </w:r>
      <w:r w:rsidRPr="009063B9">
        <w:rPr>
          <w:bCs/>
          <w:lang w:val="en-US"/>
        </w:rPr>
        <w:t>GRSP</w:t>
      </w:r>
      <w:r w:rsidRPr="009063B9">
        <w:rPr>
          <w:bCs/>
        </w:rPr>
        <w:t xml:space="preserve"> и </w:t>
      </w:r>
      <w:r w:rsidRPr="009063B9">
        <w:rPr>
          <w:bCs/>
          <w:lang w:val="en-US"/>
        </w:rPr>
        <w:t>WP</w:t>
      </w:r>
      <w:r w:rsidRPr="009063B9">
        <w:rPr>
          <w:bCs/>
        </w:rPr>
        <w:t>.29/</w:t>
      </w:r>
      <w:r w:rsidRPr="009063B9">
        <w:rPr>
          <w:bCs/>
          <w:lang w:val="en-US"/>
        </w:rPr>
        <w:t>AC</w:t>
      </w:r>
      <w:r w:rsidRPr="009063B9">
        <w:rPr>
          <w:bCs/>
        </w:rPr>
        <w:t>.3 на продление мандата (график работы), с тем чтобы учесть результаты всех испытаний при внесении поправок в ГТП ООН.</w:t>
      </w:r>
    </w:p>
    <w:p w14:paraId="5B77EF70" w14:textId="77777777" w:rsidR="00E814EF" w:rsidRPr="009063B9" w:rsidRDefault="00E814EF" w:rsidP="00E814EF">
      <w:pPr>
        <w:pStyle w:val="SingleTxtG"/>
        <w:rPr>
          <w:bCs/>
        </w:rPr>
      </w:pPr>
      <w:r w:rsidRPr="009063B9">
        <w:rPr>
          <w:bCs/>
        </w:rPr>
        <w:t>153.</w:t>
      </w:r>
      <w:r w:rsidRPr="009063B9">
        <w:rPr>
          <w:bCs/>
        </w:rPr>
        <w:tab/>
        <w:t>Делегаты отметили, что GRSP приняла пересмотренный круг ведения НРГ, воспроизведенный в приложении II к докладу GRSP (ECE/TRANS/WP.29/GRSP/52), в</w:t>
      </w:r>
      <w:r>
        <w:rPr>
          <w:bCs/>
        </w:rPr>
        <w:t> </w:t>
      </w:r>
      <w:r w:rsidRPr="009063B9">
        <w:rPr>
          <w:bCs/>
        </w:rPr>
        <w:t xml:space="preserve">ходе 159-й сессии WP.29 и на тридцать седьмой сессии АС.3. Всемирный форум одобрил продление мандата НРГ до июня 2014 года (ожидается принятие на сессии WP.29/AC.3) и, в принципе, пересмотренный круг ведения в ожидании принятия </w:t>
      </w:r>
      <w:r w:rsidRPr="009063B9">
        <w:rPr>
          <w:bCs/>
        </w:rPr>
        <w:lastRenderedPageBreak/>
        <w:t>доклада GRSP о работе ее декабрьской сессии 2012 года на 160-й сессии Всемирного форума в июне 2013</w:t>
      </w:r>
      <w:r>
        <w:rPr>
          <w:bCs/>
        </w:rPr>
        <w:t xml:space="preserve"> </w:t>
      </w:r>
      <w:r w:rsidRPr="009063B9">
        <w:rPr>
          <w:bCs/>
        </w:rPr>
        <w:t>года.</w:t>
      </w:r>
    </w:p>
    <w:p w14:paraId="23297B39" w14:textId="77777777" w:rsidR="00E814EF" w:rsidRPr="009063B9" w:rsidRDefault="00E814EF" w:rsidP="00E814EF">
      <w:pPr>
        <w:pStyle w:val="SingleTxtG"/>
        <w:rPr>
          <w:bCs/>
          <w:iCs/>
          <w:lang w:eastAsia="ru-RU"/>
        </w:rPr>
      </w:pPr>
      <w:r w:rsidRPr="009063B9">
        <w:rPr>
          <w:bCs/>
        </w:rPr>
        <w:t>154.</w:t>
      </w:r>
      <w:r w:rsidRPr="009063B9">
        <w:rPr>
          <w:bCs/>
        </w:rPr>
        <w:tab/>
      </w:r>
      <w:r w:rsidRPr="009063B9">
        <w:rPr>
          <w:bCs/>
          <w:iCs/>
          <w:lang w:eastAsia="ru-RU"/>
        </w:rPr>
        <w:t>Участники напомнили о том, что третий доклад о ходе работы (ECE/TRANS/WP.29/2013/36) был принят на 159-й сессии WP.29 и тридцать седьмой сессии АС.3 наряду с поправками, предложенными GRSP (WP.29-159-20) на сессии в декабре 2012 года. AC.3 принял документ ECE/TRANS/WP.29/2013/36 с поправками, указанными в приложении III к докладу о работе этой сессии WP.29 (ECE/TRANS/WP.29/1102).</w:t>
      </w:r>
    </w:p>
    <w:p w14:paraId="096903E4" w14:textId="77777777" w:rsidR="00E814EF" w:rsidRPr="009063B9" w:rsidRDefault="00E814EF" w:rsidP="00E814EF">
      <w:pPr>
        <w:pStyle w:val="SingleTxtG"/>
        <w:rPr>
          <w:bCs/>
        </w:rPr>
      </w:pPr>
      <w:r w:rsidRPr="009063B9">
        <w:rPr>
          <w:bCs/>
        </w:rPr>
        <w:t>155.</w:t>
      </w:r>
      <w:r w:rsidRPr="009063B9">
        <w:rPr>
          <w:bCs/>
        </w:rPr>
        <w:tab/>
      </w:r>
      <w:r w:rsidRPr="009063B9">
        <w:rPr>
          <w:bCs/>
          <w:iCs/>
          <w:lang w:eastAsia="ru-RU"/>
        </w:rPr>
        <w:t xml:space="preserve">Шестое совещание НРГ состоялось в Вашингтоне, округ Колумбия (Соединенные Штаты Америки), 19 и 20 марта 2013 года. Группа согласовала подход к рассмотрению набора чертежей </w:t>
      </w:r>
      <w:proofErr w:type="spellStart"/>
      <w:r w:rsidRPr="009063B9">
        <w:rPr>
          <w:bCs/>
          <w:iCs/>
          <w:lang w:eastAsia="ru-RU"/>
        </w:rPr>
        <w:t>FlexPLI</w:t>
      </w:r>
      <w:proofErr w:type="spellEnd"/>
      <w:r w:rsidRPr="009063B9">
        <w:rPr>
          <w:bCs/>
          <w:iCs/>
          <w:lang w:eastAsia="ru-RU"/>
        </w:rPr>
        <w:t xml:space="preserve"> в целях подготовки добавления для Общей резолюции № 1 (ОР.1). Был завершен обзор исследований, посвященных анализу эффективности затрат, которые неоднократно становились предметом острых дискуссий, и были обсуждены поступившие из различных регионов и лабораторий данные о повторяемости и воспроизводимости результатов испытаний транспортных средств</w:t>
      </w:r>
      <w:r w:rsidRPr="009063B9">
        <w:rPr>
          <w:bCs/>
        </w:rPr>
        <w:t>.</w:t>
      </w:r>
    </w:p>
    <w:p w14:paraId="1CC6EE90" w14:textId="77777777" w:rsidR="00E814EF" w:rsidRPr="009063B9" w:rsidRDefault="00E814EF" w:rsidP="00E814EF">
      <w:pPr>
        <w:pStyle w:val="SingleTxtG"/>
        <w:rPr>
          <w:bCs/>
        </w:rPr>
      </w:pPr>
      <w:r w:rsidRPr="009063B9">
        <w:rPr>
          <w:bCs/>
        </w:rPr>
        <w:t>156.</w:t>
      </w:r>
      <w:r w:rsidRPr="009063B9">
        <w:rPr>
          <w:bCs/>
        </w:rPr>
        <w:tab/>
      </w:r>
      <w:r w:rsidRPr="009063B9">
        <w:rPr>
          <w:bCs/>
          <w:iCs/>
          <w:lang w:eastAsia="ru-RU"/>
        </w:rPr>
        <w:t>Проект четвертого доклада о ходе работы НРГ был представлен на пятьдесят третьей сессии GRSP. Было добавлено, что группа добилась хороших результатов и что она готова представить официальное предложение на декабрьской сессии GRSP с учетом возможности того, что решения по пороговым значениям критериев травмирования будут еще не приняты. GRSP решила возобновить обсуждение этого вопроса на основе предложения, представленного НРГ</w:t>
      </w:r>
      <w:r w:rsidRPr="009063B9">
        <w:rPr>
          <w:bCs/>
        </w:rPr>
        <w:t>.</w:t>
      </w:r>
    </w:p>
    <w:p w14:paraId="16BACEA6" w14:textId="77777777" w:rsidR="00E814EF" w:rsidRPr="009063B9" w:rsidRDefault="00E814EF" w:rsidP="00E814EF">
      <w:pPr>
        <w:pStyle w:val="SingleTxtG"/>
        <w:rPr>
          <w:bCs/>
        </w:rPr>
      </w:pPr>
      <w:r w:rsidRPr="009063B9">
        <w:rPr>
          <w:bCs/>
        </w:rPr>
        <w:t>157.</w:t>
      </w:r>
      <w:r w:rsidRPr="009063B9">
        <w:rPr>
          <w:bCs/>
        </w:rPr>
        <w:tab/>
      </w:r>
      <w:r w:rsidRPr="009063B9">
        <w:rPr>
          <w:bCs/>
          <w:iCs/>
          <w:lang w:eastAsia="ru-RU"/>
        </w:rPr>
        <w:t>На 160-й сессии WP.29 представитель Соединенных Штатов проинформировал экспертов о том, что GRSP намерена рекомендовать внести в предписания ГТП</w:t>
      </w:r>
      <w:r>
        <w:rPr>
          <w:bCs/>
          <w:iCs/>
          <w:lang w:eastAsia="ru-RU"/>
        </w:rPr>
        <w:t> </w:t>
      </w:r>
      <w:r w:rsidRPr="009063B9">
        <w:rPr>
          <w:bCs/>
          <w:iCs/>
          <w:lang w:eastAsia="ru-RU"/>
        </w:rPr>
        <w:t>№</w:t>
      </w:r>
      <w:r>
        <w:rPr>
          <w:bCs/>
          <w:iCs/>
          <w:lang w:eastAsia="ru-RU"/>
        </w:rPr>
        <w:t> </w:t>
      </w:r>
      <w:r w:rsidRPr="009063B9">
        <w:rPr>
          <w:bCs/>
          <w:iCs/>
          <w:lang w:eastAsia="ru-RU"/>
        </w:rPr>
        <w:t>9</w:t>
      </w:r>
      <w:r>
        <w:rPr>
          <w:bCs/>
          <w:iCs/>
          <w:lang w:eastAsia="ru-RU"/>
        </w:rPr>
        <w:t> </w:t>
      </w:r>
      <w:r w:rsidRPr="009063B9">
        <w:rPr>
          <w:bCs/>
          <w:iCs/>
          <w:lang w:eastAsia="ru-RU"/>
        </w:rPr>
        <w:t xml:space="preserve">ООН, касающиеся испытаний, а также в Правила № 127 </w:t>
      </w:r>
      <w:r>
        <w:rPr>
          <w:bCs/>
          <w:iCs/>
          <w:lang w:eastAsia="ru-RU"/>
        </w:rPr>
        <w:t xml:space="preserve">ООН </w:t>
      </w:r>
      <w:r w:rsidRPr="009063B9">
        <w:rPr>
          <w:bCs/>
          <w:iCs/>
          <w:lang w:eastAsia="ru-RU"/>
        </w:rPr>
        <w:t xml:space="preserve">поправку 2 (этап 2 разработки ГТП ООН по безопасности пешеходов), которая направлена на включение положений по модели </w:t>
      </w:r>
      <w:proofErr w:type="spellStart"/>
      <w:r w:rsidRPr="009063B9">
        <w:rPr>
          <w:bCs/>
          <w:iCs/>
          <w:lang w:eastAsia="ru-RU"/>
        </w:rPr>
        <w:t>FlexPLI</w:t>
      </w:r>
      <w:proofErr w:type="spellEnd"/>
      <w:r w:rsidRPr="009063B9">
        <w:rPr>
          <w:bCs/>
          <w:iCs/>
          <w:lang w:eastAsia="ru-RU"/>
        </w:rPr>
        <w:t xml:space="preserve"> и определению точки удара модели головы. Кроме того, он сообщил о представлении еще одной поправки к ГТП ООН по безопасности пешеходов, которая касается обновленного определения точки удара модели головы</w:t>
      </w:r>
      <w:r w:rsidRPr="009063B9">
        <w:rPr>
          <w:bCs/>
        </w:rPr>
        <w:t>.</w:t>
      </w:r>
    </w:p>
    <w:p w14:paraId="179682F6" w14:textId="77777777" w:rsidR="00E814EF" w:rsidRPr="009063B9" w:rsidRDefault="00E814EF" w:rsidP="00E814EF">
      <w:pPr>
        <w:pStyle w:val="SingleTxtG"/>
        <w:rPr>
          <w:bCs/>
          <w:iCs/>
          <w:lang w:eastAsia="ru-RU"/>
        </w:rPr>
      </w:pPr>
      <w:r w:rsidRPr="009063B9">
        <w:rPr>
          <w:bCs/>
        </w:rPr>
        <w:t>158.</w:t>
      </w:r>
      <w:r w:rsidRPr="009063B9">
        <w:rPr>
          <w:bCs/>
        </w:rPr>
        <w:tab/>
      </w:r>
      <w:r w:rsidRPr="009063B9">
        <w:rPr>
          <w:bCs/>
          <w:iCs/>
          <w:lang w:eastAsia="ru-RU"/>
        </w:rPr>
        <w:t>На той же сессии представитель Японии, являющийся заместителем Председателя НРГ по этапу 2 разработки ГТП № 9 ООН, представил четвертый доклад о ходе работы группы вместе с соответствующей презентацией. Он</w:t>
      </w:r>
      <w:r w:rsidRPr="009063B9">
        <w:rPr>
          <w:bCs/>
          <w:iCs/>
          <w:lang w:val="en-US" w:eastAsia="ru-RU"/>
        </w:rPr>
        <w:t> </w:t>
      </w:r>
      <w:r w:rsidRPr="009063B9">
        <w:rPr>
          <w:bCs/>
          <w:iCs/>
          <w:lang w:eastAsia="ru-RU"/>
        </w:rPr>
        <w:t>подтвердил, что НРГ добилась хороших результатов и что официальное предложение по включению концепции ударного элемента в виде гибкой модели ноги пешехода будет представлено на сессии GRSP в декабре 2013 года. АС.3 утвердил четвертый доклад о ходе работы и поручил секретариату распространить его под официальным условным обозначением на его сессии в ноябре 2013 года.</w:t>
      </w:r>
    </w:p>
    <w:p w14:paraId="042AC3E1" w14:textId="77777777" w:rsidR="00E814EF" w:rsidRPr="009063B9" w:rsidRDefault="00E814EF" w:rsidP="00E814EF">
      <w:pPr>
        <w:pStyle w:val="SingleTxtG"/>
        <w:rPr>
          <w:bCs/>
        </w:rPr>
      </w:pPr>
      <w:r w:rsidRPr="009063B9">
        <w:rPr>
          <w:bCs/>
        </w:rPr>
        <w:t>159.</w:t>
      </w:r>
      <w:r w:rsidRPr="009063B9">
        <w:rPr>
          <w:bCs/>
        </w:rPr>
        <w:tab/>
      </w:r>
      <w:r w:rsidRPr="009063B9">
        <w:rPr>
          <w:bCs/>
          <w:iCs/>
          <w:lang w:eastAsia="ru-RU"/>
        </w:rPr>
        <w:t xml:space="preserve">Седьмое совещание НРГ было проведено 3 июля 2013 года по телефонной </w:t>
      </w:r>
      <w:proofErr w:type="gramStart"/>
      <w:r w:rsidRPr="009063B9">
        <w:rPr>
          <w:bCs/>
          <w:iCs/>
          <w:lang w:eastAsia="ru-RU"/>
        </w:rPr>
        <w:t>конференц-связи</w:t>
      </w:r>
      <w:proofErr w:type="gramEnd"/>
      <w:r w:rsidRPr="009063B9">
        <w:rPr>
          <w:bCs/>
          <w:iCs/>
          <w:lang w:eastAsia="ru-RU"/>
        </w:rPr>
        <w:t xml:space="preserve"> и в Интернете. Группа обсудила конкретные вопросы, в частности пороговые значения для критериев травмирования, определение фазы отскока и допуски выходных значений </w:t>
      </w:r>
      <w:proofErr w:type="spellStart"/>
      <w:r w:rsidRPr="009063B9">
        <w:rPr>
          <w:bCs/>
          <w:iCs/>
          <w:lang w:eastAsia="ru-RU"/>
        </w:rPr>
        <w:t>FlexPLI</w:t>
      </w:r>
      <w:proofErr w:type="spellEnd"/>
      <w:r w:rsidRPr="009063B9">
        <w:rPr>
          <w:bCs/>
          <w:iCs/>
          <w:lang w:eastAsia="ru-RU"/>
        </w:rPr>
        <w:t xml:space="preserve"> в фазе </w:t>
      </w:r>
      <w:r>
        <w:rPr>
          <w:bCs/>
          <w:iCs/>
          <w:lang w:eastAsia="ru-RU"/>
        </w:rPr>
        <w:t>«</w:t>
      </w:r>
      <w:r w:rsidRPr="009063B9">
        <w:rPr>
          <w:bCs/>
          <w:iCs/>
          <w:lang w:eastAsia="ru-RU"/>
        </w:rPr>
        <w:t>свободного полета</w:t>
      </w:r>
      <w:r>
        <w:rPr>
          <w:bCs/>
          <w:iCs/>
          <w:lang w:eastAsia="ru-RU"/>
        </w:rPr>
        <w:t>»</w:t>
      </w:r>
      <w:r w:rsidRPr="009063B9">
        <w:rPr>
          <w:bCs/>
          <w:iCs/>
          <w:lang w:eastAsia="ru-RU"/>
        </w:rPr>
        <w:t>. Последние два вопроса были согласованы в принципе, в то время как решение о пороговых значениях еще не принято. Одним из дальнейших согласованных направлений деятельности будет анализ необходимости и возможности введения сертификационных коридоров для изгибающего момента голени</w:t>
      </w:r>
      <w:r w:rsidRPr="009063B9">
        <w:rPr>
          <w:bCs/>
        </w:rPr>
        <w:t>.</w:t>
      </w:r>
    </w:p>
    <w:p w14:paraId="77A93E2A" w14:textId="77777777" w:rsidR="00E814EF" w:rsidRPr="009063B9" w:rsidRDefault="00E814EF" w:rsidP="00E814EF">
      <w:pPr>
        <w:pStyle w:val="SingleTxtG"/>
        <w:rPr>
          <w:bCs/>
        </w:rPr>
      </w:pPr>
      <w:r w:rsidRPr="009063B9">
        <w:rPr>
          <w:bCs/>
        </w:rPr>
        <w:t>160.</w:t>
      </w:r>
      <w:r w:rsidRPr="009063B9">
        <w:rPr>
          <w:bCs/>
        </w:rPr>
        <w:tab/>
        <w:t>Восьмое совещание НРГ состоялось 9 и 10 сентября 2013</w:t>
      </w:r>
      <w:r>
        <w:rPr>
          <w:bCs/>
        </w:rPr>
        <w:t xml:space="preserve"> </w:t>
      </w:r>
      <w:r w:rsidRPr="009063B9">
        <w:rPr>
          <w:bCs/>
        </w:rPr>
        <w:t>года. Это совещание было посвящено обсуждению главным образом таких нерешенных вопросов, как критерии травмирования и сертификационные коридоры травм бедра, а также обзору преамбулы и нормативного текста ГТП № 9 ООН.</w:t>
      </w:r>
    </w:p>
    <w:p w14:paraId="32C2D0A3" w14:textId="77777777" w:rsidR="00E814EF" w:rsidRPr="009063B9" w:rsidRDefault="00E814EF" w:rsidP="00E814EF">
      <w:pPr>
        <w:pStyle w:val="SingleTxtG"/>
        <w:rPr>
          <w:bCs/>
        </w:rPr>
      </w:pPr>
      <w:r w:rsidRPr="009063B9">
        <w:rPr>
          <w:bCs/>
        </w:rPr>
        <w:t>161.</w:t>
      </w:r>
      <w:r w:rsidRPr="009063B9">
        <w:rPr>
          <w:bCs/>
        </w:rPr>
        <w:tab/>
      </w:r>
      <w:bookmarkStart w:id="2" w:name="OLE_LINK8"/>
      <w:bookmarkStart w:id="3" w:name="OLE_LINK9"/>
      <w:r w:rsidRPr="009063B9">
        <w:rPr>
          <w:bCs/>
        </w:rPr>
        <w:t>Девятое совещание НРГ состоялось 16 и 17 декабря 2013 года</w:t>
      </w:r>
      <w:bookmarkEnd w:id="2"/>
      <w:bookmarkEnd w:id="3"/>
      <w:r w:rsidRPr="009063B9">
        <w:rPr>
          <w:bCs/>
        </w:rPr>
        <w:t xml:space="preserve">. В ходе этого совещания обсуждались и решались открытые вопросы, а также был проведен итоговый обзор предложенной поправки к тексту ГТП </w:t>
      </w:r>
      <w:r>
        <w:rPr>
          <w:bCs/>
        </w:rPr>
        <w:t xml:space="preserve">ООН </w:t>
      </w:r>
      <w:r w:rsidRPr="009063B9">
        <w:rPr>
          <w:bCs/>
        </w:rPr>
        <w:t xml:space="preserve">и Правил № 127 ООН. Один из неурегулированных вопросов, касающихся предельных значений критериев </w:t>
      </w:r>
      <w:r w:rsidRPr="009063B9">
        <w:rPr>
          <w:bCs/>
        </w:rPr>
        <w:lastRenderedPageBreak/>
        <w:t>травмирования, необходимо обсудить в рамках GRSP с участием всех Договаривающихся сторон.</w:t>
      </w:r>
    </w:p>
    <w:p w14:paraId="76CACEF5" w14:textId="77777777" w:rsidR="00E814EF" w:rsidRPr="009063B9" w:rsidRDefault="00E814EF" w:rsidP="00E814EF">
      <w:pPr>
        <w:pStyle w:val="SingleTxtG"/>
        <w:rPr>
          <w:bCs/>
        </w:rPr>
      </w:pPr>
      <w:r w:rsidRPr="009063B9">
        <w:rPr>
          <w:bCs/>
        </w:rPr>
        <w:t>162.</w:t>
      </w:r>
      <w:r w:rsidRPr="009063B9">
        <w:rPr>
          <w:bCs/>
        </w:rPr>
        <w:tab/>
        <w:t>Десятое совещание НРГ состоялось 24 ноября 2017 года. Основная цель его проведения состояла в завершении рассмотрения всех неурегулированных вопросов в связи с текстом ГТП, поскольку его принятие было отложено. Это совещание было организовано для подробного обсуждения поправок и достижения согласия по ним.</w:t>
      </w:r>
    </w:p>
    <w:p w14:paraId="5D7293B9" w14:textId="77777777" w:rsidR="00E814EF" w:rsidRPr="00843399" w:rsidRDefault="00E814EF" w:rsidP="00E814EF">
      <w:pPr>
        <w:pStyle w:val="H23GR"/>
      </w:pPr>
      <w:r w:rsidRPr="00843399">
        <w:tab/>
        <w:t>3.</w:t>
      </w:r>
      <w:r w:rsidRPr="00843399">
        <w:tab/>
        <w:t>Требования</w:t>
      </w:r>
    </w:p>
    <w:p w14:paraId="0F9A10D4" w14:textId="77777777" w:rsidR="00E814EF" w:rsidRPr="009063B9" w:rsidRDefault="00E814EF" w:rsidP="00E814EF">
      <w:pPr>
        <w:pStyle w:val="H56GR"/>
      </w:pPr>
      <w:r w:rsidRPr="00317CB9">
        <w:tab/>
      </w:r>
      <w:r w:rsidRPr="009063B9">
        <w:t>a)</w:t>
      </w:r>
      <w:r w:rsidRPr="009063B9">
        <w:tab/>
        <w:t xml:space="preserve">Оценка </w:t>
      </w:r>
      <w:proofErr w:type="spellStart"/>
      <w:r w:rsidRPr="009063B9">
        <w:t>биодостоверности</w:t>
      </w:r>
      <w:proofErr w:type="spellEnd"/>
    </w:p>
    <w:p w14:paraId="248448B8" w14:textId="77777777" w:rsidR="00E814EF" w:rsidRPr="009063B9" w:rsidRDefault="00E814EF" w:rsidP="00E814EF">
      <w:pPr>
        <w:pStyle w:val="SingleTxtG"/>
        <w:rPr>
          <w:bCs/>
        </w:rPr>
      </w:pPr>
      <w:r w:rsidRPr="009063B9">
        <w:rPr>
          <w:bCs/>
        </w:rPr>
        <w:tab/>
        <w:t>163.</w:t>
      </w:r>
      <w:r w:rsidRPr="009063B9">
        <w:rPr>
          <w:bCs/>
        </w:rPr>
        <w:tab/>
      </w:r>
      <w:r w:rsidRPr="009063B9">
        <w:rPr>
          <w:bCs/>
          <w:iCs/>
          <w:lang w:eastAsia="ru-RU"/>
        </w:rPr>
        <w:t xml:space="preserve">В сообщении Японского центра </w:t>
      </w:r>
      <w:r w:rsidRPr="009063B9">
        <w:rPr>
          <w:bCs/>
        </w:rPr>
        <w:t>интернационализации</w:t>
      </w:r>
      <w:r w:rsidRPr="009063B9">
        <w:rPr>
          <w:bCs/>
          <w:iCs/>
          <w:lang w:eastAsia="ru-RU"/>
        </w:rPr>
        <w:t xml:space="preserve"> автомобильных стандартов (ЯЦИАС) было обращено внимание на улучшенные характеристики </w:t>
      </w:r>
      <w:proofErr w:type="spellStart"/>
      <w:r w:rsidRPr="009063B9">
        <w:rPr>
          <w:bCs/>
          <w:iCs/>
          <w:lang w:eastAsia="ru-RU"/>
        </w:rPr>
        <w:t>биодостоверности</w:t>
      </w:r>
      <w:proofErr w:type="spellEnd"/>
      <w:r w:rsidRPr="009063B9">
        <w:rPr>
          <w:bCs/>
          <w:iCs/>
          <w:lang w:eastAsia="ru-RU"/>
        </w:rPr>
        <w:t xml:space="preserve"> </w:t>
      </w:r>
      <w:proofErr w:type="spellStart"/>
      <w:r w:rsidRPr="009063B9">
        <w:rPr>
          <w:bCs/>
          <w:iCs/>
          <w:lang w:eastAsia="ru-RU"/>
        </w:rPr>
        <w:t>FlexPLI</w:t>
      </w:r>
      <w:proofErr w:type="spellEnd"/>
      <w:r w:rsidRPr="009063B9">
        <w:rPr>
          <w:bCs/>
          <w:iCs/>
          <w:lang w:eastAsia="ru-RU"/>
        </w:rPr>
        <w:t xml:space="preserve"> по сравнению с ударным элементом в виде модели ноги, который используется в ГТП № 9 ООН в настоящее время. Более высокий уровень </w:t>
      </w:r>
      <w:proofErr w:type="spellStart"/>
      <w:r w:rsidRPr="009063B9">
        <w:rPr>
          <w:bCs/>
          <w:iCs/>
          <w:lang w:eastAsia="ru-RU"/>
        </w:rPr>
        <w:t>биодостоверности</w:t>
      </w:r>
      <w:proofErr w:type="spellEnd"/>
      <w:r w:rsidRPr="009063B9">
        <w:rPr>
          <w:bCs/>
          <w:iCs/>
          <w:lang w:eastAsia="ru-RU"/>
        </w:rPr>
        <w:t xml:space="preserve"> был продемонстрирован как для компонентов, так и для устройства в целом с использованием средств тестирования и моделирования. Были отмечены улучшенные характеристики в области колена и голени. В целях определения предельных показателей было проведено сопоставительное исследование на основе данных по </w:t>
      </w:r>
      <w:proofErr w:type="spellStart"/>
      <w:r w:rsidRPr="009063B9">
        <w:rPr>
          <w:bCs/>
          <w:iCs/>
          <w:lang w:eastAsia="ru-RU"/>
        </w:rPr>
        <w:t>FlexPLI</w:t>
      </w:r>
      <w:proofErr w:type="spellEnd"/>
      <w:r w:rsidRPr="009063B9">
        <w:rPr>
          <w:bCs/>
          <w:iCs/>
          <w:lang w:eastAsia="ru-RU"/>
        </w:rPr>
        <w:t xml:space="preserve"> и тестов с использованием трупов. Было продемонстрировано, что </w:t>
      </w:r>
      <w:proofErr w:type="spellStart"/>
      <w:r w:rsidRPr="009063B9">
        <w:rPr>
          <w:bCs/>
          <w:iCs/>
          <w:lang w:eastAsia="ru-RU"/>
        </w:rPr>
        <w:t>FlexPLI</w:t>
      </w:r>
      <w:proofErr w:type="spellEnd"/>
      <w:r w:rsidRPr="009063B9">
        <w:rPr>
          <w:bCs/>
          <w:iCs/>
          <w:lang w:eastAsia="ru-RU"/>
        </w:rPr>
        <w:t xml:space="preserve"> – применительно к повреждениям голени − в большей степени напоминает человека по </w:t>
      </w:r>
      <w:proofErr w:type="spellStart"/>
      <w:r w:rsidRPr="009063B9">
        <w:rPr>
          <w:bCs/>
          <w:iCs/>
          <w:lang w:eastAsia="ru-RU"/>
        </w:rPr>
        <w:t>биофизиологическим</w:t>
      </w:r>
      <w:proofErr w:type="spellEnd"/>
      <w:r w:rsidRPr="009063B9">
        <w:rPr>
          <w:bCs/>
          <w:iCs/>
          <w:lang w:eastAsia="ru-RU"/>
        </w:rPr>
        <w:t xml:space="preserve"> характеристикам</w:t>
      </w:r>
      <w:r w:rsidRPr="009063B9">
        <w:rPr>
          <w:bCs/>
        </w:rPr>
        <w:t>.</w:t>
      </w:r>
    </w:p>
    <w:p w14:paraId="01E67B10" w14:textId="77777777" w:rsidR="00E814EF" w:rsidRPr="009063B9" w:rsidRDefault="00E814EF" w:rsidP="00E814EF">
      <w:pPr>
        <w:pStyle w:val="SingleTxtG"/>
        <w:rPr>
          <w:bCs/>
        </w:rPr>
      </w:pPr>
      <w:r w:rsidRPr="009063B9">
        <w:rPr>
          <w:bCs/>
        </w:rPr>
        <w:t>164.</w:t>
      </w:r>
      <w:r w:rsidRPr="009063B9">
        <w:rPr>
          <w:bCs/>
        </w:rPr>
        <w:tab/>
      </w:r>
      <w:r w:rsidRPr="009063B9">
        <w:rPr>
          <w:bCs/>
          <w:iCs/>
          <w:lang w:eastAsia="ru-RU"/>
        </w:rPr>
        <w:t xml:space="preserve">Был проведен анализ </w:t>
      </w:r>
      <w:proofErr w:type="spellStart"/>
      <w:r w:rsidRPr="009063B9">
        <w:rPr>
          <w:bCs/>
          <w:iCs/>
          <w:lang w:eastAsia="ru-RU"/>
        </w:rPr>
        <w:t>биодостоверности</w:t>
      </w:r>
      <w:proofErr w:type="spellEnd"/>
      <w:r w:rsidRPr="009063B9">
        <w:rPr>
          <w:bCs/>
          <w:iCs/>
          <w:lang w:eastAsia="ru-RU"/>
        </w:rPr>
        <w:t xml:space="preserve"> с использованием данных, поступивших от Японии и США. Объединение заводов-изготовителей транспортных средств выразило некоторые опасения по поводу действительности метода, используемого ЯЦИАС для сопоставления конечно-элементных моделей с моделями человеческого тела. Эксперт от Японии с этими опасениями не согласился</w:t>
      </w:r>
      <w:r w:rsidRPr="009063B9">
        <w:rPr>
          <w:bCs/>
        </w:rPr>
        <w:t>.</w:t>
      </w:r>
    </w:p>
    <w:p w14:paraId="020BBB7B" w14:textId="77777777" w:rsidR="00E814EF" w:rsidRPr="009063B9" w:rsidRDefault="00E814EF" w:rsidP="00E814EF">
      <w:pPr>
        <w:pStyle w:val="SingleTxtGR"/>
        <w:rPr>
          <w:bCs/>
        </w:rPr>
      </w:pPr>
      <w:r w:rsidRPr="009063B9">
        <w:rPr>
          <w:bCs/>
        </w:rPr>
        <w:t>165.</w:t>
      </w:r>
      <w:r w:rsidRPr="009063B9">
        <w:rPr>
          <w:bCs/>
        </w:rPr>
        <w:tab/>
      </w:r>
      <w:r w:rsidRPr="009063B9">
        <w:rPr>
          <w:bCs/>
          <w:iCs/>
          <w:lang w:eastAsia="ru-RU"/>
        </w:rPr>
        <w:t xml:space="preserve">Эксперт от Соединенного Королевства Великобритании и Северной Ирландии (Соединенного Королевства) поинтересовался, не являются ли ограниченными возможности </w:t>
      </w:r>
      <w:proofErr w:type="spellStart"/>
      <w:r w:rsidRPr="009063B9">
        <w:rPr>
          <w:bCs/>
          <w:iCs/>
          <w:lang w:eastAsia="ru-RU"/>
        </w:rPr>
        <w:t>FlexPLI</w:t>
      </w:r>
      <w:proofErr w:type="spellEnd"/>
      <w:r w:rsidRPr="009063B9">
        <w:rPr>
          <w:bCs/>
          <w:iCs/>
          <w:lang w:eastAsia="ru-RU"/>
        </w:rPr>
        <w:t xml:space="preserve"> в плане оценки повреждений колена. Эксперт от Японии разъяснил, что существует возможность оценки как повреждений колена, так и переломов голени. Вместе с тем в процессе разработки первостепенное внимание было уделено именно переломам голени, так как случаи повреждения колена по сравнению с такими переломами − согласно анализу данных о дорожно-транспортных происшествиях − являются менее распространенными.</w:t>
      </w:r>
    </w:p>
    <w:p w14:paraId="172406AD" w14:textId="77777777" w:rsidR="00E814EF" w:rsidRPr="009063B9" w:rsidRDefault="00E814EF" w:rsidP="00E814EF">
      <w:pPr>
        <w:pStyle w:val="SingleTxtG"/>
        <w:rPr>
          <w:bCs/>
        </w:rPr>
      </w:pPr>
      <w:r w:rsidRPr="009063B9">
        <w:rPr>
          <w:bCs/>
        </w:rPr>
        <w:t>166.</w:t>
      </w:r>
      <w:r w:rsidRPr="009063B9">
        <w:rPr>
          <w:bCs/>
        </w:rPr>
        <w:tab/>
      </w:r>
      <w:r w:rsidRPr="009063B9">
        <w:rPr>
          <w:bCs/>
          <w:iCs/>
          <w:lang w:eastAsia="ru-RU"/>
        </w:rPr>
        <w:t xml:space="preserve">НРГ получила дополнительную информацию о более высокой эффективности </w:t>
      </w:r>
      <w:proofErr w:type="spellStart"/>
      <w:r w:rsidRPr="009063B9">
        <w:rPr>
          <w:bCs/>
          <w:iCs/>
          <w:lang w:eastAsia="ru-RU"/>
        </w:rPr>
        <w:t>FlexPLI</w:t>
      </w:r>
      <w:proofErr w:type="spellEnd"/>
      <w:r w:rsidRPr="009063B9">
        <w:rPr>
          <w:bCs/>
          <w:iCs/>
          <w:lang w:eastAsia="ru-RU"/>
        </w:rPr>
        <w:t xml:space="preserve"> по сравнению с нынешним ударным элементом в виде модели нижней части ноги</w:t>
      </w:r>
      <w:r w:rsidRPr="009063B9">
        <w:rPr>
          <w:bCs/>
        </w:rPr>
        <w:t>.</w:t>
      </w:r>
    </w:p>
    <w:p w14:paraId="5C20CCAB" w14:textId="77777777" w:rsidR="00E814EF" w:rsidRPr="009063B9" w:rsidRDefault="00E814EF" w:rsidP="00E814EF">
      <w:pPr>
        <w:pStyle w:val="SingleTxtG"/>
        <w:rPr>
          <w:bCs/>
        </w:rPr>
      </w:pPr>
      <w:r w:rsidRPr="009063B9">
        <w:rPr>
          <w:bCs/>
        </w:rPr>
        <w:t>167.</w:t>
      </w:r>
      <w:r w:rsidRPr="009063B9">
        <w:rPr>
          <w:bCs/>
        </w:rPr>
        <w:tab/>
      </w:r>
      <w:r w:rsidRPr="009063B9">
        <w:rPr>
          <w:bCs/>
          <w:iCs/>
          <w:lang w:eastAsia="ru-RU"/>
        </w:rPr>
        <w:t xml:space="preserve">Обсуждение вопроса об ограниченных возможностях </w:t>
      </w:r>
      <w:proofErr w:type="spellStart"/>
      <w:r w:rsidRPr="009063B9">
        <w:rPr>
          <w:bCs/>
          <w:iCs/>
          <w:lang w:eastAsia="ru-RU"/>
        </w:rPr>
        <w:t>FlexPLI</w:t>
      </w:r>
      <w:proofErr w:type="spellEnd"/>
      <w:r w:rsidRPr="009063B9">
        <w:rPr>
          <w:bCs/>
          <w:iCs/>
          <w:lang w:eastAsia="ru-RU"/>
        </w:rPr>
        <w:t xml:space="preserve"> в плане оценки повреждений ноги было прекращено в ожидании поступления новой информации по данному вопросу</w:t>
      </w:r>
      <w:r w:rsidRPr="009063B9">
        <w:rPr>
          <w:bCs/>
        </w:rPr>
        <w:t>.</w:t>
      </w:r>
    </w:p>
    <w:p w14:paraId="7158ACAE" w14:textId="77777777" w:rsidR="00E814EF" w:rsidRPr="009063B9" w:rsidRDefault="00E814EF" w:rsidP="00E814EF">
      <w:pPr>
        <w:pStyle w:val="H56GR"/>
      </w:pPr>
      <w:r w:rsidRPr="009063B9">
        <w:tab/>
        <w:t>b)</w:t>
      </w:r>
      <w:r w:rsidRPr="009063B9">
        <w:tab/>
        <w:t>Анализ затрат и преимуществ</w:t>
      </w:r>
    </w:p>
    <w:p w14:paraId="71E580CD" w14:textId="77777777" w:rsidR="00E814EF" w:rsidRPr="009063B9" w:rsidRDefault="00E814EF" w:rsidP="00E814EF">
      <w:pPr>
        <w:pStyle w:val="SingleTxtG"/>
        <w:rPr>
          <w:bCs/>
        </w:rPr>
      </w:pPr>
      <w:r w:rsidRPr="009063B9">
        <w:rPr>
          <w:bCs/>
        </w:rPr>
        <w:t>168.</w:t>
      </w:r>
      <w:r w:rsidRPr="009063B9">
        <w:rPr>
          <w:bCs/>
        </w:rPr>
        <w:tab/>
      </w:r>
      <w:r w:rsidRPr="009063B9">
        <w:rPr>
          <w:bCs/>
          <w:iCs/>
          <w:lang w:eastAsia="ru-RU"/>
        </w:rPr>
        <w:t>На начальном этапе работы НРГ участникам было предложено представить данные о ДТП. С этой же просьбой на пятидесятой сессии GRSP обратился и Председатель НРГ. Эксперт от США сообщил НРГ, что в его стране изучается вопрос о возможности сбора информации о ДТП с участием пешеходов для ее последующего обсуждения</w:t>
      </w:r>
      <w:r w:rsidRPr="009063B9">
        <w:rPr>
          <w:bCs/>
        </w:rPr>
        <w:t>.</w:t>
      </w:r>
    </w:p>
    <w:p w14:paraId="0C8B2067" w14:textId="42A17FF0" w:rsidR="00E814EF" w:rsidRPr="009063B9" w:rsidRDefault="00E814EF" w:rsidP="00E814EF">
      <w:pPr>
        <w:pStyle w:val="SingleTxtG"/>
        <w:rPr>
          <w:bCs/>
        </w:rPr>
      </w:pPr>
      <w:r w:rsidRPr="009063B9">
        <w:rPr>
          <w:bCs/>
        </w:rPr>
        <w:t>169.</w:t>
      </w:r>
      <w:r w:rsidRPr="009063B9">
        <w:rPr>
          <w:bCs/>
        </w:rPr>
        <w:tab/>
      </w:r>
      <w:r w:rsidRPr="009063B9">
        <w:rPr>
          <w:bCs/>
          <w:iCs/>
          <w:lang w:eastAsia="ru-RU"/>
        </w:rPr>
        <w:t xml:space="preserve">Эксперт от Национальной администрации безопасности дорожного движения (НАБДД) проинформировал делегации об исследовательском проекте, </w:t>
      </w:r>
      <w:proofErr w:type="spellStart"/>
      <w:r w:rsidRPr="009063B9">
        <w:rPr>
          <w:bCs/>
          <w:iCs/>
          <w:lang w:eastAsia="ru-RU"/>
        </w:rPr>
        <w:t>проводящемся</w:t>
      </w:r>
      <w:proofErr w:type="spellEnd"/>
      <w:r w:rsidRPr="009063B9">
        <w:rPr>
          <w:bCs/>
          <w:iCs/>
          <w:lang w:eastAsia="ru-RU"/>
        </w:rPr>
        <w:t xml:space="preserve"> в США с целью исследования ситуации в плане дорожно-транспортных происшествий с участием пешеходов на основе анализа данных о ДТП с участием пешеходов (PCDS) и углубленного анализа дорожно-транспортных происшествий, проведенного в Германии (ГИДАС). Эти анализы охватывали только травмы категории АИС 3</w:t>
      </w:r>
      <w:r w:rsidR="002453EB">
        <w:rPr>
          <w:bCs/>
          <w:iCs/>
          <w:lang w:eastAsia="ru-RU"/>
        </w:rPr>
        <w:t>-</w:t>
      </w:r>
      <w:r w:rsidRPr="009063B9">
        <w:rPr>
          <w:bCs/>
          <w:iCs/>
          <w:lang w:eastAsia="ru-RU"/>
        </w:rPr>
        <w:t>6 с</w:t>
      </w:r>
      <w:r>
        <w:rPr>
          <w:bCs/>
          <w:iCs/>
          <w:lang w:eastAsia="ru-RU"/>
        </w:rPr>
        <w:t> </w:t>
      </w:r>
      <w:r w:rsidRPr="009063B9">
        <w:rPr>
          <w:bCs/>
          <w:iCs/>
          <w:lang w:eastAsia="ru-RU"/>
        </w:rPr>
        <w:t>учетом травм, приводящих к потере трудоспособности, по индексу функциональной способности (ИФС), базирующемуся на АИС</w:t>
      </w:r>
      <w:r w:rsidRPr="009063B9">
        <w:rPr>
          <w:bCs/>
        </w:rPr>
        <w:t>.</w:t>
      </w:r>
    </w:p>
    <w:p w14:paraId="5066C07F" w14:textId="77777777" w:rsidR="00E814EF" w:rsidRPr="009063B9" w:rsidRDefault="00E814EF" w:rsidP="00E814EF">
      <w:pPr>
        <w:pStyle w:val="SingleTxtG"/>
        <w:rPr>
          <w:bCs/>
        </w:rPr>
      </w:pPr>
      <w:r w:rsidRPr="009063B9">
        <w:rPr>
          <w:bCs/>
        </w:rPr>
        <w:lastRenderedPageBreak/>
        <w:t>170.</w:t>
      </w:r>
      <w:r w:rsidRPr="009063B9">
        <w:rPr>
          <w:bCs/>
        </w:rPr>
        <w:tab/>
      </w:r>
      <w:r w:rsidRPr="009063B9">
        <w:rPr>
          <w:bCs/>
          <w:iCs/>
          <w:lang w:eastAsia="ru-RU"/>
        </w:rPr>
        <w:t>Согласно обоим источникам данных, на долю повреждений, наносимых бампером, приходится до 40% всех ранений пешеходов. Хотя между обоими источниками информации наблюдаются значительные различия в том, что касается числа повреждений различных частей тела, повреждения нижних конечностей происходят в первую очередь в результате удара бампером и их число в обоих случаях приближается к 100% (94% в случае PCDS и 99% в случае ГИДАС). В представленных материалах была указана также классификация телесных повреждений различных частей тела в случае серьезных ранений и травм, приводящих к потере трудоспособности, причем наиболее частым сочетанием является повреждение нижних конечностей в результате удара бампером</w:t>
      </w:r>
      <w:r w:rsidRPr="009063B9">
        <w:rPr>
          <w:bCs/>
        </w:rPr>
        <w:t>.</w:t>
      </w:r>
    </w:p>
    <w:p w14:paraId="10F3A101" w14:textId="3F8C3399" w:rsidR="00E814EF" w:rsidRPr="009063B9" w:rsidRDefault="00E814EF" w:rsidP="00E814EF">
      <w:pPr>
        <w:pStyle w:val="SingleTxtGR"/>
        <w:rPr>
          <w:bCs/>
        </w:rPr>
      </w:pPr>
      <w:r w:rsidRPr="009063B9">
        <w:rPr>
          <w:bCs/>
        </w:rPr>
        <w:t>171.</w:t>
      </w:r>
      <w:r w:rsidRPr="009063B9">
        <w:rPr>
          <w:bCs/>
        </w:rPr>
        <w:tab/>
      </w:r>
      <w:r w:rsidRPr="009063B9">
        <w:rPr>
          <w:bCs/>
          <w:iCs/>
          <w:lang w:eastAsia="ru-RU"/>
        </w:rPr>
        <w:t xml:space="preserve">Федеральный научно-исследовательский автодорожный институт Германии (БАСТ) представил подробную информацию об ожидаемом сокращении расходов в Германии в связи с включением </w:t>
      </w:r>
      <w:proofErr w:type="spellStart"/>
      <w:r w:rsidRPr="009063B9">
        <w:rPr>
          <w:bCs/>
          <w:iCs/>
          <w:lang w:eastAsia="ru-RU"/>
        </w:rPr>
        <w:t>FlexPLI</w:t>
      </w:r>
      <w:proofErr w:type="spellEnd"/>
      <w:r w:rsidRPr="009063B9">
        <w:rPr>
          <w:bCs/>
          <w:iCs/>
          <w:lang w:eastAsia="ru-RU"/>
        </w:rPr>
        <w:t xml:space="preserve"> в процедуры испытания согласно ГТП</w:t>
      </w:r>
      <w:r>
        <w:rPr>
          <w:bCs/>
          <w:iCs/>
          <w:lang w:eastAsia="ru-RU"/>
        </w:rPr>
        <w:t> </w:t>
      </w:r>
      <w:r w:rsidRPr="009063B9">
        <w:rPr>
          <w:bCs/>
          <w:iCs/>
          <w:lang w:eastAsia="ru-RU"/>
        </w:rPr>
        <w:t>№</w:t>
      </w:r>
      <w:r>
        <w:rPr>
          <w:bCs/>
          <w:iCs/>
          <w:lang w:eastAsia="ru-RU"/>
        </w:rPr>
        <w:t> </w:t>
      </w:r>
      <w:r w:rsidRPr="009063B9">
        <w:rPr>
          <w:bCs/>
          <w:iCs/>
          <w:lang w:eastAsia="ru-RU"/>
        </w:rPr>
        <w:t>9</w:t>
      </w:r>
      <w:r>
        <w:rPr>
          <w:bCs/>
          <w:iCs/>
          <w:lang w:eastAsia="ru-RU"/>
        </w:rPr>
        <w:t> </w:t>
      </w:r>
      <w:r w:rsidRPr="009063B9">
        <w:rPr>
          <w:bCs/>
          <w:iCs/>
          <w:lang w:eastAsia="ru-RU"/>
        </w:rPr>
        <w:t>ООН. Это исследование было основано как на национальных данных о дорожно-транспортных происшествиях, так и на развернутых данных о ДТП в Германии с использованием метода смещения травм. В этой связи было сделано предположение, что в случае наезда на пешехода легкового автомобиля, оснащенного спереди системой, предназначенной для защиты пешеходов, все соответствующие случаи травматизма по шкале АИС 1</w:t>
      </w:r>
      <w:r w:rsidR="002453EB">
        <w:rPr>
          <w:bCs/>
          <w:iCs/>
          <w:lang w:eastAsia="ru-RU"/>
        </w:rPr>
        <w:t>-3</w:t>
      </w:r>
      <w:r w:rsidRPr="009063B9">
        <w:rPr>
          <w:bCs/>
          <w:iCs/>
          <w:lang w:eastAsia="ru-RU"/>
        </w:rPr>
        <w:t>, связанные с нижними конечностями, могут быть смещены вниз на −1. В общей сложности в рамках углубленного анализа дорожно-транспортных происшествий в Германии (ГИДАС) были охвачены 498</w:t>
      </w:r>
      <w:r>
        <w:rPr>
          <w:bCs/>
          <w:iCs/>
          <w:lang w:eastAsia="ru-RU"/>
        </w:rPr>
        <w:t> </w:t>
      </w:r>
      <w:r w:rsidRPr="009063B9">
        <w:rPr>
          <w:bCs/>
          <w:iCs/>
          <w:lang w:eastAsia="ru-RU"/>
        </w:rPr>
        <w:t>случаев ДТП, связанных с наездом транспортных средств на пешеходов. По</w:t>
      </w:r>
      <w:r>
        <w:rPr>
          <w:bCs/>
          <w:iCs/>
          <w:lang w:eastAsia="ru-RU"/>
        </w:rPr>
        <w:t> </w:t>
      </w:r>
      <w:r w:rsidRPr="009063B9">
        <w:rPr>
          <w:bCs/>
          <w:iCs/>
          <w:lang w:eastAsia="ru-RU"/>
        </w:rPr>
        <w:t>итогам анализа был сделан вывод о том, что с учетом безопасной для пешеходов конструкции бампера 25% всех травм по максимальной сокращенной шкале травматизма (МАИС) 3 могут быть смещены на МАИС 2 и почти 8% всех травм по МАИС 2 могут быть смещены на МАИС 1. Таким образом, доля травм по МАИС 1 увеличится примерно на</w:t>
      </w:r>
      <w:r>
        <w:rPr>
          <w:bCs/>
          <w:iCs/>
          <w:lang w:eastAsia="ru-RU"/>
        </w:rPr>
        <w:t xml:space="preserve"> </w:t>
      </w:r>
      <w:r w:rsidRPr="009063B9">
        <w:rPr>
          <w:bCs/>
          <w:iCs/>
          <w:lang w:eastAsia="ru-RU"/>
        </w:rPr>
        <w:t>2,5%.</w:t>
      </w:r>
    </w:p>
    <w:p w14:paraId="6D74672C" w14:textId="77777777" w:rsidR="00E814EF" w:rsidRPr="009063B9" w:rsidRDefault="00E814EF" w:rsidP="00E814EF">
      <w:pPr>
        <w:pStyle w:val="SingleTxtG"/>
        <w:rPr>
          <w:bCs/>
        </w:rPr>
      </w:pPr>
      <w:r w:rsidRPr="009063B9">
        <w:rPr>
          <w:bCs/>
        </w:rPr>
        <w:t>172.</w:t>
      </w:r>
      <w:r w:rsidRPr="009063B9">
        <w:rPr>
          <w:bCs/>
        </w:rPr>
        <w:tab/>
      </w:r>
      <w:r w:rsidRPr="009063B9">
        <w:rPr>
          <w:bCs/>
          <w:iCs/>
          <w:lang w:eastAsia="ru-RU"/>
        </w:rPr>
        <w:t>Путем применения этого смещенного распределения травм к национальной базе данных было установлено, что внедрение безопасных для пешеходов конструкций бампера приводит, согласно оценкам, к ежегодному уменьшению числа пешеходов, получивших смертельные травмы, на 11</w:t>
      </w:r>
      <w:r>
        <w:rPr>
          <w:bCs/>
          <w:iCs/>
          <w:lang w:eastAsia="ru-RU"/>
        </w:rPr>
        <w:t xml:space="preserve"> </w:t>
      </w:r>
      <w:r w:rsidRPr="009063B9">
        <w:rPr>
          <w:bCs/>
          <w:iCs/>
          <w:lang w:eastAsia="ru-RU"/>
        </w:rPr>
        <w:t xml:space="preserve">человек и ежегодному уменьшению числа пешеходов, получивших тяжелые травмы, на 506 человек. За тот же отрезок времени число пешеходов, получивших легкие травмы, возрастает на 231 человека. И наконец, максимальное годовое снижение затрат в Германии благодаря использованию транспортных средств, оснащенных безопасными для пешеходов бамперами, составит, по оценкам, около 63,5 млн евро. В соответствии с функцией риска травмирования, которая разработана ЯЦИАС на основе результатов экспериментов с трупом человека, проведенных Найквистом и </w:t>
      </w:r>
      <w:proofErr w:type="spellStart"/>
      <w:r w:rsidRPr="009063B9">
        <w:rPr>
          <w:bCs/>
          <w:iCs/>
          <w:lang w:eastAsia="ru-RU"/>
        </w:rPr>
        <w:t>Керриганом</w:t>
      </w:r>
      <w:proofErr w:type="spellEnd"/>
      <w:r w:rsidRPr="009063B9">
        <w:rPr>
          <w:bCs/>
          <w:iCs/>
          <w:lang w:eastAsia="ru-RU"/>
        </w:rPr>
        <w:t xml:space="preserve">, и в которой используется модель выживания </w:t>
      </w:r>
      <w:proofErr w:type="spellStart"/>
      <w:r w:rsidRPr="009063B9">
        <w:rPr>
          <w:bCs/>
          <w:iCs/>
          <w:lang w:eastAsia="ru-RU"/>
        </w:rPr>
        <w:t>Вейбулла</w:t>
      </w:r>
      <w:proofErr w:type="spellEnd"/>
      <w:r w:rsidRPr="009063B9">
        <w:rPr>
          <w:bCs/>
          <w:iCs/>
          <w:lang w:eastAsia="ru-RU"/>
        </w:rPr>
        <w:t xml:space="preserve">, был рассчитан 30-процентный риск переломов костей голени при соблюдении предлагаемого предписания в отношении изгибающего момента голени </w:t>
      </w:r>
      <w:proofErr w:type="spellStart"/>
      <w:r w:rsidRPr="009063B9">
        <w:rPr>
          <w:bCs/>
          <w:iCs/>
          <w:lang w:eastAsia="ru-RU"/>
        </w:rPr>
        <w:t>FlexPLI</w:t>
      </w:r>
      <w:proofErr w:type="spellEnd"/>
      <w:r w:rsidRPr="009063B9">
        <w:rPr>
          <w:bCs/>
          <w:iCs/>
          <w:lang w:eastAsia="ru-RU"/>
        </w:rPr>
        <w:t xml:space="preserve">, равного 340 </w:t>
      </w:r>
      <w:proofErr w:type="spellStart"/>
      <w:r w:rsidRPr="009063B9">
        <w:rPr>
          <w:bCs/>
          <w:iCs/>
          <w:lang w:eastAsia="ru-RU"/>
        </w:rPr>
        <w:t>Нм</w:t>
      </w:r>
      <w:proofErr w:type="spellEnd"/>
      <w:r w:rsidRPr="009063B9">
        <w:rPr>
          <w:bCs/>
          <w:iCs/>
          <w:lang w:eastAsia="ru-RU"/>
        </w:rPr>
        <w:t xml:space="preserve">, и изгибающем моменте голени, человека, равном 330 </w:t>
      </w:r>
      <w:proofErr w:type="spellStart"/>
      <w:r w:rsidRPr="009063B9">
        <w:rPr>
          <w:bCs/>
          <w:iCs/>
          <w:lang w:eastAsia="ru-RU"/>
        </w:rPr>
        <w:t>Нм</w:t>
      </w:r>
      <w:proofErr w:type="spellEnd"/>
      <w:r w:rsidRPr="009063B9">
        <w:rPr>
          <w:bCs/>
          <w:iCs/>
          <w:lang w:eastAsia="ru-RU"/>
        </w:rPr>
        <w:t xml:space="preserve">. Таким образом, с учетом 70-процентного риска травмирования, который, как логично предполагается, должен быть покрыт за счет </w:t>
      </w:r>
      <w:proofErr w:type="spellStart"/>
      <w:r w:rsidRPr="009063B9">
        <w:rPr>
          <w:bCs/>
          <w:iCs/>
          <w:lang w:eastAsia="ru-RU"/>
        </w:rPr>
        <w:t>FlexPLI</w:t>
      </w:r>
      <w:proofErr w:type="spellEnd"/>
      <w:r w:rsidRPr="009063B9">
        <w:rPr>
          <w:bCs/>
          <w:iCs/>
          <w:lang w:eastAsia="ru-RU"/>
        </w:rPr>
        <w:t xml:space="preserve">, ежегодное сокращение затрат благодаря внедрению </w:t>
      </w:r>
      <w:proofErr w:type="spellStart"/>
      <w:r w:rsidRPr="009063B9">
        <w:rPr>
          <w:bCs/>
          <w:iCs/>
          <w:lang w:eastAsia="ru-RU"/>
        </w:rPr>
        <w:t>FlexPLI</w:t>
      </w:r>
      <w:proofErr w:type="spellEnd"/>
      <w:r w:rsidRPr="009063B9">
        <w:rPr>
          <w:bCs/>
          <w:iCs/>
          <w:lang w:eastAsia="ru-RU"/>
        </w:rPr>
        <w:t xml:space="preserve"> составит, по расчетам БАСТ, примерно 44,5 млн евро</w:t>
      </w:r>
      <w:r w:rsidRPr="009063B9">
        <w:rPr>
          <w:bCs/>
        </w:rPr>
        <w:t>.</w:t>
      </w:r>
    </w:p>
    <w:p w14:paraId="25A6EB96" w14:textId="77777777" w:rsidR="00E814EF" w:rsidRPr="009063B9" w:rsidRDefault="00E814EF" w:rsidP="00E814EF">
      <w:pPr>
        <w:pStyle w:val="SingleTxtG"/>
        <w:rPr>
          <w:bCs/>
        </w:rPr>
      </w:pPr>
      <w:r w:rsidRPr="009063B9">
        <w:rPr>
          <w:bCs/>
        </w:rPr>
        <w:t>173.</w:t>
      </w:r>
      <w:r w:rsidRPr="009063B9">
        <w:rPr>
          <w:bCs/>
        </w:rPr>
        <w:tab/>
        <w:t xml:space="preserve">Представитель ЯЦИАС подробно сообщил о возможных преимуществах в связи с сокращением числа случаев повреждения голени, на которое можно рассчитывать в результате внедрения </w:t>
      </w:r>
      <w:proofErr w:type="spellStart"/>
      <w:r w:rsidRPr="009063B9">
        <w:rPr>
          <w:bCs/>
        </w:rPr>
        <w:t>FlexPLI</w:t>
      </w:r>
      <w:proofErr w:type="spellEnd"/>
      <w:r w:rsidRPr="009063B9">
        <w:rPr>
          <w:bCs/>
        </w:rPr>
        <w:t>. На основе данных о дорожно-транспортных происшествиях было высказано предположение о том, что переломы голени в основном происходят под воздействием косвенной нагрузки (около 80%). И</w:t>
      </w:r>
      <w:r>
        <w:rPr>
          <w:bCs/>
        </w:rPr>
        <w:t> </w:t>
      </w:r>
      <w:r w:rsidRPr="009063B9">
        <w:rPr>
          <w:bCs/>
        </w:rPr>
        <w:t>лишь в небольшом числе случаев перелом голени происходит в результате прямого удара бампера. Было также продемонстрировано, что наиболее существенное улучшение может быть достигнуто путем смягчения тяжести переломов ноги.</w:t>
      </w:r>
    </w:p>
    <w:p w14:paraId="0FA8A2DA" w14:textId="77777777" w:rsidR="00E814EF" w:rsidRPr="009063B9" w:rsidRDefault="00E814EF" w:rsidP="00E814EF">
      <w:pPr>
        <w:pStyle w:val="SingleTxtG"/>
        <w:rPr>
          <w:bCs/>
        </w:rPr>
      </w:pPr>
      <w:r w:rsidRPr="009063B9">
        <w:rPr>
          <w:bCs/>
        </w:rPr>
        <w:t>174.</w:t>
      </w:r>
      <w:r w:rsidRPr="009063B9">
        <w:rPr>
          <w:bCs/>
        </w:rPr>
        <w:tab/>
        <w:t xml:space="preserve">Был сделан вывод о том, что использование </w:t>
      </w:r>
      <w:proofErr w:type="spellStart"/>
      <w:r w:rsidRPr="009063B9">
        <w:rPr>
          <w:bCs/>
        </w:rPr>
        <w:t>FlexPLI</w:t>
      </w:r>
      <w:proofErr w:type="spellEnd"/>
      <w:r w:rsidRPr="009063B9">
        <w:rPr>
          <w:bCs/>
        </w:rPr>
        <w:t xml:space="preserve"> может повысить </w:t>
      </w:r>
      <w:proofErr w:type="spellStart"/>
      <w:r w:rsidRPr="009063B9">
        <w:rPr>
          <w:bCs/>
        </w:rPr>
        <w:t>биодостоверность</w:t>
      </w:r>
      <w:proofErr w:type="spellEnd"/>
      <w:r w:rsidRPr="009063B9">
        <w:rPr>
          <w:bCs/>
        </w:rPr>
        <w:t xml:space="preserve"> применительно к голени и колену. По сравнению с нынешним ударным элементом в виде модели ноги, согласно моделям расчетов, основанным на данных о ежегодных расходах на медицинское обслуживание в связи с переломом </w:t>
      </w:r>
      <w:r w:rsidRPr="009063B9">
        <w:rPr>
          <w:bCs/>
        </w:rPr>
        <w:lastRenderedPageBreak/>
        <w:t>голени, экономия средств, которая может быть получена в результате сокращения такого травматизма, составляет, по оценкам, 100 млн долл. США для Соединенных Штатов Америки и 50</w:t>
      </w:r>
      <w:r>
        <w:rPr>
          <w:bCs/>
        </w:rPr>
        <w:t xml:space="preserve"> </w:t>
      </w:r>
      <w:r w:rsidRPr="009063B9">
        <w:rPr>
          <w:bCs/>
        </w:rPr>
        <w:t>млн долл. США для Японии.</w:t>
      </w:r>
    </w:p>
    <w:p w14:paraId="537C3200" w14:textId="77777777" w:rsidR="00E814EF" w:rsidRPr="009063B9" w:rsidRDefault="00E814EF" w:rsidP="00E814EF">
      <w:pPr>
        <w:pStyle w:val="SingleTxtG"/>
        <w:rPr>
          <w:bCs/>
        </w:rPr>
      </w:pPr>
      <w:r w:rsidRPr="009063B9">
        <w:rPr>
          <w:bCs/>
        </w:rPr>
        <w:t>175.</w:t>
      </w:r>
      <w:r w:rsidRPr="009063B9">
        <w:rPr>
          <w:bCs/>
        </w:rPr>
        <w:tab/>
        <w:t xml:space="preserve">На втором совещании эксперты вновь рассмотрели информацию ЯЦИАС относительно преимуществ использования </w:t>
      </w:r>
      <w:proofErr w:type="spellStart"/>
      <w:r w:rsidRPr="009063B9">
        <w:rPr>
          <w:bCs/>
        </w:rPr>
        <w:t>FlexPLI</w:t>
      </w:r>
      <w:proofErr w:type="spellEnd"/>
      <w:r w:rsidRPr="009063B9">
        <w:rPr>
          <w:bCs/>
        </w:rPr>
        <w:t xml:space="preserve">, в которой было продемонстрировано, что </w:t>
      </w:r>
      <w:proofErr w:type="spellStart"/>
      <w:r w:rsidRPr="009063B9">
        <w:rPr>
          <w:bCs/>
        </w:rPr>
        <w:t>биодостоверность</w:t>
      </w:r>
      <w:proofErr w:type="spellEnd"/>
      <w:r w:rsidRPr="009063B9">
        <w:rPr>
          <w:bCs/>
        </w:rPr>
        <w:t xml:space="preserve"> </w:t>
      </w:r>
      <w:proofErr w:type="spellStart"/>
      <w:r w:rsidRPr="009063B9">
        <w:rPr>
          <w:bCs/>
        </w:rPr>
        <w:t>FlexPLI</w:t>
      </w:r>
      <w:proofErr w:type="spellEnd"/>
      <w:r w:rsidRPr="009063B9">
        <w:rPr>
          <w:bCs/>
        </w:rPr>
        <w:t xml:space="preserve"> по сравнению с нынешним ударным элементом в виде модели ноги является гораздо более высокой. Был сделан вывод о том, что экономия средств, которая может быть получена в результате сокращения случаев перелома голени, по оценкам, составляет для Японии − согласно моделям расчетов, основанным на данных о ежегодных экономических затратах в связи с таким травматизмом, − около 77 млн долл. США.</w:t>
      </w:r>
    </w:p>
    <w:p w14:paraId="5E971BAA" w14:textId="77777777" w:rsidR="00E814EF" w:rsidRPr="009063B9" w:rsidRDefault="00E814EF" w:rsidP="00E814EF">
      <w:pPr>
        <w:pStyle w:val="SingleTxtG"/>
        <w:rPr>
          <w:bCs/>
        </w:rPr>
      </w:pPr>
      <w:r w:rsidRPr="009063B9">
        <w:rPr>
          <w:bCs/>
        </w:rPr>
        <w:t>176.</w:t>
      </w:r>
      <w:r w:rsidRPr="009063B9">
        <w:rPr>
          <w:bCs/>
        </w:rPr>
        <w:tab/>
        <w:t>Эксперт от Объединения заводов-изготовителей транспортных средств в США (Объединение) разъяснил, что используемые для целей анализа данные о дорожно-транспортных происшествиях в США можно было бы обработать иным образом, поскольку нынешняя процедура, заключающаяся в использовании при классификации травм по степени тяжести системы показателей тяжести протоколируемых полицией травм KABCO (K − травма со смертельным исходом, A − травма, приводящая к инвалидности, B − травма, не приводящая к инвалидности, C − возможная травма, O −</w:t>
      </w:r>
      <w:r>
        <w:rPr>
          <w:bCs/>
        </w:rPr>
        <w:t> </w:t>
      </w:r>
      <w:r w:rsidRPr="009063B9">
        <w:rPr>
          <w:bCs/>
        </w:rPr>
        <w:t>отсутствие травмы), возможно, неверна в случае травм, наносимых пешеходам. Эксперт от ЯЦИАС признал, что применительно к ряду случаев классификация травм по степени тяжести на основе шкалы KABCO, используемая для целей анализа, неверна. Измененный вариант анализа продемонстрировал более убедительные результаты по сравнению с первоначальным документом.</w:t>
      </w:r>
    </w:p>
    <w:p w14:paraId="660D37A6" w14:textId="77777777" w:rsidR="00E814EF" w:rsidRPr="009063B9" w:rsidRDefault="00E814EF" w:rsidP="00E814EF">
      <w:pPr>
        <w:pStyle w:val="SingleTxtG"/>
        <w:rPr>
          <w:bCs/>
        </w:rPr>
      </w:pPr>
      <w:r w:rsidRPr="009063B9">
        <w:rPr>
          <w:bCs/>
        </w:rPr>
        <w:t>177.</w:t>
      </w:r>
      <w:r w:rsidRPr="009063B9">
        <w:rPr>
          <w:bCs/>
        </w:rPr>
        <w:tab/>
        <w:t xml:space="preserve">На третьем и четвертом совещаниях эксперты по вопросам пешеходов вновь рассмотрели информацию ЯЦИАС относительно преимуществ использования </w:t>
      </w:r>
      <w:proofErr w:type="spellStart"/>
      <w:r w:rsidRPr="009063B9">
        <w:rPr>
          <w:bCs/>
        </w:rPr>
        <w:t>FlexPLI</w:t>
      </w:r>
      <w:proofErr w:type="spellEnd"/>
      <w:r w:rsidRPr="009063B9">
        <w:rPr>
          <w:bCs/>
        </w:rPr>
        <w:t>. В Соединенных Штатах Америки Объединение провело соответствующее расследование по вопросу о методике, представленной ЯЦИАС. Одно из основных опасений Объединения состояло в том, что использованные в анализе ЯЦИАС данные неверно отражают нынешнюю ситуацию с ДТП в Соединенных Штатах Америки, поскольку набор данных и допущения относительно масштабов травмирования, принятые за основу при расчете преимуществ, являются устаревшими.</w:t>
      </w:r>
    </w:p>
    <w:p w14:paraId="241CD4EA" w14:textId="77777777" w:rsidR="00E814EF" w:rsidRPr="009063B9" w:rsidRDefault="00E814EF" w:rsidP="00E814EF">
      <w:pPr>
        <w:pStyle w:val="SingleTxtG"/>
        <w:rPr>
          <w:bCs/>
        </w:rPr>
      </w:pPr>
      <w:r w:rsidRPr="009063B9">
        <w:rPr>
          <w:bCs/>
        </w:rPr>
        <w:t>178.</w:t>
      </w:r>
      <w:r w:rsidRPr="009063B9">
        <w:rPr>
          <w:bCs/>
        </w:rPr>
        <w:tab/>
        <w:t xml:space="preserve">На пятом и шестом совещаниях эксперты по безопасности пешеходов рассмотрели дополнительную информацию ЯЦИАС и Федерального дорожного научно-исследовательского института Германии (БАСТ) о расчете преимуществ, которые могут возникнуть в результате внедрения </w:t>
      </w:r>
      <w:proofErr w:type="spellStart"/>
      <w:r w:rsidRPr="009063B9">
        <w:rPr>
          <w:bCs/>
        </w:rPr>
        <w:t>FlexPLI</w:t>
      </w:r>
      <w:proofErr w:type="spellEnd"/>
      <w:r w:rsidRPr="009063B9">
        <w:rPr>
          <w:bCs/>
        </w:rPr>
        <w:t>. Представитель Объединения заводов-изготовителей транспортных средств в США вновь высказал опасения по поводу того, что оба изложенных подхода могут оказаться непригодными для всех рынков, что будет зависеть от их статистики ДТП и структуры парка транспортных средств.</w:t>
      </w:r>
    </w:p>
    <w:p w14:paraId="0120E749" w14:textId="77777777" w:rsidR="00E814EF" w:rsidRPr="009063B9" w:rsidRDefault="00E814EF" w:rsidP="00E814EF">
      <w:pPr>
        <w:pStyle w:val="SingleTxtG"/>
        <w:rPr>
          <w:bCs/>
        </w:rPr>
      </w:pPr>
      <w:r w:rsidRPr="009063B9">
        <w:rPr>
          <w:bCs/>
        </w:rPr>
        <w:t>179.</w:t>
      </w:r>
      <w:r w:rsidRPr="009063B9">
        <w:rPr>
          <w:bCs/>
        </w:rPr>
        <w:tab/>
        <w:t xml:space="preserve">В итоге члены НРГ согласились с тем, что этот довод, возможно, применим к некоторым регионам. Это привело бы к необходимости провести в рамках отдельных стран или регионов анализ затрат и преимуществ с использованием их национальных или региональных данных о ДТП и о структуре отечественного парка транспортных средств для проверки сферы охвата новых положений и возможности внедрения </w:t>
      </w:r>
      <w:proofErr w:type="spellStart"/>
      <w:r w:rsidRPr="009063B9">
        <w:rPr>
          <w:bCs/>
        </w:rPr>
        <w:t>FlexPLI</w:t>
      </w:r>
      <w:proofErr w:type="spellEnd"/>
      <w:r w:rsidRPr="009063B9">
        <w:rPr>
          <w:bCs/>
        </w:rPr>
        <w:t xml:space="preserve"> на их территории. </w:t>
      </w:r>
    </w:p>
    <w:p w14:paraId="66557990" w14:textId="77777777" w:rsidR="00E814EF" w:rsidRPr="00453EC2" w:rsidRDefault="00E814EF" w:rsidP="00E814EF">
      <w:pPr>
        <w:pStyle w:val="H56GR"/>
      </w:pPr>
      <w:r w:rsidRPr="00453EC2">
        <w:tab/>
        <w:t>c)</w:t>
      </w:r>
      <w:r w:rsidRPr="00453EC2">
        <w:tab/>
        <w:t>Технические характеристики (чертежи) и ПАДИ (руководство пользователя)</w:t>
      </w:r>
    </w:p>
    <w:p w14:paraId="7825834B" w14:textId="77777777" w:rsidR="00E814EF" w:rsidRPr="009063B9" w:rsidRDefault="00E814EF" w:rsidP="00E814EF">
      <w:pPr>
        <w:pStyle w:val="SingleTxtG"/>
        <w:rPr>
          <w:bCs/>
        </w:rPr>
      </w:pPr>
      <w:r w:rsidRPr="009063B9">
        <w:rPr>
          <w:bCs/>
        </w:rPr>
        <w:t>180.</w:t>
      </w:r>
      <w:r w:rsidRPr="009063B9">
        <w:rPr>
          <w:bCs/>
        </w:rPr>
        <w:tab/>
        <w:t xml:space="preserve">Были подняты ряд вопросов по поводу руководства для пользователей </w:t>
      </w:r>
      <w:proofErr w:type="spellStart"/>
      <w:r w:rsidRPr="009063B9">
        <w:rPr>
          <w:bCs/>
        </w:rPr>
        <w:t>FlexPLI</w:t>
      </w:r>
      <w:proofErr w:type="spellEnd"/>
      <w:r w:rsidRPr="009063B9">
        <w:rPr>
          <w:bCs/>
        </w:rPr>
        <w:t>. Был подготовлен проект обновленного руководства пользователя, учитывающий соответствующие предложения и включающий дополнительную информацию о визуальном осмотре ударного элемента.</w:t>
      </w:r>
    </w:p>
    <w:p w14:paraId="522AD4D2" w14:textId="77777777" w:rsidR="00E814EF" w:rsidRPr="009063B9" w:rsidRDefault="00E814EF" w:rsidP="00E814EF">
      <w:pPr>
        <w:pStyle w:val="SingleTxtG"/>
        <w:rPr>
          <w:bCs/>
        </w:rPr>
      </w:pPr>
      <w:r w:rsidRPr="009063B9">
        <w:rPr>
          <w:bCs/>
        </w:rPr>
        <w:t>181.</w:t>
      </w:r>
      <w:r w:rsidRPr="009063B9">
        <w:rPr>
          <w:bCs/>
        </w:rPr>
        <w:tab/>
        <w:t xml:space="preserve">Эксперты были проинформированы о том, что для одобрения нормативного текста Рабочей группой GRSP и его утверждения WP.29 и АС.3 потребуется представить соответствующие чертежи и спецификации </w:t>
      </w:r>
      <w:proofErr w:type="spellStart"/>
      <w:r w:rsidRPr="009063B9">
        <w:rPr>
          <w:bCs/>
        </w:rPr>
        <w:t>FlexPLI</w:t>
      </w:r>
      <w:proofErr w:type="spellEnd"/>
      <w:r w:rsidRPr="009063B9">
        <w:rPr>
          <w:bCs/>
        </w:rPr>
        <w:t xml:space="preserve">. Фирма </w:t>
      </w:r>
      <w:r>
        <w:rPr>
          <w:bCs/>
        </w:rPr>
        <w:t>«</w:t>
      </w:r>
      <w:proofErr w:type="spellStart"/>
      <w:r w:rsidRPr="009063B9">
        <w:rPr>
          <w:bCs/>
        </w:rPr>
        <w:t>Хьюманетикс</w:t>
      </w:r>
      <w:proofErr w:type="spellEnd"/>
      <w:r>
        <w:rPr>
          <w:bCs/>
        </w:rPr>
        <w:t>»</w:t>
      </w:r>
      <w:r w:rsidRPr="009063B9">
        <w:rPr>
          <w:bCs/>
        </w:rPr>
        <w:t xml:space="preserve"> подтвердила, что об этом хорошо известно и что такая информация будет передана НРГ.</w:t>
      </w:r>
    </w:p>
    <w:p w14:paraId="503370CD" w14:textId="77777777" w:rsidR="00E814EF" w:rsidRPr="009063B9" w:rsidRDefault="00E814EF" w:rsidP="00E814EF">
      <w:pPr>
        <w:pStyle w:val="SingleTxtG"/>
        <w:rPr>
          <w:bCs/>
        </w:rPr>
      </w:pPr>
      <w:r w:rsidRPr="009063B9">
        <w:rPr>
          <w:bCs/>
        </w:rPr>
        <w:lastRenderedPageBreak/>
        <w:t>182.</w:t>
      </w:r>
      <w:r w:rsidRPr="009063B9">
        <w:rPr>
          <w:bCs/>
        </w:rPr>
        <w:tab/>
        <w:t xml:space="preserve">Эксперт от МОПАП просил представить более транспарентную информацию об установке для ударного элемента в виде гибкой модели ноги пешехода. Эксперт от </w:t>
      </w:r>
      <w:r>
        <w:rPr>
          <w:bCs/>
        </w:rPr>
        <w:t>«</w:t>
      </w:r>
      <w:proofErr w:type="spellStart"/>
      <w:r w:rsidRPr="009063B9">
        <w:rPr>
          <w:bCs/>
        </w:rPr>
        <w:t>Хьюманетикс</w:t>
      </w:r>
      <w:proofErr w:type="spellEnd"/>
      <w:r>
        <w:rPr>
          <w:bCs/>
        </w:rPr>
        <w:t>»</w:t>
      </w:r>
      <w:r w:rsidRPr="009063B9">
        <w:rPr>
          <w:bCs/>
        </w:rPr>
        <w:t xml:space="preserve"> подтвердил, что информация о возможности направления неофициальной группе документации по </w:t>
      </w:r>
      <w:proofErr w:type="spellStart"/>
      <w:r w:rsidRPr="009063B9">
        <w:rPr>
          <w:bCs/>
        </w:rPr>
        <w:t>FlexPLI</w:t>
      </w:r>
      <w:proofErr w:type="spellEnd"/>
      <w:r w:rsidRPr="009063B9">
        <w:rPr>
          <w:bCs/>
        </w:rPr>
        <w:t xml:space="preserve"> будет передана при условии, что ее нельзя использовать в коммерческих целях.</w:t>
      </w:r>
    </w:p>
    <w:p w14:paraId="607B539E" w14:textId="77777777" w:rsidR="00E814EF" w:rsidRPr="009063B9" w:rsidRDefault="00E814EF" w:rsidP="00E814EF">
      <w:pPr>
        <w:pStyle w:val="SingleTxtG"/>
        <w:rPr>
          <w:bCs/>
        </w:rPr>
      </w:pPr>
      <w:r w:rsidRPr="009063B9">
        <w:rPr>
          <w:bCs/>
        </w:rPr>
        <w:t>183.</w:t>
      </w:r>
      <w:r w:rsidRPr="009063B9">
        <w:rPr>
          <w:bCs/>
        </w:rPr>
        <w:tab/>
        <w:t xml:space="preserve">Эксперт от Соединенного Королевства сообщил участникам о </w:t>
      </w:r>
      <w:proofErr w:type="spellStart"/>
      <w:r w:rsidRPr="009063B9">
        <w:rPr>
          <w:bCs/>
        </w:rPr>
        <w:t>проводящейся</w:t>
      </w:r>
      <w:proofErr w:type="spellEnd"/>
      <w:r w:rsidRPr="009063B9">
        <w:rPr>
          <w:bCs/>
        </w:rPr>
        <w:t xml:space="preserve"> в WP.29 деятельности по созданию подборки материалов, в которой, подобно библиотеке, будут систематизированы манекены и иные испытательные устройства, охваченные правилами. Он сообщил GRSP, что эксперты от Соединенного Королевства и США совместно готовят общую резолюцию (ОР.1) по соглашениям 1958 и 1998 годов, касающуюся описания и эксплуатационных качеств испытательных инструментов и устройств, необходимых для оценки соответствия колесных транспортных средств, предметов оборудования и частей техническим предписаниям, указанным в правилах </w:t>
      </w:r>
      <w:r>
        <w:rPr>
          <w:bCs/>
        </w:rPr>
        <w:t xml:space="preserve">ООН </w:t>
      </w:r>
      <w:r w:rsidRPr="009063B9">
        <w:rPr>
          <w:bCs/>
        </w:rPr>
        <w:t xml:space="preserve">и </w:t>
      </w:r>
      <w:r>
        <w:rPr>
          <w:bCs/>
        </w:rPr>
        <w:t>ГТП ООН</w:t>
      </w:r>
      <w:r w:rsidRPr="009063B9">
        <w:rPr>
          <w:bCs/>
        </w:rPr>
        <w:t>.</w:t>
      </w:r>
    </w:p>
    <w:p w14:paraId="7643CADB" w14:textId="77777777" w:rsidR="00E814EF" w:rsidRPr="009063B9" w:rsidRDefault="00E814EF" w:rsidP="00E814EF">
      <w:pPr>
        <w:pStyle w:val="SingleTxtG"/>
        <w:rPr>
          <w:bCs/>
        </w:rPr>
      </w:pPr>
      <w:r w:rsidRPr="009063B9">
        <w:rPr>
          <w:bCs/>
        </w:rPr>
        <w:t>184.</w:t>
      </w:r>
      <w:r w:rsidRPr="009063B9">
        <w:rPr>
          <w:bCs/>
        </w:rPr>
        <w:tab/>
        <w:t xml:space="preserve">НРГ-ГТП9-Э2 была проинформирована о предложении, касающемся этапа II разработки ГТП № 7 по аспектам </w:t>
      </w:r>
      <w:proofErr w:type="spellStart"/>
      <w:r w:rsidRPr="009063B9">
        <w:rPr>
          <w:bCs/>
        </w:rPr>
        <w:t>BioRID</w:t>
      </w:r>
      <w:proofErr w:type="spellEnd"/>
      <w:r w:rsidRPr="009063B9">
        <w:rPr>
          <w:bCs/>
        </w:rPr>
        <w:t>, разрабатываемым соответствующей НРГ, в контексте которого было достигнуто согласие об обмене рабочими чертежами манекенов и отдельных частей манекенов, но не их технологическими чертежами. Нынешнее предложение предусматривает, что чертежи будут предоставляться в ходе обсуждения только для информирования при условии, что их нельзя будет использовать в коммерческих целях. После достижения окончательного согласия по манекенам и частям манекенов данное требование будет снято и технологические чертежи будут доступны.</w:t>
      </w:r>
    </w:p>
    <w:p w14:paraId="21CA3A6F" w14:textId="77777777" w:rsidR="00E814EF" w:rsidRPr="009063B9" w:rsidRDefault="00E814EF" w:rsidP="00E814EF">
      <w:pPr>
        <w:pStyle w:val="SingleTxtG"/>
        <w:rPr>
          <w:bCs/>
        </w:rPr>
      </w:pPr>
      <w:r w:rsidRPr="009063B9">
        <w:rPr>
          <w:bCs/>
        </w:rPr>
        <w:t>185.</w:t>
      </w:r>
      <w:r w:rsidRPr="009063B9">
        <w:rPr>
          <w:bCs/>
        </w:rPr>
        <w:tab/>
        <w:t xml:space="preserve">Тогда же было отмечено, что WP.29 14 ноября 2012 года принял ОР.1 (ECE/TRANS/WP.29/1101) и что Договаривающиеся стороны и предприятия-изготовители ссылаются на эту Общую резолюцию при установлении пригодности их испытательных инструментов и приспособлений для оценки соответствия предписаниям правил </w:t>
      </w:r>
      <w:r>
        <w:rPr>
          <w:bCs/>
        </w:rPr>
        <w:t xml:space="preserve">ООН </w:t>
      </w:r>
      <w:r w:rsidRPr="009063B9">
        <w:rPr>
          <w:bCs/>
        </w:rPr>
        <w:t xml:space="preserve">или </w:t>
      </w:r>
      <w:r>
        <w:rPr>
          <w:bCs/>
        </w:rPr>
        <w:t>ГТП ООН</w:t>
      </w:r>
      <w:r w:rsidRPr="009063B9">
        <w:rPr>
          <w:bCs/>
        </w:rPr>
        <w:t xml:space="preserve"> в рамках соглашений 1958 или 1998 года соответственно.</w:t>
      </w:r>
    </w:p>
    <w:p w14:paraId="66306600" w14:textId="77777777" w:rsidR="00E814EF" w:rsidRPr="009063B9" w:rsidRDefault="00E814EF" w:rsidP="00E814EF">
      <w:pPr>
        <w:pStyle w:val="SingleTxtG"/>
        <w:rPr>
          <w:bCs/>
        </w:rPr>
      </w:pPr>
      <w:r w:rsidRPr="009063B9">
        <w:rPr>
          <w:bCs/>
        </w:rPr>
        <w:t>186.</w:t>
      </w:r>
      <w:r w:rsidRPr="009063B9">
        <w:rPr>
          <w:bCs/>
        </w:rPr>
        <w:tab/>
        <w:t xml:space="preserve">В декабре 2012 года фирма </w:t>
      </w:r>
      <w:r>
        <w:rPr>
          <w:bCs/>
        </w:rPr>
        <w:t>«</w:t>
      </w:r>
      <w:proofErr w:type="spellStart"/>
      <w:r w:rsidRPr="009063B9">
        <w:rPr>
          <w:bCs/>
        </w:rPr>
        <w:t>Хьюманетикс</w:t>
      </w:r>
      <w:proofErr w:type="spellEnd"/>
      <w:r>
        <w:rPr>
          <w:bCs/>
        </w:rPr>
        <w:t>»</w:t>
      </w:r>
      <w:r w:rsidRPr="009063B9">
        <w:rPr>
          <w:bCs/>
        </w:rPr>
        <w:t xml:space="preserve"> представила полный пакет чертежей </w:t>
      </w:r>
      <w:proofErr w:type="spellStart"/>
      <w:r w:rsidRPr="009063B9">
        <w:rPr>
          <w:bCs/>
        </w:rPr>
        <w:t>FlexPLI</w:t>
      </w:r>
      <w:proofErr w:type="spellEnd"/>
      <w:r w:rsidRPr="009063B9">
        <w:rPr>
          <w:bCs/>
        </w:rPr>
        <w:t>. Группа обсудила план рассмотрения этого пакета. Было решено, что по чертежам будут выверены все части одного ударного элемента. Кроме того, эти чертежи будут сверены на предмет их соответствия требованиям, разработанным НРГ по подголовникам (этап II), НРГ по детским удерживающим системам и НРГ</w:t>
      </w:r>
      <w:r>
        <w:rPr>
          <w:bCs/>
        </w:rPr>
        <w:noBreakHyphen/>
        <w:t>ТП9</w:t>
      </w:r>
      <w:r>
        <w:rPr>
          <w:bCs/>
        </w:rPr>
        <w:noBreakHyphen/>
      </w:r>
      <w:r w:rsidRPr="009063B9">
        <w:rPr>
          <w:bCs/>
        </w:rPr>
        <w:t>Э2. По итогам рассмотрения пакета чертежей были высказаны только незначительные замечания в отношении их исправления.</w:t>
      </w:r>
    </w:p>
    <w:p w14:paraId="69C5F83F" w14:textId="77777777" w:rsidR="00E814EF" w:rsidRPr="009063B9" w:rsidRDefault="00E814EF" w:rsidP="00E814EF">
      <w:pPr>
        <w:pStyle w:val="SingleTxtG"/>
        <w:rPr>
          <w:bCs/>
        </w:rPr>
      </w:pPr>
      <w:r w:rsidRPr="009063B9">
        <w:rPr>
          <w:bCs/>
        </w:rPr>
        <w:t>187.</w:t>
      </w:r>
      <w:r w:rsidRPr="009063B9">
        <w:rPr>
          <w:bCs/>
        </w:rPr>
        <w:tab/>
        <w:t xml:space="preserve">НРГ также проверила руководство пользователя на предмет соответствия установленным требованиям. Фирма </w:t>
      </w:r>
      <w:r>
        <w:rPr>
          <w:bCs/>
        </w:rPr>
        <w:t>«</w:t>
      </w:r>
      <w:proofErr w:type="spellStart"/>
      <w:r w:rsidRPr="009063B9">
        <w:rPr>
          <w:bCs/>
        </w:rPr>
        <w:t>Хьюманетикс</w:t>
      </w:r>
      <w:proofErr w:type="spellEnd"/>
      <w:r>
        <w:rPr>
          <w:bCs/>
        </w:rPr>
        <w:t>»</w:t>
      </w:r>
      <w:r w:rsidRPr="009063B9">
        <w:rPr>
          <w:bCs/>
        </w:rPr>
        <w:t xml:space="preserve"> обновила чертежи и документацию для пользователей под руководством НРГ. НРГ подготовила проект предложения о добавлении к Общей резолюции № 1 (ОР.1).</w:t>
      </w:r>
    </w:p>
    <w:p w14:paraId="6AD17874" w14:textId="77777777" w:rsidR="00E814EF" w:rsidRPr="009063B9" w:rsidRDefault="00E814EF" w:rsidP="00E814EF">
      <w:pPr>
        <w:pStyle w:val="H56GR"/>
      </w:pPr>
      <w:r w:rsidRPr="009063B9">
        <w:tab/>
        <w:t>d)</w:t>
      </w:r>
      <w:r w:rsidRPr="009063B9">
        <w:tab/>
        <w:t>Оценка износоустойчивости</w:t>
      </w:r>
    </w:p>
    <w:p w14:paraId="0106E5BE" w14:textId="77777777" w:rsidR="00E814EF" w:rsidRPr="009063B9" w:rsidRDefault="00E814EF" w:rsidP="00E814EF">
      <w:pPr>
        <w:pStyle w:val="SingleTxtG"/>
        <w:rPr>
          <w:bCs/>
        </w:rPr>
      </w:pPr>
      <w:r w:rsidRPr="009063B9">
        <w:rPr>
          <w:bCs/>
        </w:rPr>
        <w:t>188.</w:t>
      </w:r>
      <w:r w:rsidRPr="009063B9">
        <w:rPr>
          <w:bCs/>
        </w:rPr>
        <w:tab/>
        <w:t xml:space="preserve">Эксперт от МОПАП представил информацию о долгосрочной износоустойчивости </w:t>
      </w:r>
      <w:proofErr w:type="spellStart"/>
      <w:r w:rsidRPr="009063B9">
        <w:rPr>
          <w:bCs/>
        </w:rPr>
        <w:t>FlexPLI</w:t>
      </w:r>
      <w:proofErr w:type="spellEnd"/>
      <w:r w:rsidRPr="009063B9">
        <w:rPr>
          <w:bCs/>
        </w:rPr>
        <w:t>. Было поднято несколько вопросов, из которых широко обсуждался вопрос об износоустойчивости материала кости ноги. В</w:t>
      </w:r>
      <w:r w:rsidR="007C2376" w:rsidRPr="007C2376">
        <w:rPr>
          <w:bCs/>
        </w:rPr>
        <w:t xml:space="preserve"> </w:t>
      </w:r>
      <w:r w:rsidRPr="009063B9">
        <w:rPr>
          <w:bCs/>
        </w:rPr>
        <w:t xml:space="preserve">ходе испытаний материал кости ноги получает повреждения в виде небольших трещин. И хотя некоторые эксперты отметили, что при таких повреждениях ударный элемент модели в виде ноги еще можно использовать, согласно информации компании </w:t>
      </w:r>
      <w:r>
        <w:rPr>
          <w:bCs/>
        </w:rPr>
        <w:t>«</w:t>
      </w:r>
      <w:proofErr w:type="spellStart"/>
      <w:r w:rsidRPr="009063B9">
        <w:rPr>
          <w:bCs/>
        </w:rPr>
        <w:t>Бертрандт</w:t>
      </w:r>
      <w:proofErr w:type="spellEnd"/>
      <w:r>
        <w:rPr>
          <w:bCs/>
        </w:rPr>
        <w:t>»</w:t>
      </w:r>
      <w:r w:rsidRPr="009063B9">
        <w:rPr>
          <w:bCs/>
        </w:rPr>
        <w:t>, в</w:t>
      </w:r>
      <w:r w:rsidR="007C2376">
        <w:rPr>
          <w:bCs/>
          <w:lang w:val="en-US"/>
        </w:rPr>
        <w:t> </w:t>
      </w:r>
      <w:r w:rsidRPr="009063B9">
        <w:rPr>
          <w:bCs/>
        </w:rPr>
        <w:t>ходе его калибровки могут наблюдаться отклонения с точки зрения рабочих характеристик. Эксперты продолжат изучение этого вопроса и представят дополнительную информацию о ресурсных характеристиках на втором совещании НРГ. Проведенные исследования не выявили наличия сколь-либо серьезных проблем.</w:t>
      </w:r>
    </w:p>
    <w:p w14:paraId="00A85736" w14:textId="77777777" w:rsidR="00E814EF" w:rsidRPr="009063B9" w:rsidRDefault="00E814EF" w:rsidP="00E814EF">
      <w:pPr>
        <w:pStyle w:val="SingleTxtG"/>
        <w:rPr>
          <w:bCs/>
        </w:rPr>
      </w:pPr>
      <w:r w:rsidRPr="009063B9">
        <w:rPr>
          <w:bCs/>
        </w:rPr>
        <w:t>189.</w:t>
      </w:r>
      <w:r w:rsidRPr="009063B9">
        <w:rPr>
          <w:bCs/>
        </w:rPr>
        <w:tab/>
        <w:t xml:space="preserve">Эксперт от США представил дополнительную информацию относительно износоустойчивости </w:t>
      </w:r>
      <w:proofErr w:type="spellStart"/>
      <w:r w:rsidRPr="009063B9">
        <w:rPr>
          <w:bCs/>
        </w:rPr>
        <w:t>FlexPLI</w:t>
      </w:r>
      <w:proofErr w:type="spellEnd"/>
      <w:r w:rsidRPr="009063B9">
        <w:rPr>
          <w:bCs/>
        </w:rPr>
        <w:t xml:space="preserve">. В ходе сопоставительных испытаний предшествующей и нынешней модели </w:t>
      </w:r>
      <w:proofErr w:type="spellStart"/>
      <w:r w:rsidRPr="009063B9">
        <w:rPr>
          <w:bCs/>
        </w:rPr>
        <w:t>FlexPLI</w:t>
      </w:r>
      <w:proofErr w:type="spellEnd"/>
      <w:r w:rsidRPr="009063B9">
        <w:rPr>
          <w:bCs/>
        </w:rPr>
        <w:t xml:space="preserve"> было установлено, что износоустойчивость нынешнего </w:t>
      </w:r>
      <w:r w:rsidRPr="009063B9">
        <w:rPr>
          <w:bCs/>
        </w:rPr>
        <w:lastRenderedPageBreak/>
        <w:t>варианта ударного элемента повысилась и поэтому на данный момент не является серьезной проблемой.</w:t>
      </w:r>
    </w:p>
    <w:p w14:paraId="55265409" w14:textId="77777777" w:rsidR="00E814EF" w:rsidRPr="009063B9" w:rsidRDefault="00E814EF" w:rsidP="00E814EF">
      <w:pPr>
        <w:pStyle w:val="H56GR"/>
      </w:pPr>
      <w:r w:rsidRPr="009063B9">
        <w:tab/>
        <w:t>e)</w:t>
      </w:r>
      <w:r w:rsidRPr="009063B9">
        <w:tab/>
        <w:t>Процедура испытания</w:t>
      </w:r>
    </w:p>
    <w:p w14:paraId="3A72C30F" w14:textId="77777777" w:rsidR="00E814EF" w:rsidRPr="009063B9" w:rsidRDefault="00E814EF" w:rsidP="00E814EF">
      <w:pPr>
        <w:pStyle w:val="SingleTxtG"/>
        <w:rPr>
          <w:bCs/>
        </w:rPr>
      </w:pPr>
      <w:r w:rsidRPr="009063B9">
        <w:rPr>
          <w:bCs/>
        </w:rPr>
        <w:t>190.</w:t>
      </w:r>
      <w:r w:rsidRPr="009063B9">
        <w:rPr>
          <w:bCs/>
        </w:rPr>
        <w:tab/>
        <w:t xml:space="preserve">Эксперты от БАСТ, ЯЦИАС и МОПАП представили предложения по определению фазы отскока для испытания с </w:t>
      </w:r>
      <w:proofErr w:type="spellStart"/>
      <w:r w:rsidRPr="009063B9">
        <w:rPr>
          <w:bCs/>
        </w:rPr>
        <w:t>FlexPLI</w:t>
      </w:r>
      <w:proofErr w:type="spellEnd"/>
      <w:r w:rsidRPr="009063B9">
        <w:rPr>
          <w:bCs/>
        </w:rPr>
        <w:t>. И хотя ЯЦИАС и МОПАП высказали мнение о том, что в настоящее время внести в ГТП</w:t>
      </w:r>
      <w:r>
        <w:rPr>
          <w:bCs/>
        </w:rPr>
        <w:t xml:space="preserve"> </w:t>
      </w:r>
      <w:r w:rsidRPr="009063B9">
        <w:rPr>
          <w:bCs/>
        </w:rPr>
        <w:t xml:space="preserve">№ 9 ООН данное определение не представляется возможным, представитель БАСТ продемонстрировал процедуру определения </w:t>
      </w:r>
      <w:proofErr w:type="spellStart"/>
      <w:r w:rsidRPr="009063B9">
        <w:rPr>
          <w:bCs/>
        </w:rPr>
        <w:t>биодостоверного</w:t>
      </w:r>
      <w:proofErr w:type="spellEnd"/>
      <w:r w:rsidRPr="009063B9">
        <w:rPr>
          <w:bCs/>
        </w:rPr>
        <w:t xml:space="preserve"> интервала оценки (БИО). В итоге НРГ решила ввести интервал оценки (ИО) в качестве наиболее подходящего существующего метода, позволяющего объективно определить действительные максимумы измерений.</w:t>
      </w:r>
    </w:p>
    <w:p w14:paraId="5FB1E340" w14:textId="77777777" w:rsidR="00E814EF" w:rsidRPr="009063B9" w:rsidRDefault="00E814EF" w:rsidP="00E814EF">
      <w:pPr>
        <w:pStyle w:val="SingleTxtG"/>
        <w:rPr>
          <w:bCs/>
        </w:rPr>
      </w:pPr>
      <w:r w:rsidRPr="009063B9">
        <w:rPr>
          <w:bCs/>
        </w:rPr>
        <w:t>191.</w:t>
      </w:r>
      <w:r w:rsidRPr="009063B9">
        <w:rPr>
          <w:bCs/>
        </w:rPr>
        <w:tab/>
        <w:t xml:space="preserve">Эксперт от МОПАП представил предложение в отношении оснащения транспортного средства с точки зрения высоты расположения кузова. В этом предложении, направленном на то, чтобы предусмотреть допуски в сборке, отладке и регулировке испытуемого транспортного средства в ходе фактического испытания, рекомендуется ввести концепцию основных контрольных точек. Соответствующие определения обеспечат более четкие руководящие принципы, необходимые для проведения испытаний транспортных средств на предмет официального утверждения типа или </w:t>
      </w:r>
      <w:proofErr w:type="spellStart"/>
      <w:r w:rsidRPr="009063B9">
        <w:rPr>
          <w:bCs/>
        </w:rPr>
        <w:t>самосертификации</w:t>
      </w:r>
      <w:proofErr w:type="spellEnd"/>
      <w:r w:rsidRPr="009063B9">
        <w:rPr>
          <w:bCs/>
        </w:rPr>
        <w:t>.</w:t>
      </w:r>
    </w:p>
    <w:p w14:paraId="4667EF0F" w14:textId="77777777" w:rsidR="00E814EF" w:rsidRPr="009063B9" w:rsidRDefault="00E814EF" w:rsidP="00E814EF">
      <w:pPr>
        <w:pStyle w:val="SingleTxtG"/>
        <w:rPr>
          <w:bCs/>
        </w:rPr>
      </w:pPr>
      <w:r w:rsidRPr="009063B9">
        <w:rPr>
          <w:bCs/>
        </w:rPr>
        <w:t>192.</w:t>
      </w:r>
      <w:r w:rsidRPr="009063B9">
        <w:rPr>
          <w:bCs/>
        </w:rPr>
        <w:tab/>
        <w:t xml:space="preserve">Эксперты от БАСТ и МОПАП предложили определение предела погрешности выходных значений </w:t>
      </w:r>
      <w:proofErr w:type="spellStart"/>
      <w:r w:rsidRPr="009063B9">
        <w:rPr>
          <w:bCs/>
        </w:rPr>
        <w:t>FlexPLI</w:t>
      </w:r>
      <w:proofErr w:type="spellEnd"/>
      <w:r w:rsidRPr="009063B9">
        <w:rPr>
          <w:bCs/>
        </w:rPr>
        <w:t xml:space="preserve"> в фазе </w:t>
      </w:r>
      <w:r>
        <w:rPr>
          <w:bCs/>
        </w:rPr>
        <w:t>«</w:t>
      </w:r>
      <w:r w:rsidRPr="009063B9">
        <w:rPr>
          <w:bCs/>
        </w:rPr>
        <w:t>свободного полета</w:t>
      </w:r>
      <w:r>
        <w:rPr>
          <w:bCs/>
        </w:rPr>
        <w:t>»</w:t>
      </w:r>
      <w:r w:rsidRPr="009063B9">
        <w:rPr>
          <w:bCs/>
        </w:rPr>
        <w:t xml:space="preserve"> для испытаний транспортных средств. На основе предложения БАСТ в поправку было включено определение фазы </w:t>
      </w:r>
      <w:r>
        <w:rPr>
          <w:bCs/>
        </w:rPr>
        <w:t>«</w:t>
      </w:r>
      <w:r w:rsidRPr="009063B9">
        <w:rPr>
          <w:bCs/>
        </w:rPr>
        <w:t>свободного полета</w:t>
      </w:r>
      <w:r>
        <w:rPr>
          <w:bCs/>
        </w:rPr>
        <w:t>»</w:t>
      </w:r>
      <w:r w:rsidRPr="009063B9">
        <w:rPr>
          <w:bCs/>
        </w:rPr>
        <w:t>.</w:t>
      </w:r>
    </w:p>
    <w:p w14:paraId="1C4AE001" w14:textId="77777777" w:rsidR="00E814EF" w:rsidRPr="009063B9" w:rsidRDefault="00E814EF" w:rsidP="00E814EF">
      <w:pPr>
        <w:pStyle w:val="H56GR"/>
      </w:pPr>
      <w:r w:rsidRPr="009063B9">
        <w:tab/>
        <w:t>f)</w:t>
      </w:r>
      <w:r w:rsidRPr="009063B9">
        <w:tab/>
        <w:t>Сертификационные испытания</w:t>
      </w:r>
    </w:p>
    <w:p w14:paraId="7F8039C3" w14:textId="77777777" w:rsidR="00E814EF" w:rsidRPr="009063B9" w:rsidRDefault="00E814EF" w:rsidP="00E814EF">
      <w:pPr>
        <w:pStyle w:val="SingleTxtGR"/>
        <w:rPr>
          <w:bCs/>
        </w:rPr>
      </w:pPr>
      <w:r w:rsidRPr="009063B9">
        <w:rPr>
          <w:bCs/>
        </w:rPr>
        <w:t>193.</w:t>
      </w:r>
      <w:r w:rsidRPr="009063B9">
        <w:rPr>
          <w:bCs/>
        </w:rPr>
        <w:tab/>
        <w:t xml:space="preserve">НРГ решила учредить целевую группу под председательством Японии для пересмотра и обновления сертификационных коридоров (ЦГ-ПОСК) с целью решения проблем, связанных с действующими процедурами сертификационных испытаний. Были проведены сертификационные испытания с несколькими моделями ноги для проверки характеристик ударного элемента в виде гибкой модели ноги пешехода. Этой целевой группе было поручено подготовить для НРГ рекомендацию по сертификационным процедурам и коридорам, которую предполагается использовать для сертификации </w:t>
      </w:r>
      <w:proofErr w:type="spellStart"/>
      <w:r w:rsidRPr="009063B9">
        <w:rPr>
          <w:bCs/>
        </w:rPr>
        <w:t>FlexPLI</w:t>
      </w:r>
      <w:proofErr w:type="spellEnd"/>
      <w:r w:rsidRPr="009063B9">
        <w:rPr>
          <w:bCs/>
        </w:rPr>
        <w:t>.</w:t>
      </w:r>
    </w:p>
    <w:p w14:paraId="7534DEE7" w14:textId="77777777" w:rsidR="00E814EF" w:rsidRPr="009063B9" w:rsidRDefault="00E814EF" w:rsidP="00E814EF">
      <w:pPr>
        <w:pStyle w:val="SingleTxtG"/>
        <w:rPr>
          <w:bCs/>
        </w:rPr>
      </w:pPr>
      <w:r w:rsidRPr="009063B9">
        <w:rPr>
          <w:bCs/>
        </w:rPr>
        <w:t>194.</w:t>
      </w:r>
      <w:r w:rsidRPr="009063B9">
        <w:rPr>
          <w:bCs/>
        </w:rPr>
        <w:tab/>
        <w:t xml:space="preserve">Результаты свидетельствовали об оптимальной и воссоздаваемой эффективности всех трех </w:t>
      </w:r>
      <w:proofErr w:type="spellStart"/>
      <w:r w:rsidRPr="009063B9">
        <w:rPr>
          <w:bCs/>
        </w:rPr>
        <w:t>испытывавшихся</w:t>
      </w:r>
      <w:proofErr w:type="spellEnd"/>
      <w:r w:rsidRPr="009063B9">
        <w:rPr>
          <w:bCs/>
        </w:rPr>
        <w:t xml:space="preserve"> ударных элементов в виде гибкой модели ноги пешехода окончательного сборочного уровня (три </w:t>
      </w:r>
      <w:r>
        <w:rPr>
          <w:bCs/>
        </w:rPr>
        <w:t>«</w:t>
      </w:r>
      <w:r w:rsidRPr="009063B9">
        <w:rPr>
          <w:bCs/>
        </w:rPr>
        <w:t>образца ноги</w:t>
      </w:r>
      <w:r>
        <w:rPr>
          <w:bCs/>
        </w:rPr>
        <w:t>»</w:t>
      </w:r>
      <w:r w:rsidRPr="009063B9">
        <w:rPr>
          <w:bCs/>
        </w:rPr>
        <w:t>). Результаты серии сертификационных испытаний по круговой системе подтвердили стабильность функционирования ударных элементов в виде модели ноги. Целевая группа завершила эту работу, предложив использовать обновленные сертификационные коридоры, основанные на предложениях, сформулированных БАСТ для динамических испытаний и Научно-исследовательским институтом автомобильного транспорта Японии (ЯАРИ) для статических испытаний, в целях сертификации ударных элементов в виде гибкой модели ноги применительно ко всему приспособлению в сборе и его отдельным элементам.</w:t>
      </w:r>
    </w:p>
    <w:p w14:paraId="085847DF" w14:textId="77777777" w:rsidR="00E814EF" w:rsidRPr="009063B9" w:rsidRDefault="00E814EF" w:rsidP="00E814EF">
      <w:pPr>
        <w:pStyle w:val="SingleTxtG"/>
        <w:rPr>
          <w:bCs/>
        </w:rPr>
      </w:pPr>
      <w:r w:rsidRPr="009063B9">
        <w:rPr>
          <w:bCs/>
        </w:rPr>
        <w:t>195.</w:t>
      </w:r>
      <w:r w:rsidRPr="009063B9">
        <w:rPr>
          <w:bCs/>
        </w:rPr>
        <w:tab/>
        <w:t>Эти коридоры были согласованы НРГ в качестве окончательных. Было также указано, что оценка стабильности функционирования ударных элементов в виде гибкой модели ноги будет произведена в ходе испытаний транспортных средств.</w:t>
      </w:r>
    </w:p>
    <w:p w14:paraId="3DC9E48B" w14:textId="77777777" w:rsidR="00E814EF" w:rsidRPr="009063B9" w:rsidRDefault="00E814EF" w:rsidP="00E814EF">
      <w:pPr>
        <w:pStyle w:val="H56GR"/>
      </w:pPr>
      <w:r w:rsidRPr="009063B9">
        <w:tab/>
        <w:t>g)</w:t>
      </w:r>
      <w:r w:rsidRPr="009063B9">
        <w:tab/>
        <w:t>Обзор результатов испытаний</w:t>
      </w:r>
    </w:p>
    <w:p w14:paraId="05517A9F" w14:textId="77777777" w:rsidR="00E814EF" w:rsidRPr="009063B9" w:rsidRDefault="00E814EF" w:rsidP="00E814EF">
      <w:pPr>
        <w:pStyle w:val="SingleTxtG"/>
        <w:rPr>
          <w:bCs/>
        </w:rPr>
      </w:pPr>
      <w:r w:rsidRPr="009063B9">
        <w:rPr>
          <w:bCs/>
        </w:rPr>
        <w:t>196.</w:t>
      </w:r>
      <w:r w:rsidRPr="009063B9">
        <w:rPr>
          <w:bCs/>
        </w:rPr>
        <w:tab/>
        <w:t xml:space="preserve">Эксперт от МОПАП сообщил о результатах использования ударного элемента в ходе испытаний транспортных средств. Он отметил, что эти результаты являются довольно многообещающими, однако в случае некоторых пиковых значений были отмечены расхождения до 20%. НРГ обсудила вопрос о том, действительно ли можно считать ударные элементы, а также транспортные средства сопоставимыми с учетом того, что результаты испытаний представлены за период в несколько лет </w:t>
      </w:r>
      <w:r>
        <w:rPr>
          <w:bCs/>
        </w:rPr>
        <w:br/>
      </w:r>
      <w:r w:rsidRPr="009063B9">
        <w:rPr>
          <w:bCs/>
        </w:rPr>
        <w:lastRenderedPageBreak/>
        <w:t xml:space="preserve">(2009−2011 годы) и что ударные элементы и транспортные средства, возможно, за это время претерпели некоторые изменения. </w:t>
      </w:r>
    </w:p>
    <w:p w14:paraId="21D9DC3D" w14:textId="77777777" w:rsidR="00E814EF" w:rsidRPr="009063B9" w:rsidRDefault="00E814EF" w:rsidP="00E814EF">
      <w:pPr>
        <w:pStyle w:val="SingleTxtGR"/>
        <w:rPr>
          <w:bCs/>
        </w:rPr>
      </w:pPr>
      <w:r w:rsidRPr="009063B9">
        <w:rPr>
          <w:bCs/>
        </w:rPr>
        <w:t>197.</w:t>
      </w:r>
      <w:r w:rsidRPr="009063B9">
        <w:rPr>
          <w:bCs/>
        </w:rPr>
        <w:tab/>
        <w:t>Общество с</w:t>
      </w:r>
      <w:r>
        <w:rPr>
          <w:bCs/>
        </w:rPr>
        <w:t xml:space="preserve"> ограниченной ответственностью «</w:t>
      </w:r>
      <w:r w:rsidRPr="009063B9">
        <w:rPr>
          <w:bCs/>
        </w:rPr>
        <w:t>Концепт Тех</w:t>
      </w:r>
      <w:r>
        <w:rPr>
          <w:bCs/>
        </w:rPr>
        <w:t>»</w:t>
      </w:r>
      <w:r w:rsidRPr="009063B9">
        <w:rPr>
          <w:bCs/>
        </w:rPr>
        <w:t xml:space="preserve"> представило информацию о воздействии трения в случае испытательного устройства, использовавшегося для обратного тестирования. Была представлена дополнительная информация от различных лабораторий, проанализировавших собственное испытательное оборудование. На основе представленных материалов и сделанных выводов НРГ согласовала предельный показатель трения для испытуемых устройств, используемых для обратного тестирования. </w:t>
      </w:r>
    </w:p>
    <w:p w14:paraId="3DE2C5A9" w14:textId="77777777" w:rsidR="00E814EF" w:rsidRPr="009063B9" w:rsidRDefault="00E814EF" w:rsidP="00E814EF">
      <w:pPr>
        <w:pStyle w:val="H56GR"/>
      </w:pPr>
      <w:r w:rsidRPr="009063B9">
        <w:tab/>
        <w:t>h)</w:t>
      </w:r>
      <w:r w:rsidRPr="009063B9">
        <w:tab/>
        <w:t>Оценка воспроизводимости и повторяемости результатов</w:t>
      </w:r>
    </w:p>
    <w:p w14:paraId="3FC5B265" w14:textId="77777777" w:rsidR="00E814EF" w:rsidRPr="009063B9" w:rsidRDefault="00E814EF" w:rsidP="00E814EF">
      <w:pPr>
        <w:pStyle w:val="SingleTxtG"/>
        <w:rPr>
          <w:bCs/>
        </w:rPr>
      </w:pPr>
      <w:r w:rsidRPr="009063B9">
        <w:rPr>
          <w:bCs/>
        </w:rPr>
        <w:t>198.</w:t>
      </w:r>
      <w:r w:rsidRPr="009063B9">
        <w:rPr>
          <w:bCs/>
        </w:rPr>
        <w:tab/>
        <w:t>В сентябре 2012 года НРГ приступила к осуществлению международной программы межлабораторных испытаний транспортных средств. Испытания транспортных средств были завершены в марте 2013 года. Результаты были представлены испытательными лабораториями Европы, Республики Корея и США. Если не принимать во внимание отдельные моменты, то результаты, полученные от различных испытательных лабораторий, свидетельствовали о стабильности показателей ударного элемента в виде модели ноги при хорошей повторяемости. В</w:t>
      </w:r>
      <w:r>
        <w:rPr>
          <w:bCs/>
        </w:rPr>
        <w:t> </w:t>
      </w:r>
      <w:r w:rsidRPr="009063B9">
        <w:rPr>
          <w:bCs/>
        </w:rPr>
        <w:t xml:space="preserve">ходе испытаний транспортных средств проблемы с точки зрения износоустойчивости не возникали. Во время испытаний транспортного средства в БАСТ результаты испытаний с использованием </w:t>
      </w:r>
      <w:proofErr w:type="spellStart"/>
      <w:r w:rsidRPr="009063B9">
        <w:rPr>
          <w:bCs/>
        </w:rPr>
        <w:t>FlexPLI</w:t>
      </w:r>
      <w:proofErr w:type="spellEnd"/>
      <w:r w:rsidRPr="009063B9">
        <w:rPr>
          <w:bCs/>
        </w:rPr>
        <w:t xml:space="preserve"> окончательного сборочного уровня (названного </w:t>
      </w:r>
      <w:r>
        <w:rPr>
          <w:bCs/>
        </w:rPr>
        <w:t>«</w:t>
      </w:r>
      <w:r w:rsidRPr="009063B9">
        <w:rPr>
          <w:bCs/>
        </w:rPr>
        <w:t>образцы ноги</w:t>
      </w:r>
      <w:r>
        <w:rPr>
          <w:bCs/>
        </w:rPr>
        <w:t>»</w:t>
      </w:r>
      <w:r w:rsidRPr="009063B9">
        <w:rPr>
          <w:bCs/>
        </w:rPr>
        <w:t xml:space="preserve"> во время процесса создания сертификационных коридоров), которые сравнивались с результатами испытаний прежнего прототипа ударных элементов в виде модели ноги, но проводились на тех же автомобилях, стали причиной обсуждения пороговых значений для ударного элемента. Однако представитель МОПАП продемонстрировал пример результатов испытаний с использованием </w:t>
      </w:r>
      <w:proofErr w:type="spellStart"/>
      <w:r w:rsidRPr="009063B9">
        <w:rPr>
          <w:bCs/>
        </w:rPr>
        <w:t>FlexPLI</w:t>
      </w:r>
      <w:proofErr w:type="spellEnd"/>
      <w:r w:rsidRPr="009063B9">
        <w:rPr>
          <w:bCs/>
        </w:rPr>
        <w:t xml:space="preserve"> и испытательного устройства, выходные значения которых были не ниже, чем результаты испытаний с использованием прежних ударных элементов в виде модели ноги. В итоге НРГ решила не изменять предельные значения для ударного элемента.</w:t>
      </w:r>
    </w:p>
    <w:p w14:paraId="1E59A9E8" w14:textId="77777777" w:rsidR="00E814EF" w:rsidRPr="009063B9" w:rsidRDefault="00E814EF" w:rsidP="00E814EF">
      <w:pPr>
        <w:pStyle w:val="H56GR"/>
      </w:pPr>
      <w:r w:rsidRPr="009063B9">
        <w:tab/>
        <w:t>i)</w:t>
      </w:r>
      <w:r w:rsidRPr="009063B9">
        <w:tab/>
        <w:t xml:space="preserve">Эффективность/критерии травмирования и пороговые значения </w:t>
      </w:r>
    </w:p>
    <w:p w14:paraId="70D7DB41" w14:textId="77777777" w:rsidR="00E814EF" w:rsidRPr="009063B9" w:rsidRDefault="00E814EF" w:rsidP="00E814EF">
      <w:pPr>
        <w:pStyle w:val="SingleTxtG"/>
        <w:rPr>
          <w:bCs/>
        </w:rPr>
      </w:pPr>
      <w:r w:rsidRPr="009063B9">
        <w:rPr>
          <w:bCs/>
        </w:rPr>
        <w:t>199.</w:t>
      </w:r>
      <w:r w:rsidRPr="009063B9">
        <w:rPr>
          <w:bCs/>
        </w:rPr>
        <w:tab/>
        <w:t xml:space="preserve">ЯЦИАС представил информацию о характеристиках и критериях травмирования для </w:t>
      </w:r>
      <w:proofErr w:type="spellStart"/>
      <w:r w:rsidRPr="009063B9">
        <w:rPr>
          <w:bCs/>
        </w:rPr>
        <w:t>FlexPLI</w:t>
      </w:r>
      <w:proofErr w:type="spellEnd"/>
      <w:r w:rsidRPr="009063B9">
        <w:rPr>
          <w:bCs/>
        </w:rPr>
        <w:t xml:space="preserve"> (GTR9-1-05r1</w:t>
      </w:r>
      <w:r w:rsidRPr="009063B9">
        <w:rPr>
          <w:rFonts w:hint="eastAsia"/>
          <w:bCs/>
        </w:rPr>
        <w:t xml:space="preserve">, </w:t>
      </w:r>
      <w:r w:rsidRPr="009063B9">
        <w:rPr>
          <w:bCs/>
        </w:rPr>
        <w:t xml:space="preserve">GTR9-1-06r1). Были подробно изложены доводы в пользу критериев для переломов голени и повреждения внутренней боковой связки (ВБС) и передней крестообразной связки (ПКС) в сравнении с критериями для ударного элемента в виде модели ноги, который в настоящее время используется в ГТП № 9 ООН. Полученные результаты основываются главным образом на данных из различных источников об испытаниях образцов, в контексте которых была разработана вероятностная модель риска травмирования. Участникам были представлены предельные показатели изгибающего момента для голени, ПКС и ВБС, предложенные </w:t>
      </w:r>
      <w:proofErr w:type="gramStart"/>
      <w:r w:rsidRPr="009063B9">
        <w:rPr>
          <w:bCs/>
        </w:rPr>
        <w:t>Группой по технической оценке</w:t>
      </w:r>
      <w:proofErr w:type="gramEnd"/>
      <w:r w:rsidRPr="009063B9">
        <w:rPr>
          <w:bCs/>
        </w:rPr>
        <w:t xml:space="preserve"> (ГТО)</w:t>
      </w:r>
      <w:r>
        <w:rPr>
          <w:bCs/>
        </w:rPr>
        <w:t xml:space="preserve"> в отношении </w:t>
      </w:r>
      <w:proofErr w:type="spellStart"/>
      <w:r w:rsidRPr="00D104E9">
        <w:rPr>
          <w:bCs/>
          <w:lang w:eastAsia="ja-JP"/>
        </w:rPr>
        <w:t>FlexPLI</w:t>
      </w:r>
      <w:proofErr w:type="spellEnd"/>
      <w:r w:rsidRPr="009063B9">
        <w:rPr>
          <w:bCs/>
        </w:rPr>
        <w:t>.</w:t>
      </w:r>
    </w:p>
    <w:p w14:paraId="240352BD" w14:textId="77777777" w:rsidR="00E814EF" w:rsidRPr="009063B9" w:rsidRDefault="00E814EF" w:rsidP="00E814EF">
      <w:pPr>
        <w:pStyle w:val="SingleTxtG"/>
        <w:rPr>
          <w:bCs/>
        </w:rPr>
      </w:pPr>
      <w:r w:rsidRPr="009063B9">
        <w:rPr>
          <w:bCs/>
        </w:rPr>
        <w:t>200.</w:t>
      </w:r>
      <w:r w:rsidRPr="009063B9">
        <w:rPr>
          <w:bCs/>
        </w:rPr>
        <w:tab/>
        <w:t xml:space="preserve">Эксперт от США выразил некоторые опасения в отношении пороговых значений травмирования, которые были выбраны для </w:t>
      </w:r>
      <w:proofErr w:type="spellStart"/>
      <w:r w:rsidRPr="009063B9">
        <w:rPr>
          <w:bCs/>
        </w:rPr>
        <w:t>FlexPLI</w:t>
      </w:r>
      <w:proofErr w:type="spellEnd"/>
      <w:r w:rsidRPr="009063B9">
        <w:rPr>
          <w:bCs/>
        </w:rPr>
        <w:t>, в сравнении с пороговыми значениями для ударного элемента в виде модели ноги ЕКБТС. С</w:t>
      </w:r>
      <w:r>
        <w:rPr>
          <w:bCs/>
        </w:rPr>
        <w:t xml:space="preserve"> </w:t>
      </w:r>
      <w:r w:rsidRPr="009063B9">
        <w:rPr>
          <w:bCs/>
        </w:rPr>
        <w:t>учетом возможностей гибкого ударного элемента можно добиться повышения степени защиты с применением более строгих критериев. США не усматривают необходимости в том, чтобы ориентироваться только на достижение уровня защиты, сопоставимого с тем, который уже обеспечивает использование ударного элемента в виде модели ноги ЕКБТС. НАБДД изучит этот вопрос более подробно.</w:t>
      </w:r>
    </w:p>
    <w:p w14:paraId="2E89D588" w14:textId="77777777" w:rsidR="00E814EF" w:rsidRPr="009063B9" w:rsidRDefault="00E814EF" w:rsidP="00E814EF">
      <w:pPr>
        <w:pStyle w:val="SingleTxtG"/>
        <w:rPr>
          <w:bCs/>
        </w:rPr>
      </w:pPr>
      <w:r w:rsidRPr="009063B9">
        <w:rPr>
          <w:bCs/>
        </w:rPr>
        <w:t>201.</w:t>
      </w:r>
      <w:r w:rsidRPr="009063B9">
        <w:rPr>
          <w:bCs/>
        </w:rPr>
        <w:tab/>
        <w:t xml:space="preserve">На своем пятом совещании НРГ приступила к обсуждению вопроса о пороговых значениях травмирования. Эксперты согласовали критерии травмирования, а также обстоятельно обсудили пороговые значения для различных критериев и вероятность травмирования, определяемую с помощью кривых риска. БАСТ предложил снизить пороговые значения, так как в ходе обратных сертификационных испытаний </w:t>
      </w:r>
      <w:proofErr w:type="spellStart"/>
      <w:r w:rsidRPr="009063B9">
        <w:rPr>
          <w:bCs/>
        </w:rPr>
        <w:t>FlexPLI</w:t>
      </w:r>
      <w:proofErr w:type="spellEnd"/>
      <w:r w:rsidRPr="009063B9">
        <w:rPr>
          <w:bCs/>
        </w:rPr>
        <w:t xml:space="preserve"> окончательного сборочного уровня дали более низкие выходные значения, нежели прототипы ударного элемента в виде модели ноги. Это также привело бы к трудностям </w:t>
      </w:r>
      <w:r w:rsidRPr="009063B9">
        <w:rPr>
          <w:bCs/>
        </w:rPr>
        <w:lastRenderedPageBreak/>
        <w:t xml:space="preserve">при сопоставлении первоначальной модели </w:t>
      </w:r>
      <w:proofErr w:type="spellStart"/>
      <w:r w:rsidRPr="009063B9">
        <w:rPr>
          <w:bCs/>
        </w:rPr>
        <w:t>FlexPLI</w:t>
      </w:r>
      <w:proofErr w:type="spellEnd"/>
      <w:r w:rsidRPr="009063B9">
        <w:rPr>
          <w:bCs/>
        </w:rPr>
        <w:t xml:space="preserve"> с</w:t>
      </w:r>
      <w:r>
        <w:rPr>
          <w:bCs/>
        </w:rPr>
        <w:t xml:space="preserve"> </w:t>
      </w:r>
      <w:r w:rsidRPr="009063B9">
        <w:rPr>
          <w:bCs/>
        </w:rPr>
        <w:t xml:space="preserve">использованием КЭ с прототипами ударного элемента </w:t>
      </w:r>
      <w:proofErr w:type="spellStart"/>
      <w:r w:rsidRPr="009063B9">
        <w:rPr>
          <w:bCs/>
        </w:rPr>
        <w:t>FlexPLI</w:t>
      </w:r>
      <w:proofErr w:type="spellEnd"/>
      <w:r w:rsidRPr="009063B9">
        <w:rPr>
          <w:bCs/>
        </w:rPr>
        <w:t xml:space="preserve">, которые использовались для создания первых динамических сертификационных коридоров. Представитель БАСТ пояснил, что, возможно, потребуется пересмотреть результаты всех прежних серий межлабораторных испытаний прототипов ударного элемента. МОПАП высказалась в поддержку их сохранения, как это было предложено </w:t>
      </w:r>
      <w:proofErr w:type="gramStart"/>
      <w:r w:rsidRPr="009063B9">
        <w:rPr>
          <w:bCs/>
        </w:rPr>
        <w:t>Группой по технической оценке</w:t>
      </w:r>
      <w:proofErr w:type="gramEnd"/>
      <w:r w:rsidRPr="009063B9">
        <w:rPr>
          <w:bCs/>
        </w:rPr>
        <w:t xml:space="preserve"> (ГТО) в отношении </w:t>
      </w:r>
      <w:proofErr w:type="spellStart"/>
      <w:r w:rsidRPr="009063B9">
        <w:rPr>
          <w:bCs/>
        </w:rPr>
        <w:t>FlexPLI</w:t>
      </w:r>
      <w:proofErr w:type="spellEnd"/>
      <w:r w:rsidRPr="009063B9">
        <w:rPr>
          <w:bCs/>
        </w:rPr>
        <w:t xml:space="preserve">. </w:t>
      </w:r>
    </w:p>
    <w:p w14:paraId="78D19712" w14:textId="77777777" w:rsidR="00E814EF" w:rsidRPr="009063B9" w:rsidRDefault="00E814EF" w:rsidP="00E814EF">
      <w:pPr>
        <w:pStyle w:val="SingleTxtGR"/>
        <w:rPr>
          <w:bCs/>
        </w:rPr>
      </w:pPr>
      <w:r w:rsidRPr="009063B9">
        <w:rPr>
          <w:bCs/>
        </w:rPr>
        <w:t>202.</w:t>
      </w:r>
      <w:r w:rsidRPr="009063B9">
        <w:rPr>
          <w:bCs/>
        </w:rPr>
        <w:tab/>
        <w:t xml:space="preserve">На шестом совещании НРГ МОПАП представила дополнительные контрольные данные, полученные с применением модели </w:t>
      </w:r>
      <w:proofErr w:type="spellStart"/>
      <w:r w:rsidRPr="009063B9">
        <w:rPr>
          <w:bCs/>
        </w:rPr>
        <w:t>FlexPLI</w:t>
      </w:r>
      <w:proofErr w:type="spellEnd"/>
      <w:r w:rsidRPr="009063B9">
        <w:rPr>
          <w:bCs/>
        </w:rPr>
        <w:t xml:space="preserve"> окончательного сборочного уровня, использовавшейся для межлабораторных испытаний. В ходе этих испытаний были зафиксированы более высокие выходные значения по сравнению с теми, которые были получены в ходе испытаний транспортных средств с использованием трех </w:t>
      </w:r>
      <w:proofErr w:type="spellStart"/>
      <w:r w:rsidRPr="009063B9">
        <w:rPr>
          <w:bCs/>
        </w:rPr>
        <w:t>FlexPLI</w:t>
      </w:r>
      <w:proofErr w:type="spellEnd"/>
      <w:r w:rsidRPr="009063B9">
        <w:rPr>
          <w:bCs/>
        </w:rPr>
        <w:t xml:space="preserve"> окончательного сборочного уровня. </w:t>
      </w:r>
    </w:p>
    <w:p w14:paraId="1B9D977C" w14:textId="77777777" w:rsidR="00E814EF" w:rsidRPr="009063B9" w:rsidRDefault="00E814EF" w:rsidP="00E814EF">
      <w:pPr>
        <w:pStyle w:val="SingleTxtG"/>
        <w:rPr>
          <w:bCs/>
        </w:rPr>
      </w:pPr>
      <w:r w:rsidRPr="009063B9">
        <w:rPr>
          <w:bCs/>
        </w:rPr>
        <w:t>203.</w:t>
      </w:r>
      <w:r w:rsidRPr="009063B9">
        <w:rPr>
          <w:bCs/>
        </w:rPr>
        <w:tab/>
        <w:t>В дополнение к обсуждению вопроса о пороговых значениях травмирования НРГ также приступила к обсуждению основных функций риска травмирования. НАБДД запросила информацию, на основе которой были получены предложенные предельные значения, поскольку без оценки вероятности травмирования она не может провести анализ затрат−выгод. В</w:t>
      </w:r>
      <w:r>
        <w:rPr>
          <w:bCs/>
        </w:rPr>
        <w:t xml:space="preserve"> </w:t>
      </w:r>
      <w:proofErr w:type="gramStart"/>
      <w:r w:rsidRPr="009063B9">
        <w:rPr>
          <w:bCs/>
        </w:rPr>
        <w:t>Группе по технической оценке</w:t>
      </w:r>
      <w:proofErr w:type="gramEnd"/>
      <w:r w:rsidRPr="009063B9">
        <w:rPr>
          <w:bCs/>
        </w:rPr>
        <w:t xml:space="preserve"> (ГТО) в отношении </w:t>
      </w:r>
      <w:proofErr w:type="spellStart"/>
      <w:r w:rsidRPr="009063B9">
        <w:rPr>
          <w:bCs/>
        </w:rPr>
        <w:t>FlexPLI</w:t>
      </w:r>
      <w:proofErr w:type="spellEnd"/>
      <w:r w:rsidRPr="009063B9">
        <w:rPr>
          <w:bCs/>
        </w:rPr>
        <w:t xml:space="preserve"> были использованы два различных подхода для получения пороговых значений, предложенные соответственно БАСТ и ЯЦИАС. БАСТ и ЯЦИАС представили, по просьбе БАСТ, информацию о выведении функции риска травмирования на основе использования их собственных подходов </w:t>
      </w:r>
      <w:r w:rsidRPr="009063B9">
        <w:rPr>
          <w:rFonts w:hint="eastAsia"/>
          <w:bCs/>
        </w:rPr>
        <w:t>(</w:t>
      </w:r>
      <w:r w:rsidRPr="009063B9">
        <w:rPr>
          <w:bCs/>
        </w:rPr>
        <w:t>GTR9-6-08r1</w:t>
      </w:r>
      <w:r w:rsidRPr="009063B9">
        <w:rPr>
          <w:rFonts w:hint="eastAsia"/>
          <w:bCs/>
        </w:rPr>
        <w:t xml:space="preserve">, </w:t>
      </w:r>
      <w:r w:rsidRPr="009063B9">
        <w:rPr>
          <w:bCs/>
        </w:rPr>
        <w:t xml:space="preserve">GTR9-6-26). Поскольку для получения порогового значения отказа ВБС БАСТ использовал прямую корреляцию между углом изгиба колена модели ноги ЕКПБТ/РГ17 и растяжением ВБС </w:t>
      </w:r>
      <w:proofErr w:type="spellStart"/>
      <w:r w:rsidRPr="009063B9">
        <w:rPr>
          <w:bCs/>
        </w:rPr>
        <w:t>FlexPLI</w:t>
      </w:r>
      <w:proofErr w:type="spellEnd"/>
      <w:r w:rsidRPr="009063B9">
        <w:rPr>
          <w:bCs/>
        </w:rPr>
        <w:t xml:space="preserve">, а для получения порогового значения отказа ПКС/ЗКС − конфигурацию колена </w:t>
      </w:r>
      <w:proofErr w:type="spellStart"/>
      <w:r w:rsidRPr="009063B9">
        <w:rPr>
          <w:bCs/>
        </w:rPr>
        <w:t>FlexPLI</w:t>
      </w:r>
      <w:proofErr w:type="spellEnd"/>
      <w:r w:rsidRPr="009063B9">
        <w:rPr>
          <w:bCs/>
        </w:rPr>
        <w:t>, НРГ сосредоточила свое обсуждение на вопросе о функциях риска перелома голени.</w:t>
      </w:r>
    </w:p>
    <w:p w14:paraId="07C932F6" w14:textId="77777777" w:rsidR="00E814EF" w:rsidRPr="009063B9" w:rsidRDefault="00E814EF" w:rsidP="00E814EF">
      <w:pPr>
        <w:pStyle w:val="SingleTxtG"/>
        <w:rPr>
          <w:bCs/>
        </w:rPr>
      </w:pPr>
      <w:r w:rsidRPr="009063B9">
        <w:rPr>
          <w:bCs/>
        </w:rPr>
        <w:t>204.</w:t>
      </w:r>
      <w:r w:rsidRPr="009063B9">
        <w:rPr>
          <w:bCs/>
        </w:rPr>
        <w:tab/>
        <w:t xml:space="preserve">Из данных о пиковом изгибающем моменте для ноги человека, полученных в ходе динамических трехточечных испытаний на изгиб в боковой плоскости, проведенных Найквистом и </w:t>
      </w:r>
      <w:proofErr w:type="spellStart"/>
      <w:r w:rsidRPr="009063B9">
        <w:rPr>
          <w:bCs/>
        </w:rPr>
        <w:t>соавт</w:t>
      </w:r>
      <w:proofErr w:type="spellEnd"/>
      <w:r w:rsidRPr="009063B9">
        <w:rPr>
          <w:bCs/>
        </w:rPr>
        <w:t xml:space="preserve">., БАСТ взял данные для субъектов мужского пола. К набору данных было применено масштабирование геометрических данных с учетом стандартной длины, полученной из базы антропометрических данных Немецкого промышленного стандарта (DIN). Поскольку использованные данные были нормально распределены в соответствии с критерием нормальности Шапиро-Вилка, функция риска травмирования в результате перелома голени была получена из нормально распределенной функции плотности вероятностей </w:t>
      </w:r>
      <w:r w:rsidRPr="009063B9">
        <w:rPr>
          <w:rFonts w:hint="eastAsia"/>
          <w:bCs/>
        </w:rPr>
        <w:t>(</w:t>
      </w:r>
      <w:r w:rsidRPr="009063B9">
        <w:rPr>
          <w:bCs/>
        </w:rPr>
        <w:t>GTR9-6-08r1</w:t>
      </w:r>
      <w:r w:rsidRPr="009063B9">
        <w:rPr>
          <w:rFonts w:hint="eastAsia"/>
          <w:bCs/>
        </w:rPr>
        <w:t>)</w:t>
      </w:r>
      <w:r w:rsidRPr="009063B9">
        <w:rPr>
          <w:bCs/>
        </w:rPr>
        <w:t>.</w:t>
      </w:r>
    </w:p>
    <w:p w14:paraId="4CB4C2B6" w14:textId="77777777" w:rsidR="00E814EF" w:rsidRPr="009063B9" w:rsidRDefault="00E814EF" w:rsidP="00E814EF">
      <w:pPr>
        <w:pStyle w:val="SingleTxtG"/>
        <w:rPr>
          <w:bCs/>
        </w:rPr>
      </w:pPr>
      <w:r w:rsidRPr="009063B9">
        <w:rPr>
          <w:bCs/>
        </w:rPr>
        <w:t>205.</w:t>
      </w:r>
      <w:r w:rsidRPr="009063B9">
        <w:rPr>
          <w:bCs/>
        </w:rPr>
        <w:tab/>
        <w:t xml:space="preserve">ЯЦИАС решил использовать данные исследования Найквиста, полученные на основе предыдущих исследований как для мужчин, так и для женщин и не выявившие значительной разницы в свойствах костного материала между мужчинами и женщинами. Кроме того, ЯЦИАС также воспользовался данными недавнего трехточечного испытания ноги на изгиб, проведенного </w:t>
      </w:r>
      <w:proofErr w:type="spellStart"/>
      <w:r w:rsidRPr="009063B9">
        <w:rPr>
          <w:bCs/>
        </w:rPr>
        <w:t>Керриганом</w:t>
      </w:r>
      <w:proofErr w:type="spellEnd"/>
      <w:r w:rsidRPr="009063B9">
        <w:rPr>
          <w:bCs/>
        </w:rPr>
        <w:t xml:space="preserve"> и соавторами. Для</w:t>
      </w:r>
      <w:r>
        <w:rPr>
          <w:bCs/>
        </w:rPr>
        <w:t> </w:t>
      </w:r>
      <w:r w:rsidRPr="009063B9">
        <w:rPr>
          <w:bCs/>
        </w:rPr>
        <w:t>геометрического масштабирования данных были использованы стандартные длины, взятые из антропометрического исследования, проведенного Научно-исследовательским институтом транспорта Мичиганского университета (UMTRI), а</w:t>
      </w:r>
      <w:r>
        <w:rPr>
          <w:bCs/>
        </w:rPr>
        <w:t> </w:t>
      </w:r>
      <w:r w:rsidRPr="009063B9">
        <w:rPr>
          <w:bCs/>
        </w:rPr>
        <w:t xml:space="preserve">также упоминавшегося при определении размеров модели ноги. Поскольку данные о пиковом моменте, полученные в ходе исследования Найквиста, были смягчены путем фильтрации, к набору данных была применена модель выживания и данные исследования Найквиста рассматривались как цензурированные справа в отличие от данных исследования </w:t>
      </w:r>
      <w:proofErr w:type="spellStart"/>
      <w:r w:rsidRPr="009063B9">
        <w:rPr>
          <w:bCs/>
        </w:rPr>
        <w:t>Керригана</w:t>
      </w:r>
      <w:proofErr w:type="spellEnd"/>
      <w:r w:rsidRPr="009063B9">
        <w:rPr>
          <w:bCs/>
        </w:rPr>
        <w:t xml:space="preserve">, которые рассматривались как </w:t>
      </w:r>
      <w:proofErr w:type="spellStart"/>
      <w:r w:rsidRPr="009063B9">
        <w:rPr>
          <w:bCs/>
        </w:rPr>
        <w:t>нецензурированные</w:t>
      </w:r>
      <w:proofErr w:type="spellEnd"/>
      <w:r w:rsidRPr="009063B9">
        <w:rPr>
          <w:bCs/>
        </w:rPr>
        <w:t xml:space="preserve"> (точные) данные. Предполагалось, что распределение </w:t>
      </w:r>
      <w:proofErr w:type="spellStart"/>
      <w:r w:rsidRPr="009063B9">
        <w:rPr>
          <w:bCs/>
        </w:rPr>
        <w:t>Вейбулла</w:t>
      </w:r>
      <w:proofErr w:type="spellEnd"/>
      <w:r w:rsidRPr="009063B9">
        <w:rPr>
          <w:bCs/>
        </w:rPr>
        <w:t xml:space="preserve"> допускает асимметричное распределение плотности вероятностей.</w:t>
      </w:r>
    </w:p>
    <w:p w14:paraId="4D9E9490" w14:textId="77777777" w:rsidR="00E814EF" w:rsidRPr="009063B9" w:rsidRDefault="00E814EF" w:rsidP="00E814EF">
      <w:pPr>
        <w:pStyle w:val="SingleTxtGR"/>
        <w:rPr>
          <w:bCs/>
        </w:rPr>
      </w:pPr>
      <w:r w:rsidRPr="009063B9">
        <w:rPr>
          <w:bCs/>
        </w:rPr>
        <w:t>206.</w:t>
      </w:r>
      <w:r w:rsidRPr="009063B9">
        <w:rPr>
          <w:bCs/>
        </w:rPr>
        <w:tab/>
        <w:t xml:space="preserve">На шестом совещании НРГ сопоставление этих двух подходов, проведенное БАСТ, показало, что расчетные пороговые значения зависят от таких различных факторов, как основной набор данных экспериментов с трупом человека, метод масштабирования, конкретная база антропометрических данных для масштабирования клинических данных, покрываемый риск травмирования и статистическая процедура, используемая для получения функции риска </w:t>
      </w:r>
      <w:r w:rsidRPr="009063B9">
        <w:rPr>
          <w:bCs/>
        </w:rPr>
        <w:lastRenderedPageBreak/>
        <w:t xml:space="preserve">травмирования </w:t>
      </w:r>
      <w:r w:rsidRPr="009063B9">
        <w:rPr>
          <w:rFonts w:hint="eastAsia"/>
          <w:bCs/>
        </w:rPr>
        <w:t>(</w:t>
      </w:r>
      <w:r w:rsidRPr="009063B9">
        <w:rPr>
          <w:bCs/>
          <w:lang w:val="en-GB"/>
        </w:rPr>
        <w:t>GTR</w:t>
      </w:r>
      <w:r w:rsidRPr="009063B9">
        <w:rPr>
          <w:bCs/>
        </w:rPr>
        <w:t>9-6-08</w:t>
      </w:r>
      <w:r w:rsidRPr="009063B9">
        <w:rPr>
          <w:bCs/>
          <w:lang w:val="en-GB"/>
        </w:rPr>
        <w:t>r</w:t>
      </w:r>
      <w:r w:rsidRPr="009063B9">
        <w:rPr>
          <w:bCs/>
        </w:rPr>
        <w:t>1</w:t>
      </w:r>
      <w:r w:rsidRPr="009063B9">
        <w:rPr>
          <w:rFonts w:hint="eastAsia"/>
          <w:bCs/>
        </w:rPr>
        <w:t>)</w:t>
      </w:r>
      <w:r w:rsidRPr="009063B9">
        <w:rPr>
          <w:bCs/>
        </w:rPr>
        <w:t xml:space="preserve">. На том же заседании ЯЦИАС представил полное описание своего подхода, сославшись на технический доклад САЕ, который уже представлялся в 2012 году на Всемирном конгрессе САЕ </w:t>
      </w:r>
      <w:r w:rsidRPr="009063B9">
        <w:rPr>
          <w:rFonts w:hint="eastAsia"/>
          <w:bCs/>
        </w:rPr>
        <w:t>(</w:t>
      </w:r>
      <w:r w:rsidRPr="009063B9">
        <w:rPr>
          <w:bCs/>
          <w:lang w:val="en-GB"/>
        </w:rPr>
        <w:t>GTR</w:t>
      </w:r>
      <w:r w:rsidRPr="009063B9">
        <w:rPr>
          <w:bCs/>
        </w:rPr>
        <w:t>9-6-26</w:t>
      </w:r>
      <w:r w:rsidRPr="009063B9">
        <w:rPr>
          <w:rFonts w:hint="eastAsia"/>
          <w:bCs/>
        </w:rPr>
        <w:t>)</w:t>
      </w:r>
      <w:r w:rsidRPr="009063B9">
        <w:rPr>
          <w:bCs/>
        </w:rPr>
        <w:t>.</w:t>
      </w:r>
    </w:p>
    <w:p w14:paraId="57B626FC" w14:textId="77777777" w:rsidR="00E814EF" w:rsidRPr="009063B9" w:rsidRDefault="00E814EF" w:rsidP="00E814EF">
      <w:pPr>
        <w:pStyle w:val="SingleTxtGR"/>
        <w:rPr>
          <w:bCs/>
        </w:rPr>
      </w:pPr>
      <w:r w:rsidRPr="009063B9">
        <w:rPr>
          <w:bCs/>
        </w:rPr>
        <w:t>207.</w:t>
      </w:r>
      <w:r w:rsidRPr="009063B9">
        <w:rPr>
          <w:bCs/>
        </w:rPr>
        <w:tab/>
        <w:t>На седьмом совещании НРГ НАБДД высказалась за то, чтобы рекомендовать единственный подход. Поэтому ЯЦИАС провел соответствующее исследование по этому подходу, а БАСТ способствовал дальнейшему разъяснению собственного подхода путем предоставления НАБДД дополнительной технической информации (</w:t>
      </w:r>
      <w:r w:rsidRPr="009063B9">
        <w:rPr>
          <w:bCs/>
          <w:lang w:val="en-GB"/>
        </w:rPr>
        <w:t>GTR</w:t>
      </w:r>
      <w:r w:rsidRPr="009063B9">
        <w:rPr>
          <w:bCs/>
        </w:rPr>
        <w:t xml:space="preserve">9-7-07), однако попытка выработать единое общее предложение не увенчалась успехом. В этой связи ЯЦИАС изучил воздействие каждого фактора (источники клинических данных, стандартные длины для масштабирования геометрических данных, статистическая процедура и т. д.) на функцию риска травмирования, с тем чтобы любая заинтересованная Договаривающаяся сторона могла сослаться на представленную информацию и определить подход, которому она отдавала бы предпочтение. ЯЦИАС поделился этой информацией на восьмом совещании НРГ </w:t>
      </w:r>
      <w:r w:rsidRPr="009063B9">
        <w:rPr>
          <w:rFonts w:hint="eastAsia"/>
          <w:bCs/>
        </w:rPr>
        <w:t>(</w:t>
      </w:r>
      <w:r w:rsidRPr="009063B9">
        <w:rPr>
          <w:bCs/>
          <w:lang w:val="en-GB"/>
        </w:rPr>
        <w:t>GTR</w:t>
      </w:r>
      <w:r w:rsidRPr="009063B9">
        <w:rPr>
          <w:bCs/>
        </w:rPr>
        <w:t>9-8-11</w:t>
      </w:r>
      <w:r w:rsidRPr="009063B9">
        <w:rPr>
          <w:rFonts w:hint="eastAsia"/>
          <w:bCs/>
        </w:rPr>
        <w:t>)</w:t>
      </w:r>
      <w:r w:rsidRPr="009063B9">
        <w:rPr>
          <w:bCs/>
        </w:rPr>
        <w:t>.</w:t>
      </w:r>
    </w:p>
    <w:p w14:paraId="0202871D" w14:textId="77777777" w:rsidR="00E814EF" w:rsidRPr="009063B9" w:rsidRDefault="00E814EF" w:rsidP="00E814EF">
      <w:pPr>
        <w:pStyle w:val="SingleTxtG"/>
        <w:rPr>
          <w:bCs/>
        </w:rPr>
      </w:pPr>
      <w:r w:rsidRPr="009063B9">
        <w:rPr>
          <w:bCs/>
        </w:rPr>
        <w:t>208.</w:t>
      </w:r>
      <w:r w:rsidRPr="009063B9">
        <w:rPr>
          <w:bCs/>
        </w:rPr>
        <w:tab/>
        <w:t xml:space="preserve">Как показало проведенное ЯЦИАС исследование, выбор стандартной длины, используемой для масштабирования клинических данных, является одним из наиболее существенных факторов для функций, связанных с риском травмирования. Размеры ударного элемента в виде модели ноги ЕКПБТ и </w:t>
      </w:r>
      <w:proofErr w:type="spellStart"/>
      <w:r w:rsidRPr="009063B9">
        <w:rPr>
          <w:bCs/>
        </w:rPr>
        <w:t>FlexPLI</w:t>
      </w:r>
      <w:proofErr w:type="spellEnd"/>
      <w:r w:rsidRPr="009063B9">
        <w:rPr>
          <w:bCs/>
        </w:rPr>
        <w:t xml:space="preserve"> были определены на основе антропометрических измерений для пятидесятого </w:t>
      </w:r>
      <w:proofErr w:type="spellStart"/>
      <w:r w:rsidRPr="009063B9">
        <w:rPr>
          <w:bCs/>
        </w:rPr>
        <w:t>процентиля</w:t>
      </w:r>
      <w:proofErr w:type="spellEnd"/>
      <w:r w:rsidRPr="009063B9">
        <w:rPr>
          <w:bCs/>
        </w:rPr>
        <w:t xml:space="preserve"> репрезентативности мужского населения, произведенных Научно-исследовательским институтом транспорта Мичиганского университета (UMTRI). На восьмом совещании НАБДД указала, что в случае любого испытательного манекена масштабирование кривой риска (теоретически) должно соответствовать фактической антропометрии, представляемой манекеном. Соответственно масштабирование риска травмирования ноги на основе антропометрии UMTRI для пятидесятого </w:t>
      </w:r>
      <w:proofErr w:type="spellStart"/>
      <w:r w:rsidRPr="009063B9">
        <w:rPr>
          <w:bCs/>
        </w:rPr>
        <w:t>процентиля</w:t>
      </w:r>
      <w:proofErr w:type="spellEnd"/>
      <w:r w:rsidRPr="009063B9">
        <w:rPr>
          <w:bCs/>
        </w:rPr>
        <w:t xml:space="preserve"> является, вероятно, наиболее точным.</w:t>
      </w:r>
    </w:p>
    <w:p w14:paraId="360616C9" w14:textId="77777777" w:rsidR="00E814EF" w:rsidRPr="009063B9" w:rsidRDefault="00E814EF" w:rsidP="00E814EF">
      <w:pPr>
        <w:pStyle w:val="SingleTxtGR"/>
        <w:rPr>
          <w:bCs/>
          <w:lang w:eastAsia="ja-JP"/>
        </w:rPr>
      </w:pPr>
      <w:r w:rsidRPr="009063B9">
        <w:rPr>
          <w:bCs/>
        </w:rPr>
        <w:t>209.</w:t>
      </w:r>
      <w:r w:rsidRPr="009063B9">
        <w:rPr>
          <w:bCs/>
        </w:rPr>
        <w:tab/>
        <w:t xml:space="preserve">В ходе предыдущей работы, проводившейся ГТО, измерения </w:t>
      </w:r>
      <w:proofErr w:type="spellStart"/>
      <w:r w:rsidRPr="009063B9">
        <w:rPr>
          <w:bCs/>
        </w:rPr>
        <w:t>FlexPLI</w:t>
      </w:r>
      <w:proofErr w:type="spellEnd"/>
      <w:r w:rsidRPr="009063B9">
        <w:rPr>
          <w:bCs/>
        </w:rPr>
        <w:t xml:space="preserve"> были соотнесены с рисками травмирования человека с помощью компьютерных моделей тела человека и </w:t>
      </w:r>
      <w:proofErr w:type="spellStart"/>
      <w:r w:rsidRPr="009063B9">
        <w:rPr>
          <w:bCs/>
        </w:rPr>
        <w:t>FlexPLI</w:t>
      </w:r>
      <w:proofErr w:type="spellEnd"/>
      <w:r w:rsidRPr="009063B9">
        <w:rPr>
          <w:bCs/>
        </w:rPr>
        <w:t xml:space="preserve">. На основе результатов моделирования парных взаимодействий транспортное средство − пешеход была разработана функция передачи травмы. Такое моделирование, состоявшее из ряда упрощенных соударений модели ноги пешехода или </w:t>
      </w:r>
      <w:proofErr w:type="spellStart"/>
      <w:r w:rsidRPr="009063B9">
        <w:rPr>
          <w:bCs/>
        </w:rPr>
        <w:t>FlexPLI</w:t>
      </w:r>
      <w:proofErr w:type="spellEnd"/>
      <w:r w:rsidRPr="009063B9">
        <w:rPr>
          <w:bCs/>
        </w:rPr>
        <w:t xml:space="preserve"> с передними оконечностями транспортного средства, позволило сопоставить человека с </w:t>
      </w:r>
      <w:proofErr w:type="spellStart"/>
      <w:r w:rsidRPr="009063B9">
        <w:rPr>
          <w:bCs/>
        </w:rPr>
        <w:t>FlexPLI</w:t>
      </w:r>
      <w:proofErr w:type="spellEnd"/>
      <w:r w:rsidRPr="009063B9">
        <w:rPr>
          <w:bCs/>
        </w:rPr>
        <w:t xml:space="preserve"> в условиях, которые соответствуют фактическим испытаниям в соответствии с ГТП. БАСТ признала четкую корреляцию между моделью человека с использованием КЭ и соответствующей ГТП моделью с использованием КЭ версии </w:t>
      </w:r>
      <w:proofErr w:type="spellStart"/>
      <w:r w:rsidRPr="009063B9">
        <w:rPr>
          <w:bCs/>
          <w:lang w:val="en-GB"/>
        </w:rPr>
        <w:t>FlexPLI</w:t>
      </w:r>
      <w:proofErr w:type="spellEnd"/>
      <w:r w:rsidRPr="009063B9">
        <w:rPr>
          <w:bCs/>
        </w:rPr>
        <w:t xml:space="preserve"> окончательного сборочного уровня в плане нагрузки на берцовые кости; однако коленная корреляция, особенно для удлинения ПКС, может быть усовершенствована. Члены Альянса указали, что корреляция реакции ПКС между двумя имитационными моделями (</w:t>
      </w:r>
      <w:proofErr w:type="spellStart"/>
      <w:r w:rsidRPr="009063B9">
        <w:rPr>
          <w:bCs/>
          <w:lang w:val="en-GB"/>
        </w:rPr>
        <w:t>FlexPLI</w:t>
      </w:r>
      <w:proofErr w:type="spellEnd"/>
      <w:r w:rsidRPr="009063B9">
        <w:rPr>
          <w:bCs/>
        </w:rPr>
        <w:t xml:space="preserve"> и человеческое тело) не будет считаться статистически значимой (</w:t>
      </w:r>
      <w:r w:rsidRPr="009063B9">
        <w:rPr>
          <w:bCs/>
          <w:lang w:val="en-GB"/>
        </w:rPr>
        <w:t>R</w:t>
      </w:r>
      <w:r w:rsidRPr="009063B9">
        <w:rPr>
          <w:bCs/>
        </w:rPr>
        <w:t xml:space="preserve"> </w:t>
      </w:r>
      <w:proofErr w:type="gramStart"/>
      <w:r w:rsidRPr="009063B9">
        <w:rPr>
          <w:bCs/>
        </w:rPr>
        <w:t>&lt; 0</w:t>
      </w:r>
      <w:proofErr w:type="gramEnd"/>
      <w:r w:rsidRPr="009063B9">
        <w:rPr>
          <w:bCs/>
        </w:rPr>
        <w:t>,8). Поэтому предельные значения для ПКС, основанные на таком анализе, следует использовать в качестве руководства, а не в качестве критерия прохождения/</w:t>
      </w:r>
      <w:r>
        <w:rPr>
          <w:bCs/>
        </w:rPr>
        <w:t xml:space="preserve"> </w:t>
      </w:r>
      <w:r w:rsidRPr="009063B9">
        <w:rPr>
          <w:bCs/>
        </w:rPr>
        <w:t>непрохождения испытаний.</w:t>
      </w:r>
    </w:p>
    <w:p w14:paraId="22A50027" w14:textId="77777777" w:rsidR="00E814EF" w:rsidRPr="009063B9" w:rsidRDefault="00E814EF" w:rsidP="00E814EF">
      <w:pPr>
        <w:pStyle w:val="SingleTxtG"/>
        <w:rPr>
          <w:bCs/>
        </w:rPr>
      </w:pPr>
      <w:r w:rsidRPr="009063B9">
        <w:rPr>
          <w:bCs/>
        </w:rPr>
        <w:t>210.</w:t>
      </w:r>
      <w:r w:rsidRPr="009063B9">
        <w:rPr>
          <w:bCs/>
        </w:rPr>
        <w:tab/>
        <w:t xml:space="preserve">На седьмом совещании НРГ ЯЦИАС представил результаты, которые подтвердили надежность его модели </w:t>
      </w:r>
      <w:proofErr w:type="spellStart"/>
      <w:r w:rsidRPr="009063B9">
        <w:rPr>
          <w:bCs/>
        </w:rPr>
        <w:t>FlexPLI</w:t>
      </w:r>
      <w:proofErr w:type="spellEnd"/>
      <w:r w:rsidRPr="009063B9">
        <w:rPr>
          <w:bCs/>
        </w:rPr>
        <w:t xml:space="preserve"> с использованием КЭ по сравнению с существующей моделью </w:t>
      </w:r>
      <w:proofErr w:type="spellStart"/>
      <w:r w:rsidRPr="009063B9">
        <w:rPr>
          <w:bCs/>
        </w:rPr>
        <w:t>FlexPLI</w:t>
      </w:r>
      <w:proofErr w:type="spellEnd"/>
      <w:r w:rsidRPr="009063B9">
        <w:rPr>
          <w:bCs/>
        </w:rPr>
        <w:t xml:space="preserve"> окончательного сборочного уровня </w:t>
      </w:r>
      <w:r w:rsidRPr="009063B9">
        <w:rPr>
          <w:rFonts w:hint="eastAsia"/>
          <w:bCs/>
        </w:rPr>
        <w:t>(</w:t>
      </w:r>
      <w:r w:rsidRPr="009063B9">
        <w:rPr>
          <w:bCs/>
        </w:rPr>
        <w:t>GTR9-7-08</w:t>
      </w:r>
      <w:r w:rsidRPr="009063B9">
        <w:rPr>
          <w:rFonts w:hint="eastAsia"/>
          <w:bCs/>
        </w:rPr>
        <w:t>)</w:t>
      </w:r>
      <w:r w:rsidRPr="009063B9">
        <w:rPr>
          <w:bCs/>
        </w:rPr>
        <w:t xml:space="preserve">. Это подтверждение было основано на сертификационных испытаниях и коридорах, согласованных НРГ. Было также продемонстрировано, что пороговые значения травмирования, полученные с помощью передаточных функций, выведенных из модели </w:t>
      </w:r>
      <w:proofErr w:type="spellStart"/>
      <w:r w:rsidRPr="009063B9">
        <w:rPr>
          <w:bCs/>
        </w:rPr>
        <w:t>FlexPLI</w:t>
      </w:r>
      <w:proofErr w:type="spellEnd"/>
      <w:r w:rsidRPr="009063B9">
        <w:rPr>
          <w:bCs/>
        </w:rPr>
        <w:t xml:space="preserve"> с использованием КЭ, практически идентичны з</w:t>
      </w:r>
      <w:r w:rsidRPr="00453EC2">
        <w:rPr>
          <w:bCs/>
          <w:spacing w:val="-2"/>
        </w:rPr>
        <w:t xml:space="preserve">начениям, предложенным ранее ГТО. БАСТ задал вопрос о том, каким образом оригинальную модель </w:t>
      </w:r>
      <w:proofErr w:type="spellStart"/>
      <w:r w:rsidRPr="00453EC2">
        <w:rPr>
          <w:bCs/>
          <w:spacing w:val="-2"/>
        </w:rPr>
        <w:t>FlexPLI</w:t>
      </w:r>
      <w:proofErr w:type="spellEnd"/>
      <w:r w:rsidRPr="00453EC2">
        <w:rPr>
          <w:bCs/>
          <w:spacing w:val="-2"/>
        </w:rPr>
        <w:t xml:space="preserve"> с использованием КЭ можно сопоставить с прототипами ударных элементов </w:t>
      </w:r>
      <w:proofErr w:type="spellStart"/>
      <w:r w:rsidRPr="00453EC2">
        <w:rPr>
          <w:bCs/>
          <w:spacing w:val="-2"/>
        </w:rPr>
        <w:t>FlexPLI</w:t>
      </w:r>
      <w:proofErr w:type="spellEnd"/>
      <w:r w:rsidRPr="00453EC2">
        <w:rPr>
          <w:bCs/>
          <w:spacing w:val="-2"/>
        </w:rPr>
        <w:t xml:space="preserve"> – т. е. с моделями немассового производства, – </w:t>
      </w:r>
      <w:r w:rsidRPr="009063B9">
        <w:rPr>
          <w:bCs/>
        </w:rPr>
        <w:t>которые использовались для установления первых коридоров динамической сертификации, так как в ходе обратных сертификационных испытаний образцы нижней части ноги давали несколько иные выходные значения, чем прототипы.</w:t>
      </w:r>
    </w:p>
    <w:p w14:paraId="2F03AE90" w14:textId="77777777" w:rsidR="00E814EF" w:rsidRPr="009063B9" w:rsidRDefault="00E814EF" w:rsidP="00E814EF">
      <w:pPr>
        <w:pStyle w:val="SingleTxtG"/>
        <w:rPr>
          <w:bCs/>
        </w:rPr>
      </w:pPr>
      <w:r w:rsidRPr="009063B9">
        <w:rPr>
          <w:bCs/>
        </w:rPr>
        <w:lastRenderedPageBreak/>
        <w:t>211.</w:t>
      </w:r>
      <w:r w:rsidRPr="009063B9">
        <w:rPr>
          <w:bCs/>
        </w:rPr>
        <w:tab/>
        <w:t>На восьмом совещании НРГ решила, что методы установления кривых риска травмирования должны быть заявлены для всех Договаривающихся сторон в преамбуле к ГТП № 9 ООН. Кроме того, пороговые значения критериев травмирования, предложенные ГТО, следует включить в документ с учетом текста преамбулы и того обстоятельства, что некоторые Договаривающиеся стороны, возможно, должны провести дополнительные исследования на предмет оценки обоснованности и адекватности пороговых значений для своих отечественных регионов.</w:t>
      </w:r>
    </w:p>
    <w:p w14:paraId="3B4C8E59" w14:textId="77777777" w:rsidR="00E814EF" w:rsidRPr="009063B9" w:rsidRDefault="00E814EF" w:rsidP="00E814EF">
      <w:pPr>
        <w:pStyle w:val="SingleTxtG"/>
        <w:rPr>
          <w:bCs/>
        </w:rPr>
      </w:pPr>
      <w:r w:rsidRPr="009063B9">
        <w:rPr>
          <w:bCs/>
        </w:rPr>
        <w:t>212.</w:t>
      </w:r>
      <w:r w:rsidRPr="009063B9">
        <w:rPr>
          <w:bCs/>
        </w:rPr>
        <w:tab/>
        <w:t>В целях соблюдения графика реализации этапа 2 США предложили на девятом совещании НРГ включить в ГТП ООН существующие предельные значения травмирования, а в нормативный текст ГТП ООН кривые риска травмирования в качестве вариантов для Договаривающихся сторон. Кривые риска травмирования будут использоваться Договаривающимися сторонами, выбравшими этот вариант, для определения предельных значений травмирования на основе их внутренней оценки эффективности. НРГ передала этот вопрос на обсуждение в GRSP, с тем чтобы в дискуссии и в подготовке решения могли принять участие все Договаривающиеся стороны.</w:t>
      </w:r>
    </w:p>
    <w:p w14:paraId="02FDC37A" w14:textId="77777777" w:rsidR="00E814EF" w:rsidRPr="009063B9" w:rsidRDefault="00E814EF" w:rsidP="00E814EF">
      <w:pPr>
        <w:pStyle w:val="H56GR"/>
      </w:pPr>
      <w:r w:rsidRPr="009063B9">
        <w:tab/>
        <w:t>j)</w:t>
      </w:r>
      <w:r w:rsidRPr="009063B9">
        <w:tab/>
        <w:t xml:space="preserve">Оценка конструктивных мер противодействия со стороны транспортного средства </w:t>
      </w:r>
    </w:p>
    <w:p w14:paraId="5C40DC50" w14:textId="77777777" w:rsidR="00E814EF" w:rsidRPr="009063B9" w:rsidRDefault="00E814EF" w:rsidP="00E814EF">
      <w:pPr>
        <w:pStyle w:val="SingleTxtG"/>
        <w:rPr>
          <w:bCs/>
        </w:rPr>
      </w:pPr>
      <w:r w:rsidRPr="009063B9">
        <w:rPr>
          <w:bCs/>
        </w:rPr>
        <w:t>213.</w:t>
      </w:r>
      <w:r w:rsidRPr="009063B9">
        <w:rPr>
          <w:bCs/>
        </w:rPr>
        <w:tab/>
      </w:r>
      <w:r w:rsidRPr="009063B9">
        <w:rPr>
          <w:bCs/>
          <w:iCs/>
          <w:lang w:eastAsia="ru-RU"/>
        </w:rPr>
        <w:t>На пятом и шестом совещаниях НРГ эксперты от МОПАП, ЯЦИАС и НАБДД представили информацию о технической осуществимости и возможных конструктивных мерах противодействия со стороны транспортного средства. МОПАП проинформировала НРГ о том, что проведение оценки технической осуществимости может создать проблемы с точки зрения некоторых немассовых видов продукции, в</w:t>
      </w:r>
      <w:r>
        <w:rPr>
          <w:bCs/>
          <w:iCs/>
          <w:lang w:eastAsia="ru-RU"/>
        </w:rPr>
        <w:t> </w:t>
      </w:r>
      <w:r w:rsidRPr="009063B9">
        <w:rPr>
          <w:bCs/>
          <w:iCs/>
          <w:lang w:eastAsia="ru-RU"/>
        </w:rPr>
        <w:t xml:space="preserve">отношении которых в настоящее время отсутствует подробная информация о результатах испытаний с использованием </w:t>
      </w:r>
      <w:proofErr w:type="spellStart"/>
      <w:r w:rsidRPr="009063B9">
        <w:rPr>
          <w:bCs/>
          <w:iCs/>
          <w:lang w:eastAsia="ru-RU"/>
        </w:rPr>
        <w:t>FlexPLI</w:t>
      </w:r>
      <w:proofErr w:type="spellEnd"/>
      <w:r w:rsidRPr="009063B9">
        <w:rPr>
          <w:bCs/>
        </w:rPr>
        <w:t>.</w:t>
      </w:r>
    </w:p>
    <w:p w14:paraId="3F50BD5C" w14:textId="77777777" w:rsidR="00E814EF" w:rsidRPr="009063B9" w:rsidRDefault="00E814EF" w:rsidP="00E814EF">
      <w:pPr>
        <w:pStyle w:val="SingleTxtG"/>
        <w:rPr>
          <w:bCs/>
        </w:rPr>
      </w:pPr>
      <w:r w:rsidRPr="009063B9">
        <w:rPr>
          <w:bCs/>
        </w:rPr>
        <w:t>214.</w:t>
      </w:r>
      <w:r w:rsidRPr="009063B9">
        <w:rPr>
          <w:bCs/>
        </w:rPr>
        <w:tab/>
      </w:r>
      <w:r w:rsidRPr="009063B9">
        <w:rPr>
          <w:bCs/>
          <w:iCs/>
          <w:lang w:eastAsia="ru-RU"/>
        </w:rPr>
        <w:t>Автопроизводители из США пояснили, что в случае некоторых тяжелых грузовых автомобилей и транспортных средств спортивно-хозяйственного назначения (внедорожников) будет наблюдаться противоречие между запросами клиентов на американском рынке и предъявляемыми с точки зрения безопасности пешеходов требованиями к бамперам. НРГ согласилась с тем, что для некоторых рынков, возможно, необходимо будет уточнить сферу охвата данных ГТП ООН и пересмотреть, применительно к конкретным транспортным средствам, сроки подготовки к включению ГТП № 9 ООН в региональное или национальное законодательство</w:t>
      </w:r>
      <w:r w:rsidRPr="009063B9">
        <w:rPr>
          <w:bCs/>
        </w:rPr>
        <w:t>.</w:t>
      </w:r>
    </w:p>
    <w:p w14:paraId="177D4A2A" w14:textId="77777777" w:rsidR="00E814EF" w:rsidRPr="009063B9" w:rsidRDefault="00E814EF" w:rsidP="00E814EF">
      <w:pPr>
        <w:pStyle w:val="H56GR"/>
      </w:pPr>
      <w:r w:rsidRPr="009063B9">
        <w:tab/>
        <w:t>k)</w:t>
      </w:r>
      <w:r w:rsidRPr="009063B9">
        <w:tab/>
        <w:t>Прочие вопросы</w:t>
      </w:r>
    </w:p>
    <w:p w14:paraId="3C92FBA2" w14:textId="77777777" w:rsidR="00E814EF" w:rsidRPr="009063B9" w:rsidRDefault="00E814EF" w:rsidP="00E814EF">
      <w:pPr>
        <w:pStyle w:val="H56GR"/>
      </w:pPr>
      <w:r>
        <w:tab/>
      </w:r>
      <w:r>
        <w:tab/>
      </w:r>
      <w:proofErr w:type="spellStart"/>
      <w:r w:rsidRPr="009063B9">
        <w:t>Конечноэлементные</w:t>
      </w:r>
      <w:proofErr w:type="spellEnd"/>
      <w:r w:rsidRPr="009063B9">
        <w:t xml:space="preserve"> модели </w:t>
      </w:r>
    </w:p>
    <w:p w14:paraId="6DCC4F8A" w14:textId="77777777" w:rsidR="00E814EF" w:rsidRPr="009063B9" w:rsidRDefault="00E814EF" w:rsidP="00E814EF">
      <w:pPr>
        <w:pStyle w:val="SingleTxtG"/>
        <w:rPr>
          <w:bCs/>
        </w:rPr>
      </w:pPr>
      <w:r w:rsidRPr="009063B9">
        <w:rPr>
          <w:bCs/>
        </w:rPr>
        <w:t>215.</w:t>
      </w:r>
      <w:r w:rsidRPr="009063B9">
        <w:rPr>
          <w:bCs/>
        </w:rPr>
        <w:tab/>
      </w:r>
      <w:r w:rsidRPr="009063B9">
        <w:rPr>
          <w:bCs/>
          <w:iCs/>
          <w:lang w:eastAsia="ru-RU"/>
        </w:rPr>
        <w:t xml:space="preserve">Европейская ассоциация поставщиков автомобильных деталей (КСАОД) запросила информацию относительно разработки </w:t>
      </w:r>
      <w:proofErr w:type="spellStart"/>
      <w:r w:rsidRPr="009063B9">
        <w:rPr>
          <w:bCs/>
          <w:iCs/>
          <w:lang w:eastAsia="ru-RU"/>
        </w:rPr>
        <w:t>конечноэлементных</w:t>
      </w:r>
      <w:proofErr w:type="spellEnd"/>
      <w:r w:rsidRPr="009063B9">
        <w:rPr>
          <w:bCs/>
          <w:iCs/>
          <w:lang w:eastAsia="ru-RU"/>
        </w:rPr>
        <w:t xml:space="preserve"> моделей для </w:t>
      </w:r>
      <w:proofErr w:type="spellStart"/>
      <w:r w:rsidRPr="009063B9">
        <w:rPr>
          <w:bCs/>
          <w:iCs/>
          <w:lang w:eastAsia="ru-RU"/>
        </w:rPr>
        <w:t>FlexPLI</w:t>
      </w:r>
      <w:proofErr w:type="spellEnd"/>
      <w:r w:rsidRPr="009063B9">
        <w:rPr>
          <w:bCs/>
          <w:iCs/>
          <w:lang w:eastAsia="ru-RU"/>
        </w:rPr>
        <w:t>. Было решено, что НРГ не будет заниматься разработкой таких моделей, а</w:t>
      </w:r>
      <w:r>
        <w:rPr>
          <w:bCs/>
          <w:iCs/>
          <w:lang w:eastAsia="ru-RU"/>
        </w:rPr>
        <w:t> </w:t>
      </w:r>
      <w:r w:rsidRPr="009063B9">
        <w:rPr>
          <w:bCs/>
          <w:iCs/>
          <w:lang w:eastAsia="ru-RU"/>
        </w:rPr>
        <w:t>будет выступать в качестве платформы для регулярного обмена информацией по данному вопросу. К выполнению этой задачи НРГ приступила на своем втором совещании</w:t>
      </w:r>
      <w:r w:rsidRPr="009063B9">
        <w:rPr>
          <w:bCs/>
        </w:rPr>
        <w:t>.</w:t>
      </w:r>
    </w:p>
    <w:p w14:paraId="52144B3B" w14:textId="77777777" w:rsidR="00E814EF" w:rsidRPr="00317CB9" w:rsidRDefault="00E814EF" w:rsidP="00E814EF">
      <w:pPr>
        <w:pStyle w:val="SingleTxtG"/>
        <w:rPr>
          <w:b/>
        </w:rPr>
      </w:pPr>
      <w:r w:rsidRPr="009063B9">
        <w:rPr>
          <w:bCs/>
        </w:rPr>
        <w:t>216.</w:t>
      </w:r>
      <w:r w:rsidRPr="009063B9">
        <w:rPr>
          <w:bCs/>
        </w:rPr>
        <w:tab/>
      </w:r>
      <w:r w:rsidRPr="009063B9">
        <w:rPr>
          <w:bCs/>
          <w:iCs/>
          <w:lang w:eastAsia="ru-RU"/>
        </w:rPr>
        <w:t xml:space="preserve">Эксперт от компании </w:t>
      </w:r>
      <w:r>
        <w:rPr>
          <w:bCs/>
          <w:iCs/>
          <w:lang w:eastAsia="ru-RU"/>
        </w:rPr>
        <w:t>«</w:t>
      </w:r>
      <w:proofErr w:type="spellStart"/>
      <w:r w:rsidRPr="009063B9">
        <w:rPr>
          <w:bCs/>
          <w:iCs/>
          <w:lang w:eastAsia="ru-RU"/>
        </w:rPr>
        <w:t>Хьюманетикс</w:t>
      </w:r>
      <w:proofErr w:type="spellEnd"/>
      <w:r>
        <w:rPr>
          <w:bCs/>
          <w:iCs/>
          <w:lang w:eastAsia="ru-RU"/>
        </w:rPr>
        <w:t>»</w:t>
      </w:r>
      <w:r w:rsidRPr="009063B9">
        <w:rPr>
          <w:bCs/>
          <w:iCs/>
          <w:lang w:eastAsia="ru-RU"/>
        </w:rPr>
        <w:t xml:space="preserve"> сообщил участникам о ходе разработки </w:t>
      </w:r>
      <w:proofErr w:type="spellStart"/>
      <w:r w:rsidRPr="009063B9">
        <w:rPr>
          <w:bCs/>
          <w:iCs/>
          <w:lang w:eastAsia="ru-RU"/>
        </w:rPr>
        <w:t>конечноэлементных</w:t>
      </w:r>
      <w:proofErr w:type="spellEnd"/>
      <w:r w:rsidRPr="009063B9">
        <w:rPr>
          <w:bCs/>
          <w:iCs/>
          <w:lang w:eastAsia="ru-RU"/>
        </w:rPr>
        <w:t xml:space="preserve"> моделей для </w:t>
      </w:r>
      <w:proofErr w:type="spellStart"/>
      <w:r w:rsidRPr="009063B9">
        <w:rPr>
          <w:bCs/>
          <w:iCs/>
          <w:lang w:eastAsia="ru-RU"/>
        </w:rPr>
        <w:t>FlexPLI</w:t>
      </w:r>
      <w:proofErr w:type="spellEnd"/>
      <w:r w:rsidRPr="009063B9">
        <w:rPr>
          <w:bCs/>
          <w:iCs/>
          <w:lang w:eastAsia="ru-RU"/>
        </w:rPr>
        <w:t>. В настоящее время такую модель можно приобрести. Дальнейшая разработка этой модели пока прекращена и продолжится сразу же после поступления окончательной информации о статусе ударного элемента</w:t>
      </w:r>
      <w:r w:rsidRPr="009063B9">
        <w:rPr>
          <w:bCs/>
        </w:rPr>
        <w:t>.</w:t>
      </w:r>
    </w:p>
    <w:p w14:paraId="6F96F810" w14:textId="77777777" w:rsidR="00E814EF" w:rsidRPr="00317CB9" w:rsidRDefault="00E814EF" w:rsidP="00E814EF">
      <w:pPr>
        <w:pStyle w:val="H23G"/>
      </w:pPr>
      <w:r w:rsidRPr="00317CB9">
        <w:tab/>
        <w:t>4.</w:t>
      </w:r>
      <w:r w:rsidRPr="00317CB9">
        <w:tab/>
        <w:t>Ключевые элементы поправки</w:t>
      </w:r>
    </w:p>
    <w:p w14:paraId="0DB771A8" w14:textId="77777777" w:rsidR="00E814EF" w:rsidRPr="009063B9" w:rsidRDefault="00E814EF" w:rsidP="00E814EF">
      <w:pPr>
        <w:pStyle w:val="SingleTxtGR"/>
        <w:rPr>
          <w:bCs/>
          <w:iCs/>
          <w:lang w:eastAsia="ru-RU"/>
        </w:rPr>
      </w:pPr>
      <w:r w:rsidRPr="009063B9">
        <w:rPr>
          <w:bCs/>
        </w:rPr>
        <w:t>217.</w:t>
      </w:r>
      <w:r w:rsidRPr="009063B9">
        <w:rPr>
          <w:bCs/>
        </w:rPr>
        <w:tab/>
      </w:r>
      <w:r w:rsidRPr="009063B9">
        <w:rPr>
          <w:bCs/>
          <w:iCs/>
          <w:lang w:eastAsia="ru-RU"/>
        </w:rPr>
        <w:t>Ключевыми элементами, вводимыми в ГТП № 9 ООН на основании этой поправки, являются:</w:t>
      </w:r>
    </w:p>
    <w:p w14:paraId="518FE69D" w14:textId="77777777" w:rsidR="00E814EF" w:rsidRPr="009063B9" w:rsidRDefault="00E814EF" w:rsidP="00E814EF">
      <w:pPr>
        <w:pStyle w:val="SingleTxtGR"/>
        <w:ind w:left="1701" w:hanging="567"/>
        <w:rPr>
          <w:bCs/>
          <w:iCs/>
          <w:lang w:eastAsia="ru-RU"/>
        </w:rPr>
      </w:pPr>
      <w:r w:rsidRPr="009063B9">
        <w:rPr>
          <w:bCs/>
          <w:iCs/>
          <w:lang w:eastAsia="ru-RU"/>
        </w:rPr>
        <w:tab/>
        <w:t>a)</w:t>
      </w:r>
      <w:r w:rsidRPr="009063B9">
        <w:rPr>
          <w:bCs/>
          <w:iCs/>
          <w:lang w:eastAsia="ru-RU"/>
        </w:rPr>
        <w:tab/>
        <w:t>внедрение ударного элемента в виде гибкой модели ноги пешехода;</w:t>
      </w:r>
    </w:p>
    <w:p w14:paraId="188EF1CD" w14:textId="77777777" w:rsidR="00E814EF" w:rsidRPr="009063B9" w:rsidRDefault="00E814EF" w:rsidP="00E814EF">
      <w:pPr>
        <w:pStyle w:val="SingleTxtGR"/>
        <w:rPr>
          <w:bCs/>
          <w:iCs/>
          <w:lang w:eastAsia="ru-RU"/>
        </w:rPr>
      </w:pPr>
      <w:r w:rsidRPr="009063B9">
        <w:rPr>
          <w:bCs/>
          <w:iCs/>
          <w:lang w:eastAsia="ru-RU"/>
        </w:rPr>
        <w:tab/>
        <w:t>b)</w:t>
      </w:r>
      <w:r w:rsidRPr="009063B9">
        <w:rPr>
          <w:bCs/>
          <w:iCs/>
          <w:lang w:eastAsia="ru-RU"/>
        </w:rPr>
        <w:tab/>
        <w:t>введение новых динамических сертификационных коридоров;</w:t>
      </w:r>
    </w:p>
    <w:p w14:paraId="3EDEF401" w14:textId="77777777" w:rsidR="00E814EF" w:rsidRPr="009063B9" w:rsidRDefault="00E814EF" w:rsidP="00E814EF">
      <w:pPr>
        <w:pStyle w:val="SingleTxtGR"/>
        <w:rPr>
          <w:bCs/>
          <w:iCs/>
          <w:lang w:eastAsia="ru-RU"/>
        </w:rPr>
      </w:pPr>
      <w:r w:rsidRPr="009063B9">
        <w:rPr>
          <w:bCs/>
          <w:iCs/>
          <w:lang w:eastAsia="ru-RU"/>
        </w:rPr>
        <w:lastRenderedPageBreak/>
        <w:tab/>
        <w:t>c)</w:t>
      </w:r>
      <w:r w:rsidRPr="009063B9">
        <w:rPr>
          <w:bCs/>
          <w:iCs/>
          <w:lang w:eastAsia="ru-RU"/>
        </w:rPr>
        <w:tab/>
        <w:t>введение новых статических сертификационных коридоров;</w:t>
      </w:r>
    </w:p>
    <w:p w14:paraId="0A439C7D" w14:textId="77777777" w:rsidR="00E814EF" w:rsidRPr="009063B9" w:rsidRDefault="00E814EF" w:rsidP="00E814EF">
      <w:pPr>
        <w:pStyle w:val="SingleTxtG"/>
        <w:ind w:left="2268" w:hanging="579"/>
        <w:rPr>
          <w:bCs/>
          <w:iCs/>
          <w:lang w:eastAsia="ru-RU"/>
        </w:rPr>
      </w:pPr>
      <w:r w:rsidRPr="009063B9">
        <w:rPr>
          <w:bCs/>
          <w:iCs/>
          <w:lang w:eastAsia="ru-RU"/>
        </w:rPr>
        <w:t>d)</w:t>
      </w:r>
      <w:r w:rsidRPr="009063B9">
        <w:rPr>
          <w:bCs/>
          <w:iCs/>
          <w:lang w:eastAsia="ru-RU"/>
        </w:rPr>
        <w:tab/>
        <w:t>процесс использования интервала оценки для установления максимальных значений;</w:t>
      </w:r>
    </w:p>
    <w:p w14:paraId="5ED71DE2" w14:textId="77777777" w:rsidR="00E814EF" w:rsidRPr="009063B9" w:rsidRDefault="00E814EF" w:rsidP="00E814EF">
      <w:pPr>
        <w:pStyle w:val="SingleTxtG"/>
        <w:ind w:left="2268" w:hanging="567"/>
        <w:rPr>
          <w:bCs/>
        </w:rPr>
      </w:pPr>
      <w:r w:rsidRPr="009063B9">
        <w:rPr>
          <w:bCs/>
        </w:rPr>
        <w:t>e)</w:t>
      </w:r>
      <w:r w:rsidRPr="009063B9">
        <w:rPr>
          <w:bCs/>
        </w:rPr>
        <w:tab/>
        <w:t>и изменение определения зоны испытания бампера.</w:t>
      </w:r>
    </w:p>
    <w:p w14:paraId="7DA242F6" w14:textId="77777777" w:rsidR="00E814EF" w:rsidRPr="00317CB9" w:rsidRDefault="00E814EF" w:rsidP="00E814EF">
      <w:pPr>
        <w:pStyle w:val="H23G"/>
      </w:pPr>
      <w:r w:rsidRPr="00317CB9">
        <w:tab/>
        <w:t>5.</w:t>
      </w:r>
      <w:r w:rsidRPr="00317CB9">
        <w:tab/>
        <w:t>Рекомендации и ограничения для внедрения ударного элемента в</w:t>
      </w:r>
      <w:r>
        <w:t xml:space="preserve"> </w:t>
      </w:r>
      <w:r w:rsidRPr="00317CB9">
        <w:t>виде гибкой модели нижней части ноги</w:t>
      </w:r>
    </w:p>
    <w:p w14:paraId="54EFCBBB" w14:textId="760B5B21" w:rsidR="00E814EF" w:rsidRPr="009063B9" w:rsidRDefault="00E814EF" w:rsidP="00E814EF">
      <w:pPr>
        <w:pStyle w:val="SingleTxtG"/>
        <w:rPr>
          <w:bCs/>
        </w:rPr>
      </w:pPr>
      <w:r w:rsidRPr="009063B9">
        <w:rPr>
          <w:bCs/>
        </w:rPr>
        <w:t>218.</w:t>
      </w:r>
      <w:r w:rsidRPr="009063B9">
        <w:rPr>
          <w:bCs/>
        </w:rPr>
        <w:tab/>
      </w:r>
      <w:r w:rsidRPr="009063B9">
        <w:rPr>
          <w:bCs/>
          <w:iCs/>
          <w:lang w:eastAsia="ru-RU"/>
        </w:rPr>
        <w:t xml:space="preserve">На шестом совещании НРГ США отметили, что, хотя они и готовы согласиться на использование кривых риска травмирования в сроки, предусмотренные для поправки 2 к настоящим ГТП ООН, они, тем не менее, не могут пойти на применение показателей риска травмирования без пересмотра в сторону увеличения установленных сроков. Эксперт от Соединенных Штатов Америки высказал следующее соображение: с учетом того, что получаемые преимущества и затраты могут варьироваться в зависимости от парка транспортных средств различных стран, в ГТП ООН следует включить только кривые риска травмирования, оставив право выбора соответствующих контрольных значений оценки травмирования (КЗОТ) Договаривающимся сторонам в связи с применением этих ГТП ООН в соответствии с национальным законодательством. В ходе дискуссии, последовавшей в контексте этого совещания, Соединенные Штаты Америки решили принять предложенные показатели КЗОТ, с тем чтобы можно было продолжить работу по ГТП </w:t>
      </w:r>
      <w:r>
        <w:rPr>
          <w:bCs/>
          <w:iCs/>
          <w:lang w:eastAsia="ru-RU"/>
        </w:rPr>
        <w:t xml:space="preserve">ООН </w:t>
      </w:r>
      <w:r w:rsidRPr="009063B9">
        <w:rPr>
          <w:bCs/>
          <w:iCs/>
          <w:lang w:eastAsia="ru-RU"/>
        </w:rPr>
        <w:t>на этапе</w:t>
      </w:r>
      <w:r w:rsidR="00894ED5">
        <w:rPr>
          <w:bCs/>
          <w:iCs/>
          <w:lang w:eastAsia="ru-RU"/>
        </w:rPr>
        <w:t> </w:t>
      </w:r>
      <w:r w:rsidRPr="009063B9">
        <w:rPr>
          <w:bCs/>
          <w:iCs/>
          <w:lang w:eastAsia="ru-RU"/>
        </w:rPr>
        <w:t>2, и</w:t>
      </w:r>
      <w:r>
        <w:rPr>
          <w:bCs/>
          <w:iCs/>
          <w:lang w:eastAsia="ru-RU"/>
        </w:rPr>
        <w:t> </w:t>
      </w:r>
      <w:r w:rsidRPr="009063B9">
        <w:rPr>
          <w:bCs/>
          <w:iCs/>
          <w:lang w:eastAsia="ru-RU"/>
        </w:rPr>
        <w:t xml:space="preserve">сообщили, </w:t>
      </w:r>
      <w:r w:rsidRPr="009063B9">
        <w:rPr>
          <w:bCs/>
        </w:rPr>
        <w:t>что они предложат изменения к КЗОТ в соответствии с обычной процедурой, принятой в ООН, если эти изменения к КЗОТ будут подтверждены результатами анализа преимуществ, который будет проведен в процессе принятия этих изменений на основании их внутренних правил.</w:t>
      </w:r>
    </w:p>
    <w:p w14:paraId="0E67A239" w14:textId="77777777" w:rsidR="00E814EF" w:rsidRPr="009063B9" w:rsidRDefault="00E814EF" w:rsidP="00E814EF">
      <w:pPr>
        <w:pStyle w:val="SingleTxtG"/>
        <w:rPr>
          <w:bCs/>
        </w:rPr>
      </w:pPr>
      <w:r w:rsidRPr="009063B9">
        <w:rPr>
          <w:bCs/>
        </w:rPr>
        <w:t>219.</w:t>
      </w:r>
      <w:r w:rsidRPr="009063B9">
        <w:rPr>
          <w:bCs/>
        </w:rPr>
        <w:tab/>
      </w:r>
      <w:proofErr w:type="gramStart"/>
      <w:r w:rsidRPr="009063B9">
        <w:rPr>
          <w:bCs/>
        </w:rPr>
        <w:t>И</w:t>
      </w:r>
      <w:proofErr w:type="gramEnd"/>
      <w:r w:rsidRPr="009063B9">
        <w:rPr>
          <w:bCs/>
        </w:rPr>
        <w:t xml:space="preserve"> хотя НРГ отклонила предложение о включении исключительно кривых риска травмирования, существует понимание того, что Соединенные Штаты Америки проведут всесторонний анализ воздействия КЗОТ в рамках данных ГТП ООН. Соединенные Штаты Америки проведут испытание на своем автопарке с использованием </w:t>
      </w:r>
      <w:r>
        <w:rPr>
          <w:bCs/>
        </w:rPr>
        <w:t>«</w:t>
      </w:r>
      <w:proofErr w:type="spellStart"/>
      <w:r w:rsidRPr="009063B9">
        <w:rPr>
          <w:bCs/>
        </w:rPr>
        <w:t>FlexPLI</w:t>
      </w:r>
      <w:proofErr w:type="spellEnd"/>
      <w:r>
        <w:rPr>
          <w:bCs/>
        </w:rPr>
        <w:t>»</w:t>
      </w:r>
      <w:r w:rsidRPr="009063B9">
        <w:rPr>
          <w:bCs/>
        </w:rPr>
        <w:t xml:space="preserve"> с целью оценки соответствующих преимуществ. Они также изучат возможность внесения постепенных улучшений, например таких, как повышение эффекта от снижения пороговых значений травмирования. В результате этих усилий в будущем могут быть разработаны соответствующие рекомендации по корректировке значений риска травмирования и других аспектов настоящих ГТП</w:t>
      </w:r>
      <w:r>
        <w:rPr>
          <w:bCs/>
        </w:rPr>
        <w:t> </w:t>
      </w:r>
      <w:r w:rsidRPr="009063B9">
        <w:rPr>
          <w:bCs/>
        </w:rPr>
        <w:t>ООН. Соединенные Штаты Америки доведут до сведения Организации Объединенных Наций любые рекомендуемые корректировки КЗОТ по итогам упомянутого выше анализа затрат/выгод.</w:t>
      </w:r>
    </w:p>
    <w:p w14:paraId="38C71DA7" w14:textId="77777777" w:rsidR="00E814EF" w:rsidRPr="009063B9" w:rsidRDefault="00E814EF" w:rsidP="00E814EF">
      <w:pPr>
        <w:pStyle w:val="SingleTxtG"/>
        <w:rPr>
          <w:bCs/>
        </w:rPr>
      </w:pPr>
      <w:r w:rsidRPr="009063B9">
        <w:rPr>
          <w:bCs/>
        </w:rPr>
        <w:t>220.</w:t>
      </w:r>
      <w:r w:rsidRPr="009063B9">
        <w:rPr>
          <w:bCs/>
        </w:rPr>
        <w:tab/>
      </w:r>
      <w:r w:rsidRPr="009063B9">
        <w:rPr>
          <w:bCs/>
          <w:iCs/>
          <w:lang w:eastAsia="ru-RU"/>
        </w:rPr>
        <w:t>Как указано в пунктах 74 и 75, в некоторых отечественных регионах автопроизводителям будет, возможно, сложно соблюдать внедряемые требования в отношении обеспечения безопасности пешеходов в контексте предложения транспортных средств конкретной конструкции. Поэтому в процессе переноса требований ГТП № 9 ООН, касающихся пешеходов, в национальное законодательство следует предусмотреть надлежащий переходный период с учетом данных анализа затрат и преимуществ. Это особенно актуально для Договаривающихся сторон, в которых отсутствуют какие-либо требования для транспортных средств в отношении безопасности пешеходов, но которые планируют ввести их. В связи с применимостью этапа 2 разработки настоящих ГТП ООН следует отметить, что требования, предусмотренные проектом настоящих</w:t>
      </w:r>
      <w:r w:rsidRPr="009063B9">
        <w:rPr>
          <w:bCs/>
        </w:rPr>
        <w:t xml:space="preserve"> ГТП ООН, являются значительно более жесткими, чем любое из законодательств, действующих на момент принятия ГТП</w:t>
      </w:r>
      <w:r>
        <w:rPr>
          <w:bCs/>
        </w:rPr>
        <w:t xml:space="preserve"> ООН</w:t>
      </w:r>
      <w:r w:rsidRPr="009063B9">
        <w:rPr>
          <w:bCs/>
        </w:rPr>
        <w:t>. Кроме того, во многих странах еще отсутствуют требования относительно обеспечения безопасности пешеходов. В этой связи Договаривающимся сторонам, применяющим настоящие ГТП ООН, рекомендуется обеспечить надлежащий переходный период до начала полномасштабного обязательного применения с учетом времени, требующегося для разработки транспортных средств, и срока эксплуатации продукции.</w:t>
      </w:r>
    </w:p>
    <w:p w14:paraId="49C96B4E" w14:textId="77777777" w:rsidR="007C2376" w:rsidRDefault="007C2376">
      <w:pPr>
        <w:suppressAutoHyphens w:val="0"/>
        <w:spacing w:line="240" w:lineRule="auto"/>
        <w:rPr>
          <w:rFonts w:eastAsia="Times New Roman" w:cs="Times New Roman"/>
          <w:bCs/>
          <w:szCs w:val="20"/>
        </w:rPr>
      </w:pPr>
      <w:r>
        <w:rPr>
          <w:bCs/>
        </w:rPr>
        <w:br w:type="page"/>
      </w:r>
    </w:p>
    <w:p w14:paraId="4F266ECB" w14:textId="77777777" w:rsidR="00E814EF" w:rsidRPr="009063B9" w:rsidRDefault="00E814EF" w:rsidP="00E814EF">
      <w:pPr>
        <w:pStyle w:val="SingleTxtG"/>
        <w:rPr>
          <w:bCs/>
        </w:rPr>
      </w:pPr>
      <w:r w:rsidRPr="009063B9">
        <w:rPr>
          <w:bCs/>
        </w:rPr>
        <w:lastRenderedPageBreak/>
        <w:t>221.</w:t>
      </w:r>
      <w:r w:rsidRPr="009063B9">
        <w:rPr>
          <w:bCs/>
        </w:rPr>
        <w:tab/>
      </w:r>
      <w:r w:rsidRPr="009063B9">
        <w:rPr>
          <w:bCs/>
          <w:iCs/>
          <w:lang w:eastAsia="ru-RU"/>
        </w:rPr>
        <w:t>Договаривающимся сторонам, во внутреннем законодательстве которых отсутствуют требования об обеспечении безопасности пешеходов, рекомендуется в процессе транспонирования</w:t>
      </w:r>
      <w:r w:rsidRPr="009063B9">
        <w:rPr>
          <w:bCs/>
        </w:rPr>
        <w:t xml:space="preserve"> использовать </w:t>
      </w:r>
      <w:proofErr w:type="spellStart"/>
      <w:r w:rsidRPr="009063B9">
        <w:rPr>
          <w:bCs/>
        </w:rPr>
        <w:t>FlexPLI</w:t>
      </w:r>
      <w:proofErr w:type="spellEnd"/>
      <w:r w:rsidRPr="009063B9">
        <w:rPr>
          <w:bCs/>
        </w:rPr>
        <w:t>, а не УЭМН ЕКПБТ</w:t>
      </w:r>
      <w:r w:rsidRPr="009063B9">
        <w:rPr>
          <w:bCs/>
          <w:iCs/>
          <w:lang w:eastAsia="ru-RU"/>
        </w:rPr>
        <w:t xml:space="preserve"> ввиду его более высокой эффективности по сравнению с ударным элементом в виде нижней части ноги, предусмотренным на этапе</w:t>
      </w:r>
      <w:r>
        <w:rPr>
          <w:bCs/>
          <w:iCs/>
          <w:lang w:eastAsia="ru-RU"/>
        </w:rPr>
        <w:t xml:space="preserve"> </w:t>
      </w:r>
      <w:r w:rsidRPr="009063B9">
        <w:rPr>
          <w:bCs/>
          <w:iCs/>
          <w:lang w:eastAsia="ru-RU"/>
        </w:rPr>
        <w:t>1 ГТП № 9 ООН</w:t>
      </w:r>
      <w:r w:rsidRPr="009063B9">
        <w:rPr>
          <w:bCs/>
        </w:rPr>
        <w:t xml:space="preserve">. </w:t>
      </w:r>
    </w:p>
    <w:p w14:paraId="10754B53" w14:textId="77777777" w:rsidR="00E814EF" w:rsidRPr="009063B9" w:rsidRDefault="00E814EF" w:rsidP="00E814EF">
      <w:pPr>
        <w:pStyle w:val="SingleTxtG"/>
        <w:rPr>
          <w:bCs/>
        </w:rPr>
      </w:pPr>
      <w:r w:rsidRPr="009063B9">
        <w:rPr>
          <w:bCs/>
        </w:rPr>
        <w:t>222.</w:t>
      </w:r>
      <w:r w:rsidRPr="009063B9">
        <w:rPr>
          <w:bCs/>
        </w:rPr>
        <w:tab/>
        <w:t xml:space="preserve">НРГ отметила, что одновременное применение ударного элемента в виде модели ноги ЕКПБТ и </w:t>
      </w:r>
      <w:proofErr w:type="spellStart"/>
      <w:r w:rsidRPr="009063B9">
        <w:rPr>
          <w:bCs/>
        </w:rPr>
        <w:t>FlexPLI</w:t>
      </w:r>
      <w:proofErr w:type="spellEnd"/>
      <w:r w:rsidRPr="009063B9">
        <w:rPr>
          <w:bCs/>
        </w:rPr>
        <w:t xml:space="preserve"> в различных нормативных и потребительских требованиях во всем мире может привести к искажению рыночного равновесия и излишней нагрузке на изготовителей. Поэтому Договаривающимся сторонам рекомендуется как можно скорее внести эту поправку для обеспечения соответствия в качестве одного из вариантов на выбор изготовителя автомобиля. Вместе с тем в тех регионах, где действует законодательство, регулирующее условия испытания модели ноги с применением ударного элемента ЕКПБТ, на транспортных средствах, соответствующих требованиям этапа 1 разработки этого законодательства, уже обеспечивается защита нижней части ноги. В этом случае − согласно обзору затрат и эффективности − переход на использование </w:t>
      </w:r>
      <w:proofErr w:type="spellStart"/>
      <w:r w:rsidRPr="009063B9">
        <w:rPr>
          <w:bCs/>
        </w:rPr>
        <w:t>FlexPLI</w:t>
      </w:r>
      <w:proofErr w:type="spellEnd"/>
      <w:r w:rsidRPr="009063B9">
        <w:rPr>
          <w:bCs/>
        </w:rPr>
        <w:t xml:space="preserve"> может быть </w:t>
      </w:r>
      <w:proofErr w:type="spellStart"/>
      <w:r w:rsidRPr="009063B9">
        <w:rPr>
          <w:bCs/>
        </w:rPr>
        <w:t>неоправдан</w:t>
      </w:r>
      <w:proofErr w:type="spellEnd"/>
      <w:r w:rsidRPr="009063B9">
        <w:rPr>
          <w:bCs/>
        </w:rPr>
        <w:t xml:space="preserve">, если он требует общего изменения существующих типов транспортных средств. Договаривающимся сторонам следует рассмотреть возможность освобождения транспортных средств от необходимости соответствовать требованиям </w:t>
      </w:r>
      <w:proofErr w:type="spellStart"/>
      <w:r w:rsidRPr="009063B9">
        <w:rPr>
          <w:bCs/>
        </w:rPr>
        <w:t>FlexPLI</w:t>
      </w:r>
      <w:proofErr w:type="spellEnd"/>
      <w:r w:rsidRPr="009063B9">
        <w:rPr>
          <w:bCs/>
        </w:rPr>
        <w:t>, если доказано, что они разработаны с учетом требований для УЭМН ЕКПБТ.</w:t>
      </w:r>
    </w:p>
    <w:p w14:paraId="7ED76001" w14:textId="3AD451BC" w:rsidR="00E814EF" w:rsidRPr="00317CB9" w:rsidRDefault="00E814EF" w:rsidP="00E814EF">
      <w:pPr>
        <w:pStyle w:val="H23G"/>
      </w:pPr>
      <w:r w:rsidRPr="00317CB9">
        <w:tab/>
        <w:t>6.</w:t>
      </w:r>
      <w:r w:rsidRPr="00317CB9">
        <w:tab/>
        <w:t>Целевая группа по зоне испытания бампера (ЦГ</w:t>
      </w:r>
      <w:r w:rsidR="002453EB">
        <w:t>-</w:t>
      </w:r>
      <w:r w:rsidRPr="00317CB9">
        <w:t>ЗИБ)</w:t>
      </w:r>
    </w:p>
    <w:p w14:paraId="278AF0B0" w14:textId="77777777" w:rsidR="00E814EF" w:rsidRPr="009063B9" w:rsidRDefault="00E814EF" w:rsidP="00E814EF">
      <w:pPr>
        <w:pStyle w:val="SingleTxtG"/>
        <w:rPr>
          <w:bCs/>
        </w:rPr>
      </w:pPr>
      <w:r w:rsidRPr="009063B9">
        <w:rPr>
          <w:bCs/>
        </w:rPr>
        <w:t>223.</w:t>
      </w:r>
      <w:r w:rsidRPr="009063B9">
        <w:rPr>
          <w:bCs/>
        </w:rPr>
        <w:tab/>
        <w:t>По просьбе э</w:t>
      </w:r>
      <w:r w:rsidRPr="009063B9">
        <w:rPr>
          <w:bCs/>
          <w:iCs/>
        </w:rPr>
        <w:t xml:space="preserve">ксперта от Европейской комиссии была проведена дискуссия по нынешней зоне испытания бампера в основном на удар нижней части модели ноги. Была отмечена необходимость усовершенствования и значительного расширения зоны испытания нижней части модели ноги на бампере, поскольку зона бампера является довольно ограниченной из-за угловой конструкции передней части, выступов и других особенностей передней части некоторых транспортных средств, которые взаимодействуют с расположенными под углом в 60° плоскостями, определяющими зону испытания в рамках нынешней процедуры испытания. Было решено подробно обсудить всю эту тему в рамках отдельной целевой группы по зоне испытания бампера </w:t>
      </w:r>
      <w:r w:rsidRPr="009063B9">
        <w:rPr>
          <w:bCs/>
        </w:rPr>
        <w:t>(ЦГ−ЗИБ).</w:t>
      </w:r>
    </w:p>
    <w:p w14:paraId="18406030" w14:textId="77777777" w:rsidR="00E814EF" w:rsidRPr="009063B9" w:rsidRDefault="00E814EF" w:rsidP="00E814EF">
      <w:pPr>
        <w:pStyle w:val="SingleTxtG"/>
        <w:rPr>
          <w:bCs/>
        </w:rPr>
      </w:pPr>
      <w:r w:rsidRPr="009063B9">
        <w:rPr>
          <w:bCs/>
        </w:rPr>
        <w:t>224.</w:t>
      </w:r>
      <w:r w:rsidRPr="009063B9">
        <w:rPr>
          <w:bCs/>
        </w:rPr>
        <w:tab/>
      </w:r>
      <w:r w:rsidRPr="009063B9">
        <w:rPr>
          <w:bCs/>
          <w:iCs/>
        </w:rPr>
        <w:t>НРГ решила учредить такую целевую группу</w:t>
      </w:r>
      <w:r w:rsidRPr="009063B9">
        <w:rPr>
          <w:bCs/>
        </w:rPr>
        <w:t xml:space="preserve">. Дискуссию в рамках этой целевой группы координировал </w:t>
      </w:r>
      <w:r w:rsidRPr="009063B9">
        <w:rPr>
          <w:bCs/>
          <w:iCs/>
        </w:rPr>
        <w:t>эксперт от Европейской комиссии</w:t>
      </w:r>
      <w:r w:rsidRPr="009063B9">
        <w:rPr>
          <w:bCs/>
        </w:rPr>
        <w:t>.</w:t>
      </w:r>
    </w:p>
    <w:p w14:paraId="78B6D984" w14:textId="77777777" w:rsidR="00E814EF" w:rsidRPr="009063B9" w:rsidRDefault="00E814EF" w:rsidP="00E814EF">
      <w:pPr>
        <w:pStyle w:val="SingleTxtG"/>
        <w:rPr>
          <w:bCs/>
        </w:rPr>
      </w:pPr>
      <w:r w:rsidRPr="009063B9">
        <w:rPr>
          <w:bCs/>
        </w:rPr>
        <w:t>225.</w:t>
      </w:r>
      <w:r w:rsidRPr="009063B9">
        <w:rPr>
          <w:bCs/>
        </w:rPr>
        <w:tab/>
        <w:t>В период с сентября 2012 года по ноябрь 2014 года целевая группа провела восемь совещаний в очном и интерактивном форматах</w:t>
      </w:r>
      <w:r w:rsidRPr="009063B9">
        <w:rPr>
          <w:bCs/>
          <w:szCs w:val="24"/>
        </w:rPr>
        <w:t xml:space="preserve">. Первые результаты работы целевой группы показали, что в случае более новых транспортных средств зоны испытания для удара нижней части ноги были уже, чем ранее. Поэтому к подрядчику была обращена просьба решить эту проблему в сотрудничестве с заинтересованными сторонами. С учетом исследований, проведенных подрядчиком, члены целевой группы внесли различные предложения относительно возможностей изменения </w:t>
      </w:r>
      <w:r w:rsidRPr="009063B9">
        <w:rPr>
          <w:bCs/>
          <w:iCs/>
        </w:rPr>
        <w:t>зоны испытания бампера.</w:t>
      </w:r>
    </w:p>
    <w:p w14:paraId="19C3931E" w14:textId="77777777" w:rsidR="00E814EF" w:rsidRPr="009063B9" w:rsidRDefault="00E814EF" w:rsidP="00E814EF">
      <w:pPr>
        <w:pStyle w:val="SingleTxtG"/>
        <w:rPr>
          <w:bCs/>
          <w:strike/>
        </w:rPr>
      </w:pPr>
      <w:r w:rsidRPr="009063B9">
        <w:rPr>
          <w:bCs/>
        </w:rPr>
        <w:t>226.</w:t>
      </w:r>
      <w:r w:rsidRPr="009063B9">
        <w:rPr>
          <w:bCs/>
        </w:rPr>
        <w:tab/>
        <w:t>В рамках целевой группы были обсуждены различные предложения, в</w:t>
      </w:r>
      <w:r>
        <w:rPr>
          <w:bCs/>
        </w:rPr>
        <w:t> </w:t>
      </w:r>
      <w:r w:rsidRPr="009063B9">
        <w:rPr>
          <w:bCs/>
        </w:rPr>
        <w:t>результате чего, наконец, были предложены дальнейшие поправки к настоящим ГТП</w:t>
      </w:r>
      <w:r>
        <w:rPr>
          <w:bCs/>
        </w:rPr>
        <w:t> </w:t>
      </w:r>
      <w:r w:rsidRPr="009063B9">
        <w:rPr>
          <w:bCs/>
        </w:rPr>
        <w:t xml:space="preserve">ООН в контексте определения </w:t>
      </w:r>
      <w:r w:rsidRPr="009063B9">
        <w:rPr>
          <w:bCs/>
          <w:iCs/>
        </w:rPr>
        <w:t>зоны испытания бампера</w:t>
      </w:r>
      <w:r w:rsidRPr="009063B9">
        <w:rPr>
          <w:bCs/>
          <w:szCs w:val="24"/>
        </w:rPr>
        <w:t xml:space="preserve"> (документ </w:t>
      </w:r>
      <w:r w:rsidRPr="009063B9">
        <w:rPr>
          <w:bCs/>
          <w:szCs w:val="24"/>
          <w:lang w:val="en-US"/>
        </w:rPr>
        <w:t>ECE</w:t>
      </w:r>
      <w:r w:rsidRPr="009063B9">
        <w:rPr>
          <w:bCs/>
          <w:szCs w:val="24"/>
        </w:rPr>
        <w:t>/</w:t>
      </w:r>
      <w:r w:rsidRPr="009063B9">
        <w:rPr>
          <w:bCs/>
          <w:szCs w:val="24"/>
          <w:lang w:val="en-US"/>
        </w:rPr>
        <w:t>TRANS</w:t>
      </w:r>
      <w:r w:rsidRPr="009063B9">
        <w:rPr>
          <w:bCs/>
          <w:szCs w:val="24"/>
        </w:rPr>
        <w:t>/</w:t>
      </w:r>
      <w:r>
        <w:rPr>
          <w:bCs/>
          <w:szCs w:val="24"/>
        </w:rPr>
        <w:t xml:space="preserve"> </w:t>
      </w:r>
      <w:r w:rsidRPr="009063B9">
        <w:rPr>
          <w:bCs/>
          <w:szCs w:val="24"/>
          <w:lang w:val="en-US"/>
        </w:rPr>
        <w:t>WP</w:t>
      </w:r>
      <w:r w:rsidRPr="009063B9">
        <w:rPr>
          <w:bCs/>
          <w:szCs w:val="24"/>
        </w:rPr>
        <w:t xml:space="preserve">.29/2014/30). Затем эти предложенные поправки рассмотрены на предмет этапа 2 разработки ГТП </w:t>
      </w:r>
      <w:r>
        <w:rPr>
          <w:bCs/>
          <w:szCs w:val="24"/>
        </w:rPr>
        <w:t xml:space="preserve">ООН </w:t>
      </w:r>
      <w:r w:rsidRPr="009063B9">
        <w:rPr>
          <w:bCs/>
          <w:szCs w:val="24"/>
        </w:rPr>
        <w:t xml:space="preserve">вместе с некоторыми дальнейшими незначительными изменениями, предложенными </w:t>
      </w:r>
      <w:r w:rsidRPr="009063B9">
        <w:rPr>
          <w:bCs/>
          <w:szCs w:val="24"/>
          <w:lang w:val="en-US"/>
        </w:rPr>
        <w:t>GRSP</w:t>
      </w:r>
      <w:r w:rsidRPr="009063B9">
        <w:rPr>
          <w:bCs/>
          <w:szCs w:val="24"/>
        </w:rPr>
        <w:t>.</w:t>
      </w:r>
    </w:p>
    <w:p w14:paraId="7EEFAA9B" w14:textId="77777777" w:rsidR="00E814EF" w:rsidRPr="009063B9" w:rsidRDefault="00E814EF" w:rsidP="00E814EF">
      <w:pPr>
        <w:pStyle w:val="SingleTxtG"/>
        <w:rPr>
          <w:bCs/>
        </w:rPr>
      </w:pPr>
      <w:r w:rsidRPr="009063B9">
        <w:rPr>
          <w:bCs/>
        </w:rPr>
        <w:t>227.</w:t>
      </w:r>
      <w:r w:rsidRPr="009063B9">
        <w:rPr>
          <w:bCs/>
        </w:rPr>
        <w:tab/>
        <w:t>Определение бамперной балки основано на конструктивном элементе, который обычно прикрыт бамперной облицовкой. Части, соединенные или увязанные с конструктивным элементом, относятся к его конструкции только в том случае, если прочность таких частей не является значительно меньшей, чем прочность конструктивного элемента.</w:t>
      </w:r>
    </w:p>
    <w:p w14:paraId="4B70EBCD" w14:textId="77777777" w:rsidR="00E814EF" w:rsidRPr="005874B9" w:rsidRDefault="00E814EF" w:rsidP="00E814EF">
      <w:pPr>
        <w:pStyle w:val="H23GR"/>
      </w:pPr>
      <w:r>
        <w:lastRenderedPageBreak/>
        <w:tab/>
      </w:r>
      <w:r w:rsidRPr="005874B9">
        <w:rPr>
          <w:rFonts w:hint="eastAsia"/>
        </w:rPr>
        <w:t>7.</w:t>
      </w:r>
      <w:r w:rsidRPr="005874B9">
        <w:tab/>
        <w:t xml:space="preserve">Перечень документов, </w:t>
      </w:r>
      <w:proofErr w:type="spellStart"/>
      <w:r w:rsidRPr="005874B9">
        <w:t>обсуждавшихся</w:t>
      </w:r>
      <w:proofErr w:type="spellEnd"/>
      <w:r w:rsidRPr="005874B9">
        <w:t xml:space="preserve"> в рамках НРГ по ГТП № 9 ООН – этап 2</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550"/>
        <w:gridCol w:w="960"/>
        <w:gridCol w:w="4860"/>
      </w:tblGrid>
      <w:tr w:rsidR="00E814EF" w:rsidRPr="00943938" w14:paraId="00EF8F5D" w14:textId="77777777" w:rsidTr="00E814EF">
        <w:trPr>
          <w:trHeight w:val="300"/>
          <w:tblHeader/>
        </w:trPr>
        <w:tc>
          <w:tcPr>
            <w:tcW w:w="1550" w:type="dxa"/>
            <w:tcBorders>
              <w:left w:val="single" w:sz="4" w:space="0" w:color="auto"/>
              <w:bottom w:val="single" w:sz="12" w:space="0" w:color="auto"/>
              <w:right w:val="single" w:sz="4" w:space="0" w:color="auto"/>
            </w:tcBorders>
            <w:shd w:val="clear" w:color="auto" w:fill="auto"/>
          </w:tcPr>
          <w:p w14:paraId="4612FC1A" w14:textId="77777777" w:rsidR="00E814EF" w:rsidRPr="00943938" w:rsidRDefault="00E814EF" w:rsidP="00E814EF">
            <w:pPr>
              <w:suppressAutoHyphens w:val="0"/>
              <w:spacing w:before="80" w:after="80" w:line="200" w:lineRule="exact"/>
              <w:rPr>
                <w:i/>
                <w:sz w:val="16"/>
              </w:rPr>
            </w:pPr>
            <w:r w:rsidRPr="00943938">
              <w:rPr>
                <w:i/>
                <w:sz w:val="16"/>
              </w:rPr>
              <w:t>№ документа</w:t>
            </w:r>
          </w:p>
        </w:tc>
        <w:tc>
          <w:tcPr>
            <w:tcW w:w="960" w:type="dxa"/>
            <w:tcBorders>
              <w:left w:val="single" w:sz="4" w:space="0" w:color="auto"/>
              <w:bottom w:val="single" w:sz="12" w:space="0" w:color="auto"/>
              <w:right w:val="single" w:sz="4" w:space="0" w:color="auto"/>
            </w:tcBorders>
            <w:shd w:val="clear" w:color="auto" w:fill="auto"/>
          </w:tcPr>
          <w:p w14:paraId="615E491C" w14:textId="77777777" w:rsidR="00E814EF" w:rsidRPr="00943938" w:rsidRDefault="00E814EF" w:rsidP="00E814EF">
            <w:pPr>
              <w:suppressAutoHyphens w:val="0"/>
              <w:spacing w:before="80" w:after="80" w:line="200" w:lineRule="exact"/>
              <w:rPr>
                <w:i/>
                <w:sz w:val="16"/>
              </w:rPr>
            </w:pPr>
            <w:r w:rsidRPr="00943938">
              <w:rPr>
                <w:i/>
                <w:sz w:val="16"/>
              </w:rPr>
              <w:t>Пересмотр</w:t>
            </w:r>
          </w:p>
        </w:tc>
        <w:tc>
          <w:tcPr>
            <w:cnfStyle w:val="000100000000" w:firstRow="0" w:lastRow="0" w:firstColumn="0" w:lastColumn="1" w:oddVBand="0" w:evenVBand="0" w:oddHBand="0" w:evenHBand="0" w:firstRowFirstColumn="0" w:firstRowLastColumn="0" w:lastRowFirstColumn="0" w:lastRowLastColumn="0"/>
            <w:tcW w:w="4861" w:type="dxa"/>
            <w:tcBorders>
              <w:left w:val="single" w:sz="4" w:space="0" w:color="auto"/>
              <w:bottom w:val="single" w:sz="12" w:space="0" w:color="auto"/>
              <w:right w:val="single" w:sz="4" w:space="0" w:color="auto"/>
            </w:tcBorders>
            <w:shd w:val="clear" w:color="auto" w:fill="auto"/>
          </w:tcPr>
          <w:p w14:paraId="7927A4F0" w14:textId="77777777" w:rsidR="00E814EF" w:rsidRPr="00943938" w:rsidRDefault="00E814EF" w:rsidP="00E814EF">
            <w:pPr>
              <w:suppressAutoHyphens w:val="0"/>
              <w:spacing w:before="80" w:after="80" w:line="200" w:lineRule="exact"/>
              <w:rPr>
                <w:i/>
                <w:sz w:val="16"/>
              </w:rPr>
            </w:pPr>
            <w:r w:rsidRPr="00943938">
              <w:rPr>
                <w:i/>
                <w:sz w:val="16"/>
              </w:rPr>
              <w:t>Название</w:t>
            </w:r>
          </w:p>
        </w:tc>
      </w:tr>
      <w:tr w:rsidR="00E814EF" w:rsidRPr="00943938" w14:paraId="2480130B" w14:textId="77777777" w:rsidTr="00E814EF">
        <w:trPr>
          <w:trHeight w:val="600"/>
        </w:trPr>
        <w:tc>
          <w:tcPr>
            <w:tcW w:w="1550" w:type="dxa"/>
            <w:tcBorders>
              <w:top w:val="single" w:sz="12" w:space="0" w:color="auto"/>
            </w:tcBorders>
          </w:tcPr>
          <w:p w14:paraId="015BA626" w14:textId="77777777" w:rsidR="00E814EF" w:rsidRPr="00943938" w:rsidRDefault="00E814EF" w:rsidP="00E814EF">
            <w:r w:rsidRPr="00943938">
              <w:t>GTR9-C-01</w:t>
            </w:r>
          </w:p>
        </w:tc>
        <w:tc>
          <w:tcPr>
            <w:tcW w:w="960" w:type="dxa"/>
            <w:tcBorders>
              <w:top w:val="single" w:sz="12" w:space="0" w:color="auto"/>
            </w:tcBorders>
          </w:tcPr>
          <w:p w14:paraId="3401BE99"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14:paraId="41F9BACD" w14:textId="77777777" w:rsidR="00E814EF" w:rsidRPr="00943938" w:rsidRDefault="00E814EF" w:rsidP="00E814EF">
            <w:r w:rsidRPr="00943938">
              <w:t>Повестка дня учредительного совещания НРГ по</w:t>
            </w:r>
            <w:r>
              <w:t> </w:t>
            </w:r>
            <w:r w:rsidRPr="00943938">
              <w:t>ГТП № 9 – этап 2 (НРГ-ГТП9-Э2)</w:t>
            </w:r>
          </w:p>
        </w:tc>
      </w:tr>
      <w:tr w:rsidR="00E814EF" w:rsidRPr="00943938" w14:paraId="7762618E" w14:textId="77777777" w:rsidTr="00E814EF">
        <w:trPr>
          <w:trHeight w:val="600"/>
        </w:trPr>
        <w:tc>
          <w:tcPr>
            <w:tcW w:w="1550" w:type="dxa"/>
          </w:tcPr>
          <w:p w14:paraId="60675094" w14:textId="77777777" w:rsidR="00E814EF" w:rsidRPr="00943938" w:rsidRDefault="00E814EF" w:rsidP="00E814EF">
            <w:r w:rsidRPr="00943938">
              <w:t>GTR9-C-02</w:t>
            </w:r>
          </w:p>
        </w:tc>
        <w:tc>
          <w:tcPr>
            <w:tcW w:w="960" w:type="dxa"/>
          </w:tcPr>
          <w:p w14:paraId="768B37D2"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E96F5F" w14:textId="77777777" w:rsidR="00E814EF" w:rsidRPr="00943938" w:rsidRDefault="00E814EF" w:rsidP="00E814EF">
            <w:r w:rsidRPr="00943938">
              <w:t>Протокол учредительного совещания неофициальной рабочей группы по Глобальным техническим правилам № 9 – этап 2 (НРГ-ГТП9-Э2)</w:t>
            </w:r>
          </w:p>
        </w:tc>
      </w:tr>
      <w:tr w:rsidR="00E814EF" w:rsidRPr="00943938" w14:paraId="2384DC95" w14:textId="77777777" w:rsidTr="00E814EF">
        <w:trPr>
          <w:trHeight w:val="600"/>
        </w:trPr>
        <w:tc>
          <w:tcPr>
            <w:tcW w:w="1550" w:type="dxa"/>
          </w:tcPr>
          <w:p w14:paraId="144580D2" w14:textId="77777777" w:rsidR="00E814EF" w:rsidRPr="00943938" w:rsidRDefault="00E814EF" w:rsidP="00E814EF">
            <w:r w:rsidRPr="00943938">
              <w:t>GTR9-C-03</w:t>
            </w:r>
          </w:p>
        </w:tc>
        <w:tc>
          <w:tcPr>
            <w:tcW w:w="960" w:type="dxa"/>
          </w:tcPr>
          <w:p w14:paraId="496BB20F"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9AC503" w14:textId="77777777" w:rsidR="00E814EF" w:rsidRPr="00943938" w:rsidRDefault="00E814EF" w:rsidP="00E814EF">
            <w:r w:rsidRPr="00943938">
              <w:t>Неофициальный документ GRSP-49-38: проект круга ведения для неофициальной рабочей группы по безопасности пешеходов – этап 2 (НР БП2)</w:t>
            </w:r>
          </w:p>
        </w:tc>
      </w:tr>
      <w:tr w:rsidR="00E814EF" w:rsidRPr="00943938" w14:paraId="22891B5D" w14:textId="77777777" w:rsidTr="00E814EF">
        <w:trPr>
          <w:trHeight w:val="300"/>
        </w:trPr>
        <w:tc>
          <w:tcPr>
            <w:tcW w:w="1550" w:type="dxa"/>
          </w:tcPr>
          <w:p w14:paraId="3B0F0776" w14:textId="77777777" w:rsidR="00E814EF" w:rsidRPr="00943938" w:rsidRDefault="00E814EF" w:rsidP="00E814EF">
            <w:r w:rsidRPr="00943938">
              <w:t>GTR9-C-04</w:t>
            </w:r>
          </w:p>
        </w:tc>
        <w:tc>
          <w:tcPr>
            <w:tcW w:w="960" w:type="dxa"/>
          </w:tcPr>
          <w:p w14:paraId="4A9E10B5"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F3DD9A" w14:textId="77777777" w:rsidR="00E814EF" w:rsidRPr="00943938" w:rsidRDefault="00E814EF" w:rsidP="00E814EF">
            <w:r w:rsidRPr="00943938">
              <w:t xml:space="preserve">История разработки </w:t>
            </w:r>
            <w:proofErr w:type="spellStart"/>
            <w:r w:rsidRPr="00943938">
              <w:t>FlexPLI</w:t>
            </w:r>
            <w:proofErr w:type="spellEnd"/>
          </w:p>
        </w:tc>
      </w:tr>
      <w:tr w:rsidR="00E814EF" w:rsidRPr="00943938" w14:paraId="23110A36" w14:textId="77777777" w:rsidTr="00E814EF">
        <w:trPr>
          <w:trHeight w:val="300"/>
        </w:trPr>
        <w:tc>
          <w:tcPr>
            <w:tcW w:w="1550" w:type="dxa"/>
          </w:tcPr>
          <w:p w14:paraId="00EB7E07" w14:textId="77777777" w:rsidR="00E814EF" w:rsidRPr="00943938" w:rsidRDefault="00E814EF" w:rsidP="00E814EF">
            <w:r w:rsidRPr="00943938">
              <w:t>GTR9-C-05</w:t>
            </w:r>
          </w:p>
        </w:tc>
        <w:tc>
          <w:tcPr>
            <w:tcW w:w="960" w:type="dxa"/>
          </w:tcPr>
          <w:p w14:paraId="654E91B5"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38AB51" w14:textId="77777777" w:rsidR="00E814EF" w:rsidRPr="00943938" w:rsidRDefault="00E814EF" w:rsidP="00E814EF">
            <w:r w:rsidRPr="00943938">
              <w:t xml:space="preserve">Обзор деятельности ГТО по </w:t>
            </w:r>
            <w:proofErr w:type="spellStart"/>
            <w:r w:rsidRPr="00943938">
              <w:t>FlexPLI</w:t>
            </w:r>
            <w:proofErr w:type="spellEnd"/>
            <w:r w:rsidRPr="00943938">
              <w:t xml:space="preserve"> (2 части)</w:t>
            </w:r>
          </w:p>
        </w:tc>
      </w:tr>
      <w:tr w:rsidR="00E814EF" w:rsidRPr="00943938" w14:paraId="70C0FE48" w14:textId="77777777" w:rsidTr="00E814EF">
        <w:trPr>
          <w:trHeight w:val="600"/>
        </w:trPr>
        <w:tc>
          <w:tcPr>
            <w:tcW w:w="1550" w:type="dxa"/>
          </w:tcPr>
          <w:p w14:paraId="5FC16D8A" w14:textId="77777777" w:rsidR="00E814EF" w:rsidRPr="00943938" w:rsidRDefault="00E814EF" w:rsidP="00E814EF">
            <w:r w:rsidRPr="00943938">
              <w:t>GTR9-C-06</w:t>
            </w:r>
          </w:p>
        </w:tc>
        <w:tc>
          <w:tcPr>
            <w:tcW w:w="960" w:type="dxa"/>
          </w:tcPr>
          <w:p w14:paraId="1A94429E"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CC6810" w14:textId="77777777" w:rsidR="00E814EF" w:rsidRPr="00943938" w:rsidRDefault="00E814EF" w:rsidP="00E814EF">
            <w:r w:rsidRPr="00943938">
              <w:t>Замечания по проекту круга ведения для неофициальной группы по безопасности пешеходов – этап 2 (28 октября 2011 года)</w:t>
            </w:r>
          </w:p>
        </w:tc>
      </w:tr>
      <w:tr w:rsidR="00E814EF" w:rsidRPr="00943938" w14:paraId="7A1CFFCD" w14:textId="77777777" w:rsidTr="00E814EF">
        <w:trPr>
          <w:trHeight w:val="300"/>
        </w:trPr>
        <w:tc>
          <w:tcPr>
            <w:tcW w:w="1550" w:type="dxa"/>
          </w:tcPr>
          <w:p w14:paraId="36E81382" w14:textId="77777777" w:rsidR="00E814EF" w:rsidRPr="00943938" w:rsidRDefault="00E814EF" w:rsidP="00E814EF">
            <w:r w:rsidRPr="00943938">
              <w:t>GTR9-C-07</w:t>
            </w:r>
          </w:p>
        </w:tc>
        <w:tc>
          <w:tcPr>
            <w:tcW w:w="960" w:type="dxa"/>
          </w:tcPr>
          <w:p w14:paraId="004125BE"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519063" w14:textId="77777777" w:rsidR="00E814EF" w:rsidRPr="00943938" w:rsidRDefault="00E814EF" w:rsidP="00E814EF">
            <w:r w:rsidRPr="00943938">
              <w:t>Окончательный текст оперативных принципов</w:t>
            </w:r>
            <w:r w:rsidRPr="00943938">
              <w:br/>
              <w:t>и круга ведения для НРГ-ГТП9-Э2</w:t>
            </w:r>
          </w:p>
        </w:tc>
      </w:tr>
      <w:tr w:rsidR="00E814EF" w:rsidRPr="00943938" w14:paraId="03760299" w14:textId="77777777" w:rsidTr="00E814EF">
        <w:trPr>
          <w:trHeight w:val="300"/>
        </w:trPr>
        <w:tc>
          <w:tcPr>
            <w:tcW w:w="1550" w:type="dxa"/>
          </w:tcPr>
          <w:p w14:paraId="458E61E5" w14:textId="77777777" w:rsidR="00E814EF" w:rsidRPr="00943938" w:rsidRDefault="00E814EF" w:rsidP="00E814EF">
            <w:r w:rsidRPr="00943938">
              <w:t>GTR9-C-08</w:t>
            </w:r>
          </w:p>
        </w:tc>
        <w:tc>
          <w:tcPr>
            <w:tcW w:w="960" w:type="dxa"/>
          </w:tcPr>
          <w:p w14:paraId="024E62F0"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365560" w14:textId="77777777" w:rsidR="00E814EF" w:rsidRPr="00943938" w:rsidRDefault="00E814EF" w:rsidP="00E814EF">
            <w:r w:rsidRPr="00943938">
              <w:t>Матрица документов ГТО</w:t>
            </w:r>
          </w:p>
        </w:tc>
      </w:tr>
      <w:tr w:rsidR="00E814EF" w:rsidRPr="00943938" w14:paraId="492AD4C6" w14:textId="77777777" w:rsidTr="00E814EF">
        <w:trPr>
          <w:trHeight w:val="600"/>
        </w:trPr>
        <w:tc>
          <w:tcPr>
            <w:tcW w:w="1550" w:type="dxa"/>
          </w:tcPr>
          <w:p w14:paraId="614E4CF8" w14:textId="77777777" w:rsidR="00E814EF" w:rsidRPr="00943938" w:rsidRDefault="00E814EF" w:rsidP="00E814EF">
            <w:r w:rsidRPr="00943938">
              <w:t>GTR9-1-01</w:t>
            </w:r>
          </w:p>
        </w:tc>
        <w:tc>
          <w:tcPr>
            <w:tcW w:w="960" w:type="dxa"/>
          </w:tcPr>
          <w:p w14:paraId="13EBB870"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0F5B35" w14:textId="77777777" w:rsidR="00E814EF" w:rsidRPr="00943938" w:rsidRDefault="00E814EF" w:rsidP="00E814EF">
            <w:r w:rsidRPr="00943938">
              <w:t>Повестка дня первого совещания неофициальной группы по Глобальным техническим правилам № 9 – этап 2 (НРГ-ГТП9-Э2)</w:t>
            </w:r>
          </w:p>
        </w:tc>
      </w:tr>
      <w:tr w:rsidR="00E814EF" w:rsidRPr="00943938" w14:paraId="52744918" w14:textId="77777777" w:rsidTr="00E814EF">
        <w:trPr>
          <w:trHeight w:val="600"/>
        </w:trPr>
        <w:tc>
          <w:tcPr>
            <w:tcW w:w="1550" w:type="dxa"/>
          </w:tcPr>
          <w:p w14:paraId="0B318594" w14:textId="77777777" w:rsidR="00E814EF" w:rsidRPr="00943938" w:rsidRDefault="00E814EF" w:rsidP="00E814EF">
            <w:r w:rsidRPr="00943938">
              <w:t>GTR9-1-02</w:t>
            </w:r>
          </w:p>
        </w:tc>
        <w:tc>
          <w:tcPr>
            <w:tcW w:w="960" w:type="dxa"/>
          </w:tcPr>
          <w:p w14:paraId="05DE237C"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03FFAC" w14:textId="77777777" w:rsidR="00E814EF" w:rsidRPr="00943938" w:rsidRDefault="00E814EF" w:rsidP="00E814EF">
            <w:r w:rsidRPr="00943938">
              <w:t xml:space="preserve">Протокол первого совещания неофициальной группы по Глобальным техническим правилам № 9 – этап 2 (НГ-ГТП9-Э2) </w:t>
            </w:r>
          </w:p>
        </w:tc>
      </w:tr>
      <w:tr w:rsidR="00E814EF" w:rsidRPr="00943938" w14:paraId="129671F3" w14:textId="77777777" w:rsidTr="00E814EF">
        <w:trPr>
          <w:trHeight w:val="600"/>
        </w:trPr>
        <w:tc>
          <w:tcPr>
            <w:tcW w:w="1550" w:type="dxa"/>
          </w:tcPr>
          <w:p w14:paraId="5224EEDE" w14:textId="77777777" w:rsidR="00E814EF" w:rsidRPr="00943938" w:rsidRDefault="00E814EF" w:rsidP="00E814EF">
            <w:r w:rsidRPr="00943938">
              <w:t>GTR9-1-03</w:t>
            </w:r>
          </w:p>
        </w:tc>
        <w:tc>
          <w:tcPr>
            <w:tcW w:w="960" w:type="dxa"/>
          </w:tcPr>
          <w:p w14:paraId="6DEC899F"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6883D6" w14:textId="77777777" w:rsidR="00E814EF" w:rsidRPr="00943938" w:rsidRDefault="00E814EF" w:rsidP="00E814EF">
            <w:r w:rsidRPr="00943938">
              <w:t>Документ TF-RUCC-K-03-Rev.1: план работы Целевой группы по пересмотру и обновлению сертификационных коридоров (ЦГ-ПОСК)</w:t>
            </w:r>
          </w:p>
        </w:tc>
      </w:tr>
      <w:tr w:rsidR="00E814EF" w:rsidRPr="00943938" w14:paraId="3164196D" w14:textId="77777777" w:rsidTr="00E814EF">
        <w:trPr>
          <w:trHeight w:val="300"/>
        </w:trPr>
        <w:tc>
          <w:tcPr>
            <w:tcW w:w="1550" w:type="dxa"/>
          </w:tcPr>
          <w:p w14:paraId="309E3C83" w14:textId="77777777" w:rsidR="00E814EF" w:rsidRPr="00943938" w:rsidRDefault="00E814EF" w:rsidP="00E814EF">
            <w:r w:rsidRPr="00943938">
              <w:t>GTR9-1-04</w:t>
            </w:r>
          </w:p>
        </w:tc>
        <w:tc>
          <w:tcPr>
            <w:tcW w:w="960" w:type="dxa"/>
          </w:tcPr>
          <w:p w14:paraId="41844123" w14:textId="77777777" w:rsidR="00E814EF" w:rsidRPr="00943938" w:rsidRDefault="00E814EF" w:rsidP="00E814EF">
            <w:r w:rsidRPr="00943938">
              <w:t>c</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C3A380" w14:textId="77777777" w:rsidR="00E814EF" w:rsidRPr="00943938" w:rsidRDefault="00E814EF" w:rsidP="00E814EF">
            <w:r w:rsidRPr="00943938">
              <w:t xml:space="preserve">Вариант SN-02 опытного экземпляра </w:t>
            </w:r>
            <w:r>
              <w:t>«</w:t>
            </w:r>
            <w:proofErr w:type="spellStart"/>
            <w:r w:rsidRPr="00943938">
              <w:t>FlexPLI</w:t>
            </w:r>
            <w:proofErr w:type="spellEnd"/>
            <w:r>
              <w:t>»</w:t>
            </w:r>
            <w:r w:rsidRPr="00943938">
              <w:t xml:space="preserve"> для ГТП: оценка износоустойчивости </w:t>
            </w:r>
          </w:p>
        </w:tc>
      </w:tr>
      <w:tr w:rsidR="00E814EF" w:rsidRPr="00943938" w14:paraId="6D1E5503" w14:textId="77777777" w:rsidTr="00E814EF">
        <w:trPr>
          <w:trHeight w:val="300"/>
        </w:trPr>
        <w:tc>
          <w:tcPr>
            <w:tcW w:w="1550" w:type="dxa"/>
          </w:tcPr>
          <w:p w14:paraId="68303FB7" w14:textId="77777777" w:rsidR="00E814EF" w:rsidRPr="00943938" w:rsidRDefault="00E814EF" w:rsidP="00E814EF">
            <w:r w:rsidRPr="00943938">
              <w:t>GTR9-1-05</w:t>
            </w:r>
          </w:p>
        </w:tc>
        <w:tc>
          <w:tcPr>
            <w:tcW w:w="960" w:type="dxa"/>
          </w:tcPr>
          <w:p w14:paraId="1E093682"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7CE9B3" w14:textId="77777777" w:rsidR="00E814EF" w:rsidRPr="00943938" w:rsidRDefault="00E814EF" w:rsidP="00E814EF">
            <w:r w:rsidRPr="00943938">
              <w:t xml:space="preserve">Техническая дискуссия: </w:t>
            </w:r>
            <w:proofErr w:type="spellStart"/>
            <w:r w:rsidRPr="00943938">
              <w:t>биодостоверность</w:t>
            </w:r>
            <w:proofErr w:type="spellEnd"/>
          </w:p>
        </w:tc>
      </w:tr>
      <w:tr w:rsidR="00E814EF" w:rsidRPr="00943938" w14:paraId="7A28CC6F" w14:textId="77777777" w:rsidTr="00E814EF">
        <w:trPr>
          <w:trHeight w:val="300"/>
        </w:trPr>
        <w:tc>
          <w:tcPr>
            <w:tcW w:w="1550" w:type="dxa"/>
          </w:tcPr>
          <w:p w14:paraId="3FB03DE4" w14:textId="77777777" w:rsidR="00E814EF" w:rsidRPr="00943938" w:rsidRDefault="00E814EF" w:rsidP="00E814EF">
            <w:r w:rsidRPr="00943938">
              <w:t>GTR9-1-06</w:t>
            </w:r>
          </w:p>
        </w:tc>
        <w:tc>
          <w:tcPr>
            <w:tcW w:w="960" w:type="dxa"/>
          </w:tcPr>
          <w:p w14:paraId="67431996"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396D75" w14:textId="77777777" w:rsidR="00E814EF" w:rsidRPr="00943938" w:rsidRDefault="00E814EF" w:rsidP="00E814EF">
            <w:r w:rsidRPr="00943938">
              <w:t>Техническая дискуссия: критерии травмирования</w:t>
            </w:r>
          </w:p>
        </w:tc>
      </w:tr>
      <w:tr w:rsidR="00E814EF" w:rsidRPr="00943938" w14:paraId="7A9B448C" w14:textId="77777777" w:rsidTr="00E814EF">
        <w:trPr>
          <w:trHeight w:val="300"/>
        </w:trPr>
        <w:tc>
          <w:tcPr>
            <w:tcW w:w="1550" w:type="dxa"/>
          </w:tcPr>
          <w:p w14:paraId="0A37C19A" w14:textId="77777777" w:rsidR="00E814EF" w:rsidRPr="00943938" w:rsidRDefault="00E814EF" w:rsidP="00E814EF">
            <w:r w:rsidRPr="00943938">
              <w:t>GTR9-1-07</w:t>
            </w:r>
          </w:p>
        </w:tc>
        <w:tc>
          <w:tcPr>
            <w:tcW w:w="960" w:type="dxa"/>
          </w:tcPr>
          <w:p w14:paraId="180AED6A"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42C562" w14:textId="77777777" w:rsidR="00E814EF" w:rsidRPr="00943938" w:rsidRDefault="00E814EF" w:rsidP="00E814EF">
            <w:r w:rsidRPr="00943938">
              <w:t>Техническая дискуссия: преимущества</w:t>
            </w:r>
          </w:p>
        </w:tc>
      </w:tr>
      <w:tr w:rsidR="00E814EF" w:rsidRPr="00943938" w14:paraId="3DE3E36C" w14:textId="77777777" w:rsidTr="00E814EF">
        <w:trPr>
          <w:trHeight w:val="300"/>
        </w:trPr>
        <w:tc>
          <w:tcPr>
            <w:tcW w:w="1550" w:type="dxa"/>
          </w:tcPr>
          <w:p w14:paraId="31A1AA1E" w14:textId="77777777" w:rsidR="00E814EF" w:rsidRPr="00943938" w:rsidRDefault="00E814EF" w:rsidP="00E814EF">
            <w:r w:rsidRPr="00943938">
              <w:t>GTR9-1-08</w:t>
            </w:r>
          </w:p>
        </w:tc>
        <w:tc>
          <w:tcPr>
            <w:tcW w:w="960" w:type="dxa"/>
          </w:tcPr>
          <w:p w14:paraId="22081319"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D16386" w14:textId="77777777" w:rsidR="00E814EF" w:rsidRPr="00943938" w:rsidRDefault="00E814EF" w:rsidP="00E814EF">
            <w:r w:rsidRPr="00943938">
              <w:t xml:space="preserve">Ход работы над ГТП по </w:t>
            </w:r>
            <w:proofErr w:type="spellStart"/>
            <w:r w:rsidRPr="00943938">
              <w:t>FlexPLI</w:t>
            </w:r>
            <w:proofErr w:type="spellEnd"/>
            <w:r w:rsidRPr="00943938">
              <w:t xml:space="preserve"> по состоянию </w:t>
            </w:r>
            <w:r>
              <w:br/>
            </w:r>
            <w:r w:rsidRPr="00943938">
              <w:t xml:space="preserve">на 1 и 2 декабря 2011 года </w:t>
            </w:r>
          </w:p>
        </w:tc>
      </w:tr>
      <w:tr w:rsidR="00E814EF" w:rsidRPr="00943938" w14:paraId="0A43A4F4" w14:textId="77777777" w:rsidTr="00E814EF">
        <w:trPr>
          <w:trHeight w:val="600"/>
        </w:trPr>
        <w:tc>
          <w:tcPr>
            <w:tcW w:w="1550" w:type="dxa"/>
          </w:tcPr>
          <w:p w14:paraId="6A98749B" w14:textId="77777777" w:rsidR="00E814EF" w:rsidRPr="00943938" w:rsidRDefault="00E814EF" w:rsidP="00E814EF">
            <w:r w:rsidRPr="00943938">
              <w:t>GTR9-1-09</w:t>
            </w:r>
          </w:p>
        </w:tc>
        <w:tc>
          <w:tcPr>
            <w:tcW w:w="960" w:type="dxa"/>
          </w:tcPr>
          <w:p w14:paraId="75BE5E5C"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36D986" w14:textId="77777777" w:rsidR="00E814EF" w:rsidRPr="00943938" w:rsidRDefault="00E814EF" w:rsidP="00E814EF">
            <w:r w:rsidRPr="00943938">
              <w:t>Неофициальный документ WP.29-155-35: доклад</w:t>
            </w:r>
            <w:r>
              <w:t xml:space="preserve"> </w:t>
            </w:r>
            <w:r w:rsidRPr="00943938">
              <w:t>о</w:t>
            </w:r>
            <w:r>
              <w:t> </w:t>
            </w:r>
            <w:r w:rsidRPr="00943938">
              <w:t>работе НГ-ГТП9-Э2 к ноябрьской сессии WP.29</w:t>
            </w:r>
          </w:p>
        </w:tc>
      </w:tr>
      <w:tr w:rsidR="00E814EF" w:rsidRPr="00943938" w14:paraId="601A32BA" w14:textId="77777777" w:rsidTr="00E814EF">
        <w:trPr>
          <w:trHeight w:val="300"/>
        </w:trPr>
        <w:tc>
          <w:tcPr>
            <w:tcW w:w="1550" w:type="dxa"/>
          </w:tcPr>
          <w:p w14:paraId="601BCBC0" w14:textId="77777777" w:rsidR="00E814EF" w:rsidRPr="00943938" w:rsidRDefault="00E814EF" w:rsidP="00E814EF">
            <w:r w:rsidRPr="00943938">
              <w:t>GTR9-1-10</w:t>
            </w:r>
          </w:p>
        </w:tc>
        <w:tc>
          <w:tcPr>
            <w:tcW w:w="960" w:type="dxa"/>
          </w:tcPr>
          <w:p w14:paraId="25647DE9" w14:textId="77777777" w:rsidR="00E814EF" w:rsidRPr="00943938" w:rsidRDefault="00E814EF" w:rsidP="00E814EF">
            <w:r w:rsidRPr="00943938">
              <w:t>c</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3F2279" w14:textId="77777777" w:rsidR="00E814EF" w:rsidRPr="00943938" w:rsidRDefault="00E814EF" w:rsidP="00E814EF">
            <w:r w:rsidRPr="00943938">
              <w:t xml:space="preserve">Изменения, внесенные в </w:t>
            </w:r>
            <w:proofErr w:type="spellStart"/>
            <w:r w:rsidRPr="00943938">
              <w:t>FlexPLI</w:t>
            </w:r>
            <w:proofErr w:type="spellEnd"/>
            <w:r w:rsidRPr="00943938">
              <w:t xml:space="preserve"> ГТП после создания опытного экземпляра, состояние на декабрь 2010 года</w:t>
            </w:r>
          </w:p>
        </w:tc>
      </w:tr>
      <w:tr w:rsidR="00E814EF" w:rsidRPr="00943938" w14:paraId="4FCFB58E" w14:textId="77777777" w:rsidTr="00E814EF">
        <w:trPr>
          <w:trHeight w:val="300"/>
        </w:trPr>
        <w:tc>
          <w:tcPr>
            <w:tcW w:w="1550" w:type="dxa"/>
          </w:tcPr>
          <w:p w14:paraId="6819014E" w14:textId="77777777" w:rsidR="00E814EF" w:rsidRPr="00943938" w:rsidRDefault="00E814EF" w:rsidP="00E814EF">
            <w:r w:rsidRPr="00943938">
              <w:t>GTR9-1-11</w:t>
            </w:r>
          </w:p>
        </w:tc>
        <w:tc>
          <w:tcPr>
            <w:tcW w:w="960" w:type="dxa"/>
          </w:tcPr>
          <w:p w14:paraId="2253F138"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59A9B2" w14:textId="77777777" w:rsidR="00E814EF" w:rsidRPr="00943938" w:rsidRDefault="00E814EF" w:rsidP="00E814EF">
            <w:r w:rsidRPr="00943938">
              <w:t>Разброс результатов испытания с использованием маятникового устройства, 9 ноября 2010 года</w:t>
            </w:r>
          </w:p>
        </w:tc>
      </w:tr>
      <w:tr w:rsidR="00E814EF" w:rsidRPr="00943938" w14:paraId="1519A036" w14:textId="77777777" w:rsidTr="00E814EF">
        <w:trPr>
          <w:trHeight w:val="300"/>
        </w:trPr>
        <w:tc>
          <w:tcPr>
            <w:tcW w:w="1550" w:type="dxa"/>
          </w:tcPr>
          <w:p w14:paraId="6E74E2A6" w14:textId="77777777" w:rsidR="00E814EF" w:rsidRPr="00943938" w:rsidRDefault="00E814EF" w:rsidP="00E814EF">
            <w:r w:rsidRPr="00943938">
              <w:t>GTR9-1-12</w:t>
            </w:r>
          </w:p>
        </w:tc>
        <w:tc>
          <w:tcPr>
            <w:tcW w:w="960" w:type="dxa"/>
          </w:tcPr>
          <w:p w14:paraId="1527E0E2"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EB0B34" w14:textId="77777777" w:rsidR="00E814EF" w:rsidRPr="00943938" w:rsidRDefault="00E814EF" w:rsidP="00E814EF">
            <w:r w:rsidRPr="00943938">
              <w:t>Неофициальный документ GRSP-49-23: обновленная информация об испытаниях с использованием модели ноги пешехода</w:t>
            </w:r>
          </w:p>
        </w:tc>
      </w:tr>
      <w:tr w:rsidR="00E814EF" w:rsidRPr="00943938" w14:paraId="507BAD06" w14:textId="77777777" w:rsidTr="00E814EF">
        <w:trPr>
          <w:trHeight w:val="600"/>
        </w:trPr>
        <w:tc>
          <w:tcPr>
            <w:tcW w:w="1550" w:type="dxa"/>
          </w:tcPr>
          <w:p w14:paraId="1323F4B0" w14:textId="77777777" w:rsidR="00E814EF" w:rsidRPr="00943938" w:rsidRDefault="00E814EF" w:rsidP="00E814EF">
            <w:r w:rsidRPr="00943938">
              <w:lastRenderedPageBreak/>
              <w:t>GTR9-2-01</w:t>
            </w:r>
          </w:p>
        </w:tc>
        <w:tc>
          <w:tcPr>
            <w:tcW w:w="960" w:type="dxa"/>
          </w:tcPr>
          <w:p w14:paraId="656EB8D6"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B5CCB8" w14:textId="77777777" w:rsidR="00E814EF" w:rsidRPr="00943938" w:rsidRDefault="00E814EF" w:rsidP="00E814EF">
            <w:r w:rsidRPr="00943938">
              <w:t xml:space="preserve">Повестка дня второго совещания неофициальной группы по Глобальным техническим правилам № 9 – этап 2 (НРГ-ГТП9-Э2): итоговый документ </w:t>
            </w:r>
          </w:p>
        </w:tc>
      </w:tr>
      <w:tr w:rsidR="00E814EF" w:rsidRPr="00943938" w14:paraId="6D455488" w14:textId="77777777" w:rsidTr="00E814EF">
        <w:trPr>
          <w:trHeight w:val="600"/>
        </w:trPr>
        <w:tc>
          <w:tcPr>
            <w:tcW w:w="1550" w:type="dxa"/>
          </w:tcPr>
          <w:p w14:paraId="33A99486" w14:textId="77777777" w:rsidR="00E814EF" w:rsidRPr="00943938" w:rsidRDefault="00E814EF" w:rsidP="00E814EF">
            <w:r w:rsidRPr="00943938">
              <w:t>GTR9-2-02</w:t>
            </w:r>
          </w:p>
        </w:tc>
        <w:tc>
          <w:tcPr>
            <w:tcW w:w="960" w:type="dxa"/>
          </w:tcPr>
          <w:p w14:paraId="0BB3AE40"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30915D" w14:textId="77777777" w:rsidR="00E814EF" w:rsidRPr="00943938" w:rsidRDefault="00E814EF" w:rsidP="00E814EF">
            <w:r w:rsidRPr="00943938">
              <w:t xml:space="preserve">Протокол второго совещания неофициальной группы по Глобальным техническим правилам № 9 – этап 2 (НРГ-ГТП9-Э2): итоговый документ </w:t>
            </w:r>
          </w:p>
        </w:tc>
      </w:tr>
      <w:tr w:rsidR="00E814EF" w:rsidRPr="00943938" w14:paraId="132C2853" w14:textId="77777777" w:rsidTr="00E814EF">
        <w:trPr>
          <w:trHeight w:val="600"/>
        </w:trPr>
        <w:tc>
          <w:tcPr>
            <w:tcW w:w="1550" w:type="dxa"/>
          </w:tcPr>
          <w:p w14:paraId="17C8C4A5" w14:textId="77777777" w:rsidR="00E814EF" w:rsidRPr="00943938" w:rsidRDefault="00E814EF" w:rsidP="00E814EF">
            <w:r w:rsidRPr="00943938">
              <w:t>GTR9-2-03</w:t>
            </w:r>
          </w:p>
        </w:tc>
        <w:tc>
          <w:tcPr>
            <w:tcW w:w="960" w:type="dxa"/>
          </w:tcPr>
          <w:p w14:paraId="0C2C9C53"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75E057" w14:textId="77777777" w:rsidR="00E814EF" w:rsidRPr="00943938" w:rsidRDefault="00E814EF" w:rsidP="00E814EF">
            <w:r w:rsidRPr="00943938">
              <w:t>Предложение по изменению зоны испытания бампера на удар модели нижней и верхней части ноги</w:t>
            </w:r>
          </w:p>
        </w:tc>
      </w:tr>
      <w:tr w:rsidR="00E814EF" w:rsidRPr="00943938" w14:paraId="0E69B132" w14:textId="77777777" w:rsidTr="00E814EF">
        <w:trPr>
          <w:trHeight w:val="300"/>
        </w:trPr>
        <w:tc>
          <w:tcPr>
            <w:tcW w:w="1550" w:type="dxa"/>
          </w:tcPr>
          <w:p w14:paraId="2013ACE7" w14:textId="77777777" w:rsidR="00E814EF" w:rsidRPr="00943938" w:rsidRDefault="00E814EF" w:rsidP="00E814EF">
            <w:r w:rsidRPr="00943938">
              <w:t>GTR9-2-04</w:t>
            </w:r>
          </w:p>
        </w:tc>
        <w:tc>
          <w:tcPr>
            <w:tcW w:w="960" w:type="dxa"/>
          </w:tcPr>
          <w:p w14:paraId="2DDCEEF7"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C8336E" w14:textId="77777777" w:rsidR="00E814EF" w:rsidRPr="00943938" w:rsidRDefault="00E814EF" w:rsidP="00E814EF">
            <w:r w:rsidRPr="00943938">
              <w:t>Результаты испытания варианта SN02 опытного экземпляра на эксплуатационную надежность: пересмотр 1</w:t>
            </w:r>
          </w:p>
        </w:tc>
      </w:tr>
      <w:tr w:rsidR="00E814EF" w:rsidRPr="00943938" w14:paraId="230E6C4F" w14:textId="77777777" w:rsidTr="00E814EF">
        <w:trPr>
          <w:trHeight w:val="300"/>
        </w:trPr>
        <w:tc>
          <w:tcPr>
            <w:tcW w:w="1550" w:type="dxa"/>
          </w:tcPr>
          <w:p w14:paraId="07BF816A" w14:textId="77777777" w:rsidR="00E814EF" w:rsidRPr="00943938" w:rsidRDefault="00E814EF" w:rsidP="00E814EF">
            <w:r w:rsidRPr="00943938">
              <w:t>GTR9-2-05</w:t>
            </w:r>
          </w:p>
        </w:tc>
        <w:tc>
          <w:tcPr>
            <w:tcW w:w="960" w:type="dxa"/>
          </w:tcPr>
          <w:p w14:paraId="58D48677"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375D97" w14:textId="77777777" w:rsidR="00E814EF" w:rsidRPr="00943938" w:rsidRDefault="00E814EF" w:rsidP="00E814EF">
            <w:r w:rsidRPr="00943938">
              <w:t xml:space="preserve">Сопоставление классов фильтра для </w:t>
            </w:r>
            <w:proofErr w:type="spellStart"/>
            <w:r w:rsidRPr="00943938">
              <w:t>FlexPLI</w:t>
            </w:r>
            <w:proofErr w:type="spellEnd"/>
          </w:p>
        </w:tc>
      </w:tr>
      <w:tr w:rsidR="00E814EF" w:rsidRPr="00943938" w14:paraId="074A7B38" w14:textId="77777777" w:rsidTr="00E814EF">
        <w:trPr>
          <w:trHeight w:val="300"/>
        </w:trPr>
        <w:tc>
          <w:tcPr>
            <w:tcW w:w="1550" w:type="dxa"/>
          </w:tcPr>
          <w:p w14:paraId="7B5DCF50" w14:textId="77777777" w:rsidR="00E814EF" w:rsidRPr="00943938" w:rsidRDefault="00E814EF" w:rsidP="00E814EF">
            <w:r w:rsidRPr="00943938">
              <w:t>GTR9-2-06</w:t>
            </w:r>
          </w:p>
        </w:tc>
        <w:tc>
          <w:tcPr>
            <w:tcW w:w="960" w:type="dxa"/>
          </w:tcPr>
          <w:p w14:paraId="58E72E3E"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E5D5DE" w14:textId="77777777" w:rsidR="00E814EF" w:rsidRPr="00943938" w:rsidRDefault="00E814EF" w:rsidP="00E814EF">
            <w:r w:rsidRPr="00943938">
              <w:t>Технические требования и ПАДИ</w:t>
            </w:r>
          </w:p>
        </w:tc>
      </w:tr>
      <w:tr w:rsidR="00E814EF" w:rsidRPr="00943938" w14:paraId="79C1BAB6" w14:textId="77777777" w:rsidTr="00E814EF">
        <w:trPr>
          <w:trHeight w:val="300"/>
        </w:trPr>
        <w:tc>
          <w:tcPr>
            <w:tcW w:w="1550" w:type="dxa"/>
          </w:tcPr>
          <w:p w14:paraId="4F65D774" w14:textId="77777777" w:rsidR="00E814EF" w:rsidRPr="00943938" w:rsidRDefault="00E814EF" w:rsidP="00E814EF">
            <w:r w:rsidRPr="00943938">
              <w:t>GTR9-2-07</w:t>
            </w:r>
          </w:p>
        </w:tc>
        <w:tc>
          <w:tcPr>
            <w:tcW w:w="960" w:type="dxa"/>
          </w:tcPr>
          <w:p w14:paraId="11075B41"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44857B" w14:textId="77777777" w:rsidR="00E814EF" w:rsidRPr="00943938" w:rsidRDefault="00E814EF" w:rsidP="00E814EF">
            <w:r w:rsidRPr="00943938">
              <w:t>Техническая дискуссия: преимущества (обновленный вариант документа GTR9-1-07 Rev.1)</w:t>
            </w:r>
          </w:p>
        </w:tc>
      </w:tr>
      <w:tr w:rsidR="00E814EF" w:rsidRPr="00943938" w14:paraId="5682A973" w14:textId="77777777" w:rsidTr="00E814EF">
        <w:trPr>
          <w:trHeight w:val="300"/>
        </w:trPr>
        <w:tc>
          <w:tcPr>
            <w:tcW w:w="1550" w:type="dxa"/>
          </w:tcPr>
          <w:p w14:paraId="1824E210" w14:textId="77777777" w:rsidR="00E814EF" w:rsidRPr="00943938" w:rsidRDefault="00E814EF" w:rsidP="00E814EF">
            <w:r w:rsidRPr="00943938">
              <w:t>GTR9-2-08</w:t>
            </w:r>
          </w:p>
        </w:tc>
        <w:tc>
          <w:tcPr>
            <w:tcW w:w="960" w:type="dxa"/>
          </w:tcPr>
          <w:p w14:paraId="5A0142B9"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6994E9" w14:textId="77777777" w:rsidR="00E814EF" w:rsidRPr="00943938" w:rsidRDefault="00E814EF" w:rsidP="00E814EF">
            <w:r w:rsidRPr="00943938">
              <w:t>Решения сессии, ГТП по </w:t>
            </w:r>
            <w:proofErr w:type="spellStart"/>
            <w:r w:rsidRPr="00943938">
              <w:t>FlexPLI</w:t>
            </w:r>
            <w:proofErr w:type="spellEnd"/>
          </w:p>
        </w:tc>
      </w:tr>
      <w:tr w:rsidR="00E814EF" w:rsidRPr="00943938" w14:paraId="1B13DA3D" w14:textId="77777777" w:rsidTr="00E814EF">
        <w:trPr>
          <w:trHeight w:val="300"/>
        </w:trPr>
        <w:tc>
          <w:tcPr>
            <w:tcW w:w="1550" w:type="dxa"/>
          </w:tcPr>
          <w:p w14:paraId="6DAB95E3" w14:textId="77777777" w:rsidR="00E814EF" w:rsidRPr="00943938" w:rsidRDefault="00E814EF" w:rsidP="00E814EF">
            <w:r w:rsidRPr="00943938">
              <w:t>GTR9-2-09</w:t>
            </w:r>
          </w:p>
        </w:tc>
        <w:tc>
          <w:tcPr>
            <w:tcW w:w="960" w:type="dxa"/>
          </w:tcPr>
          <w:p w14:paraId="6AA221FE"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FF0947" w14:textId="77777777" w:rsidR="00E814EF" w:rsidRPr="00943938" w:rsidRDefault="00E814EF" w:rsidP="00E814EF">
            <w:r w:rsidRPr="00943938">
              <w:t xml:space="preserve">ГТП по </w:t>
            </w:r>
            <w:proofErr w:type="spellStart"/>
            <w:r w:rsidRPr="00943938">
              <w:t>FlexPLI</w:t>
            </w:r>
            <w:proofErr w:type="spellEnd"/>
            <w:r w:rsidRPr="00943938">
              <w:t>: модель v2.0 с использованием КЭ</w:t>
            </w:r>
          </w:p>
        </w:tc>
      </w:tr>
      <w:tr w:rsidR="00E814EF" w:rsidRPr="00943938" w14:paraId="2BEE6431" w14:textId="77777777" w:rsidTr="00E814EF">
        <w:trPr>
          <w:trHeight w:val="600"/>
        </w:trPr>
        <w:tc>
          <w:tcPr>
            <w:tcW w:w="1550" w:type="dxa"/>
          </w:tcPr>
          <w:p w14:paraId="63A809C9" w14:textId="77777777" w:rsidR="00E814EF" w:rsidRPr="00943938" w:rsidRDefault="00E814EF" w:rsidP="00E814EF">
            <w:r w:rsidRPr="00943938">
              <w:t>GTR9-2-10</w:t>
            </w:r>
          </w:p>
        </w:tc>
        <w:tc>
          <w:tcPr>
            <w:tcW w:w="960" w:type="dxa"/>
          </w:tcPr>
          <w:p w14:paraId="408C43A1" w14:textId="77777777" w:rsidR="00E814EF" w:rsidRPr="00943938" w:rsidRDefault="00E814EF" w:rsidP="00E814EF">
            <w:r w:rsidRPr="00943938">
              <w:t>2</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0B48A2" w14:textId="77777777" w:rsidR="00E814EF" w:rsidRPr="00943938" w:rsidRDefault="00E814EF" w:rsidP="00E814EF">
            <w:r w:rsidRPr="00943938">
              <w:t xml:space="preserve">Сопоставление </w:t>
            </w:r>
            <w:r>
              <w:t>«</w:t>
            </w:r>
            <w:proofErr w:type="spellStart"/>
            <w:r w:rsidRPr="00943938">
              <w:t>FlexPLI</w:t>
            </w:r>
            <w:proofErr w:type="spellEnd"/>
            <w:r>
              <w:t>»</w:t>
            </w:r>
            <w:r w:rsidRPr="00943938">
              <w:t>: опыт проведения испытаний с различными ударными элементами (завершено в ходе третьего совещания)</w:t>
            </w:r>
          </w:p>
        </w:tc>
      </w:tr>
      <w:tr w:rsidR="00E814EF" w:rsidRPr="00943938" w14:paraId="64519E9F" w14:textId="77777777" w:rsidTr="00E814EF">
        <w:trPr>
          <w:trHeight w:val="600"/>
        </w:trPr>
        <w:tc>
          <w:tcPr>
            <w:tcW w:w="1550" w:type="dxa"/>
          </w:tcPr>
          <w:p w14:paraId="73867082" w14:textId="77777777" w:rsidR="00E814EF" w:rsidRPr="00943938" w:rsidRDefault="00E814EF" w:rsidP="00E814EF">
            <w:r w:rsidRPr="00943938">
              <w:t>GTR9-2-11</w:t>
            </w:r>
          </w:p>
        </w:tc>
        <w:tc>
          <w:tcPr>
            <w:tcW w:w="960" w:type="dxa"/>
          </w:tcPr>
          <w:p w14:paraId="07971AB9"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E8E979" w14:textId="77777777" w:rsidR="00E814EF" w:rsidRPr="00943938" w:rsidRDefault="00E814EF" w:rsidP="00E814EF">
            <w:r w:rsidRPr="00943938">
              <w:t>Неофициальный документ WP.29-156-11: первый доклад о работе неофициальной группы по этапу 2 разработки ГТП № 9</w:t>
            </w:r>
          </w:p>
        </w:tc>
      </w:tr>
      <w:tr w:rsidR="00E814EF" w:rsidRPr="00943938" w14:paraId="3DF2438B" w14:textId="77777777" w:rsidTr="00E814EF">
        <w:trPr>
          <w:trHeight w:val="300"/>
        </w:trPr>
        <w:tc>
          <w:tcPr>
            <w:tcW w:w="1550" w:type="dxa"/>
          </w:tcPr>
          <w:p w14:paraId="2A3F2789" w14:textId="77777777" w:rsidR="00E814EF" w:rsidRPr="00943938" w:rsidRDefault="00E814EF" w:rsidP="00E814EF">
            <w:r w:rsidRPr="00943938">
              <w:t>GTR9-2-12</w:t>
            </w:r>
          </w:p>
        </w:tc>
        <w:tc>
          <w:tcPr>
            <w:tcW w:w="960" w:type="dxa"/>
          </w:tcPr>
          <w:p w14:paraId="53DC6A37"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E3A9B4" w14:textId="77777777" w:rsidR="00E814EF" w:rsidRPr="00943938" w:rsidRDefault="00E814EF" w:rsidP="00E814EF">
            <w:r w:rsidRPr="00943938">
              <w:t>Повторный анализ численности пострадавших пешеходов в разбивке по серьезности травмирования</w:t>
            </w:r>
          </w:p>
        </w:tc>
      </w:tr>
      <w:tr w:rsidR="00E814EF" w:rsidRPr="00943938" w14:paraId="3D72FCA9" w14:textId="77777777" w:rsidTr="00E814EF">
        <w:trPr>
          <w:trHeight w:val="300"/>
        </w:trPr>
        <w:tc>
          <w:tcPr>
            <w:tcW w:w="1550" w:type="dxa"/>
          </w:tcPr>
          <w:p w14:paraId="12160D95" w14:textId="77777777" w:rsidR="00E814EF" w:rsidRPr="00943938" w:rsidRDefault="00E814EF" w:rsidP="00E814EF">
            <w:r w:rsidRPr="00943938">
              <w:t>GTR9-2-13</w:t>
            </w:r>
          </w:p>
        </w:tc>
        <w:tc>
          <w:tcPr>
            <w:tcW w:w="960" w:type="dxa"/>
          </w:tcPr>
          <w:p w14:paraId="7313B7AF"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7ABB5F" w14:textId="77777777" w:rsidR="00E814EF" w:rsidRPr="00943938" w:rsidRDefault="00E814EF" w:rsidP="00E814EF">
            <w:r w:rsidRPr="00943938">
              <w:t xml:space="preserve">Обновленный вариант </w:t>
            </w:r>
            <w:proofErr w:type="spellStart"/>
            <w:r w:rsidRPr="00943938">
              <w:t>FlexPLI</w:t>
            </w:r>
            <w:proofErr w:type="spellEnd"/>
            <w:r w:rsidRPr="00943938">
              <w:t xml:space="preserve"> для Объединения заводов-изготовителей транспортных средств</w:t>
            </w:r>
          </w:p>
        </w:tc>
      </w:tr>
      <w:tr w:rsidR="00E814EF" w:rsidRPr="00943938" w14:paraId="59C42C3E" w14:textId="77777777" w:rsidTr="00E814EF">
        <w:trPr>
          <w:trHeight w:val="600"/>
        </w:trPr>
        <w:tc>
          <w:tcPr>
            <w:tcW w:w="1550" w:type="dxa"/>
          </w:tcPr>
          <w:p w14:paraId="7F53AE5E" w14:textId="77777777" w:rsidR="00E814EF" w:rsidRPr="00943938" w:rsidRDefault="00E814EF" w:rsidP="00E814EF">
            <w:r w:rsidRPr="00943938">
              <w:t>GTR9-2-14</w:t>
            </w:r>
          </w:p>
        </w:tc>
        <w:tc>
          <w:tcPr>
            <w:tcW w:w="960" w:type="dxa"/>
          </w:tcPr>
          <w:p w14:paraId="48553739"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344EEA" w14:textId="77777777" w:rsidR="00E814EF" w:rsidRPr="00943938" w:rsidRDefault="00E814EF" w:rsidP="00E814EF">
            <w:r w:rsidRPr="00943938">
              <w:t>Обновленный доклад Японии о ходе работы: обзор</w:t>
            </w:r>
            <w:r w:rsidRPr="00943938">
              <w:br/>
              <w:t>и обновление сертификационных испытательных коридоров и методов проведения испытания (данные об испытаниях с использованием дополнительного маятника)</w:t>
            </w:r>
          </w:p>
        </w:tc>
      </w:tr>
      <w:tr w:rsidR="00E814EF" w:rsidRPr="00943938" w14:paraId="207D3463" w14:textId="77777777" w:rsidTr="00E814EF">
        <w:trPr>
          <w:trHeight w:val="600"/>
        </w:trPr>
        <w:tc>
          <w:tcPr>
            <w:tcW w:w="1550" w:type="dxa"/>
          </w:tcPr>
          <w:p w14:paraId="55E21A11" w14:textId="77777777" w:rsidR="00E814EF" w:rsidRPr="00943938" w:rsidRDefault="00E814EF" w:rsidP="00E814EF">
            <w:r w:rsidRPr="00943938">
              <w:t>GTR9-3-01</w:t>
            </w:r>
          </w:p>
        </w:tc>
        <w:tc>
          <w:tcPr>
            <w:tcW w:w="960" w:type="dxa"/>
          </w:tcPr>
          <w:p w14:paraId="5E0EEC52"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8CE013" w14:textId="77777777" w:rsidR="00E814EF" w:rsidRPr="00943938" w:rsidRDefault="00E814EF" w:rsidP="00E814EF">
            <w:r w:rsidRPr="00943938">
              <w:t xml:space="preserve">Повестка дня третьего совещания неофициальной группы по Глобальным техническим правилам № 9 – этап 2 (НРГ-ГТП9-Э2): итоговый документ </w:t>
            </w:r>
          </w:p>
        </w:tc>
      </w:tr>
      <w:tr w:rsidR="00E814EF" w:rsidRPr="00943938" w14:paraId="1FDA8A3D" w14:textId="77777777" w:rsidTr="00E814EF">
        <w:trPr>
          <w:trHeight w:val="600"/>
        </w:trPr>
        <w:tc>
          <w:tcPr>
            <w:tcW w:w="1550" w:type="dxa"/>
          </w:tcPr>
          <w:p w14:paraId="7E4F7AA0" w14:textId="77777777" w:rsidR="00E814EF" w:rsidRPr="00943938" w:rsidRDefault="00E814EF" w:rsidP="00E814EF">
            <w:r w:rsidRPr="00943938">
              <w:t>GTR9-3-02</w:t>
            </w:r>
          </w:p>
        </w:tc>
        <w:tc>
          <w:tcPr>
            <w:tcW w:w="960" w:type="dxa"/>
          </w:tcPr>
          <w:p w14:paraId="4A2042F6"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B5B481" w14:textId="77777777" w:rsidR="00E814EF" w:rsidRPr="00943938" w:rsidRDefault="00E814EF" w:rsidP="00E814EF">
            <w:r w:rsidRPr="00943938">
              <w:t>Протокол третьего совещания неофициальной группы по Глобальным техническим правилам № 9 – этап 2 (НРГ-ГТП9-Э2): итоговый документ</w:t>
            </w:r>
          </w:p>
        </w:tc>
      </w:tr>
      <w:tr w:rsidR="00E814EF" w:rsidRPr="00943938" w14:paraId="364D6EF5" w14:textId="77777777" w:rsidTr="00E814EF">
        <w:trPr>
          <w:trHeight w:val="600"/>
        </w:trPr>
        <w:tc>
          <w:tcPr>
            <w:tcW w:w="1550" w:type="dxa"/>
          </w:tcPr>
          <w:p w14:paraId="1DF603AE" w14:textId="77777777" w:rsidR="00E814EF" w:rsidRPr="00943938" w:rsidRDefault="00E814EF" w:rsidP="00E814EF">
            <w:r w:rsidRPr="00943938">
              <w:t>GTR9-3-03</w:t>
            </w:r>
          </w:p>
        </w:tc>
        <w:tc>
          <w:tcPr>
            <w:tcW w:w="960" w:type="dxa"/>
          </w:tcPr>
          <w:p w14:paraId="01F7E290"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BB5235" w14:textId="77777777" w:rsidR="00E814EF" w:rsidRPr="00943938" w:rsidRDefault="00E814EF" w:rsidP="00E814EF">
            <w:r w:rsidRPr="00943938">
              <w:t>Неофициальный документ GRSP-51-15: проект второго доклада о работе неофициальной группы по этапу 2 разработки Г</w:t>
            </w:r>
            <w:r>
              <w:t xml:space="preserve">ТП </w:t>
            </w:r>
            <w:r w:rsidRPr="00943938">
              <w:t xml:space="preserve">№ 9 </w:t>
            </w:r>
            <w:r>
              <w:t xml:space="preserve">ООН </w:t>
            </w:r>
            <w:r w:rsidRPr="00943938">
              <w:t>(НГ</w:t>
            </w:r>
            <w:r>
              <w:noBreakHyphen/>
            </w:r>
            <w:r w:rsidRPr="00943938">
              <w:t>ГТП9-Э2)</w:t>
            </w:r>
          </w:p>
        </w:tc>
      </w:tr>
      <w:tr w:rsidR="00E814EF" w:rsidRPr="00943938" w14:paraId="625FA6B8" w14:textId="77777777" w:rsidTr="00E814EF">
        <w:trPr>
          <w:trHeight w:val="300"/>
        </w:trPr>
        <w:tc>
          <w:tcPr>
            <w:tcW w:w="1550" w:type="dxa"/>
          </w:tcPr>
          <w:p w14:paraId="53A68438" w14:textId="77777777" w:rsidR="00E814EF" w:rsidRPr="00943938" w:rsidRDefault="00E814EF" w:rsidP="00E814EF">
            <w:r w:rsidRPr="00943938">
              <w:t>GTR9-3-04</w:t>
            </w:r>
          </w:p>
        </w:tc>
        <w:tc>
          <w:tcPr>
            <w:tcW w:w="960" w:type="dxa"/>
          </w:tcPr>
          <w:p w14:paraId="362B42AB"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A96A4C" w14:textId="77777777" w:rsidR="00E814EF" w:rsidRPr="00943938" w:rsidRDefault="00E814EF" w:rsidP="00E814EF">
            <w:proofErr w:type="gramStart"/>
            <w:r w:rsidRPr="00943938">
              <w:t>Пересмотр С</w:t>
            </w:r>
            <w:proofErr w:type="gramEnd"/>
            <w:r w:rsidRPr="00943938">
              <w:t xml:space="preserve"> руководства для пользователей </w:t>
            </w:r>
            <w:proofErr w:type="spellStart"/>
            <w:r w:rsidRPr="00943938">
              <w:t>FlexPLI</w:t>
            </w:r>
            <w:proofErr w:type="spellEnd"/>
            <w:r w:rsidRPr="00943938">
              <w:t xml:space="preserve"> ГТП </w:t>
            </w:r>
          </w:p>
        </w:tc>
      </w:tr>
      <w:tr w:rsidR="00E814EF" w:rsidRPr="00943938" w14:paraId="5B1140D1" w14:textId="77777777" w:rsidTr="00E814EF">
        <w:trPr>
          <w:trHeight w:val="300"/>
        </w:trPr>
        <w:tc>
          <w:tcPr>
            <w:tcW w:w="1550" w:type="dxa"/>
          </w:tcPr>
          <w:p w14:paraId="0A8BDB21" w14:textId="77777777" w:rsidR="00E814EF" w:rsidRPr="00943938" w:rsidRDefault="00E814EF" w:rsidP="00E814EF">
            <w:r w:rsidRPr="00943938">
              <w:lastRenderedPageBreak/>
              <w:t>GTR9-3-05</w:t>
            </w:r>
          </w:p>
        </w:tc>
        <w:tc>
          <w:tcPr>
            <w:tcW w:w="960" w:type="dxa"/>
          </w:tcPr>
          <w:p w14:paraId="32624540"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076DEE" w14:textId="77777777" w:rsidR="00E814EF" w:rsidRPr="00943938" w:rsidRDefault="00E814EF" w:rsidP="00E814EF">
            <w:r w:rsidRPr="00943938">
              <w:t xml:space="preserve">Результаты испытания варианта SN04 опытного экземпляра </w:t>
            </w:r>
            <w:proofErr w:type="spellStart"/>
            <w:r w:rsidRPr="00943938">
              <w:t>FlexPLI</w:t>
            </w:r>
            <w:proofErr w:type="spellEnd"/>
            <w:r w:rsidRPr="00943938">
              <w:t xml:space="preserve"> на эксплуатационную надежность</w:t>
            </w:r>
          </w:p>
        </w:tc>
      </w:tr>
      <w:tr w:rsidR="00E814EF" w:rsidRPr="00943938" w14:paraId="2D524AAB" w14:textId="77777777" w:rsidTr="00E814EF">
        <w:trPr>
          <w:trHeight w:val="300"/>
        </w:trPr>
        <w:tc>
          <w:tcPr>
            <w:tcW w:w="1550" w:type="dxa"/>
          </w:tcPr>
          <w:p w14:paraId="3FF0676B" w14:textId="77777777" w:rsidR="00E814EF" w:rsidRPr="00943938" w:rsidRDefault="00E814EF" w:rsidP="00E814EF">
            <w:r w:rsidRPr="00943938">
              <w:t>GTR9-3-06</w:t>
            </w:r>
          </w:p>
        </w:tc>
        <w:tc>
          <w:tcPr>
            <w:tcW w:w="960" w:type="dxa"/>
          </w:tcPr>
          <w:p w14:paraId="04BC5761"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70E01B" w14:textId="77777777" w:rsidR="00E814EF" w:rsidRPr="00943938" w:rsidRDefault="00E814EF" w:rsidP="00E814EF">
            <w:r w:rsidRPr="00943938">
              <w:t>Предложение по проекту будущей матрицы испытаний транспортных средств</w:t>
            </w:r>
          </w:p>
        </w:tc>
      </w:tr>
      <w:tr w:rsidR="00E814EF" w:rsidRPr="00943938" w14:paraId="0E5D52F3" w14:textId="77777777" w:rsidTr="00E814EF">
        <w:trPr>
          <w:trHeight w:val="600"/>
        </w:trPr>
        <w:tc>
          <w:tcPr>
            <w:tcW w:w="1550" w:type="dxa"/>
          </w:tcPr>
          <w:p w14:paraId="49075A50" w14:textId="77777777" w:rsidR="00E814EF" w:rsidRPr="00943938" w:rsidRDefault="00E814EF" w:rsidP="00E814EF">
            <w:r w:rsidRPr="00943938">
              <w:t>GTR9-4-01</w:t>
            </w:r>
          </w:p>
        </w:tc>
        <w:tc>
          <w:tcPr>
            <w:tcW w:w="960" w:type="dxa"/>
          </w:tcPr>
          <w:p w14:paraId="3A2080E3"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FD456E" w14:textId="77777777" w:rsidR="00E814EF" w:rsidRPr="00943938" w:rsidRDefault="00E814EF" w:rsidP="00E814EF">
            <w:r w:rsidRPr="00943938">
              <w:t xml:space="preserve">Повестка дня четвертого совещания неофициальной группы по Глобальным техническим правилам № 9 – этап 2 (НГ-ГТП9-Э2): итоговый документ </w:t>
            </w:r>
          </w:p>
        </w:tc>
      </w:tr>
      <w:tr w:rsidR="00E814EF" w:rsidRPr="00943938" w14:paraId="0A92C648" w14:textId="77777777" w:rsidTr="00E814EF">
        <w:trPr>
          <w:trHeight w:val="600"/>
        </w:trPr>
        <w:tc>
          <w:tcPr>
            <w:tcW w:w="1550" w:type="dxa"/>
          </w:tcPr>
          <w:p w14:paraId="2D43DA6B" w14:textId="77777777" w:rsidR="00E814EF" w:rsidRPr="00943938" w:rsidRDefault="00E814EF" w:rsidP="00E814EF">
            <w:r w:rsidRPr="00943938">
              <w:t>GTR9-4-02</w:t>
            </w:r>
          </w:p>
        </w:tc>
        <w:tc>
          <w:tcPr>
            <w:tcW w:w="960" w:type="dxa"/>
          </w:tcPr>
          <w:p w14:paraId="1F1EFFCF"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485FE0" w14:textId="77777777" w:rsidR="00E814EF" w:rsidRPr="00943938" w:rsidRDefault="00E814EF" w:rsidP="00E814EF">
            <w:r w:rsidRPr="00943938">
              <w:t>Протокол четвертого совещания неофициальной группы по Глобальным техническим правилам № 9 – этап 2 (НГ-ГТП9-Э2): итоговый документ</w:t>
            </w:r>
          </w:p>
        </w:tc>
      </w:tr>
      <w:tr w:rsidR="00E814EF" w:rsidRPr="00943938" w14:paraId="4E479E2C" w14:textId="77777777" w:rsidTr="00E814EF">
        <w:trPr>
          <w:trHeight w:val="300"/>
        </w:trPr>
        <w:tc>
          <w:tcPr>
            <w:tcW w:w="1550" w:type="dxa"/>
          </w:tcPr>
          <w:p w14:paraId="3BCD6A96" w14:textId="77777777" w:rsidR="00E814EF" w:rsidRPr="00943938" w:rsidRDefault="00E814EF" w:rsidP="00E814EF">
            <w:r w:rsidRPr="00943938">
              <w:t>GTR9-4-03</w:t>
            </w:r>
          </w:p>
        </w:tc>
        <w:tc>
          <w:tcPr>
            <w:tcW w:w="960" w:type="dxa"/>
          </w:tcPr>
          <w:p w14:paraId="527ED054" w14:textId="77777777" w:rsidR="00E814EF" w:rsidRPr="00943938" w:rsidRDefault="00E814EF" w:rsidP="00E814EF">
            <w:r w:rsidRPr="00943938">
              <w:t>3</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0AFAE2" w14:textId="77777777" w:rsidR="00E814EF" w:rsidRPr="00943938" w:rsidRDefault="00E814EF" w:rsidP="00E814EF">
            <w:r w:rsidRPr="00943938">
              <w:t>Состояние рассмотрения пунктов из перечня мероприятий</w:t>
            </w:r>
          </w:p>
        </w:tc>
      </w:tr>
      <w:tr w:rsidR="00E814EF" w:rsidRPr="00943938" w14:paraId="1D7F0915" w14:textId="77777777" w:rsidTr="00E814EF">
        <w:trPr>
          <w:trHeight w:val="300"/>
        </w:trPr>
        <w:tc>
          <w:tcPr>
            <w:tcW w:w="1550" w:type="dxa"/>
          </w:tcPr>
          <w:p w14:paraId="2C8BD14E" w14:textId="77777777" w:rsidR="00E814EF" w:rsidRPr="00943938" w:rsidRDefault="00E814EF" w:rsidP="00E814EF">
            <w:r w:rsidRPr="00943938">
              <w:t>GTR9-4-04</w:t>
            </w:r>
          </w:p>
        </w:tc>
        <w:tc>
          <w:tcPr>
            <w:tcW w:w="960" w:type="dxa"/>
          </w:tcPr>
          <w:p w14:paraId="0AE97694"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76CC0E" w14:textId="77777777" w:rsidR="00E814EF" w:rsidRPr="00943938" w:rsidRDefault="00E814EF" w:rsidP="00E814EF">
            <w:r w:rsidRPr="00943938">
              <w:t>Доклад РГ.10 ЕКПБТ, 1994 год</w:t>
            </w:r>
          </w:p>
        </w:tc>
      </w:tr>
      <w:tr w:rsidR="00E814EF" w:rsidRPr="00943938" w14:paraId="5B2F3A8E" w14:textId="77777777" w:rsidTr="00E814EF">
        <w:trPr>
          <w:trHeight w:val="300"/>
        </w:trPr>
        <w:tc>
          <w:tcPr>
            <w:tcW w:w="1550" w:type="dxa"/>
          </w:tcPr>
          <w:p w14:paraId="2D8C35DC" w14:textId="77777777" w:rsidR="00E814EF" w:rsidRPr="00943938" w:rsidRDefault="00E814EF" w:rsidP="00E814EF">
            <w:r w:rsidRPr="00943938">
              <w:t>GTR9-4-05</w:t>
            </w:r>
          </w:p>
        </w:tc>
        <w:tc>
          <w:tcPr>
            <w:tcW w:w="960" w:type="dxa"/>
          </w:tcPr>
          <w:p w14:paraId="76FAFA7B"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683E6B" w14:textId="77777777" w:rsidR="00E814EF" w:rsidRPr="00943938" w:rsidRDefault="00E814EF" w:rsidP="00E814EF">
            <w:r w:rsidRPr="00943938">
              <w:t>Доклад РГ.10 ЕКПБТ на пятнадцатой Конференции ПБТС, 1996 год</w:t>
            </w:r>
          </w:p>
        </w:tc>
      </w:tr>
      <w:tr w:rsidR="00E814EF" w:rsidRPr="00943938" w14:paraId="33E3C9FC" w14:textId="77777777" w:rsidTr="00E814EF">
        <w:trPr>
          <w:trHeight w:val="300"/>
        </w:trPr>
        <w:tc>
          <w:tcPr>
            <w:tcW w:w="1550" w:type="dxa"/>
          </w:tcPr>
          <w:p w14:paraId="3DE62F74" w14:textId="77777777" w:rsidR="00E814EF" w:rsidRPr="00943938" w:rsidRDefault="00E814EF" w:rsidP="00E814EF">
            <w:r w:rsidRPr="00943938">
              <w:t>GTR9-4-06</w:t>
            </w:r>
          </w:p>
        </w:tc>
        <w:tc>
          <w:tcPr>
            <w:tcW w:w="960" w:type="dxa"/>
          </w:tcPr>
          <w:p w14:paraId="42B75520"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497A41" w14:textId="77777777" w:rsidR="00E814EF" w:rsidRPr="00943938" w:rsidRDefault="00E814EF" w:rsidP="00E814EF">
            <w:r w:rsidRPr="00943938">
              <w:t>Доклад РГ.17 ЕКПБТ, 1998/2002 годы</w:t>
            </w:r>
          </w:p>
        </w:tc>
      </w:tr>
      <w:tr w:rsidR="00E814EF" w:rsidRPr="00943938" w14:paraId="18F23B6D" w14:textId="77777777" w:rsidTr="00E814EF">
        <w:trPr>
          <w:trHeight w:val="300"/>
        </w:trPr>
        <w:tc>
          <w:tcPr>
            <w:tcW w:w="1550" w:type="dxa"/>
          </w:tcPr>
          <w:p w14:paraId="44C88F21" w14:textId="77777777" w:rsidR="00E814EF" w:rsidRPr="00943938" w:rsidRDefault="00E814EF" w:rsidP="00E814EF">
            <w:r w:rsidRPr="00943938">
              <w:t>GTR9-4-07</w:t>
            </w:r>
          </w:p>
        </w:tc>
        <w:tc>
          <w:tcPr>
            <w:tcW w:w="960" w:type="dxa"/>
          </w:tcPr>
          <w:p w14:paraId="5D27C2DF"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6BD5B4" w14:textId="77777777" w:rsidR="00E814EF" w:rsidRPr="00943938" w:rsidRDefault="00E814EF" w:rsidP="00E814EF">
            <w:r w:rsidRPr="00943938">
              <w:t>Доклад о деятельности ЦГ-ПОСК, 6 сентября 2012 года</w:t>
            </w:r>
          </w:p>
        </w:tc>
      </w:tr>
      <w:tr w:rsidR="00E814EF" w:rsidRPr="00943938" w14:paraId="1A45734B" w14:textId="77777777" w:rsidTr="00E814EF">
        <w:trPr>
          <w:trHeight w:val="300"/>
        </w:trPr>
        <w:tc>
          <w:tcPr>
            <w:tcW w:w="1550" w:type="dxa"/>
          </w:tcPr>
          <w:p w14:paraId="1FDE80B1" w14:textId="77777777" w:rsidR="00E814EF" w:rsidRPr="00943938" w:rsidRDefault="00E814EF" w:rsidP="00E814EF">
            <w:r w:rsidRPr="00943938">
              <w:t>GTR9-4-08</w:t>
            </w:r>
          </w:p>
        </w:tc>
        <w:tc>
          <w:tcPr>
            <w:tcW w:w="960" w:type="dxa"/>
          </w:tcPr>
          <w:p w14:paraId="35FBD3B4"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F56C39" w14:textId="77777777" w:rsidR="00E814EF" w:rsidRPr="00943938" w:rsidRDefault="00E814EF" w:rsidP="00E814EF">
            <w:r w:rsidRPr="00943938">
              <w:t xml:space="preserve">Руководящие указания относительно беспрепятственного и эффективного проведения межлабораторных испытаний с использованием </w:t>
            </w:r>
            <w:proofErr w:type="spellStart"/>
            <w:r w:rsidRPr="00943938">
              <w:t>FlexPLI</w:t>
            </w:r>
            <w:proofErr w:type="spellEnd"/>
            <w:r w:rsidRPr="00943938">
              <w:t xml:space="preserve"> на транспортных средствах</w:t>
            </w:r>
          </w:p>
        </w:tc>
      </w:tr>
      <w:tr w:rsidR="00E814EF" w:rsidRPr="00943938" w14:paraId="6ACB71FD" w14:textId="77777777" w:rsidTr="00E814EF">
        <w:trPr>
          <w:trHeight w:val="300"/>
        </w:trPr>
        <w:tc>
          <w:tcPr>
            <w:tcW w:w="1550" w:type="dxa"/>
          </w:tcPr>
          <w:p w14:paraId="7564BAA4" w14:textId="77777777" w:rsidR="00E814EF" w:rsidRPr="00943938" w:rsidRDefault="00E814EF" w:rsidP="00E814EF">
            <w:r w:rsidRPr="00943938">
              <w:t>GTR9-4-09</w:t>
            </w:r>
          </w:p>
        </w:tc>
        <w:tc>
          <w:tcPr>
            <w:tcW w:w="960" w:type="dxa"/>
          </w:tcPr>
          <w:p w14:paraId="345920D6"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4D83F0" w14:textId="77777777" w:rsidR="00E814EF" w:rsidRPr="00943938" w:rsidRDefault="00E814EF" w:rsidP="00E814EF">
            <w:r w:rsidRPr="00943938">
              <w:t xml:space="preserve">Результаты сертификационных межлабораторных испытаний с использованием </w:t>
            </w:r>
            <w:proofErr w:type="spellStart"/>
            <w:r w:rsidRPr="00943938">
              <w:t>FlexPLI</w:t>
            </w:r>
            <w:proofErr w:type="spellEnd"/>
          </w:p>
        </w:tc>
      </w:tr>
      <w:tr w:rsidR="00E814EF" w:rsidRPr="00943938" w14:paraId="33755B61" w14:textId="77777777" w:rsidTr="00E814EF">
        <w:trPr>
          <w:trHeight w:val="900"/>
        </w:trPr>
        <w:tc>
          <w:tcPr>
            <w:tcW w:w="1550" w:type="dxa"/>
          </w:tcPr>
          <w:p w14:paraId="19E0F504" w14:textId="77777777" w:rsidR="00E814EF" w:rsidRPr="00943938" w:rsidRDefault="00E814EF" w:rsidP="00E814EF">
            <w:r w:rsidRPr="00943938">
              <w:t>GTR9-4-10</w:t>
            </w:r>
          </w:p>
        </w:tc>
        <w:tc>
          <w:tcPr>
            <w:tcW w:w="960" w:type="dxa"/>
          </w:tcPr>
          <w:p w14:paraId="662468E7"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D94694" w14:textId="77777777" w:rsidR="00E814EF" w:rsidRPr="00943938" w:rsidRDefault="00E814EF" w:rsidP="00E814EF">
            <w:r w:rsidRPr="00943938">
              <w:t>Неофициальный документ WP.29-157-16: предложение по разработке Специальной резолюции № 2 об описании и эксплуатационных качествах испытательных инструментов и устройств, необходимых для оценки соответствия</w:t>
            </w:r>
          </w:p>
        </w:tc>
      </w:tr>
      <w:tr w:rsidR="00E814EF" w:rsidRPr="00943938" w14:paraId="5E843C3E" w14:textId="77777777" w:rsidTr="00E814EF">
        <w:trPr>
          <w:trHeight w:val="300"/>
        </w:trPr>
        <w:tc>
          <w:tcPr>
            <w:tcW w:w="1550" w:type="dxa"/>
          </w:tcPr>
          <w:p w14:paraId="383F7A3F" w14:textId="77777777" w:rsidR="00E814EF" w:rsidRPr="00943938" w:rsidRDefault="00E814EF" w:rsidP="00E814EF">
            <w:r w:rsidRPr="00943938">
              <w:t>GTR9-4-11</w:t>
            </w:r>
          </w:p>
        </w:tc>
        <w:tc>
          <w:tcPr>
            <w:tcW w:w="960" w:type="dxa"/>
          </w:tcPr>
          <w:p w14:paraId="76418CD7"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C4F8A9" w14:textId="77777777" w:rsidR="00E814EF" w:rsidRPr="00943938" w:rsidRDefault="00E814EF" w:rsidP="00E814EF">
            <w:r w:rsidRPr="00943938">
              <w:t>Исследование воздействия трения в контексте обратного сертификационного испытания</w:t>
            </w:r>
          </w:p>
        </w:tc>
      </w:tr>
      <w:tr w:rsidR="00E814EF" w:rsidRPr="00943938" w14:paraId="4C470467" w14:textId="77777777" w:rsidTr="00E814EF">
        <w:trPr>
          <w:trHeight w:val="300"/>
        </w:trPr>
        <w:tc>
          <w:tcPr>
            <w:tcW w:w="1550" w:type="dxa"/>
          </w:tcPr>
          <w:p w14:paraId="1207EFFE" w14:textId="77777777" w:rsidR="00E814EF" w:rsidRPr="00943938" w:rsidRDefault="00E814EF" w:rsidP="00E814EF">
            <w:r w:rsidRPr="00943938">
              <w:t>GTR9-4-12</w:t>
            </w:r>
          </w:p>
        </w:tc>
        <w:tc>
          <w:tcPr>
            <w:tcW w:w="960" w:type="dxa"/>
          </w:tcPr>
          <w:p w14:paraId="558E921A"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87DD70" w14:textId="77777777" w:rsidR="00E814EF" w:rsidRPr="00943938" w:rsidRDefault="00E814EF" w:rsidP="00E814EF">
            <w:r w:rsidRPr="00943938">
              <w:t>Доклад об исследовании пешеходов, проведенном ЯЦИАС</w:t>
            </w:r>
          </w:p>
        </w:tc>
      </w:tr>
      <w:tr w:rsidR="00E814EF" w:rsidRPr="00943938" w14:paraId="63F5376B" w14:textId="77777777" w:rsidTr="00E814EF">
        <w:trPr>
          <w:trHeight w:val="300"/>
        </w:trPr>
        <w:tc>
          <w:tcPr>
            <w:tcW w:w="1550" w:type="dxa"/>
          </w:tcPr>
          <w:p w14:paraId="5B80C0C7" w14:textId="77777777" w:rsidR="00E814EF" w:rsidRPr="00943938" w:rsidRDefault="00E814EF" w:rsidP="00E814EF">
            <w:r w:rsidRPr="00943938">
              <w:t>GTR9-4-13</w:t>
            </w:r>
          </w:p>
        </w:tc>
        <w:tc>
          <w:tcPr>
            <w:tcW w:w="960" w:type="dxa"/>
          </w:tcPr>
          <w:p w14:paraId="75707891"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CE508D" w14:textId="77777777" w:rsidR="00E814EF" w:rsidRPr="00943938" w:rsidRDefault="00E814EF" w:rsidP="00E814EF">
            <w:r w:rsidRPr="00943938">
              <w:t>Резюме исследования Японии: проведенная ЯЦИАС оценка травмирования</w:t>
            </w:r>
          </w:p>
        </w:tc>
      </w:tr>
      <w:tr w:rsidR="00E814EF" w:rsidRPr="00943938" w14:paraId="14142169" w14:textId="77777777" w:rsidTr="00E814EF">
        <w:trPr>
          <w:trHeight w:val="600"/>
        </w:trPr>
        <w:tc>
          <w:tcPr>
            <w:tcW w:w="1550" w:type="dxa"/>
          </w:tcPr>
          <w:p w14:paraId="515BE9FF" w14:textId="77777777" w:rsidR="00E814EF" w:rsidRPr="00943938" w:rsidRDefault="00E814EF" w:rsidP="00E814EF">
            <w:r w:rsidRPr="00943938">
              <w:t>GTR9-4-14</w:t>
            </w:r>
          </w:p>
        </w:tc>
        <w:tc>
          <w:tcPr>
            <w:tcW w:w="960" w:type="dxa"/>
          </w:tcPr>
          <w:p w14:paraId="4E2CCB94"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8AD4D8" w14:textId="77777777" w:rsidR="00E814EF" w:rsidRPr="00943938" w:rsidRDefault="00E814EF" w:rsidP="00E814EF">
            <w:r w:rsidRPr="00943938">
              <w:t xml:space="preserve">Сопоставление эффективности </w:t>
            </w:r>
            <w:proofErr w:type="spellStart"/>
            <w:r w:rsidRPr="00943938">
              <w:t>FlexPLI</w:t>
            </w:r>
            <w:proofErr w:type="spellEnd"/>
            <w:r w:rsidRPr="00943938">
              <w:t xml:space="preserve"> в ходе испытания транспортных средств с вариантом опытного экземпляра моделей ноги и модели ноги серийного производства</w:t>
            </w:r>
          </w:p>
        </w:tc>
      </w:tr>
      <w:tr w:rsidR="00E814EF" w:rsidRPr="00943938" w14:paraId="76EF4ECC" w14:textId="77777777" w:rsidTr="00E814EF">
        <w:trPr>
          <w:trHeight w:val="600"/>
        </w:trPr>
        <w:tc>
          <w:tcPr>
            <w:tcW w:w="1550" w:type="dxa"/>
          </w:tcPr>
          <w:p w14:paraId="635282CC" w14:textId="77777777" w:rsidR="00E814EF" w:rsidRPr="00943938" w:rsidRDefault="00E814EF" w:rsidP="00E814EF">
            <w:r w:rsidRPr="00943938">
              <w:t>GTR9-4-15</w:t>
            </w:r>
          </w:p>
        </w:tc>
        <w:tc>
          <w:tcPr>
            <w:tcW w:w="960" w:type="dxa"/>
          </w:tcPr>
          <w:p w14:paraId="6F70BB27"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C8A859" w14:textId="77777777" w:rsidR="00E814EF" w:rsidRPr="00943938" w:rsidRDefault="00E814EF" w:rsidP="00E814EF">
            <w:r w:rsidRPr="00943938">
              <w:t>Неофициальный документ WP.29-157-21: второй доклад о ходе работы неофициальной группы по этапу</w:t>
            </w:r>
            <w:r>
              <w:t> </w:t>
            </w:r>
            <w:r w:rsidRPr="00943938">
              <w:t>2 разработки Глобальных технических правил</w:t>
            </w:r>
            <w:r>
              <w:t> </w:t>
            </w:r>
            <w:r w:rsidRPr="00943938">
              <w:t>№</w:t>
            </w:r>
            <w:r>
              <w:t> </w:t>
            </w:r>
            <w:r w:rsidRPr="00943938">
              <w:t>9 (НГ</w:t>
            </w:r>
            <w:r>
              <w:noBreakHyphen/>
            </w:r>
            <w:r w:rsidRPr="00943938">
              <w:t>ГТП9-Э2)</w:t>
            </w:r>
          </w:p>
        </w:tc>
      </w:tr>
      <w:tr w:rsidR="00E814EF" w:rsidRPr="00943938" w14:paraId="0678F00F" w14:textId="77777777" w:rsidTr="00E814EF">
        <w:trPr>
          <w:trHeight w:val="300"/>
        </w:trPr>
        <w:tc>
          <w:tcPr>
            <w:tcW w:w="1550" w:type="dxa"/>
          </w:tcPr>
          <w:p w14:paraId="55AEDA99" w14:textId="77777777" w:rsidR="00E814EF" w:rsidRPr="00943938" w:rsidRDefault="00E814EF" w:rsidP="00E814EF">
            <w:r w:rsidRPr="00943938">
              <w:t>GTR9-4-16</w:t>
            </w:r>
          </w:p>
        </w:tc>
        <w:tc>
          <w:tcPr>
            <w:tcW w:w="960" w:type="dxa"/>
          </w:tcPr>
          <w:p w14:paraId="30050E67"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0651B2" w14:textId="77777777" w:rsidR="00E814EF" w:rsidRPr="00943938" w:rsidRDefault="00E814EF" w:rsidP="00E814EF">
            <w:r w:rsidRPr="00943938">
              <w:t>Риск травмирования нижних конечностей пешехода: пересмотр 1</w:t>
            </w:r>
          </w:p>
        </w:tc>
      </w:tr>
      <w:tr w:rsidR="00E814EF" w:rsidRPr="00943938" w14:paraId="2AC54F0B" w14:textId="77777777" w:rsidTr="00E814EF">
        <w:trPr>
          <w:trHeight w:val="300"/>
        </w:trPr>
        <w:tc>
          <w:tcPr>
            <w:tcW w:w="1550" w:type="dxa"/>
          </w:tcPr>
          <w:p w14:paraId="689E337B" w14:textId="77777777" w:rsidR="00E814EF" w:rsidRPr="00943938" w:rsidRDefault="00E814EF" w:rsidP="00E814EF">
            <w:r w:rsidRPr="00943938">
              <w:lastRenderedPageBreak/>
              <w:t>GTR9-4-17</w:t>
            </w:r>
          </w:p>
        </w:tc>
        <w:tc>
          <w:tcPr>
            <w:tcW w:w="960" w:type="dxa"/>
          </w:tcPr>
          <w:p w14:paraId="1829F331"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635BCB" w14:textId="77777777" w:rsidR="00E814EF" w:rsidRPr="00943938" w:rsidRDefault="00E814EF" w:rsidP="00E814EF">
            <w:r w:rsidRPr="00943938">
              <w:t xml:space="preserve">График проведения межлабораторных испытаний с использованием </w:t>
            </w:r>
            <w:proofErr w:type="spellStart"/>
            <w:r w:rsidRPr="00943938">
              <w:t>FlexPLI</w:t>
            </w:r>
            <w:proofErr w:type="spellEnd"/>
            <w:r w:rsidRPr="00943938">
              <w:t xml:space="preserve"> на транспортных средствах</w:t>
            </w:r>
          </w:p>
        </w:tc>
      </w:tr>
      <w:tr w:rsidR="00E814EF" w:rsidRPr="00943938" w14:paraId="73BB55B9" w14:textId="77777777" w:rsidTr="00E814EF">
        <w:trPr>
          <w:trHeight w:val="300"/>
        </w:trPr>
        <w:tc>
          <w:tcPr>
            <w:tcW w:w="1550" w:type="dxa"/>
          </w:tcPr>
          <w:p w14:paraId="6E7619BB" w14:textId="77777777" w:rsidR="00E814EF" w:rsidRPr="00943938" w:rsidRDefault="00E814EF" w:rsidP="00E814EF">
            <w:r w:rsidRPr="00943938">
              <w:t>GTR9-4-18</w:t>
            </w:r>
          </w:p>
        </w:tc>
        <w:tc>
          <w:tcPr>
            <w:tcW w:w="960" w:type="dxa"/>
          </w:tcPr>
          <w:p w14:paraId="43C618BD"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AFE39A" w14:textId="77777777" w:rsidR="00E814EF" w:rsidRPr="00943938" w:rsidRDefault="00E814EF" w:rsidP="00E814EF">
            <w:r w:rsidRPr="00943938">
              <w:t xml:space="preserve">Оценка преимуществ </w:t>
            </w:r>
            <w:proofErr w:type="spellStart"/>
            <w:r w:rsidRPr="00943938">
              <w:t>FlexPLI</w:t>
            </w:r>
            <w:proofErr w:type="spellEnd"/>
            <w:r w:rsidRPr="00943938">
              <w:t xml:space="preserve"> по сравнению с УЭМН ЕКПБТ</w:t>
            </w:r>
          </w:p>
        </w:tc>
      </w:tr>
      <w:tr w:rsidR="00E814EF" w:rsidRPr="00943938" w14:paraId="117EA664" w14:textId="77777777" w:rsidTr="00E814EF">
        <w:trPr>
          <w:trHeight w:val="300"/>
        </w:trPr>
        <w:tc>
          <w:tcPr>
            <w:tcW w:w="1550" w:type="dxa"/>
          </w:tcPr>
          <w:p w14:paraId="74D47EAF" w14:textId="77777777" w:rsidR="00E814EF" w:rsidRPr="00943938" w:rsidRDefault="00E814EF" w:rsidP="00E814EF">
            <w:r w:rsidRPr="00943938">
              <w:t>GTR9-4-19</w:t>
            </w:r>
          </w:p>
        </w:tc>
        <w:tc>
          <w:tcPr>
            <w:tcW w:w="960" w:type="dxa"/>
          </w:tcPr>
          <w:p w14:paraId="170CEFBF"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5622B7" w14:textId="77777777" w:rsidR="00E814EF" w:rsidRPr="00943938" w:rsidRDefault="00E814EF" w:rsidP="00E814EF">
            <w:r w:rsidRPr="00943938">
              <w:t>Обзор мероприятий по защите пешеходов, проведенных НАБДД</w:t>
            </w:r>
          </w:p>
        </w:tc>
      </w:tr>
      <w:tr w:rsidR="00E814EF" w:rsidRPr="00943938" w14:paraId="575A5488" w14:textId="77777777" w:rsidTr="00E814EF">
        <w:trPr>
          <w:trHeight w:val="600"/>
        </w:trPr>
        <w:tc>
          <w:tcPr>
            <w:tcW w:w="1550" w:type="dxa"/>
          </w:tcPr>
          <w:p w14:paraId="42C210FC" w14:textId="77777777" w:rsidR="00E814EF" w:rsidRPr="00943938" w:rsidRDefault="00E814EF" w:rsidP="00E814EF">
            <w:r w:rsidRPr="00943938">
              <w:t>GTR9-4-20</w:t>
            </w:r>
          </w:p>
        </w:tc>
        <w:tc>
          <w:tcPr>
            <w:tcW w:w="960" w:type="dxa"/>
          </w:tcPr>
          <w:p w14:paraId="2A127867"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A1CDA1" w14:textId="77777777" w:rsidR="00E814EF" w:rsidRPr="00943938" w:rsidRDefault="00E814EF" w:rsidP="00E814EF">
            <w:r w:rsidRPr="00943938">
              <w:t xml:space="preserve">Подтверждение оценки характера травмирования нижних конечностей пешеходов с использованием </w:t>
            </w:r>
            <w:proofErr w:type="spellStart"/>
            <w:r w:rsidRPr="00943938">
              <w:t>полукомплектных</w:t>
            </w:r>
            <w:proofErr w:type="spellEnd"/>
            <w:r w:rsidRPr="00943938">
              <w:t xml:space="preserve"> ударных элементов (Конференция ИРКОБИ, 12−14 сентября 2012 года)</w:t>
            </w:r>
          </w:p>
        </w:tc>
      </w:tr>
      <w:tr w:rsidR="00E814EF" w:rsidRPr="00943938" w14:paraId="25D97D9F" w14:textId="77777777" w:rsidTr="00E814EF">
        <w:trPr>
          <w:trHeight w:val="300"/>
        </w:trPr>
        <w:tc>
          <w:tcPr>
            <w:tcW w:w="1550" w:type="dxa"/>
          </w:tcPr>
          <w:p w14:paraId="3F69C457" w14:textId="77777777" w:rsidR="00E814EF" w:rsidRPr="00943938" w:rsidRDefault="00E814EF" w:rsidP="00E814EF">
            <w:r w:rsidRPr="00943938">
              <w:t>GTR9-4-21</w:t>
            </w:r>
          </w:p>
        </w:tc>
        <w:tc>
          <w:tcPr>
            <w:tcW w:w="960" w:type="dxa"/>
          </w:tcPr>
          <w:p w14:paraId="579E1CC3"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C258E7" w14:textId="77777777" w:rsidR="00E814EF" w:rsidRPr="00943938" w:rsidRDefault="00E814EF" w:rsidP="00E814EF">
            <w:r w:rsidRPr="00943938">
              <w:t>Серия испытаний ОСРП в контексте исследования противодействия нижней части ноги пешехода</w:t>
            </w:r>
          </w:p>
        </w:tc>
      </w:tr>
      <w:tr w:rsidR="00E814EF" w:rsidRPr="00943938" w14:paraId="564B3D6B" w14:textId="77777777" w:rsidTr="00E814EF">
        <w:trPr>
          <w:trHeight w:val="300"/>
        </w:trPr>
        <w:tc>
          <w:tcPr>
            <w:tcW w:w="1550" w:type="dxa"/>
          </w:tcPr>
          <w:p w14:paraId="23B4FF3A" w14:textId="77777777" w:rsidR="00E814EF" w:rsidRPr="00943938" w:rsidRDefault="00E814EF" w:rsidP="00E814EF">
            <w:r w:rsidRPr="00943938">
              <w:t>GTR9-4-22</w:t>
            </w:r>
          </w:p>
        </w:tc>
        <w:tc>
          <w:tcPr>
            <w:tcW w:w="960" w:type="dxa"/>
          </w:tcPr>
          <w:p w14:paraId="71B00BF7"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C7EFE8" w14:textId="77777777" w:rsidR="00E814EF" w:rsidRPr="00943938" w:rsidRDefault="00E814EF" w:rsidP="00E814EF">
            <w:r w:rsidRPr="00943938">
              <w:t>Контрольный перечень для испытаний транспортных средств</w:t>
            </w:r>
          </w:p>
        </w:tc>
      </w:tr>
      <w:tr w:rsidR="00E814EF" w:rsidRPr="00943938" w14:paraId="2C4AA567" w14:textId="77777777" w:rsidTr="00E814EF">
        <w:trPr>
          <w:trHeight w:val="600"/>
        </w:trPr>
        <w:tc>
          <w:tcPr>
            <w:tcW w:w="1550" w:type="dxa"/>
          </w:tcPr>
          <w:p w14:paraId="1F801D2C" w14:textId="77777777" w:rsidR="00E814EF" w:rsidRPr="00943938" w:rsidRDefault="00E814EF" w:rsidP="00E814EF">
            <w:r w:rsidRPr="00943938">
              <w:t>GTR9-5-01</w:t>
            </w:r>
          </w:p>
        </w:tc>
        <w:tc>
          <w:tcPr>
            <w:tcW w:w="960" w:type="dxa"/>
          </w:tcPr>
          <w:p w14:paraId="10EBD8A9"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E37D4C" w14:textId="77777777" w:rsidR="00E814EF" w:rsidRPr="00943938" w:rsidRDefault="00E814EF" w:rsidP="00E814EF">
            <w:r w:rsidRPr="00943938">
              <w:t>Повестка дня пятого совещания неофициальной группы по Глобальным техническим правилам № 9 – этап 2 (НГ-ГТП9-Э2): итоговый документ</w:t>
            </w:r>
          </w:p>
        </w:tc>
      </w:tr>
      <w:tr w:rsidR="00E814EF" w:rsidRPr="00943938" w14:paraId="4552B06B" w14:textId="77777777" w:rsidTr="00E814EF">
        <w:trPr>
          <w:trHeight w:val="600"/>
        </w:trPr>
        <w:tc>
          <w:tcPr>
            <w:tcW w:w="1550" w:type="dxa"/>
          </w:tcPr>
          <w:p w14:paraId="46B81D42" w14:textId="77777777" w:rsidR="00E814EF" w:rsidRPr="00943938" w:rsidRDefault="00E814EF" w:rsidP="00E814EF">
            <w:r w:rsidRPr="00943938">
              <w:t>GTR9-5-02</w:t>
            </w:r>
          </w:p>
        </w:tc>
        <w:tc>
          <w:tcPr>
            <w:tcW w:w="960" w:type="dxa"/>
          </w:tcPr>
          <w:p w14:paraId="204759B3"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48F101" w14:textId="77777777" w:rsidR="00E814EF" w:rsidRPr="00943938" w:rsidRDefault="00E814EF" w:rsidP="00E814EF">
            <w:r w:rsidRPr="00943938">
              <w:t>Протокол пятого совещания неофициальной группы по Глобальным техническим правилам № 9 – этап 2 (НГ</w:t>
            </w:r>
            <w:r>
              <w:noBreakHyphen/>
            </w:r>
            <w:r w:rsidRPr="00943938">
              <w:t xml:space="preserve">ГТП9-Э2): итоговый документ </w:t>
            </w:r>
          </w:p>
        </w:tc>
      </w:tr>
      <w:tr w:rsidR="00E814EF" w:rsidRPr="00943938" w14:paraId="3EA139C8" w14:textId="77777777" w:rsidTr="00E814EF">
        <w:trPr>
          <w:trHeight w:val="600"/>
        </w:trPr>
        <w:tc>
          <w:tcPr>
            <w:tcW w:w="1550" w:type="dxa"/>
          </w:tcPr>
          <w:p w14:paraId="1046D8DC" w14:textId="77777777" w:rsidR="00E814EF" w:rsidRPr="00943938" w:rsidRDefault="00E814EF" w:rsidP="00E814EF">
            <w:r w:rsidRPr="00943938">
              <w:t>GTR9-5-03</w:t>
            </w:r>
          </w:p>
        </w:tc>
        <w:tc>
          <w:tcPr>
            <w:tcW w:w="960" w:type="dxa"/>
          </w:tcPr>
          <w:p w14:paraId="08FA1730"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5846CE" w14:textId="77777777" w:rsidR="00E814EF" w:rsidRPr="00943938" w:rsidRDefault="00E814EF" w:rsidP="00E814EF">
            <w:r w:rsidRPr="00943938">
              <w:t>Статистика травматизма среди пешеходов по источникам травм: серьезные и ведущие к инвалидности травмы в США и Европе (</w:t>
            </w:r>
            <w:proofErr w:type="spellStart"/>
            <w:r w:rsidRPr="00943938">
              <w:t>Мэллори</w:t>
            </w:r>
            <w:proofErr w:type="spellEnd"/>
            <w:r w:rsidRPr="00943938">
              <w:t xml:space="preserve"> и др., документ к пятьдесят шестой ежегодной конференции AAAM)</w:t>
            </w:r>
          </w:p>
        </w:tc>
      </w:tr>
      <w:tr w:rsidR="00E814EF" w:rsidRPr="00943938" w14:paraId="1D63A470" w14:textId="77777777" w:rsidTr="00E814EF">
        <w:trPr>
          <w:trHeight w:val="300"/>
        </w:trPr>
        <w:tc>
          <w:tcPr>
            <w:tcW w:w="1550" w:type="dxa"/>
          </w:tcPr>
          <w:p w14:paraId="4A328BB1" w14:textId="77777777" w:rsidR="00E814EF" w:rsidRPr="00943938" w:rsidRDefault="00E814EF" w:rsidP="00E814EF">
            <w:r w:rsidRPr="00943938">
              <w:t>GTR9-5-04</w:t>
            </w:r>
          </w:p>
        </w:tc>
        <w:tc>
          <w:tcPr>
            <w:tcW w:w="960" w:type="dxa"/>
          </w:tcPr>
          <w:p w14:paraId="1025DD92"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B1DC78" w14:textId="77777777" w:rsidR="00E814EF" w:rsidRPr="00943938" w:rsidRDefault="00E814EF" w:rsidP="00E814EF">
            <w:r w:rsidRPr="00943938">
              <w:t xml:space="preserve">Пересмотр D руководства для пользователей </w:t>
            </w:r>
            <w:proofErr w:type="spellStart"/>
            <w:r w:rsidRPr="00943938">
              <w:t>FlexPLI</w:t>
            </w:r>
            <w:proofErr w:type="spellEnd"/>
            <w:r w:rsidRPr="00943938">
              <w:t xml:space="preserve"> ГТП, октябрь 2012 года</w:t>
            </w:r>
          </w:p>
        </w:tc>
      </w:tr>
      <w:tr w:rsidR="00E814EF" w:rsidRPr="00943938" w14:paraId="09D34F85" w14:textId="77777777" w:rsidTr="00E814EF">
        <w:trPr>
          <w:trHeight w:val="300"/>
        </w:trPr>
        <w:tc>
          <w:tcPr>
            <w:tcW w:w="1550" w:type="dxa"/>
          </w:tcPr>
          <w:p w14:paraId="12A8230C" w14:textId="77777777" w:rsidR="00E814EF" w:rsidRPr="00943938" w:rsidRDefault="00E814EF" w:rsidP="00E814EF">
            <w:r w:rsidRPr="00943938">
              <w:t>GTR9-5-05</w:t>
            </w:r>
          </w:p>
        </w:tc>
        <w:tc>
          <w:tcPr>
            <w:tcW w:w="960" w:type="dxa"/>
          </w:tcPr>
          <w:p w14:paraId="57554C57" w14:textId="77777777" w:rsidR="00E814EF" w:rsidRPr="00943938" w:rsidRDefault="00E814EF" w:rsidP="00E814EF">
            <w:r w:rsidRPr="00943938">
              <w:t>2</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5E7C4B" w14:textId="77777777" w:rsidR="00E814EF" w:rsidRPr="00943938" w:rsidRDefault="00E814EF" w:rsidP="00E814EF">
            <w:proofErr w:type="spellStart"/>
            <w:r w:rsidRPr="00943938">
              <w:t>FlexPLI</w:t>
            </w:r>
            <w:proofErr w:type="spellEnd"/>
            <w:r w:rsidRPr="00943938">
              <w:t>: межлабораторные испытания</w:t>
            </w:r>
          </w:p>
        </w:tc>
      </w:tr>
      <w:tr w:rsidR="00E814EF" w:rsidRPr="00943938" w14:paraId="7124AF8C" w14:textId="77777777" w:rsidTr="00E814EF">
        <w:trPr>
          <w:trHeight w:val="300"/>
        </w:trPr>
        <w:tc>
          <w:tcPr>
            <w:tcW w:w="1550" w:type="dxa"/>
          </w:tcPr>
          <w:p w14:paraId="0A9E67FA" w14:textId="77777777" w:rsidR="00E814EF" w:rsidRPr="00943938" w:rsidRDefault="00E814EF" w:rsidP="00E814EF">
            <w:r w:rsidRPr="00943938">
              <w:t>GTR9-5-06</w:t>
            </w:r>
          </w:p>
        </w:tc>
        <w:tc>
          <w:tcPr>
            <w:tcW w:w="960" w:type="dxa"/>
          </w:tcPr>
          <w:p w14:paraId="7A07A04F"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9DE346" w14:textId="77777777" w:rsidR="00E814EF" w:rsidRPr="00943938" w:rsidRDefault="00E814EF" w:rsidP="00E814EF">
            <w:r w:rsidRPr="00943938">
              <w:t>Неофициальный документ WP29-158-28: проект третьего доклада о ходе работы</w:t>
            </w:r>
          </w:p>
        </w:tc>
      </w:tr>
      <w:tr w:rsidR="00E814EF" w:rsidRPr="00943938" w14:paraId="13E58AE5" w14:textId="77777777" w:rsidTr="00E814EF">
        <w:trPr>
          <w:trHeight w:val="300"/>
        </w:trPr>
        <w:tc>
          <w:tcPr>
            <w:tcW w:w="1550" w:type="dxa"/>
          </w:tcPr>
          <w:p w14:paraId="276F73C4" w14:textId="77777777" w:rsidR="00E814EF" w:rsidRPr="00943938" w:rsidRDefault="00E814EF" w:rsidP="00E814EF">
            <w:r w:rsidRPr="00943938">
              <w:t>GTR9-5-07</w:t>
            </w:r>
          </w:p>
        </w:tc>
        <w:tc>
          <w:tcPr>
            <w:tcW w:w="960" w:type="dxa"/>
          </w:tcPr>
          <w:p w14:paraId="79B8DAE0" w14:textId="77777777" w:rsidR="00E814EF" w:rsidRPr="00943938" w:rsidRDefault="00E814EF" w:rsidP="00E814EF">
            <w:r w:rsidRPr="00943938">
              <w:t>c2</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B1B7D0" w14:textId="77777777" w:rsidR="00E814EF" w:rsidRPr="00943938" w:rsidRDefault="00E814EF" w:rsidP="00E814EF">
            <w:r w:rsidRPr="00943938">
              <w:t>Обсуждение технической осуществимости конструктивных мер противодействия применительно к</w:t>
            </w:r>
            <w:r>
              <w:t> </w:t>
            </w:r>
            <w:proofErr w:type="spellStart"/>
            <w:r w:rsidRPr="00943938">
              <w:t>FlexPLI</w:t>
            </w:r>
            <w:proofErr w:type="spellEnd"/>
          </w:p>
        </w:tc>
      </w:tr>
      <w:tr w:rsidR="00E814EF" w:rsidRPr="00943938" w14:paraId="3DB15B73" w14:textId="77777777" w:rsidTr="00E814EF">
        <w:trPr>
          <w:trHeight w:val="300"/>
        </w:trPr>
        <w:tc>
          <w:tcPr>
            <w:tcW w:w="1550" w:type="dxa"/>
          </w:tcPr>
          <w:p w14:paraId="680E2EFB" w14:textId="77777777" w:rsidR="00E814EF" w:rsidRPr="00943938" w:rsidRDefault="00E814EF" w:rsidP="00E814EF">
            <w:r w:rsidRPr="00943938">
              <w:t>GTR9-5-08</w:t>
            </w:r>
          </w:p>
        </w:tc>
        <w:tc>
          <w:tcPr>
            <w:tcW w:w="960" w:type="dxa"/>
          </w:tcPr>
          <w:p w14:paraId="032D5171"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9A11FF" w14:textId="77777777" w:rsidR="00E814EF" w:rsidRPr="00943938" w:rsidRDefault="00E814EF" w:rsidP="00E814EF">
            <w:r w:rsidRPr="00943938">
              <w:t xml:space="preserve">Предложение по процедуре обработки измеренных значений </w:t>
            </w:r>
            <w:proofErr w:type="spellStart"/>
            <w:r w:rsidRPr="00943938">
              <w:t>FlexPLI</w:t>
            </w:r>
            <w:proofErr w:type="spellEnd"/>
            <w:r w:rsidRPr="00943938">
              <w:t xml:space="preserve"> в фазе отскока</w:t>
            </w:r>
          </w:p>
        </w:tc>
      </w:tr>
      <w:tr w:rsidR="00E814EF" w:rsidRPr="00943938" w14:paraId="79D84725" w14:textId="77777777" w:rsidTr="00E814EF">
        <w:trPr>
          <w:trHeight w:val="300"/>
        </w:trPr>
        <w:tc>
          <w:tcPr>
            <w:tcW w:w="1550" w:type="dxa"/>
          </w:tcPr>
          <w:p w14:paraId="580E2643" w14:textId="77777777" w:rsidR="00E814EF" w:rsidRPr="00943938" w:rsidRDefault="00E814EF" w:rsidP="00E814EF">
            <w:r w:rsidRPr="00943938">
              <w:t>GTR9-5-09</w:t>
            </w:r>
          </w:p>
        </w:tc>
        <w:tc>
          <w:tcPr>
            <w:tcW w:w="960" w:type="dxa"/>
          </w:tcPr>
          <w:p w14:paraId="31DED03A"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E70C86" w14:textId="77777777" w:rsidR="00E814EF" w:rsidRPr="00943938" w:rsidRDefault="00E814EF" w:rsidP="00E814EF">
            <w:r w:rsidRPr="00943938">
              <w:t>Информация о применимости</w:t>
            </w:r>
          </w:p>
        </w:tc>
      </w:tr>
      <w:tr w:rsidR="00E814EF" w:rsidRPr="00943938" w14:paraId="6F081682" w14:textId="77777777" w:rsidTr="00E814EF">
        <w:trPr>
          <w:trHeight w:val="300"/>
        </w:trPr>
        <w:tc>
          <w:tcPr>
            <w:tcW w:w="1550" w:type="dxa"/>
          </w:tcPr>
          <w:p w14:paraId="792E47CE" w14:textId="77777777" w:rsidR="00E814EF" w:rsidRPr="00943938" w:rsidRDefault="00E814EF" w:rsidP="00E814EF">
            <w:r w:rsidRPr="00943938">
              <w:t>GTR9-5-10</w:t>
            </w:r>
          </w:p>
        </w:tc>
        <w:tc>
          <w:tcPr>
            <w:tcW w:w="960" w:type="dxa"/>
          </w:tcPr>
          <w:p w14:paraId="7F85A34B"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D65F05" w14:textId="77777777" w:rsidR="00E814EF" w:rsidRPr="00943938" w:rsidRDefault="00E814EF" w:rsidP="00E814EF">
            <w:r w:rsidRPr="00943938">
              <w:t xml:space="preserve">Долговечность </w:t>
            </w:r>
            <w:proofErr w:type="spellStart"/>
            <w:r w:rsidRPr="00943938">
              <w:t>FlexPLI</w:t>
            </w:r>
            <w:proofErr w:type="spellEnd"/>
            <w:r w:rsidRPr="00943938">
              <w:t xml:space="preserve"> в случае более крупных транспортных средств</w:t>
            </w:r>
          </w:p>
        </w:tc>
      </w:tr>
      <w:tr w:rsidR="00E814EF" w:rsidRPr="00943938" w14:paraId="12F64F99" w14:textId="77777777" w:rsidTr="00E814EF">
        <w:trPr>
          <w:trHeight w:val="300"/>
        </w:trPr>
        <w:tc>
          <w:tcPr>
            <w:tcW w:w="1550" w:type="dxa"/>
          </w:tcPr>
          <w:p w14:paraId="2454754F" w14:textId="77777777" w:rsidR="00E814EF" w:rsidRPr="00943938" w:rsidRDefault="00E814EF" w:rsidP="00E814EF">
            <w:r w:rsidRPr="00943938">
              <w:t>GTR9-5-11</w:t>
            </w:r>
          </w:p>
        </w:tc>
        <w:tc>
          <w:tcPr>
            <w:tcW w:w="960" w:type="dxa"/>
          </w:tcPr>
          <w:p w14:paraId="572529BF"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BF5A41" w14:textId="77777777" w:rsidR="00E814EF" w:rsidRPr="00943938" w:rsidRDefault="00E814EF" w:rsidP="00E814EF">
            <w:r w:rsidRPr="00943938">
              <w:t xml:space="preserve">Повторяемость результатов </w:t>
            </w:r>
            <w:proofErr w:type="spellStart"/>
            <w:r w:rsidRPr="00943938">
              <w:t>FlexPLI</w:t>
            </w:r>
            <w:proofErr w:type="spellEnd"/>
            <w:r w:rsidRPr="00943938">
              <w:t xml:space="preserve"> при испытаниях автомобилей</w:t>
            </w:r>
          </w:p>
        </w:tc>
      </w:tr>
      <w:tr w:rsidR="00E814EF" w:rsidRPr="00943938" w14:paraId="1AF8EED0" w14:textId="77777777" w:rsidTr="00E814EF">
        <w:trPr>
          <w:trHeight w:val="300"/>
        </w:trPr>
        <w:tc>
          <w:tcPr>
            <w:tcW w:w="1550" w:type="dxa"/>
          </w:tcPr>
          <w:p w14:paraId="0E586E36" w14:textId="77777777" w:rsidR="00E814EF" w:rsidRPr="00943938" w:rsidRDefault="00E814EF" w:rsidP="00E814EF">
            <w:r w:rsidRPr="00943938">
              <w:t>GTR9-5-12</w:t>
            </w:r>
          </w:p>
        </w:tc>
        <w:tc>
          <w:tcPr>
            <w:tcW w:w="960" w:type="dxa"/>
          </w:tcPr>
          <w:p w14:paraId="7188C7FC"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6CFB7F" w14:textId="77777777" w:rsidR="00E814EF" w:rsidRPr="00943938" w:rsidRDefault="00E814EF" w:rsidP="00E814EF">
            <w:r w:rsidRPr="006B67F0">
              <w:rPr>
                <w:spacing w:val="-2"/>
              </w:rPr>
              <w:t xml:space="preserve">Экспериментальное утверждение модели человеческого </w:t>
            </w:r>
            <w:r w:rsidRPr="00943938">
              <w:t xml:space="preserve">тела и модели </w:t>
            </w:r>
            <w:proofErr w:type="spellStart"/>
            <w:r w:rsidRPr="00943938">
              <w:t>FlexPLI</w:t>
            </w:r>
            <w:proofErr w:type="spellEnd"/>
            <w:r w:rsidRPr="00943938">
              <w:t xml:space="preserve"> с использованием КЭ</w:t>
            </w:r>
          </w:p>
        </w:tc>
      </w:tr>
      <w:tr w:rsidR="00E814EF" w:rsidRPr="00943938" w14:paraId="1940208A" w14:textId="77777777" w:rsidTr="00E814EF">
        <w:trPr>
          <w:trHeight w:val="300"/>
        </w:trPr>
        <w:tc>
          <w:tcPr>
            <w:tcW w:w="1550" w:type="dxa"/>
          </w:tcPr>
          <w:p w14:paraId="5AEE5377" w14:textId="77777777" w:rsidR="00E814EF" w:rsidRPr="00943938" w:rsidRDefault="00E814EF" w:rsidP="00E814EF">
            <w:r w:rsidRPr="00943938">
              <w:t>GTR9-5-13</w:t>
            </w:r>
          </w:p>
        </w:tc>
        <w:tc>
          <w:tcPr>
            <w:tcW w:w="960" w:type="dxa"/>
          </w:tcPr>
          <w:p w14:paraId="0404D506"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6D0405" w14:textId="77777777" w:rsidR="00E814EF" w:rsidRPr="00943938" w:rsidRDefault="00E814EF" w:rsidP="00E814EF">
            <w:r w:rsidRPr="00943938">
              <w:t xml:space="preserve">Корреляция между </w:t>
            </w:r>
            <w:proofErr w:type="spellStart"/>
            <w:r w:rsidRPr="00943938">
              <w:t>FlexPLI</w:t>
            </w:r>
            <w:proofErr w:type="spellEnd"/>
            <w:r w:rsidRPr="00943938">
              <w:t xml:space="preserve"> и УЭМН ЕКПБТ</w:t>
            </w:r>
          </w:p>
        </w:tc>
      </w:tr>
      <w:tr w:rsidR="00E814EF" w:rsidRPr="00943938" w14:paraId="52720DD7" w14:textId="77777777" w:rsidTr="00E814EF">
        <w:trPr>
          <w:trHeight w:val="300"/>
        </w:trPr>
        <w:tc>
          <w:tcPr>
            <w:tcW w:w="1550" w:type="dxa"/>
          </w:tcPr>
          <w:p w14:paraId="4C2D171D" w14:textId="77777777" w:rsidR="00E814EF" w:rsidRPr="00943938" w:rsidRDefault="00E814EF" w:rsidP="00E814EF">
            <w:r w:rsidRPr="00943938">
              <w:lastRenderedPageBreak/>
              <w:t>GTR9-5-14</w:t>
            </w:r>
          </w:p>
        </w:tc>
        <w:tc>
          <w:tcPr>
            <w:tcW w:w="960" w:type="dxa"/>
          </w:tcPr>
          <w:p w14:paraId="78DC8A39"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AFB2FB" w14:textId="77777777" w:rsidR="00E814EF" w:rsidRPr="00943938" w:rsidRDefault="00E814EF" w:rsidP="00E814EF">
            <w:r w:rsidRPr="00943938">
              <w:t>Преимущества и затраты; дополнительный анализ на</w:t>
            </w:r>
            <w:r>
              <w:t> </w:t>
            </w:r>
            <w:r w:rsidRPr="00943938">
              <w:t>основе документа GTR9-2-07r1</w:t>
            </w:r>
          </w:p>
        </w:tc>
      </w:tr>
      <w:tr w:rsidR="00E814EF" w:rsidRPr="00943938" w14:paraId="6DB63000" w14:textId="77777777" w:rsidTr="00E814EF">
        <w:trPr>
          <w:trHeight w:val="300"/>
        </w:trPr>
        <w:tc>
          <w:tcPr>
            <w:tcW w:w="1550" w:type="dxa"/>
          </w:tcPr>
          <w:p w14:paraId="7C89D5F5" w14:textId="77777777" w:rsidR="00E814EF" w:rsidRPr="00943938" w:rsidRDefault="00E814EF" w:rsidP="00E814EF">
            <w:r w:rsidRPr="00943938">
              <w:t>GTR9-5-15</w:t>
            </w:r>
          </w:p>
        </w:tc>
        <w:tc>
          <w:tcPr>
            <w:tcW w:w="960" w:type="dxa"/>
          </w:tcPr>
          <w:p w14:paraId="4EE20493"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D65CE2" w14:textId="77777777" w:rsidR="00E814EF" w:rsidRPr="00943938" w:rsidRDefault="00E814EF" w:rsidP="00E814EF">
            <w:r w:rsidRPr="00943938">
              <w:t>Эффект трения салазочного устройства</w:t>
            </w:r>
          </w:p>
        </w:tc>
      </w:tr>
      <w:tr w:rsidR="00E814EF" w:rsidRPr="00943938" w14:paraId="228B8538" w14:textId="77777777" w:rsidTr="00E814EF">
        <w:trPr>
          <w:trHeight w:val="300"/>
        </w:trPr>
        <w:tc>
          <w:tcPr>
            <w:tcW w:w="1550" w:type="dxa"/>
          </w:tcPr>
          <w:p w14:paraId="015C7168" w14:textId="77777777" w:rsidR="00E814EF" w:rsidRPr="00943938" w:rsidRDefault="00E814EF" w:rsidP="00E814EF">
            <w:r w:rsidRPr="00943938">
              <w:t>GTR9-5-16</w:t>
            </w:r>
          </w:p>
        </w:tc>
        <w:tc>
          <w:tcPr>
            <w:tcW w:w="960" w:type="dxa"/>
          </w:tcPr>
          <w:p w14:paraId="52774A91"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7487D3" w14:textId="77777777" w:rsidR="00E814EF" w:rsidRPr="00943938" w:rsidRDefault="00E814EF" w:rsidP="00E814EF">
            <w:r w:rsidRPr="00943938">
              <w:t>Результат межлабораторных испытаний (E-</w:t>
            </w:r>
            <w:proofErr w:type="spellStart"/>
            <w:r w:rsidRPr="00943938">
              <w:t>Leg</w:t>
            </w:r>
            <w:proofErr w:type="spellEnd"/>
            <w:r w:rsidRPr="00943938">
              <w:t>)</w:t>
            </w:r>
          </w:p>
        </w:tc>
      </w:tr>
      <w:tr w:rsidR="00E814EF" w:rsidRPr="00943938" w14:paraId="0D55B421" w14:textId="77777777" w:rsidTr="00E814EF">
        <w:trPr>
          <w:trHeight w:val="300"/>
        </w:trPr>
        <w:tc>
          <w:tcPr>
            <w:tcW w:w="1550" w:type="dxa"/>
          </w:tcPr>
          <w:p w14:paraId="5D826778" w14:textId="77777777" w:rsidR="00E814EF" w:rsidRPr="00943938" w:rsidRDefault="00E814EF" w:rsidP="00E814EF">
            <w:r w:rsidRPr="00943938">
              <w:t>GTR9-5-17</w:t>
            </w:r>
          </w:p>
        </w:tc>
        <w:tc>
          <w:tcPr>
            <w:tcW w:w="960" w:type="dxa"/>
          </w:tcPr>
          <w:p w14:paraId="6EC85449"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5671BA" w14:textId="77777777" w:rsidR="00E814EF" w:rsidRPr="00943938" w:rsidRDefault="00E814EF" w:rsidP="00E814EF">
            <w:r w:rsidRPr="00943938">
              <w:t xml:space="preserve">Результаты испытаний </w:t>
            </w:r>
            <w:proofErr w:type="spellStart"/>
            <w:r w:rsidRPr="00943938">
              <w:t>FlexPLI</w:t>
            </w:r>
            <w:proofErr w:type="spellEnd"/>
            <w:r w:rsidRPr="00943938">
              <w:t xml:space="preserve"> (SN-03)</w:t>
            </w:r>
          </w:p>
        </w:tc>
      </w:tr>
      <w:tr w:rsidR="00E814EF" w:rsidRPr="00943938" w14:paraId="0E824364" w14:textId="77777777" w:rsidTr="00E814EF">
        <w:trPr>
          <w:trHeight w:val="300"/>
        </w:trPr>
        <w:tc>
          <w:tcPr>
            <w:tcW w:w="1550" w:type="dxa"/>
          </w:tcPr>
          <w:p w14:paraId="2BEC1B60" w14:textId="77777777" w:rsidR="00E814EF" w:rsidRPr="00943938" w:rsidRDefault="00E814EF" w:rsidP="00E814EF">
            <w:r w:rsidRPr="00943938">
              <w:t>GTR9-5-18</w:t>
            </w:r>
          </w:p>
        </w:tc>
        <w:tc>
          <w:tcPr>
            <w:tcW w:w="960" w:type="dxa"/>
          </w:tcPr>
          <w:p w14:paraId="1BE2ECFF"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AAB22C" w14:textId="77777777" w:rsidR="00E814EF" w:rsidRPr="00943938" w:rsidRDefault="00E814EF" w:rsidP="00E814EF">
            <w:r w:rsidRPr="00943938">
              <w:t xml:space="preserve">Журнал </w:t>
            </w:r>
            <w:proofErr w:type="spellStart"/>
            <w:r w:rsidRPr="00943938">
              <w:t>FlexPLI</w:t>
            </w:r>
            <w:proofErr w:type="spellEnd"/>
            <w:r w:rsidRPr="00943938">
              <w:t xml:space="preserve"> для межлабораторных испытаний НГ</w:t>
            </w:r>
            <w:r>
              <w:noBreakHyphen/>
            </w:r>
            <w:r w:rsidRPr="00943938">
              <w:t>ГТП9-Э2</w:t>
            </w:r>
          </w:p>
        </w:tc>
      </w:tr>
      <w:tr w:rsidR="00E814EF" w:rsidRPr="00943938" w14:paraId="2CA76DFE" w14:textId="77777777" w:rsidTr="00E814EF">
        <w:trPr>
          <w:trHeight w:val="300"/>
        </w:trPr>
        <w:tc>
          <w:tcPr>
            <w:tcW w:w="1550" w:type="dxa"/>
          </w:tcPr>
          <w:p w14:paraId="365FFB1E" w14:textId="77777777" w:rsidR="00E814EF" w:rsidRPr="00943938" w:rsidRDefault="00E814EF" w:rsidP="00E814EF">
            <w:r w:rsidRPr="00943938">
              <w:t>GTR9-5-19</w:t>
            </w:r>
          </w:p>
        </w:tc>
        <w:tc>
          <w:tcPr>
            <w:tcW w:w="960" w:type="dxa"/>
          </w:tcPr>
          <w:p w14:paraId="1B3172AF"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0973AC" w14:textId="77777777" w:rsidR="00E814EF" w:rsidRPr="00943938" w:rsidRDefault="00E814EF" w:rsidP="00E814EF">
            <w:r w:rsidRPr="00943938">
              <w:t xml:space="preserve">Оценка снижения затрат в результате внедрения </w:t>
            </w:r>
            <w:proofErr w:type="spellStart"/>
            <w:r w:rsidRPr="00943938">
              <w:t>FlexPLI</w:t>
            </w:r>
            <w:proofErr w:type="spellEnd"/>
            <w:r w:rsidRPr="00943938">
              <w:t xml:space="preserve"> в рамках ГТП9</w:t>
            </w:r>
          </w:p>
        </w:tc>
      </w:tr>
      <w:tr w:rsidR="00E814EF" w:rsidRPr="00943938" w14:paraId="195CEE4E" w14:textId="77777777" w:rsidTr="00E814EF">
        <w:trPr>
          <w:trHeight w:val="600"/>
        </w:trPr>
        <w:tc>
          <w:tcPr>
            <w:tcW w:w="1550" w:type="dxa"/>
          </w:tcPr>
          <w:p w14:paraId="2E338151" w14:textId="77777777" w:rsidR="00E814EF" w:rsidRPr="00943938" w:rsidRDefault="00E814EF" w:rsidP="00E814EF">
            <w:r w:rsidRPr="00943938">
              <w:t>GTR9-5-20</w:t>
            </w:r>
          </w:p>
        </w:tc>
        <w:tc>
          <w:tcPr>
            <w:tcW w:w="960" w:type="dxa"/>
          </w:tcPr>
          <w:p w14:paraId="08F4C451"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1BFA45" w14:textId="77777777" w:rsidR="00E814EF" w:rsidRPr="00943938" w:rsidRDefault="00E814EF" w:rsidP="00E814EF">
            <w:r w:rsidRPr="00943938">
              <w:t xml:space="preserve">Проверка проекта предельных значений ударного элемента в форме опытного экземпляра </w:t>
            </w:r>
            <w:proofErr w:type="spellStart"/>
            <w:r w:rsidRPr="00943938">
              <w:t>FlexPLI</w:t>
            </w:r>
            <w:proofErr w:type="spellEnd"/>
            <w:r w:rsidRPr="00943938">
              <w:br/>
              <w:t xml:space="preserve">и их применение к уровню серийного производства </w:t>
            </w:r>
            <w:proofErr w:type="spellStart"/>
            <w:r w:rsidRPr="00943938">
              <w:t>FlexPLI</w:t>
            </w:r>
            <w:proofErr w:type="spellEnd"/>
          </w:p>
        </w:tc>
      </w:tr>
      <w:tr w:rsidR="00E814EF" w:rsidRPr="00943938" w14:paraId="33A7ABA2" w14:textId="77777777" w:rsidTr="00E814EF">
        <w:trPr>
          <w:trHeight w:val="300"/>
        </w:trPr>
        <w:tc>
          <w:tcPr>
            <w:tcW w:w="1550" w:type="dxa"/>
          </w:tcPr>
          <w:p w14:paraId="1D2ED385" w14:textId="77777777" w:rsidR="00E814EF" w:rsidRPr="00943938" w:rsidRDefault="00E814EF" w:rsidP="00E814EF">
            <w:r w:rsidRPr="00943938">
              <w:t>GTR9-5-21</w:t>
            </w:r>
          </w:p>
        </w:tc>
        <w:tc>
          <w:tcPr>
            <w:tcW w:w="960" w:type="dxa"/>
          </w:tcPr>
          <w:p w14:paraId="28755D19"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81625F" w14:textId="77777777" w:rsidR="00E814EF" w:rsidRPr="00943938" w:rsidRDefault="00E814EF" w:rsidP="00E814EF">
            <w:r w:rsidRPr="00943938">
              <w:t>Ход межлабораторных испытаний в США</w:t>
            </w:r>
          </w:p>
        </w:tc>
      </w:tr>
      <w:tr w:rsidR="00E814EF" w:rsidRPr="00943938" w14:paraId="4ADA7DED" w14:textId="77777777" w:rsidTr="00E814EF">
        <w:trPr>
          <w:trHeight w:val="300"/>
        </w:trPr>
        <w:tc>
          <w:tcPr>
            <w:tcW w:w="1550" w:type="dxa"/>
          </w:tcPr>
          <w:p w14:paraId="42702684" w14:textId="77777777" w:rsidR="00E814EF" w:rsidRPr="00943938" w:rsidRDefault="00E814EF" w:rsidP="00E814EF">
            <w:r w:rsidRPr="00943938">
              <w:t>GTR9-5-22</w:t>
            </w:r>
          </w:p>
        </w:tc>
        <w:tc>
          <w:tcPr>
            <w:tcW w:w="960" w:type="dxa"/>
          </w:tcPr>
          <w:p w14:paraId="6382666D"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A04096" w14:textId="77777777" w:rsidR="00E814EF" w:rsidRPr="00943938" w:rsidRDefault="00E814EF" w:rsidP="00E814EF">
            <w:r w:rsidRPr="00943938">
              <w:t>Информация о данных по транспортным средствам, использованных в ходе исследований НАБДД</w:t>
            </w:r>
          </w:p>
        </w:tc>
      </w:tr>
      <w:tr w:rsidR="00E814EF" w:rsidRPr="00943938" w14:paraId="1DBA0FC4" w14:textId="77777777" w:rsidTr="00E814EF">
        <w:trPr>
          <w:trHeight w:val="600"/>
        </w:trPr>
        <w:tc>
          <w:tcPr>
            <w:tcW w:w="1550" w:type="dxa"/>
          </w:tcPr>
          <w:p w14:paraId="3B1DD938" w14:textId="77777777" w:rsidR="00E814EF" w:rsidRPr="00943938" w:rsidRDefault="00E814EF" w:rsidP="00E814EF">
            <w:r w:rsidRPr="00943938">
              <w:t>GTR9-5-23</w:t>
            </w:r>
          </w:p>
        </w:tc>
        <w:tc>
          <w:tcPr>
            <w:tcW w:w="960" w:type="dxa"/>
          </w:tcPr>
          <w:p w14:paraId="0323174F" w14:textId="77777777" w:rsidR="00E814EF" w:rsidRPr="00943938" w:rsidRDefault="00E814EF" w:rsidP="00E814EF">
            <w:r w:rsidRPr="00943938">
              <w:t>c</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41DCA1" w14:textId="77777777" w:rsidR="00E814EF" w:rsidRPr="00943938" w:rsidRDefault="00E814EF" w:rsidP="00E814EF">
            <w:r w:rsidRPr="00943938">
              <w:t>Первоначальные замечания представителей МОПАП по документу GTR9-5-20, изложенные на пятом совещании НГ-ГТП9-Э2</w:t>
            </w:r>
          </w:p>
        </w:tc>
      </w:tr>
      <w:tr w:rsidR="00E814EF" w:rsidRPr="00943938" w14:paraId="4E86DEC8" w14:textId="77777777" w:rsidTr="00E814EF">
        <w:trPr>
          <w:trHeight w:val="300"/>
        </w:trPr>
        <w:tc>
          <w:tcPr>
            <w:tcW w:w="1550" w:type="dxa"/>
          </w:tcPr>
          <w:p w14:paraId="05FBA5C1" w14:textId="77777777" w:rsidR="00E814EF" w:rsidRPr="00943938" w:rsidRDefault="00E814EF" w:rsidP="00E814EF">
            <w:r w:rsidRPr="00943938">
              <w:t>GTR9-5-24</w:t>
            </w:r>
          </w:p>
        </w:tc>
        <w:tc>
          <w:tcPr>
            <w:tcW w:w="960" w:type="dxa"/>
          </w:tcPr>
          <w:p w14:paraId="22127E89"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8D01B2" w14:textId="77777777" w:rsidR="00E814EF" w:rsidRPr="00943938" w:rsidRDefault="00E814EF" w:rsidP="00E814EF">
            <w:r w:rsidRPr="00943938">
              <w:t>Допуск по высоте для защиты пешеходов</w:t>
            </w:r>
          </w:p>
        </w:tc>
      </w:tr>
      <w:tr w:rsidR="00E814EF" w:rsidRPr="00943938" w14:paraId="2907F1C5" w14:textId="77777777" w:rsidTr="00E814EF">
        <w:trPr>
          <w:trHeight w:val="300"/>
        </w:trPr>
        <w:tc>
          <w:tcPr>
            <w:tcW w:w="1550" w:type="dxa"/>
          </w:tcPr>
          <w:p w14:paraId="271D85AF" w14:textId="77777777" w:rsidR="00E814EF" w:rsidRPr="00943938" w:rsidRDefault="00E814EF" w:rsidP="00E814EF">
            <w:r w:rsidRPr="00943938">
              <w:t>GTR9-5-25</w:t>
            </w:r>
          </w:p>
        </w:tc>
        <w:tc>
          <w:tcPr>
            <w:tcW w:w="960" w:type="dxa"/>
          </w:tcPr>
          <w:p w14:paraId="329E5B0C"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17B85A" w14:textId="77777777" w:rsidR="00E814EF" w:rsidRPr="00943938" w:rsidRDefault="00E814EF" w:rsidP="00E814EF">
            <w:r w:rsidRPr="00943938">
              <w:t xml:space="preserve">Установка для обратных испытаний </w:t>
            </w:r>
            <w:proofErr w:type="spellStart"/>
            <w:r w:rsidRPr="00943938">
              <w:t>FlexPLI</w:t>
            </w:r>
            <w:proofErr w:type="spellEnd"/>
            <w:r w:rsidRPr="00943938">
              <w:t>:</w:t>
            </w:r>
            <w:r w:rsidRPr="00943938">
              <w:br/>
              <w:t>трение салазочного устройства</w:t>
            </w:r>
          </w:p>
        </w:tc>
      </w:tr>
      <w:tr w:rsidR="00E814EF" w:rsidRPr="00943938" w14:paraId="3EE06B64" w14:textId="77777777" w:rsidTr="00E814EF">
        <w:trPr>
          <w:trHeight w:val="600"/>
        </w:trPr>
        <w:tc>
          <w:tcPr>
            <w:tcW w:w="1550" w:type="dxa"/>
          </w:tcPr>
          <w:p w14:paraId="30D2D854" w14:textId="77777777" w:rsidR="00E814EF" w:rsidRPr="00943938" w:rsidRDefault="00E814EF" w:rsidP="00E814EF">
            <w:r w:rsidRPr="00943938">
              <w:t>GTR9-5-26</w:t>
            </w:r>
          </w:p>
        </w:tc>
        <w:tc>
          <w:tcPr>
            <w:tcW w:w="960" w:type="dxa"/>
          </w:tcPr>
          <w:p w14:paraId="23C1D3C0"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E5404B" w14:textId="77777777" w:rsidR="00E814EF" w:rsidRPr="00943938" w:rsidRDefault="00E814EF" w:rsidP="00E814EF">
            <w:r w:rsidRPr="00943938">
              <w:t xml:space="preserve">Исследование воздействия трения в установке для обратных испытаний </w:t>
            </w:r>
            <w:proofErr w:type="spellStart"/>
            <w:r w:rsidRPr="00943938">
              <w:t>FlexPLI</w:t>
            </w:r>
            <w:proofErr w:type="spellEnd"/>
            <w:r w:rsidRPr="00943938">
              <w:t>: ударный элемент в виде модели нижней части ноги</w:t>
            </w:r>
          </w:p>
        </w:tc>
      </w:tr>
      <w:tr w:rsidR="00E814EF" w:rsidRPr="00943938" w14:paraId="3A893EBB" w14:textId="77777777" w:rsidTr="00E814EF">
        <w:trPr>
          <w:trHeight w:val="300"/>
        </w:trPr>
        <w:tc>
          <w:tcPr>
            <w:tcW w:w="1550" w:type="dxa"/>
          </w:tcPr>
          <w:p w14:paraId="4284B59E" w14:textId="77777777" w:rsidR="00E814EF" w:rsidRPr="00943938" w:rsidRDefault="00E814EF" w:rsidP="00E814EF">
            <w:r w:rsidRPr="00943938">
              <w:t>GTR9-5-27</w:t>
            </w:r>
          </w:p>
        </w:tc>
        <w:tc>
          <w:tcPr>
            <w:tcW w:w="960" w:type="dxa"/>
          </w:tcPr>
          <w:p w14:paraId="78384384"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8305FB" w14:textId="77777777" w:rsidR="00E814EF" w:rsidRPr="00943938" w:rsidRDefault="00E814EF" w:rsidP="00E814EF">
            <w:r w:rsidRPr="00943938">
              <w:t>Разъяснение используемого АЯПАП процесса определения пороговых значений травмирования</w:t>
            </w:r>
          </w:p>
        </w:tc>
      </w:tr>
      <w:tr w:rsidR="00E814EF" w:rsidRPr="00943938" w14:paraId="043A33D8" w14:textId="77777777" w:rsidTr="00E814EF">
        <w:trPr>
          <w:trHeight w:val="600"/>
        </w:trPr>
        <w:tc>
          <w:tcPr>
            <w:tcW w:w="1550" w:type="dxa"/>
          </w:tcPr>
          <w:p w14:paraId="3E386FE3" w14:textId="77777777" w:rsidR="00E814EF" w:rsidRPr="00943938" w:rsidRDefault="00E814EF" w:rsidP="00E814EF">
            <w:r w:rsidRPr="00943938">
              <w:t>GTR9-5-28</w:t>
            </w:r>
          </w:p>
        </w:tc>
        <w:tc>
          <w:tcPr>
            <w:tcW w:w="960" w:type="dxa"/>
          </w:tcPr>
          <w:p w14:paraId="16293D25"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1B7A93" w14:textId="77777777" w:rsidR="00E814EF" w:rsidRPr="00943938" w:rsidRDefault="00E814EF" w:rsidP="00E814EF">
            <w:r w:rsidRPr="00943938">
              <w:t>Оперативные принципы и круг ведения НГ-ГТП9-Э2, обновленный вариант, пятое совещание</w:t>
            </w:r>
          </w:p>
        </w:tc>
      </w:tr>
      <w:tr w:rsidR="00E814EF" w:rsidRPr="00943938" w14:paraId="0A3CD146" w14:textId="77777777" w:rsidTr="00E814EF">
        <w:trPr>
          <w:trHeight w:val="300"/>
        </w:trPr>
        <w:tc>
          <w:tcPr>
            <w:tcW w:w="1550" w:type="dxa"/>
          </w:tcPr>
          <w:p w14:paraId="47E3A229" w14:textId="77777777" w:rsidR="00E814EF" w:rsidRPr="00943938" w:rsidRDefault="00E814EF" w:rsidP="00E814EF">
            <w:r w:rsidRPr="00943938">
              <w:t>GTR9-5-29</w:t>
            </w:r>
          </w:p>
        </w:tc>
        <w:tc>
          <w:tcPr>
            <w:tcW w:w="960" w:type="dxa"/>
          </w:tcPr>
          <w:p w14:paraId="02D0DDAF"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D52D6F" w14:textId="77777777" w:rsidR="00E814EF" w:rsidRPr="00943938" w:rsidRDefault="00E814EF" w:rsidP="00E814EF">
            <w:r w:rsidRPr="00943938">
              <w:t>Проект поправки к ГТП № 9, вариант от 12 июня 2012</w:t>
            </w:r>
            <w:r>
              <w:t> </w:t>
            </w:r>
            <w:r w:rsidRPr="00943938">
              <w:t>года</w:t>
            </w:r>
          </w:p>
        </w:tc>
      </w:tr>
      <w:tr w:rsidR="00E814EF" w:rsidRPr="00943938" w14:paraId="3BDAAB0D" w14:textId="77777777" w:rsidTr="00E814EF">
        <w:trPr>
          <w:trHeight w:val="300"/>
        </w:trPr>
        <w:tc>
          <w:tcPr>
            <w:tcW w:w="1550" w:type="dxa"/>
          </w:tcPr>
          <w:p w14:paraId="5A351BA8" w14:textId="77777777" w:rsidR="00E814EF" w:rsidRPr="00943938" w:rsidRDefault="00E814EF" w:rsidP="00E814EF">
            <w:r w:rsidRPr="00943938">
              <w:t>GTR9-5-30</w:t>
            </w:r>
          </w:p>
        </w:tc>
        <w:tc>
          <w:tcPr>
            <w:tcW w:w="960" w:type="dxa"/>
          </w:tcPr>
          <w:p w14:paraId="4272E2D5"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74E74F" w14:textId="77777777" w:rsidR="00E814EF" w:rsidRPr="00943938" w:rsidRDefault="00E814EF" w:rsidP="00E814EF">
            <w:r w:rsidRPr="00943938">
              <w:t>Обсуждение вопроса отскока; замечания ЕАПАП</w:t>
            </w:r>
          </w:p>
        </w:tc>
      </w:tr>
      <w:tr w:rsidR="00E814EF" w:rsidRPr="00943938" w14:paraId="74AFF5BE" w14:textId="77777777" w:rsidTr="00E814EF">
        <w:trPr>
          <w:trHeight w:val="300"/>
        </w:trPr>
        <w:tc>
          <w:tcPr>
            <w:tcW w:w="1550" w:type="dxa"/>
          </w:tcPr>
          <w:p w14:paraId="4EE0D409" w14:textId="77777777" w:rsidR="00E814EF" w:rsidRPr="00943938" w:rsidRDefault="00E814EF" w:rsidP="00E814EF">
            <w:r w:rsidRPr="00943938">
              <w:t>GTR9-5-31</w:t>
            </w:r>
          </w:p>
        </w:tc>
        <w:tc>
          <w:tcPr>
            <w:tcW w:w="960" w:type="dxa"/>
          </w:tcPr>
          <w:p w14:paraId="22332D98"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68EF45" w14:textId="77777777" w:rsidR="00E814EF" w:rsidRPr="00943938" w:rsidRDefault="00E814EF" w:rsidP="00E814EF">
            <w:r w:rsidRPr="00943938">
              <w:t xml:space="preserve">Пакет чертежей </w:t>
            </w:r>
            <w:proofErr w:type="spellStart"/>
            <w:r w:rsidRPr="00943938">
              <w:t>FlexPLI</w:t>
            </w:r>
            <w:proofErr w:type="spellEnd"/>
            <w:r w:rsidRPr="00943938">
              <w:t>, вариант ГТП</w:t>
            </w:r>
          </w:p>
        </w:tc>
      </w:tr>
      <w:tr w:rsidR="00E814EF" w:rsidRPr="00943938" w14:paraId="70214040" w14:textId="77777777" w:rsidTr="00E814EF">
        <w:trPr>
          <w:trHeight w:val="600"/>
        </w:trPr>
        <w:tc>
          <w:tcPr>
            <w:tcW w:w="1550" w:type="dxa"/>
          </w:tcPr>
          <w:p w14:paraId="1D736566" w14:textId="77777777" w:rsidR="00E814EF" w:rsidRPr="00943938" w:rsidRDefault="00E814EF" w:rsidP="00E814EF">
            <w:r w:rsidRPr="00943938">
              <w:t>GTR9-6-01</w:t>
            </w:r>
          </w:p>
        </w:tc>
        <w:tc>
          <w:tcPr>
            <w:tcW w:w="960" w:type="dxa"/>
          </w:tcPr>
          <w:p w14:paraId="6F05B8C4"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8E38AE" w14:textId="77777777" w:rsidR="00E814EF" w:rsidRPr="00943938" w:rsidRDefault="00E814EF" w:rsidP="00E814EF">
            <w:r w:rsidRPr="00943938">
              <w:t xml:space="preserve">Повестка дня шестого совещания неофициальной группы по Глобальным техническим правилам № 9 – этап 2 (НГ-ГТП9-Э2): итоговый документ </w:t>
            </w:r>
          </w:p>
        </w:tc>
      </w:tr>
      <w:tr w:rsidR="00E814EF" w:rsidRPr="00943938" w14:paraId="22BCE57B" w14:textId="77777777" w:rsidTr="00E814EF">
        <w:trPr>
          <w:trHeight w:val="600"/>
        </w:trPr>
        <w:tc>
          <w:tcPr>
            <w:tcW w:w="1550" w:type="dxa"/>
          </w:tcPr>
          <w:p w14:paraId="46AADDAC" w14:textId="77777777" w:rsidR="00E814EF" w:rsidRPr="00943938" w:rsidRDefault="00E814EF" w:rsidP="00E814EF">
            <w:r w:rsidRPr="00943938">
              <w:t>GTR9-6-02</w:t>
            </w:r>
          </w:p>
        </w:tc>
        <w:tc>
          <w:tcPr>
            <w:tcW w:w="960" w:type="dxa"/>
          </w:tcPr>
          <w:p w14:paraId="2406E43B" w14:textId="77777777" w:rsidR="00E814EF" w:rsidRPr="00943938" w:rsidRDefault="00E814EF" w:rsidP="00E814EF">
            <w:r w:rsidRPr="00943938">
              <w:t>2</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6E6F9F" w14:textId="77777777" w:rsidR="00E814EF" w:rsidRPr="00943938" w:rsidRDefault="00E814EF" w:rsidP="00E814EF">
            <w:r w:rsidRPr="00943938">
              <w:t xml:space="preserve">Протокол шестого совещания неофициальной группы по Глобальным техническим правилам № 9 – этап 2 (НГ-ГТП9-Э2): итоговый документ </w:t>
            </w:r>
          </w:p>
        </w:tc>
      </w:tr>
      <w:tr w:rsidR="00E814EF" w:rsidRPr="00943938" w14:paraId="78AF36D8" w14:textId="77777777" w:rsidTr="00E814EF">
        <w:trPr>
          <w:trHeight w:val="300"/>
        </w:trPr>
        <w:tc>
          <w:tcPr>
            <w:tcW w:w="1550" w:type="dxa"/>
          </w:tcPr>
          <w:p w14:paraId="43BC546F" w14:textId="77777777" w:rsidR="00E814EF" w:rsidRPr="00943938" w:rsidRDefault="00E814EF" w:rsidP="00E814EF">
            <w:r w:rsidRPr="00943938">
              <w:t>GTR9-6-03</w:t>
            </w:r>
          </w:p>
        </w:tc>
        <w:tc>
          <w:tcPr>
            <w:tcW w:w="960" w:type="dxa"/>
          </w:tcPr>
          <w:p w14:paraId="2AFFFB5F"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5B2535" w14:textId="77777777" w:rsidR="00E814EF" w:rsidRPr="00943938" w:rsidRDefault="00E814EF" w:rsidP="00E814EF">
            <w:r w:rsidRPr="00943938">
              <w:t xml:space="preserve">Испытания </w:t>
            </w:r>
            <w:proofErr w:type="spellStart"/>
            <w:r w:rsidRPr="00943938">
              <w:t>FlexPLI</w:t>
            </w:r>
            <w:proofErr w:type="spellEnd"/>
            <w:r w:rsidRPr="00943938">
              <w:t xml:space="preserve">: точность толчка </w:t>
            </w:r>
          </w:p>
        </w:tc>
      </w:tr>
      <w:tr w:rsidR="00E814EF" w:rsidRPr="00943938" w14:paraId="279A0256" w14:textId="77777777" w:rsidTr="00E814EF">
        <w:trPr>
          <w:trHeight w:val="600"/>
        </w:trPr>
        <w:tc>
          <w:tcPr>
            <w:tcW w:w="1550" w:type="dxa"/>
          </w:tcPr>
          <w:p w14:paraId="74D7FF71" w14:textId="77777777" w:rsidR="00E814EF" w:rsidRPr="00943938" w:rsidRDefault="00E814EF" w:rsidP="00E814EF">
            <w:pPr>
              <w:keepNext/>
              <w:keepLines/>
            </w:pPr>
            <w:r w:rsidRPr="00943938">
              <w:lastRenderedPageBreak/>
              <w:t>GTR9-6-04</w:t>
            </w:r>
          </w:p>
        </w:tc>
        <w:tc>
          <w:tcPr>
            <w:tcW w:w="960" w:type="dxa"/>
          </w:tcPr>
          <w:p w14:paraId="1D6F7F60" w14:textId="77777777" w:rsidR="00E814EF" w:rsidRPr="00943938" w:rsidRDefault="00E814EF" w:rsidP="00E814EF">
            <w:pPr>
              <w:keepNext/>
              <w:keepLines/>
            </w:pP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7639F3" w14:textId="77777777" w:rsidR="00E814EF" w:rsidRPr="00943938" w:rsidRDefault="00E814EF" w:rsidP="00E814EF">
            <w:pPr>
              <w:keepNext/>
              <w:keepLines/>
            </w:pPr>
            <w:r w:rsidRPr="00943938">
              <w:t xml:space="preserve">Руководящие указания по разработке чертежей инструмента испытаний, которые должны быть включены в качестве добавления к Общей </w:t>
            </w:r>
            <w:r w:rsidRPr="002A46A3">
              <w:rPr>
                <w:spacing w:val="-2"/>
              </w:rPr>
              <w:t>резолюции № 1 (ОР.1) ООН − (ECE/TRANS/WP.29/1101)</w:t>
            </w:r>
          </w:p>
        </w:tc>
      </w:tr>
      <w:tr w:rsidR="00E814EF" w:rsidRPr="00943938" w14:paraId="1A4B3C94" w14:textId="77777777" w:rsidTr="00E814EF">
        <w:trPr>
          <w:trHeight w:val="300"/>
        </w:trPr>
        <w:tc>
          <w:tcPr>
            <w:tcW w:w="1550" w:type="dxa"/>
          </w:tcPr>
          <w:p w14:paraId="5A5855A9" w14:textId="77777777" w:rsidR="00E814EF" w:rsidRPr="00943938" w:rsidRDefault="00E814EF" w:rsidP="00E814EF">
            <w:r w:rsidRPr="00943938">
              <w:t>GTR9-6-05</w:t>
            </w:r>
          </w:p>
        </w:tc>
        <w:tc>
          <w:tcPr>
            <w:tcW w:w="960" w:type="dxa"/>
          </w:tcPr>
          <w:p w14:paraId="09DB2BFC"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331221" w14:textId="77777777" w:rsidR="00E814EF" w:rsidRPr="00943938" w:rsidRDefault="00E814EF" w:rsidP="00E814EF">
            <w:r w:rsidRPr="00943938">
              <w:t xml:space="preserve">График подготовки добавления к ОР.1, касающегося </w:t>
            </w:r>
            <w:proofErr w:type="spellStart"/>
            <w:r w:rsidRPr="00943938">
              <w:t>FlexPLI</w:t>
            </w:r>
            <w:proofErr w:type="spellEnd"/>
          </w:p>
        </w:tc>
      </w:tr>
      <w:tr w:rsidR="00E814EF" w:rsidRPr="00943938" w14:paraId="3222296D" w14:textId="77777777" w:rsidTr="00E814EF">
        <w:trPr>
          <w:trHeight w:val="300"/>
        </w:trPr>
        <w:tc>
          <w:tcPr>
            <w:tcW w:w="1550" w:type="dxa"/>
          </w:tcPr>
          <w:p w14:paraId="535FC345" w14:textId="77777777" w:rsidR="00E814EF" w:rsidRPr="00943938" w:rsidRDefault="00E814EF" w:rsidP="00E814EF">
            <w:r w:rsidRPr="00943938">
              <w:t>GTR9-6-06</w:t>
            </w:r>
          </w:p>
        </w:tc>
        <w:tc>
          <w:tcPr>
            <w:tcW w:w="960" w:type="dxa"/>
          </w:tcPr>
          <w:p w14:paraId="1BD30F2D"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F9F469" w14:textId="77777777" w:rsidR="00E814EF" w:rsidRPr="00943938" w:rsidRDefault="00E814EF" w:rsidP="00E814EF">
            <w:r w:rsidRPr="00943938">
              <w:t xml:space="preserve">Пересмотр E руководства для пользователя </w:t>
            </w:r>
            <w:proofErr w:type="spellStart"/>
            <w:r w:rsidRPr="00943938">
              <w:t>FlexPLI</w:t>
            </w:r>
            <w:proofErr w:type="spellEnd"/>
            <w:r w:rsidRPr="00943938">
              <w:t xml:space="preserve"> ГТП от 2013 года</w:t>
            </w:r>
          </w:p>
        </w:tc>
      </w:tr>
      <w:tr w:rsidR="00E814EF" w:rsidRPr="00943938" w14:paraId="78401CF5" w14:textId="77777777" w:rsidTr="00E814EF">
        <w:trPr>
          <w:trHeight w:val="300"/>
        </w:trPr>
        <w:tc>
          <w:tcPr>
            <w:tcW w:w="1550" w:type="dxa"/>
          </w:tcPr>
          <w:p w14:paraId="639C06CC" w14:textId="77777777" w:rsidR="00E814EF" w:rsidRPr="00943938" w:rsidRDefault="00E814EF" w:rsidP="00E814EF">
            <w:r w:rsidRPr="00943938">
              <w:t>GTR9-6-07</w:t>
            </w:r>
          </w:p>
        </w:tc>
        <w:tc>
          <w:tcPr>
            <w:tcW w:w="960" w:type="dxa"/>
          </w:tcPr>
          <w:p w14:paraId="73BDB5E5"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F800B6" w14:textId="77777777" w:rsidR="00E814EF" w:rsidRPr="00943938" w:rsidRDefault="00E814EF" w:rsidP="00E814EF">
            <w:r w:rsidRPr="00943938">
              <w:t xml:space="preserve">Определение </w:t>
            </w:r>
            <w:proofErr w:type="spellStart"/>
            <w:r w:rsidRPr="00943938">
              <w:t>биодостоверного</w:t>
            </w:r>
            <w:proofErr w:type="spellEnd"/>
            <w:r w:rsidRPr="00943938">
              <w:t xml:space="preserve"> интервала оценки </w:t>
            </w:r>
            <w:proofErr w:type="spellStart"/>
            <w:r w:rsidRPr="00943938">
              <w:t>FlexPLI</w:t>
            </w:r>
            <w:proofErr w:type="spellEnd"/>
          </w:p>
        </w:tc>
      </w:tr>
      <w:tr w:rsidR="00E814EF" w:rsidRPr="00943938" w14:paraId="5E1525E3" w14:textId="77777777" w:rsidTr="00E814EF">
        <w:trPr>
          <w:trHeight w:val="300"/>
        </w:trPr>
        <w:tc>
          <w:tcPr>
            <w:tcW w:w="1550" w:type="dxa"/>
          </w:tcPr>
          <w:p w14:paraId="4EA3D0D9" w14:textId="77777777" w:rsidR="00E814EF" w:rsidRPr="00943938" w:rsidRDefault="00E814EF" w:rsidP="00E814EF">
            <w:r w:rsidRPr="00943938">
              <w:t>GTR9-6-08</w:t>
            </w:r>
          </w:p>
        </w:tc>
        <w:tc>
          <w:tcPr>
            <w:tcW w:w="960" w:type="dxa"/>
          </w:tcPr>
          <w:p w14:paraId="7D8FF9C2"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6D7B05" w14:textId="77777777" w:rsidR="00E814EF" w:rsidRPr="00943938" w:rsidRDefault="00E814EF" w:rsidP="00E814EF">
            <w:r w:rsidRPr="00943938">
              <w:t xml:space="preserve">Выведение пороговых значений </w:t>
            </w:r>
            <w:proofErr w:type="spellStart"/>
            <w:r w:rsidRPr="00943938">
              <w:t>FlexPLI</w:t>
            </w:r>
            <w:proofErr w:type="spellEnd"/>
          </w:p>
        </w:tc>
      </w:tr>
      <w:tr w:rsidR="00E814EF" w:rsidRPr="00943938" w14:paraId="256CBC83" w14:textId="77777777" w:rsidTr="00E814EF">
        <w:trPr>
          <w:trHeight w:val="300"/>
        </w:trPr>
        <w:tc>
          <w:tcPr>
            <w:tcW w:w="1550" w:type="dxa"/>
          </w:tcPr>
          <w:p w14:paraId="6C5B62B5" w14:textId="77777777" w:rsidR="00E814EF" w:rsidRPr="00943938" w:rsidRDefault="00E814EF" w:rsidP="00E814EF">
            <w:r w:rsidRPr="00943938">
              <w:t>GTR9-6-09</w:t>
            </w:r>
          </w:p>
        </w:tc>
        <w:tc>
          <w:tcPr>
            <w:tcW w:w="960" w:type="dxa"/>
          </w:tcPr>
          <w:p w14:paraId="08E6B384"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8188E0" w14:textId="77777777" w:rsidR="00E814EF" w:rsidRPr="00943938" w:rsidRDefault="00E814EF" w:rsidP="00E814EF">
            <w:r w:rsidRPr="00943938">
              <w:t xml:space="preserve">Чертежи </w:t>
            </w:r>
            <w:proofErr w:type="spellStart"/>
            <w:r w:rsidRPr="00943938">
              <w:t>FlexPLI</w:t>
            </w:r>
            <w:proofErr w:type="spellEnd"/>
          </w:p>
        </w:tc>
      </w:tr>
      <w:tr w:rsidR="00E814EF" w:rsidRPr="00943938" w14:paraId="4928F6CB" w14:textId="77777777" w:rsidTr="00E814EF">
        <w:trPr>
          <w:trHeight w:val="300"/>
        </w:trPr>
        <w:tc>
          <w:tcPr>
            <w:tcW w:w="1550" w:type="dxa"/>
          </w:tcPr>
          <w:p w14:paraId="5788BDD6" w14:textId="77777777" w:rsidR="00E814EF" w:rsidRPr="00943938" w:rsidRDefault="00E814EF" w:rsidP="00E814EF">
            <w:r w:rsidRPr="00943938">
              <w:t>GTR9-6-10</w:t>
            </w:r>
          </w:p>
        </w:tc>
        <w:tc>
          <w:tcPr>
            <w:tcW w:w="960" w:type="dxa"/>
          </w:tcPr>
          <w:p w14:paraId="33E7A930"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52663C" w14:textId="77777777" w:rsidR="00E814EF" w:rsidRPr="00943938" w:rsidRDefault="00E814EF" w:rsidP="00E814EF">
            <w:r w:rsidRPr="00943938">
              <w:t xml:space="preserve">Процедура до и после испытания </w:t>
            </w:r>
            <w:proofErr w:type="spellStart"/>
            <w:r w:rsidRPr="00943938">
              <w:t>FlexPLI</w:t>
            </w:r>
            <w:proofErr w:type="spellEnd"/>
          </w:p>
        </w:tc>
      </w:tr>
      <w:tr w:rsidR="00E814EF" w:rsidRPr="00943938" w14:paraId="0ADD0547" w14:textId="77777777" w:rsidTr="00E814EF">
        <w:trPr>
          <w:trHeight w:val="300"/>
        </w:trPr>
        <w:tc>
          <w:tcPr>
            <w:tcW w:w="1550" w:type="dxa"/>
          </w:tcPr>
          <w:p w14:paraId="4390B245" w14:textId="77777777" w:rsidR="00E814EF" w:rsidRPr="00943938" w:rsidRDefault="00E814EF" w:rsidP="00E814EF">
            <w:r w:rsidRPr="00943938">
              <w:t>GTR9-6-11</w:t>
            </w:r>
          </w:p>
        </w:tc>
        <w:tc>
          <w:tcPr>
            <w:tcW w:w="960" w:type="dxa"/>
          </w:tcPr>
          <w:p w14:paraId="2113E9D2"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FDCE38" w14:textId="77777777" w:rsidR="00E814EF" w:rsidRPr="00943938" w:rsidRDefault="00E814EF" w:rsidP="00E814EF">
            <w:r w:rsidRPr="00943938">
              <w:t>Рассмотрение фазы отскока</w:t>
            </w:r>
          </w:p>
        </w:tc>
      </w:tr>
      <w:tr w:rsidR="00E814EF" w:rsidRPr="00943938" w14:paraId="504947A3" w14:textId="77777777" w:rsidTr="00E814EF">
        <w:trPr>
          <w:trHeight w:val="300"/>
        </w:trPr>
        <w:tc>
          <w:tcPr>
            <w:tcW w:w="1550" w:type="dxa"/>
          </w:tcPr>
          <w:p w14:paraId="5C201A7B" w14:textId="77777777" w:rsidR="00E814EF" w:rsidRPr="00943938" w:rsidRDefault="00E814EF" w:rsidP="00E814EF">
            <w:r w:rsidRPr="00943938">
              <w:t>GTR9-6-12</w:t>
            </w:r>
          </w:p>
        </w:tc>
        <w:tc>
          <w:tcPr>
            <w:tcW w:w="960" w:type="dxa"/>
          </w:tcPr>
          <w:p w14:paraId="56A4C888"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AE002C" w14:textId="77777777" w:rsidR="00E814EF" w:rsidRPr="00943938" w:rsidRDefault="00E814EF" w:rsidP="00E814EF">
            <w:r w:rsidRPr="00943938">
              <w:t xml:space="preserve">Подтверждение модели </w:t>
            </w:r>
            <w:proofErr w:type="spellStart"/>
            <w:r w:rsidRPr="00943938">
              <w:t>Flex</w:t>
            </w:r>
            <w:proofErr w:type="spellEnd"/>
            <w:r w:rsidRPr="00943938">
              <w:t>-ГТП</w:t>
            </w:r>
          </w:p>
        </w:tc>
      </w:tr>
      <w:tr w:rsidR="00E814EF" w:rsidRPr="00943938" w14:paraId="113C7C38" w14:textId="77777777" w:rsidTr="00E814EF">
        <w:trPr>
          <w:trHeight w:val="300"/>
        </w:trPr>
        <w:tc>
          <w:tcPr>
            <w:tcW w:w="1550" w:type="dxa"/>
          </w:tcPr>
          <w:p w14:paraId="264E2623" w14:textId="77777777" w:rsidR="00E814EF" w:rsidRPr="00943938" w:rsidRDefault="00E814EF" w:rsidP="00E814EF">
            <w:r w:rsidRPr="00943938">
              <w:t>GTR9-6-13</w:t>
            </w:r>
          </w:p>
        </w:tc>
        <w:tc>
          <w:tcPr>
            <w:tcW w:w="960" w:type="dxa"/>
          </w:tcPr>
          <w:p w14:paraId="1F19D21A"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9DEA90" w14:textId="77777777" w:rsidR="00E814EF" w:rsidRPr="00943938" w:rsidRDefault="00E814EF" w:rsidP="00E814EF">
            <w:r w:rsidRPr="00943938">
              <w:t>Предложение по формулировке для рассмотрения допусков по обычной высоте при движении</w:t>
            </w:r>
          </w:p>
        </w:tc>
      </w:tr>
      <w:tr w:rsidR="00E814EF" w:rsidRPr="00943938" w14:paraId="6F5301F2" w14:textId="77777777" w:rsidTr="00E814EF">
        <w:trPr>
          <w:trHeight w:val="300"/>
        </w:trPr>
        <w:tc>
          <w:tcPr>
            <w:tcW w:w="1550" w:type="dxa"/>
          </w:tcPr>
          <w:p w14:paraId="58762504" w14:textId="77777777" w:rsidR="00E814EF" w:rsidRPr="00943938" w:rsidRDefault="00E814EF" w:rsidP="00E814EF">
            <w:r w:rsidRPr="00943938">
              <w:t>GTR9-6-14</w:t>
            </w:r>
          </w:p>
        </w:tc>
        <w:tc>
          <w:tcPr>
            <w:tcW w:w="960" w:type="dxa"/>
          </w:tcPr>
          <w:p w14:paraId="4776FEE4"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1D5502" w14:textId="77777777" w:rsidR="00E814EF" w:rsidRPr="00943938" w:rsidRDefault="00E814EF" w:rsidP="00E814EF">
            <w:r w:rsidRPr="00943938">
              <w:t xml:space="preserve">Межлабораторные испытания − </w:t>
            </w:r>
            <w:proofErr w:type="spellStart"/>
            <w:r w:rsidRPr="00943938">
              <w:t>FlexPLI</w:t>
            </w:r>
            <w:proofErr w:type="spellEnd"/>
          </w:p>
        </w:tc>
      </w:tr>
      <w:tr w:rsidR="00E814EF" w:rsidRPr="00943938" w14:paraId="3AF0244B" w14:textId="77777777" w:rsidTr="00E814EF">
        <w:trPr>
          <w:trHeight w:val="600"/>
        </w:trPr>
        <w:tc>
          <w:tcPr>
            <w:tcW w:w="1550" w:type="dxa"/>
          </w:tcPr>
          <w:p w14:paraId="5E7E810C" w14:textId="77777777" w:rsidR="00E814EF" w:rsidRPr="00943938" w:rsidRDefault="00E814EF" w:rsidP="00E814EF">
            <w:r w:rsidRPr="00943938">
              <w:t>GTR9-6-15</w:t>
            </w:r>
          </w:p>
        </w:tc>
        <w:tc>
          <w:tcPr>
            <w:tcW w:w="960" w:type="dxa"/>
          </w:tcPr>
          <w:p w14:paraId="362984FF"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E00A18" w14:textId="77777777" w:rsidR="00E814EF" w:rsidRPr="00943938" w:rsidRDefault="00E814EF" w:rsidP="00E814EF">
            <w:r w:rsidRPr="00943938">
              <w:t>Резюме доклада Японии с оценкой методологии и предположений, приведенных в документах GTR9-5-14 и GTR9-5-19</w:t>
            </w:r>
          </w:p>
        </w:tc>
      </w:tr>
      <w:tr w:rsidR="00E814EF" w:rsidRPr="00943938" w14:paraId="0B379C37" w14:textId="77777777" w:rsidTr="00E814EF">
        <w:trPr>
          <w:trHeight w:val="600"/>
        </w:trPr>
        <w:tc>
          <w:tcPr>
            <w:tcW w:w="1550" w:type="dxa"/>
          </w:tcPr>
          <w:p w14:paraId="29AD288A" w14:textId="77777777" w:rsidR="00E814EF" w:rsidRPr="00943938" w:rsidRDefault="00E814EF" w:rsidP="00E814EF">
            <w:r w:rsidRPr="00943938">
              <w:t>GTR9-6-16</w:t>
            </w:r>
          </w:p>
        </w:tc>
        <w:tc>
          <w:tcPr>
            <w:tcW w:w="960" w:type="dxa"/>
          </w:tcPr>
          <w:p w14:paraId="72F9010F"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AA8EDD" w14:textId="77777777" w:rsidR="00E814EF" w:rsidRPr="00943938" w:rsidRDefault="00E814EF" w:rsidP="00E814EF">
            <w:r w:rsidRPr="00943938">
              <w:t>Доклад Японии с оценкой методологии и предположений, приведенных в документах GTR9-5-14 и GTR9-5-19</w:t>
            </w:r>
          </w:p>
        </w:tc>
      </w:tr>
      <w:tr w:rsidR="00E814EF" w:rsidRPr="00943938" w14:paraId="54FF4010" w14:textId="77777777" w:rsidTr="00E814EF">
        <w:trPr>
          <w:trHeight w:val="300"/>
        </w:trPr>
        <w:tc>
          <w:tcPr>
            <w:tcW w:w="1550" w:type="dxa"/>
          </w:tcPr>
          <w:p w14:paraId="6F709AFB" w14:textId="77777777" w:rsidR="00E814EF" w:rsidRPr="00943938" w:rsidRDefault="00E814EF" w:rsidP="00E814EF">
            <w:r w:rsidRPr="00943938">
              <w:t>GTR9-6-17</w:t>
            </w:r>
          </w:p>
        </w:tc>
        <w:tc>
          <w:tcPr>
            <w:tcW w:w="960" w:type="dxa"/>
          </w:tcPr>
          <w:p w14:paraId="4DF68771"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B6E86D" w14:textId="2CB3FF9E" w:rsidR="00E814EF" w:rsidRPr="00943938" w:rsidRDefault="00E814EF" w:rsidP="00E814EF">
            <w:r w:rsidRPr="00943938">
              <w:t>Проблемы крупных грузовых автомобилей/</w:t>
            </w:r>
            <w:r w:rsidR="00894ED5">
              <w:t xml:space="preserve"> </w:t>
            </w:r>
            <w:r w:rsidRPr="00943938">
              <w:t>внедорожников</w:t>
            </w:r>
          </w:p>
        </w:tc>
      </w:tr>
      <w:tr w:rsidR="00E814EF" w:rsidRPr="00943938" w14:paraId="51A52B72" w14:textId="77777777" w:rsidTr="00E814EF">
        <w:trPr>
          <w:trHeight w:val="300"/>
        </w:trPr>
        <w:tc>
          <w:tcPr>
            <w:tcW w:w="1550" w:type="dxa"/>
          </w:tcPr>
          <w:p w14:paraId="5F4994EE" w14:textId="77777777" w:rsidR="00E814EF" w:rsidRPr="00943938" w:rsidRDefault="00E814EF" w:rsidP="00E814EF">
            <w:r w:rsidRPr="00943938">
              <w:t>GTR9-6-18</w:t>
            </w:r>
          </w:p>
        </w:tc>
        <w:tc>
          <w:tcPr>
            <w:tcW w:w="960" w:type="dxa"/>
          </w:tcPr>
          <w:p w14:paraId="24E3569D"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7E8AF2" w14:textId="77777777" w:rsidR="00E814EF" w:rsidRPr="00943938" w:rsidRDefault="00E814EF" w:rsidP="00E814EF">
            <w:r w:rsidRPr="00943938">
              <w:t xml:space="preserve">Результаты межлабораторных испытаний </w:t>
            </w:r>
            <w:proofErr w:type="spellStart"/>
            <w:r w:rsidRPr="00943938">
              <w:t>FlexPLI</w:t>
            </w:r>
            <w:proofErr w:type="spellEnd"/>
          </w:p>
        </w:tc>
      </w:tr>
      <w:tr w:rsidR="00E814EF" w:rsidRPr="00943938" w14:paraId="31400545" w14:textId="77777777" w:rsidTr="00E814EF">
        <w:trPr>
          <w:trHeight w:val="300"/>
        </w:trPr>
        <w:tc>
          <w:tcPr>
            <w:tcW w:w="1550" w:type="dxa"/>
          </w:tcPr>
          <w:p w14:paraId="4880A3D5" w14:textId="77777777" w:rsidR="00E814EF" w:rsidRPr="00943938" w:rsidRDefault="00E814EF" w:rsidP="00E814EF">
            <w:r w:rsidRPr="00943938">
              <w:t>GTR9-6-19</w:t>
            </w:r>
          </w:p>
        </w:tc>
        <w:tc>
          <w:tcPr>
            <w:tcW w:w="960" w:type="dxa"/>
          </w:tcPr>
          <w:p w14:paraId="0A1A000B"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805B6C" w14:textId="77777777" w:rsidR="00E814EF" w:rsidRPr="00943938" w:rsidRDefault="00E814EF" w:rsidP="00E814EF">
            <w:r w:rsidRPr="00943938">
              <w:t xml:space="preserve">Результаты межлабораторных испытаний </w:t>
            </w:r>
            <w:proofErr w:type="spellStart"/>
            <w:r w:rsidRPr="00943938">
              <w:t>FlexPLI</w:t>
            </w:r>
            <w:proofErr w:type="spellEnd"/>
          </w:p>
        </w:tc>
      </w:tr>
      <w:tr w:rsidR="00E814EF" w:rsidRPr="00943938" w14:paraId="73847F3F" w14:textId="77777777" w:rsidTr="00E814EF">
        <w:trPr>
          <w:trHeight w:val="300"/>
        </w:trPr>
        <w:tc>
          <w:tcPr>
            <w:tcW w:w="1550" w:type="dxa"/>
          </w:tcPr>
          <w:p w14:paraId="0016E30A" w14:textId="77777777" w:rsidR="00E814EF" w:rsidRPr="00943938" w:rsidRDefault="00E814EF" w:rsidP="00E814EF">
            <w:r w:rsidRPr="00943938">
              <w:t>GTR9-6-20</w:t>
            </w:r>
          </w:p>
        </w:tc>
        <w:tc>
          <w:tcPr>
            <w:tcW w:w="960" w:type="dxa"/>
          </w:tcPr>
          <w:p w14:paraId="0910A83D"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12E914" w14:textId="77777777" w:rsidR="00E814EF" w:rsidRPr="00943938" w:rsidRDefault="00E814EF" w:rsidP="00E814EF">
            <w:r w:rsidRPr="00943938">
              <w:t>Обсуждение пороговых значений для ударных элементов</w:t>
            </w:r>
          </w:p>
        </w:tc>
      </w:tr>
      <w:tr w:rsidR="00E814EF" w:rsidRPr="00943938" w14:paraId="1B5DE012" w14:textId="77777777" w:rsidTr="00E814EF">
        <w:trPr>
          <w:trHeight w:val="300"/>
        </w:trPr>
        <w:tc>
          <w:tcPr>
            <w:tcW w:w="1550" w:type="dxa"/>
          </w:tcPr>
          <w:p w14:paraId="3D12797D" w14:textId="77777777" w:rsidR="00E814EF" w:rsidRPr="00943938" w:rsidRDefault="00E814EF" w:rsidP="00E814EF">
            <w:r w:rsidRPr="00943938">
              <w:t>GTR9-6-21</w:t>
            </w:r>
          </w:p>
        </w:tc>
        <w:tc>
          <w:tcPr>
            <w:tcW w:w="960" w:type="dxa"/>
          </w:tcPr>
          <w:p w14:paraId="08CB95F1"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43F6C0" w14:textId="77777777" w:rsidR="00E814EF" w:rsidRPr="00943938" w:rsidRDefault="00E814EF" w:rsidP="00E814EF">
            <w:r w:rsidRPr="00943938">
              <w:t xml:space="preserve">Вопрос отскока </w:t>
            </w:r>
            <w:proofErr w:type="spellStart"/>
            <w:r w:rsidRPr="00943938">
              <w:t>FlexPLI</w:t>
            </w:r>
            <w:proofErr w:type="spellEnd"/>
            <w:r w:rsidRPr="00943938">
              <w:t>: отраслевое предложение (обновленная информация)</w:t>
            </w:r>
          </w:p>
        </w:tc>
      </w:tr>
      <w:tr w:rsidR="00E814EF" w:rsidRPr="00943938" w14:paraId="3BEF8076" w14:textId="77777777" w:rsidTr="00E814EF">
        <w:trPr>
          <w:trHeight w:val="300"/>
        </w:trPr>
        <w:tc>
          <w:tcPr>
            <w:tcW w:w="1550" w:type="dxa"/>
          </w:tcPr>
          <w:p w14:paraId="7B69CE7A" w14:textId="77777777" w:rsidR="00E814EF" w:rsidRPr="00943938" w:rsidRDefault="00E814EF" w:rsidP="00E814EF">
            <w:r w:rsidRPr="00943938">
              <w:t>GTR9-6-22</w:t>
            </w:r>
          </w:p>
        </w:tc>
        <w:tc>
          <w:tcPr>
            <w:tcW w:w="960" w:type="dxa"/>
          </w:tcPr>
          <w:p w14:paraId="25232A83"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22B7BC" w14:textId="77777777" w:rsidR="00E814EF" w:rsidRPr="00943938" w:rsidRDefault="00E814EF" w:rsidP="00E814EF">
            <w:r w:rsidRPr="00943938">
              <w:t xml:space="preserve">Обзор чертежей </w:t>
            </w:r>
            <w:proofErr w:type="spellStart"/>
            <w:r w:rsidRPr="00943938">
              <w:t>FlexPLI</w:t>
            </w:r>
            <w:proofErr w:type="spellEnd"/>
            <w:r w:rsidRPr="00943938">
              <w:t xml:space="preserve"> (уровень поверхности)</w:t>
            </w:r>
          </w:p>
        </w:tc>
      </w:tr>
      <w:tr w:rsidR="00E814EF" w:rsidRPr="00943938" w14:paraId="2E0A3EF4" w14:textId="77777777" w:rsidTr="00E814EF">
        <w:trPr>
          <w:trHeight w:val="300"/>
        </w:trPr>
        <w:tc>
          <w:tcPr>
            <w:tcW w:w="1550" w:type="dxa"/>
          </w:tcPr>
          <w:p w14:paraId="6E200E8C" w14:textId="77777777" w:rsidR="00E814EF" w:rsidRPr="00943938" w:rsidRDefault="00E814EF" w:rsidP="00E814EF">
            <w:r w:rsidRPr="00943938">
              <w:t>GTR9-6-23</w:t>
            </w:r>
          </w:p>
        </w:tc>
        <w:tc>
          <w:tcPr>
            <w:tcW w:w="960" w:type="dxa"/>
          </w:tcPr>
          <w:p w14:paraId="5EDB0F56" w14:textId="77777777" w:rsidR="00E814EF" w:rsidRPr="00943938" w:rsidRDefault="00E814EF" w:rsidP="00E814EF">
            <w:r w:rsidRPr="00943938">
              <w:t>2</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E84776" w14:textId="77777777" w:rsidR="00E814EF" w:rsidRPr="00943938" w:rsidRDefault="00E814EF" w:rsidP="00E814EF">
            <w:r w:rsidRPr="00943938">
              <w:t xml:space="preserve">Обзор чертежей </w:t>
            </w:r>
            <w:proofErr w:type="spellStart"/>
            <w:r w:rsidRPr="00943938">
              <w:t>FlexPLI</w:t>
            </w:r>
            <w:proofErr w:type="spellEnd"/>
          </w:p>
        </w:tc>
      </w:tr>
      <w:tr w:rsidR="00E814EF" w:rsidRPr="00943938" w14:paraId="7B876F41" w14:textId="77777777" w:rsidTr="00E814EF">
        <w:trPr>
          <w:trHeight w:val="300"/>
        </w:trPr>
        <w:tc>
          <w:tcPr>
            <w:tcW w:w="1550" w:type="dxa"/>
          </w:tcPr>
          <w:p w14:paraId="5A1DDC3F" w14:textId="77777777" w:rsidR="00E814EF" w:rsidRPr="00943938" w:rsidRDefault="00E814EF" w:rsidP="00E814EF">
            <w:r w:rsidRPr="00943938">
              <w:t>GTR9-6-24</w:t>
            </w:r>
          </w:p>
        </w:tc>
        <w:tc>
          <w:tcPr>
            <w:tcW w:w="960" w:type="dxa"/>
          </w:tcPr>
          <w:p w14:paraId="46975346"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627DF8" w14:textId="77777777" w:rsidR="00E814EF" w:rsidRPr="00943938" w:rsidRDefault="00E814EF" w:rsidP="00E814EF">
            <w:r w:rsidRPr="00943938">
              <w:t>Исследование долговечности SN-03</w:t>
            </w:r>
          </w:p>
        </w:tc>
      </w:tr>
      <w:tr w:rsidR="00E814EF" w:rsidRPr="00943938" w14:paraId="2FD8E526" w14:textId="77777777" w:rsidTr="00E814EF">
        <w:trPr>
          <w:trHeight w:val="600"/>
        </w:trPr>
        <w:tc>
          <w:tcPr>
            <w:tcW w:w="1550" w:type="dxa"/>
          </w:tcPr>
          <w:p w14:paraId="15C3FA7D" w14:textId="77777777" w:rsidR="00E814EF" w:rsidRPr="00943938" w:rsidRDefault="00E814EF" w:rsidP="00E814EF">
            <w:r w:rsidRPr="00943938">
              <w:t>GTR9-6-25</w:t>
            </w:r>
          </w:p>
        </w:tc>
        <w:tc>
          <w:tcPr>
            <w:tcW w:w="960" w:type="dxa"/>
          </w:tcPr>
          <w:p w14:paraId="1A6D5A37"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2AAA6C" w14:textId="77777777" w:rsidR="00E814EF" w:rsidRPr="00943938" w:rsidRDefault="00E814EF" w:rsidP="00E814EF">
            <w:r w:rsidRPr="00943938">
              <w:t xml:space="preserve">Замечания к документу GTR9-6-15 (обзор проведенного Японией исследования ЯЦИАС и </w:t>
            </w:r>
            <w:proofErr w:type="spellStart"/>
            <w:r w:rsidRPr="00943938">
              <w:t>БАСт</w:t>
            </w:r>
            <w:proofErr w:type="spellEnd"/>
            <w:r w:rsidRPr="00943938">
              <w:t xml:space="preserve"> по оценке сокращения случаев травмирования в результате внедрения </w:t>
            </w:r>
            <w:proofErr w:type="spellStart"/>
            <w:r w:rsidRPr="00943938">
              <w:t>FlexPLI</w:t>
            </w:r>
            <w:proofErr w:type="spellEnd"/>
            <w:r w:rsidRPr="00943938">
              <w:t>)</w:t>
            </w:r>
          </w:p>
        </w:tc>
      </w:tr>
      <w:tr w:rsidR="00E814EF" w:rsidRPr="00943938" w14:paraId="23D7D2D3" w14:textId="77777777" w:rsidTr="00E814EF">
        <w:trPr>
          <w:trHeight w:val="300"/>
        </w:trPr>
        <w:tc>
          <w:tcPr>
            <w:tcW w:w="1550" w:type="dxa"/>
          </w:tcPr>
          <w:p w14:paraId="2EDBBCA5" w14:textId="77777777" w:rsidR="00E814EF" w:rsidRPr="00943938" w:rsidRDefault="00E814EF" w:rsidP="00E814EF">
            <w:r w:rsidRPr="00943938">
              <w:lastRenderedPageBreak/>
              <w:t>GTR9-6-26</w:t>
            </w:r>
          </w:p>
        </w:tc>
        <w:tc>
          <w:tcPr>
            <w:tcW w:w="960" w:type="dxa"/>
          </w:tcPr>
          <w:p w14:paraId="3EE0D79D"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BC7B6C" w14:textId="77777777" w:rsidR="00E814EF" w:rsidRPr="00943938" w:rsidRDefault="00E814EF" w:rsidP="00E814EF">
            <w:r w:rsidRPr="00943938">
              <w:t>Разработка функций вероятности травмирования для ударного элемента в виде гибкой модели ноги пешехода</w:t>
            </w:r>
          </w:p>
        </w:tc>
      </w:tr>
      <w:tr w:rsidR="00E814EF" w:rsidRPr="00943938" w14:paraId="40AD91F1" w14:textId="77777777" w:rsidTr="00E814EF">
        <w:trPr>
          <w:trHeight w:val="300"/>
        </w:trPr>
        <w:tc>
          <w:tcPr>
            <w:tcW w:w="1550" w:type="dxa"/>
          </w:tcPr>
          <w:p w14:paraId="29BFB468" w14:textId="77777777" w:rsidR="00E814EF" w:rsidRPr="00943938" w:rsidRDefault="00E814EF" w:rsidP="00E814EF">
            <w:r w:rsidRPr="00943938">
              <w:t>GTR9-6-27</w:t>
            </w:r>
          </w:p>
        </w:tc>
        <w:tc>
          <w:tcPr>
            <w:tcW w:w="960" w:type="dxa"/>
          </w:tcPr>
          <w:p w14:paraId="3A78C5C2"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47845C" w14:textId="77777777" w:rsidR="00E814EF" w:rsidRPr="00943938" w:rsidRDefault="00E814EF" w:rsidP="00E814EF">
            <w:r w:rsidRPr="00943938">
              <w:t>Замечания по исследовательским документам Объединения и Японии (GTR9-6-15 и GTR9-6-16)</w:t>
            </w:r>
          </w:p>
        </w:tc>
      </w:tr>
      <w:tr w:rsidR="00E814EF" w:rsidRPr="00943938" w14:paraId="412D0633" w14:textId="77777777" w:rsidTr="00E814EF">
        <w:trPr>
          <w:trHeight w:val="300"/>
        </w:trPr>
        <w:tc>
          <w:tcPr>
            <w:tcW w:w="1550" w:type="dxa"/>
          </w:tcPr>
          <w:p w14:paraId="5DC4A031" w14:textId="77777777" w:rsidR="00E814EF" w:rsidRPr="00943938" w:rsidRDefault="00E814EF" w:rsidP="00E814EF">
            <w:r w:rsidRPr="00943938">
              <w:t>GTR9-6-28</w:t>
            </w:r>
          </w:p>
        </w:tc>
        <w:tc>
          <w:tcPr>
            <w:tcW w:w="960" w:type="dxa"/>
          </w:tcPr>
          <w:p w14:paraId="5B42693E"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CC4984" w14:textId="77777777" w:rsidR="00E814EF" w:rsidRPr="00943938" w:rsidRDefault="00E814EF" w:rsidP="00E814EF">
            <w:r w:rsidRPr="00943938">
              <w:t>Результаты сертификационных испытаний модели ноги</w:t>
            </w:r>
            <w:r>
              <w:t> </w:t>
            </w:r>
            <w:r w:rsidRPr="00943938">
              <w:t>ИОО, используемые в документе GTR9</w:t>
            </w:r>
            <w:r w:rsidRPr="00943938">
              <w:noBreakHyphen/>
              <w:t>6</w:t>
            </w:r>
            <w:r w:rsidRPr="00943938">
              <w:noBreakHyphen/>
              <w:t>20</w:t>
            </w:r>
          </w:p>
        </w:tc>
      </w:tr>
      <w:tr w:rsidR="00E814EF" w:rsidRPr="00943938" w14:paraId="046471A9" w14:textId="77777777" w:rsidTr="00E814EF">
        <w:trPr>
          <w:trHeight w:val="600"/>
        </w:trPr>
        <w:tc>
          <w:tcPr>
            <w:tcW w:w="1550" w:type="dxa"/>
          </w:tcPr>
          <w:p w14:paraId="7753A3AC" w14:textId="77777777" w:rsidR="00E814EF" w:rsidRPr="00943938" w:rsidRDefault="00E814EF" w:rsidP="00E814EF">
            <w:r w:rsidRPr="00943938">
              <w:t>GTR9-7-01</w:t>
            </w:r>
          </w:p>
        </w:tc>
        <w:tc>
          <w:tcPr>
            <w:tcW w:w="960" w:type="dxa"/>
          </w:tcPr>
          <w:p w14:paraId="5EBAF2D2"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024D83" w14:textId="77777777" w:rsidR="00E814EF" w:rsidRPr="00943938" w:rsidRDefault="00E814EF" w:rsidP="00E814EF">
            <w:r w:rsidRPr="00943938">
              <w:t xml:space="preserve">Повестка дня седьмого совещания неофициальной группы по Глобальным техническим правилам № 9 – этап 2 (НГ-ГТП9-Э2): итоговый документ </w:t>
            </w:r>
          </w:p>
        </w:tc>
      </w:tr>
      <w:tr w:rsidR="00E814EF" w:rsidRPr="00943938" w14:paraId="40B07DDA" w14:textId="77777777" w:rsidTr="00E814EF">
        <w:trPr>
          <w:trHeight w:val="600"/>
        </w:trPr>
        <w:tc>
          <w:tcPr>
            <w:tcW w:w="1550" w:type="dxa"/>
          </w:tcPr>
          <w:p w14:paraId="1C69166C" w14:textId="77777777" w:rsidR="00E814EF" w:rsidRPr="00943938" w:rsidRDefault="00E814EF" w:rsidP="00E814EF">
            <w:r w:rsidRPr="00943938">
              <w:t>GTR9-7-02</w:t>
            </w:r>
          </w:p>
        </w:tc>
        <w:tc>
          <w:tcPr>
            <w:tcW w:w="960" w:type="dxa"/>
          </w:tcPr>
          <w:p w14:paraId="068DDF4A"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BBDA40" w14:textId="77777777" w:rsidR="00E814EF" w:rsidRPr="00943938" w:rsidRDefault="00E814EF" w:rsidP="00E814EF">
            <w:r w:rsidRPr="00943938">
              <w:t>Протокол седьмого совещания неофициальной группы по Глобальным техническим правилам № 9 – этап 2 (НГ-ГТП9-Э2): итоговый документ</w:t>
            </w:r>
          </w:p>
        </w:tc>
      </w:tr>
      <w:tr w:rsidR="00E814EF" w:rsidRPr="00943938" w14:paraId="3A459716" w14:textId="77777777" w:rsidTr="00E814EF">
        <w:trPr>
          <w:trHeight w:val="300"/>
        </w:trPr>
        <w:tc>
          <w:tcPr>
            <w:tcW w:w="1550" w:type="dxa"/>
          </w:tcPr>
          <w:p w14:paraId="4DD8DB4D" w14:textId="77777777" w:rsidR="00E814EF" w:rsidRPr="00943938" w:rsidRDefault="00E814EF" w:rsidP="00E814EF">
            <w:r w:rsidRPr="00943938">
              <w:t>GTR9-7-03</w:t>
            </w:r>
          </w:p>
        </w:tc>
        <w:tc>
          <w:tcPr>
            <w:tcW w:w="960" w:type="dxa"/>
          </w:tcPr>
          <w:p w14:paraId="13620147"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D7AE47" w14:textId="77777777" w:rsidR="00E814EF" w:rsidRPr="00943938" w:rsidRDefault="00E814EF" w:rsidP="00E814EF">
            <w:r w:rsidRPr="00943938">
              <w:t>Проект порядка обсуждения предварительной повестки дня</w:t>
            </w:r>
          </w:p>
        </w:tc>
      </w:tr>
      <w:tr w:rsidR="00E814EF" w:rsidRPr="00943938" w14:paraId="56619C5E" w14:textId="77777777" w:rsidTr="00E814EF">
        <w:trPr>
          <w:trHeight w:val="300"/>
        </w:trPr>
        <w:tc>
          <w:tcPr>
            <w:tcW w:w="1550" w:type="dxa"/>
          </w:tcPr>
          <w:p w14:paraId="1AC1F0CD" w14:textId="77777777" w:rsidR="00E814EF" w:rsidRPr="00943938" w:rsidRDefault="00E814EF" w:rsidP="00E814EF">
            <w:r w:rsidRPr="00943938">
              <w:t>GTR9-7-04</w:t>
            </w:r>
          </w:p>
        </w:tc>
        <w:tc>
          <w:tcPr>
            <w:tcW w:w="960" w:type="dxa"/>
          </w:tcPr>
          <w:p w14:paraId="1D3F98BB"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D2F083" w14:textId="77777777" w:rsidR="00E814EF" w:rsidRPr="00943938" w:rsidRDefault="00E814EF" w:rsidP="00E814EF">
            <w:r w:rsidRPr="00943938">
              <w:t xml:space="preserve">Информация о пакете чертежей, любезно предоставленном </w:t>
            </w:r>
            <w:r>
              <w:t>«</w:t>
            </w:r>
            <w:proofErr w:type="spellStart"/>
            <w:r w:rsidRPr="00943938">
              <w:t>Хьюманетикс</w:t>
            </w:r>
            <w:proofErr w:type="spellEnd"/>
            <w:r>
              <w:t>»</w:t>
            </w:r>
          </w:p>
        </w:tc>
      </w:tr>
      <w:tr w:rsidR="00E814EF" w:rsidRPr="00943938" w14:paraId="32816C56" w14:textId="77777777" w:rsidTr="00E814EF">
        <w:trPr>
          <w:trHeight w:val="300"/>
        </w:trPr>
        <w:tc>
          <w:tcPr>
            <w:tcW w:w="1550" w:type="dxa"/>
          </w:tcPr>
          <w:p w14:paraId="79B8A6A0" w14:textId="77777777" w:rsidR="00E814EF" w:rsidRPr="00943938" w:rsidRDefault="00E814EF" w:rsidP="00E814EF">
            <w:r w:rsidRPr="00943938">
              <w:t>GTR9-7-05</w:t>
            </w:r>
          </w:p>
        </w:tc>
        <w:tc>
          <w:tcPr>
            <w:tcW w:w="960" w:type="dxa"/>
          </w:tcPr>
          <w:p w14:paraId="3BDD3838" w14:textId="77777777" w:rsidR="00E814EF" w:rsidRPr="00943938" w:rsidRDefault="00E814EF" w:rsidP="00E814EF">
            <w:r w:rsidRPr="00943938">
              <w:t>c</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C28BFE" w14:textId="77777777" w:rsidR="00E814EF" w:rsidRPr="00943938" w:rsidRDefault="00E814EF" w:rsidP="00E814EF">
            <w:r w:rsidRPr="00943938">
              <w:t>Результат обзора чертежей (уровень поверхности)</w:t>
            </w:r>
          </w:p>
        </w:tc>
      </w:tr>
      <w:tr w:rsidR="00E814EF" w:rsidRPr="00943938" w14:paraId="7469F73D" w14:textId="77777777" w:rsidTr="00E814EF">
        <w:trPr>
          <w:trHeight w:val="300"/>
        </w:trPr>
        <w:tc>
          <w:tcPr>
            <w:tcW w:w="1550" w:type="dxa"/>
          </w:tcPr>
          <w:p w14:paraId="2A25E9A6" w14:textId="77777777" w:rsidR="00E814EF" w:rsidRPr="00943938" w:rsidRDefault="00E814EF" w:rsidP="00E814EF">
            <w:r w:rsidRPr="00943938">
              <w:t>GTR9-7-06</w:t>
            </w:r>
          </w:p>
        </w:tc>
        <w:tc>
          <w:tcPr>
            <w:tcW w:w="960" w:type="dxa"/>
          </w:tcPr>
          <w:p w14:paraId="0B8146F2" w14:textId="77777777" w:rsidR="00E814EF" w:rsidRPr="00943938" w:rsidRDefault="00E814EF" w:rsidP="00E814EF">
            <w:r w:rsidRPr="00943938">
              <w:t>c</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8B69E2" w14:textId="77777777" w:rsidR="00E814EF" w:rsidRPr="00943938" w:rsidRDefault="00E814EF" w:rsidP="00E814EF">
            <w:r w:rsidRPr="00943938">
              <w:t>Результат обзора вручную</w:t>
            </w:r>
          </w:p>
        </w:tc>
      </w:tr>
      <w:tr w:rsidR="00E814EF" w:rsidRPr="00943938" w14:paraId="7CACFB43" w14:textId="77777777" w:rsidTr="00E814EF">
        <w:trPr>
          <w:trHeight w:val="300"/>
        </w:trPr>
        <w:tc>
          <w:tcPr>
            <w:tcW w:w="1550" w:type="dxa"/>
          </w:tcPr>
          <w:p w14:paraId="203ECDFB" w14:textId="77777777" w:rsidR="00E814EF" w:rsidRPr="00943938" w:rsidRDefault="00E814EF" w:rsidP="00E814EF">
            <w:r w:rsidRPr="00943938">
              <w:t>GTR9-7-07</w:t>
            </w:r>
          </w:p>
        </w:tc>
        <w:tc>
          <w:tcPr>
            <w:tcW w:w="960" w:type="dxa"/>
          </w:tcPr>
          <w:p w14:paraId="2470E28A"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AF7F22" w14:textId="77777777" w:rsidR="00E814EF" w:rsidRPr="00943938" w:rsidRDefault="00E814EF" w:rsidP="00E814EF">
            <w:r w:rsidRPr="00943938">
              <w:t>Функция вероятности травмирования для перелома голени и отказа ПКС</w:t>
            </w:r>
          </w:p>
        </w:tc>
      </w:tr>
      <w:tr w:rsidR="00E814EF" w:rsidRPr="00943938" w14:paraId="6E663D07" w14:textId="77777777" w:rsidTr="00E814EF">
        <w:trPr>
          <w:trHeight w:val="600"/>
        </w:trPr>
        <w:tc>
          <w:tcPr>
            <w:tcW w:w="1550" w:type="dxa"/>
          </w:tcPr>
          <w:p w14:paraId="13303739" w14:textId="77777777" w:rsidR="00E814EF" w:rsidRPr="00943938" w:rsidRDefault="00E814EF" w:rsidP="00E814EF">
            <w:r w:rsidRPr="00943938">
              <w:t>GTR9-7-08</w:t>
            </w:r>
          </w:p>
        </w:tc>
        <w:tc>
          <w:tcPr>
            <w:tcW w:w="960" w:type="dxa"/>
          </w:tcPr>
          <w:p w14:paraId="3BC33F2D"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5B8766" w14:textId="77777777" w:rsidR="00E814EF" w:rsidRPr="00943938" w:rsidRDefault="00E814EF" w:rsidP="00E814EF">
            <w:r w:rsidRPr="00943938">
              <w:t xml:space="preserve">Разработка основной модели ноги </w:t>
            </w:r>
            <w:proofErr w:type="spellStart"/>
            <w:r w:rsidRPr="00943938">
              <w:t>Flex</w:t>
            </w:r>
            <w:proofErr w:type="spellEnd"/>
            <w:r w:rsidRPr="00943938">
              <w:t>-ГТП</w:t>
            </w:r>
            <w:r w:rsidRPr="00943938">
              <w:br/>
              <w:t>с использованием КЭ и оценка правильности</w:t>
            </w:r>
            <w:r>
              <w:t xml:space="preserve"> </w:t>
            </w:r>
            <w:r w:rsidRPr="00943938">
              <w:br/>
              <w:t>нынешних пороговых значений</w:t>
            </w:r>
          </w:p>
        </w:tc>
      </w:tr>
      <w:tr w:rsidR="00E814EF" w:rsidRPr="00943938" w14:paraId="4040DA31" w14:textId="77777777" w:rsidTr="00E814EF">
        <w:trPr>
          <w:trHeight w:val="300"/>
        </w:trPr>
        <w:tc>
          <w:tcPr>
            <w:tcW w:w="1550" w:type="dxa"/>
          </w:tcPr>
          <w:p w14:paraId="634021BD" w14:textId="77777777" w:rsidR="00E814EF" w:rsidRPr="00943938" w:rsidRDefault="00E814EF" w:rsidP="00E814EF">
            <w:r w:rsidRPr="00943938">
              <w:t>GTR9-7-09</w:t>
            </w:r>
          </w:p>
        </w:tc>
        <w:tc>
          <w:tcPr>
            <w:tcW w:w="960" w:type="dxa"/>
          </w:tcPr>
          <w:p w14:paraId="2E5B3497"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FD5207" w14:textId="77777777" w:rsidR="00E814EF" w:rsidRPr="00943938" w:rsidRDefault="00E814EF" w:rsidP="00E814EF">
            <w:r w:rsidRPr="00943938">
              <w:t xml:space="preserve">Данные испытаний ударного элемента в виде основной модели ноги </w:t>
            </w:r>
            <w:proofErr w:type="spellStart"/>
            <w:r w:rsidRPr="00943938">
              <w:t>Flex</w:t>
            </w:r>
            <w:proofErr w:type="spellEnd"/>
            <w:r w:rsidRPr="00943938">
              <w:t>-ГТП: испытание с использованием маятникового устройства</w:t>
            </w:r>
          </w:p>
        </w:tc>
      </w:tr>
      <w:tr w:rsidR="00E814EF" w:rsidRPr="00943938" w14:paraId="7F3D7CE1" w14:textId="77777777" w:rsidTr="00E814EF">
        <w:trPr>
          <w:trHeight w:val="300"/>
        </w:trPr>
        <w:tc>
          <w:tcPr>
            <w:tcW w:w="1550" w:type="dxa"/>
          </w:tcPr>
          <w:p w14:paraId="12FF6930" w14:textId="77777777" w:rsidR="00E814EF" w:rsidRPr="00943938" w:rsidRDefault="00E814EF" w:rsidP="00E814EF">
            <w:r w:rsidRPr="00943938">
              <w:t>GTR9-7-10</w:t>
            </w:r>
          </w:p>
        </w:tc>
        <w:tc>
          <w:tcPr>
            <w:tcW w:w="960" w:type="dxa"/>
          </w:tcPr>
          <w:p w14:paraId="6B7312AD"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A0788D" w14:textId="77777777" w:rsidR="00E814EF" w:rsidRPr="00943938" w:rsidRDefault="00E814EF" w:rsidP="00E814EF">
            <w:r w:rsidRPr="00943938">
              <w:t xml:space="preserve">Журнал </w:t>
            </w:r>
            <w:proofErr w:type="spellStart"/>
            <w:r w:rsidRPr="00943938">
              <w:t>FlexPLI</w:t>
            </w:r>
            <w:proofErr w:type="spellEnd"/>
            <w:r w:rsidRPr="00943938">
              <w:t>: модель ноги SN-01</w:t>
            </w:r>
          </w:p>
        </w:tc>
      </w:tr>
      <w:tr w:rsidR="00E814EF" w:rsidRPr="00943938" w14:paraId="645B7D30" w14:textId="77777777" w:rsidTr="00E814EF">
        <w:trPr>
          <w:trHeight w:val="300"/>
        </w:trPr>
        <w:tc>
          <w:tcPr>
            <w:tcW w:w="1550" w:type="dxa"/>
          </w:tcPr>
          <w:p w14:paraId="74ECC4C3" w14:textId="77777777" w:rsidR="00E814EF" w:rsidRPr="00943938" w:rsidRDefault="00E814EF" w:rsidP="00E814EF">
            <w:r w:rsidRPr="00943938">
              <w:t>GTR9-7-11</w:t>
            </w:r>
          </w:p>
        </w:tc>
        <w:tc>
          <w:tcPr>
            <w:tcW w:w="960" w:type="dxa"/>
          </w:tcPr>
          <w:p w14:paraId="3A4564F3"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3E9EB7" w14:textId="77777777" w:rsidR="00E814EF" w:rsidRPr="00943938" w:rsidRDefault="00E814EF" w:rsidP="00E814EF">
            <w:r w:rsidRPr="00943938">
              <w:t xml:space="preserve">Журнал </w:t>
            </w:r>
            <w:proofErr w:type="spellStart"/>
            <w:r w:rsidRPr="00943938">
              <w:t>FlexPLI</w:t>
            </w:r>
            <w:proofErr w:type="spellEnd"/>
            <w:r w:rsidRPr="00943938">
              <w:t>: модель ноги SN-03</w:t>
            </w:r>
          </w:p>
        </w:tc>
      </w:tr>
      <w:tr w:rsidR="00E814EF" w:rsidRPr="00943938" w14:paraId="0B8FD08C" w14:textId="77777777" w:rsidTr="00E814EF">
        <w:trPr>
          <w:trHeight w:val="300"/>
        </w:trPr>
        <w:tc>
          <w:tcPr>
            <w:tcW w:w="1550" w:type="dxa"/>
          </w:tcPr>
          <w:p w14:paraId="24DE88CF" w14:textId="77777777" w:rsidR="00E814EF" w:rsidRPr="00943938" w:rsidRDefault="00E814EF" w:rsidP="00E814EF">
            <w:r w:rsidRPr="00943938">
              <w:t>GTR9-7-12</w:t>
            </w:r>
          </w:p>
        </w:tc>
        <w:tc>
          <w:tcPr>
            <w:tcW w:w="960" w:type="dxa"/>
          </w:tcPr>
          <w:p w14:paraId="08333609"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AC99AA" w14:textId="77777777" w:rsidR="00E814EF" w:rsidRPr="00943938" w:rsidRDefault="00E814EF" w:rsidP="00E814EF">
            <w:r w:rsidRPr="00943938">
              <w:t xml:space="preserve">Журнал </w:t>
            </w:r>
            <w:proofErr w:type="spellStart"/>
            <w:r w:rsidRPr="00943938">
              <w:t>FlexPLI</w:t>
            </w:r>
            <w:proofErr w:type="spellEnd"/>
            <w:r w:rsidRPr="00943938">
              <w:t>: модель ноги E-</w:t>
            </w:r>
            <w:proofErr w:type="spellStart"/>
            <w:r w:rsidRPr="00943938">
              <w:t>Leg</w:t>
            </w:r>
            <w:proofErr w:type="spellEnd"/>
          </w:p>
        </w:tc>
      </w:tr>
      <w:tr w:rsidR="00E814EF" w:rsidRPr="00943938" w14:paraId="5F58B529" w14:textId="77777777" w:rsidTr="00E814EF">
        <w:trPr>
          <w:trHeight w:val="300"/>
        </w:trPr>
        <w:tc>
          <w:tcPr>
            <w:tcW w:w="1550" w:type="dxa"/>
          </w:tcPr>
          <w:p w14:paraId="274050C5" w14:textId="77777777" w:rsidR="00E814EF" w:rsidRPr="00943938" w:rsidRDefault="00E814EF" w:rsidP="00E814EF">
            <w:r w:rsidRPr="00943938">
              <w:t>GTR9-7-13</w:t>
            </w:r>
          </w:p>
        </w:tc>
        <w:tc>
          <w:tcPr>
            <w:tcW w:w="960" w:type="dxa"/>
          </w:tcPr>
          <w:p w14:paraId="69675B19"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1EBD80" w14:textId="77777777" w:rsidR="00E814EF" w:rsidRPr="00943938" w:rsidRDefault="00E814EF" w:rsidP="00E814EF">
            <w:r w:rsidRPr="00943938">
              <w:t xml:space="preserve">Фаза отскока </w:t>
            </w:r>
            <w:proofErr w:type="spellStart"/>
            <w:r w:rsidRPr="00943938">
              <w:t>FlexPLI</w:t>
            </w:r>
            <w:proofErr w:type="spellEnd"/>
          </w:p>
        </w:tc>
      </w:tr>
      <w:tr w:rsidR="00E814EF" w:rsidRPr="00943938" w14:paraId="7781FF8A" w14:textId="77777777" w:rsidTr="00E814EF">
        <w:trPr>
          <w:trHeight w:val="300"/>
        </w:trPr>
        <w:tc>
          <w:tcPr>
            <w:tcW w:w="1550" w:type="dxa"/>
          </w:tcPr>
          <w:p w14:paraId="692AC1AE" w14:textId="77777777" w:rsidR="00E814EF" w:rsidRPr="00943938" w:rsidRDefault="00E814EF" w:rsidP="00E814EF">
            <w:r w:rsidRPr="00943938">
              <w:t>GTR9-7-14</w:t>
            </w:r>
          </w:p>
        </w:tc>
        <w:tc>
          <w:tcPr>
            <w:tcW w:w="960" w:type="dxa"/>
          </w:tcPr>
          <w:p w14:paraId="28551D9C"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5DA4A3" w14:textId="77777777" w:rsidR="00E814EF" w:rsidRPr="00943938" w:rsidRDefault="00E814EF" w:rsidP="00E814EF">
            <w:r w:rsidRPr="00943938">
              <w:t>Подробный обзор пакета чертежей и его сопоставление по пунктам с ударным элементом в виде основной модели ноги SN03</w:t>
            </w:r>
          </w:p>
        </w:tc>
      </w:tr>
      <w:tr w:rsidR="00E814EF" w:rsidRPr="00943938" w14:paraId="337AE5B8" w14:textId="77777777" w:rsidTr="00E814EF">
        <w:trPr>
          <w:trHeight w:val="300"/>
        </w:trPr>
        <w:tc>
          <w:tcPr>
            <w:tcW w:w="1550" w:type="dxa"/>
          </w:tcPr>
          <w:p w14:paraId="51355AC6" w14:textId="77777777" w:rsidR="00E814EF" w:rsidRPr="00943938" w:rsidRDefault="00E814EF" w:rsidP="00E814EF">
            <w:r w:rsidRPr="00943938">
              <w:t>GTR9-7-15</w:t>
            </w:r>
          </w:p>
        </w:tc>
        <w:tc>
          <w:tcPr>
            <w:tcW w:w="960" w:type="dxa"/>
          </w:tcPr>
          <w:p w14:paraId="06E851B3"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92E57F" w14:textId="77777777" w:rsidR="00E814EF" w:rsidRPr="00943938" w:rsidRDefault="00E814EF" w:rsidP="00E814EF">
            <w:r w:rsidRPr="00943938">
              <w:t xml:space="preserve">Замечания </w:t>
            </w:r>
            <w:proofErr w:type="spellStart"/>
            <w:r w:rsidRPr="00943938">
              <w:t>БАСт</w:t>
            </w:r>
            <w:proofErr w:type="spellEnd"/>
            <w:r w:rsidRPr="00943938">
              <w:t xml:space="preserve"> по документу GTR9-7-13: позиция ЯЦИАС по вопросу о фазе отскока </w:t>
            </w:r>
            <w:proofErr w:type="spellStart"/>
            <w:r w:rsidRPr="00943938">
              <w:t>FlexPLI</w:t>
            </w:r>
            <w:proofErr w:type="spellEnd"/>
          </w:p>
        </w:tc>
      </w:tr>
      <w:tr w:rsidR="00E814EF" w:rsidRPr="00943938" w14:paraId="55353FED" w14:textId="77777777" w:rsidTr="00E814EF">
        <w:trPr>
          <w:trHeight w:val="300"/>
        </w:trPr>
        <w:tc>
          <w:tcPr>
            <w:tcW w:w="1550" w:type="dxa"/>
          </w:tcPr>
          <w:p w14:paraId="0CCBA09C" w14:textId="77777777" w:rsidR="00E814EF" w:rsidRPr="00943938" w:rsidRDefault="00E814EF" w:rsidP="00E814EF">
            <w:r w:rsidRPr="00943938">
              <w:t>GTR9-7-16</w:t>
            </w:r>
          </w:p>
        </w:tc>
        <w:tc>
          <w:tcPr>
            <w:tcW w:w="960" w:type="dxa"/>
          </w:tcPr>
          <w:p w14:paraId="7ADD2F33"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68B004" w14:textId="77777777" w:rsidR="00E814EF" w:rsidRPr="00943938" w:rsidRDefault="00E814EF" w:rsidP="00E814EF">
            <w:r w:rsidRPr="00943938">
              <w:t xml:space="preserve">Подборка результатов сертификационных испытаний </w:t>
            </w:r>
            <w:proofErr w:type="spellStart"/>
            <w:r w:rsidRPr="00943938">
              <w:t>FlexPLI</w:t>
            </w:r>
            <w:proofErr w:type="spellEnd"/>
            <w:r w:rsidRPr="00943938">
              <w:t xml:space="preserve"> с использованием маятникового устройства</w:t>
            </w:r>
          </w:p>
        </w:tc>
      </w:tr>
      <w:tr w:rsidR="00E814EF" w:rsidRPr="00943938" w14:paraId="0A3355A3" w14:textId="77777777" w:rsidTr="00E814EF">
        <w:trPr>
          <w:trHeight w:val="300"/>
        </w:trPr>
        <w:tc>
          <w:tcPr>
            <w:tcW w:w="1550" w:type="dxa"/>
          </w:tcPr>
          <w:p w14:paraId="76E242F5" w14:textId="77777777" w:rsidR="00E814EF" w:rsidRPr="00943938" w:rsidRDefault="00E814EF" w:rsidP="00E814EF">
            <w:r w:rsidRPr="00943938">
              <w:t>GTR9-7-17</w:t>
            </w:r>
          </w:p>
        </w:tc>
        <w:tc>
          <w:tcPr>
            <w:tcW w:w="960" w:type="dxa"/>
          </w:tcPr>
          <w:p w14:paraId="612FA55E"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E7E46E" w14:textId="77777777" w:rsidR="00E814EF" w:rsidRPr="00943938" w:rsidRDefault="00E814EF" w:rsidP="00E814EF">
            <w:r w:rsidRPr="00943938">
              <w:t xml:space="preserve">Подборка результатов обратных сертификационных испытаний </w:t>
            </w:r>
            <w:proofErr w:type="spellStart"/>
            <w:r w:rsidRPr="00943938">
              <w:t>FlexPLI</w:t>
            </w:r>
            <w:proofErr w:type="spellEnd"/>
          </w:p>
        </w:tc>
      </w:tr>
      <w:tr w:rsidR="00E814EF" w:rsidRPr="00943938" w14:paraId="079CD0AB" w14:textId="77777777" w:rsidTr="00E814EF">
        <w:trPr>
          <w:trHeight w:val="600"/>
        </w:trPr>
        <w:tc>
          <w:tcPr>
            <w:tcW w:w="1550" w:type="dxa"/>
          </w:tcPr>
          <w:p w14:paraId="6E69037D" w14:textId="77777777" w:rsidR="00E814EF" w:rsidRPr="00943938" w:rsidRDefault="00E814EF" w:rsidP="00E814EF">
            <w:r w:rsidRPr="00943938">
              <w:t>GTR9-8-01</w:t>
            </w:r>
          </w:p>
        </w:tc>
        <w:tc>
          <w:tcPr>
            <w:tcW w:w="960" w:type="dxa"/>
          </w:tcPr>
          <w:p w14:paraId="4DB7B1DE"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2F7B60" w14:textId="77777777" w:rsidR="00E814EF" w:rsidRPr="00943938" w:rsidRDefault="00E814EF" w:rsidP="00E814EF">
            <w:r w:rsidRPr="00943938">
              <w:t xml:space="preserve">Повестка дня восьмого совещания неофициальной группы по Глобальным техническим правилам № 9 – этап 2 (НГ-ГТП9-Э2): итоговый документ </w:t>
            </w:r>
          </w:p>
        </w:tc>
      </w:tr>
      <w:tr w:rsidR="00E814EF" w:rsidRPr="00943938" w14:paraId="1BD7ABE5" w14:textId="77777777" w:rsidTr="00E814EF">
        <w:trPr>
          <w:trHeight w:val="600"/>
        </w:trPr>
        <w:tc>
          <w:tcPr>
            <w:tcW w:w="1550" w:type="dxa"/>
          </w:tcPr>
          <w:p w14:paraId="25FDEBD7" w14:textId="77777777" w:rsidR="00E814EF" w:rsidRPr="00943938" w:rsidRDefault="00E814EF" w:rsidP="00E814EF">
            <w:r w:rsidRPr="00943938">
              <w:lastRenderedPageBreak/>
              <w:t>GTR9-8-02</w:t>
            </w:r>
          </w:p>
        </w:tc>
        <w:tc>
          <w:tcPr>
            <w:tcW w:w="960" w:type="dxa"/>
          </w:tcPr>
          <w:p w14:paraId="194D6808"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9CB4FA" w14:textId="77777777" w:rsidR="00E814EF" w:rsidRPr="00943938" w:rsidRDefault="00E814EF" w:rsidP="00E814EF">
            <w:r w:rsidRPr="00943938">
              <w:t>Протокол восьмого совещания неофициальной группы по Глобальным техническим правилам № 9 – этап 2 (НГ-ГТП9-Э2): итоговый документ</w:t>
            </w:r>
          </w:p>
        </w:tc>
      </w:tr>
      <w:tr w:rsidR="00E814EF" w:rsidRPr="00943938" w14:paraId="5F3C5D7F" w14:textId="77777777" w:rsidTr="00E814EF">
        <w:trPr>
          <w:trHeight w:val="300"/>
        </w:trPr>
        <w:tc>
          <w:tcPr>
            <w:tcW w:w="1550" w:type="dxa"/>
          </w:tcPr>
          <w:p w14:paraId="3BEA3833" w14:textId="77777777" w:rsidR="00E814EF" w:rsidRPr="00943938" w:rsidRDefault="00E814EF" w:rsidP="00E814EF">
            <w:r w:rsidRPr="00943938">
              <w:t>GTR9-8-03</w:t>
            </w:r>
          </w:p>
        </w:tc>
        <w:tc>
          <w:tcPr>
            <w:tcW w:w="960" w:type="dxa"/>
          </w:tcPr>
          <w:p w14:paraId="237AC55C"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F2232E" w14:textId="77777777" w:rsidR="00E814EF" w:rsidRPr="00943938" w:rsidRDefault="00E814EF" w:rsidP="00E814EF">
            <w:r w:rsidRPr="00943938">
              <w:t>ГТП9: проект рабочего документа НГ-ГТП9-Э2;</w:t>
            </w:r>
            <w:r w:rsidRPr="00943938">
              <w:br/>
              <w:t>вариант 1, 4 сентября 2013 года</w:t>
            </w:r>
          </w:p>
        </w:tc>
      </w:tr>
      <w:tr w:rsidR="00E814EF" w:rsidRPr="00943938" w14:paraId="146DF471" w14:textId="77777777" w:rsidTr="00E814EF">
        <w:trPr>
          <w:trHeight w:val="300"/>
        </w:trPr>
        <w:tc>
          <w:tcPr>
            <w:tcW w:w="1550" w:type="dxa"/>
          </w:tcPr>
          <w:p w14:paraId="29DBBD69" w14:textId="77777777" w:rsidR="00E814EF" w:rsidRPr="00943938" w:rsidRDefault="00E814EF" w:rsidP="00E814EF">
            <w:r w:rsidRPr="00943938">
              <w:t>GTR9-8-04</w:t>
            </w:r>
          </w:p>
        </w:tc>
        <w:tc>
          <w:tcPr>
            <w:tcW w:w="960" w:type="dxa"/>
          </w:tcPr>
          <w:p w14:paraId="6DFE2AAD"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B81E44" w14:textId="77777777" w:rsidR="00E814EF" w:rsidRPr="00943938" w:rsidRDefault="00E814EF" w:rsidP="00E814EF">
            <w:r w:rsidRPr="00943938">
              <w:t>ГТП9: проект преамбулы НГ-ГТП9-Э2; вариант 1, 4 сентября 2014 года</w:t>
            </w:r>
          </w:p>
        </w:tc>
      </w:tr>
      <w:tr w:rsidR="00E814EF" w:rsidRPr="00943938" w14:paraId="41695C5E" w14:textId="77777777" w:rsidTr="00E814EF">
        <w:trPr>
          <w:trHeight w:val="300"/>
        </w:trPr>
        <w:tc>
          <w:tcPr>
            <w:tcW w:w="1550" w:type="dxa"/>
          </w:tcPr>
          <w:p w14:paraId="59474F71" w14:textId="77777777" w:rsidR="00E814EF" w:rsidRPr="00943938" w:rsidRDefault="00E814EF" w:rsidP="00E814EF">
            <w:r w:rsidRPr="00943938">
              <w:t>GTR9-8-05</w:t>
            </w:r>
          </w:p>
        </w:tc>
        <w:tc>
          <w:tcPr>
            <w:tcW w:w="960" w:type="dxa"/>
          </w:tcPr>
          <w:p w14:paraId="1FBF8B54"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50D0DD" w14:textId="77777777" w:rsidR="00E814EF" w:rsidRPr="00943938" w:rsidRDefault="00E814EF" w:rsidP="00E814EF">
            <w:r w:rsidRPr="00943938">
              <w:t>(не использовался)</w:t>
            </w:r>
          </w:p>
        </w:tc>
      </w:tr>
      <w:tr w:rsidR="00E814EF" w:rsidRPr="00943938" w14:paraId="72561854" w14:textId="77777777" w:rsidTr="00E814EF">
        <w:trPr>
          <w:trHeight w:val="300"/>
        </w:trPr>
        <w:tc>
          <w:tcPr>
            <w:tcW w:w="1550" w:type="dxa"/>
          </w:tcPr>
          <w:p w14:paraId="020950D4" w14:textId="77777777" w:rsidR="00E814EF" w:rsidRPr="00943938" w:rsidRDefault="00E814EF" w:rsidP="00E814EF">
            <w:r w:rsidRPr="00943938">
              <w:t>GTR9-8-06</w:t>
            </w:r>
          </w:p>
        </w:tc>
        <w:tc>
          <w:tcPr>
            <w:tcW w:w="960" w:type="dxa"/>
          </w:tcPr>
          <w:p w14:paraId="3A6E7DDA"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DEEDD0" w14:textId="77777777" w:rsidR="00E814EF" w:rsidRPr="00943938" w:rsidRDefault="00E814EF" w:rsidP="00E814EF">
            <w:r w:rsidRPr="00943938">
              <w:t>Замечания МОПАП по тексту проекта на основе</w:t>
            </w:r>
            <w:r w:rsidRPr="00943938">
              <w:br/>
              <w:t>документа GRSP-53-29</w:t>
            </w:r>
          </w:p>
        </w:tc>
      </w:tr>
      <w:tr w:rsidR="00E814EF" w:rsidRPr="00943938" w14:paraId="1CA3B6BD" w14:textId="77777777" w:rsidTr="00E814EF">
        <w:trPr>
          <w:trHeight w:val="300"/>
        </w:trPr>
        <w:tc>
          <w:tcPr>
            <w:tcW w:w="1550" w:type="dxa"/>
          </w:tcPr>
          <w:p w14:paraId="6BF05190" w14:textId="77777777" w:rsidR="00E814EF" w:rsidRPr="00943938" w:rsidRDefault="00E814EF" w:rsidP="00E814EF">
            <w:r w:rsidRPr="00943938">
              <w:t>GTR9-8-07</w:t>
            </w:r>
          </w:p>
        </w:tc>
        <w:tc>
          <w:tcPr>
            <w:tcW w:w="960" w:type="dxa"/>
          </w:tcPr>
          <w:p w14:paraId="7D75F5AC"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5ECB22" w14:textId="77777777" w:rsidR="00E814EF" w:rsidRPr="00943938" w:rsidRDefault="00E814EF" w:rsidP="00E814EF">
            <w:r w:rsidRPr="00943938">
              <w:t>Предлагаемый штамп для чертежей в правилах</w:t>
            </w:r>
          </w:p>
        </w:tc>
      </w:tr>
      <w:tr w:rsidR="00E814EF" w:rsidRPr="00943938" w14:paraId="1F60F002" w14:textId="77777777" w:rsidTr="00E814EF">
        <w:trPr>
          <w:trHeight w:val="300"/>
        </w:trPr>
        <w:tc>
          <w:tcPr>
            <w:tcW w:w="1550" w:type="dxa"/>
          </w:tcPr>
          <w:p w14:paraId="4FA62CE7" w14:textId="77777777" w:rsidR="00E814EF" w:rsidRPr="00943938" w:rsidRDefault="00E814EF" w:rsidP="00E814EF">
            <w:r w:rsidRPr="00943938">
              <w:t>GTR9-8-08</w:t>
            </w:r>
          </w:p>
        </w:tc>
        <w:tc>
          <w:tcPr>
            <w:tcW w:w="960" w:type="dxa"/>
          </w:tcPr>
          <w:p w14:paraId="35157542"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402891" w14:textId="77777777" w:rsidR="00E814EF" w:rsidRPr="00943938" w:rsidRDefault="00E814EF" w:rsidP="00E814EF">
            <w:r w:rsidRPr="00943938">
              <w:t>Замечания к презентации АЯПАП GTR9-7-06c</w:t>
            </w:r>
            <w:r w:rsidRPr="00943938">
              <w:br/>
              <w:t xml:space="preserve">и предлагаемые изменения, руководство для пользователя </w:t>
            </w:r>
            <w:proofErr w:type="spellStart"/>
            <w:r w:rsidRPr="00943938">
              <w:t>FlexPLI</w:t>
            </w:r>
            <w:proofErr w:type="spellEnd"/>
            <w:r w:rsidRPr="00943938">
              <w:t xml:space="preserve"> ГТП</w:t>
            </w:r>
          </w:p>
        </w:tc>
      </w:tr>
      <w:tr w:rsidR="00E814EF" w:rsidRPr="00943938" w14:paraId="2261F948" w14:textId="77777777" w:rsidTr="00E814EF">
        <w:trPr>
          <w:trHeight w:val="300"/>
        </w:trPr>
        <w:tc>
          <w:tcPr>
            <w:tcW w:w="1550" w:type="dxa"/>
          </w:tcPr>
          <w:p w14:paraId="64E45271" w14:textId="77777777" w:rsidR="00E814EF" w:rsidRPr="00943938" w:rsidRDefault="00E814EF" w:rsidP="00E814EF">
            <w:r w:rsidRPr="00943938">
              <w:t>GTR9-8-09</w:t>
            </w:r>
          </w:p>
        </w:tc>
        <w:tc>
          <w:tcPr>
            <w:tcW w:w="960" w:type="dxa"/>
          </w:tcPr>
          <w:p w14:paraId="263BB176"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13D1BC" w14:textId="77777777" w:rsidR="00E814EF" w:rsidRPr="00943938" w:rsidRDefault="00E814EF" w:rsidP="00E814EF">
            <w:r w:rsidRPr="00943938">
              <w:t xml:space="preserve">Замечания к документу GTR9-6-23 о проверке чертежей </w:t>
            </w:r>
            <w:proofErr w:type="spellStart"/>
            <w:r w:rsidRPr="00943938">
              <w:t>Cellbond</w:t>
            </w:r>
            <w:proofErr w:type="spellEnd"/>
            <w:r w:rsidRPr="00943938">
              <w:t xml:space="preserve"> </w:t>
            </w:r>
            <w:proofErr w:type="spellStart"/>
            <w:r w:rsidRPr="00943938">
              <w:t>FlexPLI</w:t>
            </w:r>
            <w:proofErr w:type="spellEnd"/>
          </w:p>
        </w:tc>
      </w:tr>
      <w:tr w:rsidR="00E814EF" w:rsidRPr="00943938" w14:paraId="7883DF87" w14:textId="77777777" w:rsidTr="00E814EF">
        <w:trPr>
          <w:trHeight w:val="300"/>
        </w:trPr>
        <w:tc>
          <w:tcPr>
            <w:tcW w:w="1550" w:type="dxa"/>
          </w:tcPr>
          <w:p w14:paraId="23A50CC9" w14:textId="77777777" w:rsidR="00E814EF" w:rsidRPr="00943938" w:rsidRDefault="00E814EF" w:rsidP="00E814EF">
            <w:r w:rsidRPr="00943938">
              <w:t>GTR9-8-10</w:t>
            </w:r>
          </w:p>
        </w:tc>
        <w:tc>
          <w:tcPr>
            <w:tcW w:w="960" w:type="dxa"/>
          </w:tcPr>
          <w:p w14:paraId="0DE83564"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5503EA" w14:textId="77777777" w:rsidR="00E814EF" w:rsidRPr="00943938" w:rsidRDefault="00E814EF" w:rsidP="00E814EF">
            <w:r w:rsidRPr="00943938">
              <w:t>Замечания к комментариям ЯЦИАС, представленным вместе с документом GTR9-7-05c</w:t>
            </w:r>
          </w:p>
        </w:tc>
      </w:tr>
      <w:tr w:rsidR="00E814EF" w:rsidRPr="00943938" w14:paraId="44B9B0BB" w14:textId="77777777" w:rsidTr="00E814EF">
        <w:trPr>
          <w:trHeight w:val="300"/>
        </w:trPr>
        <w:tc>
          <w:tcPr>
            <w:tcW w:w="1550" w:type="dxa"/>
          </w:tcPr>
          <w:p w14:paraId="76232EBB" w14:textId="77777777" w:rsidR="00E814EF" w:rsidRPr="00943938" w:rsidRDefault="00E814EF" w:rsidP="00E814EF">
            <w:r w:rsidRPr="00943938">
              <w:t>GTR9-8-11</w:t>
            </w:r>
          </w:p>
        </w:tc>
        <w:tc>
          <w:tcPr>
            <w:tcW w:w="960" w:type="dxa"/>
          </w:tcPr>
          <w:p w14:paraId="3EC4C354"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86500C" w14:textId="77777777" w:rsidR="00E814EF" w:rsidRPr="00943938" w:rsidRDefault="00E814EF" w:rsidP="00E814EF">
            <w:r w:rsidRPr="00943938">
              <w:t>Сопоставление воздействия различных подходов на функции риска травмирования</w:t>
            </w:r>
          </w:p>
        </w:tc>
      </w:tr>
      <w:tr w:rsidR="00E814EF" w:rsidRPr="00943938" w14:paraId="38432966" w14:textId="77777777" w:rsidTr="00E814EF">
        <w:trPr>
          <w:trHeight w:val="300"/>
        </w:trPr>
        <w:tc>
          <w:tcPr>
            <w:tcW w:w="1550" w:type="dxa"/>
          </w:tcPr>
          <w:p w14:paraId="22BDBDA4" w14:textId="77777777" w:rsidR="00E814EF" w:rsidRPr="00943938" w:rsidRDefault="00E814EF" w:rsidP="00E814EF">
            <w:r w:rsidRPr="00943938">
              <w:t>GTR9-8-12</w:t>
            </w:r>
          </w:p>
        </w:tc>
        <w:tc>
          <w:tcPr>
            <w:tcW w:w="960" w:type="dxa"/>
          </w:tcPr>
          <w:p w14:paraId="64210FE6"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6BC3CB" w14:textId="77777777" w:rsidR="00E814EF" w:rsidRPr="00943938" w:rsidRDefault="00E814EF" w:rsidP="00E814EF">
            <w:r w:rsidRPr="00943938">
              <w:t>Возможное воздействие температуры и влажности на</w:t>
            </w:r>
            <w:r>
              <w:t> </w:t>
            </w:r>
            <w:r w:rsidRPr="00943938">
              <w:t xml:space="preserve">поведение </w:t>
            </w:r>
            <w:proofErr w:type="spellStart"/>
            <w:r w:rsidRPr="00943938">
              <w:t>FlexPLI</w:t>
            </w:r>
            <w:proofErr w:type="spellEnd"/>
          </w:p>
        </w:tc>
      </w:tr>
      <w:tr w:rsidR="00E814EF" w:rsidRPr="00943938" w14:paraId="6ACEDB54" w14:textId="77777777" w:rsidTr="00E814EF">
        <w:trPr>
          <w:trHeight w:val="300"/>
        </w:trPr>
        <w:tc>
          <w:tcPr>
            <w:tcW w:w="1550" w:type="dxa"/>
          </w:tcPr>
          <w:p w14:paraId="0398020E" w14:textId="77777777" w:rsidR="00E814EF" w:rsidRPr="00943938" w:rsidRDefault="00E814EF" w:rsidP="00E814EF">
            <w:r w:rsidRPr="00943938">
              <w:t>GTR9-8-13</w:t>
            </w:r>
          </w:p>
        </w:tc>
        <w:tc>
          <w:tcPr>
            <w:tcW w:w="960" w:type="dxa"/>
          </w:tcPr>
          <w:p w14:paraId="799377F3"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6D8D34" w14:textId="77777777" w:rsidR="00E814EF" w:rsidRPr="00943938" w:rsidRDefault="00E814EF" w:rsidP="00E814EF">
            <w:r w:rsidRPr="00943938">
              <w:t xml:space="preserve">Руководство для пользователя </w:t>
            </w:r>
            <w:proofErr w:type="spellStart"/>
            <w:r w:rsidRPr="00943938">
              <w:t>FlexPLI</w:t>
            </w:r>
            <w:proofErr w:type="spellEnd"/>
            <w:r w:rsidRPr="00943938">
              <w:t xml:space="preserve">: подготовка </w:t>
            </w:r>
            <w:proofErr w:type="spellStart"/>
            <w:r w:rsidRPr="00943938">
              <w:t>FlexPLI</w:t>
            </w:r>
            <w:proofErr w:type="spellEnd"/>
            <w:r w:rsidRPr="00943938">
              <w:t xml:space="preserve"> перед испытанием автомобиля</w:t>
            </w:r>
          </w:p>
        </w:tc>
      </w:tr>
      <w:tr w:rsidR="00E814EF" w:rsidRPr="00943938" w14:paraId="33BF7957" w14:textId="77777777" w:rsidTr="00E814EF">
        <w:trPr>
          <w:trHeight w:val="300"/>
        </w:trPr>
        <w:tc>
          <w:tcPr>
            <w:tcW w:w="1550" w:type="dxa"/>
          </w:tcPr>
          <w:p w14:paraId="1CC124BF" w14:textId="77777777" w:rsidR="00E814EF" w:rsidRPr="00943938" w:rsidRDefault="00E814EF" w:rsidP="00E814EF">
            <w:r w:rsidRPr="00943938">
              <w:t>GTR9-8-14</w:t>
            </w:r>
          </w:p>
        </w:tc>
        <w:tc>
          <w:tcPr>
            <w:tcW w:w="960" w:type="dxa"/>
          </w:tcPr>
          <w:p w14:paraId="38AB7759"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0E6182" w14:textId="77777777" w:rsidR="00E814EF" w:rsidRPr="00943938" w:rsidRDefault="00E814EF" w:rsidP="00E814EF">
            <w:r w:rsidRPr="00943938">
              <w:t xml:space="preserve">Запрос на переходные положения об использовании </w:t>
            </w:r>
            <w:proofErr w:type="spellStart"/>
            <w:r w:rsidRPr="00943938">
              <w:t>FlexPLI</w:t>
            </w:r>
            <w:proofErr w:type="spellEnd"/>
          </w:p>
        </w:tc>
      </w:tr>
      <w:tr w:rsidR="00E814EF" w:rsidRPr="00943938" w14:paraId="4AC9C5CF" w14:textId="77777777" w:rsidTr="00E814EF">
        <w:trPr>
          <w:trHeight w:val="300"/>
        </w:trPr>
        <w:tc>
          <w:tcPr>
            <w:tcW w:w="1550" w:type="dxa"/>
          </w:tcPr>
          <w:p w14:paraId="539ED286" w14:textId="77777777" w:rsidR="00E814EF" w:rsidRPr="00943938" w:rsidRDefault="00E814EF" w:rsidP="00E814EF">
            <w:r w:rsidRPr="00943938">
              <w:t>GTR9-8-15</w:t>
            </w:r>
          </w:p>
        </w:tc>
        <w:tc>
          <w:tcPr>
            <w:tcW w:w="960" w:type="dxa"/>
          </w:tcPr>
          <w:p w14:paraId="0EFF494E"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ABFB04" w14:textId="77777777" w:rsidR="00E814EF" w:rsidRPr="00943938" w:rsidRDefault="00E814EF" w:rsidP="00E814EF">
            <w:proofErr w:type="spellStart"/>
            <w:r w:rsidRPr="00943938">
              <w:t>Биодостоверный</w:t>
            </w:r>
            <w:proofErr w:type="spellEnd"/>
            <w:r w:rsidRPr="00943938">
              <w:t xml:space="preserve"> интервал оценки </w:t>
            </w:r>
            <w:proofErr w:type="spellStart"/>
            <w:r w:rsidRPr="00943938">
              <w:t>FlexPLI</w:t>
            </w:r>
            <w:proofErr w:type="spellEnd"/>
            <w:r w:rsidRPr="00943938">
              <w:t xml:space="preserve"> (БИО): нерешенные вопросы</w:t>
            </w:r>
          </w:p>
        </w:tc>
      </w:tr>
      <w:tr w:rsidR="00E814EF" w:rsidRPr="00943938" w14:paraId="0F39100A" w14:textId="77777777" w:rsidTr="00E814EF">
        <w:trPr>
          <w:trHeight w:val="300"/>
        </w:trPr>
        <w:tc>
          <w:tcPr>
            <w:tcW w:w="1550" w:type="dxa"/>
          </w:tcPr>
          <w:p w14:paraId="39B66BB1" w14:textId="77777777" w:rsidR="00E814EF" w:rsidRPr="00943938" w:rsidRDefault="00E814EF" w:rsidP="00E814EF">
            <w:r w:rsidRPr="00943938">
              <w:t>GTR9-8-16</w:t>
            </w:r>
          </w:p>
        </w:tc>
        <w:tc>
          <w:tcPr>
            <w:tcW w:w="960" w:type="dxa"/>
          </w:tcPr>
          <w:p w14:paraId="264E48CF"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4BE912" w14:textId="77777777" w:rsidR="00E814EF" w:rsidRPr="00943938" w:rsidRDefault="00E814EF" w:rsidP="00E814EF">
            <w:r w:rsidRPr="00943938">
              <w:t>Переход на имитирующий мягкие ткани поролон, используемый в моделях верхней и нижней части ноги ЕКПБТ</w:t>
            </w:r>
          </w:p>
        </w:tc>
      </w:tr>
      <w:tr w:rsidR="00E814EF" w:rsidRPr="00943938" w14:paraId="7FED46AF" w14:textId="77777777" w:rsidTr="00E814EF">
        <w:trPr>
          <w:trHeight w:val="315"/>
        </w:trPr>
        <w:tc>
          <w:tcPr>
            <w:tcW w:w="1550" w:type="dxa"/>
          </w:tcPr>
          <w:p w14:paraId="1B290176" w14:textId="77777777" w:rsidR="00E814EF" w:rsidRPr="00943938" w:rsidRDefault="00E814EF" w:rsidP="00E814EF">
            <w:r w:rsidRPr="00943938">
              <w:t>GTR9-8-17</w:t>
            </w:r>
          </w:p>
        </w:tc>
        <w:tc>
          <w:tcPr>
            <w:tcW w:w="960" w:type="dxa"/>
          </w:tcPr>
          <w:p w14:paraId="0F29DDB1"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2A9043" w14:textId="77777777" w:rsidR="00E814EF" w:rsidRPr="00943938" w:rsidRDefault="00E814EF" w:rsidP="00E814EF">
            <w:r w:rsidRPr="00943938">
              <w:t xml:space="preserve">Вариант </w:t>
            </w:r>
            <w:proofErr w:type="spellStart"/>
            <w:r w:rsidRPr="00943938">
              <w:t>FlexPLI</w:t>
            </w:r>
            <w:proofErr w:type="spellEnd"/>
            <w:r w:rsidRPr="00943938">
              <w:t xml:space="preserve"> ГТП: испытание транспортных средств с различными системами бампера</w:t>
            </w:r>
          </w:p>
        </w:tc>
      </w:tr>
      <w:tr w:rsidR="00E814EF" w:rsidRPr="00943938" w14:paraId="4130A049" w14:textId="77777777" w:rsidTr="00E814EF">
        <w:trPr>
          <w:trHeight w:val="300"/>
        </w:trPr>
        <w:tc>
          <w:tcPr>
            <w:tcW w:w="1550" w:type="dxa"/>
          </w:tcPr>
          <w:p w14:paraId="4CBD9A70" w14:textId="77777777" w:rsidR="00E814EF" w:rsidRPr="00943938" w:rsidRDefault="00E814EF" w:rsidP="00E814EF">
            <w:r w:rsidRPr="00943938">
              <w:t>GTR9-8-18</w:t>
            </w:r>
          </w:p>
        </w:tc>
        <w:tc>
          <w:tcPr>
            <w:tcW w:w="960" w:type="dxa"/>
          </w:tcPr>
          <w:p w14:paraId="20DAA610"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217273" w14:textId="77777777" w:rsidR="00E814EF" w:rsidRPr="00943938" w:rsidRDefault="00E814EF" w:rsidP="00E814EF">
            <w:r w:rsidRPr="00943938">
              <w:t>Сертификационные коридоры для голени в рамках обратных испытаний (переход через нулевое значение)</w:t>
            </w:r>
          </w:p>
        </w:tc>
      </w:tr>
      <w:tr w:rsidR="00E814EF" w:rsidRPr="00943938" w14:paraId="3C403964" w14:textId="77777777" w:rsidTr="00E814EF">
        <w:trPr>
          <w:trHeight w:val="300"/>
        </w:trPr>
        <w:tc>
          <w:tcPr>
            <w:tcW w:w="1550" w:type="dxa"/>
          </w:tcPr>
          <w:p w14:paraId="0181E9C3" w14:textId="77777777" w:rsidR="00E814EF" w:rsidRPr="00943938" w:rsidRDefault="00E814EF" w:rsidP="00E814EF">
            <w:r w:rsidRPr="00943938">
              <w:t>GTR9-8-19</w:t>
            </w:r>
          </w:p>
        </w:tc>
        <w:tc>
          <w:tcPr>
            <w:tcW w:w="960" w:type="dxa"/>
          </w:tcPr>
          <w:p w14:paraId="6FF19E20"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4C2BFC" w14:textId="77777777" w:rsidR="00E814EF" w:rsidRPr="00943938" w:rsidRDefault="00E814EF" w:rsidP="00E814EF">
            <w:r w:rsidRPr="00943938">
              <w:t>Сертификационные коридоры для голени в рамках с использованием маятникового устройства (переход через нулевое значение)</w:t>
            </w:r>
          </w:p>
        </w:tc>
      </w:tr>
      <w:tr w:rsidR="00E814EF" w:rsidRPr="00943938" w14:paraId="25CFC9C4" w14:textId="77777777" w:rsidTr="00E814EF">
        <w:trPr>
          <w:trHeight w:val="600"/>
        </w:trPr>
        <w:tc>
          <w:tcPr>
            <w:tcW w:w="1550" w:type="dxa"/>
          </w:tcPr>
          <w:p w14:paraId="06E678D0" w14:textId="77777777" w:rsidR="00E814EF" w:rsidRPr="00943938" w:rsidRDefault="00E814EF" w:rsidP="00E814EF">
            <w:r w:rsidRPr="00943938">
              <w:t>GTR9-9-01</w:t>
            </w:r>
          </w:p>
        </w:tc>
        <w:tc>
          <w:tcPr>
            <w:tcW w:w="960" w:type="dxa"/>
          </w:tcPr>
          <w:p w14:paraId="52B581FA"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8396D" w14:textId="77777777" w:rsidR="00E814EF" w:rsidRPr="00943938" w:rsidRDefault="00E814EF" w:rsidP="00E814EF">
            <w:r w:rsidRPr="00943938">
              <w:t>Повестка дня девятого совещания неофициальной группы по Глобальным техническим правилам № 9 – этап 2 (НГ-ГТП9-Э2): итоговый документ</w:t>
            </w:r>
          </w:p>
        </w:tc>
      </w:tr>
      <w:tr w:rsidR="00E814EF" w:rsidRPr="00943938" w14:paraId="324B5EC6" w14:textId="77777777" w:rsidTr="00E814EF">
        <w:trPr>
          <w:trHeight w:val="300"/>
        </w:trPr>
        <w:tc>
          <w:tcPr>
            <w:tcW w:w="1550" w:type="dxa"/>
          </w:tcPr>
          <w:p w14:paraId="2F7C1C67" w14:textId="77777777" w:rsidR="00E814EF" w:rsidRPr="00943938" w:rsidRDefault="00E814EF" w:rsidP="00E814EF">
            <w:r w:rsidRPr="00943938">
              <w:lastRenderedPageBreak/>
              <w:t>GTR9-9-02</w:t>
            </w:r>
          </w:p>
        </w:tc>
        <w:tc>
          <w:tcPr>
            <w:tcW w:w="960" w:type="dxa"/>
          </w:tcPr>
          <w:p w14:paraId="475A57BC"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E4A99A" w14:textId="77777777" w:rsidR="00E814EF" w:rsidRPr="00943938" w:rsidRDefault="00E814EF" w:rsidP="00E814EF">
            <w:r w:rsidRPr="00943938">
              <w:t>Протокол девятого совещания неофициальной группы по Глобальным техническим правилам № 9 – этап 2 (НГ-ГТП9-Э2): итоговый документ</w:t>
            </w:r>
          </w:p>
        </w:tc>
      </w:tr>
      <w:tr w:rsidR="00E814EF" w:rsidRPr="00943938" w14:paraId="3B94AF0A" w14:textId="77777777" w:rsidTr="00E814EF">
        <w:trPr>
          <w:trHeight w:val="300"/>
        </w:trPr>
        <w:tc>
          <w:tcPr>
            <w:tcW w:w="1550" w:type="dxa"/>
          </w:tcPr>
          <w:p w14:paraId="107FA614" w14:textId="77777777" w:rsidR="00E814EF" w:rsidRPr="00943938" w:rsidRDefault="00E814EF" w:rsidP="00E814EF">
            <w:r w:rsidRPr="00943938">
              <w:t>GTR9-9-03</w:t>
            </w:r>
          </w:p>
        </w:tc>
        <w:tc>
          <w:tcPr>
            <w:tcW w:w="960" w:type="dxa"/>
          </w:tcPr>
          <w:p w14:paraId="0C130012"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F66BDC" w14:textId="77777777" w:rsidR="00E814EF" w:rsidRPr="00943938" w:rsidRDefault="00E814EF" w:rsidP="00E814EF">
            <w:r w:rsidRPr="00943938">
              <w:t xml:space="preserve">Допуски </w:t>
            </w:r>
            <w:proofErr w:type="spellStart"/>
            <w:r w:rsidRPr="00943938">
              <w:t>FlexPLI</w:t>
            </w:r>
            <w:proofErr w:type="spellEnd"/>
            <w:r w:rsidRPr="00943938">
              <w:t xml:space="preserve"> по весу, уменьшение предлагаемых допусков по весу</w:t>
            </w:r>
          </w:p>
        </w:tc>
      </w:tr>
      <w:tr w:rsidR="00E814EF" w:rsidRPr="00943938" w14:paraId="4143B969" w14:textId="77777777" w:rsidTr="00E814EF">
        <w:trPr>
          <w:trHeight w:val="300"/>
        </w:trPr>
        <w:tc>
          <w:tcPr>
            <w:tcW w:w="1550" w:type="dxa"/>
          </w:tcPr>
          <w:p w14:paraId="520BDD7C" w14:textId="77777777" w:rsidR="00E814EF" w:rsidRPr="00943938" w:rsidRDefault="00E814EF" w:rsidP="00E814EF">
            <w:r w:rsidRPr="00943938">
              <w:t>GTR9-9-04</w:t>
            </w:r>
          </w:p>
        </w:tc>
        <w:tc>
          <w:tcPr>
            <w:tcW w:w="960" w:type="dxa"/>
          </w:tcPr>
          <w:p w14:paraId="2C3CC97F"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0AD2BF" w14:textId="77777777" w:rsidR="00E814EF" w:rsidRPr="00943938" w:rsidRDefault="00E814EF" w:rsidP="00E814EF">
            <w:r w:rsidRPr="00943938">
              <w:t>Зона испытания модели нижней части ноги;</w:t>
            </w:r>
            <w:r w:rsidRPr="00943938">
              <w:br/>
              <w:t>обоснование потребности в зоне изъятия</w:t>
            </w:r>
          </w:p>
        </w:tc>
      </w:tr>
      <w:tr w:rsidR="00E814EF" w:rsidRPr="00943938" w14:paraId="3C24D1C9" w14:textId="77777777" w:rsidTr="00E814EF">
        <w:trPr>
          <w:trHeight w:val="300"/>
        </w:trPr>
        <w:tc>
          <w:tcPr>
            <w:tcW w:w="1550" w:type="dxa"/>
          </w:tcPr>
          <w:p w14:paraId="5E2CCAAF" w14:textId="77777777" w:rsidR="00E814EF" w:rsidRPr="00943938" w:rsidRDefault="00E814EF" w:rsidP="00E814EF">
            <w:r w:rsidRPr="00943938">
              <w:t>GTR9-9-05</w:t>
            </w:r>
          </w:p>
        </w:tc>
        <w:tc>
          <w:tcPr>
            <w:tcW w:w="960" w:type="dxa"/>
          </w:tcPr>
          <w:p w14:paraId="776877BC"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C6512B" w14:textId="77777777" w:rsidR="00E814EF" w:rsidRPr="00943938" w:rsidRDefault="00E814EF" w:rsidP="00E814EF">
            <w:r w:rsidRPr="00943938">
              <w:t xml:space="preserve">Предложение по поправкам серии 01 </w:t>
            </w:r>
            <w:r w:rsidRPr="00943938">
              <w:br/>
              <w:t>к Правилам № 127: переходные положения</w:t>
            </w:r>
          </w:p>
        </w:tc>
      </w:tr>
      <w:tr w:rsidR="00E814EF" w:rsidRPr="00943938" w14:paraId="1DEF0BF6" w14:textId="77777777" w:rsidTr="00E814EF">
        <w:trPr>
          <w:trHeight w:val="300"/>
        </w:trPr>
        <w:tc>
          <w:tcPr>
            <w:tcW w:w="1550" w:type="dxa"/>
          </w:tcPr>
          <w:p w14:paraId="6B90ECE6" w14:textId="77777777" w:rsidR="00E814EF" w:rsidRPr="00943938" w:rsidRDefault="00E814EF" w:rsidP="00E814EF">
            <w:r w:rsidRPr="00943938">
              <w:t>GTR9-9-06</w:t>
            </w:r>
          </w:p>
        </w:tc>
        <w:tc>
          <w:tcPr>
            <w:tcW w:w="960" w:type="dxa"/>
          </w:tcPr>
          <w:p w14:paraId="31DD2E70"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4B5455" w14:textId="77777777" w:rsidR="00E814EF" w:rsidRPr="00943938" w:rsidRDefault="00E814EF" w:rsidP="00E814EF">
            <w:r w:rsidRPr="00943938">
              <w:t>Предлагаемые поправки к рисунку, касающемуся сертификационных испытаний на изгиб в трех точках</w:t>
            </w:r>
          </w:p>
        </w:tc>
      </w:tr>
      <w:tr w:rsidR="00E814EF" w:rsidRPr="00943938" w14:paraId="1D836B3A" w14:textId="77777777" w:rsidTr="00E814EF">
        <w:trPr>
          <w:trHeight w:val="300"/>
        </w:trPr>
        <w:tc>
          <w:tcPr>
            <w:tcW w:w="1550" w:type="dxa"/>
          </w:tcPr>
          <w:p w14:paraId="76AA8FFD" w14:textId="77777777" w:rsidR="00E814EF" w:rsidRPr="00943938" w:rsidRDefault="00E814EF" w:rsidP="00E814EF">
            <w:r w:rsidRPr="00943938">
              <w:t>GTR9-9-07</w:t>
            </w:r>
          </w:p>
        </w:tc>
        <w:tc>
          <w:tcPr>
            <w:tcW w:w="960" w:type="dxa"/>
          </w:tcPr>
          <w:p w14:paraId="0862E2E3" w14:textId="77777777" w:rsidR="00E814EF" w:rsidRPr="00943938" w:rsidRDefault="00E814EF" w:rsidP="00E814EF">
            <w:r w:rsidRPr="00943938">
              <w:t>3</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A6C93F" w14:textId="77777777" w:rsidR="00E814EF" w:rsidRPr="00943938" w:rsidRDefault="00E814EF" w:rsidP="00E814EF">
            <w:r w:rsidRPr="00943938">
              <w:t xml:space="preserve">Пересмотр F руководства для пользователя </w:t>
            </w:r>
            <w:proofErr w:type="spellStart"/>
            <w:r w:rsidRPr="00943938">
              <w:t>FlexPLI</w:t>
            </w:r>
            <w:proofErr w:type="spellEnd"/>
            <w:r w:rsidRPr="00943938">
              <w:t xml:space="preserve"> ГТП (проект), 2013 год</w:t>
            </w:r>
          </w:p>
        </w:tc>
      </w:tr>
      <w:tr w:rsidR="00E814EF" w:rsidRPr="00943938" w14:paraId="5270FBF8" w14:textId="77777777" w:rsidTr="00E814EF">
        <w:trPr>
          <w:trHeight w:val="300"/>
        </w:trPr>
        <w:tc>
          <w:tcPr>
            <w:tcW w:w="1550" w:type="dxa"/>
          </w:tcPr>
          <w:p w14:paraId="55B554C7" w14:textId="77777777" w:rsidR="00E814EF" w:rsidRPr="00943938" w:rsidRDefault="00E814EF" w:rsidP="00E814EF">
            <w:r w:rsidRPr="00943938">
              <w:t>GTR9-9-08</w:t>
            </w:r>
          </w:p>
        </w:tc>
        <w:tc>
          <w:tcPr>
            <w:tcW w:w="960" w:type="dxa"/>
          </w:tcPr>
          <w:p w14:paraId="288245CA"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BC14A6" w14:textId="77777777" w:rsidR="00E814EF" w:rsidRPr="00943938" w:rsidRDefault="00E814EF" w:rsidP="00E814EF">
            <w:r w:rsidRPr="00943938">
              <w:t>Обновленная информация для пересмотров E−F</w:t>
            </w:r>
            <w:r w:rsidRPr="00943938">
              <w:br/>
              <w:t xml:space="preserve">руководства для пользователя </w:t>
            </w:r>
            <w:proofErr w:type="spellStart"/>
            <w:r w:rsidRPr="00943938">
              <w:t>Flex</w:t>
            </w:r>
            <w:proofErr w:type="spellEnd"/>
            <w:r w:rsidRPr="00943938">
              <w:t xml:space="preserve"> PLI ГТП</w:t>
            </w:r>
          </w:p>
        </w:tc>
      </w:tr>
      <w:tr w:rsidR="00E814EF" w:rsidRPr="00943938" w14:paraId="73BC4833" w14:textId="77777777" w:rsidTr="00E814EF">
        <w:trPr>
          <w:trHeight w:val="300"/>
        </w:trPr>
        <w:tc>
          <w:tcPr>
            <w:tcW w:w="1550" w:type="dxa"/>
          </w:tcPr>
          <w:p w14:paraId="537F46DD" w14:textId="77777777" w:rsidR="00E814EF" w:rsidRPr="00943938" w:rsidRDefault="00E814EF" w:rsidP="00E814EF">
            <w:r w:rsidRPr="00943938">
              <w:t>GTR9-9-09</w:t>
            </w:r>
          </w:p>
        </w:tc>
        <w:tc>
          <w:tcPr>
            <w:tcW w:w="960" w:type="dxa"/>
          </w:tcPr>
          <w:p w14:paraId="54CE6A18"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C90472" w14:textId="77777777" w:rsidR="00E814EF" w:rsidRPr="00943938" w:rsidRDefault="00E814EF" w:rsidP="00E814EF">
            <w:r w:rsidRPr="00943938">
              <w:t xml:space="preserve">Сертификационный анализ максимального и минимального значений для голени </w:t>
            </w:r>
            <w:proofErr w:type="spellStart"/>
            <w:r w:rsidRPr="00943938">
              <w:t>FlexPLI</w:t>
            </w:r>
            <w:proofErr w:type="spellEnd"/>
          </w:p>
        </w:tc>
      </w:tr>
      <w:tr w:rsidR="00E814EF" w:rsidRPr="00943938" w14:paraId="1F273373" w14:textId="77777777" w:rsidTr="00E814EF">
        <w:trPr>
          <w:trHeight w:val="300"/>
        </w:trPr>
        <w:tc>
          <w:tcPr>
            <w:tcW w:w="1550" w:type="dxa"/>
          </w:tcPr>
          <w:p w14:paraId="192AD4F9" w14:textId="77777777" w:rsidR="00E814EF" w:rsidRPr="00943938" w:rsidRDefault="00E814EF" w:rsidP="00E814EF">
            <w:r w:rsidRPr="00943938">
              <w:t>GTR9-9-10</w:t>
            </w:r>
          </w:p>
        </w:tc>
        <w:tc>
          <w:tcPr>
            <w:tcW w:w="960" w:type="dxa"/>
          </w:tcPr>
          <w:p w14:paraId="1B392575"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5EBA8A" w14:textId="77777777" w:rsidR="00E814EF" w:rsidRPr="00943938" w:rsidRDefault="00E814EF" w:rsidP="00E814EF">
            <w:r w:rsidRPr="00943938">
              <w:t xml:space="preserve">Обзор допусков по весу </w:t>
            </w:r>
            <w:proofErr w:type="spellStart"/>
            <w:r w:rsidRPr="00943938">
              <w:t>FlexPLI</w:t>
            </w:r>
            <w:proofErr w:type="spellEnd"/>
          </w:p>
        </w:tc>
      </w:tr>
      <w:tr w:rsidR="00E814EF" w:rsidRPr="00943938" w14:paraId="2F3E0BA5" w14:textId="77777777" w:rsidTr="00E814EF">
        <w:trPr>
          <w:trHeight w:val="300"/>
        </w:trPr>
        <w:tc>
          <w:tcPr>
            <w:tcW w:w="1550" w:type="dxa"/>
          </w:tcPr>
          <w:p w14:paraId="3DED8B3C" w14:textId="77777777" w:rsidR="00E814EF" w:rsidRPr="00943938" w:rsidRDefault="00E814EF" w:rsidP="00E814EF">
            <w:r w:rsidRPr="00943938">
              <w:t>GTR9-9-11</w:t>
            </w:r>
          </w:p>
        </w:tc>
        <w:tc>
          <w:tcPr>
            <w:tcW w:w="960" w:type="dxa"/>
          </w:tcPr>
          <w:p w14:paraId="5D034913" w14:textId="77777777" w:rsidR="00E814EF" w:rsidRPr="00943938" w:rsidRDefault="00E814EF" w:rsidP="00E814EF">
            <w:r w:rsidRPr="00943938">
              <w:t>4</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17344B" w14:textId="77777777" w:rsidR="00E814EF" w:rsidRPr="00943938" w:rsidRDefault="00E814EF" w:rsidP="00E814EF">
            <w:r w:rsidRPr="00943938">
              <w:t xml:space="preserve">Пересмотренный вариант пакета чертежей </w:t>
            </w:r>
            <w:proofErr w:type="spellStart"/>
            <w:r w:rsidRPr="00943938">
              <w:t>FlexPLI</w:t>
            </w:r>
            <w:proofErr w:type="spellEnd"/>
            <w:r w:rsidRPr="00943938">
              <w:t xml:space="preserve"> варианта ГТП</w:t>
            </w:r>
          </w:p>
        </w:tc>
      </w:tr>
      <w:tr w:rsidR="00E814EF" w:rsidRPr="00943938" w14:paraId="5893D1F2" w14:textId="77777777" w:rsidTr="00E814EF">
        <w:trPr>
          <w:trHeight w:val="300"/>
        </w:trPr>
        <w:tc>
          <w:tcPr>
            <w:tcW w:w="1550" w:type="dxa"/>
          </w:tcPr>
          <w:p w14:paraId="7A519014" w14:textId="77777777" w:rsidR="00E814EF" w:rsidRPr="00943938" w:rsidRDefault="00E814EF" w:rsidP="00E814EF">
            <w:r w:rsidRPr="00943938">
              <w:t>GTR9-9-12</w:t>
            </w:r>
          </w:p>
        </w:tc>
        <w:tc>
          <w:tcPr>
            <w:tcW w:w="960" w:type="dxa"/>
          </w:tcPr>
          <w:p w14:paraId="261158FC"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8F8FFF" w14:textId="77777777" w:rsidR="00E814EF" w:rsidRPr="00943938" w:rsidRDefault="00E814EF" w:rsidP="00E814EF">
            <w:r w:rsidRPr="00943938">
              <w:t>Подробности обновленных чертежей для нормативных чертежей ГТП № 9</w:t>
            </w:r>
          </w:p>
        </w:tc>
      </w:tr>
      <w:tr w:rsidR="00E814EF" w:rsidRPr="00943938" w14:paraId="3BF620D4" w14:textId="77777777" w:rsidTr="00E814EF">
        <w:trPr>
          <w:trHeight w:val="300"/>
        </w:trPr>
        <w:tc>
          <w:tcPr>
            <w:tcW w:w="1550" w:type="dxa"/>
          </w:tcPr>
          <w:p w14:paraId="39EA267B" w14:textId="77777777" w:rsidR="00E814EF" w:rsidRPr="00943938" w:rsidRDefault="00E814EF" w:rsidP="00E814EF">
            <w:r w:rsidRPr="00943938">
              <w:t>GTR9-9-13</w:t>
            </w:r>
          </w:p>
        </w:tc>
        <w:tc>
          <w:tcPr>
            <w:tcW w:w="960" w:type="dxa"/>
          </w:tcPr>
          <w:p w14:paraId="66D306EF"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BDFF40" w14:textId="77777777" w:rsidR="00E814EF" w:rsidRPr="00943938" w:rsidRDefault="00E814EF" w:rsidP="00E814EF">
            <w:r w:rsidRPr="00943938">
              <w:t>Коридор неопрена, имитирующего мягкие ткани, для</w:t>
            </w:r>
            <w:r>
              <w:t> </w:t>
            </w:r>
            <w:proofErr w:type="spellStart"/>
            <w:r w:rsidRPr="00943938">
              <w:t>FlexPLI</w:t>
            </w:r>
            <w:proofErr w:type="spellEnd"/>
          </w:p>
        </w:tc>
      </w:tr>
      <w:tr w:rsidR="00E814EF" w:rsidRPr="00943938" w14:paraId="3381DB14" w14:textId="77777777" w:rsidTr="00E814EF">
        <w:trPr>
          <w:trHeight w:val="300"/>
        </w:trPr>
        <w:tc>
          <w:tcPr>
            <w:tcW w:w="1550" w:type="dxa"/>
          </w:tcPr>
          <w:p w14:paraId="6C56320A" w14:textId="77777777" w:rsidR="00E814EF" w:rsidRPr="00943938" w:rsidRDefault="00E814EF" w:rsidP="00E814EF">
            <w:r w:rsidRPr="00943938">
              <w:t>GTR9-9-14</w:t>
            </w:r>
          </w:p>
        </w:tc>
        <w:tc>
          <w:tcPr>
            <w:tcW w:w="960" w:type="dxa"/>
          </w:tcPr>
          <w:p w14:paraId="41CA9F58"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4FDA99" w14:textId="77777777" w:rsidR="00E814EF" w:rsidRPr="00943938" w:rsidRDefault="00E814EF" w:rsidP="00E814EF">
            <w:r w:rsidRPr="00943938">
              <w:t xml:space="preserve">Обзор допусков по измерениям </w:t>
            </w:r>
            <w:proofErr w:type="spellStart"/>
            <w:r w:rsidRPr="00943938">
              <w:t>FlexPLI</w:t>
            </w:r>
            <w:proofErr w:type="spellEnd"/>
          </w:p>
        </w:tc>
      </w:tr>
      <w:tr w:rsidR="00E814EF" w:rsidRPr="00943938" w14:paraId="7FD6AB7F" w14:textId="77777777" w:rsidTr="00E814EF">
        <w:trPr>
          <w:trHeight w:val="300"/>
        </w:trPr>
        <w:tc>
          <w:tcPr>
            <w:tcW w:w="1550" w:type="dxa"/>
          </w:tcPr>
          <w:p w14:paraId="17BE4A49" w14:textId="77777777" w:rsidR="00E814EF" w:rsidRPr="00943938" w:rsidRDefault="00E814EF" w:rsidP="00E814EF">
            <w:r w:rsidRPr="00943938">
              <w:t>GTR9-9-15</w:t>
            </w:r>
          </w:p>
        </w:tc>
        <w:tc>
          <w:tcPr>
            <w:tcW w:w="960" w:type="dxa"/>
          </w:tcPr>
          <w:p w14:paraId="7A3498F3"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DC9897" w14:textId="77777777" w:rsidR="00E814EF" w:rsidRPr="00943938" w:rsidRDefault="00E814EF" w:rsidP="00E814EF">
            <w:r w:rsidRPr="00943938">
              <w:t xml:space="preserve">Переход на поролон типа </w:t>
            </w:r>
            <w:r>
              <w:t>«</w:t>
            </w:r>
            <w:proofErr w:type="spellStart"/>
            <w:r w:rsidRPr="00943938">
              <w:t>Конфор</w:t>
            </w:r>
            <w:proofErr w:type="spellEnd"/>
            <w:r>
              <w:t>»</w:t>
            </w:r>
            <w:r w:rsidRPr="00943938">
              <w:t xml:space="preserve"> [для ударных элементов ЕКПБТ]</w:t>
            </w:r>
          </w:p>
        </w:tc>
      </w:tr>
      <w:tr w:rsidR="00E814EF" w:rsidRPr="00943938" w14:paraId="1FFDE061" w14:textId="77777777" w:rsidTr="00E814EF">
        <w:trPr>
          <w:trHeight w:val="300"/>
        </w:trPr>
        <w:tc>
          <w:tcPr>
            <w:tcW w:w="1550" w:type="dxa"/>
          </w:tcPr>
          <w:p w14:paraId="697E34C0" w14:textId="77777777" w:rsidR="00E814EF" w:rsidRPr="00943938" w:rsidRDefault="00E814EF" w:rsidP="00E814EF">
            <w:r w:rsidRPr="00943938">
              <w:t>GTR9-9-16</w:t>
            </w:r>
          </w:p>
        </w:tc>
        <w:tc>
          <w:tcPr>
            <w:tcW w:w="960" w:type="dxa"/>
          </w:tcPr>
          <w:p w14:paraId="29BA8F48"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177559" w14:textId="77777777" w:rsidR="00E814EF" w:rsidRPr="00943938" w:rsidRDefault="00E814EF" w:rsidP="00E814EF">
            <w:r w:rsidRPr="00943938">
              <w:t xml:space="preserve">Обзор чертежей </w:t>
            </w:r>
            <w:proofErr w:type="spellStart"/>
            <w:r w:rsidRPr="00943938">
              <w:t>FlexPLI</w:t>
            </w:r>
            <w:proofErr w:type="spellEnd"/>
          </w:p>
        </w:tc>
      </w:tr>
      <w:tr w:rsidR="00E814EF" w:rsidRPr="00943938" w14:paraId="7F58FA49" w14:textId="77777777" w:rsidTr="00E814EF">
        <w:trPr>
          <w:trHeight w:val="300"/>
        </w:trPr>
        <w:tc>
          <w:tcPr>
            <w:tcW w:w="1550" w:type="dxa"/>
          </w:tcPr>
          <w:p w14:paraId="6995A541" w14:textId="77777777" w:rsidR="00E814EF" w:rsidRPr="00943938" w:rsidRDefault="00E814EF" w:rsidP="00E814EF">
            <w:r w:rsidRPr="00943938">
              <w:t>GTR9-9-17</w:t>
            </w:r>
          </w:p>
        </w:tc>
        <w:tc>
          <w:tcPr>
            <w:tcW w:w="960" w:type="dxa"/>
          </w:tcPr>
          <w:p w14:paraId="2CF19B69"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E3DB18" w14:textId="77777777" w:rsidR="00E814EF" w:rsidRPr="00943938" w:rsidRDefault="00E814EF" w:rsidP="00E814EF">
            <w:r w:rsidRPr="00943938">
              <w:t xml:space="preserve">Испытания модели ноги, результаты серии 2, </w:t>
            </w:r>
            <w:proofErr w:type="spellStart"/>
            <w:r w:rsidRPr="00943938">
              <w:t>FlexPLI</w:t>
            </w:r>
            <w:proofErr w:type="spellEnd"/>
          </w:p>
        </w:tc>
      </w:tr>
      <w:tr w:rsidR="00E814EF" w:rsidRPr="00943938" w14:paraId="3453EC8B" w14:textId="77777777" w:rsidTr="00E814EF">
        <w:trPr>
          <w:trHeight w:val="300"/>
        </w:trPr>
        <w:tc>
          <w:tcPr>
            <w:tcW w:w="1550" w:type="dxa"/>
          </w:tcPr>
          <w:p w14:paraId="1386C92B" w14:textId="77777777" w:rsidR="00E814EF" w:rsidRPr="00943938" w:rsidRDefault="00E814EF" w:rsidP="00E814EF">
            <w:r w:rsidRPr="00943938">
              <w:t>GTR9-10-01</w:t>
            </w:r>
          </w:p>
        </w:tc>
        <w:tc>
          <w:tcPr>
            <w:tcW w:w="960" w:type="dxa"/>
          </w:tcPr>
          <w:p w14:paraId="34E039D5" w14:textId="77777777" w:rsidR="00E814EF" w:rsidRPr="00943938" w:rsidRDefault="00E814EF" w:rsidP="00E814EF">
            <w:r w:rsidRPr="00943938">
              <w:t>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177799" w14:textId="77777777" w:rsidR="00E814EF" w:rsidRPr="00943938" w:rsidRDefault="00E814EF" w:rsidP="00E814EF">
            <w:r w:rsidRPr="00943938">
              <w:t xml:space="preserve">Повестка дня десятого совещания неофициальной группы по Глобальным техническим правилам № 9 – этап 2 (НГ-ГТП9-Э2): итоговый документ </w:t>
            </w:r>
          </w:p>
        </w:tc>
      </w:tr>
      <w:tr w:rsidR="00E814EF" w:rsidRPr="00943938" w14:paraId="39EE1520" w14:textId="77777777" w:rsidTr="00E814EF">
        <w:trPr>
          <w:trHeight w:val="300"/>
        </w:trPr>
        <w:tc>
          <w:tcPr>
            <w:tcW w:w="1550" w:type="dxa"/>
          </w:tcPr>
          <w:p w14:paraId="12A660AC" w14:textId="77777777" w:rsidR="00E814EF" w:rsidRPr="00943938" w:rsidRDefault="00E814EF" w:rsidP="00E814EF">
            <w:r w:rsidRPr="00943938">
              <w:t>GTR9-10-02</w:t>
            </w:r>
          </w:p>
        </w:tc>
        <w:tc>
          <w:tcPr>
            <w:tcW w:w="960" w:type="dxa"/>
          </w:tcPr>
          <w:p w14:paraId="13D7679A"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AE2C80" w14:textId="77777777" w:rsidR="00E814EF" w:rsidRPr="00943938" w:rsidRDefault="00E814EF" w:rsidP="00E814EF">
            <w:r w:rsidRPr="00943938">
              <w:t>Протокол десятого совещания неофициальной группы по Глобальным техническим правилам № 9 – этап 2: проект</w:t>
            </w:r>
          </w:p>
        </w:tc>
      </w:tr>
      <w:tr w:rsidR="00E814EF" w:rsidRPr="00943938" w14:paraId="5A842D53" w14:textId="77777777" w:rsidTr="00E814EF">
        <w:trPr>
          <w:trHeight w:val="300"/>
        </w:trPr>
        <w:tc>
          <w:tcPr>
            <w:tcW w:w="1550" w:type="dxa"/>
          </w:tcPr>
          <w:p w14:paraId="7DAD324E" w14:textId="77777777" w:rsidR="00E814EF" w:rsidRPr="00943938" w:rsidRDefault="00E814EF" w:rsidP="00E814EF">
            <w:r w:rsidRPr="00943938">
              <w:t>GTR9-10-03</w:t>
            </w:r>
          </w:p>
        </w:tc>
        <w:tc>
          <w:tcPr>
            <w:tcW w:w="960" w:type="dxa"/>
          </w:tcPr>
          <w:p w14:paraId="786FD7B0"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B276CB" w14:textId="77777777" w:rsidR="00E814EF" w:rsidRPr="00943938" w:rsidRDefault="00E814EF" w:rsidP="00E814EF">
            <w:r w:rsidRPr="00943938">
              <w:t>Сводный текст GTR9, включающий все поправки, принятые до проведения десятого совещания (только для справки)</w:t>
            </w:r>
          </w:p>
        </w:tc>
      </w:tr>
      <w:tr w:rsidR="00E814EF" w:rsidRPr="00943938" w14:paraId="5F406468" w14:textId="77777777" w:rsidTr="00E814EF">
        <w:trPr>
          <w:trHeight w:val="300"/>
        </w:trPr>
        <w:tc>
          <w:tcPr>
            <w:tcW w:w="1550" w:type="dxa"/>
          </w:tcPr>
          <w:p w14:paraId="1BCBB26E" w14:textId="77777777" w:rsidR="00E814EF" w:rsidRPr="00943938" w:rsidRDefault="00E814EF" w:rsidP="00E814EF">
            <w:r w:rsidRPr="00943938">
              <w:t>GTR9-10-04</w:t>
            </w:r>
          </w:p>
        </w:tc>
        <w:tc>
          <w:tcPr>
            <w:tcW w:w="960" w:type="dxa"/>
          </w:tcPr>
          <w:p w14:paraId="7088E14D" w14:textId="77777777" w:rsidR="00E814EF" w:rsidRPr="00943938" w:rsidRDefault="00E814EF" w:rsidP="00E814EF">
            <w:r w:rsidRPr="00943938">
              <w:t>c1</w:t>
            </w:r>
          </w:p>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3841C8" w14:textId="77777777" w:rsidR="00E814EF" w:rsidRPr="00943938" w:rsidRDefault="00E814EF" w:rsidP="00E814EF">
            <w:r w:rsidRPr="00943938">
              <w:t xml:space="preserve">Проведенный ЯЦИАС обзор документа </w:t>
            </w:r>
            <w:r>
              <w:br/>
            </w:r>
            <w:r w:rsidRPr="00943938">
              <w:t>DRAFT_GRSP-2014-15-Rev1e</w:t>
            </w:r>
          </w:p>
        </w:tc>
      </w:tr>
      <w:tr w:rsidR="00E814EF" w:rsidRPr="00943938" w14:paraId="132EEBC6" w14:textId="77777777" w:rsidTr="00E814EF">
        <w:trPr>
          <w:trHeight w:val="300"/>
        </w:trPr>
        <w:tc>
          <w:tcPr>
            <w:tcW w:w="1550" w:type="dxa"/>
          </w:tcPr>
          <w:p w14:paraId="4458BFF3" w14:textId="77777777" w:rsidR="00E814EF" w:rsidRPr="00943938" w:rsidRDefault="00E814EF" w:rsidP="00E814EF">
            <w:r w:rsidRPr="00943938">
              <w:t>GTR9-10-05</w:t>
            </w:r>
          </w:p>
        </w:tc>
        <w:tc>
          <w:tcPr>
            <w:tcW w:w="960" w:type="dxa"/>
          </w:tcPr>
          <w:p w14:paraId="1BC8A2C6"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194311" w14:textId="77777777" w:rsidR="00E814EF" w:rsidRPr="00943938" w:rsidRDefault="00E814EF" w:rsidP="00E814EF">
            <w:r w:rsidRPr="00943938">
              <w:t xml:space="preserve">Чертеж </w:t>
            </w:r>
            <w:proofErr w:type="spellStart"/>
            <w:r w:rsidRPr="00943938">
              <w:t>FlexPLI</w:t>
            </w:r>
            <w:proofErr w:type="spellEnd"/>
            <w:r w:rsidRPr="00943938">
              <w:t xml:space="preserve"> и состояние руководства пользователя</w:t>
            </w:r>
          </w:p>
        </w:tc>
      </w:tr>
      <w:tr w:rsidR="00E814EF" w:rsidRPr="00943938" w14:paraId="4562816B" w14:textId="77777777" w:rsidTr="00E814EF">
        <w:trPr>
          <w:trHeight w:val="300"/>
        </w:trPr>
        <w:tc>
          <w:tcPr>
            <w:tcW w:w="1550" w:type="dxa"/>
          </w:tcPr>
          <w:p w14:paraId="0A17C381" w14:textId="77777777" w:rsidR="00E814EF" w:rsidRPr="00943938" w:rsidRDefault="00E814EF" w:rsidP="00E814EF">
            <w:r w:rsidRPr="00943938">
              <w:t>GTR9-10-06</w:t>
            </w:r>
          </w:p>
        </w:tc>
        <w:tc>
          <w:tcPr>
            <w:tcW w:w="960" w:type="dxa"/>
          </w:tcPr>
          <w:p w14:paraId="4CB3E4A9"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57F519" w14:textId="77777777" w:rsidR="00E814EF" w:rsidRPr="00943938" w:rsidRDefault="00E814EF" w:rsidP="00E814EF">
            <w:r w:rsidRPr="00943938">
              <w:t>Замечания ЛТИ: перечень исправлений</w:t>
            </w:r>
          </w:p>
        </w:tc>
      </w:tr>
      <w:tr w:rsidR="00E814EF" w:rsidRPr="00943938" w14:paraId="4DD49273" w14:textId="77777777" w:rsidTr="00E814EF">
        <w:trPr>
          <w:trHeight w:val="300"/>
        </w:trPr>
        <w:tc>
          <w:tcPr>
            <w:tcW w:w="1550" w:type="dxa"/>
          </w:tcPr>
          <w:p w14:paraId="6F0BCEB1" w14:textId="77777777" w:rsidR="00E814EF" w:rsidRPr="00943938" w:rsidRDefault="00E814EF" w:rsidP="00E814EF">
            <w:r w:rsidRPr="00943938">
              <w:lastRenderedPageBreak/>
              <w:t>GTR9-10-07</w:t>
            </w:r>
          </w:p>
        </w:tc>
        <w:tc>
          <w:tcPr>
            <w:tcW w:w="960" w:type="dxa"/>
          </w:tcPr>
          <w:p w14:paraId="330560ED"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642B0D" w14:textId="77777777" w:rsidR="00E814EF" w:rsidRPr="00943938" w:rsidRDefault="00E814EF" w:rsidP="00E814EF">
            <w:r w:rsidRPr="00943938">
              <w:t>Замечания ЛТИ: запрос на более подробную информацию</w:t>
            </w:r>
          </w:p>
        </w:tc>
      </w:tr>
      <w:tr w:rsidR="00E814EF" w:rsidRPr="00943938" w14:paraId="52BA0FEA" w14:textId="77777777" w:rsidTr="00E814EF">
        <w:trPr>
          <w:trHeight w:val="300"/>
        </w:trPr>
        <w:tc>
          <w:tcPr>
            <w:tcW w:w="1550" w:type="dxa"/>
          </w:tcPr>
          <w:p w14:paraId="6F032203" w14:textId="77777777" w:rsidR="00E814EF" w:rsidRPr="00943938" w:rsidRDefault="00E814EF" w:rsidP="00E814EF">
            <w:r w:rsidRPr="00943938">
              <w:t>DRAFT_GRSP/</w:t>
            </w:r>
            <w:r>
              <w:t xml:space="preserve"> </w:t>
            </w:r>
            <w:r w:rsidRPr="00943938">
              <w:t>2014/15 Rev.1</w:t>
            </w:r>
          </w:p>
        </w:tc>
        <w:tc>
          <w:tcPr>
            <w:tcW w:w="960" w:type="dxa"/>
          </w:tcPr>
          <w:p w14:paraId="663CBDEE"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4F4294" w14:textId="77777777" w:rsidR="00E814EF" w:rsidRPr="00943938" w:rsidRDefault="00E814EF" w:rsidP="00E814EF">
            <w:r w:rsidRPr="00943938">
              <w:t>Проект поправок к документу UNECE/WP.29/GRSP/2014/15</w:t>
            </w:r>
          </w:p>
        </w:tc>
      </w:tr>
      <w:tr w:rsidR="00E814EF" w:rsidRPr="00943938" w14:paraId="7BB5AAB7" w14:textId="77777777" w:rsidTr="00E814EF">
        <w:trPr>
          <w:trHeight w:val="300"/>
        </w:trPr>
        <w:tc>
          <w:tcPr>
            <w:tcW w:w="1550" w:type="dxa"/>
          </w:tcPr>
          <w:p w14:paraId="47017047" w14:textId="77777777" w:rsidR="00E814EF" w:rsidRPr="00943938" w:rsidRDefault="00E814EF" w:rsidP="00E814EF">
            <w:r w:rsidRPr="00943938">
              <w:t>DRAFT_GRSP/</w:t>
            </w:r>
            <w:r>
              <w:t xml:space="preserve"> </w:t>
            </w:r>
            <w:r w:rsidRPr="00943938">
              <w:t>2014/16 Rev.1</w:t>
            </w:r>
          </w:p>
        </w:tc>
        <w:tc>
          <w:tcPr>
            <w:tcW w:w="960" w:type="dxa"/>
          </w:tcPr>
          <w:p w14:paraId="1D3D3FB1" w14:textId="77777777" w:rsidR="00E814EF" w:rsidRPr="00943938" w:rsidRDefault="00E814EF" w:rsidP="00E814EF"/>
        </w:tc>
        <w:tc>
          <w:tcPr>
            <w:cnfStyle w:val="000100000000" w:firstRow="0" w:lastRow="0" w:firstColumn="0" w:lastColumn="1" w:oddVBand="0" w:evenVBand="0" w:oddHBand="0" w:evenHBand="0" w:firstRowFirstColumn="0" w:firstRowLastColumn="0" w:lastRowFirstColumn="0" w:lastRowLastColumn="0"/>
            <w:tcW w:w="48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C1325B" w14:textId="77777777" w:rsidR="00E814EF" w:rsidRPr="00943938" w:rsidRDefault="00E814EF" w:rsidP="00E814EF">
            <w:r w:rsidRPr="00943938">
              <w:t>Проект поправок к документу UNECE/WP.29/GRSP/2014/16</w:t>
            </w:r>
          </w:p>
        </w:tc>
      </w:tr>
    </w:tbl>
    <w:p w14:paraId="036330A3" w14:textId="77777777" w:rsidR="00E814EF" w:rsidRPr="00633313" w:rsidRDefault="00E814EF" w:rsidP="00E814EF">
      <w:pPr>
        <w:pStyle w:val="SingleTxtG"/>
        <w:jc w:val="right"/>
      </w:pPr>
      <w:r>
        <w:t>»</w:t>
      </w:r>
    </w:p>
    <w:p w14:paraId="0F4D7DF6" w14:textId="77777777" w:rsidR="00E814EF" w:rsidRPr="00317CB9" w:rsidRDefault="00E814EF" w:rsidP="00E814EF">
      <w:pPr>
        <w:pStyle w:val="SingleTxtG"/>
        <w:spacing w:before="240"/>
      </w:pPr>
      <w:r w:rsidRPr="00317CB9">
        <w:rPr>
          <w:i/>
        </w:rPr>
        <w:t>Часть B, текст Правил</w:t>
      </w:r>
      <w:r w:rsidRPr="00317CB9">
        <w:t>, изменить нумерацию на II, а текст следующим образом:</w:t>
      </w:r>
    </w:p>
    <w:p w14:paraId="2AE6084E" w14:textId="77777777" w:rsidR="00E814EF" w:rsidRPr="00317CB9" w:rsidRDefault="00E814EF" w:rsidP="00E814EF">
      <w:pPr>
        <w:pStyle w:val="H1G"/>
      </w:pPr>
      <w:r w:rsidRPr="00317CB9">
        <w:rPr>
          <w:lang w:eastAsia="de-DE"/>
        </w:rPr>
        <w:tab/>
      </w:r>
      <w:r w:rsidRPr="002A66A1">
        <w:rPr>
          <w:b w:val="0"/>
          <w:sz w:val="20"/>
          <w:lang w:eastAsia="de-DE"/>
        </w:rPr>
        <w:t>«</w:t>
      </w:r>
      <w:r w:rsidRPr="00317CB9">
        <w:rPr>
          <w:lang w:eastAsia="de-DE"/>
        </w:rPr>
        <w:t>II.</w:t>
      </w:r>
      <w:r w:rsidRPr="00317CB9">
        <w:rPr>
          <w:lang w:eastAsia="de-DE"/>
        </w:rPr>
        <w:tab/>
      </w:r>
      <w:r w:rsidRPr="00317CB9">
        <w:t>Текст Правил</w:t>
      </w:r>
    </w:p>
    <w:p w14:paraId="55D96C2E" w14:textId="77777777" w:rsidR="00E814EF" w:rsidRPr="00317CB9" w:rsidRDefault="00E814EF" w:rsidP="00E814EF">
      <w:pPr>
        <w:pStyle w:val="SingleTxtG"/>
      </w:pPr>
      <w:r w:rsidRPr="00317CB9">
        <w:rPr>
          <w:i/>
        </w:rPr>
        <w:t>Включить новый пункт 3.9</w:t>
      </w:r>
      <w:r w:rsidRPr="00317CB9">
        <w:t xml:space="preserve"> следующего содержания:</w:t>
      </w:r>
    </w:p>
    <w:p w14:paraId="1118045E" w14:textId="77777777" w:rsidR="00E814EF" w:rsidRPr="00317CB9" w:rsidRDefault="00E814EF" w:rsidP="00E814EF">
      <w:pPr>
        <w:tabs>
          <w:tab w:val="left" w:pos="1134"/>
          <w:tab w:val="left" w:pos="2268"/>
          <w:tab w:val="left" w:pos="2835"/>
        </w:tabs>
        <w:autoSpaceDE w:val="0"/>
        <w:autoSpaceDN w:val="0"/>
        <w:adjustRightInd w:val="0"/>
        <w:ind w:left="2268" w:right="1134" w:hanging="1134"/>
        <w:jc w:val="both"/>
      </w:pPr>
      <w:bookmarkStart w:id="4" w:name="_Hlk61432205"/>
      <w:r>
        <w:t>"</w:t>
      </w:r>
      <w:r w:rsidRPr="003F54CA">
        <w:rPr>
          <w:bCs/>
        </w:rPr>
        <w:t>3.9</w:t>
      </w:r>
      <w:r w:rsidRPr="003F54CA">
        <w:rPr>
          <w:bCs/>
        </w:rPr>
        <w:tab/>
        <w:t>"</w:t>
      </w:r>
      <w:r w:rsidRPr="003F54CA">
        <w:rPr>
          <w:bCs/>
          <w:i/>
        </w:rPr>
        <w:t>бамперная балка</w:t>
      </w:r>
      <w:r w:rsidRPr="003F54CA">
        <w:rPr>
          <w:bCs/>
        </w:rPr>
        <w:t>" означает конструктивный элемент за бамперной облицовкой, если таковая имеется, предохраняющий переднюю часть транспортного средства. Балка не должна содержать пенопласта, крепежных элементов оболочки или любых иных устройств защиты пешехода".</w:t>
      </w:r>
    </w:p>
    <w:p w14:paraId="616C53F3" w14:textId="77777777" w:rsidR="00E814EF" w:rsidRPr="00317CB9" w:rsidRDefault="00E814EF" w:rsidP="00E814EF">
      <w:pPr>
        <w:pStyle w:val="SingleTxtG"/>
        <w:spacing w:before="120"/>
      </w:pPr>
      <w:r w:rsidRPr="00317CB9">
        <w:rPr>
          <w:i/>
        </w:rPr>
        <w:t>Пункт 3.9 (прежний)</w:t>
      </w:r>
      <w:r w:rsidRPr="00317CB9">
        <w:t>, изменить нумерацию на 3.10.</w:t>
      </w:r>
    </w:p>
    <w:p w14:paraId="13DD8E43" w14:textId="77777777" w:rsidR="00E814EF" w:rsidRPr="00317CB9" w:rsidRDefault="00E814EF" w:rsidP="00E814EF">
      <w:pPr>
        <w:pStyle w:val="SingleTxtG"/>
      </w:pPr>
      <w:r w:rsidRPr="00317CB9">
        <w:rPr>
          <w:i/>
        </w:rPr>
        <w:t>Пункт 3.10 (прежний)</w:t>
      </w:r>
      <w:r w:rsidRPr="00317CB9">
        <w:t>, изменить нумерацию на 3.11, а текст следующим образом:</w:t>
      </w:r>
    </w:p>
    <w:p w14:paraId="35A752EB" w14:textId="77777777" w:rsidR="00E814EF" w:rsidRDefault="00E814EF" w:rsidP="00E814EF">
      <w:pPr>
        <w:tabs>
          <w:tab w:val="left" w:pos="1134"/>
          <w:tab w:val="left" w:pos="2268"/>
          <w:tab w:val="left" w:pos="2835"/>
        </w:tabs>
        <w:autoSpaceDE w:val="0"/>
        <w:autoSpaceDN w:val="0"/>
        <w:adjustRightInd w:val="0"/>
        <w:spacing w:after="120"/>
        <w:ind w:left="2268" w:right="1134" w:hanging="1134"/>
        <w:jc w:val="both"/>
      </w:pPr>
      <w:r>
        <w:t>"</w:t>
      </w:r>
      <w:r w:rsidRPr="00317CB9">
        <w:t>3.11</w:t>
      </w:r>
      <w:r w:rsidRPr="00317CB9">
        <w:tab/>
      </w:r>
      <w:r>
        <w:t>"</w:t>
      </w:r>
      <w:r w:rsidRPr="00317CB9">
        <w:rPr>
          <w:i/>
        </w:rPr>
        <w:t>зона испытания бампера</w:t>
      </w:r>
      <w:r>
        <w:t xml:space="preserve">" означает </w:t>
      </w:r>
      <w:r w:rsidRPr="003F54CA">
        <w:rPr>
          <w:bCs/>
        </w:rPr>
        <w:t>либо переднюю облицовку транспортного средства между левым и правым углами бампера, в</w:t>
      </w:r>
      <w:r>
        <w:rPr>
          <w:bCs/>
        </w:rPr>
        <w:t> </w:t>
      </w:r>
      <w:r w:rsidRPr="003F54CA">
        <w:rPr>
          <w:bCs/>
        </w:rPr>
        <w:t>соответствии с определением, содержащимся в пункте 3.14, минус зоны, покрытые расстоянием длиной 42</w:t>
      </w:r>
      <w:r>
        <w:rPr>
          <w:bCs/>
        </w:rPr>
        <w:t xml:space="preserve"> </w:t>
      </w:r>
      <w:r w:rsidRPr="003F54CA">
        <w:rPr>
          <w:bCs/>
        </w:rPr>
        <w:t>мм внутрь от каждого угла бампера, измеряемым горизонтально и перпендикулярно продольной средней плоскости транспортного средства либо между самыми дальними выступающими концами бамперной балки в соответствии с определением, содержащимся в пункте 3.9 (см. рис. 5D), минус зоны, покрытые расстоянием длиной 42 мм внутрь от каждого угла бампера, измеряемым горизонтально и перпендикулярно продольной средней плоскости транспортного средства, в зависимости от того, какая зона шире</w:t>
      </w:r>
      <w:r>
        <w:t>".</w:t>
      </w:r>
    </w:p>
    <w:p w14:paraId="6F24CC26" w14:textId="77777777" w:rsidR="00E814EF" w:rsidRPr="00317CB9" w:rsidRDefault="00E814EF" w:rsidP="00E814EF">
      <w:pPr>
        <w:spacing w:after="120"/>
        <w:ind w:left="1701" w:right="1134" w:hanging="567"/>
        <w:jc w:val="both"/>
        <w:rPr>
          <w:iCs/>
        </w:rPr>
      </w:pPr>
      <w:r w:rsidRPr="00317CB9">
        <w:rPr>
          <w:i/>
          <w:iCs/>
        </w:rPr>
        <w:t xml:space="preserve">Пункт 3.11 </w:t>
      </w:r>
      <w:r w:rsidRPr="00317CB9">
        <w:rPr>
          <w:i/>
        </w:rPr>
        <w:t>(прежний)</w:t>
      </w:r>
      <w:r w:rsidRPr="00317CB9">
        <w:t>, изменить нумерацию на 3.12, а текст следующим образом</w:t>
      </w:r>
      <w:r w:rsidRPr="00317CB9">
        <w:rPr>
          <w:iCs/>
        </w:rPr>
        <w:t>:</w:t>
      </w:r>
    </w:p>
    <w:p w14:paraId="71B8B248" w14:textId="77777777" w:rsidR="00E814EF" w:rsidRPr="00317CB9" w:rsidRDefault="00E814EF" w:rsidP="00E814EF">
      <w:pPr>
        <w:tabs>
          <w:tab w:val="left" w:pos="1276"/>
          <w:tab w:val="left" w:pos="2268"/>
        </w:tabs>
        <w:spacing w:after="120"/>
        <w:ind w:left="2268" w:right="1134" w:hanging="1134"/>
        <w:jc w:val="both"/>
      </w:pPr>
      <w:r>
        <w:t>"</w:t>
      </w:r>
      <w:r w:rsidRPr="00317CB9">
        <w:t>3.12</w:t>
      </w:r>
      <w:r w:rsidRPr="00317CB9">
        <w:tab/>
      </w:r>
      <w:r>
        <w:t>"</w:t>
      </w:r>
      <w:r w:rsidRPr="00317CB9">
        <w:rPr>
          <w:i/>
          <w:iCs/>
        </w:rPr>
        <w:t xml:space="preserve">Центр </w:t>
      </w:r>
      <w:r w:rsidRPr="003F54CA">
        <w:rPr>
          <w:i/>
          <w:iCs/>
        </w:rPr>
        <w:t>коленного шарнира</w:t>
      </w:r>
      <w:r>
        <w:t>"</w:t>
      </w:r>
      <w:r w:rsidRPr="00317CB9">
        <w:t xml:space="preserve"> ударного элемента в виде нижней части ноги </w:t>
      </w:r>
      <w:proofErr w:type="gramStart"/>
      <w:r w:rsidRPr="00317CB9">
        <w:t>− это</w:t>
      </w:r>
      <w:proofErr w:type="gramEnd"/>
      <w:r w:rsidRPr="00317CB9">
        <w:t xml:space="preserve"> точка, в которой прои</w:t>
      </w:r>
      <w:r>
        <w:t>сходит фактический изгиб колена".</w:t>
      </w:r>
    </w:p>
    <w:p w14:paraId="559C6453" w14:textId="77777777" w:rsidR="00E814EF" w:rsidRPr="00317CB9" w:rsidRDefault="00E814EF" w:rsidP="00E814EF">
      <w:pPr>
        <w:pStyle w:val="SingleTxtG"/>
        <w:spacing w:before="120"/>
      </w:pPr>
      <w:r w:rsidRPr="00317CB9">
        <w:rPr>
          <w:i/>
          <w:iCs/>
        </w:rPr>
        <w:t xml:space="preserve">Пункт 3.12 (прежний), </w:t>
      </w:r>
      <w:r w:rsidRPr="00317CB9">
        <w:t>изменить нумерацию на 3.13.</w:t>
      </w:r>
    </w:p>
    <w:p w14:paraId="6BC19AD8" w14:textId="77777777" w:rsidR="00E814EF" w:rsidRPr="00317CB9" w:rsidRDefault="00E814EF" w:rsidP="00E814EF">
      <w:pPr>
        <w:pStyle w:val="SingleTxtG"/>
      </w:pPr>
      <w:r w:rsidRPr="00317CB9">
        <w:rPr>
          <w:i/>
          <w:iCs/>
        </w:rPr>
        <w:t xml:space="preserve">Пункт 3.13 (прежний), </w:t>
      </w:r>
      <w:r w:rsidRPr="00317CB9">
        <w:t>изменить нумерацию на 3.14, a текст следующим образом:</w:t>
      </w:r>
    </w:p>
    <w:bookmarkEnd w:id="4"/>
    <w:p w14:paraId="7D5E3060" w14:textId="77777777" w:rsidR="00E814EF" w:rsidRPr="003F54CA" w:rsidRDefault="00E814EF" w:rsidP="00E814EF">
      <w:pPr>
        <w:pStyle w:val="SingleTxtGR"/>
        <w:tabs>
          <w:tab w:val="clear" w:pos="1701"/>
        </w:tabs>
        <w:spacing w:after="110"/>
        <w:ind w:left="2268" w:hanging="1134"/>
        <w:rPr>
          <w:bCs/>
        </w:rPr>
      </w:pPr>
      <w:r>
        <w:t>"</w:t>
      </w:r>
      <w:r w:rsidRPr="00317CB9">
        <w:t>3.14</w:t>
      </w:r>
      <w:r w:rsidRPr="00317CB9">
        <w:tab/>
      </w:r>
      <w:r>
        <w:t>"</w:t>
      </w:r>
      <w:r w:rsidRPr="00317CB9">
        <w:rPr>
          <w:i/>
        </w:rPr>
        <w:t>угол бампера</w:t>
      </w:r>
      <w:r>
        <w:t>"</w:t>
      </w:r>
      <w:r w:rsidRPr="00317CB9">
        <w:t xml:space="preserve"> означает </w:t>
      </w:r>
      <w:r w:rsidRPr="003F54CA">
        <w:rPr>
          <w:bCs/>
        </w:rPr>
        <w:t xml:space="preserve">положение в поперечной плоскости </w:t>
      </w:r>
      <w:proofErr w:type="spellStart"/>
      <w:r w:rsidRPr="003F54CA">
        <w:rPr>
          <w:bCs/>
        </w:rPr>
        <w:t>точк</w:t>
      </w:r>
      <w:r w:rsidRPr="003F54CA">
        <w:rPr>
          <w:bCs/>
          <w:strike/>
        </w:rPr>
        <w:t>у</w:t>
      </w:r>
      <w:r w:rsidRPr="003F54CA">
        <w:rPr>
          <w:bCs/>
        </w:rPr>
        <w:t>и</w:t>
      </w:r>
      <w:proofErr w:type="spellEnd"/>
      <w:r w:rsidRPr="003F54CA">
        <w:rPr>
          <w:bCs/>
        </w:rPr>
        <w:t xml:space="preserve"> контакта транспортного средства с угломером в соответствии с определением на рис. 5В.</w:t>
      </w:r>
    </w:p>
    <w:p w14:paraId="2172BFE6" w14:textId="77777777" w:rsidR="00E814EF" w:rsidRPr="003F54CA" w:rsidRDefault="00E814EF" w:rsidP="00E814EF">
      <w:pPr>
        <w:pStyle w:val="SingleTxtGR"/>
        <w:tabs>
          <w:tab w:val="clear" w:pos="1701"/>
        </w:tabs>
        <w:spacing w:after="110"/>
        <w:ind w:left="2268"/>
        <w:rPr>
          <w:bCs/>
        </w:rPr>
      </w:pPr>
      <w:r w:rsidRPr="003F54CA">
        <w:rPr>
          <w:bCs/>
        </w:rPr>
        <w:t>Для определения угла бампера передняя сторона угломера перемещается параллельно вертикальной плоскости, образующей угол 60° с вертикальной продольной средней плоскостью транспортного средства (см. рис. 5А и 5С), таким образом, чтобы центральная точка угломера располагалась на высоте:</w:t>
      </w:r>
    </w:p>
    <w:p w14:paraId="4A38991F" w14:textId="77777777" w:rsidR="00E814EF" w:rsidRPr="003F54CA" w:rsidRDefault="00E814EF" w:rsidP="00E814EF">
      <w:pPr>
        <w:pStyle w:val="SingleTxtGR"/>
        <w:tabs>
          <w:tab w:val="clear" w:pos="1701"/>
        </w:tabs>
        <w:spacing w:after="110"/>
        <w:ind w:left="2835" w:hanging="567"/>
        <w:rPr>
          <w:bCs/>
        </w:rPr>
      </w:pPr>
      <w:r w:rsidRPr="003F54CA">
        <w:rPr>
          <w:bCs/>
        </w:rPr>
        <w:t>a)</w:t>
      </w:r>
      <w:r w:rsidRPr="003F54CA">
        <w:rPr>
          <w:bCs/>
        </w:rPr>
        <w:tab/>
        <w:t>равной или выше точки на вертикальной линии, пересекающей нижнюю контрольную линию бампера, в точке измерения в поперечном направлении или на 75 мм выше исходного уровня грунта в зависимости от того, какая величина больше,</w:t>
      </w:r>
    </w:p>
    <w:p w14:paraId="7857076F" w14:textId="77777777" w:rsidR="00E814EF" w:rsidRPr="003F54CA" w:rsidRDefault="00E814EF" w:rsidP="00E814EF">
      <w:pPr>
        <w:pStyle w:val="SingleTxtGR"/>
        <w:tabs>
          <w:tab w:val="clear" w:pos="1701"/>
        </w:tabs>
        <w:spacing w:after="110"/>
        <w:ind w:left="2835" w:hanging="567"/>
        <w:rPr>
          <w:bCs/>
        </w:rPr>
      </w:pPr>
      <w:r w:rsidRPr="003F54CA">
        <w:rPr>
          <w:bCs/>
        </w:rPr>
        <w:lastRenderedPageBreak/>
        <w:t>b)</w:t>
      </w:r>
      <w:r w:rsidRPr="003F54CA">
        <w:rPr>
          <w:bCs/>
        </w:rPr>
        <w:tab/>
        <w:t>равной или ниже точки на вертикальной линии, пересекающей верхнюю контрольную линию бампера, в точке измерения в поперечном направлении или на 1 003 мм выше исходного уровня грунта в зависимости от того, какая величина меньше.</w:t>
      </w:r>
    </w:p>
    <w:p w14:paraId="3DC530F9" w14:textId="77777777" w:rsidR="00E814EF" w:rsidRPr="003F54CA" w:rsidRDefault="00E814EF" w:rsidP="00E814EF">
      <w:pPr>
        <w:pStyle w:val="SingleTxtGR"/>
        <w:tabs>
          <w:tab w:val="clear" w:pos="1701"/>
        </w:tabs>
        <w:ind w:left="2268"/>
        <w:rPr>
          <w:bCs/>
        </w:rPr>
      </w:pPr>
      <w:r w:rsidRPr="003F54CA">
        <w:rPr>
          <w:bCs/>
        </w:rPr>
        <w:t>Для определения угла бампера угломер перемещается вдоль своей центральной оси до контакта с внешним контуром/передней облицовкой транспортного средства. Горизонтальная центральная линия угломера должна оставаться параллельной плоскости грунта.</w:t>
      </w:r>
    </w:p>
    <w:p w14:paraId="50F49FD7" w14:textId="77777777" w:rsidR="00E814EF" w:rsidRPr="003F54CA" w:rsidRDefault="00E814EF" w:rsidP="00E814EF">
      <w:pPr>
        <w:pStyle w:val="SingleTxtGR"/>
        <w:tabs>
          <w:tab w:val="clear" w:pos="1701"/>
        </w:tabs>
        <w:ind w:left="2268"/>
        <w:rPr>
          <w:bCs/>
        </w:rPr>
      </w:pPr>
      <w:r w:rsidRPr="003F54CA">
        <w:rPr>
          <w:bCs/>
        </w:rPr>
        <w:t>Углы бампера с обеих сторон определяются впоследствии в качестве крайних точек контакта угломера с внешним контуром/передней облицовкой транспортного средства, установленных в соответствии с данной процедурой. Любые точки контакта с верхним или нижним краем угломера в расчет не принимают. Зеркала заднего и бокового обзора и шины в расчет не принимают".</w:t>
      </w:r>
    </w:p>
    <w:p w14:paraId="53A4DDB6" w14:textId="77777777" w:rsidR="00E814EF" w:rsidRPr="00317CB9" w:rsidRDefault="00E814EF" w:rsidP="00E814EF">
      <w:pPr>
        <w:pStyle w:val="SingleTxtG"/>
        <w:spacing w:before="120"/>
        <w:ind w:left="567" w:firstLine="567"/>
        <w:rPr>
          <w:iCs/>
        </w:rPr>
      </w:pPr>
      <w:r w:rsidRPr="00317CB9">
        <w:rPr>
          <w:i/>
          <w:iCs/>
        </w:rPr>
        <w:t xml:space="preserve">Пункт 3.14 (прежний), </w:t>
      </w:r>
      <w:r w:rsidRPr="00317CB9">
        <w:t>изменить нумерацию на 3.15, a текст следующим образом</w:t>
      </w:r>
      <w:r w:rsidRPr="00317CB9">
        <w:rPr>
          <w:iCs/>
        </w:rPr>
        <w:t>:</w:t>
      </w:r>
    </w:p>
    <w:p w14:paraId="76DA6A74" w14:textId="77777777" w:rsidR="00E814EF" w:rsidRPr="00317CB9" w:rsidRDefault="00E814EF" w:rsidP="00E814EF">
      <w:pPr>
        <w:tabs>
          <w:tab w:val="left" w:pos="1276"/>
          <w:tab w:val="left" w:pos="2268"/>
        </w:tabs>
        <w:spacing w:after="120"/>
        <w:ind w:left="2268" w:right="1134" w:hanging="1134"/>
        <w:jc w:val="both"/>
      </w:pPr>
      <w:r>
        <w:t>"</w:t>
      </w:r>
      <w:r w:rsidRPr="00317CB9">
        <w:t>3.1</w:t>
      </w:r>
      <w:r w:rsidRPr="003F54CA">
        <w:rPr>
          <w:bCs/>
        </w:rPr>
        <w:t>5</w:t>
      </w:r>
      <w:r w:rsidRPr="00317CB9">
        <w:tab/>
      </w:r>
      <w:r>
        <w:t>"</w:t>
      </w:r>
      <w:r w:rsidRPr="00EF28A2">
        <w:rPr>
          <w:i/>
        </w:rPr>
        <w:t>Бедро</w:t>
      </w:r>
      <w:r>
        <w:t>"</w:t>
      </w:r>
      <w:r w:rsidRPr="00317CB9">
        <w:t xml:space="preserve"> ударного элемента модели нижней части ноги означает все компоненты или части компонентов (включая элементы, имитирующие мягкие ткани, покрытие в виде кожи, приборы и кронштейны и т.</w:t>
      </w:r>
      <w:r>
        <w:t> </w:t>
      </w:r>
      <w:r w:rsidRPr="00317CB9">
        <w:t>п., прикрепляемые к ударному элементу в целях его катапультирования) выше колена</w:t>
      </w:r>
      <w:r>
        <w:t>".</w:t>
      </w:r>
    </w:p>
    <w:p w14:paraId="3432CE17" w14:textId="77777777" w:rsidR="00E814EF" w:rsidRPr="00317CB9" w:rsidRDefault="00E814EF" w:rsidP="00E814EF">
      <w:pPr>
        <w:spacing w:after="120"/>
        <w:ind w:left="1134" w:right="1134"/>
        <w:jc w:val="both"/>
        <w:rPr>
          <w:b/>
        </w:rPr>
      </w:pPr>
      <w:r w:rsidRPr="00317CB9">
        <w:rPr>
          <w:i/>
        </w:rPr>
        <w:t>Пункты 3.15</w:t>
      </w:r>
      <w:r>
        <w:rPr>
          <w:i/>
        </w:rPr>
        <w:t>–</w:t>
      </w:r>
      <w:r w:rsidRPr="00317CB9">
        <w:rPr>
          <w:i/>
        </w:rPr>
        <w:t xml:space="preserve">3.22 (прежние), </w:t>
      </w:r>
      <w:r w:rsidRPr="00317CB9">
        <w:rPr>
          <w:iCs/>
        </w:rPr>
        <w:t xml:space="preserve">изменить нумерацию на </w:t>
      </w:r>
      <w:r w:rsidRPr="00317CB9">
        <w:t>3.16</w:t>
      </w:r>
      <w:r>
        <w:t>–</w:t>
      </w:r>
      <w:r w:rsidRPr="00317CB9">
        <w:t>3.23.</w:t>
      </w:r>
    </w:p>
    <w:p w14:paraId="1C191C34" w14:textId="77777777" w:rsidR="00E814EF" w:rsidRPr="00317CB9" w:rsidRDefault="00E814EF" w:rsidP="00E814EF">
      <w:pPr>
        <w:tabs>
          <w:tab w:val="left" w:pos="1276"/>
        </w:tabs>
        <w:spacing w:after="120"/>
        <w:ind w:left="1842" w:hanging="680"/>
        <w:jc w:val="both"/>
      </w:pPr>
      <w:r w:rsidRPr="00317CB9">
        <w:rPr>
          <w:i/>
        </w:rPr>
        <w:t>Включить новые пункты 3.24 и 3.25</w:t>
      </w:r>
      <w:r w:rsidRPr="00317CB9">
        <w:t xml:space="preserve"> следующего содержания:</w:t>
      </w:r>
    </w:p>
    <w:p w14:paraId="0A5BB430" w14:textId="77777777" w:rsidR="00E814EF" w:rsidRPr="003F54CA" w:rsidRDefault="00E814EF" w:rsidP="00E814EF">
      <w:pPr>
        <w:pStyle w:val="SingleTxtG"/>
        <w:ind w:left="2268" w:hanging="1134"/>
      </w:pPr>
      <w:r w:rsidRPr="003F54CA">
        <w:t>"3.24</w:t>
      </w:r>
      <w:r w:rsidRPr="003F54CA">
        <w:tab/>
        <w:t>"Интервал оценки" (ИО) ударного элемента в виде гибкой модели нижней части ноги определяется и ограничивается временем первого соприкосновения ударного элемента в виде гибкой модели нижней части ноги с транспортным средством и временем последнего пересечения нулевой отметки всеми сегментами бедра и голени после их первого локального максимума, следующего за любым маргинальным значением, равным 15</w:t>
      </w:r>
      <w:r w:rsidR="007C2376">
        <w:rPr>
          <w:lang w:val="en-US"/>
        </w:rPr>
        <w:t> </w:t>
      </w:r>
      <w:proofErr w:type="spellStart"/>
      <w:r w:rsidRPr="003F54CA">
        <w:t>Нм</w:t>
      </w:r>
      <w:proofErr w:type="spellEnd"/>
      <w:r w:rsidRPr="003F54CA">
        <w:t>, в пределах их конкретных общих фаз пересечения нулевой отметки. ИО одинаков для всех костных сегментов и коленных связок. Если какой-либо костный сегмент не пересекает нулевую отметку во время общей фазы пересечения нуля, кривые изменения во времени для всех костных сегментов смещаются вниз, пока все изгибающие моменты не пересекут нулевую отметку. Это смещение вниз применяется только для целей определения ИО.</w:t>
      </w:r>
    </w:p>
    <w:p w14:paraId="7B1C38E0" w14:textId="77777777" w:rsidR="00E814EF" w:rsidRPr="003F54CA" w:rsidRDefault="00E814EF" w:rsidP="00E814EF">
      <w:pPr>
        <w:pStyle w:val="SingleTxtG"/>
        <w:ind w:left="2268" w:hanging="1134"/>
      </w:pPr>
      <w:r w:rsidRPr="003F54CA">
        <w:rPr>
          <w:rStyle w:val="SingleTxtGChar"/>
        </w:rPr>
        <w:t>3.25</w:t>
      </w:r>
      <w:r w:rsidRPr="003F54CA">
        <w:rPr>
          <w:rStyle w:val="SingleTxtGChar"/>
        </w:rPr>
        <w:tab/>
        <w:t>"</w:t>
      </w:r>
      <w:r w:rsidRPr="003F54CA">
        <w:t>Основные контрольные точки" означают отверстия, поверхности, отметки и идентификационные знаки на кузове транспортного средства. Тип используемой контрольной точки и вертикальное (</w:t>
      </w:r>
      <w:r w:rsidRPr="003F54CA">
        <w:rPr>
          <w:lang w:val="en-US"/>
        </w:rPr>
        <w:t>Z</w:t>
      </w:r>
      <w:r w:rsidRPr="003F54CA">
        <w:t>) положение каждой точки относительно уровня грунта должны определяться изготовителем транспортного средства с</w:t>
      </w:r>
      <w:r w:rsidR="007C2376" w:rsidRPr="007C2376">
        <w:t xml:space="preserve"> </w:t>
      </w:r>
      <w:r w:rsidRPr="003F54CA">
        <w:t>учетом условий эксплуатации, указанных в пункте</w:t>
      </w:r>
      <w:r w:rsidR="007C2376" w:rsidRPr="007C2376">
        <w:t xml:space="preserve"> </w:t>
      </w:r>
      <w:r w:rsidRPr="003F54CA">
        <w:t>3.22. Эти точки должны выбираться таким образом, чтобы можно было легко проверить габаритную высоту передней и задней части транспортного средства и его положение.</w:t>
      </w:r>
    </w:p>
    <w:p w14:paraId="04BEE65C" w14:textId="77777777" w:rsidR="00E814EF" w:rsidRPr="003F54CA" w:rsidRDefault="00E814EF" w:rsidP="00E814EF">
      <w:pPr>
        <w:pStyle w:val="SingleTxtG"/>
        <w:ind w:left="2268" w:hanging="1134"/>
      </w:pPr>
      <w:r w:rsidRPr="003F54CA">
        <w:tab/>
        <w:t>Основные контрольные точки находятся в пределах ± 25 мм от расчетного положения на вертикальной оси (</w:t>
      </w:r>
      <w:r w:rsidRPr="003F54CA">
        <w:rPr>
          <w:lang w:val="en-US"/>
        </w:rPr>
        <w:t>Z</w:t>
      </w:r>
      <w:r w:rsidRPr="003F54CA">
        <w:t>). Все испытания проводятся в условиях, при которых либо транспортное средство устанавливается в расчетное положение, либо корректируются все последующие измерения для моделирования расчетного положения транспортного средства. Данное положение считается обычным для движения".</w:t>
      </w:r>
    </w:p>
    <w:p w14:paraId="2A980A00" w14:textId="77777777" w:rsidR="00E814EF" w:rsidRPr="00317CB9" w:rsidRDefault="00E814EF" w:rsidP="00E814EF">
      <w:pPr>
        <w:pStyle w:val="SingleTxtG"/>
        <w:keepNext/>
        <w:keepLines/>
        <w:rPr>
          <w:i/>
        </w:rPr>
      </w:pPr>
      <w:r w:rsidRPr="00317CB9">
        <w:rPr>
          <w:i/>
        </w:rPr>
        <w:lastRenderedPageBreak/>
        <w:t>Пункты 3.23</w:t>
      </w:r>
      <w:r>
        <w:rPr>
          <w:i/>
        </w:rPr>
        <w:t>–</w:t>
      </w:r>
      <w:r w:rsidRPr="00317CB9">
        <w:rPr>
          <w:i/>
        </w:rPr>
        <w:t>3.29 (прежние),</w:t>
      </w:r>
      <w:r w:rsidRPr="00317CB9">
        <w:t xml:space="preserve"> изменить нумерацию на 3.26</w:t>
      </w:r>
      <w:r>
        <w:t>–</w:t>
      </w:r>
      <w:r w:rsidRPr="00317CB9">
        <w:t>3.32.</w:t>
      </w:r>
    </w:p>
    <w:p w14:paraId="25C46CC8" w14:textId="77777777" w:rsidR="00E814EF" w:rsidRPr="00317CB9" w:rsidRDefault="00E814EF" w:rsidP="00E814EF">
      <w:pPr>
        <w:pStyle w:val="SingleTxtG"/>
        <w:keepNext/>
        <w:keepLines/>
      </w:pPr>
      <w:r w:rsidRPr="00317CB9">
        <w:rPr>
          <w:i/>
        </w:rPr>
        <w:t>Рис. 5</w:t>
      </w:r>
      <w:r w:rsidRPr="00317CB9">
        <w:t xml:space="preserve"> изменить следующим образом:</w:t>
      </w:r>
    </w:p>
    <w:p w14:paraId="7B8DF2C5" w14:textId="77777777" w:rsidR="00E814EF" w:rsidRDefault="00E814EF" w:rsidP="00E814EF">
      <w:pPr>
        <w:pStyle w:val="SingleTxtG"/>
        <w:keepNext/>
        <w:keepLines/>
        <w:spacing w:after="360"/>
        <w:jc w:val="left"/>
        <w:rPr>
          <w:b/>
        </w:rPr>
      </w:pPr>
      <w:r>
        <w:t>"</w:t>
      </w:r>
      <w:r w:rsidRPr="00317CB9">
        <w:t>Рис. 5A</w:t>
      </w:r>
      <w:r w:rsidRPr="00317CB9">
        <w:br/>
      </w:r>
      <w:r w:rsidRPr="00317CB9">
        <w:rPr>
          <w:b/>
        </w:rPr>
        <w:t>Пример угла бампера (см. пункт 3.14; следует иметь в виду, что угломер необходимо перемещать в вертикальном и горизонтальном направлениях таким образом, чтобы он касался внешнего контура/передней облицовки транспортного средства)</w:t>
      </w:r>
    </w:p>
    <w:p w14:paraId="0FA75FAA" w14:textId="77777777" w:rsidR="00E814EF" w:rsidRDefault="00E814EF" w:rsidP="00E814EF">
      <w:pPr>
        <w:pStyle w:val="SingleTxtG"/>
        <w:jc w:val="left"/>
        <w:rPr>
          <w:noProof/>
        </w:rPr>
      </w:pPr>
      <w:r w:rsidRPr="00317CB9">
        <w:rPr>
          <w:noProof/>
          <w:color w:val="5B9BD5"/>
          <w:lang w:eastAsia="zh-CN"/>
        </w:rPr>
        <mc:AlternateContent>
          <mc:Choice Requires="wps">
            <w:drawing>
              <wp:anchor distT="0" distB="0" distL="114300" distR="114300" simplePos="0" relativeHeight="251660288" behindDoc="0" locked="0" layoutInCell="1" allowOverlap="1" wp14:anchorId="14FF91C4" wp14:editId="2B87CB25">
                <wp:simplePos x="0" y="0"/>
                <wp:positionH relativeFrom="column">
                  <wp:posOffset>2842507</wp:posOffset>
                </wp:positionH>
                <wp:positionV relativeFrom="paragraph">
                  <wp:posOffset>1661671</wp:posOffset>
                </wp:positionV>
                <wp:extent cx="1030993" cy="165059"/>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993" cy="1650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C2B8D" w14:textId="77777777" w:rsidR="00894ED5" w:rsidRPr="00FC7FA1" w:rsidRDefault="00894ED5" w:rsidP="00E814EF">
                            <w:pPr>
                              <w:rPr>
                                <w:b/>
                                <w:sz w:val="18"/>
                                <w:szCs w:val="18"/>
                                <w:lang w:val="en-US"/>
                              </w:rPr>
                            </w:pPr>
                            <w:r w:rsidRPr="00FC7FA1">
                              <w:rPr>
                                <w:b/>
                                <w:sz w:val="18"/>
                                <w:szCs w:val="18"/>
                              </w:rPr>
                              <w:t>Угол бампера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F91C4" id="_x0000_t202" coordsize="21600,21600" o:spt="202" path="m,l,21600r21600,l21600,xe">
                <v:stroke joinstyle="miter"/>
                <v:path gradientshapeok="t" o:connecttype="rect"/>
              </v:shapetype>
              <v:shape id="Text Box 2" o:spid="_x0000_s1026" type="#_x0000_t202" style="position:absolute;left:0;text-align:left;margin-left:223.8pt;margin-top:130.85pt;width:81.2pt;height: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SYgQIAAA0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" stroked="f">
                <v:textbox inset="5.85pt,.7pt,5.85pt,.7pt">
                  <w:txbxContent>
                    <w:p w14:paraId="0A7C2B8D" w14:textId="77777777" w:rsidR="00894ED5" w:rsidRPr="00FC7FA1" w:rsidRDefault="00894ED5" w:rsidP="00E814EF">
                      <w:pPr>
                        <w:rPr>
                          <w:b/>
                          <w:sz w:val="18"/>
                          <w:szCs w:val="18"/>
                          <w:lang w:val="en-US"/>
                        </w:rPr>
                      </w:pPr>
                      <w:r w:rsidRPr="00FC7FA1">
                        <w:rPr>
                          <w:b/>
                          <w:sz w:val="18"/>
                          <w:szCs w:val="18"/>
                        </w:rPr>
                        <w:t>Угол бампера</w:t>
                      </w:r>
                    </w:p>
                  </w:txbxContent>
                </v:textbox>
              </v:shape>
            </w:pict>
          </mc:Fallback>
        </mc:AlternateContent>
      </w:r>
      <w:r w:rsidRPr="00317CB9">
        <w:rPr>
          <w:noProof/>
          <w:color w:val="5B9BD5"/>
          <w:lang w:eastAsia="zh-CN"/>
        </w:rPr>
        <mc:AlternateContent>
          <mc:Choice Requires="wps">
            <w:drawing>
              <wp:anchor distT="0" distB="0" distL="114300" distR="114300" simplePos="0" relativeHeight="251659264" behindDoc="0" locked="0" layoutInCell="1" allowOverlap="1" wp14:anchorId="13891419" wp14:editId="0CD4CBC4">
                <wp:simplePos x="0" y="0"/>
                <wp:positionH relativeFrom="column">
                  <wp:posOffset>1174024</wp:posOffset>
                </wp:positionH>
                <wp:positionV relativeFrom="paragraph">
                  <wp:posOffset>1964492</wp:posOffset>
                </wp:positionV>
                <wp:extent cx="1258785" cy="415636"/>
                <wp:effectExtent l="0" t="0" r="0" b="38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785" cy="415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BA194" w14:textId="77777777" w:rsidR="00894ED5" w:rsidRPr="00D21421" w:rsidRDefault="00894ED5" w:rsidP="00E814EF">
                            <w:pPr>
                              <w:jc w:val="center"/>
                              <w:rPr>
                                <w:sz w:val="18"/>
                                <w:szCs w:val="18"/>
                                <w:lang w:val="en-US"/>
                              </w:rPr>
                            </w:pPr>
                            <w:r w:rsidRPr="00D21421">
                              <w:rPr>
                                <w:sz w:val="18"/>
                                <w:szCs w:val="18"/>
                              </w:rPr>
                              <w:t xml:space="preserve">Вертикальная </w:t>
                            </w:r>
                            <w:r w:rsidRPr="00D21421">
                              <w:rPr>
                                <w:sz w:val="18"/>
                                <w:szCs w:val="18"/>
                              </w:rPr>
                              <w:br/>
                              <w:t>плоскость</w:t>
                            </w:r>
                            <w:r w:rsidRPr="00D21421">
                              <w:rPr>
                                <w:sz w:val="18"/>
                                <w:szCs w:val="18"/>
                                <w:lang w:val="en-US"/>
                              </w:rPr>
                              <w:t>/</w:t>
                            </w:r>
                            <w:r w:rsidRPr="00D21421">
                              <w:rPr>
                                <w:sz w:val="18"/>
                                <w:szCs w:val="18"/>
                              </w:rPr>
                              <w:t>угломер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91419" id="_x0000_s1027" type="#_x0000_t202" style="position:absolute;left:0;text-align:left;margin-left:92.45pt;margin-top:154.7pt;width:99.1pt;height: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a2hQIAABU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" stroked="f">
                <v:textbox inset="5.85pt,.7pt,5.85pt,.7pt">
                  <w:txbxContent>
                    <w:p w14:paraId="425BA194" w14:textId="77777777" w:rsidR="00894ED5" w:rsidRPr="00D21421" w:rsidRDefault="00894ED5" w:rsidP="00E814EF">
                      <w:pPr>
                        <w:jc w:val="center"/>
                        <w:rPr>
                          <w:sz w:val="18"/>
                          <w:szCs w:val="18"/>
                          <w:lang w:val="en-US"/>
                        </w:rPr>
                      </w:pPr>
                      <w:r w:rsidRPr="00D21421">
                        <w:rPr>
                          <w:sz w:val="18"/>
                          <w:szCs w:val="18"/>
                        </w:rPr>
                        <w:t xml:space="preserve">Вертикальная </w:t>
                      </w:r>
                      <w:r w:rsidRPr="00D21421">
                        <w:rPr>
                          <w:sz w:val="18"/>
                          <w:szCs w:val="18"/>
                        </w:rPr>
                        <w:br/>
                        <w:t>плоскость</w:t>
                      </w:r>
                      <w:r w:rsidRPr="00D21421">
                        <w:rPr>
                          <w:sz w:val="18"/>
                          <w:szCs w:val="18"/>
                          <w:lang w:val="en-US"/>
                        </w:rPr>
                        <w:t>/</w:t>
                      </w:r>
                      <w:r w:rsidRPr="00D21421">
                        <w:rPr>
                          <w:sz w:val="18"/>
                          <w:szCs w:val="18"/>
                        </w:rPr>
                        <w:t>угломер</w:t>
                      </w:r>
                    </w:p>
                  </w:txbxContent>
                </v:textbox>
              </v:shape>
            </w:pict>
          </mc:Fallback>
        </mc:AlternateContent>
      </w:r>
      <w:r w:rsidRPr="00317CB9">
        <w:rPr>
          <w:noProof/>
          <w:color w:val="5B9BD5"/>
          <w:lang w:eastAsia="zh-CN"/>
        </w:rPr>
        <w:drawing>
          <wp:inline distT="0" distB="0" distL="0" distR="0" wp14:anchorId="5A99D905" wp14:editId="5B278535">
            <wp:extent cx="4786630" cy="2647950"/>
            <wp:effectExtent l="0" t="0" r="0" b="0"/>
            <wp:docPr id="1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6630" cy="2647950"/>
                    </a:xfrm>
                    <a:prstGeom prst="rect">
                      <a:avLst/>
                    </a:prstGeom>
                    <a:noFill/>
                    <a:ln>
                      <a:noFill/>
                    </a:ln>
                  </pic:spPr>
                </pic:pic>
              </a:graphicData>
            </a:graphic>
          </wp:inline>
        </w:drawing>
      </w:r>
    </w:p>
    <w:p w14:paraId="230DA60C" w14:textId="77777777" w:rsidR="00E814EF" w:rsidRPr="00317CB9" w:rsidRDefault="00E814EF" w:rsidP="00E814EF">
      <w:pPr>
        <w:pStyle w:val="SingleTxtG"/>
        <w:keepNext/>
        <w:jc w:val="left"/>
      </w:pPr>
      <w:r w:rsidRPr="00317CB9">
        <w:rPr>
          <w:noProof/>
          <w:color w:val="5B9BD5"/>
          <w:lang w:eastAsia="zh-CN"/>
        </w:rPr>
        <mc:AlternateContent>
          <mc:Choice Requires="wps">
            <w:drawing>
              <wp:anchor distT="0" distB="0" distL="114300" distR="114300" simplePos="0" relativeHeight="251661312" behindDoc="0" locked="0" layoutInCell="1" allowOverlap="1" wp14:anchorId="162E2DC7" wp14:editId="049EF7E0">
                <wp:simplePos x="0" y="0"/>
                <wp:positionH relativeFrom="column">
                  <wp:posOffset>2082487</wp:posOffset>
                </wp:positionH>
                <wp:positionV relativeFrom="paragraph">
                  <wp:posOffset>364292</wp:posOffset>
                </wp:positionV>
                <wp:extent cx="1295400" cy="225310"/>
                <wp:effectExtent l="0" t="0"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EAEA4" w14:textId="77777777" w:rsidR="00894ED5" w:rsidRPr="009718CE" w:rsidRDefault="00894ED5" w:rsidP="00E814EF">
                            <w:pPr>
                              <w:jc w:val="center"/>
                              <w:rPr>
                                <w:sz w:val="18"/>
                                <w:szCs w:val="18"/>
                                <w:lang w:val="en-US"/>
                              </w:rPr>
                            </w:pPr>
                            <w:r w:rsidRPr="009718CE">
                              <w:rPr>
                                <w:sz w:val="18"/>
                                <w:szCs w:val="18"/>
                              </w:rPr>
                              <w:t>236 мм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E2DC7" id="_x0000_s1028" type="#_x0000_t202" style="position:absolute;left:0;text-align:left;margin-left:164pt;margin-top:28.7pt;width:102pt;height: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" stroked="f">
                <v:textbox inset="5.85pt,.7pt,5.85pt,.7pt">
                  <w:txbxContent>
                    <w:p w14:paraId="2AEEAEA4" w14:textId="77777777" w:rsidR="00894ED5" w:rsidRPr="009718CE" w:rsidRDefault="00894ED5" w:rsidP="00E814EF">
                      <w:pPr>
                        <w:jc w:val="center"/>
                        <w:rPr>
                          <w:sz w:val="18"/>
                          <w:szCs w:val="18"/>
                          <w:lang w:val="en-US"/>
                        </w:rPr>
                      </w:pPr>
                      <w:r w:rsidRPr="009718CE">
                        <w:rPr>
                          <w:sz w:val="18"/>
                          <w:szCs w:val="18"/>
                        </w:rPr>
                        <w:t>236 мм</w:t>
                      </w:r>
                    </w:p>
                  </w:txbxContent>
                </v:textbox>
              </v:shape>
            </w:pict>
          </mc:Fallback>
        </mc:AlternateContent>
      </w:r>
      <w:r w:rsidRPr="00317CB9">
        <w:t>Рис. 5B</w:t>
      </w:r>
      <w:r w:rsidRPr="00317CB9">
        <w:br/>
      </w:r>
      <w:r w:rsidRPr="00317CB9">
        <w:rPr>
          <w:b/>
        </w:rPr>
        <w:t>Угломер</w:t>
      </w:r>
    </w:p>
    <w:p w14:paraId="5DA7D10E" w14:textId="77777777" w:rsidR="00E814EF" w:rsidRPr="00465446" w:rsidRDefault="00E814EF" w:rsidP="00E814EF">
      <w:pPr>
        <w:pStyle w:val="SingleTxtG"/>
        <w:spacing w:after="240"/>
        <w:jc w:val="center"/>
        <w:rPr>
          <w:b/>
          <w:noProof/>
          <w:lang w:val="de-DE" w:eastAsia="de-DE"/>
        </w:rPr>
      </w:pPr>
      <w:r w:rsidRPr="00317CB9">
        <w:rPr>
          <w:noProof/>
          <w:color w:val="5B9BD5"/>
          <w:lang w:eastAsia="zh-CN"/>
        </w:rPr>
        <mc:AlternateContent>
          <mc:Choice Requires="wps">
            <w:drawing>
              <wp:anchor distT="0" distB="0" distL="114300" distR="114300" simplePos="0" relativeHeight="251663360" behindDoc="0" locked="0" layoutInCell="1" allowOverlap="1" wp14:anchorId="6197F1EA" wp14:editId="1D2877ED">
                <wp:simplePos x="0" y="0"/>
                <wp:positionH relativeFrom="column">
                  <wp:posOffset>1414145</wp:posOffset>
                </wp:positionH>
                <wp:positionV relativeFrom="paragraph">
                  <wp:posOffset>2463800</wp:posOffset>
                </wp:positionV>
                <wp:extent cx="1211217" cy="492505"/>
                <wp:effectExtent l="0" t="0" r="8255"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217" cy="49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0C6F6" w14:textId="77777777" w:rsidR="00894ED5" w:rsidRPr="009718CE" w:rsidRDefault="00894ED5" w:rsidP="00E814EF">
                            <w:pPr>
                              <w:jc w:val="center"/>
                              <w:rPr>
                                <w:sz w:val="18"/>
                                <w:szCs w:val="18"/>
                                <w:lang w:val="en-US"/>
                              </w:rPr>
                            </w:pPr>
                            <w:r w:rsidRPr="009718CE">
                              <w:rPr>
                                <w:sz w:val="18"/>
                                <w:szCs w:val="18"/>
                              </w:rPr>
                              <w:t>Центральная точка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7F1EA" id="_x0000_s1029" type="#_x0000_t202" style="position:absolute;left:0;text-align:left;margin-left:111.35pt;margin-top:194pt;width:95.35pt;height:3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" stroked="f">
                <v:textbox inset="5.85pt,.7pt,5.85pt,.7pt">
                  <w:txbxContent>
                    <w:p w14:paraId="0E70C6F6" w14:textId="77777777" w:rsidR="00894ED5" w:rsidRPr="009718CE" w:rsidRDefault="00894ED5" w:rsidP="00E814EF">
                      <w:pPr>
                        <w:jc w:val="center"/>
                        <w:rPr>
                          <w:sz w:val="18"/>
                          <w:szCs w:val="18"/>
                          <w:lang w:val="en-US"/>
                        </w:rPr>
                      </w:pPr>
                      <w:r w:rsidRPr="009718CE">
                        <w:rPr>
                          <w:sz w:val="18"/>
                          <w:szCs w:val="18"/>
                        </w:rPr>
                        <w:t>Центральная точка</w:t>
                      </w:r>
                    </w:p>
                  </w:txbxContent>
                </v:textbox>
              </v:shape>
            </w:pict>
          </mc:Fallback>
        </mc:AlternateContent>
      </w:r>
      <w:r w:rsidRPr="00317CB9">
        <w:rPr>
          <w:noProof/>
          <w:color w:val="5B9BD5"/>
          <w:lang w:eastAsia="zh-CN"/>
        </w:rPr>
        <mc:AlternateContent>
          <mc:Choice Requires="wps">
            <w:drawing>
              <wp:anchor distT="0" distB="0" distL="114300" distR="114300" simplePos="0" relativeHeight="251662336" behindDoc="0" locked="0" layoutInCell="1" allowOverlap="1" wp14:anchorId="348D7160" wp14:editId="31434525">
                <wp:simplePos x="0" y="0"/>
                <wp:positionH relativeFrom="column">
                  <wp:posOffset>847453</wp:posOffset>
                </wp:positionH>
                <wp:positionV relativeFrom="paragraph">
                  <wp:posOffset>719562</wp:posOffset>
                </wp:positionV>
                <wp:extent cx="295275" cy="1484416"/>
                <wp:effectExtent l="0" t="0" r="9525"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84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9834D" w14:textId="77777777" w:rsidR="00894ED5" w:rsidRPr="009718CE" w:rsidRDefault="00894ED5" w:rsidP="00E814EF">
                            <w:pPr>
                              <w:jc w:val="center"/>
                              <w:rPr>
                                <w:sz w:val="18"/>
                                <w:szCs w:val="18"/>
                              </w:rPr>
                            </w:pPr>
                            <w:r w:rsidRPr="009718CE">
                              <w:rPr>
                                <w:sz w:val="18"/>
                                <w:szCs w:val="18"/>
                              </w:rPr>
                              <w:t>236 мм</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D7160" id="_x0000_s1030" type="#_x0000_t202" style="position:absolute;left:0;text-align:left;margin-left:66.75pt;margin-top:56.65pt;width:23.25pt;height:1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" stroked="f">
                <v:textbox style="layout-flow:vertical;mso-layout-flow-alt:bottom-to-top" inset="5.85pt,.7pt,5.85pt,.7pt">
                  <w:txbxContent>
                    <w:p w14:paraId="4B59834D" w14:textId="77777777" w:rsidR="00894ED5" w:rsidRPr="009718CE" w:rsidRDefault="00894ED5" w:rsidP="00E814EF">
                      <w:pPr>
                        <w:jc w:val="center"/>
                        <w:rPr>
                          <w:sz w:val="18"/>
                          <w:szCs w:val="18"/>
                        </w:rPr>
                      </w:pPr>
                      <w:r w:rsidRPr="009718CE">
                        <w:rPr>
                          <w:sz w:val="18"/>
                          <w:szCs w:val="18"/>
                        </w:rPr>
                        <w:t>236 мм</w:t>
                      </w:r>
                    </w:p>
                  </w:txbxContent>
                </v:textbox>
              </v:shape>
            </w:pict>
          </mc:Fallback>
        </mc:AlternateContent>
      </w:r>
      <w:r w:rsidRPr="00317CB9">
        <w:rPr>
          <w:noProof/>
          <w:color w:val="5B9BD5"/>
          <w:lang w:eastAsia="zh-CN"/>
        </w:rPr>
        <mc:AlternateContent>
          <mc:Choice Requires="wps">
            <w:drawing>
              <wp:anchor distT="0" distB="0" distL="114300" distR="114300" simplePos="0" relativeHeight="251664384" behindDoc="0" locked="0" layoutInCell="1" allowOverlap="1" wp14:anchorId="7CC06B0A" wp14:editId="7CD74D39">
                <wp:simplePos x="0" y="0"/>
                <wp:positionH relativeFrom="column">
                  <wp:posOffset>3851910</wp:posOffset>
                </wp:positionH>
                <wp:positionV relativeFrom="paragraph">
                  <wp:posOffset>1058008</wp:posOffset>
                </wp:positionV>
                <wp:extent cx="1905990" cy="385123"/>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990" cy="385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0F9AB" w14:textId="77777777" w:rsidR="00894ED5" w:rsidRPr="009718CE" w:rsidRDefault="00894ED5" w:rsidP="00E814EF">
                            <w:pPr>
                              <w:rPr>
                                <w:sz w:val="18"/>
                                <w:szCs w:val="18"/>
                                <w:lang w:val="en-US"/>
                              </w:rPr>
                            </w:pPr>
                            <w:r w:rsidRPr="009718CE">
                              <w:rPr>
                                <w:sz w:val="18"/>
                                <w:szCs w:val="18"/>
                              </w:rPr>
                              <w:t>Горизонтальная осевая</w:t>
                            </w:r>
                            <w:r w:rsidRPr="009718CE">
                              <w:rPr>
                                <w:sz w:val="18"/>
                                <w:szCs w:val="18"/>
                              </w:rPr>
                              <w:br/>
                              <w:t>линия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06B0A" id="_x0000_s1031" type="#_x0000_t202" style="position:absolute;left:0;text-align:left;margin-left:303.3pt;margin-top:83.3pt;width:150.1pt;height:3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" stroked="f">
                <v:textbox inset="5.85pt,.7pt,5.85pt,.7pt">
                  <w:txbxContent>
                    <w:p w14:paraId="3E40F9AB" w14:textId="77777777" w:rsidR="00894ED5" w:rsidRPr="009718CE" w:rsidRDefault="00894ED5" w:rsidP="00E814EF">
                      <w:pPr>
                        <w:rPr>
                          <w:sz w:val="18"/>
                          <w:szCs w:val="18"/>
                          <w:lang w:val="en-US"/>
                        </w:rPr>
                      </w:pPr>
                      <w:r w:rsidRPr="009718CE">
                        <w:rPr>
                          <w:sz w:val="18"/>
                          <w:szCs w:val="18"/>
                        </w:rPr>
                        <w:t>Горизонтальная осевая</w:t>
                      </w:r>
                      <w:r w:rsidRPr="009718CE">
                        <w:rPr>
                          <w:sz w:val="18"/>
                          <w:szCs w:val="18"/>
                        </w:rPr>
                        <w:br/>
                        <w:t>линия</w:t>
                      </w:r>
                    </w:p>
                  </w:txbxContent>
                </v:textbox>
              </v:shape>
            </w:pict>
          </mc:Fallback>
        </mc:AlternateContent>
      </w:r>
      <w:r w:rsidRPr="00317CB9">
        <w:rPr>
          <w:noProof/>
          <w:color w:val="5B9BD5"/>
          <w:lang w:eastAsia="zh-CN"/>
        </w:rPr>
        <mc:AlternateContent>
          <mc:Choice Requires="wps">
            <w:drawing>
              <wp:anchor distT="0" distB="0" distL="114300" distR="114300" simplePos="0" relativeHeight="251665408" behindDoc="0" locked="0" layoutInCell="1" allowOverlap="1" wp14:anchorId="6ABA87CE" wp14:editId="10F8CCAB">
                <wp:simplePos x="0" y="0"/>
                <wp:positionH relativeFrom="column">
                  <wp:posOffset>3471900</wp:posOffset>
                </wp:positionH>
                <wp:positionV relativeFrom="paragraph">
                  <wp:posOffset>2488986</wp:posOffset>
                </wp:positionV>
                <wp:extent cx="1169719" cy="51625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719"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FE877" w14:textId="77777777" w:rsidR="00894ED5" w:rsidRPr="009718CE" w:rsidRDefault="00894ED5" w:rsidP="00E814EF">
                            <w:pPr>
                              <w:jc w:val="center"/>
                              <w:rPr>
                                <w:sz w:val="18"/>
                                <w:szCs w:val="18"/>
                                <w:lang w:val="en-US"/>
                              </w:rPr>
                            </w:pPr>
                            <w:r w:rsidRPr="009718CE">
                              <w:rPr>
                                <w:sz w:val="18"/>
                                <w:szCs w:val="18"/>
                              </w:rPr>
                              <w:t xml:space="preserve">Вертикальная </w:t>
                            </w:r>
                            <w:r w:rsidRPr="009718CE">
                              <w:rPr>
                                <w:sz w:val="18"/>
                                <w:szCs w:val="18"/>
                              </w:rPr>
                              <w:br/>
                              <w:t>осевая линия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A87CE" id="_x0000_s1032" type="#_x0000_t202" style="position:absolute;left:0;text-align:left;margin-left:273.4pt;margin-top:196pt;width:92.1pt;height:4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" stroked="f">
                <v:textbox inset="5.85pt,.7pt,5.85pt,.7pt">
                  <w:txbxContent>
                    <w:p w14:paraId="226FE877" w14:textId="77777777" w:rsidR="00894ED5" w:rsidRPr="009718CE" w:rsidRDefault="00894ED5" w:rsidP="00E814EF">
                      <w:pPr>
                        <w:jc w:val="center"/>
                        <w:rPr>
                          <w:sz w:val="18"/>
                          <w:szCs w:val="18"/>
                          <w:lang w:val="en-US"/>
                        </w:rPr>
                      </w:pPr>
                      <w:r w:rsidRPr="009718CE">
                        <w:rPr>
                          <w:sz w:val="18"/>
                          <w:szCs w:val="18"/>
                        </w:rPr>
                        <w:t xml:space="preserve">Вертикальная </w:t>
                      </w:r>
                      <w:r w:rsidRPr="009718CE">
                        <w:rPr>
                          <w:sz w:val="18"/>
                          <w:szCs w:val="18"/>
                        </w:rPr>
                        <w:br/>
                        <w:t>осевая линия</w:t>
                      </w:r>
                    </w:p>
                  </w:txbxContent>
                </v:textbox>
              </v:shape>
            </w:pict>
          </mc:Fallback>
        </mc:AlternateContent>
      </w:r>
      <w:r w:rsidRPr="00317CB9">
        <w:rPr>
          <w:noProof/>
          <w:color w:val="5B9BD5"/>
          <w:lang w:eastAsia="zh-CN"/>
        </w:rPr>
        <w:drawing>
          <wp:inline distT="0" distB="0" distL="0" distR="0" wp14:anchorId="33D08600" wp14:editId="61B18B95">
            <wp:extent cx="4267200" cy="2714625"/>
            <wp:effectExtent l="0" t="0" r="0" b="9525"/>
            <wp:docPr id="6" name="Picture 10" descr="C:\Users\broerpe\AppData\Local\Microsoft\Windows\Temporary Internet Files\Content.Outlook\VK862FD6\COB gauge 236x236 2014-11-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erpe\AppData\Local\Microsoft\Windows\Temporary Internet Files\Content.Outlook\VK862FD6\COB gauge 236x236 2014-11-12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2714625"/>
                    </a:xfrm>
                    <a:prstGeom prst="rect">
                      <a:avLst/>
                    </a:prstGeom>
                    <a:noFill/>
                    <a:ln>
                      <a:noFill/>
                    </a:ln>
                  </pic:spPr>
                </pic:pic>
              </a:graphicData>
            </a:graphic>
          </wp:inline>
        </w:drawing>
      </w:r>
    </w:p>
    <w:p w14:paraId="0A0BF6DB" w14:textId="77777777" w:rsidR="00E814EF" w:rsidRPr="00465446" w:rsidRDefault="00E814EF" w:rsidP="00E814EF">
      <w:pPr>
        <w:pStyle w:val="SingleTxtG"/>
        <w:spacing w:after="240"/>
        <w:jc w:val="center"/>
        <w:rPr>
          <w:b/>
          <w:noProof/>
          <w:lang w:val="de-DE" w:eastAsia="de-DE"/>
        </w:rPr>
      </w:pPr>
    </w:p>
    <w:p w14:paraId="0809F133" w14:textId="77777777" w:rsidR="00E814EF" w:rsidRPr="003F54CA" w:rsidRDefault="00E814EF" w:rsidP="00E814EF">
      <w:pPr>
        <w:pStyle w:val="SingleTxtGR"/>
        <w:tabs>
          <w:tab w:val="clear" w:pos="1701"/>
        </w:tabs>
        <w:spacing w:before="240"/>
        <w:jc w:val="left"/>
        <w:rPr>
          <w:bCs/>
        </w:rPr>
      </w:pPr>
      <w:r w:rsidRPr="003F54CA">
        <w:rPr>
          <w:bCs/>
        </w:rPr>
        <w:t>Передняя поверхность угломера должна быть плоской.</w:t>
      </w:r>
    </w:p>
    <w:p w14:paraId="0076E981" w14:textId="77777777" w:rsidR="00E814EF" w:rsidRPr="003F54CA" w:rsidRDefault="00E814EF" w:rsidP="00E814EF">
      <w:pPr>
        <w:pStyle w:val="SingleTxtGR"/>
        <w:tabs>
          <w:tab w:val="clear" w:pos="1701"/>
        </w:tabs>
        <w:jc w:val="left"/>
        <w:rPr>
          <w:bCs/>
        </w:rPr>
      </w:pPr>
      <w:r w:rsidRPr="003F54CA">
        <w:rPr>
          <w:bCs/>
        </w:rPr>
        <w:t>Центральной точкой является точка пересечения вертикальной и горизонтальной осевых линий на передней поверхности.</w:t>
      </w:r>
    </w:p>
    <w:p w14:paraId="6CE8A146" w14:textId="77777777" w:rsidR="00E814EF" w:rsidRDefault="00E814EF" w:rsidP="007C2376">
      <w:pPr>
        <w:pStyle w:val="SingleTxtG"/>
        <w:keepNext/>
        <w:spacing w:before="360" w:after="240"/>
        <w:jc w:val="left"/>
        <w:rPr>
          <w:b/>
        </w:rPr>
      </w:pPr>
      <w:r w:rsidRPr="00317CB9">
        <w:lastRenderedPageBreak/>
        <w:t>Рис. 5C</w:t>
      </w:r>
      <w:r w:rsidRPr="00317CB9">
        <w:br/>
      </w:r>
      <w:r w:rsidRPr="00317CB9">
        <w:rPr>
          <w:b/>
        </w:rPr>
        <w:t>Определение угла бампера с помощью угломера (место выбрано</w:t>
      </w:r>
      <w:r>
        <w:rPr>
          <w:b/>
        </w:rPr>
        <w:t xml:space="preserve"> </w:t>
      </w:r>
      <w:r w:rsidRPr="00317CB9">
        <w:rPr>
          <w:b/>
        </w:rPr>
        <w:t>произвольно)</w:t>
      </w:r>
    </w:p>
    <w:p w14:paraId="337FE91A" w14:textId="77777777" w:rsidR="00E814EF" w:rsidRDefault="00E814EF" w:rsidP="00E814EF">
      <w:pPr>
        <w:pStyle w:val="SingleTxtG"/>
        <w:rPr>
          <w:b/>
          <w:noProof/>
          <w:color w:val="5B9BD5"/>
          <w:lang w:val="en-US"/>
        </w:rPr>
      </w:pPr>
      <w:r>
        <w:rPr>
          <w:noProof/>
          <w:lang w:eastAsia="zh-CN"/>
        </w:rPr>
        <mc:AlternateContent>
          <mc:Choice Requires="wps">
            <w:drawing>
              <wp:anchor distT="0" distB="0" distL="114300" distR="114300" simplePos="0" relativeHeight="251668480" behindDoc="0" locked="0" layoutInCell="1" allowOverlap="1" wp14:anchorId="7344CE4F" wp14:editId="31AB9E37">
                <wp:simplePos x="0" y="0"/>
                <wp:positionH relativeFrom="column">
                  <wp:posOffset>710887</wp:posOffset>
                </wp:positionH>
                <wp:positionV relativeFrom="paragraph">
                  <wp:posOffset>2425650</wp:posOffset>
                </wp:positionV>
                <wp:extent cx="683548" cy="599703"/>
                <wp:effectExtent l="0" t="0" r="254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548" cy="59970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FED4547" w14:textId="77777777" w:rsidR="00894ED5" w:rsidRPr="0012264F" w:rsidRDefault="00894ED5" w:rsidP="00E814EF">
                            <w:pPr>
                              <w:spacing w:line="140" w:lineRule="atLeast"/>
                              <w:rPr>
                                <w:sz w:val="16"/>
                                <w:szCs w:val="16"/>
                              </w:rPr>
                            </w:pPr>
                            <w:r>
                              <w:rPr>
                                <w:sz w:val="16"/>
                                <w:szCs w:val="16"/>
                              </w:rPr>
                              <w:t xml:space="preserve">Нижняя </w:t>
                            </w:r>
                            <w:r>
                              <w:rPr>
                                <w:sz w:val="16"/>
                                <w:szCs w:val="16"/>
                              </w:rPr>
                              <w:br/>
                              <w:t xml:space="preserve">контрольная линия </w:t>
                            </w:r>
                            <w:r>
                              <w:rPr>
                                <w:sz w:val="16"/>
                                <w:szCs w:val="16"/>
                              </w:rPr>
                              <w:br/>
                              <w:t xml:space="preserve">бампера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4CE4F" id="Надпись 24" o:spid="_x0000_s1033" type="#_x0000_t202" style="position:absolute;left:0;text-align:left;margin-left:56pt;margin-top:191pt;width:53.8pt;height:4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" stroked="f">
                <v:stroke joinstyle="round"/>
                <v:path arrowok="t"/>
                <v:textbox inset="0,0,0,0">
                  <w:txbxContent>
                    <w:p w14:paraId="1FED4547" w14:textId="77777777" w:rsidR="00894ED5" w:rsidRPr="0012264F" w:rsidRDefault="00894ED5" w:rsidP="00E814EF">
                      <w:pPr>
                        <w:spacing w:line="140" w:lineRule="atLeast"/>
                        <w:rPr>
                          <w:sz w:val="16"/>
                          <w:szCs w:val="16"/>
                        </w:rPr>
                      </w:pPr>
                      <w:r>
                        <w:rPr>
                          <w:sz w:val="16"/>
                          <w:szCs w:val="16"/>
                        </w:rPr>
                        <w:t xml:space="preserve">Нижняя </w:t>
                      </w:r>
                      <w:r>
                        <w:rPr>
                          <w:sz w:val="16"/>
                          <w:szCs w:val="16"/>
                        </w:rPr>
                        <w:br/>
                        <w:t xml:space="preserve">контрольная линия </w:t>
                      </w:r>
                      <w:r>
                        <w:rPr>
                          <w:sz w:val="16"/>
                          <w:szCs w:val="16"/>
                        </w:rPr>
                        <w:br/>
                        <w:t xml:space="preserve">бампера </w:t>
                      </w:r>
                    </w:p>
                  </w:txbxContent>
                </v:textbox>
              </v:shape>
            </w:pict>
          </mc:Fallback>
        </mc:AlternateContent>
      </w:r>
      <w:r>
        <w:rPr>
          <w:noProof/>
          <w:lang w:eastAsia="zh-CN"/>
        </w:rPr>
        <mc:AlternateContent>
          <mc:Choice Requires="wps">
            <w:drawing>
              <wp:anchor distT="0" distB="0" distL="114300" distR="114300" simplePos="0" relativeHeight="251671552" behindDoc="0" locked="0" layoutInCell="1" allowOverlap="1" wp14:anchorId="1FE18504" wp14:editId="29B8A68C">
                <wp:simplePos x="0" y="0"/>
                <wp:positionH relativeFrom="column">
                  <wp:posOffset>4831625</wp:posOffset>
                </wp:positionH>
                <wp:positionV relativeFrom="paragraph">
                  <wp:posOffset>2400168</wp:posOffset>
                </wp:positionV>
                <wp:extent cx="159006" cy="344384"/>
                <wp:effectExtent l="0" t="0" r="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6" cy="34438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133345C" w14:textId="77777777" w:rsidR="00894ED5" w:rsidRPr="0012264F" w:rsidRDefault="00894ED5" w:rsidP="00E814EF">
                            <w:pPr>
                              <w:spacing w:line="140" w:lineRule="atLeast"/>
                              <w:rPr>
                                <w:sz w:val="16"/>
                                <w:szCs w:val="16"/>
                              </w:rPr>
                            </w:pPr>
                            <w:r>
                              <w:rPr>
                                <w:sz w:val="16"/>
                                <w:szCs w:val="16"/>
                              </w:rPr>
                              <w:t>75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18504" id="Надпись 27" o:spid="_x0000_s1034" type="#_x0000_t202" style="position:absolute;left:0;text-align:left;margin-left:380.45pt;margin-top:189pt;width:12.5pt;height:2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" stroked="f">
                <v:stroke joinstyle="round"/>
                <v:path arrowok="t"/>
                <v:textbox style="layout-flow:vertical;mso-layout-flow-alt:bottom-to-top" inset="0,0,0,0">
                  <w:txbxContent>
                    <w:p w14:paraId="3133345C" w14:textId="77777777" w:rsidR="00894ED5" w:rsidRPr="0012264F" w:rsidRDefault="00894ED5" w:rsidP="00E814EF">
                      <w:pPr>
                        <w:spacing w:line="140" w:lineRule="atLeast"/>
                        <w:rPr>
                          <w:sz w:val="16"/>
                          <w:szCs w:val="16"/>
                        </w:rPr>
                      </w:pPr>
                      <w:r>
                        <w:rPr>
                          <w:sz w:val="16"/>
                          <w:szCs w:val="16"/>
                        </w:rPr>
                        <w:t>75 мм</w:t>
                      </w:r>
                    </w:p>
                  </w:txbxContent>
                </v:textbox>
              </v:shape>
            </w:pict>
          </mc:Fallback>
        </mc:AlternateContent>
      </w:r>
      <w:r>
        <w:rPr>
          <w:noProof/>
          <w:lang w:eastAsia="zh-CN"/>
        </w:rPr>
        <mc:AlternateContent>
          <mc:Choice Requires="wps">
            <w:drawing>
              <wp:anchor distT="0" distB="0" distL="114300" distR="114300" simplePos="0" relativeHeight="251670528" behindDoc="0" locked="0" layoutInCell="1" allowOverlap="1" wp14:anchorId="2BDA1643" wp14:editId="6894D42A">
                <wp:simplePos x="0" y="0"/>
                <wp:positionH relativeFrom="column">
                  <wp:posOffset>4962253</wp:posOffset>
                </wp:positionH>
                <wp:positionV relativeFrom="paragraph">
                  <wp:posOffset>1254199</wp:posOffset>
                </wp:positionV>
                <wp:extent cx="141885" cy="564045"/>
                <wp:effectExtent l="0" t="0" r="0" b="762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885" cy="5640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202D21F" w14:textId="77777777" w:rsidR="00894ED5" w:rsidRPr="0012264F" w:rsidRDefault="00894ED5" w:rsidP="00E814EF">
                            <w:pPr>
                              <w:spacing w:line="140" w:lineRule="atLeast"/>
                              <w:rPr>
                                <w:sz w:val="16"/>
                                <w:szCs w:val="16"/>
                              </w:rPr>
                            </w:pPr>
                            <w:r>
                              <w:rPr>
                                <w:sz w:val="16"/>
                                <w:szCs w:val="16"/>
                              </w:rPr>
                              <w:t>1 003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A1643" id="Надпись 26" o:spid="_x0000_s1035" type="#_x0000_t202" style="position:absolute;left:0;text-align:left;margin-left:390.75pt;margin-top:98.75pt;width:11.15pt;height:4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" stroked="f">
                <v:stroke joinstyle="round"/>
                <v:path arrowok="t"/>
                <v:textbox style="layout-flow:vertical;mso-layout-flow-alt:bottom-to-top" inset="0,0,0,0">
                  <w:txbxContent>
                    <w:p w14:paraId="5202D21F" w14:textId="77777777" w:rsidR="00894ED5" w:rsidRPr="0012264F" w:rsidRDefault="00894ED5" w:rsidP="00E814EF">
                      <w:pPr>
                        <w:spacing w:line="140" w:lineRule="atLeast"/>
                        <w:rPr>
                          <w:sz w:val="16"/>
                          <w:szCs w:val="16"/>
                        </w:rPr>
                      </w:pPr>
                      <w:r>
                        <w:rPr>
                          <w:sz w:val="16"/>
                          <w:szCs w:val="16"/>
                        </w:rPr>
                        <w:t>1 003 мм</w:t>
                      </w:r>
                    </w:p>
                  </w:txbxContent>
                </v:textbox>
              </v:shape>
            </w:pict>
          </mc:Fallback>
        </mc:AlternateContent>
      </w:r>
      <w:r>
        <w:rPr>
          <w:noProof/>
          <w:lang w:eastAsia="zh-CN"/>
        </w:rPr>
        <mc:AlternateContent>
          <mc:Choice Requires="wps">
            <w:drawing>
              <wp:anchor distT="0" distB="0" distL="114300" distR="114300" simplePos="0" relativeHeight="251669504" behindDoc="0" locked="0" layoutInCell="1" allowOverlap="1" wp14:anchorId="309C4891" wp14:editId="7698BF6F">
                <wp:simplePos x="0" y="0"/>
                <wp:positionH relativeFrom="column">
                  <wp:posOffset>2159677</wp:posOffset>
                </wp:positionH>
                <wp:positionV relativeFrom="paragraph">
                  <wp:posOffset>2507046</wp:posOffset>
                </wp:positionV>
                <wp:extent cx="2452214" cy="302821"/>
                <wp:effectExtent l="0" t="0" r="5715" b="254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2214" cy="30282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6B69D13" w14:textId="77777777" w:rsidR="00894ED5" w:rsidRPr="0012264F" w:rsidRDefault="00894ED5" w:rsidP="00E814EF">
                            <w:pPr>
                              <w:spacing w:line="140" w:lineRule="atLeast"/>
                              <w:rPr>
                                <w:sz w:val="16"/>
                                <w:szCs w:val="16"/>
                              </w:rPr>
                            </w:pPr>
                            <w:r>
                              <w:rPr>
                                <w:sz w:val="16"/>
                                <w:szCs w:val="16"/>
                              </w:rPr>
                              <w:t xml:space="preserve">Точка контакта угломера и внешнего </w:t>
                            </w:r>
                            <w:r>
                              <w:rPr>
                                <w:sz w:val="16"/>
                                <w:szCs w:val="16"/>
                              </w:rPr>
                              <w:br/>
                              <w:t xml:space="preserve">контура транспортного средства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C4891" id="Надпись 25" o:spid="_x0000_s1036" type="#_x0000_t202" style="position:absolute;left:0;text-align:left;margin-left:170.05pt;margin-top:197.4pt;width:193.1pt;height:2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" stroked="f">
                <v:stroke joinstyle="round"/>
                <v:path arrowok="t"/>
                <v:textbox inset="0,0,0,0">
                  <w:txbxContent>
                    <w:p w14:paraId="56B69D13" w14:textId="77777777" w:rsidR="00894ED5" w:rsidRPr="0012264F" w:rsidRDefault="00894ED5" w:rsidP="00E814EF">
                      <w:pPr>
                        <w:spacing w:line="140" w:lineRule="atLeast"/>
                        <w:rPr>
                          <w:sz w:val="16"/>
                          <w:szCs w:val="16"/>
                        </w:rPr>
                      </w:pPr>
                      <w:r>
                        <w:rPr>
                          <w:sz w:val="16"/>
                          <w:szCs w:val="16"/>
                        </w:rPr>
                        <w:t xml:space="preserve">Точка контакта угломера и внешнего </w:t>
                      </w:r>
                      <w:r>
                        <w:rPr>
                          <w:sz w:val="16"/>
                          <w:szCs w:val="16"/>
                        </w:rPr>
                        <w:br/>
                        <w:t xml:space="preserve">контура транспортного средства </w:t>
                      </w:r>
                    </w:p>
                  </w:txbxContent>
                </v:textbox>
              </v:shape>
            </w:pict>
          </mc:Fallback>
        </mc:AlternateContent>
      </w:r>
      <w:r>
        <w:rPr>
          <w:noProof/>
          <w:lang w:eastAsia="zh-CN"/>
        </w:rPr>
        <mc:AlternateContent>
          <mc:Choice Requires="wps">
            <w:drawing>
              <wp:anchor distT="0" distB="0" distL="114300" distR="114300" simplePos="0" relativeHeight="251666432" behindDoc="0" locked="0" layoutInCell="1" allowOverlap="1" wp14:anchorId="5CF50094" wp14:editId="3E242653">
                <wp:simplePos x="0" y="0"/>
                <wp:positionH relativeFrom="column">
                  <wp:posOffset>710886</wp:posOffset>
                </wp:positionH>
                <wp:positionV relativeFrom="paragraph">
                  <wp:posOffset>690121</wp:posOffset>
                </wp:positionV>
                <wp:extent cx="642141" cy="564045"/>
                <wp:effectExtent l="0" t="0" r="5715" b="762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141" cy="5640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73C6A07" w14:textId="77777777" w:rsidR="00894ED5" w:rsidRPr="0012264F" w:rsidRDefault="00894ED5" w:rsidP="00E814EF">
                            <w:pPr>
                              <w:spacing w:line="140" w:lineRule="atLeast"/>
                              <w:rPr>
                                <w:sz w:val="16"/>
                                <w:szCs w:val="16"/>
                              </w:rPr>
                            </w:pPr>
                            <w:r w:rsidRPr="0012264F">
                              <w:rPr>
                                <w:sz w:val="16"/>
                                <w:szCs w:val="16"/>
                              </w:rPr>
                              <w:t>Верхняя</w:t>
                            </w:r>
                            <w:r>
                              <w:rPr>
                                <w:sz w:val="16"/>
                                <w:szCs w:val="16"/>
                              </w:rPr>
                              <w:t xml:space="preserve"> </w:t>
                            </w:r>
                            <w:r>
                              <w:rPr>
                                <w:sz w:val="16"/>
                                <w:szCs w:val="16"/>
                              </w:rPr>
                              <w:br/>
                              <w:t xml:space="preserve">контрольная линия </w:t>
                            </w:r>
                            <w:r>
                              <w:rPr>
                                <w:sz w:val="16"/>
                                <w:szCs w:val="16"/>
                              </w:rPr>
                              <w:br/>
                              <w:t xml:space="preserve">бампера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50094" id="Надпись 22" o:spid="_x0000_s1037" type="#_x0000_t202" style="position:absolute;left:0;text-align:left;margin-left:56pt;margin-top:54.35pt;width:50.55pt;height:4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" stroked="f">
                <v:stroke joinstyle="round"/>
                <v:path arrowok="t"/>
                <v:textbox inset="0,0,0,0">
                  <w:txbxContent>
                    <w:p w14:paraId="073C6A07" w14:textId="77777777" w:rsidR="00894ED5" w:rsidRPr="0012264F" w:rsidRDefault="00894ED5" w:rsidP="00E814EF">
                      <w:pPr>
                        <w:spacing w:line="140" w:lineRule="atLeast"/>
                        <w:rPr>
                          <w:sz w:val="16"/>
                          <w:szCs w:val="16"/>
                        </w:rPr>
                      </w:pPr>
                      <w:r w:rsidRPr="0012264F">
                        <w:rPr>
                          <w:sz w:val="16"/>
                          <w:szCs w:val="16"/>
                        </w:rPr>
                        <w:t>Верхняя</w:t>
                      </w:r>
                      <w:r>
                        <w:rPr>
                          <w:sz w:val="16"/>
                          <w:szCs w:val="16"/>
                        </w:rPr>
                        <w:t xml:space="preserve"> </w:t>
                      </w:r>
                      <w:r>
                        <w:rPr>
                          <w:sz w:val="16"/>
                          <w:szCs w:val="16"/>
                        </w:rPr>
                        <w:br/>
                        <w:t xml:space="preserve">контрольная линия </w:t>
                      </w:r>
                      <w:r>
                        <w:rPr>
                          <w:sz w:val="16"/>
                          <w:szCs w:val="16"/>
                        </w:rPr>
                        <w:br/>
                        <w:t xml:space="preserve">бампера </w:t>
                      </w:r>
                    </w:p>
                  </w:txbxContent>
                </v:textbox>
              </v:shape>
            </w:pict>
          </mc:Fallback>
        </mc:AlternateContent>
      </w:r>
      <w:r>
        <w:rPr>
          <w:noProof/>
          <w:lang w:eastAsia="zh-CN"/>
        </w:rPr>
        <mc:AlternateContent>
          <mc:Choice Requires="wps">
            <w:drawing>
              <wp:anchor distT="0" distB="0" distL="114300" distR="114300" simplePos="0" relativeHeight="251667456" behindDoc="0" locked="0" layoutInCell="1" allowOverlap="1" wp14:anchorId="0BDF21F6" wp14:editId="0A268BC0">
                <wp:simplePos x="0" y="0"/>
                <wp:positionH relativeFrom="column">
                  <wp:posOffset>693074</wp:posOffset>
                </wp:positionH>
                <wp:positionV relativeFrom="paragraph">
                  <wp:posOffset>1200760</wp:posOffset>
                </wp:positionV>
                <wp:extent cx="587828" cy="321087"/>
                <wp:effectExtent l="0" t="0" r="3175" b="317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828" cy="32108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9360EBC" w14:textId="77777777" w:rsidR="00894ED5" w:rsidRPr="0012264F" w:rsidRDefault="00894ED5" w:rsidP="00E814EF">
                            <w:pPr>
                              <w:jc w:val="right"/>
                              <w:rPr>
                                <w:sz w:val="16"/>
                                <w:szCs w:val="16"/>
                              </w:rPr>
                            </w:pPr>
                            <w:r>
                              <w:rPr>
                                <w:sz w:val="16"/>
                                <w:szCs w:val="16"/>
                              </w:rPr>
                              <w:t>Угломер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F21F6" id="Надпись 23" o:spid="_x0000_s1038" type="#_x0000_t202" style="position:absolute;left:0;text-align:left;margin-left:54.55pt;margin-top:94.55pt;width:46.3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" stroked="f">
                <v:stroke joinstyle="round"/>
                <v:path arrowok="t"/>
                <v:textbox inset="0,0,0,0">
                  <w:txbxContent>
                    <w:p w14:paraId="69360EBC" w14:textId="77777777" w:rsidR="00894ED5" w:rsidRPr="0012264F" w:rsidRDefault="00894ED5" w:rsidP="00E814EF">
                      <w:pPr>
                        <w:jc w:val="right"/>
                        <w:rPr>
                          <w:sz w:val="16"/>
                          <w:szCs w:val="16"/>
                        </w:rPr>
                      </w:pPr>
                      <w:r>
                        <w:rPr>
                          <w:sz w:val="16"/>
                          <w:szCs w:val="16"/>
                        </w:rPr>
                        <w:t>Угломер</w:t>
                      </w:r>
                    </w:p>
                  </w:txbxContent>
                </v:textbox>
              </v:shape>
            </w:pict>
          </mc:Fallback>
        </mc:AlternateContent>
      </w:r>
      <w:r w:rsidRPr="00317CB9">
        <w:rPr>
          <w:b/>
          <w:noProof/>
          <w:color w:val="5B9BD5"/>
          <w:lang w:eastAsia="zh-CN"/>
        </w:rPr>
        <w:drawing>
          <wp:inline distT="0" distB="0" distL="0" distR="0" wp14:anchorId="03CBECC4" wp14:editId="4146CE87">
            <wp:extent cx="4514850" cy="2719705"/>
            <wp:effectExtent l="0" t="0" r="0" b="4445"/>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4850" cy="2719705"/>
                    </a:xfrm>
                    <a:prstGeom prst="rect">
                      <a:avLst/>
                    </a:prstGeom>
                    <a:noFill/>
                    <a:ln>
                      <a:noFill/>
                    </a:ln>
                  </pic:spPr>
                </pic:pic>
              </a:graphicData>
            </a:graphic>
          </wp:inline>
        </w:drawing>
      </w:r>
    </w:p>
    <w:p w14:paraId="4D1E5466" w14:textId="77777777" w:rsidR="00E814EF" w:rsidRDefault="00E814EF" w:rsidP="00E814EF">
      <w:pPr>
        <w:pStyle w:val="SingleTxtG"/>
        <w:keepNext/>
        <w:spacing w:before="240"/>
        <w:jc w:val="left"/>
      </w:pPr>
    </w:p>
    <w:p w14:paraId="1F98B19C" w14:textId="77777777" w:rsidR="00E814EF" w:rsidRPr="00317CB9" w:rsidRDefault="00E814EF" w:rsidP="00E814EF">
      <w:pPr>
        <w:pStyle w:val="SingleTxtG"/>
        <w:keepNext/>
        <w:spacing w:before="240"/>
        <w:jc w:val="left"/>
      </w:pPr>
      <w:r w:rsidRPr="00317CB9">
        <w:t>Рис. 5D</w:t>
      </w:r>
      <w:r w:rsidRPr="00317CB9">
        <w:br/>
      </w:r>
      <w:r w:rsidRPr="00317CB9">
        <w:rPr>
          <w:b/>
        </w:rPr>
        <w:t>Определение зоны испытания бампера (следует иметь в виду, что угломер необходимо перемещать в вертикальном и горизонтальном направлениях таким образом, чтобы он касался внешнего контура/передней облицовки транспортного средства)</w:t>
      </w:r>
    </w:p>
    <w:p w14:paraId="3FE27E5F" w14:textId="7379BD15" w:rsidR="00E814EF" w:rsidRPr="002453EB" w:rsidRDefault="00E814EF" w:rsidP="002453EB">
      <w:pPr>
        <w:pStyle w:val="SingleTxtG"/>
      </w:pPr>
      <w:r w:rsidRPr="00317CB9">
        <w:rPr>
          <w:noProof/>
          <w:lang w:eastAsia="zh-CN"/>
        </w:rPr>
        <w:drawing>
          <wp:inline distT="0" distB="0" distL="0" distR="0" wp14:anchorId="546DFB24" wp14:editId="1A4875B6">
            <wp:extent cx="2786380" cy="2319655"/>
            <wp:effectExtent l="0" t="0" r="0" b="444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6380" cy="2319655"/>
                    </a:xfrm>
                    <a:prstGeom prst="rect">
                      <a:avLst/>
                    </a:prstGeom>
                    <a:noFill/>
                    <a:ln>
                      <a:noFill/>
                    </a:ln>
                  </pic:spPr>
                </pic:pic>
              </a:graphicData>
            </a:graphic>
          </wp:inline>
        </w:drawing>
      </w:r>
      <w:r w:rsidR="002453EB">
        <w:t xml:space="preserve">                                                             "</w:t>
      </w:r>
    </w:p>
    <w:p w14:paraId="6F16CE09" w14:textId="77777777" w:rsidR="00E814EF" w:rsidRPr="00317CB9" w:rsidRDefault="00E814EF" w:rsidP="00E814EF">
      <w:pPr>
        <w:pStyle w:val="SingleTxtG"/>
      </w:pPr>
      <w:r w:rsidRPr="00317CB9">
        <w:rPr>
          <w:i/>
        </w:rPr>
        <w:t xml:space="preserve">Рис. </w:t>
      </w:r>
      <w:r w:rsidRPr="00317CB9">
        <w:rPr>
          <w:i/>
          <w:lang w:eastAsia="ja-JP"/>
        </w:rPr>
        <w:t>6</w:t>
      </w:r>
      <w:r w:rsidRPr="00317CB9">
        <w:rPr>
          <w:i/>
        </w:rPr>
        <w:t xml:space="preserve"> </w:t>
      </w:r>
      <w:r w:rsidRPr="00317CB9">
        <w:t>изменить следующим образом:</w:t>
      </w:r>
    </w:p>
    <w:p w14:paraId="58EB3311" w14:textId="77777777" w:rsidR="00E814EF" w:rsidRPr="003F54CA" w:rsidRDefault="00E814EF" w:rsidP="00E814EF">
      <w:pPr>
        <w:tabs>
          <w:tab w:val="left" w:pos="1276"/>
        </w:tabs>
        <w:ind w:left="1134"/>
        <w:rPr>
          <w:b/>
          <w:bCs/>
          <w:lang w:eastAsia="ja-JP"/>
        </w:rPr>
      </w:pPr>
      <w:r>
        <w:rPr>
          <w:lang w:eastAsia="ja-JP"/>
        </w:rPr>
        <w:t>"</w:t>
      </w:r>
      <w:r w:rsidRPr="00317CB9">
        <w:rPr>
          <w:lang w:eastAsia="ja-JP"/>
        </w:rPr>
        <w:t>Рис. 6</w:t>
      </w:r>
      <w:r w:rsidRPr="00317CB9">
        <w:rPr>
          <w:lang w:eastAsia="ja-JP"/>
        </w:rPr>
        <w:br/>
      </w:r>
      <w:r w:rsidRPr="003F54CA">
        <w:rPr>
          <w:b/>
          <w:bCs/>
          <w:szCs w:val="24"/>
        </w:rPr>
        <w:t>Точка удара и расчетная точка (</w:t>
      </w:r>
      <w:r w:rsidRPr="003F54CA">
        <w:rPr>
          <w:b/>
          <w:bCs/>
          <w:lang w:eastAsia="ja-JP"/>
        </w:rPr>
        <w:t>см. пункты 3.20 и 3.28)</w:t>
      </w:r>
    </w:p>
    <w:p w14:paraId="5213007F" w14:textId="77777777" w:rsidR="00E814EF" w:rsidRPr="00317CB9" w:rsidRDefault="00E814EF" w:rsidP="00E814EF">
      <w:pPr>
        <w:tabs>
          <w:tab w:val="left" w:pos="1276"/>
        </w:tabs>
        <w:spacing w:before="120"/>
        <w:ind w:left="1134"/>
        <w:rPr>
          <w:lang w:eastAsia="ja-JP"/>
        </w:rPr>
      </w:pPr>
      <w:r w:rsidRPr="00317CB9">
        <w:rPr>
          <w:lang w:eastAsia="ja-JP"/>
        </w:rPr>
        <w:t>…"</w:t>
      </w:r>
    </w:p>
    <w:p w14:paraId="3E06E280" w14:textId="77777777" w:rsidR="00E814EF" w:rsidRPr="00317CB9" w:rsidRDefault="00E814EF" w:rsidP="00E814EF">
      <w:pPr>
        <w:pStyle w:val="SingleTxtG"/>
        <w:spacing w:before="120"/>
      </w:pPr>
      <w:r w:rsidRPr="00317CB9">
        <w:rPr>
          <w:i/>
        </w:rPr>
        <w:t>Рис.</w:t>
      </w:r>
      <w:r>
        <w:rPr>
          <w:i/>
        </w:rPr>
        <w:t xml:space="preserve"> </w:t>
      </w:r>
      <w:r w:rsidRPr="00317CB9">
        <w:rPr>
          <w:i/>
        </w:rPr>
        <w:t>7</w:t>
      </w:r>
      <w:r w:rsidRPr="00317CB9">
        <w:t xml:space="preserve"> изменить следующим образом:</w:t>
      </w:r>
    </w:p>
    <w:p w14:paraId="292C2497" w14:textId="77777777" w:rsidR="00E814EF" w:rsidRPr="00317CB9" w:rsidRDefault="00E814EF" w:rsidP="00E814EF">
      <w:pPr>
        <w:pStyle w:val="SingleTxtG"/>
        <w:jc w:val="left"/>
        <w:rPr>
          <w:lang w:eastAsia="ja-JP"/>
        </w:rPr>
      </w:pPr>
      <w:r w:rsidRPr="00317CB9">
        <w:rPr>
          <w:lang w:eastAsia="ja-JP"/>
        </w:rPr>
        <w:t>"Рис. 7</w:t>
      </w:r>
      <w:r w:rsidRPr="00317CB9">
        <w:rPr>
          <w:lang w:eastAsia="ja-JP"/>
        </w:rPr>
        <w:br/>
      </w:r>
      <w:r w:rsidRPr="003F54CA">
        <w:rPr>
          <w:b/>
          <w:bCs/>
          <w:szCs w:val="24"/>
        </w:rPr>
        <w:t>Контрольная линия нижней части бампера, LBRL (см. пункт</w:t>
      </w:r>
      <w:r w:rsidRPr="003F54CA">
        <w:rPr>
          <w:b/>
          <w:bCs/>
          <w:lang w:eastAsia="ja-JP"/>
        </w:rPr>
        <w:t xml:space="preserve"> 3.22)</w:t>
      </w:r>
    </w:p>
    <w:p w14:paraId="1D847166" w14:textId="77777777" w:rsidR="00E814EF" w:rsidRPr="00317CB9" w:rsidRDefault="00E814EF" w:rsidP="00E814EF">
      <w:pPr>
        <w:pStyle w:val="SingleTxtG"/>
      </w:pPr>
      <w:r w:rsidRPr="00317CB9">
        <w:t>…"</w:t>
      </w:r>
    </w:p>
    <w:p w14:paraId="7CFF26E6" w14:textId="77777777" w:rsidR="00E814EF" w:rsidRPr="00317CB9" w:rsidRDefault="00E814EF" w:rsidP="00E814EF">
      <w:pPr>
        <w:pStyle w:val="SingleTxtG"/>
        <w:keepNext/>
        <w:keepLines/>
        <w:spacing w:before="120"/>
      </w:pPr>
      <w:r w:rsidRPr="00317CB9">
        <w:rPr>
          <w:i/>
        </w:rPr>
        <w:lastRenderedPageBreak/>
        <w:t>Рис. 8</w:t>
      </w:r>
      <w:r w:rsidRPr="00317CB9">
        <w:t xml:space="preserve"> изменить следующим образом:</w:t>
      </w:r>
    </w:p>
    <w:p w14:paraId="63844561" w14:textId="77777777" w:rsidR="00E814EF" w:rsidRPr="00317CB9" w:rsidRDefault="00E814EF" w:rsidP="00E814EF">
      <w:pPr>
        <w:keepNext/>
        <w:keepLines/>
        <w:tabs>
          <w:tab w:val="left" w:pos="1276"/>
        </w:tabs>
        <w:ind w:left="1134"/>
        <w:rPr>
          <w:lang w:eastAsia="ja-JP"/>
        </w:rPr>
      </w:pPr>
      <w:r w:rsidRPr="00317CB9">
        <w:rPr>
          <w:lang w:eastAsia="ja-JP"/>
        </w:rPr>
        <w:t>"Рис. 8</w:t>
      </w:r>
      <w:r w:rsidRPr="00317CB9">
        <w:rPr>
          <w:lang w:eastAsia="ja-JP"/>
        </w:rPr>
        <w:br/>
      </w:r>
      <w:r w:rsidRPr="003F54CA">
        <w:rPr>
          <w:b/>
          <w:bCs/>
          <w:szCs w:val="24"/>
        </w:rPr>
        <w:t>Боковая контрольная линия (см. пункт</w:t>
      </w:r>
      <w:r w:rsidRPr="003F54CA">
        <w:rPr>
          <w:b/>
          <w:bCs/>
          <w:lang w:eastAsia="ja-JP"/>
        </w:rPr>
        <w:t xml:space="preserve"> 3.27)</w:t>
      </w:r>
    </w:p>
    <w:p w14:paraId="646695F1" w14:textId="77777777" w:rsidR="00E814EF" w:rsidRPr="00317CB9" w:rsidRDefault="00E814EF" w:rsidP="00E814EF">
      <w:pPr>
        <w:pStyle w:val="SingleTxtG"/>
        <w:keepNext/>
        <w:keepLines/>
        <w:spacing w:before="120"/>
        <w:rPr>
          <w:lang w:eastAsia="ja-JP"/>
        </w:rPr>
      </w:pPr>
      <w:r w:rsidRPr="00317CB9">
        <w:rPr>
          <w:lang w:eastAsia="ja-JP"/>
        </w:rPr>
        <w:t>…"</w:t>
      </w:r>
    </w:p>
    <w:p w14:paraId="4E933A7B" w14:textId="77777777" w:rsidR="00E814EF" w:rsidRPr="00317CB9" w:rsidRDefault="00E814EF" w:rsidP="00E814EF">
      <w:pPr>
        <w:pStyle w:val="SingleTxtG"/>
        <w:spacing w:before="120"/>
      </w:pPr>
      <w:r w:rsidRPr="00317CB9">
        <w:rPr>
          <w:i/>
        </w:rPr>
        <w:t>Рис. 9</w:t>
      </w:r>
      <w:r w:rsidRPr="00317CB9">
        <w:t xml:space="preserve"> изменить следующим образом:</w:t>
      </w:r>
    </w:p>
    <w:p w14:paraId="01376B29" w14:textId="77777777" w:rsidR="00E814EF" w:rsidRPr="00317CB9" w:rsidRDefault="00E814EF" w:rsidP="00E814EF">
      <w:pPr>
        <w:tabs>
          <w:tab w:val="left" w:pos="1276"/>
        </w:tabs>
        <w:ind w:left="1134" w:firstLine="14"/>
        <w:rPr>
          <w:lang w:eastAsia="ja-JP"/>
        </w:rPr>
      </w:pPr>
      <w:r w:rsidRPr="00317CB9">
        <w:rPr>
          <w:lang w:eastAsia="ja-JP"/>
        </w:rPr>
        <w:t>"Рис. 9</w:t>
      </w:r>
      <w:r w:rsidRPr="00317CB9">
        <w:rPr>
          <w:lang w:eastAsia="ja-JP"/>
        </w:rPr>
        <w:br/>
      </w:r>
      <w:r w:rsidRPr="003F54CA">
        <w:rPr>
          <w:b/>
          <w:bCs/>
          <w:szCs w:val="24"/>
        </w:rPr>
        <w:t>Контрольная линия верхней части бампера, UBRL (см. пункт</w:t>
      </w:r>
      <w:r w:rsidRPr="003F54CA">
        <w:rPr>
          <w:b/>
          <w:bCs/>
          <w:lang w:eastAsia="ja-JP"/>
        </w:rPr>
        <w:t xml:space="preserve"> 3.30)</w:t>
      </w:r>
    </w:p>
    <w:p w14:paraId="4616BBA4" w14:textId="77777777" w:rsidR="00E814EF" w:rsidRPr="00317CB9" w:rsidRDefault="00E814EF" w:rsidP="00E814EF">
      <w:pPr>
        <w:pStyle w:val="SingleTxtG"/>
        <w:spacing w:before="120"/>
        <w:rPr>
          <w:lang w:eastAsia="ja-JP"/>
        </w:rPr>
      </w:pPr>
      <w:r w:rsidRPr="00317CB9">
        <w:rPr>
          <w:lang w:eastAsia="ja-JP"/>
        </w:rPr>
        <w:t>…"</w:t>
      </w:r>
    </w:p>
    <w:p w14:paraId="712961CF" w14:textId="77777777" w:rsidR="00E814EF" w:rsidRPr="00317CB9" w:rsidRDefault="00E814EF" w:rsidP="00E814EF">
      <w:pPr>
        <w:pStyle w:val="SingleTxtG"/>
        <w:spacing w:before="120"/>
      </w:pPr>
      <w:r w:rsidRPr="00317CB9">
        <w:rPr>
          <w:i/>
        </w:rPr>
        <w:t>Рис. 10</w:t>
      </w:r>
      <w:r>
        <w:t xml:space="preserve"> </w:t>
      </w:r>
      <w:r w:rsidRPr="00317CB9">
        <w:t>изменить следующим образом:</w:t>
      </w:r>
    </w:p>
    <w:p w14:paraId="5B9A48B2" w14:textId="77777777" w:rsidR="00E814EF" w:rsidRPr="00317CB9" w:rsidRDefault="00E814EF" w:rsidP="00E814EF">
      <w:pPr>
        <w:tabs>
          <w:tab w:val="left" w:pos="1276"/>
        </w:tabs>
        <w:spacing w:before="120"/>
        <w:ind w:left="1134"/>
        <w:rPr>
          <w:lang w:eastAsia="ja-JP"/>
        </w:rPr>
      </w:pPr>
      <w:r w:rsidRPr="00317CB9">
        <w:rPr>
          <w:lang w:eastAsia="ja-JP"/>
        </w:rPr>
        <w:t>"Рис. 10</w:t>
      </w:r>
      <w:r w:rsidRPr="00317CB9">
        <w:rPr>
          <w:lang w:eastAsia="ja-JP"/>
        </w:rPr>
        <w:br/>
      </w:r>
      <w:r w:rsidRPr="003F54CA">
        <w:rPr>
          <w:b/>
          <w:bCs/>
          <w:szCs w:val="24"/>
        </w:rPr>
        <w:t xml:space="preserve">Измерение дуги охвата (см. пункт </w:t>
      </w:r>
      <w:r w:rsidRPr="003F54CA">
        <w:rPr>
          <w:b/>
          <w:bCs/>
          <w:lang w:eastAsia="ja-JP"/>
        </w:rPr>
        <w:t>3.31)</w:t>
      </w:r>
    </w:p>
    <w:p w14:paraId="48E3B04D" w14:textId="77777777" w:rsidR="00E814EF" w:rsidRPr="00317CB9" w:rsidRDefault="00E814EF" w:rsidP="00E814EF">
      <w:pPr>
        <w:pStyle w:val="SingleTxtG"/>
        <w:spacing w:before="120"/>
      </w:pPr>
      <w:r w:rsidRPr="00317CB9">
        <w:t>…"</w:t>
      </w:r>
    </w:p>
    <w:p w14:paraId="61EF596E" w14:textId="77777777" w:rsidR="00E814EF" w:rsidRPr="00317CB9" w:rsidRDefault="00E814EF" w:rsidP="00E814EF">
      <w:pPr>
        <w:pStyle w:val="SingleTxtG"/>
      </w:pPr>
      <w:r w:rsidRPr="00317CB9">
        <w:rPr>
          <w:i/>
        </w:rPr>
        <w:t>Пункт 5.1.1</w:t>
      </w:r>
      <w:r w:rsidRPr="00317CB9">
        <w:t xml:space="preserve"> изменить следующим образом:</w:t>
      </w:r>
    </w:p>
    <w:p w14:paraId="3646BA89" w14:textId="77777777" w:rsidR="00E814EF" w:rsidRPr="003F54CA" w:rsidRDefault="00E814EF" w:rsidP="00E814EF">
      <w:pPr>
        <w:pStyle w:val="SingleTxtG"/>
        <w:ind w:left="2268" w:hanging="1134"/>
        <w:rPr>
          <w:bCs/>
          <w:lang w:eastAsia="ja-JP"/>
        </w:rPr>
      </w:pPr>
      <w:r>
        <w:t>"</w:t>
      </w:r>
      <w:r w:rsidRPr="003F54CA">
        <w:rPr>
          <w:bCs/>
        </w:rPr>
        <w:t>5.1.1</w:t>
      </w:r>
      <w:r w:rsidRPr="003F54CA">
        <w:rPr>
          <w:bCs/>
        </w:rPr>
        <w:tab/>
        <w:t>При проведении испытания в соответствии с пунктом 7.1.1 (испытание бампера с помощью гибкой модели нижней части ноги) абсолютное значение максимального динамического растяжения внутренней боковой связки в колене не должно превышать 22</w:t>
      </w:r>
      <w:r w:rsidR="007C2376">
        <w:rPr>
          <w:bCs/>
          <w:lang w:val="en-US"/>
        </w:rPr>
        <w:t> </w:t>
      </w:r>
      <w:r w:rsidRPr="003F54CA">
        <w:rPr>
          <w:bCs/>
        </w:rPr>
        <w:t>мм и максимальное динамическое растяжение передней и задней крестообразной связки не должно превышать 13</w:t>
      </w:r>
      <w:r w:rsidR="007C2376">
        <w:rPr>
          <w:bCs/>
          <w:lang w:val="en-US"/>
        </w:rPr>
        <w:t> </w:t>
      </w:r>
      <w:r w:rsidRPr="003F54CA">
        <w:rPr>
          <w:bCs/>
        </w:rPr>
        <w:t>мм. Абсолютное значение динамических изгибающих моментов в голени не должно превышать 340</w:t>
      </w:r>
      <w:r w:rsidR="007C2376">
        <w:rPr>
          <w:bCs/>
          <w:lang w:val="en-US"/>
        </w:rPr>
        <w:t> </w:t>
      </w:r>
      <w:proofErr w:type="spellStart"/>
      <w:r w:rsidRPr="003F54CA">
        <w:rPr>
          <w:bCs/>
        </w:rPr>
        <w:t>Нм</w:t>
      </w:r>
      <w:proofErr w:type="spellEnd"/>
      <w:r w:rsidRPr="003F54CA">
        <w:rPr>
          <w:bCs/>
        </w:rPr>
        <w:t>. Кроме того, изготовитель может указать значение испытательной ширины бампера не более 264</w:t>
      </w:r>
      <w:r w:rsidR="007C2376">
        <w:rPr>
          <w:bCs/>
          <w:lang w:val="en-US"/>
        </w:rPr>
        <w:t> </w:t>
      </w:r>
      <w:r w:rsidRPr="003F54CA">
        <w:rPr>
          <w:bCs/>
        </w:rPr>
        <w:t>мм в целом, если абсолютное значение изгибающего момента в голени не превышает 380</w:t>
      </w:r>
      <w:r w:rsidR="007C2376">
        <w:rPr>
          <w:bCs/>
          <w:lang w:val="en-US"/>
        </w:rPr>
        <w:t> </w:t>
      </w:r>
      <w:proofErr w:type="spellStart"/>
      <w:r w:rsidRPr="003F54CA">
        <w:rPr>
          <w:bCs/>
        </w:rPr>
        <w:t>Нм</w:t>
      </w:r>
      <w:proofErr w:type="spellEnd"/>
      <w:r w:rsidRPr="003F54CA">
        <w:rPr>
          <w:bCs/>
        </w:rPr>
        <w:t>. Любая Договаривающаяся сторона может ограничить применение требования в отношении зоны изъятия в своем внутреннем законодательстве, если она решит, что такое ограничение является целесообразным</w:t>
      </w:r>
      <w:r w:rsidR="00D2699F">
        <w:rPr>
          <w:bCs/>
        </w:rPr>
        <w:t>"</w:t>
      </w:r>
      <w:r w:rsidRPr="003F54CA">
        <w:rPr>
          <w:bCs/>
        </w:rPr>
        <w:t>.</w:t>
      </w:r>
    </w:p>
    <w:p w14:paraId="526EF0FC" w14:textId="77777777" w:rsidR="00E814EF" w:rsidRPr="00317CB9" w:rsidRDefault="00E814EF" w:rsidP="00E814EF">
      <w:pPr>
        <w:pStyle w:val="SingleTxtG"/>
      </w:pPr>
      <w:r w:rsidRPr="00317CB9">
        <w:rPr>
          <w:i/>
        </w:rPr>
        <w:t>Пункт 6.3.1.1</w:t>
      </w:r>
      <w:r w:rsidRPr="00317CB9">
        <w:t>, включить новую сноску</w:t>
      </w:r>
      <w:r>
        <w:t xml:space="preserve"> </w:t>
      </w:r>
      <w:r w:rsidRPr="00317CB9">
        <w:rPr>
          <w:vertAlign w:val="superscript"/>
        </w:rPr>
        <w:t>2</w:t>
      </w:r>
      <w:r w:rsidRPr="00317CB9">
        <w:t xml:space="preserve"> и изменить текст следующим образом:</w:t>
      </w:r>
    </w:p>
    <w:p w14:paraId="051FDDE0" w14:textId="77777777" w:rsidR="00E814EF" w:rsidRPr="003F54CA" w:rsidRDefault="00E814EF" w:rsidP="00E814EF">
      <w:pPr>
        <w:pStyle w:val="SingleTxtG"/>
        <w:ind w:left="2268" w:hanging="1134"/>
      </w:pPr>
      <w:r>
        <w:t>"</w:t>
      </w:r>
      <w:r w:rsidRPr="00317CB9">
        <w:t>6.3.1.1</w:t>
      </w:r>
      <w:r w:rsidRPr="00317CB9">
        <w:tab/>
      </w:r>
      <w:r w:rsidRPr="003F54CA">
        <w:t>Испытание с использованием ударного элемента в виде гибкой модели нижней части ноги:</w:t>
      </w:r>
    </w:p>
    <w:p w14:paraId="328F8430" w14:textId="77777777" w:rsidR="00E814EF" w:rsidRPr="003F54CA" w:rsidRDefault="00E814EF" w:rsidP="00E814EF">
      <w:pPr>
        <w:pStyle w:val="SingleTxtG"/>
        <w:ind w:left="2268" w:hanging="1134"/>
      </w:pPr>
      <w:r w:rsidRPr="003F54CA">
        <w:tab/>
        <w:t>Ударный элемент в виде гибкой модели нижней части ноги состоит из имитирующих мягкие ткани и кожу материалов, гибких длинных костных сегментов (моделирующих бедро и голень) и коленного шарнира, как показано на рис. 12</w:t>
      </w:r>
      <w:r w:rsidRPr="003F54CA">
        <w:rPr>
          <w:rStyle w:val="ab"/>
        </w:rPr>
        <w:footnoteReference w:id="2"/>
      </w:r>
      <w:r w:rsidRPr="003F54CA">
        <w:t>.</w:t>
      </w:r>
    </w:p>
    <w:p w14:paraId="46CEE68D" w14:textId="77777777" w:rsidR="00E814EF" w:rsidRPr="003F54CA" w:rsidRDefault="00E814EF" w:rsidP="00E814EF">
      <w:pPr>
        <w:pStyle w:val="SingleTxtG"/>
        <w:ind w:left="2268" w:hanging="1134"/>
        <w:rPr>
          <w:strike/>
        </w:rPr>
      </w:pPr>
      <w:r w:rsidRPr="003F54CA">
        <w:tab/>
        <w:t xml:space="preserve">Общая масса собранного ударного элемента составляет </w:t>
      </w:r>
      <w:r w:rsidRPr="003F54CA">
        <w:br/>
        <w:t xml:space="preserve">13,2 ± 0,4 кг. Размеры полностью собранного ударного элемента указаны на рис. 12, причем они измеряются по вертикальной осевой линии. </w:t>
      </w:r>
    </w:p>
    <w:p w14:paraId="0A6F8325" w14:textId="77777777" w:rsidR="00E814EF" w:rsidRPr="003F54CA" w:rsidRDefault="00E814EF" w:rsidP="00E814EF">
      <w:pPr>
        <w:pStyle w:val="SingleTxtG"/>
        <w:ind w:left="2268" w:hanging="1134"/>
      </w:pPr>
      <w:r w:rsidRPr="003F54CA">
        <w:tab/>
        <w:t>Кронштейны, блоки, протекторы, соединительные детали и т. п., прикрепляемые к ударному элементу в целях катапультирования и/или защиты, могут выходить за пределы размеров и допусков, показанных на рис. 12 и 13</w:t>
      </w:r>
      <w:r w:rsidRPr="001B4148">
        <w:t>"</w:t>
      </w:r>
      <w:r w:rsidRPr="003F54CA">
        <w:t xml:space="preserve">. </w:t>
      </w:r>
    </w:p>
    <w:p w14:paraId="7306E6B3" w14:textId="77777777" w:rsidR="00896B19" w:rsidRDefault="00896B19">
      <w:pPr>
        <w:suppressAutoHyphens w:val="0"/>
        <w:spacing w:line="240" w:lineRule="auto"/>
        <w:rPr>
          <w:rFonts w:eastAsia="Times New Roman" w:cs="Times New Roman"/>
          <w:i/>
          <w:szCs w:val="20"/>
        </w:rPr>
      </w:pPr>
      <w:r>
        <w:rPr>
          <w:i/>
        </w:rPr>
        <w:br w:type="page"/>
      </w:r>
    </w:p>
    <w:p w14:paraId="6ACD4D12" w14:textId="77777777" w:rsidR="00E814EF" w:rsidRPr="00317CB9" w:rsidRDefault="00E814EF" w:rsidP="00E814EF">
      <w:pPr>
        <w:pStyle w:val="SingleTxtG"/>
        <w:ind w:left="2268" w:hanging="1134"/>
      </w:pPr>
      <w:r w:rsidRPr="00317CB9">
        <w:rPr>
          <w:i/>
        </w:rPr>
        <w:lastRenderedPageBreak/>
        <w:t>Пункты 6.3.1.1.1</w:t>
      </w:r>
      <w:r>
        <w:rPr>
          <w:i/>
        </w:rPr>
        <w:t>–</w:t>
      </w:r>
      <w:r w:rsidRPr="00317CB9">
        <w:rPr>
          <w:i/>
        </w:rPr>
        <w:t>6.3.1.1.7.2</w:t>
      </w:r>
      <w:r w:rsidRPr="00317CB9">
        <w:t xml:space="preserve"> изменить следующим образом:</w:t>
      </w:r>
    </w:p>
    <w:p w14:paraId="6112A90B" w14:textId="77777777" w:rsidR="00E814EF" w:rsidRPr="007C08AF" w:rsidRDefault="00E814EF" w:rsidP="00E814EF">
      <w:pPr>
        <w:pStyle w:val="SingleTxtG"/>
        <w:ind w:left="2268" w:hanging="1134"/>
      </w:pPr>
      <w:r>
        <w:t>"</w:t>
      </w:r>
      <w:r w:rsidRPr="00317CB9">
        <w:t>6.3.1.</w:t>
      </w:r>
      <w:r w:rsidRPr="00317CB9">
        <w:rPr>
          <w:lang w:eastAsia="ja-JP"/>
        </w:rPr>
        <w:t>1</w:t>
      </w:r>
      <w:r w:rsidRPr="00317CB9">
        <w:t>.1</w:t>
      </w:r>
      <w:r w:rsidRPr="00317CB9">
        <w:tab/>
      </w:r>
      <w:r w:rsidRPr="007C08AF">
        <w:t xml:space="preserve">Форма поперечного сечения основных сегментов бедра, основных сегментов голени и их ударных поверхностей определены на рис. 13 а). </w:t>
      </w:r>
    </w:p>
    <w:p w14:paraId="23EBEE6E" w14:textId="77777777" w:rsidR="00E814EF" w:rsidRPr="00317CB9" w:rsidRDefault="00E814EF" w:rsidP="00E814EF">
      <w:pPr>
        <w:pStyle w:val="SingleTxtG"/>
        <w:keepNext/>
        <w:keepLines/>
        <w:ind w:left="2268" w:hanging="1134"/>
        <w:rPr>
          <w:strike/>
          <w:lang w:eastAsia="ja-JP"/>
        </w:rPr>
      </w:pPr>
      <w:r w:rsidRPr="007C08AF">
        <w:t>6.3.1.</w:t>
      </w:r>
      <w:r w:rsidRPr="007C08AF">
        <w:rPr>
          <w:lang w:eastAsia="ja-JP"/>
        </w:rPr>
        <w:t>1</w:t>
      </w:r>
      <w:r w:rsidRPr="007C08AF">
        <w:t>.2</w:t>
      </w:r>
      <w:r w:rsidRPr="007C08AF">
        <w:tab/>
        <w:t>Форма поперечного сечения коленного шарнира и его ударная поверхность определены на рисунке 1</w:t>
      </w:r>
      <w:r w:rsidRPr="007C08AF">
        <w:rPr>
          <w:lang w:eastAsia="ja-JP"/>
        </w:rPr>
        <w:t>3</w:t>
      </w:r>
      <w:r w:rsidRPr="007C08AF">
        <w:t> b).</w:t>
      </w:r>
    </w:p>
    <w:p w14:paraId="2D26A6DD" w14:textId="77777777" w:rsidR="00E814EF" w:rsidRPr="007C08AF" w:rsidRDefault="00E814EF" w:rsidP="00E814EF">
      <w:pPr>
        <w:pStyle w:val="SingleTxtG"/>
        <w:ind w:left="2268" w:hanging="1134"/>
      </w:pPr>
      <w:r w:rsidRPr="00317CB9">
        <w:t>6.3.1.</w:t>
      </w:r>
      <w:r w:rsidRPr="00317CB9">
        <w:rPr>
          <w:lang w:eastAsia="ja-JP"/>
        </w:rPr>
        <w:t>1</w:t>
      </w:r>
      <w:r w:rsidRPr="00317CB9">
        <w:t>.3</w:t>
      </w:r>
      <w:r w:rsidRPr="00317CB9">
        <w:rPr>
          <w:b/>
        </w:rPr>
        <w:tab/>
      </w:r>
      <w:r w:rsidRPr="007C08AF">
        <w:t>Массы бедра и голени без имитирующих мягкие ткани и кожу материалов, включая соединительные детали коленного шарнира, составляют соответственно 2,46 ± 0,12 кг и 2,64 ± 0,13 кг. Масса коленного шарнира без имитирующих мягкие ткани и кожу материалов составляет 4,28 ± 0,21 кг. Общая масса бедра, коленного шарнира и голени без имитирующих мягкие ткани и кожу материалов составляет 9,38 ± 0,3 кг. Винты, при помощи которых к колену крепятся бедра и голени, являются составной частью колена.</w:t>
      </w:r>
    </w:p>
    <w:p w14:paraId="3EDC28E7" w14:textId="77777777" w:rsidR="00E814EF" w:rsidRPr="007C08AF" w:rsidRDefault="00E814EF" w:rsidP="00E814EF">
      <w:pPr>
        <w:pStyle w:val="SingleTxtG"/>
        <w:ind w:left="2268" w:hanging="1134"/>
      </w:pPr>
      <w:r w:rsidRPr="007C08AF">
        <w:tab/>
        <w:t>Центры тяжести бедра и голени без имитирующих мягкие ткани и кожу материалов, включая соединительные детали коленного шарнира, обозначены на рис. 12. Центр тяжести коленного шарнира обозначен на рис. 12.</w:t>
      </w:r>
    </w:p>
    <w:p w14:paraId="1F19FDBC" w14:textId="77777777" w:rsidR="00E814EF" w:rsidRPr="007C08AF" w:rsidRDefault="00E814EF" w:rsidP="00E814EF">
      <w:pPr>
        <w:pStyle w:val="SingleTxtG"/>
        <w:ind w:left="2268" w:hanging="1134"/>
      </w:pPr>
      <w:r w:rsidRPr="007C08AF">
        <w:tab/>
        <w:t xml:space="preserve">Момент инерции бедра и голени </w:t>
      </w:r>
      <w:bookmarkStart w:id="5" w:name="OLE_LINK18"/>
      <w:bookmarkStart w:id="6" w:name="OLE_LINK19"/>
      <w:r w:rsidRPr="007C08AF">
        <w:t>без имитирующих мягкие ткани и кожу материалов</w:t>
      </w:r>
      <w:bookmarkEnd w:id="5"/>
      <w:bookmarkEnd w:id="6"/>
      <w:r w:rsidRPr="007C08AF">
        <w:t>, включая соединительные детали, вставленные в коленный шарнир, вокруг оси Х, проходящей через соответствующий центр тяжести, составляет соответственно 0,0339</w:t>
      </w:r>
      <w:r w:rsidR="00896B19">
        <w:t> </w:t>
      </w:r>
      <w:r w:rsidRPr="007C08AF">
        <w:t>±</w:t>
      </w:r>
      <w:r w:rsidR="00896B19">
        <w:t> </w:t>
      </w:r>
      <w:r w:rsidRPr="007C08AF">
        <w:t xml:space="preserve">0,0016 кгм² и </w:t>
      </w:r>
      <w:r w:rsidR="00896B19">
        <w:br/>
      </w:r>
      <w:r w:rsidRPr="007C08AF">
        <w:t xml:space="preserve">0,0486 ± 0,0023 кгм². Момент инерции коленного шарнира вокруг оси Х, проходящей через соответствующий центр тяжести, составляет </w:t>
      </w:r>
      <w:r w:rsidR="00896B19">
        <w:br/>
      </w:r>
      <w:r w:rsidRPr="007C08AF">
        <w:t>0,0180 ± 0,0009 кгм².</w:t>
      </w:r>
    </w:p>
    <w:p w14:paraId="4327EAA4" w14:textId="77777777" w:rsidR="00E814EF" w:rsidRPr="00317CB9" w:rsidRDefault="00E814EF" w:rsidP="00E814EF">
      <w:pPr>
        <w:pStyle w:val="SingleTxtG"/>
        <w:ind w:left="2268" w:hanging="1134"/>
      </w:pPr>
      <w:r w:rsidRPr="00317CB9">
        <w:t>6.3.1.</w:t>
      </w:r>
      <w:r w:rsidRPr="00317CB9">
        <w:rPr>
          <w:lang w:eastAsia="ja-JP"/>
        </w:rPr>
        <w:t>1</w:t>
      </w:r>
      <w:r w:rsidRPr="00317CB9">
        <w:t>.4</w:t>
      </w:r>
      <w:r w:rsidRPr="00317CB9">
        <w:rPr>
          <w:b/>
        </w:rPr>
        <w:tab/>
      </w:r>
      <w:r w:rsidRPr="007C08AF">
        <w:t xml:space="preserve">Для каждого испытания ударный элемент (бедро, коленный шарнир и голень без имитирующих мягкие ткани и кожу материалов) покрывают имитирующими мягкие ткани и кожу материалами в виде синтетических резиновых листов (R1, R2) и </w:t>
      </w:r>
      <w:proofErr w:type="spellStart"/>
      <w:r w:rsidRPr="007C08AF">
        <w:t>неопреновых</w:t>
      </w:r>
      <w:proofErr w:type="spellEnd"/>
      <w:r w:rsidRPr="007C08AF">
        <w:t xml:space="preserve"> листов (N1F, N2F, N1T, N2T,</w:t>
      </w:r>
      <w:r>
        <w:t> </w:t>
      </w:r>
      <w:r w:rsidRPr="007C08AF">
        <w:t>N3), как показано на рис. 14. Размер листов должен быть в пределах требований, предусмотренных на рис. 14. Листы должны иметь характеристики компрессии,</w:t>
      </w:r>
      <w:r w:rsidRPr="00317CB9">
        <w:rPr>
          <w:b/>
          <w:bCs/>
        </w:rPr>
        <w:t xml:space="preserve"> </w:t>
      </w:r>
      <w:r w:rsidRPr="007C08AF">
        <w:t>показанные на рис.</w:t>
      </w:r>
      <w:r w:rsidR="00896B19">
        <w:t> </w:t>
      </w:r>
      <w:r w:rsidRPr="007C08AF">
        <w:t>15. Характеристики компрессии проверяют с помощью материала из той же партии, что и листы, используемые для имитирующих мягкие ткани и кожу материалов ударного элемента.</w:t>
      </w:r>
    </w:p>
    <w:p w14:paraId="6D616B25" w14:textId="77777777" w:rsidR="00E814EF" w:rsidRPr="007C08AF" w:rsidRDefault="00E814EF" w:rsidP="00E814EF">
      <w:pPr>
        <w:pStyle w:val="SingleTxtG"/>
        <w:ind w:left="2268" w:hanging="1134"/>
      </w:pPr>
      <w:r w:rsidRPr="00317CB9">
        <w:t>6.3.1.</w:t>
      </w:r>
      <w:r w:rsidRPr="00317CB9">
        <w:rPr>
          <w:lang w:eastAsia="ja-JP"/>
        </w:rPr>
        <w:t>1</w:t>
      </w:r>
      <w:r w:rsidRPr="00317CB9">
        <w:t>.5</w:t>
      </w:r>
      <w:r w:rsidRPr="00317CB9">
        <w:rPr>
          <w:b/>
        </w:rPr>
        <w:tab/>
      </w:r>
      <w:r w:rsidRPr="007C08AF">
        <w:t>Все компоненты ударного элемента хранятся в течение достаточного времени в зоне с регулируемыми условиями при стабилизированной температуре 20 ± 4 °С до изъятия ударного элемента для испытания. После изъятия ударного элемента из зоны хранения он не должен находиться в условиях, которые отличались бы от условий, созданных в зоне испытания, как определено в пункте 6.1.1.</w:t>
      </w:r>
    </w:p>
    <w:p w14:paraId="4D5854EA" w14:textId="77777777" w:rsidR="00E814EF" w:rsidRPr="007C08AF" w:rsidRDefault="00E814EF" w:rsidP="00E814EF">
      <w:pPr>
        <w:pStyle w:val="SingleTxtG"/>
        <w:ind w:left="2268" w:hanging="1134"/>
      </w:pPr>
      <w:r w:rsidRPr="007C08AF">
        <w:t>6.3.1.</w:t>
      </w:r>
      <w:r w:rsidRPr="007C08AF">
        <w:rPr>
          <w:lang w:eastAsia="ja-JP"/>
        </w:rPr>
        <w:t>1</w:t>
      </w:r>
      <w:r w:rsidRPr="007C08AF">
        <w:t>.6</w:t>
      </w:r>
      <w:r w:rsidRPr="007C08AF">
        <w:tab/>
        <w:t>Приборы, устанавливаемые в модели нижней части ноги</w:t>
      </w:r>
      <w:r w:rsidRPr="007C08AF">
        <w:rPr>
          <w:lang w:eastAsia="ja-JP"/>
        </w:rPr>
        <w:t xml:space="preserve"> </w:t>
      </w:r>
    </w:p>
    <w:p w14:paraId="50BE7331" w14:textId="77777777" w:rsidR="00E814EF" w:rsidRPr="007C08AF" w:rsidRDefault="00E814EF" w:rsidP="00E814EF">
      <w:pPr>
        <w:pStyle w:val="SingleTxtG"/>
        <w:ind w:left="2268" w:hanging="1134"/>
      </w:pPr>
      <w:r w:rsidRPr="007C08AF">
        <w:t>6.3.1.</w:t>
      </w:r>
      <w:r w:rsidRPr="007C08AF">
        <w:rPr>
          <w:lang w:eastAsia="ja-JP"/>
        </w:rPr>
        <w:t>1</w:t>
      </w:r>
      <w:r w:rsidRPr="007C08AF">
        <w:t>.6.1</w:t>
      </w:r>
      <w:r w:rsidRPr="007C08AF">
        <w:tab/>
        <w:t xml:space="preserve">В голени устанавливают четыре датчика для измерения изгибающих моментов в различных местах голени. </w:t>
      </w:r>
    </w:p>
    <w:p w14:paraId="35560501" w14:textId="77777777" w:rsidR="00E814EF" w:rsidRPr="007C08AF" w:rsidRDefault="00E814EF" w:rsidP="00E814EF">
      <w:pPr>
        <w:pStyle w:val="SingleTxtG"/>
        <w:ind w:left="2268" w:hanging="1134"/>
      </w:pPr>
      <w:r w:rsidRPr="007C08AF">
        <w:tab/>
        <w:t>В бедре устанавливают три датчика для измерения изгибающих моментов бедра. Места размещения каждого из датчиков указаны на рис.</w:t>
      </w:r>
      <w:r>
        <w:t> </w:t>
      </w:r>
      <w:r w:rsidRPr="007C08AF">
        <w:t xml:space="preserve">16. </w:t>
      </w:r>
    </w:p>
    <w:p w14:paraId="400AC7E9" w14:textId="77777777" w:rsidR="00E814EF" w:rsidRPr="007C08AF" w:rsidRDefault="00E814EF" w:rsidP="00E814EF">
      <w:pPr>
        <w:pStyle w:val="SingleTxtG"/>
        <w:ind w:left="2268" w:hanging="1134"/>
      </w:pPr>
      <w:r w:rsidRPr="007C08AF">
        <w:t>6.3.1.</w:t>
      </w:r>
      <w:r w:rsidRPr="007C08AF">
        <w:rPr>
          <w:lang w:eastAsia="ja-JP"/>
        </w:rPr>
        <w:t>1</w:t>
      </w:r>
      <w:r w:rsidRPr="007C08AF">
        <w:t>.6.2</w:t>
      </w:r>
      <w:r w:rsidRPr="007C08AF">
        <w:tab/>
        <w:t xml:space="preserve">В коленном шарнире устанавливают три датчика для измерения растяжения внутренней боковой связки (ВБС), передней крестообразной связки (ПКС) и задней крестообразной связки (ЗКС). Участки размещения каждого датчика, на которых проводят измерения, показаны на рис. 16. Участки, на которых проводят измерения, должны находиться в пределах ±4 мм по оси Х от центра коленного шарнира. </w:t>
      </w:r>
    </w:p>
    <w:p w14:paraId="78A41999" w14:textId="77777777" w:rsidR="00E814EF" w:rsidRPr="007C08AF" w:rsidRDefault="00E814EF" w:rsidP="00E814EF">
      <w:pPr>
        <w:pStyle w:val="SingleTxtG"/>
        <w:keepNext/>
        <w:keepLines/>
        <w:ind w:left="2268" w:hanging="1134"/>
        <w:rPr>
          <w:strike/>
          <w:lang w:eastAsia="ja-JP"/>
        </w:rPr>
      </w:pPr>
      <w:r w:rsidRPr="007C08AF">
        <w:lastRenderedPageBreak/>
        <w:t>6.3.1.</w:t>
      </w:r>
      <w:r w:rsidRPr="007C08AF">
        <w:rPr>
          <w:lang w:eastAsia="ja-JP"/>
        </w:rPr>
        <w:t>1</w:t>
      </w:r>
      <w:r w:rsidRPr="007C08AF">
        <w:t>.6.3</w:t>
      </w:r>
      <w:r w:rsidRPr="007C08AF">
        <w:tab/>
        <w:t>Уровень срабатывания всех датчиков по классу канала частотных характеристик (КЧХ), определенному в стандарте ISO 6487:2002, должен составлять 180. Уровень срабатывания по классу канала частотных характеристик (КЧХ), определенному в стандарте ISO 6487:2002, должен составлять 30 мм для растяжений коленных связок и 400</w:t>
      </w:r>
      <w:r w:rsidR="00896B19">
        <w:t> </w:t>
      </w:r>
      <w:proofErr w:type="spellStart"/>
      <w:r w:rsidRPr="007C08AF">
        <w:t>Нм</w:t>
      </w:r>
      <w:proofErr w:type="spellEnd"/>
      <w:r w:rsidRPr="007C08AF">
        <w:t xml:space="preserve"> для изгибающих моментов голени и бедра. Это не предусматривает необходимости физического удлинения или изгиба самого ударного элемента до этих значений.</w:t>
      </w:r>
    </w:p>
    <w:p w14:paraId="4A76E842" w14:textId="77777777" w:rsidR="00E814EF" w:rsidRPr="007C08AF" w:rsidRDefault="00E814EF" w:rsidP="00E814EF">
      <w:pPr>
        <w:pStyle w:val="SingleTxtG"/>
        <w:ind w:left="2268" w:hanging="1134"/>
        <w:rPr>
          <w:strike/>
        </w:rPr>
      </w:pPr>
      <w:r w:rsidRPr="007C08AF">
        <w:rPr>
          <w:lang w:eastAsia="ja-JP"/>
        </w:rPr>
        <w:t>6.3.1.1.6.4</w:t>
      </w:r>
      <w:r w:rsidRPr="007C08AF">
        <w:rPr>
          <w:lang w:eastAsia="ja-JP"/>
        </w:rPr>
        <w:tab/>
      </w:r>
      <w:r w:rsidRPr="007C08AF">
        <w:t>Определение всех пиковых изгибающих моментов голени и растяжений связок ударного элемента в виде гибкой модели нижней части ноги ограничивается интервалом оценки (ИО), определение которого приведено в пункте 3.24.</w:t>
      </w:r>
    </w:p>
    <w:p w14:paraId="4EB9188C" w14:textId="77777777" w:rsidR="00E814EF" w:rsidRPr="007C08AF" w:rsidRDefault="00E814EF" w:rsidP="00E814EF">
      <w:pPr>
        <w:pStyle w:val="SingleTxtG"/>
        <w:ind w:left="2268" w:hanging="1134"/>
      </w:pPr>
      <w:r w:rsidRPr="007C08AF">
        <w:t>6.3.1.</w:t>
      </w:r>
      <w:r w:rsidRPr="007C08AF">
        <w:rPr>
          <w:lang w:eastAsia="ja-JP"/>
        </w:rPr>
        <w:t>1</w:t>
      </w:r>
      <w:r w:rsidRPr="007C08AF">
        <w:t>.7</w:t>
      </w:r>
      <w:r w:rsidRPr="007C08AF">
        <w:tab/>
        <w:t>Сертификация ударного элемента в виде гибкой модели нижней части ноги</w:t>
      </w:r>
    </w:p>
    <w:p w14:paraId="2DEF9445" w14:textId="77777777" w:rsidR="00E814EF" w:rsidRPr="007C08AF" w:rsidRDefault="00E814EF" w:rsidP="00E814EF">
      <w:pPr>
        <w:pStyle w:val="SingleTxtG"/>
        <w:ind w:left="2268" w:hanging="1134"/>
      </w:pPr>
      <w:r w:rsidRPr="007C08AF">
        <w:t>6.3.1.</w:t>
      </w:r>
      <w:r w:rsidRPr="007C08AF">
        <w:rPr>
          <w:lang w:eastAsia="ja-JP"/>
        </w:rPr>
        <w:t>1</w:t>
      </w:r>
      <w:r w:rsidRPr="007C08AF">
        <w:t>.7.1</w:t>
      </w:r>
      <w:r w:rsidRPr="007C08AF">
        <w:tab/>
        <w:t>Ударный элемент в виде модели нижней части ноги должен удовлетворять требованиям эффективности, указанным в пункте 8.</w:t>
      </w:r>
    </w:p>
    <w:p w14:paraId="5B17D3A3" w14:textId="77777777" w:rsidR="00E814EF" w:rsidRPr="007C08AF" w:rsidRDefault="00E814EF" w:rsidP="00E814EF">
      <w:pPr>
        <w:pStyle w:val="SingleTxtG"/>
        <w:ind w:left="2268" w:hanging="1134"/>
      </w:pPr>
      <w:r w:rsidRPr="007C08AF">
        <w:t>6.3.1.1.7.2</w:t>
      </w:r>
      <w:r w:rsidRPr="007C08AF">
        <w:tab/>
        <w:t>Ударный элемент сертифицируют с помощью двух нижеследующих сертификационных испытаний. Во-первых, перед началом серии</w:t>
      </w:r>
      <w:r w:rsidR="00896B19">
        <w:t> </w:t>
      </w:r>
      <w:r w:rsidRPr="007C08AF">
        <w:t>испытаний транспортного средства проводят сертификацию в</w:t>
      </w:r>
      <w:r w:rsidR="00896B19">
        <w:t> </w:t>
      </w:r>
      <w:r w:rsidRPr="007C08AF">
        <w:t>соответствии с испытательной процедурой обратной сертификации (ОС), предусмотренной в пункте 8.1.3. Во-вторых, максимум через 10 испытаний транспортного средства проводится сертификация в</w:t>
      </w:r>
      <w:r w:rsidR="00896B19">
        <w:t> </w:t>
      </w:r>
      <w:r w:rsidRPr="007C08AF">
        <w:t>соответствии с испытательной процедурой маятниковой сертификации (МС), предусмотренной в пункте 8.1.2. Далее сертификационные испытания проводят уже в следующей последовательности: ОС</w:t>
      </w:r>
      <w:r w:rsidR="00896B19">
        <w:t> </w:t>
      </w:r>
      <w:r w:rsidRPr="007C08AF">
        <w:t>−</w:t>
      </w:r>
      <w:r w:rsidR="00896B19">
        <w:t> </w:t>
      </w:r>
      <w:r w:rsidRPr="007C08AF">
        <w:t>МС</w:t>
      </w:r>
      <w:r w:rsidR="00896B19">
        <w:t> </w:t>
      </w:r>
      <w:r w:rsidRPr="007C08AF">
        <w:t>−</w:t>
      </w:r>
      <w:r w:rsidR="00896B19">
        <w:t> </w:t>
      </w:r>
      <w:r w:rsidRPr="007C08AF">
        <w:t>МС</w:t>
      </w:r>
      <w:r w:rsidR="00896B19">
        <w:t> </w:t>
      </w:r>
      <w:r w:rsidRPr="007C08AF">
        <w:t>−</w:t>
      </w:r>
      <w:r w:rsidR="00896B19">
        <w:t> </w:t>
      </w:r>
      <w:r w:rsidRPr="007C08AF">
        <w:t>ОС</w:t>
      </w:r>
      <w:r w:rsidR="00896B19">
        <w:t> </w:t>
      </w:r>
      <w:r w:rsidRPr="007C08AF">
        <w:t>−</w:t>
      </w:r>
      <w:r w:rsidR="00896B19">
        <w:t> </w:t>
      </w:r>
      <w:r w:rsidRPr="007C08AF">
        <w:t>МС</w:t>
      </w:r>
      <w:r w:rsidR="00896B19">
        <w:t> </w:t>
      </w:r>
      <w:r w:rsidRPr="007C08AF">
        <w:t>−</w:t>
      </w:r>
      <w:r w:rsidR="00896B19">
        <w:t> </w:t>
      </w:r>
      <w:r w:rsidRPr="007C08AF">
        <w:t>МС</w:t>
      </w:r>
      <w:r w:rsidR="00896B19">
        <w:t> </w:t>
      </w:r>
      <w:r w:rsidRPr="007C08AF">
        <w:t>и т. д., причем между двумя сертификациями проводится не более 10 испытаний.</w:t>
      </w:r>
    </w:p>
    <w:p w14:paraId="3C1EF360" w14:textId="77777777" w:rsidR="00E814EF" w:rsidRPr="00317CB9" w:rsidRDefault="00E814EF" w:rsidP="00E814EF">
      <w:pPr>
        <w:pStyle w:val="SingleTxtG"/>
        <w:ind w:left="2268" w:hanging="1134"/>
        <w:rPr>
          <w:b/>
        </w:rPr>
      </w:pPr>
      <w:r w:rsidRPr="007C08AF">
        <w:tab/>
        <w:t>Кроме того, ударный элемент сертифицируют в соответствии с процедурами, предусмотренными в пункте 8.1, не реже одного раза в год</w:t>
      </w:r>
      <w:r w:rsidRPr="001B4148">
        <w:t>"</w:t>
      </w:r>
      <w:r w:rsidRPr="007C08AF">
        <w:t>.</w:t>
      </w:r>
    </w:p>
    <w:p w14:paraId="0A6B7794" w14:textId="77777777" w:rsidR="00E814EF" w:rsidRPr="00317CB9" w:rsidRDefault="00E814EF" w:rsidP="00E814EF">
      <w:pPr>
        <w:pStyle w:val="SingleTxtG"/>
      </w:pPr>
      <w:r w:rsidRPr="00317CB9">
        <w:rPr>
          <w:i/>
        </w:rPr>
        <w:t>Рис. 12</w:t>
      </w:r>
      <w:r w:rsidRPr="00317CB9">
        <w:t xml:space="preserve"> исключить.</w:t>
      </w:r>
    </w:p>
    <w:p w14:paraId="57D72A1A" w14:textId="77777777" w:rsidR="00896B19" w:rsidRDefault="00896B19">
      <w:pPr>
        <w:suppressAutoHyphens w:val="0"/>
        <w:spacing w:line="240" w:lineRule="auto"/>
        <w:rPr>
          <w:rFonts w:eastAsia="Times New Roman" w:cs="Times New Roman"/>
          <w:i/>
          <w:szCs w:val="20"/>
        </w:rPr>
      </w:pPr>
      <w:r>
        <w:rPr>
          <w:i/>
        </w:rPr>
        <w:br w:type="page"/>
      </w:r>
    </w:p>
    <w:p w14:paraId="74771044" w14:textId="77777777" w:rsidR="00E814EF" w:rsidRPr="00317CB9" w:rsidRDefault="00E814EF" w:rsidP="00896B19">
      <w:pPr>
        <w:pStyle w:val="SingleTxtG"/>
        <w:rPr>
          <w:sz w:val="22"/>
          <w:szCs w:val="22"/>
        </w:rPr>
      </w:pPr>
      <w:r w:rsidRPr="00317CB9">
        <w:rPr>
          <w:i/>
        </w:rPr>
        <w:lastRenderedPageBreak/>
        <w:t xml:space="preserve">Включить </w:t>
      </w:r>
      <w:r w:rsidRPr="00317CB9">
        <w:rPr>
          <w:iCs/>
        </w:rPr>
        <w:t>следующие</w:t>
      </w:r>
      <w:r w:rsidRPr="00317CB9">
        <w:rPr>
          <w:i/>
        </w:rPr>
        <w:t xml:space="preserve"> новые рис. 12</w:t>
      </w:r>
      <w:r>
        <w:rPr>
          <w:i/>
        </w:rPr>
        <w:t>–</w:t>
      </w:r>
      <w:r w:rsidRPr="00317CB9">
        <w:rPr>
          <w:i/>
        </w:rPr>
        <w:t>16</w:t>
      </w:r>
      <w:r w:rsidRPr="00317CB9">
        <w:t>:</w:t>
      </w:r>
    </w:p>
    <w:p w14:paraId="16B80554" w14:textId="77777777" w:rsidR="00E814EF" w:rsidRDefault="00E814EF" w:rsidP="00E814EF">
      <w:pPr>
        <w:pStyle w:val="SingleTxtG"/>
        <w:spacing w:after="0"/>
      </w:pPr>
      <w:r>
        <w:rPr>
          <w:sz w:val="22"/>
          <w:szCs w:val="22"/>
        </w:rPr>
        <w:t>"</w:t>
      </w:r>
      <w:r w:rsidRPr="00317CB9">
        <w:t>Рис. 12</w:t>
      </w:r>
    </w:p>
    <w:p w14:paraId="2CB12E79" w14:textId="77777777" w:rsidR="00E814EF" w:rsidRDefault="00E814EF" w:rsidP="00E814EF">
      <w:pPr>
        <w:pStyle w:val="SingleTxtG"/>
        <w:spacing w:after="240"/>
        <w:jc w:val="left"/>
        <w:rPr>
          <w:b/>
        </w:rPr>
      </w:pPr>
      <w:r w:rsidRPr="00317CB9">
        <w:rPr>
          <w:b/>
        </w:rPr>
        <w:t>Ударный элемент в виде гибкой модели нижней части ноги</w:t>
      </w:r>
      <w:r>
        <w:rPr>
          <w:b/>
        </w:rPr>
        <w:t>:</w:t>
      </w:r>
      <w:r w:rsidRPr="00317CB9">
        <w:br/>
      </w:r>
      <w:r>
        <w:rPr>
          <w:b/>
        </w:rPr>
        <w:t>р</w:t>
      </w:r>
      <w:r w:rsidRPr="00317CB9">
        <w:rPr>
          <w:b/>
        </w:rPr>
        <w:t xml:space="preserve">азмеры и участки, на которых расположены центры тяжести бедра, </w:t>
      </w:r>
      <w:r w:rsidRPr="00317CB9">
        <w:rPr>
          <w:b/>
        </w:rPr>
        <w:br/>
        <w:t>коленного шарнира и голени (вид сбоку)</w:t>
      </w:r>
    </w:p>
    <w:p w14:paraId="2450B253" w14:textId="77777777" w:rsidR="00E814EF" w:rsidRPr="00317CB9" w:rsidRDefault="00E814EF" w:rsidP="00E814EF">
      <w:pPr>
        <w:pStyle w:val="SingleTxtGR"/>
      </w:pPr>
      <w:r>
        <w:rPr>
          <w:noProof/>
          <w:lang w:eastAsia="zh-CN"/>
        </w:rPr>
        <mc:AlternateContent>
          <mc:Choice Requires="wps">
            <w:drawing>
              <wp:anchor distT="0" distB="0" distL="114300" distR="114300" simplePos="0" relativeHeight="251678720" behindDoc="0" locked="0" layoutInCell="1" allowOverlap="1" wp14:anchorId="68D89497" wp14:editId="57C95E03">
                <wp:simplePos x="0" y="0"/>
                <wp:positionH relativeFrom="column">
                  <wp:posOffset>842010</wp:posOffset>
                </wp:positionH>
                <wp:positionV relativeFrom="paragraph">
                  <wp:posOffset>913765</wp:posOffset>
                </wp:positionV>
                <wp:extent cx="1211580" cy="179705"/>
                <wp:effectExtent l="0" t="0" r="762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44F29" w14:textId="77777777" w:rsidR="00894ED5" w:rsidRPr="00E53306" w:rsidRDefault="00894ED5" w:rsidP="00E814EF">
                            <w:pPr>
                              <w:spacing w:line="160" w:lineRule="atLeast"/>
                              <w:jc w:val="right"/>
                              <w:rPr>
                                <w:sz w:val="18"/>
                                <w:szCs w:val="18"/>
                              </w:rPr>
                            </w:pPr>
                            <w:r w:rsidRPr="00E53306">
                              <w:rPr>
                                <w:sz w:val="16"/>
                                <w:szCs w:val="16"/>
                              </w:rPr>
                              <w:t>Центр тяжести бедра</w:t>
                            </w:r>
                            <w:r w:rsidRPr="00E53306">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89497" id="Надпись 44" o:spid="_x0000_s1039" type="#_x0000_t202" style="position:absolute;left:0;text-align:left;margin-left:66.3pt;margin-top:71.95pt;width:95.4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" stroked="f">
                <v:textbox inset="0,0,0,0">
                  <w:txbxContent>
                    <w:p w14:paraId="0CA44F29" w14:textId="77777777" w:rsidR="00894ED5" w:rsidRPr="00E53306" w:rsidRDefault="00894ED5" w:rsidP="00E814EF">
                      <w:pPr>
                        <w:spacing w:line="160" w:lineRule="atLeast"/>
                        <w:jc w:val="right"/>
                        <w:rPr>
                          <w:sz w:val="18"/>
                          <w:szCs w:val="18"/>
                        </w:rPr>
                      </w:pPr>
                      <w:r w:rsidRPr="00E53306">
                        <w:rPr>
                          <w:sz w:val="16"/>
                          <w:szCs w:val="16"/>
                        </w:rPr>
                        <w:t>Центр тяжести бедра</w:t>
                      </w:r>
                      <w:r w:rsidRPr="00E53306">
                        <w:rPr>
                          <w:sz w:val="18"/>
                          <w:szCs w:val="18"/>
                        </w:rPr>
                        <w:t xml:space="preserve"> </w:t>
                      </w:r>
                    </w:p>
                  </w:txbxContent>
                </v:textbox>
              </v:shape>
            </w:pict>
          </mc:Fallback>
        </mc:AlternateContent>
      </w:r>
      <w:r>
        <w:rPr>
          <w:noProof/>
          <w:lang w:eastAsia="zh-CN"/>
        </w:rPr>
        <mc:AlternateContent>
          <mc:Choice Requires="wps">
            <w:drawing>
              <wp:anchor distT="0" distB="0" distL="114300" distR="114300" simplePos="0" relativeHeight="251675648" behindDoc="0" locked="0" layoutInCell="1" allowOverlap="1" wp14:anchorId="63288E47" wp14:editId="25E716EE">
                <wp:simplePos x="0" y="0"/>
                <wp:positionH relativeFrom="column">
                  <wp:posOffset>7357110</wp:posOffset>
                </wp:positionH>
                <wp:positionV relativeFrom="paragraph">
                  <wp:posOffset>5698490</wp:posOffset>
                </wp:positionV>
                <wp:extent cx="1150620" cy="180975"/>
                <wp:effectExtent l="1270" t="2540" r="635"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6944A" w14:textId="77777777" w:rsidR="00894ED5" w:rsidRPr="00017BB4" w:rsidRDefault="00894ED5" w:rsidP="00E814EF">
                            <w:pPr>
                              <w:rPr>
                                <w:sz w:val="18"/>
                                <w:szCs w:val="18"/>
                              </w:rPr>
                            </w:pPr>
                            <w:r w:rsidRPr="00017BB4">
                              <w:rPr>
                                <w:sz w:val="18"/>
                                <w:szCs w:val="18"/>
                              </w:rPr>
                              <w:t>Ударная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88E47" id="Надпись 40" o:spid="_x0000_s1040" type="#_x0000_t202" style="position:absolute;left:0;text-align:left;margin-left:579.3pt;margin-top:448.7pt;width:90.6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" stroked="f">
                <v:textbox inset="0,0,0,0">
                  <w:txbxContent>
                    <w:p w14:paraId="02D6944A" w14:textId="77777777" w:rsidR="00894ED5" w:rsidRPr="00017BB4" w:rsidRDefault="00894ED5" w:rsidP="00E814EF">
                      <w:pPr>
                        <w:rPr>
                          <w:sz w:val="18"/>
                          <w:szCs w:val="18"/>
                        </w:rPr>
                      </w:pPr>
                      <w:r w:rsidRPr="00017BB4">
                        <w:rPr>
                          <w:sz w:val="18"/>
                          <w:szCs w:val="18"/>
                        </w:rPr>
                        <w:t>Ударная поверхность</w:t>
                      </w:r>
                    </w:p>
                  </w:txbxContent>
                </v:textbox>
              </v:shape>
            </w:pict>
          </mc:Fallback>
        </mc:AlternateContent>
      </w:r>
      <w:r>
        <w:rPr>
          <w:noProof/>
          <w:lang w:eastAsia="zh-CN"/>
        </w:rPr>
        <mc:AlternateContent>
          <mc:Choice Requires="wps">
            <w:drawing>
              <wp:anchor distT="0" distB="0" distL="114300" distR="114300" simplePos="0" relativeHeight="251673600" behindDoc="0" locked="0" layoutInCell="1" allowOverlap="1" wp14:anchorId="2D6779D6" wp14:editId="75B9C441">
                <wp:simplePos x="0" y="0"/>
                <wp:positionH relativeFrom="column">
                  <wp:posOffset>7423785</wp:posOffset>
                </wp:positionH>
                <wp:positionV relativeFrom="paragraph">
                  <wp:posOffset>5669915</wp:posOffset>
                </wp:positionV>
                <wp:extent cx="1083945" cy="209550"/>
                <wp:effectExtent l="1270" t="2540" r="635"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C5B46" w14:textId="77777777" w:rsidR="00894ED5" w:rsidRPr="00017BB4" w:rsidRDefault="00894ED5" w:rsidP="00E814EF">
                            <w:pPr>
                              <w:rPr>
                                <w:sz w:val="18"/>
                                <w:szCs w:val="18"/>
                              </w:rPr>
                            </w:pPr>
                            <w:r w:rsidRPr="00017BB4">
                              <w:rPr>
                                <w:sz w:val="18"/>
                                <w:szCs w:val="18"/>
                              </w:rPr>
                              <w:t>Ударная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779D6" id="Надпись 29" o:spid="_x0000_s1041" type="#_x0000_t202" style="position:absolute;left:0;text-align:left;margin-left:584.55pt;margin-top:446.45pt;width:85.3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" stroked="f">
                <v:textbox inset="0,0,0,0">
                  <w:txbxContent>
                    <w:p w14:paraId="703C5B46" w14:textId="77777777" w:rsidR="00894ED5" w:rsidRPr="00017BB4" w:rsidRDefault="00894ED5" w:rsidP="00E814EF">
                      <w:pPr>
                        <w:rPr>
                          <w:sz w:val="18"/>
                          <w:szCs w:val="18"/>
                        </w:rPr>
                      </w:pPr>
                      <w:r w:rsidRPr="00017BB4">
                        <w:rPr>
                          <w:sz w:val="18"/>
                          <w:szCs w:val="18"/>
                        </w:rPr>
                        <w:t>Ударная поверхность</w:t>
                      </w:r>
                    </w:p>
                  </w:txbxContent>
                </v:textbox>
              </v:shape>
            </w:pict>
          </mc:Fallback>
        </mc:AlternateContent>
      </w:r>
      <w:r>
        <w:rPr>
          <w:noProof/>
          <w:lang w:eastAsia="zh-CN"/>
        </w:rPr>
        <mc:AlternateContent>
          <mc:Choice Requires="wps">
            <w:drawing>
              <wp:anchor distT="0" distB="0" distL="114300" distR="114300" simplePos="0" relativeHeight="251672576" behindDoc="0" locked="0" layoutInCell="1" allowOverlap="1" wp14:anchorId="72AAF6AF" wp14:editId="23C68832">
                <wp:simplePos x="0" y="0"/>
                <wp:positionH relativeFrom="column">
                  <wp:posOffset>7423785</wp:posOffset>
                </wp:positionH>
                <wp:positionV relativeFrom="paragraph">
                  <wp:posOffset>5669915</wp:posOffset>
                </wp:positionV>
                <wp:extent cx="1083945" cy="209550"/>
                <wp:effectExtent l="1270" t="2540" r="635"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C2CDF" w14:textId="77777777" w:rsidR="00894ED5" w:rsidRPr="00017BB4" w:rsidRDefault="00894ED5" w:rsidP="00E814EF">
                            <w:pPr>
                              <w:rPr>
                                <w:sz w:val="18"/>
                                <w:szCs w:val="18"/>
                              </w:rPr>
                            </w:pPr>
                            <w:r w:rsidRPr="00017BB4">
                              <w:rPr>
                                <w:sz w:val="18"/>
                                <w:szCs w:val="18"/>
                              </w:rPr>
                              <w:t>Ударная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F6AF" id="Надпись 28" o:spid="_x0000_s1042" type="#_x0000_t202" style="position:absolute;left:0;text-align:left;margin-left:584.55pt;margin-top:446.45pt;width:85.3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" stroked="f">
                <v:textbox inset="0,0,0,0">
                  <w:txbxContent>
                    <w:p w14:paraId="02DC2CDF" w14:textId="77777777" w:rsidR="00894ED5" w:rsidRPr="00017BB4" w:rsidRDefault="00894ED5" w:rsidP="00E814EF">
                      <w:pPr>
                        <w:rPr>
                          <w:sz w:val="18"/>
                          <w:szCs w:val="18"/>
                        </w:rPr>
                      </w:pPr>
                      <w:r w:rsidRPr="00017BB4">
                        <w:rPr>
                          <w:sz w:val="18"/>
                          <w:szCs w:val="18"/>
                        </w:rPr>
                        <w:t>Ударная поверхность</w:t>
                      </w:r>
                    </w:p>
                  </w:txbxContent>
                </v:textbox>
              </v:shape>
            </w:pict>
          </mc:Fallback>
        </mc:AlternateContent>
      </w:r>
      <w:r>
        <w:rPr>
          <w:noProof/>
          <w:lang w:eastAsia="zh-CN"/>
        </w:rPr>
        <mc:AlternateContent>
          <mc:Choice Requires="wps">
            <w:drawing>
              <wp:anchor distT="0" distB="0" distL="114300" distR="114300" simplePos="0" relativeHeight="251693056" behindDoc="0" locked="0" layoutInCell="1" allowOverlap="1" wp14:anchorId="126399F1" wp14:editId="121579BC">
                <wp:simplePos x="0" y="0"/>
                <wp:positionH relativeFrom="column">
                  <wp:posOffset>3988476</wp:posOffset>
                </wp:positionH>
                <wp:positionV relativeFrom="paragraph">
                  <wp:posOffset>3316951</wp:posOffset>
                </wp:positionV>
                <wp:extent cx="540328" cy="177800"/>
                <wp:effectExtent l="0" t="0" r="0" b="0"/>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8"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1697E" w14:textId="77777777" w:rsidR="00894ED5" w:rsidRPr="00E53306" w:rsidRDefault="00894ED5" w:rsidP="00E814EF">
                            <w:pPr>
                              <w:spacing w:line="160" w:lineRule="atLeast"/>
                              <w:rPr>
                                <w:sz w:val="16"/>
                                <w:szCs w:val="16"/>
                              </w:rPr>
                            </w:pPr>
                            <w:r w:rsidRPr="00E53306">
                              <w:rPr>
                                <w:sz w:val="16"/>
                                <w:szCs w:val="16"/>
                              </w:rPr>
                              <w:t>Голень</w:t>
                            </w:r>
                            <w:r w:rsidRPr="00E53306">
                              <w:rPr>
                                <w:sz w:val="16"/>
                                <w:szCs w:val="16"/>
                                <w:vertAlign w:val="superscript"/>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399F1" id="Надпись 62" o:spid="_x0000_s1043" type="#_x0000_t202" style="position:absolute;left:0;text-align:left;margin-left:314.05pt;margin-top:261.2pt;width:42.55pt;height: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" stroked="f">
                <v:textbox inset="0,0,0,0">
                  <w:txbxContent>
                    <w:p w14:paraId="6901697E" w14:textId="77777777" w:rsidR="00894ED5" w:rsidRPr="00E53306" w:rsidRDefault="00894ED5" w:rsidP="00E814EF">
                      <w:pPr>
                        <w:spacing w:line="160" w:lineRule="atLeast"/>
                        <w:rPr>
                          <w:sz w:val="16"/>
                          <w:szCs w:val="16"/>
                        </w:rPr>
                      </w:pPr>
                      <w:proofErr w:type="spellStart"/>
                      <w:r w:rsidRPr="00E53306">
                        <w:rPr>
                          <w:sz w:val="16"/>
                          <w:szCs w:val="16"/>
                        </w:rPr>
                        <w:t>Голень</w:t>
                      </w:r>
                      <w:r w:rsidRPr="00E53306">
                        <w:rPr>
                          <w:sz w:val="16"/>
                          <w:szCs w:val="16"/>
                          <w:vertAlign w:val="superscript"/>
                        </w:rPr>
                        <w:t>а</w:t>
                      </w:r>
                      <w:proofErr w:type="spellEnd"/>
                      <w:r w:rsidRPr="00E53306">
                        <w:rPr>
                          <w:sz w:val="16"/>
                          <w:szCs w:val="16"/>
                          <w:vertAlign w:val="superscript"/>
                        </w:rPr>
                        <w:t>)</w:t>
                      </w:r>
                    </w:p>
                  </w:txbxContent>
                </v:textbox>
              </v:shape>
            </w:pict>
          </mc:Fallback>
        </mc:AlternateContent>
      </w:r>
      <w:r>
        <w:rPr>
          <w:noProof/>
          <w:lang w:eastAsia="zh-CN"/>
        </w:rPr>
        <mc:AlternateContent>
          <mc:Choice Requires="wps">
            <w:drawing>
              <wp:anchor distT="0" distB="0" distL="114300" distR="114300" simplePos="0" relativeHeight="251692032" behindDoc="0" locked="0" layoutInCell="1" allowOverlap="1" wp14:anchorId="5CEBEA33" wp14:editId="61849C9D">
                <wp:simplePos x="0" y="0"/>
                <wp:positionH relativeFrom="column">
                  <wp:posOffset>4000352</wp:posOffset>
                </wp:positionH>
                <wp:positionV relativeFrom="paragraph">
                  <wp:posOffset>2111606</wp:posOffset>
                </wp:positionV>
                <wp:extent cx="563880" cy="273132"/>
                <wp:effectExtent l="0" t="0" r="7620" b="0"/>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73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CE8D7" w14:textId="77777777" w:rsidR="00894ED5" w:rsidRPr="00E53306" w:rsidRDefault="00894ED5" w:rsidP="00E814EF">
                            <w:pPr>
                              <w:spacing w:line="160" w:lineRule="atLeast"/>
                              <w:rPr>
                                <w:sz w:val="16"/>
                                <w:szCs w:val="16"/>
                              </w:rPr>
                            </w:pPr>
                            <w:r w:rsidRPr="00E53306">
                              <w:rPr>
                                <w:sz w:val="16"/>
                                <w:szCs w:val="16"/>
                              </w:rPr>
                              <w:t>Коленный шарнир</w:t>
                            </w:r>
                            <w:r w:rsidRPr="00E53306">
                              <w:rPr>
                                <w:sz w:val="16"/>
                                <w:szCs w:val="16"/>
                                <w:vertAlign w:val="superscript"/>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BEA33" id="Надпись 61" o:spid="_x0000_s1044" type="#_x0000_t202" style="position:absolute;left:0;text-align:left;margin-left:315pt;margin-top:166.25pt;width:44.4pt;height: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" stroked="f">
                <v:textbox inset="0,0,0,0">
                  <w:txbxContent>
                    <w:p w14:paraId="35BCE8D7" w14:textId="77777777" w:rsidR="00894ED5" w:rsidRPr="00E53306" w:rsidRDefault="00894ED5" w:rsidP="00E814EF">
                      <w:pPr>
                        <w:spacing w:line="160" w:lineRule="atLeast"/>
                        <w:rPr>
                          <w:sz w:val="16"/>
                          <w:szCs w:val="16"/>
                        </w:rPr>
                      </w:pPr>
                      <w:r w:rsidRPr="00E53306">
                        <w:rPr>
                          <w:sz w:val="16"/>
                          <w:szCs w:val="16"/>
                        </w:rPr>
                        <w:t>Коленный шарнир</w:t>
                      </w:r>
                      <w:r w:rsidRPr="00E53306">
                        <w:rPr>
                          <w:sz w:val="16"/>
                          <w:szCs w:val="16"/>
                          <w:vertAlign w:val="superscript"/>
                        </w:rPr>
                        <w:t>а)</w:t>
                      </w:r>
                    </w:p>
                  </w:txbxContent>
                </v:textbox>
              </v:shape>
            </w:pict>
          </mc:Fallback>
        </mc:AlternateContent>
      </w:r>
      <w:r>
        <w:rPr>
          <w:noProof/>
          <w:lang w:eastAsia="zh-CN"/>
        </w:rPr>
        <mc:AlternateContent>
          <mc:Choice Requires="wps">
            <w:drawing>
              <wp:anchor distT="0" distB="0" distL="114300" distR="114300" simplePos="0" relativeHeight="251691008" behindDoc="0" locked="0" layoutInCell="1" allowOverlap="1" wp14:anchorId="37791711" wp14:editId="3B76AD76">
                <wp:simplePos x="0" y="0"/>
                <wp:positionH relativeFrom="column">
                  <wp:posOffset>3970663</wp:posOffset>
                </wp:positionH>
                <wp:positionV relativeFrom="paragraph">
                  <wp:posOffset>1120016</wp:posOffset>
                </wp:positionV>
                <wp:extent cx="670956" cy="177800"/>
                <wp:effectExtent l="0" t="0" r="0" b="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56"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6C0F3" w14:textId="77777777" w:rsidR="00894ED5" w:rsidRPr="00E53306" w:rsidRDefault="00894ED5" w:rsidP="00E814EF">
                            <w:pPr>
                              <w:spacing w:line="160" w:lineRule="atLeast"/>
                              <w:rPr>
                                <w:sz w:val="16"/>
                                <w:szCs w:val="16"/>
                              </w:rPr>
                            </w:pPr>
                            <w:r w:rsidRPr="00E53306">
                              <w:rPr>
                                <w:sz w:val="16"/>
                                <w:szCs w:val="16"/>
                              </w:rPr>
                              <w:t>Бедро</w:t>
                            </w:r>
                            <w:r w:rsidRPr="00E53306">
                              <w:rPr>
                                <w:sz w:val="16"/>
                                <w:szCs w:val="16"/>
                                <w:vertAlign w:val="superscript"/>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91711" id="Надпись 60" o:spid="_x0000_s1045" type="#_x0000_t202" style="position:absolute;left:0;text-align:left;margin-left:312.65pt;margin-top:88.2pt;width:52.85pt;height: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" stroked="f">
                <v:textbox inset="0,0,0,0">
                  <w:txbxContent>
                    <w:p w14:paraId="6106C0F3" w14:textId="77777777" w:rsidR="00894ED5" w:rsidRPr="00E53306" w:rsidRDefault="00894ED5" w:rsidP="00E814EF">
                      <w:pPr>
                        <w:spacing w:line="160" w:lineRule="atLeast"/>
                        <w:rPr>
                          <w:sz w:val="16"/>
                          <w:szCs w:val="16"/>
                        </w:rPr>
                      </w:pPr>
                      <w:proofErr w:type="spellStart"/>
                      <w:r w:rsidRPr="00E53306">
                        <w:rPr>
                          <w:sz w:val="16"/>
                          <w:szCs w:val="16"/>
                        </w:rPr>
                        <w:t>Бедро</w:t>
                      </w:r>
                      <w:r w:rsidRPr="00E53306">
                        <w:rPr>
                          <w:sz w:val="16"/>
                          <w:szCs w:val="16"/>
                          <w:vertAlign w:val="superscript"/>
                        </w:rPr>
                        <w:t>а</w:t>
                      </w:r>
                      <w:proofErr w:type="spellEnd"/>
                      <w:r w:rsidRPr="00E53306">
                        <w:rPr>
                          <w:sz w:val="16"/>
                          <w:szCs w:val="16"/>
                          <w:vertAlign w:val="superscript"/>
                        </w:rPr>
                        <w:t>)</w:t>
                      </w:r>
                    </w:p>
                  </w:txbxContent>
                </v:textbox>
              </v:shape>
            </w:pict>
          </mc:Fallback>
        </mc:AlternateContent>
      </w:r>
      <w:r>
        <w:rPr>
          <w:noProof/>
          <w:lang w:eastAsia="zh-CN"/>
        </w:rPr>
        <mc:AlternateContent>
          <mc:Choice Requires="wps">
            <w:drawing>
              <wp:anchor distT="0" distB="0" distL="114300" distR="114300" simplePos="0" relativeHeight="251689984" behindDoc="0" locked="0" layoutInCell="1" allowOverlap="1" wp14:anchorId="52E949E1" wp14:editId="5AC4178D">
                <wp:simplePos x="0" y="0"/>
                <wp:positionH relativeFrom="column">
                  <wp:posOffset>1751611</wp:posOffset>
                </wp:positionH>
                <wp:positionV relativeFrom="paragraph">
                  <wp:posOffset>4276461</wp:posOffset>
                </wp:positionV>
                <wp:extent cx="383160" cy="178129"/>
                <wp:effectExtent l="0" t="0" r="0" b="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60" cy="178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8E68A" w14:textId="77777777" w:rsidR="00894ED5" w:rsidRPr="00E53306" w:rsidRDefault="00894ED5" w:rsidP="00E814EF">
                            <w:pPr>
                              <w:spacing w:line="160" w:lineRule="atLeast"/>
                              <w:rPr>
                                <w:sz w:val="16"/>
                                <w:szCs w:val="16"/>
                                <w:lang w:val="en-US"/>
                              </w:rPr>
                            </w:pPr>
                            <w:r w:rsidRPr="00E53306">
                              <w:rPr>
                                <w:sz w:val="16"/>
                                <w:szCs w:val="16"/>
                              </w:rPr>
                              <w:t xml:space="preserve">Ось </w:t>
                            </w:r>
                            <w:r>
                              <w:rPr>
                                <w:sz w:val="16"/>
                                <w:szCs w:val="16"/>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949E1" id="Надпись 59" o:spid="_x0000_s1046" type="#_x0000_t202" style="position:absolute;left:0;text-align:left;margin-left:137.9pt;margin-top:336.75pt;width:30.15pt;height: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" stroked="f">
                <v:textbox inset="0,0,0,0">
                  <w:txbxContent>
                    <w:p w14:paraId="01B8E68A" w14:textId="77777777" w:rsidR="00894ED5" w:rsidRPr="00E53306" w:rsidRDefault="00894ED5" w:rsidP="00E814EF">
                      <w:pPr>
                        <w:spacing w:line="160" w:lineRule="atLeast"/>
                        <w:rPr>
                          <w:sz w:val="16"/>
                          <w:szCs w:val="16"/>
                          <w:lang w:val="en-US"/>
                        </w:rPr>
                      </w:pPr>
                      <w:r w:rsidRPr="00E53306">
                        <w:rPr>
                          <w:sz w:val="16"/>
                          <w:szCs w:val="16"/>
                        </w:rPr>
                        <w:t xml:space="preserve">Ось </w:t>
                      </w:r>
                      <w:r>
                        <w:rPr>
                          <w:sz w:val="16"/>
                          <w:szCs w:val="16"/>
                          <w:lang w:val="en-US"/>
                        </w:rPr>
                        <w:t>Z</w:t>
                      </w:r>
                    </w:p>
                  </w:txbxContent>
                </v:textbox>
              </v:shape>
            </w:pict>
          </mc:Fallback>
        </mc:AlternateContent>
      </w:r>
      <w:r>
        <w:rPr>
          <w:noProof/>
          <w:lang w:eastAsia="zh-CN"/>
        </w:rPr>
        <mc:AlternateContent>
          <mc:Choice Requires="wps">
            <w:drawing>
              <wp:anchor distT="0" distB="0" distL="114300" distR="114300" simplePos="0" relativeHeight="251688960" behindDoc="0" locked="0" layoutInCell="1" allowOverlap="1" wp14:anchorId="2FC85BC2" wp14:editId="3474EBA8">
                <wp:simplePos x="0" y="0"/>
                <wp:positionH relativeFrom="column">
                  <wp:posOffset>1187533</wp:posOffset>
                </wp:positionH>
                <wp:positionV relativeFrom="paragraph">
                  <wp:posOffset>4021142</wp:posOffset>
                </wp:positionV>
                <wp:extent cx="383160" cy="178129"/>
                <wp:effectExtent l="0" t="0" r="0" b="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60" cy="178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F9D2C" w14:textId="77777777" w:rsidR="00894ED5" w:rsidRPr="00E53306" w:rsidRDefault="00894ED5" w:rsidP="00E814EF">
                            <w:pPr>
                              <w:spacing w:line="160" w:lineRule="atLeast"/>
                              <w:rPr>
                                <w:sz w:val="16"/>
                                <w:szCs w:val="16"/>
                              </w:rPr>
                            </w:pPr>
                            <w:r w:rsidRPr="00E53306">
                              <w:rPr>
                                <w:sz w:val="16"/>
                                <w:szCs w:val="16"/>
                              </w:rPr>
                              <w:t xml:space="preserve">Ось </w:t>
                            </w:r>
                            <w:r w:rsidRPr="00E53306">
                              <w:rPr>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85BC2" id="Надпись 58" o:spid="_x0000_s1047" type="#_x0000_t202" style="position:absolute;left:0;text-align:left;margin-left:93.5pt;margin-top:316.65pt;width:30.1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" stroked="f">
                <v:textbox inset="0,0,0,0">
                  <w:txbxContent>
                    <w:p w14:paraId="3D3F9D2C" w14:textId="77777777" w:rsidR="00894ED5" w:rsidRPr="00E53306" w:rsidRDefault="00894ED5" w:rsidP="00E814EF">
                      <w:pPr>
                        <w:spacing w:line="160" w:lineRule="atLeast"/>
                        <w:rPr>
                          <w:sz w:val="16"/>
                          <w:szCs w:val="16"/>
                        </w:rPr>
                      </w:pPr>
                      <w:r w:rsidRPr="00E53306">
                        <w:rPr>
                          <w:sz w:val="16"/>
                          <w:szCs w:val="16"/>
                        </w:rPr>
                        <w:t xml:space="preserve">Ось </w:t>
                      </w:r>
                      <w:r w:rsidRPr="00E53306">
                        <w:rPr>
                          <w:sz w:val="16"/>
                          <w:szCs w:val="16"/>
                          <w:lang w:val="en-US"/>
                        </w:rPr>
                        <w:t>Y</w:t>
                      </w:r>
                    </w:p>
                  </w:txbxContent>
                </v:textbox>
              </v:shape>
            </w:pict>
          </mc:Fallback>
        </mc:AlternateContent>
      </w:r>
      <w:r>
        <w:rPr>
          <w:noProof/>
          <w:lang w:eastAsia="zh-CN"/>
        </w:rPr>
        <mc:AlternateContent>
          <mc:Choice Requires="wps">
            <w:drawing>
              <wp:anchor distT="0" distB="0" distL="114300" distR="114300" simplePos="0" relativeHeight="251687936" behindDoc="0" locked="0" layoutInCell="1" allowOverlap="1" wp14:anchorId="04815F21" wp14:editId="722B3952">
                <wp:simplePos x="0" y="0"/>
                <wp:positionH relativeFrom="column">
                  <wp:posOffset>1749978</wp:posOffset>
                </wp:positionH>
                <wp:positionV relativeFrom="paragraph">
                  <wp:posOffset>3892905</wp:posOffset>
                </wp:positionV>
                <wp:extent cx="383160" cy="178129"/>
                <wp:effectExtent l="0" t="0" r="0" b="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60" cy="178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CB130" w14:textId="77777777" w:rsidR="00894ED5" w:rsidRPr="00E53306" w:rsidRDefault="00894ED5" w:rsidP="00E814EF">
                            <w:pPr>
                              <w:spacing w:line="160" w:lineRule="atLeast"/>
                              <w:rPr>
                                <w:sz w:val="16"/>
                                <w:szCs w:val="16"/>
                              </w:rPr>
                            </w:pPr>
                            <w:r w:rsidRPr="00E53306">
                              <w:rPr>
                                <w:sz w:val="16"/>
                                <w:szCs w:val="16"/>
                              </w:rPr>
                              <w:t>Ось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15F21" id="Надпись 57" o:spid="_x0000_s1048" type="#_x0000_t202" style="position:absolute;left:0;text-align:left;margin-left:137.8pt;margin-top:306.55pt;width:30.15pt;height:1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" stroked="f">
                <v:textbox inset="0,0,0,0">
                  <w:txbxContent>
                    <w:p w14:paraId="67BCB130" w14:textId="77777777" w:rsidR="00894ED5" w:rsidRPr="00E53306" w:rsidRDefault="00894ED5" w:rsidP="00E814EF">
                      <w:pPr>
                        <w:spacing w:line="160" w:lineRule="atLeast"/>
                        <w:rPr>
                          <w:sz w:val="16"/>
                          <w:szCs w:val="16"/>
                        </w:rPr>
                      </w:pPr>
                      <w:r w:rsidRPr="00E53306">
                        <w:rPr>
                          <w:sz w:val="16"/>
                          <w:szCs w:val="16"/>
                        </w:rPr>
                        <w:t>Ось X</w:t>
                      </w:r>
                    </w:p>
                  </w:txbxContent>
                </v:textbox>
              </v:shape>
            </w:pict>
          </mc:Fallback>
        </mc:AlternateContent>
      </w:r>
      <w:r>
        <w:rPr>
          <w:noProof/>
          <w:lang w:eastAsia="zh-CN"/>
        </w:rPr>
        <mc:AlternateContent>
          <mc:Choice Requires="wps">
            <w:drawing>
              <wp:anchor distT="0" distB="0" distL="114300" distR="114300" simplePos="0" relativeHeight="251686912" behindDoc="0" locked="0" layoutInCell="1" allowOverlap="1" wp14:anchorId="7F42F1CD" wp14:editId="46433EC8">
                <wp:simplePos x="0" y="0"/>
                <wp:positionH relativeFrom="column">
                  <wp:posOffset>825335</wp:posOffset>
                </wp:positionH>
                <wp:positionV relativeFrom="paragraph">
                  <wp:posOffset>3391749</wp:posOffset>
                </wp:positionV>
                <wp:extent cx="1220759" cy="215331"/>
                <wp:effectExtent l="0" t="0" r="0" b="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759" cy="215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93099" w14:textId="77777777" w:rsidR="00894ED5" w:rsidRPr="00E53306" w:rsidRDefault="00894ED5" w:rsidP="00E814EF">
                            <w:pPr>
                              <w:spacing w:line="160" w:lineRule="atLeast"/>
                              <w:rPr>
                                <w:sz w:val="16"/>
                                <w:szCs w:val="16"/>
                              </w:rPr>
                            </w:pPr>
                            <w:r w:rsidRPr="00E53306">
                              <w:rPr>
                                <w:sz w:val="16"/>
                                <w:szCs w:val="16"/>
                              </w:rPr>
                              <w:t>Центр тяжести голени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2F1CD" id="Надпись 56" o:spid="_x0000_s1049" type="#_x0000_t202" style="position:absolute;left:0;text-align:left;margin-left:65pt;margin-top:267.05pt;width:96.1pt;height:1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" stroked="f">
                <v:textbox inset="0,0,0,0">
                  <w:txbxContent>
                    <w:p w14:paraId="1D993099" w14:textId="77777777" w:rsidR="00894ED5" w:rsidRPr="00E53306" w:rsidRDefault="00894ED5" w:rsidP="00E814EF">
                      <w:pPr>
                        <w:spacing w:line="160" w:lineRule="atLeast"/>
                        <w:rPr>
                          <w:sz w:val="16"/>
                          <w:szCs w:val="16"/>
                        </w:rPr>
                      </w:pPr>
                      <w:r w:rsidRPr="00E53306">
                        <w:rPr>
                          <w:sz w:val="16"/>
                          <w:szCs w:val="16"/>
                        </w:rPr>
                        <w:t>Центр тяжести голени</w:t>
                      </w:r>
                    </w:p>
                  </w:txbxContent>
                </v:textbox>
              </v:shape>
            </w:pict>
          </mc:Fallback>
        </mc:AlternateContent>
      </w:r>
      <w:r>
        <w:rPr>
          <w:noProof/>
          <w:lang w:eastAsia="zh-CN"/>
        </w:rPr>
        <mc:AlternateContent>
          <mc:Choice Requires="wps">
            <w:drawing>
              <wp:anchor distT="0" distB="0" distL="114300" distR="114300" simplePos="0" relativeHeight="251685888" behindDoc="0" locked="0" layoutInCell="1" allowOverlap="1" wp14:anchorId="1CCC5B7F" wp14:editId="66DECCA2">
                <wp:simplePos x="0" y="0"/>
                <wp:positionH relativeFrom="column">
                  <wp:posOffset>984019</wp:posOffset>
                </wp:positionH>
                <wp:positionV relativeFrom="paragraph">
                  <wp:posOffset>2806312</wp:posOffset>
                </wp:positionV>
                <wp:extent cx="1225476" cy="483870"/>
                <wp:effectExtent l="0" t="0" r="0" b="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476"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B6C58" w14:textId="77777777" w:rsidR="00894ED5" w:rsidRPr="00E53306" w:rsidRDefault="00894ED5" w:rsidP="00E814EF">
                            <w:pPr>
                              <w:spacing w:line="160" w:lineRule="atLeast"/>
                              <w:rPr>
                                <w:sz w:val="16"/>
                                <w:szCs w:val="16"/>
                              </w:rPr>
                            </w:pPr>
                            <w:r w:rsidRPr="00E53306">
                              <w:rPr>
                                <w:sz w:val="16"/>
                                <w:szCs w:val="16"/>
                              </w:rPr>
                              <w:t>Соединительная деталь (соединяющая голень с коленным шарниром)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C5B7F" id="Надпись 55" o:spid="_x0000_s1050" type="#_x0000_t202" style="position:absolute;left:0;text-align:left;margin-left:77.5pt;margin-top:220.95pt;width:96.5pt;height:3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" stroked="f">
                <v:textbox inset="0,0,0,0">
                  <w:txbxContent>
                    <w:p w14:paraId="6B2B6C58" w14:textId="77777777" w:rsidR="00894ED5" w:rsidRPr="00E53306" w:rsidRDefault="00894ED5" w:rsidP="00E814EF">
                      <w:pPr>
                        <w:spacing w:line="160" w:lineRule="atLeast"/>
                        <w:rPr>
                          <w:sz w:val="16"/>
                          <w:szCs w:val="16"/>
                        </w:rPr>
                      </w:pPr>
                      <w:r w:rsidRPr="00E53306">
                        <w:rPr>
                          <w:sz w:val="16"/>
                          <w:szCs w:val="16"/>
                        </w:rPr>
                        <w:t>Соединительная деталь (соединяющая голень с коленным шарниром)</w:t>
                      </w:r>
                    </w:p>
                  </w:txbxContent>
                </v:textbox>
              </v:shape>
            </w:pict>
          </mc:Fallback>
        </mc:AlternateContent>
      </w:r>
      <w:r>
        <w:rPr>
          <w:noProof/>
          <w:lang w:eastAsia="zh-CN"/>
        </w:rPr>
        <mc:AlternateContent>
          <mc:Choice Requires="wps">
            <w:drawing>
              <wp:anchor distT="0" distB="0" distL="114300" distR="114300" simplePos="0" relativeHeight="251684864" behindDoc="0" locked="0" layoutInCell="1" allowOverlap="1" wp14:anchorId="0C5D5738" wp14:editId="73E7B630">
                <wp:simplePos x="0" y="0"/>
                <wp:positionH relativeFrom="column">
                  <wp:posOffset>912767</wp:posOffset>
                </wp:positionH>
                <wp:positionV relativeFrom="paragraph">
                  <wp:posOffset>2515367</wp:posOffset>
                </wp:positionV>
                <wp:extent cx="1220759" cy="215331"/>
                <wp:effectExtent l="0" t="0" r="0" b="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759" cy="215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967FC" w14:textId="77777777" w:rsidR="00894ED5" w:rsidRPr="00E53306" w:rsidRDefault="00894ED5" w:rsidP="00E814EF">
                            <w:pPr>
                              <w:spacing w:line="160" w:lineRule="atLeast"/>
                              <w:rPr>
                                <w:sz w:val="16"/>
                                <w:szCs w:val="16"/>
                              </w:rPr>
                            </w:pPr>
                            <w:r w:rsidRPr="00E53306">
                              <w:rPr>
                                <w:sz w:val="16"/>
                                <w:szCs w:val="16"/>
                              </w:rPr>
                              <w:t>Центр тяжести колена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D5738" id="Надпись 54" o:spid="_x0000_s1051" type="#_x0000_t202" style="position:absolute;left:0;text-align:left;margin-left:71.85pt;margin-top:198.05pt;width:96.1pt;height:1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" stroked="f">
                <v:textbox inset="0,0,0,0">
                  <w:txbxContent>
                    <w:p w14:paraId="30F967FC" w14:textId="77777777" w:rsidR="00894ED5" w:rsidRPr="00E53306" w:rsidRDefault="00894ED5" w:rsidP="00E814EF">
                      <w:pPr>
                        <w:spacing w:line="160" w:lineRule="atLeast"/>
                        <w:rPr>
                          <w:sz w:val="16"/>
                          <w:szCs w:val="16"/>
                        </w:rPr>
                      </w:pPr>
                      <w:r w:rsidRPr="00E53306">
                        <w:rPr>
                          <w:sz w:val="16"/>
                          <w:szCs w:val="16"/>
                        </w:rPr>
                        <w:t>Центр тяжести колена</w:t>
                      </w:r>
                    </w:p>
                  </w:txbxContent>
                </v:textbox>
              </v:shape>
            </w:pict>
          </mc:Fallback>
        </mc:AlternateContent>
      </w:r>
      <w:r>
        <w:rPr>
          <w:noProof/>
          <w:lang w:eastAsia="zh-CN"/>
        </w:rPr>
        <mc:AlternateContent>
          <mc:Choice Requires="wps">
            <w:drawing>
              <wp:anchor distT="0" distB="0" distL="114300" distR="114300" simplePos="0" relativeHeight="251683840" behindDoc="0" locked="0" layoutInCell="1" allowOverlap="1" wp14:anchorId="1B454E25" wp14:editId="4CD39AE9">
                <wp:simplePos x="0" y="0"/>
                <wp:positionH relativeFrom="column">
                  <wp:posOffset>1518409</wp:posOffset>
                </wp:positionH>
                <wp:positionV relativeFrom="paragraph">
                  <wp:posOffset>2147232</wp:posOffset>
                </wp:positionV>
                <wp:extent cx="439387" cy="183482"/>
                <wp:effectExtent l="0" t="0" r="0" b="762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87" cy="183482"/>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FCCD4" w14:textId="77777777" w:rsidR="00894ED5" w:rsidRPr="00E53306" w:rsidRDefault="00894ED5" w:rsidP="00E814EF">
                            <w:pPr>
                              <w:spacing w:line="140" w:lineRule="exact"/>
                              <w:rPr>
                                <w:sz w:val="10"/>
                                <w:szCs w:val="10"/>
                              </w:rPr>
                            </w:pPr>
                            <w:r w:rsidRPr="00E53306">
                              <w:rPr>
                                <w:sz w:val="10"/>
                                <w:szCs w:val="10"/>
                              </w:rPr>
                              <w:t>Направление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54E25" id="Надпись 52" o:spid="_x0000_s1052" type="#_x0000_t202" style="position:absolute;left:0;text-align:left;margin-left:119.55pt;margin-top:169.05pt;width:34.6pt;height:1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" fillcolor="#ffc" stroked="f">
                <v:textbox inset="0,0,0,0">
                  <w:txbxContent>
                    <w:p w14:paraId="18CFCCD4" w14:textId="77777777" w:rsidR="00894ED5" w:rsidRPr="00E53306" w:rsidRDefault="00894ED5" w:rsidP="00E814EF">
                      <w:pPr>
                        <w:spacing w:line="140" w:lineRule="exact"/>
                        <w:rPr>
                          <w:sz w:val="10"/>
                          <w:szCs w:val="10"/>
                        </w:rPr>
                      </w:pPr>
                      <w:r w:rsidRPr="00E53306">
                        <w:rPr>
                          <w:sz w:val="10"/>
                          <w:szCs w:val="10"/>
                        </w:rPr>
                        <w:t>Направление движения</w:t>
                      </w:r>
                    </w:p>
                  </w:txbxContent>
                </v:textbox>
              </v:shape>
            </w:pict>
          </mc:Fallback>
        </mc:AlternateContent>
      </w:r>
      <w:r>
        <w:rPr>
          <w:noProof/>
          <w:lang w:eastAsia="zh-CN"/>
        </w:rPr>
        <mc:AlternateContent>
          <mc:Choice Requires="wps">
            <w:drawing>
              <wp:anchor distT="0" distB="0" distL="114300" distR="114300" simplePos="0" relativeHeight="251682816" behindDoc="0" locked="0" layoutInCell="1" allowOverlap="1" wp14:anchorId="6CEAC2B2" wp14:editId="053C0FA4">
                <wp:simplePos x="0" y="0"/>
                <wp:positionH relativeFrom="column">
                  <wp:posOffset>2314055</wp:posOffset>
                </wp:positionH>
                <wp:positionV relativeFrom="paragraph">
                  <wp:posOffset>4290728</wp:posOffset>
                </wp:positionV>
                <wp:extent cx="2760453" cy="902525"/>
                <wp:effectExtent l="0" t="0" r="1905" b="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453" cy="90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2D7A9" w14:textId="77777777" w:rsidR="00894ED5" w:rsidRPr="00E53306" w:rsidRDefault="00894ED5" w:rsidP="00E814EF">
                            <w:pPr>
                              <w:tabs>
                                <w:tab w:val="left" w:pos="284"/>
                              </w:tabs>
                              <w:spacing w:line="140" w:lineRule="atLeast"/>
                              <w:rPr>
                                <w:sz w:val="16"/>
                                <w:szCs w:val="16"/>
                              </w:rPr>
                            </w:pPr>
                            <w:r w:rsidRPr="00E53306">
                              <w:rPr>
                                <w:sz w:val="16"/>
                                <w:szCs w:val="16"/>
                              </w:rPr>
                              <w:t>a)</w:t>
                            </w:r>
                            <w:r w:rsidRPr="00E53306">
                              <w:rPr>
                                <w:sz w:val="16"/>
                                <w:szCs w:val="16"/>
                              </w:rPr>
                              <w:tab/>
                              <w:t>Не включая мягкие ткани</w:t>
                            </w:r>
                          </w:p>
                          <w:p w14:paraId="32183979" w14:textId="77777777" w:rsidR="00894ED5" w:rsidRPr="00E53306" w:rsidRDefault="00894ED5" w:rsidP="00E814EF">
                            <w:pPr>
                              <w:tabs>
                                <w:tab w:val="left" w:pos="284"/>
                              </w:tabs>
                              <w:spacing w:line="140" w:lineRule="atLeast"/>
                              <w:ind w:left="284" w:hanging="284"/>
                              <w:rPr>
                                <w:sz w:val="16"/>
                                <w:szCs w:val="16"/>
                              </w:rPr>
                            </w:pPr>
                            <w:r w:rsidRPr="00E53306">
                              <w:rPr>
                                <w:sz w:val="16"/>
                                <w:szCs w:val="16"/>
                              </w:rPr>
                              <w:t>b)</w:t>
                            </w:r>
                            <w:r w:rsidRPr="00E53306">
                              <w:rPr>
                                <w:sz w:val="16"/>
                                <w:szCs w:val="16"/>
                              </w:rPr>
                              <w:tab/>
                              <w:t>Исключая длину соединительной детали коленного шарнира</w:t>
                            </w:r>
                          </w:p>
                          <w:p w14:paraId="6661B0F2" w14:textId="77777777" w:rsidR="00894ED5" w:rsidRPr="00E53306" w:rsidRDefault="00894ED5" w:rsidP="00E814EF">
                            <w:pPr>
                              <w:tabs>
                                <w:tab w:val="left" w:pos="284"/>
                              </w:tabs>
                              <w:spacing w:line="140" w:lineRule="atLeast"/>
                              <w:ind w:left="284" w:hanging="284"/>
                              <w:rPr>
                                <w:sz w:val="16"/>
                                <w:szCs w:val="16"/>
                              </w:rPr>
                            </w:pPr>
                            <w:r w:rsidRPr="00E53306">
                              <w:rPr>
                                <w:sz w:val="16"/>
                                <w:szCs w:val="16"/>
                              </w:rPr>
                              <w:t>c)</w:t>
                            </w:r>
                            <w:r w:rsidRPr="00E53306">
                              <w:rPr>
                                <w:sz w:val="16"/>
                                <w:szCs w:val="16"/>
                              </w:rPr>
                              <w:tab/>
                              <w:t xml:space="preserve">Участки, на которых расположены центры </w:t>
                            </w:r>
                            <w:r w:rsidRPr="00E53306">
                              <w:rPr>
                                <w:sz w:val="16"/>
                                <w:szCs w:val="16"/>
                              </w:rPr>
                              <w:br/>
                              <w:t xml:space="preserve">тяжести (ТЦ) бедра, колена и голени без мягких </w:t>
                            </w:r>
                            <w:r>
                              <w:rPr>
                                <w:sz w:val="16"/>
                                <w:szCs w:val="16"/>
                              </w:rPr>
                              <w:br/>
                            </w:r>
                            <w:r w:rsidRPr="00E53306">
                              <w:rPr>
                                <w:sz w:val="16"/>
                                <w:szCs w:val="16"/>
                              </w:rPr>
                              <w:t xml:space="preserve">тканей (включая расчет ЦТ массы соединительной </w:t>
                            </w:r>
                            <w:r>
                              <w:rPr>
                                <w:sz w:val="16"/>
                                <w:szCs w:val="16"/>
                              </w:rPr>
                              <w:br/>
                            </w:r>
                            <w:r w:rsidRPr="00E53306">
                              <w:rPr>
                                <w:sz w:val="16"/>
                                <w:szCs w:val="16"/>
                              </w:rPr>
                              <w:t>детали бедра и голени)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C2B2" id="Надпись 50" o:spid="_x0000_s1053" type="#_x0000_t202" style="position:absolute;left:0;text-align:left;margin-left:182.2pt;margin-top:337.85pt;width:217.35pt;height:7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" stroked="f">
                <v:textbox inset="0,0,0,0">
                  <w:txbxContent>
                    <w:p w14:paraId="3202D7A9" w14:textId="77777777" w:rsidR="00894ED5" w:rsidRPr="00E53306" w:rsidRDefault="00894ED5" w:rsidP="00E814EF">
                      <w:pPr>
                        <w:tabs>
                          <w:tab w:val="left" w:pos="284"/>
                        </w:tabs>
                        <w:spacing w:line="140" w:lineRule="atLeast"/>
                        <w:rPr>
                          <w:sz w:val="16"/>
                          <w:szCs w:val="16"/>
                        </w:rPr>
                      </w:pPr>
                      <w:proofErr w:type="gramStart"/>
                      <w:r w:rsidRPr="00E53306">
                        <w:rPr>
                          <w:sz w:val="16"/>
                          <w:szCs w:val="16"/>
                        </w:rPr>
                        <w:t>a)</w:t>
                      </w:r>
                      <w:r w:rsidRPr="00E53306">
                        <w:rPr>
                          <w:sz w:val="16"/>
                          <w:szCs w:val="16"/>
                        </w:rPr>
                        <w:tab/>
                        <w:t>Не</w:t>
                      </w:r>
                      <w:proofErr w:type="gramEnd"/>
                      <w:r w:rsidRPr="00E53306">
                        <w:rPr>
                          <w:sz w:val="16"/>
                          <w:szCs w:val="16"/>
                        </w:rPr>
                        <w:t xml:space="preserve"> включая мягкие ткани</w:t>
                      </w:r>
                    </w:p>
                    <w:p w14:paraId="32183979" w14:textId="77777777" w:rsidR="00894ED5" w:rsidRPr="00E53306" w:rsidRDefault="00894ED5" w:rsidP="00E814EF">
                      <w:pPr>
                        <w:tabs>
                          <w:tab w:val="left" w:pos="284"/>
                        </w:tabs>
                        <w:spacing w:line="140" w:lineRule="atLeast"/>
                        <w:ind w:left="284" w:hanging="284"/>
                        <w:rPr>
                          <w:sz w:val="16"/>
                          <w:szCs w:val="16"/>
                        </w:rPr>
                      </w:pPr>
                      <w:proofErr w:type="gramStart"/>
                      <w:r w:rsidRPr="00E53306">
                        <w:rPr>
                          <w:sz w:val="16"/>
                          <w:szCs w:val="16"/>
                        </w:rPr>
                        <w:t>b)</w:t>
                      </w:r>
                      <w:r w:rsidRPr="00E53306">
                        <w:rPr>
                          <w:sz w:val="16"/>
                          <w:szCs w:val="16"/>
                        </w:rPr>
                        <w:tab/>
                        <w:t>Исключая</w:t>
                      </w:r>
                      <w:proofErr w:type="gramEnd"/>
                      <w:r w:rsidRPr="00E53306">
                        <w:rPr>
                          <w:sz w:val="16"/>
                          <w:szCs w:val="16"/>
                        </w:rPr>
                        <w:t xml:space="preserve"> длину соединительной детали коленного шарнира</w:t>
                      </w:r>
                    </w:p>
                    <w:p w14:paraId="6661B0F2" w14:textId="77777777" w:rsidR="00894ED5" w:rsidRPr="00E53306" w:rsidRDefault="00894ED5" w:rsidP="00E814EF">
                      <w:pPr>
                        <w:tabs>
                          <w:tab w:val="left" w:pos="284"/>
                        </w:tabs>
                        <w:spacing w:line="140" w:lineRule="atLeast"/>
                        <w:ind w:left="284" w:hanging="284"/>
                        <w:rPr>
                          <w:sz w:val="16"/>
                          <w:szCs w:val="16"/>
                        </w:rPr>
                      </w:pPr>
                      <w:r w:rsidRPr="00E53306">
                        <w:rPr>
                          <w:sz w:val="16"/>
                          <w:szCs w:val="16"/>
                        </w:rPr>
                        <w:t>c)</w:t>
                      </w:r>
                      <w:r w:rsidRPr="00E53306">
                        <w:rPr>
                          <w:sz w:val="16"/>
                          <w:szCs w:val="16"/>
                        </w:rPr>
                        <w:tab/>
                        <w:t xml:space="preserve">Участки, на которых расположены центры </w:t>
                      </w:r>
                      <w:r w:rsidRPr="00E53306">
                        <w:rPr>
                          <w:sz w:val="16"/>
                          <w:szCs w:val="16"/>
                        </w:rPr>
                        <w:br/>
                        <w:t xml:space="preserve">тяжести (ТЦ) бедра, колена и голени без мягких </w:t>
                      </w:r>
                      <w:r>
                        <w:rPr>
                          <w:sz w:val="16"/>
                          <w:szCs w:val="16"/>
                        </w:rPr>
                        <w:br/>
                      </w:r>
                      <w:r w:rsidRPr="00E53306">
                        <w:rPr>
                          <w:sz w:val="16"/>
                          <w:szCs w:val="16"/>
                        </w:rPr>
                        <w:t xml:space="preserve">тканей (включая расчет ЦТ массы соединительной </w:t>
                      </w:r>
                      <w:r>
                        <w:rPr>
                          <w:sz w:val="16"/>
                          <w:szCs w:val="16"/>
                        </w:rPr>
                        <w:br/>
                      </w:r>
                      <w:r w:rsidRPr="00E53306">
                        <w:rPr>
                          <w:sz w:val="16"/>
                          <w:szCs w:val="16"/>
                        </w:rPr>
                        <w:t>детали бедра и голени)</w:t>
                      </w:r>
                    </w:p>
                  </w:txbxContent>
                </v:textbox>
              </v:shape>
            </w:pict>
          </mc:Fallback>
        </mc:AlternateContent>
      </w:r>
      <w:r>
        <w:rPr>
          <w:noProof/>
          <w:lang w:eastAsia="zh-CN"/>
        </w:rPr>
        <mc:AlternateContent>
          <mc:Choice Requires="wps">
            <w:drawing>
              <wp:anchor distT="0" distB="0" distL="114300" distR="114300" simplePos="0" relativeHeight="251681792" behindDoc="0" locked="0" layoutInCell="1" allowOverlap="1" wp14:anchorId="6C30CC7C" wp14:editId="27219CF2">
                <wp:simplePos x="0" y="0"/>
                <wp:positionH relativeFrom="column">
                  <wp:posOffset>1405593</wp:posOffset>
                </wp:positionH>
                <wp:positionV relativeFrom="paragraph">
                  <wp:posOffset>1707845</wp:posOffset>
                </wp:positionV>
                <wp:extent cx="900513" cy="296825"/>
                <wp:effectExtent l="0" t="0" r="0" b="825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513" cy="29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76F9C" w14:textId="77777777" w:rsidR="00894ED5" w:rsidRPr="00E53306" w:rsidRDefault="00894ED5" w:rsidP="00E814EF">
                            <w:pPr>
                              <w:spacing w:line="160" w:lineRule="atLeast"/>
                              <w:rPr>
                                <w:sz w:val="16"/>
                                <w:szCs w:val="16"/>
                              </w:rPr>
                            </w:pPr>
                            <w:r w:rsidRPr="00E53306">
                              <w:rPr>
                                <w:sz w:val="16"/>
                                <w:szCs w:val="16"/>
                              </w:rPr>
                              <w:t>Центр коленного шарнира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0CC7C" id="Надпись 47" o:spid="_x0000_s1054" type="#_x0000_t202" style="position:absolute;left:0;text-align:left;margin-left:110.7pt;margin-top:134.5pt;width:70.9pt;height:2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" stroked="f">
                <v:textbox inset="0,0,0,0">
                  <w:txbxContent>
                    <w:p w14:paraId="15E76F9C" w14:textId="77777777" w:rsidR="00894ED5" w:rsidRPr="00E53306" w:rsidRDefault="00894ED5" w:rsidP="00E814EF">
                      <w:pPr>
                        <w:spacing w:line="160" w:lineRule="atLeast"/>
                        <w:rPr>
                          <w:sz w:val="16"/>
                          <w:szCs w:val="16"/>
                        </w:rPr>
                      </w:pPr>
                      <w:r w:rsidRPr="00E53306">
                        <w:rPr>
                          <w:sz w:val="16"/>
                          <w:szCs w:val="16"/>
                        </w:rPr>
                        <w:t>Центр коленного шарнира</w:t>
                      </w:r>
                    </w:p>
                  </w:txbxContent>
                </v:textbox>
              </v:shape>
            </w:pict>
          </mc:Fallback>
        </mc:AlternateContent>
      </w:r>
      <w:r>
        <w:rPr>
          <w:noProof/>
          <w:lang w:eastAsia="zh-CN"/>
        </w:rPr>
        <mc:AlternateContent>
          <mc:Choice Requires="wps">
            <w:drawing>
              <wp:anchor distT="0" distB="0" distL="114300" distR="114300" simplePos="0" relativeHeight="251680768" behindDoc="0" locked="0" layoutInCell="1" allowOverlap="1" wp14:anchorId="4F8EB8F8" wp14:editId="315ADFC1">
                <wp:simplePos x="0" y="0"/>
                <wp:positionH relativeFrom="column">
                  <wp:posOffset>966206</wp:posOffset>
                </wp:positionH>
                <wp:positionV relativeFrom="paragraph">
                  <wp:posOffset>1220957</wp:posOffset>
                </wp:positionV>
                <wp:extent cx="1285207" cy="391374"/>
                <wp:effectExtent l="0" t="0" r="0" b="889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07" cy="391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0083F" w14:textId="77777777" w:rsidR="00894ED5" w:rsidRPr="00E53306" w:rsidRDefault="00894ED5" w:rsidP="00E814EF">
                            <w:pPr>
                              <w:spacing w:line="160" w:lineRule="atLeast"/>
                              <w:rPr>
                                <w:sz w:val="16"/>
                                <w:szCs w:val="16"/>
                              </w:rPr>
                            </w:pPr>
                            <w:r w:rsidRPr="00E53306">
                              <w:rPr>
                                <w:sz w:val="16"/>
                                <w:szCs w:val="16"/>
                              </w:rPr>
                              <w:t xml:space="preserve">Соединительная деталь </w:t>
                            </w:r>
                            <w:r w:rsidRPr="00E53306">
                              <w:rPr>
                                <w:sz w:val="16"/>
                                <w:szCs w:val="16"/>
                              </w:rPr>
                              <w:br/>
                              <w:t xml:space="preserve">(соединяющая бедро </w:t>
                            </w:r>
                            <w:r w:rsidRPr="00E53306">
                              <w:rPr>
                                <w:sz w:val="16"/>
                                <w:szCs w:val="16"/>
                              </w:rPr>
                              <w:br/>
                              <w:t>с коленным шарниром)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EB8F8" id="Надпись 46" o:spid="_x0000_s1055" type="#_x0000_t202" style="position:absolute;left:0;text-align:left;margin-left:76.1pt;margin-top:96.15pt;width:101.2pt;height:3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" stroked="f">
                <v:textbox inset="0,0,0,0">
                  <w:txbxContent>
                    <w:p w14:paraId="7370083F" w14:textId="77777777" w:rsidR="00894ED5" w:rsidRPr="00E53306" w:rsidRDefault="00894ED5" w:rsidP="00E814EF">
                      <w:pPr>
                        <w:spacing w:line="160" w:lineRule="atLeast"/>
                        <w:rPr>
                          <w:sz w:val="16"/>
                          <w:szCs w:val="16"/>
                        </w:rPr>
                      </w:pPr>
                      <w:r w:rsidRPr="00E53306">
                        <w:rPr>
                          <w:sz w:val="16"/>
                          <w:szCs w:val="16"/>
                        </w:rPr>
                        <w:t xml:space="preserve">Соединительная деталь </w:t>
                      </w:r>
                      <w:r w:rsidRPr="00E53306">
                        <w:rPr>
                          <w:sz w:val="16"/>
                          <w:szCs w:val="16"/>
                        </w:rPr>
                        <w:br/>
                        <w:t xml:space="preserve">(соединяющая бедро </w:t>
                      </w:r>
                      <w:r w:rsidRPr="00E53306">
                        <w:rPr>
                          <w:sz w:val="16"/>
                          <w:szCs w:val="16"/>
                        </w:rPr>
                        <w:br/>
                        <w:t>с коленным шарниром)</w:t>
                      </w:r>
                    </w:p>
                  </w:txbxContent>
                </v:textbox>
              </v:shape>
            </w:pict>
          </mc:Fallback>
        </mc:AlternateContent>
      </w:r>
      <w:r>
        <w:rPr>
          <w:noProof/>
          <w:lang w:eastAsia="zh-CN"/>
        </w:rPr>
        <mc:AlternateContent>
          <mc:Choice Requires="wps">
            <w:drawing>
              <wp:anchor distT="0" distB="0" distL="114300" distR="114300" simplePos="0" relativeHeight="251679744" behindDoc="0" locked="0" layoutInCell="1" allowOverlap="1" wp14:anchorId="0646CAE7" wp14:editId="64E2C6F3">
                <wp:simplePos x="0" y="0"/>
                <wp:positionH relativeFrom="column">
                  <wp:posOffset>2527811</wp:posOffset>
                </wp:positionH>
                <wp:positionV relativeFrom="paragraph">
                  <wp:posOffset>217492</wp:posOffset>
                </wp:positionV>
                <wp:extent cx="1649071" cy="142330"/>
                <wp:effectExtent l="0" t="0" r="8890" b="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71" cy="14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2C324" w14:textId="77777777" w:rsidR="00894ED5" w:rsidRPr="00E53306" w:rsidRDefault="00894ED5" w:rsidP="00E814EF">
                            <w:pPr>
                              <w:spacing w:line="160" w:lineRule="atLeast"/>
                              <w:rPr>
                                <w:sz w:val="18"/>
                                <w:szCs w:val="18"/>
                              </w:rPr>
                            </w:pPr>
                            <w:r w:rsidRPr="00E53306">
                              <w:rPr>
                                <w:sz w:val="16"/>
                                <w:szCs w:val="16"/>
                              </w:rPr>
                              <w:t>Ударная поверхность</w:t>
                            </w:r>
                            <w:r w:rsidRPr="00E53306">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6CAE7" id="Надпись 45" o:spid="_x0000_s1056" type="#_x0000_t202" style="position:absolute;left:0;text-align:left;margin-left:199.05pt;margin-top:17.15pt;width:129.85pt;height:1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" stroked="f">
                <v:textbox inset="0,0,0,0">
                  <w:txbxContent>
                    <w:p w14:paraId="1432C324" w14:textId="77777777" w:rsidR="00894ED5" w:rsidRPr="00E53306" w:rsidRDefault="00894ED5" w:rsidP="00E814EF">
                      <w:pPr>
                        <w:spacing w:line="160" w:lineRule="atLeast"/>
                        <w:rPr>
                          <w:sz w:val="18"/>
                          <w:szCs w:val="18"/>
                        </w:rPr>
                      </w:pPr>
                      <w:r w:rsidRPr="00E53306">
                        <w:rPr>
                          <w:sz w:val="16"/>
                          <w:szCs w:val="16"/>
                        </w:rPr>
                        <w:t>Ударная поверхность</w:t>
                      </w:r>
                      <w:r w:rsidRPr="00E53306">
                        <w:rPr>
                          <w:sz w:val="18"/>
                          <w:szCs w:val="18"/>
                        </w:rPr>
                        <w:t xml:space="preserve"> </w:t>
                      </w:r>
                    </w:p>
                  </w:txbxContent>
                </v:textbox>
              </v:shape>
            </w:pict>
          </mc:Fallback>
        </mc:AlternateContent>
      </w:r>
      <w:r>
        <w:rPr>
          <w:noProof/>
          <w:lang w:eastAsia="zh-CN"/>
        </w:rPr>
        <mc:AlternateContent>
          <mc:Choice Requires="wps">
            <w:drawing>
              <wp:anchor distT="0" distB="0" distL="114300" distR="114300" simplePos="0" relativeHeight="251676672" behindDoc="0" locked="0" layoutInCell="1" allowOverlap="1" wp14:anchorId="6AF7399B" wp14:editId="2969EDA4">
                <wp:simplePos x="0" y="0"/>
                <wp:positionH relativeFrom="column">
                  <wp:posOffset>1263089</wp:posOffset>
                </wp:positionH>
                <wp:positionV relativeFrom="paragraph">
                  <wp:posOffset>306557</wp:posOffset>
                </wp:positionV>
                <wp:extent cx="1074717" cy="350322"/>
                <wp:effectExtent l="0" t="0"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717" cy="350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18E62" w14:textId="77777777" w:rsidR="00894ED5" w:rsidRPr="00E53306" w:rsidRDefault="00894ED5" w:rsidP="00E814EF">
                            <w:pPr>
                              <w:spacing w:line="140" w:lineRule="atLeast"/>
                              <w:rPr>
                                <w:sz w:val="16"/>
                                <w:szCs w:val="16"/>
                              </w:rPr>
                            </w:pPr>
                            <w:r w:rsidRPr="00E53306">
                              <w:rPr>
                                <w:sz w:val="16"/>
                                <w:szCs w:val="16"/>
                              </w:rPr>
                              <w:t xml:space="preserve">Синтетические </w:t>
                            </w:r>
                            <w:r w:rsidRPr="00E53306">
                              <w:rPr>
                                <w:sz w:val="16"/>
                                <w:szCs w:val="16"/>
                              </w:rPr>
                              <w:br/>
                              <w:t>резиновые листы</w:t>
                            </w:r>
                          </w:p>
                          <w:p w14:paraId="24B03193" w14:textId="77777777" w:rsidR="00894ED5" w:rsidRPr="00E53306" w:rsidRDefault="00894ED5" w:rsidP="00E814EF">
                            <w:pPr>
                              <w:spacing w:line="140" w:lineRule="atLeast"/>
                              <w:rPr>
                                <w:sz w:val="16"/>
                                <w:szCs w:val="16"/>
                              </w:rPr>
                            </w:pPr>
                            <w:r w:rsidRPr="00E53306">
                              <w:rPr>
                                <w:sz w:val="16"/>
                                <w:szCs w:val="16"/>
                              </w:rPr>
                              <w:t>Неопреновые листы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7399B" id="Надпись 41" o:spid="_x0000_s1057" type="#_x0000_t202" style="position:absolute;left:0;text-align:left;margin-left:99.45pt;margin-top:24.15pt;width:84.6pt;height:2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" stroked="f">
                <v:textbox inset="0,0,0,0">
                  <w:txbxContent>
                    <w:p w14:paraId="46B18E62" w14:textId="77777777" w:rsidR="00894ED5" w:rsidRPr="00E53306" w:rsidRDefault="00894ED5" w:rsidP="00E814EF">
                      <w:pPr>
                        <w:spacing w:line="140" w:lineRule="atLeast"/>
                        <w:rPr>
                          <w:sz w:val="16"/>
                          <w:szCs w:val="16"/>
                        </w:rPr>
                      </w:pPr>
                      <w:r w:rsidRPr="00E53306">
                        <w:rPr>
                          <w:sz w:val="16"/>
                          <w:szCs w:val="16"/>
                        </w:rPr>
                        <w:t xml:space="preserve">Синтетические </w:t>
                      </w:r>
                      <w:r w:rsidRPr="00E53306">
                        <w:rPr>
                          <w:sz w:val="16"/>
                          <w:szCs w:val="16"/>
                        </w:rPr>
                        <w:br/>
                        <w:t>резиновые листы</w:t>
                      </w:r>
                    </w:p>
                    <w:p w14:paraId="24B03193" w14:textId="77777777" w:rsidR="00894ED5" w:rsidRPr="00E53306" w:rsidRDefault="00894ED5" w:rsidP="00E814EF">
                      <w:pPr>
                        <w:spacing w:line="140" w:lineRule="atLeast"/>
                        <w:rPr>
                          <w:sz w:val="16"/>
                          <w:szCs w:val="16"/>
                        </w:rPr>
                      </w:pPr>
                      <w:proofErr w:type="spellStart"/>
                      <w:r w:rsidRPr="00E53306">
                        <w:rPr>
                          <w:sz w:val="16"/>
                          <w:szCs w:val="16"/>
                        </w:rPr>
                        <w:t>Неопреновые</w:t>
                      </w:r>
                      <w:proofErr w:type="spellEnd"/>
                      <w:r w:rsidRPr="00E53306">
                        <w:rPr>
                          <w:sz w:val="16"/>
                          <w:szCs w:val="16"/>
                        </w:rPr>
                        <w:t xml:space="preserve"> листы</w:t>
                      </w:r>
                    </w:p>
                  </w:txbxContent>
                </v:textbox>
              </v:shape>
            </w:pict>
          </mc:Fallback>
        </mc:AlternateContent>
      </w:r>
      <w:r>
        <w:rPr>
          <w:noProof/>
          <w:lang w:eastAsia="zh-CN"/>
        </w:rPr>
        <mc:AlternateContent>
          <mc:Choice Requires="wps">
            <w:drawing>
              <wp:anchor distT="0" distB="0" distL="114300" distR="114300" simplePos="0" relativeHeight="251677696" behindDoc="0" locked="0" layoutInCell="1" allowOverlap="1" wp14:anchorId="5FCE69A5" wp14:editId="0CB7BA35">
                <wp:simplePos x="0" y="0"/>
                <wp:positionH relativeFrom="column">
                  <wp:posOffset>734637</wp:posOffset>
                </wp:positionH>
                <wp:positionV relativeFrom="paragraph">
                  <wp:posOffset>318431</wp:posOffset>
                </wp:positionV>
                <wp:extent cx="399308" cy="374551"/>
                <wp:effectExtent l="0" t="0" r="1270" b="6985"/>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08" cy="374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FEECE" w14:textId="77777777" w:rsidR="00894ED5" w:rsidRPr="00E53306" w:rsidRDefault="00894ED5" w:rsidP="00E814EF">
                            <w:pPr>
                              <w:spacing w:line="160" w:lineRule="atLeast"/>
                              <w:rPr>
                                <w:sz w:val="16"/>
                                <w:szCs w:val="16"/>
                              </w:rPr>
                            </w:pPr>
                            <w:r w:rsidRPr="00E53306">
                              <w:rPr>
                                <w:sz w:val="16"/>
                                <w:szCs w:val="16"/>
                              </w:rPr>
                              <w:t>Мягкие ткани и кожа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E69A5" id="Надпись 43" o:spid="_x0000_s1058" type="#_x0000_t202" style="position:absolute;left:0;text-align:left;margin-left:57.85pt;margin-top:25.05pt;width:31.45pt;height: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" stroked="f">
                <v:textbox inset="0,0,0,0">
                  <w:txbxContent>
                    <w:p w14:paraId="1D6FEECE" w14:textId="77777777" w:rsidR="00894ED5" w:rsidRPr="00E53306" w:rsidRDefault="00894ED5" w:rsidP="00E814EF">
                      <w:pPr>
                        <w:spacing w:line="160" w:lineRule="atLeast"/>
                        <w:rPr>
                          <w:sz w:val="16"/>
                          <w:szCs w:val="16"/>
                        </w:rPr>
                      </w:pPr>
                      <w:r w:rsidRPr="00E53306">
                        <w:rPr>
                          <w:sz w:val="16"/>
                          <w:szCs w:val="16"/>
                        </w:rPr>
                        <w:t>Мягкие ткани и кожа</w:t>
                      </w:r>
                    </w:p>
                  </w:txbxContent>
                </v:textbox>
              </v:shape>
            </w:pict>
          </mc:Fallback>
        </mc:AlternateContent>
      </w:r>
      <w:r>
        <w:rPr>
          <w:b/>
          <w:noProof/>
          <w:lang w:eastAsia="zh-CN"/>
        </w:rPr>
        <mc:AlternateContent>
          <mc:Choice Requires="wps">
            <w:drawing>
              <wp:anchor distT="0" distB="0" distL="114300" distR="114300" simplePos="0" relativeHeight="251674624" behindDoc="0" locked="0" layoutInCell="1" allowOverlap="1" wp14:anchorId="7F6F3FDE" wp14:editId="69F225D3">
                <wp:simplePos x="0" y="0"/>
                <wp:positionH relativeFrom="column">
                  <wp:posOffset>777710</wp:posOffset>
                </wp:positionH>
                <wp:positionV relativeFrom="paragraph">
                  <wp:posOffset>32113</wp:posOffset>
                </wp:positionV>
                <wp:extent cx="914400" cy="228600"/>
                <wp:effectExtent l="1270" t="2540" r="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22EEC" w14:textId="77777777" w:rsidR="00894ED5" w:rsidRPr="00E53306" w:rsidRDefault="00894ED5" w:rsidP="00E814EF">
                            <w:pPr>
                              <w:jc w:val="center"/>
                              <w:rPr>
                                <w:sz w:val="16"/>
                                <w:szCs w:val="16"/>
                              </w:rPr>
                            </w:pPr>
                            <w:r w:rsidRPr="00E53306">
                              <w:rPr>
                                <w:sz w:val="16"/>
                                <w:szCs w:val="16"/>
                              </w:rPr>
                              <w:t>Вид сбоку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F3FDE" id="Надпись 39" o:spid="_x0000_s1059" type="#_x0000_t202" style="position:absolute;left:0;text-align:left;margin-left:61.25pt;margin-top:2.55pt;width:1in;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" stroked="f">
                <v:textbox inset="0,0,0,0">
                  <w:txbxContent>
                    <w:p w14:paraId="02022EEC" w14:textId="77777777" w:rsidR="00894ED5" w:rsidRPr="00E53306" w:rsidRDefault="00894ED5" w:rsidP="00E814EF">
                      <w:pPr>
                        <w:jc w:val="center"/>
                        <w:rPr>
                          <w:sz w:val="16"/>
                          <w:szCs w:val="16"/>
                        </w:rPr>
                      </w:pPr>
                      <w:r w:rsidRPr="00E53306">
                        <w:rPr>
                          <w:sz w:val="16"/>
                          <w:szCs w:val="16"/>
                        </w:rPr>
                        <w:t>Вид сбоку</w:t>
                      </w:r>
                    </w:p>
                  </w:txbxContent>
                </v:textbox>
              </v:shape>
            </w:pict>
          </mc:Fallback>
        </mc:AlternateContent>
      </w:r>
      <w:r w:rsidRPr="00317CB9">
        <w:rPr>
          <w:noProof/>
          <w:lang w:eastAsia="zh-CN"/>
        </w:rPr>
        <w:drawing>
          <wp:inline distT="0" distB="0" distL="0" distR="0" wp14:anchorId="09A20B5D" wp14:editId="289A9DFE">
            <wp:extent cx="4425696" cy="4913108"/>
            <wp:effectExtent l="0" t="0" r="0" b="190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524" t="5901" r="38376" b="1144"/>
                    <a:stretch/>
                  </pic:blipFill>
                  <pic:spPr bwMode="auto">
                    <a:xfrm>
                      <a:off x="0" y="0"/>
                      <a:ext cx="4427082" cy="4914647"/>
                    </a:xfrm>
                    <a:prstGeom prst="rect">
                      <a:avLst/>
                    </a:prstGeom>
                    <a:ln>
                      <a:noFill/>
                    </a:ln>
                    <a:extLst>
                      <a:ext uri="{53640926-AAD7-44D8-BBD7-CCE9431645EC}">
                        <a14:shadowObscured xmlns:a14="http://schemas.microsoft.com/office/drawing/2010/main"/>
                      </a:ext>
                    </a:extLst>
                  </pic:spPr>
                </pic:pic>
              </a:graphicData>
            </a:graphic>
          </wp:inline>
        </w:drawing>
      </w:r>
    </w:p>
    <w:p w14:paraId="46D5CFE0" w14:textId="77777777" w:rsidR="00E814EF" w:rsidRDefault="00E814EF" w:rsidP="00E814EF">
      <w:pPr>
        <w:pStyle w:val="SingleTxtG"/>
        <w:spacing w:after="0" w:line="240" w:lineRule="auto"/>
        <w:ind w:left="0"/>
      </w:pPr>
    </w:p>
    <w:p w14:paraId="1394A749" w14:textId="77777777" w:rsidR="00E814EF" w:rsidRDefault="00E814EF" w:rsidP="00E814EF">
      <w:pPr>
        <w:pStyle w:val="SingleTxtG"/>
        <w:spacing w:after="0" w:line="240" w:lineRule="auto"/>
        <w:ind w:left="0"/>
      </w:pPr>
    </w:p>
    <w:p w14:paraId="48E24601" w14:textId="77777777" w:rsidR="00E814EF" w:rsidRDefault="00E814EF" w:rsidP="00E814EF">
      <w:pPr>
        <w:pStyle w:val="SingleTxtG"/>
        <w:spacing w:after="0" w:line="240" w:lineRule="auto"/>
        <w:ind w:left="4536"/>
      </w:pPr>
      <w:r>
        <w:t>Все размеры приведены в миллиметрах (мм)</w:t>
      </w:r>
    </w:p>
    <w:p w14:paraId="2BA46DD4" w14:textId="77777777" w:rsidR="00E814EF" w:rsidRPr="00F32F91" w:rsidRDefault="00E814EF" w:rsidP="00E814EF">
      <w:pPr>
        <w:pStyle w:val="H23GR"/>
        <w:rPr>
          <w:bCs/>
        </w:rPr>
      </w:pPr>
      <w:r w:rsidRPr="00F32F91">
        <w:rPr>
          <w:b w:val="0"/>
        </w:rPr>
        <w:lastRenderedPageBreak/>
        <w:tab/>
      </w:r>
      <w:r w:rsidRPr="00F32F91">
        <w:rPr>
          <w:b w:val="0"/>
        </w:rPr>
        <w:tab/>
        <w:t>Рис. 13</w:t>
      </w:r>
      <w:r w:rsidRPr="00F32F91">
        <w:rPr>
          <w:b w:val="0"/>
        </w:rPr>
        <w:br/>
      </w:r>
      <w:r w:rsidRPr="00F32F91">
        <w:rPr>
          <w:bCs/>
        </w:rPr>
        <w:t xml:space="preserve">Ударный элемент в виде гибкой модели нижней части ноги: </w:t>
      </w:r>
      <w:r w:rsidRPr="00F32F91">
        <w:rPr>
          <w:bCs/>
        </w:rPr>
        <w:br/>
        <w:t>схема и размеры бедра, голени и колена (вид сверху, основные части тела)</w:t>
      </w:r>
    </w:p>
    <w:p w14:paraId="5E163335" w14:textId="77777777" w:rsidR="00E814EF" w:rsidRPr="00E53306" w:rsidRDefault="00E814EF" w:rsidP="00E814EF">
      <w:pPr>
        <w:pStyle w:val="SingleTxtG"/>
        <w:spacing w:line="240" w:lineRule="auto"/>
        <w:rPr>
          <w:b/>
        </w:rPr>
      </w:pPr>
      <w:r w:rsidRPr="00E53306">
        <w:rPr>
          <w:b/>
          <w:bCs/>
          <w:noProof/>
          <w:lang w:eastAsia="zh-CN"/>
        </w:rPr>
        <mc:AlternateContent>
          <mc:Choice Requires="wps">
            <w:drawing>
              <wp:anchor distT="0" distB="0" distL="114300" distR="114300" simplePos="0" relativeHeight="251696128" behindDoc="0" locked="0" layoutInCell="1" allowOverlap="1" wp14:anchorId="4EABDD62" wp14:editId="3258D6B6">
                <wp:simplePos x="0" y="0"/>
                <wp:positionH relativeFrom="column">
                  <wp:posOffset>833862</wp:posOffset>
                </wp:positionH>
                <wp:positionV relativeFrom="paragraph">
                  <wp:posOffset>1160237</wp:posOffset>
                </wp:positionV>
                <wp:extent cx="790744" cy="285750"/>
                <wp:effectExtent l="0" t="0" r="9525" b="0"/>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744"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01A1B" w14:textId="77777777" w:rsidR="00894ED5" w:rsidRPr="00E53306" w:rsidRDefault="00894ED5" w:rsidP="00E814EF">
                            <w:pPr>
                              <w:spacing w:line="240" w:lineRule="auto"/>
                              <w:rPr>
                                <w:sz w:val="18"/>
                                <w:szCs w:val="18"/>
                              </w:rPr>
                            </w:pPr>
                            <w:r w:rsidRPr="00E53306">
                              <w:rPr>
                                <w:sz w:val="18"/>
                                <w:szCs w:val="18"/>
                                <w:lang w:eastAsia="ru-RU"/>
                              </w:rPr>
                              <w:t xml:space="preserve">Ударная </w:t>
                            </w:r>
                            <w:r w:rsidRPr="00E53306">
                              <w:rPr>
                                <w:sz w:val="18"/>
                                <w:szCs w:val="18"/>
                                <w:lang w:val="en-US"/>
                              </w:rPr>
                              <w:br/>
                            </w:r>
                            <w:r w:rsidRPr="00E53306">
                              <w:rPr>
                                <w:sz w:val="18"/>
                                <w:szCs w:val="18"/>
                              </w:rPr>
                              <w:t>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BDD62" id="Надпись 66" o:spid="_x0000_s1060" type="#_x0000_t202" style="position:absolute;left:0;text-align:left;margin-left:65.65pt;margin-top:91.35pt;width:62.2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" stroked="f">
                <v:textbox inset="0,0,0,0">
                  <w:txbxContent>
                    <w:p w14:paraId="31A01A1B" w14:textId="77777777" w:rsidR="00894ED5" w:rsidRPr="00E53306" w:rsidRDefault="00894ED5" w:rsidP="00E814EF">
                      <w:pPr>
                        <w:spacing w:line="240" w:lineRule="auto"/>
                        <w:rPr>
                          <w:sz w:val="18"/>
                          <w:szCs w:val="18"/>
                        </w:rPr>
                      </w:pPr>
                      <w:r w:rsidRPr="00E53306">
                        <w:rPr>
                          <w:sz w:val="18"/>
                          <w:szCs w:val="18"/>
                          <w:lang w:eastAsia="ru-RU"/>
                        </w:rPr>
                        <w:t xml:space="preserve">Ударная </w:t>
                      </w:r>
                      <w:r w:rsidRPr="00E53306">
                        <w:rPr>
                          <w:sz w:val="18"/>
                          <w:szCs w:val="18"/>
                          <w:lang w:val="en-US"/>
                        </w:rPr>
                        <w:br/>
                      </w:r>
                      <w:r w:rsidRPr="00E53306">
                        <w:rPr>
                          <w:sz w:val="18"/>
                          <w:szCs w:val="18"/>
                        </w:rPr>
                        <w:t>поверхность</w:t>
                      </w:r>
                    </w:p>
                  </w:txbxContent>
                </v:textbox>
              </v:shape>
            </w:pict>
          </mc:Fallback>
        </mc:AlternateContent>
      </w:r>
      <w:r w:rsidRPr="00E53306">
        <w:rPr>
          <w:b/>
          <w:bCs/>
          <w:noProof/>
          <w:lang w:eastAsia="zh-CN"/>
        </w:rPr>
        <mc:AlternateContent>
          <mc:Choice Requires="wps">
            <w:drawing>
              <wp:anchor distT="0" distB="0" distL="114300" distR="114300" simplePos="0" relativeHeight="251694080" behindDoc="0" locked="0" layoutInCell="1" allowOverlap="1" wp14:anchorId="1531E35B" wp14:editId="35EBC85D">
                <wp:simplePos x="0" y="0"/>
                <wp:positionH relativeFrom="column">
                  <wp:posOffset>1827167</wp:posOffset>
                </wp:positionH>
                <wp:positionV relativeFrom="paragraph">
                  <wp:posOffset>273660</wp:posOffset>
                </wp:positionV>
                <wp:extent cx="605155" cy="243444"/>
                <wp:effectExtent l="0" t="0" r="23495" b="23495"/>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243444"/>
                        </a:xfrm>
                        <a:prstGeom prst="rect">
                          <a:avLst/>
                        </a:prstGeom>
                        <a:solidFill>
                          <a:srgbClr val="FFFFCC"/>
                        </a:solidFill>
                        <a:ln w="9525">
                          <a:solidFill>
                            <a:srgbClr val="FFFF99"/>
                          </a:solidFill>
                          <a:miter lim="800000"/>
                          <a:headEnd/>
                          <a:tailEnd/>
                        </a:ln>
                      </wps:spPr>
                      <wps:txbx>
                        <w:txbxContent>
                          <w:p w14:paraId="14D7818D" w14:textId="77777777" w:rsidR="00894ED5" w:rsidRPr="00E53306" w:rsidRDefault="00894ED5" w:rsidP="00E814EF">
                            <w:pPr>
                              <w:spacing w:before="40" w:line="192" w:lineRule="auto"/>
                              <w:rPr>
                                <w:sz w:val="14"/>
                                <w:szCs w:val="14"/>
                              </w:rPr>
                            </w:pPr>
                            <w:r w:rsidRPr="00E53306">
                              <w:rPr>
                                <w:sz w:val="14"/>
                                <w:szCs w:val="14"/>
                                <w:lang w:eastAsia="ru-RU"/>
                              </w:rPr>
                              <w:t>Направление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1E35B" id="Надпись 64" o:spid="_x0000_s1061" type="#_x0000_t202" style="position:absolute;left:0;text-align:left;margin-left:143.85pt;margin-top:21.55pt;width:47.65pt;height:1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" fillcolor="#ffc" strokecolor="#ff9">
                <v:textbox inset="0,0,0,0">
                  <w:txbxContent>
                    <w:p w14:paraId="14D7818D" w14:textId="77777777" w:rsidR="00894ED5" w:rsidRPr="00E53306" w:rsidRDefault="00894ED5" w:rsidP="00E814EF">
                      <w:pPr>
                        <w:spacing w:before="40" w:line="192" w:lineRule="auto"/>
                        <w:rPr>
                          <w:sz w:val="14"/>
                          <w:szCs w:val="14"/>
                        </w:rPr>
                      </w:pPr>
                      <w:r w:rsidRPr="00E53306">
                        <w:rPr>
                          <w:sz w:val="14"/>
                          <w:szCs w:val="14"/>
                          <w:lang w:eastAsia="ru-RU"/>
                        </w:rPr>
                        <w:t>Направление движения</w:t>
                      </w:r>
                    </w:p>
                  </w:txbxContent>
                </v:textbox>
              </v:shape>
            </w:pict>
          </mc:Fallback>
        </mc:AlternateContent>
      </w:r>
      <w:r w:rsidRPr="00E53306">
        <w:rPr>
          <w:b/>
          <w:noProof/>
          <w:lang w:eastAsia="zh-CN"/>
        </w:rPr>
        <mc:AlternateContent>
          <mc:Choice Requires="wps">
            <w:drawing>
              <wp:anchor distT="0" distB="0" distL="114300" distR="114300" simplePos="0" relativeHeight="251702272" behindDoc="0" locked="0" layoutInCell="1" allowOverlap="1" wp14:anchorId="31727B5E" wp14:editId="0FF387FD">
                <wp:simplePos x="0" y="0"/>
                <wp:positionH relativeFrom="column">
                  <wp:posOffset>3513464</wp:posOffset>
                </wp:positionH>
                <wp:positionV relativeFrom="paragraph">
                  <wp:posOffset>175689</wp:posOffset>
                </wp:positionV>
                <wp:extent cx="412594" cy="177800"/>
                <wp:effectExtent l="0" t="0" r="6985"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94"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BF0DE" w14:textId="77777777" w:rsidR="00894ED5" w:rsidRPr="00E53306" w:rsidRDefault="00894ED5" w:rsidP="00E814EF">
                            <w:pPr>
                              <w:spacing w:line="160" w:lineRule="atLeast"/>
                              <w:rPr>
                                <w:sz w:val="16"/>
                                <w:szCs w:val="16"/>
                                <w:lang w:val="en-US"/>
                              </w:rPr>
                            </w:pPr>
                            <w:r w:rsidRPr="00E53306">
                              <w:rPr>
                                <w:sz w:val="16"/>
                                <w:szCs w:val="16"/>
                              </w:rPr>
                              <w:t xml:space="preserve">Ось </w:t>
                            </w:r>
                            <w:r w:rsidRPr="00E53306">
                              <w:rPr>
                                <w:sz w:val="16"/>
                                <w:szCs w:val="16"/>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27B5E" id="Надпись 74" o:spid="_x0000_s1062" type="#_x0000_t202" style="position:absolute;left:0;text-align:left;margin-left:276.65pt;margin-top:13.85pt;width:32.5pt;height: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" stroked="f">
                <v:textbox inset="0,0,0,0">
                  <w:txbxContent>
                    <w:p w14:paraId="226BF0DE" w14:textId="77777777" w:rsidR="00894ED5" w:rsidRPr="00E53306" w:rsidRDefault="00894ED5" w:rsidP="00E814EF">
                      <w:pPr>
                        <w:spacing w:line="160" w:lineRule="atLeast"/>
                        <w:rPr>
                          <w:sz w:val="16"/>
                          <w:szCs w:val="16"/>
                          <w:lang w:val="en-US"/>
                        </w:rPr>
                      </w:pPr>
                      <w:r w:rsidRPr="00E53306">
                        <w:rPr>
                          <w:sz w:val="16"/>
                          <w:szCs w:val="16"/>
                        </w:rPr>
                        <w:t xml:space="preserve">Ось </w:t>
                      </w:r>
                      <w:r w:rsidRPr="00E53306">
                        <w:rPr>
                          <w:sz w:val="16"/>
                          <w:szCs w:val="16"/>
                          <w:lang w:val="en-US"/>
                        </w:rPr>
                        <w:t>Z</w:t>
                      </w:r>
                    </w:p>
                  </w:txbxContent>
                </v:textbox>
              </v:shape>
            </w:pict>
          </mc:Fallback>
        </mc:AlternateContent>
      </w:r>
      <w:r w:rsidRPr="00E53306">
        <w:rPr>
          <w:b/>
          <w:noProof/>
          <w:lang w:eastAsia="zh-CN"/>
        </w:rPr>
        <mc:AlternateContent>
          <mc:Choice Requires="wps">
            <w:drawing>
              <wp:anchor distT="0" distB="0" distL="114300" distR="114300" simplePos="0" relativeHeight="251703296" behindDoc="0" locked="0" layoutInCell="1" allowOverlap="1" wp14:anchorId="0CB4A94A" wp14:editId="09CF2E17">
                <wp:simplePos x="0" y="0"/>
                <wp:positionH relativeFrom="column">
                  <wp:posOffset>3461657</wp:posOffset>
                </wp:positionH>
                <wp:positionV relativeFrom="paragraph">
                  <wp:posOffset>613913</wp:posOffset>
                </wp:positionV>
                <wp:extent cx="383160" cy="178129"/>
                <wp:effectExtent l="0" t="0" r="0" b="0"/>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60" cy="178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B2B91" w14:textId="77777777" w:rsidR="00894ED5" w:rsidRPr="0070726D" w:rsidRDefault="00894ED5" w:rsidP="00E814EF">
                            <w:pPr>
                              <w:spacing w:line="160" w:lineRule="atLeast"/>
                              <w:rPr>
                                <w:sz w:val="16"/>
                                <w:szCs w:val="16"/>
                              </w:rPr>
                            </w:pPr>
                            <w:r w:rsidRPr="0070726D">
                              <w:rPr>
                                <w:sz w:val="16"/>
                                <w:szCs w:val="16"/>
                              </w:rPr>
                              <w:t xml:space="preserve">Ось </w:t>
                            </w:r>
                            <w:r w:rsidRPr="0070726D">
                              <w:rPr>
                                <w:sz w:val="16"/>
                                <w:szCs w:val="16"/>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4A94A" id="Надпись 75" o:spid="_x0000_s1063" type="#_x0000_t202" style="position:absolute;left:0;text-align:left;margin-left:272.55pt;margin-top:48.35pt;width:30.15pt;height:1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" stroked="f">
                <v:textbox inset="0,0,0,0">
                  <w:txbxContent>
                    <w:p w14:paraId="1DFB2B91" w14:textId="77777777" w:rsidR="00894ED5" w:rsidRPr="0070726D" w:rsidRDefault="00894ED5" w:rsidP="00E814EF">
                      <w:pPr>
                        <w:spacing w:line="160" w:lineRule="atLeast"/>
                        <w:rPr>
                          <w:sz w:val="16"/>
                          <w:szCs w:val="16"/>
                        </w:rPr>
                      </w:pPr>
                      <w:r w:rsidRPr="0070726D">
                        <w:rPr>
                          <w:sz w:val="16"/>
                          <w:szCs w:val="16"/>
                        </w:rPr>
                        <w:t xml:space="preserve">Ось </w:t>
                      </w:r>
                      <w:r w:rsidRPr="0070726D">
                        <w:rPr>
                          <w:sz w:val="16"/>
                          <w:szCs w:val="16"/>
                          <w:lang w:val="en-US"/>
                        </w:rPr>
                        <w:t>X</w:t>
                      </w:r>
                    </w:p>
                  </w:txbxContent>
                </v:textbox>
              </v:shape>
            </w:pict>
          </mc:Fallback>
        </mc:AlternateContent>
      </w:r>
      <w:r w:rsidRPr="00E53306">
        <w:rPr>
          <w:b/>
          <w:noProof/>
          <w:lang w:eastAsia="zh-CN"/>
        </w:rPr>
        <mc:AlternateContent>
          <mc:Choice Requires="wps">
            <w:drawing>
              <wp:anchor distT="0" distB="0" distL="114300" distR="114300" simplePos="0" relativeHeight="251701248" behindDoc="0" locked="0" layoutInCell="1" allowOverlap="1" wp14:anchorId="6C27D04A" wp14:editId="4E6E9FF7">
                <wp:simplePos x="0" y="0"/>
                <wp:positionH relativeFrom="column">
                  <wp:posOffset>2725387</wp:posOffset>
                </wp:positionH>
                <wp:positionV relativeFrom="paragraph">
                  <wp:posOffset>272497</wp:posOffset>
                </wp:positionV>
                <wp:extent cx="383160" cy="178129"/>
                <wp:effectExtent l="0" t="0" r="0" b="0"/>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60" cy="178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FB6FA" w14:textId="77777777" w:rsidR="00894ED5" w:rsidRPr="00E53306" w:rsidRDefault="00894ED5" w:rsidP="00E814EF">
                            <w:pPr>
                              <w:spacing w:line="160" w:lineRule="atLeast"/>
                              <w:rPr>
                                <w:sz w:val="16"/>
                                <w:szCs w:val="16"/>
                                <w:lang w:val="en-US"/>
                              </w:rPr>
                            </w:pPr>
                            <w:r w:rsidRPr="00E53306">
                              <w:rPr>
                                <w:sz w:val="16"/>
                                <w:szCs w:val="16"/>
                              </w:rPr>
                              <w:t xml:space="preserve">Ось </w:t>
                            </w:r>
                            <w:r w:rsidRPr="00E53306">
                              <w:rPr>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7D04A" id="Надпись 73" o:spid="_x0000_s1064" type="#_x0000_t202" style="position:absolute;left:0;text-align:left;margin-left:214.6pt;margin-top:21.45pt;width:30.15pt;height:1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" stroked="f">
                <v:textbox inset="0,0,0,0">
                  <w:txbxContent>
                    <w:p w14:paraId="24BFB6FA" w14:textId="77777777" w:rsidR="00894ED5" w:rsidRPr="00E53306" w:rsidRDefault="00894ED5" w:rsidP="00E814EF">
                      <w:pPr>
                        <w:spacing w:line="160" w:lineRule="atLeast"/>
                        <w:rPr>
                          <w:sz w:val="16"/>
                          <w:szCs w:val="16"/>
                          <w:lang w:val="en-US"/>
                        </w:rPr>
                      </w:pPr>
                      <w:r w:rsidRPr="00E53306">
                        <w:rPr>
                          <w:sz w:val="16"/>
                          <w:szCs w:val="16"/>
                        </w:rPr>
                        <w:t xml:space="preserve">Ось </w:t>
                      </w:r>
                      <w:r w:rsidRPr="00E53306">
                        <w:rPr>
                          <w:sz w:val="16"/>
                          <w:szCs w:val="16"/>
                          <w:lang w:val="en-US"/>
                        </w:rPr>
                        <w:t>Y</w:t>
                      </w:r>
                    </w:p>
                  </w:txbxContent>
                </v:textbox>
              </v:shape>
            </w:pict>
          </mc:Fallback>
        </mc:AlternateContent>
      </w:r>
      <w:r w:rsidRPr="00E53306">
        <w:rPr>
          <w:b/>
          <w:bCs/>
          <w:noProof/>
          <w:lang w:eastAsia="zh-CN"/>
        </w:rPr>
        <mc:AlternateContent>
          <mc:Choice Requires="wps">
            <w:drawing>
              <wp:anchor distT="0" distB="0" distL="114300" distR="114300" simplePos="0" relativeHeight="251700224" behindDoc="0" locked="0" layoutInCell="1" allowOverlap="1" wp14:anchorId="04FBB4F4" wp14:editId="4759AF89">
                <wp:simplePos x="0" y="0"/>
                <wp:positionH relativeFrom="column">
                  <wp:posOffset>2955322</wp:posOffset>
                </wp:positionH>
                <wp:positionV relativeFrom="paragraph">
                  <wp:posOffset>1131652</wp:posOffset>
                </wp:positionV>
                <wp:extent cx="789709" cy="285750"/>
                <wp:effectExtent l="0" t="0" r="0" b="0"/>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709"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35BBE" w14:textId="77777777" w:rsidR="00894ED5" w:rsidRPr="00E53306" w:rsidRDefault="00894ED5" w:rsidP="00E814EF">
                            <w:pPr>
                              <w:spacing w:line="240" w:lineRule="auto"/>
                              <w:rPr>
                                <w:sz w:val="18"/>
                                <w:szCs w:val="18"/>
                              </w:rPr>
                            </w:pPr>
                            <w:r w:rsidRPr="00E53306">
                              <w:rPr>
                                <w:sz w:val="18"/>
                                <w:szCs w:val="18"/>
                                <w:lang w:eastAsia="ru-RU"/>
                              </w:rPr>
                              <w:t xml:space="preserve">Ударная </w:t>
                            </w:r>
                            <w:r w:rsidRPr="00E53306">
                              <w:rPr>
                                <w:sz w:val="18"/>
                                <w:szCs w:val="18"/>
                                <w:lang w:val="en-US"/>
                              </w:rPr>
                              <w:br/>
                            </w:r>
                            <w:r w:rsidRPr="00E53306">
                              <w:rPr>
                                <w:sz w:val="18"/>
                                <w:szCs w:val="18"/>
                              </w:rPr>
                              <w:t>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BB4F4" id="Надпись 72" o:spid="_x0000_s1065" type="#_x0000_t202" style="position:absolute;left:0;text-align:left;margin-left:232.7pt;margin-top:89.1pt;width:62.2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" stroked="f">
                <v:textbox inset="0,0,0,0">
                  <w:txbxContent>
                    <w:p w14:paraId="7BE35BBE" w14:textId="77777777" w:rsidR="00894ED5" w:rsidRPr="00E53306" w:rsidRDefault="00894ED5" w:rsidP="00E814EF">
                      <w:pPr>
                        <w:spacing w:line="240" w:lineRule="auto"/>
                        <w:rPr>
                          <w:sz w:val="18"/>
                          <w:szCs w:val="18"/>
                        </w:rPr>
                      </w:pPr>
                      <w:r w:rsidRPr="00E53306">
                        <w:rPr>
                          <w:sz w:val="18"/>
                          <w:szCs w:val="18"/>
                          <w:lang w:eastAsia="ru-RU"/>
                        </w:rPr>
                        <w:t xml:space="preserve">Ударная </w:t>
                      </w:r>
                      <w:r w:rsidRPr="00E53306">
                        <w:rPr>
                          <w:sz w:val="18"/>
                          <w:szCs w:val="18"/>
                          <w:lang w:val="en-US"/>
                        </w:rPr>
                        <w:br/>
                      </w:r>
                      <w:r w:rsidRPr="00E53306">
                        <w:rPr>
                          <w:sz w:val="18"/>
                          <w:szCs w:val="18"/>
                        </w:rPr>
                        <w:t>поверхность</w:t>
                      </w:r>
                    </w:p>
                  </w:txbxContent>
                </v:textbox>
              </v:shape>
            </w:pict>
          </mc:Fallback>
        </mc:AlternateContent>
      </w:r>
      <w:r w:rsidRPr="00E53306">
        <w:rPr>
          <w:b/>
          <w:bCs/>
          <w:noProof/>
          <w:lang w:eastAsia="zh-CN"/>
        </w:rPr>
        <mc:AlternateContent>
          <mc:Choice Requires="wps">
            <w:drawing>
              <wp:anchor distT="0" distB="0" distL="114300" distR="114300" simplePos="0" relativeHeight="251699200" behindDoc="0" locked="0" layoutInCell="1" allowOverlap="1" wp14:anchorId="56AFEBC4" wp14:editId="35F4A59B">
                <wp:simplePos x="0" y="0"/>
                <wp:positionH relativeFrom="column">
                  <wp:posOffset>4536094</wp:posOffset>
                </wp:positionH>
                <wp:positionV relativeFrom="paragraph">
                  <wp:posOffset>2300341</wp:posOffset>
                </wp:positionV>
                <wp:extent cx="1200150" cy="276860"/>
                <wp:effectExtent l="2540" t="2540" r="0" b="0"/>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41093" w14:textId="77777777" w:rsidR="00894ED5" w:rsidRPr="00E53306" w:rsidRDefault="00894ED5" w:rsidP="00E814EF">
                            <w:pPr>
                              <w:spacing w:line="240" w:lineRule="auto"/>
                              <w:rPr>
                                <w:sz w:val="18"/>
                                <w:szCs w:val="18"/>
                              </w:rPr>
                            </w:pPr>
                            <w:r w:rsidRPr="00E53306">
                              <w:rPr>
                                <w:sz w:val="18"/>
                                <w:szCs w:val="18"/>
                                <w:lang w:eastAsia="ru-RU"/>
                              </w:rPr>
                              <w:t>Единица</w:t>
                            </w:r>
                            <w:r w:rsidRPr="00E53306">
                              <w:rPr>
                                <w:sz w:val="18"/>
                                <w:szCs w:val="18"/>
                                <w:lang w:eastAsia="ru-RU"/>
                              </w:rPr>
                              <w:br/>
                              <w:t>измерения: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FEBC4" id="Надпись 70" o:spid="_x0000_s1066" type="#_x0000_t202" style="position:absolute;left:0;text-align:left;margin-left:357.15pt;margin-top:181.15pt;width:94.5pt;height:2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" stroked="f">
                <v:textbox inset="0,0,0,0">
                  <w:txbxContent>
                    <w:p w14:paraId="4F141093" w14:textId="77777777" w:rsidR="00894ED5" w:rsidRPr="00E53306" w:rsidRDefault="00894ED5" w:rsidP="00E814EF">
                      <w:pPr>
                        <w:spacing w:line="240" w:lineRule="auto"/>
                        <w:rPr>
                          <w:sz w:val="18"/>
                          <w:szCs w:val="18"/>
                        </w:rPr>
                      </w:pPr>
                      <w:r w:rsidRPr="00E53306">
                        <w:rPr>
                          <w:sz w:val="18"/>
                          <w:szCs w:val="18"/>
                          <w:lang w:eastAsia="ru-RU"/>
                        </w:rPr>
                        <w:t>Единица</w:t>
                      </w:r>
                      <w:r w:rsidRPr="00E53306">
                        <w:rPr>
                          <w:sz w:val="18"/>
                          <w:szCs w:val="18"/>
                          <w:lang w:eastAsia="ru-RU"/>
                        </w:rPr>
                        <w:br/>
                        <w:t>измерения: мм</w:t>
                      </w:r>
                    </w:p>
                  </w:txbxContent>
                </v:textbox>
              </v:shape>
            </w:pict>
          </mc:Fallback>
        </mc:AlternateContent>
      </w:r>
      <w:r w:rsidRPr="00E53306">
        <w:rPr>
          <w:b/>
          <w:bCs/>
          <w:noProof/>
          <w:lang w:eastAsia="zh-CN"/>
        </w:rPr>
        <mc:AlternateContent>
          <mc:Choice Requires="wps">
            <w:drawing>
              <wp:anchor distT="0" distB="0" distL="114300" distR="114300" simplePos="0" relativeHeight="251698176" behindDoc="0" locked="0" layoutInCell="1" allowOverlap="1" wp14:anchorId="0581F844" wp14:editId="661DEAB8">
                <wp:simplePos x="0" y="0"/>
                <wp:positionH relativeFrom="column">
                  <wp:posOffset>3644092</wp:posOffset>
                </wp:positionH>
                <wp:positionV relativeFrom="paragraph">
                  <wp:posOffset>2728884</wp:posOffset>
                </wp:positionV>
                <wp:extent cx="1264722" cy="385948"/>
                <wp:effectExtent l="0" t="0" r="0" b="0"/>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722" cy="3859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4623B" w14:textId="77777777" w:rsidR="00894ED5" w:rsidRPr="00E53306" w:rsidRDefault="00894ED5" w:rsidP="00E814EF">
                            <w:pPr>
                              <w:spacing w:line="240" w:lineRule="auto"/>
                              <w:jc w:val="center"/>
                              <w:rPr>
                                <w:sz w:val="18"/>
                                <w:szCs w:val="18"/>
                              </w:rPr>
                            </w:pPr>
                            <w:r w:rsidRPr="00E53306">
                              <w:rPr>
                                <w:sz w:val="18"/>
                                <w:szCs w:val="18"/>
                                <w:lang w:eastAsia="ru-RU"/>
                              </w:rPr>
                              <w:t xml:space="preserve">b) </w:t>
                            </w:r>
                            <w:r w:rsidRPr="00E53306">
                              <w:rPr>
                                <w:sz w:val="18"/>
                                <w:szCs w:val="18"/>
                                <w:u w:val="single"/>
                              </w:rPr>
                              <w:t>Коленный шарнир</w:t>
                            </w:r>
                            <w:r w:rsidRPr="00E53306">
                              <w:rPr>
                                <w:sz w:val="18"/>
                                <w:szCs w:val="18"/>
                              </w:rPr>
                              <w:br/>
                              <w:t>Корпус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1F844" id="Надпись 68" o:spid="_x0000_s1067" type="#_x0000_t202" style="position:absolute;left:0;text-align:left;margin-left:286.95pt;margin-top:214.85pt;width:99.6pt;height:3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" stroked="f">
                <v:textbox inset="0,0,0,0">
                  <w:txbxContent>
                    <w:p w14:paraId="0E54623B" w14:textId="77777777" w:rsidR="00894ED5" w:rsidRPr="00E53306" w:rsidRDefault="00894ED5" w:rsidP="00E814EF">
                      <w:pPr>
                        <w:spacing w:line="240" w:lineRule="auto"/>
                        <w:jc w:val="center"/>
                        <w:rPr>
                          <w:sz w:val="18"/>
                          <w:szCs w:val="18"/>
                        </w:rPr>
                      </w:pPr>
                      <w:r w:rsidRPr="00E53306">
                        <w:rPr>
                          <w:sz w:val="18"/>
                          <w:szCs w:val="18"/>
                          <w:lang w:eastAsia="ru-RU"/>
                        </w:rPr>
                        <w:t xml:space="preserve">b) </w:t>
                      </w:r>
                      <w:r w:rsidRPr="00E53306">
                        <w:rPr>
                          <w:sz w:val="18"/>
                          <w:szCs w:val="18"/>
                          <w:u w:val="single"/>
                        </w:rPr>
                        <w:t>Коленный шарнир</w:t>
                      </w:r>
                      <w:r w:rsidRPr="00E53306">
                        <w:rPr>
                          <w:sz w:val="18"/>
                          <w:szCs w:val="18"/>
                        </w:rPr>
                        <w:br/>
                        <w:t>Корпус</w:t>
                      </w:r>
                    </w:p>
                  </w:txbxContent>
                </v:textbox>
              </v:shape>
            </w:pict>
          </mc:Fallback>
        </mc:AlternateContent>
      </w:r>
      <w:r w:rsidRPr="00E53306">
        <w:rPr>
          <w:b/>
          <w:bCs/>
          <w:noProof/>
          <w:lang w:eastAsia="zh-CN"/>
        </w:rPr>
        <mc:AlternateContent>
          <mc:Choice Requires="wps">
            <w:drawing>
              <wp:anchor distT="0" distB="0" distL="114300" distR="114300" simplePos="0" relativeHeight="251697152" behindDoc="0" locked="0" layoutInCell="1" allowOverlap="1" wp14:anchorId="24C28085" wp14:editId="54C92277">
                <wp:simplePos x="0" y="0"/>
                <wp:positionH relativeFrom="column">
                  <wp:posOffset>1417468</wp:posOffset>
                </wp:positionH>
                <wp:positionV relativeFrom="paragraph">
                  <wp:posOffset>2746697</wp:posOffset>
                </wp:positionV>
                <wp:extent cx="1270578" cy="385948"/>
                <wp:effectExtent l="0" t="0" r="6350" b="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578" cy="3859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E5B34" w14:textId="77777777" w:rsidR="00894ED5" w:rsidRPr="00E53306" w:rsidRDefault="00894ED5" w:rsidP="00E814EF">
                            <w:pPr>
                              <w:spacing w:line="240" w:lineRule="auto"/>
                              <w:jc w:val="center"/>
                              <w:rPr>
                                <w:sz w:val="18"/>
                                <w:szCs w:val="18"/>
                              </w:rPr>
                            </w:pPr>
                            <w:r w:rsidRPr="00E53306">
                              <w:rPr>
                                <w:sz w:val="18"/>
                                <w:szCs w:val="18"/>
                                <w:lang w:eastAsia="ru-RU"/>
                              </w:rPr>
                              <w:t xml:space="preserve">a) </w:t>
                            </w:r>
                            <w:r w:rsidRPr="00E53306">
                              <w:rPr>
                                <w:sz w:val="18"/>
                                <w:szCs w:val="18"/>
                                <w:u w:val="single"/>
                              </w:rPr>
                              <w:t>Бедро и голень</w:t>
                            </w:r>
                            <w:r w:rsidRPr="00E53306">
                              <w:rPr>
                                <w:sz w:val="18"/>
                                <w:szCs w:val="18"/>
                              </w:rPr>
                              <w:br/>
                              <w:t>Основные части тела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28085" id="Надпись 67" o:spid="_x0000_s1068" type="#_x0000_t202" style="position:absolute;left:0;text-align:left;margin-left:111.6pt;margin-top:216.3pt;width:100.05pt;height:3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" stroked="f">
                <v:textbox inset="0,0,0,0">
                  <w:txbxContent>
                    <w:p w14:paraId="41BE5B34" w14:textId="77777777" w:rsidR="00894ED5" w:rsidRPr="00E53306" w:rsidRDefault="00894ED5" w:rsidP="00E814EF">
                      <w:pPr>
                        <w:spacing w:line="240" w:lineRule="auto"/>
                        <w:jc w:val="center"/>
                        <w:rPr>
                          <w:sz w:val="18"/>
                          <w:szCs w:val="18"/>
                        </w:rPr>
                      </w:pPr>
                      <w:r w:rsidRPr="00E53306">
                        <w:rPr>
                          <w:sz w:val="18"/>
                          <w:szCs w:val="18"/>
                          <w:lang w:eastAsia="ru-RU"/>
                        </w:rPr>
                        <w:t xml:space="preserve">a) </w:t>
                      </w:r>
                      <w:r w:rsidRPr="00E53306">
                        <w:rPr>
                          <w:sz w:val="18"/>
                          <w:szCs w:val="18"/>
                          <w:u w:val="single"/>
                        </w:rPr>
                        <w:t>Бедро и голень</w:t>
                      </w:r>
                      <w:r w:rsidRPr="00E53306">
                        <w:rPr>
                          <w:sz w:val="18"/>
                          <w:szCs w:val="18"/>
                        </w:rPr>
                        <w:br/>
                        <w:t>Основные части тела</w:t>
                      </w:r>
                    </w:p>
                  </w:txbxContent>
                </v:textbox>
              </v:shape>
            </w:pict>
          </mc:Fallback>
        </mc:AlternateContent>
      </w:r>
      <w:r w:rsidRPr="00E53306">
        <w:rPr>
          <w:b/>
          <w:bCs/>
          <w:noProof/>
          <w:lang w:eastAsia="zh-CN"/>
        </w:rPr>
        <mc:AlternateContent>
          <mc:Choice Requires="wps">
            <w:drawing>
              <wp:anchor distT="0" distB="0" distL="114300" distR="114300" simplePos="0" relativeHeight="251695104" behindDoc="0" locked="0" layoutInCell="1" allowOverlap="1" wp14:anchorId="433C1941" wp14:editId="73A1AD46">
                <wp:simplePos x="0" y="0"/>
                <wp:positionH relativeFrom="column">
                  <wp:posOffset>892769</wp:posOffset>
                </wp:positionH>
                <wp:positionV relativeFrom="paragraph">
                  <wp:posOffset>139799</wp:posOffset>
                </wp:positionV>
                <wp:extent cx="695960" cy="251460"/>
                <wp:effectExtent l="4445" t="0" r="4445" b="0"/>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3235B" w14:textId="77777777" w:rsidR="00894ED5" w:rsidRPr="00E53306" w:rsidRDefault="00894ED5" w:rsidP="00E814EF">
                            <w:pPr>
                              <w:rPr>
                                <w:sz w:val="18"/>
                                <w:szCs w:val="18"/>
                              </w:rPr>
                            </w:pPr>
                            <w:r w:rsidRPr="00E53306">
                              <w:rPr>
                                <w:sz w:val="18"/>
                                <w:szCs w:val="18"/>
                                <w:lang w:eastAsia="ru-RU"/>
                              </w:rPr>
                              <w:t>Вид сверху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C1941" id="Надпись 65" o:spid="_x0000_s1069" type="#_x0000_t202" style="position:absolute;left:0;text-align:left;margin-left:70.3pt;margin-top:11pt;width:54.8pt;height:1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" stroked="f">
                <v:textbox inset="0,0,0,0">
                  <w:txbxContent>
                    <w:p w14:paraId="65A3235B" w14:textId="77777777" w:rsidR="00894ED5" w:rsidRPr="00E53306" w:rsidRDefault="00894ED5" w:rsidP="00E814EF">
                      <w:pPr>
                        <w:rPr>
                          <w:sz w:val="18"/>
                          <w:szCs w:val="18"/>
                        </w:rPr>
                      </w:pPr>
                      <w:r w:rsidRPr="00E53306">
                        <w:rPr>
                          <w:sz w:val="18"/>
                          <w:szCs w:val="18"/>
                          <w:lang w:eastAsia="ru-RU"/>
                        </w:rPr>
                        <w:t>Вид сверху</w:t>
                      </w:r>
                    </w:p>
                  </w:txbxContent>
                </v:textbox>
              </v:shape>
            </w:pict>
          </mc:Fallback>
        </mc:AlternateContent>
      </w:r>
      <w:r w:rsidRPr="00E53306">
        <w:rPr>
          <w:b/>
          <w:noProof/>
          <w:lang w:eastAsia="zh-CN"/>
        </w:rPr>
        <w:drawing>
          <wp:inline distT="0" distB="0" distL="0" distR="0" wp14:anchorId="1C814E64" wp14:editId="27A924D3">
            <wp:extent cx="4680000" cy="3205479"/>
            <wp:effectExtent l="0" t="0" r="635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176" t="5902" r="48957" b="47990"/>
                    <a:stretch/>
                  </pic:blipFill>
                  <pic:spPr bwMode="auto">
                    <a:xfrm>
                      <a:off x="0" y="0"/>
                      <a:ext cx="4680000" cy="3205479"/>
                    </a:xfrm>
                    <a:prstGeom prst="rect">
                      <a:avLst/>
                    </a:prstGeom>
                    <a:ln>
                      <a:noFill/>
                    </a:ln>
                    <a:extLst>
                      <a:ext uri="{53640926-AAD7-44D8-BBD7-CCE9431645EC}">
                        <a14:shadowObscured xmlns:a14="http://schemas.microsoft.com/office/drawing/2010/main"/>
                      </a:ext>
                    </a:extLst>
                  </pic:spPr>
                </pic:pic>
              </a:graphicData>
            </a:graphic>
          </wp:inline>
        </w:drawing>
      </w:r>
    </w:p>
    <w:p w14:paraId="14B76640" w14:textId="77777777" w:rsidR="00E814EF" w:rsidRPr="00317CB9" w:rsidRDefault="00E814EF" w:rsidP="00E814EF">
      <w:pPr>
        <w:pStyle w:val="SingleTxtG"/>
        <w:spacing w:after="0"/>
      </w:pPr>
      <w:r w:rsidRPr="00317CB9">
        <w:t>Рис. 14</w:t>
      </w:r>
    </w:p>
    <w:p w14:paraId="5ADA719A" w14:textId="77777777" w:rsidR="00E814EF" w:rsidRDefault="00E814EF" w:rsidP="00E814EF">
      <w:pPr>
        <w:pStyle w:val="SingleTxtG"/>
        <w:spacing w:after="240"/>
        <w:jc w:val="left"/>
        <w:rPr>
          <w:b/>
        </w:rPr>
      </w:pPr>
      <w:r w:rsidRPr="00317CB9">
        <w:rPr>
          <w:b/>
        </w:rPr>
        <w:t xml:space="preserve">Ударный элемент в виде гибкой модели ноги: размеры элементов, </w:t>
      </w:r>
      <w:r w:rsidRPr="00317CB9">
        <w:rPr>
          <w:b/>
        </w:rPr>
        <w:br/>
        <w:t xml:space="preserve">изготовленных с использованием имитирующих мягкие ткани и кожу </w:t>
      </w:r>
      <w:r w:rsidRPr="00317CB9">
        <w:rPr>
          <w:b/>
        </w:rPr>
        <w:br/>
        <w:t>материалов</w:t>
      </w:r>
    </w:p>
    <w:p w14:paraId="0944FE4F" w14:textId="686BD8E1" w:rsidR="00E814EF" w:rsidRDefault="00E814EF" w:rsidP="00E814EF">
      <w:pPr>
        <w:pStyle w:val="SingleTxtG"/>
      </w:pPr>
      <w:r>
        <w:rPr>
          <w:b/>
          <w:bCs/>
          <w:noProof/>
          <w:lang w:eastAsia="zh-CN"/>
        </w:rPr>
        <mc:AlternateContent>
          <mc:Choice Requires="wps">
            <w:drawing>
              <wp:anchor distT="0" distB="0" distL="114300" distR="114300" simplePos="0" relativeHeight="251713536" behindDoc="0" locked="0" layoutInCell="1" allowOverlap="1" wp14:anchorId="1EF68BF8" wp14:editId="0C6C2767">
                <wp:simplePos x="0" y="0"/>
                <wp:positionH relativeFrom="column">
                  <wp:posOffset>921593</wp:posOffset>
                </wp:positionH>
                <wp:positionV relativeFrom="paragraph">
                  <wp:posOffset>1499397</wp:posOffset>
                </wp:positionV>
                <wp:extent cx="278761" cy="134159"/>
                <wp:effectExtent l="0" t="0" r="26670" b="18415"/>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1" cy="134159"/>
                        </a:xfrm>
                        <a:prstGeom prst="rect">
                          <a:avLst/>
                        </a:prstGeom>
                        <a:solidFill>
                          <a:srgbClr val="FFFFCC"/>
                        </a:solidFill>
                        <a:ln w="9525">
                          <a:solidFill>
                            <a:srgbClr val="FFFF99"/>
                          </a:solidFill>
                          <a:miter lim="800000"/>
                          <a:headEnd/>
                          <a:tailEnd/>
                        </a:ln>
                      </wps:spPr>
                      <wps:txbx>
                        <w:txbxContent>
                          <w:p w14:paraId="2493BA17" w14:textId="77777777" w:rsidR="00894ED5" w:rsidRPr="00A55B2F" w:rsidRDefault="00894ED5" w:rsidP="00E814EF">
                            <w:pPr>
                              <w:spacing w:line="10" w:lineRule="atLeast"/>
                              <w:rPr>
                                <w:spacing w:val="-2"/>
                                <w:sz w:val="6"/>
                                <w:szCs w:val="6"/>
                              </w:rPr>
                            </w:pPr>
                            <w:r w:rsidRPr="00A55B2F">
                              <w:rPr>
                                <w:spacing w:val="-2"/>
                                <w:sz w:val="8"/>
                                <w:szCs w:val="8"/>
                                <w:lang w:eastAsia="ru-RU"/>
                              </w:rPr>
                              <w:t>Направление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8BF8" id="Надпись 86" o:spid="_x0000_s1070" type="#_x0000_t202" style="position:absolute;left:0;text-align:left;margin-left:72.55pt;margin-top:118.05pt;width:21.95pt;height:10.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" fillcolor="#ffc" strokecolor="#ff9">
                <v:textbox inset="0,0,0,0">
                  <w:txbxContent>
                    <w:p w14:paraId="2493BA17" w14:textId="77777777" w:rsidR="00894ED5" w:rsidRPr="00A55B2F" w:rsidRDefault="00894ED5" w:rsidP="00E814EF">
                      <w:pPr>
                        <w:spacing w:line="10" w:lineRule="atLeast"/>
                        <w:rPr>
                          <w:spacing w:val="-2"/>
                          <w:sz w:val="6"/>
                          <w:szCs w:val="6"/>
                        </w:rPr>
                      </w:pPr>
                      <w:r w:rsidRPr="00A55B2F">
                        <w:rPr>
                          <w:spacing w:val="-2"/>
                          <w:sz w:val="8"/>
                          <w:szCs w:val="8"/>
                          <w:lang w:eastAsia="ru-RU"/>
                        </w:rPr>
                        <w:t>Направление движения</w:t>
                      </w:r>
                    </w:p>
                  </w:txbxContent>
                </v:textbox>
              </v:shape>
            </w:pict>
          </mc:Fallback>
        </mc:AlternateContent>
      </w:r>
      <w:r>
        <w:rPr>
          <w:noProof/>
          <w:lang w:eastAsia="zh-CN"/>
        </w:rPr>
        <mc:AlternateContent>
          <mc:Choice Requires="wps">
            <w:drawing>
              <wp:anchor distT="0" distB="0" distL="114300" distR="114300" simplePos="0" relativeHeight="251705344" behindDoc="0" locked="0" layoutInCell="1" allowOverlap="1" wp14:anchorId="6F36FC91" wp14:editId="2B8438CB">
                <wp:simplePos x="0" y="0"/>
                <wp:positionH relativeFrom="column">
                  <wp:posOffset>2955925</wp:posOffset>
                </wp:positionH>
                <wp:positionV relativeFrom="paragraph">
                  <wp:posOffset>2947035</wp:posOffset>
                </wp:positionV>
                <wp:extent cx="2877820" cy="475013"/>
                <wp:effectExtent l="0" t="0" r="0" b="127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475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B40E7" w14:textId="123424D5" w:rsidR="00894ED5" w:rsidRPr="005507DC" w:rsidRDefault="00894ED5" w:rsidP="00E814EF">
                            <w:pPr>
                              <w:tabs>
                                <w:tab w:val="left" w:pos="142"/>
                              </w:tabs>
                              <w:spacing w:line="100" w:lineRule="atLeast"/>
                              <w:rPr>
                                <w:sz w:val="12"/>
                                <w:szCs w:val="12"/>
                              </w:rPr>
                            </w:pPr>
                            <w:r w:rsidRPr="00C61670">
                              <w:rPr>
                                <w:sz w:val="12"/>
                                <w:szCs w:val="12"/>
                                <w:lang w:eastAsia="ru-RU"/>
                              </w:rPr>
                              <w:t>•</w:t>
                            </w:r>
                            <w:r w:rsidRPr="00C61670">
                              <w:rPr>
                                <w:sz w:val="12"/>
                                <w:szCs w:val="12"/>
                                <w:lang w:eastAsia="ru-RU"/>
                              </w:rPr>
                              <w:tab/>
                            </w:r>
                            <w:r w:rsidRPr="005507DC">
                              <w:rPr>
                                <w:sz w:val="12"/>
                                <w:szCs w:val="12"/>
                              </w:rPr>
                              <w:t xml:space="preserve">Допуск по длине и ширине для </w:t>
                            </w:r>
                            <w:r w:rsidRPr="005507DC">
                              <w:rPr>
                                <w:sz w:val="12"/>
                                <w:szCs w:val="12"/>
                                <w:lang w:val="en-US"/>
                              </w:rPr>
                              <w:t>N</w:t>
                            </w:r>
                            <w:r w:rsidRPr="005507DC">
                              <w:rPr>
                                <w:sz w:val="12"/>
                                <w:szCs w:val="12"/>
                              </w:rPr>
                              <w:t>1</w:t>
                            </w:r>
                            <w:r>
                              <w:rPr>
                                <w:sz w:val="12"/>
                                <w:szCs w:val="12"/>
                              </w:rPr>
                              <w:t xml:space="preserve"> </w:t>
                            </w:r>
                            <w:r w:rsidRPr="005507DC">
                              <w:rPr>
                                <w:sz w:val="12"/>
                                <w:szCs w:val="12"/>
                              </w:rPr>
                              <w:t>(</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lang w:val="en-US"/>
                              </w:rPr>
                              <w:t>N</w:t>
                            </w:r>
                            <w:r w:rsidRPr="005507DC">
                              <w:rPr>
                                <w:sz w:val="12"/>
                                <w:szCs w:val="12"/>
                              </w:rPr>
                              <w:t>2 (</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и </w:t>
                            </w:r>
                            <w:r w:rsidRPr="005507DC">
                              <w:rPr>
                                <w:sz w:val="12"/>
                                <w:szCs w:val="12"/>
                                <w:lang w:val="en-US"/>
                              </w:rPr>
                              <w:t>N</w:t>
                            </w:r>
                            <w:r w:rsidRPr="005507DC">
                              <w:rPr>
                                <w:sz w:val="12"/>
                                <w:szCs w:val="12"/>
                              </w:rPr>
                              <w:t>3:±10 мм</w:t>
                            </w:r>
                          </w:p>
                          <w:p w14:paraId="3F759D28" w14:textId="77777777" w:rsidR="00894ED5" w:rsidRPr="005507DC" w:rsidRDefault="00894ED5" w:rsidP="00E814EF">
                            <w:pPr>
                              <w:tabs>
                                <w:tab w:val="left" w:pos="142"/>
                              </w:tabs>
                              <w:spacing w:line="100" w:lineRule="atLeast"/>
                              <w:rPr>
                                <w:sz w:val="12"/>
                                <w:szCs w:val="12"/>
                              </w:rPr>
                            </w:pPr>
                            <w:r w:rsidRPr="005507DC">
                              <w:rPr>
                                <w:sz w:val="12"/>
                                <w:szCs w:val="12"/>
                              </w:rPr>
                              <w:t>•</w:t>
                            </w:r>
                            <w:r w:rsidRPr="005507DC">
                              <w:rPr>
                                <w:sz w:val="12"/>
                                <w:szCs w:val="12"/>
                              </w:rPr>
                              <w:tab/>
                              <w:t xml:space="preserve">Допуск по длине и ширине для </w:t>
                            </w:r>
                            <w:r w:rsidRPr="005507DC">
                              <w:rPr>
                                <w:sz w:val="12"/>
                                <w:szCs w:val="12"/>
                                <w:lang w:val="en-US"/>
                              </w:rPr>
                              <w:t>R</w:t>
                            </w:r>
                            <w:r w:rsidRPr="005507DC">
                              <w:rPr>
                                <w:sz w:val="12"/>
                                <w:szCs w:val="12"/>
                              </w:rPr>
                              <w:t xml:space="preserve">1 и </w:t>
                            </w:r>
                            <w:r w:rsidRPr="005507DC">
                              <w:rPr>
                                <w:sz w:val="12"/>
                                <w:szCs w:val="12"/>
                                <w:lang w:val="en-US"/>
                              </w:rPr>
                              <w:t>R</w:t>
                            </w:r>
                            <w:r w:rsidRPr="005507DC">
                              <w:rPr>
                                <w:sz w:val="12"/>
                                <w:szCs w:val="12"/>
                              </w:rPr>
                              <w:t>2: ±5 мм</w:t>
                            </w:r>
                          </w:p>
                          <w:p w14:paraId="1E1AED10" w14:textId="77777777" w:rsidR="00894ED5" w:rsidRPr="005507DC" w:rsidRDefault="00894ED5" w:rsidP="00E814EF">
                            <w:pPr>
                              <w:tabs>
                                <w:tab w:val="left" w:pos="142"/>
                              </w:tabs>
                              <w:spacing w:line="100" w:lineRule="atLeast"/>
                              <w:rPr>
                                <w:sz w:val="12"/>
                                <w:szCs w:val="12"/>
                              </w:rPr>
                            </w:pPr>
                            <w:r w:rsidRPr="005507DC">
                              <w:rPr>
                                <w:sz w:val="12"/>
                                <w:szCs w:val="12"/>
                              </w:rPr>
                              <w:t>•</w:t>
                            </w:r>
                            <w:r w:rsidRPr="005507DC">
                              <w:rPr>
                                <w:sz w:val="12"/>
                                <w:szCs w:val="12"/>
                              </w:rPr>
                              <w:tab/>
                              <w:t xml:space="preserve">Толщина и допуск по ней для листов </w:t>
                            </w:r>
                            <w:r w:rsidRPr="005507DC">
                              <w:rPr>
                                <w:sz w:val="12"/>
                                <w:szCs w:val="12"/>
                                <w:lang w:val="en-US"/>
                              </w:rPr>
                              <w:t>R</w:t>
                            </w:r>
                            <w:r w:rsidRPr="005507DC">
                              <w:rPr>
                                <w:sz w:val="12"/>
                                <w:szCs w:val="12"/>
                              </w:rPr>
                              <w:t xml:space="preserve">1 и </w:t>
                            </w:r>
                            <w:r w:rsidRPr="005507DC">
                              <w:rPr>
                                <w:sz w:val="12"/>
                                <w:szCs w:val="12"/>
                                <w:lang w:val="en-US"/>
                              </w:rPr>
                              <w:t>R</w:t>
                            </w:r>
                            <w:r w:rsidRPr="005507DC">
                              <w:rPr>
                                <w:sz w:val="12"/>
                                <w:szCs w:val="12"/>
                              </w:rPr>
                              <w:t>2: 5 ± 0,75 мм</w:t>
                            </w:r>
                          </w:p>
                          <w:p w14:paraId="0A053703" w14:textId="7575C595" w:rsidR="00894ED5" w:rsidRPr="005507DC" w:rsidRDefault="00894ED5" w:rsidP="00E814EF">
                            <w:pPr>
                              <w:tabs>
                                <w:tab w:val="left" w:pos="142"/>
                              </w:tabs>
                              <w:spacing w:line="100" w:lineRule="atLeast"/>
                              <w:ind w:left="142" w:hanging="142"/>
                              <w:rPr>
                                <w:sz w:val="12"/>
                                <w:szCs w:val="12"/>
                              </w:rPr>
                            </w:pPr>
                            <w:r w:rsidRPr="005507DC">
                              <w:rPr>
                                <w:sz w:val="12"/>
                                <w:szCs w:val="12"/>
                              </w:rPr>
                              <w:t>•</w:t>
                            </w:r>
                            <w:r w:rsidRPr="005507DC">
                              <w:rPr>
                                <w:sz w:val="12"/>
                                <w:szCs w:val="12"/>
                              </w:rPr>
                              <w:tab/>
                              <w:t xml:space="preserve">Толщина и допуск по ней для листов </w:t>
                            </w:r>
                            <w:r w:rsidRPr="005507DC">
                              <w:rPr>
                                <w:sz w:val="12"/>
                                <w:szCs w:val="12"/>
                                <w:lang w:val="en-US"/>
                              </w:rPr>
                              <w:t>N</w:t>
                            </w:r>
                            <w:r w:rsidRPr="005507DC">
                              <w:rPr>
                                <w:sz w:val="12"/>
                                <w:szCs w:val="12"/>
                              </w:rPr>
                              <w:t>1</w:t>
                            </w:r>
                            <w:r>
                              <w:rPr>
                                <w:sz w:val="12"/>
                                <w:szCs w:val="12"/>
                              </w:rPr>
                              <w:t xml:space="preserve"> </w:t>
                            </w:r>
                            <w:r w:rsidRPr="005507DC">
                              <w:rPr>
                                <w:sz w:val="12"/>
                                <w:szCs w:val="12"/>
                              </w:rPr>
                              <w:t>(</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lang w:val="en-US"/>
                              </w:rPr>
                              <w:t>N</w:t>
                            </w:r>
                            <w:r w:rsidRPr="005507DC">
                              <w:rPr>
                                <w:sz w:val="12"/>
                                <w:szCs w:val="12"/>
                              </w:rPr>
                              <w:t>2 (</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rPr>
                              <w:br/>
                              <w:t xml:space="preserve">и </w:t>
                            </w:r>
                            <w:r w:rsidRPr="005507DC">
                              <w:rPr>
                                <w:sz w:val="12"/>
                                <w:szCs w:val="12"/>
                                <w:lang w:val="en-US"/>
                              </w:rPr>
                              <w:t>N</w:t>
                            </w:r>
                            <w:r w:rsidRPr="005507DC">
                              <w:rPr>
                                <w:sz w:val="12"/>
                                <w:szCs w:val="12"/>
                              </w:rPr>
                              <w:t>3: 5,6 ± 0,75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6FC91" id="Надпись 78" o:spid="_x0000_s1071" type="#_x0000_t202" style="position:absolute;left:0;text-align:left;margin-left:232.75pt;margin-top:232.05pt;width:226.6pt;height:3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" stroked="f">
                <v:textbox inset="0,0,0,0">
                  <w:txbxContent>
                    <w:p w14:paraId="1C7B40E7" w14:textId="123424D5" w:rsidR="00894ED5" w:rsidRPr="005507DC" w:rsidRDefault="00894ED5" w:rsidP="00E814EF">
                      <w:pPr>
                        <w:tabs>
                          <w:tab w:val="left" w:pos="142"/>
                        </w:tabs>
                        <w:spacing w:line="100" w:lineRule="atLeast"/>
                        <w:rPr>
                          <w:sz w:val="12"/>
                          <w:szCs w:val="12"/>
                        </w:rPr>
                      </w:pPr>
                      <w:r w:rsidRPr="00C61670">
                        <w:rPr>
                          <w:sz w:val="12"/>
                          <w:szCs w:val="12"/>
                          <w:lang w:eastAsia="ru-RU"/>
                        </w:rPr>
                        <w:t>•</w:t>
                      </w:r>
                      <w:r w:rsidRPr="00C61670">
                        <w:rPr>
                          <w:sz w:val="12"/>
                          <w:szCs w:val="12"/>
                          <w:lang w:eastAsia="ru-RU"/>
                        </w:rPr>
                        <w:tab/>
                      </w:r>
                      <w:r w:rsidRPr="005507DC">
                        <w:rPr>
                          <w:sz w:val="12"/>
                          <w:szCs w:val="12"/>
                        </w:rPr>
                        <w:t xml:space="preserve">Допуск по длине и ширине для </w:t>
                      </w:r>
                      <w:r w:rsidRPr="005507DC">
                        <w:rPr>
                          <w:sz w:val="12"/>
                          <w:szCs w:val="12"/>
                          <w:lang w:val="en-US"/>
                        </w:rPr>
                        <w:t>N</w:t>
                      </w:r>
                      <w:r w:rsidRPr="005507DC">
                        <w:rPr>
                          <w:sz w:val="12"/>
                          <w:szCs w:val="12"/>
                        </w:rPr>
                        <w:t>1</w:t>
                      </w:r>
                      <w:r>
                        <w:rPr>
                          <w:sz w:val="12"/>
                          <w:szCs w:val="12"/>
                        </w:rPr>
                        <w:t xml:space="preserve"> </w:t>
                      </w:r>
                      <w:r w:rsidRPr="005507DC">
                        <w:rPr>
                          <w:sz w:val="12"/>
                          <w:szCs w:val="12"/>
                        </w:rPr>
                        <w:t>(</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lang w:val="en-US"/>
                        </w:rPr>
                        <w:t>N</w:t>
                      </w:r>
                      <w:r w:rsidRPr="005507DC">
                        <w:rPr>
                          <w:sz w:val="12"/>
                          <w:szCs w:val="12"/>
                        </w:rPr>
                        <w:t>2 (</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и </w:t>
                      </w:r>
                      <w:r w:rsidRPr="005507DC">
                        <w:rPr>
                          <w:sz w:val="12"/>
                          <w:szCs w:val="12"/>
                          <w:lang w:val="en-US"/>
                        </w:rPr>
                        <w:t>N</w:t>
                      </w:r>
                      <w:proofErr w:type="gramStart"/>
                      <w:r w:rsidRPr="005507DC">
                        <w:rPr>
                          <w:sz w:val="12"/>
                          <w:szCs w:val="12"/>
                        </w:rPr>
                        <w:t>3:±</w:t>
                      </w:r>
                      <w:proofErr w:type="gramEnd"/>
                      <w:r w:rsidRPr="005507DC">
                        <w:rPr>
                          <w:sz w:val="12"/>
                          <w:szCs w:val="12"/>
                        </w:rPr>
                        <w:t>10 мм</w:t>
                      </w:r>
                    </w:p>
                    <w:p w14:paraId="3F759D28" w14:textId="77777777" w:rsidR="00894ED5" w:rsidRPr="005507DC" w:rsidRDefault="00894ED5" w:rsidP="00E814EF">
                      <w:pPr>
                        <w:tabs>
                          <w:tab w:val="left" w:pos="142"/>
                        </w:tabs>
                        <w:spacing w:line="100" w:lineRule="atLeast"/>
                        <w:rPr>
                          <w:sz w:val="12"/>
                          <w:szCs w:val="12"/>
                        </w:rPr>
                      </w:pPr>
                      <w:r w:rsidRPr="005507DC">
                        <w:rPr>
                          <w:sz w:val="12"/>
                          <w:szCs w:val="12"/>
                        </w:rPr>
                        <w:t>•</w:t>
                      </w:r>
                      <w:r w:rsidRPr="005507DC">
                        <w:rPr>
                          <w:sz w:val="12"/>
                          <w:szCs w:val="12"/>
                        </w:rPr>
                        <w:tab/>
                        <w:t xml:space="preserve">Допуск по длине и ширине для </w:t>
                      </w:r>
                      <w:r w:rsidRPr="005507DC">
                        <w:rPr>
                          <w:sz w:val="12"/>
                          <w:szCs w:val="12"/>
                          <w:lang w:val="en-US"/>
                        </w:rPr>
                        <w:t>R</w:t>
                      </w:r>
                      <w:r w:rsidRPr="005507DC">
                        <w:rPr>
                          <w:sz w:val="12"/>
                          <w:szCs w:val="12"/>
                        </w:rPr>
                        <w:t xml:space="preserve">1 и </w:t>
                      </w:r>
                      <w:r w:rsidRPr="005507DC">
                        <w:rPr>
                          <w:sz w:val="12"/>
                          <w:szCs w:val="12"/>
                          <w:lang w:val="en-US"/>
                        </w:rPr>
                        <w:t>R</w:t>
                      </w:r>
                      <w:r w:rsidRPr="005507DC">
                        <w:rPr>
                          <w:sz w:val="12"/>
                          <w:szCs w:val="12"/>
                        </w:rPr>
                        <w:t>2: ±5 мм</w:t>
                      </w:r>
                    </w:p>
                    <w:p w14:paraId="1E1AED10" w14:textId="77777777" w:rsidR="00894ED5" w:rsidRPr="005507DC" w:rsidRDefault="00894ED5" w:rsidP="00E814EF">
                      <w:pPr>
                        <w:tabs>
                          <w:tab w:val="left" w:pos="142"/>
                        </w:tabs>
                        <w:spacing w:line="100" w:lineRule="atLeast"/>
                        <w:rPr>
                          <w:sz w:val="12"/>
                          <w:szCs w:val="12"/>
                        </w:rPr>
                      </w:pPr>
                      <w:r w:rsidRPr="005507DC">
                        <w:rPr>
                          <w:sz w:val="12"/>
                          <w:szCs w:val="12"/>
                        </w:rPr>
                        <w:t>•</w:t>
                      </w:r>
                      <w:r w:rsidRPr="005507DC">
                        <w:rPr>
                          <w:sz w:val="12"/>
                          <w:szCs w:val="12"/>
                        </w:rPr>
                        <w:tab/>
                        <w:t xml:space="preserve">Толщина и допуск по ней для листов </w:t>
                      </w:r>
                      <w:r w:rsidRPr="005507DC">
                        <w:rPr>
                          <w:sz w:val="12"/>
                          <w:szCs w:val="12"/>
                          <w:lang w:val="en-US"/>
                        </w:rPr>
                        <w:t>R</w:t>
                      </w:r>
                      <w:r w:rsidRPr="005507DC">
                        <w:rPr>
                          <w:sz w:val="12"/>
                          <w:szCs w:val="12"/>
                        </w:rPr>
                        <w:t xml:space="preserve">1 и </w:t>
                      </w:r>
                      <w:r w:rsidRPr="005507DC">
                        <w:rPr>
                          <w:sz w:val="12"/>
                          <w:szCs w:val="12"/>
                          <w:lang w:val="en-US"/>
                        </w:rPr>
                        <w:t>R</w:t>
                      </w:r>
                      <w:r w:rsidRPr="005507DC">
                        <w:rPr>
                          <w:sz w:val="12"/>
                          <w:szCs w:val="12"/>
                        </w:rPr>
                        <w:t>2: 5 ± 0,75 мм</w:t>
                      </w:r>
                    </w:p>
                    <w:p w14:paraId="0A053703" w14:textId="7575C595" w:rsidR="00894ED5" w:rsidRPr="005507DC" w:rsidRDefault="00894ED5" w:rsidP="00E814EF">
                      <w:pPr>
                        <w:tabs>
                          <w:tab w:val="left" w:pos="142"/>
                        </w:tabs>
                        <w:spacing w:line="100" w:lineRule="atLeast"/>
                        <w:ind w:left="142" w:hanging="142"/>
                        <w:rPr>
                          <w:sz w:val="12"/>
                          <w:szCs w:val="12"/>
                        </w:rPr>
                      </w:pPr>
                      <w:r w:rsidRPr="005507DC">
                        <w:rPr>
                          <w:sz w:val="12"/>
                          <w:szCs w:val="12"/>
                        </w:rPr>
                        <w:t>•</w:t>
                      </w:r>
                      <w:r w:rsidRPr="005507DC">
                        <w:rPr>
                          <w:sz w:val="12"/>
                          <w:szCs w:val="12"/>
                        </w:rPr>
                        <w:tab/>
                        <w:t xml:space="preserve">Толщина и допуск по ней для листов </w:t>
                      </w:r>
                      <w:r w:rsidRPr="005507DC">
                        <w:rPr>
                          <w:sz w:val="12"/>
                          <w:szCs w:val="12"/>
                          <w:lang w:val="en-US"/>
                        </w:rPr>
                        <w:t>N</w:t>
                      </w:r>
                      <w:r w:rsidRPr="005507DC">
                        <w:rPr>
                          <w:sz w:val="12"/>
                          <w:szCs w:val="12"/>
                        </w:rPr>
                        <w:t>1</w:t>
                      </w:r>
                      <w:r>
                        <w:rPr>
                          <w:sz w:val="12"/>
                          <w:szCs w:val="12"/>
                        </w:rPr>
                        <w:t xml:space="preserve"> </w:t>
                      </w:r>
                      <w:r w:rsidRPr="005507DC">
                        <w:rPr>
                          <w:sz w:val="12"/>
                          <w:szCs w:val="12"/>
                        </w:rPr>
                        <w:t>(</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lang w:val="en-US"/>
                        </w:rPr>
                        <w:t>N</w:t>
                      </w:r>
                      <w:r w:rsidRPr="005507DC">
                        <w:rPr>
                          <w:sz w:val="12"/>
                          <w:szCs w:val="12"/>
                        </w:rPr>
                        <w:t>2 (</w:t>
                      </w:r>
                      <w:r w:rsidRPr="005507DC">
                        <w:rPr>
                          <w:sz w:val="12"/>
                          <w:szCs w:val="12"/>
                          <w:lang w:val="en-US"/>
                        </w:rPr>
                        <w:t>F</w:t>
                      </w:r>
                      <w:r w:rsidRPr="005507DC">
                        <w:rPr>
                          <w:sz w:val="12"/>
                          <w:szCs w:val="12"/>
                        </w:rPr>
                        <w:t xml:space="preserve">, </w:t>
                      </w:r>
                      <w:r w:rsidRPr="005507DC">
                        <w:rPr>
                          <w:sz w:val="12"/>
                          <w:szCs w:val="12"/>
                          <w:lang w:val="en-US"/>
                        </w:rPr>
                        <w:t>T</w:t>
                      </w:r>
                      <w:r w:rsidRPr="005507DC">
                        <w:rPr>
                          <w:sz w:val="12"/>
                          <w:szCs w:val="12"/>
                        </w:rPr>
                        <w:t xml:space="preserve">) </w:t>
                      </w:r>
                      <w:r w:rsidRPr="005507DC">
                        <w:rPr>
                          <w:sz w:val="12"/>
                          <w:szCs w:val="12"/>
                        </w:rPr>
                        <w:br/>
                        <w:t xml:space="preserve">и </w:t>
                      </w:r>
                      <w:r w:rsidRPr="005507DC">
                        <w:rPr>
                          <w:sz w:val="12"/>
                          <w:szCs w:val="12"/>
                          <w:lang w:val="en-US"/>
                        </w:rPr>
                        <w:t>N</w:t>
                      </w:r>
                      <w:r w:rsidRPr="005507DC">
                        <w:rPr>
                          <w:sz w:val="12"/>
                          <w:szCs w:val="12"/>
                        </w:rPr>
                        <w:t>3: 5,6 ± 0,75 мм</w:t>
                      </w:r>
                    </w:p>
                  </w:txbxContent>
                </v:textbox>
              </v:shape>
            </w:pict>
          </mc:Fallback>
        </mc:AlternateContent>
      </w:r>
      <w:r>
        <w:rPr>
          <w:noProof/>
          <w:lang w:eastAsia="zh-CN"/>
        </w:rPr>
        <mc:AlternateContent>
          <mc:Choice Requires="wps">
            <w:drawing>
              <wp:anchor distT="0" distB="0" distL="114300" distR="114300" simplePos="0" relativeHeight="251716608" behindDoc="0" locked="0" layoutInCell="1" allowOverlap="1" wp14:anchorId="0A838FCD" wp14:editId="74306CF5">
                <wp:simplePos x="0" y="0"/>
                <wp:positionH relativeFrom="margin">
                  <wp:posOffset>1070610</wp:posOffset>
                </wp:positionH>
                <wp:positionV relativeFrom="paragraph">
                  <wp:posOffset>2740025</wp:posOffset>
                </wp:positionV>
                <wp:extent cx="167640" cy="118110"/>
                <wp:effectExtent l="0" t="0" r="3810" b="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106F0" w14:textId="77777777" w:rsidR="00894ED5" w:rsidRPr="00E11141" w:rsidRDefault="00894ED5" w:rsidP="00E814EF">
                            <w:pPr>
                              <w:spacing w:line="160" w:lineRule="atLeast"/>
                              <w:rPr>
                                <w:b/>
                                <w:sz w:val="8"/>
                                <w:szCs w:val="8"/>
                                <w:lang w:val="en-US"/>
                              </w:rPr>
                            </w:pPr>
                            <w:r w:rsidRPr="00E11141">
                              <w:rPr>
                                <w:b/>
                                <w:sz w:val="8"/>
                                <w:szCs w:val="8"/>
                              </w:rPr>
                              <w:t xml:space="preserve">Ось </w:t>
                            </w:r>
                            <w:r w:rsidRPr="00E11141">
                              <w:rPr>
                                <w:b/>
                                <w:sz w:val="8"/>
                                <w:szCs w:val="8"/>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38FCD" id="Надпись 90" o:spid="_x0000_s1072" type="#_x0000_t202" style="position:absolute;left:0;text-align:left;margin-left:84.3pt;margin-top:215.75pt;width:13.2pt;height:9.3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" stroked="f">
                <v:textbox inset="0,0,0,0">
                  <w:txbxContent>
                    <w:p w14:paraId="3EB106F0" w14:textId="77777777" w:rsidR="00894ED5" w:rsidRPr="00E11141" w:rsidRDefault="00894ED5" w:rsidP="00E814EF">
                      <w:pPr>
                        <w:spacing w:line="160" w:lineRule="atLeast"/>
                        <w:rPr>
                          <w:b/>
                          <w:sz w:val="8"/>
                          <w:szCs w:val="8"/>
                          <w:lang w:val="en-US"/>
                        </w:rPr>
                      </w:pPr>
                      <w:r w:rsidRPr="00E11141">
                        <w:rPr>
                          <w:b/>
                          <w:sz w:val="8"/>
                          <w:szCs w:val="8"/>
                        </w:rPr>
                        <w:t xml:space="preserve">Ось </w:t>
                      </w:r>
                      <w:r w:rsidRPr="00E11141">
                        <w:rPr>
                          <w:b/>
                          <w:sz w:val="8"/>
                          <w:szCs w:val="8"/>
                          <w:lang w:val="en-US"/>
                        </w:rPr>
                        <w:t>X</w:t>
                      </w:r>
                    </w:p>
                  </w:txbxContent>
                </v:textbox>
                <w10:wrap anchorx="margin"/>
              </v:shape>
            </w:pict>
          </mc:Fallback>
        </mc:AlternateContent>
      </w:r>
      <w:r>
        <w:rPr>
          <w:noProof/>
          <w:lang w:eastAsia="zh-CN"/>
        </w:rPr>
        <mc:AlternateContent>
          <mc:Choice Requires="wps">
            <w:drawing>
              <wp:anchor distT="0" distB="0" distL="114300" distR="114300" simplePos="0" relativeHeight="251715584" behindDoc="0" locked="0" layoutInCell="1" allowOverlap="1" wp14:anchorId="00D0E9C5" wp14:editId="69A4DA4B">
                <wp:simplePos x="0" y="0"/>
                <wp:positionH relativeFrom="column">
                  <wp:posOffset>1060417</wp:posOffset>
                </wp:positionH>
                <wp:positionV relativeFrom="paragraph">
                  <wp:posOffset>2968007</wp:posOffset>
                </wp:positionV>
                <wp:extent cx="213756" cy="130299"/>
                <wp:effectExtent l="0" t="0" r="0" b="3175"/>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6" cy="130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CB5FF" w14:textId="77777777" w:rsidR="00894ED5" w:rsidRPr="00E11141" w:rsidRDefault="00894ED5" w:rsidP="00E814EF">
                            <w:pPr>
                              <w:spacing w:line="160" w:lineRule="atLeast"/>
                              <w:rPr>
                                <w:b/>
                                <w:sz w:val="10"/>
                                <w:szCs w:val="10"/>
                                <w:lang w:val="en-US"/>
                              </w:rPr>
                            </w:pPr>
                            <w:r w:rsidRPr="00324729">
                              <w:rPr>
                                <w:b/>
                                <w:sz w:val="10"/>
                                <w:szCs w:val="10"/>
                              </w:rPr>
                              <w:t xml:space="preserve">Ось </w:t>
                            </w:r>
                            <w:r>
                              <w:rPr>
                                <w:b/>
                                <w:sz w:val="10"/>
                                <w:szCs w:val="10"/>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0E9C5" id="Надпись 89" o:spid="_x0000_s1073" type="#_x0000_t202" style="position:absolute;left:0;text-align:left;margin-left:83.5pt;margin-top:233.7pt;width:16.85pt;height:1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" stroked="f">
                <v:textbox inset="0,0,0,0">
                  <w:txbxContent>
                    <w:p w14:paraId="135CB5FF" w14:textId="77777777" w:rsidR="00894ED5" w:rsidRPr="00E11141" w:rsidRDefault="00894ED5" w:rsidP="00E814EF">
                      <w:pPr>
                        <w:spacing w:line="160" w:lineRule="atLeast"/>
                        <w:rPr>
                          <w:b/>
                          <w:sz w:val="10"/>
                          <w:szCs w:val="10"/>
                          <w:lang w:val="en-US"/>
                        </w:rPr>
                      </w:pPr>
                      <w:r w:rsidRPr="00324729">
                        <w:rPr>
                          <w:b/>
                          <w:sz w:val="10"/>
                          <w:szCs w:val="10"/>
                        </w:rPr>
                        <w:t xml:space="preserve">Ось </w:t>
                      </w:r>
                      <w:r>
                        <w:rPr>
                          <w:b/>
                          <w:sz w:val="10"/>
                          <w:szCs w:val="10"/>
                          <w:lang w:val="en-US"/>
                        </w:rPr>
                        <w:t>Z</w:t>
                      </w:r>
                    </w:p>
                  </w:txbxContent>
                </v:textbox>
              </v:shape>
            </w:pict>
          </mc:Fallback>
        </mc:AlternateContent>
      </w:r>
      <w:r>
        <w:rPr>
          <w:noProof/>
          <w:lang w:eastAsia="zh-CN"/>
        </w:rPr>
        <mc:AlternateContent>
          <mc:Choice Requires="wps">
            <w:drawing>
              <wp:anchor distT="0" distB="0" distL="114300" distR="114300" simplePos="0" relativeHeight="251714560" behindDoc="0" locked="0" layoutInCell="1" allowOverlap="1" wp14:anchorId="74576422" wp14:editId="4A7900A5">
                <wp:simplePos x="0" y="0"/>
                <wp:positionH relativeFrom="column">
                  <wp:posOffset>669076</wp:posOffset>
                </wp:positionH>
                <wp:positionV relativeFrom="paragraph">
                  <wp:posOffset>2790635</wp:posOffset>
                </wp:positionV>
                <wp:extent cx="290946" cy="177800"/>
                <wp:effectExtent l="0" t="0" r="0" b="0"/>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6"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93C39" w14:textId="77777777" w:rsidR="00894ED5" w:rsidRPr="00324729" w:rsidRDefault="00894ED5" w:rsidP="00E814EF">
                            <w:pPr>
                              <w:spacing w:line="160" w:lineRule="atLeast"/>
                              <w:rPr>
                                <w:b/>
                                <w:sz w:val="10"/>
                                <w:szCs w:val="10"/>
                                <w:lang w:val="en-US"/>
                              </w:rPr>
                            </w:pPr>
                            <w:r w:rsidRPr="00324729">
                              <w:rPr>
                                <w:b/>
                                <w:sz w:val="10"/>
                                <w:szCs w:val="10"/>
                              </w:rPr>
                              <w:t xml:space="preserve">Ось </w:t>
                            </w:r>
                            <w:r w:rsidRPr="00324729">
                              <w:rPr>
                                <w:b/>
                                <w:sz w:val="10"/>
                                <w:szCs w:val="10"/>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76422" id="Надпись 87" o:spid="_x0000_s1074" type="#_x0000_t202" style="position:absolute;left:0;text-align:left;margin-left:52.7pt;margin-top:219.75pt;width:22.9pt;height: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" stroked="f">
                <v:textbox inset="0,0,0,0">
                  <w:txbxContent>
                    <w:p w14:paraId="7A793C39" w14:textId="77777777" w:rsidR="00894ED5" w:rsidRPr="00324729" w:rsidRDefault="00894ED5" w:rsidP="00E814EF">
                      <w:pPr>
                        <w:spacing w:line="160" w:lineRule="atLeast"/>
                        <w:rPr>
                          <w:b/>
                          <w:sz w:val="10"/>
                          <w:szCs w:val="10"/>
                          <w:lang w:val="en-US"/>
                        </w:rPr>
                      </w:pPr>
                      <w:r w:rsidRPr="00324729">
                        <w:rPr>
                          <w:b/>
                          <w:sz w:val="10"/>
                          <w:szCs w:val="10"/>
                        </w:rPr>
                        <w:t xml:space="preserve">Ось </w:t>
                      </w:r>
                      <w:r w:rsidRPr="00324729">
                        <w:rPr>
                          <w:b/>
                          <w:sz w:val="10"/>
                          <w:szCs w:val="10"/>
                          <w:lang w:val="en-US"/>
                        </w:rPr>
                        <w:t>Y</w:t>
                      </w:r>
                    </w:p>
                  </w:txbxContent>
                </v:textbox>
              </v:shape>
            </w:pict>
          </mc:Fallback>
        </mc:AlternateContent>
      </w:r>
      <w:r>
        <w:rPr>
          <w:b/>
          <w:noProof/>
          <w:lang w:eastAsia="zh-CN"/>
        </w:rPr>
        <mc:AlternateContent>
          <mc:Choice Requires="wps">
            <w:drawing>
              <wp:anchor distT="0" distB="0" distL="114300" distR="114300" simplePos="0" relativeHeight="251712512" behindDoc="0" locked="0" layoutInCell="1" allowOverlap="1" wp14:anchorId="492A76E4" wp14:editId="7D1FD70D">
                <wp:simplePos x="0" y="0"/>
                <wp:positionH relativeFrom="column">
                  <wp:posOffset>3967480</wp:posOffset>
                </wp:positionH>
                <wp:positionV relativeFrom="paragraph">
                  <wp:posOffset>2237360</wp:posOffset>
                </wp:positionV>
                <wp:extent cx="410845" cy="290195"/>
                <wp:effectExtent l="0" t="1905" r="0" b="3175"/>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DFDCE" w14:textId="77777777" w:rsidR="00894ED5" w:rsidRPr="00F45A18" w:rsidRDefault="00894ED5" w:rsidP="00E814EF">
                            <w:pPr>
                              <w:spacing w:line="160" w:lineRule="atLeast"/>
                              <w:jc w:val="center"/>
                              <w:rPr>
                                <w:lang w:val="en-US"/>
                              </w:rPr>
                            </w:pPr>
                            <w:r>
                              <w:rPr>
                                <w:lang w:val="en-US" w:eastAsia="ru-RU"/>
                              </w:rPr>
                              <w:t>N2T</w:t>
                            </w:r>
                          </w:p>
                          <w:p w14:paraId="4D0EC9FC" w14:textId="77777777" w:rsidR="00894ED5" w:rsidRPr="00AA01E1" w:rsidRDefault="00894ED5" w:rsidP="00E814EF">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A76E4" id="Надпись 85" o:spid="_x0000_s1075" type="#_x0000_t202" style="position:absolute;left:0;text-align:left;margin-left:312.4pt;margin-top:176.15pt;width:32.35pt;height:2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" stroked="f">
                <v:textbox inset="0,0,0,0">
                  <w:txbxContent>
                    <w:p w14:paraId="6A4DFDCE" w14:textId="77777777" w:rsidR="00894ED5" w:rsidRPr="00F45A18" w:rsidRDefault="00894ED5" w:rsidP="00E814EF">
                      <w:pPr>
                        <w:spacing w:line="160" w:lineRule="atLeast"/>
                        <w:jc w:val="center"/>
                        <w:rPr>
                          <w:lang w:val="en-US"/>
                        </w:rPr>
                      </w:pPr>
                      <w:r>
                        <w:rPr>
                          <w:lang w:val="en-US" w:eastAsia="ru-RU"/>
                        </w:rPr>
                        <w:t>N2T</w:t>
                      </w:r>
                    </w:p>
                    <w:p w14:paraId="4D0EC9FC" w14:textId="77777777" w:rsidR="00894ED5" w:rsidRPr="00AA01E1" w:rsidRDefault="00894ED5" w:rsidP="00E814EF">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w:t>
                      </w:r>
                      <w:proofErr w:type="spellStart"/>
                      <w:r w:rsidRPr="00AA01E1">
                        <w:rPr>
                          <w:sz w:val="14"/>
                          <w:szCs w:val="14"/>
                          <w:lang w:val="en-US"/>
                        </w:rPr>
                        <w:t>лист</w:t>
                      </w:r>
                      <w:proofErr w:type="spellEnd"/>
                      <w:r w:rsidRPr="00AA01E1">
                        <w:rPr>
                          <w:sz w:val="14"/>
                          <w:szCs w:val="14"/>
                          <w:lang w:val="en-US"/>
                        </w:rPr>
                        <w:t>)</w:t>
                      </w:r>
                    </w:p>
                  </w:txbxContent>
                </v:textbox>
              </v:shape>
            </w:pict>
          </mc:Fallback>
        </mc:AlternateContent>
      </w:r>
      <w:r>
        <w:rPr>
          <w:b/>
          <w:noProof/>
          <w:lang w:eastAsia="zh-CN"/>
        </w:rPr>
        <mc:AlternateContent>
          <mc:Choice Requires="wps">
            <w:drawing>
              <wp:anchor distT="0" distB="0" distL="114300" distR="114300" simplePos="0" relativeHeight="251711488" behindDoc="0" locked="0" layoutInCell="1" allowOverlap="1" wp14:anchorId="4989FFD7" wp14:editId="4E28A728">
                <wp:simplePos x="0" y="0"/>
                <wp:positionH relativeFrom="column">
                  <wp:posOffset>3297035</wp:posOffset>
                </wp:positionH>
                <wp:positionV relativeFrom="paragraph">
                  <wp:posOffset>2237484</wp:posOffset>
                </wp:positionV>
                <wp:extent cx="410845" cy="290195"/>
                <wp:effectExtent l="0" t="1905" r="0" b="3175"/>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095B2" w14:textId="77777777" w:rsidR="00894ED5" w:rsidRPr="00F45A18" w:rsidRDefault="00894ED5" w:rsidP="00E814EF">
                            <w:pPr>
                              <w:spacing w:line="160" w:lineRule="atLeast"/>
                              <w:jc w:val="center"/>
                              <w:rPr>
                                <w:lang w:val="en-US"/>
                              </w:rPr>
                            </w:pPr>
                            <w:r>
                              <w:rPr>
                                <w:lang w:val="en-US" w:eastAsia="ru-RU"/>
                              </w:rPr>
                              <w:t>N1T</w:t>
                            </w:r>
                          </w:p>
                          <w:p w14:paraId="212BB990" w14:textId="77777777" w:rsidR="00894ED5" w:rsidRPr="00AA01E1" w:rsidRDefault="00894ED5" w:rsidP="00E814EF">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9FFD7" id="Надпись 84" o:spid="_x0000_s1076" type="#_x0000_t202" style="position:absolute;left:0;text-align:left;margin-left:259.6pt;margin-top:176.2pt;width:32.35pt;height:2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" stroked="f">
                <v:textbox inset="0,0,0,0">
                  <w:txbxContent>
                    <w:p w14:paraId="537095B2" w14:textId="77777777" w:rsidR="00894ED5" w:rsidRPr="00F45A18" w:rsidRDefault="00894ED5" w:rsidP="00E814EF">
                      <w:pPr>
                        <w:spacing w:line="160" w:lineRule="atLeast"/>
                        <w:jc w:val="center"/>
                        <w:rPr>
                          <w:lang w:val="en-US"/>
                        </w:rPr>
                      </w:pPr>
                      <w:r>
                        <w:rPr>
                          <w:lang w:val="en-US" w:eastAsia="ru-RU"/>
                        </w:rPr>
                        <w:t>N1T</w:t>
                      </w:r>
                    </w:p>
                    <w:p w14:paraId="212BB990" w14:textId="77777777" w:rsidR="00894ED5" w:rsidRPr="00AA01E1" w:rsidRDefault="00894ED5" w:rsidP="00E814EF">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w:t>
                      </w:r>
                      <w:proofErr w:type="spellStart"/>
                      <w:r w:rsidRPr="00AA01E1">
                        <w:rPr>
                          <w:sz w:val="14"/>
                          <w:szCs w:val="14"/>
                          <w:lang w:val="en-US"/>
                        </w:rPr>
                        <w:t>лист</w:t>
                      </w:r>
                      <w:proofErr w:type="spellEnd"/>
                      <w:r w:rsidRPr="00AA01E1">
                        <w:rPr>
                          <w:sz w:val="14"/>
                          <w:szCs w:val="14"/>
                          <w:lang w:val="en-US"/>
                        </w:rPr>
                        <w:t>)</w:t>
                      </w:r>
                    </w:p>
                  </w:txbxContent>
                </v:textbox>
              </v:shape>
            </w:pict>
          </mc:Fallback>
        </mc:AlternateContent>
      </w:r>
      <w:r>
        <w:rPr>
          <w:b/>
          <w:noProof/>
          <w:lang w:eastAsia="zh-CN"/>
        </w:rPr>
        <mc:AlternateContent>
          <mc:Choice Requires="wps">
            <w:drawing>
              <wp:anchor distT="0" distB="0" distL="114300" distR="114300" simplePos="0" relativeHeight="251708416" behindDoc="0" locked="0" layoutInCell="1" allowOverlap="1" wp14:anchorId="08A19163" wp14:editId="39532D00">
                <wp:simplePos x="0" y="0"/>
                <wp:positionH relativeFrom="column">
                  <wp:posOffset>3320415</wp:posOffset>
                </wp:positionH>
                <wp:positionV relativeFrom="paragraph">
                  <wp:posOffset>705006</wp:posOffset>
                </wp:positionV>
                <wp:extent cx="410845" cy="290195"/>
                <wp:effectExtent l="0" t="1905" r="0" b="3175"/>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EA09D" w14:textId="77777777" w:rsidR="00894ED5" w:rsidRDefault="00894ED5" w:rsidP="00E814EF">
                            <w:pPr>
                              <w:spacing w:line="160" w:lineRule="atLeast"/>
                              <w:jc w:val="center"/>
                              <w:rPr>
                                <w:lang w:val="en-US" w:eastAsia="ru-RU"/>
                              </w:rPr>
                            </w:pPr>
                            <w:r>
                              <w:rPr>
                                <w:lang w:val="en-US" w:eastAsia="ru-RU"/>
                              </w:rPr>
                              <w:t>N1F</w:t>
                            </w:r>
                          </w:p>
                          <w:p w14:paraId="14349628" w14:textId="77777777" w:rsidR="00894ED5" w:rsidRPr="00AA01E1" w:rsidRDefault="00894ED5" w:rsidP="00E814EF">
                            <w:pPr>
                              <w:spacing w:line="160" w:lineRule="atLeast"/>
                              <w:jc w:val="center"/>
                              <w:rPr>
                                <w:sz w:val="14"/>
                                <w:szCs w:val="14"/>
                              </w:rPr>
                            </w:pPr>
                            <w:r>
                              <w:rPr>
                                <w:sz w:val="14"/>
                                <w:szCs w:val="14"/>
                                <w:lang w:val="en-US"/>
                              </w:rPr>
                              <w:t>(1</w:t>
                            </w:r>
                            <w:r w:rsidRPr="00AA01E1">
                              <w:rPr>
                                <w:sz w:val="14"/>
                                <w:szCs w:val="14"/>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19163" id="Надпись 81" o:spid="_x0000_s1077" type="#_x0000_t202" style="position:absolute;left:0;text-align:left;margin-left:261.45pt;margin-top:55.5pt;width:32.35pt;height:2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" stroked="f">
                <v:textbox inset="0,0,0,0">
                  <w:txbxContent>
                    <w:p w14:paraId="680EA09D" w14:textId="77777777" w:rsidR="00894ED5" w:rsidRDefault="00894ED5" w:rsidP="00E814EF">
                      <w:pPr>
                        <w:spacing w:line="160" w:lineRule="atLeast"/>
                        <w:jc w:val="center"/>
                        <w:rPr>
                          <w:lang w:val="en-US" w:eastAsia="ru-RU"/>
                        </w:rPr>
                      </w:pPr>
                      <w:r>
                        <w:rPr>
                          <w:lang w:val="en-US" w:eastAsia="ru-RU"/>
                        </w:rPr>
                        <w:t>N1F</w:t>
                      </w:r>
                    </w:p>
                    <w:p w14:paraId="14349628" w14:textId="77777777" w:rsidR="00894ED5" w:rsidRPr="00AA01E1" w:rsidRDefault="00894ED5" w:rsidP="00E814EF">
                      <w:pPr>
                        <w:spacing w:line="160" w:lineRule="atLeast"/>
                        <w:jc w:val="center"/>
                        <w:rPr>
                          <w:sz w:val="14"/>
                          <w:szCs w:val="14"/>
                        </w:rPr>
                      </w:pPr>
                      <w:r>
                        <w:rPr>
                          <w:sz w:val="14"/>
                          <w:szCs w:val="14"/>
                          <w:lang w:val="en-US"/>
                        </w:rPr>
                        <w:t>(1</w:t>
                      </w:r>
                      <w:r w:rsidRPr="00AA01E1">
                        <w:rPr>
                          <w:sz w:val="14"/>
                          <w:szCs w:val="14"/>
                          <w:lang w:val="en-US"/>
                        </w:rPr>
                        <w:t xml:space="preserve"> </w:t>
                      </w:r>
                      <w:proofErr w:type="spellStart"/>
                      <w:r w:rsidRPr="00AA01E1">
                        <w:rPr>
                          <w:sz w:val="14"/>
                          <w:szCs w:val="14"/>
                          <w:lang w:val="en-US"/>
                        </w:rPr>
                        <w:t>лист</w:t>
                      </w:r>
                      <w:proofErr w:type="spellEnd"/>
                      <w:r w:rsidRPr="00AA01E1">
                        <w:rPr>
                          <w:sz w:val="14"/>
                          <w:szCs w:val="14"/>
                          <w:lang w:val="en-US"/>
                        </w:rPr>
                        <w:t>)</w:t>
                      </w:r>
                    </w:p>
                  </w:txbxContent>
                </v:textbox>
              </v:shape>
            </w:pict>
          </mc:Fallback>
        </mc:AlternateContent>
      </w:r>
      <w:r>
        <w:rPr>
          <w:b/>
          <w:noProof/>
          <w:lang w:eastAsia="zh-CN"/>
        </w:rPr>
        <mc:AlternateContent>
          <mc:Choice Requires="wps">
            <w:drawing>
              <wp:anchor distT="0" distB="0" distL="114300" distR="114300" simplePos="0" relativeHeight="251710464" behindDoc="0" locked="0" layoutInCell="1" allowOverlap="1" wp14:anchorId="46F22F05" wp14:editId="54029A5F">
                <wp:simplePos x="0" y="0"/>
                <wp:positionH relativeFrom="column">
                  <wp:posOffset>4763638</wp:posOffset>
                </wp:positionH>
                <wp:positionV relativeFrom="paragraph">
                  <wp:posOffset>729318</wp:posOffset>
                </wp:positionV>
                <wp:extent cx="410845" cy="290195"/>
                <wp:effectExtent l="0" t="1905" r="0" b="3175"/>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5AFF1" w14:textId="77777777" w:rsidR="00894ED5" w:rsidRPr="00F45A18" w:rsidRDefault="00894ED5" w:rsidP="00E814EF">
                            <w:pPr>
                              <w:spacing w:line="160" w:lineRule="atLeast"/>
                              <w:jc w:val="center"/>
                              <w:rPr>
                                <w:lang w:val="en-US"/>
                              </w:rPr>
                            </w:pPr>
                            <w:r>
                              <w:rPr>
                                <w:lang w:val="en-US" w:eastAsia="ru-RU"/>
                              </w:rPr>
                              <w:t>N3</w:t>
                            </w:r>
                          </w:p>
                          <w:p w14:paraId="4E2B98A0" w14:textId="77777777" w:rsidR="00894ED5" w:rsidRPr="00AA01E1" w:rsidRDefault="00894ED5" w:rsidP="00E814EF">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2F05" id="Надпись 83" o:spid="_x0000_s1078" type="#_x0000_t202" style="position:absolute;left:0;text-align:left;margin-left:375.1pt;margin-top:57.45pt;width:32.35pt;height:2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" stroked="f">
                <v:textbox inset="0,0,0,0">
                  <w:txbxContent>
                    <w:p w14:paraId="4DB5AFF1" w14:textId="77777777" w:rsidR="00894ED5" w:rsidRPr="00F45A18" w:rsidRDefault="00894ED5" w:rsidP="00E814EF">
                      <w:pPr>
                        <w:spacing w:line="160" w:lineRule="atLeast"/>
                        <w:jc w:val="center"/>
                        <w:rPr>
                          <w:lang w:val="en-US"/>
                        </w:rPr>
                      </w:pPr>
                      <w:r>
                        <w:rPr>
                          <w:lang w:val="en-US" w:eastAsia="ru-RU"/>
                        </w:rPr>
                        <w:t>N3</w:t>
                      </w:r>
                    </w:p>
                    <w:p w14:paraId="4E2B98A0" w14:textId="77777777" w:rsidR="00894ED5" w:rsidRPr="00AA01E1" w:rsidRDefault="00894ED5" w:rsidP="00E814EF">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w:t>
                      </w:r>
                      <w:proofErr w:type="spellStart"/>
                      <w:r w:rsidRPr="00AA01E1">
                        <w:rPr>
                          <w:sz w:val="14"/>
                          <w:szCs w:val="14"/>
                          <w:lang w:val="en-US"/>
                        </w:rPr>
                        <w:t>лист</w:t>
                      </w:r>
                      <w:proofErr w:type="spellEnd"/>
                      <w:r w:rsidRPr="00AA01E1">
                        <w:rPr>
                          <w:sz w:val="14"/>
                          <w:szCs w:val="14"/>
                          <w:lang w:val="en-US"/>
                        </w:rPr>
                        <w:t>)</w:t>
                      </w:r>
                    </w:p>
                  </w:txbxContent>
                </v:textbox>
              </v:shape>
            </w:pict>
          </mc:Fallback>
        </mc:AlternateContent>
      </w:r>
      <w:r>
        <w:rPr>
          <w:b/>
          <w:noProof/>
          <w:lang w:eastAsia="zh-CN"/>
        </w:rPr>
        <mc:AlternateContent>
          <mc:Choice Requires="wps">
            <w:drawing>
              <wp:anchor distT="0" distB="0" distL="114300" distR="114300" simplePos="0" relativeHeight="251709440" behindDoc="0" locked="0" layoutInCell="1" allowOverlap="1" wp14:anchorId="02E91A43" wp14:editId="43A13775">
                <wp:simplePos x="0" y="0"/>
                <wp:positionH relativeFrom="column">
                  <wp:posOffset>3979867</wp:posOffset>
                </wp:positionH>
                <wp:positionV relativeFrom="paragraph">
                  <wp:posOffset>705567</wp:posOffset>
                </wp:positionV>
                <wp:extent cx="410845" cy="290195"/>
                <wp:effectExtent l="0" t="1905" r="0" b="3175"/>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B53F5" w14:textId="77777777" w:rsidR="00894ED5" w:rsidRPr="00F45A18" w:rsidRDefault="00894ED5" w:rsidP="00E814EF">
                            <w:pPr>
                              <w:spacing w:line="160" w:lineRule="atLeast"/>
                              <w:jc w:val="center"/>
                              <w:rPr>
                                <w:lang w:val="en-US"/>
                              </w:rPr>
                            </w:pPr>
                            <w:r>
                              <w:rPr>
                                <w:lang w:val="en-US" w:eastAsia="ru-RU"/>
                              </w:rPr>
                              <w:t>N2F</w:t>
                            </w:r>
                          </w:p>
                          <w:p w14:paraId="5AA0E360" w14:textId="77777777" w:rsidR="00894ED5" w:rsidRPr="00AA01E1" w:rsidRDefault="00894ED5" w:rsidP="00E814EF">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91A43" id="Надпись 82" o:spid="_x0000_s1079" type="#_x0000_t202" style="position:absolute;left:0;text-align:left;margin-left:313.4pt;margin-top:55.55pt;width:32.35pt;height:2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" stroked="f">
                <v:textbox inset="0,0,0,0">
                  <w:txbxContent>
                    <w:p w14:paraId="710B53F5" w14:textId="77777777" w:rsidR="00894ED5" w:rsidRPr="00F45A18" w:rsidRDefault="00894ED5" w:rsidP="00E814EF">
                      <w:pPr>
                        <w:spacing w:line="160" w:lineRule="atLeast"/>
                        <w:jc w:val="center"/>
                        <w:rPr>
                          <w:lang w:val="en-US"/>
                        </w:rPr>
                      </w:pPr>
                      <w:r>
                        <w:rPr>
                          <w:lang w:val="en-US" w:eastAsia="ru-RU"/>
                        </w:rPr>
                        <w:t>N2F</w:t>
                      </w:r>
                    </w:p>
                    <w:p w14:paraId="5AA0E360" w14:textId="77777777" w:rsidR="00894ED5" w:rsidRPr="00AA01E1" w:rsidRDefault="00894ED5" w:rsidP="00E814EF">
                      <w:pPr>
                        <w:spacing w:line="160" w:lineRule="atLeast"/>
                        <w:jc w:val="center"/>
                        <w:rPr>
                          <w:sz w:val="14"/>
                          <w:szCs w:val="14"/>
                        </w:rPr>
                      </w:pPr>
                      <w:r w:rsidRPr="00AA01E1">
                        <w:rPr>
                          <w:sz w:val="14"/>
                          <w:szCs w:val="14"/>
                          <w:lang w:val="en-US"/>
                        </w:rPr>
                        <w:t>(</w:t>
                      </w:r>
                      <w:r>
                        <w:rPr>
                          <w:sz w:val="14"/>
                          <w:szCs w:val="14"/>
                          <w:lang w:val="en-US"/>
                        </w:rPr>
                        <w:t>1</w:t>
                      </w:r>
                      <w:r w:rsidRPr="00AA01E1">
                        <w:rPr>
                          <w:sz w:val="14"/>
                          <w:szCs w:val="14"/>
                          <w:lang w:val="en-US"/>
                        </w:rPr>
                        <w:t xml:space="preserve"> </w:t>
                      </w:r>
                      <w:proofErr w:type="spellStart"/>
                      <w:r w:rsidRPr="00AA01E1">
                        <w:rPr>
                          <w:sz w:val="14"/>
                          <w:szCs w:val="14"/>
                          <w:lang w:val="en-US"/>
                        </w:rPr>
                        <w:t>лист</w:t>
                      </w:r>
                      <w:proofErr w:type="spellEnd"/>
                      <w:r w:rsidRPr="00AA01E1">
                        <w:rPr>
                          <w:sz w:val="14"/>
                          <w:szCs w:val="14"/>
                          <w:lang w:val="en-US"/>
                        </w:rPr>
                        <w:t>)</w:t>
                      </w:r>
                    </w:p>
                  </w:txbxContent>
                </v:textbox>
              </v:shape>
            </w:pict>
          </mc:Fallback>
        </mc:AlternateContent>
      </w:r>
      <w:r>
        <w:rPr>
          <w:b/>
          <w:noProof/>
          <w:lang w:eastAsia="zh-CN"/>
        </w:rPr>
        <mc:AlternateContent>
          <mc:Choice Requires="wps">
            <w:drawing>
              <wp:anchor distT="0" distB="0" distL="114300" distR="114300" simplePos="0" relativeHeight="251707392" behindDoc="0" locked="0" layoutInCell="1" allowOverlap="1" wp14:anchorId="1AD96969" wp14:editId="21ADACD3">
                <wp:simplePos x="0" y="0"/>
                <wp:positionH relativeFrom="column">
                  <wp:posOffset>2584516</wp:posOffset>
                </wp:positionH>
                <wp:positionV relativeFrom="paragraph">
                  <wp:posOffset>711505</wp:posOffset>
                </wp:positionV>
                <wp:extent cx="410845" cy="290195"/>
                <wp:effectExtent l="0" t="1905" r="0" b="3175"/>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AF4F5" w14:textId="77777777" w:rsidR="00894ED5" w:rsidRPr="00F45A18" w:rsidRDefault="00894ED5" w:rsidP="00E814EF">
                            <w:pPr>
                              <w:spacing w:line="160" w:lineRule="atLeast"/>
                              <w:jc w:val="center"/>
                              <w:rPr>
                                <w:lang w:val="en-US"/>
                              </w:rPr>
                            </w:pPr>
                            <w:r w:rsidRPr="00F45A18">
                              <w:rPr>
                                <w:lang w:val="en-US" w:eastAsia="ru-RU"/>
                              </w:rPr>
                              <w:t>R</w:t>
                            </w:r>
                            <w:r>
                              <w:rPr>
                                <w:lang w:eastAsia="ru-RU"/>
                              </w:rPr>
                              <w:t>2</w:t>
                            </w:r>
                          </w:p>
                          <w:p w14:paraId="05C428DC" w14:textId="77777777" w:rsidR="00894ED5" w:rsidRPr="00AA01E1" w:rsidRDefault="00894ED5" w:rsidP="00E814EF">
                            <w:pPr>
                              <w:spacing w:line="160" w:lineRule="atLeast"/>
                              <w:jc w:val="center"/>
                              <w:rPr>
                                <w:sz w:val="14"/>
                                <w:szCs w:val="14"/>
                              </w:rPr>
                            </w:pPr>
                            <w:r w:rsidRPr="00AA01E1">
                              <w:rPr>
                                <w:sz w:val="14"/>
                                <w:szCs w:val="14"/>
                                <w:lang w:val="en-US"/>
                              </w:rPr>
                              <w:t>(2 листа)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6969" id="Надпись 80" o:spid="_x0000_s1080" type="#_x0000_t202" style="position:absolute;left:0;text-align:left;margin-left:203.5pt;margin-top:56pt;width:32.35pt;height:2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" stroked="f">
                <v:textbox inset="0,0,0,0">
                  <w:txbxContent>
                    <w:p w14:paraId="39EAF4F5" w14:textId="77777777" w:rsidR="00894ED5" w:rsidRPr="00F45A18" w:rsidRDefault="00894ED5" w:rsidP="00E814EF">
                      <w:pPr>
                        <w:spacing w:line="160" w:lineRule="atLeast"/>
                        <w:jc w:val="center"/>
                        <w:rPr>
                          <w:lang w:val="en-US"/>
                        </w:rPr>
                      </w:pPr>
                      <w:r w:rsidRPr="00F45A18">
                        <w:rPr>
                          <w:lang w:val="en-US" w:eastAsia="ru-RU"/>
                        </w:rPr>
                        <w:t>R</w:t>
                      </w:r>
                      <w:r>
                        <w:rPr>
                          <w:lang w:eastAsia="ru-RU"/>
                        </w:rPr>
                        <w:t>2</w:t>
                      </w:r>
                    </w:p>
                    <w:p w14:paraId="05C428DC" w14:textId="77777777" w:rsidR="00894ED5" w:rsidRPr="00AA01E1" w:rsidRDefault="00894ED5" w:rsidP="00E814EF">
                      <w:pPr>
                        <w:spacing w:line="160" w:lineRule="atLeast"/>
                        <w:jc w:val="center"/>
                        <w:rPr>
                          <w:sz w:val="14"/>
                          <w:szCs w:val="14"/>
                        </w:rPr>
                      </w:pPr>
                      <w:r w:rsidRPr="00AA01E1">
                        <w:rPr>
                          <w:sz w:val="14"/>
                          <w:szCs w:val="14"/>
                          <w:lang w:val="en-US"/>
                        </w:rPr>
                        <w:t xml:space="preserve">(2 </w:t>
                      </w:r>
                      <w:proofErr w:type="spellStart"/>
                      <w:r w:rsidRPr="00AA01E1">
                        <w:rPr>
                          <w:sz w:val="14"/>
                          <w:szCs w:val="14"/>
                          <w:lang w:val="en-US"/>
                        </w:rPr>
                        <w:t>листа</w:t>
                      </w:r>
                      <w:proofErr w:type="spellEnd"/>
                      <w:r w:rsidRPr="00AA01E1">
                        <w:rPr>
                          <w:sz w:val="14"/>
                          <w:szCs w:val="14"/>
                          <w:lang w:val="en-US"/>
                        </w:rPr>
                        <w:t>)</w:t>
                      </w:r>
                    </w:p>
                  </w:txbxContent>
                </v:textbox>
              </v:shape>
            </w:pict>
          </mc:Fallback>
        </mc:AlternateContent>
      </w:r>
      <w:r>
        <w:rPr>
          <w:b/>
          <w:noProof/>
          <w:lang w:eastAsia="zh-CN"/>
        </w:rPr>
        <mc:AlternateContent>
          <mc:Choice Requires="wps">
            <w:drawing>
              <wp:anchor distT="0" distB="0" distL="114300" distR="114300" simplePos="0" relativeHeight="251706368" behindDoc="0" locked="0" layoutInCell="1" allowOverlap="1" wp14:anchorId="1ECBDFAA" wp14:editId="0E503B67">
                <wp:simplePos x="0" y="0"/>
                <wp:positionH relativeFrom="column">
                  <wp:posOffset>2062002</wp:posOffset>
                </wp:positionH>
                <wp:positionV relativeFrom="paragraph">
                  <wp:posOffset>735256</wp:posOffset>
                </wp:positionV>
                <wp:extent cx="410845" cy="290195"/>
                <wp:effectExtent l="0" t="1905" r="0" b="3175"/>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DB2A2" w14:textId="77777777" w:rsidR="00894ED5" w:rsidRPr="00F45A18" w:rsidRDefault="00894ED5" w:rsidP="00E814EF">
                            <w:pPr>
                              <w:spacing w:line="160" w:lineRule="atLeast"/>
                              <w:jc w:val="center"/>
                              <w:rPr>
                                <w:lang w:val="en-US"/>
                              </w:rPr>
                            </w:pPr>
                            <w:r w:rsidRPr="00F45A18">
                              <w:rPr>
                                <w:lang w:val="en-US" w:eastAsia="ru-RU"/>
                              </w:rPr>
                              <w:t>R1</w:t>
                            </w:r>
                          </w:p>
                          <w:p w14:paraId="61BACA9D" w14:textId="77777777" w:rsidR="00894ED5" w:rsidRPr="00AA01E1" w:rsidRDefault="00894ED5" w:rsidP="00E814EF">
                            <w:pPr>
                              <w:spacing w:line="160" w:lineRule="atLeast"/>
                              <w:jc w:val="center"/>
                              <w:rPr>
                                <w:sz w:val="14"/>
                                <w:szCs w:val="14"/>
                              </w:rPr>
                            </w:pPr>
                            <w:r w:rsidRPr="00AA01E1">
                              <w:rPr>
                                <w:sz w:val="14"/>
                                <w:szCs w:val="14"/>
                                <w:lang w:val="en-US"/>
                              </w:rPr>
                              <w:t>(2 листа)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DFAA" id="Надпись 79" o:spid="_x0000_s1081" type="#_x0000_t202" style="position:absolute;left:0;text-align:left;margin-left:162.35pt;margin-top:57.9pt;width:32.35pt;height:2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" stroked="f">
                <v:textbox inset="0,0,0,0">
                  <w:txbxContent>
                    <w:p w14:paraId="2AFDB2A2" w14:textId="77777777" w:rsidR="00894ED5" w:rsidRPr="00F45A18" w:rsidRDefault="00894ED5" w:rsidP="00E814EF">
                      <w:pPr>
                        <w:spacing w:line="160" w:lineRule="atLeast"/>
                        <w:jc w:val="center"/>
                        <w:rPr>
                          <w:lang w:val="en-US"/>
                        </w:rPr>
                      </w:pPr>
                      <w:r w:rsidRPr="00F45A18">
                        <w:rPr>
                          <w:lang w:val="en-US" w:eastAsia="ru-RU"/>
                        </w:rPr>
                        <w:t>R1</w:t>
                      </w:r>
                    </w:p>
                    <w:p w14:paraId="61BACA9D" w14:textId="77777777" w:rsidR="00894ED5" w:rsidRPr="00AA01E1" w:rsidRDefault="00894ED5" w:rsidP="00E814EF">
                      <w:pPr>
                        <w:spacing w:line="160" w:lineRule="atLeast"/>
                        <w:jc w:val="center"/>
                        <w:rPr>
                          <w:sz w:val="14"/>
                          <w:szCs w:val="14"/>
                        </w:rPr>
                      </w:pPr>
                      <w:r w:rsidRPr="00AA01E1">
                        <w:rPr>
                          <w:sz w:val="14"/>
                          <w:szCs w:val="14"/>
                          <w:lang w:val="en-US"/>
                        </w:rPr>
                        <w:t xml:space="preserve">(2 </w:t>
                      </w:r>
                      <w:proofErr w:type="spellStart"/>
                      <w:r w:rsidRPr="00AA01E1">
                        <w:rPr>
                          <w:sz w:val="14"/>
                          <w:szCs w:val="14"/>
                          <w:lang w:val="en-US"/>
                        </w:rPr>
                        <w:t>листа</w:t>
                      </w:r>
                      <w:proofErr w:type="spellEnd"/>
                      <w:r w:rsidRPr="00AA01E1">
                        <w:rPr>
                          <w:sz w:val="14"/>
                          <w:szCs w:val="14"/>
                          <w:lang w:val="en-US"/>
                        </w:rPr>
                        <w:t>)</w:t>
                      </w:r>
                    </w:p>
                  </w:txbxContent>
                </v:textbox>
              </v:shape>
            </w:pict>
          </mc:Fallback>
        </mc:AlternateContent>
      </w:r>
      <w:r w:rsidRPr="00317CB9">
        <w:rPr>
          <w:noProof/>
          <w:lang w:eastAsia="zh-CN"/>
        </w:rPr>
        <w:drawing>
          <wp:inline distT="0" distB="0" distL="0" distR="0" wp14:anchorId="37038C33" wp14:editId="1E2659B2">
            <wp:extent cx="4679687" cy="3287502"/>
            <wp:effectExtent l="0" t="0" r="6985"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657" t="4794" r="13372" b="4095"/>
                    <a:stretch/>
                  </pic:blipFill>
                  <pic:spPr bwMode="auto">
                    <a:xfrm>
                      <a:off x="0" y="0"/>
                      <a:ext cx="4691744" cy="3295972"/>
                    </a:xfrm>
                    <a:prstGeom prst="rect">
                      <a:avLst/>
                    </a:prstGeom>
                    <a:ln>
                      <a:noFill/>
                    </a:ln>
                    <a:extLst>
                      <a:ext uri="{53640926-AAD7-44D8-BBD7-CCE9431645EC}">
                        <a14:shadowObscured xmlns:a14="http://schemas.microsoft.com/office/drawing/2010/main"/>
                      </a:ext>
                    </a:extLst>
                  </pic:spPr>
                </pic:pic>
              </a:graphicData>
            </a:graphic>
          </wp:inline>
        </w:drawing>
      </w:r>
    </w:p>
    <w:p w14:paraId="36DCDC9D" w14:textId="77777777" w:rsidR="00E814EF" w:rsidRPr="00317CB9" w:rsidRDefault="00E814EF" w:rsidP="00E814EF">
      <w:pPr>
        <w:pStyle w:val="SingleTxtG"/>
        <w:pageBreakBefore/>
        <w:spacing w:after="0"/>
      </w:pPr>
      <w:r w:rsidRPr="00317CB9">
        <w:lastRenderedPageBreak/>
        <w:t>Рис. 15</w:t>
      </w:r>
    </w:p>
    <w:p w14:paraId="52084A8D" w14:textId="77777777" w:rsidR="00E814EF" w:rsidRPr="00317CB9" w:rsidRDefault="00E814EF" w:rsidP="00E814EF">
      <w:pPr>
        <w:pStyle w:val="SingleTxtGR"/>
        <w:jc w:val="left"/>
        <w:rPr>
          <w:b/>
        </w:rPr>
      </w:pPr>
      <w:r w:rsidRPr="00317CB9">
        <w:rPr>
          <w:b/>
        </w:rPr>
        <w:t>Ударный элемент в виде гибкой модели ноги: характеристики компрессии элементов, изготовленных с использованием имитирующих мягкие ткани и кожу материалов</w:t>
      </w:r>
    </w:p>
    <w:p w14:paraId="2320E30F" w14:textId="77777777" w:rsidR="00E814EF" w:rsidRPr="00FB27DE" w:rsidRDefault="00E814EF" w:rsidP="00E814EF">
      <w:pPr>
        <w:pStyle w:val="SingleTxtGR"/>
        <w:keepNext/>
        <w:keepLines/>
        <w:jc w:val="left"/>
      </w:pPr>
      <w:r w:rsidRPr="00FB27DE">
        <w:t>а)</w:t>
      </w:r>
      <w:r w:rsidRPr="00FB27DE">
        <w:tab/>
        <w:t>Синтетические резиновые листы</w:t>
      </w:r>
    </w:p>
    <w:bookmarkStart w:id="7" w:name="_MON_1462712669"/>
    <w:bookmarkEnd w:id="7"/>
    <w:bookmarkStart w:id="8" w:name="_MON_1460552322"/>
    <w:bookmarkEnd w:id="8"/>
    <w:p w14:paraId="3FB37623" w14:textId="77777777" w:rsidR="00E814EF" w:rsidRDefault="00E814EF" w:rsidP="00894ED5">
      <w:pPr>
        <w:pStyle w:val="SingleTxtGR"/>
        <w:keepNext/>
        <w:keepLines/>
        <w:ind w:left="284"/>
        <w:jc w:val="left"/>
      </w:pPr>
      <w:r>
        <w:object w:dxaOrig="5542" w:dyaOrig="4289" w14:anchorId="30020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05pt;height:208pt" o:ole="" o:bordertopcolor="this" o:borderleftcolor="this" o:borderbottomcolor="this" o:borderrightcolor="this">
            <v:imagedata r:id="rId15" o:title="" cropleft="-11400f" cropright="-11400f"/>
          </v:shape>
          <o:OLEObject Type="Embed" ProgID="Word.Picture.8" ShapeID="_x0000_i1025" DrawAspect="Content" ObjectID="_1613889043" r:id="rId16"/>
        </w:object>
      </w:r>
    </w:p>
    <w:p w14:paraId="62C805B0" w14:textId="77777777" w:rsidR="00E814EF" w:rsidRPr="00FB27DE" w:rsidRDefault="00E814EF" w:rsidP="00E814EF">
      <w:pPr>
        <w:spacing w:before="240" w:after="240"/>
        <w:ind w:left="567" w:firstLine="567"/>
      </w:pPr>
      <w:r w:rsidRPr="00FB27DE">
        <w:t>b)</w:t>
      </w:r>
      <w:r w:rsidRPr="00FB27DE">
        <w:tab/>
      </w:r>
      <w:proofErr w:type="spellStart"/>
      <w:r w:rsidRPr="00FB27DE">
        <w:rPr>
          <w:bCs/>
        </w:rPr>
        <w:t>Неопреновые</w:t>
      </w:r>
      <w:proofErr w:type="spellEnd"/>
      <w:r w:rsidRPr="00FB27DE">
        <w:t xml:space="preserve"> листы</w:t>
      </w:r>
    </w:p>
    <w:p w14:paraId="2E8F1D23" w14:textId="77777777" w:rsidR="00E814EF" w:rsidRPr="007B090C" w:rsidRDefault="00E814EF" w:rsidP="00E814EF">
      <w:pPr>
        <w:spacing w:after="120"/>
        <w:ind w:left="2268" w:right="1134" w:hanging="1134"/>
        <w:rPr>
          <w:noProof/>
          <w:lang w:eastAsia="en-GB"/>
        </w:rPr>
      </w:pPr>
      <w:r>
        <w:rPr>
          <w:noProof/>
          <w:lang w:eastAsia="zh-CN"/>
        </w:rPr>
        <mc:AlternateContent>
          <mc:Choice Requires="wps">
            <w:drawing>
              <wp:anchor distT="0" distB="0" distL="114300" distR="114300" simplePos="0" relativeHeight="251720704" behindDoc="0" locked="0" layoutInCell="1" allowOverlap="1" wp14:anchorId="34512DAA" wp14:editId="29519D9D">
                <wp:simplePos x="0" y="0"/>
                <wp:positionH relativeFrom="column">
                  <wp:posOffset>742950</wp:posOffset>
                </wp:positionH>
                <wp:positionV relativeFrom="paragraph">
                  <wp:posOffset>192405</wp:posOffset>
                </wp:positionV>
                <wp:extent cx="171450" cy="1371600"/>
                <wp:effectExtent l="0" t="3810" r="3810" b="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8C9D1" w14:textId="77777777" w:rsidR="00894ED5" w:rsidRDefault="00894ED5" w:rsidP="00E814EF">
                            <w:pPr>
                              <w:spacing w:line="240" w:lineRule="auto"/>
                              <w:jc w:val="center"/>
                            </w:pPr>
                            <w:r>
                              <w:rPr>
                                <w:sz w:val="16"/>
                                <w:szCs w:val="16"/>
                              </w:rPr>
                              <w:t>Напряжение (МПа)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12DAA" id="Надпись 63" o:spid="_x0000_s1082" type="#_x0000_t202" style="position:absolute;left:0;text-align:left;margin-left:58.5pt;margin-top:15.15pt;width:13.5pt;height:1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" stroked="f">
                <v:textbox style="layout-flow:vertical;mso-layout-flow-alt:bottom-to-top" inset="0,0,0,0">
                  <w:txbxContent>
                    <w:p w14:paraId="7ED8C9D1" w14:textId="77777777" w:rsidR="00894ED5" w:rsidRDefault="00894ED5" w:rsidP="00E814EF">
                      <w:pPr>
                        <w:spacing w:line="240" w:lineRule="auto"/>
                        <w:jc w:val="center"/>
                      </w:pPr>
                      <w:r>
                        <w:rPr>
                          <w:sz w:val="16"/>
                          <w:szCs w:val="16"/>
                        </w:rPr>
                        <w:t>Напряжение (МПа)</w:t>
                      </w:r>
                    </w:p>
                  </w:txbxContent>
                </v:textbox>
              </v:shape>
            </w:pict>
          </mc:Fallback>
        </mc:AlternateContent>
      </w:r>
      <w:r>
        <w:rPr>
          <w:noProof/>
          <w:lang w:eastAsia="zh-CN"/>
        </w:rPr>
        <mc:AlternateContent>
          <mc:Choice Requires="wps">
            <w:drawing>
              <wp:anchor distT="0" distB="0" distL="114300" distR="114300" simplePos="0" relativeHeight="251719680" behindDoc="0" locked="0" layoutInCell="1" allowOverlap="1" wp14:anchorId="3B18551F" wp14:editId="2F864BDF">
                <wp:simplePos x="0" y="0"/>
                <wp:positionH relativeFrom="column">
                  <wp:posOffset>2155825</wp:posOffset>
                </wp:positionH>
                <wp:positionV relativeFrom="paragraph">
                  <wp:posOffset>1875155</wp:posOffset>
                </wp:positionV>
                <wp:extent cx="977900" cy="113665"/>
                <wp:effectExtent l="0" t="635" r="3810" b="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4F0ED" w14:textId="77777777" w:rsidR="00894ED5" w:rsidRDefault="00894ED5" w:rsidP="00E814EF">
                            <w:pPr>
                              <w:spacing w:line="240" w:lineRule="auto"/>
                              <w:jc w:val="center"/>
                            </w:pPr>
                            <w:r>
                              <w:rPr>
                                <w:sz w:val="16"/>
                                <w:szCs w:val="16"/>
                              </w:rPr>
                              <w:t>Деформация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8551F" id="Надпись 53" o:spid="_x0000_s1083" type="#_x0000_t202" style="position:absolute;left:0;text-align:left;margin-left:169.75pt;margin-top:147.65pt;width:77pt;height:8.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" stroked="f">
                <v:textbox inset="0,0,0,0">
                  <w:txbxContent>
                    <w:p w14:paraId="3A34F0ED" w14:textId="77777777" w:rsidR="00894ED5" w:rsidRDefault="00894ED5" w:rsidP="00E814EF">
                      <w:pPr>
                        <w:spacing w:line="240" w:lineRule="auto"/>
                        <w:jc w:val="center"/>
                      </w:pPr>
                      <w:r>
                        <w:rPr>
                          <w:sz w:val="16"/>
                          <w:szCs w:val="16"/>
                        </w:rPr>
                        <w:t>Деформация</w:t>
                      </w:r>
                    </w:p>
                  </w:txbxContent>
                </v:textbox>
              </v:shape>
            </w:pict>
          </mc:Fallback>
        </mc:AlternateContent>
      </w:r>
      <w:r>
        <w:rPr>
          <w:noProof/>
          <w:lang w:eastAsia="zh-CN"/>
        </w:rPr>
        <mc:AlternateContent>
          <mc:Choice Requires="wps">
            <w:drawing>
              <wp:anchor distT="0" distB="0" distL="114300" distR="114300" simplePos="0" relativeHeight="251718656" behindDoc="0" locked="0" layoutInCell="1" allowOverlap="1" wp14:anchorId="4E197A09" wp14:editId="426B84CF">
                <wp:simplePos x="0" y="0"/>
                <wp:positionH relativeFrom="column">
                  <wp:posOffset>1534160</wp:posOffset>
                </wp:positionH>
                <wp:positionV relativeFrom="paragraph">
                  <wp:posOffset>669925</wp:posOffset>
                </wp:positionV>
                <wp:extent cx="977900" cy="140335"/>
                <wp:effectExtent l="0" t="0" r="0" b="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A2D04" w14:textId="77777777" w:rsidR="00894ED5" w:rsidRDefault="00894ED5" w:rsidP="00E814EF">
                            <w:pPr>
                              <w:spacing w:line="240" w:lineRule="auto"/>
                            </w:pPr>
                            <w:r>
                              <w:rPr>
                                <w:sz w:val="16"/>
                                <w:szCs w:val="16"/>
                              </w:rPr>
                              <w:t>НИЖНИЙ ПРЕДЕЛ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97A09" id="Надпись 51" o:spid="_x0000_s1084" type="#_x0000_t202" style="position:absolute;left:0;text-align:left;margin-left:120.8pt;margin-top:52.75pt;width:77pt;height:11.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" stroked="f">
                <v:textbox inset="0,0,0,0">
                  <w:txbxContent>
                    <w:p w14:paraId="663A2D04" w14:textId="77777777" w:rsidR="00894ED5" w:rsidRDefault="00894ED5" w:rsidP="00E814EF">
                      <w:pPr>
                        <w:spacing w:line="240" w:lineRule="auto"/>
                      </w:pPr>
                      <w:r>
                        <w:rPr>
                          <w:sz w:val="16"/>
                          <w:szCs w:val="16"/>
                        </w:rPr>
                        <w:t>НИЖНИЙ ПРЕДЕЛ</w:t>
                      </w:r>
                    </w:p>
                  </w:txbxContent>
                </v:textbox>
              </v:shape>
            </w:pict>
          </mc:Fallback>
        </mc:AlternateContent>
      </w:r>
      <w:r>
        <w:rPr>
          <w:noProof/>
          <w:lang w:eastAsia="zh-CN"/>
        </w:rPr>
        <mc:AlternateContent>
          <mc:Choice Requires="wps">
            <w:drawing>
              <wp:anchor distT="0" distB="0" distL="114300" distR="114300" simplePos="0" relativeHeight="251717632" behindDoc="0" locked="0" layoutInCell="1" allowOverlap="1" wp14:anchorId="31D2D55D" wp14:editId="0050144D">
                <wp:simplePos x="0" y="0"/>
                <wp:positionH relativeFrom="column">
                  <wp:posOffset>1531620</wp:posOffset>
                </wp:positionH>
                <wp:positionV relativeFrom="paragraph">
                  <wp:posOffset>370205</wp:posOffset>
                </wp:positionV>
                <wp:extent cx="977900" cy="113665"/>
                <wp:effectExtent l="3810" t="635" r="0" b="0"/>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8A880" w14:textId="77777777" w:rsidR="00894ED5" w:rsidRDefault="00894ED5" w:rsidP="00E814EF">
                            <w:pPr>
                              <w:spacing w:line="240" w:lineRule="auto"/>
                            </w:pPr>
                            <w:r>
                              <w:rPr>
                                <w:sz w:val="16"/>
                                <w:szCs w:val="16"/>
                              </w:rPr>
                              <w:t>ВЕРХНИЙ ПРЕДЕЛ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2D55D" id="Надпись 49" o:spid="_x0000_s1085" type="#_x0000_t202" style="position:absolute;left:0;text-align:left;margin-left:120.6pt;margin-top:29.15pt;width:77pt;height:8.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" stroked="f">
                <v:textbox inset="0,0,0,0">
                  <w:txbxContent>
                    <w:p w14:paraId="7698A880" w14:textId="77777777" w:rsidR="00894ED5" w:rsidRDefault="00894ED5" w:rsidP="00E814EF">
                      <w:pPr>
                        <w:spacing w:line="240" w:lineRule="auto"/>
                      </w:pPr>
                      <w:r>
                        <w:rPr>
                          <w:sz w:val="16"/>
                          <w:szCs w:val="16"/>
                        </w:rPr>
                        <w:t>ВЕРХНИЙ ПРЕДЕЛ</w:t>
                      </w:r>
                    </w:p>
                  </w:txbxContent>
                </v:textbox>
              </v:shape>
            </w:pict>
          </mc:Fallback>
        </mc:AlternateContent>
      </w:r>
      <w:r w:rsidRPr="00457C96">
        <w:rPr>
          <w:b/>
          <w:noProof/>
          <w:lang w:eastAsia="zh-CN"/>
        </w:rPr>
        <w:drawing>
          <wp:inline distT="0" distB="0" distL="0" distR="0" wp14:anchorId="1B277457" wp14:editId="53A6E115">
            <wp:extent cx="3517900" cy="202565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7900" cy="2025650"/>
                    </a:xfrm>
                    <a:prstGeom prst="rect">
                      <a:avLst/>
                    </a:prstGeom>
                    <a:noFill/>
                    <a:ln>
                      <a:noFill/>
                    </a:ln>
                  </pic:spPr>
                </pic:pic>
              </a:graphicData>
            </a:graphic>
          </wp:inline>
        </w:drawing>
      </w:r>
    </w:p>
    <w:p w14:paraId="435D8648" w14:textId="77777777" w:rsidR="00E814EF" w:rsidRPr="002034AF" w:rsidRDefault="00E814EF" w:rsidP="00E814EF">
      <w:pPr>
        <w:ind w:left="1134"/>
      </w:pPr>
    </w:p>
    <w:p w14:paraId="75F54554" w14:textId="77777777" w:rsidR="00E814EF" w:rsidRDefault="00E814EF" w:rsidP="00E814EF">
      <w:pPr>
        <w:pStyle w:val="H23GR"/>
      </w:pPr>
      <w:r w:rsidRPr="002034AF">
        <w:rPr>
          <w:b w:val="0"/>
        </w:rPr>
        <w:lastRenderedPageBreak/>
        <w:tab/>
      </w:r>
      <w:r w:rsidRPr="002034AF">
        <w:rPr>
          <w:b w:val="0"/>
        </w:rPr>
        <w:tab/>
        <w:t>Рис. 16</w:t>
      </w:r>
      <w:r w:rsidRPr="002034AF">
        <w:rPr>
          <w:b w:val="0"/>
        </w:rPr>
        <w:br/>
      </w:r>
      <w:r w:rsidRPr="00317CB9">
        <w:t>Ударный элемент в виде гибкой модели нижней части ноги: размещение датчиков</w:t>
      </w:r>
    </w:p>
    <w:p w14:paraId="5D71AB2A" w14:textId="77777777" w:rsidR="00E814EF" w:rsidRDefault="00E814EF" w:rsidP="00E814EF">
      <w:pPr>
        <w:pStyle w:val="SingleTxtG"/>
        <w:keepNext/>
        <w:keepLines/>
      </w:pPr>
      <w:r>
        <w:rPr>
          <w:noProof/>
          <w:lang w:eastAsia="zh-CN"/>
        </w:rPr>
        <mc:AlternateContent>
          <mc:Choice Requires="wps">
            <w:drawing>
              <wp:anchor distT="0" distB="0" distL="114300" distR="114300" simplePos="0" relativeHeight="251723776" behindDoc="0" locked="0" layoutInCell="1" allowOverlap="1" wp14:anchorId="4415C2B0" wp14:editId="11DAAE89">
                <wp:simplePos x="0" y="0"/>
                <wp:positionH relativeFrom="column">
                  <wp:posOffset>3756660</wp:posOffset>
                </wp:positionH>
                <wp:positionV relativeFrom="paragraph">
                  <wp:posOffset>102870</wp:posOffset>
                </wp:positionV>
                <wp:extent cx="1533525" cy="266700"/>
                <wp:effectExtent l="0" t="0" r="9525" b="0"/>
                <wp:wrapNone/>
                <wp:docPr id="10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F8DD5" w14:textId="77777777" w:rsidR="00894ED5" w:rsidRPr="00E2490A" w:rsidRDefault="00894ED5" w:rsidP="00E814EF">
                            <w:pPr>
                              <w:spacing w:line="160" w:lineRule="exact"/>
                              <w:rPr>
                                <w:sz w:val="16"/>
                                <w:szCs w:val="16"/>
                              </w:rPr>
                            </w:pPr>
                            <w:r w:rsidRPr="00E2490A">
                              <w:rPr>
                                <w:sz w:val="16"/>
                                <w:szCs w:val="16"/>
                                <w:lang w:eastAsia="ru-RU"/>
                              </w:rPr>
                              <w:t xml:space="preserve">Центр узла коленного шарнира </w:t>
                            </w:r>
                            <w:r>
                              <w:rPr>
                                <w:sz w:val="16"/>
                                <w:szCs w:val="16"/>
                                <w:lang w:eastAsia="ru-RU"/>
                              </w:rPr>
                              <w:br/>
                            </w:r>
                            <w:r w:rsidRPr="00E2490A">
                              <w:rPr>
                                <w:sz w:val="16"/>
                                <w:szCs w:val="16"/>
                                <w:lang w:eastAsia="ru-RU"/>
                              </w:rPr>
                              <w:t>без ударной поверхности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5C2B0" id="Надпись 104" o:spid="_x0000_s1086" type="#_x0000_t202" style="position:absolute;left:0;text-align:left;margin-left:295.8pt;margin-top:8.1pt;width:120.75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" stroked="f">
                <v:textbox inset="0,0,0,0">
                  <w:txbxContent>
                    <w:p w14:paraId="241F8DD5" w14:textId="77777777" w:rsidR="00894ED5" w:rsidRPr="00E2490A" w:rsidRDefault="00894ED5" w:rsidP="00E814EF">
                      <w:pPr>
                        <w:spacing w:line="160" w:lineRule="exact"/>
                        <w:rPr>
                          <w:sz w:val="16"/>
                          <w:szCs w:val="16"/>
                        </w:rPr>
                      </w:pPr>
                      <w:r w:rsidRPr="00E2490A">
                        <w:rPr>
                          <w:sz w:val="16"/>
                          <w:szCs w:val="16"/>
                          <w:lang w:eastAsia="ru-RU"/>
                        </w:rPr>
                        <w:t xml:space="preserve">Центр узла коленного шарнира </w:t>
                      </w:r>
                      <w:r>
                        <w:rPr>
                          <w:sz w:val="16"/>
                          <w:szCs w:val="16"/>
                          <w:lang w:eastAsia="ru-RU"/>
                        </w:rPr>
                        <w:br/>
                      </w:r>
                      <w:r w:rsidRPr="00E2490A">
                        <w:rPr>
                          <w:sz w:val="16"/>
                          <w:szCs w:val="16"/>
                          <w:lang w:eastAsia="ru-RU"/>
                        </w:rPr>
                        <w:t>без ударной поверхности</w:t>
                      </w:r>
                    </w:p>
                  </w:txbxContent>
                </v:textbox>
              </v:shape>
            </w:pict>
          </mc:Fallback>
        </mc:AlternateContent>
      </w:r>
    </w:p>
    <w:p w14:paraId="6CC049A4" w14:textId="77777777" w:rsidR="00E814EF" w:rsidRPr="00670B4C" w:rsidRDefault="00E814EF" w:rsidP="00E814EF">
      <w:pPr>
        <w:keepNext/>
        <w:keepLines/>
        <w:ind w:left="1134"/>
      </w:pPr>
      <w:r>
        <w:rPr>
          <w:b/>
          <w:bCs/>
          <w:noProof/>
          <w:lang w:eastAsia="zh-CN"/>
        </w:rPr>
        <mc:AlternateContent>
          <mc:Choice Requires="wps">
            <w:drawing>
              <wp:anchor distT="0" distB="0" distL="114300" distR="114300" simplePos="0" relativeHeight="251742208" behindDoc="0" locked="0" layoutInCell="1" allowOverlap="1" wp14:anchorId="0D667405" wp14:editId="2E7DAAC6">
                <wp:simplePos x="0" y="0"/>
                <wp:positionH relativeFrom="margin">
                  <wp:posOffset>933806</wp:posOffset>
                </wp:positionH>
                <wp:positionV relativeFrom="paragraph">
                  <wp:posOffset>1348740</wp:posOffset>
                </wp:positionV>
                <wp:extent cx="317746" cy="127098"/>
                <wp:effectExtent l="0" t="0" r="25400" b="2540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46" cy="127098"/>
                        </a:xfrm>
                        <a:prstGeom prst="rect">
                          <a:avLst/>
                        </a:prstGeom>
                        <a:solidFill>
                          <a:srgbClr val="FFFFCC"/>
                        </a:solidFill>
                        <a:ln w="9525">
                          <a:solidFill>
                            <a:srgbClr val="FFFF99"/>
                          </a:solidFill>
                          <a:miter lim="800000"/>
                          <a:headEnd/>
                          <a:tailEnd/>
                        </a:ln>
                      </wps:spPr>
                      <wps:txbx>
                        <w:txbxContent>
                          <w:p w14:paraId="49DFFB48" w14:textId="77777777" w:rsidR="00894ED5" w:rsidRPr="0023749A" w:rsidRDefault="00894ED5" w:rsidP="00E814EF">
                            <w:pPr>
                              <w:spacing w:line="10" w:lineRule="atLeast"/>
                              <w:rPr>
                                <w:sz w:val="6"/>
                                <w:szCs w:val="6"/>
                              </w:rPr>
                            </w:pPr>
                            <w:r w:rsidRPr="0023749A">
                              <w:rPr>
                                <w:sz w:val="8"/>
                                <w:szCs w:val="8"/>
                                <w:lang w:eastAsia="ru-RU"/>
                              </w:rPr>
                              <w:t>Направление движения</w:t>
                            </w:r>
                          </w:p>
                          <w:p w14:paraId="30B7DF82" w14:textId="77777777" w:rsidR="00894ED5" w:rsidRPr="005719AA" w:rsidRDefault="00894ED5" w:rsidP="00E814EF">
                            <w:pPr>
                              <w:spacing w:line="20" w:lineRule="atLeast"/>
                              <w:rPr>
                                <w:sz w:val="10"/>
                                <w:szCs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67405" id="Надпись 110" o:spid="_x0000_s1087" type="#_x0000_t202" style="position:absolute;left:0;text-align:left;margin-left:73.55pt;margin-top:106.2pt;width:25pt;height:10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" fillcolor="#ffc" strokecolor="#ff9">
                <v:textbox inset="0,0,0,0">
                  <w:txbxContent>
                    <w:p w14:paraId="49DFFB48" w14:textId="77777777" w:rsidR="00894ED5" w:rsidRPr="0023749A" w:rsidRDefault="00894ED5" w:rsidP="00E814EF">
                      <w:pPr>
                        <w:spacing w:line="10" w:lineRule="atLeast"/>
                        <w:rPr>
                          <w:sz w:val="6"/>
                          <w:szCs w:val="6"/>
                        </w:rPr>
                      </w:pPr>
                      <w:r w:rsidRPr="0023749A">
                        <w:rPr>
                          <w:sz w:val="8"/>
                          <w:szCs w:val="8"/>
                          <w:lang w:eastAsia="ru-RU"/>
                        </w:rPr>
                        <w:t>Направление движения</w:t>
                      </w:r>
                    </w:p>
                    <w:p w14:paraId="30B7DF82" w14:textId="77777777" w:rsidR="00894ED5" w:rsidRPr="005719AA" w:rsidRDefault="00894ED5" w:rsidP="00E814EF">
                      <w:pPr>
                        <w:spacing w:line="20" w:lineRule="atLeast"/>
                        <w:rPr>
                          <w:sz w:val="10"/>
                          <w:szCs w:val="10"/>
                        </w:rPr>
                      </w:pPr>
                    </w:p>
                  </w:txbxContent>
                </v:textbox>
                <w10:wrap anchorx="margin"/>
              </v:shape>
            </w:pict>
          </mc:Fallback>
        </mc:AlternateContent>
      </w:r>
      <w:r>
        <w:rPr>
          <w:noProof/>
          <w:lang w:eastAsia="zh-CN"/>
        </w:rPr>
        <mc:AlternateContent>
          <mc:Choice Requires="wps">
            <w:drawing>
              <wp:anchor distT="0" distB="0" distL="114300" distR="114300" simplePos="0" relativeHeight="251740160" behindDoc="0" locked="0" layoutInCell="1" allowOverlap="1" wp14:anchorId="260D484C" wp14:editId="669B4155">
                <wp:simplePos x="0" y="0"/>
                <wp:positionH relativeFrom="column">
                  <wp:posOffset>3151823</wp:posOffset>
                </wp:positionH>
                <wp:positionV relativeFrom="paragraph">
                  <wp:posOffset>494982</wp:posOffset>
                </wp:positionV>
                <wp:extent cx="135255" cy="280987"/>
                <wp:effectExtent l="0" t="0" r="0" b="5080"/>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80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D0CF0" w14:textId="77777777" w:rsidR="00894ED5" w:rsidRPr="00670B4C" w:rsidRDefault="00894ED5" w:rsidP="00E814EF">
                            <w:pPr>
                              <w:spacing w:line="160" w:lineRule="exact"/>
                              <w:rPr>
                                <w:sz w:val="12"/>
                                <w:szCs w:val="12"/>
                              </w:rPr>
                            </w:pPr>
                            <w:r w:rsidRPr="00670B4C">
                              <w:rPr>
                                <w:sz w:val="12"/>
                                <w:szCs w:val="12"/>
                                <w:lang w:eastAsia="ru-RU"/>
                              </w:rPr>
                              <w:t>25,8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D484C" id="Надпись 107" o:spid="_x0000_s1088" type="#_x0000_t202" style="position:absolute;left:0;text-align:left;margin-left:248.2pt;margin-top:38.95pt;width:10.65pt;height:2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" stroked="f">
                <v:textbox style="layout-flow:vertical;mso-layout-flow-alt:bottom-to-top" inset="0,0,0,0">
                  <w:txbxContent>
                    <w:p w14:paraId="7BCD0CF0" w14:textId="77777777" w:rsidR="00894ED5" w:rsidRPr="00670B4C" w:rsidRDefault="00894ED5" w:rsidP="00E814EF">
                      <w:pPr>
                        <w:spacing w:line="160" w:lineRule="exact"/>
                        <w:rPr>
                          <w:sz w:val="12"/>
                          <w:szCs w:val="12"/>
                        </w:rPr>
                      </w:pPr>
                      <w:r w:rsidRPr="00670B4C">
                        <w:rPr>
                          <w:sz w:val="12"/>
                          <w:szCs w:val="12"/>
                          <w:lang w:eastAsia="ru-RU"/>
                        </w:rPr>
                        <w:t>25,8</w:t>
                      </w:r>
                    </w:p>
                  </w:txbxContent>
                </v:textbox>
              </v:shape>
            </w:pict>
          </mc:Fallback>
        </mc:AlternateContent>
      </w:r>
      <w:r>
        <w:rPr>
          <w:noProof/>
          <w:lang w:eastAsia="zh-CN"/>
        </w:rPr>
        <mc:AlternateContent>
          <mc:Choice Requires="wps">
            <w:drawing>
              <wp:anchor distT="0" distB="0" distL="114300" distR="114300" simplePos="0" relativeHeight="251735040" behindDoc="0" locked="0" layoutInCell="1" allowOverlap="1" wp14:anchorId="6D263CC8" wp14:editId="6EF6BBDD">
                <wp:simplePos x="0" y="0"/>
                <wp:positionH relativeFrom="column">
                  <wp:posOffset>2334260</wp:posOffset>
                </wp:positionH>
                <wp:positionV relativeFrom="paragraph">
                  <wp:posOffset>2668270</wp:posOffset>
                </wp:positionV>
                <wp:extent cx="1682750" cy="182880"/>
                <wp:effectExtent l="0" t="0" r="0" b="7620"/>
                <wp:wrapNone/>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33988" w14:textId="77777777" w:rsidR="00894ED5" w:rsidRPr="008A5D18" w:rsidRDefault="00894ED5" w:rsidP="00E814EF">
                            <w:pPr>
                              <w:spacing w:line="160" w:lineRule="exact"/>
                              <w:rPr>
                                <w:sz w:val="16"/>
                                <w:szCs w:val="16"/>
                              </w:rPr>
                            </w:pPr>
                            <w:r>
                              <w:rPr>
                                <w:sz w:val="16"/>
                                <w:szCs w:val="16"/>
                                <w:lang w:eastAsia="ru-RU"/>
                              </w:rPr>
                              <w:t>Единица измерения: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63CC8" id="Надпись 99" o:spid="_x0000_s1089" type="#_x0000_t202" style="position:absolute;left:0;text-align:left;margin-left:183.8pt;margin-top:210.1pt;width:132.5pt;height:1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" stroked="f">
                <v:textbox inset="0,0,0,0">
                  <w:txbxContent>
                    <w:p w14:paraId="42133988" w14:textId="77777777" w:rsidR="00894ED5" w:rsidRPr="008A5D18" w:rsidRDefault="00894ED5" w:rsidP="00E814EF">
                      <w:pPr>
                        <w:spacing w:line="160" w:lineRule="exact"/>
                        <w:rPr>
                          <w:sz w:val="16"/>
                          <w:szCs w:val="16"/>
                        </w:rPr>
                      </w:pPr>
                      <w:r>
                        <w:rPr>
                          <w:sz w:val="16"/>
                          <w:szCs w:val="16"/>
                          <w:lang w:eastAsia="ru-RU"/>
                        </w:rPr>
                        <w:t>Единица измерения: мм</w:t>
                      </w:r>
                    </w:p>
                  </w:txbxContent>
                </v:textbox>
              </v:shape>
            </w:pict>
          </mc:Fallback>
        </mc:AlternateContent>
      </w:r>
      <w:r>
        <w:rPr>
          <w:noProof/>
          <w:lang w:eastAsia="zh-CN"/>
        </w:rPr>
        <mc:AlternateContent>
          <mc:Choice Requires="wps">
            <w:drawing>
              <wp:anchor distT="0" distB="0" distL="114300" distR="114300" simplePos="0" relativeHeight="251737088" behindDoc="0" locked="0" layoutInCell="1" allowOverlap="1" wp14:anchorId="0A920D31" wp14:editId="2010C6AD">
                <wp:simplePos x="0" y="0"/>
                <wp:positionH relativeFrom="column">
                  <wp:posOffset>683260</wp:posOffset>
                </wp:positionH>
                <wp:positionV relativeFrom="paragraph">
                  <wp:posOffset>2534920</wp:posOffset>
                </wp:positionV>
                <wp:extent cx="332105" cy="132715"/>
                <wp:effectExtent l="0" t="0" r="0" b="635"/>
                <wp:wrapNone/>
                <wp:docPr id="88" name="Надпись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3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C67C6" w14:textId="77777777" w:rsidR="00894ED5" w:rsidRPr="00BB463A" w:rsidRDefault="00894ED5" w:rsidP="00E814EF">
                            <w:pPr>
                              <w:spacing w:line="160" w:lineRule="exact"/>
                              <w:rPr>
                                <w:sz w:val="16"/>
                                <w:szCs w:val="16"/>
                                <w:lang w:val="en-US"/>
                              </w:rPr>
                            </w:pPr>
                            <w:r w:rsidRPr="00BB463A">
                              <w:rPr>
                                <w:sz w:val="16"/>
                                <w:szCs w:val="16"/>
                                <w:lang w:eastAsia="ru-RU"/>
                              </w:rPr>
                              <w:t xml:space="preserve">Ось </w:t>
                            </w:r>
                            <w:r w:rsidRPr="00BB463A">
                              <w:rPr>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20D31" id="Надпись 88" o:spid="_x0000_s1090" type="#_x0000_t202" style="position:absolute;left:0;text-align:left;margin-left:53.8pt;margin-top:199.6pt;width:26.15pt;height:10.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" stroked="f">
                <v:textbox inset="0,0,0,0">
                  <w:txbxContent>
                    <w:p w14:paraId="66CC67C6" w14:textId="77777777" w:rsidR="00894ED5" w:rsidRPr="00BB463A" w:rsidRDefault="00894ED5" w:rsidP="00E814EF">
                      <w:pPr>
                        <w:spacing w:line="160" w:lineRule="exact"/>
                        <w:rPr>
                          <w:sz w:val="16"/>
                          <w:szCs w:val="16"/>
                          <w:lang w:val="en-US"/>
                        </w:rPr>
                      </w:pPr>
                      <w:r w:rsidRPr="00BB463A">
                        <w:rPr>
                          <w:sz w:val="16"/>
                          <w:szCs w:val="16"/>
                          <w:lang w:eastAsia="ru-RU"/>
                        </w:rPr>
                        <w:t xml:space="preserve">Ось </w:t>
                      </w:r>
                      <w:r w:rsidRPr="00BB463A">
                        <w:rPr>
                          <w:sz w:val="16"/>
                          <w:szCs w:val="16"/>
                          <w:lang w:val="en-US"/>
                        </w:rPr>
                        <w:t>Y</w:t>
                      </w:r>
                    </w:p>
                  </w:txbxContent>
                </v:textbox>
              </v:shape>
            </w:pict>
          </mc:Fallback>
        </mc:AlternateContent>
      </w:r>
      <w:r>
        <w:rPr>
          <w:noProof/>
          <w:lang w:eastAsia="zh-CN"/>
        </w:rPr>
        <mc:AlternateContent>
          <mc:Choice Requires="wps">
            <w:drawing>
              <wp:anchor distT="0" distB="0" distL="114300" distR="114300" simplePos="0" relativeHeight="251741184" behindDoc="0" locked="0" layoutInCell="1" allowOverlap="1" wp14:anchorId="3EA2A554" wp14:editId="00AD5020">
                <wp:simplePos x="0" y="0"/>
                <wp:positionH relativeFrom="column">
                  <wp:posOffset>2823210</wp:posOffset>
                </wp:positionH>
                <wp:positionV relativeFrom="paragraph">
                  <wp:posOffset>1176020</wp:posOffset>
                </wp:positionV>
                <wp:extent cx="845820" cy="234950"/>
                <wp:effectExtent l="0" t="0" r="0" b="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DB841" w14:textId="77777777" w:rsidR="00894ED5" w:rsidRPr="00AA4DA5" w:rsidRDefault="00894ED5" w:rsidP="00E814EF">
                            <w:pPr>
                              <w:spacing w:line="160" w:lineRule="exact"/>
                              <w:rPr>
                                <w:sz w:val="16"/>
                                <w:szCs w:val="16"/>
                              </w:rPr>
                            </w:pPr>
                            <w:r w:rsidRPr="00AA4DA5">
                              <w:rPr>
                                <w:sz w:val="16"/>
                                <w:szCs w:val="16"/>
                                <w:lang w:eastAsia="ru-RU"/>
                              </w:rPr>
                              <w:t>Центр коленного</w:t>
                            </w:r>
                            <w:r>
                              <w:rPr>
                                <w:sz w:val="16"/>
                                <w:szCs w:val="16"/>
                              </w:rPr>
                              <w:t xml:space="preserve"> </w:t>
                            </w:r>
                            <w:r w:rsidRPr="00AA4DA5">
                              <w:rPr>
                                <w:sz w:val="16"/>
                                <w:szCs w:val="16"/>
                              </w:rPr>
                              <w:t>шарнира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2A554" id="Надпись 108" o:spid="_x0000_s1091" type="#_x0000_t202" style="position:absolute;left:0;text-align:left;margin-left:222.3pt;margin-top:92.6pt;width:66.6pt;height:1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" stroked="f">
                <v:textbox inset="0,0,0,0">
                  <w:txbxContent>
                    <w:p w14:paraId="65CDB841" w14:textId="77777777" w:rsidR="00894ED5" w:rsidRPr="00AA4DA5" w:rsidRDefault="00894ED5" w:rsidP="00E814EF">
                      <w:pPr>
                        <w:spacing w:line="160" w:lineRule="exact"/>
                        <w:rPr>
                          <w:sz w:val="16"/>
                          <w:szCs w:val="16"/>
                        </w:rPr>
                      </w:pPr>
                      <w:r w:rsidRPr="00AA4DA5">
                        <w:rPr>
                          <w:sz w:val="16"/>
                          <w:szCs w:val="16"/>
                          <w:lang w:eastAsia="ru-RU"/>
                        </w:rPr>
                        <w:t>Центр коленного</w:t>
                      </w:r>
                      <w:r>
                        <w:rPr>
                          <w:sz w:val="16"/>
                          <w:szCs w:val="16"/>
                        </w:rPr>
                        <w:t xml:space="preserve"> </w:t>
                      </w:r>
                      <w:r w:rsidRPr="00AA4DA5">
                        <w:rPr>
                          <w:sz w:val="16"/>
                          <w:szCs w:val="16"/>
                        </w:rPr>
                        <w:t>шарнира</w:t>
                      </w:r>
                    </w:p>
                  </w:txbxContent>
                </v:textbox>
              </v:shape>
            </w:pict>
          </mc:Fallback>
        </mc:AlternateContent>
      </w:r>
      <w:r>
        <w:rPr>
          <w:noProof/>
          <w:lang w:eastAsia="zh-CN"/>
        </w:rPr>
        <mc:AlternateContent>
          <mc:Choice Requires="wps">
            <w:drawing>
              <wp:anchor distT="0" distB="0" distL="114300" distR="114300" simplePos="0" relativeHeight="251734016" behindDoc="0" locked="0" layoutInCell="1" allowOverlap="1" wp14:anchorId="13E78F7A" wp14:editId="35780979">
                <wp:simplePos x="0" y="0"/>
                <wp:positionH relativeFrom="column">
                  <wp:posOffset>1813560</wp:posOffset>
                </wp:positionH>
                <wp:positionV relativeFrom="paragraph">
                  <wp:posOffset>2115820</wp:posOffset>
                </wp:positionV>
                <wp:extent cx="466725" cy="152400"/>
                <wp:effectExtent l="0" t="0" r="9525" b="0"/>
                <wp:wrapNone/>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83248" w14:textId="77777777" w:rsidR="00894ED5" w:rsidRPr="008A5D18" w:rsidRDefault="00894ED5" w:rsidP="00E814EF">
                            <w:pPr>
                              <w:spacing w:line="180" w:lineRule="exact"/>
                              <w:rPr>
                                <w:sz w:val="16"/>
                                <w:szCs w:val="16"/>
                              </w:rPr>
                            </w:pPr>
                            <w:r w:rsidRPr="008A5D18">
                              <w:rPr>
                                <w:sz w:val="16"/>
                                <w:szCs w:val="16"/>
                                <w:lang w:eastAsia="ru-RU"/>
                              </w:rPr>
                              <w:t>Голень-</w:t>
                            </w:r>
                            <w:r>
                              <w:rPr>
                                <w:sz w:val="16"/>
                                <w:szCs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78F7A" id="Надпись 98" o:spid="_x0000_s1092" type="#_x0000_t202" style="position:absolute;left:0;text-align:left;margin-left:142.8pt;margin-top:166.6pt;width:36.75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" stroked="f">
                <v:textbox inset="0,0,0,0">
                  <w:txbxContent>
                    <w:p w14:paraId="31383248" w14:textId="77777777" w:rsidR="00894ED5" w:rsidRPr="008A5D18" w:rsidRDefault="00894ED5" w:rsidP="00E814EF">
                      <w:pPr>
                        <w:spacing w:line="180" w:lineRule="exact"/>
                        <w:rPr>
                          <w:sz w:val="16"/>
                          <w:szCs w:val="16"/>
                        </w:rPr>
                      </w:pPr>
                      <w:r w:rsidRPr="008A5D18">
                        <w:rPr>
                          <w:sz w:val="16"/>
                          <w:szCs w:val="16"/>
                          <w:lang w:eastAsia="ru-RU"/>
                        </w:rPr>
                        <w:t>Голень-</w:t>
                      </w:r>
                      <w:r>
                        <w:rPr>
                          <w:sz w:val="16"/>
                          <w:szCs w:val="16"/>
                        </w:rPr>
                        <w:t>3</w:t>
                      </w:r>
                    </w:p>
                  </w:txbxContent>
                </v:textbox>
              </v:shape>
            </w:pict>
          </mc:Fallback>
        </mc:AlternateContent>
      </w:r>
      <w:r>
        <w:rPr>
          <w:noProof/>
          <w:lang w:eastAsia="zh-CN"/>
        </w:rPr>
        <mc:AlternateContent>
          <mc:Choice Requires="wps">
            <w:drawing>
              <wp:anchor distT="0" distB="0" distL="114300" distR="114300" simplePos="0" relativeHeight="251743232" behindDoc="0" locked="0" layoutInCell="1" allowOverlap="1" wp14:anchorId="5910373E" wp14:editId="5E24243B">
                <wp:simplePos x="0" y="0"/>
                <wp:positionH relativeFrom="column">
                  <wp:posOffset>1832610</wp:posOffset>
                </wp:positionH>
                <wp:positionV relativeFrom="paragraph">
                  <wp:posOffset>2338070</wp:posOffset>
                </wp:positionV>
                <wp:extent cx="466725" cy="152400"/>
                <wp:effectExtent l="0" t="0" r="9525" b="0"/>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0D59E" w14:textId="77777777" w:rsidR="00894ED5" w:rsidRPr="008A5D18" w:rsidRDefault="00894ED5" w:rsidP="00E814EF">
                            <w:pPr>
                              <w:spacing w:line="180" w:lineRule="exact"/>
                              <w:rPr>
                                <w:sz w:val="16"/>
                                <w:szCs w:val="16"/>
                              </w:rPr>
                            </w:pPr>
                            <w:r w:rsidRPr="008A5D18">
                              <w:rPr>
                                <w:sz w:val="16"/>
                                <w:szCs w:val="16"/>
                                <w:lang w:eastAsia="ru-RU"/>
                              </w:rPr>
                              <w:t>Голень-</w:t>
                            </w:r>
                            <w:r>
                              <w:rPr>
                                <w:sz w:val="16"/>
                                <w:szCs w:val="16"/>
                                <w:lang w:eastAsia="ru-RU"/>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0373E" id="Надпись 111" o:spid="_x0000_s1093" type="#_x0000_t202" style="position:absolute;left:0;text-align:left;margin-left:144.3pt;margin-top:184.1pt;width:36.75pt;height: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" stroked="f">
                <v:textbox inset="0,0,0,0">
                  <w:txbxContent>
                    <w:p w14:paraId="0A40D59E" w14:textId="77777777" w:rsidR="00894ED5" w:rsidRPr="008A5D18" w:rsidRDefault="00894ED5" w:rsidP="00E814EF">
                      <w:pPr>
                        <w:spacing w:line="180" w:lineRule="exact"/>
                        <w:rPr>
                          <w:sz w:val="16"/>
                          <w:szCs w:val="16"/>
                        </w:rPr>
                      </w:pPr>
                      <w:r w:rsidRPr="008A5D18">
                        <w:rPr>
                          <w:sz w:val="16"/>
                          <w:szCs w:val="16"/>
                          <w:lang w:eastAsia="ru-RU"/>
                        </w:rPr>
                        <w:t>Голень-</w:t>
                      </w:r>
                      <w:r>
                        <w:rPr>
                          <w:sz w:val="16"/>
                          <w:szCs w:val="16"/>
                          <w:lang w:eastAsia="ru-RU"/>
                        </w:rPr>
                        <w:t>4</w:t>
                      </w:r>
                    </w:p>
                  </w:txbxContent>
                </v:textbox>
              </v:shape>
            </w:pict>
          </mc:Fallback>
        </mc:AlternateContent>
      </w:r>
      <w:r>
        <w:rPr>
          <w:noProof/>
          <w:lang w:eastAsia="zh-CN"/>
        </w:rPr>
        <mc:AlternateContent>
          <mc:Choice Requires="wps">
            <w:drawing>
              <wp:anchor distT="0" distB="0" distL="114300" distR="114300" simplePos="0" relativeHeight="251732992" behindDoc="0" locked="0" layoutInCell="1" allowOverlap="1" wp14:anchorId="2B8EDC0D" wp14:editId="229CB8CA">
                <wp:simplePos x="0" y="0"/>
                <wp:positionH relativeFrom="column">
                  <wp:posOffset>1835150</wp:posOffset>
                </wp:positionH>
                <wp:positionV relativeFrom="paragraph">
                  <wp:posOffset>1838325</wp:posOffset>
                </wp:positionV>
                <wp:extent cx="514350" cy="183515"/>
                <wp:effectExtent l="0" t="0" r="3810" b="0"/>
                <wp:wrapNone/>
                <wp:docPr id="97" name="Надпись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C77ED" w14:textId="77777777" w:rsidR="00894ED5" w:rsidRPr="008A5D18" w:rsidRDefault="00894ED5" w:rsidP="00E814EF">
                            <w:pPr>
                              <w:rPr>
                                <w:sz w:val="16"/>
                                <w:szCs w:val="16"/>
                              </w:rPr>
                            </w:pPr>
                            <w:r w:rsidRPr="008A5D18">
                              <w:rPr>
                                <w:sz w:val="16"/>
                                <w:szCs w:val="16"/>
                                <w:lang w:eastAsia="ru-RU"/>
                              </w:rPr>
                              <w:t>Голень-</w:t>
                            </w:r>
                            <w:r>
                              <w:rPr>
                                <w:sz w:val="16"/>
                                <w:szCs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EDC0D" id="Надпись 97" o:spid="_x0000_s1094" type="#_x0000_t202" style="position:absolute;left:0;text-align:left;margin-left:144.5pt;margin-top:144.75pt;width:40.5pt;height:14.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" stroked="f">
                <v:textbox inset="0,0,0,0">
                  <w:txbxContent>
                    <w:p w14:paraId="778C77ED" w14:textId="77777777" w:rsidR="00894ED5" w:rsidRPr="008A5D18" w:rsidRDefault="00894ED5" w:rsidP="00E814EF">
                      <w:pPr>
                        <w:rPr>
                          <w:sz w:val="16"/>
                          <w:szCs w:val="16"/>
                        </w:rPr>
                      </w:pPr>
                      <w:r w:rsidRPr="008A5D18">
                        <w:rPr>
                          <w:sz w:val="16"/>
                          <w:szCs w:val="16"/>
                          <w:lang w:eastAsia="ru-RU"/>
                        </w:rPr>
                        <w:t>Голень-</w:t>
                      </w:r>
                      <w:r>
                        <w:rPr>
                          <w:sz w:val="16"/>
                          <w:szCs w:val="16"/>
                        </w:rPr>
                        <w:t>2</w:t>
                      </w:r>
                    </w:p>
                  </w:txbxContent>
                </v:textbox>
              </v:shape>
            </w:pict>
          </mc:Fallback>
        </mc:AlternateContent>
      </w:r>
      <w:r>
        <w:rPr>
          <w:noProof/>
          <w:lang w:eastAsia="zh-CN"/>
        </w:rPr>
        <mc:AlternateContent>
          <mc:Choice Requires="wps">
            <w:drawing>
              <wp:anchor distT="0" distB="0" distL="114300" distR="114300" simplePos="0" relativeHeight="251736064" behindDoc="0" locked="0" layoutInCell="1" allowOverlap="1" wp14:anchorId="7169DD98" wp14:editId="0567039D">
                <wp:simplePos x="0" y="0"/>
                <wp:positionH relativeFrom="column">
                  <wp:posOffset>1820545</wp:posOffset>
                </wp:positionH>
                <wp:positionV relativeFrom="paragraph">
                  <wp:posOffset>1685925</wp:posOffset>
                </wp:positionV>
                <wp:extent cx="466725" cy="114300"/>
                <wp:effectExtent l="0" t="0" r="2540" b="1905"/>
                <wp:wrapNone/>
                <wp:docPr id="96" name="Надпись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DE3FF" w14:textId="77777777" w:rsidR="00894ED5" w:rsidRPr="0009774B" w:rsidRDefault="00894ED5" w:rsidP="00E814EF">
                            <w:pPr>
                              <w:spacing w:line="160" w:lineRule="exact"/>
                              <w:rPr>
                                <w:sz w:val="16"/>
                                <w:szCs w:val="16"/>
                              </w:rPr>
                            </w:pPr>
                            <w:r w:rsidRPr="0009774B">
                              <w:rPr>
                                <w:sz w:val="16"/>
                                <w:szCs w:val="16"/>
                                <w:lang w:eastAsia="ru-RU"/>
                              </w:rPr>
                              <w:t>Голень-1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9DD98" id="Надпись 96" o:spid="_x0000_s1095" type="#_x0000_t202" style="position:absolute;left:0;text-align:left;margin-left:143.35pt;margin-top:132.75pt;width:36.75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" stroked="f">
                <v:textbox inset="0,0,0,0">
                  <w:txbxContent>
                    <w:p w14:paraId="45EDE3FF" w14:textId="77777777" w:rsidR="00894ED5" w:rsidRPr="0009774B" w:rsidRDefault="00894ED5" w:rsidP="00E814EF">
                      <w:pPr>
                        <w:spacing w:line="160" w:lineRule="exact"/>
                        <w:rPr>
                          <w:sz w:val="16"/>
                          <w:szCs w:val="16"/>
                        </w:rPr>
                      </w:pPr>
                      <w:r w:rsidRPr="0009774B">
                        <w:rPr>
                          <w:sz w:val="16"/>
                          <w:szCs w:val="16"/>
                          <w:lang w:eastAsia="ru-RU"/>
                        </w:rPr>
                        <w:t>Голень-1</w:t>
                      </w:r>
                    </w:p>
                  </w:txbxContent>
                </v:textbox>
              </v:shape>
            </w:pict>
          </mc:Fallback>
        </mc:AlternateContent>
      </w:r>
      <w:r>
        <w:rPr>
          <w:noProof/>
          <w:lang w:eastAsia="zh-CN"/>
        </w:rPr>
        <mc:AlternateContent>
          <mc:Choice Requires="wps">
            <w:drawing>
              <wp:anchor distT="0" distB="0" distL="114300" distR="114300" simplePos="0" relativeHeight="251730944" behindDoc="0" locked="0" layoutInCell="1" allowOverlap="1" wp14:anchorId="5C024705" wp14:editId="5E6B725E">
                <wp:simplePos x="0" y="0"/>
                <wp:positionH relativeFrom="column">
                  <wp:posOffset>1877060</wp:posOffset>
                </wp:positionH>
                <wp:positionV relativeFrom="paragraph">
                  <wp:posOffset>680720</wp:posOffset>
                </wp:positionV>
                <wp:extent cx="533400" cy="129540"/>
                <wp:effectExtent l="0" t="0" r="0" b="3810"/>
                <wp:wrapNone/>
                <wp:docPr id="94" name="Надпись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E37E4" w14:textId="77777777" w:rsidR="00894ED5" w:rsidRPr="00525E07" w:rsidRDefault="00894ED5" w:rsidP="00E814EF">
                            <w:pPr>
                              <w:spacing w:line="160" w:lineRule="exact"/>
                              <w:rPr>
                                <w:sz w:val="16"/>
                                <w:szCs w:val="16"/>
                              </w:rPr>
                            </w:pPr>
                            <w:r w:rsidRPr="00525E07">
                              <w:rPr>
                                <w:sz w:val="16"/>
                                <w:szCs w:val="16"/>
                                <w:lang w:eastAsia="ru-RU"/>
                              </w:rPr>
                              <w:t>Бедро-2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24705" id="Надпись 94" o:spid="_x0000_s1096" type="#_x0000_t202" style="position:absolute;left:0;text-align:left;margin-left:147.8pt;margin-top:53.6pt;width:42pt;height:10.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" stroked="f">
                <v:textbox inset="0,0,0,0">
                  <w:txbxContent>
                    <w:p w14:paraId="2DFE37E4" w14:textId="77777777" w:rsidR="00894ED5" w:rsidRPr="00525E07" w:rsidRDefault="00894ED5" w:rsidP="00E814EF">
                      <w:pPr>
                        <w:spacing w:line="160" w:lineRule="exact"/>
                        <w:rPr>
                          <w:sz w:val="16"/>
                          <w:szCs w:val="16"/>
                        </w:rPr>
                      </w:pPr>
                      <w:r w:rsidRPr="00525E07">
                        <w:rPr>
                          <w:sz w:val="16"/>
                          <w:szCs w:val="16"/>
                          <w:lang w:eastAsia="ru-RU"/>
                        </w:rPr>
                        <w:t>Бедро-2</w:t>
                      </w:r>
                    </w:p>
                  </w:txbxContent>
                </v:textbox>
              </v:shape>
            </w:pict>
          </mc:Fallback>
        </mc:AlternateContent>
      </w:r>
      <w:r>
        <w:rPr>
          <w:noProof/>
          <w:lang w:eastAsia="zh-CN"/>
        </w:rPr>
        <mc:AlternateContent>
          <mc:Choice Requires="wps">
            <w:drawing>
              <wp:anchor distT="0" distB="0" distL="114300" distR="114300" simplePos="0" relativeHeight="251727872" behindDoc="0" locked="0" layoutInCell="1" allowOverlap="1" wp14:anchorId="5B0F5B09" wp14:editId="77244EC5">
                <wp:simplePos x="0" y="0"/>
                <wp:positionH relativeFrom="column">
                  <wp:posOffset>4664710</wp:posOffset>
                </wp:positionH>
                <wp:positionV relativeFrom="paragraph">
                  <wp:posOffset>483870</wp:posOffset>
                </wp:positionV>
                <wp:extent cx="757555" cy="317500"/>
                <wp:effectExtent l="0" t="0" r="4445" b="6350"/>
                <wp:wrapNone/>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D88F7" w14:textId="77777777" w:rsidR="00894ED5" w:rsidRPr="00AA4DA5" w:rsidRDefault="00894ED5" w:rsidP="00E814EF">
                            <w:pPr>
                              <w:spacing w:line="160" w:lineRule="exact"/>
                              <w:rPr>
                                <w:sz w:val="16"/>
                                <w:szCs w:val="16"/>
                              </w:rPr>
                            </w:pPr>
                            <w:r w:rsidRPr="00AA4DA5">
                              <w:rPr>
                                <w:sz w:val="16"/>
                                <w:szCs w:val="16"/>
                                <w:lang w:eastAsia="ru-RU"/>
                              </w:rPr>
                              <w:t xml:space="preserve">Центр </w:t>
                            </w:r>
                            <w:r>
                              <w:rPr>
                                <w:sz w:val="16"/>
                                <w:szCs w:val="16"/>
                                <w:lang w:eastAsia="ru-RU"/>
                              </w:rPr>
                              <w:br/>
                            </w:r>
                            <w:r w:rsidRPr="00AA4DA5">
                              <w:rPr>
                                <w:sz w:val="16"/>
                                <w:szCs w:val="16"/>
                                <w:lang w:eastAsia="ru-RU"/>
                              </w:rPr>
                              <w:t>колен</w:t>
                            </w:r>
                            <w:r w:rsidRPr="00AA4DA5">
                              <w:rPr>
                                <w:sz w:val="16"/>
                                <w:szCs w:val="16"/>
                              </w:rPr>
                              <w:t>ного</w:t>
                            </w:r>
                            <w:r>
                              <w:rPr>
                                <w:sz w:val="16"/>
                                <w:szCs w:val="16"/>
                              </w:rPr>
                              <w:t xml:space="preserve"> </w:t>
                            </w:r>
                            <w:r>
                              <w:rPr>
                                <w:sz w:val="16"/>
                                <w:szCs w:val="16"/>
                              </w:rPr>
                              <w:br/>
                            </w:r>
                            <w:r w:rsidRPr="00AA4DA5">
                              <w:rPr>
                                <w:sz w:val="16"/>
                                <w:szCs w:val="16"/>
                              </w:rPr>
                              <w:t>шарнира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F5B09" id="Надпись 105" o:spid="_x0000_s1097" type="#_x0000_t202" style="position:absolute;left:0;text-align:left;margin-left:367.3pt;margin-top:38.1pt;width:59.65pt;height: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" stroked="f">
                <v:textbox inset="0,0,0,0">
                  <w:txbxContent>
                    <w:p w14:paraId="6AED88F7" w14:textId="77777777" w:rsidR="00894ED5" w:rsidRPr="00AA4DA5" w:rsidRDefault="00894ED5" w:rsidP="00E814EF">
                      <w:pPr>
                        <w:spacing w:line="160" w:lineRule="exact"/>
                        <w:rPr>
                          <w:sz w:val="16"/>
                          <w:szCs w:val="16"/>
                        </w:rPr>
                      </w:pPr>
                      <w:r w:rsidRPr="00AA4DA5">
                        <w:rPr>
                          <w:sz w:val="16"/>
                          <w:szCs w:val="16"/>
                          <w:lang w:eastAsia="ru-RU"/>
                        </w:rPr>
                        <w:t xml:space="preserve">Центр </w:t>
                      </w:r>
                      <w:r>
                        <w:rPr>
                          <w:sz w:val="16"/>
                          <w:szCs w:val="16"/>
                          <w:lang w:eastAsia="ru-RU"/>
                        </w:rPr>
                        <w:br/>
                      </w:r>
                      <w:r w:rsidRPr="00AA4DA5">
                        <w:rPr>
                          <w:sz w:val="16"/>
                          <w:szCs w:val="16"/>
                          <w:lang w:eastAsia="ru-RU"/>
                        </w:rPr>
                        <w:t>колен</w:t>
                      </w:r>
                      <w:r w:rsidRPr="00AA4DA5">
                        <w:rPr>
                          <w:sz w:val="16"/>
                          <w:szCs w:val="16"/>
                        </w:rPr>
                        <w:t>ного</w:t>
                      </w:r>
                      <w:r>
                        <w:rPr>
                          <w:sz w:val="16"/>
                          <w:szCs w:val="16"/>
                        </w:rPr>
                        <w:t xml:space="preserve"> </w:t>
                      </w:r>
                      <w:r>
                        <w:rPr>
                          <w:sz w:val="16"/>
                          <w:szCs w:val="16"/>
                        </w:rPr>
                        <w:br/>
                      </w:r>
                      <w:r w:rsidRPr="00AA4DA5">
                        <w:rPr>
                          <w:sz w:val="16"/>
                          <w:szCs w:val="16"/>
                        </w:rPr>
                        <w:t>шарнира</w:t>
                      </w:r>
                    </w:p>
                  </w:txbxContent>
                </v:textbox>
              </v:shape>
            </w:pict>
          </mc:Fallback>
        </mc:AlternateContent>
      </w:r>
      <w:r>
        <w:rPr>
          <w:noProof/>
          <w:lang w:eastAsia="zh-CN"/>
        </w:rPr>
        <mc:AlternateContent>
          <mc:Choice Requires="wps">
            <w:drawing>
              <wp:anchor distT="0" distB="0" distL="114300" distR="114300" simplePos="0" relativeHeight="251725824" behindDoc="0" locked="0" layoutInCell="1" allowOverlap="1" wp14:anchorId="46EEC7FD" wp14:editId="517B0874">
                <wp:simplePos x="0" y="0"/>
                <wp:positionH relativeFrom="column">
                  <wp:posOffset>4042410</wp:posOffset>
                </wp:positionH>
                <wp:positionV relativeFrom="paragraph">
                  <wp:posOffset>191770</wp:posOffset>
                </wp:positionV>
                <wp:extent cx="279400" cy="123825"/>
                <wp:effectExtent l="0" t="0" r="6350" b="9525"/>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7D7F4" w14:textId="77777777" w:rsidR="00894ED5" w:rsidRPr="00056035" w:rsidRDefault="00894ED5" w:rsidP="00E814EF">
                            <w:pPr>
                              <w:spacing w:line="160" w:lineRule="exact"/>
                              <w:rPr>
                                <w:sz w:val="16"/>
                                <w:szCs w:val="16"/>
                              </w:rPr>
                            </w:pPr>
                            <w:r>
                              <w:rPr>
                                <w:sz w:val="16"/>
                                <w:szCs w:val="16"/>
                                <w:lang w:eastAsia="ru-RU"/>
                              </w:rPr>
                              <w:t>ЗКС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EC7FD" id="Надпись 103" o:spid="_x0000_s1098" type="#_x0000_t202" style="position:absolute;left:0;text-align:left;margin-left:318.3pt;margin-top:15.1pt;width:22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" stroked="f">
                <v:textbox inset="0,0,0,0">
                  <w:txbxContent>
                    <w:p w14:paraId="0497D7F4" w14:textId="77777777" w:rsidR="00894ED5" w:rsidRPr="00056035" w:rsidRDefault="00894ED5" w:rsidP="00E814EF">
                      <w:pPr>
                        <w:spacing w:line="160" w:lineRule="exact"/>
                        <w:rPr>
                          <w:sz w:val="16"/>
                          <w:szCs w:val="16"/>
                        </w:rPr>
                      </w:pPr>
                      <w:r>
                        <w:rPr>
                          <w:sz w:val="16"/>
                          <w:szCs w:val="16"/>
                          <w:lang w:eastAsia="ru-RU"/>
                        </w:rPr>
                        <w:t>ЗКС</w:t>
                      </w:r>
                    </w:p>
                  </w:txbxContent>
                </v:textbox>
              </v:shape>
            </w:pict>
          </mc:Fallback>
        </mc:AlternateContent>
      </w:r>
      <w:r>
        <w:rPr>
          <w:noProof/>
          <w:lang w:eastAsia="zh-CN"/>
        </w:rPr>
        <mc:AlternateContent>
          <mc:Choice Requires="wps">
            <w:drawing>
              <wp:anchor distT="0" distB="0" distL="114300" distR="114300" simplePos="0" relativeHeight="251739136" behindDoc="0" locked="0" layoutInCell="1" allowOverlap="1" wp14:anchorId="78003848" wp14:editId="3B7C22CF">
                <wp:simplePos x="0" y="0"/>
                <wp:positionH relativeFrom="column">
                  <wp:posOffset>1104265</wp:posOffset>
                </wp:positionH>
                <wp:positionV relativeFrom="paragraph">
                  <wp:posOffset>2483485</wp:posOffset>
                </wp:positionV>
                <wp:extent cx="425450" cy="113665"/>
                <wp:effectExtent l="1905" t="0" r="1270" b="4445"/>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74335" w14:textId="77777777" w:rsidR="00894ED5" w:rsidRPr="00BB463A" w:rsidRDefault="00894ED5" w:rsidP="00E814EF">
                            <w:pPr>
                              <w:spacing w:line="160" w:lineRule="exact"/>
                              <w:rPr>
                                <w:sz w:val="16"/>
                                <w:szCs w:val="16"/>
                                <w:lang w:val="en-US"/>
                              </w:rPr>
                            </w:pPr>
                            <w:r w:rsidRPr="00BB463A">
                              <w:rPr>
                                <w:sz w:val="16"/>
                                <w:szCs w:val="16"/>
                                <w:lang w:eastAsia="ru-RU"/>
                              </w:rPr>
                              <w:t xml:space="preserve">Ось </w:t>
                            </w:r>
                            <w:r>
                              <w:rPr>
                                <w:sz w:val="16"/>
                                <w:szCs w:val="16"/>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03848" id="Надпись 91" o:spid="_x0000_s1099" type="#_x0000_t202" style="position:absolute;left:0;text-align:left;margin-left:86.95pt;margin-top:195.55pt;width:33.5pt;height:8.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" stroked="f">
                <v:textbox inset="0,0,0,0">
                  <w:txbxContent>
                    <w:p w14:paraId="3D274335" w14:textId="77777777" w:rsidR="00894ED5" w:rsidRPr="00BB463A" w:rsidRDefault="00894ED5" w:rsidP="00E814EF">
                      <w:pPr>
                        <w:spacing w:line="160" w:lineRule="exact"/>
                        <w:rPr>
                          <w:sz w:val="16"/>
                          <w:szCs w:val="16"/>
                          <w:lang w:val="en-US"/>
                        </w:rPr>
                      </w:pPr>
                      <w:r w:rsidRPr="00BB463A">
                        <w:rPr>
                          <w:sz w:val="16"/>
                          <w:szCs w:val="16"/>
                          <w:lang w:eastAsia="ru-RU"/>
                        </w:rPr>
                        <w:t xml:space="preserve">Ось </w:t>
                      </w:r>
                      <w:r>
                        <w:rPr>
                          <w:sz w:val="16"/>
                          <w:szCs w:val="16"/>
                          <w:lang w:val="en-US"/>
                        </w:rPr>
                        <w:t>X</w:t>
                      </w:r>
                    </w:p>
                  </w:txbxContent>
                </v:textbox>
              </v:shape>
            </w:pict>
          </mc:Fallback>
        </mc:AlternateContent>
      </w:r>
      <w:r>
        <w:rPr>
          <w:noProof/>
          <w:lang w:eastAsia="zh-CN"/>
        </w:rPr>
        <mc:AlternateContent>
          <mc:Choice Requires="wps">
            <w:drawing>
              <wp:anchor distT="0" distB="0" distL="114300" distR="114300" simplePos="0" relativeHeight="251738112" behindDoc="0" locked="0" layoutInCell="1" allowOverlap="1" wp14:anchorId="24503465" wp14:editId="33F6CE53">
                <wp:simplePos x="0" y="0"/>
                <wp:positionH relativeFrom="column">
                  <wp:posOffset>1078230</wp:posOffset>
                </wp:positionH>
                <wp:positionV relativeFrom="paragraph">
                  <wp:posOffset>2722880</wp:posOffset>
                </wp:positionV>
                <wp:extent cx="425450" cy="113665"/>
                <wp:effectExtent l="4445" t="3810" r="0" b="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9164B" w14:textId="77777777" w:rsidR="00894ED5" w:rsidRPr="00BB463A" w:rsidRDefault="00894ED5" w:rsidP="00E814EF">
                            <w:pPr>
                              <w:spacing w:line="160" w:lineRule="exact"/>
                              <w:rPr>
                                <w:sz w:val="16"/>
                                <w:szCs w:val="16"/>
                                <w:lang w:val="en-US"/>
                              </w:rPr>
                            </w:pPr>
                            <w:r w:rsidRPr="00BB463A">
                              <w:rPr>
                                <w:sz w:val="16"/>
                                <w:szCs w:val="16"/>
                                <w:lang w:eastAsia="ru-RU"/>
                              </w:rPr>
                              <w:t xml:space="preserve">Ось </w:t>
                            </w:r>
                            <w:r>
                              <w:rPr>
                                <w:sz w:val="16"/>
                                <w:szCs w:val="16"/>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03465" id="Надпись 92" o:spid="_x0000_s1100" type="#_x0000_t202" style="position:absolute;left:0;text-align:left;margin-left:84.9pt;margin-top:214.4pt;width:33.5pt;height:8.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" stroked="f">
                <v:textbox inset="0,0,0,0">
                  <w:txbxContent>
                    <w:p w14:paraId="2289164B" w14:textId="77777777" w:rsidR="00894ED5" w:rsidRPr="00BB463A" w:rsidRDefault="00894ED5" w:rsidP="00E814EF">
                      <w:pPr>
                        <w:spacing w:line="160" w:lineRule="exact"/>
                        <w:rPr>
                          <w:sz w:val="16"/>
                          <w:szCs w:val="16"/>
                          <w:lang w:val="en-US"/>
                        </w:rPr>
                      </w:pPr>
                      <w:r w:rsidRPr="00BB463A">
                        <w:rPr>
                          <w:sz w:val="16"/>
                          <w:szCs w:val="16"/>
                          <w:lang w:eastAsia="ru-RU"/>
                        </w:rPr>
                        <w:t xml:space="preserve">Ось </w:t>
                      </w:r>
                      <w:r>
                        <w:rPr>
                          <w:sz w:val="16"/>
                          <w:szCs w:val="16"/>
                          <w:lang w:val="en-US"/>
                        </w:rPr>
                        <w:t>Z</w:t>
                      </w:r>
                    </w:p>
                  </w:txbxContent>
                </v:textbox>
              </v:shape>
            </w:pict>
          </mc:Fallback>
        </mc:AlternateContent>
      </w:r>
      <w:r>
        <w:rPr>
          <w:noProof/>
          <w:lang w:eastAsia="zh-CN"/>
        </w:rPr>
        <mc:AlternateContent>
          <mc:Choice Requires="wps">
            <w:drawing>
              <wp:anchor distT="0" distB="0" distL="114300" distR="114300" simplePos="0" relativeHeight="251722752" behindDoc="0" locked="0" layoutInCell="1" allowOverlap="1" wp14:anchorId="1E561282" wp14:editId="6710BC39">
                <wp:simplePos x="0" y="0"/>
                <wp:positionH relativeFrom="column">
                  <wp:posOffset>752475</wp:posOffset>
                </wp:positionH>
                <wp:positionV relativeFrom="paragraph">
                  <wp:posOffset>990600</wp:posOffset>
                </wp:positionV>
                <wp:extent cx="670560" cy="195580"/>
                <wp:effectExtent l="0" t="0" r="0" b="0"/>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D5F61" w14:textId="77777777" w:rsidR="00894ED5" w:rsidRPr="00E2490A" w:rsidRDefault="00894ED5" w:rsidP="00E814EF">
                            <w:pPr>
                              <w:rPr>
                                <w:b/>
                              </w:rPr>
                            </w:pPr>
                            <w:r w:rsidRPr="00E2490A">
                              <w:rPr>
                                <w:b/>
                                <w:lang w:eastAsia="ru-RU"/>
                              </w:rPr>
                              <w:t>Деталь 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61282" id="Надпись 71" o:spid="_x0000_s1101" type="#_x0000_t202" style="position:absolute;left:0;text-align:left;margin-left:59.25pt;margin-top:78pt;width:52.8pt;height:1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" stroked="f">
                <v:textbox inset="0,0,0,0">
                  <w:txbxContent>
                    <w:p w14:paraId="180D5F61" w14:textId="77777777" w:rsidR="00894ED5" w:rsidRPr="00E2490A" w:rsidRDefault="00894ED5" w:rsidP="00E814EF">
                      <w:pPr>
                        <w:rPr>
                          <w:b/>
                        </w:rPr>
                      </w:pPr>
                      <w:r w:rsidRPr="00E2490A">
                        <w:rPr>
                          <w:b/>
                          <w:lang w:eastAsia="ru-RU"/>
                        </w:rPr>
                        <w:t>Деталь А</w:t>
                      </w:r>
                    </w:p>
                  </w:txbxContent>
                </v:textbox>
              </v:shape>
            </w:pict>
          </mc:Fallback>
        </mc:AlternateContent>
      </w:r>
      <w:r>
        <w:rPr>
          <w:noProof/>
          <w:lang w:eastAsia="zh-CN"/>
        </w:rPr>
        <mc:AlternateContent>
          <mc:Choice Requires="wps">
            <w:drawing>
              <wp:anchor distT="0" distB="0" distL="114300" distR="114300" simplePos="0" relativeHeight="251731968" behindDoc="0" locked="0" layoutInCell="1" allowOverlap="1" wp14:anchorId="0811BCFD" wp14:editId="2B8BE711">
                <wp:simplePos x="0" y="0"/>
                <wp:positionH relativeFrom="column">
                  <wp:posOffset>1890395</wp:posOffset>
                </wp:positionH>
                <wp:positionV relativeFrom="paragraph">
                  <wp:posOffset>837565</wp:posOffset>
                </wp:positionV>
                <wp:extent cx="494030" cy="186690"/>
                <wp:effectExtent l="3810" t="0" r="0" b="0"/>
                <wp:wrapNone/>
                <wp:docPr id="95" name="Надпись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A8FE2" w14:textId="77777777" w:rsidR="00894ED5" w:rsidRPr="00525E07" w:rsidRDefault="00894ED5" w:rsidP="00E814EF">
                            <w:pPr>
                              <w:rPr>
                                <w:sz w:val="16"/>
                                <w:szCs w:val="16"/>
                              </w:rPr>
                            </w:pPr>
                            <w:r w:rsidRPr="00525E07">
                              <w:rPr>
                                <w:sz w:val="16"/>
                                <w:szCs w:val="16"/>
                                <w:lang w:eastAsia="ru-RU"/>
                              </w:rPr>
                              <w:t>Бедро-1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BCFD" id="Надпись 95" o:spid="_x0000_s1102" type="#_x0000_t202" style="position:absolute;left:0;text-align:left;margin-left:148.85pt;margin-top:65.95pt;width:38.9pt;height:14.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" stroked="f">
                <v:textbox inset="0,0,0,0">
                  <w:txbxContent>
                    <w:p w14:paraId="54DA8FE2" w14:textId="77777777" w:rsidR="00894ED5" w:rsidRPr="00525E07" w:rsidRDefault="00894ED5" w:rsidP="00E814EF">
                      <w:pPr>
                        <w:rPr>
                          <w:sz w:val="16"/>
                          <w:szCs w:val="16"/>
                        </w:rPr>
                      </w:pPr>
                      <w:r w:rsidRPr="00525E07">
                        <w:rPr>
                          <w:sz w:val="16"/>
                          <w:szCs w:val="16"/>
                          <w:lang w:eastAsia="ru-RU"/>
                        </w:rPr>
                        <w:t>Бедро-1</w:t>
                      </w:r>
                    </w:p>
                  </w:txbxContent>
                </v:textbox>
              </v:shape>
            </w:pict>
          </mc:Fallback>
        </mc:AlternateContent>
      </w:r>
      <w:r>
        <w:rPr>
          <w:noProof/>
          <w:lang w:eastAsia="zh-CN"/>
        </w:rPr>
        <mc:AlternateContent>
          <mc:Choice Requires="wps">
            <w:drawing>
              <wp:anchor distT="0" distB="0" distL="114300" distR="114300" simplePos="0" relativeHeight="251729920" behindDoc="0" locked="0" layoutInCell="1" allowOverlap="1" wp14:anchorId="312C30A6" wp14:editId="07530FFF">
                <wp:simplePos x="0" y="0"/>
                <wp:positionH relativeFrom="column">
                  <wp:posOffset>1897380</wp:posOffset>
                </wp:positionH>
                <wp:positionV relativeFrom="paragraph">
                  <wp:posOffset>424815</wp:posOffset>
                </wp:positionV>
                <wp:extent cx="400050" cy="139065"/>
                <wp:effectExtent l="1270" t="0" r="0" b="0"/>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22C45" w14:textId="77777777" w:rsidR="00894ED5" w:rsidRPr="00086AC8" w:rsidRDefault="00894ED5" w:rsidP="00E814EF">
                            <w:pPr>
                              <w:spacing w:line="160" w:lineRule="exact"/>
                              <w:rPr>
                                <w:sz w:val="16"/>
                                <w:szCs w:val="16"/>
                              </w:rPr>
                            </w:pPr>
                            <w:r w:rsidRPr="00086AC8">
                              <w:rPr>
                                <w:sz w:val="16"/>
                                <w:szCs w:val="16"/>
                                <w:lang w:eastAsia="ru-RU"/>
                              </w:rPr>
                              <w:t>Бедро-3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C30A6" id="Надпись 93" o:spid="_x0000_s1103" type="#_x0000_t202" style="position:absolute;left:0;text-align:left;margin-left:149.4pt;margin-top:33.45pt;width:31.5pt;height:10.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" stroked="f">
                <v:textbox inset="0,0,0,0">
                  <w:txbxContent>
                    <w:p w14:paraId="5AC22C45" w14:textId="77777777" w:rsidR="00894ED5" w:rsidRPr="00086AC8" w:rsidRDefault="00894ED5" w:rsidP="00E814EF">
                      <w:pPr>
                        <w:spacing w:line="160" w:lineRule="exact"/>
                        <w:rPr>
                          <w:sz w:val="16"/>
                          <w:szCs w:val="16"/>
                        </w:rPr>
                      </w:pPr>
                      <w:r w:rsidRPr="00086AC8">
                        <w:rPr>
                          <w:sz w:val="16"/>
                          <w:szCs w:val="16"/>
                          <w:lang w:eastAsia="ru-RU"/>
                        </w:rPr>
                        <w:t>Бедро-3</w:t>
                      </w:r>
                    </w:p>
                  </w:txbxContent>
                </v:textbox>
              </v:shape>
            </w:pict>
          </mc:Fallback>
        </mc:AlternateContent>
      </w:r>
      <w:r>
        <w:rPr>
          <w:noProof/>
          <w:lang w:eastAsia="zh-CN"/>
        </w:rPr>
        <mc:AlternateContent>
          <mc:Choice Requires="wps">
            <w:drawing>
              <wp:anchor distT="0" distB="0" distL="114300" distR="114300" simplePos="0" relativeHeight="251721728" behindDoc="0" locked="0" layoutInCell="1" allowOverlap="1" wp14:anchorId="18996C40" wp14:editId="50DA9915">
                <wp:simplePos x="0" y="0"/>
                <wp:positionH relativeFrom="column">
                  <wp:posOffset>2996565</wp:posOffset>
                </wp:positionH>
                <wp:positionV relativeFrom="paragraph">
                  <wp:posOffset>635</wp:posOffset>
                </wp:positionV>
                <wp:extent cx="670560" cy="195580"/>
                <wp:effectExtent l="0" t="0" r="0" b="0"/>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2F0B7" w14:textId="77777777" w:rsidR="00894ED5" w:rsidRPr="00E2490A" w:rsidRDefault="00894ED5" w:rsidP="00E814EF">
                            <w:pPr>
                              <w:rPr>
                                <w:b/>
                              </w:rPr>
                            </w:pPr>
                            <w:r w:rsidRPr="00E2490A">
                              <w:rPr>
                                <w:b/>
                                <w:lang w:eastAsia="ru-RU"/>
                              </w:rPr>
                              <w:t>Деталь 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96C40" id="Надпись 101" o:spid="_x0000_s1104" type="#_x0000_t202" style="position:absolute;left:0;text-align:left;margin-left:235.95pt;margin-top:.05pt;width:52.8pt;height:1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" stroked="f">
                <v:textbox inset="0,0,0,0">
                  <w:txbxContent>
                    <w:p w14:paraId="6102F0B7" w14:textId="77777777" w:rsidR="00894ED5" w:rsidRPr="00E2490A" w:rsidRDefault="00894ED5" w:rsidP="00E814EF">
                      <w:pPr>
                        <w:rPr>
                          <w:b/>
                        </w:rPr>
                      </w:pPr>
                      <w:r w:rsidRPr="00E2490A">
                        <w:rPr>
                          <w:b/>
                          <w:lang w:eastAsia="ru-RU"/>
                        </w:rPr>
                        <w:t>Деталь А</w:t>
                      </w:r>
                    </w:p>
                  </w:txbxContent>
                </v:textbox>
              </v:shape>
            </w:pict>
          </mc:Fallback>
        </mc:AlternateContent>
      </w:r>
      <w:r>
        <w:rPr>
          <w:noProof/>
          <w:lang w:eastAsia="zh-CN"/>
        </w:rPr>
        <mc:AlternateContent>
          <mc:Choice Requires="wps">
            <w:drawing>
              <wp:anchor distT="0" distB="0" distL="114300" distR="114300" simplePos="0" relativeHeight="251724800" behindDoc="0" locked="0" layoutInCell="1" allowOverlap="1" wp14:anchorId="6D2F9F8E" wp14:editId="5708FE20">
                <wp:simplePos x="0" y="0"/>
                <wp:positionH relativeFrom="column">
                  <wp:posOffset>3479800</wp:posOffset>
                </wp:positionH>
                <wp:positionV relativeFrom="paragraph">
                  <wp:posOffset>195580</wp:posOffset>
                </wp:positionV>
                <wp:extent cx="266700" cy="117475"/>
                <wp:effectExtent l="0" t="0" r="3810" b="0"/>
                <wp:wrapNone/>
                <wp:docPr id="102" name="Надпись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ADADC" w14:textId="77777777" w:rsidR="00894ED5" w:rsidRPr="00056035" w:rsidRDefault="00894ED5" w:rsidP="00E814EF">
                            <w:pPr>
                              <w:spacing w:line="180" w:lineRule="exact"/>
                              <w:rPr>
                                <w:sz w:val="16"/>
                                <w:szCs w:val="16"/>
                              </w:rPr>
                            </w:pPr>
                            <w:r w:rsidRPr="00056035">
                              <w:rPr>
                                <w:sz w:val="16"/>
                                <w:szCs w:val="16"/>
                                <w:lang w:eastAsia="ru-RU"/>
                              </w:rPr>
                              <w:t>ПКС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F9F8E" id="Надпись 102" o:spid="_x0000_s1105" type="#_x0000_t202" style="position:absolute;left:0;text-align:left;margin-left:274pt;margin-top:15.4pt;width:21pt;height: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" stroked="f">
                <v:textbox inset="0,0,0,0">
                  <w:txbxContent>
                    <w:p w14:paraId="355ADADC" w14:textId="77777777" w:rsidR="00894ED5" w:rsidRPr="00056035" w:rsidRDefault="00894ED5" w:rsidP="00E814EF">
                      <w:pPr>
                        <w:spacing w:line="180" w:lineRule="exact"/>
                        <w:rPr>
                          <w:sz w:val="16"/>
                          <w:szCs w:val="16"/>
                        </w:rPr>
                      </w:pPr>
                      <w:r w:rsidRPr="00056035">
                        <w:rPr>
                          <w:sz w:val="16"/>
                          <w:szCs w:val="16"/>
                          <w:lang w:eastAsia="ru-RU"/>
                        </w:rPr>
                        <w:t>ПКС</w:t>
                      </w:r>
                    </w:p>
                  </w:txbxContent>
                </v:textbox>
              </v:shape>
            </w:pict>
          </mc:Fallback>
        </mc:AlternateContent>
      </w:r>
      <w:r>
        <w:rPr>
          <w:noProof/>
          <w:lang w:eastAsia="zh-CN"/>
        </w:rPr>
        <mc:AlternateContent>
          <mc:Choice Requires="wps">
            <w:drawing>
              <wp:anchor distT="0" distB="0" distL="114300" distR="114300" simplePos="0" relativeHeight="251726848" behindDoc="0" locked="0" layoutInCell="1" allowOverlap="1" wp14:anchorId="0F09EF10" wp14:editId="0B24FFB3">
                <wp:simplePos x="0" y="0"/>
                <wp:positionH relativeFrom="column">
                  <wp:posOffset>4334510</wp:posOffset>
                </wp:positionH>
                <wp:positionV relativeFrom="paragraph">
                  <wp:posOffset>448310</wp:posOffset>
                </wp:positionV>
                <wp:extent cx="266700" cy="184150"/>
                <wp:effectExtent l="0" t="0" r="0" b="6350"/>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6670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93F3F" w14:textId="77777777" w:rsidR="00894ED5" w:rsidRPr="00056035" w:rsidRDefault="00894ED5" w:rsidP="00E814EF">
                            <w:pPr>
                              <w:spacing w:line="160" w:lineRule="exact"/>
                              <w:rPr>
                                <w:sz w:val="16"/>
                                <w:szCs w:val="16"/>
                              </w:rPr>
                            </w:pPr>
                            <w:r>
                              <w:rPr>
                                <w:sz w:val="16"/>
                                <w:szCs w:val="16"/>
                                <w:lang w:eastAsia="ru-RU"/>
                              </w:rPr>
                              <w:t>ВБС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9EF10" id="Надпись 106" o:spid="_x0000_s1106" type="#_x0000_t202" style="position:absolute;left:0;text-align:left;margin-left:341.3pt;margin-top:35.3pt;width:21pt;height:14.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" stroked="f">
                <v:textbox inset="0,0,0,0">
                  <w:txbxContent>
                    <w:p w14:paraId="7DF93F3F" w14:textId="77777777" w:rsidR="00894ED5" w:rsidRPr="00056035" w:rsidRDefault="00894ED5" w:rsidP="00E814EF">
                      <w:pPr>
                        <w:spacing w:line="160" w:lineRule="exact"/>
                        <w:rPr>
                          <w:sz w:val="16"/>
                          <w:szCs w:val="16"/>
                        </w:rPr>
                      </w:pPr>
                      <w:r>
                        <w:rPr>
                          <w:sz w:val="16"/>
                          <w:szCs w:val="16"/>
                          <w:lang w:eastAsia="ru-RU"/>
                        </w:rPr>
                        <w:t>ВБС</w:t>
                      </w:r>
                    </w:p>
                  </w:txbxContent>
                </v:textbox>
              </v:shape>
            </w:pict>
          </mc:Fallback>
        </mc:AlternateContent>
      </w:r>
      <w:r>
        <w:rPr>
          <w:noProof/>
          <w:lang w:eastAsia="zh-CN"/>
        </w:rPr>
        <mc:AlternateContent>
          <mc:Choice Requires="wps">
            <w:drawing>
              <wp:anchor distT="0" distB="0" distL="114300" distR="114300" simplePos="0" relativeHeight="251728896" behindDoc="0" locked="0" layoutInCell="1" allowOverlap="1" wp14:anchorId="25722310" wp14:editId="26B7D6A9">
                <wp:simplePos x="0" y="0"/>
                <wp:positionH relativeFrom="column">
                  <wp:posOffset>4264025</wp:posOffset>
                </wp:positionH>
                <wp:positionV relativeFrom="paragraph">
                  <wp:posOffset>1207770</wp:posOffset>
                </wp:positionV>
                <wp:extent cx="1838325" cy="609600"/>
                <wp:effectExtent l="0" t="0" r="3810" b="635"/>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286CB" w14:textId="77777777" w:rsidR="00894ED5" w:rsidRPr="00750100" w:rsidRDefault="00894ED5" w:rsidP="00E814EF">
                            <w:pPr>
                              <w:spacing w:line="160" w:lineRule="exact"/>
                              <w:rPr>
                                <w:sz w:val="16"/>
                                <w:szCs w:val="16"/>
                              </w:rPr>
                            </w:pPr>
                            <w:r w:rsidRPr="00750100">
                              <w:rPr>
                                <w:sz w:val="16"/>
                                <w:szCs w:val="16"/>
                                <w:lang w:eastAsia="ru-RU"/>
                              </w:rPr>
                              <w:t xml:space="preserve">ВБС: </w:t>
                            </w:r>
                            <w:r>
                              <w:rPr>
                                <w:sz w:val="16"/>
                                <w:szCs w:val="16"/>
                                <w:lang w:eastAsia="ru-RU"/>
                              </w:rPr>
                              <w:tab/>
                            </w:r>
                            <w:r w:rsidRPr="00750100">
                              <w:rPr>
                                <w:sz w:val="16"/>
                                <w:szCs w:val="16"/>
                                <w:lang w:eastAsia="ru-RU"/>
                              </w:rPr>
                              <w:t>Внутренняя боковая связка</w:t>
                            </w:r>
                          </w:p>
                          <w:p w14:paraId="1C79E8DF" w14:textId="77777777" w:rsidR="00894ED5" w:rsidRPr="00750100" w:rsidRDefault="00894ED5" w:rsidP="00E814EF">
                            <w:pPr>
                              <w:spacing w:line="160" w:lineRule="exact"/>
                              <w:ind w:left="567" w:hanging="567"/>
                              <w:rPr>
                                <w:sz w:val="16"/>
                                <w:szCs w:val="16"/>
                              </w:rPr>
                            </w:pPr>
                            <w:r w:rsidRPr="00750100">
                              <w:rPr>
                                <w:sz w:val="16"/>
                                <w:szCs w:val="16"/>
                              </w:rPr>
                              <w:t xml:space="preserve">ПКС: </w:t>
                            </w:r>
                            <w:r>
                              <w:rPr>
                                <w:sz w:val="16"/>
                                <w:szCs w:val="16"/>
                              </w:rPr>
                              <w:tab/>
                            </w:r>
                            <w:r w:rsidRPr="00750100">
                              <w:rPr>
                                <w:sz w:val="16"/>
                                <w:szCs w:val="16"/>
                              </w:rPr>
                              <w:t xml:space="preserve">Передняя крестообразная </w:t>
                            </w:r>
                            <w:r>
                              <w:rPr>
                                <w:sz w:val="16"/>
                                <w:szCs w:val="16"/>
                              </w:rPr>
                              <w:br/>
                            </w:r>
                            <w:r w:rsidRPr="00750100">
                              <w:rPr>
                                <w:sz w:val="16"/>
                                <w:szCs w:val="16"/>
                              </w:rPr>
                              <w:t>связка</w:t>
                            </w:r>
                          </w:p>
                          <w:p w14:paraId="0BE785A9" w14:textId="77777777" w:rsidR="00894ED5" w:rsidRPr="00750100" w:rsidRDefault="00894ED5" w:rsidP="00E814EF">
                            <w:pPr>
                              <w:spacing w:line="160" w:lineRule="exact"/>
                              <w:ind w:left="567" w:hanging="567"/>
                              <w:rPr>
                                <w:sz w:val="16"/>
                                <w:szCs w:val="16"/>
                              </w:rPr>
                            </w:pPr>
                            <w:r w:rsidRPr="00750100">
                              <w:rPr>
                                <w:sz w:val="16"/>
                                <w:szCs w:val="16"/>
                              </w:rPr>
                              <w:t xml:space="preserve">ЗКС: </w:t>
                            </w:r>
                            <w:r>
                              <w:rPr>
                                <w:sz w:val="16"/>
                                <w:szCs w:val="16"/>
                              </w:rPr>
                              <w:tab/>
                            </w:r>
                            <w:r w:rsidRPr="00750100">
                              <w:rPr>
                                <w:sz w:val="16"/>
                                <w:szCs w:val="16"/>
                              </w:rPr>
                              <w:t xml:space="preserve">Задняя крестообразная </w:t>
                            </w:r>
                            <w:r>
                              <w:rPr>
                                <w:sz w:val="16"/>
                                <w:szCs w:val="16"/>
                              </w:rPr>
                              <w:br/>
                            </w:r>
                            <w:r w:rsidRPr="00750100">
                              <w:rPr>
                                <w:sz w:val="16"/>
                                <w:szCs w:val="16"/>
                              </w:rPr>
                              <w:t>связка</w:t>
                            </w:r>
                          </w:p>
                          <w:p w14:paraId="4BFF6548" w14:textId="77777777" w:rsidR="00894ED5" w:rsidRPr="00750100" w:rsidRDefault="00894ED5" w:rsidP="00E814EF">
                            <w:pPr>
                              <w:spacing w:line="160" w:lineRule="exact"/>
                              <w:rPr>
                                <w:sz w:val="16"/>
                                <w:szCs w:val="16"/>
                              </w:rPr>
                            </w:pPr>
                          </w:p>
                          <w:p w14:paraId="1FDD6089" w14:textId="77777777" w:rsidR="00894ED5" w:rsidRPr="00750100" w:rsidRDefault="00894ED5" w:rsidP="00E814EF">
                            <w:pPr>
                              <w:spacing w:line="160" w:lineRule="exact"/>
                              <w:rPr>
                                <w:sz w:val="16"/>
                                <w:szCs w:val="16"/>
                              </w:rPr>
                            </w:pPr>
                            <w:r w:rsidRPr="00750100">
                              <w:rPr>
                                <w:sz w:val="16"/>
                                <w:szCs w:val="16"/>
                              </w:rPr>
                              <w:t xml:space="preserve">Допуск для каждого размещения </w:t>
                            </w:r>
                            <w:r>
                              <w:rPr>
                                <w:sz w:val="16"/>
                                <w:szCs w:val="16"/>
                              </w:rPr>
                              <w:br/>
                            </w:r>
                            <w:r w:rsidRPr="00750100">
                              <w:rPr>
                                <w:sz w:val="16"/>
                                <w:szCs w:val="16"/>
                              </w:rPr>
                              <w:t>составляет ±1 мм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722310" id="Надпись 109" o:spid="_x0000_s1107" type="#_x0000_t202" style="position:absolute;left:0;text-align:left;margin-left:335.75pt;margin-top:95.1pt;width:144.75pt;height: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" stroked="f">
                <v:textbox style="mso-fit-shape-to-text:t" inset="0,0,0,0">
                  <w:txbxContent>
                    <w:p w14:paraId="1A8286CB" w14:textId="77777777" w:rsidR="00894ED5" w:rsidRPr="00750100" w:rsidRDefault="00894ED5" w:rsidP="00E814EF">
                      <w:pPr>
                        <w:spacing w:line="160" w:lineRule="exact"/>
                        <w:rPr>
                          <w:sz w:val="16"/>
                          <w:szCs w:val="16"/>
                        </w:rPr>
                      </w:pPr>
                      <w:r w:rsidRPr="00750100">
                        <w:rPr>
                          <w:sz w:val="16"/>
                          <w:szCs w:val="16"/>
                          <w:lang w:eastAsia="ru-RU"/>
                        </w:rPr>
                        <w:t xml:space="preserve">ВБС: </w:t>
                      </w:r>
                      <w:r>
                        <w:rPr>
                          <w:sz w:val="16"/>
                          <w:szCs w:val="16"/>
                          <w:lang w:eastAsia="ru-RU"/>
                        </w:rPr>
                        <w:tab/>
                      </w:r>
                      <w:r w:rsidRPr="00750100">
                        <w:rPr>
                          <w:sz w:val="16"/>
                          <w:szCs w:val="16"/>
                          <w:lang w:eastAsia="ru-RU"/>
                        </w:rPr>
                        <w:t>Внутренняя боковая связка</w:t>
                      </w:r>
                    </w:p>
                    <w:p w14:paraId="1C79E8DF" w14:textId="77777777" w:rsidR="00894ED5" w:rsidRPr="00750100" w:rsidRDefault="00894ED5" w:rsidP="00E814EF">
                      <w:pPr>
                        <w:spacing w:line="160" w:lineRule="exact"/>
                        <w:ind w:left="567" w:hanging="567"/>
                        <w:rPr>
                          <w:sz w:val="16"/>
                          <w:szCs w:val="16"/>
                        </w:rPr>
                      </w:pPr>
                      <w:r w:rsidRPr="00750100">
                        <w:rPr>
                          <w:sz w:val="16"/>
                          <w:szCs w:val="16"/>
                        </w:rPr>
                        <w:t xml:space="preserve">ПКС: </w:t>
                      </w:r>
                      <w:r>
                        <w:rPr>
                          <w:sz w:val="16"/>
                          <w:szCs w:val="16"/>
                        </w:rPr>
                        <w:tab/>
                      </w:r>
                      <w:r w:rsidRPr="00750100">
                        <w:rPr>
                          <w:sz w:val="16"/>
                          <w:szCs w:val="16"/>
                        </w:rPr>
                        <w:t xml:space="preserve">Передняя крестообразная </w:t>
                      </w:r>
                      <w:r>
                        <w:rPr>
                          <w:sz w:val="16"/>
                          <w:szCs w:val="16"/>
                        </w:rPr>
                        <w:br/>
                      </w:r>
                      <w:r w:rsidRPr="00750100">
                        <w:rPr>
                          <w:sz w:val="16"/>
                          <w:szCs w:val="16"/>
                        </w:rPr>
                        <w:t>связка</w:t>
                      </w:r>
                    </w:p>
                    <w:p w14:paraId="0BE785A9" w14:textId="77777777" w:rsidR="00894ED5" w:rsidRPr="00750100" w:rsidRDefault="00894ED5" w:rsidP="00E814EF">
                      <w:pPr>
                        <w:spacing w:line="160" w:lineRule="exact"/>
                        <w:ind w:left="567" w:hanging="567"/>
                        <w:rPr>
                          <w:sz w:val="16"/>
                          <w:szCs w:val="16"/>
                        </w:rPr>
                      </w:pPr>
                      <w:r w:rsidRPr="00750100">
                        <w:rPr>
                          <w:sz w:val="16"/>
                          <w:szCs w:val="16"/>
                        </w:rPr>
                        <w:t xml:space="preserve">ЗКС: </w:t>
                      </w:r>
                      <w:r>
                        <w:rPr>
                          <w:sz w:val="16"/>
                          <w:szCs w:val="16"/>
                        </w:rPr>
                        <w:tab/>
                      </w:r>
                      <w:r w:rsidRPr="00750100">
                        <w:rPr>
                          <w:sz w:val="16"/>
                          <w:szCs w:val="16"/>
                        </w:rPr>
                        <w:t xml:space="preserve">Задняя крестообразная </w:t>
                      </w:r>
                      <w:r>
                        <w:rPr>
                          <w:sz w:val="16"/>
                          <w:szCs w:val="16"/>
                        </w:rPr>
                        <w:br/>
                      </w:r>
                      <w:r w:rsidRPr="00750100">
                        <w:rPr>
                          <w:sz w:val="16"/>
                          <w:szCs w:val="16"/>
                        </w:rPr>
                        <w:t>связка</w:t>
                      </w:r>
                    </w:p>
                    <w:p w14:paraId="4BFF6548" w14:textId="77777777" w:rsidR="00894ED5" w:rsidRPr="00750100" w:rsidRDefault="00894ED5" w:rsidP="00E814EF">
                      <w:pPr>
                        <w:spacing w:line="160" w:lineRule="exact"/>
                        <w:rPr>
                          <w:sz w:val="16"/>
                          <w:szCs w:val="16"/>
                        </w:rPr>
                      </w:pPr>
                    </w:p>
                    <w:p w14:paraId="1FDD6089" w14:textId="77777777" w:rsidR="00894ED5" w:rsidRPr="00750100" w:rsidRDefault="00894ED5" w:rsidP="00E814EF">
                      <w:pPr>
                        <w:spacing w:line="160" w:lineRule="exact"/>
                        <w:rPr>
                          <w:sz w:val="16"/>
                          <w:szCs w:val="16"/>
                        </w:rPr>
                      </w:pPr>
                      <w:r w:rsidRPr="00750100">
                        <w:rPr>
                          <w:sz w:val="16"/>
                          <w:szCs w:val="16"/>
                        </w:rPr>
                        <w:t xml:space="preserve">Допуск для каждого размещения </w:t>
                      </w:r>
                      <w:r>
                        <w:rPr>
                          <w:sz w:val="16"/>
                          <w:szCs w:val="16"/>
                        </w:rPr>
                        <w:br/>
                      </w:r>
                      <w:r w:rsidRPr="00750100">
                        <w:rPr>
                          <w:sz w:val="16"/>
                          <w:szCs w:val="16"/>
                        </w:rPr>
                        <w:t>составляет ±1 мм</w:t>
                      </w:r>
                    </w:p>
                  </w:txbxContent>
                </v:textbox>
              </v:shape>
            </w:pict>
          </mc:Fallback>
        </mc:AlternateContent>
      </w:r>
      <w:r w:rsidRPr="00317CB9">
        <w:rPr>
          <w:noProof/>
          <w:lang w:eastAsia="zh-CN"/>
        </w:rPr>
        <w:drawing>
          <wp:inline distT="0" distB="0" distL="0" distR="0" wp14:anchorId="75B2CD8F" wp14:editId="6784E1AE">
            <wp:extent cx="4680000" cy="2903399"/>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043" t="7561" r="14722" b="14976"/>
                    <a:stretch/>
                  </pic:blipFill>
                  <pic:spPr bwMode="auto">
                    <a:xfrm>
                      <a:off x="0" y="0"/>
                      <a:ext cx="4680000" cy="2903399"/>
                    </a:xfrm>
                    <a:prstGeom prst="rect">
                      <a:avLst/>
                    </a:prstGeom>
                    <a:ln>
                      <a:noFill/>
                    </a:ln>
                    <a:extLst>
                      <a:ext uri="{53640926-AAD7-44D8-BBD7-CCE9431645EC}">
                        <a14:shadowObscured xmlns:a14="http://schemas.microsoft.com/office/drawing/2010/main"/>
                      </a:ext>
                    </a:extLst>
                  </pic:spPr>
                </pic:pic>
              </a:graphicData>
            </a:graphic>
          </wp:inline>
        </w:drawing>
      </w:r>
      <w:r>
        <w:t>"</w:t>
      </w:r>
    </w:p>
    <w:p w14:paraId="27D5FB30" w14:textId="77777777" w:rsidR="00E814EF" w:rsidRPr="00317CB9" w:rsidRDefault="00E814EF" w:rsidP="00E814EF">
      <w:pPr>
        <w:pStyle w:val="SingleTxtG"/>
        <w:spacing w:before="240"/>
      </w:pPr>
      <w:r w:rsidRPr="00317CB9">
        <w:rPr>
          <w:i/>
        </w:rPr>
        <w:t>Пункт 6.3.1.2</w:t>
      </w:r>
      <w:r>
        <w:rPr>
          <w:iCs/>
        </w:rPr>
        <w:t xml:space="preserve"> </w:t>
      </w:r>
      <w:r w:rsidRPr="00317CB9">
        <w:rPr>
          <w:iCs/>
        </w:rPr>
        <w:t>изменить следующим образом</w:t>
      </w:r>
      <w:r w:rsidRPr="00317CB9">
        <w:t>:</w:t>
      </w:r>
    </w:p>
    <w:p w14:paraId="57121569" w14:textId="77777777" w:rsidR="00E814EF" w:rsidRPr="00317CB9" w:rsidRDefault="00E814EF" w:rsidP="00E814EF">
      <w:pPr>
        <w:pStyle w:val="SingleTxtG"/>
        <w:ind w:left="2268" w:hanging="1134"/>
      </w:pPr>
      <w:r>
        <w:t>"</w:t>
      </w:r>
      <w:r w:rsidRPr="00317CB9">
        <w:t>6.3.1.2</w:t>
      </w:r>
      <w:r w:rsidRPr="00317CB9">
        <w:tab/>
        <w:t>…покрытым пенопластом со стороны удара и иметь длину 350 ± 5 мм (см. рис. </w:t>
      </w:r>
      <w:r w:rsidRPr="007C08AF">
        <w:t>17</w:t>
      </w:r>
      <w:r w:rsidRPr="00317CB9">
        <w:t>)</w:t>
      </w:r>
      <w:r>
        <w:t>"</w:t>
      </w:r>
      <w:r w:rsidRPr="00317CB9">
        <w:t>.</w:t>
      </w:r>
    </w:p>
    <w:p w14:paraId="6BCC4717" w14:textId="77777777" w:rsidR="00E814EF" w:rsidRPr="00317CB9" w:rsidRDefault="00E814EF" w:rsidP="00E814EF">
      <w:pPr>
        <w:pStyle w:val="SingleTxtG"/>
      </w:pPr>
      <w:r w:rsidRPr="00317CB9">
        <w:rPr>
          <w:i/>
        </w:rPr>
        <w:t>Пункт 6.3.1.2.9.1</w:t>
      </w:r>
      <w:r>
        <w:t xml:space="preserve"> </w:t>
      </w:r>
      <w:r w:rsidRPr="00317CB9">
        <w:t>изменить следующим образом:</w:t>
      </w:r>
    </w:p>
    <w:p w14:paraId="16D0376B" w14:textId="77777777" w:rsidR="00E814EF" w:rsidRPr="00317CB9" w:rsidRDefault="00E814EF" w:rsidP="00E814EF">
      <w:pPr>
        <w:pStyle w:val="SingleTxtG"/>
        <w:ind w:left="2268" w:hanging="1134"/>
      </w:pPr>
      <w:r>
        <w:t>"</w:t>
      </w:r>
      <w:r w:rsidRPr="00317CB9">
        <w:t>6.3.1.2.9.1</w:t>
      </w:r>
      <w:r w:rsidRPr="00317CB9">
        <w:tab/>
        <w:t xml:space="preserve">…в трех положениях, как показано на рис. </w:t>
      </w:r>
      <w:r w:rsidRPr="007C08AF">
        <w:t>17</w:t>
      </w:r>
      <w:r w:rsidRPr="00317CB9">
        <w:t>, каждый из которых отрегулирован на отдельный канал частоты</w:t>
      </w:r>
      <w:r>
        <w:t>…".</w:t>
      </w:r>
    </w:p>
    <w:p w14:paraId="4CEAB34D" w14:textId="77777777" w:rsidR="00E814EF" w:rsidRPr="00317CB9" w:rsidRDefault="00E814EF" w:rsidP="00E814EF">
      <w:pPr>
        <w:pStyle w:val="SingleTxtG"/>
      </w:pPr>
      <w:r w:rsidRPr="00317CB9">
        <w:rPr>
          <w:i/>
        </w:rPr>
        <w:t>Пункт 6.3.1.2.9.2</w:t>
      </w:r>
      <w:r>
        <w:t xml:space="preserve"> </w:t>
      </w:r>
      <w:r w:rsidRPr="00317CB9">
        <w:t>изменить следующим образом:</w:t>
      </w:r>
    </w:p>
    <w:p w14:paraId="62ED69FC" w14:textId="77777777" w:rsidR="00E814EF" w:rsidRPr="00317CB9" w:rsidRDefault="00E814EF" w:rsidP="00E814EF">
      <w:pPr>
        <w:pStyle w:val="SingleTxtG"/>
        <w:ind w:left="2259" w:hanging="1125"/>
      </w:pPr>
      <w:r>
        <w:t>"</w:t>
      </w:r>
      <w:r w:rsidRPr="00317CB9">
        <w:t>6.3.1.2.9.2</w:t>
      </w:r>
      <w:r w:rsidRPr="00317CB9">
        <w:tab/>
        <w:t>…на расстоянии 50 мм с каждой стороны от центровой линии (см. рис. </w:t>
      </w:r>
      <w:r w:rsidRPr="007C08AF">
        <w:t>17</w:t>
      </w:r>
      <w:r w:rsidRPr="00317CB9">
        <w:t>)</w:t>
      </w:r>
      <w:r>
        <w:t>"</w:t>
      </w:r>
      <w:r w:rsidRPr="00317CB9">
        <w:t>.</w:t>
      </w:r>
    </w:p>
    <w:p w14:paraId="4907E0A8" w14:textId="77777777" w:rsidR="00E814EF" w:rsidRPr="00317CB9" w:rsidRDefault="00E814EF" w:rsidP="00E814EF">
      <w:pPr>
        <w:pStyle w:val="SingleTxtG"/>
      </w:pPr>
      <w:r w:rsidRPr="00317CB9">
        <w:rPr>
          <w:i/>
        </w:rPr>
        <w:t>Рис. 13 (прежний)</w:t>
      </w:r>
      <w:r w:rsidRPr="00317CB9">
        <w:t>, изменить нумерацию на 17.</w:t>
      </w:r>
    </w:p>
    <w:p w14:paraId="4E426D63" w14:textId="77777777" w:rsidR="00E814EF" w:rsidRPr="00317CB9" w:rsidRDefault="00E814EF" w:rsidP="00E814EF">
      <w:pPr>
        <w:pStyle w:val="SingleTxtG"/>
      </w:pPr>
      <w:r w:rsidRPr="00317CB9">
        <w:rPr>
          <w:i/>
        </w:rPr>
        <w:t>Пункт 6.3.2.1</w:t>
      </w:r>
      <w:r>
        <w:rPr>
          <w:i/>
        </w:rPr>
        <w:t xml:space="preserve"> </w:t>
      </w:r>
      <w:r w:rsidRPr="00317CB9">
        <w:rPr>
          <w:iCs/>
        </w:rPr>
        <w:t>изменить следующим образом</w:t>
      </w:r>
      <w:r w:rsidRPr="00317CB9">
        <w:t>:</w:t>
      </w:r>
    </w:p>
    <w:p w14:paraId="656B5F6E" w14:textId="77777777" w:rsidR="00E814EF" w:rsidRPr="00317CB9" w:rsidRDefault="00E814EF" w:rsidP="00E814EF">
      <w:pPr>
        <w:pStyle w:val="SingleTxtG"/>
      </w:pPr>
      <w:r>
        <w:t>"</w:t>
      </w:r>
      <w:r w:rsidRPr="00317CB9">
        <w:t>6.3.2.1</w:t>
      </w:r>
      <w:r w:rsidRPr="00317CB9">
        <w:tab/>
        <w:t>Ударный элемент в виде модели головы ребенка (см. рис. </w:t>
      </w:r>
      <w:r w:rsidRPr="007C08AF">
        <w:t>18</w:t>
      </w:r>
      <w:r w:rsidRPr="00317CB9">
        <w:t>)</w:t>
      </w:r>
    </w:p>
    <w:p w14:paraId="6338F173" w14:textId="77777777" w:rsidR="00E814EF" w:rsidRPr="00317CB9" w:rsidRDefault="00E814EF" w:rsidP="00E814EF">
      <w:pPr>
        <w:pStyle w:val="SingleTxtG"/>
        <w:ind w:left="2268"/>
      </w:pPr>
      <w:r w:rsidRPr="00317CB9">
        <w:t>Ударный элемент…</w:t>
      </w:r>
      <w:proofErr w:type="gramStart"/>
      <w:r w:rsidRPr="00317CB9">
        <w:t>…….</w:t>
      </w:r>
      <w:proofErr w:type="gramEnd"/>
      <w:r>
        <w:t>".</w:t>
      </w:r>
    </w:p>
    <w:p w14:paraId="1A93B799" w14:textId="77777777" w:rsidR="00E814EF" w:rsidRPr="00317CB9" w:rsidRDefault="00E814EF" w:rsidP="00E814EF">
      <w:pPr>
        <w:pStyle w:val="SingleTxtG"/>
      </w:pPr>
      <w:r w:rsidRPr="00317CB9">
        <w:rPr>
          <w:i/>
        </w:rPr>
        <w:t>Пункт 6.3.2.1.1</w:t>
      </w:r>
      <w:r>
        <w:t xml:space="preserve"> </w:t>
      </w:r>
      <w:r w:rsidRPr="00317CB9">
        <w:t>изменить следующим образом:</w:t>
      </w:r>
    </w:p>
    <w:p w14:paraId="2FF734DC" w14:textId="77777777" w:rsidR="00E814EF" w:rsidRPr="00317CB9" w:rsidRDefault="00E814EF" w:rsidP="00E814EF">
      <w:pPr>
        <w:pStyle w:val="SingleTxtG"/>
        <w:ind w:left="2259" w:hanging="1125"/>
      </w:pPr>
      <w:r>
        <w:t>"</w:t>
      </w:r>
      <w:r w:rsidRPr="00317CB9">
        <w:t>6.3.2.1.1</w:t>
      </w:r>
      <w:r w:rsidRPr="00317CB9">
        <w:tab/>
        <w:t>…ось была перпендикулярна установленной поверхности стороне A (см. рис. </w:t>
      </w:r>
      <w:r w:rsidRPr="007C08AF">
        <w:t>18</w:t>
      </w:r>
      <w:r w:rsidRPr="00317CB9">
        <w:t>), а его…</w:t>
      </w:r>
      <w:r>
        <w:t>".</w:t>
      </w:r>
    </w:p>
    <w:p w14:paraId="39B3B251" w14:textId="77777777" w:rsidR="00E814EF" w:rsidRPr="00317CB9" w:rsidRDefault="00E814EF" w:rsidP="00E814EF">
      <w:pPr>
        <w:pStyle w:val="SingleTxtG"/>
      </w:pPr>
      <w:r w:rsidRPr="00317CB9">
        <w:rPr>
          <w:i/>
        </w:rPr>
        <w:t>Рис. 14 (прежний)</w:t>
      </w:r>
      <w:r w:rsidRPr="00317CB9">
        <w:t>, изменить нумерацию на 18.</w:t>
      </w:r>
    </w:p>
    <w:p w14:paraId="3DCC9176" w14:textId="77777777" w:rsidR="00E814EF" w:rsidRPr="00AB2A30" w:rsidRDefault="00E814EF" w:rsidP="00E814EF">
      <w:pPr>
        <w:pStyle w:val="SingleTxtG"/>
        <w:spacing w:line="240" w:lineRule="auto"/>
        <w:rPr>
          <w:i/>
        </w:rPr>
      </w:pPr>
      <w:r w:rsidRPr="00AB2A30">
        <w:rPr>
          <w:i/>
        </w:rPr>
        <w:t xml:space="preserve">Пункт 6.3.2.2 </w:t>
      </w:r>
      <w:r w:rsidRPr="00AB2A30">
        <w:rPr>
          <w:iCs/>
        </w:rPr>
        <w:t>изменить следующим образом</w:t>
      </w:r>
      <w:r w:rsidRPr="00894ED5">
        <w:t>:</w:t>
      </w:r>
    </w:p>
    <w:p w14:paraId="6BF53302" w14:textId="77777777" w:rsidR="00E814EF" w:rsidRPr="00317CB9" w:rsidRDefault="00E814EF" w:rsidP="00E814EF">
      <w:pPr>
        <w:pStyle w:val="SingleTxtG"/>
      </w:pPr>
      <w:r>
        <w:t>"</w:t>
      </w:r>
      <w:r w:rsidRPr="00317CB9">
        <w:t>6.3.2.2</w:t>
      </w:r>
      <w:r w:rsidRPr="00317CB9">
        <w:tab/>
        <w:t>Ударный элемент в виде головы взрослого (см. рис. </w:t>
      </w:r>
      <w:r w:rsidRPr="007C08AF">
        <w:rPr>
          <w:bCs/>
        </w:rPr>
        <w:t>19</w:t>
      </w:r>
      <w:r w:rsidRPr="00317CB9">
        <w:t>)</w:t>
      </w:r>
    </w:p>
    <w:p w14:paraId="38B2B715" w14:textId="77777777" w:rsidR="00E814EF" w:rsidRPr="00317CB9" w:rsidRDefault="00E814EF" w:rsidP="00E814EF">
      <w:pPr>
        <w:pStyle w:val="SingleTxtG"/>
        <w:ind w:left="2268"/>
      </w:pPr>
      <w:r w:rsidRPr="00317CB9">
        <w:t>Ударный элемент… как показано на рис. </w:t>
      </w:r>
      <w:r w:rsidRPr="007C08AF">
        <w:rPr>
          <w:bCs/>
        </w:rPr>
        <w:t>19.</w:t>
      </w:r>
      <w:r>
        <w:t xml:space="preserve"> </w:t>
      </w:r>
      <w:r w:rsidRPr="00317CB9">
        <w:t>Масса…</w:t>
      </w:r>
      <w:r>
        <w:t>".</w:t>
      </w:r>
    </w:p>
    <w:p w14:paraId="3B267513" w14:textId="77777777" w:rsidR="00E814EF" w:rsidRPr="00317CB9" w:rsidRDefault="00E814EF" w:rsidP="00E814EF">
      <w:pPr>
        <w:pStyle w:val="SingleTxtG"/>
      </w:pPr>
      <w:r w:rsidRPr="00317CB9">
        <w:rPr>
          <w:i/>
        </w:rPr>
        <w:t>Рис. 15 (прежний)</w:t>
      </w:r>
      <w:r w:rsidRPr="00317CB9">
        <w:t>, изменить нумерацию на 19.</w:t>
      </w:r>
    </w:p>
    <w:p w14:paraId="4D662894" w14:textId="77777777" w:rsidR="00E814EF" w:rsidRPr="00317CB9" w:rsidRDefault="00E814EF" w:rsidP="00E814EF">
      <w:pPr>
        <w:pStyle w:val="SingleTxtG"/>
      </w:pPr>
      <w:r w:rsidRPr="00317CB9">
        <w:rPr>
          <w:i/>
        </w:rPr>
        <w:t>Пункт 6.3.2.2.1</w:t>
      </w:r>
      <w:r>
        <w:t xml:space="preserve"> </w:t>
      </w:r>
      <w:r w:rsidRPr="00317CB9">
        <w:t>изменить следующим образом:</w:t>
      </w:r>
    </w:p>
    <w:p w14:paraId="632F84F7" w14:textId="77777777" w:rsidR="00E814EF" w:rsidRPr="00317CB9" w:rsidRDefault="00E814EF" w:rsidP="00E814EF">
      <w:pPr>
        <w:pStyle w:val="SingleTxtG"/>
      </w:pPr>
      <w:r>
        <w:t>"6.3.2.2.1</w:t>
      </w:r>
      <w:r w:rsidRPr="00317CB9">
        <w:tab/>
        <w:t>…перпендикулярна установочной стороне А (см. рис. </w:t>
      </w:r>
      <w:r w:rsidRPr="007C08AF">
        <w:rPr>
          <w:bCs/>
        </w:rPr>
        <w:t>19</w:t>
      </w:r>
      <w:r w:rsidRPr="00317CB9">
        <w:t>), а его…</w:t>
      </w:r>
      <w:r>
        <w:t>".</w:t>
      </w:r>
    </w:p>
    <w:p w14:paraId="310CD159" w14:textId="77777777" w:rsidR="00E814EF" w:rsidRPr="00317CB9" w:rsidRDefault="00E814EF" w:rsidP="00E814EF">
      <w:pPr>
        <w:pStyle w:val="SingleTxtG"/>
        <w:pageBreakBefore/>
      </w:pPr>
      <w:r w:rsidRPr="00317CB9">
        <w:rPr>
          <w:i/>
        </w:rPr>
        <w:lastRenderedPageBreak/>
        <w:t>Пункты 7.1.1</w:t>
      </w:r>
      <w:r>
        <w:rPr>
          <w:i/>
        </w:rPr>
        <w:t>–</w:t>
      </w:r>
      <w:r w:rsidRPr="00317CB9">
        <w:rPr>
          <w:i/>
        </w:rPr>
        <w:t>7.1.</w:t>
      </w:r>
      <w:r w:rsidRPr="00317CB9">
        <w:rPr>
          <w:i/>
          <w:lang w:eastAsia="ja-JP"/>
        </w:rPr>
        <w:t>1</w:t>
      </w:r>
      <w:r w:rsidRPr="00317CB9">
        <w:rPr>
          <w:i/>
        </w:rPr>
        <w:t>.3.2</w:t>
      </w:r>
      <w:r>
        <w:t xml:space="preserve"> </w:t>
      </w:r>
      <w:r w:rsidRPr="00317CB9">
        <w:t>изменить следующим образом:</w:t>
      </w:r>
    </w:p>
    <w:p w14:paraId="53C80019" w14:textId="77777777" w:rsidR="00E814EF" w:rsidRPr="00317CB9" w:rsidRDefault="00E814EF" w:rsidP="00E814EF">
      <w:pPr>
        <w:pStyle w:val="SingleTxtG"/>
        <w:ind w:left="2268" w:hanging="1134"/>
        <w:rPr>
          <w:b/>
        </w:rPr>
      </w:pPr>
      <w:r>
        <w:t>"</w:t>
      </w:r>
      <w:r w:rsidRPr="00317CB9">
        <w:t>7.1.1</w:t>
      </w:r>
      <w:r w:rsidRPr="00317CB9">
        <w:rPr>
          <w:b/>
        </w:rPr>
        <w:tab/>
      </w:r>
      <w:r w:rsidRPr="00317CB9">
        <w:t xml:space="preserve">Процедура испытания бампера с использованием </w:t>
      </w:r>
      <w:r w:rsidRPr="007C08AF">
        <w:rPr>
          <w:bCs/>
        </w:rPr>
        <w:t>ударного элемента в виде гибкой</w:t>
      </w:r>
      <w:r w:rsidRPr="00317CB9">
        <w:rPr>
          <w:b/>
        </w:rPr>
        <w:t xml:space="preserve"> </w:t>
      </w:r>
      <w:r w:rsidRPr="00317CB9">
        <w:t>модели нижней части ноги:</w:t>
      </w:r>
    </w:p>
    <w:p w14:paraId="3AB8A4D6" w14:textId="77777777" w:rsidR="00E814EF" w:rsidRPr="00317CB9" w:rsidRDefault="00E814EF" w:rsidP="00E814EF">
      <w:pPr>
        <w:pStyle w:val="SingleTxtG"/>
        <w:ind w:left="2268" w:hanging="1134"/>
      </w:pPr>
      <w:r w:rsidRPr="00317CB9">
        <w:tab/>
        <w:t>Каждое испытание производится в течение двух часов с того момента, когда ударный элемент, подлежащий использованию, изымается из зоны хранения с регулируемыми условиями</w:t>
      </w:r>
      <w:r>
        <w:t>"</w:t>
      </w:r>
      <w:r w:rsidRPr="00317CB9">
        <w:t>.</w:t>
      </w:r>
    </w:p>
    <w:p w14:paraId="589872D8" w14:textId="77777777" w:rsidR="00E814EF" w:rsidRPr="0033011B" w:rsidRDefault="00E814EF" w:rsidP="00E814EF">
      <w:pPr>
        <w:pStyle w:val="SingleTxtG"/>
        <w:ind w:left="2268" w:hanging="1134"/>
        <w:rPr>
          <w:b/>
        </w:rPr>
      </w:pPr>
      <w:r w:rsidRPr="0033011B">
        <w:t>7.1.1.1</w:t>
      </w:r>
      <w:r w:rsidRPr="0033011B">
        <w:tab/>
        <w:t>Выбранные расчетные точки должны располагаться в зоне испытания бампера.</w:t>
      </w:r>
    </w:p>
    <w:p w14:paraId="6B7A9EC9" w14:textId="77777777" w:rsidR="00E814EF" w:rsidRPr="00317CB9" w:rsidRDefault="00E814EF" w:rsidP="00E814EF">
      <w:pPr>
        <w:pStyle w:val="SingleTxtGR"/>
        <w:ind w:left="2268" w:hanging="1134"/>
        <w:rPr>
          <w:strike/>
          <w:lang w:eastAsia="ja-JP"/>
        </w:rPr>
      </w:pPr>
      <w:r w:rsidRPr="00317CB9">
        <w:t>7.1.1.2</w:t>
      </w:r>
      <w:r w:rsidRPr="00317CB9">
        <w:rPr>
          <w:b/>
        </w:rPr>
        <w:tab/>
      </w:r>
      <w:r>
        <w:rPr>
          <w:b/>
        </w:rPr>
        <w:tab/>
      </w:r>
      <w:r w:rsidRPr="007C08AF">
        <w:t xml:space="preserve">Направление вектора скорости удара должно находиться в горизонтальной плоскости параллельно продольной вертикальной плоскости транспортного средства. Допуск на направление вектора скорости в горизонтальной плоскости и продольной плоскости должен составлять ±2° в момент первого контакта. Ось ударного элемента должна быть перпендикулярна горизонтальной плоскости с допуском угла крена и уклона ±2° в боковой и продольной плоскости. Горизонтальная, продольная и боковая плоскости должны быть </w:t>
      </w:r>
      <w:proofErr w:type="spellStart"/>
      <w:r w:rsidRPr="007C08AF">
        <w:t>взамоперпендикулярны</w:t>
      </w:r>
      <w:proofErr w:type="spellEnd"/>
      <w:r w:rsidRPr="007C08AF">
        <w:t xml:space="preserve"> (см. рис. 20).</w:t>
      </w:r>
    </w:p>
    <w:p w14:paraId="5A2A6873" w14:textId="77777777" w:rsidR="00E814EF" w:rsidRPr="00317CB9" w:rsidRDefault="00E814EF" w:rsidP="00E814EF">
      <w:pPr>
        <w:pStyle w:val="SingleTxtG"/>
        <w:ind w:left="2268" w:hanging="1134"/>
        <w:rPr>
          <w:strike/>
          <w:lang w:eastAsia="ja-JP"/>
        </w:rPr>
      </w:pPr>
      <w:r w:rsidRPr="00317CB9">
        <w:t>7.1.</w:t>
      </w:r>
      <w:r w:rsidRPr="00317CB9">
        <w:rPr>
          <w:lang w:eastAsia="ja-JP"/>
        </w:rPr>
        <w:t>1</w:t>
      </w:r>
      <w:r w:rsidRPr="00317CB9">
        <w:t>.3</w:t>
      </w:r>
      <w:r w:rsidRPr="00317CB9">
        <w:rPr>
          <w:b/>
        </w:rPr>
        <w:tab/>
      </w:r>
      <w:r w:rsidRPr="007C08AF">
        <w:t>Нижняя часть ударного элемента (без деталей, необходимых для целей катапультирования и/или защиты) должна находиться на высоте 75 мм над контрольной плоскостью грунта в момент первого контакта с бампером (см. рис. 21) с допуском ±10 мм. При регулировке системы приведения в движение по высоте делается допуск на воздействие силы тяжести в период "свободного полета" ударного элемента.</w:t>
      </w:r>
    </w:p>
    <w:p w14:paraId="27F5DF1E" w14:textId="77777777" w:rsidR="00E814EF" w:rsidRPr="007C08AF" w:rsidRDefault="00E814EF" w:rsidP="00E814EF">
      <w:pPr>
        <w:pStyle w:val="SingleTxtG"/>
        <w:ind w:left="2268" w:hanging="1134"/>
      </w:pPr>
      <w:r w:rsidRPr="00317CB9">
        <w:t>7.1.</w:t>
      </w:r>
      <w:r w:rsidRPr="00317CB9">
        <w:rPr>
          <w:lang w:eastAsia="ja-JP"/>
        </w:rPr>
        <w:t>1</w:t>
      </w:r>
      <w:r w:rsidRPr="00317CB9">
        <w:t>.3.1</w:t>
      </w:r>
      <w:r w:rsidRPr="00317CB9">
        <w:rPr>
          <w:b/>
        </w:rPr>
        <w:tab/>
      </w:r>
      <w:r w:rsidRPr="007C08AF">
        <w:t xml:space="preserve">Ударный элемент в виде модели нижней части ноги, используемый для испытания бампера, должен находиться в момент удара в состоянии "свободного полета". Ударный элемент должен перейти в состояние "свободного полета" на таком расстоянии от транспортного средства, чтобы результаты испытания не подвергались воздействию в результате контакта ударного элемента с системой приведения в движение в момент отскока ударного элемента. </w:t>
      </w:r>
    </w:p>
    <w:p w14:paraId="1E7D457C" w14:textId="77777777" w:rsidR="00E814EF" w:rsidRPr="00FC7FA1" w:rsidRDefault="00E814EF" w:rsidP="00E814EF">
      <w:pPr>
        <w:pStyle w:val="SingleTxtG"/>
        <w:ind w:left="2268"/>
        <w:rPr>
          <w:strike/>
          <w:szCs w:val="24"/>
        </w:rPr>
      </w:pPr>
      <w:r w:rsidRPr="007C08AF">
        <w:t>Ударный элемент может приводиться в движение любыми методами, которые, согласно приведенным доказательствам, удовлетворяют требованиям испытания.</w:t>
      </w:r>
    </w:p>
    <w:p w14:paraId="46DF79BE" w14:textId="77777777" w:rsidR="00E814EF" w:rsidRPr="007C08AF" w:rsidRDefault="00E814EF" w:rsidP="00E814EF">
      <w:pPr>
        <w:pStyle w:val="SingleTxtG"/>
        <w:ind w:left="2268" w:hanging="1134"/>
      </w:pPr>
      <w:r w:rsidRPr="00317CB9">
        <w:t>7.1.</w:t>
      </w:r>
      <w:r w:rsidRPr="00317CB9">
        <w:rPr>
          <w:lang w:eastAsia="ja-JP"/>
        </w:rPr>
        <w:t>1</w:t>
      </w:r>
      <w:r w:rsidRPr="00317CB9">
        <w:t>.3.2</w:t>
      </w:r>
      <w:r w:rsidRPr="00317CB9">
        <w:rPr>
          <w:b/>
        </w:rPr>
        <w:tab/>
      </w:r>
      <w:r w:rsidRPr="007C08AF">
        <w:t>В момент первого контакта ударный элемент должен иметь заданную ориентацию по отношению к его вертикальной оси, способствующую правильному срабатыванию коленного шарнира, с допуском угла рыскания ±5° (см. рис. 20)".</w:t>
      </w:r>
    </w:p>
    <w:p w14:paraId="064E43BF" w14:textId="77777777" w:rsidR="00E814EF" w:rsidRPr="007C08AF" w:rsidRDefault="00E814EF" w:rsidP="00E814EF">
      <w:pPr>
        <w:pStyle w:val="SingleTxtG"/>
        <w:keepNext/>
        <w:keepLines/>
        <w:ind w:left="2268" w:hanging="1137"/>
      </w:pPr>
      <w:r w:rsidRPr="007C08AF">
        <w:rPr>
          <w:i/>
          <w:iCs/>
        </w:rPr>
        <w:lastRenderedPageBreak/>
        <w:t xml:space="preserve">Рис. 16 и 17 (прежние), </w:t>
      </w:r>
      <w:r w:rsidRPr="007C08AF">
        <w:t>изменить нумерацию на 20 и 21, а текст следующим образом:</w:t>
      </w:r>
    </w:p>
    <w:p w14:paraId="0389A213" w14:textId="77777777" w:rsidR="00E814EF" w:rsidRDefault="00E814EF" w:rsidP="00E814EF">
      <w:pPr>
        <w:pStyle w:val="H23GR"/>
      </w:pPr>
      <w:r w:rsidRPr="000819A0">
        <w:rPr>
          <w:b w:val="0"/>
        </w:rPr>
        <w:tab/>
      </w:r>
      <w:r w:rsidRPr="000819A0">
        <w:rPr>
          <w:b w:val="0"/>
        </w:rPr>
        <w:tab/>
        <w:t>"Рис. 20</w:t>
      </w:r>
      <w:r w:rsidRPr="000819A0">
        <w:rPr>
          <w:b w:val="0"/>
        </w:rPr>
        <w:br/>
      </w:r>
      <w:r w:rsidRPr="00317CB9">
        <w:rPr>
          <w:bCs/>
        </w:rPr>
        <w:t>Допуски на углы первого удара, производимого ударным элементом в виде гибкой модели нижней части ноги</w:t>
      </w:r>
      <w:r w:rsidRPr="00317CB9">
        <w:t>…</w:t>
      </w:r>
    </w:p>
    <w:p w14:paraId="521B6268" w14:textId="77777777" w:rsidR="00E814EF" w:rsidRPr="00317CB9" w:rsidRDefault="00E814EF" w:rsidP="00E814EF">
      <w:pPr>
        <w:pStyle w:val="SingleTxtG"/>
        <w:spacing w:line="240" w:lineRule="auto"/>
        <w:jc w:val="center"/>
      </w:pPr>
      <w:r>
        <w:rPr>
          <w:b/>
          <w:bCs/>
          <w:noProof/>
          <w:lang w:eastAsia="zh-CN"/>
        </w:rPr>
        <mc:AlternateContent>
          <mc:Choice Requires="wps">
            <w:drawing>
              <wp:anchor distT="0" distB="0" distL="114300" distR="114300" simplePos="0" relativeHeight="251745280" behindDoc="0" locked="0" layoutInCell="1" allowOverlap="1" wp14:anchorId="6FD2BE6E" wp14:editId="02E06339">
                <wp:simplePos x="0" y="0"/>
                <wp:positionH relativeFrom="margin">
                  <wp:posOffset>3312784</wp:posOffset>
                </wp:positionH>
                <wp:positionV relativeFrom="paragraph">
                  <wp:posOffset>539735</wp:posOffset>
                </wp:positionV>
                <wp:extent cx="533840" cy="215900"/>
                <wp:effectExtent l="0" t="0" r="19050" b="12700"/>
                <wp:wrapNone/>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0" cy="215900"/>
                        </a:xfrm>
                        <a:prstGeom prst="rect">
                          <a:avLst/>
                        </a:prstGeom>
                        <a:solidFill>
                          <a:srgbClr val="FFFFCC"/>
                        </a:solidFill>
                        <a:ln w="9525">
                          <a:solidFill>
                            <a:srgbClr val="FFFF99"/>
                          </a:solidFill>
                          <a:miter lim="800000"/>
                          <a:headEnd/>
                          <a:tailEnd/>
                        </a:ln>
                      </wps:spPr>
                      <wps:txbx>
                        <w:txbxContent>
                          <w:p w14:paraId="0C28659F" w14:textId="77777777" w:rsidR="00894ED5" w:rsidRPr="008042B2" w:rsidRDefault="00894ED5" w:rsidP="00E814EF">
                            <w:pPr>
                              <w:spacing w:line="20" w:lineRule="atLeast"/>
                              <w:rPr>
                                <w:sz w:val="14"/>
                                <w:szCs w:val="14"/>
                              </w:rPr>
                            </w:pPr>
                            <w:r w:rsidRPr="008042B2">
                              <w:rPr>
                                <w:sz w:val="14"/>
                                <w:szCs w:val="14"/>
                                <w:lang w:eastAsia="ru-RU"/>
                              </w:rPr>
                              <w:t>Направление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2BE6E" id="Надпись 113" o:spid="_x0000_s1108" type="#_x0000_t202" style="position:absolute;left:0;text-align:left;margin-left:260.85pt;margin-top:42.5pt;width:42.05pt;height:17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" fillcolor="#ffc" strokecolor="#ff9">
                <v:textbox inset="0,0,0,0">
                  <w:txbxContent>
                    <w:p w14:paraId="0C28659F" w14:textId="77777777" w:rsidR="00894ED5" w:rsidRPr="008042B2" w:rsidRDefault="00894ED5" w:rsidP="00E814EF">
                      <w:pPr>
                        <w:spacing w:line="20" w:lineRule="atLeast"/>
                        <w:rPr>
                          <w:sz w:val="14"/>
                          <w:szCs w:val="14"/>
                        </w:rPr>
                      </w:pPr>
                      <w:r w:rsidRPr="008042B2">
                        <w:rPr>
                          <w:sz w:val="14"/>
                          <w:szCs w:val="14"/>
                          <w:lang w:eastAsia="ru-RU"/>
                        </w:rPr>
                        <w:t>Направление движения</w:t>
                      </w:r>
                    </w:p>
                  </w:txbxContent>
                </v:textbox>
                <w10:wrap anchorx="margin"/>
              </v:shape>
            </w:pict>
          </mc:Fallback>
        </mc:AlternateContent>
      </w:r>
      <w:r>
        <w:rPr>
          <w:b/>
          <w:noProof/>
          <w:lang w:eastAsia="zh-CN"/>
        </w:rPr>
        <mc:AlternateContent>
          <mc:Choice Requires="wps">
            <w:drawing>
              <wp:anchor distT="0" distB="0" distL="114300" distR="114300" simplePos="0" relativeHeight="251751424" behindDoc="0" locked="0" layoutInCell="1" allowOverlap="1" wp14:anchorId="754B2C7D" wp14:editId="5FF6ACC0">
                <wp:simplePos x="0" y="0"/>
                <wp:positionH relativeFrom="column">
                  <wp:posOffset>2940050</wp:posOffset>
                </wp:positionH>
                <wp:positionV relativeFrom="paragraph">
                  <wp:posOffset>2895600</wp:posOffset>
                </wp:positionV>
                <wp:extent cx="1028700" cy="228600"/>
                <wp:effectExtent l="0" t="0" r="0" b="0"/>
                <wp:wrapNone/>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alpha val="0"/>
                          </a:srgbClr>
                        </a:solidFill>
                        <a:ln w="9525" cap="flat" cmpd="sng" algn="ctr">
                          <a:noFill/>
                          <a:prstDash val="solid"/>
                          <a:round/>
                          <a:headEnd type="none" w="med" len="med"/>
                          <a:tailEnd type="none" w="med" len="med"/>
                        </a:ln>
                      </wps:spPr>
                      <wps:txbx>
                        <w:txbxContent>
                          <w:p w14:paraId="6CCBA951" w14:textId="77777777" w:rsidR="00894ED5" w:rsidRPr="00093EFB" w:rsidRDefault="00894ED5" w:rsidP="00E814EF">
                            <w:pPr>
                              <w:rPr>
                                <w:sz w:val="12"/>
                                <w:szCs w:val="12"/>
                              </w:rPr>
                            </w:pPr>
                            <w:r>
                              <w:rPr>
                                <w:sz w:val="12"/>
                                <w:szCs w:val="12"/>
                              </w:rPr>
                              <w:t>продольная плоскость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4B2C7D" id="Надпись 133" o:spid="_x0000_s1109" type="#_x0000_t202" style="position:absolute;left:0;text-align:left;margin-left:231.5pt;margin-top:228pt;width:81pt;height:18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" stroked="f">
                <v:fill opacity="0"/>
                <v:stroke joinstyle="round"/>
                <v:textbox style="mso-fit-shape-to-text:t" inset="0,0,0,0">
                  <w:txbxContent>
                    <w:p w14:paraId="6CCBA951" w14:textId="77777777" w:rsidR="00894ED5" w:rsidRPr="00093EFB" w:rsidRDefault="00894ED5" w:rsidP="00E814EF">
                      <w:pPr>
                        <w:rPr>
                          <w:sz w:val="12"/>
                          <w:szCs w:val="12"/>
                        </w:rPr>
                      </w:pPr>
                      <w:r>
                        <w:rPr>
                          <w:sz w:val="12"/>
                          <w:szCs w:val="12"/>
                        </w:rPr>
                        <w:t>продольная плоскость</w:t>
                      </w:r>
                    </w:p>
                  </w:txbxContent>
                </v:textbox>
              </v:shape>
            </w:pict>
          </mc:Fallback>
        </mc:AlternateContent>
      </w:r>
      <w:r>
        <w:rPr>
          <w:b/>
          <w:noProof/>
          <w:lang w:eastAsia="zh-CN"/>
        </w:rPr>
        <mc:AlternateContent>
          <mc:Choice Requires="wps">
            <w:drawing>
              <wp:anchor distT="0" distB="0" distL="114300" distR="114300" simplePos="0" relativeHeight="251750400" behindDoc="0" locked="0" layoutInCell="1" allowOverlap="1" wp14:anchorId="154E1D8A" wp14:editId="70CFFE2A">
                <wp:simplePos x="0" y="0"/>
                <wp:positionH relativeFrom="column">
                  <wp:posOffset>1642110</wp:posOffset>
                </wp:positionH>
                <wp:positionV relativeFrom="paragraph">
                  <wp:posOffset>2630170</wp:posOffset>
                </wp:positionV>
                <wp:extent cx="1028700" cy="300990"/>
                <wp:effectExtent l="0" t="0" r="0" b="0"/>
                <wp:wrapNone/>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00990"/>
                        </a:xfrm>
                        <a:prstGeom prst="rect">
                          <a:avLst/>
                        </a:prstGeom>
                        <a:solidFill>
                          <a:srgbClr val="FFFFFF">
                            <a:alpha val="0"/>
                          </a:srgbClr>
                        </a:solidFill>
                        <a:ln w="9525" cap="flat" cmpd="sng" algn="ctr">
                          <a:noFill/>
                          <a:prstDash val="solid"/>
                          <a:round/>
                          <a:headEnd type="none" w="med" len="med"/>
                          <a:tailEnd type="none" w="med" len="med"/>
                        </a:ln>
                      </wps:spPr>
                      <wps:txbx>
                        <w:txbxContent>
                          <w:p w14:paraId="0CA78FD5" w14:textId="77777777" w:rsidR="00894ED5" w:rsidRPr="00093EFB" w:rsidRDefault="00894ED5" w:rsidP="00E814EF">
                            <w:pPr>
                              <w:spacing w:line="160" w:lineRule="atLeast"/>
                              <w:rPr>
                                <w:sz w:val="12"/>
                                <w:szCs w:val="12"/>
                              </w:rPr>
                            </w:pPr>
                            <w:r>
                              <w:rPr>
                                <w:sz w:val="12"/>
                                <w:szCs w:val="12"/>
                              </w:rPr>
                              <w:t xml:space="preserve">боковая </w:t>
                            </w:r>
                            <w:r>
                              <w:rPr>
                                <w:sz w:val="12"/>
                                <w:szCs w:val="12"/>
                              </w:rPr>
                              <w:br/>
                              <w:t>плоскость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E1D8A" id="Надпись 132" o:spid="_x0000_s1110" type="#_x0000_t202" style="position:absolute;left:0;text-align:left;margin-left:129.3pt;margin-top:207.1pt;width:81pt;height:23.7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" stroked="f">
                <v:fill opacity="0"/>
                <v:stroke joinstyle="round"/>
                <v:textbox inset="0,0,0,0">
                  <w:txbxContent>
                    <w:p w14:paraId="0CA78FD5" w14:textId="77777777" w:rsidR="00894ED5" w:rsidRPr="00093EFB" w:rsidRDefault="00894ED5" w:rsidP="00E814EF">
                      <w:pPr>
                        <w:spacing w:line="160" w:lineRule="atLeast"/>
                        <w:rPr>
                          <w:sz w:val="12"/>
                          <w:szCs w:val="12"/>
                        </w:rPr>
                      </w:pPr>
                      <w:r>
                        <w:rPr>
                          <w:sz w:val="12"/>
                          <w:szCs w:val="12"/>
                        </w:rPr>
                        <w:t xml:space="preserve">боковая </w:t>
                      </w:r>
                      <w:r>
                        <w:rPr>
                          <w:sz w:val="12"/>
                          <w:szCs w:val="12"/>
                        </w:rPr>
                        <w:br/>
                        <w:t>плоскость</w:t>
                      </w:r>
                    </w:p>
                  </w:txbxContent>
                </v:textbox>
              </v:shape>
            </w:pict>
          </mc:Fallback>
        </mc:AlternateContent>
      </w:r>
      <w:r>
        <w:rPr>
          <w:noProof/>
          <w:lang w:eastAsia="zh-CN"/>
        </w:rPr>
        <mc:AlternateContent>
          <mc:Choice Requires="wps">
            <w:drawing>
              <wp:anchor distT="0" distB="0" distL="114300" distR="114300" simplePos="0" relativeHeight="251749376" behindDoc="0" locked="0" layoutInCell="1" allowOverlap="1" wp14:anchorId="76567296" wp14:editId="6D76E2E5">
                <wp:simplePos x="0" y="0"/>
                <wp:positionH relativeFrom="margin">
                  <wp:posOffset>3566160</wp:posOffset>
                </wp:positionH>
                <wp:positionV relativeFrom="paragraph">
                  <wp:posOffset>2090420</wp:posOffset>
                </wp:positionV>
                <wp:extent cx="603250" cy="304800"/>
                <wp:effectExtent l="0" t="0" r="0" b="0"/>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304800"/>
                        </a:xfrm>
                        <a:prstGeom prst="rect">
                          <a:avLst/>
                        </a:prstGeom>
                        <a:solidFill>
                          <a:srgbClr val="FFFFFF">
                            <a:alpha val="0"/>
                          </a:srgbClr>
                        </a:solidFill>
                        <a:ln w="9525" cap="flat" cmpd="sng" algn="ctr">
                          <a:noFill/>
                          <a:prstDash val="solid"/>
                          <a:round/>
                          <a:headEnd type="none" w="med" len="med"/>
                          <a:tailEnd type="none" w="med" len="med"/>
                        </a:ln>
                      </wps:spPr>
                      <wps:txbx>
                        <w:txbxContent>
                          <w:p w14:paraId="3212C851" w14:textId="77777777" w:rsidR="00894ED5" w:rsidRPr="00093EFB" w:rsidRDefault="00894ED5" w:rsidP="00E814EF">
                            <w:pPr>
                              <w:spacing w:line="180" w:lineRule="atLeast"/>
                              <w:rPr>
                                <w:sz w:val="12"/>
                                <w:szCs w:val="12"/>
                              </w:rPr>
                            </w:pPr>
                            <w:r>
                              <w:rPr>
                                <w:sz w:val="12"/>
                                <w:szCs w:val="12"/>
                              </w:rPr>
                              <w:t>горизонтальная плоскость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67296" id="Надпись 128" o:spid="_x0000_s1111" type="#_x0000_t202" style="position:absolute;left:0;text-align:left;margin-left:280.8pt;margin-top:164.6pt;width:47.5pt;height:2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" stroked="f">
                <v:fill opacity="0"/>
                <v:stroke joinstyle="round"/>
                <v:textbox inset="0,0,0,0">
                  <w:txbxContent>
                    <w:p w14:paraId="3212C851" w14:textId="77777777" w:rsidR="00894ED5" w:rsidRPr="00093EFB" w:rsidRDefault="00894ED5" w:rsidP="00E814EF">
                      <w:pPr>
                        <w:spacing w:line="180" w:lineRule="atLeast"/>
                        <w:rPr>
                          <w:sz w:val="12"/>
                          <w:szCs w:val="12"/>
                        </w:rPr>
                      </w:pPr>
                      <w:r>
                        <w:rPr>
                          <w:sz w:val="12"/>
                          <w:szCs w:val="12"/>
                        </w:rPr>
                        <w:t>горизонтальная плоскость</w:t>
                      </w:r>
                    </w:p>
                  </w:txbxContent>
                </v:textbox>
                <w10:wrap anchorx="margin"/>
              </v:shape>
            </w:pict>
          </mc:Fallback>
        </mc:AlternateContent>
      </w:r>
      <w:r>
        <w:rPr>
          <w:b/>
          <w:noProof/>
          <w:lang w:eastAsia="zh-CN"/>
        </w:rPr>
        <mc:AlternateContent>
          <mc:Choice Requires="wps">
            <w:drawing>
              <wp:anchor distT="0" distB="0" distL="114300" distR="114300" simplePos="0" relativeHeight="251746304" behindDoc="0" locked="0" layoutInCell="1" allowOverlap="1" wp14:anchorId="04EB5585" wp14:editId="533C7933">
                <wp:simplePos x="0" y="0"/>
                <wp:positionH relativeFrom="column">
                  <wp:posOffset>962660</wp:posOffset>
                </wp:positionH>
                <wp:positionV relativeFrom="paragraph">
                  <wp:posOffset>287020</wp:posOffset>
                </wp:positionV>
                <wp:extent cx="1162050" cy="228600"/>
                <wp:effectExtent l="0" t="0" r="0" b="0"/>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7695964" w14:textId="77777777" w:rsidR="00894ED5" w:rsidRPr="008C064B" w:rsidRDefault="00894ED5" w:rsidP="00E814EF">
                            <w:pPr>
                              <w:rPr>
                                <w:sz w:val="18"/>
                                <w:szCs w:val="18"/>
                              </w:rPr>
                            </w:pPr>
                            <w:r w:rsidRPr="008C064B">
                              <w:rPr>
                                <w:sz w:val="18"/>
                                <w:szCs w:val="18"/>
                              </w:rPr>
                              <w:t>Ось ударного элемента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EB5585" id="Надпись 114" o:spid="_x0000_s1112" type="#_x0000_t202" style="position:absolute;left:0;text-align:left;margin-left:75.8pt;margin-top:22.6pt;width:91.5pt;height:18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" stroked="f">
                <v:stroke joinstyle="round"/>
                <v:path arrowok="t"/>
                <v:textbox style="mso-fit-shape-to-text:t" inset="0,0,0,0">
                  <w:txbxContent>
                    <w:p w14:paraId="27695964" w14:textId="77777777" w:rsidR="00894ED5" w:rsidRPr="008C064B" w:rsidRDefault="00894ED5" w:rsidP="00E814EF">
                      <w:pPr>
                        <w:rPr>
                          <w:sz w:val="18"/>
                          <w:szCs w:val="18"/>
                        </w:rPr>
                      </w:pPr>
                      <w:r w:rsidRPr="008C064B">
                        <w:rPr>
                          <w:sz w:val="18"/>
                          <w:szCs w:val="18"/>
                        </w:rPr>
                        <w:t>Ось ударного элемента</w:t>
                      </w:r>
                    </w:p>
                  </w:txbxContent>
                </v:textbox>
              </v:shape>
            </w:pict>
          </mc:Fallback>
        </mc:AlternateContent>
      </w:r>
      <w:r>
        <w:rPr>
          <w:b/>
          <w:noProof/>
          <w:lang w:eastAsia="zh-CN"/>
        </w:rPr>
        <mc:AlternateContent>
          <mc:Choice Requires="wps">
            <w:drawing>
              <wp:anchor distT="0" distB="0" distL="114300" distR="114300" simplePos="0" relativeHeight="251748352" behindDoc="0" locked="0" layoutInCell="1" allowOverlap="1" wp14:anchorId="520287F9" wp14:editId="46272B41">
                <wp:simplePos x="0" y="0"/>
                <wp:positionH relativeFrom="column">
                  <wp:posOffset>1775460</wp:posOffset>
                </wp:positionH>
                <wp:positionV relativeFrom="paragraph">
                  <wp:posOffset>572770</wp:posOffset>
                </wp:positionV>
                <wp:extent cx="393700" cy="228600"/>
                <wp:effectExtent l="0" t="0" r="6350" b="0"/>
                <wp:wrapNone/>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6D4FDBB" w14:textId="77777777" w:rsidR="00894ED5" w:rsidRPr="00B1086B" w:rsidRDefault="00894ED5" w:rsidP="00E814EF">
                            <w:pPr>
                              <w:jc w:val="both"/>
                              <w:rPr>
                                <w:sz w:val="16"/>
                                <w:szCs w:val="16"/>
                                <w:lang w:val="en-US"/>
                              </w:rPr>
                            </w:pPr>
                            <w:r>
                              <w:rPr>
                                <w:sz w:val="16"/>
                                <w:szCs w:val="16"/>
                              </w:rPr>
                              <w:t xml:space="preserve">Ось </w:t>
                            </w:r>
                            <w:r>
                              <w:rPr>
                                <w:sz w:val="16"/>
                                <w:szCs w:val="16"/>
                                <w:lang w:val="en-US"/>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0287F9" id="Надпись 116" o:spid="_x0000_s1113" type="#_x0000_t202" style="position:absolute;left:0;text-align:left;margin-left:139.8pt;margin-top:45.1pt;width:31pt;height:18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" stroked="f">
                <v:stroke joinstyle="round"/>
                <v:path arrowok="t"/>
                <v:textbox style="mso-fit-shape-to-text:t" inset="0,0,0,0">
                  <w:txbxContent>
                    <w:p w14:paraId="46D4FDBB" w14:textId="77777777" w:rsidR="00894ED5" w:rsidRPr="00B1086B" w:rsidRDefault="00894ED5" w:rsidP="00E814EF">
                      <w:pPr>
                        <w:jc w:val="both"/>
                        <w:rPr>
                          <w:sz w:val="16"/>
                          <w:szCs w:val="16"/>
                          <w:lang w:val="en-US"/>
                        </w:rPr>
                      </w:pPr>
                      <w:r>
                        <w:rPr>
                          <w:sz w:val="16"/>
                          <w:szCs w:val="16"/>
                        </w:rPr>
                        <w:t xml:space="preserve">Ось </w:t>
                      </w:r>
                      <w:r>
                        <w:rPr>
                          <w:sz w:val="16"/>
                          <w:szCs w:val="16"/>
                          <w:lang w:val="en-US"/>
                        </w:rPr>
                        <w:t>Z</w:t>
                      </w:r>
                    </w:p>
                  </w:txbxContent>
                </v:textbox>
              </v:shape>
            </w:pict>
          </mc:Fallback>
        </mc:AlternateContent>
      </w:r>
      <w:r>
        <w:rPr>
          <w:noProof/>
          <w:lang w:eastAsia="zh-CN"/>
        </w:rPr>
        <mc:AlternateContent>
          <mc:Choice Requires="wps">
            <w:drawing>
              <wp:anchor distT="0" distB="0" distL="114300" distR="114300" simplePos="0" relativeHeight="251744256" behindDoc="0" locked="0" layoutInCell="1" allowOverlap="1" wp14:anchorId="67B3479C" wp14:editId="63CF1432">
                <wp:simplePos x="0" y="0"/>
                <wp:positionH relativeFrom="column">
                  <wp:posOffset>2480310</wp:posOffset>
                </wp:positionH>
                <wp:positionV relativeFrom="paragraph">
                  <wp:posOffset>20320</wp:posOffset>
                </wp:positionV>
                <wp:extent cx="590550" cy="184150"/>
                <wp:effectExtent l="0" t="0" r="0" b="6350"/>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1841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5445670" w14:textId="77777777" w:rsidR="00894ED5" w:rsidRPr="008C064B" w:rsidRDefault="00894ED5" w:rsidP="00E814EF">
                            <w:pPr>
                              <w:jc w:val="both"/>
                              <w:rPr>
                                <w:sz w:val="16"/>
                                <w:szCs w:val="16"/>
                              </w:rPr>
                            </w:pPr>
                            <w:r>
                              <w:rPr>
                                <w:sz w:val="16"/>
                                <w:szCs w:val="16"/>
                              </w:rPr>
                              <w:t>Ось 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3479C" id="Надпись 112" o:spid="_x0000_s1114" type="#_x0000_t202" style="position:absolute;left:0;text-align:left;margin-left:195.3pt;margin-top:1.6pt;width:46.5pt;height:1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" stroked="f">
                <v:stroke joinstyle="round"/>
                <v:path arrowok="t"/>
                <v:textbox inset="0,0,0,0">
                  <w:txbxContent>
                    <w:p w14:paraId="35445670" w14:textId="77777777" w:rsidR="00894ED5" w:rsidRPr="008C064B" w:rsidRDefault="00894ED5" w:rsidP="00E814EF">
                      <w:pPr>
                        <w:jc w:val="both"/>
                        <w:rPr>
                          <w:sz w:val="16"/>
                          <w:szCs w:val="16"/>
                        </w:rPr>
                      </w:pPr>
                      <w:r>
                        <w:rPr>
                          <w:sz w:val="16"/>
                          <w:szCs w:val="16"/>
                        </w:rPr>
                        <w:t>Ось Х</w:t>
                      </w:r>
                    </w:p>
                  </w:txbxContent>
                </v:textbox>
              </v:shape>
            </w:pict>
          </mc:Fallback>
        </mc:AlternateContent>
      </w:r>
      <w:r>
        <w:rPr>
          <w:b/>
          <w:noProof/>
          <w:lang w:eastAsia="zh-CN"/>
        </w:rPr>
        <mc:AlternateContent>
          <mc:Choice Requires="wps">
            <w:drawing>
              <wp:anchor distT="0" distB="0" distL="114300" distR="114300" simplePos="0" relativeHeight="251747328" behindDoc="0" locked="0" layoutInCell="1" allowOverlap="1" wp14:anchorId="1A46AAEB" wp14:editId="2417AA4D">
                <wp:simplePos x="0" y="0"/>
                <wp:positionH relativeFrom="column">
                  <wp:posOffset>2658110</wp:posOffset>
                </wp:positionH>
                <wp:positionV relativeFrom="paragraph">
                  <wp:posOffset>306070</wp:posOffset>
                </wp:positionV>
                <wp:extent cx="368300" cy="228600"/>
                <wp:effectExtent l="0" t="0" r="0" b="0"/>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B2B3D9B" w14:textId="77777777" w:rsidR="00894ED5" w:rsidRPr="008C064B" w:rsidRDefault="00894ED5" w:rsidP="00E814EF">
                            <w:pPr>
                              <w:rPr>
                                <w:sz w:val="16"/>
                                <w:szCs w:val="16"/>
                                <w:lang w:val="en-US"/>
                              </w:rPr>
                            </w:pPr>
                            <w:r>
                              <w:rPr>
                                <w:sz w:val="16"/>
                                <w:szCs w:val="16"/>
                              </w:rPr>
                              <w:t xml:space="preserve">Ось </w:t>
                            </w:r>
                            <w:r>
                              <w:rPr>
                                <w:sz w:val="16"/>
                                <w:szCs w:val="16"/>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46AAEB" id="Надпись 115" o:spid="_x0000_s1115" type="#_x0000_t202" style="position:absolute;left:0;text-align:left;margin-left:209.3pt;margin-top:24.1pt;width:29pt;height:18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" stroked="f">
                <v:stroke joinstyle="round"/>
                <v:path arrowok="t"/>
                <v:textbox style="mso-fit-shape-to-text:t" inset="0,0,0,0">
                  <w:txbxContent>
                    <w:p w14:paraId="3B2B3D9B" w14:textId="77777777" w:rsidR="00894ED5" w:rsidRPr="008C064B" w:rsidRDefault="00894ED5" w:rsidP="00E814EF">
                      <w:pPr>
                        <w:rPr>
                          <w:sz w:val="16"/>
                          <w:szCs w:val="16"/>
                          <w:lang w:val="en-US"/>
                        </w:rPr>
                      </w:pPr>
                      <w:r>
                        <w:rPr>
                          <w:sz w:val="16"/>
                          <w:szCs w:val="16"/>
                        </w:rPr>
                        <w:t xml:space="preserve">Ось </w:t>
                      </w:r>
                      <w:r>
                        <w:rPr>
                          <w:sz w:val="16"/>
                          <w:szCs w:val="16"/>
                          <w:lang w:val="en-US"/>
                        </w:rPr>
                        <w:t>Y</w:t>
                      </w:r>
                    </w:p>
                  </w:txbxContent>
                </v:textbox>
              </v:shape>
            </w:pict>
          </mc:Fallback>
        </mc:AlternateContent>
      </w:r>
      <w:r w:rsidRPr="00317CB9">
        <w:rPr>
          <w:noProof/>
          <w:lang w:eastAsia="zh-CN"/>
        </w:rPr>
        <w:drawing>
          <wp:inline distT="0" distB="0" distL="0" distR="0" wp14:anchorId="3AED16E7" wp14:editId="349467F9">
            <wp:extent cx="5102497" cy="4013200"/>
            <wp:effectExtent l="0" t="0" r="3175"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 r="48180" b="39210"/>
                    <a:stretch/>
                  </pic:blipFill>
                  <pic:spPr bwMode="auto">
                    <a:xfrm>
                      <a:off x="0" y="0"/>
                      <a:ext cx="5117696" cy="4025154"/>
                    </a:xfrm>
                    <a:prstGeom prst="rect">
                      <a:avLst/>
                    </a:prstGeom>
                    <a:ln>
                      <a:noFill/>
                    </a:ln>
                    <a:extLst>
                      <a:ext uri="{53640926-AAD7-44D8-BBD7-CCE9431645EC}">
                        <a14:shadowObscured xmlns:a14="http://schemas.microsoft.com/office/drawing/2010/main"/>
                      </a:ext>
                    </a:extLst>
                  </pic:spPr>
                </pic:pic>
              </a:graphicData>
            </a:graphic>
          </wp:inline>
        </w:drawing>
      </w:r>
    </w:p>
    <w:p w14:paraId="7F9B0FC3" w14:textId="70DB60F2" w:rsidR="00E814EF" w:rsidRDefault="00E814EF" w:rsidP="00E814EF">
      <w:pPr>
        <w:spacing w:after="240"/>
        <w:ind w:left="1134" w:right="1134"/>
      </w:pPr>
      <w:r w:rsidRPr="00317CB9">
        <w:t xml:space="preserve">Рис. </w:t>
      </w:r>
      <w:r w:rsidRPr="007C08AF">
        <w:rPr>
          <w:bCs/>
        </w:rPr>
        <w:t xml:space="preserve">21 </w:t>
      </w:r>
      <w:r w:rsidRPr="007C08AF">
        <w:rPr>
          <w:bCs/>
        </w:rPr>
        <w:br/>
      </w:r>
      <w:r w:rsidRPr="00A40FA3">
        <w:rPr>
          <w:b/>
        </w:rPr>
        <w:t xml:space="preserve">Испытания бампера с помощью гибкой модели нижней части ноги </w:t>
      </w:r>
      <w:r w:rsidR="00894ED5">
        <w:rPr>
          <w:b/>
        </w:rPr>
        <w:br/>
      </w:r>
      <w:r w:rsidRPr="00A40FA3">
        <w:rPr>
          <w:b/>
        </w:rPr>
        <w:t xml:space="preserve">для транспортного средства в сборе в нормальном положении для движения (слева) и для части кузова, установленной на подставке (справа) </w:t>
      </w:r>
      <w:r w:rsidR="00894ED5">
        <w:rPr>
          <w:b/>
        </w:rPr>
        <w:br/>
      </w:r>
      <w:r w:rsidRPr="00A40FA3">
        <w:rPr>
          <w:b/>
        </w:rPr>
        <w:t>(см. пункт 7.1.1.3)</w:t>
      </w:r>
    </w:p>
    <w:p w14:paraId="7AB89FD3" w14:textId="77777777" w:rsidR="00E814EF" w:rsidRDefault="00E814EF" w:rsidP="00E814EF">
      <w:pPr>
        <w:pStyle w:val="SingleTxtGR"/>
        <w:jc w:val="right"/>
        <w:rPr>
          <w:bCs/>
        </w:rPr>
      </w:pPr>
      <w:r>
        <w:rPr>
          <w:bCs/>
          <w:noProof/>
          <w:lang w:eastAsia="zh-CN"/>
        </w:rPr>
        <mc:AlternateContent>
          <mc:Choice Requires="wpc">
            <w:drawing>
              <wp:inline distT="0" distB="0" distL="0" distR="0" wp14:anchorId="3C657CF2" wp14:editId="1C772051">
                <wp:extent cx="4845050" cy="2628265"/>
                <wp:effectExtent l="0" t="0" r="0" b="635"/>
                <wp:docPr id="126" name="Полотно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9"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5050" cy="259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32"/>
                        <wps:cNvSpPr txBox="1">
                          <a:spLocks noChangeArrowheads="1"/>
                        </wps:cNvSpPr>
                        <wps:spPr bwMode="auto">
                          <a:xfrm>
                            <a:off x="592455" y="50800"/>
                            <a:ext cx="387858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F157A" w14:textId="77777777" w:rsidR="00894ED5" w:rsidRPr="00C9366C" w:rsidRDefault="00894ED5" w:rsidP="00E814EF">
                              <w:pPr>
                                <w:spacing w:line="240" w:lineRule="auto"/>
                                <w:jc w:val="center"/>
                                <w:rPr>
                                  <w:b/>
                                </w:rPr>
                              </w:pPr>
                              <w:r w:rsidRPr="00C9366C">
                                <w:rPr>
                                  <w:b/>
                                </w:rPr>
                                <w:t>Ударный элемент в состоянии "свободного полета"</w:t>
                              </w:r>
                            </w:p>
                          </w:txbxContent>
                        </wps:txbx>
                        <wps:bodyPr rot="0" vert="horz" wrap="square" lIns="0" tIns="0" rIns="0" bIns="0" anchor="t" anchorCtr="0" upright="1">
                          <a:noAutofit/>
                        </wps:bodyPr>
                      </wps:wsp>
                      <wps:wsp>
                        <wps:cNvPr id="121" name="Text Box 33"/>
                        <wps:cNvSpPr txBox="1">
                          <a:spLocks noChangeArrowheads="1"/>
                        </wps:cNvSpPr>
                        <wps:spPr bwMode="auto">
                          <a:xfrm>
                            <a:off x="4149725" y="1786255"/>
                            <a:ext cx="53911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BB4A6" w14:textId="77777777" w:rsidR="00894ED5" w:rsidRPr="002801BD" w:rsidRDefault="00894ED5" w:rsidP="00E814EF">
                              <w:pPr>
                                <w:spacing w:line="240" w:lineRule="auto"/>
                                <w:rPr>
                                  <w:b/>
                                </w:rPr>
                              </w:pPr>
                              <w:r>
                                <w:rPr>
                                  <w:b/>
                                  <w:sz w:val="16"/>
                                  <w:szCs w:val="16"/>
                                </w:rPr>
                                <w:t>Подставка</w:t>
                              </w:r>
                            </w:p>
                          </w:txbxContent>
                        </wps:txbx>
                        <wps:bodyPr rot="0" vert="horz" wrap="square" lIns="0" tIns="0" rIns="0" bIns="0" anchor="t" anchorCtr="0" upright="1">
                          <a:noAutofit/>
                        </wps:bodyPr>
                      </wps:wsp>
                      <wps:wsp>
                        <wps:cNvPr id="122" name="Text Box 34"/>
                        <wps:cNvSpPr txBox="1">
                          <a:spLocks noChangeArrowheads="1"/>
                        </wps:cNvSpPr>
                        <wps:spPr bwMode="auto">
                          <a:xfrm>
                            <a:off x="119380" y="1969770"/>
                            <a:ext cx="152209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6256B" w14:textId="77777777" w:rsidR="00894ED5" w:rsidRPr="00C9366C" w:rsidRDefault="00894ED5" w:rsidP="00E814EF">
                              <w:pPr>
                                <w:spacing w:line="240" w:lineRule="auto"/>
                                <w:rPr>
                                  <w:b/>
                                  <w:sz w:val="18"/>
                                  <w:szCs w:val="18"/>
                                </w:rPr>
                              </w:pPr>
                              <w:r w:rsidRPr="00C9366C">
                                <w:rPr>
                                  <w:b/>
                                  <w:sz w:val="18"/>
                                  <w:szCs w:val="18"/>
                                </w:rPr>
                                <w:t>Контрольная плоскость</w:t>
                              </w:r>
                            </w:p>
                            <w:p w14:paraId="2A168397" w14:textId="77777777" w:rsidR="00894ED5" w:rsidRPr="00C9366C" w:rsidRDefault="00894ED5" w:rsidP="00E814EF">
                              <w:pPr>
                                <w:spacing w:line="240" w:lineRule="auto"/>
                                <w:rPr>
                                  <w:b/>
                                  <w:sz w:val="18"/>
                                  <w:szCs w:val="18"/>
                                </w:rPr>
                              </w:pPr>
                              <w:r w:rsidRPr="00C9366C">
                                <w:rPr>
                                  <w:b/>
                                  <w:sz w:val="18"/>
                                  <w:szCs w:val="18"/>
                                </w:rPr>
                                <w:t>грунта − уровень грунта</w:t>
                              </w:r>
                            </w:p>
                          </w:txbxContent>
                        </wps:txbx>
                        <wps:bodyPr rot="0" vert="horz" wrap="square" lIns="0" tIns="0" rIns="0" bIns="0" anchor="t" anchorCtr="0" upright="1">
                          <a:noAutofit/>
                        </wps:bodyPr>
                      </wps:wsp>
                      <wps:wsp>
                        <wps:cNvPr id="123" name="Text Box 35"/>
                        <wps:cNvSpPr txBox="1">
                          <a:spLocks noChangeArrowheads="1"/>
                        </wps:cNvSpPr>
                        <wps:spPr bwMode="auto">
                          <a:xfrm>
                            <a:off x="3038475" y="2098040"/>
                            <a:ext cx="11430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3FE6B" w14:textId="77777777" w:rsidR="00894ED5" w:rsidRPr="00C9366C" w:rsidRDefault="00894ED5" w:rsidP="00E814EF">
                              <w:pPr>
                                <w:spacing w:line="240" w:lineRule="auto"/>
                                <w:rPr>
                                  <w:b/>
                                  <w:sz w:val="18"/>
                                  <w:szCs w:val="18"/>
                                </w:rPr>
                              </w:pPr>
                              <w:r w:rsidRPr="00C9366C">
                                <w:rPr>
                                  <w:b/>
                                  <w:sz w:val="18"/>
                                  <w:szCs w:val="18"/>
                                </w:rPr>
                                <w:t>Уровень грунта</w:t>
                              </w:r>
                            </w:p>
                          </w:txbxContent>
                        </wps:txbx>
                        <wps:bodyPr rot="0" vert="horz" wrap="square" lIns="0" tIns="0" rIns="0" bIns="0" anchor="t" anchorCtr="0" upright="1">
                          <a:noAutofit/>
                        </wps:bodyPr>
                      </wps:wsp>
                      <wps:wsp>
                        <wps:cNvPr id="124" name="Text Box 36"/>
                        <wps:cNvSpPr txBox="1">
                          <a:spLocks noChangeArrowheads="1"/>
                        </wps:cNvSpPr>
                        <wps:spPr bwMode="auto">
                          <a:xfrm>
                            <a:off x="2838340" y="2362639"/>
                            <a:ext cx="1754803" cy="26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9B6F3" w14:textId="77777777" w:rsidR="00894ED5" w:rsidRPr="00C9366C" w:rsidRDefault="00894ED5" w:rsidP="00E814EF">
                              <w:pPr>
                                <w:pageBreakBefore/>
                                <w:spacing w:line="240" w:lineRule="auto"/>
                                <w:rPr>
                                  <w:b/>
                                  <w:sz w:val="18"/>
                                  <w:szCs w:val="18"/>
                                </w:rPr>
                              </w:pPr>
                              <w:r w:rsidRPr="00C9366C">
                                <w:rPr>
                                  <w:b/>
                                  <w:sz w:val="18"/>
                                  <w:szCs w:val="18"/>
                                </w:rPr>
                                <w:t>Контрольная плоскость</w:t>
                              </w:r>
                              <w:r>
                                <w:rPr>
                                  <w:b/>
                                  <w:sz w:val="18"/>
                                  <w:szCs w:val="18"/>
                                </w:rPr>
                                <w:t xml:space="preserve"> </w:t>
                              </w:r>
                              <w:r w:rsidRPr="00C9366C">
                                <w:rPr>
                                  <w:b/>
                                  <w:sz w:val="18"/>
                                  <w:szCs w:val="18"/>
                                </w:rPr>
                                <w:t>грунта</w:t>
                              </w:r>
                            </w:p>
                          </w:txbxContent>
                        </wps:txbx>
                        <wps:bodyPr rot="0" vert="horz" wrap="square" lIns="0" tIns="0" rIns="0" bIns="0" anchor="t" anchorCtr="0" upright="1">
                          <a:noAutofit/>
                        </wps:bodyPr>
                      </wps:wsp>
                      <wps:wsp>
                        <wps:cNvPr id="125" name="Text Box 37"/>
                        <wps:cNvSpPr txBox="1">
                          <a:spLocks noChangeArrowheads="1"/>
                        </wps:cNvSpPr>
                        <wps:spPr bwMode="auto">
                          <a:xfrm>
                            <a:off x="2023110" y="1983105"/>
                            <a:ext cx="762000"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7FEFE" w14:textId="77777777" w:rsidR="00894ED5" w:rsidRPr="00C9366C" w:rsidRDefault="00894ED5" w:rsidP="00E814EF">
                              <w:pPr>
                                <w:spacing w:line="240" w:lineRule="auto"/>
                                <w:jc w:val="center"/>
                                <w:rPr>
                                  <w:b/>
                                  <w:sz w:val="18"/>
                                  <w:szCs w:val="18"/>
                                </w:rPr>
                              </w:pPr>
                              <w:r w:rsidRPr="00C9366C">
                                <w:rPr>
                                  <w:b/>
                                  <w:sz w:val="18"/>
                                  <w:szCs w:val="18"/>
                                  <w:lang w:eastAsia="ru-RU"/>
                                </w:rPr>
                                <w:t>75</w:t>
                              </w:r>
                              <w:r w:rsidRPr="00C9366C">
                                <w:rPr>
                                  <w:sz w:val="18"/>
                                  <w:szCs w:val="18"/>
                                </w:rPr>
                                <w:t> </w:t>
                              </w:r>
                              <w:r w:rsidRPr="00FC7FA1">
                                <w:rPr>
                                  <w:b/>
                                  <w:sz w:val="18"/>
                                  <w:szCs w:val="18"/>
                                </w:rPr>
                                <w:t>± 10</w:t>
                              </w:r>
                              <w:r w:rsidRPr="00C9366C">
                                <w:rPr>
                                  <w:sz w:val="18"/>
                                  <w:szCs w:val="18"/>
                                </w:rPr>
                                <w:t xml:space="preserve"> </w:t>
                              </w:r>
                              <w:r w:rsidRPr="00C9366C">
                                <w:rPr>
                                  <w:b/>
                                  <w:sz w:val="18"/>
                                  <w:szCs w:val="18"/>
                                </w:rPr>
                                <w:t>мм</w:t>
                              </w:r>
                            </w:p>
                            <w:p w14:paraId="506E0986" w14:textId="77777777" w:rsidR="00894ED5" w:rsidRPr="00C9366C" w:rsidRDefault="00894ED5" w:rsidP="00E814EF">
                              <w:pPr>
                                <w:spacing w:line="240" w:lineRule="auto"/>
                                <w:jc w:val="center"/>
                                <w:rPr>
                                  <w:b/>
                                  <w:sz w:val="18"/>
                                  <w:szCs w:val="18"/>
                                </w:rPr>
                              </w:pPr>
                              <w:r>
                                <w:rPr>
                                  <w:b/>
                                  <w:sz w:val="18"/>
                                  <w:szCs w:val="18"/>
                                </w:rPr>
                                <w:t>(</w:t>
                              </w:r>
                              <w:r w:rsidRPr="00C9366C">
                                <w:rPr>
                                  <w:b/>
                                  <w:sz w:val="18"/>
                                  <w:szCs w:val="18"/>
                                </w:rPr>
                                <w:t>в момент удара</w:t>
                              </w:r>
                              <w:r>
                                <w:rPr>
                                  <w:b/>
                                  <w:sz w:val="18"/>
                                  <w:szCs w:val="18"/>
                                </w:rPr>
                                <w:t>)</w:t>
                              </w:r>
                            </w:p>
                          </w:txbxContent>
                        </wps:txbx>
                        <wps:bodyPr rot="0" vert="horz" wrap="square" lIns="0" tIns="0" rIns="0" bIns="0" anchor="t" anchorCtr="0" upright="1">
                          <a:noAutofit/>
                        </wps:bodyPr>
                      </wps:wsp>
                    </wpc:wpc>
                  </a:graphicData>
                </a:graphic>
              </wp:inline>
            </w:drawing>
          </mc:Choice>
          <mc:Fallback>
            <w:pict>
              <v:group w14:anchorId="3C657CF2" id="Полотно 126" o:spid="_x0000_s1116" editas="canvas" style="width:381.5pt;height:206.95pt;mso-position-horizontal-relative:char;mso-position-vertical-relative:line" coordsize="48450,26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">
                <v:shape id="_x0000_s1117" type="#_x0000_t75" style="position:absolute;width:48450;height:26282;visibility:visible;mso-wrap-style:square">
                  <v:fill o:detectmouseclick="t"/>
                  <v:path o:connecttype="none"/>
                </v:shape>
                <v:shape id="Picture 31" o:spid="_x0000_s1118" type="#_x0000_t75" style="position:absolute;width:48450;height:2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">
                  <v:imagedata r:id="rId21" o:title=""/>
                </v:shape>
                <v:shape id="Text Box 32" o:spid="_x0000_s1119" type="#_x0000_t202" style="position:absolute;left:5924;top:508;width:38786;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" stroked="f">
                  <v:textbox inset="0,0,0,0">
                    <w:txbxContent>
                      <w:p w14:paraId="6C0F157A" w14:textId="77777777" w:rsidR="00894ED5" w:rsidRPr="00C9366C" w:rsidRDefault="00894ED5" w:rsidP="00E814EF">
                        <w:pPr>
                          <w:spacing w:line="240" w:lineRule="auto"/>
                          <w:jc w:val="center"/>
                          <w:rPr>
                            <w:b/>
                          </w:rPr>
                        </w:pPr>
                        <w:r w:rsidRPr="00C9366C">
                          <w:rPr>
                            <w:b/>
                          </w:rPr>
                          <w:t>Ударный элемент в состоянии "свободного полета"</w:t>
                        </w:r>
                      </w:p>
                    </w:txbxContent>
                  </v:textbox>
                </v:shape>
                <v:shape id="Text Box 33" o:spid="_x0000_s1120" type="#_x0000_t202" style="position:absolute;left:41497;top:17862;width:539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" stroked="f">
                  <v:textbox inset="0,0,0,0">
                    <w:txbxContent>
                      <w:p w14:paraId="21BBB4A6" w14:textId="77777777" w:rsidR="00894ED5" w:rsidRPr="002801BD" w:rsidRDefault="00894ED5" w:rsidP="00E814EF">
                        <w:pPr>
                          <w:spacing w:line="240" w:lineRule="auto"/>
                          <w:rPr>
                            <w:b/>
                          </w:rPr>
                        </w:pPr>
                        <w:r>
                          <w:rPr>
                            <w:b/>
                            <w:sz w:val="16"/>
                            <w:szCs w:val="16"/>
                          </w:rPr>
                          <w:t>Подставка</w:t>
                        </w:r>
                      </w:p>
                    </w:txbxContent>
                  </v:textbox>
                </v:shape>
                <v:shape id="Text Box 34" o:spid="_x0000_s1121" type="#_x0000_t202" style="position:absolute;left:1193;top:19697;width:15221;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" stroked="f">
                  <v:textbox inset="0,0,0,0">
                    <w:txbxContent>
                      <w:p w14:paraId="7C46256B" w14:textId="77777777" w:rsidR="00894ED5" w:rsidRPr="00C9366C" w:rsidRDefault="00894ED5" w:rsidP="00E814EF">
                        <w:pPr>
                          <w:spacing w:line="240" w:lineRule="auto"/>
                          <w:rPr>
                            <w:b/>
                            <w:sz w:val="18"/>
                            <w:szCs w:val="18"/>
                          </w:rPr>
                        </w:pPr>
                        <w:r w:rsidRPr="00C9366C">
                          <w:rPr>
                            <w:b/>
                            <w:sz w:val="18"/>
                            <w:szCs w:val="18"/>
                          </w:rPr>
                          <w:t>Контрольная плоскость</w:t>
                        </w:r>
                      </w:p>
                      <w:p w14:paraId="2A168397" w14:textId="77777777" w:rsidR="00894ED5" w:rsidRPr="00C9366C" w:rsidRDefault="00894ED5" w:rsidP="00E814EF">
                        <w:pPr>
                          <w:spacing w:line="240" w:lineRule="auto"/>
                          <w:rPr>
                            <w:b/>
                            <w:sz w:val="18"/>
                            <w:szCs w:val="18"/>
                          </w:rPr>
                        </w:pPr>
                        <w:r w:rsidRPr="00C9366C">
                          <w:rPr>
                            <w:b/>
                            <w:sz w:val="18"/>
                            <w:szCs w:val="18"/>
                          </w:rPr>
                          <w:t>грунта − уровень грунта</w:t>
                        </w:r>
                      </w:p>
                    </w:txbxContent>
                  </v:textbox>
                </v:shape>
                <v:shape id="Text Box 35" o:spid="_x0000_s1122" type="#_x0000_t202" style="position:absolute;left:30384;top:20980;width:1143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QcwgAAANwAAAAPAAAAZHJzL2Rvd25yZXYueG1sRE9Li8Iw&#10;EL4L+x/CLOxFNLWC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DKAHQcwgAAANwAAAAPAAAA&#10;AAAAAAAAAAAAAAcCAABkcnMvZG93bnJldi54bWxQSwUGAAAAAAMAAwC3AAAA9gIAAAAA&#10;" stroked="f">
                  <v:textbox inset="0,0,0,0">
                    <w:txbxContent>
                      <w:p w14:paraId="1433FE6B" w14:textId="77777777" w:rsidR="00894ED5" w:rsidRPr="00C9366C" w:rsidRDefault="00894ED5" w:rsidP="00E814EF">
                        <w:pPr>
                          <w:spacing w:line="240" w:lineRule="auto"/>
                          <w:rPr>
                            <w:b/>
                            <w:sz w:val="18"/>
                            <w:szCs w:val="18"/>
                          </w:rPr>
                        </w:pPr>
                        <w:r w:rsidRPr="00C9366C">
                          <w:rPr>
                            <w:b/>
                            <w:sz w:val="18"/>
                            <w:szCs w:val="18"/>
                          </w:rPr>
                          <w:t>Уровень грунта</w:t>
                        </w:r>
                      </w:p>
                    </w:txbxContent>
                  </v:textbox>
                </v:shape>
                <v:shape id="Text Box 36" o:spid="_x0000_s1123" type="#_x0000_t202" style="position:absolute;left:28383;top:23626;width:17548;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xowgAAANwAAAAPAAAAZHJzL2Rvd25yZXYueG1sRE9Li8Iw&#10;EL4L+x/CLOxFNLWI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BF6exowgAAANwAAAAPAAAA&#10;AAAAAAAAAAAAAAcCAABkcnMvZG93bnJldi54bWxQSwUGAAAAAAMAAwC3AAAA9gIAAAAA&#10;" stroked="f">
                  <v:textbox inset="0,0,0,0">
                    <w:txbxContent>
                      <w:p w14:paraId="74D9B6F3" w14:textId="77777777" w:rsidR="00894ED5" w:rsidRPr="00C9366C" w:rsidRDefault="00894ED5" w:rsidP="00E814EF">
                        <w:pPr>
                          <w:pageBreakBefore/>
                          <w:spacing w:line="240" w:lineRule="auto"/>
                          <w:rPr>
                            <w:b/>
                            <w:sz w:val="18"/>
                            <w:szCs w:val="18"/>
                          </w:rPr>
                        </w:pPr>
                        <w:r w:rsidRPr="00C9366C">
                          <w:rPr>
                            <w:b/>
                            <w:sz w:val="18"/>
                            <w:szCs w:val="18"/>
                          </w:rPr>
                          <w:t>Контрольная плоскость</w:t>
                        </w:r>
                        <w:r>
                          <w:rPr>
                            <w:b/>
                            <w:sz w:val="18"/>
                            <w:szCs w:val="18"/>
                          </w:rPr>
                          <w:t xml:space="preserve"> </w:t>
                        </w:r>
                        <w:r w:rsidRPr="00C9366C">
                          <w:rPr>
                            <w:b/>
                            <w:sz w:val="18"/>
                            <w:szCs w:val="18"/>
                          </w:rPr>
                          <w:t>грунта</w:t>
                        </w:r>
                      </w:p>
                    </w:txbxContent>
                  </v:textbox>
                </v:shape>
                <v:shape id="Text Box 37" o:spid="_x0000_s1124" type="#_x0000_t202" style="position:absolute;left:20231;top:19831;width:7620;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nzwgAAANwAAAAPAAAAZHJzL2Rvd25yZXYueG1sRE9Li8Iw&#10;EL4L+x/CLOxFNLWg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AqpUnzwgAAANwAAAAPAAAA&#10;AAAAAAAAAAAAAAcCAABkcnMvZG93bnJldi54bWxQSwUGAAAAAAMAAwC3AAAA9gIAAAAA&#10;" stroked="f">
                  <v:textbox inset="0,0,0,0">
                    <w:txbxContent>
                      <w:p w14:paraId="2327FEFE" w14:textId="77777777" w:rsidR="00894ED5" w:rsidRPr="00C9366C" w:rsidRDefault="00894ED5" w:rsidP="00E814EF">
                        <w:pPr>
                          <w:spacing w:line="240" w:lineRule="auto"/>
                          <w:jc w:val="center"/>
                          <w:rPr>
                            <w:b/>
                            <w:sz w:val="18"/>
                            <w:szCs w:val="18"/>
                          </w:rPr>
                        </w:pPr>
                        <w:r w:rsidRPr="00C9366C">
                          <w:rPr>
                            <w:b/>
                            <w:sz w:val="18"/>
                            <w:szCs w:val="18"/>
                            <w:lang w:eastAsia="ru-RU"/>
                          </w:rPr>
                          <w:t>75</w:t>
                        </w:r>
                        <w:r w:rsidRPr="00C9366C">
                          <w:rPr>
                            <w:sz w:val="18"/>
                            <w:szCs w:val="18"/>
                          </w:rPr>
                          <w:t> </w:t>
                        </w:r>
                        <w:r w:rsidRPr="00FC7FA1">
                          <w:rPr>
                            <w:b/>
                            <w:sz w:val="18"/>
                            <w:szCs w:val="18"/>
                          </w:rPr>
                          <w:t>± 10</w:t>
                        </w:r>
                        <w:r w:rsidRPr="00C9366C">
                          <w:rPr>
                            <w:sz w:val="18"/>
                            <w:szCs w:val="18"/>
                          </w:rPr>
                          <w:t xml:space="preserve"> </w:t>
                        </w:r>
                        <w:r w:rsidRPr="00C9366C">
                          <w:rPr>
                            <w:b/>
                            <w:sz w:val="18"/>
                            <w:szCs w:val="18"/>
                          </w:rPr>
                          <w:t>мм</w:t>
                        </w:r>
                      </w:p>
                      <w:p w14:paraId="506E0986" w14:textId="77777777" w:rsidR="00894ED5" w:rsidRPr="00C9366C" w:rsidRDefault="00894ED5" w:rsidP="00E814EF">
                        <w:pPr>
                          <w:spacing w:line="240" w:lineRule="auto"/>
                          <w:jc w:val="center"/>
                          <w:rPr>
                            <w:b/>
                            <w:sz w:val="18"/>
                            <w:szCs w:val="18"/>
                          </w:rPr>
                        </w:pPr>
                        <w:r>
                          <w:rPr>
                            <w:b/>
                            <w:sz w:val="18"/>
                            <w:szCs w:val="18"/>
                          </w:rPr>
                          <w:t>(</w:t>
                        </w:r>
                        <w:r w:rsidRPr="00C9366C">
                          <w:rPr>
                            <w:b/>
                            <w:sz w:val="18"/>
                            <w:szCs w:val="18"/>
                          </w:rPr>
                          <w:t>в момент удара</w:t>
                        </w:r>
                        <w:r>
                          <w:rPr>
                            <w:b/>
                            <w:sz w:val="18"/>
                            <w:szCs w:val="18"/>
                          </w:rPr>
                          <w:t>)</w:t>
                        </w:r>
                      </w:p>
                    </w:txbxContent>
                  </v:textbox>
                </v:shape>
                <w10:anchorlock/>
              </v:group>
            </w:pict>
          </mc:Fallback>
        </mc:AlternateContent>
      </w:r>
      <w:r>
        <w:rPr>
          <w:bCs/>
        </w:rPr>
        <w:t>"</w:t>
      </w:r>
    </w:p>
    <w:p w14:paraId="17D868C0" w14:textId="77777777" w:rsidR="00E814EF" w:rsidRPr="00317CB9" w:rsidRDefault="00E814EF" w:rsidP="00E814EF">
      <w:pPr>
        <w:pStyle w:val="SingleTxtG"/>
        <w:keepNext/>
        <w:keepLines/>
        <w:ind w:left="2268" w:hanging="1134"/>
        <w:jc w:val="left"/>
        <w:rPr>
          <w:i/>
          <w:iCs/>
          <w:lang w:eastAsia="ja-JP"/>
        </w:rPr>
      </w:pPr>
      <w:r w:rsidRPr="00317CB9">
        <w:rPr>
          <w:i/>
          <w:iCs/>
          <w:lang w:eastAsia="ja-JP"/>
        </w:rPr>
        <w:lastRenderedPageBreak/>
        <w:t xml:space="preserve">Включить новые пункты 7.1.1.5 и 7.1.1.6 </w:t>
      </w:r>
      <w:r w:rsidRPr="00317CB9">
        <w:rPr>
          <w:iCs/>
          <w:lang w:eastAsia="ja-JP"/>
        </w:rPr>
        <w:t>следующего содержания:</w:t>
      </w:r>
    </w:p>
    <w:p w14:paraId="64375468" w14:textId="77777777" w:rsidR="00E814EF" w:rsidRPr="00E41D96" w:rsidRDefault="00E814EF" w:rsidP="00E814EF">
      <w:pPr>
        <w:pStyle w:val="SingleTxtG"/>
        <w:keepNext/>
        <w:keepLines/>
        <w:spacing w:line="240" w:lineRule="auto"/>
        <w:ind w:left="2268" w:hanging="1134"/>
        <w:rPr>
          <w:bCs/>
        </w:rPr>
      </w:pPr>
      <w:r w:rsidRPr="00093EFB">
        <w:rPr>
          <w:bCs/>
        </w:rPr>
        <w:t>"</w:t>
      </w:r>
      <w:r w:rsidRPr="00E41D96">
        <w:rPr>
          <w:bCs/>
        </w:rPr>
        <w:t>7.1.1.5</w:t>
      </w:r>
      <w:r w:rsidRPr="00E41D96">
        <w:rPr>
          <w:bCs/>
        </w:rPr>
        <w:tab/>
      </w:r>
      <w:r w:rsidRPr="00E41D96">
        <w:rPr>
          <w:bCs/>
        </w:rPr>
        <w:tab/>
        <w:t xml:space="preserve">Изгибающие моменты голени не должны превышать ±15 </w:t>
      </w:r>
      <w:proofErr w:type="spellStart"/>
      <w:r w:rsidRPr="00E41D96">
        <w:rPr>
          <w:bCs/>
        </w:rPr>
        <w:t>Нм</w:t>
      </w:r>
      <w:proofErr w:type="spellEnd"/>
      <w:r w:rsidRPr="00E41D96">
        <w:rPr>
          <w:bCs/>
        </w:rPr>
        <w:t xml:space="preserve"> в интервале оценки, равном 30 </w:t>
      </w:r>
      <w:proofErr w:type="spellStart"/>
      <w:r w:rsidRPr="00E41D96">
        <w:rPr>
          <w:bCs/>
        </w:rPr>
        <w:t>мс</w:t>
      </w:r>
      <w:proofErr w:type="spellEnd"/>
      <w:r w:rsidRPr="00E41D96">
        <w:rPr>
          <w:bCs/>
        </w:rPr>
        <w:t>, непосредственно перед ударом.</w:t>
      </w:r>
    </w:p>
    <w:p w14:paraId="39ADFEA3" w14:textId="77777777" w:rsidR="00E814EF" w:rsidRPr="00317CB9" w:rsidRDefault="00E814EF" w:rsidP="00E814EF">
      <w:pPr>
        <w:pStyle w:val="SingleTxtG"/>
        <w:spacing w:line="240" w:lineRule="auto"/>
        <w:ind w:left="2268" w:hanging="1134"/>
        <w:rPr>
          <w:b/>
        </w:rPr>
      </w:pPr>
      <w:r w:rsidRPr="00E41D96">
        <w:rPr>
          <w:bCs/>
        </w:rPr>
        <w:t>7.1.1.6</w:t>
      </w:r>
      <w:r w:rsidRPr="00E41D96">
        <w:rPr>
          <w:bCs/>
        </w:rPr>
        <w:tab/>
      </w:r>
      <w:r w:rsidRPr="00E41D96">
        <w:rPr>
          <w:bCs/>
        </w:rPr>
        <w:tab/>
        <w:t>Перед началом испытания/до фазы ускорения производят корректировку смещения в отношении ударного элемента в виде гибкой модели нижней части ноги в состоянии покоя</w:t>
      </w:r>
      <w:r w:rsidRPr="00093EFB">
        <w:rPr>
          <w:bCs/>
        </w:rPr>
        <w:t>"</w:t>
      </w:r>
      <w:r>
        <w:rPr>
          <w:bCs/>
        </w:rPr>
        <w:t>.</w:t>
      </w:r>
    </w:p>
    <w:p w14:paraId="630E796C" w14:textId="77777777" w:rsidR="00E814EF" w:rsidRPr="00317CB9" w:rsidRDefault="00E814EF" w:rsidP="00E814EF">
      <w:pPr>
        <w:pStyle w:val="SingleTxtG"/>
        <w:ind w:left="2268" w:hanging="1134"/>
      </w:pPr>
      <w:r w:rsidRPr="00317CB9">
        <w:rPr>
          <w:i/>
          <w:iCs/>
          <w:lang w:eastAsia="ja-JP"/>
        </w:rPr>
        <w:t>Пункт</w:t>
      </w:r>
      <w:r w:rsidRPr="00317CB9">
        <w:rPr>
          <w:i/>
          <w:iCs/>
        </w:rPr>
        <w:t xml:space="preserve"> 7.3.1</w:t>
      </w:r>
      <w:r w:rsidRPr="00317CB9">
        <w:t xml:space="preserve"> изменить следующим образом:</w:t>
      </w:r>
    </w:p>
    <w:p w14:paraId="3D5505A4" w14:textId="77777777" w:rsidR="00E814EF" w:rsidRPr="00317CB9" w:rsidRDefault="00E814EF" w:rsidP="00E814EF">
      <w:pPr>
        <w:tabs>
          <w:tab w:val="left" w:pos="1276"/>
        </w:tabs>
        <w:spacing w:after="120" w:line="240" w:lineRule="auto"/>
        <w:ind w:left="2268" w:right="1134" w:hanging="1134"/>
        <w:jc w:val="both"/>
      </w:pPr>
      <w:r>
        <w:rPr>
          <w:bCs/>
        </w:rPr>
        <w:t>"</w:t>
      </w:r>
      <w:r w:rsidRPr="00317CB9">
        <w:t>7.3.1</w:t>
      </w:r>
      <w:r w:rsidRPr="00317CB9">
        <w:tab/>
        <w:t>Испытания проводятся на фронтальной конструкции, ограниченной контуром, определенным в пункте 3.1</w:t>
      </w:r>
      <w:r w:rsidRPr="00E41D96">
        <w:rPr>
          <w:bCs/>
        </w:rPr>
        <w:t>3</w:t>
      </w:r>
      <w:r w:rsidRPr="00317CB9">
        <w:t>...</w:t>
      </w:r>
      <w:r>
        <w:rPr>
          <w:bCs/>
        </w:rPr>
        <w:t>".</w:t>
      </w:r>
    </w:p>
    <w:p w14:paraId="01C64384" w14:textId="77777777" w:rsidR="00E814EF" w:rsidRPr="00317CB9" w:rsidRDefault="00E814EF" w:rsidP="00E814EF">
      <w:pPr>
        <w:pStyle w:val="SingleTxtG"/>
        <w:ind w:left="2268" w:hanging="1134"/>
      </w:pPr>
      <w:r w:rsidRPr="00317CB9">
        <w:rPr>
          <w:i/>
          <w:iCs/>
          <w:lang w:eastAsia="ja-JP"/>
        </w:rPr>
        <w:t>Пункт</w:t>
      </w:r>
      <w:r w:rsidRPr="00317CB9">
        <w:rPr>
          <w:i/>
          <w:iCs/>
        </w:rPr>
        <w:t xml:space="preserve"> 7.4.4</w:t>
      </w:r>
      <w:r w:rsidRPr="00317CB9">
        <w:t xml:space="preserve"> изменить следующим образом:</w:t>
      </w:r>
    </w:p>
    <w:p w14:paraId="2E18D7C0" w14:textId="77777777" w:rsidR="00E814EF" w:rsidRPr="00093EFB" w:rsidRDefault="00E814EF" w:rsidP="00E814EF">
      <w:pPr>
        <w:pStyle w:val="SingleTxtG"/>
        <w:ind w:left="2268" w:hanging="1134"/>
      </w:pPr>
      <w:r w:rsidRPr="00093EFB">
        <w:rPr>
          <w:bCs/>
        </w:rPr>
        <w:t>"</w:t>
      </w:r>
      <w:r w:rsidRPr="00093EFB">
        <w:t>7.4.4</w:t>
      </w:r>
      <w:r w:rsidRPr="00093EFB">
        <w:tab/>
      </w:r>
      <w:r>
        <w:tab/>
      </w:r>
      <w:r w:rsidRPr="00093EFB">
        <w:t xml:space="preserve">Скорость модели головы в момент удара должна составлять </w:t>
      </w:r>
      <w:r w:rsidRPr="00093EFB">
        <w:br/>
        <w:t>9,7 ± 0,2 м/с"</w:t>
      </w:r>
      <w:r>
        <w:t>.</w:t>
      </w:r>
    </w:p>
    <w:p w14:paraId="0A19AE75" w14:textId="77777777" w:rsidR="00E814EF" w:rsidRPr="00317CB9" w:rsidRDefault="00E814EF" w:rsidP="00E814EF">
      <w:pPr>
        <w:pStyle w:val="SingleTxtG"/>
        <w:ind w:left="2268" w:hanging="1134"/>
      </w:pPr>
      <w:r>
        <w:rPr>
          <w:i/>
          <w:iCs/>
          <w:lang w:eastAsia="ja-JP"/>
        </w:rPr>
        <w:t>П</w:t>
      </w:r>
      <w:r w:rsidRPr="00317CB9">
        <w:rPr>
          <w:i/>
          <w:iCs/>
          <w:lang w:eastAsia="ja-JP"/>
        </w:rPr>
        <w:t>ункты</w:t>
      </w:r>
      <w:r w:rsidRPr="00317CB9">
        <w:rPr>
          <w:i/>
          <w:iCs/>
        </w:rPr>
        <w:t xml:space="preserve"> 8.</w:t>
      </w:r>
      <w:r w:rsidRPr="00317CB9">
        <w:rPr>
          <w:i/>
          <w:iCs/>
          <w:lang w:eastAsia="ja-JP"/>
        </w:rPr>
        <w:t>1</w:t>
      </w:r>
      <w:r>
        <w:rPr>
          <w:i/>
          <w:iCs/>
          <w:lang w:eastAsia="ja-JP"/>
        </w:rPr>
        <w:t>–</w:t>
      </w:r>
      <w:r w:rsidRPr="00317CB9">
        <w:rPr>
          <w:i/>
          <w:iCs/>
        </w:rPr>
        <w:t>8.1.2.4.2</w:t>
      </w:r>
      <w:r w:rsidRPr="00317CB9">
        <w:t xml:space="preserve"> изменить следующим образом:</w:t>
      </w:r>
    </w:p>
    <w:p w14:paraId="1646707C" w14:textId="77777777" w:rsidR="00E814EF" w:rsidRPr="00E41D96" w:rsidRDefault="00E814EF" w:rsidP="00E814EF">
      <w:pPr>
        <w:pStyle w:val="SingleTxtG"/>
        <w:ind w:left="2268" w:hanging="1134"/>
        <w:rPr>
          <w:bCs/>
          <w:lang w:eastAsia="ja-JP"/>
        </w:rPr>
      </w:pPr>
      <w:r w:rsidRPr="00317CB9">
        <w:t>"8.</w:t>
      </w:r>
      <w:r w:rsidRPr="00317CB9">
        <w:rPr>
          <w:lang w:eastAsia="ja-JP"/>
        </w:rPr>
        <w:t>1</w:t>
      </w:r>
      <w:r w:rsidRPr="00317CB9">
        <w:tab/>
        <w:t xml:space="preserve">Сертификация </w:t>
      </w:r>
      <w:r w:rsidRPr="00317CB9">
        <w:rPr>
          <w:bCs/>
        </w:rPr>
        <w:t>ударного элемента в виде</w:t>
      </w:r>
      <w:r w:rsidRPr="00317CB9">
        <w:rPr>
          <w:b/>
        </w:rPr>
        <w:t xml:space="preserve"> </w:t>
      </w:r>
      <w:r w:rsidRPr="00E41D96">
        <w:rPr>
          <w:bCs/>
        </w:rPr>
        <w:t>гибкой модели нижней части ноги</w:t>
      </w:r>
      <w:r w:rsidRPr="00E41D96">
        <w:rPr>
          <w:bCs/>
          <w:lang w:eastAsia="ja-JP"/>
        </w:rPr>
        <w:t xml:space="preserve"> </w:t>
      </w:r>
    </w:p>
    <w:p w14:paraId="2755FE72" w14:textId="77777777" w:rsidR="00E814EF" w:rsidRPr="00E41D96" w:rsidRDefault="00E814EF" w:rsidP="00E814EF">
      <w:pPr>
        <w:pStyle w:val="SingleTxtG"/>
        <w:ind w:left="2268" w:hanging="1134"/>
        <w:rPr>
          <w:bCs/>
        </w:rPr>
      </w:pPr>
      <w:r w:rsidRPr="00E41D96">
        <w:rPr>
          <w:bCs/>
        </w:rPr>
        <w:t>8.</w:t>
      </w:r>
      <w:r w:rsidRPr="00E41D96">
        <w:rPr>
          <w:bCs/>
          <w:lang w:eastAsia="ja-JP"/>
        </w:rPr>
        <w:t>1</w:t>
      </w:r>
      <w:r w:rsidRPr="00E41D96">
        <w:rPr>
          <w:bCs/>
        </w:rPr>
        <w:t>.1</w:t>
      </w:r>
      <w:r w:rsidRPr="00E41D96">
        <w:rPr>
          <w:bCs/>
        </w:rPr>
        <w:tab/>
        <w:t>Статические сертификационные испытания</w:t>
      </w:r>
    </w:p>
    <w:p w14:paraId="290F1423" w14:textId="77777777" w:rsidR="00E814EF" w:rsidRPr="00E41D96" w:rsidRDefault="00E814EF" w:rsidP="00E814EF">
      <w:pPr>
        <w:pStyle w:val="SingleTxtG"/>
        <w:ind w:left="2268" w:hanging="1134"/>
        <w:rPr>
          <w:bCs/>
        </w:rPr>
      </w:pPr>
      <w:r w:rsidRPr="00E41D96">
        <w:rPr>
          <w:bCs/>
        </w:rPr>
        <w:t>8.</w:t>
      </w:r>
      <w:r w:rsidRPr="00E41D96">
        <w:rPr>
          <w:bCs/>
          <w:lang w:eastAsia="ja-JP"/>
        </w:rPr>
        <w:t>1</w:t>
      </w:r>
      <w:r w:rsidRPr="00E41D96">
        <w:rPr>
          <w:bCs/>
        </w:rPr>
        <w:t>.1.1</w:t>
      </w:r>
      <w:r w:rsidRPr="00E41D96">
        <w:rPr>
          <w:bCs/>
        </w:rPr>
        <w:tab/>
        <w:t>Бедро и голень ударного элемента в виде гибкой модели нижней части ноги должны удовлетворять требованиям, указанным в пункте 8.1.1.2, при испытании в соответствии с пунктом 8.1.1.4. Коленный шарнир ударного элемента в виде гибкой модели нижней части ноги должен удовлетворять требованиям, указанным в пункте</w:t>
      </w:r>
      <w:r w:rsidR="00896B19">
        <w:rPr>
          <w:bCs/>
        </w:rPr>
        <w:t xml:space="preserve"> </w:t>
      </w:r>
      <w:r w:rsidRPr="00E41D96">
        <w:rPr>
          <w:bCs/>
        </w:rPr>
        <w:t>8.1.1.3, при испытании в соответствии с пунктом 8.1.1.5. Стабилизированная температура ударного элемента в ходе сертификационных испытаний должна составлять 20 ± 2 °C.</w:t>
      </w:r>
    </w:p>
    <w:p w14:paraId="42844973" w14:textId="77777777" w:rsidR="00E814EF" w:rsidRPr="00E41D96" w:rsidRDefault="00E814EF" w:rsidP="00E814EF">
      <w:pPr>
        <w:pStyle w:val="SingleTxtG"/>
        <w:ind w:left="2268" w:hanging="1134"/>
        <w:rPr>
          <w:bCs/>
        </w:rPr>
      </w:pPr>
      <w:r w:rsidRPr="00E41D96">
        <w:rPr>
          <w:bCs/>
        </w:rPr>
        <w:tab/>
        <w:t>Уровень срабатывания по классу КАХ, определенному в стандарте ISO</w:t>
      </w:r>
      <w:r>
        <w:rPr>
          <w:bCs/>
        </w:rPr>
        <w:t> </w:t>
      </w:r>
      <w:r w:rsidRPr="00E41D96">
        <w:rPr>
          <w:bCs/>
        </w:rPr>
        <w:t>6487:2002, должен составлять 30 мм для растяжений коленных связок и 4 кН для прилагаемой внешней нагрузки. В</w:t>
      </w:r>
      <w:r w:rsidR="00896B19">
        <w:rPr>
          <w:bCs/>
        </w:rPr>
        <w:t xml:space="preserve"> </w:t>
      </w:r>
      <w:r w:rsidRPr="00E41D96">
        <w:rPr>
          <w:bCs/>
        </w:rPr>
        <w:t>случае этих испытаний допускается использование фильтрации низких частот на соответствующей частоте для устранения шума более высокой</w:t>
      </w:r>
      <w:r w:rsidRPr="00317CB9">
        <w:rPr>
          <w:b/>
        </w:rPr>
        <w:t xml:space="preserve"> </w:t>
      </w:r>
      <w:r w:rsidRPr="00E41D96">
        <w:rPr>
          <w:bCs/>
        </w:rPr>
        <w:t>частоты без существенного искажения результатов измерения уровня срабатывания ударного элемента.</w:t>
      </w:r>
    </w:p>
    <w:p w14:paraId="6802863C" w14:textId="77777777" w:rsidR="00E814EF" w:rsidRPr="00E41D96" w:rsidRDefault="00E814EF" w:rsidP="00E814EF">
      <w:pPr>
        <w:pStyle w:val="SingleTxtG"/>
        <w:ind w:left="2268" w:hanging="1134"/>
        <w:rPr>
          <w:bCs/>
          <w:strike/>
        </w:rPr>
      </w:pPr>
      <w:r w:rsidRPr="00317CB9">
        <w:t>8.</w:t>
      </w:r>
      <w:r w:rsidRPr="00317CB9">
        <w:rPr>
          <w:lang w:eastAsia="ja-JP"/>
        </w:rPr>
        <w:t>1</w:t>
      </w:r>
      <w:r w:rsidRPr="00317CB9">
        <w:t>.1.2</w:t>
      </w:r>
      <w:r w:rsidRPr="00317CB9">
        <w:rPr>
          <w:b/>
        </w:rPr>
        <w:tab/>
      </w:r>
      <w:r w:rsidRPr="00E41D96">
        <w:rPr>
          <w:bCs/>
        </w:rPr>
        <w:t>Когда на бедро и голень ударного элемента без имитирующих мягкие ткани и кожу материалов действует сила изгиба в соответствии с пунктом</w:t>
      </w:r>
      <w:r>
        <w:rPr>
          <w:bCs/>
        </w:rPr>
        <w:t> </w:t>
      </w:r>
      <w:r w:rsidRPr="00E41D96">
        <w:rPr>
          <w:bCs/>
        </w:rPr>
        <w:t>8.1.1.4, момент приложения силы и образовавшийся прогиб в центре бедра и голени (</w:t>
      </w:r>
      <w:proofErr w:type="spellStart"/>
      <w:r w:rsidRPr="00E41D96">
        <w:rPr>
          <w:bCs/>
        </w:rPr>
        <w:t>M</w:t>
      </w:r>
      <w:r w:rsidRPr="00E41D96">
        <w:rPr>
          <w:bCs/>
          <w:vertAlign w:val="subscript"/>
        </w:rPr>
        <w:t>c</w:t>
      </w:r>
      <w:proofErr w:type="spellEnd"/>
      <w:r w:rsidRPr="00E41D96">
        <w:rPr>
          <w:bCs/>
        </w:rPr>
        <w:t xml:space="preserve"> и </w:t>
      </w:r>
      <w:proofErr w:type="spellStart"/>
      <w:r w:rsidRPr="00E41D96">
        <w:rPr>
          <w:bCs/>
        </w:rPr>
        <w:t>D</w:t>
      </w:r>
      <w:r w:rsidRPr="00E41D96">
        <w:rPr>
          <w:bCs/>
          <w:vertAlign w:val="subscript"/>
        </w:rPr>
        <w:t>c</w:t>
      </w:r>
      <w:proofErr w:type="spellEnd"/>
      <w:r w:rsidRPr="00E41D96">
        <w:rPr>
          <w:bCs/>
        </w:rPr>
        <w:t>) должны находиться в пределах коридоров, показанных на рис.</w:t>
      </w:r>
      <w:r w:rsidRPr="00E41D96">
        <w:rPr>
          <w:bCs/>
          <w:lang w:val="en-US"/>
        </w:rPr>
        <w:t> </w:t>
      </w:r>
      <w:r w:rsidRPr="00E41D96">
        <w:rPr>
          <w:bCs/>
        </w:rPr>
        <w:t>22.</w:t>
      </w:r>
    </w:p>
    <w:p w14:paraId="43E4943F" w14:textId="77777777" w:rsidR="00E814EF" w:rsidRPr="00E41D96" w:rsidRDefault="00E814EF" w:rsidP="00E814EF">
      <w:pPr>
        <w:pStyle w:val="SingleTxtGR"/>
        <w:ind w:left="2268" w:hanging="1134"/>
        <w:rPr>
          <w:bCs/>
          <w:strike/>
          <w:lang w:eastAsia="ja-JP"/>
        </w:rPr>
      </w:pPr>
      <w:r w:rsidRPr="00E41D96">
        <w:rPr>
          <w:bCs/>
        </w:rPr>
        <w:t>8.</w:t>
      </w:r>
      <w:r w:rsidRPr="00E41D96">
        <w:rPr>
          <w:bCs/>
          <w:lang w:eastAsia="ja-JP"/>
        </w:rPr>
        <w:t>1</w:t>
      </w:r>
      <w:r w:rsidRPr="00E41D96">
        <w:rPr>
          <w:bCs/>
        </w:rPr>
        <w:t>.1.3</w:t>
      </w:r>
      <w:r w:rsidRPr="00E41D96">
        <w:rPr>
          <w:bCs/>
        </w:rPr>
        <w:tab/>
      </w:r>
      <w:r w:rsidRPr="00E41D96">
        <w:rPr>
          <w:bCs/>
        </w:rPr>
        <w:tab/>
        <w:t>Когда на коленный шарнир ударного элемента без имитирующих мягкие ткани и кожу материалов действует сила изгиба в соответствии с пунктом</w:t>
      </w:r>
      <w:r>
        <w:rPr>
          <w:bCs/>
        </w:rPr>
        <w:t> </w:t>
      </w:r>
      <w:r w:rsidRPr="00E41D96">
        <w:rPr>
          <w:bCs/>
        </w:rPr>
        <w:t>8.1.1.5, растяжения ВБС, ПКС и ЗКС и момент приложения силы изгиба или прилагаемая сила в центре коленного шарнира (</w:t>
      </w:r>
      <w:proofErr w:type="spellStart"/>
      <w:r w:rsidRPr="00E41D96">
        <w:rPr>
          <w:bCs/>
        </w:rPr>
        <w:t>M</w:t>
      </w:r>
      <w:r w:rsidRPr="00E41D96">
        <w:rPr>
          <w:bCs/>
          <w:vertAlign w:val="subscript"/>
        </w:rPr>
        <w:t>c</w:t>
      </w:r>
      <w:proofErr w:type="spellEnd"/>
      <w:r>
        <w:rPr>
          <w:bCs/>
        </w:rPr>
        <w:t> </w:t>
      </w:r>
      <w:r w:rsidRPr="00E41D96">
        <w:rPr>
          <w:bCs/>
        </w:rPr>
        <w:t>или</w:t>
      </w:r>
      <w:r>
        <w:rPr>
          <w:bCs/>
        </w:rPr>
        <w:t> </w:t>
      </w:r>
      <w:proofErr w:type="spellStart"/>
      <w:r w:rsidRPr="00E41D96">
        <w:rPr>
          <w:bCs/>
        </w:rPr>
        <w:t>F</w:t>
      </w:r>
      <w:r w:rsidRPr="00E41D96">
        <w:rPr>
          <w:bCs/>
          <w:vertAlign w:val="subscript"/>
        </w:rPr>
        <w:t>c</w:t>
      </w:r>
      <w:proofErr w:type="spellEnd"/>
      <w:r w:rsidRPr="00E41D96">
        <w:rPr>
          <w:bCs/>
        </w:rPr>
        <w:t>) должны находиться в пределах коридоров, показанных на рис. 23.</w:t>
      </w:r>
    </w:p>
    <w:p w14:paraId="331816AB" w14:textId="77777777" w:rsidR="00E814EF" w:rsidRPr="00E41D96" w:rsidRDefault="00E814EF" w:rsidP="00E814EF">
      <w:pPr>
        <w:pStyle w:val="SingleTxtG"/>
        <w:ind w:left="2268" w:hanging="1134"/>
        <w:rPr>
          <w:bCs/>
        </w:rPr>
      </w:pPr>
      <w:r w:rsidRPr="00E41D96">
        <w:rPr>
          <w:bCs/>
        </w:rPr>
        <w:t>8.</w:t>
      </w:r>
      <w:r w:rsidRPr="00E41D96">
        <w:rPr>
          <w:bCs/>
          <w:lang w:eastAsia="ja-JP"/>
        </w:rPr>
        <w:t>1</w:t>
      </w:r>
      <w:r w:rsidRPr="00E41D96">
        <w:rPr>
          <w:bCs/>
        </w:rPr>
        <w:t>.1.4</w:t>
      </w:r>
      <w:r w:rsidRPr="00E41D96">
        <w:rPr>
          <w:bCs/>
        </w:rPr>
        <w:tab/>
        <w:t>Края бедра и голени (</w:t>
      </w:r>
      <w:proofErr w:type="spellStart"/>
      <w:r w:rsidRPr="00E41D96">
        <w:rPr>
          <w:bCs/>
        </w:rPr>
        <w:t>несгибающиеся</w:t>
      </w:r>
      <w:proofErr w:type="spellEnd"/>
      <w:r w:rsidRPr="00E41D96">
        <w:rPr>
          <w:bCs/>
        </w:rPr>
        <w:t xml:space="preserve"> части) без имитирующих мягкие ткани и кожу материалов прочно закрепляют на опоре, как показано на рис. 24 и рис. 25. Ось Y ударного элемента должна быть параллельна оси нагрузки в пределах допуска 180 ± 2°. Для получения повторяемой нагрузки под каждую опору помещают пластмассовые подушки из политетрафторэтилена (ПТФЭ) с низким коэффициентом трения (см.</w:t>
      </w:r>
      <w:r>
        <w:rPr>
          <w:bCs/>
        </w:rPr>
        <w:t> </w:t>
      </w:r>
      <w:r w:rsidRPr="00E41D96">
        <w:rPr>
          <w:bCs/>
        </w:rPr>
        <w:t>рис. 24 и рис. 25).</w:t>
      </w:r>
    </w:p>
    <w:p w14:paraId="3E2A7989" w14:textId="77777777" w:rsidR="00E814EF" w:rsidRPr="00E41D96" w:rsidRDefault="00E814EF" w:rsidP="00E814EF">
      <w:pPr>
        <w:pStyle w:val="SingleTxtG"/>
        <w:ind w:left="2268" w:hanging="1134"/>
        <w:rPr>
          <w:bCs/>
          <w:strike/>
          <w:color w:val="000000"/>
        </w:rPr>
      </w:pPr>
      <w:r w:rsidRPr="00E41D96">
        <w:rPr>
          <w:bCs/>
        </w:rPr>
        <w:tab/>
        <w:t xml:space="preserve">Центр силы, вызывающей нагрузку, должен приходиться на центр бедра и голени по оси Z в пределах допуска ±2 мм. Прилагаемую силу увеличивают таким образом, чтобы поддерживать скорость прогиба на </w:t>
      </w:r>
      <w:r w:rsidRPr="00E41D96">
        <w:rPr>
          <w:bCs/>
        </w:rPr>
        <w:lastRenderedPageBreak/>
        <w:t>уровне 10–100 мм/мин до тех пор, пока изгибающий момент в центральной части (</w:t>
      </w:r>
      <w:proofErr w:type="spellStart"/>
      <w:r w:rsidRPr="00E41D96">
        <w:rPr>
          <w:bCs/>
        </w:rPr>
        <w:t>M</w:t>
      </w:r>
      <w:r w:rsidRPr="00E41D96">
        <w:rPr>
          <w:bCs/>
          <w:vertAlign w:val="subscript"/>
        </w:rPr>
        <w:t>c</w:t>
      </w:r>
      <w:proofErr w:type="spellEnd"/>
      <w:r w:rsidRPr="00E41D96">
        <w:rPr>
          <w:bCs/>
        </w:rPr>
        <w:t xml:space="preserve">) бедра или голени не достигнет 380 </w:t>
      </w:r>
      <w:proofErr w:type="spellStart"/>
      <w:r w:rsidRPr="00E41D96">
        <w:rPr>
          <w:bCs/>
        </w:rPr>
        <w:t>Нм</w:t>
      </w:r>
      <w:proofErr w:type="spellEnd"/>
      <w:r w:rsidRPr="00E41D96">
        <w:rPr>
          <w:bCs/>
        </w:rPr>
        <w:t>.</w:t>
      </w:r>
    </w:p>
    <w:p w14:paraId="7E854752" w14:textId="77777777" w:rsidR="00E814EF" w:rsidRPr="00E41D96" w:rsidRDefault="00E814EF" w:rsidP="00E814EF">
      <w:pPr>
        <w:pStyle w:val="SingleTxtG"/>
        <w:ind w:left="2268" w:hanging="1134"/>
        <w:rPr>
          <w:bCs/>
        </w:rPr>
      </w:pPr>
      <w:r w:rsidRPr="00E41D96">
        <w:rPr>
          <w:bCs/>
        </w:rPr>
        <w:t>8.</w:t>
      </w:r>
      <w:r w:rsidRPr="00E41D96">
        <w:rPr>
          <w:bCs/>
          <w:lang w:eastAsia="ja-JP"/>
        </w:rPr>
        <w:t>1</w:t>
      </w:r>
      <w:r w:rsidRPr="00E41D96">
        <w:rPr>
          <w:bCs/>
        </w:rPr>
        <w:t>.1.5</w:t>
      </w:r>
      <w:r w:rsidRPr="00E41D96">
        <w:rPr>
          <w:bCs/>
        </w:rPr>
        <w:tab/>
        <w:t>Концы коленного шарнира без имитирующих мягкие ткани и кожу материалов прочно закрепляют на опоре, как показано на рис. 26. Ось Y ударного элемента должна быть параллельна оси нагрузки в пределах допуска ±2°. Для получения повторяемой нагрузки под каждую опору помещают пластмассовые подушки из политетрафторэтилена (ПТФЭ) с</w:t>
      </w:r>
      <w:r w:rsidR="00896B19">
        <w:rPr>
          <w:bCs/>
        </w:rPr>
        <w:t> </w:t>
      </w:r>
      <w:r w:rsidRPr="00E41D96">
        <w:rPr>
          <w:bCs/>
        </w:rPr>
        <w:t xml:space="preserve">низким коэффициентом трения (см. рис. 26). Во избежание повреждения ударного элемента под нагрузочными салазками помещают </w:t>
      </w:r>
      <w:proofErr w:type="spellStart"/>
      <w:r w:rsidRPr="00E41D96">
        <w:rPr>
          <w:bCs/>
        </w:rPr>
        <w:t>неопреновый</w:t>
      </w:r>
      <w:proofErr w:type="spellEnd"/>
      <w:r w:rsidRPr="00E41D96">
        <w:rPr>
          <w:bCs/>
        </w:rPr>
        <w:t xml:space="preserve"> лист, а ударную поверхность коленного шарнира, изображенную на рис.</w:t>
      </w:r>
      <w:r>
        <w:rPr>
          <w:bCs/>
        </w:rPr>
        <w:t> </w:t>
      </w:r>
      <w:r w:rsidRPr="00E41D96">
        <w:rPr>
          <w:bCs/>
        </w:rPr>
        <w:t xml:space="preserve">26, демонтируют. </w:t>
      </w:r>
      <w:proofErr w:type="spellStart"/>
      <w:r w:rsidRPr="00E41D96">
        <w:rPr>
          <w:bCs/>
        </w:rPr>
        <w:t>Неопреновый</w:t>
      </w:r>
      <w:proofErr w:type="spellEnd"/>
      <w:r w:rsidRPr="00E41D96">
        <w:rPr>
          <w:bCs/>
        </w:rPr>
        <w:t xml:space="preserve"> лист, используемый в этом испытании, должен иметь характеристики компрессии, приведенные на рис. 15.</w:t>
      </w:r>
    </w:p>
    <w:p w14:paraId="5A0E0ABA" w14:textId="77777777" w:rsidR="00E814EF" w:rsidRPr="00317CB9" w:rsidRDefault="00E814EF" w:rsidP="00E814EF">
      <w:pPr>
        <w:pStyle w:val="SingleTxtG"/>
        <w:ind w:left="2268" w:hanging="1134"/>
        <w:rPr>
          <w:strike/>
          <w:lang w:eastAsia="ja-JP"/>
        </w:rPr>
      </w:pPr>
      <w:r w:rsidRPr="00E41D96">
        <w:rPr>
          <w:bCs/>
        </w:rPr>
        <w:tab/>
        <w:t>Центр силы, вызывающей нагрузку, должен приходиться на центр коленного шарнира по оси Z в пределах допуска ±2 мм (см. рис. 12). Внешнюю нагрузку увеличивают таким образом, чтобы поддерживать скорость прогиба на уровне 10–100 мм/мин до тех пор, пока изгибающий момент в центральной части коленного шарнира (</w:t>
      </w:r>
      <w:proofErr w:type="spellStart"/>
      <w:r w:rsidRPr="00E41D96">
        <w:rPr>
          <w:bCs/>
        </w:rPr>
        <w:t>M</w:t>
      </w:r>
      <w:r w:rsidRPr="00E41D96">
        <w:rPr>
          <w:bCs/>
          <w:vertAlign w:val="subscript"/>
        </w:rPr>
        <w:t>c</w:t>
      </w:r>
      <w:proofErr w:type="spellEnd"/>
      <w:r w:rsidRPr="00E41D96">
        <w:rPr>
          <w:bCs/>
        </w:rPr>
        <w:t>) не достигнет 400 </w:t>
      </w:r>
      <w:proofErr w:type="spellStart"/>
      <w:r w:rsidRPr="00E41D96">
        <w:rPr>
          <w:bCs/>
        </w:rPr>
        <w:t>Нм</w:t>
      </w:r>
      <w:proofErr w:type="spellEnd"/>
      <w:r w:rsidRPr="00E41D96">
        <w:rPr>
          <w:bCs/>
        </w:rPr>
        <w:t>.</w:t>
      </w:r>
    </w:p>
    <w:p w14:paraId="67BE57D0" w14:textId="77777777" w:rsidR="00E814EF" w:rsidRPr="00E41D96" w:rsidRDefault="00E814EF" w:rsidP="00E814EF">
      <w:pPr>
        <w:pStyle w:val="SingleTxtG"/>
        <w:ind w:left="2268" w:hanging="1134"/>
        <w:rPr>
          <w:bCs/>
        </w:rPr>
      </w:pPr>
      <w:r w:rsidRPr="00317CB9">
        <w:rPr>
          <w:bCs/>
        </w:rPr>
        <w:t>8.</w:t>
      </w:r>
      <w:r w:rsidRPr="00317CB9">
        <w:rPr>
          <w:bCs/>
          <w:lang w:eastAsia="ja-JP"/>
        </w:rPr>
        <w:t>1</w:t>
      </w:r>
      <w:r w:rsidRPr="00317CB9">
        <w:rPr>
          <w:bCs/>
        </w:rPr>
        <w:t>.2</w:t>
      </w:r>
      <w:r w:rsidRPr="00317CB9">
        <w:rPr>
          <w:b/>
          <w:bCs/>
        </w:rPr>
        <w:tab/>
      </w:r>
      <w:r w:rsidRPr="00317CB9">
        <w:t xml:space="preserve">Динамические </w:t>
      </w:r>
      <w:r w:rsidRPr="00E41D96">
        <w:rPr>
          <w:bCs/>
        </w:rPr>
        <w:t>сертификационные испытания (маятниковые испытания)</w:t>
      </w:r>
    </w:p>
    <w:p w14:paraId="0C3BA307" w14:textId="77777777" w:rsidR="00E814EF" w:rsidRPr="00317CB9" w:rsidRDefault="00E814EF" w:rsidP="00E814EF">
      <w:pPr>
        <w:pStyle w:val="SingleTxtG"/>
        <w:ind w:left="2268" w:hanging="1134"/>
        <w:rPr>
          <w:b/>
          <w:bCs/>
        </w:rPr>
      </w:pPr>
      <w:r w:rsidRPr="00E41D96">
        <w:rPr>
          <w:bCs/>
        </w:rPr>
        <w:t>8.</w:t>
      </w:r>
      <w:r w:rsidRPr="00E41D96">
        <w:rPr>
          <w:bCs/>
          <w:lang w:eastAsia="ja-JP"/>
        </w:rPr>
        <w:t>1</w:t>
      </w:r>
      <w:r w:rsidRPr="00E41D96">
        <w:rPr>
          <w:bCs/>
        </w:rPr>
        <w:t>.2.1</w:t>
      </w:r>
      <w:r w:rsidRPr="00E41D96">
        <w:rPr>
          <w:bCs/>
        </w:rPr>
        <w:tab/>
      </w:r>
      <w:bookmarkStart w:id="9" w:name="OLE_LINK10"/>
      <w:r w:rsidRPr="00E41D96">
        <w:rPr>
          <w:bCs/>
        </w:rPr>
        <w:t>Сборный ударный элемент в виде гибкой</w:t>
      </w:r>
      <w:r w:rsidRPr="00317CB9">
        <w:rPr>
          <w:b/>
        </w:rPr>
        <w:t xml:space="preserve"> </w:t>
      </w:r>
      <w:r w:rsidRPr="00317CB9">
        <w:rPr>
          <w:bCs/>
        </w:rPr>
        <w:t>модели нижней части ноги</w:t>
      </w:r>
      <w:r w:rsidRPr="00317CB9">
        <w:rPr>
          <w:b/>
        </w:rPr>
        <w:t xml:space="preserve"> </w:t>
      </w:r>
      <w:r w:rsidRPr="00317CB9">
        <w:t>должен удовлетворять требованиям, указанным в пункте 8.1.2.3, если он испытывается в соответствии с пунктом 8.1.2.4.</w:t>
      </w:r>
      <w:bookmarkEnd w:id="9"/>
    </w:p>
    <w:p w14:paraId="66E9FC90" w14:textId="77777777" w:rsidR="00E814EF" w:rsidRPr="00E41D96" w:rsidRDefault="00E814EF" w:rsidP="00E814EF">
      <w:pPr>
        <w:pStyle w:val="SingleTxtG"/>
        <w:spacing w:line="240" w:lineRule="auto"/>
        <w:ind w:left="2268" w:hanging="1134"/>
      </w:pPr>
      <w:r w:rsidRPr="00317CB9">
        <w:rPr>
          <w:bCs/>
        </w:rPr>
        <w:t>8.</w:t>
      </w:r>
      <w:r w:rsidRPr="00317CB9">
        <w:rPr>
          <w:bCs/>
          <w:lang w:eastAsia="ja-JP"/>
        </w:rPr>
        <w:t>1</w:t>
      </w:r>
      <w:r w:rsidRPr="00317CB9">
        <w:rPr>
          <w:bCs/>
        </w:rPr>
        <w:t>.2.2</w:t>
      </w:r>
      <w:r w:rsidRPr="00317CB9">
        <w:rPr>
          <w:bCs/>
        </w:rPr>
        <w:tab/>
      </w:r>
      <w:r w:rsidRPr="00E41D96">
        <w:t xml:space="preserve">Сертификация  </w:t>
      </w:r>
    </w:p>
    <w:p w14:paraId="398B02EB" w14:textId="77777777" w:rsidR="00E814EF" w:rsidRPr="00E41D96" w:rsidRDefault="00E814EF" w:rsidP="00E814EF">
      <w:pPr>
        <w:pStyle w:val="SingleTxtG"/>
        <w:spacing w:line="240" w:lineRule="auto"/>
        <w:ind w:left="2268" w:hanging="1134"/>
        <w:rPr>
          <w:strike/>
          <w:lang w:eastAsia="ja-JP"/>
        </w:rPr>
      </w:pPr>
      <w:r w:rsidRPr="00E41D96">
        <w:t>8.</w:t>
      </w:r>
      <w:r w:rsidRPr="00E41D96">
        <w:rPr>
          <w:lang w:eastAsia="ja-JP"/>
        </w:rPr>
        <w:t>1</w:t>
      </w:r>
      <w:r w:rsidRPr="00E41D96">
        <w:t>.2.2.1</w:t>
      </w:r>
      <w:r w:rsidRPr="00E41D96">
        <w:tab/>
        <w:t>Во время испытания на сертификацию температуру в помещении для испытания стабилизируют на уровне 20 ± 2 °C.</w:t>
      </w:r>
    </w:p>
    <w:p w14:paraId="24FBCCB6" w14:textId="77777777" w:rsidR="00E814EF" w:rsidRPr="00E41D96" w:rsidRDefault="00E814EF" w:rsidP="00E814EF">
      <w:pPr>
        <w:pStyle w:val="SingleTxtG"/>
        <w:ind w:left="2268" w:hanging="1134"/>
        <w:rPr>
          <w:strike/>
        </w:rPr>
      </w:pPr>
      <w:r w:rsidRPr="00E41D96">
        <w:t>8.</w:t>
      </w:r>
      <w:r w:rsidRPr="00E41D96">
        <w:rPr>
          <w:lang w:eastAsia="ja-JP"/>
        </w:rPr>
        <w:t>1</w:t>
      </w:r>
      <w:r w:rsidRPr="00E41D96">
        <w:t>.2.2.</w:t>
      </w:r>
      <w:r w:rsidRPr="00E41D96">
        <w:rPr>
          <w:lang w:eastAsia="ja-JP"/>
        </w:rPr>
        <w:t>2</w:t>
      </w:r>
      <w:r w:rsidRPr="00E41D96">
        <w:tab/>
        <w:t>Во время сертификации измеряют температуру в зоне сертификации, которую регистрируют в протоколе сертификации.</w:t>
      </w:r>
    </w:p>
    <w:p w14:paraId="6AE925B3" w14:textId="77777777" w:rsidR="00E814EF" w:rsidRPr="00E41D96" w:rsidRDefault="00E814EF" w:rsidP="00E814EF">
      <w:pPr>
        <w:pStyle w:val="SingleTxtG"/>
        <w:ind w:left="2268" w:hanging="1134"/>
        <w:rPr>
          <w:strike/>
        </w:rPr>
      </w:pPr>
      <w:r w:rsidRPr="00E41D96">
        <w:t>8.1.2.3</w:t>
      </w:r>
      <w:r w:rsidRPr="00E41D96">
        <w:tab/>
        <w:t>Требования</w:t>
      </w:r>
    </w:p>
    <w:p w14:paraId="0D583E17" w14:textId="77777777" w:rsidR="00E814EF" w:rsidRPr="00E41D96" w:rsidRDefault="00E814EF" w:rsidP="00E814EF">
      <w:pPr>
        <w:pStyle w:val="SingleTxtG"/>
        <w:ind w:left="2268" w:hanging="1134"/>
      </w:pPr>
      <w:r w:rsidRPr="00E41D96">
        <w:t>8.</w:t>
      </w:r>
      <w:r w:rsidRPr="00E41D96">
        <w:rPr>
          <w:lang w:eastAsia="ja-JP"/>
        </w:rPr>
        <w:t>1</w:t>
      </w:r>
      <w:r w:rsidRPr="00E41D96">
        <w:t>.2.3.1</w:t>
      </w:r>
      <w:r w:rsidRPr="00E41D96">
        <w:tab/>
        <w:t>Когда ударный элемент в виде гибкой модели нижней части ноги используют для испытания в соответствии с пунктом 8.1.2.4, абсолютное значение максимального изгибающего момента голени должно составлять:</w:t>
      </w:r>
    </w:p>
    <w:p w14:paraId="0D52A7CA" w14:textId="77777777" w:rsidR="00E814EF" w:rsidRDefault="00E814EF" w:rsidP="00E814EF">
      <w:pPr>
        <w:pStyle w:val="SingleTxtG"/>
        <w:ind w:left="2268"/>
        <w:jc w:val="left"/>
      </w:pPr>
      <w:r w:rsidRPr="00E41D96">
        <w:t>a)</w:t>
      </w:r>
      <w:r w:rsidRPr="00E41D96">
        <w:tab/>
        <w:t xml:space="preserve">голень-1: 235 </w:t>
      </w:r>
      <w:proofErr w:type="spellStart"/>
      <w:r w:rsidRPr="00E41D96">
        <w:t>Нм</w:t>
      </w:r>
      <w:proofErr w:type="spellEnd"/>
      <w:r w:rsidRPr="00E41D96">
        <w:t xml:space="preserve"> ≤ 272 </w:t>
      </w:r>
      <w:proofErr w:type="spellStart"/>
      <w:r w:rsidRPr="00E41D96">
        <w:t>Нм</w:t>
      </w:r>
      <w:proofErr w:type="spellEnd"/>
      <w:r w:rsidRPr="00E41D96">
        <w:t>;</w:t>
      </w:r>
    </w:p>
    <w:p w14:paraId="36FBA309" w14:textId="77777777" w:rsidR="00E814EF" w:rsidRDefault="00E814EF" w:rsidP="00E814EF">
      <w:pPr>
        <w:pStyle w:val="SingleTxtG"/>
        <w:ind w:left="2268"/>
        <w:jc w:val="left"/>
      </w:pPr>
      <w:r w:rsidRPr="00E41D96">
        <w:t>b)</w:t>
      </w:r>
      <w:r w:rsidRPr="00E41D96">
        <w:tab/>
        <w:t>голень-2: 187 </w:t>
      </w:r>
      <w:proofErr w:type="spellStart"/>
      <w:r w:rsidRPr="00E41D96">
        <w:t>Нм</w:t>
      </w:r>
      <w:proofErr w:type="spellEnd"/>
      <w:r w:rsidRPr="00E41D96">
        <w:t xml:space="preserve"> ≤ 219 </w:t>
      </w:r>
      <w:proofErr w:type="spellStart"/>
      <w:r w:rsidRPr="00E41D96">
        <w:t>Нм</w:t>
      </w:r>
      <w:proofErr w:type="spellEnd"/>
      <w:r w:rsidRPr="00E41D96">
        <w:t>;</w:t>
      </w:r>
    </w:p>
    <w:p w14:paraId="6EAA6204" w14:textId="77777777" w:rsidR="00E814EF" w:rsidRDefault="00E814EF" w:rsidP="00E814EF">
      <w:pPr>
        <w:pStyle w:val="SingleTxtG"/>
        <w:ind w:left="2268"/>
        <w:jc w:val="left"/>
      </w:pPr>
      <w:r w:rsidRPr="00E41D96">
        <w:t>c)</w:t>
      </w:r>
      <w:r w:rsidRPr="00E41D96">
        <w:tab/>
        <w:t>голень-3: 139 </w:t>
      </w:r>
      <w:proofErr w:type="spellStart"/>
      <w:r w:rsidRPr="00E41D96">
        <w:t>Нм</w:t>
      </w:r>
      <w:proofErr w:type="spellEnd"/>
      <w:r w:rsidRPr="00E41D96">
        <w:t xml:space="preserve"> ≤ 166 </w:t>
      </w:r>
      <w:proofErr w:type="spellStart"/>
      <w:r w:rsidRPr="00E41D96">
        <w:t>Нм</w:t>
      </w:r>
      <w:proofErr w:type="spellEnd"/>
      <w:r w:rsidRPr="00E41D96">
        <w:t>;</w:t>
      </w:r>
    </w:p>
    <w:p w14:paraId="197F13D0" w14:textId="77777777" w:rsidR="00E814EF" w:rsidRPr="00E41D96" w:rsidRDefault="00E814EF" w:rsidP="00E814EF">
      <w:pPr>
        <w:pStyle w:val="SingleTxtG"/>
        <w:ind w:left="2268"/>
        <w:jc w:val="left"/>
      </w:pPr>
      <w:r w:rsidRPr="00E41D96">
        <w:t>d)</w:t>
      </w:r>
      <w:r w:rsidRPr="00E41D96">
        <w:tab/>
        <w:t xml:space="preserve">голень-4: 90 </w:t>
      </w:r>
      <w:proofErr w:type="spellStart"/>
      <w:r w:rsidRPr="00E41D96">
        <w:t>Нм</w:t>
      </w:r>
      <w:proofErr w:type="spellEnd"/>
      <w:r w:rsidRPr="00E41D96">
        <w:t xml:space="preserve"> ≤ 111 </w:t>
      </w:r>
      <w:proofErr w:type="spellStart"/>
      <w:r w:rsidRPr="00E41D96">
        <w:t>Нм</w:t>
      </w:r>
      <w:proofErr w:type="spellEnd"/>
      <w:r w:rsidRPr="00E41D96">
        <w:t>.</w:t>
      </w:r>
    </w:p>
    <w:p w14:paraId="3B27DCD1" w14:textId="77777777" w:rsidR="00E814EF" w:rsidRPr="00E41D96" w:rsidRDefault="00E814EF" w:rsidP="00E814EF">
      <w:pPr>
        <w:pStyle w:val="SingleTxtGR"/>
        <w:ind w:left="2268" w:hanging="1134"/>
      </w:pPr>
      <w:r w:rsidRPr="00E41D96">
        <w:tab/>
      </w:r>
      <w:r w:rsidRPr="00E41D96">
        <w:tab/>
        <w:t>Абсолютное значение максимального растяжения должно составлять:</w:t>
      </w:r>
    </w:p>
    <w:p w14:paraId="034F17FE" w14:textId="77777777" w:rsidR="00E814EF" w:rsidRDefault="00E814EF" w:rsidP="00E814EF">
      <w:pPr>
        <w:pStyle w:val="SingleTxtG"/>
        <w:ind w:left="2268"/>
        <w:jc w:val="left"/>
      </w:pPr>
      <w:r w:rsidRPr="00E41D96">
        <w:t>a)</w:t>
      </w:r>
      <w:r w:rsidRPr="00E41D96">
        <w:tab/>
        <w:t>ВБС: 20,5 мм ≤ 24,0 мм;</w:t>
      </w:r>
    </w:p>
    <w:p w14:paraId="0C582B7E" w14:textId="77777777" w:rsidR="00E814EF" w:rsidRDefault="00E814EF" w:rsidP="00E814EF">
      <w:pPr>
        <w:pStyle w:val="SingleTxtG"/>
        <w:ind w:left="2268"/>
        <w:jc w:val="left"/>
      </w:pPr>
      <w:r w:rsidRPr="00E41D96">
        <w:t>b)</w:t>
      </w:r>
      <w:r w:rsidRPr="00E41D96">
        <w:tab/>
        <w:t>ПКС: 8,0 мм ≤ 10,5 мм;</w:t>
      </w:r>
    </w:p>
    <w:p w14:paraId="2D892771" w14:textId="77777777" w:rsidR="00E814EF" w:rsidRPr="00E41D96" w:rsidRDefault="00E814EF" w:rsidP="00E814EF">
      <w:pPr>
        <w:pStyle w:val="SingleTxtG"/>
        <w:ind w:left="2268"/>
        <w:jc w:val="left"/>
      </w:pPr>
      <w:r w:rsidRPr="00E41D96">
        <w:t>с)</w:t>
      </w:r>
      <w:r w:rsidRPr="00E41D96">
        <w:tab/>
        <w:t>ЗКС: 3,5 мм ≤ 5,0 мм.</w:t>
      </w:r>
    </w:p>
    <w:p w14:paraId="01BADA09" w14:textId="77777777" w:rsidR="00E814EF" w:rsidRPr="00E41D96" w:rsidRDefault="00E814EF" w:rsidP="00E814EF">
      <w:pPr>
        <w:pStyle w:val="SingleTxtG"/>
        <w:ind w:left="2268" w:hanging="1134"/>
      </w:pPr>
      <w:r w:rsidRPr="00E41D96">
        <w:tab/>
        <w:t xml:space="preserve">В случае всех этих значений максимального изгибающего момента и максимального растяжения используют показания, зарегистрированные в промежуток времени между моментом начального соударения и 200 </w:t>
      </w:r>
      <w:proofErr w:type="spellStart"/>
      <w:r w:rsidRPr="00E41D96">
        <w:t>мс</w:t>
      </w:r>
      <w:proofErr w:type="spellEnd"/>
      <w:r w:rsidRPr="00E41D96">
        <w:t xml:space="preserve"> после момента соударения.</w:t>
      </w:r>
    </w:p>
    <w:p w14:paraId="784B3424" w14:textId="77777777" w:rsidR="00E814EF" w:rsidRPr="00317CB9" w:rsidRDefault="00E814EF" w:rsidP="00E814EF">
      <w:pPr>
        <w:pStyle w:val="SingleTxtGR"/>
        <w:ind w:left="2268" w:hanging="1134"/>
        <w:rPr>
          <w:strike/>
        </w:rPr>
      </w:pPr>
      <w:r w:rsidRPr="00317CB9">
        <w:rPr>
          <w:bCs/>
        </w:rPr>
        <w:t>8.</w:t>
      </w:r>
      <w:r w:rsidRPr="00317CB9">
        <w:rPr>
          <w:bCs/>
          <w:lang w:eastAsia="ja-JP"/>
        </w:rPr>
        <w:t>1</w:t>
      </w:r>
      <w:r w:rsidRPr="00317CB9">
        <w:rPr>
          <w:bCs/>
        </w:rPr>
        <w:t>.2.3.2</w:t>
      </w:r>
      <w:r w:rsidRPr="00317CB9">
        <w:rPr>
          <w:b/>
          <w:bCs/>
        </w:rPr>
        <w:tab/>
      </w:r>
      <w:r w:rsidRPr="00E41D96">
        <w:rPr>
          <w:bCs/>
        </w:rPr>
        <w:t>Уровень срабатывания всех датчиков по классу КЧХ, определенному в стандарте ISO 6487:2002, должен составлять 180. Уровень срабатывания по классу КАХ, определенному в стандарте ISO 6487:2002, должен составлять 30 мм для растяжений коленных связок и 400</w:t>
      </w:r>
      <w:r w:rsidR="00896B19">
        <w:rPr>
          <w:bCs/>
        </w:rPr>
        <w:t> </w:t>
      </w:r>
      <w:proofErr w:type="spellStart"/>
      <w:r w:rsidRPr="00E41D96">
        <w:rPr>
          <w:bCs/>
        </w:rPr>
        <w:t>Нм</w:t>
      </w:r>
      <w:proofErr w:type="spellEnd"/>
      <w:r w:rsidRPr="00E41D96">
        <w:rPr>
          <w:bCs/>
        </w:rPr>
        <w:t xml:space="preserve"> для изгибающих моментов голени. Это не предусматривает необходимости </w:t>
      </w:r>
      <w:r w:rsidRPr="00E41D96">
        <w:rPr>
          <w:bCs/>
        </w:rPr>
        <w:lastRenderedPageBreak/>
        <w:t>физического удлинения или изгиба самого ударного элемента до этих значений.</w:t>
      </w:r>
    </w:p>
    <w:p w14:paraId="781C395B" w14:textId="77777777" w:rsidR="00E814EF" w:rsidRPr="00317CB9" w:rsidRDefault="00E814EF" w:rsidP="00E814EF">
      <w:pPr>
        <w:pStyle w:val="SingleTxtG"/>
        <w:keepNext/>
        <w:keepLines/>
        <w:ind w:left="2268" w:hanging="1134"/>
        <w:rPr>
          <w:bCs/>
        </w:rPr>
      </w:pPr>
      <w:r w:rsidRPr="00317CB9">
        <w:rPr>
          <w:bCs/>
        </w:rPr>
        <w:t>8.</w:t>
      </w:r>
      <w:r w:rsidRPr="00317CB9">
        <w:rPr>
          <w:bCs/>
          <w:lang w:eastAsia="ja-JP"/>
        </w:rPr>
        <w:t>1</w:t>
      </w:r>
      <w:r w:rsidRPr="00317CB9">
        <w:rPr>
          <w:bCs/>
        </w:rPr>
        <w:t>.2.4</w:t>
      </w:r>
      <w:r w:rsidRPr="00317CB9">
        <w:rPr>
          <w:bCs/>
        </w:rPr>
        <w:tab/>
      </w:r>
      <w:r w:rsidRPr="00317CB9">
        <w:t>Процедура испытания</w:t>
      </w:r>
    </w:p>
    <w:p w14:paraId="6DD16359" w14:textId="77777777" w:rsidR="00E814EF" w:rsidRPr="00317CB9" w:rsidRDefault="00E814EF" w:rsidP="00E814EF">
      <w:pPr>
        <w:pStyle w:val="SingleTxtG"/>
        <w:keepNext/>
        <w:keepLines/>
        <w:ind w:left="2268" w:hanging="1134"/>
        <w:rPr>
          <w:bCs/>
          <w:strike/>
          <w:lang w:eastAsia="ja-JP"/>
        </w:rPr>
      </w:pPr>
      <w:r w:rsidRPr="00317CB9">
        <w:rPr>
          <w:bCs/>
        </w:rPr>
        <w:t>8.</w:t>
      </w:r>
      <w:r w:rsidRPr="00317CB9">
        <w:rPr>
          <w:bCs/>
          <w:lang w:eastAsia="ja-JP"/>
        </w:rPr>
        <w:t>1</w:t>
      </w:r>
      <w:r w:rsidRPr="00317CB9">
        <w:rPr>
          <w:bCs/>
        </w:rPr>
        <w:t>.2.4.1</w:t>
      </w:r>
      <w:r w:rsidRPr="00317CB9">
        <w:rPr>
          <w:b/>
          <w:bCs/>
        </w:rPr>
        <w:tab/>
      </w:r>
      <w:r w:rsidRPr="00E41D96">
        <w:rPr>
          <w:bCs/>
        </w:rPr>
        <w:t>Ударный элемент в виде гибкой модели нижней части ноги, включая имитирующие мягкие ткани и кожу материалы, подвешивают на стенде для проведения динамического испытания на сертификацию под углом</w:t>
      </w:r>
      <w:r w:rsidR="00896B19">
        <w:rPr>
          <w:bCs/>
        </w:rPr>
        <w:t> </w:t>
      </w:r>
      <w:r w:rsidRPr="00E41D96">
        <w:rPr>
          <w:bCs/>
        </w:rPr>
        <w:t>15</w:t>
      </w:r>
      <w:r w:rsidR="00896B19">
        <w:rPr>
          <w:bCs/>
        </w:rPr>
        <w:t> </w:t>
      </w:r>
      <w:r w:rsidRPr="00E41D96">
        <w:rPr>
          <w:bCs/>
        </w:rPr>
        <w:t>±</w:t>
      </w:r>
      <w:r w:rsidR="00896B19">
        <w:rPr>
          <w:bCs/>
        </w:rPr>
        <w:t> </w:t>
      </w:r>
      <w:r w:rsidRPr="00E41D96">
        <w:rPr>
          <w:bCs/>
        </w:rPr>
        <w:t>1°</w:t>
      </w:r>
      <w:r w:rsidR="00896B19">
        <w:rPr>
          <w:bCs/>
        </w:rPr>
        <w:t> </w:t>
      </w:r>
      <w:r w:rsidRPr="00E41D96">
        <w:rPr>
          <w:bCs/>
        </w:rPr>
        <w:t>вверх по отношению к горизонтальной плоскости, как показано на рис.</w:t>
      </w:r>
      <w:r w:rsidR="00896B19">
        <w:rPr>
          <w:bCs/>
        </w:rPr>
        <w:t> </w:t>
      </w:r>
      <w:r w:rsidRPr="00E41D96">
        <w:rPr>
          <w:bCs/>
        </w:rPr>
        <w:t>27. Ударный элемент высвобождается из подвешенного положения и свободно падает на шарнирное соединение испытательного стенда, как показано на рис. 27.</w:t>
      </w:r>
    </w:p>
    <w:p w14:paraId="14DD40F3" w14:textId="77777777" w:rsidR="00E814EF" w:rsidRPr="00E41D96" w:rsidRDefault="00E814EF" w:rsidP="00E814EF">
      <w:pPr>
        <w:pStyle w:val="SingleTxtG"/>
        <w:ind w:left="2268" w:hanging="1134"/>
        <w:rPr>
          <w:strike/>
        </w:rPr>
      </w:pPr>
      <w:r w:rsidRPr="00317CB9">
        <w:rPr>
          <w:bCs/>
        </w:rPr>
        <w:t>8.</w:t>
      </w:r>
      <w:r w:rsidRPr="00317CB9">
        <w:rPr>
          <w:bCs/>
          <w:lang w:eastAsia="ja-JP"/>
        </w:rPr>
        <w:t>1</w:t>
      </w:r>
      <w:r w:rsidRPr="00317CB9">
        <w:rPr>
          <w:bCs/>
        </w:rPr>
        <w:t>.2.4.2</w:t>
      </w:r>
      <w:r w:rsidRPr="00317CB9">
        <w:rPr>
          <w:b/>
          <w:bCs/>
        </w:rPr>
        <w:tab/>
      </w:r>
      <w:r w:rsidRPr="00E41D96">
        <w:rPr>
          <w:bCs/>
        </w:rPr>
        <w:t>Центр коленного шарнира ударного элемента должен находиться на 30</w:t>
      </w:r>
      <w:r>
        <w:rPr>
          <w:bCs/>
        </w:rPr>
        <w:t> </w:t>
      </w:r>
      <w:r w:rsidRPr="00E41D96">
        <w:rPr>
          <w:bCs/>
        </w:rPr>
        <w:t>мм</w:t>
      </w:r>
      <w:r w:rsidR="00896B19">
        <w:rPr>
          <w:bCs/>
        </w:rPr>
        <w:t> </w:t>
      </w:r>
      <w:r w:rsidRPr="00E41D96">
        <w:rPr>
          <w:bCs/>
        </w:rPr>
        <w:t>±</w:t>
      </w:r>
      <w:r w:rsidR="00896B19">
        <w:rPr>
          <w:bCs/>
        </w:rPr>
        <w:t> </w:t>
      </w:r>
      <w:r w:rsidRPr="00E41D96">
        <w:rPr>
          <w:bCs/>
        </w:rPr>
        <w:t>1</w:t>
      </w:r>
      <w:r w:rsidR="00896B19">
        <w:rPr>
          <w:bCs/>
        </w:rPr>
        <w:t> </w:t>
      </w:r>
      <w:r w:rsidRPr="00E41D96">
        <w:rPr>
          <w:bCs/>
        </w:rPr>
        <w:t>мм ниже нижней линии стопорного бруса, а ударная поверхность голени без имитирующих мягкие ткани и кожу материалов должна находиться на расстоянии 13 мм ± 2 мм от переднего верхнего края стопорного бруса, когда ударный элемент свободно висит, как показано на рис. </w:t>
      </w:r>
      <w:r>
        <w:rPr>
          <w:bCs/>
        </w:rPr>
        <w:t>27</w:t>
      </w:r>
      <w:r w:rsidRPr="00D9143E">
        <w:rPr>
          <w:bCs/>
        </w:rPr>
        <w:t>"</w:t>
      </w:r>
      <w:r w:rsidRPr="00D9143E">
        <w:t>.</w:t>
      </w:r>
    </w:p>
    <w:p w14:paraId="0711683F" w14:textId="77777777" w:rsidR="00E814EF" w:rsidRPr="00317CB9" w:rsidRDefault="00E814EF" w:rsidP="00E814EF">
      <w:pPr>
        <w:pStyle w:val="SingleTxtG"/>
        <w:ind w:left="2268" w:hanging="1134"/>
        <w:rPr>
          <w:bCs/>
          <w:lang w:eastAsia="ja-JP"/>
        </w:rPr>
      </w:pPr>
      <w:r w:rsidRPr="00317CB9">
        <w:rPr>
          <w:bCs/>
          <w:i/>
          <w:lang w:eastAsia="ja-JP"/>
        </w:rPr>
        <w:t>Пункты 8.1.2.4.3</w:t>
      </w:r>
      <w:r>
        <w:rPr>
          <w:bCs/>
          <w:i/>
          <w:lang w:eastAsia="ja-JP"/>
        </w:rPr>
        <w:t>–</w:t>
      </w:r>
      <w:r w:rsidRPr="00317CB9">
        <w:rPr>
          <w:bCs/>
          <w:i/>
          <w:lang w:eastAsia="ja-JP"/>
        </w:rPr>
        <w:t>8.1.2.4.5</w:t>
      </w:r>
      <w:r w:rsidRPr="00317CB9">
        <w:rPr>
          <w:bCs/>
          <w:lang w:eastAsia="ja-JP"/>
        </w:rPr>
        <w:t xml:space="preserve"> исключить.</w:t>
      </w:r>
    </w:p>
    <w:p w14:paraId="41D8F4AE" w14:textId="77777777" w:rsidR="00E814EF" w:rsidRPr="00317CB9" w:rsidRDefault="00E814EF" w:rsidP="00E814EF">
      <w:pPr>
        <w:pStyle w:val="SingleTxtG"/>
        <w:ind w:left="2268" w:hanging="1134"/>
        <w:rPr>
          <w:bCs/>
          <w:lang w:eastAsia="ja-JP"/>
        </w:rPr>
      </w:pPr>
      <w:r w:rsidRPr="00317CB9">
        <w:rPr>
          <w:bCs/>
          <w:i/>
          <w:lang w:eastAsia="ja-JP"/>
        </w:rPr>
        <w:t xml:space="preserve">Включить </w:t>
      </w:r>
      <w:r w:rsidRPr="00317CB9">
        <w:rPr>
          <w:bCs/>
          <w:iCs/>
          <w:lang w:eastAsia="ja-JP"/>
        </w:rPr>
        <w:t>следующие</w:t>
      </w:r>
      <w:r w:rsidRPr="00317CB9">
        <w:rPr>
          <w:bCs/>
          <w:i/>
          <w:lang w:eastAsia="ja-JP"/>
        </w:rPr>
        <w:t xml:space="preserve"> новые пункты 8.1.3</w:t>
      </w:r>
      <w:r>
        <w:rPr>
          <w:bCs/>
          <w:i/>
          <w:lang w:eastAsia="ja-JP"/>
        </w:rPr>
        <w:t>–</w:t>
      </w:r>
      <w:r w:rsidRPr="00317CB9">
        <w:rPr>
          <w:bCs/>
          <w:i/>
          <w:lang w:eastAsia="ja-JP"/>
        </w:rPr>
        <w:t>8.1.3.4.4</w:t>
      </w:r>
      <w:r w:rsidRPr="00317CB9">
        <w:rPr>
          <w:bCs/>
          <w:lang w:eastAsia="ja-JP"/>
        </w:rPr>
        <w:t xml:space="preserve"> </w:t>
      </w:r>
      <w:r w:rsidRPr="00317CB9">
        <w:rPr>
          <w:bCs/>
          <w:i/>
          <w:iCs/>
          <w:lang w:eastAsia="ja-JP"/>
        </w:rPr>
        <w:t>и</w:t>
      </w:r>
      <w:r w:rsidRPr="00317CB9">
        <w:rPr>
          <w:bCs/>
          <w:lang w:eastAsia="ja-JP"/>
        </w:rPr>
        <w:t xml:space="preserve"> следующие </w:t>
      </w:r>
      <w:r w:rsidRPr="00317CB9">
        <w:rPr>
          <w:bCs/>
          <w:i/>
          <w:iCs/>
          <w:lang w:eastAsia="ja-JP"/>
        </w:rPr>
        <w:t>новые рис</w:t>
      </w:r>
      <w:r w:rsidRPr="00317CB9">
        <w:rPr>
          <w:bCs/>
          <w:lang w:eastAsia="ja-JP"/>
        </w:rPr>
        <w:t>.</w:t>
      </w:r>
      <w:r w:rsidRPr="00317CB9">
        <w:rPr>
          <w:bCs/>
          <w:i/>
          <w:lang w:eastAsia="ja-JP"/>
        </w:rPr>
        <w:t xml:space="preserve"> 22</w:t>
      </w:r>
      <w:r>
        <w:rPr>
          <w:bCs/>
          <w:i/>
          <w:lang w:eastAsia="ja-JP"/>
        </w:rPr>
        <w:t>–</w:t>
      </w:r>
      <w:r w:rsidRPr="00317CB9">
        <w:rPr>
          <w:bCs/>
          <w:i/>
          <w:lang w:eastAsia="ja-JP"/>
        </w:rPr>
        <w:t>28</w:t>
      </w:r>
      <w:r w:rsidRPr="00317CB9">
        <w:rPr>
          <w:bCs/>
          <w:lang w:eastAsia="ja-JP"/>
        </w:rPr>
        <w:t>:</w:t>
      </w:r>
    </w:p>
    <w:p w14:paraId="3B2F8F1A" w14:textId="77777777" w:rsidR="00E814EF" w:rsidRPr="00E41D96" w:rsidRDefault="00E814EF" w:rsidP="00E814EF">
      <w:pPr>
        <w:pStyle w:val="SingleTxtG"/>
        <w:ind w:left="2268" w:hanging="1134"/>
      </w:pPr>
      <w:r w:rsidRPr="00317CB9">
        <w:rPr>
          <w:bCs/>
        </w:rPr>
        <w:t>"</w:t>
      </w:r>
      <w:r w:rsidRPr="00E41D96">
        <w:t>8.</w:t>
      </w:r>
      <w:r w:rsidRPr="00E41D96">
        <w:rPr>
          <w:lang w:eastAsia="ja-JP"/>
        </w:rPr>
        <w:t>1</w:t>
      </w:r>
      <w:r w:rsidRPr="00E41D96">
        <w:t>.3</w:t>
      </w:r>
      <w:r w:rsidRPr="00E41D96">
        <w:tab/>
        <w:t>Динамические сертификационные испытания (обратные испытания)</w:t>
      </w:r>
    </w:p>
    <w:p w14:paraId="2A91B4C2" w14:textId="77777777" w:rsidR="00E814EF" w:rsidRPr="00E41D96" w:rsidRDefault="00E814EF" w:rsidP="00E814EF">
      <w:pPr>
        <w:pStyle w:val="SingleTxtG"/>
        <w:ind w:left="2268" w:hanging="1134"/>
      </w:pPr>
      <w:r w:rsidRPr="00E41D96">
        <w:t>8.</w:t>
      </w:r>
      <w:r w:rsidRPr="00E41D96">
        <w:rPr>
          <w:lang w:eastAsia="ja-JP"/>
        </w:rPr>
        <w:t>1</w:t>
      </w:r>
      <w:r w:rsidRPr="00E41D96">
        <w:t>.3.1</w:t>
      </w:r>
      <w:r w:rsidRPr="00E41D96">
        <w:tab/>
        <w:t>Сборный ударный элемент в виде гибкой модели нижней части ноги должен удовлетворять требованиям, указанным в пункте 8.1.3.3, если он испытывается в соответствии с пунктом 8.1.3.4.</w:t>
      </w:r>
    </w:p>
    <w:p w14:paraId="32D047ED" w14:textId="77777777" w:rsidR="00E814EF" w:rsidRPr="00317CB9" w:rsidRDefault="00E814EF" w:rsidP="00E814EF">
      <w:pPr>
        <w:pStyle w:val="SingleTxtG"/>
        <w:ind w:left="2268" w:hanging="1134"/>
        <w:rPr>
          <w:b/>
          <w:bCs/>
        </w:rPr>
      </w:pPr>
      <w:r w:rsidRPr="00E41D96">
        <w:t>8.</w:t>
      </w:r>
      <w:r w:rsidRPr="00E41D96">
        <w:rPr>
          <w:lang w:eastAsia="ja-JP"/>
        </w:rPr>
        <w:t>1</w:t>
      </w:r>
      <w:r w:rsidRPr="00E41D96">
        <w:t>.3.2</w:t>
      </w:r>
      <w:r w:rsidRPr="00E41D96">
        <w:tab/>
        <w:t>Сертификация</w:t>
      </w:r>
    </w:p>
    <w:p w14:paraId="7B641394" w14:textId="77777777" w:rsidR="00E814EF" w:rsidRPr="00E41D96" w:rsidRDefault="00E814EF" w:rsidP="00E814EF">
      <w:pPr>
        <w:pStyle w:val="SingleTxtG"/>
        <w:ind w:left="2268" w:hanging="1134"/>
      </w:pPr>
      <w:r w:rsidRPr="00E41D96">
        <w:t>8.</w:t>
      </w:r>
      <w:r w:rsidRPr="00E41D96">
        <w:rPr>
          <w:lang w:eastAsia="ja-JP"/>
        </w:rPr>
        <w:t>1</w:t>
      </w:r>
      <w:r w:rsidRPr="00E41D96">
        <w:t>.3.2.1</w:t>
      </w:r>
      <w:r w:rsidRPr="00E41D96">
        <w:tab/>
        <w:t>Во время испытания на сертификацию температуру в помещении для испытания стабилизируют на уровне 20 ± 2 °C.</w:t>
      </w:r>
    </w:p>
    <w:p w14:paraId="495015B8" w14:textId="77777777" w:rsidR="00E814EF" w:rsidRPr="00E41D96" w:rsidRDefault="00E814EF" w:rsidP="00E814EF">
      <w:pPr>
        <w:pStyle w:val="SingleTxtG"/>
        <w:ind w:left="2268" w:hanging="1134"/>
      </w:pPr>
      <w:r w:rsidRPr="00E41D96">
        <w:t>8.</w:t>
      </w:r>
      <w:r w:rsidRPr="00E41D96">
        <w:rPr>
          <w:lang w:eastAsia="ja-JP"/>
        </w:rPr>
        <w:t>1</w:t>
      </w:r>
      <w:r w:rsidRPr="00E41D96">
        <w:t>.3.2.3</w:t>
      </w:r>
      <w:r w:rsidRPr="00E41D96">
        <w:tab/>
        <w:t>Во время сертификации измеряют температуру в зоне сертификации, которую регистрируют в протоколе сертификации.</w:t>
      </w:r>
    </w:p>
    <w:p w14:paraId="205DFE8D" w14:textId="77777777" w:rsidR="00E814EF" w:rsidRPr="00E41D96" w:rsidRDefault="00E814EF" w:rsidP="00E814EF">
      <w:pPr>
        <w:pStyle w:val="SingleTxtG"/>
        <w:ind w:left="2268" w:hanging="1134"/>
      </w:pPr>
      <w:r w:rsidRPr="00E41D96">
        <w:t>8.</w:t>
      </w:r>
      <w:r w:rsidRPr="00E41D96">
        <w:rPr>
          <w:lang w:eastAsia="ja-JP"/>
        </w:rPr>
        <w:t>1</w:t>
      </w:r>
      <w:r w:rsidRPr="00E41D96">
        <w:t>.3.3</w:t>
      </w:r>
      <w:r w:rsidRPr="00E41D96">
        <w:tab/>
        <w:t>Требования</w:t>
      </w:r>
    </w:p>
    <w:p w14:paraId="50FB1E5F" w14:textId="77777777" w:rsidR="00E814EF" w:rsidRPr="00E41D96" w:rsidRDefault="00E814EF" w:rsidP="00E814EF">
      <w:pPr>
        <w:pStyle w:val="SingleTxtG"/>
        <w:ind w:left="2268" w:hanging="1134"/>
      </w:pPr>
      <w:r w:rsidRPr="00E41D96">
        <w:t>8.</w:t>
      </w:r>
      <w:r w:rsidRPr="00E41D96">
        <w:rPr>
          <w:lang w:eastAsia="ja-JP"/>
        </w:rPr>
        <w:t>1</w:t>
      </w:r>
      <w:r w:rsidRPr="00E41D96">
        <w:t>.3.3.1</w:t>
      </w:r>
      <w:r w:rsidRPr="00E41D96">
        <w:tab/>
        <w:t>Когда ударный элемент в виде гибкой модели нижней части ноги используют для испытания в соответствии с пунктом 8.1.3.4, абсолютное значение максимального изгибающего момента голени должно составлять:</w:t>
      </w:r>
    </w:p>
    <w:p w14:paraId="4CC8F05D" w14:textId="77777777" w:rsidR="00E814EF" w:rsidRPr="001B4148" w:rsidRDefault="00E814EF" w:rsidP="00E814EF">
      <w:pPr>
        <w:pStyle w:val="SingleTxtG"/>
        <w:ind w:left="2268"/>
        <w:jc w:val="left"/>
      </w:pPr>
      <w:r w:rsidRPr="001B4148">
        <w:tab/>
        <w:t>а)</w:t>
      </w:r>
      <w:r w:rsidRPr="001B4148">
        <w:tab/>
        <w:t xml:space="preserve">голень-1: 230 </w:t>
      </w:r>
      <w:proofErr w:type="spellStart"/>
      <w:r w:rsidRPr="001B4148">
        <w:t>Нм</w:t>
      </w:r>
      <w:proofErr w:type="spellEnd"/>
      <w:r w:rsidRPr="001B4148">
        <w:t xml:space="preserve"> ≤ 272 </w:t>
      </w:r>
      <w:proofErr w:type="spellStart"/>
      <w:r w:rsidRPr="001B4148">
        <w:t>Нм</w:t>
      </w:r>
      <w:proofErr w:type="spellEnd"/>
      <w:r w:rsidRPr="001B4148">
        <w:t>;</w:t>
      </w:r>
    </w:p>
    <w:p w14:paraId="53B9EF0F" w14:textId="77777777" w:rsidR="00E814EF" w:rsidRPr="001B4148" w:rsidRDefault="00E814EF" w:rsidP="00E814EF">
      <w:pPr>
        <w:pStyle w:val="SingleTxtG"/>
        <w:ind w:left="2268"/>
        <w:jc w:val="left"/>
      </w:pPr>
      <w:r w:rsidRPr="001B4148">
        <w:tab/>
      </w:r>
      <w:r w:rsidRPr="00E41D96">
        <w:t>b</w:t>
      </w:r>
      <w:r w:rsidRPr="001B4148">
        <w:t>)</w:t>
      </w:r>
      <w:r w:rsidRPr="001B4148">
        <w:tab/>
        <w:t>голень-2: 210</w:t>
      </w:r>
      <w:r w:rsidRPr="00E41D96">
        <w:t> </w:t>
      </w:r>
      <w:proofErr w:type="spellStart"/>
      <w:r w:rsidRPr="001B4148">
        <w:t>Нм</w:t>
      </w:r>
      <w:proofErr w:type="spellEnd"/>
      <w:r w:rsidRPr="001B4148">
        <w:t xml:space="preserve"> ≤ 252</w:t>
      </w:r>
      <w:r w:rsidRPr="00E41D96">
        <w:t> </w:t>
      </w:r>
      <w:proofErr w:type="spellStart"/>
      <w:r w:rsidRPr="001B4148">
        <w:t>Нм</w:t>
      </w:r>
      <w:proofErr w:type="spellEnd"/>
      <w:r w:rsidRPr="001B4148">
        <w:t>;</w:t>
      </w:r>
    </w:p>
    <w:p w14:paraId="1F14F309" w14:textId="77777777" w:rsidR="00E814EF" w:rsidRPr="001B4148" w:rsidRDefault="00E814EF" w:rsidP="00E814EF">
      <w:pPr>
        <w:pStyle w:val="SingleTxtG"/>
        <w:ind w:left="2268"/>
        <w:jc w:val="left"/>
      </w:pPr>
      <w:r w:rsidRPr="001B4148">
        <w:tab/>
      </w:r>
      <w:r w:rsidRPr="00E41D96">
        <w:t>c</w:t>
      </w:r>
      <w:r w:rsidRPr="001B4148">
        <w:t>)</w:t>
      </w:r>
      <w:r w:rsidRPr="001B4148">
        <w:tab/>
        <w:t>голень-3: 166</w:t>
      </w:r>
      <w:r w:rsidRPr="00E41D96">
        <w:t> </w:t>
      </w:r>
      <w:proofErr w:type="spellStart"/>
      <w:r w:rsidRPr="001B4148">
        <w:t>Нм</w:t>
      </w:r>
      <w:proofErr w:type="spellEnd"/>
      <w:r w:rsidRPr="001B4148">
        <w:t xml:space="preserve"> ≤ 192</w:t>
      </w:r>
      <w:r w:rsidRPr="00E41D96">
        <w:t> </w:t>
      </w:r>
      <w:proofErr w:type="spellStart"/>
      <w:r w:rsidRPr="001B4148">
        <w:t>Нм</w:t>
      </w:r>
      <w:proofErr w:type="spellEnd"/>
      <w:r w:rsidRPr="001B4148">
        <w:t>;</w:t>
      </w:r>
    </w:p>
    <w:p w14:paraId="01BC58EB" w14:textId="77777777" w:rsidR="00E814EF" w:rsidRPr="001B4148" w:rsidRDefault="00E814EF" w:rsidP="00E814EF">
      <w:pPr>
        <w:pStyle w:val="SingleTxtG"/>
        <w:ind w:left="2268"/>
        <w:jc w:val="left"/>
      </w:pPr>
      <w:r w:rsidRPr="001B4148">
        <w:tab/>
      </w:r>
      <w:r w:rsidRPr="00E41D96">
        <w:t>d</w:t>
      </w:r>
      <w:r w:rsidRPr="001B4148">
        <w:t>)</w:t>
      </w:r>
      <w:r w:rsidRPr="001B4148">
        <w:tab/>
        <w:t>голень-4: 93</w:t>
      </w:r>
      <w:r w:rsidRPr="00E41D96">
        <w:t> </w:t>
      </w:r>
      <w:proofErr w:type="spellStart"/>
      <w:r w:rsidRPr="001B4148">
        <w:t>Нм</w:t>
      </w:r>
      <w:proofErr w:type="spellEnd"/>
      <w:r w:rsidRPr="001B4148">
        <w:t xml:space="preserve"> ≤ 108</w:t>
      </w:r>
      <w:r w:rsidRPr="00E41D96">
        <w:t> </w:t>
      </w:r>
      <w:proofErr w:type="spellStart"/>
      <w:r w:rsidRPr="001B4148">
        <w:t>Нм</w:t>
      </w:r>
      <w:proofErr w:type="spellEnd"/>
      <w:r w:rsidRPr="001B4148">
        <w:t>.</w:t>
      </w:r>
    </w:p>
    <w:p w14:paraId="31ABEF23" w14:textId="77777777" w:rsidR="00E814EF" w:rsidRPr="00E41D96" w:rsidRDefault="00E814EF" w:rsidP="00E814EF">
      <w:pPr>
        <w:pStyle w:val="SingleTxtGR"/>
        <w:ind w:left="2268" w:hanging="1134"/>
      </w:pPr>
      <w:r w:rsidRPr="00E41D96">
        <w:tab/>
      </w:r>
      <w:r w:rsidRPr="00E41D96">
        <w:tab/>
        <w:t>Абсолютное значение максимального растяжения должно составлять:</w:t>
      </w:r>
    </w:p>
    <w:p w14:paraId="2C01DB4C" w14:textId="77777777" w:rsidR="00E814EF" w:rsidRPr="00E41D96" w:rsidRDefault="00E814EF" w:rsidP="00E814EF">
      <w:pPr>
        <w:pStyle w:val="SingleTxtG"/>
        <w:ind w:left="2268"/>
        <w:jc w:val="left"/>
      </w:pPr>
      <w:r w:rsidRPr="001B4148">
        <w:tab/>
      </w:r>
      <w:r w:rsidRPr="00E41D96">
        <w:t>a)</w:t>
      </w:r>
      <w:r w:rsidRPr="00E41D96">
        <w:tab/>
        <w:t>ВБС: 17,0 мм ≤ 21,0 мм;</w:t>
      </w:r>
    </w:p>
    <w:p w14:paraId="5E46CB53" w14:textId="77777777" w:rsidR="00E814EF" w:rsidRPr="00E41D96" w:rsidRDefault="00E814EF" w:rsidP="00E814EF">
      <w:pPr>
        <w:pStyle w:val="SingleTxtG"/>
        <w:ind w:left="2268"/>
        <w:jc w:val="left"/>
      </w:pPr>
      <w:r w:rsidRPr="00E41D96">
        <w:tab/>
        <w:t>b)</w:t>
      </w:r>
      <w:r w:rsidRPr="00E41D96">
        <w:tab/>
        <w:t>ПКС: 8,0 мм ≤ 10,0 мм;</w:t>
      </w:r>
    </w:p>
    <w:p w14:paraId="5CF30B63" w14:textId="77777777" w:rsidR="00E814EF" w:rsidRPr="001B4148" w:rsidRDefault="00E814EF" w:rsidP="00E814EF">
      <w:pPr>
        <w:pStyle w:val="SingleTxtG"/>
        <w:ind w:left="2268"/>
        <w:jc w:val="left"/>
      </w:pPr>
      <w:r w:rsidRPr="00E41D96">
        <w:tab/>
      </w:r>
      <w:r w:rsidRPr="001B4148">
        <w:t>с)</w:t>
      </w:r>
      <w:r w:rsidRPr="001B4148">
        <w:tab/>
        <w:t>ЗКС: 4,0 мм ≤ 6,0 мм.</w:t>
      </w:r>
    </w:p>
    <w:p w14:paraId="7308C5CE" w14:textId="77777777" w:rsidR="00E814EF" w:rsidRPr="00E41D96" w:rsidRDefault="00E814EF" w:rsidP="00E814EF">
      <w:pPr>
        <w:pStyle w:val="SingleTxtG"/>
        <w:ind w:left="2268" w:hanging="1134"/>
      </w:pPr>
      <w:r w:rsidRPr="00E41D96">
        <w:tab/>
        <w:t>В случае всех этих значений максимального изгибающего момента и максимального растяжения используют показания, зарегистрированные в промежуток времени между моментом начального соударения и 50 </w:t>
      </w:r>
      <w:proofErr w:type="spellStart"/>
      <w:r w:rsidRPr="00E41D96">
        <w:t>мс</w:t>
      </w:r>
      <w:proofErr w:type="spellEnd"/>
      <w:r w:rsidRPr="00E41D96">
        <w:t xml:space="preserve"> после момента соударения.</w:t>
      </w:r>
    </w:p>
    <w:p w14:paraId="32995ECE" w14:textId="77777777" w:rsidR="00E814EF" w:rsidRPr="00E41D96" w:rsidRDefault="00E814EF" w:rsidP="00E814EF">
      <w:pPr>
        <w:pStyle w:val="SingleTxtG"/>
        <w:ind w:left="2268" w:hanging="1134"/>
      </w:pPr>
      <w:r w:rsidRPr="00E41D96">
        <w:t>8.</w:t>
      </w:r>
      <w:r w:rsidRPr="00E41D96">
        <w:rPr>
          <w:lang w:eastAsia="ja-JP"/>
        </w:rPr>
        <w:t>1</w:t>
      </w:r>
      <w:r w:rsidRPr="00E41D96">
        <w:t>.3.3.2</w:t>
      </w:r>
      <w:r w:rsidRPr="00E41D96">
        <w:tab/>
        <w:t xml:space="preserve">Уровень срабатывания всех датчиков по классу КЧХ, определенному в стандарте ISO 6487:2002, должен составлять 180. Уровень срабатывания по классу КАХ, определенному в стандарте ISO 6487:2002, должен </w:t>
      </w:r>
      <w:r w:rsidRPr="00E41D96">
        <w:lastRenderedPageBreak/>
        <w:t>составлять 30 мм для растяжений коленных связок и 400Нм для изгибающих моментов голени.</w:t>
      </w:r>
    </w:p>
    <w:p w14:paraId="40D6DF20" w14:textId="77777777" w:rsidR="00E814EF" w:rsidRPr="00E41D96" w:rsidRDefault="00E814EF" w:rsidP="00E814EF">
      <w:pPr>
        <w:pStyle w:val="SingleTxtG"/>
        <w:keepNext/>
        <w:keepLines/>
        <w:ind w:left="2268" w:hanging="1134"/>
      </w:pPr>
      <w:r w:rsidRPr="00E41D96">
        <w:t>8.</w:t>
      </w:r>
      <w:r w:rsidRPr="00E41D96">
        <w:rPr>
          <w:lang w:eastAsia="ja-JP"/>
        </w:rPr>
        <w:t>1</w:t>
      </w:r>
      <w:r w:rsidRPr="00E41D96">
        <w:t>.3.4</w:t>
      </w:r>
      <w:r w:rsidRPr="00E41D96">
        <w:tab/>
        <w:t>Процедура испытания</w:t>
      </w:r>
    </w:p>
    <w:p w14:paraId="0E3AA3BF" w14:textId="77777777" w:rsidR="00E814EF" w:rsidRPr="00E41D96" w:rsidRDefault="00E814EF" w:rsidP="00E814EF">
      <w:pPr>
        <w:pStyle w:val="SingleTxtG"/>
        <w:keepNext/>
        <w:keepLines/>
        <w:ind w:left="2268" w:hanging="1134"/>
      </w:pPr>
      <w:r w:rsidRPr="00E41D96">
        <w:t>8.</w:t>
      </w:r>
      <w:r w:rsidRPr="00E41D96">
        <w:rPr>
          <w:lang w:eastAsia="ja-JP"/>
        </w:rPr>
        <w:t>1</w:t>
      </w:r>
      <w:r w:rsidRPr="00E41D96">
        <w:t>.3.4.1</w:t>
      </w:r>
      <w:r w:rsidRPr="00E41D96">
        <w:tab/>
        <w:t>Сборный ударный элемент в виде гибкой модели нижней части ноги (с</w:t>
      </w:r>
      <w:r>
        <w:t> </w:t>
      </w:r>
      <w:r w:rsidRPr="00E41D96">
        <w:t>имитирующими мягкие ткани и кожу материалами) свободно подвешивают вертикально на испытательном стенде, как показано на рис. 28. Затем он соударяется с верхним краем линейно направляемого ячеистого алюминиевого ударного элемента, покрытого тонкой бумажной тканью максимальной толщиной 1 мм, при скорости удара 11,1</w:t>
      </w:r>
      <w:r>
        <w:t> </w:t>
      </w:r>
      <w:r w:rsidRPr="00E41D96">
        <w:t>± 0,2 м/с. Модель ноги должна перейти в состояние "свободного полета" в течение 10 </w:t>
      </w:r>
      <w:proofErr w:type="spellStart"/>
      <w:r w:rsidRPr="00E41D96">
        <w:t>мс</w:t>
      </w:r>
      <w:proofErr w:type="spellEnd"/>
      <w:r w:rsidRPr="00E41D96">
        <w:t xml:space="preserve"> после первого соприкосновения с ячеистым ударным элементом.</w:t>
      </w:r>
    </w:p>
    <w:p w14:paraId="7AA8970C" w14:textId="77777777" w:rsidR="00E814EF" w:rsidRPr="00E41D96" w:rsidRDefault="00E814EF" w:rsidP="00E814EF">
      <w:pPr>
        <w:pStyle w:val="SingleTxtG"/>
        <w:ind w:left="2268" w:hanging="1134"/>
      </w:pPr>
      <w:r w:rsidRPr="00E41D96">
        <w:t>8.</w:t>
      </w:r>
      <w:r w:rsidRPr="00E41D96">
        <w:rPr>
          <w:lang w:eastAsia="ja-JP"/>
        </w:rPr>
        <w:t>1</w:t>
      </w:r>
      <w:r w:rsidRPr="00E41D96">
        <w:t>.3.4.2</w:t>
      </w:r>
      <w:r w:rsidRPr="00E41D96">
        <w:tab/>
        <w:t>Ячеистый ударный элемент, изготовленный из сплава 5052, который крепится в передней части салазочного устройства, имеет ширину</w:t>
      </w:r>
      <w:r>
        <w:t xml:space="preserve"> </w:t>
      </w:r>
      <w:r>
        <w:br/>
      </w:r>
      <w:r w:rsidRPr="00E41D96">
        <w:t xml:space="preserve">200 мм ± 5 мм, высоту 160 мм ± 5 мм, глубину 60 мм ± 2 мм и прочность на раздавливание, равную 517,1 кПа </w:t>
      </w:r>
      <w:r w:rsidRPr="00E41D96">
        <w:rPr>
          <w:lang w:eastAsia="ja-JP"/>
        </w:rPr>
        <w:t>±</w:t>
      </w:r>
      <w:r w:rsidRPr="00E41D96">
        <w:t> 10% (75 фунтов силы на кв. дюйм (фунт-сила/дюйм</w:t>
      </w:r>
      <w:r w:rsidRPr="00E41D96">
        <w:rPr>
          <w:vertAlign w:val="superscript"/>
        </w:rPr>
        <w:t>2</w:t>
      </w:r>
      <w:r w:rsidRPr="00E41D96">
        <w:t>) ± 10%). Ячеистый ударный элемент состоит из ячеек размером либо 4,76 мм (3/16 дюйма), либо 6,35 мм (1/4 дюйма) с</w:t>
      </w:r>
      <w:r>
        <w:t> </w:t>
      </w:r>
      <w:r w:rsidRPr="00E41D96">
        <w:t>плотностью 32,0 кг/м</w:t>
      </w:r>
      <w:r w:rsidRPr="00E41D96">
        <w:rPr>
          <w:vertAlign w:val="superscript"/>
        </w:rPr>
        <w:t>3</w:t>
      </w:r>
      <w:r w:rsidRPr="00E41D96">
        <w:t xml:space="preserve"> (2,0 фунта силы на куб. фут (фунт-сила/фут</w:t>
      </w:r>
      <w:r w:rsidRPr="00E41D96">
        <w:rPr>
          <w:vertAlign w:val="superscript"/>
        </w:rPr>
        <w:t>3</w:t>
      </w:r>
      <w:r w:rsidRPr="00E41D96">
        <w:t>)) для ячейки размером 4,76 мм (3/16 дюйма) или плотностью 36,8 кг/м</w:t>
      </w:r>
      <w:r w:rsidRPr="00E41D96">
        <w:rPr>
          <w:vertAlign w:val="superscript"/>
        </w:rPr>
        <w:t>3</w:t>
      </w:r>
      <w:r w:rsidRPr="00E41D96">
        <w:t xml:space="preserve"> (2,3</w:t>
      </w:r>
      <w:r>
        <w:t> </w:t>
      </w:r>
      <w:r w:rsidRPr="00E41D96">
        <w:t>фунт-сила/фут</w:t>
      </w:r>
      <w:r w:rsidRPr="00E41D96">
        <w:rPr>
          <w:vertAlign w:val="superscript"/>
        </w:rPr>
        <w:t>3</w:t>
      </w:r>
      <w:r w:rsidRPr="00E41D96">
        <w:t>) для ячейки размером 6,35 (1/4 дюйма).</w:t>
      </w:r>
    </w:p>
    <w:p w14:paraId="30B79E32" w14:textId="77777777" w:rsidR="00E814EF" w:rsidRPr="00E41D96" w:rsidRDefault="00E814EF" w:rsidP="00E814EF">
      <w:pPr>
        <w:pStyle w:val="SingleTxtG"/>
        <w:ind w:left="2268" w:hanging="1134"/>
      </w:pPr>
      <w:r w:rsidRPr="00E41D96">
        <w:t>8.</w:t>
      </w:r>
      <w:r w:rsidRPr="00E41D96">
        <w:rPr>
          <w:lang w:eastAsia="ja-JP"/>
        </w:rPr>
        <w:t>1</w:t>
      </w:r>
      <w:r w:rsidRPr="00E41D96">
        <w:t>.3.4.3</w:t>
      </w:r>
      <w:r w:rsidRPr="00E41D96">
        <w:tab/>
        <w:t>Верхний край передней части ячеистого ударного элемента должен располагаться на одной линии с жесткой пластиной линейно направляемого ударного элемента. Во время первого соприкосновения верхний край ячеистого ударного элемента должен располагаться на одной линии с центровой линией коленного шарнира в пределах допуска ±2 мм по вертикали. Ячеистый ударный элемент не должен подвергаться деформации до проведения испытания на удар.</w:t>
      </w:r>
    </w:p>
    <w:p w14:paraId="0F3CC14E" w14:textId="77777777" w:rsidR="00E814EF" w:rsidRPr="00E41D96" w:rsidRDefault="00E814EF" w:rsidP="00E814EF">
      <w:pPr>
        <w:pStyle w:val="SingleTxtG"/>
        <w:ind w:left="2268" w:hanging="1134"/>
      </w:pPr>
      <w:r w:rsidRPr="00E41D96">
        <w:t>8.</w:t>
      </w:r>
      <w:r w:rsidRPr="00E41D96">
        <w:rPr>
          <w:lang w:eastAsia="ja-JP"/>
        </w:rPr>
        <w:t>1</w:t>
      </w:r>
      <w:r w:rsidRPr="00E41D96">
        <w:t>.3.4.4</w:t>
      </w:r>
      <w:r w:rsidRPr="00E41D96">
        <w:tab/>
        <w:t>Во время первого соприкосновения угол уклона (вращение вокруг оси Y) ударного элемента в виде гибкой модели нижней части ноги и, следовательно, угол уклона вектора скорости ячеистого ударного элемента должны быть в пределах допуска ±2° по отношению к боковой вертикальной плоскости. Угол крена (вращение вокруг оси Х) ударного элемента в виде гибкой модели нижней части ноги и, следовательно, угол крена ячеистого ударного элемента должны быть в пределах допуска ±2° по отношению к продольной вертикальной плоскости. Угол рыскания (вращение вокруг оси Z) ударного элемента в виде гибкой модели нижней части ноги и, следовательно, угол рыскания вектора скорости ячеистого ударного элемента должны быть в пределах допуска ±2°.</w:t>
      </w:r>
    </w:p>
    <w:p w14:paraId="28D07859" w14:textId="77777777" w:rsidR="00E814EF" w:rsidRPr="00317CB9" w:rsidRDefault="00E814EF" w:rsidP="00E814EF">
      <w:pPr>
        <w:pStyle w:val="SingleTxtG"/>
        <w:keepNext/>
        <w:keepLines/>
        <w:spacing w:after="0" w:line="240" w:lineRule="auto"/>
        <w:ind w:left="2268" w:hanging="1134"/>
      </w:pPr>
      <w:r w:rsidRPr="00317CB9">
        <w:lastRenderedPageBreak/>
        <w:t xml:space="preserve">Рис. </w:t>
      </w:r>
      <w:r w:rsidRPr="00317CB9">
        <w:rPr>
          <w:lang w:eastAsia="ja-JP"/>
        </w:rPr>
        <w:t>22</w:t>
      </w:r>
    </w:p>
    <w:p w14:paraId="60A5ABD9" w14:textId="77777777" w:rsidR="00E814EF" w:rsidRPr="00317CB9" w:rsidRDefault="00E814EF" w:rsidP="00E814EF">
      <w:pPr>
        <w:pStyle w:val="SingleTxtGR"/>
        <w:keepNext/>
        <w:keepLines/>
        <w:jc w:val="left"/>
        <w:rPr>
          <w:b/>
        </w:rPr>
      </w:pPr>
      <w:r w:rsidRPr="00317CB9">
        <w:rPr>
          <w:b/>
        </w:rPr>
        <w:t xml:space="preserve">Ударный элемент в виде гибкой модели нижней части ноги: коридоры </w:t>
      </w:r>
      <w:r w:rsidRPr="00317CB9">
        <w:rPr>
          <w:b/>
        </w:rPr>
        <w:br/>
        <w:t xml:space="preserve">требований в отношении бедра и голени при статических </w:t>
      </w:r>
      <w:r w:rsidRPr="00317CB9">
        <w:rPr>
          <w:b/>
        </w:rPr>
        <w:br/>
        <w:t>сертификационных испытаниях (см. пункт 8.</w:t>
      </w:r>
      <w:r w:rsidRPr="00317CB9">
        <w:rPr>
          <w:b/>
          <w:lang w:eastAsia="ja-JP"/>
        </w:rPr>
        <w:t>1</w:t>
      </w:r>
      <w:r w:rsidRPr="00317CB9">
        <w:rPr>
          <w:b/>
        </w:rPr>
        <w:t>.1.2)</w:t>
      </w:r>
    </w:p>
    <w:p w14:paraId="4EBE828A" w14:textId="77777777" w:rsidR="00E814EF" w:rsidRPr="00E41D96" w:rsidRDefault="00E814EF" w:rsidP="00E814EF">
      <w:pPr>
        <w:pStyle w:val="SingleTxtG"/>
        <w:keepNext/>
        <w:keepLines/>
      </w:pPr>
      <w:r w:rsidRPr="00E41D96">
        <w:t>a)</w:t>
      </w:r>
      <w:r w:rsidRPr="00E41D96">
        <w:tab/>
        <w:t>Коридор изгиба бедра</w:t>
      </w:r>
    </w:p>
    <w:bookmarkStart w:id="10" w:name="_MON_1462712671"/>
    <w:bookmarkEnd w:id="10"/>
    <w:p w14:paraId="7DA2D8BF" w14:textId="77777777" w:rsidR="00E814EF" w:rsidRPr="00F32A76" w:rsidRDefault="00E814EF" w:rsidP="00E814EF">
      <w:pPr>
        <w:pStyle w:val="SingleTxtGR"/>
        <w:keepNext/>
        <w:keepLines/>
        <w:rPr>
          <w:b/>
        </w:rPr>
      </w:pPr>
      <w:r>
        <w:object w:dxaOrig="6270" w:dyaOrig="3874" w14:anchorId="16468BE5">
          <v:shape id="_x0000_i1026" type="#_x0000_t75" style="width:334.8pt;height:206.5pt" o:ole="" o:bordertopcolor="this" o:borderleftcolor="this" o:borderbottomcolor="this" o:borderrightcolor="this">
            <v:imagedata r:id="rId22" o:title=""/>
          </v:shape>
          <o:OLEObject Type="Embed" ProgID="Word.Picture.8" ShapeID="_x0000_i1026" DrawAspect="Content" ObjectID="_1613889044" r:id="rId23"/>
        </w:object>
      </w:r>
    </w:p>
    <w:p w14:paraId="6B6217D0" w14:textId="77777777" w:rsidR="00E814EF" w:rsidRPr="00A428D2" w:rsidRDefault="00E814EF" w:rsidP="00E814EF">
      <w:pPr>
        <w:pStyle w:val="SingleTxtG"/>
      </w:pPr>
      <w:r w:rsidRPr="00A428D2">
        <w:rPr>
          <w:lang w:val="es-ES"/>
        </w:rPr>
        <w:t>b)</w:t>
      </w:r>
      <w:r w:rsidRPr="00A428D2">
        <w:rPr>
          <w:lang w:val="es-ES"/>
        </w:rPr>
        <w:tab/>
      </w:r>
      <w:r w:rsidRPr="00A428D2">
        <w:t>Коридор изгиба голени</w:t>
      </w:r>
    </w:p>
    <w:bookmarkStart w:id="11" w:name="_MON_1462712672"/>
    <w:bookmarkEnd w:id="11"/>
    <w:p w14:paraId="2D386D4A" w14:textId="77777777" w:rsidR="00E814EF" w:rsidRPr="00F32A76" w:rsidRDefault="00E814EF" w:rsidP="00E814EF">
      <w:pPr>
        <w:ind w:left="1531"/>
        <w:rPr>
          <w:b/>
        </w:rPr>
      </w:pPr>
      <w:r>
        <w:object w:dxaOrig="5570" w:dyaOrig="3972" w14:anchorId="2B719F51">
          <v:shape id="_x0000_i1027" type="#_x0000_t75" style="width:304.1pt;height:218.25pt" o:ole="" o:bordertopcolor="this" o:borderleftcolor="this" o:borderbottomcolor="this" o:borderrightcolor="this">
            <v:imagedata r:id="rId24" o:title=""/>
          </v:shape>
          <o:OLEObject Type="Embed" ProgID="Word.Picture.8" ShapeID="_x0000_i1027" DrawAspect="Content" ObjectID="_1613889045" r:id="rId25"/>
        </w:object>
      </w:r>
    </w:p>
    <w:p w14:paraId="68C58AEB" w14:textId="77777777" w:rsidR="00E814EF" w:rsidRDefault="00E814EF" w:rsidP="00E814EF">
      <w:pPr>
        <w:pStyle w:val="SingleTxtGR"/>
        <w:keepNext/>
        <w:keepLines/>
        <w:spacing w:before="120"/>
        <w:jc w:val="left"/>
        <w:rPr>
          <w:b/>
        </w:rPr>
      </w:pPr>
      <w:r w:rsidRPr="00D9143E">
        <w:lastRenderedPageBreak/>
        <w:t>Рис. 23</w:t>
      </w:r>
      <w:r w:rsidRPr="00D23DEB">
        <w:rPr>
          <w:b/>
        </w:rPr>
        <w:br/>
        <w:t xml:space="preserve">Ударный элемент в виде гибкой модели нижней части ноги: коридоры </w:t>
      </w:r>
      <w:r w:rsidRPr="00D23DEB">
        <w:rPr>
          <w:b/>
        </w:rPr>
        <w:br/>
        <w:t xml:space="preserve">требований в отношении коленного шарнира при статических сертификационных испытаниях (см. пункт </w:t>
      </w:r>
      <w:r>
        <w:rPr>
          <w:b/>
        </w:rPr>
        <w:t>8</w:t>
      </w:r>
      <w:r w:rsidRPr="00D23DEB">
        <w:rPr>
          <w:b/>
        </w:rPr>
        <w:t>.</w:t>
      </w:r>
      <w:r>
        <w:rPr>
          <w:b/>
        </w:rPr>
        <w:t>1</w:t>
      </w:r>
      <w:r w:rsidRPr="00D23DEB">
        <w:rPr>
          <w:b/>
        </w:rPr>
        <w:t>.</w:t>
      </w:r>
      <w:r>
        <w:rPr>
          <w:b/>
        </w:rPr>
        <w:t>1.</w:t>
      </w:r>
      <w:r w:rsidRPr="00D23DEB">
        <w:rPr>
          <w:b/>
        </w:rPr>
        <w:t>3)</w:t>
      </w:r>
    </w:p>
    <w:bookmarkStart w:id="12" w:name="_MON_1462712674"/>
    <w:bookmarkEnd w:id="12"/>
    <w:p w14:paraId="7D6F4DCE" w14:textId="77777777" w:rsidR="00E814EF" w:rsidRPr="00D507E7" w:rsidRDefault="00E814EF" w:rsidP="00E814EF">
      <w:pPr>
        <w:pStyle w:val="SingleTxtGR"/>
        <w:keepNext/>
        <w:keepLines/>
        <w:spacing w:after="240"/>
      </w:pPr>
      <w:r>
        <w:object w:dxaOrig="5117" w:dyaOrig="3716" w14:anchorId="40F9B912">
          <v:shape id="_x0000_i1028" type="#_x0000_t75" style="width:309.85pt;height:222.05pt" o:ole="">
            <v:imagedata r:id="rId26" o:title=""/>
          </v:shape>
          <o:OLEObject Type="Embed" ProgID="Word.Picture.8" ShapeID="_x0000_i1028" DrawAspect="Content" ObjectID="_1613889046" r:id="rId27"/>
        </w:object>
      </w:r>
      <w:bookmarkStart w:id="13" w:name="_MON_1460784624"/>
      <w:bookmarkEnd w:id="13"/>
      <w:bookmarkStart w:id="14" w:name="_MON_1462712675"/>
      <w:bookmarkEnd w:id="14"/>
      <w:r>
        <w:object w:dxaOrig="5108" w:dyaOrig="3865" w14:anchorId="473DCECA">
          <v:shape id="_x0000_i1029" type="#_x0000_t75" style="width:312.6pt;height:218.75pt" o:ole="">
            <v:imagedata r:id="rId28" o:title=""/>
          </v:shape>
          <o:OLEObject Type="Embed" ProgID="Word.Picture.8" ShapeID="_x0000_i1029" DrawAspect="Content" ObjectID="_1613889047" r:id="rId29"/>
        </w:object>
      </w:r>
      <w:bookmarkStart w:id="15" w:name="_MON_1462712676"/>
      <w:bookmarkEnd w:id="15"/>
      <w:bookmarkStart w:id="16" w:name="_MON_1460784641"/>
      <w:bookmarkEnd w:id="16"/>
      <w:r>
        <w:object w:dxaOrig="5117" w:dyaOrig="3723" w14:anchorId="293300C3">
          <v:shape id="_x0000_i1030" type="#_x0000_t75" style="width:320.3pt;height:217.6pt" o:ole="">
            <v:imagedata r:id="rId30" o:title=""/>
          </v:shape>
          <o:OLEObject Type="Embed" ProgID="Word.Picture.8" ShapeID="_x0000_i1030" DrawAspect="Content" ObjectID="_1613889048" r:id="rId31"/>
        </w:object>
      </w:r>
    </w:p>
    <w:p w14:paraId="3208E261" w14:textId="77777777" w:rsidR="00E814EF" w:rsidRPr="00317CB9" w:rsidRDefault="00E814EF" w:rsidP="00E814EF">
      <w:pPr>
        <w:pStyle w:val="SingleTxtG"/>
        <w:keepNext/>
        <w:keepLines/>
        <w:pageBreakBefore/>
        <w:spacing w:before="240" w:after="0"/>
        <w:rPr>
          <w:lang w:eastAsia="ja-JP"/>
        </w:rPr>
      </w:pPr>
      <w:r w:rsidRPr="00317CB9">
        <w:lastRenderedPageBreak/>
        <w:t xml:space="preserve">Рис. </w:t>
      </w:r>
      <w:r w:rsidRPr="00317CB9">
        <w:rPr>
          <w:lang w:eastAsia="ja-JP"/>
        </w:rPr>
        <w:t>2</w:t>
      </w:r>
      <w:r>
        <w:rPr>
          <w:lang w:eastAsia="ja-JP"/>
        </w:rPr>
        <w:t>4</w:t>
      </w:r>
    </w:p>
    <w:p w14:paraId="19E17789" w14:textId="7D97EB5E" w:rsidR="00E814EF" w:rsidRDefault="00E814EF" w:rsidP="00E814EF">
      <w:pPr>
        <w:pStyle w:val="SingleTxtG"/>
        <w:keepNext/>
        <w:keepLines/>
        <w:jc w:val="left"/>
        <w:rPr>
          <w:b/>
        </w:rPr>
      </w:pPr>
      <w:r w:rsidRPr="00317CB9">
        <w:rPr>
          <w:b/>
        </w:rPr>
        <w:t xml:space="preserve">Ударный элемент в виде гибкой модели нижней части ноги: </w:t>
      </w:r>
      <w:r w:rsidRPr="00317CB9">
        <w:rPr>
          <w:b/>
        </w:rPr>
        <w:br/>
        <w:t xml:space="preserve">испытательная установка для проведения испытания бедра </w:t>
      </w:r>
      <w:r w:rsidR="00894ED5">
        <w:rPr>
          <w:b/>
        </w:rPr>
        <w:br/>
      </w:r>
      <w:r w:rsidRPr="00317CB9">
        <w:rPr>
          <w:b/>
        </w:rPr>
        <w:t>при статических сертификационных испытаниях (см. пункт 8.</w:t>
      </w:r>
      <w:r w:rsidRPr="00317CB9">
        <w:rPr>
          <w:b/>
          <w:lang w:eastAsia="ja-JP"/>
        </w:rPr>
        <w:t>1</w:t>
      </w:r>
      <w:r w:rsidRPr="00317CB9">
        <w:rPr>
          <w:b/>
        </w:rPr>
        <w:t>.1.4)</w:t>
      </w:r>
    </w:p>
    <w:p w14:paraId="79B38381" w14:textId="77777777" w:rsidR="00E814EF" w:rsidRDefault="00E814EF" w:rsidP="00E814EF">
      <w:pPr>
        <w:pStyle w:val="SingleTxtG"/>
        <w:jc w:val="left"/>
        <w:rPr>
          <w:b/>
        </w:rPr>
      </w:pPr>
      <w:r>
        <w:rPr>
          <w:b/>
          <w:noProof/>
          <w:lang w:eastAsia="zh-CN"/>
        </w:rPr>
        <mc:AlternateContent>
          <mc:Choice Requires="wps">
            <w:drawing>
              <wp:anchor distT="0" distB="0" distL="114300" distR="114300" simplePos="0" relativeHeight="251752448" behindDoc="0" locked="0" layoutInCell="1" allowOverlap="1" wp14:anchorId="2E7158A2" wp14:editId="32B9B876">
                <wp:simplePos x="0" y="0"/>
                <wp:positionH relativeFrom="column">
                  <wp:posOffset>2912250</wp:posOffset>
                </wp:positionH>
                <wp:positionV relativeFrom="paragraph">
                  <wp:posOffset>121920</wp:posOffset>
                </wp:positionV>
                <wp:extent cx="558800" cy="228600"/>
                <wp:effectExtent l="0" t="0" r="0" b="0"/>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6B1A9E9" w14:textId="77777777" w:rsidR="00894ED5" w:rsidRPr="0080604E" w:rsidRDefault="00894ED5" w:rsidP="00E814EF">
                            <w:pPr>
                              <w:rPr>
                                <w:sz w:val="16"/>
                                <w:szCs w:val="16"/>
                              </w:rPr>
                            </w:pPr>
                            <w:r>
                              <w:rPr>
                                <w:sz w:val="16"/>
                                <w:szCs w:val="16"/>
                              </w:rPr>
                              <w:t>354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7158A2" id="Надпись 135" o:spid="_x0000_s1125" type="#_x0000_t202" style="position:absolute;left:0;text-align:left;margin-left:229.3pt;margin-top:9.6pt;width:44pt;height:18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" stroked="f">
                <v:stroke joinstyle="round"/>
                <v:path arrowok="t"/>
                <v:textbox style="mso-fit-shape-to-text:t" inset="0,0,0,0">
                  <w:txbxContent>
                    <w:p w14:paraId="16B1A9E9" w14:textId="77777777" w:rsidR="00894ED5" w:rsidRPr="0080604E" w:rsidRDefault="00894ED5" w:rsidP="00E814EF">
                      <w:pPr>
                        <w:rPr>
                          <w:sz w:val="16"/>
                          <w:szCs w:val="16"/>
                        </w:rPr>
                      </w:pPr>
                      <w:r>
                        <w:rPr>
                          <w:sz w:val="16"/>
                          <w:szCs w:val="16"/>
                        </w:rPr>
                        <w:t>354 мм</w:t>
                      </w:r>
                    </w:p>
                  </w:txbxContent>
                </v:textbox>
              </v:shape>
            </w:pict>
          </mc:Fallback>
        </mc:AlternateContent>
      </w:r>
    </w:p>
    <w:p w14:paraId="76C8E9AA" w14:textId="77777777" w:rsidR="00E814EF" w:rsidRDefault="00AC3ED6" w:rsidP="00E814EF">
      <w:pPr>
        <w:pStyle w:val="SingleTxtG"/>
        <w:jc w:val="left"/>
        <w:rPr>
          <w:b/>
        </w:rPr>
      </w:pPr>
      <w:r>
        <w:rPr>
          <w:b/>
          <w:noProof/>
          <w:lang w:eastAsia="zh-CN"/>
        </w:rPr>
        <mc:AlternateContent>
          <mc:Choice Requires="wps">
            <w:drawing>
              <wp:anchor distT="0" distB="0" distL="114300" distR="114300" simplePos="0" relativeHeight="251762688" behindDoc="0" locked="0" layoutInCell="1" allowOverlap="1" wp14:anchorId="2199F84E" wp14:editId="7664566A">
                <wp:simplePos x="0" y="0"/>
                <wp:positionH relativeFrom="margin">
                  <wp:posOffset>4921250</wp:posOffset>
                </wp:positionH>
                <wp:positionV relativeFrom="paragraph">
                  <wp:posOffset>2014911</wp:posOffset>
                </wp:positionV>
                <wp:extent cx="254000" cy="114300"/>
                <wp:effectExtent l="0" t="0" r="0" b="0"/>
                <wp:wrapNone/>
                <wp:docPr id="145" name="Надпись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14300"/>
                        </a:xfrm>
                        <a:prstGeom prst="rect">
                          <a:avLst/>
                        </a:prstGeom>
                        <a:solidFill>
                          <a:schemeClr val="bg1"/>
                        </a:solidFill>
                        <a:ln w="9525" cap="flat" cmpd="sng" algn="ctr">
                          <a:noFill/>
                          <a:prstDash val="solid"/>
                          <a:round/>
                          <a:headEnd type="none" w="med" len="med"/>
                          <a:tailEnd type="none" w="med" len="med"/>
                        </a:ln>
                        <a:extLst/>
                      </wps:spPr>
                      <wps:txbx>
                        <w:txbxContent>
                          <w:p w14:paraId="05350FC2" w14:textId="77777777" w:rsidR="00894ED5" w:rsidRPr="004C39B0" w:rsidRDefault="00894ED5" w:rsidP="00E814EF">
                            <w:pPr>
                              <w:spacing w:line="120" w:lineRule="atLeast"/>
                              <w:rPr>
                                <w:sz w:val="12"/>
                                <w:szCs w:val="12"/>
                              </w:rPr>
                            </w:pPr>
                            <w:r>
                              <w:rPr>
                                <w:sz w:val="12"/>
                                <w:szCs w:val="12"/>
                              </w:rPr>
                              <w:t>грунт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9F84E" id="Надпись 145" o:spid="_x0000_s1126" type="#_x0000_t202" style="position:absolute;left:0;text-align:left;margin-left:387.5pt;margin-top:158.65pt;width:20pt;height:9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" fillcolor="white [3212]" stroked="f">
                <v:stroke joinstyle="round"/>
                <v:textbox inset="0,0,0,0">
                  <w:txbxContent>
                    <w:p w14:paraId="05350FC2" w14:textId="77777777" w:rsidR="00894ED5" w:rsidRPr="004C39B0" w:rsidRDefault="00894ED5" w:rsidP="00E814EF">
                      <w:pPr>
                        <w:spacing w:line="120" w:lineRule="atLeast"/>
                        <w:rPr>
                          <w:sz w:val="12"/>
                          <w:szCs w:val="12"/>
                        </w:rPr>
                      </w:pPr>
                      <w:r>
                        <w:rPr>
                          <w:sz w:val="12"/>
                          <w:szCs w:val="12"/>
                        </w:rPr>
                        <w:t>грунт</w:t>
                      </w:r>
                    </w:p>
                  </w:txbxContent>
                </v:textbox>
                <w10:wrap anchorx="margin"/>
              </v:shape>
            </w:pict>
          </mc:Fallback>
        </mc:AlternateContent>
      </w:r>
      <w:r>
        <w:rPr>
          <w:b/>
          <w:noProof/>
          <w:lang w:eastAsia="zh-CN"/>
        </w:rPr>
        <mc:AlternateContent>
          <mc:Choice Requires="wps">
            <w:drawing>
              <wp:anchor distT="0" distB="0" distL="114300" distR="114300" simplePos="0" relativeHeight="251769856" behindDoc="0" locked="0" layoutInCell="1" allowOverlap="1" wp14:anchorId="70A2B595" wp14:editId="2D1CFC62">
                <wp:simplePos x="0" y="0"/>
                <wp:positionH relativeFrom="column">
                  <wp:posOffset>4345940</wp:posOffset>
                </wp:positionH>
                <wp:positionV relativeFrom="paragraph">
                  <wp:posOffset>2178741</wp:posOffset>
                </wp:positionV>
                <wp:extent cx="200569" cy="251460"/>
                <wp:effectExtent l="0" t="0" r="9525" b="0"/>
                <wp:wrapNone/>
                <wp:docPr id="152" name="Надпись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569" cy="2514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73E3AEA" w14:textId="77777777" w:rsidR="00894ED5" w:rsidRPr="00C73B0E" w:rsidRDefault="00894ED5" w:rsidP="00E814EF">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2B595" id="Надпись 152" o:spid="_x0000_s1127" type="#_x0000_t202" style="position:absolute;left:0;text-align:left;margin-left:342.2pt;margin-top:171.55pt;width:15.8pt;height:19.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" stroked="f">
                <v:stroke joinstyle="round"/>
                <v:path arrowok="t"/>
                <v:textbox inset="0,0,0,0">
                  <w:txbxContent>
                    <w:p w14:paraId="673E3AEA" w14:textId="77777777" w:rsidR="00894ED5" w:rsidRPr="00C73B0E" w:rsidRDefault="00894ED5" w:rsidP="00E814EF">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v:textbox>
              </v:shape>
            </w:pict>
          </mc:Fallback>
        </mc:AlternateContent>
      </w:r>
      <w:r>
        <w:rPr>
          <w:b/>
          <w:noProof/>
          <w:lang w:eastAsia="zh-CN"/>
        </w:rPr>
        <mc:AlternateContent>
          <mc:Choice Requires="wps">
            <w:drawing>
              <wp:anchor distT="0" distB="0" distL="114300" distR="114300" simplePos="0" relativeHeight="251753472" behindDoc="0" locked="0" layoutInCell="1" allowOverlap="1" wp14:anchorId="4C0AFAC4" wp14:editId="5C430FC3">
                <wp:simplePos x="0" y="0"/>
                <wp:positionH relativeFrom="margin">
                  <wp:posOffset>4967026</wp:posOffset>
                </wp:positionH>
                <wp:positionV relativeFrom="paragraph">
                  <wp:posOffset>1576705</wp:posOffset>
                </wp:positionV>
                <wp:extent cx="863600" cy="401934"/>
                <wp:effectExtent l="0" t="0" r="0" b="0"/>
                <wp:wrapNone/>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40193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C819CFE" w14:textId="77777777" w:rsidR="00894ED5" w:rsidRPr="0080604E" w:rsidRDefault="00894ED5" w:rsidP="00AC3ED6">
                            <w:pPr>
                              <w:spacing w:line="120" w:lineRule="exact"/>
                              <w:rPr>
                                <w:sz w:val="16"/>
                                <w:szCs w:val="16"/>
                                <w:u w:val="single"/>
                              </w:rPr>
                            </w:pPr>
                            <w:r w:rsidRPr="0080604E">
                              <w:rPr>
                                <w:sz w:val="14"/>
                                <w:szCs w:val="14"/>
                                <w:u w:val="single"/>
                              </w:rPr>
                              <w:t>Опора</w:t>
                            </w:r>
                            <w:r w:rsidRPr="0080604E">
                              <w:rPr>
                                <w:sz w:val="14"/>
                                <w:szCs w:val="14"/>
                                <w:u w:val="single"/>
                              </w:rPr>
                              <w:br/>
                            </w:r>
                            <w:r>
                              <w:rPr>
                                <w:sz w:val="14"/>
                                <w:szCs w:val="14"/>
                              </w:rPr>
                              <w:t>цилиндрической формы</w:t>
                            </w:r>
                            <w:r>
                              <w:rPr>
                                <w:sz w:val="14"/>
                                <w:szCs w:val="14"/>
                              </w:rPr>
                              <w:br/>
                              <w:t>(</w:t>
                            </w:r>
                            <w:r>
                              <w:rPr>
                                <w:sz w:val="14"/>
                                <w:szCs w:val="14"/>
                                <w:lang w:val="en-US"/>
                              </w:rPr>
                              <w:t>R</w:t>
                            </w:r>
                            <w:r w:rsidRPr="0080604E">
                              <w:rPr>
                                <w:sz w:val="14"/>
                                <w:szCs w:val="14"/>
                              </w:rPr>
                              <w:t xml:space="preserve"> = 75</w:t>
                            </w:r>
                            <w:r>
                              <w:rPr>
                                <w:sz w:val="14"/>
                                <w:szCs w:val="14"/>
                              </w:rPr>
                              <w:t xml:space="preserve"> мм)</w:t>
                            </w:r>
                            <w:r>
                              <w:rPr>
                                <w:sz w:val="14"/>
                                <w:szCs w:val="14"/>
                              </w:rPr>
                              <w:br/>
                            </w:r>
                            <w:r>
                              <w:rPr>
                                <w:sz w:val="14"/>
                                <w:szCs w:val="14"/>
                                <w:lang w:val="en-US"/>
                              </w:rPr>
                              <w:t>W</w:t>
                            </w:r>
                            <w:r w:rsidRPr="0080604E">
                              <w:rPr>
                                <w:sz w:val="14"/>
                                <w:szCs w:val="14"/>
                              </w:rPr>
                              <w:t xml:space="preserve"> = 71 </w:t>
                            </w:r>
                            <w:r>
                              <w:rPr>
                                <w:sz w:val="14"/>
                                <w:szCs w:val="14"/>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AFAC4" id="Надпись 136" o:spid="_x0000_s1128" type="#_x0000_t202" style="position:absolute;left:0;text-align:left;margin-left:391.1pt;margin-top:124.15pt;width:68pt;height:31.6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" stroked="f">
                <v:stroke joinstyle="round"/>
                <v:path arrowok="t"/>
                <v:textbox inset="0,0,0,0">
                  <w:txbxContent>
                    <w:p w14:paraId="4C819CFE" w14:textId="77777777" w:rsidR="00894ED5" w:rsidRPr="0080604E" w:rsidRDefault="00894ED5" w:rsidP="00AC3ED6">
                      <w:pPr>
                        <w:spacing w:line="120" w:lineRule="exact"/>
                        <w:rPr>
                          <w:sz w:val="16"/>
                          <w:szCs w:val="16"/>
                          <w:u w:val="single"/>
                        </w:rPr>
                      </w:pPr>
                      <w:r w:rsidRPr="0080604E">
                        <w:rPr>
                          <w:sz w:val="14"/>
                          <w:szCs w:val="14"/>
                          <w:u w:val="single"/>
                        </w:rPr>
                        <w:t>Опора</w:t>
                      </w:r>
                      <w:r w:rsidRPr="0080604E">
                        <w:rPr>
                          <w:sz w:val="14"/>
                          <w:szCs w:val="14"/>
                          <w:u w:val="single"/>
                        </w:rPr>
                        <w:br/>
                      </w:r>
                      <w:r>
                        <w:rPr>
                          <w:sz w:val="14"/>
                          <w:szCs w:val="14"/>
                        </w:rPr>
                        <w:t>цилиндрической формы</w:t>
                      </w:r>
                      <w:r>
                        <w:rPr>
                          <w:sz w:val="14"/>
                          <w:szCs w:val="14"/>
                        </w:rPr>
                        <w:br/>
                        <w:t>(</w:t>
                      </w:r>
                      <w:r>
                        <w:rPr>
                          <w:sz w:val="14"/>
                          <w:szCs w:val="14"/>
                          <w:lang w:val="en-US"/>
                        </w:rPr>
                        <w:t>R</w:t>
                      </w:r>
                      <w:r w:rsidRPr="0080604E">
                        <w:rPr>
                          <w:sz w:val="14"/>
                          <w:szCs w:val="14"/>
                        </w:rPr>
                        <w:t xml:space="preserve"> = 75</w:t>
                      </w:r>
                      <w:r>
                        <w:rPr>
                          <w:sz w:val="14"/>
                          <w:szCs w:val="14"/>
                        </w:rPr>
                        <w:t xml:space="preserve"> мм)</w:t>
                      </w:r>
                      <w:r>
                        <w:rPr>
                          <w:sz w:val="14"/>
                          <w:szCs w:val="14"/>
                        </w:rPr>
                        <w:br/>
                      </w:r>
                      <w:r>
                        <w:rPr>
                          <w:sz w:val="14"/>
                          <w:szCs w:val="14"/>
                          <w:lang w:val="en-US"/>
                        </w:rPr>
                        <w:t>W</w:t>
                      </w:r>
                      <w:r w:rsidRPr="0080604E">
                        <w:rPr>
                          <w:sz w:val="14"/>
                          <w:szCs w:val="14"/>
                        </w:rPr>
                        <w:t xml:space="preserve"> = 71 </w:t>
                      </w:r>
                      <w:r>
                        <w:rPr>
                          <w:sz w:val="14"/>
                          <w:szCs w:val="14"/>
                        </w:rPr>
                        <w:t>мм)</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59616" behindDoc="0" locked="0" layoutInCell="1" allowOverlap="1" wp14:anchorId="13C08E86" wp14:editId="5D28669F">
                <wp:simplePos x="0" y="0"/>
                <wp:positionH relativeFrom="margin">
                  <wp:posOffset>3127790</wp:posOffset>
                </wp:positionH>
                <wp:positionV relativeFrom="paragraph">
                  <wp:posOffset>1510661</wp:posOffset>
                </wp:positionV>
                <wp:extent cx="622300" cy="277271"/>
                <wp:effectExtent l="0" t="0" r="6350" b="8890"/>
                <wp:wrapNone/>
                <wp:docPr id="142" name="Надпись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7727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3D6D3C1" w14:textId="77777777" w:rsidR="00894ED5" w:rsidRPr="00DA1E80" w:rsidRDefault="00894ED5" w:rsidP="00E814EF">
                            <w:pPr>
                              <w:spacing w:line="120" w:lineRule="atLeast"/>
                              <w:rPr>
                                <w:sz w:val="12"/>
                                <w:szCs w:val="12"/>
                              </w:rPr>
                            </w:pPr>
                            <w:r w:rsidRPr="00DA1E80">
                              <w:rPr>
                                <w:sz w:val="12"/>
                                <w:szCs w:val="12"/>
                              </w:rPr>
                              <w:t xml:space="preserve">Край бедра (часть, </w:t>
                            </w:r>
                            <w:r w:rsidRPr="00DA1E80">
                              <w:rPr>
                                <w:sz w:val="12"/>
                                <w:szCs w:val="12"/>
                              </w:rPr>
                              <w:br/>
                              <w:t>не подверженная изгибу</w:t>
                            </w:r>
                            <w:r>
                              <w:rPr>
                                <w:sz w:val="12"/>
                                <w:szCs w:val="12"/>
                              </w:rPr>
                              <w:t>)</w:t>
                            </w:r>
                          </w:p>
                          <w:p w14:paraId="03865607" w14:textId="77777777" w:rsidR="00894ED5" w:rsidRPr="00DA1E80" w:rsidRDefault="00894ED5" w:rsidP="00E814EF">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08E86" id="Надпись 142" o:spid="_x0000_s1129" type="#_x0000_t202" style="position:absolute;left:0;text-align:left;margin-left:246.3pt;margin-top:118.95pt;width:49pt;height:21.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" stroked="f">
                <v:stroke joinstyle="round"/>
                <v:path arrowok="t"/>
                <v:textbox inset="0,0,0,0">
                  <w:txbxContent>
                    <w:p w14:paraId="23D6D3C1" w14:textId="77777777" w:rsidR="00894ED5" w:rsidRPr="00DA1E80" w:rsidRDefault="00894ED5" w:rsidP="00E814EF">
                      <w:pPr>
                        <w:spacing w:line="120" w:lineRule="atLeast"/>
                        <w:rPr>
                          <w:sz w:val="12"/>
                          <w:szCs w:val="12"/>
                        </w:rPr>
                      </w:pPr>
                      <w:r w:rsidRPr="00DA1E80">
                        <w:rPr>
                          <w:sz w:val="12"/>
                          <w:szCs w:val="12"/>
                        </w:rPr>
                        <w:t xml:space="preserve">Край бедра (часть, </w:t>
                      </w:r>
                      <w:r w:rsidRPr="00DA1E80">
                        <w:rPr>
                          <w:sz w:val="12"/>
                          <w:szCs w:val="12"/>
                        </w:rPr>
                        <w:br/>
                        <w:t>не подверженная изгибу</w:t>
                      </w:r>
                      <w:r>
                        <w:rPr>
                          <w:sz w:val="12"/>
                          <w:szCs w:val="12"/>
                        </w:rPr>
                        <w:t>)</w:t>
                      </w:r>
                    </w:p>
                    <w:p w14:paraId="03865607" w14:textId="77777777" w:rsidR="00894ED5" w:rsidRPr="00DA1E80" w:rsidRDefault="00894ED5" w:rsidP="00E814EF">
                      <w:pPr>
                        <w:rPr>
                          <w:sz w:val="16"/>
                          <w:szCs w:val="16"/>
                        </w:rPr>
                      </w:pP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60640" behindDoc="0" locked="0" layoutInCell="1" allowOverlap="1" wp14:anchorId="71F5C796" wp14:editId="7CF6BFEC">
                <wp:simplePos x="0" y="0"/>
                <wp:positionH relativeFrom="margin">
                  <wp:posOffset>2760980</wp:posOffset>
                </wp:positionH>
                <wp:positionV relativeFrom="paragraph">
                  <wp:posOffset>1781336</wp:posOffset>
                </wp:positionV>
                <wp:extent cx="676275" cy="193040"/>
                <wp:effectExtent l="0" t="0" r="9525" b="0"/>
                <wp:wrapNone/>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1930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F8C7B9B" w14:textId="77777777" w:rsidR="00894ED5" w:rsidRPr="00DA1E80" w:rsidRDefault="00894ED5" w:rsidP="00E814EF">
                            <w:pPr>
                              <w:spacing w:line="120" w:lineRule="atLeast"/>
                              <w:jc w:val="center"/>
                              <w:rPr>
                                <w:sz w:val="12"/>
                                <w:szCs w:val="12"/>
                                <w:lang w:val="en-US"/>
                              </w:rPr>
                            </w:pPr>
                            <w:r w:rsidRPr="00DA1E80">
                              <w:rPr>
                                <w:sz w:val="12"/>
                                <w:szCs w:val="12"/>
                              </w:rPr>
                              <w:t>Листы ФТПЭ</w:t>
                            </w:r>
                            <w:r w:rsidRPr="00DA1E80">
                              <w:rPr>
                                <w:sz w:val="12"/>
                                <w:szCs w:val="12"/>
                              </w:rPr>
                              <w:br/>
                              <w:t xml:space="preserve">(толщина 5 </w:t>
                            </w:r>
                            <w:r w:rsidRPr="00DA1E80">
                              <w:rPr>
                                <w:rFonts w:cs="Times New Roman"/>
                                <w:sz w:val="12"/>
                                <w:szCs w:val="12"/>
                              </w:rPr>
                              <w:t>±</w:t>
                            </w:r>
                            <w:r w:rsidRPr="00DA1E80">
                              <w:rPr>
                                <w:sz w:val="12"/>
                                <w:szCs w:val="12"/>
                              </w:rPr>
                              <w:t xml:space="preserve"> 2 мм</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5C796" id="Надпись 143" o:spid="_x0000_s1130" type="#_x0000_t202" style="position:absolute;left:0;text-align:left;margin-left:217.4pt;margin-top:140.25pt;width:53.25pt;height:15.2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" stroked="f">
                <v:stroke joinstyle="round"/>
                <v:path arrowok="t"/>
                <v:textbox inset="0,0,0,0">
                  <w:txbxContent>
                    <w:p w14:paraId="2F8C7B9B" w14:textId="77777777" w:rsidR="00894ED5" w:rsidRPr="00DA1E80" w:rsidRDefault="00894ED5" w:rsidP="00E814EF">
                      <w:pPr>
                        <w:spacing w:line="120" w:lineRule="atLeast"/>
                        <w:jc w:val="center"/>
                        <w:rPr>
                          <w:sz w:val="12"/>
                          <w:szCs w:val="12"/>
                          <w:lang w:val="en-US"/>
                        </w:rPr>
                      </w:pPr>
                      <w:r w:rsidRPr="00DA1E80">
                        <w:rPr>
                          <w:sz w:val="12"/>
                          <w:szCs w:val="12"/>
                        </w:rPr>
                        <w:t>Листы ФТПЭ</w:t>
                      </w:r>
                      <w:r w:rsidRPr="00DA1E80">
                        <w:rPr>
                          <w:sz w:val="12"/>
                          <w:szCs w:val="12"/>
                        </w:rPr>
                        <w:br/>
                        <w:t xml:space="preserve">(толщина 5 </w:t>
                      </w:r>
                      <w:r w:rsidRPr="00DA1E80">
                        <w:rPr>
                          <w:rFonts w:cs="Times New Roman"/>
                          <w:sz w:val="12"/>
                          <w:szCs w:val="12"/>
                        </w:rPr>
                        <w:t>±</w:t>
                      </w:r>
                      <w:r w:rsidRPr="00DA1E80">
                        <w:rPr>
                          <w:sz w:val="12"/>
                          <w:szCs w:val="12"/>
                        </w:rPr>
                        <w:t xml:space="preserve"> 2 мм</w:t>
                      </w:r>
                      <w:r>
                        <w:rPr>
                          <w:sz w:val="12"/>
                          <w:szCs w:val="12"/>
                        </w:rPr>
                        <w:t>)</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74976" behindDoc="0" locked="0" layoutInCell="1" allowOverlap="1" wp14:anchorId="212DB972" wp14:editId="723015DD">
                <wp:simplePos x="0" y="0"/>
                <wp:positionH relativeFrom="column">
                  <wp:posOffset>2759750</wp:posOffset>
                </wp:positionH>
                <wp:positionV relativeFrom="paragraph">
                  <wp:posOffset>1142365</wp:posOffset>
                </wp:positionV>
                <wp:extent cx="330200" cy="114300"/>
                <wp:effectExtent l="0" t="0" r="0" b="0"/>
                <wp:wrapNone/>
                <wp:docPr id="157" name="Надпись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14:paraId="37DF6EAF" w14:textId="77777777" w:rsidR="00894ED5" w:rsidRPr="0003198C" w:rsidRDefault="00894ED5" w:rsidP="00E814EF">
                            <w:pPr>
                              <w:spacing w:line="100" w:lineRule="atLeast"/>
                              <w:rPr>
                                <w:sz w:val="12"/>
                                <w:szCs w:val="12"/>
                              </w:rPr>
                            </w:pPr>
                            <w:r w:rsidRPr="0003198C">
                              <w:rPr>
                                <w:sz w:val="12"/>
                                <w:szCs w:val="12"/>
                              </w:rPr>
                              <w:t>Бедро (</w:t>
                            </w:r>
                            <w:r>
                              <w:rPr>
                                <w:sz w:val="12"/>
                                <w:szCs w:val="12"/>
                              </w:rPr>
                              <w:t>2</w:t>
                            </w:r>
                            <w:r w:rsidRPr="0003198C">
                              <w:rPr>
                                <w:sz w:val="12"/>
                                <w:szCs w:val="12"/>
                              </w:rPr>
                              <w:t>)</w:t>
                            </w:r>
                          </w:p>
                          <w:p w14:paraId="11A6097E" w14:textId="77777777" w:rsidR="00894ED5" w:rsidRPr="00C73B0E" w:rsidRDefault="00894ED5" w:rsidP="00E814EF">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DB972" id="Надпись 157" o:spid="_x0000_s1131" type="#_x0000_t202" style="position:absolute;left:0;text-align:left;margin-left:217.3pt;margin-top:89.95pt;width:26pt;height: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" stroked="f">
                <v:fill opacity="0"/>
                <v:stroke joinstyle="round"/>
                <v:textbox inset="0,0,0,0">
                  <w:txbxContent>
                    <w:p w14:paraId="37DF6EAF" w14:textId="77777777" w:rsidR="00894ED5" w:rsidRPr="0003198C" w:rsidRDefault="00894ED5" w:rsidP="00E814EF">
                      <w:pPr>
                        <w:spacing w:line="100" w:lineRule="atLeast"/>
                        <w:rPr>
                          <w:sz w:val="12"/>
                          <w:szCs w:val="12"/>
                        </w:rPr>
                      </w:pPr>
                      <w:r w:rsidRPr="0003198C">
                        <w:rPr>
                          <w:sz w:val="12"/>
                          <w:szCs w:val="12"/>
                        </w:rPr>
                        <w:t>Бедро (</w:t>
                      </w:r>
                      <w:r>
                        <w:rPr>
                          <w:sz w:val="12"/>
                          <w:szCs w:val="12"/>
                        </w:rPr>
                        <w:t>2</w:t>
                      </w:r>
                      <w:r w:rsidRPr="0003198C">
                        <w:rPr>
                          <w:sz w:val="12"/>
                          <w:szCs w:val="12"/>
                        </w:rPr>
                        <w:t>)</w:t>
                      </w:r>
                    </w:p>
                    <w:p w14:paraId="11A6097E" w14:textId="77777777" w:rsidR="00894ED5" w:rsidRPr="00C73B0E" w:rsidRDefault="00894ED5" w:rsidP="00E814EF">
                      <w:pPr>
                        <w:spacing w:line="100" w:lineRule="atLeast"/>
                        <w:rPr>
                          <w:sz w:val="12"/>
                          <w:szCs w:val="12"/>
                          <w:lang w:val="en-US"/>
                        </w:rPr>
                      </w:pPr>
                    </w:p>
                  </w:txbxContent>
                </v:textbox>
              </v:shape>
            </w:pict>
          </mc:Fallback>
        </mc:AlternateContent>
      </w:r>
      <w:r w:rsidR="00E814EF">
        <w:rPr>
          <w:b/>
          <w:noProof/>
          <w:lang w:eastAsia="zh-CN"/>
        </w:rPr>
        <mc:AlternateContent>
          <mc:Choice Requires="wps">
            <w:drawing>
              <wp:anchor distT="0" distB="0" distL="114300" distR="114300" simplePos="0" relativeHeight="251765760" behindDoc="0" locked="0" layoutInCell="1" allowOverlap="1" wp14:anchorId="39C3BC1E" wp14:editId="2514960E">
                <wp:simplePos x="0" y="0"/>
                <wp:positionH relativeFrom="column">
                  <wp:posOffset>530860</wp:posOffset>
                </wp:positionH>
                <wp:positionV relativeFrom="paragraph">
                  <wp:posOffset>896620</wp:posOffset>
                </wp:positionV>
                <wp:extent cx="1238250" cy="228600"/>
                <wp:effectExtent l="0" t="0" r="0" b="0"/>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080373B" w14:textId="77777777" w:rsidR="00894ED5" w:rsidRPr="00E84BF3" w:rsidRDefault="00894ED5" w:rsidP="00E814EF">
                            <w:pPr>
                              <w:rPr>
                                <w:sz w:val="14"/>
                                <w:szCs w:val="14"/>
                              </w:rPr>
                            </w:pPr>
                            <w:r>
                              <w:rPr>
                                <w:sz w:val="14"/>
                                <w:szCs w:val="14"/>
                              </w:rPr>
                              <w:t>Сторона коленного шарнира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C3BC1E" id="Надпись 148" o:spid="_x0000_s1132" type="#_x0000_t202" style="position:absolute;left:0;text-align:left;margin-left:41.8pt;margin-top:70.6pt;width:97.5pt;height:18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" stroked="f">
                <v:stroke joinstyle="round"/>
                <v:path arrowok="t"/>
                <v:textbox style="mso-fit-shape-to-text:t" inset="0,0,0,0">
                  <w:txbxContent>
                    <w:p w14:paraId="0080373B" w14:textId="77777777" w:rsidR="00894ED5" w:rsidRPr="00E84BF3" w:rsidRDefault="00894ED5" w:rsidP="00E814EF">
                      <w:pPr>
                        <w:rPr>
                          <w:sz w:val="14"/>
                          <w:szCs w:val="14"/>
                        </w:rPr>
                      </w:pPr>
                      <w:r>
                        <w:rPr>
                          <w:sz w:val="14"/>
                          <w:szCs w:val="14"/>
                        </w:rPr>
                        <w:t>Сторона коленного шарнира</w:t>
                      </w:r>
                    </w:p>
                  </w:txbxContent>
                </v:textbox>
              </v:shape>
            </w:pict>
          </mc:Fallback>
        </mc:AlternateContent>
      </w:r>
      <w:r w:rsidR="00E814EF">
        <w:rPr>
          <w:b/>
          <w:noProof/>
          <w:lang w:eastAsia="zh-CN"/>
        </w:rPr>
        <mc:AlternateContent>
          <mc:Choice Requires="wps">
            <w:drawing>
              <wp:anchor distT="0" distB="0" distL="114300" distR="114300" simplePos="0" relativeHeight="251778048" behindDoc="0" locked="0" layoutInCell="1" allowOverlap="1" wp14:anchorId="21CD51AF" wp14:editId="5CC35BB2">
                <wp:simplePos x="0" y="0"/>
                <wp:positionH relativeFrom="margin">
                  <wp:posOffset>2854960</wp:posOffset>
                </wp:positionH>
                <wp:positionV relativeFrom="paragraph">
                  <wp:posOffset>299720</wp:posOffset>
                </wp:positionV>
                <wp:extent cx="495300" cy="215900"/>
                <wp:effectExtent l="0" t="0" r="0" b="0"/>
                <wp:wrapNone/>
                <wp:docPr id="161" name="Надпись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15900"/>
                        </a:xfrm>
                        <a:prstGeom prst="rect">
                          <a:avLst/>
                        </a:prstGeom>
                        <a:solidFill>
                          <a:srgbClr val="FFFFFF">
                            <a:alpha val="0"/>
                          </a:srgbClr>
                        </a:solidFill>
                        <a:ln w="9525" cap="flat" cmpd="sng" algn="ctr">
                          <a:noFill/>
                          <a:prstDash val="solid"/>
                          <a:round/>
                          <a:headEnd type="none" w="med" len="med"/>
                          <a:tailEnd type="none" w="med" len="med"/>
                        </a:ln>
                      </wps:spPr>
                      <wps:txbx>
                        <w:txbxContent>
                          <w:p w14:paraId="5F4491F7" w14:textId="77777777" w:rsidR="00894ED5" w:rsidRPr="00C73B0E" w:rsidRDefault="00894ED5" w:rsidP="00E814EF">
                            <w:pPr>
                              <w:spacing w:line="60" w:lineRule="atLeast"/>
                              <w:jc w:val="center"/>
                              <w:rPr>
                                <w:sz w:val="12"/>
                                <w:szCs w:val="12"/>
                                <w:lang w:val="en-US"/>
                              </w:rPr>
                            </w:pPr>
                            <w:r w:rsidRPr="00987F26">
                              <w:rPr>
                                <w:sz w:val="14"/>
                                <w:szCs w:val="14"/>
                              </w:rPr>
                              <w:t>Датчик нагрузки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D51AF" id="Надпись 161" o:spid="_x0000_s1133" type="#_x0000_t202" style="position:absolute;left:0;text-align:left;margin-left:224.8pt;margin-top:23.6pt;width:39pt;height:17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" stroked="f">
                <v:fill opacity="0"/>
                <v:stroke joinstyle="round"/>
                <v:textbox inset="0,0,0,0">
                  <w:txbxContent>
                    <w:p w14:paraId="5F4491F7" w14:textId="77777777" w:rsidR="00894ED5" w:rsidRPr="00C73B0E" w:rsidRDefault="00894ED5" w:rsidP="00E814EF">
                      <w:pPr>
                        <w:spacing w:line="60" w:lineRule="atLeast"/>
                        <w:jc w:val="center"/>
                        <w:rPr>
                          <w:sz w:val="12"/>
                          <w:szCs w:val="12"/>
                          <w:lang w:val="en-US"/>
                        </w:rPr>
                      </w:pPr>
                      <w:r w:rsidRPr="00987F26">
                        <w:rPr>
                          <w:sz w:val="14"/>
                          <w:szCs w:val="14"/>
                        </w:rPr>
                        <w:t>Датчик нагрузки</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76000" behindDoc="0" locked="0" layoutInCell="1" allowOverlap="1" wp14:anchorId="4DA1B38C" wp14:editId="4F71F3AD">
                <wp:simplePos x="0" y="0"/>
                <wp:positionH relativeFrom="column">
                  <wp:posOffset>3359150</wp:posOffset>
                </wp:positionH>
                <wp:positionV relativeFrom="paragraph">
                  <wp:posOffset>1148715</wp:posOffset>
                </wp:positionV>
                <wp:extent cx="330200" cy="114300"/>
                <wp:effectExtent l="0" t="0" r="0" b="0"/>
                <wp:wrapNone/>
                <wp:docPr id="158" name="Надпись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14:paraId="2261CC60" w14:textId="77777777" w:rsidR="00894ED5" w:rsidRPr="0003198C" w:rsidRDefault="00894ED5" w:rsidP="00E814EF">
                            <w:pPr>
                              <w:spacing w:line="100" w:lineRule="atLeast"/>
                              <w:rPr>
                                <w:sz w:val="12"/>
                                <w:szCs w:val="12"/>
                              </w:rPr>
                            </w:pPr>
                            <w:r w:rsidRPr="0003198C">
                              <w:rPr>
                                <w:sz w:val="12"/>
                                <w:szCs w:val="12"/>
                              </w:rPr>
                              <w:t>Бедро (</w:t>
                            </w:r>
                            <w:r>
                              <w:rPr>
                                <w:sz w:val="12"/>
                                <w:szCs w:val="12"/>
                              </w:rPr>
                              <w:t>3</w:t>
                            </w:r>
                            <w:r w:rsidRPr="0003198C">
                              <w:rPr>
                                <w:sz w:val="12"/>
                                <w:szCs w:val="12"/>
                              </w:rPr>
                              <w:t>)</w:t>
                            </w:r>
                          </w:p>
                          <w:p w14:paraId="1CEA3FC4" w14:textId="77777777" w:rsidR="00894ED5" w:rsidRPr="00C73B0E" w:rsidRDefault="00894ED5" w:rsidP="00E814EF">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B38C" id="Надпись 158" o:spid="_x0000_s1134" type="#_x0000_t202" style="position:absolute;left:0;text-align:left;margin-left:264.5pt;margin-top:90.45pt;width:26pt;height: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" stroked="f">
                <v:fill opacity="0"/>
                <v:stroke joinstyle="round"/>
                <v:textbox inset="0,0,0,0">
                  <w:txbxContent>
                    <w:p w14:paraId="2261CC60" w14:textId="77777777" w:rsidR="00894ED5" w:rsidRPr="0003198C" w:rsidRDefault="00894ED5" w:rsidP="00E814EF">
                      <w:pPr>
                        <w:spacing w:line="100" w:lineRule="atLeast"/>
                        <w:rPr>
                          <w:sz w:val="12"/>
                          <w:szCs w:val="12"/>
                        </w:rPr>
                      </w:pPr>
                      <w:r w:rsidRPr="0003198C">
                        <w:rPr>
                          <w:sz w:val="12"/>
                          <w:szCs w:val="12"/>
                        </w:rPr>
                        <w:t>Бедро (</w:t>
                      </w:r>
                      <w:r>
                        <w:rPr>
                          <w:sz w:val="12"/>
                          <w:szCs w:val="12"/>
                        </w:rPr>
                        <w:t>3</w:t>
                      </w:r>
                      <w:r w:rsidRPr="0003198C">
                        <w:rPr>
                          <w:sz w:val="12"/>
                          <w:szCs w:val="12"/>
                        </w:rPr>
                        <w:t>)</w:t>
                      </w:r>
                    </w:p>
                    <w:p w14:paraId="1CEA3FC4" w14:textId="77777777" w:rsidR="00894ED5" w:rsidRPr="00C73B0E" w:rsidRDefault="00894ED5" w:rsidP="00E814EF">
                      <w:pPr>
                        <w:spacing w:line="100" w:lineRule="atLeast"/>
                        <w:rPr>
                          <w:sz w:val="12"/>
                          <w:szCs w:val="12"/>
                          <w:lang w:val="en-US"/>
                        </w:rPr>
                      </w:pPr>
                    </w:p>
                  </w:txbxContent>
                </v:textbox>
              </v:shape>
            </w:pict>
          </mc:Fallback>
        </mc:AlternateContent>
      </w:r>
      <w:r w:rsidR="00E814EF">
        <w:rPr>
          <w:b/>
          <w:noProof/>
          <w:lang w:eastAsia="zh-CN"/>
        </w:rPr>
        <mc:AlternateContent>
          <mc:Choice Requires="wps">
            <w:drawing>
              <wp:anchor distT="0" distB="0" distL="114300" distR="114300" simplePos="0" relativeHeight="251773952" behindDoc="0" locked="0" layoutInCell="1" allowOverlap="1" wp14:anchorId="619E0A50" wp14:editId="06FE906F">
                <wp:simplePos x="0" y="0"/>
                <wp:positionH relativeFrom="column">
                  <wp:posOffset>2200910</wp:posOffset>
                </wp:positionH>
                <wp:positionV relativeFrom="paragraph">
                  <wp:posOffset>1137920</wp:posOffset>
                </wp:positionV>
                <wp:extent cx="330200" cy="114300"/>
                <wp:effectExtent l="0" t="0" r="0" b="0"/>
                <wp:wrapNone/>
                <wp:docPr id="156" name="Надпись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14:paraId="5B54E651" w14:textId="77777777" w:rsidR="00894ED5" w:rsidRPr="0003198C" w:rsidRDefault="00894ED5" w:rsidP="00E814EF">
                            <w:pPr>
                              <w:spacing w:line="100" w:lineRule="atLeast"/>
                              <w:rPr>
                                <w:sz w:val="12"/>
                                <w:szCs w:val="12"/>
                              </w:rPr>
                            </w:pPr>
                            <w:r w:rsidRPr="0003198C">
                              <w:rPr>
                                <w:sz w:val="12"/>
                                <w:szCs w:val="12"/>
                              </w:rPr>
                              <w:t>Бедро (1)</w:t>
                            </w:r>
                          </w:p>
                          <w:p w14:paraId="6314A749" w14:textId="77777777" w:rsidR="00894ED5" w:rsidRPr="00C73B0E" w:rsidRDefault="00894ED5" w:rsidP="00E814EF">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E0A50" id="Надпись 156" o:spid="_x0000_s1135" type="#_x0000_t202" style="position:absolute;left:0;text-align:left;margin-left:173.3pt;margin-top:89.6pt;width:26pt;height: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" stroked="f">
                <v:fill opacity="0"/>
                <v:stroke joinstyle="round"/>
                <v:textbox inset="0,0,0,0">
                  <w:txbxContent>
                    <w:p w14:paraId="5B54E651" w14:textId="77777777" w:rsidR="00894ED5" w:rsidRPr="0003198C" w:rsidRDefault="00894ED5" w:rsidP="00E814EF">
                      <w:pPr>
                        <w:spacing w:line="100" w:lineRule="atLeast"/>
                        <w:rPr>
                          <w:sz w:val="12"/>
                          <w:szCs w:val="12"/>
                        </w:rPr>
                      </w:pPr>
                      <w:r w:rsidRPr="0003198C">
                        <w:rPr>
                          <w:sz w:val="12"/>
                          <w:szCs w:val="12"/>
                        </w:rPr>
                        <w:t>Бедро (1)</w:t>
                      </w:r>
                    </w:p>
                    <w:p w14:paraId="6314A749" w14:textId="77777777" w:rsidR="00894ED5" w:rsidRPr="00C73B0E" w:rsidRDefault="00894ED5" w:rsidP="00E814EF">
                      <w:pPr>
                        <w:spacing w:line="100" w:lineRule="atLeast"/>
                        <w:rPr>
                          <w:sz w:val="12"/>
                          <w:szCs w:val="12"/>
                          <w:lang w:val="en-US"/>
                        </w:rPr>
                      </w:pPr>
                    </w:p>
                  </w:txbxContent>
                </v:textbox>
              </v:shape>
            </w:pict>
          </mc:Fallback>
        </mc:AlternateContent>
      </w:r>
      <w:r w:rsidR="00E814EF">
        <w:rPr>
          <w:b/>
          <w:noProof/>
          <w:lang w:eastAsia="zh-CN"/>
        </w:rPr>
        <mc:AlternateContent>
          <mc:Choice Requires="wps">
            <w:drawing>
              <wp:anchor distT="0" distB="0" distL="114300" distR="114300" simplePos="0" relativeHeight="251772928" behindDoc="0" locked="0" layoutInCell="1" allowOverlap="1" wp14:anchorId="6EF79EFB" wp14:editId="2C9AE6EA">
                <wp:simplePos x="0" y="0"/>
                <wp:positionH relativeFrom="column">
                  <wp:posOffset>3409950</wp:posOffset>
                </wp:positionH>
                <wp:positionV relativeFrom="paragraph">
                  <wp:posOffset>2171065</wp:posOffset>
                </wp:positionV>
                <wp:extent cx="292100" cy="95250"/>
                <wp:effectExtent l="0" t="0" r="0" b="0"/>
                <wp:wrapNone/>
                <wp:docPr id="155" name="Надпись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95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D8910A0" w14:textId="77777777" w:rsidR="00894ED5" w:rsidRPr="0003198C" w:rsidRDefault="00894ED5" w:rsidP="00E814EF">
                            <w:pPr>
                              <w:spacing w:line="100" w:lineRule="atLeast"/>
                              <w:rPr>
                                <w:sz w:val="12"/>
                                <w:szCs w:val="12"/>
                              </w:rPr>
                            </w:pPr>
                            <w:r>
                              <w:rPr>
                                <w:sz w:val="12"/>
                                <w:szCs w:val="12"/>
                              </w:rPr>
                              <w:t>165 мм</w:t>
                            </w:r>
                          </w:p>
                          <w:p w14:paraId="3E4FC3BC" w14:textId="77777777" w:rsidR="00894ED5" w:rsidRPr="00C73B0E" w:rsidRDefault="00894ED5" w:rsidP="00E814EF">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79EFB" id="Надпись 155" o:spid="_x0000_s1136" type="#_x0000_t202" style="position:absolute;left:0;text-align:left;margin-left:268.5pt;margin-top:170.95pt;width:23pt;height: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" stroked="f">
                <v:stroke joinstyle="round"/>
                <v:path arrowok="t"/>
                <v:textbox inset="0,0,0,0">
                  <w:txbxContent>
                    <w:p w14:paraId="6D8910A0" w14:textId="77777777" w:rsidR="00894ED5" w:rsidRPr="0003198C" w:rsidRDefault="00894ED5" w:rsidP="00E814EF">
                      <w:pPr>
                        <w:spacing w:line="100" w:lineRule="atLeast"/>
                        <w:rPr>
                          <w:sz w:val="12"/>
                          <w:szCs w:val="12"/>
                        </w:rPr>
                      </w:pPr>
                      <w:r>
                        <w:rPr>
                          <w:sz w:val="12"/>
                          <w:szCs w:val="12"/>
                        </w:rPr>
                        <w:t>165 мм</w:t>
                      </w:r>
                    </w:p>
                    <w:p w14:paraId="3E4FC3BC" w14:textId="77777777" w:rsidR="00894ED5" w:rsidRPr="00C73B0E" w:rsidRDefault="00894ED5" w:rsidP="00E814EF">
                      <w:pPr>
                        <w:spacing w:line="100" w:lineRule="atLeast"/>
                        <w:rPr>
                          <w:sz w:val="12"/>
                          <w:szCs w:val="12"/>
                          <w:lang w:val="en-US"/>
                        </w:rPr>
                      </w:pPr>
                    </w:p>
                  </w:txbxContent>
                </v:textbox>
              </v:shape>
            </w:pict>
          </mc:Fallback>
        </mc:AlternateContent>
      </w:r>
      <w:r w:rsidR="00E814EF">
        <w:rPr>
          <w:b/>
          <w:noProof/>
          <w:lang w:eastAsia="zh-CN"/>
        </w:rPr>
        <mc:AlternateContent>
          <mc:Choice Requires="wps">
            <w:drawing>
              <wp:anchor distT="0" distB="0" distL="114300" distR="114300" simplePos="0" relativeHeight="251771904" behindDoc="0" locked="0" layoutInCell="1" allowOverlap="1" wp14:anchorId="4D996FDB" wp14:editId="1264FE07">
                <wp:simplePos x="0" y="0"/>
                <wp:positionH relativeFrom="column">
                  <wp:posOffset>2410460</wp:posOffset>
                </wp:positionH>
                <wp:positionV relativeFrom="paragraph">
                  <wp:posOffset>2172970</wp:posOffset>
                </wp:positionV>
                <wp:extent cx="292100" cy="95250"/>
                <wp:effectExtent l="0" t="0" r="0" b="0"/>
                <wp:wrapNone/>
                <wp:docPr id="154" name="Надпись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95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F6ECB0B" w14:textId="77777777" w:rsidR="00894ED5" w:rsidRPr="0003198C" w:rsidRDefault="00894ED5" w:rsidP="00E814EF">
                            <w:pPr>
                              <w:spacing w:line="100" w:lineRule="atLeast"/>
                              <w:rPr>
                                <w:sz w:val="12"/>
                                <w:szCs w:val="12"/>
                              </w:rPr>
                            </w:pPr>
                            <w:r>
                              <w:rPr>
                                <w:sz w:val="12"/>
                                <w:szCs w:val="12"/>
                              </w:rPr>
                              <w:t>165 мм</w:t>
                            </w:r>
                          </w:p>
                          <w:p w14:paraId="6870382A" w14:textId="77777777" w:rsidR="00894ED5" w:rsidRPr="00C73B0E" w:rsidRDefault="00894ED5" w:rsidP="00E814EF">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96FDB" id="Надпись 154" o:spid="_x0000_s1137" type="#_x0000_t202" style="position:absolute;left:0;text-align:left;margin-left:189.8pt;margin-top:171.1pt;width:23pt;height: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" stroked="f">
                <v:stroke joinstyle="round"/>
                <v:path arrowok="t"/>
                <v:textbox inset="0,0,0,0">
                  <w:txbxContent>
                    <w:p w14:paraId="4F6ECB0B" w14:textId="77777777" w:rsidR="00894ED5" w:rsidRPr="0003198C" w:rsidRDefault="00894ED5" w:rsidP="00E814EF">
                      <w:pPr>
                        <w:spacing w:line="100" w:lineRule="atLeast"/>
                        <w:rPr>
                          <w:sz w:val="12"/>
                          <w:szCs w:val="12"/>
                        </w:rPr>
                      </w:pPr>
                      <w:r>
                        <w:rPr>
                          <w:sz w:val="12"/>
                          <w:szCs w:val="12"/>
                        </w:rPr>
                        <w:t>165 мм</w:t>
                      </w:r>
                    </w:p>
                    <w:p w14:paraId="6870382A" w14:textId="77777777" w:rsidR="00894ED5" w:rsidRPr="00C73B0E" w:rsidRDefault="00894ED5" w:rsidP="00E814EF">
                      <w:pPr>
                        <w:spacing w:line="100" w:lineRule="atLeast"/>
                        <w:rPr>
                          <w:sz w:val="12"/>
                          <w:szCs w:val="12"/>
                          <w:lang w:val="en-US"/>
                        </w:rPr>
                      </w:pPr>
                    </w:p>
                  </w:txbxContent>
                </v:textbox>
              </v:shape>
            </w:pict>
          </mc:Fallback>
        </mc:AlternateContent>
      </w:r>
      <w:r w:rsidR="00E814EF">
        <w:rPr>
          <w:b/>
          <w:noProof/>
          <w:lang w:eastAsia="zh-CN"/>
        </w:rPr>
        <mc:AlternateContent>
          <mc:Choice Requires="wps">
            <w:drawing>
              <wp:anchor distT="0" distB="0" distL="114300" distR="114300" simplePos="0" relativeHeight="251764736" behindDoc="0" locked="0" layoutInCell="1" allowOverlap="1" wp14:anchorId="4772015F" wp14:editId="7BAB8781">
                <wp:simplePos x="0" y="0"/>
                <wp:positionH relativeFrom="margin">
                  <wp:posOffset>930910</wp:posOffset>
                </wp:positionH>
                <wp:positionV relativeFrom="paragraph">
                  <wp:posOffset>2655570</wp:posOffset>
                </wp:positionV>
                <wp:extent cx="2693035" cy="546100"/>
                <wp:effectExtent l="0" t="0" r="0" b="6350"/>
                <wp:wrapNone/>
                <wp:docPr id="147" name="Надпись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2693035" cy="5461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23F7ECF" w14:textId="77777777" w:rsidR="00894ED5" w:rsidRPr="001D537F" w:rsidRDefault="00894ED5" w:rsidP="00E814EF">
                            <w:pPr>
                              <w:spacing w:line="120" w:lineRule="atLeast"/>
                              <w:rPr>
                                <w:b/>
                                <w:sz w:val="14"/>
                                <w:szCs w:val="14"/>
                                <w:u w:val="single"/>
                              </w:rPr>
                            </w:pPr>
                            <w:r w:rsidRPr="00C73B0E">
                              <w:rPr>
                                <w:b/>
                                <w:sz w:val="14"/>
                                <w:szCs w:val="14"/>
                                <w:lang w:val="en-US"/>
                              </w:rPr>
                              <w:t>F</w:t>
                            </w:r>
                            <w:r w:rsidRPr="00C73B0E">
                              <w:rPr>
                                <w:b/>
                                <w:sz w:val="14"/>
                                <w:szCs w:val="14"/>
                                <w:vertAlign w:val="subscript"/>
                                <w:lang w:val="en-US"/>
                              </w:rPr>
                              <w:t>c</w:t>
                            </w:r>
                            <w:r w:rsidRPr="00C73B0E">
                              <w:rPr>
                                <w:b/>
                                <w:sz w:val="14"/>
                                <w:szCs w:val="14"/>
                              </w:rPr>
                              <w:t>: Сила внешней нагрузки в центре бедра</w:t>
                            </w:r>
                            <w:r w:rsidRPr="00C73B0E">
                              <w:rPr>
                                <w:b/>
                                <w:sz w:val="14"/>
                                <w:szCs w:val="14"/>
                              </w:rPr>
                              <w:br/>
                            </w:r>
                            <w:r w:rsidRPr="00C73B0E">
                              <w:rPr>
                                <w:b/>
                                <w:sz w:val="14"/>
                                <w:szCs w:val="14"/>
                                <w:lang w:val="en-US"/>
                              </w:rPr>
                              <w:t>D</w:t>
                            </w:r>
                            <w:r w:rsidRPr="00C73B0E">
                              <w:rPr>
                                <w:b/>
                                <w:sz w:val="14"/>
                                <w:szCs w:val="14"/>
                                <w:vertAlign w:val="subscript"/>
                                <w:lang w:val="en-US"/>
                              </w:rPr>
                              <w:t>c</w:t>
                            </w:r>
                            <w:r w:rsidRPr="00C73B0E">
                              <w:rPr>
                                <w:b/>
                                <w:sz w:val="14"/>
                                <w:szCs w:val="14"/>
                              </w:rPr>
                              <w:t>: Прогиб в центре бедра</w:t>
                            </w:r>
                            <w:r w:rsidRPr="00C73B0E">
                              <w:rPr>
                                <w:b/>
                                <w:sz w:val="14"/>
                                <w:szCs w:val="14"/>
                              </w:rPr>
                              <w:br/>
                            </w:r>
                            <w:r w:rsidRPr="00C73B0E">
                              <w:rPr>
                                <w:b/>
                                <w:sz w:val="14"/>
                                <w:szCs w:val="14"/>
                                <w:lang w:val="en-US"/>
                              </w:rPr>
                              <w:t>M</w:t>
                            </w:r>
                            <w:r w:rsidRPr="00C73B0E">
                              <w:rPr>
                                <w:b/>
                                <w:sz w:val="14"/>
                                <w:szCs w:val="14"/>
                                <w:vertAlign w:val="subscript"/>
                                <w:lang w:val="en-US"/>
                              </w:rPr>
                              <w:t>c</w:t>
                            </w:r>
                            <w:r w:rsidRPr="00C73B0E">
                              <w:rPr>
                                <w:b/>
                                <w:sz w:val="14"/>
                                <w:szCs w:val="14"/>
                              </w:rPr>
                              <w:t xml:space="preserve">: Центр момента силы (Нм) = </w:t>
                            </w:r>
                            <w:r w:rsidRPr="00C73B0E">
                              <w:rPr>
                                <w:b/>
                                <w:sz w:val="14"/>
                                <w:szCs w:val="14"/>
                                <w:lang w:val="en-US"/>
                              </w:rPr>
                              <w:t>F</w:t>
                            </w:r>
                            <w:r w:rsidRPr="00C73B0E">
                              <w:rPr>
                                <w:b/>
                                <w:sz w:val="14"/>
                                <w:szCs w:val="14"/>
                                <w:vertAlign w:val="subscript"/>
                              </w:rPr>
                              <w:t>с</w:t>
                            </w:r>
                            <w:r w:rsidRPr="00C73B0E">
                              <w:rPr>
                                <w:b/>
                                <w:sz w:val="14"/>
                                <w:szCs w:val="14"/>
                              </w:rPr>
                              <w:t>/2 (Н) х 0,165 (м)</w:t>
                            </w:r>
                            <w:r w:rsidRPr="00C73B0E">
                              <w:rPr>
                                <w:b/>
                                <w:sz w:val="14"/>
                                <w:szCs w:val="14"/>
                              </w:rPr>
                              <w:br/>
                            </w:r>
                            <w:r w:rsidRPr="001D537F">
                              <w:rPr>
                                <w:b/>
                                <w:sz w:val="14"/>
                                <w:szCs w:val="14"/>
                                <w:lang w:val="en-US"/>
                              </w:rPr>
                              <w:t>R</w:t>
                            </w:r>
                            <w:r w:rsidRPr="001D537F">
                              <w:rPr>
                                <w:b/>
                                <w:sz w:val="14"/>
                                <w:szCs w:val="14"/>
                              </w:rPr>
                              <w:t xml:space="preserve">:  Радиус; </w:t>
                            </w:r>
                            <w:r w:rsidRPr="001D537F">
                              <w:rPr>
                                <w:b/>
                                <w:sz w:val="14"/>
                                <w:szCs w:val="14"/>
                                <w:lang w:val="en-US"/>
                              </w:rPr>
                              <w:t>W</w:t>
                            </w:r>
                            <w:r w:rsidRPr="001D537F">
                              <w:rPr>
                                <w:b/>
                                <w:sz w:val="14"/>
                                <w:szCs w:val="14"/>
                              </w:rPr>
                              <w:t>: Ширина вдоль боковой оси</w:t>
                            </w:r>
                            <w:r w:rsidRPr="001D537F">
                              <w:rPr>
                                <w:b/>
                                <w:sz w:val="14"/>
                                <w:szCs w:val="14"/>
                              </w:rPr>
                              <w:br/>
                              <w:t xml:space="preserve">Допуски по всем вышеуказанным размерам: </w:t>
                            </w:r>
                            <w:r w:rsidRPr="001D537F">
                              <w:rPr>
                                <w:rFonts w:cs="Times New Roman"/>
                                <w:b/>
                                <w:sz w:val="14"/>
                                <w:szCs w:val="14"/>
                              </w:rPr>
                              <w:t>±</w:t>
                            </w:r>
                            <w:r w:rsidRPr="001D537F">
                              <w:rPr>
                                <w:b/>
                                <w:sz w:val="14"/>
                                <w:szCs w:val="14"/>
                              </w:rPr>
                              <w:t>2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2015F" id="Надпись 147" o:spid="_x0000_s1138" type="#_x0000_t202" style="position:absolute;left:0;text-align:left;margin-left:73.3pt;margin-top:209.1pt;width:212.05pt;height:43pt;rotation:180;flip:x y;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" stroked="f">
                <v:stroke joinstyle="round"/>
                <v:path arrowok="t"/>
                <v:textbox inset="0,0,0,0">
                  <w:txbxContent>
                    <w:p w14:paraId="323F7ECF" w14:textId="77777777" w:rsidR="00894ED5" w:rsidRPr="001D537F" w:rsidRDefault="00894ED5" w:rsidP="00E814EF">
                      <w:pPr>
                        <w:spacing w:line="120" w:lineRule="atLeast"/>
                        <w:rPr>
                          <w:b/>
                          <w:sz w:val="14"/>
                          <w:szCs w:val="14"/>
                          <w:u w:val="single"/>
                        </w:rPr>
                      </w:pPr>
                      <w:r w:rsidRPr="00C73B0E">
                        <w:rPr>
                          <w:b/>
                          <w:sz w:val="14"/>
                          <w:szCs w:val="14"/>
                          <w:lang w:val="en-US"/>
                        </w:rPr>
                        <w:t>F</w:t>
                      </w:r>
                      <w:r w:rsidRPr="00C73B0E">
                        <w:rPr>
                          <w:b/>
                          <w:sz w:val="14"/>
                          <w:szCs w:val="14"/>
                          <w:vertAlign w:val="subscript"/>
                          <w:lang w:val="en-US"/>
                        </w:rPr>
                        <w:t>c</w:t>
                      </w:r>
                      <w:r w:rsidRPr="00C73B0E">
                        <w:rPr>
                          <w:b/>
                          <w:sz w:val="14"/>
                          <w:szCs w:val="14"/>
                        </w:rPr>
                        <w:t>: Сила внешней нагрузки в центре бедра</w:t>
                      </w:r>
                      <w:r w:rsidRPr="00C73B0E">
                        <w:rPr>
                          <w:b/>
                          <w:sz w:val="14"/>
                          <w:szCs w:val="14"/>
                        </w:rPr>
                        <w:br/>
                      </w:r>
                      <w:r w:rsidRPr="00C73B0E">
                        <w:rPr>
                          <w:b/>
                          <w:sz w:val="14"/>
                          <w:szCs w:val="14"/>
                          <w:lang w:val="en-US"/>
                        </w:rPr>
                        <w:t>D</w:t>
                      </w:r>
                      <w:r w:rsidRPr="00C73B0E">
                        <w:rPr>
                          <w:b/>
                          <w:sz w:val="14"/>
                          <w:szCs w:val="14"/>
                          <w:vertAlign w:val="subscript"/>
                          <w:lang w:val="en-US"/>
                        </w:rPr>
                        <w:t>c</w:t>
                      </w:r>
                      <w:r w:rsidRPr="00C73B0E">
                        <w:rPr>
                          <w:b/>
                          <w:sz w:val="14"/>
                          <w:szCs w:val="14"/>
                        </w:rPr>
                        <w:t>: Прогиб в центре бедра</w:t>
                      </w:r>
                      <w:r w:rsidRPr="00C73B0E">
                        <w:rPr>
                          <w:b/>
                          <w:sz w:val="14"/>
                          <w:szCs w:val="14"/>
                        </w:rPr>
                        <w:br/>
                      </w:r>
                      <w:r w:rsidRPr="00C73B0E">
                        <w:rPr>
                          <w:b/>
                          <w:sz w:val="14"/>
                          <w:szCs w:val="14"/>
                          <w:lang w:val="en-US"/>
                        </w:rPr>
                        <w:t>M</w:t>
                      </w:r>
                      <w:r w:rsidRPr="00C73B0E">
                        <w:rPr>
                          <w:b/>
                          <w:sz w:val="14"/>
                          <w:szCs w:val="14"/>
                          <w:vertAlign w:val="subscript"/>
                          <w:lang w:val="en-US"/>
                        </w:rPr>
                        <w:t>c</w:t>
                      </w:r>
                      <w:r w:rsidRPr="00C73B0E">
                        <w:rPr>
                          <w:b/>
                          <w:sz w:val="14"/>
                          <w:szCs w:val="14"/>
                        </w:rPr>
                        <w:t>: Центр момента силы (</w:t>
                      </w:r>
                      <w:proofErr w:type="spellStart"/>
                      <w:r w:rsidRPr="00C73B0E">
                        <w:rPr>
                          <w:b/>
                          <w:sz w:val="14"/>
                          <w:szCs w:val="14"/>
                        </w:rPr>
                        <w:t>Нм</w:t>
                      </w:r>
                      <w:proofErr w:type="spellEnd"/>
                      <w:r w:rsidRPr="00C73B0E">
                        <w:rPr>
                          <w:b/>
                          <w:sz w:val="14"/>
                          <w:szCs w:val="14"/>
                        </w:rPr>
                        <w:t xml:space="preserve">) = </w:t>
                      </w:r>
                      <w:r w:rsidRPr="00C73B0E">
                        <w:rPr>
                          <w:b/>
                          <w:sz w:val="14"/>
                          <w:szCs w:val="14"/>
                          <w:lang w:val="en-US"/>
                        </w:rPr>
                        <w:t>F</w:t>
                      </w:r>
                      <w:r w:rsidRPr="00C73B0E">
                        <w:rPr>
                          <w:b/>
                          <w:sz w:val="14"/>
                          <w:szCs w:val="14"/>
                          <w:vertAlign w:val="subscript"/>
                        </w:rPr>
                        <w:t>с</w:t>
                      </w:r>
                      <w:r w:rsidRPr="00C73B0E">
                        <w:rPr>
                          <w:b/>
                          <w:sz w:val="14"/>
                          <w:szCs w:val="14"/>
                        </w:rPr>
                        <w:t>/2 (Н) х 0,165 (м)</w:t>
                      </w:r>
                      <w:r w:rsidRPr="00C73B0E">
                        <w:rPr>
                          <w:b/>
                          <w:sz w:val="14"/>
                          <w:szCs w:val="14"/>
                        </w:rPr>
                        <w:br/>
                      </w:r>
                      <w:r w:rsidRPr="001D537F">
                        <w:rPr>
                          <w:b/>
                          <w:sz w:val="14"/>
                          <w:szCs w:val="14"/>
                          <w:lang w:val="en-US"/>
                        </w:rPr>
                        <w:t>R</w:t>
                      </w:r>
                      <w:r w:rsidRPr="001D537F">
                        <w:rPr>
                          <w:b/>
                          <w:sz w:val="14"/>
                          <w:szCs w:val="14"/>
                        </w:rPr>
                        <w:t xml:space="preserve">:  Радиус; </w:t>
                      </w:r>
                      <w:r w:rsidRPr="001D537F">
                        <w:rPr>
                          <w:b/>
                          <w:sz w:val="14"/>
                          <w:szCs w:val="14"/>
                          <w:lang w:val="en-US"/>
                        </w:rPr>
                        <w:t>W</w:t>
                      </w:r>
                      <w:r w:rsidRPr="001D537F">
                        <w:rPr>
                          <w:b/>
                          <w:sz w:val="14"/>
                          <w:szCs w:val="14"/>
                        </w:rPr>
                        <w:t>: Ширина вдоль боковой оси</w:t>
                      </w:r>
                      <w:r w:rsidRPr="001D537F">
                        <w:rPr>
                          <w:b/>
                          <w:sz w:val="14"/>
                          <w:szCs w:val="14"/>
                        </w:rPr>
                        <w:br/>
                        <w:t xml:space="preserve">Допуски по всем вышеуказанным размерам: </w:t>
                      </w:r>
                      <w:r w:rsidRPr="001D537F">
                        <w:rPr>
                          <w:rFonts w:cs="Times New Roman"/>
                          <w:b/>
                          <w:sz w:val="14"/>
                          <w:szCs w:val="14"/>
                        </w:rPr>
                        <w:t>±</w:t>
                      </w:r>
                      <w:r w:rsidRPr="001D537F">
                        <w:rPr>
                          <w:b/>
                          <w:sz w:val="14"/>
                          <w:szCs w:val="14"/>
                        </w:rPr>
                        <w:t>2 мм</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70880" behindDoc="0" locked="0" layoutInCell="1" allowOverlap="1" wp14:anchorId="7E7A5293" wp14:editId="35BED534">
                <wp:simplePos x="0" y="0"/>
                <wp:positionH relativeFrom="column">
                  <wp:posOffset>2340610</wp:posOffset>
                </wp:positionH>
                <wp:positionV relativeFrom="paragraph">
                  <wp:posOffset>617220</wp:posOffset>
                </wp:positionV>
                <wp:extent cx="495300" cy="228600"/>
                <wp:effectExtent l="0" t="0" r="0" b="0"/>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2A24411" w14:textId="77777777" w:rsidR="00894ED5" w:rsidRPr="00C73B0E" w:rsidRDefault="00894ED5" w:rsidP="00E814EF">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 D</w:t>
                            </w:r>
                            <w:r w:rsidRPr="00C73B0E">
                              <w:rPr>
                                <w:b/>
                                <w:sz w:val="14"/>
                                <w:szCs w:val="14"/>
                                <w:vertAlign w:val="subscript"/>
                                <w:lang w:val="en-US"/>
                              </w:rPr>
                              <w:t>c</w:t>
                            </w:r>
                            <w:r w:rsidRPr="00C73B0E">
                              <w:rPr>
                                <w:b/>
                                <w:sz w:val="14"/>
                                <w:szCs w:val="14"/>
                                <w:lang w:val="en-US"/>
                              </w:rPr>
                              <w:t>, M</w:t>
                            </w:r>
                            <w:r w:rsidRPr="00C73B0E">
                              <w:rPr>
                                <w:b/>
                                <w:sz w:val="14"/>
                                <w:szCs w:val="14"/>
                                <w:vertAlign w:val="subscript"/>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7A5293" id="Надпись 153" o:spid="_x0000_s1139" type="#_x0000_t202" style="position:absolute;left:0;text-align:left;margin-left:184.3pt;margin-top:48.6pt;width:39pt;height:18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" stroked="f">
                <v:stroke joinstyle="round"/>
                <v:path arrowok="t"/>
                <v:textbox style="mso-fit-shape-to-text:t" inset="0,0,0,0">
                  <w:txbxContent>
                    <w:p w14:paraId="62A24411" w14:textId="77777777" w:rsidR="00894ED5" w:rsidRPr="00C73B0E" w:rsidRDefault="00894ED5" w:rsidP="00E814EF">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 D</w:t>
                      </w:r>
                      <w:r w:rsidRPr="00C73B0E">
                        <w:rPr>
                          <w:b/>
                          <w:sz w:val="14"/>
                          <w:szCs w:val="14"/>
                          <w:vertAlign w:val="subscript"/>
                          <w:lang w:val="en-US"/>
                        </w:rPr>
                        <w:t>c</w:t>
                      </w:r>
                      <w:r w:rsidRPr="00C73B0E">
                        <w:rPr>
                          <w:b/>
                          <w:sz w:val="14"/>
                          <w:szCs w:val="14"/>
                          <w:lang w:val="en-US"/>
                        </w:rPr>
                        <w:t>, M</w:t>
                      </w:r>
                      <w:r w:rsidRPr="00C73B0E">
                        <w:rPr>
                          <w:b/>
                          <w:sz w:val="14"/>
                          <w:szCs w:val="14"/>
                          <w:vertAlign w:val="subscript"/>
                          <w:lang w:val="en-US"/>
                        </w:rPr>
                        <w:t>c</w:t>
                      </w:r>
                    </w:p>
                  </w:txbxContent>
                </v:textbox>
              </v:shape>
            </w:pict>
          </mc:Fallback>
        </mc:AlternateContent>
      </w:r>
      <w:r w:rsidR="00E814EF">
        <w:rPr>
          <w:b/>
          <w:noProof/>
          <w:lang w:eastAsia="zh-CN"/>
        </w:rPr>
        <mc:AlternateContent>
          <mc:Choice Requires="wps">
            <w:drawing>
              <wp:anchor distT="0" distB="0" distL="114300" distR="114300" simplePos="0" relativeHeight="251768832" behindDoc="0" locked="0" layoutInCell="1" allowOverlap="1" wp14:anchorId="7505F2D8" wp14:editId="00424933">
                <wp:simplePos x="0" y="0"/>
                <wp:positionH relativeFrom="column">
                  <wp:posOffset>1623060</wp:posOffset>
                </wp:positionH>
                <wp:positionV relativeFrom="paragraph">
                  <wp:posOffset>2166620</wp:posOffset>
                </wp:positionV>
                <wp:extent cx="228600" cy="228600"/>
                <wp:effectExtent l="0" t="0" r="0" b="0"/>
                <wp:wrapNone/>
                <wp:docPr id="151" name="Надпись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CAE2AF5" w14:textId="77777777" w:rsidR="00894ED5" w:rsidRPr="00C73B0E" w:rsidRDefault="00894ED5" w:rsidP="00E814EF">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05F2D8" id="Надпись 151" o:spid="_x0000_s1140" type="#_x0000_t202" style="position:absolute;left:0;text-align:left;margin-left:127.8pt;margin-top:170.6pt;width:18pt;height:18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" stroked="f">
                <v:stroke joinstyle="round"/>
                <v:path arrowok="t"/>
                <v:textbox style="mso-fit-shape-to-text:t" inset="0,0,0,0">
                  <w:txbxContent>
                    <w:p w14:paraId="3CAE2AF5" w14:textId="77777777" w:rsidR="00894ED5" w:rsidRPr="00C73B0E" w:rsidRDefault="00894ED5" w:rsidP="00E814EF">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v:textbox>
              </v:shape>
            </w:pict>
          </mc:Fallback>
        </mc:AlternateContent>
      </w:r>
      <w:r w:rsidR="00E814EF">
        <w:rPr>
          <w:b/>
          <w:noProof/>
          <w:lang w:eastAsia="zh-CN"/>
        </w:rPr>
        <mc:AlternateContent>
          <mc:Choice Requires="wps">
            <w:drawing>
              <wp:anchor distT="0" distB="0" distL="114300" distR="114300" simplePos="0" relativeHeight="251767808" behindDoc="0" locked="0" layoutInCell="1" allowOverlap="1" wp14:anchorId="09FEDF68" wp14:editId="11CD3CE7">
                <wp:simplePos x="0" y="0"/>
                <wp:positionH relativeFrom="column">
                  <wp:posOffset>4531360</wp:posOffset>
                </wp:positionH>
                <wp:positionV relativeFrom="paragraph">
                  <wp:posOffset>814070</wp:posOffset>
                </wp:positionV>
                <wp:extent cx="673100" cy="228600"/>
                <wp:effectExtent l="0" t="0" r="0" b="0"/>
                <wp:wrapNone/>
                <wp:docPr id="150" name="Надпись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546DC48" w14:textId="77777777" w:rsidR="00894ED5" w:rsidRPr="00C73B0E" w:rsidRDefault="00894ED5" w:rsidP="00E814EF">
                            <w:pPr>
                              <w:rPr>
                                <w:sz w:val="12"/>
                                <w:szCs w:val="12"/>
                              </w:rPr>
                            </w:pPr>
                            <w:r w:rsidRPr="00C73B0E">
                              <w:rPr>
                                <w:sz w:val="12"/>
                                <w:szCs w:val="12"/>
                              </w:rPr>
                              <w:t>Бедро в разрезе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EDF68" id="Надпись 150" o:spid="_x0000_s1141" type="#_x0000_t202" style="position:absolute;left:0;text-align:left;margin-left:356.8pt;margin-top:64.1pt;width:53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" stroked="f">
                <v:stroke joinstyle="round"/>
                <v:path arrowok="t"/>
                <v:textbox inset="0,0,0,0">
                  <w:txbxContent>
                    <w:p w14:paraId="3546DC48" w14:textId="77777777" w:rsidR="00894ED5" w:rsidRPr="00C73B0E" w:rsidRDefault="00894ED5" w:rsidP="00E814EF">
                      <w:pPr>
                        <w:rPr>
                          <w:sz w:val="12"/>
                          <w:szCs w:val="12"/>
                        </w:rPr>
                      </w:pPr>
                      <w:r w:rsidRPr="00C73B0E">
                        <w:rPr>
                          <w:sz w:val="12"/>
                          <w:szCs w:val="12"/>
                        </w:rPr>
                        <w:t>Бедро в разрезе</w:t>
                      </w:r>
                    </w:p>
                  </w:txbxContent>
                </v:textbox>
              </v:shape>
            </w:pict>
          </mc:Fallback>
        </mc:AlternateContent>
      </w:r>
      <w:r w:rsidR="00E814EF">
        <w:rPr>
          <w:b/>
          <w:noProof/>
          <w:lang w:eastAsia="zh-CN"/>
        </w:rPr>
        <mc:AlternateContent>
          <mc:Choice Requires="wps">
            <w:drawing>
              <wp:anchor distT="0" distB="0" distL="114300" distR="114300" simplePos="0" relativeHeight="251766784" behindDoc="0" locked="0" layoutInCell="1" allowOverlap="1" wp14:anchorId="09A61A8A" wp14:editId="4454E64E">
                <wp:simplePos x="0" y="0"/>
                <wp:positionH relativeFrom="column">
                  <wp:posOffset>3413760</wp:posOffset>
                </wp:positionH>
                <wp:positionV relativeFrom="paragraph">
                  <wp:posOffset>452120</wp:posOffset>
                </wp:positionV>
                <wp:extent cx="882650" cy="441960"/>
                <wp:effectExtent l="0" t="0" r="0" b="0"/>
                <wp:wrapNone/>
                <wp:docPr id="149"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0" cy="4419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40431DC" w14:textId="77777777" w:rsidR="00894ED5" w:rsidRPr="00C73B0E" w:rsidRDefault="00894ED5" w:rsidP="00E814EF">
                            <w:pPr>
                              <w:spacing w:line="120" w:lineRule="atLeast"/>
                              <w:rPr>
                                <w:sz w:val="12"/>
                                <w:szCs w:val="12"/>
                              </w:rPr>
                            </w:pPr>
                            <w:r>
                              <w:rPr>
                                <w:sz w:val="12"/>
                                <w:szCs w:val="12"/>
                              </w:rPr>
                              <w:t>Нагрузочные салазки</w:t>
                            </w:r>
                            <w:r>
                              <w:rPr>
                                <w:sz w:val="12"/>
                                <w:szCs w:val="12"/>
                              </w:rPr>
                              <w:br/>
                              <w:t>плоская поверхность нагружения</w:t>
                            </w:r>
                            <w:r>
                              <w:rPr>
                                <w:sz w:val="12"/>
                                <w:szCs w:val="12"/>
                              </w:rPr>
                              <w:br/>
                              <w:t xml:space="preserve">(размер поверхности </w:t>
                            </w:r>
                            <w:r>
                              <w:rPr>
                                <w:sz w:val="12"/>
                                <w:szCs w:val="12"/>
                              </w:rPr>
                              <w:br/>
                            </w:r>
                            <w:r>
                              <w:rPr>
                                <w:rFonts w:cs="Times New Roman"/>
                                <w:sz w:val="12"/>
                                <w:szCs w:val="12"/>
                              </w:rPr>
                              <w:t>Ø 30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1A8A" id="Надпись 149" o:spid="_x0000_s1142" type="#_x0000_t202" style="position:absolute;left:0;text-align:left;margin-left:268.8pt;margin-top:35.6pt;width:69.5pt;height:34.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" stroked="f">
                <v:stroke joinstyle="round"/>
                <v:path arrowok="t"/>
                <v:textbox inset="0,0,0,0">
                  <w:txbxContent>
                    <w:p w14:paraId="240431DC" w14:textId="77777777" w:rsidR="00894ED5" w:rsidRPr="00C73B0E" w:rsidRDefault="00894ED5" w:rsidP="00E814EF">
                      <w:pPr>
                        <w:spacing w:line="120" w:lineRule="atLeast"/>
                        <w:rPr>
                          <w:sz w:val="12"/>
                          <w:szCs w:val="12"/>
                        </w:rPr>
                      </w:pPr>
                      <w:r>
                        <w:rPr>
                          <w:sz w:val="12"/>
                          <w:szCs w:val="12"/>
                        </w:rPr>
                        <w:t>Нагрузочные салазки</w:t>
                      </w:r>
                      <w:r>
                        <w:rPr>
                          <w:sz w:val="12"/>
                          <w:szCs w:val="12"/>
                        </w:rPr>
                        <w:br/>
                        <w:t>плоская поверхность нагружения</w:t>
                      </w:r>
                      <w:r>
                        <w:rPr>
                          <w:sz w:val="12"/>
                          <w:szCs w:val="12"/>
                        </w:rPr>
                        <w:br/>
                        <w:t xml:space="preserve">(размер поверхности </w:t>
                      </w:r>
                      <w:r>
                        <w:rPr>
                          <w:sz w:val="12"/>
                          <w:szCs w:val="12"/>
                        </w:rPr>
                        <w:br/>
                      </w:r>
                      <w:r>
                        <w:rPr>
                          <w:rFonts w:cs="Times New Roman"/>
                          <w:sz w:val="12"/>
                          <w:szCs w:val="12"/>
                        </w:rPr>
                        <w:t>Ø 30 мм)</w:t>
                      </w:r>
                    </w:p>
                  </w:txbxContent>
                </v:textbox>
              </v:shape>
            </w:pict>
          </mc:Fallback>
        </mc:AlternateContent>
      </w:r>
      <w:r w:rsidR="00E814EF">
        <w:rPr>
          <w:b/>
          <w:noProof/>
          <w:lang w:eastAsia="zh-CN"/>
        </w:rPr>
        <mc:AlternateContent>
          <mc:Choice Requires="wps">
            <w:drawing>
              <wp:anchor distT="0" distB="0" distL="114300" distR="114300" simplePos="0" relativeHeight="251763712" behindDoc="0" locked="0" layoutInCell="1" allowOverlap="1" wp14:anchorId="08140915" wp14:editId="03AD120C">
                <wp:simplePos x="0" y="0"/>
                <wp:positionH relativeFrom="margin">
                  <wp:posOffset>454660</wp:posOffset>
                </wp:positionH>
                <wp:positionV relativeFrom="paragraph">
                  <wp:posOffset>1379220</wp:posOffset>
                </wp:positionV>
                <wp:extent cx="698500" cy="603250"/>
                <wp:effectExtent l="0" t="0" r="6350" b="6350"/>
                <wp:wrapNone/>
                <wp:docPr id="146" name="Надпись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698500" cy="603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F18A8AC" w14:textId="77777777" w:rsidR="00894ED5" w:rsidRPr="0080604E" w:rsidRDefault="00894ED5" w:rsidP="00E814EF">
                            <w:pPr>
                              <w:spacing w:line="120" w:lineRule="atLeast"/>
                              <w:rPr>
                                <w:sz w:val="16"/>
                                <w:szCs w:val="16"/>
                                <w:u w:val="single"/>
                              </w:rPr>
                            </w:pPr>
                            <w:r w:rsidRPr="0080604E">
                              <w:rPr>
                                <w:sz w:val="14"/>
                                <w:szCs w:val="14"/>
                                <w:u w:val="single"/>
                              </w:rPr>
                              <w:t>Опора</w:t>
                            </w:r>
                            <w:r w:rsidRPr="0080604E">
                              <w:rPr>
                                <w:sz w:val="14"/>
                                <w:szCs w:val="14"/>
                                <w:u w:val="single"/>
                              </w:rPr>
                              <w:br/>
                            </w:r>
                            <w:r>
                              <w:rPr>
                                <w:sz w:val="14"/>
                                <w:szCs w:val="14"/>
                              </w:rPr>
                              <w:t>цилиндрической формы</w:t>
                            </w:r>
                            <w:r>
                              <w:rPr>
                                <w:sz w:val="14"/>
                                <w:szCs w:val="14"/>
                              </w:rPr>
                              <w:br/>
                              <w:t>(</w:t>
                            </w:r>
                            <w:r>
                              <w:rPr>
                                <w:sz w:val="14"/>
                                <w:szCs w:val="14"/>
                                <w:lang w:val="en-US"/>
                              </w:rPr>
                              <w:t>R</w:t>
                            </w:r>
                            <w:r w:rsidRPr="0080604E">
                              <w:rPr>
                                <w:sz w:val="14"/>
                                <w:szCs w:val="14"/>
                              </w:rPr>
                              <w:t xml:space="preserve"> = 75</w:t>
                            </w:r>
                            <w:r>
                              <w:rPr>
                                <w:sz w:val="14"/>
                                <w:szCs w:val="14"/>
                              </w:rPr>
                              <w:t xml:space="preserve"> мм)</w:t>
                            </w:r>
                            <w:r>
                              <w:rPr>
                                <w:sz w:val="14"/>
                                <w:szCs w:val="14"/>
                              </w:rPr>
                              <w:br/>
                            </w:r>
                            <w:r>
                              <w:rPr>
                                <w:sz w:val="14"/>
                                <w:szCs w:val="14"/>
                                <w:lang w:val="en-US"/>
                              </w:rPr>
                              <w:t>W</w:t>
                            </w:r>
                            <w:r w:rsidRPr="0080604E">
                              <w:rPr>
                                <w:sz w:val="14"/>
                                <w:szCs w:val="14"/>
                              </w:rPr>
                              <w:t xml:space="preserve"> = 71 </w:t>
                            </w:r>
                            <w:r>
                              <w:rPr>
                                <w:sz w:val="14"/>
                                <w:szCs w:val="14"/>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40915" id="Надпись 146" o:spid="_x0000_s1143" type="#_x0000_t202" style="position:absolute;left:0;text-align:left;margin-left:35.8pt;margin-top:108.6pt;width:55pt;height:47.5pt;rotation:180;flip:y;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" stroked="f">
                <v:stroke joinstyle="round"/>
                <v:path arrowok="t"/>
                <v:textbox inset="0,0,0,0">
                  <w:txbxContent>
                    <w:p w14:paraId="1F18A8AC" w14:textId="77777777" w:rsidR="00894ED5" w:rsidRPr="0080604E" w:rsidRDefault="00894ED5" w:rsidP="00E814EF">
                      <w:pPr>
                        <w:spacing w:line="120" w:lineRule="atLeast"/>
                        <w:rPr>
                          <w:sz w:val="16"/>
                          <w:szCs w:val="16"/>
                          <w:u w:val="single"/>
                        </w:rPr>
                      </w:pPr>
                      <w:r w:rsidRPr="0080604E">
                        <w:rPr>
                          <w:sz w:val="14"/>
                          <w:szCs w:val="14"/>
                          <w:u w:val="single"/>
                        </w:rPr>
                        <w:t>Опора</w:t>
                      </w:r>
                      <w:r w:rsidRPr="0080604E">
                        <w:rPr>
                          <w:sz w:val="14"/>
                          <w:szCs w:val="14"/>
                          <w:u w:val="single"/>
                        </w:rPr>
                        <w:br/>
                      </w:r>
                      <w:r>
                        <w:rPr>
                          <w:sz w:val="14"/>
                          <w:szCs w:val="14"/>
                        </w:rPr>
                        <w:t>цилиндрической формы</w:t>
                      </w:r>
                      <w:r>
                        <w:rPr>
                          <w:sz w:val="14"/>
                          <w:szCs w:val="14"/>
                        </w:rPr>
                        <w:br/>
                        <w:t>(</w:t>
                      </w:r>
                      <w:r>
                        <w:rPr>
                          <w:sz w:val="14"/>
                          <w:szCs w:val="14"/>
                          <w:lang w:val="en-US"/>
                        </w:rPr>
                        <w:t>R</w:t>
                      </w:r>
                      <w:r w:rsidRPr="0080604E">
                        <w:rPr>
                          <w:sz w:val="14"/>
                          <w:szCs w:val="14"/>
                        </w:rPr>
                        <w:t xml:space="preserve"> = 75</w:t>
                      </w:r>
                      <w:r>
                        <w:rPr>
                          <w:sz w:val="14"/>
                          <w:szCs w:val="14"/>
                        </w:rPr>
                        <w:t xml:space="preserve"> мм)</w:t>
                      </w:r>
                      <w:r>
                        <w:rPr>
                          <w:sz w:val="14"/>
                          <w:szCs w:val="14"/>
                        </w:rPr>
                        <w:br/>
                      </w:r>
                      <w:r>
                        <w:rPr>
                          <w:sz w:val="14"/>
                          <w:szCs w:val="14"/>
                          <w:lang w:val="en-US"/>
                        </w:rPr>
                        <w:t>W</w:t>
                      </w:r>
                      <w:r w:rsidRPr="0080604E">
                        <w:rPr>
                          <w:sz w:val="14"/>
                          <w:szCs w:val="14"/>
                        </w:rPr>
                        <w:t xml:space="preserve"> = 71 </w:t>
                      </w:r>
                      <w:r>
                        <w:rPr>
                          <w:sz w:val="14"/>
                          <w:szCs w:val="14"/>
                        </w:rPr>
                        <w:t>мм)</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61664" behindDoc="0" locked="0" layoutInCell="1" allowOverlap="1" wp14:anchorId="160DB3D0" wp14:editId="26B7EC1C">
                <wp:simplePos x="0" y="0"/>
                <wp:positionH relativeFrom="margin">
                  <wp:posOffset>2359660</wp:posOffset>
                </wp:positionH>
                <wp:positionV relativeFrom="paragraph">
                  <wp:posOffset>2338070</wp:posOffset>
                </wp:positionV>
                <wp:extent cx="1397000" cy="146050"/>
                <wp:effectExtent l="0" t="0" r="0" b="6350"/>
                <wp:wrapNone/>
                <wp:docPr id="144" name="Надпись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1460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03B98AB" w14:textId="77777777" w:rsidR="00894ED5" w:rsidRPr="00DA1E80" w:rsidRDefault="00894ED5" w:rsidP="00E814EF">
                            <w:pPr>
                              <w:spacing w:line="160" w:lineRule="atLeast"/>
                              <w:jc w:val="center"/>
                              <w:rPr>
                                <w:sz w:val="14"/>
                                <w:szCs w:val="14"/>
                              </w:rPr>
                            </w:pPr>
                            <w:r>
                              <w:rPr>
                                <w:sz w:val="14"/>
                                <w:szCs w:val="14"/>
                              </w:rPr>
                              <w:t>Длина подставки: 330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DB3D0" id="Надпись 144" o:spid="_x0000_s1144" type="#_x0000_t202" style="position:absolute;left:0;text-align:left;margin-left:185.8pt;margin-top:184.1pt;width:110pt;height:1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" stroked="f">
                <v:stroke joinstyle="round"/>
                <v:path arrowok="t"/>
                <v:textbox inset="0,0,0,0">
                  <w:txbxContent>
                    <w:p w14:paraId="403B98AB" w14:textId="77777777" w:rsidR="00894ED5" w:rsidRPr="00DA1E80" w:rsidRDefault="00894ED5" w:rsidP="00E814EF">
                      <w:pPr>
                        <w:spacing w:line="160" w:lineRule="atLeast"/>
                        <w:jc w:val="center"/>
                        <w:rPr>
                          <w:sz w:val="14"/>
                          <w:szCs w:val="14"/>
                        </w:rPr>
                      </w:pPr>
                      <w:r>
                        <w:rPr>
                          <w:sz w:val="14"/>
                          <w:szCs w:val="14"/>
                        </w:rPr>
                        <w:t>Длина подставки: 330 мм</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58592" behindDoc="0" locked="0" layoutInCell="1" allowOverlap="1" wp14:anchorId="78E9B4D3" wp14:editId="38CB0DDF">
                <wp:simplePos x="0" y="0"/>
                <wp:positionH relativeFrom="margin">
                  <wp:posOffset>2454910</wp:posOffset>
                </wp:positionH>
                <wp:positionV relativeFrom="paragraph">
                  <wp:posOffset>1512570</wp:posOffset>
                </wp:positionV>
                <wp:extent cx="622300" cy="304800"/>
                <wp:effectExtent l="0" t="0" r="6350" b="0"/>
                <wp:wrapNone/>
                <wp:docPr id="141" name="Надпись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3048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A69DC6B" w14:textId="77777777" w:rsidR="00894ED5" w:rsidRPr="00DA1E80" w:rsidRDefault="00894ED5" w:rsidP="00E814EF">
                            <w:pPr>
                              <w:spacing w:line="120" w:lineRule="atLeast"/>
                              <w:rPr>
                                <w:sz w:val="12"/>
                                <w:szCs w:val="12"/>
                              </w:rPr>
                            </w:pPr>
                            <w:r w:rsidRPr="00DA1E80">
                              <w:rPr>
                                <w:sz w:val="12"/>
                                <w:szCs w:val="12"/>
                              </w:rPr>
                              <w:t xml:space="preserve">Край бедра (часть, </w:t>
                            </w:r>
                            <w:r w:rsidRPr="00DA1E80">
                              <w:rPr>
                                <w:sz w:val="12"/>
                                <w:szCs w:val="12"/>
                              </w:rPr>
                              <w:br/>
                              <w:t>не подверженная изгибу</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9B4D3" id="Надпись 141" o:spid="_x0000_s1145" type="#_x0000_t202" style="position:absolute;left:0;text-align:left;margin-left:193.3pt;margin-top:119.1pt;width:49pt;height:24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" stroked="f">
                <v:stroke joinstyle="round"/>
                <v:path arrowok="t"/>
                <v:textbox inset="0,0,0,0">
                  <w:txbxContent>
                    <w:p w14:paraId="1A69DC6B" w14:textId="77777777" w:rsidR="00894ED5" w:rsidRPr="00DA1E80" w:rsidRDefault="00894ED5" w:rsidP="00E814EF">
                      <w:pPr>
                        <w:spacing w:line="120" w:lineRule="atLeast"/>
                        <w:rPr>
                          <w:sz w:val="12"/>
                          <w:szCs w:val="12"/>
                        </w:rPr>
                      </w:pPr>
                      <w:r w:rsidRPr="00DA1E80">
                        <w:rPr>
                          <w:sz w:val="12"/>
                          <w:szCs w:val="12"/>
                        </w:rPr>
                        <w:t xml:space="preserve">Край бедра (часть, </w:t>
                      </w:r>
                      <w:r w:rsidRPr="00DA1E80">
                        <w:rPr>
                          <w:sz w:val="12"/>
                          <w:szCs w:val="12"/>
                        </w:rPr>
                        <w:br/>
                        <w:t>не подверженная изгибу</w:t>
                      </w:r>
                      <w:r>
                        <w:rPr>
                          <w:sz w:val="12"/>
                          <w:szCs w:val="12"/>
                        </w:rPr>
                        <w:t>)</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57568" behindDoc="0" locked="0" layoutInCell="1" allowOverlap="1" wp14:anchorId="60DFEA5E" wp14:editId="092F077F">
                <wp:simplePos x="0" y="0"/>
                <wp:positionH relativeFrom="margin">
                  <wp:posOffset>1121410</wp:posOffset>
                </wp:positionH>
                <wp:positionV relativeFrom="paragraph">
                  <wp:posOffset>623570</wp:posOffset>
                </wp:positionV>
                <wp:extent cx="666750" cy="228600"/>
                <wp:effectExtent l="0" t="0" r="0" b="0"/>
                <wp:wrapNone/>
                <wp:docPr id="140" name="Надпись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C2270DE" w14:textId="77777777" w:rsidR="00894ED5" w:rsidRPr="003F2215" w:rsidRDefault="00894ED5" w:rsidP="00E814EF">
                            <w:pPr>
                              <w:rPr>
                                <w:sz w:val="14"/>
                                <w:szCs w:val="14"/>
                              </w:rPr>
                            </w:pPr>
                            <w:r w:rsidRPr="003F2215">
                              <w:rPr>
                                <w:sz w:val="14"/>
                                <w:szCs w:val="14"/>
                              </w:rPr>
                              <w:t>Ось нагрузки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DFEA5E" id="Надпись 140" o:spid="_x0000_s1146" type="#_x0000_t202" style="position:absolute;left:0;text-align:left;margin-left:88.3pt;margin-top:49.1pt;width:52.5pt;height:18pt;z-index:251757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" stroked="f">
                <v:stroke joinstyle="round"/>
                <v:path arrowok="t"/>
                <v:textbox style="mso-fit-shape-to-text:t" inset="0,0,0,0">
                  <w:txbxContent>
                    <w:p w14:paraId="4C2270DE" w14:textId="77777777" w:rsidR="00894ED5" w:rsidRPr="003F2215" w:rsidRDefault="00894ED5" w:rsidP="00E814EF">
                      <w:pPr>
                        <w:rPr>
                          <w:sz w:val="14"/>
                          <w:szCs w:val="14"/>
                        </w:rPr>
                      </w:pPr>
                      <w:r w:rsidRPr="003F2215">
                        <w:rPr>
                          <w:sz w:val="14"/>
                          <w:szCs w:val="14"/>
                        </w:rPr>
                        <w:t>Ось нагрузки</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56544" behindDoc="0" locked="0" layoutInCell="1" allowOverlap="1" wp14:anchorId="6C3F4377" wp14:editId="520C0C23">
                <wp:simplePos x="0" y="0"/>
                <wp:positionH relativeFrom="margin">
                  <wp:posOffset>1187450</wp:posOffset>
                </wp:positionH>
                <wp:positionV relativeFrom="paragraph">
                  <wp:posOffset>367665</wp:posOffset>
                </wp:positionV>
                <wp:extent cx="381000" cy="228600"/>
                <wp:effectExtent l="0" t="0" r="0" b="0"/>
                <wp:wrapNone/>
                <wp:docPr id="139"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02DD9CD" w14:textId="77777777" w:rsidR="00894ED5" w:rsidRPr="0003198C" w:rsidRDefault="00894ED5" w:rsidP="00E814EF">
                            <w:pPr>
                              <w:rPr>
                                <w:sz w:val="12"/>
                                <w:szCs w:val="12"/>
                                <w:lang w:val="en-US"/>
                              </w:rPr>
                            </w:pPr>
                            <w:r w:rsidRPr="0003198C">
                              <w:rPr>
                                <w:sz w:val="12"/>
                                <w:szCs w:val="12"/>
                              </w:rPr>
                              <w:t xml:space="preserve">Ось </w:t>
                            </w:r>
                            <w:r w:rsidRPr="0003198C">
                              <w:rPr>
                                <w:sz w:val="12"/>
                                <w:szCs w:val="12"/>
                                <w:lang w:val="en-US"/>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3F4377" id="Надпись 139" o:spid="_x0000_s1147" type="#_x0000_t202" style="position:absolute;left:0;text-align:left;margin-left:93.5pt;margin-top:28.95pt;width:30pt;height:18pt;z-index:25175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" stroked="f">
                <v:stroke joinstyle="round"/>
                <v:path arrowok="t"/>
                <v:textbox style="mso-fit-shape-to-text:t" inset="0,0,0,0">
                  <w:txbxContent>
                    <w:p w14:paraId="702DD9CD" w14:textId="77777777" w:rsidR="00894ED5" w:rsidRPr="0003198C" w:rsidRDefault="00894ED5" w:rsidP="00E814EF">
                      <w:pPr>
                        <w:rPr>
                          <w:sz w:val="12"/>
                          <w:szCs w:val="12"/>
                          <w:lang w:val="en-US"/>
                        </w:rPr>
                      </w:pPr>
                      <w:r w:rsidRPr="0003198C">
                        <w:rPr>
                          <w:sz w:val="12"/>
                          <w:szCs w:val="12"/>
                        </w:rPr>
                        <w:t xml:space="preserve">Ось </w:t>
                      </w:r>
                      <w:r w:rsidRPr="0003198C">
                        <w:rPr>
                          <w:sz w:val="12"/>
                          <w:szCs w:val="12"/>
                          <w:lang w:val="en-US"/>
                        </w:rPr>
                        <w:t>X</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55520" behindDoc="0" locked="0" layoutInCell="1" allowOverlap="1" wp14:anchorId="333A87BD" wp14:editId="67761C26">
                <wp:simplePos x="0" y="0"/>
                <wp:positionH relativeFrom="margin">
                  <wp:posOffset>1143000</wp:posOffset>
                </wp:positionH>
                <wp:positionV relativeFrom="paragraph">
                  <wp:posOffset>5715</wp:posOffset>
                </wp:positionV>
                <wp:extent cx="381000" cy="228600"/>
                <wp:effectExtent l="0" t="0" r="0" b="0"/>
                <wp:wrapNone/>
                <wp:docPr id="138" name="Надпись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96899A3" w14:textId="77777777" w:rsidR="00894ED5" w:rsidRPr="0003198C" w:rsidRDefault="00894ED5" w:rsidP="00E814EF">
                            <w:pPr>
                              <w:rPr>
                                <w:sz w:val="12"/>
                                <w:szCs w:val="12"/>
                                <w:lang w:val="en-US"/>
                              </w:rPr>
                            </w:pPr>
                            <w:r w:rsidRPr="0003198C">
                              <w:rPr>
                                <w:sz w:val="12"/>
                                <w:szCs w:val="12"/>
                              </w:rPr>
                              <w:t xml:space="preserve">Ось </w:t>
                            </w:r>
                            <w:r w:rsidRPr="0003198C">
                              <w:rPr>
                                <w:sz w:val="12"/>
                                <w:szCs w:val="12"/>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3A87BD" id="Надпись 138" o:spid="_x0000_s1148" type="#_x0000_t202" style="position:absolute;left:0;text-align:left;margin-left:90pt;margin-top:.45pt;width:30pt;height:18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" stroked="f">
                <v:stroke joinstyle="round"/>
                <v:path arrowok="t"/>
                <v:textbox style="mso-fit-shape-to-text:t" inset="0,0,0,0">
                  <w:txbxContent>
                    <w:p w14:paraId="396899A3" w14:textId="77777777" w:rsidR="00894ED5" w:rsidRPr="0003198C" w:rsidRDefault="00894ED5" w:rsidP="00E814EF">
                      <w:pPr>
                        <w:rPr>
                          <w:sz w:val="12"/>
                          <w:szCs w:val="12"/>
                          <w:lang w:val="en-US"/>
                        </w:rPr>
                      </w:pPr>
                      <w:r w:rsidRPr="0003198C">
                        <w:rPr>
                          <w:sz w:val="12"/>
                          <w:szCs w:val="12"/>
                        </w:rPr>
                        <w:t xml:space="preserve">Ось </w:t>
                      </w:r>
                      <w:r w:rsidRPr="0003198C">
                        <w:rPr>
                          <w:sz w:val="12"/>
                          <w:szCs w:val="12"/>
                          <w:lang w:val="en-US"/>
                        </w:rPr>
                        <w:t>Y</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54496" behindDoc="0" locked="0" layoutInCell="1" allowOverlap="1" wp14:anchorId="3922CA60" wp14:editId="06BAA649">
                <wp:simplePos x="0" y="0"/>
                <wp:positionH relativeFrom="margin">
                  <wp:posOffset>590550</wp:posOffset>
                </wp:positionH>
                <wp:positionV relativeFrom="paragraph">
                  <wp:posOffset>229870</wp:posOffset>
                </wp:positionV>
                <wp:extent cx="381000" cy="228600"/>
                <wp:effectExtent l="0" t="0" r="0" b="0"/>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06FB297" w14:textId="77777777" w:rsidR="00894ED5" w:rsidRPr="0003198C" w:rsidRDefault="00894ED5" w:rsidP="00E814EF">
                            <w:pPr>
                              <w:rPr>
                                <w:sz w:val="12"/>
                                <w:szCs w:val="12"/>
                                <w:lang w:val="en-US"/>
                              </w:rPr>
                            </w:pPr>
                            <w:r w:rsidRPr="0003198C">
                              <w:rPr>
                                <w:sz w:val="12"/>
                                <w:szCs w:val="12"/>
                              </w:rPr>
                              <w:t xml:space="preserve">Ось </w:t>
                            </w:r>
                            <w:r w:rsidRPr="0003198C">
                              <w:rPr>
                                <w:sz w:val="12"/>
                                <w:szCs w:val="12"/>
                                <w:lang w:val="en-US"/>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22CA60" id="Надпись 137" o:spid="_x0000_s1149" type="#_x0000_t202" style="position:absolute;left:0;text-align:left;margin-left:46.5pt;margin-top:18.1pt;width:30pt;height:18pt;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" stroked="f">
                <v:stroke joinstyle="round"/>
                <v:path arrowok="t"/>
                <v:textbox style="mso-fit-shape-to-text:t" inset="0,0,0,0">
                  <w:txbxContent>
                    <w:p w14:paraId="606FB297" w14:textId="77777777" w:rsidR="00894ED5" w:rsidRPr="0003198C" w:rsidRDefault="00894ED5" w:rsidP="00E814EF">
                      <w:pPr>
                        <w:rPr>
                          <w:sz w:val="12"/>
                          <w:szCs w:val="12"/>
                          <w:lang w:val="en-US"/>
                        </w:rPr>
                      </w:pPr>
                      <w:r w:rsidRPr="0003198C">
                        <w:rPr>
                          <w:sz w:val="12"/>
                          <w:szCs w:val="12"/>
                        </w:rPr>
                        <w:t xml:space="preserve">Ось </w:t>
                      </w:r>
                      <w:r w:rsidRPr="0003198C">
                        <w:rPr>
                          <w:sz w:val="12"/>
                          <w:szCs w:val="12"/>
                          <w:lang w:val="en-US"/>
                        </w:rPr>
                        <w:t>Z</w:t>
                      </w:r>
                    </w:p>
                  </w:txbxContent>
                </v:textbox>
                <w10:wrap anchorx="margin"/>
              </v:shape>
            </w:pict>
          </mc:Fallback>
        </mc:AlternateContent>
      </w:r>
      <w:r w:rsidR="00E814EF" w:rsidRPr="0054631B">
        <w:rPr>
          <w:b/>
          <w:noProof/>
          <w:lang w:eastAsia="zh-CN"/>
        </w:rPr>
        <w:drawing>
          <wp:inline distT="0" distB="0" distL="0" distR="0" wp14:anchorId="4189F717" wp14:editId="64D90C83">
            <wp:extent cx="4793615" cy="3217106"/>
            <wp:effectExtent l="0" t="0" r="6985" b="2540"/>
            <wp:docPr id="134" name="Рисунок 134" descr="C:\Users\Prokoudi\Desktop\j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rokoudi\Desktop\jjjj.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857" t="586" r="57484" b="55353"/>
                    <a:stretch/>
                  </pic:blipFill>
                  <pic:spPr bwMode="auto">
                    <a:xfrm>
                      <a:off x="0" y="0"/>
                      <a:ext cx="5021748" cy="3370211"/>
                    </a:xfrm>
                    <a:prstGeom prst="rect">
                      <a:avLst/>
                    </a:prstGeom>
                    <a:noFill/>
                    <a:ln>
                      <a:noFill/>
                    </a:ln>
                    <a:extLst>
                      <a:ext uri="{53640926-AAD7-44D8-BBD7-CCE9431645EC}">
                        <a14:shadowObscured xmlns:a14="http://schemas.microsoft.com/office/drawing/2010/main"/>
                      </a:ext>
                    </a:extLst>
                  </pic:spPr>
                </pic:pic>
              </a:graphicData>
            </a:graphic>
          </wp:inline>
        </w:drawing>
      </w:r>
    </w:p>
    <w:p w14:paraId="14B91E10" w14:textId="77777777" w:rsidR="00E814EF" w:rsidRDefault="00E814EF" w:rsidP="00E814EF">
      <w:pPr>
        <w:spacing w:after="120" w:line="240" w:lineRule="auto"/>
        <w:ind w:left="2268" w:right="1134" w:hanging="1134"/>
        <w:jc w:val="center"/>
        <w:rPr>
          <w:i/>
          <w:iCs/>
          <w:lang w:eastAsia="ja-JP"/>
        </w:rPr>
      </w:pPr>
    </w:p>
    <w:p w14:paraId="1CC316AB" w14:textId="77777777" w:rsidR="00E814EF" w:rsidRPr="00317CB9" w:rsidRDefault="00E814EF" w:rsidP="00E814EF">
      <w:pPr>
        <w:pStyle w:val="SingleTxtG"/>
        <w:keepNext/>
        <w:keepLines/>
        <w:spacing w:after="0" w:line="240" w:lineRule="auto"/>
        <w:rPr>
          <w:lang w:eastAsia="ja-JP"/>
        </w:rPr>
      </w:pPr>
      <w:r w:rsidRPr="00317CB9">
        <w:t xml:space="preserve">Рис. </w:t>
      </w:r>
      <w:r w:rsidRPr="00317CB9">
        <w:rPr>
          <w:lang w:eastAsia="ja-JP"/>
        </w:rPr>
        <w:t>25</w:t>
      </w:r>
    </w:p>
    <w:p w14:paraId="03496336" w14:textId="77777777" w:rsidR="00E814EF" w:rsidRDefault="00E814EF" w:rsidP="00E814EF">
      <w:pPr>
        <w:pStyle w:val="SingleTxtG"/>
        <w:keepNext/>
        <w:keepLines/>
        <w:spacing w:after="240" w:line="240" w:lineRule="auto"/>
        <w:jc w:val="left"/>
        <w:rPr>
          <w:b/>
        </w:rPr>
      </w:pPr>
      <w:r>
        <w:rPr>
          <w:b/>
          <w:noProof/>
          <w:lang w:eastAsia="zh-CN"/>
        </w:rPr>
        <mc:AlternateContent>
          <mc:Choice Requires="wps">
            <w:drawing>
              <wp:anchor distT="0" distB="0" distL="114300" distR="114300" simplePos="0" relativeHeight="251777024" behindDoc="0" locked="0" layoutInCell="1" allowOverlap="1" wp14:anchorId="75C1F1A7" wp14:editId="2C607B5F">
                <wp:simplePos x="0" y="0"/>
                <wp:positionH relativeFrom="column">
                  <wp:posOffset>2950210</wp:posOffset>
                </wp:positionH>
                <wp:positionV relativeFrom="paragraph">
                  <wp:posOffset>541020</wp:posOffset>
                </wp:positionV>
                <wp:extent cx="355600" cy="228600"/>
                <wp:effectExtent l="0" t="0" r="6350" b="0"/>
                <wp:wrapNone/>
                <wp:docPr id="159"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312C85D" w14:textId="77777777" w:rsidR="00894ED5" w:rsidRPr="00987F26" w:rsidRDefault="00894ED5" w:rsidP="00E814EF">
                            <w:pPr>
                              <w:jc w:val="center"/>
                              <w:rPr>
                                <w:sz w:val="12"/>
                                <w:szCs w:val="12"/>
                              </w:rPr>
                            </w:pPr>
                            <w:r w:rsidRPr="00987F26">
                              <w:rPr>
                                <w:sz w:val="12"/>
                                <w:szCs w:val="12"/>
                              </w:rPr>
                              <w:t>434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C1F1A7" id="Надпись 159" o:spid="_x0000_s1150" type="#_x0000_t202" style="position:absolute;left:0;text-align:left;margin-left:232.3pt;margin-top:42.6pt;width:28pt;height:18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" stroked="f">
                <v:stroke joinstyle="round"/>
                <v:path arrowok="t"/>
                <v:textbox style="mso-fit-shape-to-text:t" inset="0,0,0,0">
                  <w:txbxContent>
                    <w:p w14:paraId="7312C85D" w14:textId="77777777" w:rsidR="00894ED5" w:rsidRPr="00987F26" w:rsidRDefault="00894ED5" w:rsidP="00E814EF">
                      <w:pPr>
                        <w:jc w:val="center"/>
                        <w:rPr>
                          <w:sz w:val="12"/>
                          <w:szCs w:val="12"/>
                        </w:rPr>
                      </w:pPr>
                      <w:r w:rsidRPr="00987F26">
                        <w:rPr>
                          <w:sz w:val="12"/>
                          <w:szCs w:val="12"/>
                        </w:rPr>
                        <w:t>434 мм</w:t>
                      </w:r>
                    </w:p>
                  </w:txbxContent>
                </v:textbox>
              </v:shape>
            </w:pict>
          </mc:Fallback>
        </mc:AlternateContent>
      </w:r>
      <w:r w:rsidRPr="00317CB9">
        <w:rPr>
          <w:b/>
        </w:rPr>
        <w:t xml:space="preserve">Ударный элемент в виде гибкой модели нижней части ноги: </w:t>
      </w:r>
      <w:r w:rsidRPr="00317CB9">
        <w:rPr>
          <w:b/>
        </w:rPr>
        <w:br/>
        <w:t xml:space="preserve">испытательная установка для проведения испытания голени </w:t>
      </w:r>
      <w:r w:rsidRPr="00317CB9">
        <w:rPr>
          <w:b/>
        </w:rPr>
        <w:br/>
        <w:t xml:space="preserve">при статических сертификационных </w:t>
      </w:r>
      <w:proofErr w:type="gramStart"/>
      <w:r w:rsidRPr="00317CB9">
        <w:rPr>
          <w:b/>
        </w:rPr>
        <w:t xml:space="preserve">испытаниях </w:t>
      </w:r>
      <w:r>
        <w:rPr>
          <w:b/>
        </w:rPr>
        <w:t xml:space="preserve"> </w:t>
      </w:r>
      <w:r w:rsidRPr="00317CB9">
        <w:rPr>
          <w:b/>
        </w:rPr>
        <w:t>(</w:t>
      </w:r>
      <w:proofErr w:type="gramEnd"/>
      <w:r w:rsidRPr="00317CB9">
        <w:rPr>
          <w:b/>
        </w:rPr>
        <w:t>см. пункт 8.</w:t>
      </w:r>
      <w:r w:rsidRPr="00317CB9">
        <w:rPr>
          <w:b/>
          <w:lang w:eastAsia="ja-JP"/>
        </w:rPr>
        <w:t>1</w:t>
      </w:r>
      <w:r w:rsidRPr="00317CB9">
        <w:rPr>
          <w:b/>
        </w:rPr>
        <w:t>.1.4)</w:t>
      </w:r>
      <w:r w:rsidRPr="00987F26">
        <w:rPr>
          <w:b/>
          <w:noProof/>
          <w:lang w:eastAsia="ru-RU"/>
        </w:rPr>
        <w:t xml:space="preserve"> </w:t>
      </w:r>
    </w:p>
    <w:p w14:paraId="316FADDD" w14:textId="77777777" w:rsidR="00E814EF" w:rsidRDefault="00AC3ED6" w:rsidP="00E814EF">
      <w:pPr>
        <w:pStyle w:val="SingleTxtG"/>
        <w:keepNext/>
        <w:keepLines/>
        <w:spacing w:line="240" w:lineRule="auto"/>
        <w:jc w:val="left"/>
        <w:rPr>
          <w:b/>
        </w:rPr>
      </w:pPr>
      <w:r>
        <w:rPr>
          <w:b/>
          <w:noProof/>
          <w:lang w:eastAsia="zh-CN"/>
        </w:rPr>
        <mc:AlternateContent>
          <mc:Choice Requires="wps">
            <w:drawing>
              <wp:anchor distT="0" distB="0" distL="114300" distR="114300" simplePos="0" relativeHeight="251805696" behindDoc="0" locked="0" layoutInCell="1" allowOverlap="1" wp14:anchorId="2FC69411" wp14:editId="317F2968">
                <wp:simplePos x="0" y="0"/>
                <wp:positionH relativeFrom="margin">
                  <wp:posOffset>4787265</wp:posOffset>
                </wp:positionH>
                <wp:positionV relativeFrom="paragraph">
                  <wp:posOffset>1834515</wp:posOffset>
                </wp:positionV>
                <wp:extent cx="254000" cy="114300"/>
                <wp:effectExtent l="0" t="0" r="0" b="0"/>
                <wp:wrapNone/>
                <wp:docPr id="191" name="Надпись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14300"/>
                        </a:xfrm>
                        <a:prstGeom prst="rect">
                          <a:avLst/>
                        </a:prstGeom>
                        <a:solidFill>
                          <a:schemeClr val="bg1"/>
                        </a:solidFill>
                        <a:ln w="9525" cap="flat" cmpd="sng" algn="ctr">
                          <a:noFill/>
                          <a:prstDash val="solid"/>
                          <a:round/>
                          <a:headEnd type="none" w="med" len="med"/>
                          <a:tailEnd type="none" w="med" len="med"/>
                        </a:ln>
                        <a:extLst/>
                      </wps:spPr>
                      <wps:txbx>
                        <w:txbxContent>
                          <w:p w14:paraId="0E927027" w14:textId="77777777" w:rsidR="00894ED5" w:rsidRPr="004C39B0" w:rsidRDefault="00894ED5" w:rsidP="00E814EF">
                            <w:pPr>
                              <w:spacing w:line="120" w:lineRule="atLeast"/>
                              <w:rPr>
                                <w:sz w:val="12"/>
                                <w:szCs w:val="12"/>
                              </w:rPr>
                            </w:pPr>
                            <w:r>
                              <w:rPr>
                                <w:sz w:val="12"/>
                                <w:szCs w:val="12"/>
                              </w:rPr>
                              <w:t>грунт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69411" id="Надпись 191" o:spid="_x0000_s1151" type="#_x0000_t202" style="position:absolute;left:0;text-align:left;margin-left:376.95pt;margin-top:144.45pt;width:20pt;height:9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" fillcolor="white [3212]" stroked="f">
                <v:stroke joinstyle="round"/>
                <v:textbox inset="0,0,0,0">
                  <w:txbxContent>
                    <w:p w14:paraId="0E927027" w14:textId="77777777" w:rsidR="00894ED5" w:rsidRPr="004C39B0" w:rsidRDefault="00894ED5" w:rsidP="00E814EF">
                      <w:pPr>
                        <w:spacing w:line="120" w:lineRule="atLeast"/>
                        <w:rPr>
                          <w:sz w:val="12"/>
                          <w:szCs w:val="12"/>
                        </w:rPr>
                      </w:pPr>
                      <w:r>
                        <w:rPr>
                          <w:sz w:val="12"/>
                          <w:szCs w:val="12"/>
                        </w:rPr>
                        <w:t>грунт</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98528" behindDoc="0" locked="0" layoutInCell="1" allowOverlap="1" wp14:anchorId="2956797C" wp14:editId="757F4D54">
                <wp:simplePos x="0" y="0"/>
                <wp:positionH relativeFrom="margin">
                  <wp:posOffset>3215806</wp:posOffset>
                </wp:positionH>
                <wp:positionV relativeFrom="paragraph">
                  <wp:posOffset>1444377</wp:posOffset>
                </wp:positionV>
                <wp:extent cx="815008" cy="201930"/>
                <wp:effectExtent l="0" t="0" r="4445" b="7620"/>
                <wp:wrapNone/>
                <wp:docPr id="183" name="Надпись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008" cy="20193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D620F4E" w14:textId="77777777" w:rsidR="00894ED5" w:rsidRPr="00DA1E80" w:rsidRDefault="00894ED5" w:rsidP="00E814EF">
                            <w:pPr>
                              <w:spacing w:line="120" w:lineRule="atLeast"/>
                              <w:rPr>
                                <w:sz w:val="12"/>
                                <w:szCs w:val="12"/>
                              </w:rPr>
                            </w:pPr>
                            <w:r w:rsidRPr="00DA1E80">
                              <w:rPr>
                                <w:sz w:val="12"/>
                                <w:szCs w:val="12"/>
                              </w:rPr>
                              <w:t xml:space="preserve">Край </w:t>
                            </w:r>
                            <w:r>
                              <w:rPr>
                                <w:sz w:val="12"/>
                                <w:szCs w:val="12"/>
                              </w:rPr>
                              <w:t>голени</w:t>
                            </w:r>
                            <w:r w:rsidRPr="00DA1E80">
                              <w:rPr>
                                <w:sz w:val="12"/>
                                <w:szCs w:val="12"/>
                              </w:rPr>
                              <w:t xml:space="preserve"> (часть, не подверженная изгибу</w:t>
                            </w:r>
                            <w:r>
                              <w:rPr>
                                <w:sz w:val="12"/>
                                <w:szCs w:val="12"/>
                              </w:rPr>
                              <w:t>)</w:t>
                            </w:r>
                          </w:p>
                          <w:p w14:paraId="45F203EB" w14:textId="77777777" w:rsidR="00894ED5" w:rsidRPr="00DA1E80" w:rsidRDefault="00894ED5" w:rsidP="00E814EF">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6797C" id="Надпись 183" o:spid="_x0000_s1152" type="#_x0000_t202" style="position:absolute;left:0;text-align:left;margin-left:253.2pt;margin-top:113.75pt;width:64.15pt;height:15.9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" stroked="f">
                <v:stroke joinstyle="round"/>
                <v:path arrowok="t"/>
                <v:textbox inset="0,0,0,0">
                  <w:txbxContent>
                    <w:p w14:paraId="4D620F4E" w14:textId="77777777" w:rsidR="00894ED5" w:rsidRPr="00DA1E80" w:rsidRDefault="00894ED5" w:rsidP="00E814EF">
                      <w:pPr>
                        <w:spacing w:line="120" w:lineRule="atLeast"/>
                        <w:rPr>
                          <w:sz w:val="12"/>
                          <w:szCs w:val="12"/>
                        </w:rPr>
                      </w:pPr>
                      <w:r w:rsidRPr="00DA1E80">
                        <w:rPr>
                          <w:sz w:val="12"/>
                          <w:szCs w:val="12"/>
                        </w:rPr>
                        <w:t xml:space="preserve">Край </w:t>
                      </w:r>
                      <w:r>
                        <w:rPr>
                          <w:sz w:val="12"/>
                          <w:szCs w:val="12"/>
                        </w:rPr>
                        <w:t>голени</w:t>
                      </w:r>
                      <w:r w:rsidRPr="00DA1E80">
                        <w:rPr>
                          <w:sz w:val="12"/>
                          <w:szCs w:val="12"/>
                        </w:rPr>
                        <w:t xml:space="preserve"> (часть, не подверженная изгибу</w:t>
                      </w:r>
                      <w:r>
                        <w:rPr>
                          <w:sz w:val="12"/>
                          <w:szCs w:val="12"/>
                        </w:rPr>
                        <w:t>)</w:t>
                      </w:r>
                    </w:p>
                    <w:p w14:paraId="45F203EB" w14:textId="77777777" w:rsidR="00894ED5" w:rsidRPr="00DA1E80" w:rsidRDefault="00894ED5" w:rsidP="00E814EF">
                      <w:pPr>
                        <w:rPr>
                          <w:sz w:val="16"/>
                          <w:szCs w:val="16"/>
                        </w:rPr>
                      </w:pPr>
                    </w:p>
                  </w:txbxContent>
                </v:textbox>
                <w10:wrap anchorx="margin"/>
              </v:shape>
            </w:pict>
          </mc:Fallback>
        </mc:AlternateContent>
      </w:r>
      <w:r w:rsidR="00E814EF">
        <w:rPr>
          <w:b/>
          <w:noProof/>
          <w:lang w:eastAsia="zh-CN"/>
        </w:rPr>
        <mc:AlternateContent>
          <mc:Choice Requires="wps">
            <w:drawing>
              <wp:anchor distT="0" distB="0" distL="114300" distR="114300" simplePos="0" relativeHeight="251804672" behindDoc="0" locked="0" layoutInCell="1" allowOverlap="1" wp14:anchorId="054F280D" wp14:editId="48C03684">
                <wp:simplePos x="0" y="0"/>
                <wp:positionH relativeFrom="margin">
                  <wp:posOffset>906125</wp:posOffset>
                </wp:positionH>
                <wp:positionV relativeFrom="paragraph">
                  <wp:posOffset>2407854</wp:posOffset>
                </wp:positionV>
                <wp:extent cx="2693035" cy="546100"/>
                <wp:effectExtent l="0" t="0" r="0" b="6350"/>
                <wp:wrapNone/>
                <wp:docPr id="190" name="Надпись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2693035" cy="5461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C0BA350" w14:textId="1D20C1D1" w:rsidR="00894ED5" w:rsidRPr="001D537F" w:rsidRDefault="00894ED5" w:rsidP="00E814EF">
                            <w:pPr>
                              <w:spacing w:line="120" w:lineRule="atLeast"/>
                              <w:rPr>
                                <w:b/>
                                <w:sz w:val="14"/>
                                <w:szCs w:val="14"/>
                                <w:u w:val="single"/>
                              </w:rPr>
                            </w:pPr>
                            <w:r w:rsidRPr="00C73B0E">
                              <w:rPr>
                                <w:b/>
                                <w:sz w:val="14"/>
                                <w:szCs w:val="14"/>
                                <w:lang w:val="en-US"/>
                              </w:rPr>
                              <w:t>F</w:t>
                            </w:r>
                            <w:r w:rsidRPr="00C73B0E">
                              <w:rPr>
                                <w:b/>
                                <w:sz w:val="14"/>
                                <w:szCs w:val="14"/>
                                <w:vertAlign w:val="subscript"/>
                                <w:lang w:val="en-US"/>
                              </w:rPr>
                              <w:t>c</w:t>
                            </w:r>
                            <w:r w:rsidRPr="00C73B0E">
                              <w:rPr>
                                <w:b/>
                                <w:sz w:val="14"/>
                                <w:szCs w:val="14"/>
                              </w:rPr>
                              <w:t>: Сила внешней нагрузки в центре бедра</w:t>
                            </w:r>
                            <w:r w:rsidRPr="00C73B0E">
                              <w:rPr>
                                <w:b/>
                                <w:sz w:val="14"/>
                                <w:szCs w:val="14"/>
                              </w:rPr>
                              <w:br/>
                            </w:r>
                            <w:r w:rsidRPr="00C73B0E">
                              <w:rPr>
                                <w:b/>
                                <w:sz w:val="14"/>
                                <w:szCs w:val="14"/>
                                <w:lang w:val="en-US"/>
                              </w:rPr>
                              <w:t>D</w:t>
                            </w:r>
                            <w:r w:rsidRPr="00C73B0E">
                              <w:rPr>
                                <w:b/>
                                <w:sz w:val="14"/>
                                <w:szCs w:val="14"/>
                                <w:vertAlign w:val="subscript"/>
                                <w:lang w:val="en-US"/>
                              </w:rPr>
                              <w:t>c</w:t>
                            </w:r>
                            <w:r w:rsidRPr="00C73B0E">
                              <w:rPr>
                                <w:b/>
                                <w:sz w:val="14"/>
                                <w:szCs w:val="14"/>
                              </w:rPr>
                              <w:t>: Прогиб в центре бедра</w:t>
                            </w:r>
                            <w:r w:rsidRPr="00C73B0E">
                              <w:rPr>
                                <w:b/>
                                <w:sz w:val="14"/>
                                <w:szCs w:val="14"/>
                              </w:rPr>
                              <w:br/>
                            </w:r>
                            <w:r w:rsidRPr="00C73B0E">
                              <w:rPr>
                                <w:b/>
                                <w:sz w:val="14"/>
                                <w:szCs w:val="14"/>
                                <w:lang w:val="en-US"/>
                              </w:rPr>
                              <w:t>M</w:t>
                            </w:r>
                            <w:r w:rsidRPr="00C73B0E">
                              <w:rPr>
                                <w:b/>
                                <w:sz w:val="14"/>
                                <w:szCs w:val="14"/>
                                <w:vertAlign w:val="subscript"/>
                                <w:lang w:val="en-US"/>
                              </w:rPr>
                              <w:t>c</w:t>
                            </w:r>
                            <w:r w:rsidRPr="00C73B0E">
                              <w:rPr>
                                <w:b/>
                                <w:sz w:val="14"/>
                                <w:szCs w:val="14"/>
                              </w:rPr>
                              <w:t xml:space="preserve">: Центр момента силы (Нм) = </w:t>
                            </w:r>
                            <w:r w:rsidRPr="00C73B0E">
                              <w:rPr>
                                <w:b/>
                                <w:sz w:val="14"/>
                                <w:szCs w:val="14"/>
                                <w:lang w:val="en-US"/>
                              </w:rPr>
                              <w:t>F</w:t>
                            </w:r>
                            <w:r w:rsidRPr="00C73B0E">
                              <w:rPr>
                                <w:b/>
                                <w:sz w:val="14"/>
                                <w:szCs w:val="14"/>
                                <w:vertAlign w:val="subscript"/>
                              </w:rPr>
                              <w:t>с</w:t>
                            </w:r>
                            <w:r w:rsidRPr="00C73B0E">
                              <w:rPr>
                                <w:b/>
                                <w:sz w:val="14"/>
                                <w:szCs w:val="14"/>
                              </w:rPr>
                              <w:t>/2 (Н) х 0,</w:t>
                            </w:r>
                            <w:r>
                              <w:rPr>
                                <w:b/>
                                <w:sz w:val="14"/>
                                <w:szCs w:val="14"/>
                              </w:rPr>
                              <w:t>20</w:t>
                            </w:r>
                            <w:r w:rsidRPr="00C73B0E">
                              <w:rPr>
                                <w:b/>
                                <w:sz w:val="14"/>
                                <w:szCs w:val="14"/>
                              </w:rPr>
                              <w:t>5 (м)</w:t>
                            </w:r>
                            <w:r w:rsidRPr="00C73B0E">
                              <w:rPr>
                                <w:b/>
                                <w:sz w:val="14"/>
                                <w:szCs w:val="14"/>
                              </w:rPr>
                              <w:br/>
                            </w:r>
                            <w:r w:rsidRPr="001D537F">
                              <w:rPr>
                                <w:b/>
                                <w:sz w:val="14"/>
                                <w:szCs w:val="14"/>
                                <w:lang w:val="en-US"/>
                              </w:rPr>
                              <w:t>R</w:t>
                            </w:r>
                            <w:r w:rsidRPr="001D537F">
                              <w:rPr>
                                <w:b/>
                                <w:sz w:val="14"/>
                                <w:szCs w:val="14"/>
                              </w:rPr>
                              <w:t xml:space="preserve">:  Радиус; </w:t>
                            </w:r>
                            <w:r w:rsidRPr="001D537F">
                              <w:rPr>
                                <w:b/>
                                <w:sz w:val="14"/>
                                <w:szCs w:val="14"/>
                                <w:lang w:val="en-US"/>
                              </w:rPr>
                              <w:t>W</w:t>
                            </w:r>
                            <w:r w:rsidRPr="001D537F">
                              <w:rPr>
                                <w:b/>
                                <w:sz w:val="14"/>
                                <w:szCs w:val="14"/>
                              </w:rPr>
                              <w:t>: Ширина вдоль боковой оси</w:t>
                            </w:r>
                            <w:r w:rsidRPr="001D537F">
                              <w:rPr>
                                <w:b/>
                                <w:sz w:val="14"/>
                                <w:szCs w:val="14"/>
                              </w:rPr>
                              <w:br/>
                              <w:t xml:space="preserve">Допуски по всем вышеуказанным размерам: </w:t>
                            </w:r>
                            <w:r w:rsidRPr="001D537F">
                              <w:rPr>
                                <w:rFonts w:cs="Times New Roman"/>
                                <w:b/>
                                <w:sz w:val="14"/>
                                <w:szCs w:val="14"/>
                              </w:rPr>
                              <w:t>±</w:t>
                            </w:r>
                            <w:r w:rsidRPr="001D537F">
                              <w:rPr>
                                <w:b/>
                                <w:sz w:val="14"/>
                                <w:szCs w:val="14"/>
                              </w:rPr>
                              <w:t>2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F280D" id="Надпись 190" o:spid="_x0000_s1153" type="#_x0000_t202" style="position:absolute;left:0;text-align:left;margin-left:71.35pt;margin-top:189.6pt;width:212.05pt;height:43pt;rotation:180;flip:x y;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" stroked="f">
                <v:stroke joinstyle="round"/>
                <v:path arrowok="t"/>
                <v:textbox inset="0,0,0,0">
                  <w:txbxContent>
                    <w:p w14:paraId="4C0BA350" w14:textId="1D20C1D1" w:rsidR="00894ED5" w:rsidRPr="001D537F" w:rsidRDefault="00894ED5" w:rsidP="00E814EF">
                      <w:pPr>
                        <w:spacing w:line="120" w:lineRule="atLeast"/>
                        <w:rPr>
                          <w:b/>
                          <w:sz w:val="14"/>
                          <w:szCs w:val="14"/>
                          <w:u w:val="single"/>
                        </w:rPr>
                      </w:pPr>
                      <w:r w:rsidRPr="00C73B0E">
                        <w:rPr>
                          <w:b/>
                          <w:sz w:val="14"/>
                          <w:szCs w:val="14"/>
                          <w:lang w:val="en-US"/>
                        </w:rPr>
                        <w:t>F</w:t>
                      </w:r>
                      <w:r w:rsidRPr="00C73B0E">
                        <w:rPr>
                          <w:b/>
                          <w:sz w:val="14"/>
                          <w:szCs w:val="14"/>
                          <w:vertAlign w:val="subscript"/>
                          <w:lang w:val="en-US"/>
                        </w:rPr>
                        <w:t>c</w:t>
                      </w:r>
                      <w:r w:rsidRPr="00C73B0E">
                        <w:rPr>
                          <w:b/>
                          <w:sz w:val="14"/>
                          <w:szCs w:val="14"/>
                        </w:rPr>
                        <w:t>: Сила внешней нагрузки в центре бедра</w:t>
                      </w:r>
                      <w:r w:rsidRPr="00C73B0E">
                        <w:rPr>
                          <w:b/>
                          <w:sz w:val="14"/>
                          <w:szCs w:val="14"/>
                        </w:rPr>
                        <w:br/>
                      </w:r>
                      <w:r w:rsidRPr="00C73B0E">
                        <w:rPr>
                          <w:b/>
                          <w:sz w:val="14"/>
                          <w:szCs w:val="14"/>
                          <w:lang w:val="en-US"/>
                        </w:rPr>
                        <w:t>D</w:t>
                      </w:r>
                      <w:r w:rsidRPr="00C73B0E">
                        <w:rPr>
                          <w:b/>
                          <w:sz w:val="14"/>
                          <w:szCs w:val="14"/>
                          <w:vertAlign w:val="subscript"/>
                          <w:lang w:val="en-US"/>
                        </w:rPr>
                        <w:t>c</w:t>
                      </w:r>
                      <w:r w:rsidRPr="00C73B0E">
                        <w:rPr>
                          <w:b/>
                          <w:sz w:val="14"/>
                          <w:szCs w:val="14"/>
                        </w:rPr>
                        <w:t>: Прогиб в центре бедра</w:t>
                      </w:r>
                      <w:r w:rsidRPr="00C73B0E">
                        <w:rPr>
                          <w:b/>
                          <w:sz w:val="14"/>
                          <w:szCs w:val="14"/>
                        </w:rPr>
                        <w:br/>
                      </w:r>
                      <w:r w:rsidRPr="00C73B0E">
                        <w:rPr>
                          <w:b/>
                          <w:sz w:val="14"/>
                          <w:szCs w:val="14"/>
                          <w:lang w:val="en-US"/>
                        </w:rPr>
                        <w:t>M</w:t>
                      </w:r>
                      <w:r w:rsidRPr="00C73B0E">
                        <w:rPr>
                          <w:b/>
                          <w:sz w:val="14"/>
                          <w:szCs w:val="14"/>
                          <w:vertAlign w:val="subscript"/>
                          <w:lang w:val="en-US"/>
                        </w:rPr>
                        <w:t>c</w:t>
                      </w:r>
                      <w:r w:rsidRPr="00C73B0E">
                        <w:rPr>
                          <w:b/>
                          <w:sz w:val="14"/>
                          <w:szCs w:val="14"/>
                        </w:rPr>
                        <w:t>: Центр момента силы (</w:t>
                      </w:r>
                      <w:proofErr w:type="spellStart"/>
                      <w:r w:rsidRPr="00C73B0E">
                        <w:rPr>
                          <w:b/>
                          <w:sz w:val="14"/>
                          <w:szCs w:val="14"/>
                        </w:rPr>
                        <w:t>Нм</w:t>
                      </w:r>
                      <w:proofErr w:type="spellEnd"/>
                      <w:r w:rsidRPr="00C73B0E">
                        <w:rPr>
                          <w:b/>
                          <w:sz w:val="14"/>
                          <w:szCs w:val="14"/>
                        </w:rPr>
                        <w:t xml:space="preserve">) = </w:t>
                      </w:r>
                      <w:r w:rsidRPr="00C73B0E">
                        <w:rPr>
                          <w:b/>
                          <w:sz w:val="14"/>
                          <w:szCs w:val="14"/>
                          <w:lang w:val="en-US"/>
                        </w:rPr>
                        <w:t>F</w:t>
                      </w:r>
                      <w:r w:rsidRPr="00C73B0E">
                        <w:rPr>
                          <w:b/>
                          <w:sz w:val="14"/>
                          <w:szCs w:val="14"/>
                          <w:vertAlign w:val="subscript"/>
                        </w:rPr>
                        <w:t>с</w:t>
                      </w:r>
                      <w:r w:rsidRPr="00C73B0E">
                        <w:rPr>
                          <w:b/>
                          <w:sz w:val="14"/>
                          <w:szCs w:val="14"/>
                        </w:rPr>
                        <w:t>/2 (Н) х 0,</w:t>
                      </w:r>
                      <w:r>
                        <w:rPr>
                          <w:b/>
                          <w:sz w:val="14"/>
                          <w:szCs w:val="14"/>
                        </w:rPr>
                        <w:t>20</w:t>
                      </w:r>
                      <w:r w:rsidRPr="00C73B0E">
                        <w:rPr>
                          <w:b/>
                          <w:sz w:val="14"/>
                          <w:szCs w:val="14"/>
                        </w:rPr>
                        <w:t>5 (м)</w:t>
                      </w:r>
                      <w:r w:rsidRPr="00C73B0E">
                        <w:rPr>
                          <w:b/>
                          <w:sz w:val="14"/>
                          <w:szCs w:val="14"/>
                        </w:rPr>
                        <w:br/>
                      </w:r>
                      <w:r w:rsidRPr="001D537F">
                        <w:rPr>
                          <w:b/>
                          <w:sz w:val="14"/>
                          <w:szCs w:val="14"/>
                          <w:lang w:val="en-US"/>
                        </w:rPr>
                        <w:t>R</w:t>
                      </w:r>
                      <w:r w:rsidRPr="001D537F">
                        <w:rPr>
                          <w:b/>
                          <w:sz w:val="14"/>
                          <w:szCs w:val="14"/>
                        </w:rPr>
                        <w:t xml:space="preserve">:  Радиус; </w:t>
                      </w:r>
                      <w:r w:rsidRPr="001D537F">
                        <w:rPr>
                          <w:b/>
                          <w:sz w:val="14"/>
                          <w:szCs w:val="14"/>
                          <w:lang w:val="en-US"/>
                        </w:rPr>
                        <w:t>W</w:t>
                      </w:r>
                      <w:r w:rsidRPr="001D537F">
                        <w:rPr>
                          <w:b/>
                          <w:sz w:val="14"/>
                          <w:szCs w:val="14"/>
                        </w:rPr>
                        <w:t>: Ширина вдоль боковой оси</w:t>
                      </w:r>
                      <w:r w:rsidRPr="001D537F">
                        <w:rPr>
                          <w:b/>
                          <w:sz w:val="14"/>
                          <w:szCs w:val="14"/>
                        </w:rPr>
                        <w:br/>
                        <w:t xml:space="preserve">Допуски по всем вышеуказанным размерам: </w:t>
                      </w:r>
                      <w:r w:rsidRPr="001D537F">
                        <w:rPr>
                          <w:rFonts w:cs="Times New Roman"/>
                          <w:b/>
                          <w:sz w:val="14"/>
                          <w:szCs w:val="14"/>
                        </w:rPr>
                        <w:t>±</w:t>
                      </w:r>
                      <w:r w:rsidRPr="001D537F">
                        <w:rPr>
                          <w:b/>
                          <w:sz w:val="14"/>
                          <w:szCs w:val="14"/>
                        </w:rPr>
                        <w:t>2 мм</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803648" behindDoc="0" locked="0" layoutInCell="1" allowOverlap="1" wp14:anchorId="10F83DD9" wp14:editId="1E6963C8">
                <wp:simplePos x="0" y="0"/>
                <wp:positionH relativeFrom="column">
                  <wp:posOffset>3645188</wp:posOffset>
                </wp:positionH>
                <wp:positionV relativeFrom="paragraph">
                  <wp:posOffset>2005332</wp:posOffset>
                </wp:positionV>
                <wp:extent cx="292100" cy="95250"/>
                <wp:effectExtent l="0" t="0" r="0" b="0"/>
                <wp:wrapNone/>
                <wp:docPr id="189" name="Надпись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95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B64D226" w14:textId="77777777" w:rsidR="00894ED5" w:rsidRPr="0003198C" w:rsidRDefault="00894ED5" w:rsidP="00E814EF">
                            <w:pPr>
                              <w:spacing w:line="100" w:lineRule="atLeast"/>
                              <w:rPr>
                                <w:sz w:val="12"/>
                                <w:szCs w:val="12"/>
                              </w:rPr>
                            </w:pPr>
                            <w:r>
                              <w:rPr>
                                <w:sz w:val="12"/>
                                <w:szCs w:val="12"/>
                              </w:rPr>
                              <w:t>205 мм</w:t>
                            </w:r>
                          </w:p>
                          <w:p w14:paraId="45DEF1D1" w14:textId="77777777" w:rsidR="00894ED5" w:rsidRPr="00C73B0E" w:rsidRDefault="00894ED5" w:rsidP="00E814EF">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83DD9" id="Надпись 189" o:spid="_x0000_s1154" type="#_x0000_t202" style="position:absolute;left:0;text-align:left;margin-left:287pt;margin-top:157.9pt;width:23pt;height: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" stroked="f">
                <v:stroke joinstyle="round"/>
                <v:path arrowok="t"/>
                <v:textbox inset="0,0,0,0">
                  <w:txbxContent>
                    <w:p w14:paraId="5B64D226" w14:textId="77777777" w:rsidR="00894ED5" w:rsidRPr="0003198C" w:rsidRDefault="00894ED5" w:rsidP="00E814EF">
                      <w:pPr>
                        <w:spacing w:line="100" w:lineRule="atLeast"/>
                        <w:rPr>
                          <w:sz w:val="12"/>
                          <w:szCs w:val="12"/>
                        </w:rPr>
                      </w:pPr>
                      <w:r>
                        <w:rPr>
                          <w:sz w:val="12"/>
                          <w:szCs w:val="12"/>
                        </w:rPr>
                        <w:t>205 мм</w:t>
                      </w:r>
                    </w:p>
                    <w:p w14:paraId="45DEF1D1" w14:textId="77777777" w:rsidR="00894ED5" w:rsidRPr="00C73B0E" w:rsidRDefault="00894ED5" w:rsidP="00E814EF">
                      <w:pPr>
                        <w:spacing w:line="100" w:lineRule="atLeast"/>
                        <w:rPr>
                          <w:sz w:val="12"/>
                          <w:szCs w:val="12"/>
                          <w:lang w:val="en-US"/>
                        </w:rPr>
                      </w:pPr>
                    </w:p>
                  </w:txbxContent>
                </v:textbox>
              </v:shape>
            </w:pict>
          </mc:Fallback>
        </mc:AlternateContent>
      </w:r>
      <w:r w:rsidR="00E814EF">
        <w:rPr>
          <w:b/>
          <w:noProof/>
          <w:lang w:eastAsia="zh-CN"/>
        </w:rPr>
        <mc:AlternateContent>
          <mc:Choice Requires="wps">
            <w:drawing>
              <wp:anchor distT="0" distB="0" distL="114300" distR="114300" simplePos="0" relativeHeight="251802624" behindDoc="0" locked="0" layoutInCell="1" allowOverlap="1" wp14:anchorId="4C25C11A" wp14:editId="5F6DED4B">
                <wp:simplePos x="0" y="0"/>
                <wp:positionH relativeFrom="column">
                  <wp:posOffset>2308756</wp:posOffset>
                </wp:positionH>
                <wp:positionV relativeFrom="paragraph">
                  <wp:posOffset>2006511</wp:posOffset>
                </wp:positionV>
                <wp:extent cx="292100" cy="95250"/>
                <wp:effectExtent l="0" t="0" r="0" b="0"/>
                <wp:wrapNone/>
                <wp:docPr id="188" name="Надпись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95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6F330E6" w14:textId="77777777" w:rsidR="00894ED5" w:rsidRPr="0003198C" w:rsidRDefault="00894ED5" w:rsidP="00E814EF">
                            <w:pPr>
                              <w:spacing w:line="100" w:lineRule="atLeast"/>
                              <w:rPr>
                                <w:sz w:val="12"/>
                                <w:szCs w:val="12"/>
                              </w:rPr>
                            </w:pPr>
                            <w:r>
                              <w:rPr>
                                <w:sz w:val="12"/>
                                <w:szCs w:val="12"/>
                              </w:rPr>
                              <w:t>205 мм</w:t>
                            </w:r>
                          </w:p>
                          <w:p w14:paraId="2AA7B256" w14:textId="77777777" w:rsidR="00894ED5" w:rsidRPr="00C73B0E" w:rsidRDefault="00894ED5" w:rsidP="00E814EF">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5C11A" id="Надпись 188" o:spid="_x0000_s1155" type="#_x0000_t202" style="position:absolute;left:0;text-align:left;margin-left:181.8pt;margin-top:158pt;width:23pt;height: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" stroked="f">
                <v:stroke joinstyle="round"/>
                <v:path arrowok="t"/>
                <v:textbox inset="0,0,0,0">
                  <w:txbxContent>
                    <w:p w14:paraId="36F330E6" w14:textId="77777777" w:rsidR="00894ED5" w:rsidRPr="0003198C" w:rsidRDefault="00894ED5" w:rsidP="00E814EF">
                      <w:pPr>
                        <w:spacing w:line="100" w:lineRule="atLeast"/>
                        <w:rPr>
                          <w:sz w:val="12"/>
                          <w:szCs w:val="12"/>
                        </w:rPr>
                      </w:pPr>
                      <w:r>
                        <w:rPr>
                          <w:sz w:val="12"/>
                          <w:szCs w:val="12"/>
                        </w:rPr>
                        <w:t>205 мм</w:t>
                      </w:r>
                    </w:p>
                    <w:p w14:paraId="2AA7B256" w14:textId="77777777" w:rsidR="00894ED5" w:rsidRPr="00C73B0E" w:rsidRDefault="00894ED5" w:rsidP="00E814EF">
                      <w:pPr>
                        <w:spacing w:line="100" w:lineRule="atLeast"/>
                        <w:rPr>
                          <w:sz w:val="12"/>
                          <w:szCs w:val="12"/>
                          <w:lang w:val="en-US"/>
                        </w:rPr>
                      </w:pPr>
                    </w:p>
                  </w:txbxContent>
                </v:textbox>
              </v:shape>
            </w:pict>
          </mc:Fallback>
        </mc:AlternateContent>
      </w:r>
      <w:r w:rsidR="00E814EF">
        <w:rPr>
          <w:b/>
          <w:noProof/>
          <w:lang w:eastAsia="zh-CN"/>
        </w:rPr>
        <mc:AlternateContent>
          <mc:Choice Requires="wps">
            <w:drawing>
              <wp:anchor distT="0" distB="0" distL="114300" distR="114300" simplePos="0" relativeHeight="251801600" behindDoc="0" locked="0" layoutInCell="1" allowOverlap="1" wp14:anchorId="173530D6" wp14:editId="6E9F4C5E">
                <wp:simplePos x="0" y="0"/>
                <wp:positionH relativeFrom="margin">
                  <wp:posOffset>2453571</wp:posOffset>
                </wp:positionH>
                <wp:positionV relativeFrom="paragraph">
                  <wp:posOffset>2147113</wp:posOffset>
                </wp:positionV>
                <wp:extent cx="1397000" cy="146050"/>
                <wp:effectExtent l="0" t="0" r="0" b="6350"/>
                <wp:wrapNone/>
                <wp:docPr id="186" name="Надпись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1460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769A398" w14:textId="77777777" w:rsidR="00894ED5" w:rsidRPr="00DA1E80" w:rsidRDefault="00894ED5" w:rsidP="00E814EF">
                            <w:pPr>
                              <w:spacing w:line="160" w:lineRule="atLeast"/>
                              <w:jc w:val="center"/>
                              <w:rPr>
                                <w:sz w:val="14"/>
                                <w:szCs w:val="14"/>
                              </w:rPr>
                            </w:pPr>
                            <w:r>
                              <w:rPr>
                                <w:sz w:val="14"/>
                                <w:szCs w:val="14"/>
                              </w:rPr>
                              <w:t>Длина подставки: 10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530D6" id="Надпись 186" o:spid="_x0000_s1156" type="#_x0000_t202" style="position:absolute;left:0;text-align:left;margin-left:193.2pt;margin-top:169.05pt;width:110pt;height:11.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" stroked="f">
                <v:stroke joinstyle="round"/>
                <v:path arrowok="t"/>
                <v:textbox inset="0,0,0,0">
                  <w:txbxContent>
                    <w:p w14:paraId="1769A398" w14:textId="77777777" w:rsidR="00894ED5" w:rsidRPr="00DA1E80" w:rsidRDefault="00894ED5" w:rsidP="00E814EF">
                      <w:pPr>
                        <w:spacing w:line="160" w:lineRule="atLeast"/>
                        <w:jc w:val="center"/>
                        <w:rPr>
                          <w:sz w:val="14"/>
                          <w:szCs w:val="14"/>
                        </w:rPr>
                      </w:pPr>
                      <w:r>
                        <w:rPr>
                          <w:sz w:val="14"/>
                          <w:szCs w:val="14"/>
                        </w:rPr>
                        <w:t>Длина подставки: 10 мм</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800576" behindDoc="0" locked="0" layoutInCell="1" allowOverlap="1" wp14:anchorId="7041AF0D" wp14:editId="22E57E22">
                <wp:simplePos x="0" y="0"/>
                <wp:positionH relativeFrom="margin">
                  <wp:posOffset>2788558</wp:posOffset>
                </wp:positionH>
                <wp:positionV relativeFrom="paragraph">
                  <wp:posOffset>1621842</wp:posOffset>
                </wp:positionV>
                <wp:extent cx="647700" cy="181549"/>
                <wp:effectExtent l="0" t="0" r="0" b="9525"/>
                <wp:wrapNone/>
                <wp:docPr id="185" name="Надпись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18154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B8C543A" w14:textId="77777777" w:rsidR="00894ED5" w:rsidRPr="00DA1E80" w:rsidRDefault="00894ED5" w:rsidP="00E814EF">
                            <w:pPr>
                              <w:spacing w:line="120" w:lineRule="atLeast"/>
                              <w:jc w:val="center"/>
                              <w:rPr>
                                <w:sz w:val="12"/>
                                <w:szCs w:val="12"/>
                                <w:lang w:val="en-US"/>
                              </w:rPr>
                            </w:pPr>
                            <w:r w:rsidRPr="00DA1E80">
                              <w:rPr>
                                <w:sz w:val="12"/>
                                <w:szCs w:val="12"/>
                              </w:rPr>
                              <w:t>Листы ФТПЭ</w:t>
                            </w:r>
                            <w:r w:rsidRPr="00DA1E80">
                              <w:rPr>
                                <w:sz w:val="12"/>
                                <w:szCs w:val="12"/>
                              </w:rPr>
                              <w:br/>
                              <w:t xml:space="preserve">(толщина 5 </w:t>
                            </w:r>
                            <w:r w:rsidRPr="00DA1E80">
                              <w:rPr>
                                <w:rFonts w:cs="Times New Roman"/>
                                <w:sz w:val="12"/>
                                <w:szCs w:val="12"/>
                              </w:rPr>
                              <w:t>±</w:t>
                            </w:r>
                            <w:r w:rsidRPr="00DA1E80">
                              <w:rPr>
                                <w:sz w:val="12"/>
                                <w:szCs w:val="12"/>
                              </w:rPr>
                              <w:t xml:space="preserve"> 2 мм</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1AF0D" id="Надпись 185" o:spid="_x0000_s1157" type="#_x0000_t202" style="position:absolute;left:0;text-align:left;margin-left:219.55pt;margin-top:127.7pt;width:51pt;height:14.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" stroked="f">
                <v:stroke joinstyle="round"/>
                <v:path arrowok="t"/>
                <v:textbox inset="0,0,0,0">
                  <w:txbxContent>
                    <w:p w14:paraId="2B8C543A" w14:textId="77777777" w:rsidR="00894ED5" w:rsidRPr="00DA1E80" w:rsidRDefault="00894ED5" w:rsidP="00E814EF">
                      <w:pPr>
                        <w:spacing w:line="120" w:lineRule="atLeast"/>
                        <w:jc w:val="center"/>
                        <w:rPr>
                          <w:sz w:val="12"/>
                          <w:szCs w:val="12"/>
                          <w:lang w:val="en-US"/>
                        </w:rPr>
                      </w:pPr>
                      <w:r w:rsidRPr="00DA1E80">
                        <w:rPr>
                          <w:sz w:val="12"/>
                          <w:szCs w:val="12"/>
                        </w:rPr>
                        <w:t>Листы ФТПЭ</w:t>
                      </w:r>
                      <w:r w:rsidRPr="00DA1E80">
                        <w:rPr>
                          <w:sz w:val="12"/>
                          <w:szCs w:val="12"/>
                        </w:rPr>
                        <w:br/>
                        <w:t xml:space="preserve">(толщина 5 </w:t>
                      </w:r>
                      <w:r w:rsidRPr="00DA1E80">
                        <w:rPr>
                          <w:rFonts w:cs="Times New Roman"/>
                          <w:sz w:val="12"/>
                          <w:szCs w:val="12"/>
                        </w:rPr>
                        <w:t>±</w:t>
                      </w:r>
                      <w:r w:rsidRPr="00DA1E80">
                        <w:rPr>
                          <w:sz w:val="12"/>
                          <w:szCs w:val="12"/>
                        </w:rPr>
                        <w:t xml:space="preserve"> 2 мм</w:t>
                      </w:r>
                      <w:r>
                        <w:rPr>
                          <w:sz w:val="12"/>
                          <w:szCs w:val="12"/>
                        </w:rPr>
                        <w:t>)</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99552" behindDoc="0" locked="0" layoutInCell="1" allowOverlap="1" wp14:anchorId="5924B44B" wp14:editId="70258832">
                <wp:simplePos x="0" y="0"/>
                <wp:positionH relativeFrom="column">
                  <wp:posOffset>4000862</wp:posOffset>
                </wp:positionH>
                <wp:positionV relativeFrom="paragraph">
                  <wp:posOffset>1563916</wp:posOffset>
                </wp:positionV>
                <wp:extent cx="127635" cy="90210"/>
                <wp:effectExtent l="0" t="0" r="5715" b="5080"/>
                <wp:wrapNone/>
                <wp:docPr id="184" name="Надпись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9021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9BB5E39" w14:textId="77777777" w:rsidR="00894ED5" w:rsidRPr="00987F26" w:rsidRDefault="00894ED5" w:rsidP="00E814EF">
                            <w:pPr>
                              <w:rPr>
                                <w:sz w:val="12"/>
                                <w:szCs w:val="12"/>
                              </w:rPr>
                            </w:pP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4B44B" id="Надпись 184" o:spid="_x0000_s1158" type="#_x0000_t202" style="position:absolute;left:0;text-align:left;margin-left:315.05pt;margin-top:123.15pt;width:10.05pt;height:7.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" stroked="f">
                <v:stroke joinstyle="round"/>
                <v:path arrowok="t"/>
                <v:textbox inset="0,0,0,0">
                  <w:txbxContent>
                    <w:p w14:paraId="79BB5E39" w14:textId="77777777" w:rsidR="00894ED5" w:rsidRPr="00987F26" w:rsidRDefault="00894ED5" w:rsidP="00E814EF">
                      <w:pPr>
                        <w:rPr>
                          <w:sz w:val="12"/>
                          <w:szCs w:val="12"/>
                        </w:rPr>
                      </w:pPr>
                      <w:r>
                        <w:rPr>
                          <w:sz w:val="12"/>
                          <w:szCs w:val="12"/>
                        </w:rPr>
                        <w:t>))</w:t>
                      </w:r>
                    </w:p>
                  </w:txbxContent>
                </v:textbox>
              </v:shape>
            </w:pict>
          </mc:Fallback>
        </mc:AlternateContent>
      </w:r>
      <w:r w:rsidR="00E814EF">
        <w:rPr>
          <w:b/>
          <w:noProof/>
          <w:lang w:eastAsia="zh-CN"/>
        </w:rPr>
        <mc:AlternateContent>
          <mc:Choice Requires="wps">
            <w:drawing>
              <wp:anchor distT="0" distB="0" distL="114300" distR="114300" simplePos="0" relativeHeight="251781120" behindDoc="0" locked="0" layoutInCell="1" allowOverlap="1" wp14:anchorId="6AE6D608" wp14:editId="34ADD217">
                <wp:simplePos x="0" y="0"/>
                <wp:positionH relativeFrom="margin">
                  <wp:posOffset>4695972</wp:posOffset>
                </wp:positionH>
                <wp:positionV relativeFrom="paragraph">
                  <wp:posOffset>413675</wp:posOffset>
                </wp:positionV>
                <wp:extent cx="653733" cy="539750"/>
                <wp:effectExtent l="0" t="0" r="0" b="0"/>
                <wp:wrapNone/>
                <wp:docPr id="165" name="Надпись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653733" cy="5397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6BC5FDF" w14:textId="77777777" w:rsidR="00894ED5" w:rsidRPr="001D537F" w:rsidRDefault="00894ED5" w:rsidP="00E814EF">
                            <w:pPr>
                              <w:spacing w:line="120" w:lineRule="atLeast"/>
                              <w:rPr>
                                <w:sz w:val="12"/>
                                <w:szCs w:val="12"/>
                                <w:u w:val="single"/>
                              </w:rPr>
                            </w:pPr>
                            <w:r w:rsidRPr="001D537F">
                              <w:rPr>
                                <w:sz w:val="12"/>
                                <w:szCs w:val="12"/>
                                <w:u w:val="single"/>
                              </w:rPr>
                              <w:t>Опора</w:t>
                            </w:r>
                            <w:r w:rsidRPr="001D537F">
                              <w:rPr>
                                <w:sz w:val="12"/>
                                <w:szCs w:val="12"/>
                                <w:u w:val="single"/>
                              </w:rPr>
                              <w:br/>
                            </w:r>
                            <w:r w:rsidRPr="001D537F">
                              <w:rPr>
                                <w:sz w:val="12"/>
                                <w:szCs w:val="12"/>
                              </w:rPr>
                              <w:t>цилиндрической формы</w:t>
                            </w:r>
                            <w:r w:rsidRPr="001D537F">
                              <w:rPr>
                                <w:sz w:val="12"/>
                                <w:szCs w:val="12"/>
                              </w:rPr>
                              <w:br/>
                              <w:t>(</w:t>
                            </w:r>
                            <w:r w:rsidRPr="001D537F">
                              <w:rPr>
                                <w:sz w:val="12"/>
                                <w:szCs w:val="12"/>
                                <w:lang w:val="en-US"/>
                              </w:rPr>
                              <w:t>R</w:t>
                            </w:r>
                            <w:r w:rsidRPr="001D537F">
                              <w:rPr>
                                <w:sz w:val="12"/>
                                <w:szCs w:val="12"/>
                              </w:rPr>
                              <w:t xml:space="preserve"> = 75 мм)</w:t>
                            </w:r>
                            <w:r w:rsidRPr="001D537F">
                              <w:rPr>
                                <w:sz w:val="12"/>
                                <w:szCs w:val="12"/>
                              </w:rPr>
                              <w:br/>
                            </w:r>
                            <w:r w:rsidRPr="001D537F">
                              <w:rPr>
                                <w:sz w:val="12"/>
                                <w:szCs w:val="12"/>
                                <w:lang w:val="en-US"/>
                              </w:rPr>
                              <w:t>W</w:t>
                            </w:r>
                            <w:r w:rsidRPr="001D537F">
                              <w:rPr>
                                <w:sz w:val="12"/>
                                <w:szCs w:val="12"/>
                              </w:rPr>
                              <w:t xml:space="preserve"> = 71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6D608" id="Надпись 165" o:spid="_x0000_s1159" type="#_x0000_t202" style="position:absolute;left:0;text-align:left;margin-left:369.75pt;margin-top:32.55pt;width:51.5pt;height:42.5pt;rotation:180;flip:y;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" stroked="f">
                <v:stroke joinstyle="round"/>
                <v:path arrowok="t"/>
                <v:textbox inset="0,0,0,0">
                  <w:txbxContent>
                    <w:p w14:paraId="66BC5FDF" w14:textId="77777777" w:rsidR="00894ED5" w:rsidRPr="001D537F" w:rsidRDefault="00894ED5" w:rsidP="00E814EF">
                      <w:pPr>
                        <w:spacing w:line="120" w:lineRule="atLeast"/>
                        <w:rPr>
                          <w:sz w:val="12"/>
                          <w:szCs w:val="12"/>
                          <w:u w:val="single"/>
                        </w:rPr>
                      </w:pPr>
                      <w:r w:rsidRPr="001D537F">
                        <w:rPr>
                          <w:sz w:val="12"/>
                          <w:szCs w:val="12"/>
                          <w:u w:val="single"/>
                        </w:rPr>
                        <w:t>Опора</w:t>
                      </w:r>
                      <w:r w:rsidRPr="001D537F">
                        <w:rPr>
                          <w:sz w:val="12"/>
                          <w:szCs w:val="12"/>
                          <w:u w:val="single"/>
                        </w:rPr>
                        <w:br/>
                      </w:r>
                      <w:r w:rsidRPr="001D537F">
                        <w:rPr>
                          <w:sz w:val="12"/>
                          <w:szCs w:val="12"/>
                        </w:rPr>
                        <w:t>цилиндрической формы</w:t>
                      </w:r>
                      <w:r w:rsidRPr="001D537F">
                        <w:rPr>
                          <w:sz w:val="12"/>
                          <w:szCs w:val="12"/>
                        </w:rPr>
                        <w:br/>
                        <w:t>(</w:t>
                      </w:r>
                      <w:r w:rsidRPr="001D537F">
                        <w:rPr>
                          <w:sz w:val="12"/>
                          <w:szCs w:val="12"/>
                          <w:lang w:val="en-US"/>
                        </w:rPr>
                        <w:t>R</w:t>
                      </w:r>
                      <w:r w:rsidRPr="001D537F">
                        <w:rPr>
                          <w:sz w:val="12"/>
                          <w:szCs w:val="12"/>
                        </w:rPr>
                        <w:t xml:space="preserve"> = 75 мм)</w:t>
                      </w:r>
                      <w:r w:rsidRPr="001D537F">
                        <w:rPr>
                          <w:sz w:val="12"/>
                          <w:szCs w:val="12"/>
                        </w:rPr>
                        <w:br/>
                      </w:r>
                      <w:r w:rsidRPr="001D537F">
                        <w:rPr>
                          <w:sz w:val="12"/>
                          <w:szCs w:val="12"/>
                          <w:lang w:val="en-US"/>
                        </w:rPr>
                        <w:t>W</w:t>
                      </w:r>
                      <w:r w:rsidRPr="001D537F">
                        <w:rPr>
                          <w:sz w:val="12"/>
                          <w:szCs w:val="12"/>
                        </w:rPr>
                        <w:t xml:space="preserve"> = 71 мм)</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97504" behindDoc="0" locked="0" layoutInCell="1" allowOverlap="1" wp14:anchorId="0B618677" wp14:editId="377028FF">
                <wp:simplePos x="0" y="0"/>
                <wp:positionH relativeFrom="margin">
                  <wp:posOffset>2192750</wp:posOffset>
                </wp:positionH>
                <wp:positionV relativeFrom="paragraph">
                  <wp:posOffset>1394276</wp:posOffset>
                </wp:positionV>
                <wp:extent cx="707123" cy="272415"/>
                <wp:effectExtent l="0" t="0" r="0" b="0"/>
                <wp:wrapNone/>
                <wp:docPr id="182" name="Надпись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123" cy="27241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416D660" w14:textId="77777777" w:rsidR="00894ED5" w:rsidRPr="00DA1E80" w:rsidRDefault="00894ED5" w:rsidP="00E814EF">
                            <w:pPr>
                              <w:spacing w:line="120" w:lineRule="atLeast"/>
                              <w:rPr>
                                <w:sz w:val="12"/>
                                <w:szCs w:val="12"/>
                              </w:rPr>
                            </w:pPr>
                            <w:r w:rsidRPr="00DA1E80">
                              <w:rPr>
                                <w:sz w:val="12"/>
                                <w:szCs w:val="12"/>
                              </w:rPr>
                              <w:t xml:space="preserve">Край </w:t>
                            </w:r>
                            <w:r>
                              <w:rPr>
                                <w:sz w:val="12"/>
                                <w:szCs w:val="12"/>
                              </w:rPr>
                              <w:t>голени</w:t>
                            </w:r>
                            <w:r w:rsidRPr="00DA1E80">
                              <w:rPr>
                                <w:sz w:val="12"/>
                                <w:szCs w:val="12"/>
                              </w:rPr>
                              <w:t xml:space="preserve"> (часть, </w:t>
                            </w:r>
                            <w:r w:rsidRPr="00DA1E80">
                              <w:rPr>
                                <w:sz w:val="12"/>
                                <w:szCs w:val="12"/>
                              </w:rPr>
                              <w:br/>
                              <w:t xml:space="preserve">не подверженная </w:t>
                            </w:r>
                            <w:r>
                              <w:rPr>
                                <w:sz w:val="12"/>
                                <w:szCs w:val="12"/>
                              </w:rPr>
                              <w:br/>
                            </w:r>
                            <w:r w:rsidRPr="00DA1E80">
                              <w:rPr>
                                <w:sz w:val="12"/>
                                <w:szCs w:val="12"/>
                              </w:rPr>
                              <w:t>изгибу</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18677" id="Надпись 182" o:spid="_x0000_s1160" type="#_x0000_t202" style="position:absolute;left:0;text-align:left;margin-left:172.65pt;margin-top:109.8pt;width:55.7pt;height:21.4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" stroked="f">
                <v:stroke joinstyle="round"/>
                <v:path arrowok="t"/>
                <v:textbox inset="0,0,0,0">
                  <w:txbxContent>
                    <w:p w14:paraId="3416D660" w14:textId="77777777" w:rsidR="00894ED5" w:rsidRPr="00DA1E80" w:rsidRDefault="00894ED5" w:rsidP="00E814EF">
                      <w:pPr>
                        <w:spacing w:line="120" w:lineRule="atLeast"/>
                        <w:rPr>
                          <w:sz w:val="12"/>
                          <w:szCs w:val="12"/>
                        </w:rPr>
                      </w:pPr>
                      <w:r w:rsidRPr="00DA1E80">
                        <w:rPr>
                          <w:sz w:val="12"/>
                          <w:szCs w:val="12"/>
                        </w:rPr>
                        <w:t xml:space="preserve">Край </w:t>
                      </w:r>
                      <w:r>
                        <w:rPr>
                          <w:sz w:val="12"/>
                          <w:szCs w:val="12"/>
                        </w:rPr>
                        <w:t>голени</w:t>
                      </w:r>
                      <w:r w:rsidRPr="00DA1E80">
                        <w:rPr>
                          <w:sz w:val="12"/>
                          <w:szCs w:val="12"/>
                        </w:rPr>
                        <w:t xml:space="preserve"> (часть, </w:t>
                      </w:r>
                      <w:r w:rsidRPr="00DA1E80">
                        <w:rPr>
                          <w:sz w:val="12"/>
                          <w:szCs w:val="12"/>
                        </w:rPr>
                        <w:br/>
                        <w:t xml:space="preserve">не подверженная </w:t>
                      </w:r>
                      <w:r>
                        <w:rPr>
                          <w:sz w:val="12"/>
                          <w:szCs w:val="12"/>
                        </w:rPr>
                        <w:br/>
                      </w:r>
                      <w:r w:rsidRPr="00DA1E80">
                        <w:rPr>
                          <w:sz w:val="12"/>
                          <w:szCs w:val="12"/>
                        </w:rPr>
                        <w:t>изгибу</w:t>
                      </w:r>
                      <w:r>
                        <w:rPr>
                          <w:sz w:val="12"/>
                          <w:szCs w:val="12"/>
                        </w:rPr>
                        <w:t>)</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94432" behindDoc="0" locked="0" layoutInCell="1" allowOverlap="1" wp14:anchorId="64E18717" wp14:editId="3B086FFF">
                <wp:simplePos x="0" y="0"/>
                <wp:positionH relativeFrom="margin">
                  <wp:posOffset>4530624</wp:posOffset>
                </wp:positionH>
                <wp:positionV relativeFrom="paragraph">
                  <wp:posOffset>1981890</wp:posOffset>
                </wp:positionV>
                <wp:extent cx="273079" cy="228600"/>
                <wp:effectExtent l="0" t="0" r="0" b="1270"/>
                <wp:wrapNone/>
                <wp:docPr id="178" name="Надпись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79"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68A9ACA" w14:textId="77777777" w:rsidR="00894ED5" w:rsidRDefault="00894ED5" w:rsidP="00E814EF">
                            <w:r w:rsidRPr="003917F7">
                              <w:rPr>
                                <w:noProof/>
                                <w:lang w:eastAsia="zh-CN"/>
                              </w:rPr>
                              <w:drawing>
                                <wp:inline distT="0" distB="0" distL="0" distR="0" wp14:anchorId="6AD11BFD" wp14:editId="732BB0F1">
                                  <wp:extent cx="227330" cy="161290"/>
                                  <wp:effectExtent l="0" t="0" r="127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330" cy="16129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E18717" id="Надпись 178" o:spid="_x0000_s1161" type="#_x0000_t202" style="position:absolute;left:0;text-align:left;margin-left:356.75pt;margin-top:156.05pt;width:21.5pt;height:18pt;z-index:251794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" stroked="f">
                <v:stroke joinstyle="round"/>
                <v:path arrowok="t"/>
                <v:textbox style="mso-fit-shape-to-text:t" inset="0,0,0,0">
                  <w:txbxContent>
                    <w:p w14:paraId="768A9ACA" w14:textId="77777777" w:rsidR="00894ED5" w:rsidRDefault="00894ED5" w:rsidP="00E814EF">
                      <w:r w:rsidRPr="003917F7">
                        <w:rPr>
                          <w:noProof/>
                          <w:lang w:eastAsia="zh-CN"/>
                        </w:rPr>
                        <w:drawing>
                          <wp:inline distT="0" distB="0" distL="0" distR="0" wp14:anchorId="6AD11BFD" wp14:editId="732BB0F1">
                            <wp:extent cx="227330" cy="161290"/>
                            <wp:effectExtent l="0" t="0" r="127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330" cy="161290"/>
                                    </a:xfrm>
                                    <a:prstGeom prst="rect">
                                      <a:avLst/>
                                    </a:prstGeom>
                                    <a:noFill/>
                                    <a:ln>
                                      <a:noFill/>
                                    </a:ln>
                                  </pic:spPr>
                                </pic:pic>
                              </a:graphicData>
                            </a:graphic>
                          </wp:inline>
                        </w:drawing>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96480" behindDoc="0" locked="0" layoutInCell="1" allowOverlap="1" wp14:anchorId="4DBD6007" wp14:editId="7519D6F0">
                <wp:simplePos x="0" y="0"/>
                <wp:positionH relativeFrom="column">
                  <wp:posOffset>1464216</wp:posOffset>
                </wp:positionH>
                <wp:positionV relativeFrom="paragraph">
                  <wp:posOffset>1998440</wp:posOffset>
                </wp:positionV>
                <wp:extent cx="228600" cy="228600"/>
                <wp:effectExtent l="0" t="0" r="0" b="0"/>
                <wp:wrapNone/>
                <wp:docPr id="180" name="Надпись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0F7422B" w14:textId="77777777" w:rsidR="00894ED5" w:rsidRPr="00C73B0E" w:rsidRDefault="00894ED5" w:rsidP="00E814EF">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BD6007" id="Надпись 180" o:spid="_x0000_s1162" type="#_x0000_t202" style="position:absolute;left:0;text-align:left;margin-left:115.3pt;margin-top:157.35pt;width:18pt;height:18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" stroked="f">
                <v:stroke joinstyle="round"/>
                <v:path arrowok="t"/>
                <v:textbox style="mso-fit-shape-to-text:t" inset="0,0,0,0">
                  <w:txbxContent>
                    <w:p w14:paraId="20F7422B" w14:textId="77777777" w:rsidR="00894ED5" w:rsidRPr="00C73B0E" w:rsidRDefault="00894ED5" w:rsidP="00E814EF">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/2</w:t>
                      </w:r>
                    </w:p>
                  </w:txbxContent>
                </v:textbox>
              </v:shape>
            </w:pict>
          </mc:Fallback>
        </mc:AlternateContent>
      </w:r>
      <w:r w:rsidR="00E814EF">
        <w:rPr>
          <w:b/>
          <w:noProof/>
          <w:lang w:eastAsia="zh-CN"/>
        </w:rPr>
        <mc:AlternateContent>
          <mc:Choice Requires="wps">
            <w:drawing>
              <wp:anchor distT="0" distB="0" distL="114300" distR="114300" simplePos="0" relativeHeight="251783168" behindDoc="0" locked="0" layoutInCell="1" allowOverlap="1" wp14:anchorId="7B57B2B0" wp14:editId="6E6F13BA">
                <wp:simplePos x="0" y="0"/>
                <wp:positionH relativeFrom="column">
                  <wp:posOffset>1675555</wp:posOffset>
                </wp:positionH>
                <wp:positionV relativeFrom="paragraph">
                  <wp:posOffset>616415</wp:posOffset>
                </wp:positionV>
                <wp:extent cx="698213" cy="184150"/>
                <wp:effectExtent l="0" t="0" r="6985" b="6350"/>
                <wp:wrapNone/>
                <wp:docPr id="167" name="Надпись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213" cy="1841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96034B5" w14:textId="77777777" w:rsidR="00894ED5" w:rsidRPr="00C73B0E" w:rsidRDefault="00894ED5" w:rsidP="00E814EF">
                            <w:pPr>
                              <w:rPr>
                                <w:sz w:val="12"/>
                                <w:szCs w:val="12"/>
                              </w:rPr>
                            </w:pPr>
                            <w:r>
                              <w:rPr>
                                <w:sz w:val="12"/>
                                <w:szCs w:val="12"/>
                              </w:rPr>
                              <w:t>Голень</w:t>
                            </w:r>
                            <w:r w:rsidRPr="00C73B0E">
                              <w:rPr>
                                <w:sz w:val="12"/>
                                <w:szCs w:val="12"/>
                              </w:rPr>
                              <w:t xml:space="preserve"> в разрезе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7B2B0" id="Надпись 167" o:spid="_x0000_s1163" type="#_x0000_t202" style="position:absolute;left:0;text-align:left;margin-left:131.95pt;margin-top:48.55pt;width:55pt;height:1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" stroked="f">
                <v:stroke joinstyle="round"/>
                <v:path arrowok="t"/>
                <v:textbox inset="0,0,0,0">
                  <w:txbxContent>
                    <w:p w14:paraId="196034B5" w14:textId="77777777" w:rsidR="00894ED5" w:rsidRPr="00C73B0E" w:rsidRDefault="00894ED5" w:rsidP="00E814EF">
                      <w:pPr>
                        <w:rPr>
                          <w:sz w:val="12"/>
                          <w:szCs w:val="12"/>
                        </w:rPr>
                      </w:pPr>
                      <w:r>
                        <w:rPr>
                          <w:sz w:val="12"/>
                          <w:szCs w:val="12"/>
                        </w:rPr>
                        <w:t>Голень</w:t>
                      </w:r>
                      <w:r w:rsidRPr="00C73B0E">
                        <w:rPr>
                          <w:sz w:val="12"/>
                          <w:szCs w:val="12"/>
                        </w:rPr>
                        <w:t xml:space="preserve"> в разрезе</w:t>
                      </w:r>
                    </w:p>
                  </w:txbxContent>
                </v:textbox>
              </v:shape>
            </w:pict>
          </mc:Fallback>
        </mc:AlternateContent>
      </w:r>
      <w:r w:rsidR="00E814EF">
        <w:rPr>
          <w:b/>
          <w:noProof/>
          <w:lang w:eastAsia="zh-CN"/>
        </w:rPr>
        <mc:AlternateContent>
          <mc:Choice Requires="wps">
            <w:drawing>
              <wp:anchor distT="0" distB="0" distL="114300" distR="114300" simplePos="0" relativeHeight="251795456" behindDoc="0" locked="0" layoutInCell="1" allowOverlap="1" wp14:anchorId="3654C846" wp14:editId="6D93E916">
                <wp:simplePos x="0" y="0"/>
                <wp:positionH relativeFrom="margin">
                  <wp:posOffset>591515</wp:posOffset>
                </wp:positionH>
                <wp:positionV relativeFrom="paragraph">
                  <wp:posOffset>1414964</wp:posOffset>
                </wp:positionV>
                <wp:extent cx="529608" cy="388620"/>
                <wp:effectExtent l="0" t="0" r="3810" b="0"/>
                <wp:wrapNone/>
                <wp:docPr id="179" name="Надпись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608" cy="3886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F09D1D9" w14:textId="77777777" w:rsidR="00894ED5" w:rsidRPr="003F2215" w:rsidRDefault="00894ED5" w:rsidP="00E814EF">
                            <w:pPr>
                              <w:spacing w:line="100" w:lineRule="atLeast"/>
                              <w:rPr>
                                <w:sz w:val="10"/>
                                <w:szCs w:val="10"/>
                                <w:u w:val="single"/>
                              </w:rPr>
                            </w:pPr>
                            <w:r w:rsidRPr="003F2215">
                              <w:rPr>
                                <w:sz w:val="10"/>
                                <w:szCs w:val="10"/>
                                <w:u w:val="single"/>
                              </w:rPr>
                              <w:t>Опора</w:t>
                            </w:r>
                            <w:r w:rsidRPr="003F2215">
                              <w:rPr>
                                <w:sz w:val="10"/>
                                <w:szCs w:val="10"/>
                                <w:u w:val="single"/>
                              </w:rPr>
                              <w:br/>
                            </w:r>
                            <w:r w:rsidRPr="003F2215">
                              <w:rPr>
                                <w:sz w:val="10"/>
                                <w:szCs w:val="10"/>
                              </w:rPr>
                              <w:t>цилиндрической формы</w:t>
                            </w:r>
                            <w:r w:rsidRPr="003F2215">
                              <w:rPr>
                                <w:sz w:val="10"/>
                                <w:szCs w:val="10"/>
                              </w:rPr>
                              <w:br/>
                              <w:t>(</w:t>
                            </w:r>
                            <w:r w:rsidRPr="003F2215">
                              <w:rPr>
                                <w:sz w:val="10"/>
                                <w:szCs w:val="10"/>
                                <w:lang w:val="en-US"/>
                              </w:rPr>
                              <w:t>R</w:t>
                            </w:r>
                            <w:r w:rsidRPr="003F2215">
                              <w:rPr>
                                <w:sz w:val="10"/>
                                <w:szCs w:val="10"/>
                              </w:rPr>
                              <w:t xml:space="preserve"> = 75 мм)</w:t>
                            </w:r>
                            <w:r w:rsidRPr="003F2215">
                              <w:rPr>
                                <w:sz w:val="10"/>
                                <w:szCs w:val="10"/>
                              </w:rPr>
                              <w:br/>
                            </w:r>
                            <w:r w:rsidRPr="003F2215">
                              <w:rPr>
                                <w:sz w:val="10"/>
                                <w:szCs w:val="10"/>
                                <w:lang w:val="en-US"/>
                              </w:rPr>
                              <w:t>W</w:t>
                            </w:r>
                            <w:r w:rsidRPr="003F2215">
                              <w:rPr>
                                <w:sz w:val="10"/>
                                <w:szCs w:val="10"/>
                              </w:rPr>
                              <w:t xml:space="preserve"> = 71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4C846" id="Надпись 179" o:spid="_x0000_s1164" type="#_x0000_t202" style="position:absolute;left:0;text-align:left;margin-left:46.6pt;margin-top:111.4pt;width:41.7pt;height:30.6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" stroked="f">
                <v:stroke joinstyle="round"/>
                <v:path arrowok="t"/>
                <v:textbox inset="0,0,0,0">
                  <w:txbxContent>
                    <w:p w14:paraId="6F09D1D9" w14:textId="77777777" w:rsidR="00894ED5" w:rsidRPr="003F2215" w:rsidRDefault="00894ED5" w:rsidP="00E814EF">
                      <w:pPr>
                        <w:spacing w:line="100" w:lineRule="atLeast"/>
                        <w:rPr>
                          <w:sz w:val="10"/>
                          <w:szCs w:val="10"/>
                          <w:u w:val="single"/>
                        </w:rPr>
                      </w:pPr>
                      <w:r w:rsidRPr="003F2215">
                        <w:rPr>
                          <w:sz w:val="10"/>
                          <w:szCs w:val="10"/>
                          <w:u w:val="single"/>
                        </w:rPr>
                        <w:t>Опора</w:t>
                      </w:r>
                      <w:r w:rsidRPr="003F2215">
                        <w:rPr>
                          <w:sz w:val="10"/>
                          <w:szCs w:val="10"/>
                          <w:u w:val="single"/>
                        </w:rPr>
                        <w:br/>
                      </w:r>
                      <w:r w:rsidRPr="003F2215">
                        <w:rPr>
                          <w:sz w:val="10"/>
                          <w:szCs w:val="10"/>
                        </w:rPr>
                        <w:t>цилиндрической формы</w:t>
                      </w:r>
                      <w:r w:rsidRPr="003F2215">
                        <w:rPr>
                          <w:sz w:val="10"/>
                          <w:szCs w:val="10"/>
                        </w:rPr>
                        <w:br/>
                        <w:t>(</w:t>
                      </w:r>
                      <w:r w:rsidRPr="003F2215">
                        <w:rPr>
                          <w:sz w:val="10"/>
                          <w:szCs w:val="10"/>
                          <w:lang w:val="en-US"/>
                        </w:rPr>
                        <w:t>R</w:t>
                      </w:r>
                      <w:r w:rsidRPr="003F2215">
                        <w:rPr>
                          <w:sz w:val="10"/>
                          <w:szCs w:val="10"/>
                        </w:rPr>
                        <w:t xml:space="preserve"> = 75 мм)</w:t>
                      </w:r>
                      <w:r w:rsidRPr="003F2215">
                        <w:rPr>
                          <w:sz w:val="10"/>
                          <w:szCs w:val="10"/>
                        </w:rPr>
                        <w:br/>
                      </w:r>
                      <w:r w:rsidRPr="003F2215">
                        <w:rPr>
                          <w:sz w:val="10"/>
                          <w:szCs w:val="10"/>
                          <w:lang w:val="en-US"/>
                        </w:rPr>
                        <w:t>W</w:t>
                      </w:r>
                      <w:r w:rsidRPr="003F2215">
                        <w:rPr>
                          <w:sz w:val="10"/>
                          <w:szCs w:val="10"/>
                        </w:rPr>
                        <w:t xml:space="preserve"> = 71 мм)</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93408" behindDoc="0" locked="0" layoutInCell="1" allowOverlap="1" wp14:anchorId="5E61F204" wp14:editId="6E8E7B90">
                <wp:simplePos x="0" y="0"/>
                <wp:positionH relativeFrom="margin">
                  <wp:posOffset>1083885</wp:posOffset>
                </wp:positionH>
                <wp:positionV relativeFrom="paragraph">
                  <wp:posOffset>1526677</wp:posOffset>
                </wp:positionV>
                <wp:extent cx="202740" cy="140677"/>
                <wp:effectExtent l="0" t="0" r="6985" b="0"/>
                <wp:wrapNone/>
                <wp:docPr id="177" name="Надпись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a:off x="0" y="0"/>
                          <a:ext cx="202740" cy="14067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A996123" w14:textId="77777777" w:rsidR="00894ED5" w:rsidRPr="003F2215" w:rsidRDefault="00894ED5" w:rsidP="00E814EF">
                            <w:pPr>
                              <w:spacing w:line="120" w:lineRule="atLeast"/>
                              <w:rPr>
                                <w:sz w:val="10"/>
                                <w:szCs w:val="10"/>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1F204" id="Надпись 177" o:spid="_x0000_s1165" type="#_x0000_t202" style="position:absolute;left:0;text-align:left;margin-left:85.35pt;margin-top:120.2pt;width:15.95pt;height:11.1pt;rotation:180;flip:x;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" stroked="f">
                <v:stroke joinstyle="round"/>
                <v:path arrowok="t"/>
                <v:textbox inset="0,0,0,0">
                  <w:txbxContent>
                    <w:p w14:paraId="6A996123" w14:textId="77777777" w:rsidR="00894ED5" w:rsidRPr="003F2215" w:rsidRDefault="00894ED5" w:rsidP="00E814EF">
                      <w:pPr>
                        <w:spacing w:line="120" w:lineRule="atLeast"/>
                        <w:rPr>
                          <w:sz w:val="10"/>
                          <w:szCs w:val="10"/>
                          <w:u w:val="single"/>
                        </w:rPr>
                      </w:pP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92384" behindDoc="0" locked="0" layoutInCell="1" allowOverlap="1" wp14:anchorId="6B2723AB" wp14:editId="579047BD">
                <wp:simplePos x="0" y="0"/>
                <wp:positionH relativeFrom="column">
                  <wp:posOffset>877007</wp:posOffset>
                </wp:positionH>
                <wp:positionV relativeFrom="paragraph">
                  <wp:posOffset>765368</wp:posOffset>
                </wp:positionV>
                <wp:extent cx="731629" cy="228600"/>
                <wp:effectExtent l="0" t="0" r="0" b="3810"/>
                <wp:wrapNone/>
                <wp:docPr id="176" name="Надпись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629"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E11A946" w14:textId="77777777" w:rsidR="00894ED5" w:rsidRPr="003F2215" w:rsidRDefault="00894ED5" w:rsidP="00E814EF">
                            <w:pPr>
                              <w:spacing w:line="140" w:lineRule="atLeast"/>
                              <w:rPr>
                                <w:sz w:val="12"/>
                                <w:szCs w:val="12"/>
                              </w:rPr>
                            </w:pPr>
                            <w:r w:rsidRPr="003F2215">
                              <w:rPr>
                                <w:sz w:val="12"/>
                                <w:szCs w:val="12"/>
                              </w:rPr>
                              <w:t xml:space="preserve">Сторона коленного </w:t>
                            </w:r>
                            <w:r>
                              <w:rPr>
                                <w:sz w:val="12"/>
                                <w:szCs w:val="12"/>
                              </w:rPr>
                              <w:br/>
                            </w:r>
                            <w:r w:rsidRPr="003F2215">
                              <w:rPr>
                                <w:sz w:val="12"/>
                                <w:szCs w:val="12"/>
                              </w:rPr>
                              <w:t>шарнира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2723AB" id="Надпись 176" o:spid="_x0000_s1166" type="#_x0000_t202" style="position:absolute;left:0;text-align:left;margin-left:69.05pt;margin-top:60.25pt;width:57.6pt;height:18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" stroked="f">
                <v:stroke joinstyle="round"/>
                <v:path arrowok="t"/>
                <v:textbox style="mso-fit-shape-to-text:t" inset="0,0,0,0">
                  <w:txbxContent>
                    <w:p w14:paraId="5E11A946" w14:textId="77777777" w:rsidR="00894ED5" w:rsidRPr="003F2215" w:rsidRDefault="00894ED5" w:rsidP="00E814EF">
                      <w:pPr>
                        <w:spacing w:line="140" w:lineRule="atLeast"/>
                        <w:rPr>
                          <w:sz w:val="12"/>
                          <w:szCs w:val="12"/>
                        </w:rPr>
                      </w:pPr>
                      <w:r w:rsidRPr="003F2215">
                        <w:rPr>
                          <w:sz w:val="12"/>
                          <w:szCs w:val="12"/>
                        </w:rPr>
                        <w:t xml:space="preserve">Сторона коленного </w:t>
                      </w:r>
                      <w:r>
                        <w:rPr>
                          <w:sz w:val="12"/>
                          <w:szCs w:val="12"/>
                        </w:rPr>
                        <w:br/>
                      </w:r>
                      <w:r w:rsidRPr="003F2215">
                        <w:rPr>
                          <w:sz w:val="12"/>
                          <w:szCs w:val="12"/>
                        </w:rPr>
                        <w:t>шарнира</w:t>
                      </w:r>
                    </w:p>
                  </w:txbxContent>
                </v:textbox>
              </v:shape>
            </w:pict>
          </mc:Fallback>
        </mc:AlternateContent>
      </w:r>
      <w:r w:rsidR="00E814EF">
        <w:rPr>
          <w:b/>
          <w:noProof/>
          <w:lang w:eastAsia="zh-CN"/>
        </w:rPr>
        <mc:AlternateContent>
          <mc:Choice Requires="wps">
            <w:drawing>
              <wp:anchor distT="0" distB="0" distL="114300" distR="114300" simplePos="0" relativeHeight="251791360" behindDoc="0" locked="0" layoutInCell="1" allowOverlap="1" wp14:anchorId="551CF7CC" wp14:editId="535B3AA7">
                <wp:simplePos x="0" y="0"/>
                <wp:positionH relativeFrom="column">
                  <wp:posOffset>3659585</wp:posOffset>
                </wp:positionH>
                <wp:positionV relativeFrom="paragraph">
                  <wp:posOffset>1055390</wp:posOffset>
                </wp:positionV>
                <wp:extent cx="330200" cy="114300"/>
                <wp:effectExtent l="0" t="0" r="0" b="0"/>
                <wp:wrapNone/>
                <wp:docPr id="175" name="Надпись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14:paraId="1F94E9DD" w14:textId="77777777" w:rsidR="00894ED5" w:rsidRPr="003F2215" w:rsidRDefault="00894ED5" w:rsidP="00E814EF">
                            <w:pPr>
                              <w:spacing w:line="100" w:lineRule="atLeast"/>
                              <w:rPr>
                                <w:sz w:val="8"/>
                                <w:szCs w:val="8"/>
                              </w:rPr>
                            </w:pPr>
                            <w:r>
                              <w:rPr>
                                <w:sz w:val="8"/>
                                <w:szCs w:val="8"/>
                              </w:rPr>
                              <w:t>Голень</w:t>
                            </w:r>
                            <w:r w:rsidRPr="003F2215">
                              <w:rPr>
                                <w:sz w:val="8"/>
                                <w:szCs w:val="8"/>
                              </w:rPr>
                              <w:t xml:space="preserve"> (</w:t>
                            </w:r>
                            <w:r>
                              <w:rPr>
                                <w:sz w:val="8"/>
                                <w:szCs w:val="8"/>
                              </w:rPr>
                              <w:t>4</w:t>
                            </w:r>
                            <w:r w:rsidRPr="003F2215">
                              <w:rPr>
                                <w:sz w:val="8"/>
                                <w:szCs w:val="8"/>
                              </w:rPr>
                              <w:t>)</w:t>
                            </w:r>
                          </w:p>
                          <w:p w14:paraId="2EDC9615" w14:textId="77777777" w:rsidR="00894ED5" w:rsidRPr="00C73B0E" w:rsidRDefault="00894ED5" w:rsidP="00E814EF">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CF7CC" id="Надпись 175" o:spid="_x0000_s1167" type="#_x0000_t202" style="position:absolute;left:0;text-align:left;margin-left:288.15pt;margin-top:83.1pt;width:26pt;height: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" stroked="f">
                <v:fill opacity="0"/>
                <v:stroke joinstyle="round"/>
                <v:textbox inset="0,0,0,0">
                  <w:txbxContent>
                    <w:p w14:paraId="1F94E9DD" w14:textId="77777777" w:rsidR="00894ED5" w:rsidRPr="003F2215" w:rsidRDefault="00894ED5" w:rsidP="00E814EF">
                      <w:pPr>
                        <w:spacing w:line="100" w:lineRule="atLeast"/>
                        <w:rPr>
                          <w:sz w:val="8"/>
                          <w:szCs w:val="8"/>
                        </w:rPr>
                      </w:pPr>
                      <w:r>
                        <w:rPr>
                          <w:sz w:val="8"/>
                          <w:szCs w:val="8"/>
                        </w:rPr>
                        <w:t>Голень</w:t>
                      </w:r>
                      <w:r w:rsidRPr="003F2215">
                        <w:rPr>
                          <w:sz w:val="8"/>
                          <w:szCs w:val="8"/>
                        </w:rPr>
                        <w:t xml:space="preserve"> (</w:t>
                      </w:r>
                      <w:r>
                        <w:rPr>
                          <w:sz w:val="8"/>
                          <w:szCs w:val="8"/>
                        </w:rPr>
                        <w:t>4</w:t>
                      </w:r>
                      <w:r w:rsidRPr="003F2215">
                        <w:rPr>
                          <w:sz w:val="8"/>
                          <w:szCs w:val="8"/>
                        </w:rPr>
                        <w:t>)</w:t>
                      </w:r>
                    </w:p>
                    <w:p w14:paraId="2EDC9615" w14:textId="77777777" w:rsidR="00894ED5" w:rsidRPr="00C73B0E" w:rsidRDefault="00894ED5" w:rsidP="00E814EF">
                      <w:pPr>
                        <w:spacing w:line="100" w:lineRule="atLeast"/>
                        <w:rPr>
                          <w:sz w:val="12"/>
                          <w:szCs w:val="12"/>
                          <w:lang w:val="en-US"/>
                        </w:rPr>
                      </w:pPr>
                    </w:p>
                  </w:txbxContent>
                </v:textbox>
              </v:shape>
            </w:pict>
          </mc:Fallback>
        </mc:AlternateContent>
      </w:r>
      <w:r w:rsidR="00E814EF">
        <w:rPr>
          <w:b/>
          <w:noProof/>
          <w:lang w:eastAsia="zh-CN"/>
        </w:rPr>
        <mc:AlternateContent>
          <mc:Choice Requires="wps">
            <w:drawing>
              <wp:anchor distT="0" distB="0" distL="114300" distR="114300" simplePos="0" relativeHeight="251780096" behindDoc="0" locked="0" layoutInCell="1" allowOverlap="1" wp14:anchorId="6DE607EF" wp14:editId="2CCB51EA">
                <wp:simplePos x="0" y="0"/>
                <wp:positionH relativeFrom="column">
                  <wp:posOffset>3409191</wp:posOffset>
                </wp:positionH>
                <wp:positionV relativeFrom="paragraph">
                  <wp:posOffset>384712</wp:posOffset>
                </wp:positionV>
                <wp:extent cx="919888" cy="441960"/>
                <wp:effectExtent l="0" t="0" r="0" b="0"/>
                <wp:wrapNone/>
                <wp:docPr id="164" name="Надпись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9888" cy="4419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E0FE4C2" w14:textId="77777777" w:rsidR="00894ED5" w:rsidRPr="00C73B0E" w:rsidRDefault="00894ED5" w:rsidP="00E814EF">
                            <w:pPr>
                              <w:spacing w:line="120" w:lineRule="atLeast"/>
                              <w:rPr>
                                <w:sz w:val="12"/>
                                <w:szCs w:val="12"/>
                              </w:rPr>
                            </w:pPr>
                            <w:r>
                              <w:rPr>
                                <w:sz w:val="12"/>
                                <w:szCs w:val="12"/>
                              </w:rPr>
                              <w:t>Нагрузочные салазки</w:t>
                            </w:r>
                            <w:r>
                              <w:rPr>
                                <w:sz w:val="12"/>
                                <w:szCs w:val="12"/>
                              </w:rPr>
                              <w:br/>
                              <w:t>плоская поверхность нагружения</w:t>
                            </w:r>
                            <w:r>
                              <w:rPr>
                                <w:sz w:val="12"/>
                                <w:szCs w:val="12"/>
                              </w:rPr>
                              <w:br/>
                              <w:t xml:space="preserve">(размер поверхности </w:t>
                            </w:r>
                            <w:r>
                              <w:rPr>
                                <w:sz w:val="12"/>
                                <w:szCs w:val="12"/>
                              </w:rPr>
                              <w:br/>
                            </w:r>
                            <w:r>
                              <w:rPr>
                                <w:rFonts w:cs="Times New Roman"/>
                                <w:sz w:val="12"/>
                                <w:szCs w:val="12"/>
                              </w:rPr>
                              <w:t>Ø 30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607EF" id="Надпись 164" o:spid="_x0000_s1168" type="#_x0000_t202" style="position:absolute;left:0;text-align:left;margin-left:268.45pt;margin-top:30.3pt;width:72.45pt;height:34.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" stroked="f">
                <v:stroke joinstyle="round"/>
                <v:path arrowok="t"/>
                <v:textbox inset="0,0,0,0">
                  <w:txbxContent>
                    <w:p w14:paraId="1E0FE4C2" w14:textId="77777777" w:rsidR="00894ED5" w:rsidRPr="00C73B0E" w:rsidRDefault="00894ED5" w:rsidP="00E814EF">
                      <w:pPr>
                        <w:spacing w:line="120" w:lineRule="atLeast"/>
                        <w:rPr>
                          <w:sz w:val="12"/>
                          <w:szCs w:val="12"/>
                        </w:rPr>
                      </w:pPr>
                      <w:r>
                        <w:rPr>
                          <w:sz w:val="12"/>
                          <w:szCs w:val="12"/>
                        </w:rPr>
                        <w:t>Нагрузочные салазки</w:t>
                      </w:r>
                      <w:r>
                        <w:rPr>
                          <w:sz w:val="12"/>
                          <w:szCs w:val="12"/>
                        </w:rPr>
                        <w:br/>
                        <w:t>плоская поверхность нагружения</w:t>
                      </w:r>
                      <w:r>
                        <w:rPr>
                          <w:sz w:val="12"/>
                          <w:szCs w:val="12"/>
                        </w:rPr>
                        <w:br/>
                        <w:t xml:space="preserve">(размер поверхности </w:t>
                      </w:r>
                      <w:r>
                        <w:rPr>
                          <w:sz w:val="12"/>
                          <w:szCs w:val="12"/>
                        </w:rPr>
                        <w:br/>
                      </w:r>
                      <w:r>
                        <w:rPr>
                          <w:rFonts w:cs="Times New Roman"/>
                          <w:sz w:val="12"/>
                          <w:szCs w:val="12"/>
                        </w:rPr>
                        <w:t>Ø 30 мм)</w:t>
                      </w:r>
                    </w:p>
                  </w:txbxContent>
                </v:textbox>
              </v:shape>
            </w:pict>
          </mc:Fallback>
        </mc:AlternateContent>
      </w:r>
      <w:r w:rsidR="00E814EF">
        <w:rPr>
          <w:b/>
          <w:noProof/>
          <w:lang w:eastAsia="zh-CN"/>
        </w:rPr>
        <mc:AlternateContent>
          <mc:Choice Requires="wps">
            <w:drawing>
              <wp:anchor distT="0" distB="0" distL="114300" distR="114300" simplePos="0" relativeHeight="251790336" behindDoc="0" locked="0" layoutInCell="1" allowOverlap="1" wp14:anchorId="0F123BAD" wp14:editId="49882221">
                <wp:simplePos x="0" y="0"/>
                <wp:positionH relativeFrom="column">
                  <wp:posOffset>3140771</wp:posOffset>
                </wp:positionH>
                <wp:positionV relativeFrom="paragraph">
                  <wp:posOffset>1055063</wp:posOffset>
                </wp:positionV>
                <wp:extent cx="330200" cy="114300"/>
                <wp:effectExtent l="0" t="0" r="0" b="0"/>
                <wp:wrapNone/>
                <wp:docPr id="174" name="Надпись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14:paraId="3487D278" w14:textId="77777777" w:rsidR="00894ED5" w:rsidRPr="003F2215" w:rsidRDefault="00894ED5" w:rsidP="00E814EF">
                            <w:pPr>
                              <w:spacing w:line="100" w:lineRule="atLeast"/>
                              <w:rPr>
                                <w:sz w:val="8"/>
                                <w:szCs w:val="8"/>
                              </w:rPr>
                            </w:pPr>
                            <w:r>
                              <w:rPr>
                                <w:sz w:val="8"/>
                                <w:szCs w:val="8"/>
                              </w:rPr>
                              <w:t>Голень</w:t>
                            </w:r>
                            <w:r w:rsidRPr="003F2215">
                              <w:rPr>
                                <w:sz w:val="8"/>
                                <w:szCs w:val="8"/>
                              </w:rPr>
                              <w:t xml:space="preserve"> (</w:t>
                            </w:r>
                            <w:r w:rsidRPr="003F2215">
                              <w:rPr>
                                <w:sz w:val="8"/>
                                <w:szCs w:val="8"/>
                                <w:lang w:val="en-US"/>
                              </w:rPr>
                              <w:t>3</w:t>
                            </w:r>
                            <w:r w:rsidRPr="003F2215">
                              <w:rPr>
                                <w:sz w:val="8"/>
                                <w:szCs w:val="8"/>
                              </w:rPr>
                              <w:t>)</w:t>
                            </w:r>
                          </w:p>
                          <w:p w14:paraId="59A213F8" w14:textId="77777777" w:rsidR="00894ED5" w:rsidRPr="00C73B0E" w:rsidRDefault="00894ED5" w:rsidP="00E814EF">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23BAD" id="Надпись 174" o:spid="_x0000_s1169" type="#_x0000_t202" style="position:absolute;left:0;text-align:left;margin-left:247.3pt;margin-top:83.1pt;width:26pt;height: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" stroked="f">
                <v:fill opacity="0"/>
                <v:stroke joinstyle="round"/>
                <v:textbox inset="0,0,0,0">
                  <w:txbxContent>
                    <w:p w14:paraId="3487D278" w14:textId="77777777" w:rsidR="00894ED5" w:rsidRPr="003F2215" w:rsidRDefault="00894ED5" w:rsidP="00E814EF">
                      <w:pPr>
                        <w:spacing w:line="100" w:lineRule="atLeast"/>
                        <w:rPr>
                          <w:sz w:val="8"/>
                          <w:szCs w:val="8"/>
                        </w:rPr>
                      </w:pPr>
                      <w:r>
                        <w:rPr>
                          <w:sz w:val="8"/>
                          <w:szCs w:val="8"/>
                        </w:rPr>
                        <w:t>Голень</w:t>
                      </w:r>
                      <w:r w:rsidRPr="003F2215">
                        <w:rPr>
                          <w:sz w:val="8"/>
                          <w:szCs w:val="8"/>
                        </w:rPr>
                        <w:t xml:space="preserve"> (</w:t>
                      </w:r>
                      <w:r w:rsidRPr="003F2215">
                        <w:rPr>
                          <w:sz w:val="8"/>
                          <w:szCs w:val="8"/>
                          <w:lang w:val="en-US"/>
                        </w:rPr>
                        <w:t>3</w:t>
                      </w:r>
                      <w:r w:rsidRPr="003F2215">
                        <w:rPr>
                          <w:sz w:val="8"/>
                          <w:szCs w:val="8"/>
                        </w:rPr>
                        <w:t>)</w:t>
                      </w:r>
                    </w:p>
                    <w:p w14:paraId="59A213F8" w14:textId="77777777" w:rsidR="00894ED5" w:rsidRPr="00C73B0E" w:rsidRDefault="00894ED5" w:rsidP="00E814EF">
                      <w:pPr>
                        <w:spacing w:line="100" w:lineRule="atLeast"/>
                        <w:rPr>
                          <w:sz w:val="12"/>
                          <w:szCs w:val="12"/>
                          <w:lang w:val="en-US"/>
                        </w:rPr>
                      </w:pPr>
                    </w:p>
                  </w:txbxContent>
                </v:textbox>
              </v:shape>
            </w:pict>
          </mc:Fallback>
        </mc:AlternateContent>
      </w:r>
      <w:r w:rsidR="00E814EF">
        <w:rPr>
          <w:b/>
          <w:noProof/>
          <w:lang w:eastAsia="zh-CN"/>
        </w:rPr>
        <mc:AlternateContent>
          <mc:Choice Requires="wps">
            <w:drawing>
              <wp:anchor distT="0" distB="0" distL="114300" distR="114300" simplePos="0" relativeHeight="251789312" behindDoc="0" locked="0" layoutInCell="1" allowOverlap="1" wp14:anchorId="0692345E" wp14:editId="31EFAE99">
                <wp:simplePos x="0" y="0"/>
                <wp:positionH relativeFrom="column">
                  <wp:posOffset>2594092</wp:posOffset>
                </wp:positionH>
                <wp:positionV relativeFrom="paragraph">
                  <wp:posOffset>1063272</wp:posOffset>
                </wp:positionV>
                <wp:extent cx="317787" cy="114300"/>
                <wp:effectExtent l="0" t="0" r="0" b="0"/>
                <wp:wrapNone/>
                <wp:docPr id="173" name="Надпись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87" cy="114300"/>
                        </a:xfrm>
                        <a:prstGeom prst="rect">
                          <a:avLst/>
                        </a:prstGeom>
                        <a:solidFill>
                          <a:srgbClr val="FFFFFF">
                            <a:alpha val="0"/>
                          </a:srgbClr>
                        </a:solidFill>
                        <a:ln w="9525" cap="flat" cmpd="sng" algn="ctr">
                          <a:noFill/>
                          <a:prstDash val="solid"/>
                          <a:round/>
                          <a:headEnd type="none" w="med" len="med"/>
                          <a:tailEnd type="none" w="med" len="med"/>
                        </a:ln>
                      </wps:spPr>
                      <wps:txbx>
                        <w:txbxContent>
                          <w:p w14:paraId="37F946BA" w14:textId="77777777" w:rsidR="00894ED5" w:rsidRPr="003F2215" w:rsidRDefault="00894ED5" w:rsidP="00E814EF">
                            <w:pPr>
                              <w:spacing w:line="100" w:lineRule="atLeast"/>
                              <w:rPr>
                                <w:sz w:val="8"/>
                                <w:szCs w:val="8"/>
                              </w:rPr>
                            </w:pPr>
                            <w:r>
                              <w:rPr>
                                <w:sz w:val="8"/>
                                <w:szCs w:val="8"/>
                              </w:rPr>
                              <w:t>Голень</w:t>
                            </w:r>
                            <w:r w:rsidRPr="003F2215">
                              <w:rPr>
                                <w:sz w:val="8"/>
                                <w:szCs w:val="8"/>
                              </w:rPr>
                              <w:t xml:space="preserve"> (</w:t>
                            </w:r>
                            <w:r w:rsidRPr="003F2215">
                              <w:rPr>
                                <w:sz w:val="8"/>
                                <w:szCs w:val="8"/>
                                <w:lang w:val="en-US"/>
                              </w:rPr>
                              <w:t>2</w:t>
                            </w:r>
                            <w:r w:rsidRPr="003F2215">
                              <w:rPr>
                                <w:sz w:val="8"/>
                                <w:szCs w:val="8"/>
                              </w:rPr>
                              <w:t>)</w:t>
                            </w:r>
                          </w:p>
                          <w:p w14:paraId="711B1FC4" w14:textId="77777777" w:rsidR="00894ED5" w:rsidRPr="00C73B0E" w:rsidRDefault="00894ED5" w:rsidP="00E814EF">
                            <w:pPr>
                              <w:spacing w:line="100" w:lineRule="atLeast"/>
                              <w:rPr>
                                <w:sz w:val="12"/>
                                <w:szCs w:val="1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2345E" id="Надпись 173" o:spid="_x0000_s1170" type="#_x0000_t202" style="position:absolute;left:0;text-align:left;margin-left:204.25pt;margin-top:83.7pt;width:25pt;height: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" stroked="f">
                <v:fill opacity="0"/>
                <v:stroke joinstyle="round"/>
                <v:textbox inset="0,0,0,0">
                  <w:txbxContent>
                    <w:p w14:paraId="37F946BA" w14:textId="77777777" w:rsidR="00894ED5" w:rsidRPr="003F2215" w:rsidRDefault="00894ED5" w:rsidP="00E814EF">
                      <w:pPr>
                        <w:spacing w:line="100" w:lineRule="atLeast"/>
                        <w:rPr>
                          <w:sz w:val="8"/>
                          <w:szCs w:val="8"/>
                        </w:rPr>
                      </w:pPr>
                      <w:r>
                        <w:rPr>
                          <w:sz w:val="8"/>
                          <w:szCs w:val="8"/>
                        </w:rPr>
                        <w:t>Голень</w:t>
                      </w:r>
                      <w:r w:rsidRPr="003F2215">
                        <w:rPr>
                          <w:sz w:val="8"/>
                          <w:szCs w:val="8"/>
                        </w:rPr>
                        <w:t xml:space="preserve"> (</w:t>
                      </w:r>
                      <w:r w:rsidRPr="003F2215">
                        <w:rPr>
                          <w:sz w:val="8"/>
                          <w:szCs w:val="8"/>
                          <w:lang w:val="en-US"/>
                        </w:rPr>
                        <w:t>2</w:t>
                      </w:r>
                      <w:r w:rsidRPr="003F2215">
                        <w:rPr>
                          <w:sz w:val="8"/>
                          <w:szCs w:val="8"/>
                        </w:rPr>
                        <w:t>)</w:t>
                      </w:r>
                    </w:p>
                    <w:p w14:paraId="711B1FC4" w14:textId="77777777" w:rsidR="00894ED5" w:rsidRPr="00C73B0E" w:rsidRDefault="00894ED5" w:rsidP="00E814EF">
                      <w:pPr>
                        <w:spacing w:line="100" w:lineRule="atLeast"/>
                        <w:rPr>
                          <w:sz w:val="12"/>
                          <w:szCs w:val="12"/>
                          <w:lang w:val="en-US"/>
                        </w:rPr>
                      </w:pPr>
                    </w:p>
                  </w:txbxContent>
                </v:textbox>
              </v:shape>
            </w:pict>
          </mc:Fallback>
        </mc:AlternateContent>
      </w:r>
      <w:r w:rsidR="00E814EF">
        <w:rPr>
          <w:b/>
          <w:noProof/>
          <w:lang w:eastAsia="zh-CN"/>
        </w:rPr>
        <mc:AlternateContent>
          <mc:Choice Requires="wps">
            <w:drawing>
              <wp:anchor distT="0" distB="0" distL="114300" distR="114300" simplePos="0" relativeHeight="251788288" behindDoc="0" locked="0" layoutInCell="1" allowOverlap="1" wp14:anchorId="530A031D" wp14:editId="42266014">
                <wp:simplePos x="0" y="0"/>
                <wp:positionH relativeFrom="column">
                  <wp:posOffset>2044551</wp:posOffset>
                </wp:positionH>
                <wp:positionV relativeFrom="paragraph">
                  <wp:posOffset>1049983</wp:posOffset>
                </wp:positionV>
                <wp:extent cx="330200" cy="114300"/>
                <wp:effectExtent l="0" t="0" r="0" b="0"/>
                <wp:wrapNone/>
                <wp:docPr id="172" name="Надпись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14300"/>
                        </a:xfrm>
                        <a:prstGeom prst="rect">
                          <a:avLst/>
                        </a:prstGeom>
                        <a:solidFill>
                          <a:srgbClr val="FFFFFF">
                            <a:alpha val="0"/>
                          </a:srgbClr>
                        </a:solidFill>
                        <a:ln w="9525" cap="flat" cmpd="sng" algn="ctr">
                          <a:noFill/>
                          <a:prstDash val="solid"/>
                          <a:round/>
                          <a:headEnd type="none" w="med" len="med"/>
                          <a:tailEnd type="none" w="med" len="med"/>
                        </a:ln>
                      </wps:spPr>
                      <wps:txbx>
                        <w:txbxContent>
                          <w:p w14:paraId="21711985" w14:textId="77777777" w:rsidR="00894ED5" w:rsidRPr="003F2215" w:rsidRDefault="00894ED5" w:rsidP="00E814EF">
                            <w:pPr>
                              <w:spacing w:line="100" w:lineRule="atLeast"/>
                              <w:rPr>
                                <w:sz w:val="8"/>
                                <w:szCs w:val="8"/>
                                <w:lang w:val="en-US"/>
                              </w:rPr>
                            </w:pPr>
                            <w:r w:rsidRPr="003F2215">
                              <w:rPr>
                                <w:sz w:val="8"/>
                                <w:szCs w:val="8"/>
                              </w:rPr>
                              <w:t>Голень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A031D" id="Надпись 172" o:spid="_x0000_s1171" type="#_x0000_t202" style="position:absolute;left:0;text-align:left;margin-left:161pt;margin-top:82.7pt;width:26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" stroked="f">
                <v:fill opacity="0"/>
                <v:stroke joinstyle="round"/>
                <v:textbox inset="0,0,0,0">
                  <w:txbxContent>
                    <w:p w14:paraId="21711985" w14:textId="77777777" w:rsidR="00894ED5" w:rsidRPr="003F2215" w:rsidRDefault="00894ED5" w:rsidP="00E814EF">
                      <w:pPr>
                        <w:spacing w:line="100" w:lineRule="atLeast"/>
                        <w:rPr>
                          <w:sz w:val="8"/>
                          <w:szCs w:val="8"/>
                          <w:lang w:val="en-US"/>
                        </w:rPr>
                      </w:pPr>
                      <w:r w:rsidRPr="003F2215">
                        <w:rPr>
                          <w:sz w:val="8"/>
                          <w:szCs w:val="8"/>
                        </w:rPr>
                        <w:t>Голень (1)</w:t>
                      </w:r>
                    </w:p>
                  </w:txbxContent>
                </v:textbox>
              </v:shape>
            </w:pict>
          </mc:Fallback>
        </mc:AlternateContent>
      </w:r>
      <w:r w:rsidR="00E814EF">
        <w:rPr>
          <w:b/>
          <w:noProof/>
          <w:lang w:eastAsia="zh-CN"/>
        </w:rPr>
        <mc:AlternateContent>
          <mc:Choice Requires="wps">
            <w:drawing>
              <wp:anchor distT="0" distB="0" distL="114300" distR="114300" simplePos="0" relativeHeight="251787264" behindDoc="0" locked="0" layoutInCell="1" allowOverlap="1" wp14:anchorId="5540B25C" wp14:editId="2E075E1F">
                <wp:simplePos x="0" y="0"/>
                <wp:positionH relativeFrom="margin">
                  <wp:posOffset>1184910</wp:posOffset>
                </wp:positionH>
                <wp:positionV relativeFrom="paragraph">
                  <wp:posOffset>439420</wp:posOffset>
                </wp:positionV>
                <wp:extent cx="425450" cy="215900"/>
                <wp:effectExtent l="0" t="0" r="0" b="0"/>
                <wp:wrapNone/>
                <wp:docPr id="171" name="Надпись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0" cy="2159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5CCBA00" w14:textId="77777777" w:rsidR="00894ED5" w:rsidRPr="00987F26" w:rsidRDefault="00894ED5" w:rsidP="00E814EF">
                            <w:pPr>
                              <w:spacing w:line="140" w:lineRule="atLeast"/>
                              <w:rPr>
                                <w:sz w:val="12"/>
                                <w:szCs w:val="12"/>
                              </w:rPr>
                            </w:pPr>
                            <w:r w:rsidRPr="00987F26">
                              <w:rPr>
                                <w:sz w:val="12"/>
                                <w:szCs w:val="12"/>
                              </w:rPr>
                              <w:t xml:space="preserve">Ось </w:t>
                            </w:r>
                            <w:r>
                              <w:rPr>
                                <w:sz w:val="12"/>
                                <w:szCs w:val="12"/>
                              </w:rPr>
                              <w:br/>
                            </w:r>
                            <w:r w:rsidRPr="00987F26">
                              <w:rPr>
                                <w:sz w:val="12"/>
                                <w:szCs w:val="12"/>
                              </w:rPr>
                              <w:t>нагрузки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B25C" id="Надпись 171" o:spid="_x0000_s1172" type="#_x0000_t202" style="position:absolute;left:0;text-align:left;margin-left:93.3pt;margin-top:34.6pt;width:33.5pt;height:17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" stroked="f">
                <v:stroke joinstyle="round"/>
                <v:path arrowok="t"/>
                <v:textbox inset="0,0,0,0">
                  <w:txbxContent>
                    <w:p w14:paraId="55CCBA00" w14:textId="77777777" w:rsidR="00894ED5" w:rsidRPr="00987F26" w:rsidRDefault="00894ED5" w:rsidP="00E814EF">
                      <w:pPr>
                        <w:spacing w:line="140" w:lineRule="atLeast"/>
                        <w:rPr>
                          <w:sz w:val="12"/>
                          <w:szCs w:val="12"/>
                        </w:rPr>
                      </w:pPr>
                      <w:r w:rsidRPr="00987F26">
                        <w:rPr>
                          <w:sz w:val="12"/>
                          <w:szCs w:val="12"/>
                        </w:rPr>
                        <w:t xml:space="preserve">Ось </w:t>
                      </w:r>
                      <w:r>
                        <w:rPr>
                          <w:sz w:val="12"/>
                          <w:szCs w:val="12"/>
                        </w:rPr>
                        <w:br/>
                      </w:r>
                      <w:r w:rsidRPr="00987F26">
                        <w:rPr>
                          <w:sz w:val="12"/>
                          <w:szCs w:val="12"/>
                        </w:rPr>
                        <w:t>нагрузки</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85216" behindDoc="0" locked="0" layoutInCell="1" allowOverlap="1" wp14:anchorId="6BB297E9" wp14:editId="3D7ABEE1">
                <wp:simplePos x="0" y="0"/>
                <wp:positionH relativeFrom="margin">
                  <wp:posOffset>791210</wp:posOffset>
                </wp:positionH>
                <wp:positionV relativeFrom="paragraph">
                  <wp:posOffset>278130</wp:posOffset>
                </wp:positionV>
                <wp:extent cx="311150" cy="228600"/>
                <wp:effectExtent l="0" t="0" r="0" b="0"/>
                <wp:wrapNone/>
                <wp:docPr id="169" name="Надпись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D50AF36" w14:textId="77777777" w:rsidR="00894ED5" w:rsidRPr="00987F26" w:rsidRDefault="00894ED5" w:rsidP="00E814EF">
                            <w:pPr>
                              <w:rPr>
                                <w:sz w:val="12"/>
                                <w:szCs w:val="12"/>
                              </w:rPr>
                            </w:pPr>
                            <w:r w:rsidRPr="0003198C">
                              <w:rPr>
                                <w:sz w:val="12"/>
                                <w:szCs w:val="12"/>
                              </w:rPr>
                              <w:t xml:space="preserve">Ось </w:t>
                            </w:r>
                            <w:r>
                              <w:rPr>
                                <w:sz w:val="12"/>
                                <w:szCs w:val="12"/>
                              </w:rPr>
                              <w:t>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B297E9" id="Надпись 169" o:spid="_x0000_s1173" type="#_x0000_t202" style="position:absolute;left:0;text-align:left;margin-left:62.3pt;margin-top:21.9pt;width:24.5pt;height:18pt;z-index:251785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" stroked="f">
                <v:stroke joinstyle="round"/>
                <v:path arrowok="t"/>
                <v:textbox style="mso-fit-shape-to-text:t" inset="0,0,0,0">
                  <w:txbxContent>
                    <w:p w14:paraId="3D50AF36" w14:textId="77777777" w:rsidR="00894ED5" w:rsidRPr="00987F26" w:rsidRDefault="00894ED5" w:rsidP="00E814EF">
                      <w:pPr>
                        <w:rPr>
                          <w:sz w:val="12"/>
                          <w:szCs w:val="12"/>
                        </w:rPr>
                      </w:pPr>
                      <w:r w:rsidRPr="0003198C">
                        <w:rPr>
                          <w:sz w:val="12"/>
                          <w:szCs w:val="12"/>
                        </w:rPr>
                        <w:t xml:space="preserve">Ось </w:t>
                      </w:r>
                      <w:r>
                        <w:rPr>
                          <w:sz w:val="12"/>
                          <w:szCs w:val="12"/>
                        </w:rPr>
                        <w:t>Х</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86240" behindDoc="0" locked="0" layoutInCell="1" allowOverlap="1" wp14:anchorId="28F993AF" wp14:editId="09A3612B">
                <wp:simplePos x="0" y="0"/>
                <wp:positionH relativeFrom="margin">
                  <wp:posOffset>1244600</wp:posOffset>
                </wp:positionH>
                <wp:positionV relativeFrom="paragraph">
                  <wp:posOffset>202565</wp:posOffset>
                </wp:positionV>
                <wp:extent cx="381000" cy="228600"/>
                <wp:effectExtent l="0" t="0" r="0" b="0"/>
                <wp:wrapNone/>
                <wp:docPr id="170" name="Надпись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1005D49" w14:textId="77777777" w:rsidR="00894ED5" w:rsidRPr="0003198C" w:rsidRDefault="00894ED5" w:rsidP="00E814EF">
                            <w:pPr>
                              <w:rPr>
                                <w:sz w:val="12"/>
                                <w:szCs w:val="12"/>
                                <w:lang w:val="en-US"/>
                              </w:rPr>
                            </w:pPr>
                            <w:r w:rsidRPr="0003198C">
                              <w:rPr>
                                <w:sz w:val="12"/>
                                <w:szCs w:val="12"/>
                              </w:rPr>
                              <w:t xml:space="preserve">Ось </w:t>
                            </w:r>
                            <w:r>
                              <w:rPr>
                                <w:sz w:val="12"/>
                                <w:szCs w:val="12"/>
                                <w:lang w:val="en-US"/>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F993AF" id="Надпись 170" o:spid="_x0000_s1174" type="#_x0000_t202" style="position:absolute;left:0;text-align:left;margin-left:98pt;margin-top:15.95pt;width:30pt;height:18pt;z-index:251786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" stroked="f">
                <v:stroke joinstyle="round"/>
                <v:path arrowok="t"/>
                <v:textbox style="mso-fit-shape-to-text:t" inset="0,0,0,0">
                  <w:txbxContent>
                    <w:p w14:paraId="51005D49" w14:textId="77777777" w:rsidR="00894ED5" w:rsidRPr="0003198C" w:rsidRDefault="00894ED5" w:rsidP="00E814EF">
                      <w:pPr>
                        <w:rPr>
                          <w:sz w:val="12"/>
                          <w:szCs w:val="12"/>
                          <w:lang w:val="en-US"/>
                        </w:rPr>
                      </w:pPr>
                      <w:r w:rsidRPr="0003198C">
                        <w:rPr>
                          <w:sz w:val="12"/>
                          <w:szCs w:val="12"/>
                        </w:rPr>
                        <w:t xml:space="preserve">Ось </w:t>
                      </w:r>
                      <w:r>
                        <w:rPr>
                          <w:sz w:val="12"/>
                          <w:szCs w:val="12"/>
                          <w:lang w:val="en-US"/>
                        </w:rPr>
                        <w:t>Z</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84192" behindDoc="0" locked="0" layoutInCell="1" allowOverlap="1" wp14:anchorId="5BD351C3" wp14:editId="54F486F2">
                <wp:simplePos x="0" y="0"/>
                <wp:positionH relativeFrom="margin">
                  <wp:posOffset>1187450</wp:posOffset>
                </wp:positionH>
                <wp:positionV relativeFrom="paragraph">
                  <wp:posOffset>5715</wp:posOffset>
                </wp:positionV>
                <wp:extent cx="381000" cy="228600"/>
                <wp:effectExtent l="0" t="0" r="0" b="0"/>
                <wp:wrapNone/>
                <wp:docPr id="168" name="Надпись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28DA1A7" w14:textId="77777777" w:rsidR="00894ED5" w:rsidRPr="0003198C" w:rsidRDefault="00894ED5" w:rsidP="00E814EF">
                            <w:pPr>
                              <w:rPr>
                                <w:sz w:val="12"/>
                                <w:szCs w:val="12"/>
                                <w:lang w:val="en-US"/>
                              </w:rPr>
                            </w:pPr>
                            <w:r w:rsidRPr="0003198C">
                              <w:rPr>
                                <w:sz w:val="12"/>
                                <w:szCs w:val="12"/>
                              </w:rPr>
                              <w:t xml:space="preserve">Ось </w:t>
                            </w:r>
                            <w:r w:rsidRPr="0003198C">
                              <w:rPr>
                                <w:sz w:val="12"/>
                                <w:szCs w:val="12"/>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D351C3" id="Надпись 168" o:spid="_x0000_s1175" type="#_x0000_t202" style="position:absolute;left:0;text-align:left;margin-left:93.5pt;margin-top:.45pt;width:30pt;height:18pt;z-index:251784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" stroked="f">
                <v:stroke joinstyle="round"/>
                <v:path arrowok="t"/>
                <v:textbox style="mso-fit-shape-to-text:t" inset="0,0,0,0">
                  <w:txbxContent>
                    <w:p w14:paraId="128DA1A7" w14:textId="77777777" w:rsidR="00894ED5" w:rsidRPr="0003198C" w:rsidRDefault="00894ED5" w:rsidP="00E814EF">
                      <w:pPr>
                        <w:rPr>
                          <w:sz w:val="12"/>
                          <w:szCs w:val="12"/>
                          <w:lang w:val="en-US"/>
                        </w:rPr>
                      </w:pPr>
                      <w:r w:rsidRPr="0003198C">
                        <w:rPr>
                          <w:sz w:val="12"/>
                          <w:szCs w:val="12"/>
                        </w:rPr>
                        <w:t xml:space="preserve">Ось </w:t>
                      </w:r>
                      <w:r w:rsidRPr="0003198C">
                        <w:rPr>
                          <w:sz w:val="12"/>
                          <w:szCs w:val="12"/>
                          <w:lang w:val="en-US"/>
                        </w:rPr>
                        <w:t>Y</w:t>
                      </w:r>
                    </w:p>
                  </w:txbxContent>
                </v:textbox>
                <w10:wrap anchorx="margin"/>
              </v:shape>
            </w:pict>
          </mc:Fallback>
        </mc:AlternateContent>
      </w:r>
      <w:r w:rsidR="00E814EF">
        <w:rPr>
          <w:b/>
          <w:noProof/>
          <w:lang w:eastAsia="zh-CN"/>
        </w:rPr>
        <mc:AlternateContent>
          <mc:Choice Requires="wps">
            <w:drawing>
              <wp:anchor distT="0" distB="0" distL="114300" distR="114300" simplePos="0" relativeHeight="251782144" behindDoc="0" locked="0" layoutInCell="1" allowOverlap="1" wp14:anchorId="43E9DB57" wp14:editId="7D9061E2">
                <wp:simplePos x="0" y="0"/>
                <wp:positionH relativeFrom="column">
                  <wp:posOffset>2419350</wp:posOffset>
                </wp:positionH>
                <wp:positionV relativeFrom="paragraph">
                  <wp:posOffset>577215</wp:posOffset>
                </wp:positionV>
                <wp:extent cx="495300" cy="228600"/>
                <wp:effectExtent l="0" t="0" r="0" b="0"/>
                <wp:wrapNone/>
                <wp:docPr id="166" name="Надпись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D75E5B3" w14:textId="77777777" w:rsidR="00894ED5" w:rsidRPr="00C73B0E" w:rsidRDefault="00894ED5" w:rsidP="00E814EF">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 D</w:t>
                            </w:r>
                            <w:r w:rsidRPr="00C73B0E">
                              <w:rPr>
                                <w:b/>
                                <w:sz w:val="14"/>
                                <w:szCs w:val="14"/>
                                <w:vertAlign w:val="subscript"/>
                                <w:lang w:val="en-US"/>
                              </w:rPr>
                              <w:t>c</w:t>
                            </w:r>
                            <w:r w:rsidRPr="00C73B0E">
                              <w:rPr>
                                <w:b/>
                                <w:sz w:val="14"/>
                                <w:szCs w:val="14"/>
                                <w:lang w:val="en-US"/>
                              </w:rPr>
                              <w:t>, M</w:t>
                            </w:r>
                            <w:r w:rsidRPr="00C73B0E">
                              <w:rPr>
                                <w:b/>
                                <w:sz w:val="14"/>
                                <w:szCs w:val="14"/>
                                <w:vertAlign w:val="subscript"/>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E9DB57" id="Надпись 166" o:spid="_x0000_s1176" type="#_x0000_t202" style="position:absolute;left:0;text-align:left;margin-left:190.5pt;margin-top:45.45pt;width:39pt;height:18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" stroked="f">
                <v:stroke joinstyle="round"/>
                <v:path arrowok="t"/>
                <v:textbox style="mso-fit-shape-to-text:t" inset="0,0,0,0">
                  <w:txbxContent>
                    <w:p w14:paraId="4D75E5B3" w14:textId="77777777" w:rsidR="00894ED5" w:rsidRPr="00C73B0E" w:rsidRDefault="00894ED5" w:rsidP="00E814EF">
                      <w:pPr>
                        <w:rPr>
                          <w:b/>
                          <w:sz w:val="14"/>
                          <w:szCs w:val="14"/>
                          <w:lang w:val="en-US"/>
                        </w:rPr>
                      </w:pPr>
                      <w:r w:rsidRPr="00C73B0E">
                        <w:rPr>
                          <w:b/>
                          <w:sz w:val="14"/>
                          <w:szCs w:val="14"/>
                          <w:lang w:val="en-US"/>
                        </w:rPr>
                        <w:t>F</w:t>
                      </w:r>
                      <w:r w:rsidRPr="00C73B0E">
                        <w:rPr>
                          <w:b/>
                          <w:sz w:val="14"/>
                          <w:szCs w:val="14"/>
                          <w:vertAlign w:val="subscript"/>
                          <w:lang w:val="en-US"/>
                        </w:rPr>
                        <w:t>c</w:t>
                      </w:r>
                      <w:r w:rsidRPr="00C73B0E">
                        <w:rPr>
                          <w:b/>
                          <w:sz w:val="14"/>
                          <w:szCs w:val="14"/>
                          <w:lang w:val="en-US"/>
                        </w:rPr>
                        <w:t>, D</w:t>
                      </w:r>
                      <w:r w:rsidRPr="00C73B0E">
                        <w:rPr>
                          <w:b/>
                          <w:sz w:val="14"/>
                          <w:szCs w:val="14"/>
                          <w:vertAlign w:val="subscript"/>
                          <w:lang w:val="en-US"/>
                        </w:rPr>
                        <w:t>c</w:t>
                      </w:r>
                      <w:r w:rsidRPr="00C73B0E">
                        <w:rPr>
                          <w:b/>
                          <w:sz w:val="14"/>
                          <w:szCs w:val="14"/>
                          <w:lang w:val="en-US"/>
                        </w:rPr>
                        <w:t>, M</w:t>
                      </w:r>
                      <w:r w:rsidRPr="00C73B0E">
                        <w:rPr>
                          <w:b/>
                          <w:sz w:val="14"/>
                          <w:szCs w:val="14"/>
                          <w:vertAlign w:val="subscript"/>
                          <w:lang w:val="en-US"/>
                        </w:rPr>
                        <w:t>c</w:t>
                      </w:r>
                    </w:p>
                  </w:txbxContent>
                </v:textbox>
              </v:shape>
            </w:pict>
          </mc:Fallback>
        </mc:AlternateContent>
      </w:r>
      <w:r w:rsidR="00E814EF">
        <w:rPr>
          <w:b/>
          <w:noProof/>
          <w:lang w:eastAsia="zh-CN"/>
        </w:rPr>
        <mc:AlternateContent>
          <mc:Choice Requires="wps">
            <w:drawing>
              <wp:anchor distT="0" distB="0" distL="114300" distR="114300" simplePos="0" relativeHeight="251779072" behindDoc="0" locked="0" layoutInCell="1" allowOverlap="1" wp14:anchorId="27080DAB" wp14:editId="7B01289E">
                <wp:simplePos x="0" y="0"/>
                <wp:positionH relativeFrom="margin">
                  <wp:posOffset>2886710</wp:posOffset>
                </wp:positionH>
                <wp:positionV relativeFrom="paragraph">
                  <wp:posOffset>267970</wp:posOffset>
                </wp:positionV>
                <wp:extent cx="457200" cy="247650"/>
                <wp:effectExtent l="0" t="0" r="0" b="0"/>
                <wp:wrapNone/>
                <wp:docPr id="162" name="Надпись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47650"/>
                        </a:xfrm>
                        <a:prstGeom prst="rect">
                          <a:avLst/>
                        </a:prstGeom>
                        <a:solidFill>
                          <a:srgbClr val="FFFFFF">
                            <a:alpha val="0"/>
                          </a:srgbClr>
                        </a:solidFill>
                        <a:ln w="9525" cap="flat" cmpd="sng" algn="ctr">
                          <a:noFill/>
                          <a:prstDash val="solid"/>
                          <a:round/>
                          <a:headEnd type="none" w="med" len="med"/>
                          <a:tailEnd type="none" w="med" len="med"/>
                        </a:ln>
                      </wps:spPr>
                      <wps:txbx>
                        <w:txbxContent>
                          <w:p w14:paraId="60DA3401" w14:textId="77777777" w:rsidR="00894ED5" w:rsidRPr="00987F26" w:rsidRDefault="00894ED5" w:rsidP="00E814EF">
                            <w:pPr>
                              <w:spacing w:line="100" w:lineRule="atLeast"/>
                              <w:jc w:val="center"/>
                              <w:rPr>
                                <w:sz w:val="14"/>
                                <w:szCs w:val="14"/>
                                <w:lang w:val="en-US"/>
                              </w:rPr>
                            </w:pPr>
                            <w:r w:rsidRPr="00987F26">
                              <w:rPr>
                                <w:sz w:val="14"/>
                                <w:szCs w:val="14"/>
                              </w:rPr>
                              <w:t>Датчик нагрузки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80DAB" id="Надпись 162" o:spid="_x0000_s1177" type="#_x0000_t202" style="position:absolute;left:0;text-align:left;margin-left:227.3pt;margin-top:21.1pt;width:36pt;height:19.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" stroked="f">
                <v:fill opacity="0"/>
                <v:stroke joinstyle="round"/>
                <v:textbox inset="0,0,0,0">
                  <w:txbxContent>
                    <w:p w14:paraId="60DA3401" w14:textId="77777777" w:rsidR="00894ED5" w:rsidRPr="00987F26" w:rsidRDefault="00894ED5" w:rsidP="00E814EF">
                      <w:pPr>
                        <w:spacing w:line="100" w:lineRule="atLeast"/>
                        <w:jc w:val="center"/>
                        <w:rPr>
                          <w:sz w:val="14"/>
                          <w:szCs w:val="14"/>
                          <w:lang w:val="en-US"/>
                        </w:rPr>
                      </w:pPr>
                      <w:r w:rsidRPr="00987F26">
                        <w:rPr>
                          <w:sz w:val="14"/>
                          <w:szCs w:val="14"/>
                        </w:rPr>
                        <w:t>Датчик нагрузки</w:t>
                      </w:r>
                    </w:p>
                  </w:txbxContent>
                </v:textbox>
                <w10:wrap anchorx="margin"/>
              </v:shape>
            </w:pict>
          </mc:Fallback>
        </mc:AlternateContent>
      </w:r>
      <w:r w:rsidR="00E814EF" w:rsidRPr="00987F26">
        <w:rPr>
          <w:b/>
          <w:noProof/>
          <w:lang w:eastAsia="zh-CN"/>
        </w:rPr>
        <w:drawing>
          <wp:inline distT="0" distB="0" distL="0" distR="0" wp14:anchorId="76802AE2" wp14:editId="2DFA191D">
            <wp:extent cx="4673600" cy="3141821"/>
            <wp:effectExtent l="0" t="0" r="0" b="1905"/>
            <wp:docPr id="163" name="Рисунок 163" descr="C:\Users\Prokoudi\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rokoudi\Desktop\Безымянный1.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67" r="56624" b="53512"/>
                    <a:stretch/>
                  </pic:blipFill>
                  <pic:spPr bwMode="auto">
                    <a:xfrm>
                      <a:off x="0" y="0"/>
                      <a:ext cx="4726829" cy="3177604"/>
                    </a:xfrm>
                    <a:prstGeom prst="rect">
                      <a:avLst/>
                    </a:prstGeom>
                    <a:noFill/>
                    <a:ln>
                      <a:noFill/>
                    </a:ln>
                    <a:extLst>
                      <a:ext uri="{53640926-AAD7-44D8-BBD7-CCE9431645EC}">
                        <a14:shadowObscured xmlns:a14="http://schemas.microsoft.com/office/drawing/2010/main"/>
                      </a:ext>
                    </a:extLst>
                  </pic:spPr>
                </pic:pic>
              </a:graphicData>
            </a:graphic>
          </wp:inline>
        </w:drawing>
      </w:r>
    </w:p>
    <w:p w14:paraId="246DC750" w14:textId="77777777" w:rsidR="00E814EF" w:rsidRPr="00317CB9" w:rsidRDefault="00E814EF" w:rsidP="00E814EF">
      <w:pPr>
        <w:pStyle w:val="SingleTxtG"/>
        <w:pageBreakBefore/>
        <w:spacing w:after="0"/>
        <w:rPr>
          <w:lang w:eastAsia="ja-JP"/>
        </w:rPr>
      </w:pPr>
      <w:r w:rsidRPr="00317CB9">
        <w:lastRenderedPageBreak/>
        <w:t xml:space="preserve">Рис. </w:t>
      </w:r>
      <w:r w:rsidRPr="00317CB9">
        <w:rPr>
          <w:lang w:eastAsia="ja-JP"/>
        </w:rPr>
        <w:t>26</w:t>
      </w:r>
    </w:p>
    <w:p w14:paraId="2284123E" w14:textId="77777777" w:rsidR="00E814EF" w:rsidRDefault="00E814EF" w:rsidP="00E814EF">
      <w:pPr>
        <w:pStyle w:val="SingleTxtG"/>
        <w:jc w:val="left"/>
        <w:rPr>
          <w:b/>
        </w:rPr>
      </w:pPr>
      <w:r w:rsidRPr="00317CB9">
        <w:rPr>
          <w:b/>
        </w:rPr>
        <w:t>Ударный элемент в виде гибкой</w:t>
      </w:r>
      <w:bookmarkStart w:id="17" w:name="_GoBack"/>
      <w:bookmarkEnd w:id="17"/>
      <w:r w:rsidRPr="00317CB9">
        <w:rPr>
          <w:b/>
        </w:rPr>
        <w:t xml:space="preserve"> модели нижней части ноги: </w:t>
      </w:r>
      <w:r w:rsidRPr="00317CB9">
        <w:rPr>
          <w:b/>
        </w:rPr>
        <w:br/>
        <w:t>испытательная установка для проведения испытания коленного шарнира при</w:t>
      </w:r>
      <w:r>
        <w:rPr>
          <w:b/>
        </w:rPr>
        <w:t> </w:t>
      </w:r>
      <w:r w:rsidRPr="00317CB9">
        <w:rPr>
          <w:b/>
        </w:rPr>
        <w:t>статических сертификационных испытаниях</w:t>
      </w:r>
      <w:r>
        <w:rPr>
          <w:b/>
        </w:rPr>
        <w:t xml:space="preserve"> </w:t>
      </w:r>
      <w:r w:rsidRPr="00317CB9">
        <w:rPr>
          <w:b/>
        </w:rPr>
        <w:t>(см. пункт 8.</w:t>
      </w:r>
      <w:r w:rsidRPr="00317CB9">
        <w:rPr>
          <w:b/>
          <w:lang w:eastAsia="ja-JP"/>
        </w:rPr>
        <w:t>1</w:t>
      </w:r>
      <w:r w:rsidRPr="00317CB9">
        <w:rPr>
          <w:b/>
        </w:rPr>
        <w:t>.1.5)</w:t>
      </w:r>
    </w:p>
    <w:p w14:paraId="3FBCA79F" w14:textId="77777777" w:rsidR="00E814EF" w:rsidRDefault="00E814EF" w:rsidP="00E814EF">
      <w:pPr>
        <w:pStyle w:val="SingleTxtG"/>
        <w:jc w:val="left"/>
        <w:rPr>
          <w:b/>
        </w:rPr>
      </w:pPr>
    </w:p>
    <w:p w14:paraId="43774319" w14:textId="77777777" w:rsidR="00E814EF" w:rsidRDefault="00AC3ED6" w:rsidP="00E814EF">
      <w:pPr>
        <w:pStyle w:val="SingleTxtG"/>
        <w:jc w:val="left"/>
        <w:rPr>
          <w:b/>
        </w:rPr>
      </w:pPr>
      <w:r>
        <w:rPr>
          <w:noProof/>
          <w:lang w:eastAsia="zh-CN"/>
        </w:rPr>
        <mc:AlternateContent>
          <mc:Choice Requires="wps">
            <w:drawing>
              <wp:anchor distT="0" distB="0" distL="114300" distR="114300" simplePos="0" relativeHeight="251826176" behindDoc="0" locked="0" layoutInCell="1" allowOverlap="1" wp14:anchorId="02878A28" wp14:editId="60517EED">
                <wp:simplePos x="0" y="0"/>
                <wp:positionH relativeFrom="column">
                  <wp:posOffset>4361759</wp:posOffset>
                </wp:positionH>
                <wp:positionV relativeFrom="paragraph">
                  <wp:posOffset>1709420</wp:posOffset>
                </wp:positionV>
                <wp:extent cx="251460" cy="99060"/>
                <wp:effectExtent l="0" t="0" r="0" b="0"/>
                <wp:wrapNone/>
                <wp:docPr id="229" name="Надпись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99060"/>
                        </a:xfrm>
                        <a:prstGeom prst="rect">
                          <a:avLst/>
                        </a:prstGeom>
                        <a:solidFill>
                          <a:schemeClr val="bg1"/>
                        </a:solidFill>
                        <a:ln>
                          <a:noFill/>
                        </a:ln>
                        <a:extLst/>
                      </wps:spPr>
                      <wps:txbx>
                        <w:txbxContent>
                          <w:p w14:paraId="44795EB4" w14:textId="77777777" w:rsidR="00894ED5" w:rsidRPr="00C85BB8" w:rsidRDefault="00894ED5" w:rsidP="00E814EF">
                            <w:pPr>
                              <w:spacing w:line="240" w:lineRule="auto"/>
                              <w:jc w:val="center"/>
                              <w:rPr>
                                <w:sz w:val="12"/>
                                <w:szCs w:val="12"/>
                                <w:lang w:val="en-US"/>
                              </w:rPr>
                            </w:pPr>
                            <w:r w:rsidRPr="00C85BB8">
                              <w:rPr>
                                <w:sz w:val="12"/>
                                <w:szCs w:val="12"/>
                              </w:rPr>
                              <w:t>грунт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78A28" id="Надпись 229" o:spid="_x0000_s1178" type="#_x0000_t202" style="position:absolute;left:0;text-align:left;margin-left:343.45pt;margin-top:134.6pt;width:19.8pt;height:7.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" fillcolor="white [3212]" stroked="f">
                <v:textbox inset="0,0,0,0">
                  <w:txbxContent>
                    <w:p w14:paraId="44795EB4" w14:textId="77777777" w:rsidR="00894ED5" w:rsidRPr="00C85BB8" w:rsidRDefault="00894ED5" w:rsidP="00E814EF">
                      <w:pPr>
                        <w:spacing w:line="240" w:lineRule="auto"/>
                        <w:jc w:val="center"/>
                        <w:rPr>
                          <w:sz w:val="12"/>
                          <w:szCs w:val="12"/>
                          <w:lang w:val="en-US"/>
                        </w:rPr>
                      </w:pPr>
                      <w:r w:rsidRPr="00C85BB8">
                        <w:rPr>
                          <w:sz w:val="12"/>
                          <w:szCs w:val="12"/>
                        </w:rPr>
                        <w:t>грунт</w:t>
                      </w:r>
                    </w:p>
                  </w:txbxContent>
                </v:textbox>
              </v:shape>
            </w:pict>
          </mc:Fallback>
        </mc:AlternateContent>
      </w:r>
      <w:r w:rsidR="00E814EF">
        <w:rPr>
          <w:noProof/>
          <w:lang w:eastAsia="zh-CN"/>
        </w:rPr>
        <mc:AlternateContent>
          <mc:Choice Requires="wps">
            <w:drawing>
              <wp:anchor distT="0" distB="0" distL="114300" distR="114300" simplePos="0" relativeHeight="251813888" behindDoc="0" locked="0" layoutInCell="1" allowOverlap="1" wp14:anchorId="3F1519DF" wp14:editId="278E5FD9">
                <wp:simplePos x="0" y="0"/>
                <wp:positionH relativeFrom="column">
                  <wp:posOffset>1805940</wp:posOffset>
                </wp:positionH>
                <wp:positionV relativeFrom="paragraph">
                  <wp:posOffset>335915</wp:posOffset>
                </wp:positionV>
                <wp:extent cx="908685" cy="170815"/>
                <wp:effectExtent l="0" t="0" r="5715" b="635"/>
                <wp:wrapNone/>
                <wp:docPr id="210" name="Надпись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97BFB" w14:textId="77777777" w:rsidR="00894ED5" w:rsidRPr="0033011B" w:rsidRDefault="00894ED5" w:rsidP="00E814EF">
                            <w:pPr>
                              <w:spacing w:line="120" w:lineRule="exact"/>
                              <w:jc w:val="center"/>
                              <w:rPr>
                                <w:sz w:val="12"/>
                                <w:szCs w:val="12"/>
                              </w:rPr>
                            </w:pPr>
                            <w:r w:rsidRPr="009A5E3C">
                              <w:rPr>
                                <w:sz w:val="12"/>
                                <w:szCs w:val="12"/>
                              </w:rPr>
                              <w:t>Неопреновый</w:t>
                            </w:r>
                            <w:r w:rsidRPr="0033011B">
                              <w:rPr>
                                <w:sz w:val="12"/>
                                <w:szCs w:val="12"/>
                              </w:rPr>
                              <w:t xml:space="preserve"> лист</w:t>
                            </w:r>
                            <w:r>
                              <w:rPr>
                                <w:sz w:val="12"/>
                                <w:szCs w:val="12"/>
                              </w:rPr>
                              <w:t xml:space="preserve"> </w:t>
                            </w:r>
                            <w:r>
                              <w:rPr>
                                <w:sz w:val="12"/>
                                <w:szCs w:val="12"/>
                              </w:rPr>
                              <w:br/>
                            </w:r>
                            <w:r w:rsidRPr="0033011B">
                              <w:rPr>
                                <w:sz w:val="12"/>
                                <w:szCs w:val="12"/>
                              </w:rPr>
                              <w:t>(1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519DF" id="Надпись 210" o:spid="_x0000_s1179" type="#_x0000_t202" style="position:absolute;left:0;text-align:left;margin-left:142.2pt;margin-top:26.45pt;width:71.55pt;height:13.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" stroked="f">
                <v:textbox inset="0,0,0,0">
                  <w:txbxContent>
                    <w:p w14:paraId="51097BFB" w14:textId="77777777" w:rsidR="00894ED5" w:rsidRPr="0033011B" w:rsidRDefault="00894ED5" w:rsidP="00E814EF">
                      <w:pPr>
                        <w:spacing w:line="120" w:lineRule="exact"/>
                        <w:jc w:val="center"/>
                        <w:rPr>
                          <w:sz w:val="12"/>
                          <w:szCs w:val="12"/>
                        </w:rPr>
                      </w:pPr>
                      <w:proofErr w:type="spellStart"/>
                      <w:r w:rsidRPr="009A5E3C">
                        <w:rPr>
                          <w:sz w:val="12"/>
                          <w:szCs w:val="12"/>
                        </w:rPr>
                        <w:t>Неопреновый</w:t>
                      </w:r>
                      <w:proofErr w:type="spellEnd"/>
                      <w:r w:rsidRPr="0033011B">
                        <w:rPr>
                          <w:sz w:val="12"/>
                          <w:szCs w:val="12"/>
                        </w:rPr>
                        <w:t xml:space="preserve"> лист</w:t>
                      </w:r>
                      <w:r>
                        <w:rPr>
                          <w:sz w:val="12"/>
                          <w:szCs w:val="12"/>
                        </w:rPr>
                        <w:t xml:space="preserve"> </w:t>
                      </w:r>
                      <w:r>
                        <w:rPr>
                          <w:sz w:val="12"/>
                          <w:szCs w:val="12"/>
                        </w:rPr>
                        <w:br/>
                      </w:r>
                      <w:r w:rsidRPr="0033011B">
                        <w:rPr>
                          <w:sz w:val="12"/>
                          <w:szCs w:val="12"/>
                        </w:rPr>
                        <w:t>(1 лист)</w:t>
                      </w:r>
                    </w:p>
                  </w:txbxContent>
                </v:textbox>
              </v:shape>
            </w:pict>
          </mc:Fallback>
        </mc:AlternateContent>
      </w:r>
      <w:r w:rsidR="00E814EF">
        <w:rPr>
          <w:noProof/>
          <w:lang w:eastAsia="zh-CN"/>
        </w:rPr>
        <mc:AlternateContent>
          <mc:Choice Requires="wps">
            <w:drawing>
              <wp:anchor distT="0" distB="0" distL="114300" distR="114300" simplePos="0" relativeHeight="251857920" behindDoc="0" locked="0" layoutInCell="1" allowOverlap="1" wp14:anchorId="1BFFC786" wp14:editId="3E96224B">
                <wp:simplePos x="0" y="0"/>
                <wp:positionH relativeFrom="margin">
                  <wp:posOffset>2517692</wp:posOffset>
                </wp:positionH>
                <wp:positionV relativeFrom="paragraph">
                  <wp:posOffset>1443880</wp:posOffset>
                </wp:positionV>
                <wp:extent cx="745932" cy="206734"/>
                <wp:effectExtent l="0" t="0" r="0" b="3175"/>
                <wp:wrapNone/>
                <wp:docPr id="234" name="Надпись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932" cy="206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0D016" w14:textId="5509599D" w:rsidR="00894ED5" w:rsidRPr="00504ECC" w:rsidRDefault="00894ED5" w:rsidP="00E814EF">
                            <w:pPr>
                              <w:spacing w:line="80" w:lineRule="atLeast"/>
                              <w:jc w:val="center"/>
                              <w:rPr>
                                <w:b/>
                                <w:color w:val="365F91" w:themeColor="accent1" w:themeShade="BF"/>
                                <w:sz w:val="12"/>
                                <w:szCs w:val="12"/>
                              </w:rPr>
                            </w:pPr>
                            <w:r w:rsidRPr="00504ECC">
                              <w:rPr>
                                <w:b/>
                                <w:color w:val="365F91" w:themeColor="accent1" w:themeShade="BF"/>
                                <w:sz w:val="9"/>
                                <w:szCs w:val="9"/>
                              </w:rPr>
                              <w:t>Распорка</w:t>
                            </w:r>
                            <w:r w:rsidRPr="00504ECC">
                              <w:rPr>
                                <w:b/>
                                <w:color w:val="365F91" w:themeColor="accent1" w:themeShade="BF"/>
                                <w:sz w:val="9"/>
                                <w:szCs w:val="9"/>
                              </w:rPr>
                              <w:br/>
                              <w:t>Грунт и коленный шарнир</w:t>
                            </w:r>
                            <w:r w:rsidRPr="00504ECC">
                              <w:rPr>
                                <w:b/>
                                <w:color w:val="365F91" w:themeColor="accent1" w:themeShade="BF"/>
                                <w:sz w:val="9"/>
                                <w:szCs w:val="9"/>
                              </w:rPr>
                              <w:br/>
                              <w:t>не соприкасаются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FC786" id="Надпись 234" o:spid="_x0000_s1180" type="#_x0000_t202" style="position:absolute;left:0;text-align:left;margin-left:198.25pt;margin-top:113.7pt;width:58.75pt;height:16.3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" stroked="f">
                <v:textbox inset="0,0,0,0">
                  <w:txbxContent>
                    <w:p w14:paraId="3820D016" w14:textId="5509599D" w:rsidR="00894ED5" w:rsidRPr="00504ECC" w:rsidRDefault="00894ED5" w:rsidP="00E814EF">
                      <w:pPr>
                        <w:spacing w:line="80" w:lineRule="atLeast"/>
                        <w:jc w:val="center"/>
                        <w:rPr>
                          <w:b/>
                          <w:color w:val="365F91" w:themeColor="accent1" w:themeShade="BF"/>
                          <w:sz w:val="12"/>
                          <w:szCs w:val="12"/>
                        </w:rPr>
                      </w:pPr>
                      <w:r w:rsidRPr="00504ECC">
                        <w:rPr>
                          <w:b/>
                          <w:color w:val="365F91" w:themeColor="accent1" w:themeShade="BF"/>
                          <w:sz w:val="9"/>
                          <w:szCs w:val="9"/>
                        </w:rPr>
                        <w:t>Распорка</w:t>
                      </w:r>
                      <w:r w:rsidRPr="00504ECC">
                        <w:rPr>
                          <w:b/>
                          <w:color w:val="365F91" w:themeColor="accent1" w:themeShade="BF"/>
                          <w:sz w:val="9"/>
                          <w:szCs w:val="9"/>
                        </w:rPr>
                        <w:br/>
                        <w:t>Грунт и коленный шарнир</w:t>
                      </w:r>
                      <w:r w:rsidRPr="00504ECC">
                        <w:rPr>
                          <w:b/>
                          <w:color w:val="365F91" w:themeColor="accent1" w:themeShade="BF"/>
                          <w:sz w:val="9"/>
                          <w:szCs w:val="9"/>
                        </w:rPr>
                        <w:br/>
                        <w:t>не соприкасаются</w:t>
                      </w:r>
                    </w:p>
                  </w:txbxContent>
                </v:textbox>
                <w10:wrap anchorx="margin"/>
              </v:shape>
            </w:pict>
          </mc:Fallback>
        </mc:AlternateContent>
      </w:r>
      <w:r w:rsidR="00E814EF">
        <w:rPr>
          <w:noProof/>
          <w:lang w:eastAsia="zh-CN"/>
        </w:rPr>
        <mc:AlternateContent>
          <mc:Choice Requires="wps">
            <w:drawing>
              <wp:anchor distT="0" distB="0" distL="114300" distR="114300" simplePos="0" relativeHeight="251836416" behindDoc="0" locked="0" layoutInCell="1" allowOverlap="1" wp14:anchorId="20AE5D15" wp14:editId="5C35AD31">
                <wp:simplePos x="0" y="0"/>
                <wp:positionH relativeFrom="column">
                  <wp:posOffset>4556760</wp:posOffset>
                </wp:positionH>
                <wp:positionV relativeFrom="paragraph">
                  <wp:posOffset>2547620</wp:posOffset>
                </wp:positionV>
                <wp:extent cx="510540" cy="163830"/>
                <wp:effectExtent l="0" t="0" r="3810" b="7620"/>
                <wp:wrapNone/>
                <wp:docPr id="244" name="Надпись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D0A80" w14:textId="77777777" w:rsidR="00894ED5" w:rsidRPr="00F534D2" w:rsidRDefault="00894ED5" w:rsidP="00E814EF">
                            <w:pPr>
                              <w:spacing w:line="240" w:lineRule="auto"/>
                              <w:rPr>
                                <w:sz w:val="10"/>
                                <w:szCs w:val="10"/>
                              </w:rPr>
                            </w:pPr>
                            <w:r w:rsidRPr="00F534D2">
                              <w:rPr>
                                <w:sz w:val="10"/>
                                <w:szCs w:val="10"/>
                              </w:rPr>
                              <w:t>Продольная ось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E5D15" id="Надпись 244" o:spid="_x0000_s1181" type="#_x0000_t202" style="position:absolute;left:0;text-align:left;margin-left:358.8pt;margin-top:200.6pt;width:40.2pt;height:12.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" stroked="f">
                <v:textbox inset="0,0,0,0">
                  <w:txbxContent>
                    <w:p w14:paraId="5BFD0A80" w14:textId="77777777" w:rsidR="00894ED5" w:rsidRPr="00F534D2" w:rsidRDefault="00894ED5" w:rsidP="00E814EF">
                      <w:pPr>
                        <w:spacing w:line="240" w:lineRule="auto"/>
                        <w:rPr>
                          <w:sz w:val="10"/>
                          <w:szCs w:val="10"/>
                        </w:rPr>
                      </w:pPr>
                      <w:r w:rsidRPr="00F534D2">
                        <w:rPr>
                          <w:sz w:val="10"/>
                          <w:szCs w:val="10"/>
                        </w:rPr>
                        <w:t>Продольная ось</w:t>
                      </w:r>
                    </w:p>
                  </w:txbxContent>
                </v:textbox>
              </v:shape>
            </w:pict>
          </mc:Fallback>
        </mc:AlternateContent>
      </w:r>
      <w:r w:rsidR="00E814EF">
        <w:rPr>
          <w:noProof/>
          <w:lang w:eastAsia="zh-CN"/>
        </w:rPr>
        <mc:AlternateContent>
          <mc:Choice Requires="wps">
            <w:drawing>
              <wp:anchor distT="0" distB="0" distL="114300" distR="114300" simplePos="0" relativeHeight="251825152" behindDoc="0" locked="0" layoutInCell="1" allowOverlap="1" wp14:anchorId="12422458" wp14:editId="0E78FAE5">
                <wp:simplePos x="0" y="0"/>
                <wp:positionH relativeFrom="column">
                  <wp:posOffset>4240530</wp:posOffset>
                </wp:positionH>
                <wp:positionV relativeFrom="paragraph">
                  <wp:posOffset>2616200</wp:posOffset>
                </wp:positionV>
                <wp:extent cx="244475" cy="148590"/>
                <wp:effectExtent l="0" t="0" r="3175" b="3810"/>
                <wp:wrapNone/>
                <wp:docPr id="226" name="Надпись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3E452" w14:textId="77777777" w:rsidR="00894ED5" w:rsidRPr="00F534D2" w:rsidRDefault="00894ED5" w:rsidP="00E814EF">
                            <w:pPr>
                              <w:spacing w:line="240" w:lineRule="auto"/>
                              <w:rPr>
                                <w:sz w:val="10"/>
                                <w:szCs w:val="10"/>
                              </w:rPr>
                            </w:pPr>
                            <w:r w:rsidRPr="00F534D2">
                              <w:rPr>
                                <w:sz w:val="10"/>
                                <w:szCs w:val="10"/>
                              </w:rPr>
                              <w:t>Боковая</w:t>
                            </w:r>
                            <w:r w:rsidRPr="00F534D2">
                              <w:rPr>
                                <w:sz w:val="10"/>
                                <w:szCs w:val="10"/>
                              </w:rPr>
                              <w:br/>
                              <w:t>ось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22458" id="Надпись 226" o:spid="_x0000_s1182" type="#_x0000_t202" style="position:absolute;left:0;text-align:left;margin-left:333.9pt;margin-top:206pt;width:19.25pt;height:11.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" stroked="f">
                <v:textbox inset="0,0,0,0">
                  <w:txbxContent>
                    <w:p w14:paraId="5B23E452" w14:textId="77777777" w:rsidR="00894ED5" w:rsidRPr="00F534D2" w:rsidRDefault="00894ED5" w:rsidP="00E814EF">
                      <w:pPr>
                        <w:spacing w:line="240" w:lineRule="auto"/>
                        <w:rPr>
                          <w:sz w:val="10"/>
                          <w:szCs w:val="10"/>
                        </w:rPr>
                      </w:pPr>
                      <w:r w:rsidRPr="00F534D2">
                        <w:rPr>
                          <w:sz w:val="10"/>
                          <w:szCs w:val="10"/>
                        </w:rPr>
                        <w:t>Боковая</w:t>
                      </w:r>
                      <w:r w:rsidRPr="00F534D2">
                        <w:rPr>
                          <w:sz w:val="10"/>
                          <w:szCs w:val="10"/>
                        </w:rPr>
                        <w:br/>
                        <w:t>ось</w:t>
                      </w:r>
                    </w:p>
                  </w:txbxContent>
                </v:textbox>
              </v:shape>
            </w:pict>
          </mc:Fallback>
        </mc:AlternateContent>
      </w:r>
      <w:r w:rsidR="00E814EF">
        <w:rPr>
          <w:noProof/>
          <w:lang w:eastAsia="zh-CN"/>
        </w:rPr>
        <mc:AlternateContent>
          <mc:Choice Requires="wps">
            <w:drawing>
              <wp:anchor distT="0" distB="0" distL="114300" distR="114300" simplePos="0" relativeHeight="251837440" behindDoc="0" locked="0" layoutInCell="1" allowOverlap="1" wp14:anchorId="523DDC23" wp14:editId="2A33065B">
                <wp:simplePos x="0" y="0"/>
                <wp:positionH relativeFrom="column">
                  <wp:posOffset>3474720</wp:posOffset>
                </wp:positionH>
                <wp:positionV relativeFrom="paragraph">
                  <wp:posOffset>2879090</wp:posOffset>
                </wp:positionV>
                <wp:extent cx="1581150" cy="377190"/>
                <wp:effectExtent l="0" t="0" r="0" b="3810"/>
                <wp:wrapNone/>
                <wp:docPr id="245" name="Надпись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CCC42" w14:textId="77777777" w:rsidR="00894ED5" w:rsidRPr="00F534D2" w:rsidRDefault="00894ED5" w:rsidP="00E814EF">
                            <w:pPr>
                              <w:spacing w:line="100" w:lineRule="exact"/>
                              <w:rPr>
                                <w:sz w:val="10"/>
                                <w:szCs w:val="10"/>
                              </w:rPr>
                            </w:pPr>
                            <w:r w:rsidRPr="00F534D2">
                              <w:rPr>
                                <w:sz w:val="10"/>
                                <w:szCs w:val="10"/>
                              </w:rPr>
                              <w:t>Единица измерения: мм</w:t>
                            </w:r>
                          </w:p>
                          <w:p w14:paraId="62D4E01C" w14:textId="77777777" w:rsidR="00894ED5" w:rsidRPr="00F534D2" w:rsidRDefault="00894ED5" w:rsidP="00E814EF">
                            <w:pPr>
                              <w:numPr>
                                <w:ilvl w:val="0"/>
                                <w:numId w:val="45"/>
                              </w:numPr>
                              <w:tabs>
                                <w:tab w:val="clear" w:pos="567"/>
                                <w:tab w:val="left" w:pos="142"/>
                              </w:tabs>
                              <w:suppressAutoHyphens w:val="0"/>
                              <w:spacing w:line="100" w:lineRule="exact"/>
                              <w:ind w:left="0" w:firstLine="0"/>
                              <w:rPr>
                                <w:sz w:val="10"/>
                                <w:szCs w:val="10"/>
                              </w:rPr>
                            </w:pPr>
                            <w:r w:rsidRPr="00F534D2">
                              <w:rPr>
                                <w:sz w:val="10"/>
                                <w:szCs w:val="10"/>
                              </w:rPr>
                              <w:t>Допуск по вышеуказанным размерам:</w:t>
                            </w:r>
                            <w:r w:rsidRPr="00F534D2">
                              <w:rPr>
                                <w:sz w:val="10"/>
                                <w:szCs w:val="10"/>
                              </w:rPr>
                              <w:br/>
                              <w:t>±5 мм для каждого листа</w:t>
                            </w:r>
                          </w:p>
                          <w:p w14:paraId="1BA66DBD" w14:textId="77777777" w:rsidR="00894ED5" w:rsidRPr="00F534D2" w:rsidRDefault="00894ED5" w:rsidP="00E814EF">
                            <w:pPr>
                              <w:numPr>
                                <w:ilvl w:val="0"/>
                                <w:numId w:val="45"/>
                              </w:numPr>
                              <w:tabs>
                                <w:tab w:val="clear" w:pos="567"/>
                                <w:tab w:val="left" w:pos="142"/>
                              </w:tabs>
                              <w:suppressAutoHyphens w:val="0"/>
                              <w:spacing w:line="100" w:lineRule="exact"/>
                              <w:ind w:left="0" w:firstLine="0"/>
                              <w:rPr>
                                <w:sz w:val="10"/>
                                <w:szCs w:val="10"/>
                              </w:rPr>
                            </w:pPr>
                            <w:r w:rsidRPr="00F534D2">
                              <w:rPr>
                                <w:sz w:val="10"/>
                                <w:szCs w:val="10"/>
                              </w:rPr>
                              <w:t>Допуск по вышеуказанной массе:</w:t>
                            </w:r>
                            <w:r w:rsidRPr="00F534D2">
                              <w:rPr>
                                <w:sz w:val="10"/>
                                <w:szCs w:val="10"/>
                              </w:rPr>
                              <w:br/>
                              <w:t>±5 г для каждого листа</w:t>
                            </w:r>
                          </w:p>
                          <w:p w14:paraId="5ACC9DC9" w14:textId="77777777" w:rsidR="00894ED5" w:rsidRPr="00F534D2" w:rsidRDefault="00894ED5" w:rsidP="00E814EF">
                            <w:pPr>
                              <w:numPr>
                                <w:ilvl w:val="0"/>
                                <w:numId w:val="45"/>
                              </w:numPr>
                              <w:tabs>
                                <w:tab w:val="clear" w:pos="567"/>
                                <w:tab w:val="left" w:pos="142"/>
                              </w:tabs>
                              <w:suppressAutoHyphens w:val="0"/>
                              <w:spacing w:line="100" w:lineRule="exact"/>
                              <w:ind w:left="0" w:firstLine="0"/>
                              <w:rPr>
                                <w:sz w:val="10"/>
                                <w:szCs w:val="10"/>
                              </w:rPr>
                            </w:pPr>
                            <w:r w:rsidRPr="00F534D2">
                              <w:rPr>
                                <w:sz w:val="10"/>
                                <w:szCs w:val="10"/>
                              </w:rPr>
                              <w:t>Толщина листа и допуск: 5 ± 0,75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DDC23" id="Надпись 245" o:spid="_x0000_s1183" type="#_x0000_t202" style="position:absolute;left:0;text-align:left;margin-left:273.6pt;margin-top:226.7pt;width:124.5pt;height:29.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" stroked="f">
                <v:textbox inset="0,0,0,0">
                  <w:txbxContent>
                    <w:p w14:paraId="631CCC42" w14:textId="77777777" w:rsidR="00894ED5" w:rsidRPr="00F534D2" w:rsidRDefault="00894ED5" w:rsidP="00E814EF">
                      <w:pPr>
                        <w:spacing w:line="100" w:lineRule="exact"/>
                        <w:rPr>
                          <w:sz w:val="10"/>
                          <w:szCs w:val="10"/>
                        </w:rPr>
                      </w:pPr>
                      <w:r w:rsidRPr="00F534D2">
                        <w:rPr>
                          <w:sz w:val="10"/>
                          <w:szCs w:val="10"/>
                        </w:rPr>
                        <w:t>Единица измерения: мм</w:t>
                      </w:r>
                    </w:p>
                    <w:p w14:paraId="62D4E01C" w14:textId="77777777" w:rsidR="00894ED5" w:rsidRPr="00F534D2" w:rsidRDefault="00894ED5" w:rsidP="00E814EF">
                      <w:pPr>
                        <w:numPr>
                          <w:ilvl w:val="0"/>
                          <w:numId w:val="45"/>
                        </w:numPr>
                        <w:tabs>
                          <w:tab w:val="clear" w:pos="567"/>
                          <w:tab w:val="left" w:pos="142"/>
                        </w:tabs>
                        <w:suppressAutoHyphens w:val="0"/>
                        <w:spacing w:line="100" w:lineRule="exact"/>
                        <w:ind w:left="0" w:firstLine="0"/>
                        <w:rPr>
                          <w:sz w:val="10"/>
                          <w:szCs w:val="10"/>
                        </w:rPr>
                      </w:pPr>
                      <w:r w:rsidRPr="00F534D2">
                        <w:rPr>
                          <w:sz w:val="10"/>
                          <w:szCs w:val="10"/>
                        </w:rPr>
                        <w:t>Допуск по вышеуказанным размерам:</w:t>
                      </w:r>
                      <w:r w:rsidRPr="00F534D2">
                        <w:rPr>
                          <w:sz w:val="10"/>
                          <w:szCs w:val="10"/>
                        </w:rPr>
                        <w:br/>
                        <w:t>±5 мм для каждого листа</w:t>
                      </w:r>
                    </w:p>
                    <w:p w14:paraId="1BA66DBD" w14:textId="77777777" w:rsidR="00894ED5" w:rsidRPr="00F534D2" w:rsidRDefault="00894ED5" w:rsidP="00E814EF">
                      <w:pPr>
                        <w:numPr>
                          <w:ilvl w:val="0"/>
                          <w:numId w:val="45"/>
                        </w:numPr>
                        <w:tabs>
                          <w:tab w:val="clear" w:pos="567"/>
                          <w:tab w:val="left" w:pos="142"/>
                        </w:tabs>
                        <w:suppressAutoHyphens w:val="0"/>
                        <w:spacing w:line="100" w:lineRule="exact"/>
                        <w:ind w:left="0" w:firstLine="0"/>
                        <w:rPr>
                          <w:sz w:val="10"/>
                          <w:szCs w:val="10"/>
                        </w:rPr>
                      </w:pPr>
                      <w:r w:rsidRPr="00F534D2">
                        <w:rPr>
                          <w:sz w:val="10"/>
                          <w:szCs w:val="10"/>
                        </w:rPr>
                        <w:t>Допуск по вышеуказанной массе:</w:t>
                      </w:r>
                      <w:r w:rsidRPr="00F534D2">
                        <w:rPr>
                          <w:sz w:val="10"/>
                          <w:szCs w:val="10"/>
                        </w:rPr>
                        <w:br/>
                        <w:t>±5 г для каждого листа</w:t>
                      </w:r>
                    </w:p>
                    <w:p w14:paraId="5ACC9DC9" w14:textId="77777777" w:rsidR="00894ED5" w:rsidRPr="00F534D2" w:rsidRDefault="00894ED5" w:rsidP="00E814EF">
                      <w:pPr>
                        <w:numPr>
                          <w:ilvl w:val="0"/>
                          <w:numId w:val="45"/>
                        </w:numPr>
                        <w:tabs>
                          <w:tab w:val="clear" w:pos="567"/>
                          <w:tab w:val="left" w:pos="142"/>
                        </w:tabs>
                        <w:suppressAutoHyphens w:val="0"/>
                        <w:spacing w:line="100" w:lineRule="exact"/>
                        <w:ind w:left="0" w:firstLine="0"/>
                        <w:rPr>
                          <w:sz w:val="10"/>
                          <w:szCs w:val="10"/>
                        </w:rPr>
                      </w:pPr>
                      <w:r w:rsidRPr="00F534D2">
                        <w:rPr>
                          <w:sz w:val="10"/>
                          <w:szCs w:val="10"/>
                        </w:rPr>
                        <w:t>Толщина листа и допуск: 5 ± 0,75 мм</w:t>
                      </w:r>
                    </w:p>
                  </w:txbxContent>
                </v:textbox>
              </v:shape>
            </w:pict>
          </mc:Fallback>
        </mc:AlternateContent>
      </w:r>
      <w:r w:rsidR="00E814EF">
        <w:rPr>
          <w:noProof/>
          <w:lang w:eastAsia="zh-CN"/>
        </w:rPr>
        <mc:AlternateContent>
          <mc:Choice Requires="wps">
            <w:drawing>
              <wp:anchor distT="0" distB="0" distL="114300" distR="114300" simplePos="0" relativeHeight="251820032" behindDoc="0" locked="0" layoutInCell="1" allowOverlap="1" wp14:anchorId="49D6E2C4" wp14:editId="53C66579">
                <wp:simplePos x="0" y="0"/>
                <wp:positionH relativeFrom="column">
                  <wp:posOffset>2448560</wp:posOffset>
                </wp:positionH>
                <wp:positionV relativeFrom="paragraph">
                  <wp:posOffset>1953260</wp:posOffset>
                </wp:positionV>
                <wp:extent cx="1050925" cy="113665"/>
                <wp:effectExtent l="4445" t="0" r="1905" b="0"/>
                <wp:wrapNone/>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F8587" w14:textId="77777777" w:rsidR="00894ED5" w:rsidRPr="00C85BB8" w:rsidRDefault="00894ED5" w:rsidP="00E814EF">
                            <w:pPr>
                              <w:spacing w:line="240" w:lineRule="auto"/>
                              <w:rPr>
                                <w:sz w:val="12"/>
                                <w:szCs w:val="12"/>
                              </w:rPr>
                            </w:pPr>
                            <w:r w:rsidRPr="00C85BB8">
                              <w:rPr>
                                <w:sz w:val="12"/>
                                <w:szCs w:val="12"/>
                              </w:rPr>
                              <w:t>Длина подставки: 400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6E2C4" id="Надпись 217" o:spid="_x0000_s1184" type="#_x0000_t202" style="position:absolute;left:0;text-align:left;margin-left:192.8pt;margin-top:153.8pt;width:82.75pt;height:8.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" stroked="f">
                <v:textbox inset="0,0,0,0">
                  <w:txbxContent>
                    <w:p w14:paraId="42CF8587" w14:textId="77777777" w:rsidR="00894ED5" w:rsidRPr="00C85BB8" w:rsidRDefault="00894ED5" w:rsidP="00E814EF">
                      <w:pPr>
                        <w:spacing w:line="240" w:lineRule="auto"/>
                        <w:rPr>
                          <w:sz w:val="12"/>
                          <w:szCs w:val="12"/>
                        </w:rPr>
                      </w:pPr>
                      <w:r w:rsidRPr="00C85BB8">
                        <w:rPr>
                          <w:sz w:val="12"/>
                          <w:szCs w:val="12"/>
                        </w:rPr>
                        <w:t>Длина подставки: 400 мм</w:t>
                      </w:r>
                    </w:p>
                  </w:txbxContent>
                </v:textbox>
              </v:shape>
            </w:pict>
          </mc:Fallback>
        </mc:AlternateContent>
      </w:r>
      <w:r w:rsidR="00E814EF">
        <w:rPr>
          <w:noProof/>
          <w:lang w:eastAsia="zh-CN"/>
        </w:rPr>
        <mc:AlternateContent>
          <mc:Choice Requires="wps">
            <w:drawing>
              <wp:anchor distT="0" distB="0" distL="114300" distR="114300" simplePos="0" relativeHeight="251835392" behindDoc="0" locked="0" layoutInCell="1" allowOverlap="1" wp14:anchorId="7D2FBEDA" wp14:editId="2BB9A09E">
                <wp:simplePos x="0" y="0"/>
                <wp:positionH relativeFrom="column">
                  <wp:posOffset>3158490</wp:posOffset>
                </wp:positionH>
                <wp:positionV relativeFrom="paragraph">
                  <wp:posOffset>1838960</wp:posOffset>
                </wp:positionV>
                <wp:extent cx="383540" cy="83820"/>
                <wp:effectExtent l="0" t="0" r="0" b="0"/>
                <wp:wrapNone/>
                <wp:docPr id="243" name="Надпись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7DDFE" w14:textId="77777777" w:rsidR="00894ED5" w:rsidRPr="00C85BB8" w:rsidRDefault="00894ED5" w:rsidP="00E814EF">
                            <w:pPr>
                              <w:spacing w:line="240" w:lineRule="auto"/>
                              <w:jc w:val="center"/>
                              <w:rPr>
                                <w:sz w:val="10"/>
                                <w:szCs w:val="10"/>
                                <w:lang w:val="en-US"/>
                              </w:rPr>
                            </w:pPr>
                            <w:r w:rsidRPr="00C85BB8">
                              <w:rPr>
                                <w:sz w:val="10"/>
                                <w:szCs w:val="10"/>
                              </w:rPr>
                              <w:t>200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FBEDA" id="Надпись 243" o:spid="_x0000_s1185" type="#_x0000_t202" style="position:absolute;left:0;text-align:left;margin-left:248.7pt;margin-top:144.8pt;width:30.2pt;height:6.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" stroked="f">
                <v:textbox inset="0,0,0,0">
                  <w:txbxContent>
                    <w:p w14:paraId="0B87DDFE" w14:textId="77777777" w:rsidR="00894ED5" w:rsidRPr="00C85BB8" w:rsidRDefault="00894ED5" w:rsidP="00E814EF">
                      <w:pPr>
                        <w:spacing w:line="240" w:lineRule="auto"/>
                        <w:jc w:val="center"/>
                        <w:rPr>
                          <w:sz w:val="10"/>
                          <w:szCs w:val="10"/>
                          <w:lang w:val="en-US"/>
                        </w:rPr>
                      </w:pPr>
                      <w:r w:rsidRPr="00C85BB8">
                        <w:rPr>
                          <w:sz w:val="10"/>
                          <w:szCs w:val="10"/>
                        </w:rPr>
                        <w:t>200 мм</w:t>
                      </w:r>
                    </w:p>
                  </w:txbxContent>
                </v:textbox>
              </v:shape>
            </w:pict>
          </mc:Fallback>
        </mc:AlternateContent>
      </w:r>
      <w:r w:rsidR="00E814EF">
        <w:rPr>
          <w:noProof/>
          <w:lang w:eastAsia="zh-CN"/>
        </w:rPr>
        <mc:AlternateContent>
          <mc:Choice Requires="wps">
            <w:drawing>
              <wp:anchor distT="0" distB="0" distL="114300" distR="114300" simplePos="0" relativeHeight="251821056" behindDoc="0" locked="0" layoutInCell="1" allowOverlap="1" wp14:anchorId="0B5384C6" wp14:editId="1E195C53">
                <wp:simplePos x="0" y="0"/>
                <wp:positionH relativeFrom="column">
                  <wp:posOffset>2247900</wp:posOffset>
                </wp:positionH>
                <wp:positionV relativeFrom="paragraph">
                  <wp:posOffset>1835150</wp:posOffset>
                </wp:positionV>
                <wp:extent cx="383540" cy="83820"/>
                <wp:effectExtent l="0" t="0" r="0" b="0"/>
                <wp:wrapNone/>
                <wp:docPr id="218" name="Надпись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A642B" w14:textId="77777777" w:rsidR="00894ED5" w:rsidRPr="00C85BB8" w:rsidRDefault="00894ED5" w:rsidP="00E814EF">
                            <w:pPr>
                              <w:spacing w:line="240" w:lineRule="auto"/>
                              <w:jc w:val="center"/>
                              <w:rPr>
                                <w:sz w:val="10"/>
                                <w:szCs w:val="10"/>
                                <w:lang w:val="en-US"/>
                              </w:rPr>
                            </w:pPr>
                            <w:r w:rsidRPr="00C85BB8">
                              <w:rPr>
                                <w:sz w:val="10"/>
                                <w:szCs w:val="10"/>
                              </w:rPr>
                              <w:t>200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384C6" id="Надпись 218" o:spid="_x0000_s1186" type="#_x0000_t202" style="position:absolute;left:0;text-align:left;margin-left:177pt;margin-top:144.5pt;width:30.2pt;height:6.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" stroked="f">
                <v:textbox inset="0,0,0,0">
                  <w:txbxContent>
                    <w:p w14:paraId="54BA642B" w14:textId="77777777" w:rsidR="00894ED5" w:rsidRPr="00C85BB8" w:rsidRDefault="00894ED5" w:rsidP="00E814EF">
                      <w:pPr>
                        <w:spacing w:line="240" w:lineRule="auto"/>
                        <w:jc w:val="center"/>
                        <w:rPr>
                          <w:sz w:val="10"/>
                          <w:szCs w:val="10"/>
                          <w:lang w:val="en-US"/>
                        </w:rPr>
                      </w:pPr>
                      <w:r w:rsidRPr="00C85BB8">
                        <w:rPr>
                          <w:sz w:val="10"/>
                          <w:szCs w:val="10"/>
                        </w:rPr>
                        <w:t>200 мм</w:t>
                      </w:r>
                    </w:p>
                  </w:txbxContent>
                </v:textbox>
              </v:shape>
            </w:pict>
          </mc:Fallback>
        </mc:AlternateContent>
      </w:r>
      <w:r w:rsidR="00E814EF">
        <w:rPr>
          <w:noProof/>
          <w:lang w:eastAsia="zh-CN"/>
        </w:rPr>
        <mc:AlternateContent>
          <mc:Choice Requires="wps">
            <w:drawing>
              <wp:anchor distT="0" distB="0" distL="114300" distR="114300" simplePos="0" relativeHeight="251819008" behindDoc="0" locked="0" layoutInCell="1" allowOverlap="1" wp14:anchorId="4DF79F10" wp14:editId="2F9E0A85">
                <wp:simplePos x="0" y="0"/>
                <wp:positionH relativeFrom="column">
                  <wp:posOffset>2533650</wp:posOffset>
                </wp:positionH>
                <wp:positionV relativeFrom="paragraph">
                  <wp:posOffset>1282700</wp:posOffset>
                </wp:positionV>
                <wp:extent cx="651510" cy="153670"/>
                <wp:effectExtent l="0" t="0" r="0" b="0"/>
                <wp:wrapNone/>
                <wp:docPr id="235" name="Надпись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13EF7" w14:textId="77777777" w:rsidR="00894ED5" w:rsidRPr="00E50C63" w:rsidRDefault="00894ED5" w:rsidP="00E814EF">
                            <w:pPr>
                              <w:spacing w:line="120" w:lineRule="exact"/>
                              <w:jc w:val="center"/>
                              <w:rPr>
                                <w:sz w:val="9"/>
                                <w:szCs w:val="9"/>
                              </w:rPr>
                            </w:pPr>
                            <w:r w:rsidRPr="00E50C63">
                              <w:rPr>
                                <w:sz w:val="9"/>
                                <w:szCs w:val="9"/>
                              </w:rPr>
                              <w:t>Листы ПТФЭ</w:t>
                            </w:r>
                            <w:r w:rsidRPr="00E50C63">
                              <w:rPr>
                                <w:sz w:val="9"/>
                                <w:szCs w:val="9"/>
                              </w:rPr>
                              <w:br/>
                              <w:t>(толщина 5 ± 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79F10" id="Надпись 235" o:spid="_x0000_s1187" type="#_x0000_t202" style="position:absolute;left:0;text-align:left;margin-left:199.5pt;margin-top:101pt;width:51.3pt;height:12.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" stroked="f">
                <v:textbox inset="0,0,0,0">
                  <w:txbxContent>
                    <w:p w14:paraId="01013EF7" w14:textId="77777777" w:rsidR="00894ED5" w:rsidRPr="00E50C63" w:rsidRDefault="00894ED5" w:rsidP="00E814EF">
                      <w:pPr>
                        <w:spacing w:line="120" w:lineRule="exact"/>
                        <w:jc w:val="center"/>
                        <w:rPr>
                          <w:sz w:val="9"/>
                          <w:szCs w:val="9"/>
                        </w:rPr>
                      </w:pPr>
                      <w:r w:rsidRPr="00E50C63">
                        <w:rPr>
                          <w:sz w:val="9"/>
                          <w:szCs w:val="9"/>
                        </w:rPr>
                        <w:t>Листы ПТФЭ</w:t>
                      </w:r>
                      <w:r w:rsidRPr="00E50C63">
                        <w:rPr>
                          <w:sz w:val="9"/>
                          <w:szCs w:val="9"/>
                        </w:rPr>
                        <w:br/>
                        <w:t>(толщина 5 ± 2 мм)</w:t>
                      </w:r>
                    </w:p>
                  </w:txbxContent>
                </v:textbox>
              </v:shape>
            </w:pict>
          </mc:Fallback>
        </mc:AlternateContent>
      </w:r>
      <w:r w:rsidR="00E814EF">
        <w:rPr>
          <w:noProof/>
          <w:lang w:eastAsia="zh-CN"/>
        </w:rPr>
        <mc:AlternateContent>
          <mc:Choice Requires="wps">
            <w:drawing>
              <wp:anchor distT="0" distB="0" distL="114300" distR="114300" simplePos="0" relativeHeight="251806720" behindDoc="0" locked="0" layoutInCell="1" allowOverlap="1" wp14:anchorId="5D0664C2" wp14:editId="59545B83">
                <wp:simplePos x="0" y="0"/>
                <wp:positionH relativeFrom="column">
                  <wp:posOffset>1615440</wp:posOffset>
                </wp:positionH>
                <wp:positionV relativeFrom="paragraph">
                  <wp:posOffset>1842770</wp:posOffset>
                </wp:positionV>
                <wp:extent cx="281940" cy="173355"/>
                <wp:effectExtent l="0" t="0" r="3810" b="0"/>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D27C7" w14:textId="77777777" w:rsidR="00894ED5" w:rsidRPr="00C85BB8" w:rsidRDefault="00894ED5" w:rsidP="00E814EF">
                            <w:pPr>
                              <w:rPr>
                                <w:sz w:val="14"/>
                                <w:szCs w:val="14"/>
                              </w:rPr>
                            </w:pPr>
                            <w:r w:rsidRPr="00C85BB8">
                              <w:rPr>
                                <w:b/>
                                <w:bCs/>
                                <w:color w:val="000000"/>
                                <w:sz w:val="14"/>
                                <w:szCs w:val="14"/>
                                <w:lang w:val="en-US"/>
                              </w:rPr>
                              <w:t>F</w:t>
                            </w:r>
                            <w:r w:rsidRPr="00C85BB8">
                              <w:rPr>
                                <w:b/>
                                <w:bCs/>
                                <w:color w:val="000000"/>
                                <w:sz w:val="14"/>
                                <w:szCs w:val="14"/>
                                <w:vertAlign w:val="subscript"/>
                                <w:lang w:val="en-US"/>
                              </w:rPr>
                              <w:t>c</w:t>
                            </w:r>
                            <w:r w:rsidRPr="00C85BB8">
                              <w:rPr>
                                <w:b/>
                                <w:bCs/>
                                <w:color w:val="000000"/>
                                <w:sz w:val="14"/>
                                <w:szCs w:val="14"/>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664C2" id="Прямоугольник 201" o:spid="_x0000_s1188" style="position:absolute;left:0;text-align:left;margin-left:127.2pt;margin-top:145.1pt;width:22.2pt;height:13.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" stroked="f">
                <v:textbox inset="0,0,0,0">
                  <w:txbxContent>
                    <w:p w14:paraId="175D27C7" w14:textId="77777777" w:rsidR="00894ED5" w:rsidRPr="00C85BB8" w:rsidRDefault="00894ED5" w:rsidP="00E814EF">
                      <w:pPr>
                        <w:rPr>
                          <w:sz w:val="14"/>
                          <w:szCs w:val="14"/>
                        </w:rPr>
                      </w:pPr>
                      <w:r w:rsidRPr="00C85BB8">
                        <w:rPr>
                          <w:b/>
                          <w:bCs/>
                          <w:color w:val="000000"/>
                          <w:sz w:val="14"/>
                          <w:szCs w:val="14"/>
                          <w:lang w:val="en-US"/>
                        </w:rPr>
                        <w:t>F</w:t>
                      </w:r>
                      <w:r w:rsidRPr="00C85BB8">
                        <w:rPr>
                          <w:b/>
                          <w:bCs/>
                          <w:color w:val="000000"/>
                          <w:sz w:val="14"/>
                          <w:szCs w:val="14"/>
                          <w:vertAlign w:val="subscript"/>
                          <w:lang w:val="en-US"/>
                        </w:rPr>
                        <w:t>c</w:t>
                      </w:r>
                      <w:r w:rsidRPr="00C85BB8">
                        <w:rPr>
                          <w:b/>
                          <w:bCs/>
                          <w:color w:val="000000"/>
                          <w:sz w:val="14"/>
                          <w:szCs w:val="14"/>
                          <w:lang w:val="en-US"/>
                        </w:rPr>
                        <w:t>/2</w:t>
                      </w:r>
                    </w:p>
                  </w:txbxContent>
                </v:textbox>
              </v:rect>
            </w:pict>
          </mc:Fallback>
        </mc:AlternateContent>
      </w:r>
      <w:r w:rsidR="00E814EF">
        <w:rPr>
          <w:noProof/>
          <w:lang w:eastAsia="zh-CN"/>
        </w:rPr>
        <mc:AlternateContent>
          <mc:Choice Requires="wps">
            <w:drawing>
              <wp:anchor distT="0" distB="0" distL="114300" distR="114300" simplePos="0" relativeHeight="251834368" behindDoc="0" locked="0" layoutInCell="1" allowOverlap="1" wp14:anchorId="1447A628" wp14:editId="1BBDFFC9">
                <wp:simplePos x="0" y="0"/>
                <wp:positionH relativeFrom="column">
                  <wp:posOffset>2971165</wp:posOffset>
                </wp:positionH>
                <wp:positionV relativeFrom="paragraph">
                  <wp:posOffset>1078230</wp:posOffset>
                </wp:positionV>
                <wp:extent cx="205740" cy="78740"/>
                <wp:effectExtent l="0" t="0" r="22860" b="16510"/>
                <wp:wrapNone/>
                <wp:docPr id="242" name="Надпись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78740"/>
                        </a:xfrm>
                        <a:prstGeom prst="rect">
                          <a:avLst/>
                        </a:prstGeom>
                        <a:solidFill>
                          <a:srgbClr val="FFFFFF"/>
                        </a:solidFill>
                        <a:ln w="9525">
                          <a:solidFill>
                            <a:srgbClr val="808080"/>
                          </a:solidFill>
                          <a:miter lim="800000"/>
                          <a:headEnd/>
                          <a:tailEnd/>
                        </a:ln>
                      </wps:spPr>
                      <wps:txbx>
                        <w:txbxContent>
                          <w:p w14:paraId="4AE342DB" w14:textId="77777777" w:rsidR="00894ED5" w:rsidRPr="009865C4" w:rsidRDefault="00894ED5" w:rsidP="00E814EF">
                            <w:pPr>
                              <w:spacing w:line="240" w:lineRule="auto"/>
                              <w:jc w:val="center"/>
                              <w:rPr>
                                <w:sz w:val="10"/>
                                <w:szCs w:val="10"/>
                              </w:rPr>
                            </w:pPr>
                            <w:r>
                              <w:rPr>
                                <w:sz w:val="10"/>
                                <w:szCs w:val="10"/>
                              </w:rPr>
                              <w:t>ПКС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7A628" id="Надпись 242" o:spid="_x0000_s1189" type="#_x0000_t202" style="position:absolute;left:0;text-align:left;margin-left:233.95pt;margin-top:84.9pt;width:16.2pt;height:6.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" strokecolor="gray">
                <v:textbox inset="0,0,0,0">
                  <w:txbxContent>
                    <w:p w14:paraId="4AE342DB" w14:textId="77777777" w:rsidR="00894ED5" w:rsidRPr="009865C4" w:rsidRDefault="00894ED5" w:rsidP="00E814EF">
                      <w:pPr>
                        <w:spacing w:line="240" w:lineRule="auto"/>
                        <w:jc w:val="center"/>
                        <w:rPr>
                          <w:sz w:val="10"/>
                          <w:szCs w:val="10"/>
                        </w:rPr>
                      </w:pPr>
                      <w:r>
                        <w:rPr>
                          <w:sz w:val="10"/>
                          <w:szCs w:val="10"/>
                        </w:rPr>
                        <w:t>ПКС</w:t>
                      </w:r>
                    </w:p>
                  </w:txbxContent>
                </v:textbox>
              </v:shape>
            </w:pict>
          </mc:Fallback>
        </mc:AlternateContent>
      </w:r>
      <w:r w:rsidR="00E814EF">
        <w:rPr>
          <w:noProof/>
          <w:lang w:eastAsia="zh-CN"/>
        </w:rPr>
        <mc:AlternateContent>
          <mc:Choice Requires="wps">
            <w:drawing>
              <wp:anchor distT="0" distB="0" distL="114300" distR="114300" simplePos="0" relativeHeight="251833344" behindDoc="0" locked="0" layoutInCell="1" allowOverlap="1" wp14:anchorId="630A7EC9" wp14:editId="24AECAC6">
                <wp:simplePos x="0" y="0"/>
                <wp:positionH relativeFrom="column">
                  <wp:posOffset>2974340</wp:posOffset>
                </wp:positionH>
                <wp:positionV relativeFrom="paragraph">
                  <wp:posOffset>904875</wp:posOffset>
                </wp:positionV>
                <wp:extent cx="206136" cy="79188"/>
                <wp:effectExtent l="0" t="0" r="22860" b="16510"/>
                <wp:wrapNone/>
                <wp:docPr id="241" name="Надпись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36" cy="79188"/>
                        </a:xfrm>
                        <a:prstGeom prst="rect">
                          <a:avLst/>
                        </a:prstGeom>
                        <a:solidFill>
                          <a:srgbClr val="FFFFFF"/>
                        </a:solidFill>
                        <a:ln w="9525">
                          <a:solidFill>
                            <a:srgbClr val="808080"/>
                          </a:solidFill>
                          <a:miter lim="800000"/>
                          <a:headEnd/>
                          <a:tailEnd/>
                        </a:ln>
                      </wps:spPr>
                      <wps:txbx>
                        <w:txbxContent>
                          <w:p w14:paraId="114BBE0A" w14:textId="77777777" w:rsidR="00894ED5" w:rsidRPr="009865C4" w:rsidRDefault="00894ED5" w:rsidP="00E814EF">
                            <w:pPr>
                              <w:spacing w:line="240" w:lineRule="auto"/>
                              <w:jc w:val="center"/>
                              <w:rPr>
                                <w:sz w:val="10"/>
                                <w:szCs w:val="10"/>
                              </w:rPr>
                            </w:pPr>
                            <w:r>
                              <w:rPr>
                                <w:sz w:val="10"/>
                                <w:szCs w:val="10"/>
                              </w:rPr>
                              <w:t>ЗКС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A7EC9" id="Надпись 241" o:spid="_x0000_s1190" type="#_x0000_t202" style="position:absolute;left:0;text-align:left;margin-left:234.2pt;margin-top:71.25pt;width:16.25pt;height:6.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" strokecolor="gray">
                <v:textbox inset="0,0,0,0">
                  <w:txbxContent>
                    <w:p w14:paraId="114BBE0A" w14:textId="77777777" w:rsidR="00894ED5" w:rsidRPr="009865C4" w:rsidRDefault="00894ED5" w:rsidP="00E814EF">
                      <w:pPr>
                        <w:spacing w:line="240" w:lineRule="auto"/>
                        <w:jc w:val="center"/>
                        <w:rPr>
                          <w:sz w:val="10"/>
                          <w:szCs w:val="10"/>
                        </w:rPr>
                      </w:pPr>
                      <w:r>
                        <w:rPr>
                          <w:sz w:val="10"/>
                          <w:szCs w:val="10"/>
                        </w:rPr>
                        <w:t>ЗКС</w:t>
                      </w:r>
                    </w:p>
                  </w:txbxContent>
                </v:textbox>
              </v:shape>
            </w:pict>
          </mc:Fallback>
        </mc:AlternateContent>
      </w:r>
      <w:r w:rsidR="00E814EF">
        <w:rPr>
          <w:noProof/>
          <w:lang w:eastAsia="zh-CN"/>
        </w:rPr>
        <mc:AlternateContent>
          <mc:Choice Requires="wps">
            <w:drawing>
              <wp:anchor distT="0" distB="0" distL="114300" distR="114300" simplePos="0" relativeHeight="251831296" behindDoc="0" locked="0" layoutInCell="1" allowOverlap="1" wp14:anchorId="60A5DB07" wp14:editId="55D09839">
                <wp:simplePos x="0" y="0"/>
                <wp:positionH relativeFrom="column">
                  <wp:posOffset>2565400</wp:posOffset>
                </wp:positionH>
                <wp:positionV relativeFrom="paragraph">
                  <wp:posOffset>1014730</wp:posOffset>
                </wp:positionV>
                <wp:extent cx="206136" cy="79188"/>
                <wp:effectExtent l="0" t="0" r="22860" b="1651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36" cy="79188"/>
                        </a:xfrm>
                        <a:prstGeom prst="rect">
                          <a:avLst/>
                        </a:prstGeom>
                        <a:solidFill>
                          <a:srgbClr val="FFFFFF"/>
                        </a:solidFill>
                        <a:ln w="9525">
                          <a:solidFill>
                            <a:srgbClr val="808080"/>
                          </a:solidFill>
                          <a:miter lim="800000"/>
                          <a:headEnd/>
                          <a:tailEnd/>
                        </a:ln>
                      </wps:spPr>
                      <wps:txbx>
                        <w:txbxContent>
                          <w:p w14:paraId="1CEE7413" w14:textId="77777777" w:rsidR="00894ED5" w:rsidRPr="009865C4" w:rsidRDefault="00894ED5" w:rsidP="00E814EF">
                            <w:pPr>
                              <w:spacing w:line="240" w:lineRule="auto"/>
                              <w:jc w:val="center"/>
                              <w:rPr>
                                <w:sz w:val="10"/>
                                <w:szCs w:val="10"/>
                              </w:rPr>
                            </w:pPr>
                            <w:r>
                              <w:rPr>
                                <w:sz w:val="10"/>
                                <w:szCs w:val="10"/>
                              </w:rPr>
                              <w:t>ПКС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5DB07" id="Надпись 15" o:spid="_x0000_s1191" type="#_x0000_t202" style="position:absolute;left:0;text-align:left;margin-left:202pt;margin-top:79.9pt;width:16.25pt;height: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" strokecolor="gray">
                <v:textbox inset="0,0,0,0">
                  <w:txbxContent>
                    <w:p w14:paraId="1CEE7413" w14:textId="77777777" w:rsidR="00894ED5" w:rsidRPr="009865C4" w:rsidRDefault="00894ED5" w:rsidP="00E814EF">
                      <w:pPr>
                        <w:spacing w:line="240" w:lineRule="auto"/>
                        <w:jc w:val="center"/>
                        <w:rPr>
                          <w:sz w:val="10"/>
                          <w:szCs w:val="10"/>
                        </w:rPr>
                      </w:pPr>
                      <w:r>
                        <w:rPr>
                          <w:sz w:val="10"/>
                          <w:szCs w:val="10"/>
                        </w:rPr>
                        <w:t>ПКС</w:t>
                      </w:r>
                    </w:p>
                  </w:txbxContent>
                </v:textbox>
              </v:shape>
            </w:pict>
          </mc:Fallback>
        </mc:AlternateContent>
      </w:r>
      <w:r w:rsidR="00E814EF">
        <w:rPr>
          <w:noProof/>
          <w:lang w:eastAsia="zh-CN"/>
        </w:rPr>
        <mc:AlternateContent>
          <mc:Choice Requires="wps">
            <w:drawing>
              <wp:anchor distT="0" distB="0" distL="114300" distR="114300" simplePos="0" relativeHeight="251832320" behindDoc="0" locked="0" layoutInCell="1" allowOverlap="1" wp14:anchorId="3E6CA623" wp14:editId="692E67FA">
                <wp:simplePos x="0" y="0"/>
                <wp:positionH relativeFrom="column">
                  <wp:posOffset>2560320</wp:posOffset>
                </wp:positionH>
                <wp:positionV relativeFrom="paragraph">
                  <wp:posOffset>1150620</wp:posOffset>
                </wp:positionV>
                <wp:extent cx="206136" cy="79188"/>
                <wp:effectExtent l="19050" t="19050" r="22860" b="1651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36" cy="79188"/>
                        </a:xfrm>
                        <a:prstGeom prst="rect">
                          <a:avLst/>
                        </a:prstGeom>
                        <a:solidFill>
                          <a:srgbClr val="FFFFFF"/>
                        </a:solidFill>
                        <a:ln w="9525">
                          <a:solidFill>
                            <a:srgbClr val="808080"/>
                          </a:solidFill>
                          <a:miter lim="800000"/>
                          <a:headEnd/>
                          <a:tailEnd/>
                        </a:ln>
                      </wps:spPr>
                      <wps:txbx>
                        <w:txbxContent>
                          <w:p w14:paraId="28ABC47D" w14:textId="77777777" w:rsidR="00894ED5" w:rsidRPr="009865C4" w:rsidRDefault="00894ED5" w:rsidP="00E814EF">
                            <w:pPr>
                              <w:spacing w:line="240" w:lineRule="auto"/>
                              <w:jc w:val="center"/>
                              <w:rPr>
                                <w:sz w:val="10"/>
                                <w:szCs w:val="10"/>
                              </w:rPr>
                            </w:pPr>
                            <w:r>
                              <w:rPr>
                                <w:sz w:val="10"/>
                                <w:szCs w:val="10"/>
                              </w:rPr>
                              <w:t>ВБС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CA623" id="Надпись 16" o:spid="_x0000_s1192" type="#_x0000_t202" style="position:absolute;left:0;text-align:left;margin-left:201.6pt;margin-top:90.6pt;width:16.25pt;height:6.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" strokecolor="gray">
                <v:textbox inset="0,0,0,0">
                  <w:txbxContent>
                    <w:p w14:paraId="28ABC47D" w14:textId="77777777" w:rsidR="00894ED5" w:rsidRPr="009865C4" w:rsidRDefault="00894ED5" w:rsidP="00E814EF">
                      <w:pPr>
                        <w:spacing w:line="240" w:lineRule="auto"/>
                        <w:jc w:val="center"/>
                        <w:rPr>
                          <w:sz w:val="10"/>
                          <w:szCs w:val="10"/>
                        </w:rPr>
                      </w:pPr>
                      <w:r>
                        <w:rPr>
                          <w:sz w:val="10"/>
                          <w:szCs w:val="10"/>
                        </w:rPr>
                        <w:t>ВБС</w:t>
                      </w:r>
                    </w:p>
                  </w:txbxContent>
                </v:textbox>
              </v:shape>
            </w:pict>
          </mc:Fallback>
        </mc:AlternateContent>
      </w:r>
      <w:r w:rsidR="00E814EF">
        <w:rPr>
          <w:noProof/>
          <w:lang w:eastAsia="zh-CN"/>
        </w:rPr>
        <mc:AlternateContent>
          <mc:Choice Requires="wps">
            <w:drawing>
              <wp:anchor distT="0" distB="0" distL="114300" distR="114300" simplePos="0" relativeHeight="251822080" behindDoc="0" locked="0" layoutInCell="1" allowOverlap="1" wp14:anchorId="3457C4CD" wp14:editId="2625C44A">
                <wp:simplePos x="0" y="0"/>
                <wp:positionH relativeFrom="column">
                  <wp:posOffset>2561590</wp:posOffset>
                </wp:positionH>
                <wp:positionV relativeFrom="paragraph">
                  <wp:posOffset>796925</wp:posOffset>
                </wp:positionV>
                <wp:extent cx="205740" cy="78740"/>
                <wp:effectExtent l="0" t="0" r="22860" b="16510"/>
                <wp:wrapNone/>
                <wp:docPr id="220" name="Надпись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78740"/>
                        </a:xfrm>
                        <a:prstGeom prst="rect">
                          <a:avLst/>
                        </a:prstGeom>
                        <a:solidFill>
                          <a:srgbClr val="FFFFFF"/>
                        </a:solidFill>
                        <a:ln w="9525">
                          <a:solidFill>
                            <a:srgbClr val="808080"/>
                          </a:solidFill>
                          <a:miter lim="800000"/>
                          <a:headEnd/>
                          <a:tailEnd/>
                        </a:ln>
                      </wps:spPr>
                      <wps:txbx>
                        <w:txbxContent>
                          <w:p w14:paraId="697EA88B" w14:textId="77777777" w:rsidR="00894ED5" w:rsidRPr="009865C4" w:rsidRDefault="00894ED5" w:rsidP="00E814EF">
                            <w:pPr>
                              <w:spacing w:line="240" w:lineRule="auto"/>
                              <w:jc w:val="center"/>
                              <w:rPr>
                                <w:sz w:val="10"/>
                                <w:szCs w:val="10"/>
                              </w:rPr>
                            </w:pPr>
                            <w:r w:rsidRPr="009865C4">
                              <w:rPr>
                                <w:sz w:val="10"/>
                                <w:szCs w:val="10"/>
                              </w:rPr>
                              <w:t>НБС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7C4CD" id="Надпись 220" o:spid="_x0000_s1193" type="#_x0000_t202" style="position:absolute;left:0;text-align:left;margin-left:201.7pt;margin-top:62.75pt;width:16.2pt;height:6.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" strokecolor="gray">
                <v:textbox inset="0,0,0,0">
                  <w:txbxContent>
                    <w:p w14:paraId="697EA88B" w14:textId="77777777" w:rsidR="00894ED5" w:rsidRPr="009865C4" w:rsidRDefault="00894ED5" w:rsidP="00E814EF">
                      <w:pPr>
                        <w:spacing w:line="240" w:lineRule="auto"/>
                        <w:jc w:val="center"/>
                        <w:rPr>
                          <w:sz w:val="10"/>
                          <w:szCs w:val="10"/>
                        </w:rPr>
                      </w:pPr>
                      <w:r w:rsidRPr="009865C4">
                        <w:rPr>
                          <w:sz w:val="10"/>
                          <w:szCs w:val="10"/>
                        </w:rPr>
                        <w:t>НБС</w:t>
                      </w:r>
                    </w:p>
                  </w:txbxContent>
                </v:textbox>
              </v:shape>
            </w:pict>
          </mc:Fallback>
        </mc:AlternateContent>
      </w:r>
      <w:r w:rsidR="00E814EF">
        <w:rPr>
          <w:noProof/>
          <w:lang w:eastAsia="zh-CN"/>
        </w:rPr>
        <mc:AlternateContent>
          <mc:Choice Requires="wps">
            <w:drawing>
              <wp:anchor distT="0" distB="0" distL="114300" distR="114300" simplePos="0" relativeHeight="251830272" behindDoc="0" locked="0" layoutInCell="1" allowOverlap="1" wp14:anchorId="11E8203B" wp14:editId="112926A4">
                <wp:simplePos x="0" y="0"/>
                <wp:positionH relativeFrom="column">
                  <wp:posOffset>2563289</wp:posOffset>
                </wp:positionH>
                <wp:positionV relativeFrom="paragraph">
                  <wp:posOffset>904016</wp:posOffset>
                </wp:positionV>
                <wp:extent cx="206136" cy="79188"/>
                <wp:effectExtent l="0" t="0" r="22860" b="1651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36" cy="79188"/>
                        </a:xfrm>
                        <a:prstGeom prst="rect">
                          <a:avLst/>
                        </a:prstGeom>
                        <a:solidFill>
                          <a:srgbClr val="FFFFFF"/>
                        </a:solidFill>
                        <a:ln w="9525">
                          <a:solidFill>
                            <a:srgbClr val="808080"/>
                          </a:solidFill>
                          <a:miter lim="800000"/>
                          <a:headEnd/>
                          <a:tailEnd/>
                        </a:ln>
                      </wps:spPr>
                      <wps:txbx>
                        <w:txbxContent>
                          <w:p w14:paraId="5128BF38" w14:textId="77777777" w:rsidR="00894ED5" w:rsidRPr="009865C4" w:rsidRDefault="00894ED5" w:rsidP="00E814EF">
                            <w:pPr>
                              <w:spacing w:line="240" w:lineRule="auto"/>
                              <w:jc w:val="center"/>
                              <w:rPr>
                                <w:sz w:val="10"/>
                                <w:szCs w:val="10"/>
                              </w:rPr>
                            </w:pPr>
                            <w:r>
                              <w:rPr>
                                <w:sz w:val="10"/>
                                <w:szCs w:val="10"/>
                              </w:rPr>
                              <w:t>ЗКС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8203B" id="Надпись 14" o:spid="_x0000_s1194" type="#_x0000_t202" style="position:absolute;left:0;text-align:left;margin-left:201.85pt;margin-top:71.2pt;width:16.25pt;height:6.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" strokecolor="gray">
                <v:textbox inset="0,0,0,0">
                  <w:txbxContent>
                    <w:p w14:paraId="5128BF38" w14:textId="77777777" w:rsidR="00894ED5" w:rsidRPr="009865C4" w:rsidRDefault="00894ED5" w:rsidP="00E814EF">
                      <w:pPr>
                        <w:spacing w:line="240" w:lineRule="auto"/>
                        <w:jc w:val="center"/>
                        <w:rPr>
                          <w:sz w:val="10"/>
                          <w:szCs w:val="10"/>
                        </w:rPr>
                      </w:pPr>
                      <w:r>
                        <w:rPr>
                          <w:sz w:val="10"/>
                          <w:szCs w:val="10"/>
                        </w:rPr>
                        <w:t>ЗКС</w:t>
                      </w:r>
                    </w:p>
                  </w:txbxContent>
                </v:textbox>
              </v:shape>
            </w:pict>
          </mc:Fallback>
        </mc:AlternateContent>
      </w:r>
      <w:r w:rsidR="00E814EF">
        <w:rPr>
          <w:noProof/>
          <w:lang w:eastAsia="zh-CN"/>
        </w:rPr>
        <mc:AlternateContent>
          <mc:Choice Requires="wps">
            <w:drawing>
              <wp:anchor distT="0" distB="0" distL="114300" distR="114300" simplePos="0" relativeHeight="251824128" behindDoc="0" locked="0" layoutInCell="1" allowOverlap="1" wp14:anchorId="72BC25AF" wp14:editId="36FEAF0C">
                <wp:simplePos x="0" y="0"/>
                <wp:positionH relativeFrom="margin">
                  <wp:posOffset>3552998</wp:posOffset>
                </wp:positionH>
                <wp:positionV relativeFrom="paragraph">
                  <wp:posOffset>2269090</wp:posOffset>
                </wp:positionV>
                <wp:extent cx="800735" cy="207645"/>
                <wp:effectExtent l="0" t="0" r="0" b="1905"/>
                <wp:wrapNone/>
                <wp:docPr id="225"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4109B" w14:textId="77777777" w:rsidR="00894ED5" w:rsidRPr="00DA1825" w:rsidRDefault="00894ED5" w:rsidP="00E814EF">
                            <w:pPr>
                              <w:spacing w:line="240" w:lineRule="auto"/>
                              <w:jc w:val="center"/>
                              <w:rPr>
                                <w:sz w:val="14"/>
                                <w:szCs w:val="14"/>
                              </w:rPr>
                            </w:pPr>
                            <w:r w:rsidRPr="00AF6B74">
                              <w:rPr>
                                <w:b/>
                                <w:sz w:val="12"/>
                                <w:szCs w:val="12"/>
                              </w:rPr>
                              <w:t>Неопреновый лист</w:t>
                            </w:r>
                            <w:r w:rsidRPr="009865C4">
                              <w:rPr>
                                <w:sz w:val="12"/>
                                <w:szCs w:val="12"/>
                              </w:rPr>
                              <w:br/>
                              <w:t>(22 г/лист</w:t>
                            </w:r>
                            <w:r>
                              <w:rPr>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C25AF" id="Надпись 225" o:spid="_x0000_s1195" type="#_x0000_t202" style="position:absolute;left:0;text-align:left;margin-left:279.75pt;margin-top:178.65pt;width:63.05pt;height:16.3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" stroked="f">
                <v:textbox inset="0,0,0,0">
                  <w:txbxContent>
                    <w:p w14:paraId="5E24109B" w14:textId="77777777" w:rsidR="00894ED5" w:rsidRPr="00DA1825" w:rsidRDefault="00894ED5" w:rsidP="00E814EF">
                      <w:pPr>
                        <w:spacing w:line="240" w:lineRule="auto"/>
                        <w:jc w:val="center"/>
                        <w:rPr>
                          <w:sz w:val="14"/>
                          <w:szCs w:val="14"/>
                        </w:rPr>
                      </w:pPr>
                      <w:proofErr w:type="spellStart"/>
                      <w:r w:rsidRPr="00AF6B74">
                        <w:rPr>
                          <w:b/>
                          <w:sz w:val="12"/>
                          <w:szCs w:val="12"/>
                        </w:rPr>
                        <w:t>Неопреновый</w:t>
                      </w:r>
                      <w:proofErr w:type="spellEnd"/>
                      <w:r w:rsidRPr="00AF6B74">
                        <w:rPr>
                          <w:b/>
                          <w:sz w:val="12"/>
                          <w:szCs w:val="12"/>
                        </w:rPr>
                        <w:t xml:space="preserve"> лист</w:t>
                      </w:r>
                      <w:r w:rsidRPr="009865C4">
                        <w:rPr>
                          <w:sz w:val="12"/>
                          <w:szCs w:val="12"/>
                        </w:rPr>
                        <w:br/>
                        <w:t xml:space="preserve">(22 </w:t>
                      </w:r>
                      <w:proofErr w:type="gramStart"/>
                      <w:r w:rsidRPr="009865C4">
                        <w:rPr>
                          <w:sz w:val="12"/>
                          <w:szCs w:val="12"/>
                        </w:rPr>
                        <w:t>г/лист</w:t>
                      </w:r>
                      <w:proofErr w:type="gramEnd"/>
                      <w:r>
                        <w:rPr>
                          <w:sz w:val="14"/>
                          <w:szCs w:val="14"/>
                        </w:rPr>
                        <w:t>)</w:t>
                      </w:r>
                    </w:p>
                  </w:txbxContent>
                </v:textbox>
                <w10:wrap anchorx="margin"/>
              </v:shape>
            </w:pict>
          </mc:Fallback>
        </mc:AlternateContent>
      </w:r>
      <w:r w:rsidR="00E814EF">
        <w:rPr>
          <w:noProof/>
          <w:lang w:eastAsia="zh-CN"/>
        </w:rPr>
        <mc:AlternateContent>
          <mc:Choice Requires="wps">
            <w:drawing>
              <wp:anchor distT="0" distB="0" distL="114300" distR="114300" simplePos="0" relativeHeight="251823104" behindDoc="0" locked="0" layoutInCell="1" allowOverlap="1" wp14:anchorId="638E3E97" wp14:editId="630421E3">
                <wp:simplePos x="0" y="0"/>
                <wp:positionH relativeFrom="column">
                  <wp:posOffset>676613</wp:posOffset>
                </wp:positionH>
                <wp:positionV relativeFrom="paragraph">
                  <wp:posOffset>2326182</wp:posOffset>
                </wp:positionV>
                <wp:extent cx="2375535" cy="449580"/>
                <wp:effectExtent l="1905" t="3175" r="3810" b="4445"/>
                <wp:wrapNone/>
                <wp:docPr id="224"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05CC4" w14:textId="77777777" w:rsidR="00894ED5" w:rsidRPr="00206CBD" w:rsidRDefault="00894ED5" w:rsidP="00E814EF">
                            <w:pPr>
                              <w:spacing w:line="240" w:lineRule="auto"/>
                              <w:rPr>
                                <w:b/>
                                <w:sz w:val="14"/>
                                <w:szCs w:val="14"/>
                              </w:rPr>
                            </w:pPr>
                            <w:r w:rsidRPr="00206CBD">
                              <w:rPr>
                                <w:b/>
                                <w:sz w:val="14"/>
                                <w:szCs w:val="14"/>
                              </w:rPr>
                              <w:t>F</w:t>
                            </w:r>
                            <w:r w:rsidRPr="00206CBD">
                              <w:rPr>
                                <w:b/>
                                <w:sz w:val="14"/>
                                <w:szCs w:val="14"/>
                                <w:vertAlign w:val="subscript"/>
                              </w:rPr>
                              <w:t>c</w:t>
                            </w:r>
                            <w:r w:rsidRPr="00206CBD">
                              <w:rPr>
                                <w:b/>
                                <w:sz w:val="14"/>
                                <w:szCs w:val="14"/>
                              </w:rPr>
                              <w:t>: Сила внешней нагрузки в центре коленного шарнира</w:t>
                            </w:r>
                            <w:r w:rsidRPr="00206CBD">
                              <w:rPr>
                                <w:b/>
                                <w:sz w:val="14"/>
                                <w:szCs w:val="14"/>
                              </w:rPr>
                              <w:br/>
                              <w:t>М</w:t>
                            </w:r>
                            <w:r w:rsidRPr="00206CBD">
                              <w:rPr>
                                <w:b/>
                                <w:sz w:val="14"/>
                                <w:szCs w:val="14"/>
                                <w:vertAlign w:val="subscript"/>
                              </w:rPr>
                              <w:t>с</w:t>
                            </w:r>
                            <w:r w:rsidRPr="00206CBD">
                              <w:rPr>
                                <w:b/>
                                <w:sz w:val="14"/>
                                <w:szCs w:val="14"/>
                              </w:rPr>
                              <w:t xml:space="preserve">: Центр момента силы (Нм) = </w:t>
                            </w:r>
                            <w:r w:rsidRPr="00206CBD">
                              <w:rPr>
                                <w:b/>
                                <w:sz w:val="14"/>
                                <w:szCs w:val="14"/>
                                <w:lang w:val="en-US"/>
                              </w:rPr>
                              <w:t>F</w:t>
                            </w:r>
                            <w:r w:rsidRPr="00206CBD">
                              <w:rPr>
                                <w:b/>
                                <w:sz w:val="14"/>
                                <w:szCs w:val="14"/>
                                <w:vertAlign w:val="subscript"/>
                                <w:lang w:val="en-US"/>
                              </w:rPr>
                              <w:t>c</w:t>
                            </w:r>
                            <w:r w:rsidRPr="00206CBD">
                              <w:rPr>
                                <w:b/>
                                <w:sz w:val="14"/>
                                <w:szCs w:val="14"/>
                              </w:rPr>
                              <w:t>/2 (Н) х 0,2 (м)</w:t>
                            </w:r>
                          </w:p>
                          <w:p w14:paraId="2E73ADE3" w14:textId="77777777" w:rsidR="00894ED5" w:rsidRPr="00206CBD" w:rsidRDefault="00894ED5" w:rsidP="00E814EF">
                            <w:pPr>
                              <w:spacing w:line="240" w:lineRule="auto"/>
                              <w:rPr>
                                <w:b/>
                                <w:sz w:val="14"/>
                                <w:szCs w:val="14"/>
                              </w:rPr>
                            </w:pPr>
                            <w:r w:rsidRPr="00206CBD">
                              <w:rPr>
                                <w:b/>
                                <w:sz w:val="14"/>
                                <w:szCs w:val="14"/>
                                <w:lang w:val="en-US"/>
                              </w:rPr>
                              <w:t>R</w:t>
                            </w:r>
                            <w:r w:rsidRPr="00206CBD">
                              <w:rPr>
                                <w:b/>
                                <w:sz w:val="14"/>
                                <w:szCs w:val="14"/>
                              </w:rPr>
                              <w:t xml:space="preserve">: Радиус; </w:t>
                            </w:r>
                            <w:r w:rsidRPr="00206CBD">
                              <w:rPr>
                                <w:b/>
                                <w:sz w:val="14"/>
                                <w:szCs w:val="14"/>
                                <w:lang w:val="en-US"/>
                              </w:rPr>
                              <w:t>W</w:t>
                            </w:r>
                            <w:r w:rsidRPr="00206CBD">
                              <w:rPr>
                                <w:b/>
                                <w:sz w:val="14"/>
                                <w:szCs w:val="14"/>
                              </w:rPr>
                              <w:t>: Ширина вдоль боковой оси</w:t>
                            </w:r>
                            <w:r w:rsidRPr="00206CBD">
                              <w:rPr>
                                <w:b/>
                                <w:sz w:val="14"/>
                                <w:szCs w:val="14"/>
                              </w:rPr>
                              <w:br/>
                              <w:t>Допуски по всем вышеуказанным размерам: ±2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E3E97" id="Надпись 224" o:spid="_x0000_s1196" type="#_x0000_t202" style="position:absolute;left:0;text-align:left;margin-left:53.3pt;margin-top:183.15pt;width:187.05pt;height:35.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" stroked="f">
                <v:textbox inset="0,0,0,0">
                  <w:txbxContent>
                    <w:p w14:paraId="43805CC4" w14:textId="77777777" w:rsidR="00894ED5" w:rsidRPr="00206CBD" w:rsidRDefault="00894ED5" w:rsidP="00E814EF">
                      <w:pPr>
                        <w:spacing w:line="240" w:lineRule="auto"/>
                        <w:rPr>
                          <w:b/>
                          <w:sz w:val="14"/>
                          <w:szCs w:val="14"/>
                        </w:rPr>
                      </w:pPr>
                      <w:proofErr w:type="spellStart"/>
                      <w:r w:rsidRPr="00206CBD">
                        <w:rPr>
                          <w:b/>
                          <w:sz w:val="14"/>
                          <w:szCs w:val="14"/>
                        </w:rPr>
                        <w:t>F</w:t>
                      </w:r>
                      <w:r w:rsidRPr="00206CBD">
                        <w:rPr>
                          <w:b/>
                          <w:sz w:val="14"/>
                          <w:szCs w:val="14"/>
                          <w:vertAlign w:val="subscript"/>
                        </w:rPr>
                        <w:t>c</w:t>
                      </w:r>
                      <w:proofErr w:type="spellEnd"/>
                      <w:r w:rsidRPr="00206CBD">
                        <w:rPr>
                          <w:b/>
                          <w:sz w:val="14"/>
                          <w:szCs w:val="14"/>
                        </w:rPr>
                        <w:t>: Сила внешней нагрузки в центре коленного шарнира</w:t>
                      </w:r>
                      <w:r w:rsidRPr="00206CBD">
                        <w:rPr>
                          <w:b/>
                          <w:sz w:val="14"/>
                          <w:szCs w:val="14"/>
                        </w:rPr>
                        <w:br/>
                      </w:r>
                      <w:proofErr w:type="spellStart"/>
                      <w:r w:rsidRPr="00206CBD">
                        <w:rPr>
                          <w:b/>
                          <w:sz w:val="14"/>
                          <w:szCs w:val="14"/>
                        </w:rPr>
                        <w:t>М</w:t>
                      </w:r>
                      <w:r w:rsidRPr="00206CBD">
                        <w:rPr>
                          <w:b/>
                          <w:sz w:val="14"/>
                          <w:szCs w:val="14"/>
                          <w:vertAlign w:val="subscript"/>
                        </w:rPr>
                        <w:t>с</w:t>
                      </w:r>
                      <w:proofErr w:type="spellEnd"/>
                      <w:r w:rsidRPr="00206CBD">
                        <w:rPr>
                          <w:b/>
                          <w:sz w:val="14"/>
                          <w:szCs w:val="14"/>
                        </w:rPr>
                        <w:t>: Центр момента силы (</w:t>
                      </w:r>
                      <w:proofErr w:type="spellStart"/>
                      <w:r w:rsidRPr="00206CBD">
                        <w:rPr>
                          <w:b/>
                          <w:sz w:val="14"/>
                          <w:szCs w:val="14"/>
                        </w:rPr>
                        <w:t>Нм</w:t>
                      </w:r>
                      <w:proofErr w:type="spellEnd"/>
                      <w:r w:rsidRPr="00206CBD">
                        <w:rPr>
                          <w:b/>
                          <w:sz w:val="14"/>
                          <w:szCs w:val="14"/>
                        </w:rPr>
                        <w:t xml:space="preserve">) = </w:t>
                      </w:r>
                      <w:r w:rsidRPr="00206CBD">
                        <w:rPr>
                          <w:b/>
                          <w:sz w:val="14"/>
                          <w:szCs w:val="14"/>
                          <w:lang w:val="en-US"/>
                        </w:rPr>
                        <w:t>F</w:t>
                      </w:r>
                      <w:r w:rsidRPr="00206CBD">
                        <w:rPr>
                          <w:b/>
                          <w:sz w:val="14"/>
                          <w:szCs w:val="14"/>
                          <w:vertAlign w:val="subscript"/>
                          <w:lang w:val="en-US"/>
                        </w:rPr>
                        <w:t>c</w:t>
                      </w:r>
                      <w:r w:rsidRPr="00206CBD">
                        <w:rPr>
                          <w:b/>
                          <w:sz w:val="14"/>
                          <w:szCs w:val="14"/>
                        </w:rPr>
                        <w:t>/2 (Н) х 0,2 (м)</w:t>
                      </w:r>
                    </w:p>
                    <w:p w14:paraId="2E73ADE3" w14:textId="77777777" w:rsidR="00894ED5" w:rsidRPr="00206CBD" w:rsidRDefault="00894ED5" w:rsidP="00E814EF">
                      <w:pPr>
                        <w:spacing w:line="240" w:lineRule="auto"/>
                        <w:rPr>
                          <w:b/>
                          <w:sz w:val="14"/>
                          <w:szCs w:val="14"/>
                        </w:rPr>
                      </w:pPr>
                      <w:r w:rsidRPr="00206CBD">
                        <w:rPr>
                          <w:b/>
                          <w:sz w:val="14"/>
                          <w:szCs w:val="14"/>
                          <w:lang w:val="en-US"/>
                        </w:rPr>
                        <w:t>R</w:t>
                      </w:r>
                      <w:r w:rsidRPr="00206CBD">
                        <w:rPr>
                          <w:b/>
                          <w:sz w:val="14"/>
                          <w:szCs w:val="14"/>
                        </w:rPr>
                        <w:t xml:space="preserve">: Радиус; </w:t>
                      </w:r>
                      <w:r w:rsidRPr="00206CBD">
                        <w:rPr>
                          <w:b/>
                          <w:sz w:val="14"/>
                          <w:szCs w:val="14"/>
                          <w:lang w:val="en-US"/>
                        </w:rPr>
                        <w:t>W</w:t>
                      </w:r>
                      <w:r w:rsidRPr="00206CBD">
                        <w:rPr>
                          <w:b/>
                          <w:sz w:val="14"/>
                          <w:szCs w:val="14"/>
                        </w:rPr>
                        <w:t>: Ширина вдоль боковой оси</w:t>
                      </w:r>
                      <w:r w:rsidRPr="00206CBD">
                        <w:rPr>
                          <w:b/>
                          <w:sz w:val="14"/>
                          <w:szCs w:val="14"/>
                        </w:rPr>
                        <w:br/>
                        <w:t>Допуски по всем вышеуказанным размерам: ±2 мм</w:t>
                      </w:r>
                    </w:p>
                  </w:txbxContent>
                </v:textbox>
              </v:shape>
            </w:pict>
          </mc:Fallback>
        </mc:AlternateContent>
      </w:r>
      <w:r w:rsidR="00E814EF">
        <w:rPr>
          <w:noProof/>
          <w:lang w:eastAsia="zh-CN"/>
        </w:rPr>
        <mc:AlternateContent>
          <mc:Choice Requires="wps">
            <w:drawing>
              <wp:anchor distT="0" distB="0" distL="114300" distR="114300" simplePos="0" relativeHeight="251816960" behindDoc="0" locked="0" layoutInCell="1" allowOverlap="1" wp14:anchorId="3094E50C" wp14:editId="5B23C032">
                <wp:simplePos x="0" y="0"/>
                <wp:positionH relativeFrom="column">
                  <wp:posOffset>728150</wp:posOffset>
                </wp:positionH>
                <wp:positionV relativeFrom="paragraph">
                  <wp:posOffset>934536</wp:posOffset>
                </wp:positionV>
                <wp:extent cx="737125" cy="549910"/>
                <wp:effectExtent l="0" t="0" r="6350" b="2540"/>
                <wp:wrapNone/>
                <wp:docPr id="215" name="Надпись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125"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D4DDB" w14:textId="77777777" w:rsidR="00894ED5" w:rsidRPr="00A3185D" w:rsidRDefault="00894ED5" w:rsidP="00E814EF">
                            <w:pPr>
                              <w:spacing w:line="240" w:lineRule="auto"/>
                              <w:rPr>
                                <w:sz w:val="14"/>
                                <w:szCs w:val="14"/>
                              </w:rPr>
                            </w:pPr>
                            <w:r>
                              <w:rPr>
                                <w:sz w:val="14"/>
                                <w:szCs w:val="14"/>
                                <w:u w:val="single"/>
                              </w:rPr>
                              <w:t>Опора</w:t>
                            </w:r>
                            <w:r>
                              <w:rPr>
                                <w:sz w:val="14"/>
                                <w:szCs w:val="14"/>
                                <w:u w:val="single"/>
                              </w:rPr>
                              <w:br/>
                            </w:r>
                            <w:r>
                              <w:rPr>
                                <w:sz w:val="14"/>
                                <w:szCs w:val="14"/>
                              </w:rPr>
                              <w:t>цилиндрической формы</w:t>
                            </w:r>
                            <w:r>
                              <w:rPr>
                                <w:sz w:val="14"/>
                                <w:szCs w:val="14"/>
                              </w:rPr>
                              <w:br/>
                              <w:t>(</w:t>
                            </w:r>
                            <w:r>
                              <w:rPr>
                                <w:sz w:val="14"/>
                                <w:szCs w:val="14"/>
                                <w:lang w:val="en-US"/>
                              </w:rPr>
                              <w:t>R</w:t>
                            </w:r>
                            <w:r w:rsidRPr="00A3185D">
                              <w:rPr>
                                <w:sz w:val="14"/>
                                <w:szCs w:val="14"/>
                              </w:rPr>
                              <w:t xml:space="preserve"> = </w:t>
                            </w:r>
                            <w:r>
                              <w:rPr>
                                <w:sz w:val="14"/>
                                <w:szCs w:val="14"/>
                              </w:rPr>
                              <w:t>75 мм)</w:t>
                            </w:r>
                            <w:r>
                              <w:rPr>
                                <w:sz w:val="14"/>
                                <w:szCs w:val="14"/>
                              </w:rPr>
                              <w:br/>
                              <w:t>(</w:t>
                            </w:r>
                            <w:r>
                              <w:rPr>
                                <w:sz w:val="14"/>
                                <w:szCs w:val="14"/>
                                <w:lang w:val="en-US"/>
                              </w:rPr>
                              <w:t>W</w:t>
                            </w:r>
                            <w:r>
                              <w:rPr>
                                <w:sz w:val="14"/>
                                <w:szCs w:val="14"/>
                              </w:rPr>
                              <w:t xml:space="preserve"> = 71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4E50C" id="Надпись 215" o:spid="_x0000_s1197" type="#_x0000_t202" style="position:absolute;left:0;text-align:left;margin-left:57.35pt;margin-top:73.6pt;width:58.05pt;height:43.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" stroked="f">
                <v:textbox inset="0,0,0,0">
                  <w:txbxContent>
                    <w:p w14:paraId="152D4DDB" w14:textId="77777777" w:rsidR="00894ED5" w:rsidRPr="00A3185D" w:rsidRDefault="00894ED5" w:rsidP="00E814EF">
                      <w:pPr>
                        <w:spacing w:line="240" w:lineRule="auto"/>
                        <w:rPr>
                          <w:sz w:val="14"/>
                          <w:szCs w:val="14"/>
                        </w:rPr>
                      </w:pPr>
                      <w:r>
                        <w:rPr>
                          <w:sz w:val="14"/>
                          <w:szCs w:val="14"/>
                          <w:u w:val="single"/>
                        </w:rPr>
                        <w:t>Опора</w:t>
                      </w:r>
                      <w:r>
                        <w:rPr>
                          <w:sz w:val="14"/>
                          <w:szCs w:val="14"/>
                          <w:u w:val="single"/>
                        </w:rPr>
                        <w:br/>
                      </w:r>
                      <w:r>
                        <w:rPr>
                          <w:sz w:val="14"/>
                          <w:szCs w:val="14"/>
                        </w:rPr>
                        <w:t>цилиндрической формы</w:t>
                      </w:r>
                      <w:r>
                        <w:rPr>
                          <w:sz w:val="14"/>
                          <w:szCs w:val="14"/>
                        </w:rPr>
                        <w:br/>
                        <w:t>(</w:t>
                      </w:r>
                      <w:r>
                        <w:rPr>
                          <w:sz w:val="14"/>
                          <w:szCs w:val="14"/>
                          <w:lang w:val="en-US"/>
                        </w:rPr>
                        <w:t>R</w:t>
                      </w:r>
                      <w:r w:rsidRPr="00A3185D">
                        <w:rPr>
                          <w:sz w:val="14"/>
                          <w:szCs w:val="14"/>
                        </w:rPr>
                        <w:t xml:space="preserve"> = </w:t>
                      </w:r>
                      <w:r>
                        <w:rPr>
                          <w:sz w:val="14"/>
                          <w:szCs w:val="14"/>
                        </w:rPr>
                        <w:t>75 мм)</w:t>
                      </w:r>
                      <w:r>
                        <w:rPr>
                          <w:sz w:val="14"/>
                          <w:szCs w:val="14"/>
                        </w:rPr>
                        <w:br/>
                        <w:t>(</w:t>
                      </w:r>
                      <w:r>
                        <w:rPr>
                          <w:sz w:val="14"/>
                          <w:szCs w:val="14"/>
                          <w:lang w:val="en-US"/>
                        </w:rPr>
                        <w:t>W</w:t>
                      </w:r>
                      <w:r>
                        <w:rPr>
                          <w:sz w:val="14"/>
                          <w:szCs w:val="14"/>
                        </w:rPr>
                        <w:t xml:space="preserve"> = 71 мм)</w:t>
                      </w:r>
                    </w:p>
                  </w:txbxContent>
                </v:textbox>
              </v:shape>
            </w:pict>
          </mc:Fallback>
        </mc:AlternateContent>
      </w:r>
      <w:r w:rsidR="00E814EF">
        <w:rPr>
          <w:noProof/>
          <w:lang w:eastAsia="zh-CN"/>
        </w:rPr>
        <mc:AlternateContent>
          <mc:Choice Requires="wps">
            <w:drawing>
              <wp:anchor distT="0" distB="0" distL="114300" distR="114300" simplePos="0" relativeHeight="251829248" behindDoc="0" locked="0" layoutInCell="1" allowOverlap="1" wp14:anchorId="059118E8" wp14:editId="2A752E7C">
                <wp:simplePos x="0" y="0"/>
                <wp:positionH relativeFrom="column">
                  <wp:posOffset>3387347</wp:posOffset>
                </wp:positionH>
                <wp:positionV relativeFrom="paragraph">
                  <wp:posOffset>648515</wp:posOffset>
                </wp:positionV>
                <wp:extent cx="137424" cy="73998"/>
                <wp:effectExtent l="0" t="0" r="0" b="254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424" cy="7399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2676DE1" w14:textId="77777777" w:rsidR="00894ED5" w:rsidRPr="00163C41" w:rsidRDefault="00894ED5" w:rsidP="00E814EF">
                            <w:pPr>
                              <w:rPr>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118E8" id="Надпись 13" o:spid="_x0000_s1198" type="#_x0000_t202" style="position:absolute;left:0;text-align:left;margin-left:266.7pt;margin-top:51.05pt;width:10.8pt;height:5.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" stroked="f">
                <v:stroke joinstyle="round"/>
                <v:path arrowok="t"/>
                <v:textbox inset="0,0,0,0">
                  <w:txbxContent>
                    <w:p w14:paraId="22676DE1" w14:textId="77777777" w:rsidR="00894ED5" w:rsidRPr="00163C41" w:rsidRDefault="00894ED5" w:rsidP="00E814EF">
                      <w:pPr>
                        <w:rPr>
                          <w:sz w:val="10"/>
                          <w:szCs w:val="10"/>
                        </w:rPr>
                      </w:pPr>
                    </w:p>
                  </w:txbxContent>
                </v:textbox>
              </v:shape>
            </w:pict>
          </mc:Fallback>
        </mc:AlternateContent>
      </w:r>
      <w:r w:rsidR="00E814EF">
        <w:rPr>
          <w:noProof/>
          <w:lang w:eastAsia="zh-CN"/>
        </w:rPr>
        <mc:AlternateContent>
          <mc:Choice Requires="wps">
            <w:drawing>
              <wp:anchor distT="0" distB="0" distL="114300" distR="114300" simplePos="0" relativeHeight="251812864" behindDoc="0" locked="0" layoutInCell="1" allowOverlap="1" wp14:anchorId="6C851958" wp14:editId="492A3E0D">
                <wp:simplePos x="0" y="0"/>
                <wp:positionH relativeFrom="column">
                  <wp:posOffset>3233028</wp:posOffset>
                </wp:positionH>
                <wp:positionV relativeFrom="paragraph">
                  <wp:posOffset>54973</wp:posOffset>
                </wp:positionV>
                <wp:extent cx="1029970" cy="435467"/>
                <wp:effectExtent l="0" t="0" r="0" b="3175"/>
                <wp:wrapNone/>
                <wp:docPr id="209" name="Надпись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435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D996B" w14:textId="77777777" w:rsidR="00894ED5" w:rsidRDefault="00894ED5" w:rsidP="00E814EF">
                            <w:pPr>
                              <w:spacing w:line="240" w:lineRule="auto"/>
                              <w:rPr>
                                <w:sz w:val="14"/>
                                <w:szCs w:val="14"/>
                              </w:rPr>
                            </w:pPr>
                            <w:r w:rsidRPr="00163C41">
                              <w:rPr>
                                <w:sz w:val="14"/>
                                <w:szCs w:val="14"/>
                                <w:u w:val="single"/>
                              </w:rPr>
                              <w:t>Нагрузочные салазки</w:t>
                            </w:r>
                            <w:r w:rsidRPr="00163C41">
                              <w:rPr>
                                <w:sz w:val="14"/>
                                <w:szCs w:val="14"/>
                              </w:rPr>
                              <w:br/>
                              <w:t>цилиндрической формы</w:t>
                            </w:r>
                          </w:p>
                          <w:p w14:paraId="22B37038" w14:textId="77777777" w:rsidR="00894ED5" w:rsidRPr="00163C41" w:rsidRDefault="00894ED5" w:rsidP="00E814EF">
                            <w:pPr>
                              <w:spacing w:line="240" w:lineRule="auto"/>
                              <w:rPr>
                                <w:sz w:val="14"/>
                                <w:szCs w:val="14"/>
                              </w:rPr>
                            </w:pPr>
                            <w:r w:rsidRPr="00163C41">
                              <w:rPr>
                                <w:sz w:val="14"/>
                                <w:szCs w:val="14"/>
                              </w:rPr>
                              <w:t>(</w:t>
                            </w:r>
                            <w:r w:rsidRPr="00163C41">
                              <w:rPr>
                                <w:sz w:val="14"/>
                                <w:szCs w:val="14"/>
                                <w:lang w:val="en-US"/>
                              </w:rPr>
                              <w:t>R</w:t>
                            </w:r>
                            <w:r w:rsidRPr="009A145A">
                              <w:rPr>
                                <w:sz w:val="14"/>
                                <w:szCs w:val="14"/>
                              </w:rPr>
                              <w:t xml:space="preserve"> = </w:t>
                            </w:r>
                            <w:r w:rsidRPr="00163C41">
                              <w:rPr>
                                <w:sz w:val="14"/>
                                <w:szCs w:val="14"/>
                              </w:rPr>
                              <w:t>50 мм)</w:t>
                            </w:r>
                            <w:r w:rsidRPr="00163C41">
                              <w:rPr>
                                <w:sz w:val="14"/>
                                <w:szCs w:val="14"/>
                              </w:rPr>
                              <w:br/>
                              <w:t>(</w:t>
                            </w:r>
                            <w:r w:rsidRPr="00163C41">
                              <w:rPr>
                                <w:sz w:val="14"/>
                                <w:szCs w:val="14"/>
                                <w:lang w:val="en-US"/>
                              </w:rPr>
                              <w:t>W</w:t>
                            </w:r>
                            <w:r w:rsidRPr="009A145A">
                              <w:rPr>
                                <w:sz w:val="14"/>
                                <w:szCs w:val="14"/>
                              </w:rPr>
                              <w:t xml:space="preserve"> = </w:t>
                            </w:r>
                            <w:r w:rsidRPr="00163C41">
                              <w:rPr>
                                <w:sz w:val="14"/>
                                <w:szCs w:val="14"/>
                              </w:rPr>
                              <w:t>100 мм)</w:t>
                            </w:r>
                          </w:p>
                          <w:p w14:paraId="58E4DFB8" w14:textId="77777777" w:rsidR="00894ED5" w:rsidRPr="009A145A" w:rsidRDefault="00894ED5" w:rsidP="00E814EF">
                            <w:pPr>
                              <w:spacing w:line="240" w:lineRule="auto"/>
                              <w:rPr>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51958" id="Надпись 209" o:spid="_x0000_s1199" type="#_x0000_t202" style="position:absolute;left:0;text-align:left;margin-left:254.55pt;margin-top:4.35pt;width:81.1pt;height:34.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" stroked="f">
                <v:textbox inset="0,0,0,0">
                  <w:txbxContent>
                    <w:p w14:paraId="36BD996B" w14:textId="77777777" w:rsidR="00894ED5" w:rsidRDefault="00894ED5" w:rsidP="00E814EF">
                      <w:pPr>
                        <w:spacing w:line="240" w:lineRule="auto"/>
                        <w:rPr>
                          <w:sz w:val="14"/>
                          <w:szCs w:val="14"/>
                        </w:rPr>
                      </w:pPr>
                      <w:r w:rsidRPr="00163C41">
                        <w:rPr>
                          <w:sz w:val="14"/>
                          <w:szCs w:val="14"/>
                          <w:u w:val="single"/>
                        </w:rPr>
                        <w:t>Нагрузочные салазки</w:t>
                      </w:r>
                      <w:r w:rsidRPr="00163C41">
                        <w:rPr>
                          <w:sz w:val="14"/>
                          <w:szCs w:val="14"/>
                        </w:rPr>
                        <w:br/>
                        <w:t>цилиндрической формы</w:t>
                      </w:r>
                    </w:p>
                    <w:p w14:paraId="22B37038" w14:textId="77777777" w:rsidR="00894ED5" w:rsidRPr="00163C41" w:rsidRDefault="00894ED5" w:rsidP="00E814EF">
                      <w:pPr>
                        <w:spacing w:line="240" w:lineRule="auto"/>
                        <w:rPr>
                          <w:sz w:val="14"/>
                          <w:szCs w:val="14"/>
                        </w:rPr>
                      </w:pPr>
                      <w:r w:rsidRPr="00163C41">
                        <w:rPr>
                          <w:sz w:val="14"/>
                          <w:szCs w:val="14"/>
                        </w:rPr>
                        <w:t>(</w:t>
                      </w:r>
                      <w:r w:rsidRPr="00163C41">
                        <w:rPr>
                          <w:sz w:val="14"/>
                          <w:szCs w:val="14"/>
                          <w:lang w:val="en-US"/>
                        </w:rPr>
                        <w:t>R</w:t>
                      </w:r>
                      <w:r w:rsidRPr="009A145A">
                        <w:rPr>
                          <w:sz w:val="14"/>
                          <w:szCs w:val="14"/>
                        </w:rPr>
                        <w:t xml:space="preserve"> = </w:t>
                      </w:r>
                      <w:r w:rsidRPr="00163C41">
                        <w:rPr>
                          <w:sz w:val="14"/>
                          <w:szCs w:val="14"/>
                        </w:rPr>
                        <w:t>50 мм)</w:t>
                      </w:r>
                      <w:r w:rsidRPr="00163C41">
                        <w:rPr>
                          <w:sz w:val="14"/>
                          <w:szCs w:val="14"/>
                        </w:rPr>
                        <w:br/>
                        <w:t>(</w:t>
                      </w:r>
                      <w:r w:rsidRPr="00163C41">
                        <w:rPr>
                          <w:sz w:val="14"/>
                          <w:szCs w:val="14"/>
                          <w:lang w:val="en-US"/>
                        </w:rPr>
                        <w:t>W</w:t>
                      </w:r>
                      <w:r w:rsidRPr="009A145A">
                        <w:rPr>
                          <w:sz w:val="14"/>
                          <w:szCs w:val="14"/>
                        </w:rPr>
                        <w:t xml:space="preserve"> = </w:t>
                      </w:r>
                      <w:r w:rsidRPr="00163C41">
                        <w:rPr>
                          <w:sz w:val="14"/>
                          <w:szCs w:val="14"/>
                        </w:rPr>
                        <w:t>100 мм)</w:t>
                      </w:r>
                    </w:p>
                    <w:p w14:paraId="58E4DFB8" w14:textId="77777777" w:rsidR="00894ED5" w:rsidRPr="009A145A" w:rsidRDefault="00894ED5" w:rsidP="00E814EF">
                      <w:pPr>
                        <w:spacing w:line="240" w:lineRule="auto"/>
                        <w:rPr>
                          <w:sz w:val="14"/>
                          <w:szCs w:val="14"/>
                        </w:rPr>
                      </w:pPr>
                    </w:p>
                  </w:txbxContent>
                </v:textbox>
              </v:shape>
            </w:pict>
          </mc:Fallback>
        </mc:AlternateContent>
      </w:r>
      <w:r w:rsidR="00E814EF">
        <w:rPr>
          <w:noProof/>
          <w:lang w:eastAsia="zh-CN"/>
        </w:rPr>
        <mc:AlternateContent>
          <mc:Choice Requires="wps">
            <w:drawing>
              <wp:anchor distT="0" distB="0" distL="114300" distR="114300" simplePos="0" relativeHeight="251828224" behindDoc="0" locked="0" layoutInCell="1" allowOverlap="1" wp14:anchorId="749B66F0" wp14:editId="08C90CD0">
                <wp:simplePos x="0" y="0"/>
                <wp:positionH relativeFrom="margin">
                  <wp:posOffset>2324386</wp:posOffset>
                </wp:positionH>
                <wp:positionV relativeFrom="paragraph">
                  <wp:posOffset>501121</wp:posOffset>
                </wp:positionV>
                <wp:extent cx="237850" cy="45719"/>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850" cy="4571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638761A" w14:textId="77777777" w:rsidR="00894ED5" w:rsidRPr="00163C41" w:rsidRDefault="00894ED5" w:rsidP="00E814EF">
                            <w:pPr>
                              <w:rPr>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B66F0" id="Надпись 12" o:spid="_x0000_s1200" type="#_x0000_t202" style="position:absolute;left:0;text-align:left;margin-left:183pt;margin-top:39.45pt;width:18.75pt;height:3.6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" stroked="f">
                <v:stroke joinstyle="round"/>
                <v:path arrowok="t"/>
                <v:textbox inset="0,0,0,0">
                  <w:txbxContent>
                    <w:p w14:paraId="3638761A" w14:textId="77777777" w:rsidR="00894ED5" w:rsidRPr="00163C41" w:rsidRDefault="00894ED5" w:rsidP="00E814EF">
                      <w:pPr>
                        <w:rPr>
                          <w:sz w:val="10"/>
                          <w:szCs w:val="10"/>
                        </w:rPr>
                      </w:pPr>
                    </w:p>
                  </w:txbxContent>
                </v:textbox>
                <w10:wrap anchorx="margin"/>
              </v:shape>
            </w:pict>
          </mc:Fallback>
        </mc:AlternateContent>
      </w:r>
      <w:r w:rsidR="00E814EF">
        <w:rPr>
          <w:noProof/>
          <w:lang w:eastAsia="zh-CN"/>
        </w:rPr>
        <mc:AlternateContent>
          <mc:Choice Requires="wps">
            <w:drawing>
              <wp:anchor distT="0" distB="0" distL="114300" distR="114300" simplePos="0" relativeHeight="251815936" behindDoc="0" locked="0" layoutInCell="1" allowOverlap="1" wp14:anchorId="23FD3259" wp14:editId="43814F4E">
                <wp:simplePos x="0" y="0"/>
                <wp:positionH relativeFrom="column">
                  <wp:posOffset>1727119</wp:posOffset>
                </wp:positionH>
                <wp:positionV relativeFrom="paragraph">
                  <wp:posOffset>490550</wp:posOffset>
                </wp:positionV>
                <wp:extent cx="597267" cy="147996"/>
                <wp:effectExtent l="0" t="0" r="0" b="4445"/>
                <wp:wrapNone/>
                <wp:docPr id="214" name="Надпись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67" cy="1479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E9233" w14:textId="77777777" w:rsidR="00894ED5" w:rsidRPr="00163C41" w:rsidRDefault="00894ED5" w:rsidP="00E814EF">
                            <w:pPr>
                              <w:spacing w:line="240" w:lineRule="auto"/>
                              <w:rPr>
                                <w:sz w:val="12"/>
                                <w:szCs w:val="12"/>
                                <w:lang w:val="en-US"/>
                              </w:rPr>
                            </w:pPr>
                            <w:r w:rsidRPr="00163C41">
                              <w:rPr>
                                <w:sz w:val="12"/>
                                <w:szCs w:val="12"/>
                              </w:rPr>
                              <w:t>Сторона 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D3259" id="Надпись 214" o:spid="_x0000_s1201" type="#_x0000_t202" style="position:absolute;left:0;text-align:left;margin-left:136pt;margin-top:38.65pt;width:47.05pt;height:1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" stroked="f">
                <v:textbox inset="0,0,0,0">
                  <w:txbxContent>
                    <w:p w14:paraId="399E9233" w14:textId="77777777" w:rsidR="00894ED5" w:rsidRPr="00163C41" w:rsidRDefault="00894ED5" w:rsidP="00E814EF">
                      <w:pPr>
                        <w:spacing w:line="240" w:lineRule="auto"/>
                        <w:rPr>
                          <w:sz w:val="12"/>
                          <w:szCs w:val="12"/>
                          <w:lang w:val="en-US"/>
                        </w:rPr>
                      </w:pPr>
                      <w:r w:rsidRPr="00163C41">
                        <w:rPr>
                          <w:sz w:val="12"/>
                          <w:szCs w:val="12"/>
                        </w:rPr>
                        <w:t>Сторона бедра</w:t>
                      </w:r>
                    </w:p>
                  </w:txbxContent>
                </v:textbox>
              </v:shape>
            </w:pict>
          </mc:Fallback>
        </mc:AlternateContent>
      </w:r>
      <w:r w:rsidR="00E814EF">
        <w:rPr>
          <w:noProof/>
          <w:lang w:eastAsia="zh-CN"/>
        </w:rPr>
        <mc:AlternateContent>
          <mc:Choice Requires="wps">
            <w:drawing>
              <wp:anchor distT="0" distB="0" distL="114300" distR="114300" simplePos="0" relativeHeight="251827200" behindDoc="0" locked="0" layoutInCell="1" allowOverlap="1" wp14:anchorId="52CC4E68" wp14:editId="02E8DB47">
                <wp:simplePos x="0" y="0"/>
                <wp:positionH relativeFrom="column">
                  <wp:posOffset>3911306</wp:posOffset>
                </wp:positionH>
                <wp:positionV relativeFrom="paragraph">
                  <wp:posOffset>1842700</wp:posOffset>
                </wp:positionV>
                <wp:extent cx="258992" cy="173542"/>
                <wp:effectExtent l="0" t="0" r="8255"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92" cy="173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7032F" w14:textId="77777777" w:rsidR="00894ED5" w:rsidRPr="00C85BB8" w:rsidRDefault="00894ED5" w:rsidP="00E814EF">
                            <w:pPr>
                              <w:rPr>
                                <w:sz w:val="14"/>
                                <w:szCs w:val="14"/>
                              </w:rPr>
                            </w:pPr>
                            <w:r w:rsidRPr="00C85BB8">
                              <w:rPr>
                                <w:b/>
                                <w:bCs/>
                                <w:color w:val="000000"/>
                                <w:sz w:val="14"/>
                                <w:szCs w:val="14"/>
                                <w:lang w:val="en-US"/>
                              </w:rPr>
                              <w:t>F</w:t>
                            </w:r>
                            <w:r w:rsidRPr="00C85BB8">
                              <w:rPr>
                                <w:b/>
                                <w:bCs/>
                                <w:color w:val="000000"/>
                                <w:sz w:val="14"/>
                                <w:szCs w:val="14"/>
                                <w:vertAlign w:val="subscript"/>
                                <w:lang w:val="en-US"/>
                              </w:rPr>
                              <w:t>c</w:t>
                            </w:r>
                            <w:r w:rsidRPr="00C85BB8">
                              <w:rPr>
                                <w:b/>
                                <w:bCs/>
                                <w:color w:val="000000"/>
                                <w:sz w:val="14"/>
                                <w:szCs w:val="14"/>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C4E68" id="Прямоугольник 8" o:spid="_x0000_s1202" style="position:absolute;left:0;text-align:left;margin-left:308pt;margin-top:145.1pt;width:20.4pt;height:13.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" stroked="f">
                <v:textbox inset="0,0,0,0">
                  <w:txbxContent>
                    <w:p w14:paraId="5737032F" w14:textId="77777777" w:rsidR="00894ED5" w:rsidRPr="00C85BB8" w:rsidRDefault="00894ED5" w:rsidP="00E814EF">
                      <w:pPr>
                        <w:rPr>
                          <w:sz w:val="14"/>
                          <w:szCs w:val="14"/>
                        </w:rPr>
                      </w:pPr>
                      <w:r w:rsidRPr="00C85BB8">
                        <w:rPr>
                          <w:b/>
                          <w:bCs/>
                          <w:color w:val="000000"/>
                          <w:sz w:val="14"/>
                          <w:szCs w:val="14"/>
                          <w:lang w:val="en-US"/>
                        </w:rPr>
                        <w:t>F</w:t>
                      </w:r>
                      <w:r w:rsidRPr="00C85BB8">
                        <w:rPr>
                          <w:b/>
                          <w:bCs/>
                          <w:color w:val="000000"/>
                          <w:sz w:val="14"/>
                          <w:szCs w:val="14"/>
                          <w:vertAlign w:val="subscript"/>
                          <w:lang w:val="en-US"/>
                        </w:rPr>
                        <w:t>c</w:t>
                      </w:r>
                      <w:r w:rsidRPr="00C85BB8">
                        <w:rPr>
                          <w:b/>
                          <w:bCs/>
                          <w:color w:val="000000"/>
                          <w:sz w:val="14"/>
                          <w:szCs w:val="14"/>
                          <w:lang w:val="en-US"/>
                        </w:rPr>
                        <w:t>/2</w:t>
                      </w:r>
                    </w:p>
                  </w:txbxContent>
                </v:textbox>
              </v:rect>
            </w:pict>
          </mc:Fallback>
        </mc:AlternateContent>
      </w:r>
      <w:r w:rsidR="00E814EF">
        <w:rPr>
          <w:noProof/>
          <w:lang w:eastAsia="zh-CN"/>
        </w:rPr>
        <mc:AlternateContent>
          <mc:Choice Requires="wps">
            <w:drawing>
              <wp:anchor distT="0" distB="0" distL="114300" distR="114300" simplePos="0" relativeHeight="251809792" behindDoc="0" locked="0" layoutInCell="1" allowOverlap="1" wp14:anchorId="3A30F10F" wp14:editId="029CA41F">
                <wp:simplePos x="0" y="0"/>
                <wp:positionH relativeFrom="column">
                  <wp:posOffset>1118664</wp:posOffset>
                </wp:positionH>
                <wp:positionV relativeFrom="paragraph">
                  <wp:posOffset>378835</wp:posOffset>
                </wp:positionV>
                <wp:extent cx="296769" cy="128905"/>
                <wp:effectExtent l="0" t="0" r="8255" b="4445"/>
                <wp:wrapNone/>
                <wp:docPr id="205" name="Надпись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69"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93015" w14:textId="77777777" w:rsidR="00894ED5" w:rsidRPr="00AA7A97" w:rsidRDefault="00894ED5" w:rsidP="00E814EF">
                            <w:pPr>
                              <w:spacing w:line="240" w:lineRule="auto"/>
                              <w:rPr>
                                <w:sz w:val="12"/>
                                <w:szCs w:val="12"/>
                                <w:lang w:val="en-US"/>
                              </w:rPr>
                            </w:pPr>
                            <w:r w:rsidRPr="00AA7A97">
                              <w:rPr>
                                <w:sz w:val="12"/>
                                <w:szCs w:val="12"/>
                              </w:rPr>
                              <w:t xml:space="preserve">Ось </w:t>
                            </w:r>
                            <w:r w:rsidRPr="00AA7A97">
                              <w:rPr>
                                <w:sz w:val="12"/>
                                <w:szCs w:val="12"/>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0F10F" id="Надпись 205" o:spid="_x0000_s1203" type="#_x0000_t202" style="position:absolute;left:0;text-align:left;margin-left:88.1pt;margin-top:29.85pt;width:23.35pt;height:10.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" stroked="f">
                <v:textbox inset="0,0,0,0">
                  <w:txbxContent>
                    <w:p w14:paraId="3C593015" w14:textId="77777777" w:rsidR="00894ED5" w:rsidRPr="00AA7A97" w:rsidRDefault="00894ED5" w:rsidP="00E814EF">
                      <w:pPr>
                        <w:spacing w:line="240" w:lineRule="auto"/>
                        <w:rPr>
                          <w:sz w:val="12"/>
                          <w:szCs w:val="12"/>
                          <w:lang w:val="en-US"/>
                        </w:rPr>
                      </w:pPr>
                      <w:r w:rsidRPr="00AA7A97">
                        <w:rPr>
                          <w:sz w:val="12"/>
                          <w:szCs w:val="12"/>
                        </w:rPr>
                        <w:t xml:space="preserve">Ось </w:t>
                      </w:r>
                      <w:r w:rsidRPr="00AA7A97">
                        <w:rPr>
                          <w:sz w:val="12"/>
                          <w:szCs w:val="12"/>
                          <w:lang w:val="en-US"/>
                        </w:rPr>
                        <w:t>X</w:t>
                      </w:r>
                    </w:p>
                  </w:txbxContent>
                </v:textbox>
              </v:shape>
            </w:pict>
          </mc:Fallback>
        </mc:AlternateContent>
      </w:r>
      <w:r w:rsidR="00E814EF">
        <w:rPr>
          <w:noProof/>
          <w:lang w:eastAsia="zh-CN"/>
        </w:rPr>
        <mc:AlternateContent>
          <mc:Choice Requires="wps">
            <w:drawing>
              <wp:anchor distT="0" distB="0" distL="114300" distR="114300" simplePos="0" relativeHeight="251810816" behindDoc="0" locked="0" layoutInCell="1" allowOverlap="1" wp14:anchorId="4E50F14F" wp14:editId="12463873">
                <wp:simplePos x="0" y="0"/>
                <wp:positionH relativeFrom="column">
                  <wp:posOffset>1081423</wp:posOffset>
                </wp:positionH>
                <wp:positionV relativeFrom="paragraph">
                  <wp:posOffset>574657</wp:posOffset>
                </wp:positionV>
                <wp:extent cx="612551" cy="121567"/>
                <wp:effectExtent l="0" t="0" r="0" b="0"/>
                <wp:wrapNone/>
                <wp:docPr id="206" name="Надпись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51" cy="121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F73F0" w14:textId="77777777" w:rsidR="00894ED5" w:rsidRPr="00AA7A97" w:rsidRDefault="00894ED5" w:rsidP="00E814EF">
                            <w:pPr>
                              <w:spacing w:line="240" w:lineRule="auto"/>
                              <w:rPr>
                                <w:sz w:val="12"/>
                                <w:szCs w:val="12"/>
                              </w:rPr>
                            </w:pPr>
                            <w:r w:rsidRPr="00AA7A97">
                              <w:rPr>
                                <w:sz w:val="12"/>
                                <w:szCs w:val="12"/>
                              </w:rPr>
                              <w:t>Ось</w:t>
                            </w:r>
                            <w:r w:rsidRPr="00AA7A97">
                              <w:rPr>
                                <w:sz w:val="12"/>
                                <w:szCs w:val="12"/>
                                <w:lang w:val="en-US"/>
                              </w:rPr>
                              <w:t xml:space="preserve"> </w:t>
                            </w:r>
                            <w:r w:rsidRPr="00AA7A97">
                              <w:rPr>
                                <w:sz w:val="12"/>
                                <w:szCs w:val="12"/>
                              </w:rPr>
                              <w:t>нагрузки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0F14F" id="Надпись 206" o:spid="_x0000_s1204" type="#_x0000_t202" style="position:absolute;left:0;text-align:left;margin-left:85.15pt;margin-top:45.25pt;width:48.25pt;height:9.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" stroked="f">
                <v:textbox inset="0,0,0,0">
                  <w:txbxContent>
                    <w:p w14:paraId="0CCF73F0" w14:textId="77777777" w:rsidR="00894ED5" w:rsidRPr="00AA7A97" w:rsidRDefault="00894ED5" w:rsidP="00E814EF">
                      <w:pPr>
                        <w:spacing w:line="240" w:lineRule="auto"/>
                        <w:rPr>
                          <w:sz w:val="12"/>
                          <w:szCs w:val="12"/>
                        </w:rPr>
                      </w:pPr>
                      <w:r w:rsidRPr="00AA7A97">
                        <w:rPr>
                          <w:sz w:val="12"/>
                          <w:szCs w:val="12"/>
                        </w:rPr>
                        <w:t>Ось</w:t>
                      </w:r>
                      <w:r w:rsidRPr="00AA7A97">
                        <w:rPr>
                          <w:sz w:val="12"/>
                          <w:szCs w:val="12"/>
                          <w:lang w:val="en-US"/>
                        </w:rPr>
                        <w:t xml:space="preserve"> </w:t>
                      </w:r>
                      <w:r w:rsidRPr="00AA7A97">
                        <w:rPr>
                          <w:sz w:val="12"/>
                          <w:szCs w:val="12"/>
                        </w:rPr>
                        <w:t>нагрузки</w:t>
                      </w:r>
                    </w:p>
                  </w:txbxContent>
                </v:textbox>
              </v:shape>
            </w:pict>
          </mc:Fallback>
        </mc:AlternateContent>
      </w:r>
      <w:r w:rsidR="00E814EF">
        <w:rPr>
          <w:noProof/>
          <w:lang w:eastAsia="zh-CN"/>
        </w:rPr>
        <mc:AlternateContent>
          <mc:Choice Requires="wps">
            <w:drawing>
              <wp:anchor distT="0" distB="0" distL="114300" distR="114300" simplePos="0" relativeHeight="251817984" behindDoc="0" locked="0" layoutInCell="1" allowOverlap="1" wp14:anchorId="2AF0489A" wp14:editId="5F1E17F5">
                <wp:simplePos x="0" y="0"/>
                <wp:positionH relativeFrom="column">
                  <wp:posOffset>4306221</wp:posOffset>
                </wp:positionH>
                <wp:positionV relativeFrom="paragraph">
                  <wp:posOffset>881586</wp:posOffset>
                </wp:positionV>
                <wp:extent cx="734691" cy="549910"/>
                <wp:effectExtent l="0" t="0" r="8890" b="2540"/>
                <wp:wrapNone/>
                <wp:docPr id="216" name="Надпись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1"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A18C7" w14:textId="77777777" w:rsidR="00894ED5" w:rsidRPr="00163C41" w:rsidRDefault="00894ED5" w:rsidP="00E814EF">
                            <w:pPr>
                              <w:spacing w:line="240" w:lineRule="auto"/>
                              <w:rPr>
                                <w:sz w:val="14"/>
                                <w:szCs w:val="14"/>
                              </w:rPr>
                            </w:pPr>
                            <w:r w:rsidRPr="00163C41">
                              <w:rPr>
                                <w:sz w:val="14"/>
                                <w:szCs w:val="14"/>
                                <w:u w:val="single"/>
                              </w:rPr>
                              <w:t>Опора</w:t>
                            </w:r>
                            <w:r w:rsidRPr="00163C41">
                              <w:rPr>
                                <w:sz w:val="14"/>
                                <w:szCs w:val="14"/>
                                <w:u w:val="single"/>
                              </w:rPr>
                              <w:br/>
                            </w:r>
                            <w:r w:rsidRPr="00163C41">
                              <w:rPr>
                                <w:sz w:val="14"/>
                                <w:szCs w:val="14"/>
                              </w:rPr>
                              <w:t>цилиндрической формы</w:t>
                            </w:r>
                            <w:r w:rsidRPr="00163C41">
                              <w:rPr>
                                <w:sz w:val="14"/>
                                <w:szCs w:val="14"/>
                              </w:rPr>
                              <w:br/>
                              <w:t>(</w:t>
                            </w:r>
                            <w:r w:rsidRPr="00163C41">
                              <w:rPr>
                                <w:sz w:val="14"/>
                                <w:szCs w:val="14"/>
                                <w:lang w:val="en-US"/>
                              </w:rPr>
                              <w:t>R</w:t>
                            </w:r>
                            <w:r w:rsidRPr="00163C41">
                              <w:rPr>
                                <w:sz w:val="14"/>
                                <w:szCs w:val="14"/>
                              </w:rPr>
                              <w:t xml:space="preserve"> = 75 мм)</w:t>
                            </w:r>
                            <w:r w:rsidRPr="00163C41">
                              <w:rPr>
                                <w:sz w:val="14"/>
                                <w:szCs w:val="14"/>
                              </w:rPr>
                              <w:br/>
                              <w:t>(</w:t>
                            </w:r>
                            <w:r w:rsidRPr="00163C41">
                              <w:rPr>
                                <w:sz w:val="14"/>
                                <w:szCs w:val="14"/>
                                <w:lang w:val="en-US"/>
                              </w:rPr>
                              <w:t>W</w:t>
                            </w:r>
                            <w:r w:rsidRPr="00163C41">
                              <w:rPr>
                                <w:sz w:val="14"/>
                                <w:szCs w:val="14"/>
                              </w:rPr>
                              <w:t xml:space="preserve"> = 71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0489A" id="Надпись 216" o:spid="_x0000_s1205" type="#_x0000_t202" style="position:absolute;left:0;text-align:left;margin-left:339.05pt;margin-top:69.4pt;width:57.85pt;height:43.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" stroked="f">
                <v:textbox inset="0,0,0,0">
                  <w:txbxContent>
                    <w:p w14:paraId="67BA18C7" w14:textId="77777777" w:rsidR="00894ED5" w:rsidRPr="00163C41" w:rsidRDefault="00894ED5" w:rsidP="00E814EF">
                      <w:pPr>
                        <w:spacing w:line="240" w:lineRule="auto"/>
                        <w:rPr>
                          <w:sz w:val="14"/>
                          <w:szCs w:val="14"/>
                        </w:rPr>
                      </w:pPr>
                      <w:r w:rsidRPr="00163C41">
                        <w:rPr>
                          <w:sz w:val="14"/>
                          <w:szCs w:val="14"/>
                          <w:u w:val="single"/>
                        </w:rPr>
                        <w:t>Опора</w:t>
                      </w:r>
                      <w:r w:rsidRPr="00163C41">
                        <w:rPr>
                          <w:sz w:val="14"/>
                          <w:szCs w:val="14"/>
                          <w:u w:val="single"/>
                        </w:rPr>
                        <w:br/>
                      </w:r>
                      <w:r w:rsidRPr="00163C41">
                        <w:rPr>
                          <w:sz w:val="14"/>
                          <w:szCs w:val="14"/>
                        </w:rPr>
                        <w:t>цилиндрической формы</w:t>
                      </w:r>
                      <w:r w:rsidRPr="00163C41">
                        <w:rPr>
                          <w:sz w:val="14"/>
                          <w:szCs w:val="14"/>
                        </w:rPr>
                        <w:br/>
                        <w:t>(</w:t>
                      </w:r>
                      <w:r w:rsidRPr="00163C41">
                        <w:rPr>
                          <w:sz w:val="14"/>
                          <w:szCs w:val="14"/>
                          <w:lang w:val="en-US"/>
                        </w:rPr>
                        <w:t>R</w:t>
                      </w:r>
                      <w:r w:rsidRPr="00163C41">
                        <w:rPr>
                          <w:sz w:val="14"/>
                          <w:szCs w:val="14"/>
                        </w:rPr>
                        <w:t xml:space="preserve"> = 75 мм)</w:t>
                      </w:r>
                      <w:r w:rsidRPr="00163C41">
                        <w:rPr>
                          <w:sz w:val="14"/>
                          <w:szCs w:val="14"/>
                        </w:rPr>
                        <w:br/>
                        <w:t>(</w:t>
                      </w:r>
                      <w:r w:rsidRPr="00163C41">
                        <w:rPr>
                          <w:sz w:val="14"/>
                          <w:szCs w:val="14"/>
                          <w:lang w:val="en-US"/>
                        </w:rPr>
                        <w:t>W</w:t>
                      </w:r>
                      <w:r w:rsidRPr="00163C41">
                        <w:rPr>
                          <w:sz w:val="14"/>
                          <w:szCs w:val="14"/>
                        </w:rPr>
                        <w:t xml:space="preserve"> = 71 мм)</w:t>
                      </w:r>
                    </w:p>
                  </w:txbxContent>
                </v:textbox>
              </v:shape>
            </w:pict>
          </mc:Fallback>
        </mc:AlternateContent>
      </w:r>
      <w:r w:rsidR="00E814EF">
        <w:rPr>
          <w:noProof/>
          <w:lang w:eastAsia="zh-CN"/>
        </w:rPr>
        <mc:AlternateContent>
          <mc:Choice Requires="wps">
            <w:drawing>
              <wp:anchor distT="0" distB="0" distL="114300" distR="114300" simplePos="0" relativeHeight="251814912" behindDoc="0" locked="0" layoutInCell="1" allowOverlap="1" wp14:anchorId="2089EDF1" wp14:editId="667A0B84">
                <wp:simplePos x="0" y="0"/>
                <wp:positionH relativeFrom="column">
                  <wp:posOffset>3265214</wp:posOffset>
                </wp:positionH>
                <wp:positionV relativeFrom="paragraph">
                  <wp:posOffset>516978</wp:posOffset>
                </wp:positionV>
                <wp:extent cx="1680805" cy="153281"/>
                <wp:effectExtent l="0" t="0" r="0" b="0"/>
                <wp:wrapNone/>
                <wp:docPr id="212" name="Надпись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05" cy="153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9D4CD" w14:textId="77777777" w:rsidR="00894ED5" w:rsidRPr="003C4022" w:rsidRDefault="00894ED5" w:rsidP="00E814EF">
                            <w:pPr>
                              <w:spacing w:line="240" w:lineRule="auto"/>
                              <w:rPr>
                                <w:sz w:val="12"/>
                                <w:szCs w:val="12"/>
                              </w:rPr>
                            </w:pPr>
                            <w:r w:rsidRPr="003C4022">
                              <w:rPr>
                                <w:sz w:val="12"/>
                                <w:szCs w:val="12"/>
                              </w:rPr>
                              <w:t>Ударной поверхности в ходе этого испытания 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9EDF1" id="Надпись 212" o:spid="_x0000_s1206" type="#_x0000_t202" style="position:absolute;left:0;text-align:left;margin-left:257.1pt;margin-top:40.7pt;width:132.35pt;height:12.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" stroked="f">
                <v:textbox inset="0,0,0,0">
                  <w:txbxContent>
                    <w:p w14:paraId="0B89D4CD" w14:textId="77777777" w:rsidR="00894ED5" w:rsidRPr="003C4022" w:rsidRDefault="00894ED5" w:rsidP="00E814EF">
                      <w:pPr>
                        <w:spacing w:line="240" w:lineRule="auto"/>
                        <w:rPr>
                          <w:sz w:val="12"/>
                          <w:szCs w:val="12"/>
                        </w:rPr>
                      </w:pPr>
                      <w:r w:rsidRPr="003C4022">
                        <w:rPr>
                          <w:sz w:val="12"/>
                          <w:szCs w:val="12"/>
                        </w:rPr>
                        <w:t>Ударной поверхности в ходе этого испытания нет</w:t>
                      </w:r>
                    </w:p>
                  </w:txbxContent>
                </v:textbox>
              </v:shape>
            </w:pict>
          </mc:Fallback>
        </mc:AlternateContent>
      </w:r>
      <w:r w:rsidR="00E814EF">
        <w:rPr>
          <w:noProof/>
          <w:lang w:eastAsia="zh-CN"/>
        </w:rPr>
        <mc:AlternateContent>
          <mc:Choice Requires="wps">
            <w:drawing>
              <wp:anchor distT="0" distB="0" distL="114300" distR="114300" simplePos="0" relativeHeight="251811840" behindDoc="0" locked="0" layoutInCell="1" allowOverlap="1" wp14:anchorId="7318C667" wp14:editId="18805C80">
                <wp:simplePos x="0" y="0"/>
                <wp:positionH relativeFrom="column">
                  <wp:posOffset>2678023</wp:posOffset>
                </wp:positionH>
                <wp:positionV relativeFrom="paragraph">
                  <wp:posOffset>72988</wp:posOffset>
                </wp:positionV>
                <wp:extent cx="381000" cy="174423"/>
                <wp:effectExtent l="0" t="0" r="0" b="0"/>
                <wp:wrapNone/>
                <wp:docPr id="207" name="Надпись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7442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9A893" w14:textId="77777777" w:rsidR="00894ED5" w:rsidRPr="00AA7A97" w:rsidRDefault="00894ED5" w:rsidP="00E814EF">
                            <w:pPr>
                              <w:spacing w:line="100" w:lineRule="atLeast"/>
                              <w:jc w:val="center"/>
                              <w:rPr>
                                <w:sz w:val="12"/>
                                <w:szCs w:val="12"/>
                              </w:rPr>
                            </w:pPr>
                            <w:r w:rsidRPr="00AA7A97">
                              <w:rPr>
                                <w:sz w:val="12"/>
                                <w:szCs w:val="12"/>
                              </w:rPr>
                              <w:t>Датчик</w:t>
                            </w:r>
                            <w:r w:rsidRPr="00AA7A97">
                              <w:rPr>
                                <w:sz w:val="12"/>
                                <w:szCs w:val="12"/>
                              </w:rPr>
                              <w:br/>
                              <w:t>нагрузки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8C667" id="Надпись 207" o:spid="_x0000_s1207" type="#_x0000_t202" style="position:absolute;left:0;text-align:left;margin-left:210.85pt;margin-top:5.75pt;width:30pt;height:13.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" fillcolor="#f2f2f2" stroked="f">
                <v:textbox inset="0,0,0,0">
                  <w:txbxContent>
                    <w:p w14:paraId="3149A893" w14:textId="77777777" w:rsidR="00894ED5" w:rsidRPr="00AA7A97" w:rsidRDefault="00894ED5" w:rsidP="00E814EF">
                      <w:pPr>
                        <w:spacing w:line="100" w:lineRule="atLeast"/>
                        <w:jc w:val="center"/>
                        <w:rPr>
                          <w:sz w:val="12"/>
                          <w:szCs w:val="12"/>
                        </w:rPr>
                      </w:pPr>
                      <w:r w:rsidRPr="00AA7A97">
                        <w:rPr>
                          <w:sz w:val="12"/>
                          <w:szCs w:val="12"/>
                        </w:rPr>
                        <w:t>Датчик</w:t>
                      </w:r>
                      <w:r w:rsidRPr="00AA7A97">
                        <w:rPr>
                          <w:sz w:val="12"/>
                          <w:szCs w:val="12"/>
                        </w:rPr>
                        <w:br/>
                        <w:t>нагрузки</w:t>
                      </w:r>
                    </w:p>
                  </w:txbxContent>
                </v:textbox>
              </v:shape>
            </w:pict>
          </mc:Fallback>
        </mc:AlternateContent>
      </w:r>
      <w:r w:rsidR="00E814EF">
        <w:rPr>
          <w:noProof/>
          <w:lang w:eastAsia="zh-CN"/>
        </w:rPr>
        <mc:AlternateContent>
          <mc:Choice Requires="wps">
            <w:drawing>
              <wp:anchor distT="0" distB="0" distL="114300" distR="114300" simplePos="0" relativeHeight="251807744" behindDoc="0" locked="0" layoutInCell="1" allowOverlap="1" wp14:anchorId="0F695060" wp14:editId="563D3D5A">
                <wp:simplePos x="0" y="0"/>
                <wp:positionH relativeFrom="column">
                  <wp:posOffset>696129</wp:posOffset>
                </wp:positionH>
                <wp:positionV relativeFrom="paragraph">
                  <wp:posOffset>257774</wp:posOffset>
                </wp:positionV>
                <wp:extent cx="292100" cy="137424"/>
                <wp:effectExtent l="0" t="0" r="0" b="0"/>
                <wp:wrapNone/>
                <wp:docPr id="203" name="Надпись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37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E46E9" w14:textId="77777777" w:rsidR="00894ED5" w:rsidRPr="00AA7A97" w:rsidRDefault="00894ED5" w:rsidP="00E814EF">
                            <w:pPr>
                              <w:spacing w:line="240" w:lineRule="auto"/>
                              <w:jc w:val="right"/>
                              <w:rPr>
                                <w:sz w:val="12"/>
                                <w:szCs w:val="12"/>
                                <w:lang w:val="en-US"/>
                              </w:rPr>
                            </w:pPr>
                            <w:r w:rsidRPr="00AA7A97">
                              <w:rPr>
                                <w:sz w:val="12"/>
                                <w:szCs w:val="12"/>
                              </w:rPr>
                              <w:t xml:space="preserve">Ось </w:t>
                            </w:r>
                            <w:r w:rsidRPr="00AA7A97">
                              <w:rPr>
                                <w:sz w:val="12"/>
                                <w:szCs w:val="12"/>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95060" id="Надпись 203" o:spid="_x0000_s1208" type="#_x0000_t202" style="position:absolute;left:0;text-align:left;margin-left:54.8pt;margin-top:20.3pt;width:23pt;height:10.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" stroked="f">
                <v:textbox inset="0,0,0,0">
                  <w:txbxContent>
                    <w:p w14:paraId="662E46E9" w14:textId="77777777" w:rsidR="00894ED5" w:rsidRPr="00AA7A97" w:rsidRDefault="00894ED5" w:rsidP="00E814EF">
                      <w:pPr>
                        <w:spacing w:line="240" w:lineRule="auto"/>
                        <w:jc w:val="right"/>
                        <w:rPr>
                          <w:sz w:val="12"/>
                          <w:szCs w:val="12"/>
                          <w:lang w:val="en-US"/>
                        </w:rPr>
                      </w:pPr>
                      <w:r w:rsidRPr="00AA7A97">
                        <w:rPr>
                          <w:sz w:val="12"/>
                          <w:szCs w:val="12"/>
                        </w:rPr>
                        <w:t xml:space="preserve">Ось </w:t>
                      </w:r>
                      <w:r w:rsidRPr="00AA7A97">
                        <w:rPr>
                          <w:sz w:val="12"/>
                          <w:szCs w:val="12"/>
                          <w:lang w:val="en-US"/>
                        </w:rPr>
                        <w:t>Z</w:t>
                      </w:r>
                    </w:p>
                  </w:txbxContent>
                </v:textbox>
              </v:shape>
            </w:pict>
          </mc:Fallback>
        </mc:AlternateContent>
      </w:r>
      <w:r w:rsidR="00E814EF">
        <w:rPr>
          <w:noProof/>
          <w:lang w:eastAsia="zh-CN"/>
        </w:rPr>
        <mc:AlternateContent>
          <mc:Choice Requires="wps">
            <w:drawing>
              <wp:anchor distT="0" distB="0" distL="114300" distR="114300" simplePos="0" relativeHeight="251808768" behindDoc="0" locked="0" layoutInCell="1" allowOverlap="1" wp14:anchorId="066794AB" wp14:editId="4EBF17F9">
                <wp:simplePos x="0" y="0"/>
                <wp:positionH relativeFrom="column">
                  <wp:posOffset>1061140</wp:posOffset>
                </wp:positionH>
                <wp:positionV relativeFrom="paragraph">
                  <wp:posOffset>72992</wp:posOffset>
                </wp:positionV>
                <wp:extent cx="297386" cy="128905"/>
                <wp:effectExtent l="0" t="0" r="7620" b="4445"/>
                <wp:wrapNone/>
                <wp:docPr id="204" name="Надпись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86"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FC001" w14:textId="77777777" w:rsidR="00894ED5" w:rsidRPr="00AA7A97" w:rsidRDefault="00894ED5" w:rsidP="00E814EF">
                            <w:pPr>
                              <w:spacing w:line="240" w:lineRule="auto"/>
                              <w:rPr>
                                <w:sz w:val="12"/>
                                <w:szCs w:val="12"/>
                                <w:lang w:val="en-US"/>
                              </w:rPr>
                            </w:pPr>
                            <w:r w:rsidRPr="00AA7A97">
                              <w:rPr>
                                <w:sz w:val="12"/>
                                <w:szCs w:val="12"/>
                              </w:rPr>
                              <w:t xml:space="preserve">Ось </w:t>
                            </w:r>
                            <w:r w:rsidRPr="00AA7A97">
                              <w:rPr>
                                <w:sz w:val="12"/>
                                <w:szCs w:val="12"/>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794AB" id="Надпись 204" o:spid="_x0000_s1209" type="#_x0000_t202" style="position:absolute;left:0;text-align:left;margin-left:83.55pt;margin-top:5.75pt;width:23.4pt;height:10.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" stroked="f">
                <v:textbox inset="0,0,0,0">
                  <w:txbxContent>
                    <w:p w14:paraId="776FC001" w14:textId="77777777" w:rsidR="00894ED5" w:rsidRPr="00AA7A97" w:rsidRDefault="00894ED5" w:rsidP="00E814EF">
                      <w:pPr>
                        <w:spacing w:line="240" w:lineRule="auto"/>
                        <w:rPr>
                          <w:sz w:val="12"/>
                          <w:szCs w:val="12"/>
                          <w:lang w:val="en-US"/>
                        </w:rPr>
                      </w:pPr>
                      <w:r w:rsidRPr="00AA7A97">
                        <w:rPr>
                          <w:sz w:val="12"/>
                          <w:szCs w:val="12"/>
                        </w:rPr>
                        <w:t xml:space="preserve">Ось </w:t>
                      </w:r>
                      <w:r w:rsidRPr="00AA7A97">
                        <w:rPr>
                          <w:sz w:val="12"/>
                          <w:szCs w:val="12"/>
                          <w:lang w:val="en-US"/>
                        </w:rPr>
                        <w:t>Y</w:t>
                      </w:r>
                    </w:p>
                  </w:txbxContent>
                </v:textbox>
              </v:shape>
            </w:pict>
          </mc:Fallback>
        </mc:AlternateContent>
      </w:r>
      <w:r w:rsidR="00E814EF" w:rsidRPr="00AA7A97">
        <w:rPr>
          <w:b/>
          <w:noProof/>
          <w:lang w:eastAsia="zh-CN"/>
        </w:rPr>
        <w:drawing>
          <wp:inline distT="0" distB="0" distL="0" distR="0" wp14:anchorId="1407799C" wp14:editId="7DD11A74">
            <wp:extent cx="4693568" cy="3426531"/>
            <wp:effectExtent l="0" t="0" r="0" b="2540"/>
            <wp:docPr id="192" name="Рисунок 192" descr="C:\Users\Prokoudi\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rokoudi\Desktop\Безымянный2.png"/>
                    <pic:cNvPicPr>
                      <a:picLocks noChangeAspect="1" noChangeArrowheads="1"/>
                    </pic:cNvPicPr>
                  </pic:nvPicPr>
                  <pic:blipFill rotWithShape="1">
                    <a:blip r:embed="rId36">
                      <a:extLst>
                        <a:ext uri="{28A0092B-C50C-407E-A947-70E740481C1C}">
                          <a14:useLocalDpi xmlns:a14="http://schemas.microsoft.com/office/drawing/2010/main" val="0"/>
                        </a:ext>
                      </a:extLst>
                    </a:blip>
                    <a:srcRect r="54911" b="47352"/>
                    <a:stretch/>
                  </pic:blipFill>
                  <pic:spPr bwMode="auto">
                    <a:xfrm>
                      <a:off x="0" y="0"/>
                      <a:ext cx="4760106" cy="3475107"/>
                    </a:xfrm>
                    <a:prstGeom prst="rect">
                      <a:avLst/>
                    </a:prstGeom>
                    <a:noFill/>
                    <a:ln>
                      <a:noFill/>
                    </a:ln>
                    <a:extLst>
                      <a:ext uri="{53640926-AAD7-44D8-BBD7-CCE9431645EC}">
                        <a14:shadowObscured xmlns:a14="http://schemas.microsoft.com/office/drawing/2010/main"/>
                      </a:ext>
                    </a:extLst>
                  </pic:spPr>
                </pic:pic>
              </a:graphicData>
            </a:graphic>
          </wp:inline>
        </w:drawing>
      </w:r>
    </w:p>
    <w:p w14:paraId="5155E2BC" w14:textId="77777777" w:rsidR="00E814EF" w:rsidRPr="00317CB9" w:rsidRDefault="00E814EF" w:rsidP="00E814EF">
      <w:pPr>
        <w:pStyle w:val="SingleTxtG"/>
        <w:keepNext/>
        <w:keepLines/>
        <w:spacing w:after="0"/>
        <w:rPr>
          <w:lang w:eastAsia="ja-JP"/>
        </w:rPr>
      </w:pPr>
      <w:r w:rsidRPr="00317CB9">
        <w:t xml:space="preserve">Рис. </w:t>
      </w:r>
      <w:r w:rsidRPr="00317CB9">
        <w:rPr>
          <w:lang w:eastAsia="ja-JP"/>
        </w:rPr>
        <w:t>27</w:t>
      </w:r>
    </w:p>
    <w:p w14:paraId="66E8192A" w14:textId="77777777" w:rsidR="00E814EF" w:rsidRDefault="00E814EF" w:rsidP="00E814EF">
      <w:pPr>
        <w:pStyle w:val="SingleTxtG"/>
        <w:keepNext/>
        <w:keepLines/>
        <w:jc w:val="left"/>
        <w:rPr>
          <w:b/>
        </w:rPr>
      </w:pPr>
      <w:r w:rsidRPr="00317CB9">
        <w:rPr>
          <w:b/>
        </w:rPr>
        <w:t xml:space="preserve">Ударный элемент в виде гибкой модели нижней части ноги: испытательная установка для проведения динамического испытания ударного элемента в виде модели нижней части ноги в целях сертификации (маятниковое испытание, </w:t>
      </w:r>
      <w:r w:rsidRPr="00317CB9">
        <w:rPr>
          <w:b/>
        </w:rPr>
        <w:br/>
        <w:t>см. пункт 8.</w:t>
      </w:r>
      <w:r w:rsidRPr="00317CB9">
        <w:rPr>
          <w:b/>
          <w:lang w:eastAsia="ja-JP"/>
        </w:rPr>
        <w:t>1</w:t>
      </w:r>
      <w:r w:rsidRPr="00317CB9">
        <w:rPr>
          <w:b/>
        </w:rPr>
        <w:t>.2.4)</w:t>
      </w:r>
    </w:p>
    <w:bookmarkStart w:id="18" w:name="_MON_1462705387"/>
    <w:bookmarkStart w:id="19" w:name="_MON_1462712680"/>
    <w:bookmarkStart w:id="20" w:name="_MON_1460884665"/>
    <w:bookmarkEnd w:id="18"/>
    <w:bookmarkEnd w:id="19"/>
    <w:bookmarkEnd w:id="20"/>
    <w:bookmarkStart w:id="21" w:name="_MON_1460885328"/>
    <w:bookmarkEnd w:id="21"/>
    <w:p w14:paraId="711A5C69" w14:textId="77777777" w:rsidR="00E814EF" w:rsidRDefault="00E814EF" w:rsidP="00E814EF">
      <w:pPr>
        <w:keepNext/>
        <w:keepLines/>
        <w:jc w:val="center"/>
      </w:pPr>
      <w:r>
        <w:object w:dxaOrig="9391" w:dyaOrig="6432" w14:anchorId="0147F23A">
          <v:shape id="_x0000_i1031" type="#_x0000_t75" style="width:407.55pt;height:276.25pt" o:ole="">
            <v:imagedata r:id="rId37" o:title=""/>
          </v:shape>
          <o:OLEObject Type="Embed" ProgID="Word.Picture.8" ShapeID="_x0000_i1031" DrawAspect="Content" ObjectID="_1613889049" r:id="rId38"/>
        </w:object>
      </w:r>
    </w:p>
    <w:p w14:paraId="1B582786" w14:textId="77777777" w:rsidR="00E814EF" w:rsidRDefault="00E814EF" w:rsidP="00E814EF">
      <w:pPr>
        <w:pStyle w:val="SingleTxtG"/>
        <w:jc w:val="left"/>
        <w:rPr>
          <w:b/>
        </w:rPr>
      </w:pPr>
    </w:p>
    <w:p w14:paraId="1FF1116E" w14:textId="77777777" w:rsidR="00E814EF" w:rsidRPr="00317CB9" w:rsidRDefault="00E814EF" w:rsidP="00E814EF">
      <w:pPr>
        <w:pStyle w:val="SingleTxtG"/>
        <w:keepNext/>
        <w:keepLines/>
        <w:spacing w:after="0"/>
        <w:rPr>
          <w:bCs/>
          <w:lang w:eastAsia="ja-JP"/>
        </w:rPr>
      </w:pPr>
      <w:r w:rsidRPr="00317CB9">
        <w:rPr>
          <w:bCs/>
        </w:rPr>
        <w:lastRenderedPageBreak/>
        <w:t xml:space="preserve">Рис. </w:t>
      </w:r>
      <w:r w:rsidRPr="00317CB9">
        <w:rPr>
          <w:bCs/>
          <w:lang w:eastAsia="ja-JP"/>
        </w:rPr>
        <w:t>28</w:t>
      </w:r>
    </w:p>
    <w:p w14:paraId="7E3662F4" w14:textId="77777777" w:rsidR="00E814EF" w:rsidRDefault="00E814EF" w:rsidP="00E814EF">
      <w:pPr>
        <w:pStyle w:val="SingleTxtG"/>
        <w:keepNext/>
        <w:keepLines/>
        <w:spacing w:after="240"/>
        <w:jc w:val="left"/>
        <w:rPr>
          <w:b/>
        </w:rPr>
      </w:pPr>
      <w:r w:rsidRPr="00317CB9">
        <w:rPr>
          <w:b/>
        </w:rPr>
        <w:t xml:space="preserve">Ударный элемент в виде гибкой модели нижней части ноги: испытательная установка для проведения динамического испытания ударного элемента </w:t>
      </w:r>
      <w:r>
        <w:rPr>
          <w:b/>
        </w:rPr>
        <w:br/>
      </w:r>
      <w:r w:rsidRPr="00317CB9">
        <w:rPr>
          <w:b/>
        </w:rPr>
        <w:t xml:space="preserve">в виде модели нижней части ноги в целях сертификации (обратное испытание, </w:t>
      </w:r>
      <w:r w:rsidRPr="00317CB9">
        <w:rPr>
          <w:b/>
        </w:rPr>
        <w:br/>
        <w:t>см. пункт 8.</w:t>
      </w:r>
      <w:r w:rsidRPr="00317CB9">
        <w:rPr>
          <w:b/>
          <w:lang w:eastAsia="ja-JP"/>
        </w:rPr>
        <w:t>1</w:t>
      </w:r>
      <w:r w:rsidRPr="00317CB9">
        <w:rPr>
          <w:b/>
        </w:rPr>
        <w:t>.3.4)</w:t>
      </w:r>
    </w:p>
    <w:p w14:paraId="077F1B1D" w14:textId="77777777" w:rsidR="00E814EF" w:rsidRPr="00317CB9" w:rsidRDefault="00E814EF" w:rsidP="00E814EF">
      <w:pPr>
        <w:pStyle w:val="SingleTxtG"/>
        <w:keepNext/>
        <w:keepLines/>
        <w:spacing w:after="240"/>
        <w:jc w:val="right"/>
      </w:pPr>
      <w:r>
        <w:rPr>
          <w:b/>
          <w:noProof/>
          <w:lang w:eastAsia="zh-CN"/>
        </w:rPr>
        <mc:AlternateContent>
          <mc:Choice Requires="wps">
            <w:drawing>
              <wp:anchor distT="0" distB="0" distL="114300" distR="114300" simplePos="0" relativeHeight="251854848" behindDoc="0" locked="0" layoutInCell="1" allowOverlap="1" wp14:anchorId="05995688" wp14:editId="6699580D">
                <wp:simplePos x="0" y="0"/>
                <wp:positionH relativeFrom="column">
                  <wp:posOffset>2023109</wp:posOffset>
                </wp:positionH>
                <wp:positionV relativeFrom="paragraph">
                  <wp:posOffset>3528447</wp:posOffset>
                </wp:positionV>
                <wp:extent cx="481717" cy="279400"/>
                <wp:effectExtent l="0" t="0" r="0" b="6350"/>
                <wp:wrapNone/>
                <wp:docPr id="267" name="Надпись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7" cy="279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2ABF7DA" w14:textId="77777777" w:rsidR="00894ED5" w:rsidRPr="004147B6" w:rsidRDefault="00894ED5" w:rsidP="00E814EF">
                            <w:pPr>
                              <w:spacing w:line="160" w:lineRule="atLeast"/>
                              <w:rPr>
                                <w:sz w:val="12"/>
                                <w:szCs w:val="12"/>
                              </w:rPr>
                            </w:pPr>
                            <w:r w:rsidRPr="00B7046E">
                              <w:rPr>
                                <w:sz w:val="12"/>
                                <w:szCs w:val="12"/>
                              </w:rPr>
                              <w:t>Высота</w:t>
                            </w:r>
                            <w:r w:rsidRPr="00B7046E">
                              <w:rPr>
                                <w:sz w:val="12"/>
                                <w:szCs w:val="12"/>
                                <w:lang w:val="fr-CH"/>
                              </w:rPr>
                              <w:t xml:space="preserve"> (h)</w:t>
                            </w:r>
                            <w:r w:rsidRPr="00B7046E">
                              <w:rPr>
                                <w:sz w:val="12"/>
                                <w:szCs w:val="12"/>
                                <w:lang w:val="fr-CH"/>
                              </w:rPr>
                              <w:br/>
                              <w:t xml:space="preserve">160 </w:t>
                            </w:r>
                            <w:r w:rsidRPr="00B7046E">
                              <w:rPr>
                                <w:sz w:val="12"/>
                                <w:szCs w:val="12"/>
                                <w:lang w:val="fr-CH"/>
                              </w:rPr>
                              <w:sym w:font="Symbol" w:char="F0B1"/>
                            </w:r>
                            <w:r w:rsidRPr="00B7046E">
                              <w:rPr>
                                <w:sz w:val="12"/>
                                <w:szCs w:val="12"/>
                                <w:lang w:val="fr-CH"/>
                              </w:rPr>
                              <w:t xml:space="preserve"> 5 </w:t>
                            </w:r>
                            <w:r w:rsidRPr="00B7046E">
                              <w:rPr>
                                <w:sz w:val="12"/>
                                <w:szCs w:val="1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5688" id="Надпись 267" o:spid="_x0000_s1210" type="#_x0000_t202" style="position:absolute;left:0;text-align:left;margin-left:159.3pt;margin-top:277.85pt;width:37.95pt;height:2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" stroked="f">
                <v:stroke joinstyle="round"/>
                <v:path arrowok="t"/>
                <v:textbox inset="0,0,0,0">
                  <w:txbxContent>
                    <w:p w14:paraId="62ABF7DA" w14:textId="77777777" w:rsidR="00894ED5" w:rsidRPr="004147B6" w:rsidRDefault="00894ED5" w:rsidP="00E814EF">
                      <w:pPr>
                        <w:spacing w:line="160" w:lineRule="atLeast"/>
                        <w:rPr>
                          <w:sz w:val="12"/>
                          <w:szCs w:val="12"/>
                        </w:rPr>
                      </w:pPr>
                      <w:r w:rsidRPr="00B7046E">
                        <w:rPr>
                          <w:sz w:val="12"/>
                          <w:szCs w:val="12"/>
                        </w:rPr>
                        <w:t>Высота</w:t>
                      </w:r>
                      <w:r w:rsidRPr="00B7046E">
                        <w:rPr>
                          <w:sz w:val="12"/>
                          <w:szCs w:val="12"/>
                          <w:lang w:val="fr-CH"/>
                        </w:rPr>
                        <w:t xml:space="preserve"> (h)</w:t>
                      </w:r>
                      <w:r w:rsidRPr="00B7046E">
                        <w:rPr>
                          <w:sz w:val="12"/>
                          <w:szCs w:val="12"/>
                          <w:lang w:val="fr-CH"/>
                        </w:rPr>
                        <w:br/>
                        <w:t xml:space="preserve">160 </w:t>
                      </w:r>
                      <w:r w:rsidRPr="00B7046E">
                        <w:rPr>
                          <w:sz w:val="12"/>
                          <w:szCs w:val="12"/>
                          <w:lang w:val="fr-CH"/>
                        </w:rPr>
                        <w:sym w:font="Symbol" w:char="F0B1"/>
                      </w:r>
                      <w:r w:rsidRPr="00B7046E">
                        <w:rPr>
                          <w:sz w:val="12"/>
                          <w:szCs w:val="12"/>
                          <w:lang w:val="fr-CH"/>
                        </w:rPr>
                        <w:t xml:space="preserve"> 5 </w:t>
                      </w:r>
                      <w:r w:rsidRPr="00B7046E">
                        <w:rPr>
                          <w:sz w:val="12"/>
                          <w:szCs w:val="12"/>
                        </w:rPr>
                        <w:t>мм</w:t>
                      </w:r>
                    </w:p>
                  </w:txbxContent>
                </v:textbox>
              </v:shape>
            </w:pict>
          </mc:Fallback>
        </mc:AlternateContent>
      </w:r>
      <w:r>
        <w:rPr>
          <w:b/>
          <w:noProof/>
          <w:lang w:eastAsia="zh-CN"/>
        </w:rPr>
        <mc:AlternateContent>
          <mc:Choice Requires="wps">
            <w:drawing>
              <wp:anchor distT="0" distB="0" distL="114300" distR="114300" simplePos="0" relativeHeight="251856896" behindDoc="0" locked="0" layoutInCell="1" allowOverlap="1" wp14:anchorId="23D3D0DA" wp14:editId="100004C7">
                <wp:simplePos x="0" y="0"/>
                <wp:positionH relativeFrom="column">
                  <wp:posOffset>2321285</wp:posOffset>
                </wp:positionH>
                <wp:positionV relativeFrom="paragraph">
                  <wp:posOffset>3874328</wp:posOffset>
                </wp:positionV>
                <wp:extent cx="1192696" cy="464820"/>
                <wp:effectExtent l="0" t="0" r="7620" b="0"/>
                <wp:wrapNone/>
                <wp:docPr id="269" name="Надпись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696" cy="4648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1362417" w14:textId="77777777" w:rsidR="00894ED5" w:rsidRPr="004147B6" w:rsidRDefault="00894ED5" w:rsidP="00E814EF">
                            <w:pPr>
                              <w:spacing w:line="160" w:lineRule="atLeast"/>
                              <w:jc w:val="center"/>
                              <w:rPr>
                                <w:sz w:val="12"/>
                                <w:szCs w:val="12"/>
                              </w:rPr>
                            </w:pPr>
                            <w:r w:rsidRPr="007162B8">
                              <w:rPr>
                                <w:sz w:val="12"/>
                                <w:szCs w:val="12"/>
                              </w:rPr>
                              <w:t xml:space="preserve">Прочность </w:t>
                            </w:r>
                            <w:r>
                              <w:rPr>
                                <w:sz w:val="12"/>
                                <w:szCs w:val="12"/>
                              </w:rPr>
                              <w:br/>
                            </w:r>
                            <w:r w:rsidRPr="007162B8">
                              <w:rPr>
                                <w:sz w:val="12"/>
                                <w:szCs w:val="12"/>
                              </w:rPr>
                              <w:t>на раздавливание</w:t>
                            </w:r>
                            <w:r w:rsidRPr="007162B8">
                              <w:rPr>
                                <w:sz w:val="12"/>
                                <w:szCs w:val="12"/>
                              </w:rPr>
                              <w:br/>
                              <w:t xml:space="preserve">75 </w:t>
                            </w:r>
                            <w:r w:rsidRPr="007162B8">
                              <w:rPr>
                                <w:sz w:val="12"/>
                                <w:szCs w:val="12"/>
                                <w:lang w:val="fr-CH"/>
                              </w:rPr>
                              <w:sym w:font="Symbol" w:char="F0B1"/>
                            </w:r>
                            <w:r>
                              <w:rPr>
                                <w:sz w:val="12"/>
                                <w:szCs w:val="12"/>
                              </w:rPr>
                              <w:t xml:space="preserve"> 10% фунт-</w:t>
                            </w:r>
                            <w:r w:rsidRPr="007162B8">
                              <w:rPr>
                                <w:sz w:val="12"/>
                                <w:szCs w:val="12"/>
                              </w:rPr>
                              <w:t>сила/дюйм</w:t>
                            </w:r>
                            <w:r w:rsidRPr="007162B8">
                              <w:rPr>
                                <w:sz w:val="12"/>
                                <w:szCs w:val="12"/>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3D0DA" id="Надпись 269" o:spid="_x0000_s1211" type="#_x0000_t202" style="position:absolute;left:0;text-align:left;margin-left:182.8pt;margin-top:305.05pt;width:93.9pt;height:36.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" stroked="f">
                <v:stroke joinstyle="round"/>
                <v:path arrowok="t"/>
                <v:textbox inset="0,0,0,0">
                  <w:txbxContent>
                    <w:p w14:paraId="41362417" w14:textId="77777777" w:rsidR="00894ED5" w:rsidRPr="004147B6" w:rsidRDefault="00894ED5" w:rsidP="00E814EF">
                      <w:pPr>
                        <w:spacing w:line="160" w:lineRule="atLeast"/>
                        <w:jc w:val="center"/>
                        <w:rPr>
                          <w:sz w:val="12"/>
                          <w:szCs w:val="12"/>
                        </w:rPr>
                      </w:pPr>
                      <w:r w:rsidRPr="007162B8">
                        <w:rPr>
                          <w:sz w:val="12"/>
                          <w:szCs w:val="12"/>
                        </w:rPr>
                        <w:t xml:space="preserve">Прочность </w:t>
                      </w:r>
                      <w:r>
                        <w:rPr>
                          <w:sz w:val="12"/>
                          <w:szCs w:val="12"/>
                        </w:rPr>
                        <w:br/>
                      </w:r>
                      <w:r w:rsidRPr="007162B8">
                        <w:rPr>
                          <w:sz w:val="12"/>
                          <w:szCs w:val="12"/>
                        </w:rPr>
                        <w:t>на раздавливание</w:t>
                      </w:r>
                      <w:r w:rsidRPr="007162B8">
                        <w:rPr>
                          <w:sz w:val="12"/>
                          <w:szCs w:val="12"/>
                        </w:rPr>
                        <w:br/>
                        <w:t xml:space="preserve">75 </w:t>
                      </w:r>
                      <w:r w:rsidRPr="007162B8">
                        <w:rPr>
                          <w:sz w:val="12"/>
                          <w:szCs w:val="12"/>
                          <w:lang w:val="fr-CH"/>
                        </w:rPr>
                        <w:sym w:font="Symbol" w:char="F0B1"/>
                      </w:r>
                      <w:r>
                        <w:rPr>
                          <w:sz w:val="12"/>
                          <w:szCs w:val="12"/>
                        </w:rPr>
                        <w:t xml:space="preserve"> 10% фунт-</w:t>
                      </w:r>
                      <w:r w:rsidRPr="007162B8">
                        <w:rPr>
                          <w:sz w:val="12"/>
                          <w:szCs w:val="12"/>
                        </w:rPr>
                        <w:t>сила/дюйм</w:t>
                      </w:r>
                      <w:r w:rsidRPr="007162B8">
                        <w:rPr>
                          <w:sz w:val="12"/>
                          <w:szCs w:val="12"/>
                          <w:vertAlign w:val="superscript"/>
                        </w:rPr>
                        <w:t>2</w:t>
                      </w:r>
                    </w:p>
                  </w:txbxContent>
                </v:textbox>
              </v:shape>
            </w:pict>
          </mc:Fallback>
        </mc:AlternateContent>
      </w:r>
      <w:r>
        <w:rPr>
          <w:b/>
          <w:noProof/>
          <w:lang w:eastAsia="zh-CN"/>
        </w:rPr>
        <mc:AlternateContent>
          <mc:Choice Requires="wps">
            <w:drawing>
              <wp:anchor distT="0" distB="0" distL="114300" distR="114300" simplePos="0" relativeHeight="251841536" behindDoc="0" locked="0" layoutInCell="1" allowOverlap="1" wp14:anchorId="6BC40801" wp14:editId="5A73F3AA">
                <wp:simplePos x="0" y="0"/>
                <wp:positionH relativeFrom="margin">
                  <wp:posOffset>2802338</wp:posOffset>
                </wp:positionH>
                <wp:positionV relativeFrom="paragraph">
                  <wp:posOffset>848857</wp:posOffset>
                </wp:positionV>
                <wp:extent cx="485029" cy="135255"/>
                <wp:effectExtent l="0" t="0" r="0" b="0"/>
                <wp:wrapNone/>
                <wp:docPr id="252" name="Надпись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29" cy="135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790F3" w14:textId="77777777" w:rsidR="00894ED5" w:rsidRPr="00510DF3" w:rsidRDefault="00894ED5" w:rsidP="00E814EF">
                            <w:pPr>
                              <w:spacing w:line="240" w:lineRule="auto"/>
                              <w:rPr>
                                <w:sz w:val="16"/>
                                <w:szCs w:val="16"/>
                              </w:rPr>
                            </w:pPr>
                            <w:r w:rsidRPr="00510DF3">
                              <w:rPr>
                                <w:sz w:val="16"/>
                                <w:szCs w:val="16"/>
                              </w:rPr>
                              <w:t>Ось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40801" id="Надпись 252" o:spid="_x0000_s1212" type="#_x0000_t202" style="position:absolute;left:0;text-align:left;margin-left:220.65pt;margin-top:66.85pt;width:38.2pt;height:10.6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" stroked="f">
                <v:textbox inset="0,0,0,0">
                  <w:txbxContent>
                    <w:p w14:paraId="314790F3" w14:textId="77777777" w:rsidR="00894ED5" w:rsidRPr="00510DF3" w:rsidRDefault="00894ED5" w:rsidP="00E814EF">
                      <w:pPr>
                        <w:spacing w:line="240" w:lineRule="auto"/>
                        <w:rPr>
                          <w:sz w:val="16"/>
                          <w:szCs w:val="16"/>
                        </w:rPr>
                      </w:pPr>
                      <w:r w:rsidRPr="00510DF3">
                        <w:rPr>
                          <w:sz w:val="16"/>
                          <w:szCs w:val="16"/>
                        </w:rPr>
                        <w:t>Ось Z</w:t>
                      </w:r>
                    </w:p>
                  </w:txbxContent>
                </v:textbox>
                <w10:wrap anchorx="margin"/>
              </v:shape>
            </w:pict>
          </mc:Fallback>
        </mc:AlternateContent>
      </w:r>
      <w:r>
        <w:rPr>
          <w:b/>
          <w:noProof/>
          <w:lang w:eastAsia="zh-CN"/>
        </w:rPr>
        <mc:AlternateContent>
          <mc:Choice Requires="wps">
            <w:drawing>
              <wp:anchor distT="0" distB="0" distL="114300" distR="114300" simplePos="0" relativeHeight="251847680" behindDoc="0" locked="0" layoutInCell="1" allowOverlap="1" wp14:anchorId="2D57B0C7" wp14:editId="18258AFA">
                <wp:simplePos x="0" y="0"/>
                <wp:positionH relativeFrom="column">
                  <wp:posOffset>7016115</wp:posOffset>
                </wp:positionH>
                <wp:positionV relativeFrom="paragraph">
                  <wp:posOffset>10319385</wp:posOffset>
                </wp:positionV>
                <wp:extent cx="1485900" cy="310515"/>
                <wp:effectExtent l="3175" t="3810" r="0" b="0"/>
                <wp:wrapNone/>
                <wp:docPr id="187" name="Надпись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C825" w14:textId="77777777" w:rsidR="00894ED5" w:rsidRPr="00510DF3" w:rsidRDefault="00894ED5" w:rsidP="00E814EF">
                            <w:pPr>
                              <w:spacing w:line="240" w:lineRule="auto"/>
                              <w:jc w:val="center"/>
                              <w:rPr>
                                <w:sz w:val="16"/>
                                <w:szCs w:val="16"/>
                                <w:vertAlign w:val="superscript"/>
                              </w:rPr>
                            </w:pPr>
                            <w:r w:rsidRPr="00510DF3">
                              <w:rPr>
                                <w:sz w:val="16"/>
                                <w:szCs w:val="16"/>
                              </w:rPr>
                              <w:t>Прочность на раздавливание</w:t>
                            </w:r>
                            <w:r w:rsidRPr="00510DF3">
                              <w:rPr>
                                <w:sz w:val="16"/>
                                <w:szCs w:val="16"/>
                              </w:rPr>
                              <w:br/>
                              <w:t xml:space="preserve">75 </w:t>
                            </w:r>
                            <w:r w:rsidRPr="00510DF3">
                              <w:rPr>
                                <w:sz w:val="16"/>
                                <w:szCs w:val="16"/>
                              </w:rPr>
                              <w:sym w:font="Symbol" w:char="F0B1"/>
                            </w:r>
                            <w:r w:rsidRPr="00510DF3">
                              <w:rPr>
                                <w:sz w:val="16"/>
                                <w:szCs w:val="16"/>
                              </w:rPr>
                              <w:t xml:space="preserve"> 10% фунт-сила/дюйм</w:t>
                            </w:r>
                            <w:r w:rsidRPr="00510DF3">
                              <w:rPr>
                                <w:sz w:val="16"/>
                                <w:szCs w:val="16"/>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7B0C7" id="Надпись 187" o:spid="_x0000_s1213" type="#_x0000_t202" style="position:absolute;left:0;text-align:left;margin-left:552.45pt;margin-top:812.55pt;width:117pt;height:24.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" stroked="f">
                <v:textbox inset="0,0,0,0">
                  <w:txbxContent>
                    <w:p w14:paraId="45A8C825" w14:textId="77777777" w:rsidR="00894ED5" w:rsidRPr="00510DF3" w:rsidRDefault="00894ED5" w:rsidP="00E814EF">
                      <w:pPr>
                        <w:spacing w:line="240" w:lineRule="auto"/>
                        <w:jc w:val="center"/>
                        <w:rPr>
                          <w:sz w:val="16"/>
                          <w:szCs w:val="16"/>
                          <w:vertAlign w:val="superscript"/>
                        </w:rPr>
                      </w:pPr>
                      <w:r w:rsidRPr="00510DF3">
                        <w:rPr>
                          <w:sz w:val="16"/>
                          <w:szCs w:val="16"/>
                        </w:rPr>
                        <w:t>Прочность на раздавливание</w:t>
                      </w:r>
                      <w:r w:rsidRPr="00510DF3">
                        <w:rPr>
                          <w:sz w:val="16"/>
                          <w:szCs w:val="16"/>
                        </w:rPr>
                        <w:br/>
                        <w:t xml:space="preserve">75 </w:t>
                      </w:r>
                      <w:r w:rsidRPr="00510DF3">
                        <w:rPr>
                          <w:sz w:val="16"/>
                          <w:szCs w:val="16"/>
                        </w:rPr>
                        <w:sym w:font="Symbol" w:char="F0B1"/>
                      </w:r>
                      <w:r w:rsidRPr="00510DF3">
                        <w:rPr>
                          <w:sz w:val="16"/>
                          <w:szCs w:val="16"/>
                        </w:rPr>
                        <w:t xml:space="preserve"> 10% фунт-сила/дюйм</w:t>
                      </w:r>
                      <w:r w:rsidRPr="00510DF3">
                        <w:rPr>
                          <w:sz w:val="16"/>
                          <w:szCs w:val="16"/>
                          <w:vertAlign w:val="superscript"/>
                        </w:rPr>
                        <w:t>2</w:t>
                      </w:r>
                    </w:p>
                  </w:txbxContent>
                </v:textbox>
              </v:shape>
            </w:pict>
          </mc:Fallback>
        </mc:AlternateContent>
      </w:r>
      <w:r>
        <w:rPr>
          <w:b/>
          <w:noProof/>
          <w:lang w:eastAsia="zh-CN"/>
        </w:rPr>
        <mc:AlternateContent>
          <mc:Choice Requires="wps">
            <w:drawing>
              <wp:anchor distT="0" distB="0" distL="114300" distR="114300" simplePos="0" relativeHeight="251846656" behindDoc="0" locked="0" layoutInCell="1" allowOverlap="1" wp14:anchorId="735153A3" wp14:editId="1202849C">
                <wp:simplePos x="0" y="0"/>
                <wp:positionH relativeFrom="column">
                  <wp:posOffset>7366635</wp:posOffset>
                </wp:positionH>
                <wp:positionV relativeFrom="paragraph">
                  <wp:posOffset>7555865</wp:posOffset>
                </wp:positionV>
                <wp:extent cx="800100" cy="342900"/>
                <wp:effectExtent l="1270" t="2540" r="0" b="0"/>
                <wp:wrapNone/>
                <wp:docPr id="131"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6DA0E" w14:textId="77777777" w:rsidR="00894ED5" w:rsidRPr="00510DF3" w:rsidRDefault="00894ED5" w:rsidP="00E814EF">
                            <w:pPr>
                              <w:spacing w:line="240" w:lineRule="auto"/>
                              <w:rPr>
                                <w:sz w:val="16"/>
                                <w:szCs w:val="16"/>
                              </w:rPr>
                            </w:pPr>
                            <w:r w:rsidRPr="00510DF3">
                              <w:rPr>
                                <w:sz w:val="16"/>
                                <w:szCs w:val="16"/>
                              </w:rPr>
                              <w:t>Глубина (d)</w:t>
                            </w:r>
                            <w:r w:rsidRPr="00510DF3">
                              <w:rPr>
                                <w:sz w:val="16"/>
                                <w:szCs w:val="16"/>
                              </w:rPr>
                              <w:br/>
                              <w:t xml:space="preserve">60 </w:t>
                            </w:r>
                            <w:r w:rsidRPr="00510DF3">
                              <w:rPr>
                                <w:sz w:val="16"/>
                                <w:szCs w:val="16"/>
                              </w:rPr>
                              <w:sym w:font="Symbol" w:char="F0B1"/>
                            </w:r>
                            <w:r w:rsidRPr="00510DF3">
                              <w:rPr>
                                <w:sz w:val="16"/>
                                <w:szCs w:val="16"/>
                              </w:rPr>
                              <w:t xml:space="preserve"> 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153A3" id="Надпись 131" o:spid="_x0000_s1214" type="#_x0000_t202" style="position:absolute;left:0;text-align:left;margin-left:580.05pt;margin-top:594.95pt;width:63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" stroked="f">
                <v:textbox inset="0,0,0,0">
                  <w:txbxContent>
                    <w:p w14:paraId="49E6DA0E" w14:textId="77777777" w:rsidR="00894ED5" w:rsidRPr="00510DF3" w:rsidRDefault="00894ED5" w:rsidP="00E814EF">
                      <w:pPr>
                        <w:spacing w:line="240" w:lineRule="auto"/>
                        <w:rPr>
                          <w:sz w:val="16"/>
                          <w:szCs w:val="16"/>
                        </w:rPr>
                      </w:pPr>
                      <w:r w:rsidRPr="00510DF3">
                        <w:rPr>
                          <w:sz w:val="16"/>
                          <w:szCs w:val="16"/>
                        </w:rPr>
                        <w:t>Глубина (d)</w:t>
                      </w:r>
                      <w:r w:rsidRPr="00510DF3">
                        <w:rPr>
                          <w:sz w:val="16"/>
                          <w:szCs w:val="16"/>
                        </w:rPr>
                        <w:br/>
                        <w:t xml:space="preserve">60 </w:t>
                      </w:r>
                      <w:r w:rsidRPr="00510DF3">
                        <w:rPr>
                          <w:sz w:val="16"/>
                          <w:szCs w:val="16"/>
                        </w:rPr>
                        <w:sym w:font="Symbol" w:char="F0B1"/>
                      </w:r>
                      <w:r w:rsidRPr="00510DF3">
                        <w:rPr>
                          <w:sz w:val="16"/>
                          <w:szCs w:val="16"/>
                        </w:rPr>
                        <w:t xml:space="preserve"> 2 мм</w:t>
                      </w:r>
                    </w:p>
                  </w:txbxContent>
                </v:textbox>
              </v:shape>
            </w:pict>
          </mc:Fallback>
        </mc:AlternateContent>
      </w:r>
      <w:r>
        <w:rPr>
          <w:b/>
          <w:noProof/>
          <w:lang w:eastAsia="zh-CN"/>
        </w:rPr>
        <mc:AlternateContent>
          <mc:Choice Requires="wps">
            <w:drawing>
              <wp:anchor distT="0" distB="0" distL="114300" distR="114300" simplePos="0" relativeHeight="251855872" behindDoc="0" locked="0" layoutInCell="1" allowOverlap="1" wp14:anchorId="05A619D6" wp14:editId="5039CCF4">
                <wp:simplePos x="0" y="0"/>
                <wp:positionH relativeFrom="column">
                  <wp:posOffset>2662661</wp:posOffset>
                </wp:positionH>
                <wp:positionV relativeFrom="paragraph">
                  <wp:posOffset>3183538</wp:posOffset>
                </wp:positionV>
                <wp:extent cx="544412" cy="210820"/>
                <wp:effectExtent l="0" t="0" r="8255" b="0"/>
                <wp:wrapNone/>
                <wp:docPr id="268" name="Надпись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412" cy="2108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D141A7E" w14:textId="77777777" w:rsidR="00894ED5" w:rsidRPr="004147B6" w:rsidRDefault="00894ED5" w:rsidP="00E814EF">
                            <w:pPr>
                              <w:spacing w:line="160" w:lineRule="atLeast"/>
                              <w:rPr>
                                <w:sz w:val="12"/>
                                <w:szCs w:val="12"/>
                              </w:rPr>
                            </w:pPr>
                            <w:r w:rsidRPr="00B7046E">
                              <w:rPr>
                                <w:sz w:val="12"/>
                                <w:szCs w:val="12"/>
                              </w:rPr>
                              <w:t>Ширина</w:t>
                            </w:r>
                            <w:r w:rsidRPr="00B7046E">
                              <w:rPr>
                                <w:sz w:val="12"/>
                                <w:szCs w:val="12"/>
                                <w:lang w:val="fr-CH"/>
                              </w:rPr>
                              <w:t xml:space="preserve"> (</w:t>
                            </w:r>
                            <w:r w:rsidRPr="00B7046E">
                              <w:rPr>
                                <w:sz w:val="12"/>
                                <w:szCs w:val="12"/>
                                <w:lang w:val="en-US"/>
                              </w:rPr>
                              <w:t>w</w:t>
                            </w:r>
                            <w:r w:rsidRPr="00B7046E">
                              <w:rPr>
                                <w:sz w:val="12"/>
                                <w:szCs w:val="12"/>
                                <w:lang w:val="fr-CH"/>
                              </w:rPr>
                              <w:t>)</w:t>
                            </w:r>
                            <w:r w:rsidRPr="00B7046E">
                              <w:rPr>
                                <w:sz w:val="12"/>
                                <w:szCs w:val="12"/>
                                <w:lang w:val="fr-CH"/>
                              </w:rPr>
                              <w:br/>
                              <w:t xml:space="preserve">200 </w:t>
                            </w:r>
                            <w:r w:rsidRPr="00B7046E">
                              <w:rPr>
                                <w:sz w:val="12"/>
                                <w:szCs w:val="12"/>
                                <w:lang w:val="fr-CH"/>
                              </w:rPr>
                              <w:sym w:font="Symbol" w:char="F0B1"/>
                            </w:r>
                            <w:r w:rsidRPr="00B7046E">
                              <w:rPr>
                                <w:sz w:val="12"/>
                                <w:szCs w:val="12"/>
                                <w:lang w:val="fr-CH"/>
                              </w:rPr>
                              <w:t xml:space="preserve"> 5 </w:t>
                            </w:r>
                            <w:r w:rsidRPr="00B7046E">
                              <w:rPr>
                                <w:sz w:val="12"/>
                                <w:szCs w:val="1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619D6" id="Надпись 268" o:spid="_x0000_s1215" type="#_x0000_t202" style="position:absolute;left:0;text-align:left;margin-left:209.65pt;margin-top:250.65pt;width:42.85pt;height:16.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" stroked="f">
                <v:stroke joinstyle="round"/>
                <v:path arrowok="t"/>
                <v:textbox inset="0,0,0,0">
                  <w:txbxContent>
                    <w:p w14:paraId="2D141A7E" w14:textId="77777777" w:rsidR="00894ED5" w:rsidRPr="004147B6" w:rsidRDefault="00894ED5" w:rsidP="00E814EF">
                      <w:pPr>
                        <w:spacing w:line="160" w:lineRule="atLeast"/>
                        <w:rPr>
                          <w:sz w:val="12"/>
                          <w:szCs w:val="12"/>
                        </w:rPr>
                      </w:pPr>
                      <w:r w:rsidRPr="00B7046E">
                        <w:rPr>
                          <w:sz w:val="12"/>
                          <w:szCs w:val="12"/>
                        </w:rPr>
                        <w:t>Ширина</w:t>
                      </w:r>
                      <w:r w:rsidRPr="00B7046E">
                        <w:rPr>
                          <w:sz w:val="12"/>
                          <w:szCs w:val="12"/>
                          <w:lang w:val="fr-CH"/>
                        </w:rPr>
                        <w:t xml:space="preserve"> (</w:t>
                      </w:r>
                      <w:r w:rsidRPr="00B7046E">
                        <w:rPr>
                          <w:sz w:val="12"/>
                          <w:szCs w:val="12"/>
                          <w:lang w:val="en-US"/>
                        </w:rPr>
                        <w:t>w</w:t>
                      </w:r>
                      <w:r w:rsidRPr="00B7046E">
                        <w:rPr>
                          <w:sz w:val="12"/>
                          <w:szCs w:val="12"/>
                          <w:lang w:val="fr-CH"/>
                        </w:rPr>
                        <w:t>)</w:t>
                      </w:r>
                      <w:r w:rsidRPr="00B7046E">
                        <w:rPr>
                          <w:sz w:val="12"/>
                          <w:szCs w:val="12"/>
                          <w:lang w:val="fr-CH"/>
                        </w:rPr>
                        <w:br/>
                        <w:t xml:space="preserve">200 </w:t>
                      </w:r>
                      <w:r w:rsidRPr="00B7046E">
                        <w:rPr>
                          <w:sz w:val="12"/>
                          <w:szCs w:val="12"/>
                          <w:lang w:val="fr-CH"/>
                        </w:rPr>
                        <w:sym w:font="Symbol" w:char="F0B1"/>
                      </w:r>
                      <w:r w:rsidRPr="00B7046E">
                        <w:rPr>
                          <w:sz w:val="12"/>
                          <w:szCs w:val="12"/>
                          <w:lang w:val="fr-CH"/>
                        </w:rPr>
                        <w:t xml:space="preserve"> 5 </w:t>
                      </w:r>
                      <w:r w:rsidRPr="00B7046E">
                        <w:rPr>
                          <w:sz w:val="12"/>
                          <w:szCs w:val="12"/>
                        </w:rPr>
                        <w:t>мм</w:t>
                      </w:r>
                    </w:p>
                  </w:txbxContent>
                </v:textbox>
              </v:shape>
            </w:pict>
          </mc:Fallback>
        </mc:AlternateContent>
      </w:r>
      <w:r>
        <w:rPr>
          <w:b/>
          <w:noProof/>
          <w:lang w:eastAsia="zh-CN"/>
        </w:rPr>
        <mc:AlternateContent>
          <mc:Choice Requires="wps">
            <w:drawing>
              <wp:anchor distT="0" distB="0" distL="114300" distR="114300" simplePos="0" relativeHeight="251852800" behindDoc="0" locked="0" layoutInCell="1" allowOverlap="1" wp14:anchorId="54789EE8" wp14:editId="32750432">
                <wp:simplePos x="0" y="0"/>
                <wp:positionH relativeFrom="column">
                  <wp:posOffset>870860</wp:posOffset>
                </wp:positionH>
                <wp:positionV relativeFrom="paragraph">
                  <wp:posOffset>2956259</wp:posOffset>
                </wp:positionV>
                <wp:extent cx="687122" cy="364702"/>
                <wp:effectExtent l="0" t="0" r="0" b="0"/>
                <wp:wrapNone/>
                <wp:docPr id="264" name="Надпись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122" cy="36470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424FE07" w14:textId="77777777" w:rsidR="00894ED5" w:rsidRPr="00B7046E" w:rsidRDefault="00894ED5" w:rsidP="00E814EF">
                            <w:pPr>
                              <w:spacing w:line="160" w:lineRule="atLeast"/>
                              <w:jc w:val="center"/>
                              <w:rPr>
                                <w:sz w:val="12"/>
                                <w:szCs w:val="12"/>
                              </w:rPr>
                            </w:pPr>
                            <w:r w:rsidRPr="00B7046E">
                              <w:rPr>
                                <w:sz w:val="12"/>
                                <w:szCs w:val="12"/>
                              </w:rPr>
                              <w:t xml:space="preserve">Направляющая </w:t>
                            </w:r>
                            <w:r>
                              <w:rPr>
                                <w:sz w:val="12"/>
                                <w:szCs w:val="12"/>
                              </w:rPr>
                              <w:br/>
                            </w:r>
                            <w:r w:rsidRPr="00B7046E">
                              <w:rPr>
                                <w:sz w:val="12"/>
                                <w:szCs w:val="12"/>
                              </w:rPr>
                              <w:t>салазочного</w:t>
                            </w:r>
                            <w:r>
                              <w:rPr>
                                <w:sz w:val="12"/>
                                <w:szCs w:val="12"/>
                              </w:rPr>
                              <w:br/>
                            </w:r>
                            <w:r w:rsidRPr="00B7046E">
                              <w:rPr>
                                <w:sz w:val="12"/>
                                <w:szCs w:val="12"/>
                              </w:rPr>
                              <w:t>устройства</w:t>
                            </w:r>
                          </w:p>
                          <w:p w14:paraId="7A3248B4" w14:textId="77777777" w:rsidR="00894ED5" w:rsidRPr="004147B6" w:rsidRDefault="00894ED5" w:rsidP="00E814EF">
                            <w:pPr>
                              <w:spacing w:line="160" w:lineRule="atLeast"/>
                              <w:rPr>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89EE8" id="Надпись 264" o:spid="_x0000_s1216" type="#_x0000_t202" style="position:absolute;left:0;text-align:left;margin-left:68.55pt;margin-top:232.8pt;width:54.1pt;height:28.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" stroked="f">
                <v:stroke joinstyle="round"/>
                <v:path arrowok="t"/>
                <v:textbox inset="0,0,0,0">
                  <w:txbxContent>
                    <w:p w14:paraId="6424FE07" w14:textId="77777777" w:rsidR="00894ED5" w:rsidRPr="00B7046E" w:rsidRDefault="00894ED5" w:rsidP="00E814EF">
                      <w:pPr>
                        <w:spacing w:line="160" w:lineRule="atLeast"/>
                        <w:jc w:val="center"/>
                        <w:rPr>
                          <w:sz w:val="12"/>
                          <w:szCs w:val="12"/>
                        </w:rPr>
                      </w:pPr>
                      <w:r w:rsidRPr="00B7046E">
                        <w:rPr>
                          <w:sz w:val="12"/>
                          <w:szCs w:val="12"/>
                        </w:rPr>
                        <w:t xml:space="preserve">Направляющая </w:t>
                      </w:r>
                      <w:r>
                        <w:rPr>
                          <w:sz w:val="12"/>
                          <w:szCs w:val="12"/>
                        </w:rPr>
                        <w:br/>
                      </w:r>
                      <w:r w:rsidRPr="00B7046E">
                        <w:rPr>
                          <w:sz w:val="12"/>
                          <w:szCs w:val="12"/>
                        </w:rPr>
                        <w:t>салазочного</w:t>
                      </w:r>
                      <w:r>
                        <w:rPr>
                          <w:sz w:val="12"/>
                          <w:szCs w:val="12"/>
                        </w:rPr>
                        <w:br/>
                      </w:r>
                      <w:r w:rsidRPr="00B7046E">
                        <w:rPr>
                          <w:sz w:val="12"/>
                          <w:szCs w:val="12"/>
                        </w:rPr>
                        <w:t>устройства</w:t>
                      </w:r>
                    </w:p>
                    <w:p w14:paraId="7A3248B4" w14:textId="77777777" w:rsidR="00894ED5" w:rsidRPr="004147B6" w:rsidRDefault="00894ED5" w:rsidP="00E814EF">
                      <w:pPr>
                        <w:spacing w:line="160" w:lineRule="atLeast"/>
                        <w:rPr>
                          <w:sz w:val="12"/>
                          <w:szCs w:val="12"/>
                        </w:rPr>
                      </w:pPr>
                    </w:p>
                  </w:txbxContent>
                </v:textbox>
              </v:shape>
            </w:pict>
          </mc:Fallback>
        </mc:AlternateContent>
      </w:r>
      <w:r>
        <w:rPr>
          <w:b/>
          <w:noProof/>
          <w:lang w:eastAsia="zh-CN"/>
        </w:rPr>
        <mc:AlternateContent>
          <mc:Choice Requires="wps">
            <w:drawing>
              <wp:anchor distT="0" distB="0" distL="114300" distR="114300" simplePos="0" relativeHeight="251853824" behindDoc="0" locked="0" layoutInCell="1" allowOverlap="1" wp14:anchorId="4E2ECACE" wp14:editId="7427161A">
                <wp:simplePos x="0" y="0"/>
                <wp:positionH relativeFrom="column">
                  <wp:posOffset>1758832</wp:posOffset>
                </wp:positionH>
                <wp:positionV relativeFrom="paragraph">
                  <wp:posOffset>2824120</wp:posOffset>
                </wp:positionV>
                <wp:extent cx="634265" cy="279400"/>
                <wp:effectExtent l="0" t="0" r="0" b="6350"/>
                <wp:wrapNone/>
                <wp:docPr id="265" name="Надпись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265" cy="279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87DB8F5" w14:textId="77777777" w:rsidR="00894ED5" w:rsidRPr="00B7046E" w:rsidRDefault="00894ED5" w:rsidP="00E814EF">
                            <w:pPr>
                              <w:spacing w:line="160" w:lineRule="atLeast"/>
                              <w:jc w:val="center"/>
                              <w:rPr>
                                <w:sz w:val="12"/>
                                <w:szCs w:val="12"/>
                              </w:rPr>
                            </w:pPr>
                            <w:r w:rsidRPr="00B7046E">
                              <w:rPr>
                                <w:sz w:val="12"/>
                                <w:szCs w:val="12"/>
                              </w:rPr>
                              <w:t xml:space="preserve">Ударная </w:t>
                            </w:r>
                            <w:r>
                              <w:rPr>
                                <w:sz w:val="12"/>
                                <w:szCs w:val="12"/>
                              </w:rPr>
                              <w:br/>
                            </w:r>
                            <w:r w:rsidRPr="00B7046E">
                              <w:rPr>
                                <w:sz w:val="12"/>
                                <w:szCs w:val="12"/>
                              </w:rPr>
                              <w:t>поверхность</w:t>
                            </w:r>
                          </w:p>
                          <w:p w14:paraId="6A2D6924" w14:textId="77777777" w:rsidR="00894ED5" w:rsidRPr="004147B6" w:rsidRDefault="00894ED5" w:rsidP="00E814EF">
                            <w:pPr>
                              <w:spacing w:line="160" w:lineRule="atLeast"/>
                              <w:rPr>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ECACE" id="Надпись 265" o:spid="_x0000_s1217" type="#_x0000_t202" style="position:absolute;left:0;text-align:left;margin-left:138.5pt;margin-top:222.35pt;width:49.95pt;height:2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" stroked="f">
                <v:stroke joinstyle="round"/>
                <v:path arrowok="t"/>
                <v:textbox inset="0,0,0,0">
                  <w:txbxContent>
                    <w:p w14:paraId="587DB8F5" w14:textId="77777777" w:rsidR="00894ED5" w:rsidRPr="00B7046E" w:rsidRDefault="00894ED5" w:rsidP="00E814EF">
                      <w:pPr>
                        <w:spacing w:line="160" w:lineRule="atLeast"/>
                        <w:jc w:val="center"/>
                        <w:rPr>
                          <w:sz w:val="12"/>
                          <w:szCs w:val="12"/>
                        </w:rPr>
                      </w:pPr>
                      <w:r w:rsidRPr="00B7046E">
                        <w:rPr>
                          <w:sz w:val="12"/>
                          <w:szCs w:val="12"/>
                        </w:rPr>
                        <w:t xml:space="preserve">Ударная </w:t>
                      </w:r>
                      <w:r>
                        <w:rPr>
                          <w:sz w:val="12"/>
                          <w:szCs w:val="12"/>
                        </w:rPr>
                        <w:br/>
                      </w:r>
                      <w:r w:rsidRPr="00B7046E">
                        <w:rPr>
                          <w:sz w:val="12"/>
                          <w:szCs w:val="12"/>
                        </w:rPr>
                        <w:t>поверхность</w:t>
                      </w:r>
                    </w:p>
                    <w:p w14:paraId="6A2D6924" w14:textId="77777777" w:rsidR="00894ED5" w:rsidRPr="004147B6" w:rsidRDefault="00894ED5" w:rsidP="00E814EF">
                      <w:pPr>
                        <w:spacing w:line="160" w:lineRule="atLeast"/>
                        <w:rPr>
                          <w:sz w:val="12"/>
                          <w:szCs w:val="12"/>
                        </w:rPr>
                      </w:pPr>
                    </w:p>
                  </w:txbxContent>
                </v:textbox>
              </v:shape>
            </w:pict>
          </mc:Fallback>
        </mc:AlternateContent>
      </w:r>
      <w:r>
        <w:rPr>
          <w:b/>
          <w:noProof/>
          <w:lang w:eastAsia="zh-CN"/>
        </w:rPr>
        <mc:AlternateContent>
          <mc:Choice Requires="wps">
            <w:drawing>
              <wp:anchor distT="0" distB="0" distL="114300" distR="114300" simplePos="0" relativeHeight="251849728" behindDoc="0" locked="0" layoutInCell="1" allowOverlap="1" wp14:anchorId="1A87D869" wp14:editId="6885FC73">
                <wp:simplePos x="0" y="0"/>
                <wp:positionH relativeFrom="column">
                  <wp:posOffset>2461811</wp:posOffset>
                </wp:positionH>
                <wp:positionV relativeFrom="paragraph">
                  <wp:posOffset>2792408</wp:posOffset>
                </wp:positionV>
                <wp:extent cx="1028700" cy="369988"/>
                <wp:effectExtent l="0" t="0" r="0" b="0"/>
                <wp:wrapNone/>
                <wp:docPr id="261" name="Надпись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6998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E028FF7" w14:textId="77777777" w:rsidR="00894ED5" w:rsidRPr="004147B6" w:rsidRDefault="00894ED5" w:rsidP="00E814EF">
                            <w:pPr>
                              <w:spacing w:line="160" w:lineRule="atLeast"/>
                              <w:rPr>
                                <w:sz w:val="12"/>
                                <w:szCs w:val="12"/>
                              </w:rPr>
                            </w:pPr>
                            <w:r w:rsidRPr="00B7046E">
                              <w:rPr>
                                <w:sz w:val="12"/>
                                <w:szCs w:val="12"/>
                                <w:u w:val="single"/>
                              </w:rPr>
                              <w:t>Ячеистый ударный элемент</w:t>
                            </w:r>
                            <w:r w:rsidRPr="00B7046E">
                              <w:rPr>
                                <w:sz w:val="12"/>
                                <w:szCs w:val="12"/>
                              </w:rPr>
                              <w:t>, покрытый тонкой бумажной тканью (макс. толщиной 1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87D869" id="Надпись 261" o:spid="_x0000_s1218" type="#_x0000_t202" style="position:absolute;left:0;text-align:left;margin-left:193.85pt;margin-top:219.85pt;width:81pt;height:29.1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" stroked="f">
                <v:stroke joinstyle="round"/>
                <v:path arrowok="t"/>
                <v:textbox inset="0,0,0,0">
                  <w:txbxContent>
                    <w:p w14:paraId="6E028FF7" w14:textId="77777777" w:rsidR="00894ED5" w:rsidRPr="004147B6" w:rsidRDefault="00894ED5" w:rsidP="00E814EF">
                      <w:pPr>
                        <w:spacing w:line="160" w:lineRule="atLeast"/>
                        <w:rPr>
                          <w:sz w:val="12"/>
                          <w:szCs w:val="12"/>
                        </w:rPr>
                      </w:pPr>
                      <w:r w:rsidRPr="00B7046E">
                        <w:rPr>
                          <w:sz w:val="12"/>
                          <w:szCs w:val="12"/>
                          <w:u w:val="single"/>
                        </w:rPr>
                        <w:t>Ячеистый ударный элемент</w:t>
                      </w:r>
                      <w:r w:rsidRPr="00B7046E">
                        <w:rPr>
                          <w:sz w:val="12"/>
                          <w:szCs w:val="12"/>
                        </w:rPr>
                        <w:t>, покрытый тонкой бумажной тканью (макс. толщиной 1 мм)</w:t>
                      </w:r>
                    </w:p>
                  </w:txbxContent>
                </v:textbox>
              </v:shape>
            </w:pict>
          </mc:Fallback>
        </mc:AlternateContent>
      </w:r>
      <w:r>
        <w:rPr>
          <w:b/>
          <w:noProof/>
          <w:lang w:eastAsia="zh-CN"/>
        </w:rPr>
        <mc:AlternateContent>
          <mc:Choice Requires="wps">
            <w:drawing>
              <wp:anchor distT="0" distB="0" distL="114300" distR="114300" simplePos="0" relativeHeight="251848704" behindDoc="0" locked="0" layoutInCell="1" allowOverlap="1" wp14:anchorId="7732AC7A" wp14:editId="6E0FC951">
                <wp:simplePos x="0" y="0"/>
                <wp:positionH relativeFrom="column">
                  <wp:posOffset>691152</wp:posOffset>
                </wp:positionH>
                <wp:positionV relativeFrom="paragraph">
                  <wp:posOffset>1338880</wp:posOffset>
                </wp:positionV>
                <wp:extent cx="1661795" cy="503625"/>
                <wp:effectExtent l="0" t="0" r="0" b="0"/>
                <wp:wrapNone/>
                <wp:docPr id="256" name="Надпись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795" cy="50362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C43B481" w14:textId="77777777" w:rsidR="00894ED5" w:rsidRPr="00B7046E" w:rsidRDefault="00894ED5" w:rsidP="00E814EF">
                            <w:pPr>
                              <w:spacing w:line="240" w:lineRule="auto"/>
                              <w:ind w:left="14"/>
                              <w:rPr>
                                <w:sz w:val="16"/>
                                <w:szCs w:val="16"/>
                                <w:u w:val="single"/>
                              </w:rPr>
                            </w:pPr>
                            <w:r w:rsidRPr="00B7046E">
                              <w:rPr>
                                <w:sz w:val="16"/>
                                <w:szCs w:val="16"/>
                                <w:u w:val="single"/>
                              </w:rPr>
                              <w:t>Салазочное устройство</w:t>
                            </w:r>
                          </w:p>
                          <w:p w14:paraId="7C70BB03" w14:textId="77777777" w:rsidR="00894ED5" w:rsidRPr="00B7046E" w:rsidRDefault="00894ED5" w:rsidP="00E814EF">
                            <w:pPr>
                              <w:spacing w:line="240" w:lineRule="auto"/>
                              <w:ind w:left="14"/>
                              <w:rPr>
                                <w:sz w:val="16"/>
                                <w:szCs w:val="16"/>
                              </w:rPr>
                            </w:pPr>
                            <w:r w:rsidRPr="00B7046E">
                              <w:rPr>
                                <w:sz w:val="16"/>
                                <w:szCs w:val="16"/>
                              </w:rPr>
                              <w:t xml:space="preserve">Общая масса, включая ячеистый ударный элемент: 8,15 </w:t>
                            </w:r>
                            <w:r w:rsidRPr="00B7046E">
                              <w:rPr>
                                <w:sz w:val="16"/>
                                <w:szCs w:val="16"/>
                              </w:rPr>
                              <w:sym w:font="Symbol" w:char="F0B1"/>
                            </w:r>
                            <w:r w:rsidRPr="00B7046E">
                              <w:rPr>
                                <w:sz w:val="16"/>
                                <w:szCs w:val="16"/>
                              </w:rPr>
                              <w:t xml:space="preserve"> 0,1 кг</w:t>
                            </w:r>
                          </w:p>
                          <w:p w14:paraId="0BC34F90" w14:textId="77777777" w:rsidR="00894ED5" w:rsidRPr="00B7046E" w:rsidRDefault="00894ED5" w:rsidP="00E814EF">
                            <w:pPr>
                              <w:spacing w:line="240" w:lineRule="auto"/>
                              <w:ind w:left="14"/>
                              <w:rPr>
                                <w:sz w:val="16"/>
                                <w:szCs w:val="16"/>
                              </w:rPr>
                            </w:pPr>
                            <w:r w:rsidRPr="00B7046E">
                              <w:rPr>
                                <w:sz w:val="16"/>
                                <w:szCs w:val="16"/>
                              </w:rPr>
                              <w:t xml:space="preserve">Скорость соударения: 11,1 </w:t>
                            </w:r>
                            <w:r w:rsidRPr="00B7046E">
                              <w:rPr>
                                <w:sz w:val="16"/>
                                <w:szCs w:val="16"/>
                              </w:rPr>
                              <w:sym w:font="Symbol" w:char="F0B1"/>
                            </w:r>
                            <w:r w:rsidRPr="00B7046E">
                              <w:rPr>
                                <w:sz w:val="16"/>
                                <w:szCs w:val="16"/>
                              </w:rPr>
                              <w:t xml:space="preserve"> 0,2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2AC7A" id="Надпись 256" o:spid="_x0000_s1219" type="#_x0000_t202" style="position:absolute;left:0;text-align:left;margin-left:54.4pt;margin-top:105.4pt;width:130.85pt;height:39.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" stroked="f">
                <v:stroke joinstyle="round"/>
                <v:path arrowok="t"/>
                <v:textbox inset="0,0,0,0">
                  <w:txbxContent>
                    <w:p w14:paraId="6C43B481" w14:textId="77777777" w:rsidR="00894ED5" w:rsidRPr="00B7046E" w:rsidRDefault="00894ED5" w:rsidP="00E814EF">
                      <w:pPr>
                        <w:spacing w:line="240" w:lineRule="auto"/>
                        <w:ind w:left="14"/>
                        <w:rPr>
                          <w:sz w:val="16"/>
                          <w:szCs w:val="16"/>
                          <w:u w:val="single"/>
                        </w:rPr>
                      </w:pPr>
                      <w:r w:rsidRPr="00B7046E">
                        <w:rPr>
                          <w:sz w:val="16"/>
                          <w:szCs w:val="16"/>
                          <w:u w:val="single"/>
                        </w:rPr>
                        <w:t>Салазочное устройство</w:t>
                      </w:r>
                    </w:p>
                    <w:p w14:paraId="7C70BB03" w14:textId="77777777" w:rsidR="00894ED5" w:rsidRPr="00B7046E" w:rsidRDefault="00894ED5" w:rsidP="00E814EF">
                      <w:pPr>
                        <w:spacing w:line="240" w:lineRule="auto"/>
                        <w:ind w:left="14"/>
                        <w:rPr>
                          <w:sz w:val="16"/>
                          <w:szCs w:val="16"/>
                        </w:rPr>
                      </w:pPr>
                      <w:r w:rsidRPr="00B7046E">
                        <w:rPr>
                          <w:sz w:val="16"/>
                          <w:szCs w:val="16"/>
                        </w:rPr>
                        <w:t xml:space="preserve">Общая масса, включая ячеистый ударный элемент: 8,15 </w:t>
                      </w:r>
                      <w:r w:rsidRPr="00B7046E">
                        <w:rPr>
                          <w:sz w:val="16"/>
                          <w:szCs w:val="16"/>
                        </w:rPr>
                        <w:sym w:font="Symbol" w:char="F0B1"/>
                      </w:r>
                      <w:r w:rsidRPr="00B7046E">
                        <w:rPr>
                          <w:sz w:val="16"/>
                          <w:szCs w:val="16"/>
                        </w:rPr>
                        <w:t xml:space="preserve"> 0,1 кг</w:t>
                      </w:r>
                    </w:p>
                    <w:p w14:paraId="0BC34F90" w14:textId="77777777" w:rsidR="00894ED5" w:rsidRPr="00B7046E" w:rsidRDefault="00894ED5" w:rsidP="00E814EF">
                      <w:pPr>
                        <w:spacing w:line="240" w:lineRule="auto"/>
                        <w:ind w:left="14"/>
                        <w:rPr>
                          <w:sz w:val="16"/>
                          <w:szCs w:val="16"/>
                        </w:rPr>
                      </w:pPr>
                      <w:r w:rsidRPr="00B7046E">
                        <w:rPr>
                          <w:sz w:val="16"/>
                          <w:szCs w:val="16"/>
                        </w:rPr>
                        <w:t xml:space="preserve">Скорость соударения: 11,1 </w:t>
                      </w:r>
                      <w:r w:rsidRPr="00B7046E">
                        <w:rPr>
                          <w:sz w:val="16"/>
                          <w:szCs w:val="16"/>
                        </w:rPr>
                        <w:sym w:font="Symbol" w:char="F0B1"/>
                      </w:r>
                      <w:r w:rsidRPr="00B7046E">
                        <w:rPr>
                          <w:sz w:val="16"/>
                          <w:szCs w:val="16"/>
                        </w:rPr>
                        <w:t xml:space="preserve"> 0,2 м/с</w:t>
                      </w:r>
                    </w:p>
                  </w:txbxContent>
                </v:textbox>
              </v:shape>
            </w:pict>
          </mc:Fallback>
        </mc:AlternateContent>
      </w:r>
      <w:r>
        <w:rPr>
          <w:b/>
          <w:noProof/>
          <w:lang w:eastAsia="zh-CN"/>
        </w:rPr>
        <mc:AlternateContent>
          <mc:Choice Requires="wps">
            <w:drawing>
              <wp:anchor distT="0" distB="0" distL="114300" distR="114300" simplePos="0" relativeHeight="251851776" behindDoc="0" locked="0" layoutInCell="1" allowOverlap="1" wp14:anchorId="6EAB1226" wp14:editId="33E42109">
                <wp:simplePos x="0" y="0"/>
                <wp:positionH relativeFrom="column">
                  <wp:posOffset>2937511</wp:posOffset>
                </wp:positionH>
                <wp:positionV relativeFrom="paragraph">
                  <wp:posOffset>1936148</wp:posOffset>
                </wp:positionV>
                <wp:extent cx="664808" cy="226060"/>
                <wp:effectExtent l="0" t="0" r="2540" b="2540"/>
                <wp:wrapNone/>
                <wp:docPr id="263" name="Надпись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08" cy="2260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5EA182B" w14:textId="77777777" w:rsidR="00894ED5" w:rsidRPr="004147B6" w:rsidRDefault="00894ED5" w:rsidP="00E814EF">
                            <w:pPr>
                              <w:spacing w:line="160" w:lineRule="atLeast"/>
                              <w:rPr>
                                <w:sz w:val="12"/>
                                <w:szCs w:val="12"/>
                              </w:rPr>
                            </w:pPr>
                            <w:r w:rsidRPr="00B7046E">
                              <w:rPr>
                                <w:sz w:val="12"/>
                                <w:szCs w:val="12"/>
                                <w:lang w:val="fr-CH"/>
                              </w:rPr>
                              <w:t xml:space="preserve">0 </w:t>
                            </w:r>
                            <w:r w:rsidRPr="00B7046E">
                              <w:rPr>
                                <w:sz w:val="12"/>
                                <w:szCs w:val="12"/>
                                <w:lang w:val="fr-CH"/>
                              </w:rPr>
                              <w:sym w:font="Symbol" w:char="F0B1"/>
                            </w:r>
                            <w:r w:rsidRPr="00B7046E">
                              <w:rPr>
                                <w:sz w:val="12"/>
                                <w:szCs w:val="12"/>
                                <w:lang w:val="fr-CH"/>
                              </w:rPr>
                              <w:t xml:space="preserve"> 2 </w:t>
                            </w:r>
                            <w:r w:rsidRPr="00B7046E">
                              <w:rPr>
                                <w:sz w:val="12"/>
                                <w:szCs w:val="12"/>
                              </w:rPr>
                              <w:t>мм</w:t>
                            </w:r>
                            <w:r w:rsidRPr="00B7046E">
                              <w:rPr>
                                <w:sz w:val="12"/>
                                <w:szCs w:val="12"/>
                                <w:lang w:val="fr-CH"/>
                              </w:rPr>
                              <w:br/>
                            </w:r>
                            <w:r w:rsidRPr="00B7046E">
                              <w:rPr>
                                <w:sz w:val="12"/>
                                <w:szCs w:val="12"/>
                              </w:rPr>
                              <w:t>при соударении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B1226" id="Надпись 263" o:spid="_x0000_s1220" type="#_x0000_t202" style="position:absolute;left:0;text-align:left;margin-left:231.3pt;margin-top:152.45pt;width:52.35pt;height:17.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" stroked="f">
                <v:stroke joinstyle="round"/>
                <v:path arrowok="t"/>
                <v:textbox inset="0,0,0,0">
                  <w:txbxContent>
                    <w:p w14:paraId="45EA182B" w14:textId="77777777" w:rsidR="00894ED5" w:rsidRPr="004147B6" w:rsidRDefault="00894ED5" w:rsidP="00E814EF">
                      <w:pPr>
                        <w:spacing w:line="160" w:lineRule="atLeast"/>
                        <w:rPr>
                          <w:sz w:val="12"/>
                          <w:szCs w:val="12"/>
                        </w:rPr>
                      </w:pPr>
                      <w:r w:rsidRPr="00B7046E">
                        <w:rPr>
                          <w:sz w:val="12"/>
                          <w:szCs w:val="12"/>
                          <w:lang w:val="fr-CH"/>
                        </w:rPr>
                        <w:t xml:space="preserve">0 </w:t>
                      </w:r>
                      <w:r w:rsidRPr="00B7046E">
                        <w:rPr>
                          <w:sz w:val="12"/>
                          <w:szCs w:val="12"/>
                          <w:lang w:val="fr-CH"/>
                        </w:rPr>
                        <w:sym w:font="Symbol" w:char="F0B1"/>
                      </w:r>
                      <w:r w:rsidRPr="00B7046E">
                        <w:rPr>
                          <w:sz w:val="12"/>
                          <w:szCs w:val="12"/>
                          <w:lang w:val="fr-CH"/>
                        </w:rPr>
                        <w:t xml:space="preserve"> 2 </w:t>
                      </w:r>
                      <w:r w:rsidRPr="00B7046E">
                        <w:rPr>
                          <w:sz w:val="12"/>
                          <w:szCs w:val="12"/>
                        </w:rPr>
                        <w:t>мм</w:t>
                      </w:r>
                      <w:r w:rsidRPr="00B7046E">
                        <w:rPr>
                          <w:sz w:val="12"/>
                          <w:szCs w:val="12"/>
                          <w:lang w:val="fr-CH"/>
                        </w:rPr>
                        <w:br/>
                      </w:r>
                      <w:r w:rsidRPr="00B7046E">
                        <w:rPr>
                          <w:sz w:val="12"/>
                          <w:szCs w:val="12"/>
                        </w:rPr>
                        <w:t>при соударении</w:t>
                      </w:r>
                    </w:p>
                  </w:txbxContent>
                </v:textbox>
              </v:shape>
            </w:pict>
          </mc:Fallback>
        </mc:AlternateContent>
      </w:r>
      <w:r>
        <w:rPr>
          <w:b/>
          <w:noProof/>
          <w:lang w:eastAsia="zh-CN"/>
        </w:rPr>
        <mc:AlternateContent>
          <mc:Choice Requires="wps">
            <w:drawing>
              <wp:anchor distT="0" distB="0" distL="114300" distR="114300" simplePos="0" relativeHeight="251850752" behindDoc="0" locked="0" layoutInCell="1" allowOverlap="1" wp14:anchorId="51D41908" wp14:editId="50D11BAD">
                <wp:simplePos x="0" y="0"/>
                <wp:positionH relativeFrom="column">
                  <wp:posOffset>2599235</wp:posOffset>
                </wp:positionH>
                <wp:positionV relativeFrom="paragraph">
                  <wp:posOffset>1687727</wp:posOffset>
                </wp:positionV>
                <wp:extent cx="533738" cy="279400"/>
                <wp:effectExtent l="0" t="0" r="0" b="6350"/>
                <wp:wrapNone/>
                <wp:docPr id="262" name="Надпись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738" cy="279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E93C281" w14:textId="77777777" w:rsidR="00894ED5" w:rsidRPr="00B7046E" w:rsidRDefault="00894ED5" w:rsidP="00E814EF">
                            <w:pPr>
                              <w:spacing w:line="160" w:lineRule="atLeast"/>
                              <w:rPr>
                                <w:sz w:val="12"/>
                                <w:szCs w:val="12"/>
                              </w:rPr>
                            </w:pPr>
                            <w:r w:rsidRPr="00B7046E">
                              <w:rPr>
                                <w:sz w:val="12"/>
                                <w:szCs w:val="12"/>
                              </w:rPr>
                              <w:t xml:space="preserve">Глубина </w:t>
                            </w:r>
                            <w:r w:rsidRPr="00B7046E">
                              <w:rPr>
                                <w:sz w:val="12"/>
                                <w:szCs w:val="12"/>
                                <w:lang w:val="fr-CH"/>
                              </w:rPr>
                              <w:t>(d)</w:t>
                            </w:r>
                            <w:r w:rsidRPr="00B7046E">
                              <w:rPr>
                                <w:sz w:val="12"/>
                                <w:szCs w:val="12"/>
                                <w:lang w:val="fr-CH"/>
                              </w:rPr>
                              <w:br/>
                              <w:t xml:space="preserve">60 </w:t>
                            </w:r>
                            <w:r w:rsidRPr="00B7046E">
                              <w:rPr>
                                <w:sz w:val="12"/>
                                <w:szCs w:val="12"/>
                                <w:lang w:val="fr-CH"/>
                              </w:rPr>
                              <w:sym w:font="Symbol" w:char="F0B1"/>
                            </w:r>
                            <w:r w:rsidRPr="00B7046E">
                              <w:rPr>
                                <w:sz w:val="12"/>
                                <w:szCs w:val="12"/>
                                <w:lang w:val="fr-CH"/>
                              </w:rPr>
                              <w:t xml:space="preserve"> 2 </w:t>
                            </w:r>
                            <w:r w:rsidRPr="00B7046E">
                              <w:rPr>
                                <w:sz w:val="12"/>
                                <w:szCs w:val="12"/>
                              </w:rPr>
                              <w:t>мм</w:t>
                            </w:r>
                          </w:p>
                          <w:p w14:paraId="0599BEA9" w14:textId="77777777" w:rsidR="00894ED5" w:rsidRPr="004147B6" w:rsidRDefault="00894ED5" w:rsidP="00E814EF">
                            <w:pPr>
                              <w:rPr>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41908" id="Надпись 262" o:spid="_x0000_s1221" type="#_x0000_t202" style="position:absolute;left:0;text-align:left;margin-left:204.65pt;margin-top:132.9pt;width:42.05pt;height:2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" stroked="f">
                <v:stroke joinstyle="round"/>
                <v:path arrowok="t"/>
                <v:textbox inset="0,0,0,0">
                  <w:txbxContent>
                    <w:p w14:paraId="7E93C281" w14:textId="77777777" w:rsidR="00894ED5" w:rsidRPr="00B7046E" w:rsidRDefault="00894ED5" w:rsidP="00E814EF">
                      <w:pPr>
                        <w:spacing w:line="160" w:lineRule="atLeast"/>
                        <w:rPr>
                          <w:sz w:val="12"/>
                          <w:szCs w:val="12"/>
                        </w:rPr>
                      </w:pPr>
                      <w:r w:rsidRPr="00B7046E">
                        <w:rPr>
                          <w:sz w:val="12"/>
                          <w:szCs w:val="12"/>
                        </w:rPr>
                        <w:t xml:space="preserve">Глубина </w:t>
                      </w:r>
                      <w:r w:rsidRPr="00B7046E">
                        <w:rPr>
                          <w:sz w:val="12"/>
                          <w:szCs w:val="12"/>
                          <w:lang w:val="fr-CH"/>
                        </w:rPr>
                        <w:t>(d)</w:t>
                      </w:r>
                      <w:r w:rsidRPr="00B7046E">
                        <w:rPr>
                          <w:sz w:val="12"/>
                          <w:szCs w:val="12"/>
                          <w:lang w:val="fr-CH"/>
                        </w:rPr>
                        <w:br/>
                        <w:t xml:space="preserve">60 </w:t>
                      </w:r>
                      <w:r w:rsidRPr="00B7046E">
                        <w:rPr>
                          <w:sz w:val="12"/>
                          <w:szCs w:val="12"/>
                          <w:lang w:val="fr-CH"/>
                        </w:rPr>
                        <w:sym w:font="Symbol" w:char="F0B1"/>
                      </w:r>
                      <w:r w:rsidRPr="00B7046E">
                        <w:rPr>
                          <w:sz w:val="12"/>
                          <w:szCs w:val="12"/>
                          <w:lang w:val="fr-CH"/>
                        </w:rPr>
                        <w:t xml:space="preserve"> 2 </w:t>
                      </w:r>
                      <w:r w:rsidRPr="00B7046E">
                        <w:rPr>
                          <w:sz w:val="12"/>
                          <w:szCs w:val="12"/>
                        </w:rPr>
                        <w:t>мм</w:t>
                      </w:r>
                    </w:p>
                    <w:p w14:paraId="0599BEA9" w14:textId="77777777" w:rsidR="00894ED5" w:rsidRPr="004147B6" w:rsidRDefault="00894ED5" w:rsidP="00E814EF">
                      <w:pPr>
                        <w:rPr>
                          <w:sz w:val="12"/>
                          <w:szCs w:val="12"/>
                        </w:rPr>
                      </w:pPr>
                    </w:p>
                  </w:txbxContent>
                </v:textbox>
              </v:shape>
            </w:pict>
          </mc:Fallback>
        </mc:AlternateContent>
      </w:r>
      <w:r>
        <w:rPr>
          <w:b/>
          <w:bCs/>
          <w:noProof/>
          <w:lang w:eastAsia="zh-CN"/>
        </w:rPr>
        <mc:AlternateContent>
          <mc:Choice Requires="wps">
            <w:drawing>
              <wp:anchor distT="0" distB="0" distL="114300" distR="114300" simplePos="0" relativeHeight="251839488" behindDoc="0" locked="0" layoutInCell="1" allowOverlap="1" wp14:anchorId="011F988A" wp14:editId="342B8DB2">
                <wp:simplePos x="0" y="0"/>
                <wp:positionH relativeFrom="margin">
                  <wp:posOffset>3238786</wp:posOffset>
                </wp:positionH>
                <wp:positionV relativeFrom="paragraph">
                  <wp:posOffset>2374848</wp:posOffset>
                </wp:positionV>
                <wp:extent cx="363855" cy="169137"/>
                <wp:effectExtent l="0" t="0" r="17145" b="21590"/>
                <wp:wrapNone/>
                <wp:docPr id="248" name="Надпись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69137"/>
                        </a:xfrm>
                        <a:prstGeom prst="rect">
                          <a:avLst/>
                        </a:prstGeom>
                        <a:solidFill>
                          <a:srgbClr val="FFFFCC"/>
                        </a:solidFill>
                        <a:ln w="9525">
                          <a:solidFill>
                            <a:srgbClr val="FFFF99"/>
                          </a:solidFill>
                          <a:miter lim="800000"/>
                          <a:headEnd/>
                          <a:tailEnd/>
                        </a:ln>
                      </wps:spPr>
                      <wps:txbx>
                        <w:txbxContent>
                          <w:p w14:paraId="4F625403" w14:textId="77777777" w:rsidR="00894ED5" w:rsidRPr="00D5297A" w:rsidRDefault="00894ED5" w:rsidP="00E814EF">
                            <w:pPr>
                              <w:spacing w:line="20" w:lineRule="atLeast"/>
                              <w:rPr>
                                <w:sz w:val="10"/>
                                <w:szCs w:val="10"/>
                              </w:rPr>
                            </w:pPr>
                            <w:r w:rsidRPr="00D5297A">
                              <w:rPr>
                                <w:sz w:val="10"/>
                                <w:szCs w:val="10"/>
                                <w:lang w:eastAsia="ru-RU"/>
                              </w:rPr>
                              <w:t xml:space="preserve">Направление </w:t>
                            </w:r>
                            <w:r>
                              <w:rPr>
                                <w:sz w:val="10"/>
                                <w:szCs w:val="10"/>
                                <w:lang w:eastAsia="ru-RU"/>
                              </w:rPr>
                              <w:br/>
                            </w:r>
                            <w:r w:rsidRPr="00D5297A">
                              <w:rPr>
                                <w:sz w:val="10"/>
                                <w:szCs w:val="10"/>
                                <w:lang w:eastAsia="ru-RU"/>
                              </w:rPr>
                              <w:t>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F988A" id="Надпись 248" o:spid="_x0000_s1222" type="#_x0000_t202" style="position:absolute;left:0;text-align:left;margin-left:255pt;margin-top:187pt;width:28.65pt;height:13.3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" fillcolor="#ffc" strokecolor="#ff9">
                <v:textbox inset="0,0,0,0">
                  <w:txbxContent>
                    <w:p w14:paraId="4F625403" w14:textId="77777777" w:rsidR="00894ED5" w:rsidRPr="00D5297A" w:rsidRDefault="00894ED5" w:rsidP="00E814EF">
                      <w:pPr>
                        <w:spacing w:line="20" w:lineRule="atLeast"/>
                        <w:rPr>
                          <w:sz w:val="10"/>
                          <w:szCs w:val="10"/>
                        </w:rPr>
                      </w:pPr>
                      <w:r w:rsidRPr="00D5297A">
                        <w:rPr>
                          <w:sz w:val="10"/>
                          <w:szCs w:val="10"/>
                          <w:lang w:eastAsia="ru-RU"/>
                        </w:rPr>
                        <w:t xml:space="preserve">Направление </w:t>
                      </w:r>
                      <w:r>
                        <w:rPr>
                          <w:sz w:val="10"/>
                          <w:szCs w:val="10"/>
                          <w:lang w:eastAsia="ru-RU"/>
                        </w:rPr>
                        <w:br/>
                      </w:r>
                      <w:r w:rsidRPr="00D5297A">
                        <w:rPr>
                          <w:sz w:val="10"/>
                          <w:szCs w:val="10"/>
                          <w:lang w:eastAsia="ru-RU"/>
                        </w:rPr>
                        <w:t>движения</w:t>
                      </w:r>
                    </w:p>
                  </w:txbxContent>
                </v:textbox>
                <w10:wrap anchorx="margin"/>
              </v:shape>
            </w:pict>
          </mc:Fallback>
        </mc:AlternateContent>
      </w:r>
      <w:r>
        <w:rPr>
          <w:i/>
          <w:iCs/>
          <w:noProof/>
          <w:lang w:eastAsia="zh-CN"/>
        </w:rPr>
        <mc:AlternateContent>
          <mc:Choice Requires="wps">
            <w:drawing>
              <wp:anchor distT="0" distB="0" distL="114300" distR="114300" simplePos="0" relativeHeight="251845632" behindDoc="0" locked="0" layoutInCell="1" allowOverlap="1" wp14:anchorId="05E7BBE9" wp14:editId="26209B3F">
                <wp:simplePos x="0" y="0"/>
                <wp:positionH relativeFrom="column">
                  <wp:posOffset>4291914</wp:posOffset>
                </wp:positionH>
                <wp:positionV relativeFrom="paragraph">
                  <wp:posOffset>2061742</wp:posOffset>
                </wp:positionV>
                <wp:extent cx="1257300" cy="158115"/>
                <wp:effectExtent l="1270" t="2540" r="0" b="127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5713A" w14:textId="77777777" w:rsidR="00894ED5" w:rsidRPr="00B7046E" w:rsidRDefault="00894ED5" w:rsidP="00E814EF">
                            <w:pPr>
                              <w:spacing w:line="240" w:lineRule="auto"/>
                              <w:rPr>
                                <w:sz w:val="16"/>
                                <w:szCs w:val="16"/>
                              </w:rPr>
                            </w:pPr>
                            <w:r w:rsidRPr="00B7046E">
                              <w:rPr>
                                <w:sz w:val="16"/>
                                <w:szCs w:val="16"/>
                              </w:rPr>
                              <w:t>Центр коленного шарнира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7BBE9" id="Надпись 76" o:spid="_x0000_s1223" type="#_x0000_t202" style="position:absolute;left:0;text-align:left;margin-left:337.95pt;margin-top:162.35pt;width:99pt;height:12.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" stroked="f">
                <v:textbox inset="0,0,0,0">
                  <w:txbxContent>
                    <w:p w14:paraId="5F25713A" w14:textId="77777777" w:rsidR="00894ED5" w:rsidRPr="00B7046E" w:rsidRDefault="00894ED5" w:rsidP="00E814EF">
                      <w:pPr>
                        <w:spacing w:line="240" w:lineRule="auto"/>
                        <w:rPr>
                          <w:sz w:val="16"/>
                          <w:szCs w:val="16"/>
                        </w:rPr>
                      </w:pPr>
                      <w:r w:rsidRPr="00B7046E">
                        <w:rPr>
                          <w:sz w:val="16"/>
                          <w:szCs w:val="16"/>
                        </w:rPr>
                        <w:t>Центр коленного шарнира</w:t>
                      </w:r>
                    </w:p>
                  </w:txbxContent>
                </v:textbox>
              </v:shape>
            </w:pict>
          </mc:Fallback>
        </mc:AlternateContent>
      </w:r>
      <w:r>
        <w:rPr>
          <w:b/>
          <w:noProof/>
          <w:lang w:eastAsia="zh-CN"/>
        </w:rPr>
        <mc:AlternateContent>
          <mc:Choice Requires="wps">
            <w:drawing>
              <wp:anchor distT="0" distB="0" distL="114300" distR="114300" simplePos="0" relativeHeight="251844608" behindDoc="0" locked="0" layoutInCell="1" allowOverlap="1" wp14:anchorId="4BF0878E" wp14:editId="658D359A">
                <wp:simplePos x="0" y="0"/>
                <wp:positionH relativeFrom="column">
                  <wp:posOffset>4432803</wp:posOffset>
                </wp:positionH>
                <wp:positionV relativeFrom="paragraph">
                  <wp:posOffset>1127323</wp:posOffset>
                </wp:positionV>
                <wp:extent cx="1144905" cy="408940"/>
                <wp:effectExtent l="0" t="0" r="635" b="1905"/>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36836" w14:textId="77777777" w:rsidR="00894ED5" w:rsidRPr="00B7046E" w:rsidRDefault="00894ED5" w:rsidP="00E814EF">
                            <w:pPr>
                              <w:spacing w:line="240" w:lineRule="auto"/>
                              <w:rPr>
                                <w:sz w:val="16"/>
                                <w:szCs w:val="16"/>
                              </w:rPr>
                            </w:pPr>
                            <w:r w:rsidRPr="00B7046E">
                              <w:rPr>
                                <w:sz w:val="16"/>
                                <w:szCs w:val="16"/>
                              </w:rPr>
                              <w:t xml:space="preserve">Ударный элемент </w:t>
                            </w:r>
                            <w:r w:rsidRPr="00B7046E">
                              <w:rPr>
                                <w:sz w:val="16"/>
                                <w:szCs w:val="16"/>
                                <w:lang w:val="en-US"/>
                              </w:rPr>
                              <w:t>FlexPLI</w:t>
                            </w:r>
                            <w:r w:rsidRPr="00B7046E">
                              <w:rPr>
                                <w:sz w:val="16"/>
                                <w:szCs w:val="16"/>
                              </w:rPr>
                              <w:t xml:space="preserve"> с мягкими тканями </w:t>
                            </w:r>
                            <w:r>
                              <w:rPr>
                                <w:sz w:val="16"/>
                                <w:szCs w:val="16"/>
                              </w:rPr>
                              <w:br/>
                            </w:r>
                            <w:r w:rsidRPr="00B7046E">
                              <w:rPr>
                                <w:sz w:val="16"/>
                                <w:szCs w:val="16"/>
                              </w:rPr>
                              <w:t>(в разрезе)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0878E" id="Надпись 42" o:spid="_x0000_s1224" type="#_x0000_t202" style="position:absolute;left:0;text-align:left;margin-left:349.05pt;margin-top:88.75pt;width:90.15pt;height:32.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" stroked="f">
                <v:textbox inset="0,0,0,0">
                  <w:txbxContent>
                    <w:p w14:paraId="67536836" w14:textId="77777777" w:rsidR="00894ED5" w:rsidRPr="00B7046E" w:rsidRDefault="00894ED5" w:rsidP="00E814EF">
                      <w:pPr>
                        <w:spacing w:line="240" w:lineRule="auto"/>
                        <w:rPr>
                          <w:sz w:val="16"/>
                          <w:szCs w:val="16"/>
                        </w:rPr>
                      </w:pPr>
                      <w:r w:rsidRPr="00B7046E">
                        <w:rPr>
                          <w:sz w:val="16"/>
                          <w:szCs w:val="16"/>
                        </w:rPr>
                        <w:t xml:space="preserve">Ударный элемент </w:t>
                      </w:r>
                      <w:proofErr w:type="spellStart"/>
                      <w:r w:rsidRPr="00B7046E">
                        <w:rPr>
                          <w:sz w:val="16"/>
                          <w:szCs w:val="16"/>
                          <w:lang w:val="en-US"/>
                        </w:rPr>
                        <w:t>FlexPLI</w:t>
                      </w:r>
                      <w:proofErr w:type="spellEnd"/>
                      <w:r w:rsidRPr="00B7046E">
                        <w:rPr>
                          <w:sz w:val="16"/>
                          <w:szCs w:val="16"/>
                        </w:rPr>
                        <w:t xml:space="preserve"> с мягкими тканями </w:t>
                      </w:r>
                      <w:r>
                        <w:rPr>
                          <w:sz w:val="16"/>
                          <w:szCs w:val="16"/>
                        </w:rPr>
                        <w:br/>
                      </w:r>
                      <w:r w:rsidRPr="00B7046E">
                        <w:rPr>
                          <w:sz w:val="16"/>
                          <w:szCs w:val="16"/>
                        </w:rPr>
                        <w:t>(в разрезе)</w:t>
                      </w:r>
                    </w:p>
                  </w:txbxContent>
                </v:textbox>
              </v:shape>
            </w:pict>
          </mc:Fallback>
        </mc:AlternateContent>
      </w:r>
      <w:r>
        <w:rPr>
          <w:b/>
          <w:noProof/>
          <w:lang w:eastAsia="zh-CN"/>
        </w:rPr>
        <mc:AlternateContent>
          <mc:Choice Requires="wps">
            <w:drawing>
              <wp:anchor distT="0" distB="0" distL="114300" distR="114300" simplePos="0" relativeHeight="251843584" behindDoc="0" locked="0" layoutInCell="1" allowOverlap="1" wp14:anchorId="754E4363" wp14:editId="567C2320">
                <wp:simplePos x="0" y="0"/>
                <wp:positionH relativeFrom="column">
                  <wp:posOffset>2188217</wp:posOffset>
                </wp:positionH>
                <wp:positionV relativeFrom="paragraph">
                  <wp:posOffset>606219</wp:posOffset>
                </wp:positionV>
                <wp:extent cx="457200" cy="151130"/>
                <wp:effectExtent l="1270" t="2540" r="0"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D6899" w14:textId="77777777" w:rsidR="00894ED5" w:rsidRPr="004147B6" w:rsidRDefault="00894ED5" w:rsidP="00E814EF">
                            <w:pPr>
                              <w:spacing w:line="240" w:lineRule="auto"/>
                              <w:rPr>
                                <w:sz w:val="16"/>
                                <w:szCs w:val="16"/>
                              </w:rPr>
                            </w:pPr>
                            <w:r w:rsidRPr="00510DF3">
                              <w:rPr>
                                <w:sz w:val="16"/>
                                <w:szCs w:val="16"/>
                              </w:rPr>
                              <w:t xml:space="preserve">Ось </w:t>
                            </w:r>
                            <w:r>
                              <w:rPr>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E4363" id="Надпись 35" o:spid="_x0000_s1225" type="#_x0000_t202" style="position:absolute;left:0;text-align:left;margin-left:172.3pt;margin-top:47.75pt;width:36pt;height:11.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" stroked="f">
                <v:textbox inset="0,0,0,0">
                  <w:txbxContent>
                    <w:p w14:paraId="781D6899" w14:textId="77777777" w:rsidR="00894ED5" w:rsidRPr="004147B6" w:rsidRDefault="00894ED5" w:rsidP="00E814EF">
                      <w:pPr>
                        <w:spacing w:line="240" w:lineRule="auto"/>
                        <w:rPr>
                          <w:sz w:val="16"/>
                          <w:szCs w:val="16"/>
                        </w:rPr>
                      </w:pPr>
                      <w:r w:rsidRPr="00510DF3">
                        <w:rPr>
                          <w:sz w:val="16"/>
                          <w:szCs w:val="16"/>
                        </w:rPr>
                        <w:t xml:space="preserve">Ось </w:t>
                      </w:r>
                      <w:r>
                        <w:rPr>
                          <w:sz w:val="16"/>
                          <w:szCs w:val="16"/>
                          <w:lang w:val="en-US"/>
                        </w:rPr>
                        <w:t>Y</w:t>
                      </w:r>
                    </w:p>
                  </w:txbxContent>
                </v:textbox>
              </v:shape>
            </w:pict>
          </mc:Fallback>
        </mc:AlternateContent>
      </w:r>
      <w:r>
        <w:rPr>
          <w:b/>
          <w:noProof/>
          <w:lang w:eastAsia="zh-CN"/>
        </w:rPr>
        <mc:AlternateContent>
          <mc:Choice Requires="wps">
            <w:drawing>
              <wp:anchor distT="0" distB="0" distL="114300" distR="114300" simplePos="0" relativeHeight="251842560" behindDoc="0" locked="0" layoutInCell="1" allowOverlap="1" wp14:anchorId="735C6DB2" wp14:editId="3BE93528">
                <wp:simplePos x="0" y="0"/>
                <wp:positionH relativeFrom="column">
                  <wp:posOffset>2804204</wp:posOffset>
                </wp:positionH>
                <wp:positionV relativeFrom="paragraph">
                  <wp:posOffset>510375</wp:posOffset>
                </wp:positionV>
                <wp:extent cx="457200" cy="151130"/>
                <wp:effectExtent l="1270" t="2540" r="0" b="0"/>
                <wp:wrapNone/>
                <wp:docPr id="254" name="Надпись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96FAA" w14:textId="77777777" w:rsidR="00894ED5" w:rsidRPr="00510DF3" w:rsidRDefault="00894ED5" w:rsidP="00E814EF">
                            <w:pPr>
                              <w:spacing w:line="240" w:lineRule="auto"/>
                              <w:rPr>
                                <w:sz w:val="16"/>
                                <w:szCs w:val="16"/>
                              </w:rPr>
                            </w:pPr>
                            <w:r w:rsidRPr="00510DF3">
                              <w:rPr>
                                <w:sz w:val="16"/>
                                <w:szCs w:val="16"/>
                              </w:rPr>
                              <w:t>Ось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C6DB2" id="Надпись 254" o:spid="_x0000_s1226" type="#_x0000_t202" style="position:absolute;left:0;text-align:left;margin-left:220.8pt;margin-top:40.2pt;width:36pt;height:11.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" stroked="f">
                <v:textbox inset="0,0,0,0">
                  <w:txbxContent>
                    <w:p w14:paraId="6BB96FAA" w14:textId="77777777" w:rsidR="00894ED5" w:rsidRPr="00510DF3" w:rsidRDefault="00894ED5" w:rsidP="00E814EF">
                      <w:pPr>
                        <w:spacing w:line="240" w:lineRule="auto"/>
                        <w:rPr>
                          <w:sz w:val="16"/>
                          <w:szCs w:val="16"/>
                        </w:rPr>
                      </w:pPr>
                      <w:r w:rsidRPr="00510DF3">
                        <w:rPr>
                          <w:sz w:val="16"/>
                          <w:szCs w:val="16"/>
                        </w:rPr>
                        <w:t>Ось X</w:t>
                      </w:r>
                    </w:p>
                  </w:txbxContent>
                </v:textbox>
              </v:shape>
            </w:pict>
          </mc:Fallback>
        </mc:AlternateContent>
      </w:r>
      <w:r>
        <w:rPr>
          <w:b/>
          <w:noProof/>
          <w:lang w:eastAsia="zh-CN"/>
        </w:rPr>
        <mc:AlternateContent>
          <mc:Choice Requires="wps">
            <w:drawing>
              <wp:anchor distT="0" distB="0" distL="114300" distR="114300" simplePos="0" relativeHeight="251840512" behindDoc="0" locked="0" layoutInCell="1" allowOverlap="1" wp14:anchorId="7CA92428" wp14:editId="7FDD108F">
                <wp:simplePos x="0" y="0"/>
                <wp:positionH relativeFrom="column">
                  <wp:posOffset>4213441</wp:posOffset>
                </wp:positionH>
                <wp:positionV relativeFrom="paragraph">
                  <wp:posOffset>475134</wp:posOffset>
                </wp:positionV>
                <wp:extent cx="1318895" cy="413385"/>
                <wp:effectExtent l="0" t="0" r="0" b="0"/>
                <wp:wrapNone/>
                <wp:docPr id="250" name="Надпись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5E450" w14:textId="77777777" w:rsidR="00894ED5" w:rsidRPr="00B7046E" w:rsidRDefault="00894ED5" w:rsidP="00E814EF">
                            <w:pPr>
                              <w:spacing w:line="240" w:lineRule="auto"/>
                              <w:rPr>
                                <w:sz w:val="16"/>
                                <w:szCs w:val="16"/>
                              </w:rPr>
                            </w:pPr>
                            <w:r w:rsidRPr="00B7046E">
                              <w:rPr>
                                <w:sz w:val="16"/>
                                <w:szCs w:val="16"/>
                              </w:rPr>
                              <w:t xml:space="preserve">высвободить </w:t>
                            </w:r>
                            <w:r w:rsidRPr="00B7046E">
                              <w:rPr>
                                <w:sz w:val="16"/>
                                <w:szCs w:val="16"/>
                                <w:lang w:val="en-US"/>
                              </w:rPr>
                              <w:t>FlexPLI</w:t>
                            </w:r>
                            <w:r w:rsidRPr="00B7046E">
                              <w:rPr>
                                <w:sz w:val="16"/>
                                <w:szCs w:val="16"/>
                              </w:rPr>
                              <w:t xml:space="preserve"> через </w:t>
                            </w:r>
                            <w:r>
                              <w:rPr>
                                <w:sz w:val="16"/>
                                <w:szCs w:val="16"/>
                              </w:rPr>
                              <w:br/>
                            </w:r>
                            <w:r w:rsidRPr="00B7046E">
                              <w:rPr>
                                <w:sz w:val="16"/>
                                <w:szCs w:val="16"/>
                              </w:rPr>
                              <w:t xml:space="preserve">10 мс после соударения </w:t>
                            </w:r>
                            <w:r>
                              <w:rPr>
                                <w:sz w:val="16"/>
                                <w:szCs w:val="16"/>
                              </w:rPr>
                              <w:br/>
                            </w:r>
                            <w:r w:rsidRPr="00B7046E">
                              <w:rPr>
                                <w:sz w:val="16"/>
                                <w:szCs w:val="16"/>
                              </w:rPr>
                              <w:t>с салазочным устройством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92428" id="Надпись 250" o:spid="_x0000_s1227" type="#_x0000_t202" style="position:absolute;left:0;text-align:left;margin-left:331.75pt;margin-top:37.4pt;width:103.85pt;height:32.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" stroked="f">
                <v:textbox inset="0,0,0,0">
                  <w:txbxContent>
                    <w:p w14:paraId="0AB5E450" w14:textId="77777777" w:rsidR="00894ED5" w:rsidRPr="00B7046E" w:rsidRDefault="00894ED5" w:rsidP="00E814EF">
                      <w:pPr>
                        <w:spacing w:line="240" w:lineRule="auto"/>
                        <w:rPr>
                          <w:sz w:val="16"/>
                          <w:szCs w:val="16"/>
                        </w:rPr>
                      </w:pPr>
                      <w:r w:rsidRPr="00B7046E">
                        <w:rPr>
                          <w:sz w:val="16"/>
                          <w:szCs w:val="16"/>
                        </w:rPr>
                        <w:t xml:space="preserve">высвободить </w:t>
                      </w:r>
                      <w:proofErr w:type="spellStart"/>
                      <w:r w:rsidRPr="00B7046E">
                        <w:rPr>
                          <w:sz w:val="16"/>
                          <w:szCs w:val="16"/>
                          <w:lang w:val="en-US"/>
                        </w:rPr>
                        <w:t>FlexPLI</w:t>
                      </w:r>
                      <w:proofErr w:type="spellEnd"/>
                      <w:r w:rsidRPr="00B7046E">
                        <w:rPr>
                          <w:sz w:val="16"/>
                          <w:szCs w:val="16"/>
                        </w:rPr>
                        <w:t xml:space="preserve"> через </w:t>
                      </w:r>
                      <w:r>
                        <w:rPr>
                          <w:sz w:val="16"/>
                          <w:szCs w:val="16"/>
                        </w:rPr>
                        <w:br/>
                      </w:r>
                      <w:r w:rsidRPr="00B7046E">
                        <w:rPr>
                          <w:sz w:val="16"/>
                          <w:szCs w:val="16"/>
                        </w:rPr>
                        <w:t xml:space="preserve">10 </w:t>
                      </w:r>
                      <w:proofErr w:type="spellStart"/>
                      <w:r w:rsidRPr="00B7046E">
                        <w:rPr>
                          <w:sz w:val="16"/>
                          <w:szCs w:val="16"/>
                        </w:rPr>
                        <w:t>мс</w:t>
                      </w:r>
                      <w:proofErr w:type="spellEnd"/>
                      <w:r w:rsidRPr="00B7046E">
                        <w:rPr>
                          <w:sz w:val="16"/>
                          <w:szCs w:val="16"/>
                        </w:rPr>
                        <w:t xml:space="preserve"> после соударения </w:t>
                      </w:r>
                      <w:r>
                        <w:rPr>
                          <w:sz w:val="16"/>
                          <w:szCs w:val="16"/>
                        </w:rPr>
                        <w:br/>
                      </w:r>
                      <w:r w:rsidRPr="00B7046E">
                        <w:rPr>
                          <w:sz w:val="16"/>
                          <w:szCs w:val="16"/>
                        </w:rPr>
                        <w:t>с салазочным устройством</w:t>
                      </w:r>
                    </w:p>
                  </w:txbxContent>
                </v:textbox>
              </v:shape>
            </w:pict>
          </mc:Fallback>
        </mc:AlternateContent>
      </w:r>
      <w:r>
        <w:rPr>
          <w:i/>
          <w:iCs/>
          <w:noProof/>
          <w:lang w:eastAsia="zh-CN"/>
        </w:rPr>
        <mc:AlternateContent>
          <mc:Choice Requires="wps">
            <w:drawing>
              <wp:anchor distT="0" distB="0" distL="114300" distR="114300" simplePos="0" relativeHeight="251838464" behindDoc="0" locked="0" layoutInCell="1" allowOverlap="1" wp14:anchorId="5ED12BDE" wp14:editId="198CCF79">
                <wp:simplePos x="0" y="0"/>
                <wp:positionH relativeFrom="margin">
                  <wp:posOffset>3619346</wp:posOffset>
                </wp:positionH>
                <wp:positionV relativeFrom="paragraph">
                  <wp:posOffset>46563</wp:posOffset>
                </wp:positionV>
                <wp:extent cx="787547" cy="338275"/>
                <wp:effectExtent l="0" t="0" r="0" b="0"/>
                <wp:wrapNone/>
                <wp:docPr id="247" name="Надпись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547" cy="338275"/>
                        </a:xfrm>
                        <a:prstGeom prst="rect">
                          <a:avLst/>
                        </a:prstGeom>
                        <a:solidFill>
                          <a:srgbClr val="FFFFFF">
                            <a:alpha val="0"/>
                          </a:srgbClr>
                        </a:solidFill>
                        <a:ln w="9525" cap="flat" cmpd="sng" algn="ctr">
                          <a:noFill/>
                          <a:prstDash val="solid"/>
                          <a:round/>
                          <a:headEnd type="none" w="med" len="med"/>
                          <a:tailEnd type="none" w="med" len="med"/>
                        </a:ln>
                      </wps:spPr>
                      <wps:txbx>
                        <w:txbxContent>
                          <w:p w14:paraId="361AFCD5" w14:textId="77777777" w:rsidR="00894ED5" w:rsidRPr="00D5297A" w:rsidRDefault="00894ED5" w:rsidP="00E814EF">
                            <w:pPr>
                              <w:spacing w:line="200" w:lineRule="atLeast"/>
                              <w:jc w:val="center"/>
                              <w:rPr>
                                <w:sz w:val="16"/>
                                <w:szCs w:val="16"/>
                              </w:rPr>
                            </w:pPr>
                            <w:r w:rsidRPr="00D5297A">
                              <w:rPr>
                                <w:sz w:val="16"/>
                                <w:szCs w:val="16"/>
                              </w:rPr>
                              <w:t xml:space="preserve">Система </w:t>
                            </w:r>
                            <w:r w:rsidRPr="00D5297A">
                              <w:rPr>
                                <w:sz w:val="16"/>
                                <w:szCs w:val="16"/>
                              </w:rPr>
                              <w:br/>
                              <w:t>подвешивания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12BDE" id="Надпись 247" o:spid="_x0000_s1228" type="#_x0000_t202" style="position:absolute;left:0;text-align:left;margin-left:285pt;margin-top:3.65pt;width:62pt;height:26.6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" stroked="f">
                <v:fill opacity="0"/>
                <v:stroke joinstyle="round"/>
                <v:textbox inset="0,0,0,0">
                  <w:txbxContent>
                    <w:p w14:paraId="361AFCD5" w14:textId="77777777" w:rsidR="00894ED5" w:rsidRPr="00D5297A" w:rsidRDefault="00894ED5" w:rsidP="00E814EF">
                      <w:pPr>
                        <w:spacing w:line="200" w:lineRule="atLeast"/>
                        <w:jc w:val="center"/>
                        <w:rPr>
                          <w:sz w:val="16"/>
                          <w:szCs w:val="16"/>
                        </w:rPr>
                      </w:pPr>
                      <w:r w:rsidRPr="00D5297A">
                        <w:rPr>
                          <w:sz w:val="16"/>
                          <w:szCs w:val="16"/>
                        </w:rPr>
                        <w:t xml:space="preserve">Система </w:t>
                      </w:r>
                      <w:r w:rsidRPr="00D5297A">
                        <w:rPr>
                          <w:sz w:val="16"/>
                          <w:szCs w:val="16"/>
                        </w:rPr>
                        <w:br/>
                        <w:t>подвешивания</w:t>
                      </w:r>
                    </w:p>
                  </w:txbxContent>
                </v:textbox>
                <w10:wrap anchorx="margin"/>
              </v:shape>
            </w:pict>
          </mc:Fallback>
        </mc:AlternateContent>
      </w:r>
      <w:r w:rsidRPr="00D5297A">
        <w:rPr>
          <w:b/>
          <w:noProof/>
          <w:lang w:eastAsia="zh-CN"/>
        </w:rPr>
        <w:drawing>
          <wp:inline distT="0" distB="0" distL="0" distR="0" wp14:anchorId="4A00170B" wp14:editId="0080E2C8">
            <wp:extent cx="4973702" cy="4261035"/>
            <wp:effectExtent l="0" t="0" r="0" b="6350"/>
            <wp:docPr id="246" name="Рисунок 246" descr="C:\Users\Prokoudi\Desktop\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okoudi\Desktop\Безымянный3.png"/>
                    <pic:cNvPicPr>
                      <a:picLocks noChangeAspect="1" noChangeArrowheads="1"/>
                    </pic:cNvPicPr>
                  </pic:nvPicPr>
                  <pic:blipFill rotWithShape="1">
                    <a:blip r:embed="rId39">
                      <a:extLst>
                        <a:ext uri="{28A0092B-C50C-407E-A947-70E740481C1C}">
                          <a14:useLocalDpi xmlns:a14="http://schemas.microsoft.com/office/drawing/2010/main" val="0"/>
                        </a:ext>
                      </a:extLst>
                    </a:blip>
                    <a:srcRect r="54220" b="37270"/>
                    <a:stretch/>
                  </pic:blipFill>
                  <pic:spPr bwMode="auto">
                    <a:xfrm>
                      <a:off x="0" y="0"/>
                      <a:ext cx="4994819" cy="4279126"/>
                    </a:xfrm>
                    <a:prstGeom prst="rect">
                      <a:avLst/>
                    </a:prstGeom>
                    <a:noFill/>
                    <a:ln>
                      <a:noFill/>
                    </a:ln>
                    <a:extLst>
                      <a:ext uri="{53640926-AAD7-44D8-BBD7-CCE9431645EC}">
                        <a14:shadowObscured xmlns:a14="http://schemas.microsoft.com/office/drawing/2010/main"/>
                      </a:ext>
                    </a:extLst>
                  </pic:spPr>
                </pic:pic>
              </a:graphicData>
            </a:graphic>
          </wp:inline>
        </w:drawing>
      </w:r>
      <w:r>
        <w:t>"</w:t>
      </w:r>
    </w:p>
    <w:p w14:paraId="323FCD60" w14:textId="77777777" w:rsidR="00E814EF" w:rsidRPr="00317CB9" w:rsidRDefault="00E814EF" w:rsidP="00E814EF">
      <w:pPr>
        <w:pStyle w:val="SingleTxtG"/>
        <w:ind w:left="2268" w:hanging="1134"/>
      </w:pPr>
      <w:r w:rsidRPr="00317CB9">
        <w:rPr>
          <w:i/>
          <w:iCs/>
        </w:rPr>
        <w:t>Пункт 8.2.4.6</w:t>
      </w:r>
      <w:r>
        <w:rPr>
          <w:i/>
          <w:iCs/>
        </w:rPr>
        <w:t xml:space="preserve"> </w:t>
      </w:r>
      <w:r w:rsidRPr="00AF670F">
        <w:rPr>
          <w:iCs/>
        </w:rPr>
        <w:t>изменить следующим образом</w:t>
      </w:r>
      <w:r w:rsidRPr="00317CB9">
        <w:t>:</w:t>
      </w:r>
    </w:p>
    <w:p w14:paraId="54B6AB4C" w14:textId="77777777" w:rsidR="00E814EF" w:rsidRPr="00BD24B8" w:rsidRDefault="00E814EF" w:rsidP="00E814EF">
      <w:pPr>
        <w:pStyle w:val="SingleTxtG"/>
        <w:ind w:left="2268" w:hanging="1134"/>
        <w:rPr>
          <w:bCs/>
        </w:rPr>
      </w:pPr>
      <w:r>
        <w:t>"</w:t>
      </w:r>
      <w:r w:rsidRPr="00317CB9">
        <w:t>8.2.4.6</w:t>
      </w:r>
      <w:r w:rsidRPr="00317CB9">
        <w:tab/>
        <w:t>…со скоростью 7,1 ± 0,1 м/с до соударения со стационарным маятником, как показано на рис. </w:t>
      </w:r>
      <w:r w:rsidRPr="00BD24B8">
        <w:rPr>
          <w:bCs/>
          <w:lang w:eastAsia="ja-JP"/>
        </w:rPr>
        <w:t>29</w:t>
      </w:r>
      <w:r w:rsidRPr="00BD24B8">
        <w:rPr>
          <w:bCs/>
        </w:rPr>
        <w:t>".</w:t>
      </w:r>
    </w:p>
    <w:p w14:paraId="7ED67120" w14:textId="77777777" w:rsidR="00E814EF" w:rsidRPr="00BD24B8" w:rsidRDefault="00E814EF" w:rsidP="00E814EF">
      <w:pPr>
        <w:pStyle w:val="SingleTxtG"/>
        <w:ind w:left="2268" w:hanging="1134"/>
        <w:rPr>
          <w:bCs/>
        </w:rPr>
      </w:pPr>
      <w:r w:rsidRPr="00BD24B8">
        <w:rPr>
          <w:bCs/>
          <w:i/>
          <w:iCs/>
        </w:rPr>
        <w:t>Пункт 8.3.3.1</w:t>
      </w:r>
      <w:r w:rsidRPr="00BD24B8">
        <w:rPr>
          <w:bCs/>
        </w:rPr>
        <w:t>, изменить нумерацию на 8.4.3.1, а текст следующим образом:</w:t>
      </w:r>
    </w:p>
    <w:p w14:paraId="03BED5C2" w14:textId="77777777" w:rsidR="00E814EF" w:rsidRPr="00BD24B8" w:rsidRDefault="00E814EF" w:rsidP="00E814EF">
      <w:pPr>
        <w:pStyle w:val="SingleTxtG"/>
        <w:ind w:left="2268" w:hanging="1134"/>
        <w:rPr>
          <w:bCs/>
        </w:rPr>
      </w:pPr>
      <w:r w:rsidRPr="00BD24B8">
        <w:rPr>
          <w:bCs/>
        </w:rPr>
        <w:t>"8.3.3.1</w:t>
      </w:r>
      <w:r w:rsidRPr="00BD24B8">
        <w:rPr>
          <w:bCs/>
        </w:rPr>
        <w:tab/>
        <w:t>…в виде модели головы подвешивается к установке для сбрасывания, как показано на рис. 3</w:t>
      </w:r>
      <w:r w:rsidRPr="00BD24B8">
        <w:rPr>
          <w:bCs/>
          <w:lang w:eastAsia="ja-JP"/>
        </w:rPr>
        <w:t>0</w:t>
      </w:r>
      <w:r w:rsidRPr="00BD24B8">
        <w:rPr>
          <w:bCs/>
        </w:rPr>
        <w:t>".</w:t>
      </w:r>
    </w:p>
    <w:p w14:paraId="4B1B3424" w14:textId="77777777" w:rsidR="00E814EF" w:rsidRPr="00BD24B8" w:rsidRDefault="00E814EF" w:rsidP="00E814EF">
      <w:pPr>
        <w:pStyle w:val="SingleTxtG"/>
        <w:ind w:left="2268" w:hanging="1134"/>
        <w:rPr>
          <w:bCs/>
        </w:rPr>
      </w:pPr>
      <w:r w:rsidRPr="00BD24B8">
        <w:rPr>
          <w:bCs/>
          <w:i/>
          <w:iCs/>
        </w:rPr>
        <w:t xml:space="preserve">Пункт 8.3.3.3 </w:t>
      </w:r>
      <w:r w:rsidRPr="00BD24B8">
        <w:rPr>
          <w:bCs/>
          <w:iCs/>
        </w:rPr>
        <w:t>изменить следующим образом</w:t>
      </w:r>
      <w:r w:rsidRPr="00BD24B8">
        <w:rPr>
          <w:bCs/>
        </w:rPr>
        <w:t>:</w:t>
      </w:r>
    </w:p>
    <w:p w14:paraId="6DAC198C" w14:textId="77777777" w:rsidR="00E814EF" w:rsidRPr="00317CB9" w:rsidRDefault="00E814EF" w:rsidP="00E814EF">
      <w:pPr>
        <w:pStyle w:val="SingleTxtG"/>
        <w:ind w:left="2268" w:hanging="1134"/>
      </w:pPr>
      <w:r w:rsidRPr="00BD24B8">
        <w:rPr>
          <w:bCs/>
        </w:rPr>
        <w:t>"8.3.3.3</w:t>
      </w:r>
      <w:r w:rsidRPr="00BD24B8">
        <w:rPr>
          <w:bCs/>
        </w:rPr>
        <w:tab/>
        <w:t>…ударного элемента в виде модели головы взрослого, по отношению к</w:t>
      </w:r>
      <w:r>
        <w:rPr>
          <w:bCs/>
        </w:rPr>
        <w:t> </w:t>
      </w:r>
      <w:r w:rsidRPr="00BD24B8">
        <w:rPr>
          <w:bCs/>
        </w:rPr>
        <w:t>вертикали, как показано на рис. 30.</w:t>
      </w:r>
      <w:r>
        <w:t xml:space="preserve"> Система подвески…".</w:t>
      </w:r>
    </w:p>
    <w:p w14:paraId="7E5D1335" w14:textId="77777777" w:rsidR="00E814EF" w:rsidRPr="00317CB9" w:rsidRDefault="00E814EF" w:rsidP="00E814EF">
      <w:pPr>
        <w:spacing w:after="120"/>
        <w:ind w:left="2268" w:right="1134" w:hanging="1134"/>
        <w:jc w:val="both"/>
        <w:rPr>
          <w:lang w:eastAsia="ja-JP"/>
        </w:rPr>
      </w:pPr>
      <w:r w:rsidRPr="00317CB9">
        <w:rPr>
          <w:i/>
          <w:iCs/>
        </w:rPr>
        <w:t>Рис</w:t>
      </w:r>
      <w:r>
        <w:rPr>
          <w:i/>
          <w:iCs/>
        </w:rPr>
        <w:t>.</w:t>
      </w:r>
      <w:r w:rsidRPr="00317CB9">
        <w:rPr>
          <w:i/>
          <w:iCs/>
        </w:rPr>
        <w:t xml:space="preserve"> 1</w:t>
      </w:r>
      <w:r w:rsidRPr="00317CB9">
        <w:rPr>
          <w:i/>
          <w:iCs/>
          <w:lang w:eastAsia="ja-JP"/>
        </w:rPr>
        <w:t>8</w:t>
      </w:r>
      <w:r>
        <w:rPr>
          <w:i/>
          <w:iCs/>
          <w:lang w:eastAsia="ja-JP"/>
        </w:rPr>
        <w:t>–</w:t>
      </w:r>
      <w:r w:rsidRPr="00317CB9">
        <w:rPr>
          <w:i/>
          <w:iCs/>
          <w:lang w:eastAsia="ja-JP"/>
        </w:rPr>
        <w:t xml:space="preserve">23 </w:t>
      </w:r>
      <w:r w:rsidRPr="00317CB9">
        <w:rPr>
          <w:i/>
          <w:iCs/>
        </w:rPr>
        <w:t>(прежние)</w:t>
      </w:r>
      <w:r w:rsidRPr="00317CB9">
        <w:t xml:space="preserve"> исключить.</w:t>
      </w:r>
    </w:p>
    <w:p w14:paraId="53B6C220" w14:textId="77777777" w:rsidR="00E814EF" w:rsidRPr="00317CB9" w:rsidRDefault="00E814EF" w:rsidP="00E814EF">
      <w:pPr>
        <w:pStyle w:val="SingleTxtG"/>
        <w:rPr>
          <w:lang w:eastAsia="ja-JP"/>
        </w:rPr>
      </w:pPr>
      <w:r w:rsidRPr="00317CB9">
        <w:rPr>
          <w:i/>
          <w:iCs/>
        </w:rPr>
        <w:t>Рис.</w:t>
      </w:r>
      <w:r>
        <w:rPr>
          <w:i/>
          <w:iCs/>
        </w:rPr>
        <w:t xml:space="preserve"> </w:t>
      </w:r>
      <w:r w:rsidRPr="00317CB9">
        <w:rPr>
          <w:i/>
          <w:iCs/>
        </w:rPr>
        <w:t>24</w:t>
      </w:r>
      <w:r>
        <w:rPr>
          <w:i/>
          <w:iCs/>
        </w:rPr>
        <w:t>–</w:t>
      </w:r>
      <w:r w:rsidRPr="00317CB9">
        <w:rPr>
          <w:i/>
          <w:iCs/>
          <w:lang w:eastAsia="ja-JP"/>
        </w:rPr>
        <w:t xml:space="preserve">25 </w:t>
      </w:r>
      <w:r w:rsidRPr="00317CB9">
        <w:rPr>
          <w:i/>
          <w:iCs/>
        </w:rPr>
        <w:t>(прежние)</w:t>
      </w:r>
      <w:r w:rsidRPr="00317CB9">
        <w:t xml:space="preserve">, изменить нумерацию на </w:t>
      </w:r>
      <w:r w:rsidRPr="00317CB9">
        <w:rPr>
          <w:lang w:eastAsia="ja-JP"/>
        </w:rPr>
        <w:t>29</w:t>
      </w:r>
      <w:r>
        <w:rPr>
          <w:lang w:eastAsia="ja-JP"/>
        </w:rPr>
        <w:t>–</w:t>
      </w:r>
      <w:r w:rsidRPr="00317CB9">
        <w:rPr>
          <w:lang w:eastAsia="ja-JP"/>
        </w:rPr>
        <w:t>30</w:t>
      </w:r>
      <w:r>
        <w:rPr>
          <w:lang w:eastAsia="ja-JP"/>
        </w:rPr>
        <w:t>»</w:t>
      </w:r>
      <w:r w:rsidRPr="00317CB9">
        <w:rPr>
          <w:lang w:eastAsia="ja-JP"/>
        </w:rPr>
        <w:t>.</w:t>
      </w:r>
    </w:p>
    <w:p w14:paraId="254238CB" w14:textId="77777777" w:rsidR="00E814EF" w:rsidRPr="00682109" w:rsidRDefault="00E814EF" w:rsidP="00E814EF">
      <w:pPr>
        <w:pStyle w:val="SingleTxtGR"/>
        <w:spacing w:before="240" w:after="0"/>
        <w:jc w:val="center"/>
        <w:rPr>
          <w:u w:val="single"/>
        </w:rPr>
      </w:pPr>
      <w:r>
        <w:rPr>
          <w:u w:val="single"/>
        </w:rPr>
        <w:tab/>
      </w:r>
      <w:r>
        <w:rPr>
          <w:u w:val="single"/>
        </w:rPr>
        <w:tab/>
      </w:r>
      <w:r>
        <w:rPr>
          <w:u w:val="single"/>
        </w:rPr>
        <w:tab/>
      </w:r>
    </w:p>
    <w:p w14:paraId="78897E30" w14:textId="77777777" w:rsidR="00E12C5F" w:rsidRPr="00E814EF" w:rsidRDefault="00E12C5F" w:rsidP="00E814EF"/>
    <w:sectPr w:rsidR="00E12C5F" w:rsidRPr="00E814EF" w:rsidSect="0015299A">
      <w:headerReference w:type="even" r:id="rId40"/>
      <w:headerReference w:type="default" r:id="rId41"/>
      <w:footerReference w:type="even" r:id="rId42"/>
      <w:footerReference w:type="default" r:id="rId43"/>
      <w:footerReference w:type="first" r:id="rId44"/>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3C376" w14:textId="77777777" w:rsidR="00894ED5" w:rsidRPr="00A312BC" w:rsidRDefault="00894ED5" w:rsidP="00A312BC"/>
  </w:endnote>
  <w:endnote w:type="continuationSeparator" w:id="0">
    <w:p w14:paraId="7D9345B2" w14:textId="77777777" w:rsidR="00894ED5" w:rsidRPr="00A312BC" w:rsidRDefault="00894ED5"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2868E" w14:textId="77777777" w:rsidR="00894ED5" w:rsidRPr="0015299A" w:rsidRDefault="00894ED5">
    <w:pPr>
      <w:pStyle w:val="a9"/>
    </w:pPr>
    <w:r w:rsidRPr="0015299A">
      <w:rPr>
        <w:b/>
        <w:sz w:val="18"/>
      </w:rPr>
      <w:fldChar w:fldCharType="begin"/>
    </w:r>
    <w:r w:rsidRPr="0015299A">
      <w:rPr>
        <w:b/>
        <w:sz w:val="18"/>
      </w:rPr>
      <w:instrText xml:space="preserve"> PAGE  \* MERGEFORMAT </w:instrText>
    </w:r>
    <w:r w:rsidRPr="0015299A">
      <w:rPr>
        <w:b/>
        <w:sz w:val="18"/>
      </w:rPr>
      <w:fldChar w:fldCharType="separate"/>
    </w:r>
    <w:r w:rsidRPr="0015299A">
      <w:rPr>
        <w:b/>
        <w:noProof/>
        <w:sz w:val="18"/>
      </w:rPr>
      <w:t>2</w:t>
    </w:r>
    <w:r w:rsidRPr="0015299A">
      <w:rPr>
        <w:b/>
        <w:sz w:val="18"/>
      </w:rPr>
      <w:fldChar w:fldCharType="end"/>
    </w:r>
    <w:r>
      <w:rPr>
        <w:b/>
        <w:sz w:val="18"/>
      </w:rPr>
      <w:tab/>
    </w:r>
    <w:r>
      <w:t>GE.19-01078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E36EC" w14:textId="77777777" w:rsidR="00894ED5" w:rsidRPr="0015299A" w:rsidRDefault="00894ED5" w:rsidP="0015299A">
    <w:pPr>
      <w:pStyle w:val="a9"/>
      <w:tabs>
        <w:tab w:val="clear" w:pos="9639"/>
        <w:tab w:val="right" w:pos="9638"/>
      </w:tabs>
      <w:rPr>
        <w:b/>
        <w:sz w:val="18"/>
      </w:rPr>
    </w:pPr>
    <w:r>
      <w:t>GE.19-01078</w:t>
    </w:r>
    <w:r>
      <w:tab/>
    </w:r>
    <w:r w:rsidRPr="0015299A">
      <w:rPr>
        <w:b/>
        <w:sz w:val="18"/>
      </w:rPr>
      <w:fldChar w:fldCharType="begin"/>
    </w:r>
    <w:r w:rsidRPr="0015299A">
      <w:rPr>
        <w:b/>
        <w:sz w:val="18"/>
      </w:rPr>
      <w:instrText xml:space="preserve"> PAGE  \* MERGEFORMAT </w:instrText>
    </w:r>
    <w:r w:rsidRPr="0015299A">
      <w:rPr>
        <w:b/>
        <w:sz w:val="18"/>
      </w:rPr>
      <w:fldChar w:fldCharType="separate"/>
    </w:r>
    <w:r w:rsidRPr="0015299A">
      <w:rPr>
        <w:b/>
        <w:noProof/>
        <w:sz w:val="18"/>
      </w:rPr>
      <w:t>3</w:t>
    </w:r>
    <w:r w:rsidRPr="0015299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681A2" w14:textId="43EB17D8" w:rsidR="00894ED5" w:rsidRPr="0015299A" w:rsidRDefault="00894ED5" w:rsidP="0015299A">
    <w:pPr>
      <w:spacing w:before="120" w:line="240" w:lineRule="auto"/>
    </w:pPr>
    <w:r>
      <w:t>GE.</w:t>
    </w:r>
    <w:r>
      <w:rPr>
        <w:b/>
        <w:noProof/>
        <w:lang w:val="fr-CH" w:eastAsia="fr-CH"/>
      </w:rPr>
      <w:drawing>
        <wp:anchor distT="0" distB="0" distL="114300" distR="114300" simplePos="0" relativeHeight="251658240" behindDoc="0" locked="0" layoutInCell="1" allowOverlap="1" wp14:anchorId="316CD173" wp14:editId="36AC076A">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w:t>
    </w:r>
    <w:proofErr w:type="gramStart"/>
    <w:r>
      <w:t>01078  (</w:t>
    </w:r>
    <w:proofErr w:type="gramEnd"/>
    <w:r>
      <w:t>R)</w:t>
    </w:r>
    <w:r>
      <w:rPr>
        <w:lang w:val="en-US"/>
      </w:rPr>
      <w:t xml:space="preserve">  050319  </w:t>
    </w:r>
    <w:r w:rsidR="00163E39">
      <w:rPr>
        <w:lang w:val="en-US"/>
      </w:rPr>
      <w:t>12</w:t>
    </w:r>
    <w:r>
      <w:rPr>
        <w:lang w:val="en-US"/>
      </w:rPr>
      <w:t>0319</w:t>
    </w:r>
    <w:r>
      <w:br/>
    </w:r>
    <w:r w:rsidRPr="0015299A">
      <w:rPr>
        <w:rFonts w:ascii="C39T30Lfz" w:hAnsi="C39T30Lfz"/>
        <w:kern w:val="14"/>
        <w:sz w:val="56"/>
      </w:rPr>
      <w:t></w:t>
    </w:r>
    <w:r w:rsidRPr="0015299A">
      <w:rPr>
        <w:rFonts w:ascii="C39T30Lfz" w:hAnsi="C39T30Lfz"/>
        <w:kern w:val="14"/>
        <w:sz w:val="56"/>
      </w:rPr>
      <w:t></w:t>
    </w:r>
    <w:r w:rsidRPr="0015299A">
      <w:rPr>
        <w:rFonts w:ascii="C39T30Lfz" w:hAnsi="C39T30Lfz"/>
        <w:kern w:val="14"/>
        <w:sz w:val="56"/>
      </w:rPr>
      <w:t></w:t>
    </w:r>
    <w:r w:rsidRPr="0015299A">
      <w:rPr>
        <w:rFonts w:ascii="C39T30Lfz" w:hAnsi="C39T30Lfz"/>
        <w:kern w:val="14"/>
        <w:sz w:val="56"/>
      </w:rPr>
      <w:t></w:t>
    </w:r>
    <w:r w:rsidRPr="0015299A">
      <w:rPr>
        <w:rFonts w:ascii="C39T30Lfz" w:hAnsi="C39T30Lfz"/>
        <w:kern w:val="14"/>
        <w:sz w:val="56"/>
      </w:rPr>
      <w:t></w:t>
    </w:r>
    <w:r w:rsidRPr="0015299A">
      <w:rPr>
        <w:rFonts w:ascii="C39T30Lfz" w:hAnsi="C39T30Lfz"/>
        <w:kern w:val="14"/>
        <w:sz w:val="56"/>
      </w:rPr>
      <w:t></w:t>
    </w:r>
    <w:r w:rsidRPr="0015299A">
      <w:rPr>
        <w:rFonts w:ascii="C39T30Lfz" w:hAnsi="C39T30Lfz"/>
        <w:kern w:val="14"/>
        <w:sz w:val="56"/>
      </w:rPr>
      <w:t></w:t>
    </w:r>
    <w:r w:rsidRPr="0015299A">
      <w:rPr>
        <w:rFonts w:ascii="C39T30Lfz" w:hAnsi="C39T30Lfz"/>
        <w:kern w:val="14"/>
        <w:sz w:val="56"/>
      </w:rPr>
      <w:t></w:t>
    </w:r>
    <w:r w:rsidRPr="0015299A">
      <w:rPr>
        <w:rFonts w:ascii="C39T30Lfz" w:hAnsi="C39T30Lfz"/>
        <w:kern w:val="14"/>
        <w:sz w:val="56"/>
      </w:rPr>
      <w:t></w:t>
    </w:r>
    <w:r>
      <w:rPr>
        <w:noProof/>
      </w:rPr>
      <w:drawing>
        <wp:anchor distT="0" distB="0" distL="114300" distR="114300" simplePos="0" relativeHeight="251659264" behindDoc="0" locked="0" layoutInCell="1" allowOverlap="1" wp14:anchorId="00A530CC" wp14:editId="5C4DB9EE">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180/Add.9/Amend.2&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180/Add.9/Amend.2&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CC73E" w14:textId="77777777" w:rsidR="00894ED5" w:rsidRPr="001075E9" w:rsidRDefault="00894ED5" w:rsidP="001075E9">
      <w:pPr>
        <w:tabs>
          <w:tab w:val="right" w:pos="2155"/>
        </w:tabs>
        <w:spacing w:after="80" w:line="240" w:lineRule="auto"/>
        <w:ind w:left="680"/>
        <w:rPr>
          <w:u w:val="single"/>
        </w:rPr>
      </w:pPr>
      <w:r>
        <w:rPr>
          <w:u w:val="single"/>
        </w:rPr>
        <w:tab/>
      </w:r>
    </w:p>
  </w:footnote>
  <w:footnote w:type="continuationSeparator" w:id="0">
    <w:p w14:paraId="597C3284" w14:textId="77777777" w:rsidR="00894ED5" w:rsidRDefault="00894ED5" w:rsidP="00407B78">
      <w:pPr>
        <w:tabs>
          <w:tab w:val="right" w:pos="2155"/>
        </w:tabs>
        <w:spacing w:after="80"/>
        <w:ind w:left="680"/>
        <w:rPr>
          <w:u w:val="single"/>
        </w:rPr>
      </w:pPr>
      <w:r>
        <w:rPr>
          <w:u w:val="single"/>
        </w:rPr>
        <w:tab/>
      </w:r>
    </w:p>
  </w:footnote>
  <w:footnote w:id="1">
    <w:p w14:paraId="2CE2C5AA" w14:textId="77777777" w:rsidR="00894ED5" w:rsidRPr="003C4C3A" w:rsidRDefault="00894ED5" w:rsidP="00E814EF">
      <w:pPr>
        <w:pStyle w:val="ae"/>
        <w:rPr>
          <w:b/>
        </w:rPr>
      </w:pPr>
      <w:r w:rsidRPr="00953D69">
        <w:tab/>
      </w:r>
      <w:r w:rsidRPr="00D25E73">
        <w:rPr>
          <w:vertAlign w:val="superscript"/>
        </w:rPr>
        <w:footnoteRef/>
      </w:r>
      <w:r w:rsidRPr="003C4C3A">
        <w:rPr>
          <w:b/>
        </w:rPr>
        <w:tab/>
      </w:r>
      <w:r w:rsidRPr="009063B9">
        <w:rPr>
          <w:bCs/>
        </w:rPr>
        <w:t>Итоговый доклад ГТО содержится в документах ECE/TRANS/WP.29/GRSP/2011/13 и GRSP</w:t>
      </w:r>
      <w:r>
        <w:rPr>
          <w:bCs/>
        </w:rPr>
        <w:noBreakHyphen/>
      </w:r>
      <w:r w:rsidRPr="009063B9">
        <w:rPr>
          <w:bCs/>
        </w:rPr>
        <w:t>49-15; рассмотренные документы перечислены в документе GTR9-C-08 о работе учредительного совещания НРГ и</w:t>
      </w:r>
      <w:r>
        <w:rPr>
          <w:bCs/>
        </w:rPr>
        <w:t xml:space="preserve"> </w:t>
      </w:r>
      <w:r w:rsidRPr="009063B9">
        <w:rPr>
          <w:bCs/>
        </w:rPr>
        <w:t>имеются в</w:t>
      </w:r>
      <w:r>
        <w:rPr>
          <w:bCs/>
        </w:rPr>
        <w:t xml:space="preserve"> </w:t>
      </w:r>
      <w:r w:rsidRPr="009063B9">
        <w:rPr>
          <w:bCs/>
        </w:rPr>
        <w:t>секции «Подгруппа по FlexPLI» первой неофициальной группы по безопасности пешеходов.</w:t>
      </w:r>
    </w:p>
  </w:footnote>
  <w:footnote w:id="2">
    <w:p w14:paraId="12C5E6C6" w14:textId="77777777" w:rsidR="00894ED5" w:rsidRPr="00D25E73" w:rsidRDefault="00894ED5" w:rsidP="00E814EF">
      <w:pPr>
        <w:pStyle w:val="ae"/>
      </w:pPr>
      <w:r w:rsidRPr="007E3C2D">
        <w:tab/>
      </w:r>
      <w:r>
        <w:rPr>
          <w:rStyle w:val="ab"/>
        </w:rPr>
        <w:footnoteRef/>
      </w:r>
      <w:r w:rsidRPr="005A279D">
        <w:t xml:space="preserve"> </w:t>
      </w:r>
      <w:r w:rsidRPr="005A279D">
        <w:tab/>
      </w:r>
      <w:r w:rsidRPr="007C08AF">
        <w:rPr>
          <w:bCs/>
          <w:lang w:eastAsia="ja-JP"/>
        </w:rPr>
        <w:t>Технические требования, включая подробные чертежи и процедуры сборки/разборки ударного элемента в виде гибкой модели нижней части ноги, указаны в добавлении 3 к</w:t>
      </w:r>
      <w:r>
        <w:rPr>
          <w:bCs/>
          <w:lang w:eastAsia="ja-JP"/>
        </w:rPr>
        <w:t xml:space="preserve"> </w:t>
      </w:r>
      <w:r w:rsidRPr="007C08AF">
        <w:rPr>
          <w:bCs/>
          <w:lang w:eastAsia="ja-JP"/>
        </w:rPr>
        <w:t>Общей резолюции №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624E2" w14:textId="0CC208D3" w:rsidR="00894ED5" w:rsidRPr="0015299A" w:rsidRDefault="002108E8">
    <w:pPr>
      <w:pStyle w:val="a6"/>
    </w:pPr>
    <w:fldSimple w:instr=" TITLE  \* MERGEFORMAT ">
      <w:r w:rsidR="00905BDD">
        <w:t>ECE/TRANS/180/Add.9/Amend.2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7E838" w14:textId="48788E1A" w:rsidR="00894ED5" w:rsidRPr="0015299A" w:rsidRDefault="002108E8" w:rsidP="0015299A">
    <w:pPr>
      <w:pStyle w:val="a6"/>
      <w:jc w:val="right"/>
    </w:pPr>
    <w:fldSimple w:instr=" TITLE  \* MERGEFORMAT ">
      <w:r w:rsidR="00905BDD">
        <w:t>ECE/TRANS/180/Add.9/Amend.2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7521322"/>
    <w:multiLevelType w:val="multilevel"/>
    <w:tmpl w:val="04090023"/>
    <w:styleLink w:val="a"/>
    <w:lvl w:ilvl="0">
      <w:start w:val="1"/>
      <w:numFmt w:val="upperRoman"/>
      <w:pStyle w:val="1"/>
      <w:lvlText w:val="Article %1."/>
      <w:lvlJc w:val="left"/>
      <w:pPr>
        <w:tabs>
          <w:tab w:val="num" w:pos="1440"/>
        </w:tabs>
        <w:ind w:left="0" w:firstLine="0"/>
      </w:pPr>
    </w:lvl>
    <w:lvl w:ilvl="1">
      <w:start w:val="1"/>
      <w:numFmt w:val="decimalZero"/>
      <w:pStyle w:val="2"/>
      <w:isLgl/>
      <w:lvlText w:val="Section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2" w15:restartNumberingAfterBreak="0">
    <w:nsid w:val="08BB12E6"/>
    <w:multiLevelType w:val="hybridMultilevel"/>
    <w:tmpl w:val="BB50A4FA"/>
    <w:lvl w:ilvl="0" w:tplc="1E8C467E">
      <w:start w:val="1"/>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B532126"/>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4" w15:restartNumberingAfterBreak="0">
    <w:nsid w:val="14385242"/>
    <w:multiLevelType w:val="multilevel"/>
    <w:tmpl w:val="8040BEDA"/>
    <w:lvl w:ilvl="0">
      <w:start w:val="3"/>
      <w:numFmt w:val="decimal"/>
      <w:lvlText w:val="%1."/>
      <w:lvlJc w:val="left"/>
      <w:pPr>
        <w:ind w:left="892" w:hanging="360"/>
      </w:pPr>
      <w:rPr>
        <w:rFonts w:hint="default"/>
      </w:rPr>
    </w:lvl>
    <w:lvl w:ilvl="1">
      <w:start w:val="1"/>
      <w:numFmt w:val="decimal"/>
      <w:lvlText w:val="%1.%2."/>
      <w:lvlJc w:val="left"/>
      <w:pPr>
        <w:ind w:left="1324" w:hanging="432"/>
      </w:pPr>
      <w:rPr>
        <w:rFonts w:hint="default"/>
      </w:rPr>
    </w:lvl>
    <w:lvl w:ilvl="2">
      <w:start w:val="1"/>
      <w:numFmt w:val="decimal"/>
      <w:lvlText w:val="%1.%2.%3."/>
      <w:lvlJc w:val="left"/>
      <w:pPr>
        <w:ind w:left="1756" w:hanging="504"/>
      </w:pPr>
      <w:rPr>
        <w:rFonts w:hint="default"/>
      </w:rPr>
    </w:lvl>
    <w:lvl w:ilvl="3">
      <w:start w:val="1"/>
      <w:numFmt w:val="decimal"/>
      <w:lvlText w:val="%1.%2.%3.%4."/>
      <w:lvlJc w:val="left"/>
      <w:pPr>
        <w:ind w:left="2260" w:hanging="648"/>
      </w:pPr>
      <w:rPr>
        <w:rFonts w:hint="default"/>
      </w:rPr>
    </w:lvl>
    <w:lvl w:ilvl="4">
      <w:start w:val="1"/>
      <w:numFmt w:val="decimal"/>
      <w:lvlText w:val="%1.%2.%3.%4.%5."/>
      <w:lvlJc w:val="left"/>
      <w:pPr>
        <w:ind w:left="2764" w:hanging="792"/>
      </w:pPr>
      <w:rPr>
        <w:rFonts w:hint="default"/>
      </w:rPr>
    </w:lvl>
    <w:lvl w:ilvl="5">
      <w:start w:val="1"/>
      <w:numFmt w:val="decimal"/>
      <w:lvlText w:val="%1.%2.%3.%4.%5.%6."/>
      <w:lvlJc w:val="left"/>
      <w:pPr>
        <w:ind w:left="3268" w:hanging="936"/>
      </w:pPr>
      <w:rPr>
        <w:rFonts w:hint="default"/>
      </w:rPr>
    </w:lvl>
    <w:lvl w:ilvl="6">
      <w:start w:val="1"/>
      <w:numFmt w:val="decimal"/>
      <w:lvlText w:val="%1.%2.%3.%4.%5.%6.%7."/>
      <w:lvlJc w:val="left"/>
      <w:pPr>
        <w:ind w:left="3772" w:hanging="1080"/>
      </w:pPr>
      <w:rPr>
        <w:rFonts w:hint="default"/>
      </w:rPr>
    </w:lvl>
    <w:lvl w:ilvl="7">
      <w:start w:val="1"/>
      <w:numFmt w:val="decimal"/>
      <w:lvlText w:val="%1.%2.%3.%4.%5.%6.%7.%8."/>
      <w:lvlJc w:val="left"/>
      <w:pPr>
        <w:ind w:left="4276" w:hanging="1224"/>
      </w:pPr>
      <w:rPr>
        <w:rFonts w:hint="default"/>
      </w:rPr>
    </w:lvl>
    <w:lvl w:ilvl="8">
      <w:start w:val="1"/>
      <w:numFmt w:val="decimal"/>
      <w:lvlText w:val="%1.%2.%3.%4.%5.%6.%7.%8.%9."/>
      <w:lvlJc w:val="left"/>
      <w:pPr>
        <w:ind w:left="4852" w:hanging="1440"/>
      </w:pPr>
      <w:rPr>
        <w:rFonts w:hint="default"/>
      </w:rPr>
    </w:lvl>
  </w:abstractNum>
  <w:abstractNum w:abstractNumId="15" w15:restartNumberingAfterBreak="0">
    <w:nsid w:val="14912A5D"/>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FBA4D98"/>
    <w:multiLevelType w:val="hybridMultilevel"/>
    <w:tmpl w:val="2338A3C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252E1178"/>
    <w:multiLevelType w:val="hybridMultilevel"/>
    <w:tmpl w:val="CE38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A35440"/>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2" w15:restartNumberingAfterBreak="0">
    <w:nsid w:val="34350A79"/>
    <w:multiLevelType w:val="hybridMultilevel"/>
    <w:tmpl w:val="631455DE"/>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6C5B01"/>
    <w:multiLevelType w:val="hybridMultilevel"/>
    <w:tmpl w:val="199850FC"/>
    <w:lvl w:ilvl="0" w:tplc="B06CB48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41843694"/>
    <w:multiLevelType w:val="multilevel"/>
    <w:tmpl w:val="5240BE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A46FB5"/>
    <w:multiLevelType w:val="multilevel"/>
    <w:tmpl w:val="D42EA6EE"/>
    <w:lvl w:ilvl="0">
      <w:start w:val="2"/>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1"/>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7"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2D5B04"/>
    <w:multiLevelType w:val="multilevel"/>
    <w:tmpl w:val="0407001F"/>
    <w:lvl w:ilvl="0">
      <w:start w:val="1"/>
      <w:numFmt w:val="decimal"/>
      <w:lvlText w:val="%1."/>
      <w:lvlJc w:val="left"/>
      <w:pPr>
        <w:ind w:left="892" w:hanging="360"/>
      </w:pPr>
    </w:lvl>
    <w:lvl w:ilvl="1">
      <w:start w:val="1"/>
      <w:numFmt w:val="decimal"/>
      <w:lvlText w:val="%1.%2."/>
      <w:lvlJc w:val="left"/>
      <w:pPr>
        <w:ind w:left="1324" w:hanging="432"/>
      </w:pPr>
    </w:lvl>
    <w:lvl w:ilvl="2">
      <w:start w:val="1"/>
      <w:numFmt w:val="decimal"/>
      <w:lvlText w:val="%1.%2.%3."/>
      <w:lvlJc w:val="left"/>
      <w:pPr>
        <w:ind w:left="1756" w:hanging="504"/>
      </w:pPr>
    </w:lvl>
    <w:lvl w:ilvl="3">
      <w:start w:val="1"/>
      <w:numFmt w:val="decimal"/>
      <w:lvlText w:val="%1.%2.%3.%4."/>
      <w:lvlJc w:val="left"/>
      <w:pPr>
        <w:ind w:left="2260" w:hanging="648"/>
      </w:pPr>
    </w:lvl>
    <w:lvl w:ilvl="4">
      <w:start w:val="1"/>
      <w:numFmt w:val="decimal"/>
      <w:lvlText w:val="%1.%2.%3.%4.%5."/>
      <w:lvlJc w:val="left"/>
      <w:pPr>
        <w:ind w:left="2764" w:hanging="792"/>
      </w:pPr>
    </w:lvl>
    <w:lvl w:ilvl="5">
      <w:start w:val="1"/>
      <w:numFmt w:val="decimal"/>
      <w:lvlText w:val="%1.%2.%3.%4.%5.%6."/>
      <w:lvlJc w:val="left"/>
      <w:pPr>
        <w:ind w:left="3268" w:hanging="936"/>
      </w:pPr>
    </w:lvl>
    <w:lvl w:ilvl="6">
      <w:start w:val="1"/>
      <w:numFmt w:val="decimal"/>
      <w:lvlText w:val="%1.%2.%3.%4.%5.%6.%7."/>
      <w:lvlJc w:val="left"/>
      <w:pPr>
        <w:ind w:left="3772" w:hanging="1080"/>
      </w:pPr>
    </w:lvl>
    <w:lvl w:ilvl="7">
      <w:start w:val="1"/>
      <w:numFmt w:val="decimal"/>
      <w:lvlText w:val="%1.%2.%3.%4.%5.%6.%7.%8."/>
      <w:lvlJc w:val="left"/>
      <w:pPr>
        <w:ind w:left="4276" w:hanging="1224"/>
      </w:pPr>
    </w:lvl>
    <w:lvl w:ilvl="8">
      <w:start w:val="1"/>
      <w:numFmt w:val="decimal"/>
      <w:lvlText w:val="%1.%2.%3.%4.%5.%6.%7.%8.%9."/>
      <w:lvlJc w:val="left"/>
      <w:pPr>
        <w:ind w:left="4852" w:hanging="1440"/>
      </w:pPr>
    </w:lvl>
  </w:abstractNum>
  <w:abstractNum w:abstractNumId="29" w15:restartNumberingAfterBreak="0">
    <w:nsid w:val="57936EDC"/>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0"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C9D429C"/>
    <w:multiLevelType w:val="multilevel"/>
    <w:tmpl w:val="2A94E20E"/>
    <w:lvl w:ilvl="0">
      <w:start w:val="1"/>
      <w:numFmt w:val="decimal"/>
      <w:lvlText w:val="%1."/>
      <w:lvlJc w:val="left"/>
      <w:pPr>
        <w:tabs>
          <w:tab w:val="num" w:pos="1125"/>
        </w:tabs>
        <w:ind w:left="1125" w:hanging="1125"/>
      </w:pPr>
      <w:rPr>
        <w:rFonts w:hint="default"/>
      </w:rPr>
    </w:lvl>
    <w:lvl w:ilvl="1">
      <w:start w:val="1"/>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15:restartNumberingAfterBreak="0">
    <w:nsid w:val="61BF174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EC726D7"/>
    <w:multiLevelType w:val="hybridMultilevel"/>
    <w:tmpl w:val="99E46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E77824"/>
    <w:multiLevelType w:val="hybridMultilevel"/>
    <w:tmpl w:val="10D03F2E"/>
    <w:lvl w:ilvl="0" w:tplc="32900DAE">
      <w:start w:val="1"/>
      <w:numFmt w:val="bullet"/>
      <w:lvlText w:val="•"/>
      <w:lvlJc w:val="left"/>
      <w:pPr>
        <w:tabs>
          <w:tab w:val="num" w:pos="567"/>
        </w:tabs>
        <w:ind w:left="737" w:hanging="170"/>
      </w:pPr>
      <w:rPr>
        <w:rFonts w:ascii="Times New Roman" w:hAnsi="Times New Roman" w:cs="Times New Roman" w:hint="default"/>
        <w:sz w:val="14"/>
        <w:szCs w:val="1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23"/>
  </w:num>
  <w:num w:numId="3">
    <w:abstractNumId w:val="17"/>
  </w:num>
  <w:num w:numId="4">
    <w:abstractNumId w:val="38"/>
  </w:num>
  <w:num w:numId="5">
    <w:abstractNumId w:val="3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36"/>
  </w:num>
  <w:num w:numId="17">
    <w:abstractNumId w:val="27"/>
  </w:num>
  <w:num w:numId="18">
    <w:abstractNumId w:val="31"/>
  </w:num>
  <w:num w:numId="19">
    <w:abstractNumId w:val="36"/>
  </w:num>
  <w:num w:numId="20">
    <w:abstractNumId w:val="27"/>
  </w:num>
  <w:num w:numId="21">
    <w:abstractNumId w:val="31"/>
  </w:num>
  <w:num w:numId="22">
    <w:abstractNumId w:val="33"/>
  </w:num>
  <w:num w:numId="23">
    <w:abstractNumId w:val="16"/>
  </w:num>
  <w:num w:numId="24">
    <w:abstractNumId w:val="11"/>
  </w:num>
  <w:num w:numId="25">
    <w:abstractNumId w:val="35"/>
  </w:num>
  <w:num w:numId="26">
    <w:abstractNumId w:val="40"/>
  </w:num>
  <w:num w:numId="27">
    <w:abstractNumId w:val="10"/>
  </w:num>
  <w:num w:numId="28">
    <w:abstractNumId w:val="18"/>
  </w:num>
  <w:num w:numId="29">
    <w:abstractNumId w:val="22"/>
  </w:num>
  <w:num w:numId="30">
    <w:abstractNumId w:val="34"/>
  </w:num>
  <w:num w:numId="31">
    <w:abstractNumId w:val="20"/>
  </w:num>
  <w:num w:numId="32">
    <w:abstractNumId w:val="39"/>
  </w:num>
  <w:num w:numId="33">
    <w:abstractNumId w:val="24"/>
  </w:num>
  <w:num w:numId="34">
    <w:abstractNumId w:val="13"/>
  </w:num>
  <w:num w:numId="35">
    <w:abstractNumId w:val="29"/>
  </w:num>
  <w:num w:numId="36">
    <w:abstractNumId w:val="28"/>
  </w:num>
  <w:num w:numId="37">
    <w:abstractNumId w:val="14"/>
  </w:num>
  <w:num w:numId="38">
    <w:abstractNumId w:val="25"/>
  </w:num>
  <w:num w:numId="39">
    <w:abstractNumId w:val="19"/>
  </w:num>
  <w:num w:numId="40">
    <w:abstractNumId w:val="12"/>
  </w:num>
  <w:num w:numId="41">
    <w:abstractNumId w:val="32"/>
  </w:num>
  <w:num w:numId="42">
    <w:abstractNumId w:val="26"/>
  </w:num>
  <w:num w:numId="43">
    <w:abstractNumId w:val="15"/>
  </w:num>
  <w:num w:numId="44">
    <w:abstractNumId w:val="21"/>
  </w:num>
  <w:num w:numId="45">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815"/>
    <w:rsid w:val="00033EE1"/>
    <w:rsid w:val="00042B72"/>
    <w:rsid w:val="000558BD"/>
    <w:rsid w:val="000B57E7"/>
    <w:rsid w:val="000B6373"/>
    <w:rsid w:val="000E4E5B"/>
    <w:rsid w:val="000F09DF"/>
    <w:rsid w:val="000F61B2"/>
    <w:rsid w:val="001075E9"/>
    <w:rsid w:val="0014152F"/>
    <w:rsid w:val="0015299A"/>
    <w:rsid w:val="00163E39"/>
    <w:rsid w:val="00180183"/>
    <w:rsid w:val="0018024D"/>
    <w:rsid w:val="0018649F"/>
    <w:rsid w:val="00196389"/>
    <w:rsid w:val="001B3EF6"/>
    <w:rsid w:val="001C7A89"/>
    <w:rsid w:val="002108E8"/>
    <w:rsid w:val="002453EB"/>
    <w:rsid w:val="00255343"/>
    <w:rsid w:val="0027151D"/>
    <w:rsid w:val="002A2EFC"/>
    <w:rsid w:val="002B0106"/>
    <w:rsid w:val="002B74B1"/>
    <w:rsid w:val="002C0E18"/>
    <w:rsid w:val="002D5AAC"/>
    <w:rsid w:val="002E5067"/>
    <w:rsid w:val="002F405F"/>
    <w:rsid w:val="002F7EEC"/>
    <w:rsid w:val="00301299"/>
    <w:rsid w:val="00305C08"/>
    <w:rsid w:val="00307FB6"/>
    <w:rsid w:val="00317339"/>
    <w:rsid w:val="00322004"/>
    <w:rsid w:val="003261C3"/>
    <w:rsid w:val="003402C2"/>
    <w:rsid w:val="00381C24"/>
    <w:rsid w:val="00387CD4"/>
    <w:rsid w:val="003958D0"/>
    <w:rsid w:val="003A0D43"/>
    <w:rsid w:val="003A48CE"/>
    <w:rsid w:val="003B00E5"/>
    <w:rsid w:val="003E0B46"/>
    <w:rsid w:val="00407B78"/>
    <w:rsid w:val="00424203"/>
    <w:rsid w:val="00452493"/>
    <w:rsid w:val="00453318"/>
    <w:rsid w:val="00454AF2"/>
    <w:rsid w:val="00454E07"/>
    <w:rsid w:val="00472C5C"/>
    <w:rsid w:val="004E05B7"/>
    <w:rsid w:val="0050108D"/>
    <w:rsid w:val="00502AFA"/>
    <w:rsid w:val="00504ECC"/>
    <w:rsid w:val="00513081"/>
    <w:rsid w:val="00517901"/>
    <w:rsid w:val="00526683"/>
    <w:rsid w:val="005639C1"/>
    <w:rsid w:val="005709E0"/>
    <w:rsid w:val="00572E19"/>
    <w:rsid w:val="005778AA"/>
    <w:rsid w:val="005961C8"/>
    <w:rsid w:val="005966F1"/>
    <w:rsid w:val="005D7914"/>
    <w:rsid w:val="005E2B41"/>
    <w:rsid w:val="005F0B42"/>
    <w:rsid w:val="00601815"/>
    <w:rsid w:val="00617A43"/>
    <w:rsid w:val="006345DB"/>
    <w:rsid w:val="00640F49"/>
    <w:rsid w:val="00680D03"/>
    <w:rsid w:val="00681A10"/>
    <w:rsid w:val="006A1ED8"/>
    <w:rsid w:val="006C2031"/>
    <w:rsid w:val="006D461A"/>
    <w:rsid w:val="006F35EE"/>
    <w:rsid w:val="007021FF"/>
    <w:rsid w:val="00712895"/>
    <w:rsid w:val="00734ACB"/>
    <w:rsid w:val="00757357"/>
    <w:rsid w:val="00792497"/>
    <w:rsid w:val="007C2376"/>
    <w:rsid w:val="0080229E"/>
    <w:rsid w:val="00806737"/>
    <w:rsid w:val="00822D2D"/>
    <w:rsid w:val="00825F8D"/>
    <w:rsid w:val="00834B71"/>
    <w:rsid w:val="0086445C"/>
    <w:rsid w:val="00894693"/>
    <w:rsid w:val="00894ED5"/>
    <w:rsid w:val="00896B19"/>
    <w:rsid w:val="008A08D7"/>
    <w:rsid w:val="008A37C8"/>
    <w:rsid w:val="008B6909"/>
    <w:rsid w:val="008D0A21"/>
    <w:rsid w:val="008D53B6"/>
    <w:rsid w:val="008F7609"/>
    <w:rsid w:val="00905BDD"/>
    <w:rsid w:val="00906890"/>
    <w:rsid w:val="00911BE4"/>
    <w:rsid w:val="00947779"/>
    <w:rsid w:val="00951972"/>
    <w:rsid w:val="009608F3"/>
    <w:rsid w:val="009A24AC"/>
    <w:rsid w:val="009C59D7"/>
    <w:rsid w:val="009C6FE6"/>
    <w:rsid w:val="009D7E7D"/>
    <w:rsid w:val="00A14DA8"/>
    <w:rsid w:val="00A312BC"/>
    <w:rsid w:val="00A43D7D"/>
    <w:rsid w:val="00A84021"/>
    <w:rsid w:val="00A84D35"/>
    <w:rsid w:val="00A917B3"/>
    <w:rsid w:val="00AB4B51"/>
    <w:rsid w:val="00AC3ED6"/>
    <w:rsid w:val="00AF6B74"/>
    <w:rsid w:val="00B10CC7"/>
    <w:rsid w:val="00B36DF7"/>
    <w:rsid w:val="00B539E7"/>
    <w:rsid w:val="00B62458"/>
    <w:rsid w:val="00BC18B2"/>
    <w:rsid w:val="00BD33EE"/>
    <w:rsid w:val="00BE1CC7"/>
    <w:rsid w:val="00C106D6"/>
    <w:rsid w:val="00C119AE"/>
    <w:rsid w:val="00C60F0C"/>
    <w:rsid w:val="00C71E84"/>
    <w:rsid w:val="00C805C9"/>
    <w:rsid w:val="00C92939"/>
    <w:rsid w:val="00CA1679"/>
    <w:rsid w:val="00CB151C"/>
    <w:rsid w:val="00CE5A1A"/>
    <w:rsid w:val="00CF55F6"/>
    <w:rsid w:val="00D2699F"/>
    <w:rsid w:val="00D33D63"/>
    <w:rsid w:val="00D5253A"/>
    <w:rsid w:val="00D873A8"/>
    <w:rsid w:val="00D90028"/>
    <w:rsid w:val="00D90138"/>
    <w:rsid w:val="00D9145B"/>
    <w:rsid w:val="00DD78D1"/>
    <w:rsid w:val="00DE32CD"/>
    <w:rsid w:val="00DF5767"/>
    <w:rsid w:val="00DF71B9"/>
    <w:rsid w:val="00E12C5F"/>
    <w:rsid w:val="00E73F76"/>
    <w:rsid w:val="00E814EF"/>
    <w:rsid w:val="00EA2C9F"/>
    <w:rsid w:val="00EA420E"/>
    <w:rsid w:val="00ED0BDA"/>
    <w:rsid w:val="00EE142A"/>
    <w:rsid w:val="00EF1360"/>
    <w:rsid w:val="00EF3220"/>
    <w:rsid w:val="00F2523A"/>
    <w:rsid w:val="00F37435"/>
    <w:rsid w:val="00F43903"/>
    <w:rsid w:val="00F94155"/>
    <w:rsid w:val="00F9783F"/>
    <w:rsid w:val="00FD2EF7"/>
    <w:rsid w:val="00FE447E"/>
    <w:rsid w:val="00FF64BC"/>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E300D73"/>
  <w15:docId w15:val="{D91206EE-88D5-41BC-915B-3AACFA5F4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Table_GR"/>
    <w:basedOn w:val="a0"/>
    <w:next w:val="a0"/>
    <w:link w:val="10"/>
    <w:qFormat/>
    <w:rsid w:val="00617A43"/>
    <w:pPr>
      <w:keepNext/>
      <w:numPr>
        <w:numId w:val="24"/>
      </w:numPr>
      <w:tabs>
        <w:tab w:val="left" w:pos="567"/>
      </w:tabs>
      <w:jc w:val="both"/>
      <w:outlineLvl w:val="0"/>
    </w:pPr>
    <w:rPr>
      <w:rFonts w:eastAsia="Times New Roman" w:cs="Arial"/>
      <w:b/>
      <w:bCs/>
      <w:szCs w:val="32"/>
      <w:lang w:eastAsia="ru-RU"/>
    </w:rPr>
  </w:style>
  <w:style w:type="paragraph" w:styleId="2">
    <w:name w:val="heading 2"/>
    <w:basedOn w:val="a0"/>
    <w:next w:val="a0"/>
    <w:qFormat/>
    <w:rsid w:val="009C6FE6"/>
    <w:pPr>
      <w:keepNext/>
      <w:numPr>
        <w:ilvl w:val="1"/>
        <w:numId w:val="24"/>
      </w:numPr>
      <w:outlineLvl w:val="1"/>
    </w:pPr>
    <w:rPr>
      <w:rFonts w:cs="Arial"/>
      <w:bCs/>
      <w:iCs/>
      <w:szCs w:val="28"/>
    </w:rPr>
  </w:style>
  <w:style w:type="paragraph" w:styleId="3">
    <w:name w:val="heading 3"/>
    <w:basedOn w:val="a0"/>
    <w:next w:val="a0"/>
    <w:qFormat/>
    <w:rsid w:val="009C6FE6"/>
    <w:pPr>
      <w:keepNext/>
      <w:numPr>
        <w:ilvl w:val="2"/>
        <w:numId w:val="24"/>
      </w:numPr>
      <w:spacing w:before="240" w:after="60"/>
      <w:outlineLvl w:val="2"/>
    </w:pPr>
    <w:rPr>
      <w:rFonts w:ascii="Arial" w:hAnsi="Arial" w:cs="Arial"/>
      <w:b/>
      <w:bCs/>
      <w:sz w:val="26"/>
      <w:szCs w:val="26"/>
    </w:rPr>
  </w:style>
  <w:style w:type="paragraph" w:styleId="4">
    <w:name w:val="heading 4"/>
    <w:basedOn w:val="a0"/>
    <w:next w:val="a0"/>
    <w:qFormat/>
    <w:rsid w:val="009C6FE6"/>
    <w:pPr>
      <w:keepNext/>
      <w:numPr>
        <w:ilvl w:val="3"/>
        <w:numId w:val="24"/>
      </w:numPr>
      <w:spacing w:before="240" w:after="60"/>
      <w:outlineLvl w:val="3"/>
    </w:pPr>
    <w:rPr>
      <w:b/>
      <w:bCs/>
      <w:sz w:val="28"/>
      <w:szCs w:val="28"/>
    </w:rPr>
  </w:style>
  <w:style w:type="paragraph" w:styleId="5">
    <w:name w:val="heading 5"/>
    <w:basedOn w:val="a0"/>
    <w:next w:val="a0"/>
    <w:qFormat/>
    <w:rsid w:val="009C6FE6"/>
    <w:pPr>
      <w:numPr>
        <w:ilvl w:val="4"/>
        <w:numId w:val="24"/>
      </w:numPr>
      <w:spacing w:before="240" w:after="60"/>
      <w:outlineLvl w:val="4"/>
    </w:pPr>
    <w:rPr>
      <w:b/>
      <w:bCs/>
      <w:i/>
      <w:iCs/>
      <w:sz w:val="26"/>
      <w:szCs w:val="26"/>
    </w:rPr>
  </w:style>
  <w:style w:type="paragraph" w:styleId="6">
    <w:name w:val="heading 6"/>
    <w:basedOn w:val="a0"/>
    <w:next w:val="a0"/>
    <w:qFormat/>
    <w:rsid w:val="009C6FE6"/>
    <w:pPr>
      <w:numPr>
        <w:ilvl w:val="5"/>
        <w:numId w:val="24"/>
      </w:numPr>
      <w:spacing w:before="240" w:after="60"/>
      <w:outlineLvl w:val="5"/>
    </w:pPr>
    <w:rPr>
      <w:b/>
      <w:bCs/>
      <w:sz w:val="22"/>
    </w:rPr>
  </w:style>
  <w:style w:type="paragraph" w:styleId="7">
    <w:name w:val="heading 7"/>
    <w:basedOn w:val="a0"/>
    <w:next w:val="a0"/>
    <w:qFormat/>
    <w:rsid w:val="009C6FE6"/>
    <w:pPr>
      <w:numPr>
        <w:ilvl w:val="6"/>
        <w:numId w:val="24"/>
      </w:numPr>
      <w:spacing w:before="240" w:after="60"/>
      <w:outlineLvl w:val="6"/>
    </w:pPr>
    <w:rPr>
      <w:sz w:val="24"/>
      <w:szCs w:val="24"/>
    </w:rPr>
  </w:style>
  <w:style w:type="paragraph" w:styleId="8">
    <w:name w:val="heading 8"/>
    <w:basedOn w:val="a0"/>
    <w:next w:val="a0"/>
    <w:qFormat/>
    <w:rsid w:val="009C6FE6"/>
    <w:pPr>
      <w:numPr>
        <w:ilvl w:val="7"/>
        <w:numId w:val="24"/>
      </w:numPr>
      <w:spacing w:before="240" w:after="60"/>
      <w:outlineLvl w:val="7"/>
    </w:pPr>
    <w:rPr>
      <w:i/>
      <w:iCs/>
      <w:sz w:val="24"/>
      <w:szCs w:val="24"/>
    </w:rPr>
  </w:style>
  <w:style w:type="paragraph" w:styleId="9">
    <w:name w:val="heading 9"/>
    <w:basedOn w:val="a0"/>
    <w:next w:val="a0"/>
    <w:qFormat/>
    <w:rsid w:val="009C6FE6"/>
    <w:pPr>
      <w:numPr>
        <w:ilvl w:val="8"/>
        <w:numId w:val="24"/>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rsid w:val="009C6FE6"/>
    <w:pPr>
      <w:spacing w:line="240" w:lineRule="auto"/>
    </w:pPr>
    <w:rPr>
      <w:rFonts w:ascii="Tahoma" w:hAnsi="Tahoma" w:cs="Tahoma"/>
      <w:sz w:val="16"/>
      <w:szCs w:val="16"/>
    </w:rPr>
  </w:style>
  <w:style w:type="character" w:customStyle="1" w:styleId="a5">
    <w:name w:val="Текст выноски Знак"/>
    <w:basedOn w:val="a1"/>
    <w:link w:val="a4"/>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0"/>
    <w:next w:val="a0"/>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0"/>
    <w:next w:val="a0"/>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0"/>
    <w:next w:val="a0"/>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0"/>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rsid w:val="00617A43"/>
    <w:rPr>
      <w:b/>
      <w:sz w:val="18"/>
      <w:lang w:val="en-GB" w:eastAsia="ru-RU"/>
    </w:rPr>
  </w:style>
  <w:style w:type="character" w:styleId="a8">
    <w:name w:val="page number"/>
    <w:aliases w:val="7_G,7_GR"/>
    <w:basedOn w:val="a1"/>
    <w:qFormat/>
    <w:rsid w:val="00617A43"/>
    <w:rPr>
      <w:rFonts w:ascii="Times New Roman" w:hAnsi="Times New Roman"/>
      <w:b/>
      <w:sz w:val="18"/>
    </w:rPr>
  </w:style>
  <w:style w:type="paragraph" w:styleId="a9">
    <w:name w:val="footer"/>
    <w:aliases w:val="3_G,3_GR"/>
    <w:basedOn w:val="a0"/>
    <w:link w:val="aa"/>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rsid w:val="00617A43"/>
    <w:rPr>
      <w:sz w:val="16"/>
      <w:lang w:val="en-GB" w:eastAsia="ru-RU"/>
    </w:rPr>
  </w:style>
  <w:style w:type="character" w:styleId="ab">
    <w:name w:val="footnote reference"/>
    <w:aliases w:val="4_G,4_GR,(Footnote Reference),-E Fußnotenzeichen,BVI fnr, BVI fnr,Footnote symbol,Footnote,Footnote Reference Superscript,SUPERS"/>
    <w:basedOn w:val="a1"/>
    <w:qFormat/>
    <w:rsid w:val="00617A43"/>
    <w:rPr>
      <w:rFonts w:ascii="Times New Roman" w:hAnsi="Times New Roman"/>
      <w:dstrike w:val="0"/>
      <w:sz w:val="18"/>
      <w:vertAlign w:val="superscript"/>
    </w:rPr>
  </w:style>
  <w:style w:type="character" w:styleId="ac">
    <w:name w:val="endnote reference"/>
    <w:aliases w:val="1_G,1_GR"/>
    <w:basedOn w:val="ab"/>
    <w:qFormat/>
    <w:rsid w:val="00617A43"/>
    <w:rPr>
      <w:rFonts w:ascii="Times New Roman" w:hAnsi="Times New Roman"/>
      <w:dstrike w:val="0"/>
      <w:sz w:val="18"/>
      <w:vertAlign w:val="superscript"/>
    </w:rPr>
  </w:style>
  <w:style w:type="table" w:styleId="ad">
    <w:name w:val="Table Grid"/>
    <w:basedOn w:val="a2"/>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5_GR,PP,Footnote Text Char"/>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5_GR Знак,PP Знак,Footnote Text Char Знак"/>
    <w:basedOn w:val="a1"/>
    <w:link w:val="ae"/>
    <w:rsid w:val="00617A43"/>
    <w:rPr>
      <w:sz w:val="18"/>
      <w:lang w:val="ru-RU" w:eastAsia="ru-RU"/>
    </w:rPr>
  </w:style>
  <w:style w:type="paragraph" w:styleId="af0">
    <w:name w:val="endnote text"/>
    <w:aliases w:val="2_G,2_GR"/>
    <w:basedOn w:val="ae"/>
    <w:link w:val="af1"/>
    <w:qFormat/>
    <w:rsid w:val="00617A43"/>
  </w:style>
  <w:style w:type="character" w:customStyle="1" w:styleId="af1">
    <w:name w:val="Текст концевой сноски Знак"/>
    <w:aliases w:val="2_G Знак,2_GR Знак"/>
    <w:basedOn w:val="a1"/>
    <w:link w:val="af0"/>
    <w:rsid w:val="00617A43"/>
    <w:rPr>
      <w:sz w:val="18"/>
      <w:lang w:val="ru-RU" w:eastAsia="ru-RU"/>
    </w:rPr>
  </w:style>
  <w:style w:type="character" w:customStyle="1" w:styleId="10">
    <w:name w:val="Заголовок 1 Знак"/>
    <w:aliases w:val="Table_G Знак,Table_GR Знак"/>
    <w:basedOn w:val="a1"/>
    <w:link w:val="1"/>
    <w:rsid w:val="00617A43"/>
    <w:rPr>
      <w:rFonts w:cs="Arial"/>
      <w:b/>
      <w:bCs/>
      <w:szCs w:val="32"/>
      <w:lang w:val="ru-RU" w:eastAsia="ru-RU"/>
    </w:rPr>
  </w:style>
  <w:style w:type="character" w:styleId="af2">
    <w:name w:val="Hyperlink"/>
    <w:basedOn w:val="a1"/>
    <w:rsid w:val="00617A43"/>
    <w:rPr>
      <w:color w:val="0000FF" w:themeColor="hyperlink"/>
      <w:u w:val="none"/>
    </w:rPr>
  </w:style>
  <w:style w:type="character" w:styleId="af3">
    <w:name w:val="FollowedHyperlink"/>
    <w:basedOn w:val="a1"/>
    <w:rsid w:val="00617A43"/>
    <w:rPr>
      <w:color w:val="800080" w:themeColor="followedHyperlink"/>
      <w:u w:val="none"/>
    </w:rPr>
  </w:style>
  <w:style w:type="paragraph" w:customStyle="1" w:styleId="HMGR">
    <w:name w:val="_ H __M_GR"/>
    <w:basedOn w:val="a0"/>
    <w:next w:val="a0"/>
    <w:qFormat/>
    <w:rsid w:val="00E814EF"/>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a0"/>
    <w:next w:val="a0"/>
    <w:qFormat/>
    <w:rsid w:val="00E814EF"/>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a0"/>
    <w:next w:val="a0"/>
    <w:qFormat/>
    <w:rsid w:val="00E814EF"/>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a0"/>
    <w:next w:val="a0"/>
    <w:qFormat/>
    <w:rsid w:val="00E814EF"/>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a0"/>
    <w:next w:val="a0"/>
    <w:qFormat/>
    <w:rsid w:val="00E814EF"/>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a0"/>
    <w:next w:val="a0"/>
    <w:qFormat/>
    <w:rsid w:val="00E814EF"/>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a0"/>
    <w:link w:val="SingleTxtGR0"/>
    <w:qFormat/>
    <w:rsid w:val="00E814EF"/>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a0"/>
    <w:next w:val="a0"/>
    <w:qFormat/>
    <w:rsid w:val="00E814EF"/>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a0"/>
    <w:next w:val="a0"/>
    <w:qFormat/>
    <w:rsid w:val="00E814EF"/>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a0"/>
    <w:next w:val="a0"/>
    <w:qFormat/>
    <w:rsid w:val="00E814EF"/>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a0"/>
    <w:next w:val="a0"/>
    <w:qFormat/>
    <w:rsid w:val="00E814EF"/>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a0"/>
    <w:qFormat/>
    <w:rsid w:val="00E814EF"/>
    <w:pPr>
      <w:tabs>
        <w:tab w:val="num" w:pos="1701"/>
      </w:tabs>
      <w:spacing w:after="120"/>
      <w:ind w:left="1701" w:right="1134" w:hanging="170"/>
      <w:jc w:val="both"/>
    </w:pPr>
    <w:rPr>
      <w:rFonts w:eastAsia="Times New Roman" w:cs="Times New Roman"/>
      <w:szCs w:val="20"/>
      <w:lang w:eastAsia="ru-RU"/>
    </w:rPr>
  </w:style>
  <w:style w:type="paragraph" w:customStyle="1" w:styleId="Bullet2GR">
    <w:name w:val="_Bullet 2_GR"/>
    <w:basedOn w:val="a0"/>
    <w:qFormat/>
    <w:rsid w:val="00E814EF"/>
    <w:pPr>
      <w:tabs>
        <w:tab w:val="num" w:pos="2268"/>
      </w:tabs>
      <w:spacing w:after="120"/>
      <w:ind w:left="2268" w:right="1134" w:hanging="170"/>
      <w:jc w:val="both"/>
    </w:pPr>
    <w:rPr>
      <w:rFonts w:eastAsia="Times New Roman" w:cs="Times New Roman"/>
      <w:szCs w:val="20"/>
      <w:lang w:eastAsia="ru-RU"/>
    </w:rPr>
  </w:style>
  <w:style w:type="paragraph" w:customStyle="1" w:styleId="ParaNoGR">
    <w:name w:val="_ParaNo._GR"/>
    <w:basedOn w:val="a0"/>
    <w:next w:val="a0"/>
    <w:qFormat/>
    <w:rsid w:val="00E814EF"/>
    <w:pPr>
      <w:tabs>
        <w:tab w:val="left" w:pos="567"/>
        <w:tab w:val="num" w:pos="1491"/>
      </w:tabs>
      <w:spacing w:after="120"/>
      <w:ind w:left="1134" w:right="1134"/>
      <w:jc w:val="both"/>
      <w:outlineLvl w:val="0"/>
    </w:pPr>
    <w:rPr>
      <w:rFonts w:eastAsia="Times New Roman" w:cs="Times New Roman"/>
      <w:szCs w:val="20"/>
      <w:lang w:eastAsia="ru-RU"/>
    </w:rPr>
  </w:style>
  <w:style w:type="character" w:customStyle="1" w:styleId="SingleTxtGChar">
    <w:name w:val="_ Single Txt_G Char"/>
    <w:basedOn w:val="a1"/>
    <w:link w:val="SingleTxtG"/>
    <w:qFormat/>
    <w:rsid w:val="00E814EF"/>
    <w:rPr>
      <w:lang w:val="ru-RU" w:eastAsia="en-US"/>
    </w:rPr>
  </w:style>
  <w:style w:type="character" w:customStyle="1" w:styleId="HChGChar">
    <w:name w:val="_ H _Ch_G Char"/>
    <w:link w:val="HChG"/>
    <w:rsid w:val="00E814EF"/>
    <w:rPr>
      <w:b/>
      <w:sz w:val="28"/>
      <w:lang w:val="ru-RU" w:eastAsia="ru-RU"/>
    </w:rPr>
  </w:style>
  <w:style w:type="paragraph" w:styleId="af4">
    <w:name w:val="Plain Text"/>
    <w:basedOn w:val="a0"/>
    <w:link w:val="af5"/>
    <w:semiHidden/>
    <w:rsid w:val="00E814EF"/>
    <w:rPr>
      <w:rFonts w:eastAsia="Times New Roman" w:cs="Courier New"/>
      <w:szCs w:val="20"/>
      <w:lang w:val="en-GB"/>
    </w:rPr>
  </w:style>
  <w:style w:type="character" w:customStyle="1" w:styleId="af5">
    <w:name w:val="Текст Знак"/>
    <w:basedOn w:val="a1"/>
    <w:link w:val="af4"/>
    <w:semiHidden/>
    <w:rsid w:val="00E814EF"/>
    <w:rPr>
      <w:rFonts w:cs="Courier New"/>
      <w:lang w:val="en-GB" w:eastAsia="en-US"/>
    </w:rPr>
  </w:style>
  <w:style w:type="paragraph" w:styleId="af6">
    <w:name w:val="Body Text"/>
    <w:basedOn w:val="a0"/>
    <w:next w:val="a0"/>
    <w:link w:val="af7"/>
    <w:semiHidden/>
    <w:rsid w:val="00E814EF"/>
    <w:rPr>
      <w:rFonts w:eastAsia="Times New Roman" w:cs="Times New Roman"/>
      <w:szCs w:val="20"/>
      <w:lang w:val="en-GB"/>
    </w:rPr>
  </w:style>
  <w:style w:type="character" w:customStyle="1" w:styleId="af7">
    <w:name w:val="Основной текст Знак"/>
    <w:basedOn w:val="a1"/>
    <w:link w:val="af6"/>
    <w:semiHidden/>
    <w:rsid w:val="00E814EF"/>
    <w:rPr>
      <w:lang w:val="en-GB" w:eastAsia="en-US"/>
    </w:rPr>
  </w:style>
  <w:style w:type="paragraph" w:styleId="af8">
    <w:name w:val="Body Text Indent"/>
    <w:basedOn w:val="a0"/>
    <w:link w:val="af9"/>
    <w:semiHidden/>
    <w:rsid w:val="00E814EF"/>
    <w:pPr>
      <w:spacing w:after="120"/>
      <w:ind w:left="283"/>
    </w:pPr>
    <w:rPr>
      <w:rFonts w:eastAsia="Times New Roman" w:cs="Times New Roman"/>
      <w:szCs w:val="20"/>
      <w:lang w:val="en-GB"/>
    </w:rPr>
  </w:style>
  <w:style w:type="character" w:customStyle="1" w:styleId="af9">
    <w:name w:val="Основной текст с отступом Знак"/>
    <w:basedOn w:val="a1"/>
    <w:link w:val="af8"/>
    <w:semiHidden/>
    <w:rsid w:val="00E814EF"/>
    <w:rPr>
      <w:lang w:val="en-GB" w:eastAsia="en-US"/>
    </w:rPr>
  </w:style>
  <w:style w:type="paragraph" w:styleId="afa">
    <w:name w:val="Block Text"/>
    <w:basedOn w:val="a0"/>
    <w:rsid w:val="00E814EF"/>
    <w:pPr>
      <w:ind w:left="1440" w:right="1440"/>
    </w:pPr>
    <w:rPr>
      <w:rFonts w:eastAsia="Times New Roman" w:cs="Times New Roman"/>
      <w:szCs w:val="20"/>
      <w:lang w:val="en-GB"/>
    </w:rPr>
  </w:style>
  <w:style w:type="character" w:styleId="afb">
    <w:name w:val="annotation reference"/>
    <w:basedOn w:val="a1"/>
    <w:rsid w:val="00E814EF"/>
    <w:rPr>
      <w:sz w:val="6"/>
    </w:rPr>
  </w:style>
  <w:style w:type="paragraph" w:styleId="afc">
    <w:name w:val="annotation text"/>
    <w:basedOn w:val="a0"/>
    <w:link w:val="afd"/>
    <w:rsid w:val="00E814EF"/>
    <w:rPr>
      <w:rFonts w:eastAsia="Times New Roman" w:cs="Times New Roman"/>
      <w:szCs w:val="20"/>
      <w:lang w:val="en-GB"/>
    </w:rPr>
  </w:style>
  <w:style w:type="character" w:customStyle="1" w:styleId="afd">
    <w:name w:val="Текст примечания Знак"/>
    <w:basedOn w:val="a1"/>
    <w:link w:val="afc"/>
    <w:rsid w:val="00E814EF"/>
    <w:rPr>
      <w:lang w:val="en-GB" w:eastAsia="en-US"/>
    </w:rPr>
  </w:style>
  <w:style w:type="character" w:styleId="afe">
    <w:name w:val="line number"/>
    <w:basedOn w:val="a1"/>
    <w:semiHidden/>
    <w:rsid w:val="00E814EF"/>
    <w:rPr>
      <w:sz w:val="14"/>
    </w:rPr>
  </w:style>
  <w:style w:type="numbering" w:styleId="111111">
    <w:name w:val="Outline List 2"/>
    <w:basedOn w:val="a3"/>
    <w:semiHidden/>
    <w:rsid w:val="00E814EF"/>
    <w:pPr>
      <w:numPr>
        <w:numId w:val="22"/>
      </w:numPr>
    </w:pPr>
  </w:style>
  <w:style w:type="numbering" w:styleId="1ai">
    <w:name w:val="Outline List 1"/>
    <w:basedOn w:val="a3"/>
    <w:semiHidden/>
    <w:rsid w:val="00E814EF"/>
    <w:pPr>
      <w:numPr>
        <w:numId w:val="23"/>
      </w:numPr>
    </w:pPr>
  </w:style>
  <w:style w:type="numbering" w:styleId="a">
    <w:name w:val="Outline List 3"/>
    <w:basedOn w:val="a3"/>
    <w:semiHidden/>
    <w:rsid w:val="00E814EF"/>
    <w:pPr>
      <w:numPr>
        <w:numId w:val="24"/>
      </w:numPr>
    </w:pPr>
  </w:style>
  <w:style w:type="paragraph" w:styleId="20">
    <w:name w:val="Body Text 2"/>
    <w:basedOn w:val="a0"/>
    <w:link w:val="21"/>
    <w:semiHidden/>
    <w:rsid w:val="00E814EF"/>
    <w:pPr>
      <w:spacing w:after="120" w:line="480" w:lineRule="auto"/>
    </w:pPr>
    <w:rPr>
      <w:rFonts w:eastAsia="Times New Roman" w:cs="Times New Roman"/>
      <w:szCs w:val="20"/>
      <w:lang w:val="en-GB"/>
    </w:rPr>
  </w:style>
  <w:style w:type="character" w:customStyle="1" w:styleId="21">
    <w:name w:val="Основной текст 2 Знак"/>
    <w:basedOn w:val="a1"/>
    <w:link w:val="20"/>
    <w:semiHidden/>
    <w:rsid w:val="00E814EF"/>
    <w:rPr>
      <w:lang w:val="en-GB" w:eastAsia="en-US"/>
    </w:rPr>
  </w:style>
  <w:style w:type="paragraph" w:styleId="30">
    <w:name w:val="Body Text 3"/>
    <w:basedOn w:val="a0"/>
    <w:link w:val="31"/>
    <w:semiHidden/>
    <w:rsid w:val="00E814EF"/>
    <w:pPr>
      <w:spacing w:after="120"/>
    </w:pPr>
    <w:rPr>
      <w:rFonts w:eastAsia="Times New Roman" w:cs="Times New Roman"/>
      <w:sz w:val="16"/>
      <w:szCs w:val="16"/>
      <w:lang w:val="en-GB"/>
    </w:rPr>
  </w:style>
  <w:style w:type="character" w:customStyle="1" w:styleId="31">
    <w:name w:val="Основной текст 3 Знак"/>
    <w:basedOn w:val="a1"/>
    <w:link w:val="30"/>
    <w:semiHidden/>
    <w:rsid w:val="00E814EF"/>
    <w:rPr>
      <w:sz w:val="16"/>
      <w:szCs w:val="16"/>
      <w:lang w:val="en-GB" w:eastAsia="en-US"/>
    </w:rPr>
  </w:style>
  <w:style w:type="paragraph" w:styleId="aff">
    <w:name w:val="Body Text First Indent"/>
    <w:basedOn w:val="af6"/>
    <w:link w:val="aff0"/>
    <w:rsid w:val="00E814EF"/>
    <w:pPr>
      <w:spacing w:after="120"/>
      <w:ind w:firstLine="210"/>
    </w:pPr>
  </w:style>
  <w:style w:type="character" w:customStyle="1" w:styleId="aff0">
    <w:name w:val="Красная строка Знак"/>
    <w:basedOn w:val="af7"/>
    <w:link w:val="aff"/>
    <w:rsid w:val="00E814EF"/>
    <w:rPr>
      <w:lang w:val="en-GB" w:eastAsia="en-US"/>
    </w:rPr>
  </w:style>
  <w:style w:type="paragraph" w:styleId="22">
    <w:name w:val="Body Text First Indent 2"/>
    <w:basedOn w:val="af8"/>
    <w:link w:val="23"/>
    <w:semiHidden/>
    <w:rsid w:val="00E814EF"/>
    <w:pPr>
      <w:ind w:firstLine="210"/>
    </w:pPr>
  </w:style>
  <w:style w:type="character" w:customStyle="1" w:styleId="23">
    <w:name w:val="Красная строка 2 Знак"/>
    <w:basedOn w:val="af9"/>
    <w:link w:val="22"/>
    <w:semiHidden/>
    <w:rsid w:val="00E814EF"/>
    <w:rPr>
      <w:lang w:val="en-GB" w:eastAsia="en-US"/>
    </w:rPr>
  </w:style>
  <w:style w:type="paragraph" w:styleId="24">
    <w:name w:val="Body Text Indent 2"/>
    <w:basedOn w:val="a0"/>
    <w:link w:val="25"/>
    <w:semiHidden/>
    <w:rsid w:val="00E814EF"/>
    <w:pPr>
      <w:spacing w:after="120" w:line="480" w:lineRule="auto"/>
      <w:ind w:left="283"/>
    </w:pPr>
    <w:rPr>
      <w:rFonts w:eastAsia="Times New Roman" w:cs="Times New Roman"/>
      <w:szCs w:val="20"/>
      <w:lang w:val="en-GB"/>
    </w:rPr>
  </w:style>
  <w:style w:type="character" w:customStyle="1" w:styleId="25">
    <w:name w:val="Основной текст с отступом 2 Знак"/>
    <w:basedOn w:val="a1"/>
    <w:link w:val="24"/>
    <w:semiHidden/>
    <w:rsid w:val="00E814EF"/>
    <w:rPr>
      <w:lang w:val="en-GB" w:eastAsia="en-US"/>
    </w:rPr>
  </w:style>
  <w:style w:type="paragraph" w:styleId="32">
    <w:name w:val="Body Text Indent 3"/>
    <w:basedOn w:val="a0"/>
    <w:link w:val="33"/>
    <w:semiHidden/>
    <w:rsid w:val="00E814EF"/>
    <w:pPr>
      <w:spacing w:after="120"/>
      <w:ind w:left="283"/>
    </w:pPr>
    <w:rPr>
      <w:rFonts w:eastAsia="Times New Roman" w:cs="Times New Roman"/>
      <w:sz w:val="16"/>
      <w:szCs w:val="16"/>
      <w:lang w:val="en-GB"/>
    </w:rPr>
  </w:style>
  <w:style w:type="character" w:customStyle="1" w:styleId="33">
    <w:name w:val="Основной текст с отступом 3 Знак"/>
    <w:basedOn w:val="a1"/>
    <w:link w:val="32"/>
    <w:semiHidden/>
    <w:rsid w:val="00E814EF"/>
    <w:rPr>
      <w:sz w:val="16"/>
      <w:szCs w:val="16"/>
      <w:lang w:val="en-GB" w:eastAsia="en-US"/>
    </w:rPr>
  </w:style>
  <w:style w:type="paragraph" w:styleId="aff1">
    <w:name w:val="Closing"/>
    <w:basedOn w:val="a0"/>
    <w:link w:val="aff2"/>
    <w:semiHidden/>
    <w:rsid w:val="00E814EF"/>
    <w:pPr>
      <w:ind w:left="4252"/>
    </w:pPr>
    <w:rPr>
      <w:rFonts w:eastAsia="Times New Roman" w:cs="Times New Roman"/>
      <w:szCs w:val="20"/>
      <w:lang w:val="en-GB"/>
    </w:rPr>
  </w:style>
  <w:style w:type="character" w:customStyle="1" w:styleId="aff2">
    <w:name w:val="Прощание Знак"/>
    <w:basedOn w:val="a1"/>
    <w:link w:val="aff1"/>
    <w:semiHidden/>
    <w:rsid w:val="00E814EF"/>
    <w:rPr>
      <w:lang w:val="en-GB" w:eastAsia="en-US"/>
    </w:rPr>
  </w:style>
  <w:style w:type="paragraph" w:styleId="aff3">
    <w:name w:val="Date"/>
    <w:basedOn w:val="a0"/>
    <w:next w:val="a0"/>
    <w:link w:val="aff4"/>
    <w:rsid w:val="00E814EF"/>
    <w:rPr>
      <w:rFonts w:eastAsia="Times New Roman" w:cs="Times New Roman"/>
      <w:szCs w:val="20"/>
      <w:lang w:val="en-GB"/>
    </w:rPr>
  </w:style>
  <w:style w:type="character" w:customStyle="1" w:styleId="aff4">
    <w:name w:val="Дата Знак"/>
    <w:basedOn w:val="a1"/>
    <w:link w:val="aff3"/>
    <w:rsid w:val="00E814EF"/>
    <w:rPr>
      <w:lang w:val="en-GB" w:eastAsia="en-US"/>
    </w:rPr>
  </w:style>
  <w:style w:type="paragraph" w:styleId="aff5">
    <w:name w:val="E-mail Signature"/>
    <w:basedOn w:val="a0"/>
    <w:link w:val="aff6"/>
    <w:semiHidden/>
    <w:rsid w:val="00E814EF"/>
    <w:rPr>
      <w:rFonts w:eastAsia="Times New Roman" w:cs="Times New Roman"/>
      <w:szCs w:val="20"/>
      <w:lang w:val="en-GB"/>
    </w:rPr>
  </w:style>
  <w:style w:type="character" w:customStyle="1" w:styleId="aff6">
    <w:name w:val="Электронная подпись Знак"/>
    <w:basedOn w:val="a1"/>
    <w:link w:val="aff5"/>
    <w:semiHidden/>
    <w:rsid w:val="00E814EF"/>
    <w:rPr>
      <w:lang w:val="en-GB" w:eastAsia="en-US"/>
    </w:rPr>
  </w:style>
  <w:style w:type="character" w:styleId="aff7">
    <w:name w:val="Emphasis"/>
    <w:basedOn w:val="a1"/>
    <w:qFormat/>
    <w:rsid w:val="00E814EF"/>
    <w:rPr>
      <w:i/>
      <w:iCs/>
    </w:rPr>
  </w:style>
  <w:style w:type="paragraph" w:styleId="26">
    <w:name w:val="envelope return"/>
    <w:basedOn w:val="a0"/>
    <w:semiHidden/>
    <w:rsid w:val="00E814EF"/>
    <w:rPr>
      <w:rFonts w:ascii="Arial" w:eastAsia="Times New Roman" w:hAnsi="Arial" w:cs="Arial"/>
      <w:szCs w:val="20"/>
      <w:lang w:val="en-GB"/>
    </w:rPr>
  </w:style>
  <w:style w:type="character" w:styleId="HTML">
    <w:name w:val="HTML Acronym"/>
    <w:basedOn w:val="a1"/>
    <w:semiHidden/>
    <w:rsid w:val="00E814EF"/>
  </w:style>
  <w:style w:type="paragraph" w:styleId="HTML0">
    <w:name w:val="HTML Address"/>
    <w:basedOn w:val="a0"/>
    <w:link w:val="HTML1"/>
    <w:semiHidden/>
    <w:rsid w:val="00E814EF"/>
    <w:rPr>
      <w:rFonts w:eastAsia="Times New Roman" w:cs="Times New Roman"/>
      <w:i/>
      <w:iCs/>
      <w:szCs w:val="20"/>
      <w:lang w:val="en-GB"/>
    </w:rPr>
  </w:style>
  <w:style w:type="character" w:customStyle="1" w:styleId="HTML1">
    <w:name w:val="Адрес HTML Знак"/>
    <w:basedOn w:val="a1"/>
    <w:link w:val="HTML0"/>
    <w:semiHidden/>
    <w:rsid w:val="00E814EF"/>
    <w:rPr>
      <w:i/>
      <w:iCs/>
      <w:lang w:val="en-GB" w:eastAsia="en-US"/>
    </w:rPr>
  </w:style>
  <w:style w:type="character" w:styleId="HTML2">
    <w:name w:val="HTML Cite"/>
    <w:basedOn w:val="a1"/>
    <w:semiHidden/>
    <w:rsid w:val="00E814EF"/>
    <w:rPr>
      <w:i/>
      <w:iCs/>
    </w:rPr>
  </w:style>
  <w:style w:type="character" w:styleId="HTML3">
    <w:name w:val="HTML Code"/>
    <w:basedOn w:val="a1"/>
    <w:semiHidden/>
    <w:rsid w:val="00E814EF"/>
    <w:rPr>
      <w:rFonts w:ascii="Courier New" w:hAnsi="Courier New" w:cs="Courier New"/>
      <w:sz w:val="20"/>
      <w:szCs w:val="20"/>
    </w:rPr>
  </w:style>
  <w:style w:type="character" w:styleId="HTML4">
    <w:name w:val="HTML Definition"/>
    <w:basedOn w:val="a1"/>
    <w:semiHidden/>
    <w:rsid w:val="00E814EF"/>
    <w:rPr>
      <w:i/>
      <w:iCs/>
    </w:rPr>
  </w:style>
  <w:style w:type="character" w:styleId="HTML5">
    <w:name w:val="HTML Keyboard"/>
    <w:basedOn w:val="a1"/>
    <w:semiHidden/>
    <w:rsid w:val="00E814EF"/>
    <w:rPr>
      <w:rFonts w:ascii="Courier New" w:hAnsi="Courier New" w:cs="Courier New"/>
      <w:sz w:val="20"/>
      <w:szCs w:val="20"/>
    </w:rPr>
  </w:style>
  <w:style w:type="paragraph" w:styleId="HTML6">
    <w:name w:val="HTML Preformatted"/>
    <w:basedOn w:val="a0"/>
    <w:link w:val="HTML7"/>
    <w:semiHidden/>
    <w:rsid w:val="00E814EF"/>
    <w:rPr>
      <w:rFonts w:ascii="Courier New" w:eastAsia="Times New Roman" w:hAnsi="Courier New" w:cs="Courier New"/>
      <w:szCs w:val="20"/>
      <w:lang w:val="en-GB"/>
    </w:rPr>
  </w:style>
  <w:style w:type="character" w:customStyle="1" w:styleId="HTML7">
    <w:name w:val="Стандартный HTML Знак"/>
    <w:basedOn w:val="a1"/>
    <w:link w:val="HTML6"/>
    <w:semiHidden/>
    <w:rsid w:val="00E814EF"/>
    <w:rPr>
      <w:rFonts w:ascii="Courier New" w:hAnsi="Courier New" w:cs="Courier New"/>
      <w:lang w:val="en-GB" w:eastAsia="en-US"/>
    </w:rPr>
  </w:style>
  <w:style w:type="character" w:styleId="HTML8">
    <w:name w:val="HTML Sample"/>
    <w:basedOn w:val="a1"/>
    <w:semiHidden/>
    <w:rsid w:val="00E814EF"/>
    <w:rPr>
      <w:rFonts w:ascii="Courier New" w:hAnsi="Courier New" w:cs="Courier New"/>
    </w:rPr>
  </w:style>
  <w:style w:type="character" w:styleId="HTML9">
    <w:name w:val="HTML Typewriter"/>
    <w:basedOn w:val="a1"/>
    <w:semiHidden/>
    <w:rsid w:val="00E814EF"/>
    <w:rPr>
      <w:rFonts w:ascii="Courier New" w:hAnsi="Courier New" w:cs="Courier New"/>
      <w:sz w:val="20"/>
      <w:szCs w:val="20"/>
    </w:rPr>
  </w:style>
  <w:style w:type="character" w:styleId="HTMLa">
    <w:name w:val="HTML Variable"/>
    <w:basedOn w:val="a1"/>
    <w:semiHidden/>
    <w:rsid w:val="00E814EF"/>
    <w:rPr>
      <w:i/>
      <w:iCs/>
    </w:rPr>
  </w:style>
  <w:style w:type="paragraph" w:styleId="aff8">
    <w:name w:val="List"/>
    <w:basedOn w:val="a0"/>
    <w:semiHidden/>
    <w:rsid w:val="00E814EF"/>
    <w:pPr>
      <w:ind w:left="283" w:hanging="283"/>
    </w:pPr>
    <w:rPr>
      <w:rFonts w:eastAsia="Times New Roman" w:cs="Times New Roman"/>
      <w:szCs w:val="20"/>
      <w:lang w:val="en-GB"/>
    </w:rPr>
  </w:style>
  <w:style w:type="paragraph" w:styleId="27">
    <w:name w:val="List 2"/>
    <w:basedOn w:val="a0"/>
    <w:semiHidden/>
    <w:rsid w:val="00E814EF"/>
    <w:pPr>
      <w:ind w:left="566" w:hanging="283"/>
    </w:pPr>
    <w:rPr>
      <w:rFonts w:eastAsia="Times New Roman" w:cs="Times New Roman"/>
      <w:szCs w:val="20"/>
      <w:lang w:val="en-GB"/>
    </w:rPr>
  </w:style>
  <w:style w:type="paragraph" w:styleId="34">
    <w:name w:val="List 3"/>
    <w:basedOn w:val="a0"/>
    <w:semiHidden/>
    <w:rsid w:val="00E814EF"/>
    <w:pPr>
      <w:ind w:left="849" w:hanging="283"/>
    </w:pPr>
    <w:rPr>
      <w:rFonts w:eastAsia="Times New Roman" w:cs="Times New Roman"/>
      <w:szCs w:val="20"/>
      <w:lang w:val="en-GB"/>
    </w:rPr>
  </w:style>
  <w:style w:type="paragraph" w:styleId="40">
    <w:name w:val="List 4"/>
    <w:basedOn w:val="a0"/>
    <w:rsid w:val="00E814EF"/>
    <w:pPr>
      <w:ind w:left="1132" w:hanging="283"/>
    </w:pPr>
    <w:rPr>
      <w:rFonts w:eastAsia="Times New Roman" w:cs="Times New Roman"/>
      <w:szCs w:val="20"/>
      <w:lang w:val="en-GB"/>
    </w:rPr>
  </w:style>
  <w:style w:type="paragraph" w:styleId="50">
    <w:name w:val="List 5"/>
    <w:basedOn w:val="a0"/>
    <w:rsid w:val="00E814EF"/>
    <w:pPr>
      <w:ind w:left="1415" w:hanging="283"/>
    </w:pPr>
    <w:rPr>
      <w:rFonts w:eastAsia="Times New Roman" w:cs="Times New Roman"/>
      <w:szCs w:val="20"/>
      <w:lang w:val="en-GB"/>
    </w:rPr>
  </w:style>
  <w:style w:type="paragraph" w:styleId="aff9">
    <w:name w:val="List Bullet"/>
    <w:basedOn w:val="a0"/>
    <w:semiHidden/>
    <w:rsid w:val="00E814EF"/>
    <w:pPr>
      <w:tabs>
        <w:tab w:val="num" w:pos="360"/>
      </w:tabs>
      <w:ind w:left="360" w:hanging="360"/>
    </w:pPr>
    <w:rPr>
      <w:rFonts w:eastAsia="Times New Roman" w:cs="Times New Roman"/>
      <w:szCs w:val="20"/>
      <w:lang w:val="en-GB"/>
    </w:rPr>
  </w:style>
  <w:style w:type="paragraph" w:styleId="28">
    <w:name w:val="List Bullet 2"/>
    <w:basedOn w:val="a0"/>
    <w:semiHidden/>
    <w:rsid w:val="00E814EF"/>
    <w:pPr>
      <w:tabs>
        <w:tab w:val="num" w:pos="643"/>
      </w:tabs>
      <w:ind w:left="643" w:hanging="360"/>
    </w:pPr>
    <w:rPr>
      <w:rFonts w:eastAsia="Times New Roman" w:cs="Times New Roman"/>
      <w:szCs w:val="20"/>
      <w:lang w:val="en-GB"/>
    </w:rPr>
  </w:style>
  <w:style w:type="paragraph" w:styleId="35">
    <w:name w:val="List Bullet 3"/>
    <w:basedOn w:val="a0"/>
    <w:semiHidden/>
    <w:rsid w:val="00E814EF"/>
    <w:pPr>
      <w:tabs>
        <w:tab w:val="num" w:pos="926"/>
      </w:tabs>
      <w:ind w:left="926" w:hanging="360"/>
    </w:pPr>
    <w:rPr>
      <w:rFonts w:eastAsia="Times New Roman" w:cs="Times New Roman"/>
      <w:szCs w:val="20"/>
      <w:lang w:val="en-GB"/>
    </w:rPr>
  </w:style>
  <w:style w:type="paragraph" w:styleId="41">
    <w:name w:val="List Bullet 4"/>
    <w:basedOn w:val="a0"/>
    <w:semiHidden/>
    <w:rsid w:val="00E814EF"/>
    <w:pPr>
      <w:tabs>
        <w:tab w:val="num" w:pos="1209"/>
      </w:tabs>
      <w:ind w:left="1209" w:hanging="360"/>
    </w:pPr>
    <w:rPr>
      <w:rFonts w:eastAsia="Times New Roman" w:cs="Times New Roman"/>
      <w:szCs w:val="20"/>
      <w:lang w:val="en-GB"/>
    </w:rPr>
  </w:style>
  <w:style w:type="paragraph" w:styleId="51">
    <w:name w:val="List Bullet 5"/>
    <w:basedOn w:val="a0"/>
    <w:semiHidden/>
    <w:rsid w:val="00E814EF"/>
    <w:pPr>
      <w:tabs>
        <w:tab w:val="num" w:pos="1492"/>
      </w:tabs>
      <w:ind w:left="1492" w:hanging="360"/>
    </w:pPr>
    <w:rPr>
      <w:rFonts w:eastAsia="Times New Roman" w:cs="Times New Roman"/>
      <w:szCs w:val="20"/>
      <w:lang w:val="en-GB"/>
    </w:rPr>
  </w:style>
  <w:style w:type="paragraph" w:styleId="affa">
    <w:name w:val="List Continue"/>
    <w:basedOn w:val="a0"/>
    <w:semiHidden/>
    <w:rsid w:val="00E814EF"/>
    <w:pPr>
      <w:spacing w:after="120"/>
      <w:ind w:left="283"/>
    </w:pPr>
    <w:rPr>
      <w:rFonts w:eastAsia="Times New Roman" w:cs="Times New Roman"/>
      <w:szCs w:val="20"/>
      <w:lang w:val="en-GB"/>
    </w:rPr>
  </w:style>
  <w:style w:type="paragraph" w:styleId="29">
    <w:name w:val="List Continue 2"/>
    <w:basedOn w:val="a0"/>
    <w:semiHidden/>
    <w:rsid w:val="00E814EF"/>
    <w:pPr>
      <w:spacing w:after="120"/>
      <w:ind w:left="566"/>
    </w:pPr>
    <w:rPr>
      <w:rFonts w:eastAsia="Times New Roman" w:cs="Times New Roman"/>
      <w:szCs w:val="20"/>
      <w:lang w:val="en-GB"/>
    </w:rPr>
  </w:style>
  <w:style w:type="paragraph" w:styleId="36">
    <w:name w:val="List Continue 3"/>
    <w:basedOn w:val="a0"/>
    <w:semiHidden/>
    <w:rsid w:val="00E814EF"/>
    <w:pPr>
      <w:spacing w:after="120"/>
      <w:ind w:left="849"/>
    </w:pPr>
    <w:rPr>
      <w:rFonts w:eastAsia="Times New Roman" w:cs="Times New Roman"/>
      <w:szCs w:val="20"/>
      <w:lang w:val="en-GB"/>
    </w:rPr>
  </w:style>
  <w:style w:type="paragraph" w:styleId="42">
    <w:name w:val="List Continue 4"/>
    <w:basedOn w:val="a0"/>
    <w:semiHidden/>
    <w:rsid w:val="00E814EF"/>
    <w:pPr>
      <w:spacing w:after="120"/>
      <w:ind w:left="1132"/>
    </w:pPr>
    <w:rPr>
      <w:rFonts w:eastAsia="Times New Roman" w:cs="Times New Roman"/>
      <w:szCs w:val="20"/>
      <w:lang w:val="en-GB"/>
    </w:rPr>
  </w:style>
  <w:style w:type="paragraph" w:styleId="52">
    <w:name w:val="List Continue 5"/>
    <w:basedOn w:val="a0"/>
    <w:semiHidden/>
    <w:rsid w:val="00E814EF"/>
    <w:pPr>
      <w:spacing w:after="120"/>
      <w:ind w:left="1415"/>
    </w:pPr>
    <w:rPr>
      <w:rFonts w:eastAsia="Times New Roman" w:cs="Times New Roman"/>
      <w:szCs w:val="20"/>
      <w:lang w:val="en-GB"/>
    </w:rPr>
  </w:style>
  <w:style w:type="paragraph" w:styleId="affb">
    <w:name w:val="List Number"/>
    <w:basedOn w:val="a0"/>
    <w:rsid w:val="00E814EF"/>
    <w:pPr>
      <w:tabs>
        <w:tab w:val="num" w:pos="360"/>
      </w:tabs>
      <w:ind w:left="360" w:hanging="360"/>
    </w:pPr>
    <w:rPr>
      <w:rFonts w:eastAsia="Times New Roman" w:cs="Times New Roman"/>
      <w:szCs w:val="20"/>
      <w:lang w:val="en-GB"/>
    </w:rPr>
  </w:style>
  <w:style w:type="paragraph" w:styleId="2a">
    <w:name w:val="List Number 2"/>
    <w:basedOn w:val="a0"/>
    <w:semiHidden/>
    <w:rsid w:val="00E814EF"/>
    <w:pPr>
      <w:tabs>
        <w:tab w:val="num" w:pos="643"/>
      </w:tabs>
      <w:ind w:left="643" w:hanging="360"/>
    </w:pPr>
    <w:rPr>
      <w:rFonts w:eastAsia="Times New Roman" w:cs="Times New Roman"/>
      <w:szCs w:val="20"/>
      <w:lang w:val="en-GB"/>
    </w:rPr>
  </w:style>
  <w:style w:type="paragraph" w:styleId="37">
    <w:name w:val="List Number 3"/>
    <w:basedOn w:val="a0"/>
    <w:semiHidden/>
    <w:rsid w:val="00E814EF"/>
    <w:pPr>
      <w:tabs>
        <w:tab w:val="num" w:pos="926"/>
      </w:tabs>
      <w:ind w:left="926" w:hanging="360"/>
    </w:pPr>
    <w:rPr>
      <w:rFonts w:eastAsia="Times New Roman" w:cs="Times New Roman"/>
      <w:szCs w:val="20"/>
      <w:lang w:val="en-GB"/>
    </w:rPr>
  </w:style>
  <w:style w:type="paragraph" w:styleId="43">
    <w:name w:val="List Number 4"/>
    <w:basedOn w:val="a0"/>
    <w:semiHidden/>
    <w:rsid w:val="00E814EF"/>
    <w:pPr>
      <w:tabs>
        <w:tab w:val="num" w:pos="1209"/>
      </w:tabs>
      <w:ind w:left="1209" w:hanging="360"/>
    </w:pPr>
    <w:rPr>
      <w:rFonts w:eastAsia="Times New Roman" w:cs="Times New Roman"/>
      <w:szCs w:val="20"/>
      <w:lang w:val="en-GB"/>
    </w:rPr>
  </w:style>
  <w:style w:type="paragraph" w:styleId="53">
    <w:name w:val="List Number 5"/>
    <w:basedOn w:val="a0"/>
    <w:semiHidden/>
    <w:rsid w:val="00E814EF"/>
    <w:pPr>
      <w:tabs>
        <w:tab w:val="num" w:pos="1492"/>
      </w:tabs>
      <w:ind w:left="1492" w:hanging="360"/>
    </w:pPr>
    <w:rPr>
      <w:rFonts w:eastAsia="Times New Roman" w:cs="Times New Roman"/>
      <w:szCs w:val="20"/>
      <w:lang w:val="en-GB"/>
    </w:rPr>
  </w:style>
  <w:style w:type="paragraph" w:styleId="affc">
    <w:name w:val="Message Header"/>
    <w:basedOn w:val="a0"/>
    <w:link w:val="affd"/>
    <w:semiHidden/>
    <w:rsid w:val="00E814E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n-GB"/>
    </w:rPr>
  </w:style>
  <w:style w:type="character" w:customStyle="1" w:styleId="affd">
    <w:name w:val="Шапка Знак"/>
    <w:basedOn w:val="a1"/>
    <w:link w:val="affc"/>
    <w:semiHidden/>
    <w:rsid w:val="00E814EF"/>
    <w:rPr>
      <w:rFonts w:ascii="Arial" w:hAnsi="Arial" w:cs="Arial"/>
      <w:sz w:val="24"/>
      <w:szCs w:val="24"/>
      <w:shd w:val="pct20" w:color="auto" w:fill="auto"/>
      <w:lang w:val="en-GB" w:eastAsia="en-US"/>
    </w:rPr>
  </w:style>
  <w:style w:type="paragraph" w:styleId="affe">
    <w:name w:val="Normal (Web)"/>
    <w:basedOn w:val="a0"/>
    <w:uiPriority w:val="99"/>
    <w:semiHidden/>
    <w:rsid w:val="00E814EF"/>
    <w:rPr>
      <w:rFonts w:eastAsia="Times New Roman" w:cs="Times New Roman"/>
      <w:sz w:val="24"/>
      <w:szCs w:val="24"/>
      <w:lang w:val="en-GB"/>
    </w:rPr>
  </w:style>
  <w:style w:type="paragraph" w:styleId="afff">
    <w:name w:val="Normal Indent"/>
    <w:basedOn w:val="a0"/>
    <w:semiHidden/>
    <w:rsid w:val="00E814EF"/>
    <w:pPr>
      <w:ind w:left="567"/>
    </w:pPr>
    <w:rPr>
      <w:rFonts w:eastAsia="Times New Roman" w:cs="Times New Roman"/>
      <w:szCs w:val="20"/>
      <w:lang w:val="en-GB"/>
    </w:rPr>
  </w:style>
  <w:style w:type="paragraph" w:styleId="afff0">
    <w:name w:val="Note Heading"/>
    <w:basedOn w:val="a0"/>
    <w:next w:val="a0"/>
    <w:link w:val="afff1"/>
    <w:semiHidden/>
    <w:rsid w:val="00E814EF"/>
    <w:rPr>
      <w:rFonts w:eastAsia="Times New Roman" w:cs="Times New Roman"/>
      <w:szCs w:val="20"/>
      <w:lang w:val="en-GB"/>
    </w:rPr>
  </w:style>
  <w:style w:type="character" w:customStyle="1" w:styleId="afff1">
    <w:name w:val="Заголовок записки Знак"/>
    <w:basedOn w:val="a1"/>
    <w:link w:val="afff0"/>
    <w:semiHidden/>
    <w:rsid w:val="00E814EF"/>
    <w:rPr>
      <w:lang w:val="en-GB" w:eastAsia="en-US"/>
    </w:rPr>
  </w:style>
  <w:style w:type="paragraph" w:styleId="afff2">
    <w:name w:val="Salutation"/>
    <w:basedOn w:val="a0"/>
    <w:next w:val="a0"/>
    <w:link w:val="afff3"/>
    <w:rsid w:val="00E814EF"/>
    <w:rPr>
      <w:rFonts w:eastAsia="Times New Roman" w:cs="Times New Roman"/>
      <w:szCs w:val="20"/>
      <w:lang w:val="en-GB"/>
    </w:rPr>
  </w:style>
  <w:style w:type="character" w:customStyle="1" w:styleId="afff3">
    <w:name w:val="Приветствие Знак"/>
    <w:basedOn w:val="a1"/>
    <w:link w:val="afff2"/>
    <w:rsid w:val="00E814EF"/>
    <w:rPr>
      <w:lang w:val="en-GB" w:eastAsia="en-US"/>
    </w:rPr>
  </w:style>
  <w:style w:type="paragraph" w:styleId="afff4">
    <w:name w:val="Signature"/>
    <w:basedOn w:val="a0"/>
    <w:link w:val="afff5"/>
    <w:semiHidden/>
    <w:rsid w:val="00E814EF"/>
    <w:pPr>
      <w:ind w:left="4252"/>
    </w:pPr>
    <w:rPr>
      <w:rFonts w:eastAsia="Times New Roman" w:cs="Times New Roman"/>
      <w:szCs w:val="20"/>
      <w:lang w:val="en-GB"/>
    </w:rPr>
  </w:style>
  <w:style w:type="character" w:customStyle="1" w:styleId="afff5">
    <w:name w:val="Подпись Знак"/>
    <w:basedOn w:val="a1"/>
    <w:link w:val="afff4"/>
    <w:semiHidden/>
    <w:rsid w:val="00E814EF"/>
    <w:rPr>
      <w:lang w:val="en-GB" w:eastAsia="en-US"/>
    </w:rPr>
  </w:style>
  <w:style w:type="character" w:styleId="afff6">
    <w:name w:val="Strong"/>
    <w:basedOn w:val="a1"/>
    <w:qFormat/>
    <w:rsid w:val="00E814EF"/>
    <w:rPr>
      <w:b/>
      <w:bCs/>
    </w:rPr>
  </w:style>
  <w:style w:type="paragraph" w:styleId="afff7">
    <w:name w:val="Subtitle"/>
    <w:basedOn w:val="a0"/>
    <w:link w:val="afff8"/>
    <w:qFormat/>
    <w:rsid w:val="00E814EF"/>
    <w:pPr>
      <w:spacing w:after="60"/>
      <w:jc w:val="center"/>
      <w:outlineLvl w:val="1"/>
    </w:pPr>
    <w:rPr>
      <w:rFonts w:ascii="Arial" w:eastAsia="Times New Roman" w:hAnsi="Arial" w:cs="Arial"/>
      <w:sz w:val="24"/>
      <w:szCs w:val="24"/>
      <w:lang w:val="en-GB"/>
    </w:rPr>
  </w:style>
  <w:style w:type="character" w:customStyle="1" w:styleId="afff8">
    <w:name w:val="Подзаголовок Знак"/>
    <w:basedOn w:val="a1"/>
    <w:link w:val="afff7"/>
    <w:rsid w:val="00E814EF"/>
    <w:rPr>
      <w:rFonts w:ascii="Arial" w:hAnsi="Arial" w:cs="Arial"/>
      <w:sz w:val="24"/>
      <w:szCs w:val="24"/>
      <w:lang w:val="en-GB" w:eastAsia="en-US"/>
    </w:rPr>
  </w:style>
  <w:style w:type="table" w:styleId="11">
    <w:name w:val="Table 3D effects 1"/>
    <w:basedOn w:val="a2"/>
    <w:semiHidden/>
    <w:rsid w:val="00E814EF"/>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2"/>
    <w:semiHidden/>
    <w:rsid w:val="00E814EF"/>
    <w:pPr>
      <w:suppressAutoHyphens/>
      <w:spacing w:line="240" w:lineRule="atLeast"/>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2"/>
    <w:semiHidden/>
    <w:rsid w:val="00E814EF"/>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2"/>
    <w:semiHidden/>
    <w:rsid w:val="00E814EF"/>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2"/>
    <w:semiHidden/>
    <w:rsid w:val="00E814EF"/>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2"/>
    <w:semiHidden/>
    <w:rsid w:val="00E814EF"/>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2"/>
    <w:semiHidden/>
    <w:rsid w:val="00E814EF"/>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2"/>
    <w:semiHidden/>
    <w:rsid w:val="00E814EF"/>
    <w:pPr>
      <w:suppressAutoHyphens/>
      <w:spacing w:line="240" w:lineRule="atLeast"/>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2"/>
    <w:semiHidden/>
    <w:rsid w:val="00E814EF"/>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2"/>
    <w:semiHidden/>
    <w:rsid w:val="00E814EF"/>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2"/>
    <w:semiHidden/>
    <w:rsid w:val="00E814EF"/>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2"/>
    <w:semiHidden/>
    <w:rsid w:val="00E814EF"/>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2"/>
    <w:semiHidden/>
    <w:rsid w:val="00E814EF"/>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5">
    <w:name w:val="Table Columns 4"/>
    <w:basedOn w:val="a2"/>
    <w:semiHidden/>
    <w:rsid w:val="00E814EF"/>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2"/>
    <w:semiHidden/>
    <w:rsid w:val="00E814EF"/>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9">
    <w:name w:val="Table Contemporary"/>
    <w:basedOn w:val="a2"/>
    <w:semiHidden/>
    <w:rsid w:val="00E814EF"/>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a">
    <w:name w:val="Table Elegant"/>
    <w:basedOn w:val="a2"/>
    <w:semiHidden/>
    <w:rsid w:val="00E814EF"/>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Grid 1"/>
    <w:basedOn w:val="a2"/>
    <w:semiHidden/>
    <w:rsid w:val="00E814EF"/>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2"/>
    <w:semiHidden/>
    <w:rsid w:val="00E814EF"/>
    <w:pPr>
      <w:suppressAutoHyphens/>
      <w:spacing w:line="240" w:lineRule="atLeast"/>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2"/>
    <w:semiHidden/>
    <w:rsid w:val="00E814EF"/>
    <w:pPr>
      <w:suppressAutoHyphens/>
      <w:spacing w:line="240" w:lineRule="atLeast"/>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2"/>
    <w:semiHidden/>
    <w:rsid w:val="00E814EF"/>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2"/>
    <w:semiHidden/>
    <w:rsid w:val="00E814EF"/>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2"/>
    <w:semiHidden/>
    <w:rsid w:val="00E814EF"/>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2"/>
    <w:semiHidden/>
    <w:rsid w:val="00E814EF"/>
    <w:pPr>
      <w:suppressAutoHyphens/>
      <w:spacing w:line="240" w:lineRule="atLeast"/>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2"/>
    <w:semiHidden/>
    <w:rsid w:val="00E814EF"/>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semiHidden/>
    <w:rsid w:val="00E814EF"/>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semiHidden/>
    <w:rsid w:val="00E814EF"/>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E814EF"/>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E814EF"/>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E814EF"/>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E814EF"/>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E814EF"/>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E814EF"/>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b">
    <w:name w:val="Table Professional"/>
    <w:basedOn w:val="a2"/>
    <w:semiHidden/>
    <w:rsid w:val="00E814EF"/>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semiHidden/>
    <w:rsid w:val="00E814EF"/>
    <w:pPr>
      <w:suppressAutoHyphens/>
      <w:spacing w:line="240" w:lineRule="atLeast"/>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2"/>
    <w:semiHidden/>
    <w:rsid w:val="00E814EF"/>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2"/>
    <w:semiHidden/>
    <w:rsid w:val="00E814EF"/>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semiHidden/>
    <w:rsid w:val="00E814EF"/>
    <w:pPr>
      <w:suppressAutoHyphens/>
      <w:spacing w:line="240" w:lineRule="atLeast"/>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2"/>
    <w:semiHidden/>
    <w:rsid w:val="00E814EF"/>
    <w:pPr>
      <w:suppressAutoHyphens/>
      <w:spacing w:line="240" w:lineRule="atLeast"/>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c">
    <w:name w:val="Table Theme"/>
    <w:basedOn w:val="a2"/>
    <w:rsid w:val="00E814E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semiHidden/>
    <w:rsid w:val="00E814EF"/>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semiHidden/>
    <w:rsid w:val="00E814EF"/>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rsid w:val="00E814EF"/>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d">
    <w:name w:val="Title"/>
    <w:basedOn w:val="a0"/>
    <w:link w:val="afffe"/>
    <w:qFormat/>
    <w:rsid w:val="00E814EF"/>
    <w:pPr>
      <w:spacing w:before="240" w:after="60"/>
      <w:jc w:val="center"/>
      <w:outlineLvl w:val="0"/>
    </w:pPr>
    <w:rPr>
      <w:rFonts w:ascii="Arial" w:eastAsia="Times New Roman" w:hAnsi="Arial" w:cs="Arial"/>
      <w:b/>
      <w:bCs/>
      <w:kern w:val="28"/>
      <w:sz w:val="32"/>
      <w:szCs w:val="32"/>
      <w:lang w:val="en-GB"/>
    </w:rPr>
  </w:style>
  <w:style w:type="character" w:customStyle="1" w:styleId="afffe">
    <w:name w:val="Заголовок Знак"/>
    <w:basedOn w:val="a1"/>
    <w:link w:val="afffd"/>
    <w:rsid w:val="00E814EF"/>
    <w:rPr>
      <w:rFonts w:ascii="Arial" w:hAnsi="Arial" w:cs="Arial"/>
      <w:b/>
      <w:bCs/>
      <w:kern w:val="28"/>
      <w:sz w:val="32"/>
      <w:szCs w:val="32"/>
      <w:lang w:val="en-GB" w:eastAsia="en-US"/>
    </w:rPr>
  </w:style>
  <w:style w:type="paragraph" w:styleId="affff">
    <w:name w:val="envelope address"/>
    <w:basedOn w:val="a0"/>
    <w:semiHidden/>
    <w:rsid w:val="00E814EF"/>
    <w:pPr>
      <w:framePr w:w="7920" w:h="1980" w:hRule="exact" w:hSpace="180" w:wrap="auto" w:hAnchor="page" w:xAlign="center" w:yAlign="bottom"/>
      <w:ind w:left="2880"/>
    </w:pPr>
    <w:rPr>
      <w:rFonts w:ascii="Arial" w:eastAsia="Times New Roman" w:hAnsi="Arial" w:cs="Arial"/>
      <w:sz w:val="24"/>
      <w:szCs w:val="24"/>
      <w:lang w:val="en-GB"/>
    </w:rPr>
  </w:style>
  <w:style w:type="paragraph" w:customStyle="1" w:styleId="Paragrafoelenco1">
    <w:name w:val="Paragrafo elenco1"/>
    <w:basedOn w:val="a0"/>
    <w:rsid w:val="00E814EF"/>
    <w:pPr>
      <w:suppressAutoHyphens w:val="0"/>
      <w:spacing w:line="240" w:lineRule="auto"/>
      <w:ind w:left="708"/>
    </w:pPr>
    <w:rPr>
      <w:rFonts w:eastAsia="Calibri" w:cs="Times New Roman"/>
      <w:sz w:val="24"/>
      <w:szCs w:val="24"/>
      <w:lang w:val="en-GB"/>
    </w:rPr>
  </w:style>
  <w:style w:type="character" w:customStyle="1" w:styleId="HeaderChar">
    <w:name w:val="Header Char"/>
    <w:basedOn w:val="a1"/>
    <w:locked/>
    <w:rsid w:val="00E814EF"/>
    <w:rPr>
      <w:rFonts w:ascii="CG Times" w:hAnsi="CG Times" w:cs="CG Times"/>
      <w:sz w:val="20"/>
      <w:szCs w:val="20"/>
      <w:lang w:val="en-GB"/>
    </w:rPr>
  </w:style>
  <w:style w:type="character" w:customStyle="1" w:styleId="110">
    <w:name w:val="11"/>
    <w:uiPriority w:val="99"/>
    <w:rsid w:val="00E814EF"/>
  </w:style>
  <w:style w:type="paragraph" w:styleId="affff0">
    <w:name w:val="annotation subject"/>
    <w:basedOn w:val="afc"/>
    <w:next w:val="afc"/>
    <w:link w:val="affff1"/>
    <w:rsid w:val="00E814EF"/>
    <w:rPr>
      <w:b/>
      <w:bCs/>
    </w:rPr>
  </w:style>
  <w:style w:type="character" w:customStyle="1" w:styleId="affff1">
    <w:name w:val="Тема примечания Знак"/>
    <w:basedOn w:val="afd"/>
    <w:link w:val="affff0"/>
    <w:rsid w:val="00E814EF"/>
    <w:rPr>
      <w:b/>
      <w:bCs/>
      <w:lang w:val="en-GB" w:eastAsia="en-US"/>
    </w:rPr>
  </w:style>
  <w:style w:type="paragraph" w:styleId="affff2">
    <w:name w:val="List Paragraph"/>
    <w:basedOn w:val="a0"/>
    <w:uiPriority w:val="34"/>
    <w:qFormat/>
    <w:rsid w:val="00E814EF"/>
    <w:pPr>
      <w:suppressAutoHyphens w:val="0"/>
      <w:spacing w:after="120" w:line="240" w:lineRule="auto"/>
      <w:ind w:left="720"/>
      <w:contextualSpacing/>
      <w:jc w:val="both"/>
    </w:pPr>
    <w:rPr>
      <w:rFonts w:ascii="Verdana" w:hAnsi="Verdana" w:cs="Calibri"/>
      <w:szCs w:val="20"/>
      <w:lang w:val="en-GB" w:eastAsia="zh-CN"/>
    </w:rPr>
  </w:style>
  <w:style w:type="paragraph" w:customStyle="1" w:styleId="para">
    <w:name w:val="para"/>
    <w:basedOn w:val="a0"/>
    <w:rsid w:val="00E814EF"/>
    <w:pPr>
      <w:spacing w:after="120"/>
      <w:ind w:left="2268" w:right="1134" w:hanging="1134"/>
      <w:jc w:val="both"/>
    </w:pPr>
    <w:rPr>
      <w:rFonts w:eastAsia="Times New Roman" w:cs="Times New Roman"/>
      <w:szCs w:val="20"/>
      <w:lang w:val="fr-CH"/>
    </w:rPr>
  </w:style>
  <w:style w:type="character" w:customStyle="1" w:styleId="SingleTxtGCar">
    <w:name w:val="_ Single Txt_G Car"/>
    <w:rsid w:val="00E814EF"/>
    <w:rPr>
      <w:rFonts w:ascii="Times New Roman" w:eastAsia="Times New Roman" w:hAnsi="Times New Roman" w:cs="Times New Roman"/>
      <w:sz w:val="20"/>
      <w:szCs w:val="20"/>
      <w:lang w:val="en-GB"/>
    </w:rPr>
  </w:style>
  <w:style w:type="paragraph" w:customStyle="1" w:styleId="affff3">
    <w:name w:val="(a)"/>
    <w:basedOn w:val="para"/>
    <w:rsid w:val="00E814EF"/>
    <w:pPr>
      <w:ind w:left="2835" w:hanging="567"/>
    </w:pPr>
  </w:style>
  <w:style w:type="table" w:customStyle="1" w:styleId="Tabellenraster1">
    <w:name w:val="Tabellenraster1"/>
    <w:basedOn w:val="a2"/>
    <w:semiHidden/>
    <w:rsid w:val="00E814EF"/>
    <w:pPr>
      <w:suppressAutoHyphens/>
      <w:spacing w:line="240" w:lineRule="atLeast"/>
    </w:pPr>
    <w:rPr>
      <w:rFonts w:eastAsia="MS Mincho"/>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design1">
    <w:name w:val="Tabellendesign1"/>
    <w:basedOn w:val="a2"/>
    <w:semiHidden/>
    <w:rsid w:val="00E814EF"/>
    <w:pPr>
      <w:suppressAutoHyphens/>
      <w:spacing w:line="240" w:lineRule="atLeast"/>
    </w:pPr>
    <w:rPr>
      <w:rFonts w:eastAsia="MS Mincho"/>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lage">
    <w:name w:val="Anlage"/>
    <w:basedOn w:val="a0"/>
    <w:rsid w:val="00E814EF"/>
    <w:pPr>
      <w:suppressAutoHyphens w:val="0"/>
      <w:spacing w:before="240" w:line="240" w:lineRule="auto"/>
      <w:ind w:left="1134" w:hanging="1134"/>
    </w:pPr>
    <w:rPr>
      <w:rFonts w:eastAsia="MS Mincho" w:cs="Times New Roman"/>
      <w:sz w:val="24"/>
      <w:szCs w:val="24"/>
      <w:lang w:val="de-DE" w:eastAsia="de-DE"/>
    </w:rPr>
  </w:style>
  <w:style w:type="paragraph" w:customStyle="1" w:styleId="Default">
    <w:name w:val="Default"/>
    <w:rsid w:val="00E814EF"/>
    <w:pPr>
      <w:autoSpaceDE w:val="0"/>
      <w:autoSpaceDN w:val="0"/>
      <w:adjustRightInd w:val="0"/>
    </w:pPr>
    <w:rPr>
      <w:rFonts w:eastAsia="MS Mincho"/>
      <w:color w:val="000000"/>
      <w:sz w:val="24"/>
      <w:szCs w:val="24"/>
      <w:lang w:val="de-DE" w:eastAsia="de-DE"/>
    </w:rPr>
  </w:style>
  <w:style w:type="character" w:customStyle="1" w:styleId="SingleTxtGR0">
    <w:name w:val="_ Single Txt_GR Знак"/>
    <w:link w:val="SingleTxtGR"/>
    <w:locked/>
    <w:rsid w:val="00E814EF"/>
    <w:rPr>
      <w:lang w:val="ru-RU" w:eastAsia="en-US"/>
    </w:rPr>
  </w:style>
  <w:style w:type="character" w:customStyle="1" w:styleId="H1GChar">
    <w:name w:val="_ H_1_G Char"/>
    <w:link w:val="H1G"/>
    <w:rsid w:val="00E814EF"/>
    <w:rPr>
      <w:b/>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emf"/><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1.emf"/><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oleObject" Target="embeddings/oleObject3.bin"/><Relationship Id="rId33" Type="http://schemas.openxmlformats.org/officeDocument/2006/relationships/image" Target="media/image20.emf"/><Relationship Id="rId38" Type="http://schemas.openxmlformats.org/officeDocument/2006/relationships/oleObject" Target="embeddings/oleObject7.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png"/><Relationship Id="rId29" Type="http://schemas.openxmlformats.org/officeDocument/2006/relationships/oleObject" Target="embeddings/oleObject5.bin"/><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emf"/><Relationship Id="rId32" Type="http://schemas.openxmlformats.org/officeDocument/2006/relationships/image" Target="media/image19.png"/><Relationship Id="rId37" Type="http://schemas.openxmlformats.org/officeDocument/2006/relationships/image" Target="media/image23.emf"/><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oleObject" Target="embeddings/oleObject2.bin"/><Relationship Id="rId28" Type="http://schemas.openxmlformats.org/officeDocument/2006/relationships/image" Target="media/image17.emf"/><Relationship Id="rId36"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oleObject" Target="embeddings/oleObject6.bin"/><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oleObject" Target="embeddings/oleObject4.bin"/><Relationship Id="rId30" Type="http://schemas.openxmlformats.org/officeDocument/2006/relationships/image" Target="media/image18.emf"/><Relationship Id="rId35" Type="http://schemas.openxmlformats.org/officeDocument/2006/relationships/image" Target="media/image21.png"/><Relationship Id="rId43"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26.gif"/><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ECE.dotm</Template>
  <TotalTime>1</TotalTime>
  <Pages>56</Pages>
  <Words>16215</Words>
  <Characters>106860</Characters>
  <Application>Microsoft Office Word</Application>
  <DocSecurity>0</DocSecurity>
  <Lines>2740</Lines>
  <Paragraphs>1352</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ECE/TRANS/180/Add.9/Amend.2</vt:lpstr>
      <vt:lpstr>A/</vt:lpstr>
      <vt:lpstr>A/</vt:lpstr>
    </vt:vector>
  </TitlesOfParts>
  <Company>DCM</Company>
  <LinksUpToDate>false</LinksUpToDate>
  <CharactersWithSpaces>121723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ECE/TRANS/180/Add.9/Amend.2</dc:title>
  <dc:subject/>
  <dc:creator>Ekaterina SALYNSKAYA</dc:creator>
  <cp:keywords/>
  <cp:lastModifiedBy>Ekaterina Salynskaya</cp:lastModifiedBy>
  <cp:revision>3</cp:revision>
  <cp:lastPrinted>2019-03-12T08:42:00Z</cp:lastPrinted>
  <dcterms:created xsi:type="dcterms:W3CDTF">2019-03-12T08:42:00Z</dcterms:created>
  <dcterms:modified xsi:type="dcterms:W3CDTF">2019-03-12T08:43:00Z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