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595339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595339" w:rsidRDefault="002D5AAC" w:rsidP="009C553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D5AAC" w:rsidRPr="00595339" w:rsidRDefault="002D5AAC" w:rsidP="002A7B4A">
            <w:pPr>
              <w:rPr>
                <w:spacing w:val="0"/>
                <w:w w:val="100"/>
                <w:kern w:val="0"/>
              </w:rPr>
            </w:pPr>
          </w:p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:rsidR="002D5AAC" w:rsidRPr="00595339" w:rsidRDefault="009C5539" w:rsidP="009C5539">
            <w:pPr>
              <w:jc w:val="right"/>
              <w:rPr>
                <w:spacing w:val="0"/>
                <w:w w:val="100"/>
                <w:kern w:val="0"/>
              </w:rPr>
            </w:pPr>
            <w:r w:rsidRPr="00595339">
              <w:rPr>
                <w:spacing w:val="0"/>
                <w:w w:val="100"/>
                <w:kern w:val="0"/>
                <w:sz w:val="40"/>
              </w:rPr>
              <w:t>ECE</w:t>
            </w:r>
            <w:r w:rsidRPr="00595339">
              <w:rPr>
                <w:spacing w:val="0"/>
                <w:w w:val="100"/>
                <w:kern w:val="0"/>
              </w:rPr>
              <w:t>/TRANS/180/Add.6/Corr.2</w:t>
            </w:r>
          </w:p>
        </w:tc>
      </w:tr>
      <w:tr w:rsidR="002D5AAC" w:rsidRPr="00595339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D5AAC" w:rsidRPr="00595339" w:rsidRDefault="002D5AAC" w:rsidP="002A7B4A">
            <w:pPr>
              <w:spacing w:before="120"/>
              <w:rPr>
                <w:spacing w:val="0"/>
                <w:w w:val="100"/>
                <w:kern w:val="0"/>
                <w:szCs w:val="20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595339" w:rsidRDefault="002D5AAC" w:rsidP="002A7B4A">
            <w:pPr>
              <w:spacing w:before="120" w:line="360" w:lineRule="exact"/>
              <w:rPr>
                <w:b/>
                <w:spacing w:val="0"/>
                <w:w w:val="100"/>
                <w:kern w:val="0"/>
                <w:szCs w:val="20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9C5539" w:rsidRPr="00595339" w:rsidRDefault="009C5539" w:rsidP="009C5539">
            <w:pPr>
              <w:spacing w:line="240" w:lineRule="exact"/>
              <w:rPr>
                <w:spacing w:val="0"/>
                <w:w w:val="100"/>
                <w:kern w:val="0"/>
                <w:szCs w:val="20"/>
                <w:lang w:val="en-US"/>
              </w:rPr>
            </w:pPr>
          </w:p>
          <w:p w:rsidR="009C5539" w:rsidRPr="00595339" w:rsidRDefault="009C5539" w:rsidP="009C5539">
            <w:pPr>
              <w:spacing w:line="240" w:lineRule="exact"/>
              <w:rPr>
                <w:spacing w:val="0"/>
                <w:w w:val="100"/>
                <w:kern w:val="0"/>
                <w:szCs w:val="20"/>
                <w:lang w:val="en-US"/>
              </w:rPr>
            </w:pPr>
          </w:p>
          <w:p w:rsidR="009C5539" w:rsidRPr="00595339" w:rsidRDefault="009C5539" w:rsidP="009C5539">
            <w:pPr>
              <w:spacing w:line="240" w:lineRule="exact"/>
              <w:rPr>
                <w:spacing w:val="0"/>
                <w:w w:val="100"/>
                <w:kern w:val="0"/>
                <w:szCs w:val="20"/>
                <w:lang w:val="en-US"/>
              </w:rPr>
            </w:pPr>
            <w:r w:rsidRPr="00595339">
              <w:rPr>
                <w:spacing w:val="0"/>
                <w:w w:val="100"/>
                <w:kern w:val="0"/>
                <w:szCs w:val="20"/>
                <w:lang w:val="en-US"/>
              </w:rPr>
              <w:t>30 January 2018</w:t>
            </w:r>
          </w:p>
        </w:tc>
      </w:tr>
    </w:tbl>
    <w:p w:rsidR="009C5539" w:rsidRPr="00595339" w:rsidRDefault="009C5539" w:rsidP="00595339">
      <w:pPr>
        <w:pStyle w:val="HChGR"/>
        <w:rPr>
          <w:spacing w:val="0"/>
          <w:w w:val="100"/>
          <w:kern w:val="0"/>
        </w:rPr>
      </w:pPr>
      <w:r w:rsidRPr="00595339">
        <w:rPr>
          <w:spacing w:val="0"/>
          <w:w w:val="100"/>
          <w:kern w:val="0"/>
        </w:rPr>
        <w:tab/>
      </w:r>
      <w:r w:rsidRPr="00595339">
        <w:rPr>
          <w:spacing w:val="0"/>
          <w:w w:val="100"/>
          <w:kern w:val="0"/>
        </w:rPr>
        <w:tab/>
        <w:t xml:space="preserve">Глобальный регистр </w:t>
      </w:r>
    </w:p>
    <w:p w:rsidR="009C5539" w:rsidRPr="00595339" w:rsidRDefault="009C5539" w:rsidP="00595339">
      <w:pPr>
        <w:pStyle w:val="H1GR"/>
        <w:rPr>
          <w:spacing w:val="0"/>
          <w:w w:val="100"/>
          <w:kern w:val="0"/>
        </w:rPr>
      </w:pPr>
      <w:r w:rsidRPr="00595339">
        <w:rPr>
          <w:spacing w:val="0"/>
          <w:w w:val="100"/>
          <w:kern w:val="0"/>
        </w:rPr>
        <w:tab/>
      </w:r>
      <w:r w:rsidRPr="00595339">
        <w:rPr>
          <w:spacing w:val="0"/>
          <w:w w:val="100"/>
          <w:kern w:val="0"/>
        </w:rPr>
        <w:tab/>
        <w:t xml:space="preserve">Создан 18 ноября 2004 года в соответствии со статьей 6 Соглашения о введении глобальных технических правил </w:t>
      </w:r>
      <w:r w:rsidR="00595339">
        <w:rPr>
          <w:spacing w:val="0"/>
          <w:w w:val="100"/>
          <w:kern w:val="0"/>
        </w:rPr>
        <w:t>для </w:t>
      </w:r>
      <w:r w:rsidRPr="00595339">
        <w:rPr>
          <w:spacing w:val="0"/>
          <w:w w:val="100"/>
          <w:kern w:val="0"/>
        </w:rPr>
        <w:t>колесных транспортных ср</w:t>
      </w:r>
      <w:r w:rsidR="00595339">
        <w:rPr>
          <w:spacing w:val="0"/>
          <w:w w:val="100"/>
          <w:kern w:val="0"/>
        </w:rPr>
        <w:t>едств, предметов оборудования и </w:t>
      </w:r>
      <w:r w:rsidRPr="00595339">
        <w:rPr>
          <w:spacing w:val="0"/>
          <w:w w:val="100"/>
          <w:kern w:val="0"/>
        </w:rPr>
        <w:t>частей, которые могут быть ус</w:t>
      </w:r>
      <w:r w:rsidR="00595339">
        <w:rPr>
          <w:spacing w:val="0"/>
          <w:w w:val="100"/>
          <w:kern w:val="0"/>
        </w:rPr>
        <w:t>тановлены и/или использованы на </w:t>
      </w:r>
      <w:r w:rsidRPr="00595339">
        <w:rPr>
          <w:spacing w:val="0"/>
          <w:w w:val="100"/>
          <w:kern w:val="0"/>
        </w:rPr>
        <w:t xml:space="preserve">колесных транспортных средствах (ECE/TRANS/132 и </w:t>
      </w:r>
      <w:proofErr w:type="spellStart"/>
      <w:r w:rsidRPr="00595339">
        <w:rPr>
          <w:spacing w:val="0"/>
          <w:w w:val="100"/>
          <w:kern w:val="0"/>
        </w:rPr>
        <w:t>Corr</w:t>
      </w:r>
      <w:proofErr w:type="spellEnd"/>
      <w:r w:rsidRPr="00595339">
        <w:rPr>
          <w:spacing w:val="0"/>
          <w:w w:val="100"/>
          <w:kern w:val="0"/>
        </w:rPr>
        <w:t>. 1) Совершено в Женеве 25 июня 1998 года</w:t>
      </w:r>
    </w:p>
    <w:p w:rsidR="009C5539" w:rsidRPr="00595339" w:rsidRDefault="009C5539" w:rsidP="00595339">
      <w:pPr>
        <w:pStyle w:val="HChGR"/>
        <w:rPr>
          <w:spacing w:val="0"/>
          <w:w w:val="100"/>
          <w:kern w:val="0"/>
        </w:rPr>
      </w:pPr>
      <w:r w:rsidRPr="00595339">
        <w:rPr>
          <w:spacing w:val="0"/>
          <w:w w:val="100"/>
          <w:kern w:val="0"/>
        </w:rPr>
        <w:tab/>
      </w:r>
      <w:r w:rsidRPr="00595339">
        <w:rPr>
          <w:spacing w:val="0"/>
          <w:w w:val="100"/>
          <w:kern w:val="0"/>
        </w:rPr>
        <w:tab/>
        <w:t>Добавление 6: Глобальные технические правила № 6 ООН</w:t>
      </w:r>
    </w:p>
    <w:p w:rsidR="009C5539" w:rsidRPr="00595339" w:rsidRDefault="009C5539" w:rsidP="00595339">
      <w:pPr>
        <w:pStyle w:val="H1GR"/>
        <w:rPr>
          <w:spacing w:val="0"/>
          <w:w w:val="100"/>
          <w:kern w:val="0"/>
        </w:rPr>
      </w:pPr>
      <w:r w:rsidRPr="00595339">
        <w:rPr>
          <w:spacing w:val="0"/>
          <w:w w:val="100"/>
          <w:kern w:val="0"/>
        </w:rPr>
        <w:tab/>
      </w:r>
      <w:r w:rsidRPr="00595339">
        <w:rPr>
          <w:spacing w:val="0"/>
          <w:w w:val="100"/>
          <w:kern w:val="0"/>
        </w:rPr>
        <w:tab/>
        <w:t xml:space="preserve">Безопасные </w:t>
      </w:r>
      <w:proofErr w:type="spellStart"/>
      <w:r w:rsidRPr="00595339">
        <w:rPr>
          <w:spacing w:val="0"/>
          <w:w w:val="100"/>
          <w:kern w:val="0"/>
        </w:rPr>
        <w:t>стекловые</w:t>
      </w:r>
      <w:proofErr w:type="spellEnd"/>
      <w:r w:rsidRPr="00595339">
        <w:rPr>
          <w:spacing w:val="0"/>
          <w:w w:val="100"/>
          <w:kern w:val="0"/>
        </w:rPr>
        <w:t xml:space="preserve"> материалы для механических транспортных средств и оборудования механических транспортных средств</w:t>
      </w:r>
    </w:p>
    <w:p w:rsidR="009C5539" w:rsidRPr="00595339" w:rsidRDefault="009C5539" w:rsidP="00595339">
      <w:pPr>
        <w:pStyle w:val="H23GR"/>
        <w:rPr>
          <w:spacing w:val="0"/>
          <w:w w:val="100"/>
          <w:kern w:val="0"/>
        </w:rPr>
      </w:pPr>
      <w:r w:rsidRPr="00595339">
        <w:rPr>
          <w:spacing w:val="0"/>
          <w:w w:val="100"/>
          <w:kern w:val="0"/>
        </w:rPr>
        <w:tab/>
      </w:r>
      <w:r w:rsidRPr="00595339">
        <w:rPr>
          <w:spacing w:val="0"/>
          <w:w w:val="100"/>
          <w:kern w:val="0"/>
        </w:rPr>
        <w:tab/>
        <w:t>Исправление 2</w:t>
      </w:r>
    </w:p>
    <w:p w:rsidR="009C5539" w:rsidRPr="00595339" w:rsidRDefault="009C5539" w:rsidP="00595339">
      <w:pPr>
        <w:pStyle w:val="SingleTxtGR"/>
        <w:suppressAutoHyphens/>
        <w:rPr>
          <w:spacing w:val="0"/>
          <w:w w:val="100"/>
          <w:kern w:val="0"/>
        </w:rPr>
      </w:pPr>
      <w:r w:rsidRPr="00595339">
        <w:rPr>
          <w:spacing w:val="0"/>
          <w:w w:val="100"/>
          <w:kern w:val="0"/>
        </w:rPr>
        <w:t>Введено в Глобальный регистр 15 ноября 2017 года</w:t>
      </w:r>
    </w:p>
    <w:p w:rsidR="009C5539" w:rsidRPr="00595339" w:rsidRDefault="009C5539" w:rsidP="00595339">
      <w:pPr>
        <w:suppressAutoHyphens/>
        <w:spacing w:after="2040" w:line="80" w:lineRule="atLeast"/>
        <w:jc w:val="center"/>
        <w:rPr>
          <w:spacing w:val="0"/>
          <w:w w:val="100"/>
          <w:kern w:val="0"/>
        </w:rPr>
      </w:pPr>
      <w:r w:rsidRPr="00595339">
        <w:rPr>
          <w:spacing w:val="0"/>
          <w:w w:val="100"/>
          <w:kern w:val="0"/>
        </w:rPr>
        <w:t>_______________</w:t>
      </w:r>
    </w:p>
    <w:p w:rsidR="009C5539" w:rsidRPr="00595339" w:rsidRDefault="009C5539" w:rsidP="00595339">
      <w:pPr>
        <w:pStyle w:val="SingleTxtG"/>
        <w:keepNext/>
        <w:jc w:val="center"/>
      </w:pPr>
      <w:r w:rsidRPr="00595339">
        <w:rPr>
          <w:noProof/>
          <w:lang w:val="ru-RU" w:eastAsia="ru-RU"/>
        </w:rPr>
        <w:drawing>
          <wp:inline distT="0" distB="0" distL="0" distR="0" wp14:anchorId="48A96643" wp14:editId="25C500A4">
            <wp:extent cx="887730" cy="70294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8" r="-7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C24" w:rsidRPr="00595339" w:rsidRDefault="009C5539" w:rsidP="00595339">
      <w:pPr>
        <w:suppressAutoHyphens/>
        <w:jc w:val="center"/>
        <w:rPr>
          <w:b/>
          <w:bCs/>
          <w:spacing w:val="0"/>
          <w:w w:val="100"/>
          <w:kern w:val="0"/>
        </w:rPr>
      </w:pPr>
      <w:r w:rsidRPr="00595339">
        <w:rPr>
          <w:b/>
          <w:bCs/>
          <w:spacing w:val="0"/>
          <w:w w:val="100"/>
          <w:kern w:val="0"/>
        </w:rPr>
        <w:t>ОРГАНИЗАЦИЯ ОБЪЕДИНЕННЫХ НАЦИЙ</w:t>
      </w:r>
    </w:p>
    <w:p w:rsidR="009C5539" w:rsidRPr="00595339" w:rsidRDefault="009C5539" w:rsidP="00595339">
      <w:pPr>
        <w:suppressAutoHyphens/>
        <w:spacing w:line="240" w:lineRule="auto"/>
        <w:rPr>
          <w:b/>
          <w:bCs/>
          <w:spacing w:val="0"/>
          <w:w w:val="100"/>
          <w:kern w:val="0"/>
        </w:rPr>
      </w:pPr>
      <w:r w:rsidRPr="00595339">
        <w:rPr>
          <w:b/>
          <w:bCs/>
          <w:spacing w:val="0"/>
          <w:w w:val="100"/>
          <w:kern w:val="0"/>
        </w:rPr>
        <w:br w:type="page"/>
      </w:r>
    </w:p>
    <w:p w:rsidR="009C5539" w:rsidRPr="00595339" w:rsidRDefault="009C5539" w:rsidP="00595339">
      <w:pPr>
        <w:pStyle w:val="SingleTxtGR"/>
        <w:suppressAutoHyphens/>
        <w:rPr>
          <w:i/>
          <w:iCs/>
          <w:spacing w:val="0"/>
          <w:w w:val="100"/>
          <w:kern w:val="0"/>
        </w:rPr>
      </w:pPr>
      <w:r w:rsidRPr="00595339">
        <w:rPr>
          <w:i/>
          <w:iCs/>
          <w:spacing w:val="0"/>
          <w:w w:val="100"/>
          <w:kern w:val="0"/>
        </w:rPr>
        <w:lastRenderedPageBreak/>
        <w:t>Часть В, ТЕКСТ ПРАВИЛ</w:t>
      </w:r>
    </w:p>
    <w:p w:rsidR="009C5539" w:rsidRPr="00595339" w:rsidRDefault="009C5539" w:rsidP="00595339">
      <w:pPr>
        <w:pStyle w:val="SingleTxtGR"/>
        <w:suppressAutoHyphens/>
        <w:rPr>
          <w:spacing w:val="0"/>
          <w:w w:val="100"/>
          <w:kern w:val="0"/>
        </w:rPr>
      </w:pPr>
      <w:r w:rsidRPr="00595339">
        <w:rPr>
          <w:i/>
          <w:iCs/>
          <w:spacing w:val="0"/>
          <w:w w:val="100"/>
          <w:kern w:val="0"/>
        </w:rPr>
        <w:t>Пункт 2, Область применения/Сфера действия</w:t>
      </w:r>
      <w:r w:rsidRPr="00595339">
        <w:rPr>
          <w:spacing w:val="0"/>
          <w:w w:val="100"/>
          <w:kern w:val="0"/>
        </w:rPr>
        <w:t>, исправить следующим образом:</w:t>
      </w:r>
    </w:p>
    <w:p w:rsidR="009C5539" w:rsidRPr="00595339" w:rsidRDefault="009C5539" w:rsidP="00595339">
      <w:pPr>
        <w:pStyle w:val="SingleTxtGR"/>
        <w:suppressAutoHyphens/>
        <w:rPr>
          <w:spacing w:val="0"/>
          <w:w w:val="100"/>
          <w:kern w:val="0"/>
        </w:rPr>
      </w:pPr>
      <w:r w:rsidRPr="00595339">
        <w:rPr>
          <w:spacing w:val="0"/>
          <w:w w:val="100"/>
          <w:kern w:val="0"/>
        </w:rPr>
        <w:t>«2.</w:t>
      </w:r>
      <w:r w:rsidRPr="00595339">
        <w:rPr>
          <w:spacing w:val="0"/>
          <w:w w:val="100"/>
          <w:kern w:val="0"/>
        </w:rPr>
        <w:tab/>
      </w:r>
      <w:r w:rsidRPr="00595339">
        <w:rPr>
          <w:i/>
          <w:iCs/>
          <w:spacing w:val="0"/>
          <w:w w:val="100"/>
          <w:kern w:val="0"/>
        </w:rPr>
        <w:tab/>
      </w:r>
      <w:r w:rsidRPr="00595339">
        <w:rPr>
          <w:iCs/>
          <w:spacing w:val="0"/>
          <w:w w:val="100"/>
          <w:kern w:val="0"/>
        </w:rPr>
        <w:t>ОБЛАСТЬ ПРИМЕНЕНИЯ/СФЕРА ДЕЙСТВИЯ</w:t>
      </w:r>
    </w:p>
    <w:p w:rsidR="009C5539" w:rsidRPr="00595339" w:rsidRDefault="009C5539" w:rsidP="00595339">
      <w:pPr>
        <w:pStyle w:val="SingleTxtGR"/>
        <w:suppressAutoHyphens/>
        <w:ind w:left="2268" w:hanging="1134"/>
        <w:rPr>
          <w:iCs/>
          <w:spacing w:val="0"/>
          <w:w w:val="100"/>
          <w:kern w:val="0"/>
        </w:rPr>
      </w:pPr>
      <w:r w:rsidRPr="00595339">
        <w:rPr>
          <w:spacing w:val="0"/>
          <w:w w:val="100"/>
          <w:kern w:val="0"/>
        </w:rPr>
        <w:tab/>
      </w:r>
      <w:r w:rsidRPr="00595339">
        <w:rPr>
          <w:spacing w:val="0"/>
          <w:w w:val="100"/>
          <w:kern w:val="0"/>
        </w:rPr>
        <w:tab/>
        <w:t>Настоящие Правила применяются к безопасным материалам для остекления, предназначенн</w:t>
      </w:r>
      <w:bookmarkStart w:id="0" w:name="_GoBack"/>
      <w:bookmarkEnd w:id="0"/>
      <w:r w:rsidRPr="00595339">
        <w:rPr>
          <w:spacing w:val="0"/>
          <w:w w:val="100"/>
          <w:kern w:val="0"/>
        </w:rPr>
        <w:t>ым для установки в качестве ветровых или других стекол либо перегородок на транспортных средствах категорий 1 и 2, определения которых содержатся в Специальной резолюции № 1 (СпР.1), касающейся общих определений категорий, масс и размеров транспортных средств, за исключением материалов для остекления устройств освещения и световой сигнализации и приборных щитков, а также пулестойких стекол. В случае двойных стекол каждое из них считается отдельным элементом остекления».</w:t>
      </w:r>
    </w:p>
    <w:p w:rsidR="009C5539" w:rsidRPr="00595339" w:rsidRDefault="009C5539" w:rsidP="00595339">
      <w:pPr>
        <w:pStyle w:val="SingleTxtGR"/>
        <w:suppressAutoHyphens/>
        <w:rPr>
          <w:spacing w:val="0"/>
          <w:w w:val="100"/>
          <w:kern w:val="0"/>
        </w:rPr>
      </w:pPr>
      <w:r w:rsidRPr="00595339">
        <w:rPr>
          <w:i/>
          <w:iCs/>
          <w:spacing w:val="0"/>
          <w:w w:val="100"/>
          <w:kern w:val="0"/>
        </w:rPr>
        <w:t>Пункт 6.3.2.3</w:t>
      </w:r>
      <w:r w:rsidRPr="00595339">
        <w:rPr>
          <w:spacing w:val="0"/>
          <w:w w:val="100"/>
          <w:kern w:val="0"/>
        </w:rPr>
        <w:t xml:space="preserve"> исправить следующим образом: </w:t>
      </w:r>
    </w:p>
    <w:p w:rsidR="009C5539" w:rsidRPr="00595339" w:rsidRDefault="009C5539" w:rsidP="00595339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595339">
        <w:rPr>
          <w:spacing w:val="0"/>
          <w:w w:val="100"/>
          <w:kern w:val="0"/>
        </w:rPr>
        <w:t>«6.3.2.3</w:t>
      </w:r>
      <w:r w:rsidRPr="00595339">
        <w:rPr>
          <w:spacing w:val="0"/>
          <w:w w:val="100"/>
          <w:kern w:val="0"/>
        </w:rPr>
        <w:tab/>
        <w:t>Точка удара должна находиться в пределах 25 мм от геометрического центра испытательного образца, когда высота сбрасывания не превышает 6 м, и в пределах 50 мм от центра испытательного образца, когда высота сбрасывания превышает 6 м».</w:t>
      </w:r>
    </w:p>
    <w:p w:rsidR="009C5539" w:rsidRPr="00595339" w:rsidRDefault="009C5539" w:rsidP="00595339">
      <w:pPr>
        <w:pStyle w:val="SingleTxtGR"/>
        <w:suppressAutoHyphens/>
        <w:spacing w:before="240" w:after="0"/>
        <w:jc w:val="center"/>
        <w:rPr>
          <w:spacing w:val="0"/>
          <w:w w:val="100"/>
          <w:kern w:val="0"/>
          <w:u w:val="single"/>
        </w:rPr>
      </w:pPr>
      <w:r w:rsidRPr="00595339">
        <w:rPr>
          <w:spacing w:val="0"/>
          <w:w w:val="100"/>
          <w:kern w:val="0"/>
          <w:u w:val="single"/>
        </w:rPr>
        <w:tab/>
      </w:r>
      <w:r w:rsidRPr="00595339">
        <w:rPr>
          <w:spacing w:val="0"/>
          <w:w w:val="100"/>
          <w:kern w:val="0"/>
          <w:u w:val="single"/>
        </w:rPr>
        <w:tab/>
      </w:r>
      <w:r w:rsidRPr="00595339">
        <w:rPr>
          <w:spacing w:val="0"/>
          <w:w w:val="100"/>
          <w:kern w:val="0"/>
          <w:u w:val="single"/>
        </w:rPr>
        <w:tab/>
      </w:r>
    </w:p>
    <w:sectPr w:rsidR="009C5539" w:rsidRPr="00595339" w:rsidSect="009C553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214" w:rsidRPr="00A312BC" w:rsidRDefault="00F10214" w:rsidP="00A312BC"/>
  </w:endnote>
  <w:endnote w:type="continuationSeparator" w:id="0">
    <w:p w:rsidR="00F10214" w:rsidRPr="00A312BC" w:rsidRDefault="00F1021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539" w:rsidRPr="00595339" w:rsidRDefault="009C5539">
    <w:pPr>
      <w:pStyle w:val="a8"/>
      <w:rPr>
        <w:spacing w:val="0"/>
        <w:w w:val="100"/>
        <w:kern w:val="0"/>
      </w:rPr>
    </w:pPr>
    <w:r w:rsidRPr="00595339">
      <w:rPr>
        <w:b/>
        <w:spacing w:val="0"/>
        <w:w w:val="100"/>
        <w:kern w:val="0"/>
        <w:sz w:val="18"/>
      </w:rPr>
      <w:fldChar w:fldCharType="begin"/>
    </w:r>
    <w:r w:rsidRPr="00595339">
      <w:rPr>
        <w:b/>
        <w:spacing w:val="0"/>
        <w:w w:val="100"/>
        <w:kern w:val="0"/>
        <w:sz w:val="18"/>
      </w:rPr>
      <w:instrText xml:space="preserve"> PAGE  \* MERGEFORMAT </w:instrText>
    </w:r>
    <w:r w:rsidRPr="00595339">
      <w:rPr>
        <w:b/>
        <w:spacing w:val="0"/>
        <w:w w:val="100"/>
        <w:kern w:val="0"/>
        <w:sz w:val="18"/>
      </w:rPr>
      <w:fldChar w:fldCharType="separate"/>
    </w:r>
    <w:r w:rsidR="00C874DC">
      <w:rPr>
        <w:b/>
        <w:noProof/>
        <w:spacing w:val="0"/>
        <w:w w:val="100"/>
        <w:kern w:val="0"/>
        <w:sz w:val="18"/>
      </w:rPr>
      <w:t>2</w:t>
    </w:r>
    <w:r w:rsidRPr="00595339">
      <w:rPr>
        <w:b/>
        <w:spacing w:val="0"/>
        <w:w w:val="100"/>
        <w:kern w:val="0"/>
        <w:sz w:val="18"/>
      </w:rPr>
      <w:fldChar w:fldCharType="end"/>
    </w:r>
    <w:r w:rsidRPr="00595339">
      <w:rPr>
        <w:b/>
        <w:spacing w:val="0"/>
        <w:w w:val="100"/>
        <w:kern w:val="0"/>
        <w:sz w:val="18"/>
      </w:rPr>
      <w:tab/>
    </w:r>
    <w:r w:rsidRPr="00595339">
      <w:rPr>
        <w:spacing w:val="0"/>
        <w:w w:val="100"/>
        <w:kern w:val="0"/>
      </w:rPr>
      <w:t>GE.18-01364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539" w:rsidRPr="009C5539" w:rsidRDefault="009C5539" w:rsidP="009C5539">
    <w:pPr>
      <w:pStyle w:val="a8"/>
      <w:tabs>
        <w:tab w:val="clear" w:pos="9639"/>
        <w:tab w:val="right" w:pos="9638"/>
      </w:tabs>
      <w:rPr>
        <w:b/>
        <w:sz w:val="18"/>
      </w:rPr>
    </w:pPr>
    <w:r>
      <w:t>GE.18-01364</w:t>
    </w:r>
    <w:r>
      <w:tab/>
    </w:r>
    <w:r w:rsidRPr="009C5539">
      <w:rPr>
        <w:b/>
        <w:sz w:val="18"/>
      </w:rPr>
      <w:fldChar w:fldCharType="begin"/>
    </w:r>
    <w:r w:rsidRPr="009C5539">
      <w:rPr>
        <w:b/>
        <w:sz w:val="18"/>
      </w:rPr>
      <w:instrText xml:space="preserve"> PAGE  \* MERGEFORMAT </w:instrText>
    </w:r>
    <w:r w:rsidRPr="009C5539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9C553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595339" w:rsidRDefault="009C5539" w:rsidP="009C5539">
    <w:pPr>
      <w:spacing w:before="120" w:line="240" w:lineRule="auto"/>
      <w:rPr>
        <w:spacing w:val="0"/>
        <w:w w:val="100"/>
        <w:kern w:val="0"/>
      </w:rPr>
    </w:pPr>
    <w:r w:rsidRPr="00595339">
      <w:rPr>
        <w:spacing w:val="0"/>
        <w:w w:val="100"/>
        <w:kern w:val="0"/>
      </w:rPr>
      <w:t>GE.</w:t>
    </w:r>
    <w:r w:rsidR="00DF71B9" w:rsidRPr="00595339">
      <w:rPr>
        <w:b/>
        <w:noProof/>
        <w:spacing w:val="0"/>
        <w:w w:val="100"/>
        <w:kern w:val="0"/>
        <w:lang w:eastAsia="ru-RU"/>
      </w:rPr>
      <w:drawing>
        <wp:anchor distT="0" distB="0" distL="114300" distR="114300" simplePos="0" relativeHeight="251658240" behindDoc="0" locked="0" layoutInCell="1" allowOverlap="1" wp14:anchorId="40AF299E" wp14:editId="1ADC751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5339">
      <w:rPr>
        <w:spacing w:val="0"/>
        <w:w w:val="100"/>
        <w:kern w:val="0"/>
      </w:rPr>
      <w:t>18-</w:t>
    </w:r>
    <w:proofErr w:type="gramStart"/>
    <w:r w:rsidRPr="00595339">
      <w:rPr>
        <w:spacing w:val="0"/>
        <w:w w:val="100"/>
        <w:kern w:val="0"/>
      </w:rPr>
      <w:t>01364  (</w:t>
    </w:r>
    <w:proofErr w:type="gramEnd"/>
    <w:r w:rsidRPr="00595339">
      <w:rPr>
        <w:spacing w:val="0"/>
        <w:w w:val="100"/>
        <w:kern w:val="0"/>
      </w:rPr>
      <w:t>R)</w:t>
    </w:r>
    <w:r w:rsidRPr="00595339">
      <w:rPr>
        <w:spacing w:val="0"/>
        <w:w w:val="100"/>
        <w:kern w:val="0"/>
        <w:lang w:val="en-US"/>
      </w:rPr>
      <w:t xml:space="preserve">  090218  140218</w:t>
    </w:r>
    <w:r w:rsidRPr="00595339">
      <w:rPr>
        <w:spacing w:val="0"/>
        <w:w w:val="100"/>
        <w:kern w:val="0"/>
      </w:rPr>
      <w:br/>
    </w:r>
    <w:r w:rsidRPr="00595339">
      <w:rPr>
        <w:rFonts w:ascii="C39T30Lfz" w:hAnsi="C39T30Lfz"/>
        <w:spacing w:val="0"/>
        <w:w w:val="100"/>
        <w:kern w:val="0"/>
        <w:sz w:val="56"/>
      </w:rPr>
      <w:t></w:t>
    </w:r>
    <w:r w:rsidRPr="00595339">
      <w:rPr>
        <w:rFonts w:ascii="C39T30Lfz" w:hAnsi="C39T30Lfz"/>
        <w:spacing w:val="0"/>
        <w:w w:val="100"/>
        <w:kern w:val="0"/>
        <w:sz w:val="56"/>
      </w:rPr>
      <w:t></w:t>
    </w:r>
    <w:r w:rsidRPr="00595339">
      <w:rPr>
        <w:rFonts w:ascii="C39T30Lfz" w:hAnsi="C39T30Lfz"/>
        <w:spacing w:val="0"/>
        <w:w w:val="100"/>
        <w:kern w:val="0"/>
        <w:sz w:val="56"/>
      </w:rPr>
      <w:t></w:t>
    </w:r>
    <w:r w:rsidRPr="00595339">
      <w:rPr>
        <w:rFonts w:ascii="C39T30Lfz" w:hAnsi="C39T30Lfz"/>
        <w:spacing w:val="0"/>
        <w:w w:val="100"/>
        <w:kern w:val="0"/>
        <w:sz w:val="56"/>
      </w:rPr>
      <w:t></w:t>
    </w:r>
    <w:r w:rsidRPr="00595339">
      <w:rPr>
        <w:rFonts w:ascii="C39T30Lfz" w:hAnsi="C39T30Lfz"/>
        <w:spacing w:val="0"/>
        <w:w w:val="100"/>
        <w:kern w:val="0"/>
        <w:sz w:val="56"/>
      </w:rPr>
      <w:t></w:t>
    </w:r>
    <w:r w:rsidRPr="00595339">
      <w:rPr>
        <w:rFonts w:ascii="C39T30Lfz" w:hAnsi="C39T30Lfz"/>
        <w:spacing w:val="0"/>
        <w:w w:val="100"/>
        <w:kern w:val="0"/>
        <w:sz w:val="56"/>
      </w:rPr>
      <w:t></w:t>
    </w:r>
    <w:r w:rsidRPr="00595339">
      <w:rPr>
        <w:rFonts w:ascii="C39T30Lfz" w:hAnsi="C39T30Lfz"/>
        <w:spacing w:val="0"/>
        <w:w w:val="100"/>
        <w:kern w:val="0"/>
        <w:sz w:val="56"/>
      </w:rPr>
      <w:t></w:t>
    </w:r>
    <w:r w:rsidRPr="00595339">
      <w:rPr>
        <w:rFonts w:ascii="C39T30Lfz" w:hAnsi="C39T30Lfz"/>
        <w:spacing w:val="0"/>
        <w:w w:val="100"/>
        <w:kern w:val="0"/>
        <w:sz w:val="56"/>
      </w:rPr>
      <w:t></w:t>
    </w:r>
    <w:r w:rsidRPr="00595339">
      <w:rPr>
        <w:rFonts w:ascii="C39T30Lfz" w:hAnsi="C39T30Lfz"/>
        <w:spacing w:val="0"/>
        <w:w w:val="100"/>
        <w:kern w:val="0"/>
        <w:sz w:val="56"/>
      </w:rPr>
      <w:t></w:t>
    </w:r>
    <w:r w:rsidRPr="00595339">
      <w:rPr>
        <w:noProof/>
        <w:spacing w:val="0"/>
        <w:w w:val="100"/>
        <w:kern w:val="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180/Add.6/Corr.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180/Add.6/Corr.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214" w:rsidRPr="001075E9" w:rsidRDefault="00F1021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10214" w:rsidRDefault="00F1021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539" w:rsidRPr="009C5539" w:rsidRDefault="009C5539">
    <w:pPr>
      <w:pStyle w:val="a5"/>
    </w:pPr>
    <w:fldSimple w:instr=" TITLE  \* MERGEFORMAT ">
      <w:r w:rsidR="00C874DC">
        <w:t>ECE/TRANS/180/Add.6/Corr.2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539" w:rsidRPr="009C5539" w:rsidRDefault="009C5539" w:rsidP="009C5539">
    <w:pPr>
      <w:pStyle w:val="a5"/>
      <w:jc w:val="right"/>
    </w:pPr>
    <w:fldSimple w:instr=" TITLE  \* MERGEFORMAT ">
      <w:r w:rsidR="00C874DC">
        <w:t>ECE/TRANS/180/Add.6/Corr.2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214"/>
    <w:rsid w:val="00033EE1"/>
    <w:rsid w:val="00042B72"/>
    <w:rsid w:val="000558BD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20092A"/>
    <w:rsid w:val="00205D9D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407B78"/>
    <w:rsid w:val="00424203"/>
    <w:rsid w:val="00452493"/>
    <w:rsid w:val="00454E07"/>
    <w:rsid w:val="00471B10"/>
    <w:rsid w:val="00472C5C"/>
    <w:rsid w:val="00491047"/>
    <w:rsid w:val="004D0213"/>
    <w:rsid w:val="004D541E"/>
    <w:rsid w:val="0050108D"/>
    <w:rsid w:val="00513081"/>
    <w:rsid w:val="00517901"/>
    <w:rsid w:val="00526683"/>
    <w:rsid w:val="005709E0"/>
    <w:rsid w:val="00572E19"/>
    <w:rsid w:val="00595339"/>
    <w:rsid w:val="005961C8"/>
    <w:rsid w:val="005D7914"/>
    <w:rsid w:val="005E2B41"/>
    <w:rsid w:val="005F0B42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A24AC"/>
    <w:rsid w:val="009C5539"/>
    <w:rsid w:val="009D084C"/>
    <w:rsid w:val="009F307A"/>
    <w:rsid w:val="00A04E47"/>
    <w:rsid w:val="00A312BC"/>
    <w:rsid w:val="00A84021"/>
    <w:rsid w:val="00A84D35"/>
    <w:rsid w:val="00A917B3"/>
    <w:rsid w:val="00AB4B51"/>
    <w:rsid w:val="00AC3DF0"/>
    <w:rsid w:val="00B10CC7"/>
    <w:rsid w:val="00B539E7"/>
    <w:rsid w:val="00B62458"/>
    <w:rsid w:val="00BC18B2"/>
    <w:rsid w:val="00BD33EE"/>
    <w:rsid w:val="00C106D6"/>
    <w:rsid w:val="00C60F0C"/>
    <w:rsid w:val="00C805C9"/>
    <w:rsid w:val="00C874DC"/>
    <w:rsid w:val="00C92939"/>
    <w:rsid w:val="00CA1679"/>
    <w:rsid w:val="00CB151C"/>
    <w:rsid w:val="00CE5A1A"/>
    <w:rsid w:val="00CF55F6"/>
    <w:rsid w:val="00D33D63"/>
    <w:rsid w:val="00D90028"/>
    <w:rsid w:val="00D90138"/>
    <w:rsid w:val="00DF71B9"/>
    <w:rsid w:val="00E16204"/>
    <w:rsid w:val="00E73F76"/>
    <w:rsid w:val="00E74E9E"/>
    <w:rsid w:val="00EA2C9F"/>
    <w:rsid w:val="00EB1EAF"/>
    <w:rsid w:val="00ED0BDA"/>
    <w:rsid w:val="00EF1360"/>
    <w:rsid w:val="00EF3220"/>
    <w:rsid w:val="00F10214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595DF29"/>
  <w15:docId w15:val="{925D74E0-22ED-4D46-B019-09CB6B430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E74E9E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E74E9E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74E9E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E74E9E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E74E9E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E74E9E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E74E9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E74E9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E74E9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E74E9E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E74E9E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E74E9E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E74E9E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E74E9E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E74E9E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E74E9E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E74E9E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E74E9E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E74E9E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E74E9E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E74E9E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E74E9E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E74E9E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E74E9E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E74E9E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E74E9E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B1EAF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E74E9E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E74E9E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E74E9E"/>
  </w:style>
  <w:style w:type="character" w:customStyle="1" w:styleId="af0">
    <w:name w:val="Текст концевой сноски Знак"/>
    <w:aliases w:val="2_GR Знак"/>
    <w:basedOn w:val="a0"/>
    <w:link w:val="af"/>
    <w:rsid w:val="00E74E9E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E74E9E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FollowedHyperlink"/>
    <w:basedOn w:val="a0"/>
    <w:semiHidden/>
    <w:unhideWhenUsed/>
    <w:rsid w:val="00E74E9E"/>
    <w:rPr>
      <w:color w:val="800080" w:themeColor="followedHyperlink"/>
      <w:u w:val="none"/>
    </w:rPr>
  </w:style>
  <w:style w:type="character" w:styleId="af2">
    <w:name w:val="Hyperlink"/>
    <w:basedOn w:val="a0"/>
    <w:semiHidden/>
    <w:unhideWhenUsed/>
    <w:rsid w:val="00E74E9E"/>
    <w:rPr>
      <w:color w:val="0000FF" w:themeColor="hyperlink"/>
      <w:u w:val="none"/>
    </w:rPr>
  </w:style>
  <w:style w:type="paragraph" w:customStyle="1" w:styleId="HChG">
    <w:name w:val="_ H _Ch_G"/>
    <w:basedOn w:val="a"/>
    <w:next w:val="a"/>
    <w:link w:val="HChGChar"/>
    <w:rsid w:val="009C5539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en-GB"/>
    </w:rPr>
  </w:style>
  <w:style w:type="character" w:customStyle="1" w:styleId="SingleTxtGChar">
    <w:name w:val="_ Single Txt_G Char"/>
    <w:link w:val="SingleTxtG"/>
    <w:rsid w:val="009C5539"/>
    <w:rPr>
      <w:lang w:val="en-GB" w:eastAsia="en-US"/>
    </w:rPr>
  </w:style>
  <w:style w:type="paragraph" w:customStyle="1" w:styleId="SingleTxtG">
    <w:name w:val="_ Single Txt_G"/>
    <w:basedOn w:val="a"/>
    <w:link w:val="SingleTxtGChar"/>
    <w:rsid w:val="009C5539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paragraph" w:customStyle="1" w:styleId="H1G">
    <w:name w:val="_ H_1_G"/>
    <w:basedOn w:val="a"/>
    <w:next w:val="a"/>
    <w:rsid w:val="009C5539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4"/>
      <w:szCs w:val="20"/>
      <w:lang w:val="en-GB"/>
    </w:rPr>
  </w:style>
  <w:style w:type="paragraph" w:customStyle="1" w:styleId="H23G">
    <w:name w:val="_ H_2/3_G"/>
    <w:basedOn w:val="a"/>
    <w:next w:val="a"/>
    <w:rsid w:val="009C5539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Cs w:val="20"/>
      <w:lang w:val="en-GB"/>
    </w:rPr>
  </w:style>
  <w:style w:type="character" w:customStyle="1" w:styleId="HChGChar">
    <w:name w:val="_ H _Ch_G Char"/>
    <w:link w:val="HChG"/>
    <w:rsid w:val="009C5539"/>
    <w:rPr>
      <w:b/>
      <w:sz w:val="28"/>
      <w:lang w:val="en-GB" w:eastAsia="en-US"/>
    </w:rPr>
  </w:style>
  <w:style w:type="paragraph" w:styleId="af3">
    <w:name w:val="Block Text"/>
    <w:basedOn w:val="a"/>
    <w:semiHidden/>
    <w:unhideWhenUsed/>
    <w:rsid w:val="009C553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76677F-D8E8-4B7F-970F-62404132EFE7}"/>
</file>

<file path=customXml/itemProps2.xml><?xml version="1.0" encoding="utf-8"?>
<ds:datastoreItem xmlns:ds="http://schemas.openxmlformats.org/officeDocument/2006/customXml" ds:itemID="{9EEDD2B4-8495-41B2-B913-CBFF3529AAEC}"/>
</file>

<file path=customXml/itemProps3.xml><?xml version="1.0" encoding="utf-8"?>
<ds:datastoreItem xmlns:ds="http://schemas.openxmlformats.org/officeDocument/2006/customXml" ds:itemID="{402639DD-AD5E-4E27-920F-36ED658119B9}"/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2</TotalTime>
  <Pages>2</Pages>
  <Words>214</Words>
  <Characters>1429</Characters>
  <Application>Microsoft Office Word</Application>
  <DocSecurity>0</DocSecurity>
  <Lines>44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ECE/TRANS/180/Add.6/Corr.2</vt:lpstr>
      <vt:lpstr>A/</vt:lpstr>
    </vt:vector>
  </TitlesOfParts>
  <Company>DCM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ECE/TRANS/180/Add.6/Corr.2</dc:title>
  <dc:subject/>
  <dc:creator>Uliana ANTIPOVA</dc:creator>
  <cp:keywords/>
  <cp:lastModifiedBy>Uliana Antipova</cp:lastModifiedBy>
  <cp:revision>3</cp:revision>
  <cp:lastPrinted>2018-02-14T09:33:00Z</cp:lastPrinted>
  <dcterms:created xsi:type="dcterms:W3CDTF">2018-02-14T09:33:00Z</dcterms:created>
  <dcterms:modified xsi:type="dcterms:W3CDTF">2018-02-14T09:35:00Z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