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310C6" w:rsidRPr="005310C6" w14:paraId="719F146B" w14:textId="77777777" w:rsidTr="0026264A">
        <w:trPr>
          <w:cantSplit/>
          <w:trHeight w:hRule="exact" w:val="851"/>
        </w:trPr>
        <w:tc>
          <w:tcPr>
            <w:tcW w:w="1276" w:type="dxa"/>
            <w:tcBorders>
              <w:bottom w:val="single" w:sz="4" w:space="0" w:color="auto"/>
            </w:tcBorders>
            <w:vAlign w:val="bottom"/>
          </w:tcPr>
          <w:p w14:paraId="3DF5CB5B" w14:textId="77777777" w:rsidR="0098798E" w:rsidRPr="005310C6" w:rsidRDefault="0098798E" w:rsidP="0098798E">
            <w:bookmarkStart w:id="0" w:name="_Toc354410587"/>
          </w:p>
        </w:tc>
        <w:tc>
          <w:tcPr>
            <w:tcW w:w="8363" w:type="dxa"/>
            <w:gridSpan w:val="2"/>
            <w:tcBorders>
              <w:bottom w:val="single" w:sz="4" w:space="0" w:color="auto"/>
            </w:tcBorders>
            <w:vAlign w:val="bottom"/>
          </w:tcPr>
          <w:p w14:paraId="19872B91" w14:textId="4BE8AF7F" w:rsidR="0098798E" w:rsidRPr="005310C6" w:rsidRDefault="0098798E" w:rsidP="0098798E">
            <w:pPr>
              <w:jc w:val="right"/>
            </w:pPr>
            <w:bookmarkStart w:id="1" w:name="_Hlk26952575"/>
            <w:r w:rsidRPr="005310C6">
              <w:rPr>
                <w:sz w:val="40"/>
              </w:rPr>
              <w:t>E</w:t>
            </w:r>
            <w:r w:rsidRPr="005310C6">
              <w:t>/ECE/TRANS/505/Rev.3/Add.148</w:t>
            </w:r>
            <w:bookmarkEnd w:id="1"/>
            <w:r w:rsidR="00D71E9A" w:rsidRPr="005310C6">
              <w:t>/Amend.1</w:t>
            </w:r>
          </w:p>
        </w:tc>
      </w:tr>
      <w:tr w:rsidR="005310C6" w:rsidRPr="005310C6" w14:paraId="1517F79C" w14:textId="77777777" w:rsidTr="0026264A">
        <w:trPr>
          <w:cantSplit/>
          <w:trHeight w:hRule="exact" w:val="2392"/>
        </w:trPr>
        <w:tc>
          <w:tcPr>
            <w:tcW w:w="1276" w:type="dxa"/>
            <w:tcBorders>
              <w:top w:val="single" w:sz="4" w:space="0" w:color="auto"/>
              <w:bottom w:val="single" w:sz="12" w:space="0" w:color="auto"/>
            </w:tcBorders>
          </w:tcPr>
          <w:p w14:paraId="7EDF364B" w14:textId="77777777" w:rsidR="0098798E" w:rsidRPr="005310C6" w:rsidRDefault="0098798E" w:rsidP="0098798E">
            <w:pPr>
              <w:spacing w:before="120"/>
            </w:pPr>
          </w:p>
        </w:tc>
        <w:tc>
          <w:tcPr>
            <w:tcW w:w="5528" w:type="dxa"/>
            <w:tcBorders>
              <w:top w:val="single" w:sz="4" w:space="0" w:color="auto"/>
              <w:bottom w:val="single" w:sz="12" w:space="0" w:color="auto"/>
            </w:tcBorders>
          </w:tcPr>
          <w:p w14:paraId="5432CAF7" w14:textId="77777777" w:rsidR="0098798E" w:rsidRPr="005310C6" w:rsidRDefault="0098798E" w:rsidP="0098798E">
            <w:pPr>
              <w:spacing w:before="120"/>
            </w:pPr>
          </w:p>
        </w:tc>
        <w:tc>
          <w:tcPr>
            <w:tcW w:w="2835" w:type="dxa"/>
            <w:tcBorders>
              <w:top w:val="single" w:sz="4" w:space="0" w:color="auto"/>
              <w:bottom w:val="single" w:sz="12" w:space="0" w:color="auto"/>
            </w:tcBorders>
          </w:tcPr>
          <w:p w14:paraId="3BA138FA" w14:textId="77777777" w:rsidR="0098798E" w:rsidRPr="005310C6" w:rsidRDefault="0098798E" w:rsidP="0098798E">
            <w:pPr>
              <w:spacing w:before="120"/>
            </w:pPr>
          </w:p>
          <w:p w14:paraId="3313A118" w14:textId="77777777" w:rsidR="0098798E" w:rsidRPr="005310C6" w:rsidRDefault="0098798E" w:rsidP="0098798E">
            <w:pPr>
              <w:spacing w:before="120"/>
            </w:pPr>
          </w:p>
          <w:p w14:paraId="1317DA22" w14:textId="13FF8593" w:rsidR="0098798E" w:rsidRPr="005310C6" w:rsidRDefault="00A608B6" w:rsidP="00D71E9A">
            <w:pPr>
              <w:spacing w:before="120"/>
            </w:pPr>
            <w:r w:rsidRPr="005310C6">
              <w:t>1 July</w:t>
            </w:r>
            <w:r w:rsidR="0098798E" w:rsidRPr="005310C6">
              <w:t xml:space="preserve"> 20</w:t>
            </w:r>
            <w:r w:rsidR="00801320" w:rsidRPr="005310C6">
              <w:t>20</w:t>
            </w:r>
          </w:p>
        </w:tc>
      </w:tr>
    </w:tbl>
    <w:p w14:paraId="5382EA6C" w14:textId="77777777" w:rsidR="0098798E" w:rsidRPr="005310C6" w:rsidRDefault="0098798E" w:rsidP="0098798E">
      <w:pPr>
        <w:keepNext/>
        <w:keepLines/>
        <w:tabs>
          <w:tab w:val="right" w:pos="851"/>
        </w:tabs>
        <w:spacing w:before="360" w:after="240" w:line="300" w:lineRule="exact"/>
        <w:ind w:left="1134" w:right="1134" w:hanging="1134"/>
        <w:rPr>
          <w:b/>
          <w:sz w:val="28"/>
        </w:rPr>
      </w:pPr>
      <w:r w:rsidRPr="005310C6">
        <w:rPr>
          <w:b/>
          <w:sz w:val="28"/>
        </w:rPr>
        <w:tab/>
      </w:r>
      <w:r w:rsidRPr="005310C6">
        <w:rPr>
          <w:b/>
          <w:sz w:val="28"/>
        </w:rPr>
        <w:tab/>
      </w:r>
      <w:bookmarkStart w:id="2" w:name="_Toc340666199"/>
      <w:bookmarkStart w:id="3" w:name="_Toc340745062"/>
      <w:r w:rsidRPr="005310C6">
        <w:rPr>
          <w:b/>
          <w:sz w:val="28"/>
        </w:rPr>
        <w:t>Agreement</w:t>
      </w:r>
      <w:bookmarkEnd w:id="2"/>
      <w:bookmarkEnd w:id="3"/>
    </w:p>
    <w:p w14:paraId="60680766" w14:textId="77777777" w:rsidR="0098798E" w:rsidRPr="005310C6" w:rsidRDefault="0098798E" w:rsidP="0098798E">
      <w:pPr>
        <w:pStyle w:val="H1G"/>
        <w:spacing w:before="240"/>
      </w:pPr>
      <w:r w:rsidRPr="005310C6">
        <w:tab/>
      </w:r>
      <w:r w:rsidRPr="005310C6">
        <w:tab/>
        <w:t>Concerning the</w:t>
      </w:r>
      <w:r w:rsidRPr="005310C6">
        <w:rPr>
          <w:smallCaps/>
        </w:rPr>
        <w:t xml:space="preserve"> </w:t>
      </w:r>
      <w:r w:rsidRPr="005310C6">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310C6">
        <w:footnoteReference w:customMarkFollows="1" w:id="2"/>
        <w:t>*</w:t>
      </w:r>
    </w:p>
    <w:p w14:paraId="11F0CFEA" w14:textId="77777777" w:rsidR="0098798E" w:rsidRPr="005310C6" w:rsidRDefault="0098798E" w:rsidP="0098798E">
      <w:pPr>
        <w:keepNext/>
        <w:keepLines/>
        <w:tabs>
          <w:tab w:val="right" w:pos="851"/>
        </w:tabs>
        <w:spacing w:before="360" w:after="240" w:line="270" w:lineRule="exact"/>
        <w:ind w:left="1134" w:right="1134" w:hanging="1134"/>
      </w:pPr>
      <w:r w:rsidRPr="005310C6">
        <w:tab/>
      </w:r>
      <w:r w:rsidRPr="005310C6">
        <w:tab/>
        <w:t>(Revision 3, including the amendments which entered into force on 14 September 2017)</w:t>
      </w:r>
    </w:p>
    <w:p w14:paraId="5E650126" w14:textId="77777777" w:rsidR="0098798E" w:rsidRPr="005310C6" w:rsidRDefault="0098798E" w:rsidP="0098798E">
      <w:pPr>
        <w:keepNext/>
        <w:keepLines/>
        <w:tabs>
          <w:tab w:val="right" w:pos="851"/>
        </w:tabs>
        <w:spacing w:before="120" w:after="240" w:line="270" w:lineRule="exact"/>
        <w:jc w:val="center"/>
        <w:rPr>
          <w:b/>
          <w:sz w:val="24"/>
        </w:rPr>
      </w:pPr>
      <w:r w:rsidRPr="005310C6">
        <w:rPr>
          <w:b/>
          <w:sz w:val="24"/>
        </w:rPr>
        <w:t>_________</w:t>
      </w:r>
    </w:p>
    <w:p w14:paraId="63E9F109" w14:textId="0211098A" w:rsidR="0098798E" w:rsidRPr="005310C6" w:rsidRDefault="0098798E" w:rsidP="0098798E">
      <w:pPr>
        <w:keepNext/>
        <w:keepLines/>
        <w:tabs>
          <w:tab w:val="right" w:pos="851"/>
        </w:tabs>
        <w:spacing w:before="360" w:after="240" w:line="270" w:lineRule="exact"/>
        <w:ind w:left="1134" w:right="1134" w:hanging="1134"/>
        <w:rPr>
          <w:b/>
          <w:sz w:val="24"/>
        </w:rPr>
      </w:pPr>
      <w:r w:rsidRPr="005310C6">
        <w:rPr>
          <w:b/>
          <w:sz w:val="24"/>
        </w:rPr>
        <w:tab/>
      </w:r>
      <w:r w:rsidRPr="005310C6">
        <w:rPr>
          <w:b/>
          <w:sz w:val="24"/>
        </w:rPr>
        <w:tab/>
        <w:t>Addendum 148 – UN Regulation No. 149</w:t>
      </w:r>
    </w:p>
    <w:p w14:paraId="0F7EE059" w14:textId="74DA6FF1" w:rsidR="00D71E9A" w:rsidRPr="005310C6" w:rsidRDefault="00D71E9A" w:rsidP="00D71E9A">
      <w:pPr>
        <w:pStyle w:val="H1G"/>
        <w:spacing w:before="240"/>
      </w:pPr>
      <w:r w:rsidRPr="005310C6">
        <w:tab/>
      </w:r>
      <w:r w:rsidRPr="005310C6">
        <w:tab/>
        <w:t>Amendment 1</w:t>
      </w:r>
    </w:p>
    <w:p w14:paraId="20D0C522" w14:textId="11715FD8" w:rsidR="0098798E" w:rsidRPr="005310C6" w:rsidRDefault="00D71E9A" w:rsidP="00D71E9A">
      <w:pPr>
        <w:spacing w:after="360"/>
        <w:ind w:left="1134" w:right="1134"/>
        <w:jc w:val="both"/>
        <w:rPr>
          <w:spacing w:val="-2"/>
        </w:rPr>
      </w:pPr>
      <w:r w:rsidRPr="005310C6">
        <w:rPr>
          <w:spacing w:val="-2"/>
        </w:rPr>
        <w:t>Supplement 1 to the original version of the Regulation – Date of entry into force: 29 May 2020</w:t>
      </w:r>
    </w:p>
    <w:p w14:paraId="04275B2F" w14:textId="053A12BF" w:rsidR="0098798E" w:rsidRPr="005310C6" w:rsidRDefault="0098798E" w:rsidP="0098798E">
      <w:pPr>
        <w:pStyle w:val="HChG"/>
      </w:pPr>
      <w:r w:rsidRPr="005310C6">
        <w:tab/>
      </w:r>
      <w:r w:rsidRPr="005310C6">
        <w:tab/>
      </w:r>
      <w:r w:rsidRPr="005310C6">
        <w:rPr>
          <w:sz w:val="24"/>
          <w:szCs w:val="18"/>
        </w:rPr>
        <w:t>Uniform provisions concerning the approval of road illumination devices (lamps) and systems for power-driven vehicles</w:t>
      </w:r>
    </w:p>
    <w:p w14:paraId="74E1C588" w14:textId="2631358B" w:rsidR="0098798E" w:rsidRPr="005310C6" w:rsidRDefault="0098798E" w:rsidP="0098798E">
      <w:pPr>
        <w:spacing w:after="40"/>
        <w:ind w:left="1134" w:right="1134"/>
        <w:jc w:val="both"/>
        <w:rPr>
          <w:lang w:eastAsia="en-GB"/>
        </w:rPr>
      </w:pPr>
      <w:r w:rsidRPr="005310C6">
        <w:rPr>
          <w:spacing w:val="-4"/>
          <w:lang w:eastAsia="en-GB"/>
        </w:rPr>
        <w:t>This</w:t>
      </w:r>
      <w:r w:rsidRPr="005310C6">
        <w:rPr>
          <w:lang w:eastAsia="en-GB"/>
        </w:rPr>
        <w:t xml:space="preserve"> document is meant purely as documentation tool. The authentic and legal binding text</w:t>
      </w:r>
      <w:r w:rsidR="00642345" w:rsidRPr="005310C6">
        <w:rPr>
          <w:lang w:eastAsia="en-GB"/>
        </w:rPr>
        <w:t>s</w:t>
      </w:r>
      <w:r w:rsidRPr="005310C6">
        <w:rPr>
          <w:lang w:eastAsia="en-GB"/>
        </w:rPr>
        <w:t xml:space="preserve"> </w:t>
      </w:r>
      <w:r w:rsidR="00642345" w:rsidRPr="005310C6">
        <w:rPr>
          <w:lang w:eastAsia="en-GB"/>
        </w:rPr>
        <w:t>are</w:t>
      </w:r>
      <w:r w:rsidRPr="005310C6">
        <w:rPr>
          <w:lang w:eastAsia="en-GB"/>
        </w:rPr>
        <w:t>: ECE/TRANS/WP.29/201</w:t>
      </w:r>
      <w:r w:rsidR="00D71E9A" w:rsidRPr="005310C6">
        <w:rPr>
          <w:lang w:eastAsia="en-GB"/>
        </w:rPr>
        <w:t>9</w:t>
      </w:r>
      <w:r w:rsidRPr="005310C6">
        <w:rPr>
          <w:lang w:eastAsia="en-GB"/>
        </w:rPr>
        <w:t>/</w:t>
      </w:r>
      <w:r w:rsidR="00D71E9A" w:rsidRPr="005310C6">
        <w:rPr>
          <w:lang w:eastAsia="en-GB"/>
        </w:rPr>
        <w:t>82</w:t>
      </w:r>
      <w:r w:rsidR="00642345" w:rsidRPr="005310C6">
        <w:rPr>
          <w:lang w:eastAsia="en-GB"/>
        </w:rPr>
        <w:t xml:space="preserve"> and ECE/TRANS/WP.29/2019/125 </w:t>
      </w:r>
      <w:r w:rsidR="00642345" w:rsidRPr="005310C6">
        <w:rPr>
          <w:spacing w:val="-6"/>
          <w:lang w:eastAsia="en-GB"/>
        </w:rPr>
        <w:t>(</w:t>
      </w:r>
      <w:r w:rsidR="00642345" w:rsidRPr="005310C6">
        <w:rPr>
          <w:lang w:eastAsia="en-GB"/>
        </w:rPr>
        <w:t>as amended by paragraph 69 of the report ECE/TRANS/WP.29/1149</w:t>
      </w:r>
      <w:r w:rsidR="00642345" w:rsidRPr="005310C6">
        <w:rPr>
          <w:spacing w:val="-6"/>
          <w:lang w:eastAsia="en-GB"/>
        </w:rPr>
        <w:t>).</w:t>
      </w:r>
    </w:p>
    <w:p w14:paraId="1463D9BC" w14:textId="77777777" w:rsidR="0098798E" w:rsidRPr="005310C6" w:rsidRDefault="0098798E" w:rsidP="0098798E">
      <w:pPr>
        <w:suppressAutoHyphens w:val="0"/>
        <w:spacing w:line="240" w:lineRule="auto"/>
        <w:jc w:val="center"/>
        <w:rPr>
          <w:b/>
          <w:sz w:val="24"/>
        </w:rPr>
      </w:pPr>
      <w:r w:rsidRPr="005310C6">
        <w:rPr>
          <w:b/>
          <w:noProof/>
          <w:sz w:val="24"/>
          <w:lang w:val="en-US"/>
        </w:rPr>
        <w:drawing>
          <wp:anchor distT="0" distB="137160" distL="114300" distR="114300" simplePos="0" relativeHeight="251696640" behindDoc="0" locked="0" layoutInCell="1" allowOverlap="1" wp14:anchorId="481831DB" wp14:editId="633D891B">
            <wp:simplePos x="0" y="0"/>
            <wp:positionH relativeFrom="column">
              <wp:posOffset>2540000</wp:posOffset>
            </wp:positionH>
            <wp:positionV relativeFrom="paragraph">
              <wp:posOffset>223520</wp:posOffset>
            </wp:positionV>
            <wp:extent cx="1028700" cy="826770"/>
            <wp:effectExtent l="0" t="0" r="0" b="0"/>
            <wp:wrapTopAndBottom/>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5310C6">
        <w:rPr>
          <w:b/>
          <w:sz w:val="24"/>
        </w:rPr>
        <w:t>_________</w:t>
      </w:r>
    </w:p>
    <w:p w14:paraId="55A4C75B" w14:textId="1704DFAC" w:rsidR="00D71E9A" w:rsidRPr="005310C6" w:rsidRDefault="0098798E" w:rsidP="0098798E">
      <w:pPr>
        <w:suppressAutoHyphens w:val="0"/>
        <w:spacing w:line="240" w:lineRule="auto"/>
        <w:jc w:val="center"/>
        <w:rPr>
          <w:b/>
          <w:sz w:val="24"/>
        </w:rPr>
      </w:pPr>
      <w:r w:rsidRPr="005310C6">
        <w:rPr>
          <w:b/>
          <w:sz w:val="24"/>
        </w:rPr>
        <w:t>UNITED NATIONS</w:t>
      </w:r>
    </w:p>
    <w:p w14:paraId="31058068" w14:textId="77777777" w:rsidR="00D71E9A" w:rsidRPr="005310C6" w:rsidRDefault="00D71E9A">
      <w:pPr>
        <w:suppressAutoHyphens w:val="0"/>
        <w:spacing w:line="240" w:lineRule="auto"/>
        <w:rPr>
          <w:b/>
          <w:sz w:val="24"/>
        </w:rPr>
      </w:pPr>
      <w:r w:rsidRPr="005310C6">
        <w:rPr>
          <w:b/>
          <w:sz w:val="24"/>
        </w:rPr>
        <w:br w:type="page"/>
      </w:r>
    </w:p>
    <w:bookmarkEnd w:id="0"/>
    <w:p w14:paraId="27EFAB20" w14:textId="77777777" w:rsidR="00D71E9A" w:rsidRPr="00A87C91" w:rsidRDefault="00D71E9A" w:rsidP="00D71E9A">
      <w:pPr>
        <w:pStyle w:val="SingleTxtG"/>
        <w:ind w:left="2268" w:right="1133" w:hanging="1134"/>
      </w:pPr>
      <w:r w:rsidRPr="00A87C91">
        <w:rPr>
          <w:i/>
          <w:lang w:eastAsia="it-IT"/>
        </w:rPr>
        <w:lastRenderedPageBreak/>
        <w:t>Paragraph</w:t>
      </w:r>
      <w:r w:rsidRPr="00A87C91">
        <w:rPr>
          <w:i/>
        </w:rPr>
        <w:t xml:space="preserve"> 2.1., </w:t>
      </w:r>
      <w:r w:rsidRPr="00A87C91">
        <w:t>amend to read:</w:t>
      </w:r>
    </w:p>
    <w:p w14:paraId="3084B7CE" w14:textId="778F9E7F" w:rsidR="00D71E9A" w:rsidRDefault="00D71E9A" w:rsidP="00D71E9A">
      <w:pPr>
        <w:pStyle w:val="SingleTxtG"/>
        <w:ind w:left="2268" w:right="1133" w:hanging="1134"/>
      </w:pPr>
      <w:r w:rsidRPr="004E09B2">
        <w:t>"2.1.</w:t>
      </w:r>
      <w:r w:rsidRPr="004E09B2">
        <w:tab/>
        <w:t>All the definitions given in the latest series of amendments to UN Regulation No. 48 in force at the time of application for type approval shall apply, unless otherwise specified in this Regulation or in the pertinent installation UN Regulations Nos. 53, 74 and 86."</w:t>
      </w:r>
    </w:p>
    <w:p w14:paraId="01360745" w14:textId="77777777" w:rsidR="00221D61" w:rsidRPr="00BE7924" w:rsidRDefault="00221D61" w:rsidP="00221D61">
      <w:pPr>
        <w:pStyle w:val="SingleTxtG"/>
        <w:ind w:left="2268" w:right="1133" w:hanging="1134"/>
        <w:rPr>
          <w:lang w:val="en-US"/>
        </w:rPr>
      </w:pPr>
      <w:r w:rsidRPr="00C91320">
        <w:rPr>
          <w:rFonts w:eastAsia="MS Mincho"/>
          <w:i/>
        </w:rPr>
        <w:t xml:space="preserve">Paragraph </w:t>
      </w:r>
      <w:r>
        <w:rPr>
          <w:rFonts w:eastAsia="MS Mincho"/>
          <w:i/>
        </w:rPr>
        <w:t>5</w:t>
      </w:r>
      <w:r w:rsidRPr="00C91320">
        <w:rPr>
          <w:rFonts w:eastAsia="MS Mincho"/>
          <w:i/>
        </w:rPr>
        <w:t>.</w:t>
      </w:r>
      <w:r>
        <w:rPr>
          <w:rFonts w:eastAsia="MS Mincho"/>
          <w:i/>
        </w:rPr>
        <w:t>2</w:t>
      </w:r>
      <w:r w:rsidRPr="00C91320">
        <w:rPr>
          <w:rFonts w:eastAsia="MS Mincho"/>
          <w:i/>
        </w:rPr>
        <w:t>.</w:t>
      </w:r>
      <w:r>
        <w:rPr>
          <w:rFonts w:eastAsia="MS Mincho"/>
          <w:i/>
        </w:rPr>
        <w:t>2</w:t>
      </w:r>
      <w:r w:rsidRPr="00C91320">
        <w:rPr>
          <w:rFonts w:eastAsia="MS Mincho"/>
          <w:i/>
        </w:rPr>
        <w:t>.,</w:t>
      </w:r>
      <w:r w:rsidRPr="00AC3D06">
        <w:rPr>
          <w:rFonts w:eastAsia="MS Mincho"/>
          <w:i/>
        </w:rPr>
        <w:t xml:space="preserve"> </w:t>
      </w:r>
      <w:r>
        <w:rPr>
          <w:rFonts w:eastAsia="MS Mincho"/>
          <w:i/>
        </w:rPr>
        <w:t>T</w:t>
      </w:r>
      <w:r w:rsidRPr="00AC3D06">
        <w:rPr>
          <w:rFonts w:eastAsia="MS Mincho"/>
          <w:i/>
        </w:rPr>
        <w:t xml:space="preserve">able </w:t>
      </w:r>
      <w:r w:rsidRPr="00AC3D06">
        <w:rPr>
          <w:rFonts w:eastAsia="MS Mincho"/>
          <w:i/>
        </w:rPr>
        <w:t xml:space="preserve">8, </w:t>
      </w:r>
      <w:r>
        <w:rPr>
          <w:rFonts w:eastAsia="MS Mincho"/>
          <w:i/>
        </w:rPr>
        <w:t>P</w:t>
      </w:r>
      <w:r w:rsidRPr="00AC3D06">
        <w:rPr>
          <w:rFonts w:eastAsia="MS Mincho"/>
          <w:i/>
        </w:rPr>
        <w:t xml:space="preserve">art </w:t>
      </w:r>
      <w:r w:rsidRPr="00AC3D06">
        <w:rPr>
          <w:rFonts w:eastAsia="MS Mincho"/>
          <w:i/>
        </w:rPr>
        <w:t>A, No</w:t>
      </w:r>
      <w:r>
        <w:rPr>
          <w:rFonts w:eastAsia="MS Mincho"/>
          <w:i/>
        </w:rPr>
        <w:t>.</w:t>
      </w:r>
      <w:r w:rsidRPr="00AC3D06">
        <w:rPr>
          <w:rFonts w:eastAsia="MS Mincho"/>
          <w:i/>
        </w:rPr>
        <w:t xml:space="preserve"> 7,</w:t>
      </w:r>
      <w:r w:rsidRPr="00E84559">
        <w:rPr>
          <w:bCs/>
          <w:lang w:val="en-US"/>
        </w:rPr>
        <w:t xml:space="preserve"> </w:t>
      </w:r>
      <w:r w:rsidRPr="00C91320">
        <w:rPr>
          <w:lang w:val="en-US"/>
        </w:rPr>
        <w:t>amend to read:</w:t>
      </w:r>
    </w:p>
    <w:p w14:paraId="10C18D87" w14:textId="77777777" w:rsidR="00221D61" w:rsidRDefault="00221D61" w:rsidP="00221D61">
      <w:pPr>
        <w:pStyle w:val="SingleTxtG"/>
        <w:ind w:left="2268" w:right="992" w:hanging="1134"/>
        <w:outlineLvl w:val="0"/>
        <w:rPr>
          <w:lang w:val="en-US"/>
        </w:rPr>
      </w:pPr>
      <w:r>
        <w:rPr>
          <w:lang w:val="en-US"/>
        </w:rPr>
        <w:t>"5.2.2.</w:t>
      </w:r>
      <w:r>
        <w:rPr>
          <w:lang w:val="en-US"/>
        </w:rPr>
        <w:tab/>
        <w:t>…</w:t>
      </w:r>
    </w:p>
    <w:p w14:paraId="6C5F3501" w14:textId="77777777" w:rsidR="00221D61" w:rsidRDefault="00221D61" w:rsidP="00221D61">
      <w:pPr>
        <w:pStyle w:val="Heading1"/>
      </w:pPr>
      <w:r>
        <w:tab/>
        <w:t xml:space="preserve">Table 8 </w:t>
      </w:r>
    </w:p>
    <w:p w14:paraId="1B815F37" w14:textId="77777777" w:rsidR="00221D61" w:rsidRPr="00DB79B2" w:rsidRDefault="00221D61" w:rsidP="00221D61">
      <w:pPr>
        <w:pStyle w:val="Heading1"/>
        <w:rPr>
          <w:b/>
        </w:rPr>
      </w:pPr>
      <w:r w:rsidRPr="00DB79B2">
        <w:rPr>
          <w:b/>
        </w:rPr>
        <w:t xml:space="preserve">Luminous intensities of </w:t>
      </w:r>
      <w:proofErr w:type="gramStart"/>
      <w:r w:rsidRPr="00DB79B2">
        <w:rPr>
          <w:b/>
        </w:rPr>
        <w:t>passing-beam</w:t>
      </w:r>
      <w:proofErr w:type="gramEnd"/>
      <w:r w:rsidRPr="00DB79B2">
        <w:rPr>
          <w:b/>
        </w:rPr>
        <w:t xml:space="preserve"> (all intensities expressed in cd)</w:t>
      </w:r>
    </w:p>
    <w:p w14:paraId="4D2E75CE" w14:textId="77777777" w:rsidR="00221D61" w:rsidRPr="00AC3D06" w:rsidRDefault="00221D61" w:rsidP="00221D61">
      <w:pPr>
        <w:pStyle w:val="SingleTxtG"/>
      </w:pPr>
    </w:p>
    <w:tbl>
      <w:tblPr>
        <w:tblStyle w:val="TableGrid"/>
        <w:tblW w:w="8074" w:type="dxa"/>
        <w:tblInd w:w="1134" w:type="dxa"/>
        <w:tblLayout w:type="fixed"/>
        <w:tblLook w:val="04A0" w:firstRow="1" w:lastRow="0" w:firstColumn="1" w:lastColumn="0" w:noHBand="0" w:noVBand="1"/>
      </w:tblPr>
      <w:tblGrid>
        <w:gridCol w:w="283"/>
        <w:gridCol w:w="284"/>
        <w:gridCol w:w="1134"/>
        <w:gridCol w:w="850"/>
        <w:gridCol w:w="677"/>
        <w:gridCol w:w="882"/>
        <w:gridCol w:w="567"/>
        <w:gridCol w:w="709"/>
        <w:gridCol w:w="709"/>
        <w:gridCol w:w="709"/>
        <w:gridCol w:w="693"/>
        <w:gridCol w:w="577"/>
      </w:tblGrid>
      <w:tr w:rsidR="00221D61" w14:paraId="56DD8D89" w14:textId="77777777" w:rsidTr="00E47237">
        <w:tc>
          <w:tcPr>
            <w:tcW w:w="283" w:type="dxa"/>
            <w:tcBorders>
              <w:top w:val="single" w:sz="4" w:space="0" w:color="auto"/>
              <w:left w:val="single" w:sz="4" w:space="0" w:color="auto"/>
              <w:bottom w:val="single" w:sz="4" w:space="0" w:color="auto"/>
              <w:right w:val="single" w:sz="4" w:space="0" w:color="auto"/>
            </w:tcBorders>
            <w:vAlign w:val="center"/>
          </w:tcPr>
          <w:p w14:paraId="0A6A3BDA" w14:textId="77777777" w:rsidR="00221D61" w:rsidRDefault="00221D61" w:rsidP="00E47237">
            <w:pPr>
              <w:rPr>
                <w:i/>
                <w:iCs/>
                <w:sz w:val="16"/>
                <w:szCs w:val="16"/>
              </w:rPr>
            </w:pPr>
          </w:p>
        </w:tc>
        <w:tc>
          <w:tcPr>
            <w:tcW w:w="7791" w:type="dxa"/>
            <w:gridSpan w:val="11"/>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86CFC5" w14:textId="77777777" w:rsidR="00221D61" w:rsidRDefault="00221D61" w:rsidP="00E47237">
            <w:pPr>
              <w:spacing w:before="40" w:after="40" w:line="220" w:lineRule="exact"/>
              <w:ind w:right="57"/>
              <w:rPr>
                <w:snapToGrid w:val="0"/>
                <w:sz w:val="18"/>
                <w:szCs w:val="18"/>
                <w:lang w:eastAsia="de-DE"/>
              </w:rPr>
            </w:pPr>
            <w:r>
              <w:rPr>
                <w:snapToGrid w:val="0"/>
                <w:sz w:val="18"/>
                <w:szCs w:val="18"/>
                <w:lang w:eastAsia="de-DE"/>
              </w:rPr>
              <w:t>…</w:t>
            </w:r>
          </w:p>
        </w:tc>
      </w:tr>
      <w:tr w:rsidR="00221D61" w14:paraId="439A72C6" w14:textId="77777777" w:rsidTr="00E47237">
        <w:tc>
          <w:tcPr>
            <w:tcW w:w="283" w:type="dxa"/>
            <w:tcBorders>
              <w:top w:val="single" w:sz="4" w:space="0" w:color="auto"/>
              <w:left w:val="single" w:sz="4" w:space="0" w:color="auto"/>
              <w:bottom w:val="single" w:sz="4" w:space="0" w:color="auto"/>
              <w:right w:val="single" w:sz="4" w:space="0" w:color="auto"/>
            </w:tcBorders>
            <w:vAlign w:val="center"/>
            <w:hideMark/>
          </w:tcPr>
          <w:p w14:paraId="0C8B99DD" w14:textId="77777777" w:rsidR="00221D61" w:rsidRDefault="00221D61" w:rsidP="00E47237">
            <w:pPr>
              <w:rPr>
                <w:i/>
                <w:iCs/>
                <w:sz w:val="16"/>
                <w:szCs w:val="16"/>
              </w:rPr>
            </w:pPr>
          </w:p>
        </w:tc>
        <w:tc>
          <w:tcPr>
            <w:tcW w:w="2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29A65A3" w14:textId="77777777" w:rsidR="00221D61" w:rsidRDefault="00221D61" w:rsidP="00E47237">
            <w:pPr>
              <w:spacing w:before="40" w:after="40" w:line="220" w:lineRule="exact"/>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839FA73" w14:textId="77777777" w:rsidR="00221D61" w:rsidRDefault="00221D61" w:rsidP="00E47237">
            <w:pPr>
              <w:spacing w:before="40" w:after="40" w:line="220" w:lineRule="exact"/>
              <w:rPr>
                <w:sz w:val="18"/>
                <w:szCs w:val="18"/>
              </w:rPr>
            </w:pPr>
            <w:r>
              <w:rPr>
                <w:sz w:val="18"/>
                <w:szCs w:val="18"/>
              </w:rPr>
              <w:t>50L</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49FE9F" w14:textId="77777777" w:rsidR="00221D61" w:rsidRDefault="00221D61" w:rsidP="00E47237">
            <w:pPr>
              <w:spacing w:before="40" w:after="40" w:line="220" w:lineRule="exact"/>
              <w:jc w:val="center"/>
              <w:rPr>
                <w:sz w:val="18"/>
                <w:szCs w:val="18"/>
              </w:rPr>
            </w:pPr>
            <w:r>
              <w:rPr>
                <w:sz w:val="18"/>
                <w:szCs w:val="18"/>
              </w:rPr>
              <w:t>3.43 L</w:t>
            </w:r>
          </w:p>
        </w:tc>
        <w:tc>
          <w:tcPr>
            <w:tcW w:w="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B9E25F" w14:textId="77777777" w:rsidR="00221D61" w:rsidRDefault="00221D61" w:rsidP="00E47237">
            <w:pPr>
              <w:spacing w:before="40" w:after="40" w:line="220" w:lineRule="exact"/>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E2E0A5C" w14:textId="77777777" w:rsidR="00221D61" w:rsidRDefault="00221D61" w:rsidP="00E47237">
            <w:pPr>
              <w:spacing w:before="40" w:after="40" w:line="220" w:lineRule="exact"/>
              <w:jc w:val="center"/>
              <w:rPr>
                <w:sz w:val="18"/>
                <w:szCs w:val="18"/>
              </w:rPr>
            </w:pPr>
            <w:r>
              <w:rPr>
                <w:sz w:val="18"/>
                <w:szCs w:val="18"/>
              </w:rPr>
              <w:t>0.86 D</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505FF0" w14:textId="77777777" w:rsidR="00221D61" w:rsidRPr="003869D4" w:rsidRDefault="00221D61" w:rsidP="00E47237">
            <w:pPr>
              <w:spacing w:before="40" w:after="40" w:line="220" w:lineRule="exact"/>
              <w:ind w:right="57"/>
              <w:jc w:val="right"/>
              <w:rPr>
                <w:strike/>
                <w:snapToGrid w:val="0"/>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17D3EF9" w14:textId="77777777" w:rsidR="00221D61" w:rsidRDefault="00221D61" w:rsidP="00E47237">
            <w:pPr>
              <w:spacing w:before="40" w:after="40" w:line="220" w:lineRule="exact"/>
              <w:ind w:right="57"/>
              <w:jc w:val="right"/>
              <w:rPr>
                <w:snapToGrid w:val="0"/>
                <w:sz w:val="18"/>
                <w:szCs w:val="18"/>
                <w:lang w:eastAsia="de-DE"/>
              </w:rPr>
            </w:pPr>
            <w:r>
              <w:rPr>
                <w:snapToGrid w:val="0"/>
                <w:sz w:val="18"/>
                <w:szCs w:val="18"/>
                <w:lang w:eastAsia="de-DE"/>
              </w:rPr>
              <w:t>13,200*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E5A68E" w14:textId="77777777" w:rsidR="00221D61" w:rsidRPr="003869D4" w:rsidRDefault="00221D61" w:rsidP="00E47237">
            <w:pPr>
              <w:spacing w:before="40" w:after="40" w:line="220" w:lineRule="exact"/>
              <w:ind w:right="57"/>
              <w:jc w:val="right"/>
              <w:rPr>
                <w:strike/>
                <w:snapToGrid w:val="0"/>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1337619" w14:textId="77777777" w:rsidR="00221D61" w:rsidRDefault="00221D61" w:rsidP="00E47237">
            <w:pPr>
              <w:spacing w:before="40" w:after="40" w:line="220" w:lineRule="exact"/>
              <w:ind w:right="57"/>
              <w:jc w:val="right"/>
              <w:rPr>
                <w:snapToGrid w:val="0"/>
                <w:sz w:val="18"/>
                <w:szCs w:val="18"/>
                <w:lang w:eastAsia="de-DE"/>
              </w:rPr>
            </w:pPr>
            <w:r>
              <w:rPr>
                <w:snapToGrid w:val="0"/>
                <w:sz w:val="18"/>
                <w:szCs w:val="18"/>
                <w:lang w:eastAsia="de-DE"/>
              </w:rPr>
              <w:t>13,200*</w:t>
            </w:r>
          </w:p>
        </w:tc>
        <w:tc>
          <w:tcPr>
            <w:tcW w:w="693" w:type="dxa"/>
            <w:tcBorders>
              <w:top w:val="single" w:sz="4" w:space="0" w:color="auto"/>
              <w:left w:val="single" w:sz="4" w:space="0" w:color="auto"/>
              <w:bottom w:val="single" w:sz="4" w:space="0" w:color="auto"/>
              <w:right w:val="single" w:sz="4" w:space="0" w:color="auto"/>
            </w:tcBorders>
            <w:vAlign w:val="center"/>
          </w:tcPr>
          <w:p w14:paraId="4E464EC2" w14:textId="77777777" w:rsidR="00221D61" w:rsidRDefault="00221D61" w:rsidP="00E47237">
            <w:pPr>
              <w:spacing w:before="40" w:after="40" w:line="220" w:lineRule="exact"/>
              <w:ind w:right="57"/>
              <w:jc w:val="right"/>
              <w:rPr>
                <w:snapToGrid w:val="0"/>
                <w:sz w:val="18"/>
                <w:szCs w:val="18"/>
                <w:lang w:eastAsia="de-DE"/>
              </w:rPr>
            </w:pPr>
          </w:p>
        </w:tc>
        <w:tc>
          <w:tcPr>
            <w:tcW w:w="577" w:type="dxa"/>
            <w:tcBorders>
              <w:top w:val="single" w:sz="4" w:space="0" w:color="auto"/>
              <w:left w:val="single" w:sz="4" w:space="0" w:color="auto"/>
              <w:bottom w:val="single" w:sz="4" w:space="0" w:color="auto"/>
              <w:right w:val="single" w:sz="4" w:space="0" w:color="auto"/>
            </w:tcBorders>
            <w:vAlign w:val="center"/>
            <w:hideMark/>
          </w:tcPr>
          <w:p w14:paraId="7A4852B9" w14:textId="77777777" w:rsidR="00221D61" w:rsidRDefault="00221D61" w:rsidP="00E47237">
            <w:pPr>
              <w:spacing w:before="40" w:after="40" w:line="220" w:lineRule="exact"/>
              <w:ind w:right="57"/>
              <w:jc w:val="right"/>
              <w:rPr>
                <w:snapToGrid w:val="0"/>
                <w:sz w:val="18"/>
                <w:szCs w:val="18"/>
                <w:lang w:eastAsia="de-DE"/>
              </w:rPr>
            </w:pPr>
            <w:r>
              <w:rPr>
                <w:snapToGrid w:val="0"/>
                <w:sz w:val="18"/>
                <w:szCs w:val="18"/>
                <w:lang w:eastAsia="de-DE"/>
              </w:rPr>
              <w:t>18,480</w:t>
            </w:r>
          </w:p>
        </w:tc>
      </w:tr>
      <w:tr w:rsidR="00221D61" w14:paraId="2C7FB187" w14:textId="77777777" w:rsidTr="00E47237">
        <w:tc>
          <w:tcPr>
            <w:tcW w:w="283" w:type="dxa"/>
            <w:tcBorders>
              <w:top w:val="single" w:sz="4" w:space="0" w:color="auto"/>
              <w:left w:val="single" w:sz="4" w:space="0" w:color="auto"/>
              <w:bottom w:val="single" w:sz="4" w:space="0" w:color="auto"/>
              <w:right w:val="single" w:sz="4" w:space="0" w:color="auto"/>
            </w:tcBorders>
            <w:vAlign w:val="center"/>
          </w:tcPr>
          <w:p w14:paraId="1732019B" w14:textId="77777777" w:rsidR="00221D61" w:rsidRDefault="00221D61" w:rsidP="00E47237">
            <w:pPr>
              <w:rPr>
                <w:i/>
                <w:iCs/>
                <w:sz w:val="16"/>
                <w:szCs w:val="16"/>
              </w:rPr>
            </w:pPr>
          </w:p>
        </w:tc>
        <w:tc>
          <w:tcPr>
            <w:tcW w:w="7791" w:type="dxa"/>
            <w:gridSpan w:val="11"/>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744B75" w14:textId="77777777" w:rsidR="00221D61" w:rsidRDefault="00221D61" w:rsidP="00E47237">
            <w:pPr>
              <w:spacing w:before="40" w:after="40" w:line="220" w:lineRule="exact"/>
              <w:ind w:right="57"/>
              <w:rPr>
                <w:snapToGrid w:val="0"/>
                <w:sz w:val="18"/>
                <w:szCs w:val="18"/>
                <w:lang w:eastAsia="de-DE"/>
              </w:rPr>
            </w:pPr>
            <w:r>
              <w:rPr>
                <w:snapToGrid w:val="0"/>
                <w:sz w:val="18"/>
                <w:szCs w:val="18"/>
                <w:lang w:eastAsia="de-DE"/>
              </w:rPr>
              <w:t>…</w:t>
            </w:r>
          </w:p>
        </w:tc>
      </w:tr>
    </w:tbl>
    <w:p w14:paraId="39CA62C8" w14:textId="77777777" w:rsidR="00221D61" w:rsidRDefault="00221D61" w:rsidP="00221D61">
      <w:pPr>
        <w:pStyle w:val="SingleTxtG"/>
        <w:ind w:right="992"/>
        <w:outlineLvl w:val="0"/>
        <w:rPr>
          <w:lang w:val="en-US"/>
        </w:rPr>
      </w:pPr>
      <w:r>
        <w:rPr>
          <w:lang w:val="en-US"/>
        </w:rPr>
        <w:tab/>
        <w:t>…"</w:t>
      </w:r>
    </w:p>
    <w:p w14:paraId="243C6B39" w14:textId="77777777" w:rsidR="00221D61" w:rsidRPr="00BE7924" w:rsidRDefault="00221D61" w:rsidP="00221D61">
      <w:pPr>
        <w:pStyle w:val="HChG"/>
        <w:spacing w:before="0" w:after="120" w:line="240" w:lineRule="auto"/>
        <w:ind w:firstLine="0"/>
        <w:rPr>
          <w:lang w:val="en-US"/>
        </w:rPr>
      </w:pPr>
      <w:r w:rsidRPr="00C91320">
        <w:rPr>
          <w:rFonts w:eastAsia="MS Mincho"/>
          <w:b w:val="0"/>
          <w:i/>
          <w:sz w:val="20"/>
        </w:rPr>
        <w:t xml:space="preserve">Paragraph </w:t>
      </w:r>
      <w:r>
        <w:rPr>
          <w:rFonts w:eastAsia="MS Mincho"/>
          <w:b w:val="0"/>
          <w:i/>
          <w:sz w:val="20"/>
        </w:rPr>
        <w:t>5</w:t>
      </w:r>
      <w:r w:rsidRPr="00C91320">
        <w:rPr>
          <w:rFonts w:eastAsia="MS Mincho"/>
          <w:b w:val="0"/>
          <w:i/>
          <w:sz w:val="20"/>
        </w:rPr>
        <w:t>.</w:t>
      </w:r>
      <w:r>
        <w:rPr>
          <w:rFonts w:eastAsia="MS Mincho"/>
          <w:b w:val="0"/>
          <w:i/>
          <w:sz w:val="20"/>
        </w:rPr>
        <w:t>3.2.8</w:t>
      </w:r>
      <w:r w:rsidRPr="00C91320">
        <w:rPr>
          <w:rFonts w:eastAsia="MS Mincho"/>
          <w:b w:val="0"/>
          <w:i/>
          <w:sz w:val="20"/>
        </w:rPr>
        <w:t>.</w:t>
      </w:r>
      <w:r>
        <w:rPr>
          <w:rFonts w:eastAsia="MS Mincho"/>
          <w:b w:val="0"/>
          <w:i/>
          <w:sz w:val="20"/>
        </w:rPr>
        <w:t>2</w:t>
      </w:r>
      <w:r w:rsidRPr="00C91320">
        <w:rPr>
          <w:rFonts w:eastAsia="MS Mincho"/>
          <w:b w:val="0"/>
          <w:i/>
          <w:sz w:val="20"/>
        </w:rPr>
        <w:t>.,</w:t>
      </w:r>
      <w:r w:rsidRPr="00AC3D06">
        <w:rPr>
          <w:rFonts w:eastAsia="MS Mincho"/>
          <w:b w:val="0"/>
          <w:i/>
          <w:sz w:val="20"/>
        </w:rPr>
        <w:t xml:space="preserve"> </w:t>
      </w:r>
      <w:r>
        <w:rPr>
          <w:rFonts w:eastAsia="MS Mincho"/>
          <w:b w:val="0"/>
          <w:i/>
          <w:sz w:val="20"/>
        </w:rPr>
        <w:t>T</w:t>
      </w:r>
      <w:r w:rsidRPr="00AC3D06">
        <w:rPr>
          <w:rFonts w:eastAsia="MS Mincho"/>
          <w:b w:val="0"/>
          <w:i/>
          <w:sz w:val="20"/>
        </w:rPr>
        <w:t xml:space="preserve">able </w:t>
      </w:r>
      <w:r>
        <w:rPr>
          <w:rFonts w:eastAsia="MS Mincho"/>
          <w:b w:val="0"/>
          <w:i/>
          <w:sz w:val="20"/>
        </w:rPr>
        <w:t>13</w:t>
      </w:r>
      <w:r w:rsidRPr="00AC3D06">
        <w:rPr>
          <w:rFonts w:eastAsia="MS Mincho"/>
          <w:b w:val="0"/>
          <w:i/>
          <w:sz w:val="20"/>
        </w:rPr>
        <w:t>,</w:t>
      </w:r>
      <w:r w:rsidRPr="005310C6">
        <w:rPr>
          <w:b w:val="0"/>
          <w:bCs/>
          <w:sz w:val="20"/>
          <w:szCs w:val="14"/>
          <w:lang w:val="en-US"/>
        </w:rPr>
        <w:t xml:space="preserve"> </w:t>
      </w:r>
      <w:r w:rsidRPr="00C91320">
        <w:rPr>
          <w:b w:val="0"/>
          <w:sz w:val="20"/>
          <w:lang w:val="en-US"/>
        </w:rPr>
        <w:t>amend to read:</w:t>
      </w:r>
    </w:p>
    <w:p w14:paraId="3CEA3802" w14:textId="77777777" w:rsidR="00221D61" w:rsidRDefault="00221D61" w:rsidP="00221D61">
      <w:pPr>
        <w:spacing w:after="120"/>
        <w:ind w:left="2268" w:right="1134" w:hanging="1134"/>
        <w:jc w:val="both"/>
      </w:pPr>
      <w:r>
        <w:rPr>
          <w:lang w:val="en-US"/>
        </w:rPr>
        <w:t>"</w:t>
      </w:r>
      <w:r>
        <w:t>5.3.2.8.2.</w:t>
      </w:r>
      <w:r>
        <w:tab/>
        <w:t>…</w:t>
      </w:r>
    </w:p>
    <w:p w14:paraId="00737774" w14:textId="77777777" w:rsidR="00221D61" w:rsidRDefault="00221D61" w:rsidP="00221D61">
      <w:pPr>
        <w:pStyle w:val="Heading1"/>
        <w:rPr>
          <w:snapToGrid w:val="0"/>
          <w:lang w:val="en-US" w:eastAsia="de-DE"/>
        </w:rPr>
      </w:pPr>
      <w:r w:rsidRPr="007D7912">
        <w:t>Table</w:t>
      </w:r>
      <w:r w:rsidRPr="00AC3D06">
        <w:rPr>
          <w:snapToGrid w:val="0"/>
          <w:lang w:val="en-US" w:eastAsia="de-DE"/>
        </w:rPr>
        <w:t xml:space="preserve"> 13</w:t>
      </w:r>
    </w:p>
    <w:p w14:paraId="68BA3EA2" w14:textId="77777777" w:rsidR="00221D61" w:rsidRPr="00DB79B2" w:rsidRDefault="00221D61" w:rsidP="00221D61">
      <w:pPr>
        <w:pStyle w:val="Heading1"/>
        <w:spacing w:after="240"/>
        <w:rPr>
          <w:b/>
          <w:snapToGrid w:val="0"/>
          <w:lang w:val="en-US" w:eastAsia="de-DE"/>
        </w:rPr>
      </w:pPr>
      <w:r w:rsidRPr="00DB79B2">
        <w:rPr>
          <w:b/>
          <w:snapToGrid w:val="0"/>
          <w:lang w:val="en-US" w:eastAsia="de-DE"/>
        </w:rPr>
        <w:t>Overhead sign requirements, angular position of measurement points</w:t>
      </w:r>
    </w:p>
    <w:tbl>
      <w:tblPr>
        <w:tblW w:w="807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6"/>
        <w:gridCol w:w="992"/>
        <w:gridCol w:w="992"/>
        <w:gridCol w:w="993"/>
        <w:gridCol w:w="1134"/>
        <w:gridCol w:w="850"/>
        <w:gridCol w:w="992"/>
      </w:tblGrid>
      <w:tr w:rsidR="00221D61" w14:paraId="671B0750" w14:textId="77777777" w:rsidTr="00E47237">
        <w:trPr>
          <w:cantSplit/>
          <w:trHeight w:val="113"/>
        </w:trPr>
        <w:tc>
          <w:tcPr>
            <w:tcW w:w="2126" w:type="dxa"/>
            <w:tcBorders>
              <w:top w:val="single" w:sz="4" w:space="0" w:color="auto"/>
              <w:left w:val="single" w:sz="4" w:space="0" w:color="auto"/>
              <w:bottom w:val="single" w:sz="4" w:space="0" w:color="auto"/>
              <w:right w:val="single" w:sz="4" w:space="0" w:color="auto"/>
            </w:tcBorders>
            <w:vAlign w:val="center"/>
            <w:hideMark/>
          </w:tcPr>
          <w:p w14:paraId="4C01AE1C" w14:textId="77777777" w:rsidR="00221D61" w:rsidRDefault="00221D61" w:rsidP="00E47237">
            <w:pPr>
              <w:spacing w:before="40" w:after="40" w:line="220" w:lineRule="exact"/>
              <w:ind w:right="10"/>
              <w:rPr>
                <w:snapToGrid w:val="0"/>
                <w:sz w:val="18"/>
                <w:lang w:eastAsia="de-DE"/>
              </w:rPr>
            </w:pPr>
            <w:r>
              <w:rPr>
                <w:snapToGrid w:val="0"/>
                <w:sz w:val="18"/>
                <w:lang w:eastAsia="de-DE"/>
              </w:rPr>
              <w:t>Point designation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8144A1" w14:textId="77777777" w:rsidR="00221D61" w:rsidRDefault="00221D61" w:rsidP="00E47237">
            <w:pPr>
              <w:spacing w:before="40" w:after="40" w:line="220" w:lineRule="exact"/>
              <w:jc w:val="center"/>
              <w:rPr>
                <w:snapToGrid w:val="0"/>
                <w:sz w:val="18"/>
                <w:lang w:eastAsia="de-DE"/>
              </w:rPr>
            </w:pPr>
            <w:r>
              <w:rPr>
                <w:snapToGrid w:val="0"/>
                <w:sz w:val="18"/>
                <w:lang w:eastAsia="de-DE"/>
              </w:rPr>
              <w:t>S50LL</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32DA3C" w14:textId="77777777" w:rsidR="00221D61" w:rsidRDefault="00221D61" w:rsidP="00E47237">
            <w:pPr>
              <w:spacing w:before="40" w:after="40" w:line="220" w:lineRule="exact"/>
              <w:jc w:val="center"/>
              <w:rPr>
                <w:snapToGrid w:val="0"/>
                <w:sz w:val="18"/>
                <w:lang w:eastAsia="de-DE"/>
              </w:rPr>
            </w:pPr>
            <w:r>
              <w:rPr>
                <w:snapToGrid w:val="0"/>
                <w:sz w:val="18"/>
                <w:lang w:eastAsia="de-DE"/>
              </w:rPr>
              <w:t>S50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EB1279" w14:textId="77777777" w:rsidR="00221D61" w:rsidRDefault="00221D61" w:rsidP="00E47237">
            <w:pPr>
              <w:spacing w:before="40" w:after="40" w:line="220" w:lineRule="exact"/>
              <w:jc w:val="center"/>
              <w:rPr>
                <w:snapToGrid w:val="0"/>
                <w:sz w:val="18"/>
                <w:lang w:eastAsia="de-DE"/>
              </w:rPr>
            </w:pPr>
            <w:r>
              <w:rPr>
                <w:snapToGrid w:val="0"/>
                <w:sz w:val="18"/>
                <w:lang w:eastAsia="de-DE"/>
              </w:rPr>
              <w:t>S50RR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30B4A1" w14:textId="77777777" w:rsidR="00221D61" w:rsidRDefault="00221D61" w:rsidP="00E47237">
            <w:pPr>
              <w:spacing w:before="40" w:after="40" w:line="220" w:lineRule="exact"/>
              <w:jc w:val="center"/>
              <w:rPr>
                <w:snapToGrid w:val="0"/>
                <w:sz w:val="18"/>
                <w:lang w:eastAsia="de-DE"/>
              </w:rPr>
            </w:pPr>
            <w:r>
              <w:rPr>
                <w:snapToGrid w:val="0"/>
                <w:sz w:val="18"/>
                <w:lang w:eastAsia="de-DE"/>
              </w:rPr>
              <w:t>S100LL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8E43F5" w14:textId="77777777" w:rsidR="00221D61" w:rsidRDefault="00221D61" w:rsidP="00E47237">
            <w:pPr>
              <w:spacing w:before="40" w:after="40" w:line="220" w:lineRule="exact"/>
              <w:jc w:val="center"/>
              <w:rPr>
                <w:snapToGrid w:val="0"/>
                <w:sz w:val="18"/>
                <w:lang w:eastAsia="de-DE"/>
              </w:rPr>
            </w:pPr>
            <w:r>
              <w:rPr>
                <w:snapToGrid w:val="0"/>
                <w:sz w:val="18"/>
                <w:lang w:eastAsia="de-DE"/>
              </w:rPr>
              <w:t>S100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D1BBB5" w14:textId="77777777" w:rsidR="00221D61" w:rsidRDefault="00221D61" w:rsidP="00E47237">
            <w:pPr>
              <w:spacing w:before="40" w:after="40" w:line="220" w:lineRule="exact"/>
              <w:jc w:val="center"/>
              <w:rPr>
                <w:snapToGrid w:val="0"/>
                <w:sz w:val="18"/>
                <w:lang w:eastAsia="de-DE"/>
              </w:rPr>
            </w:pPr>
            <w:r>
              <w:rPr>
                <w:snapToGrid w:val="0"/>
                <w:sz w:val="18"/>
                <w:lang w:eastAsia="de-DE"/>
              </w:rPr>
              <w:t>S100RR</w:t>
            </w:r>
          </w:p>
        </w:tc>
      </w:tr>
      <w:tr w:rsidR="00221D61" w14:paraId="157FA289" w14:textId="77777777" w:rsidTr="00E47237">
        <w:trPr>
          <w:cantSplit/>
          <w:trHeight w:val="113"/>
        </w:trPr>
        <w:tc>
          <w:tcPr>
            <w:tcW w:w="2126" w:type="dxa"/>
            <w:tcBorders>
              <w:top w:val="single" w:sz="4" w:space="0" w:color="auto"/>
              <w:left w:val="single" w:sz="4" w:space="0" w:color="auto"/>
              <w:bottom w:val="single" w:sz="4" w:space="0" w:color="auto"/>
              <w:right w:val="single" w:sz="4" w:space="0" w:color="auto"/>
            </w:tcBorders>
            <w:vAlign w:val="center"/>
            <w:hideMark/>
          </w:tcPr>
          <w:p w14:paraId="12F46BF2" w14:textId="77777777" w:rsidR="00221D61" w:rsidRDefault="00221D61" w:rsidP="00E47237">
            <w:pPr>
              <w:spacing w:before="40" w:after="40" w:line="220" w:lineRule="exact"/>
              <w:ind w:right="10"/>
              <w:rPr>
                <w:snapToGrid w:val="0"/>
                <w:sz w:val="18"/>
                <w:lang w:eastAsia="de-DE"/>
              </w:rPr>
            </w:pPr>
            <w:r>
              <w:rPr>
                <w:snapToGrid w:val="0"/>
                <w:sz w:val="18"/>
                <w:lang w:eastAsia="de-DE"/>
              </w:rPr>
              <w:t>Angular position in degrees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DDDB43" w14:textId="77777777" w:rsidR="00221D61" w:rsidRDefault="00221D61" w:rsidP="00E47237">
            <w:pPr>
              <w:spacing w:before="40" w:after="40" w:line="220" w:lineRule="exact"/>
              <w:jc w:val="center"/>
              <w:rPr>
                <w:snapToGrid w:val="0"/>
                <w:sz w:val="18"/>
                <w:lang w:eastAsia="de-DE"/>
              </w:rPr>
            </w:pPr>
            <w:r>
              <w:rPr>
                <w:snapToGrid w:val="0"/>
                <w:sz w:val="18"/>
                <w:lang w:eastAsia="de-DE"/>
              </w:rPr>
              <w:t>4 U / 8 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316397" w14:textId="77777777" w:rsidR="00221D61" w:rsidRDefault="00221D61" w:rsidP="00E47237">
            <w:pPr>
              <w:spacing w:before="40" w:after="40" w:line="220" w:lineRule="exact"/>
              <w:jc w:val="center"/>
              <w:rPr>
                <w:snapToGrid w:val="0"/>
                <w:sz w:val="18"/>
                <w:lang w:eastAsia="de-DE"/>
              </w:rPr>
            </w:pPr>
            <w:r>
              <w:rPr>
                <w:snapToGrid w:val="0"/>
                <w:sz w:val="18"/>
                <w:lang w:eastAsia="de-DE"/>
              </w:rPr>
              <w:t>4 U / V-V</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C69848" w14:textId="77777777" w:rsidR="00221D61" w:rsidRDefault="00221D61" w:rsidP="00E47237">
            <w:pPr>
              <w:spacing w:before="40" w:after="40" w:line="220" w:lineRule="exact"/>
              <w:jc w:val="center"/>
              <w:rPr>
                <w:snapToGrid w:val="0"/>
                <w:sz w:val="18"/>
                <w:lang w:eastAsia="de-DE"/>
              </w:rPr>
            </w:pPr>
            <w:r>
              <w:rPr>
                <w:snapToGrid w:val="0"/>
                <w:sz w:val="18"/>
                <w:lang w:eastAsia="de-DE"/>
              </w:rPr>
              <w:t>4 U / 8 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CCE8E2" w14:textId="77777777" w:rsidR="00221D61" w:rsidRDefault="00221D61" w:rsidP="00E47237">
            <w:pPr>
              <w:spacing w:before="40" w:after="40" w:line="220" w:lineRule="exact"/>
              <w:jc w:val="center"/>
              <w:rPr>
                <w:snapToGrid w:val="0"/>
                <w:sz w:val="18"/>
                <w:lang w:eastAsia="de-DE"/>
              </w:rPr>
            </w:pPr>
            <w:r>
              <w:rPr>
                <w:snapToGrid w:val="0"/>
                <w:sz w:val="18"/>
                <w:lang w:eastAsia="de-DE"/>
              </w:rPr>
              <w:t>2 U / 4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0F0110" w14:textId="77777777" w:rsidR="00221D61" w:rsidRDefault="00221D61" w:rsidP="00E47237">
            <w:pPr>
              <w:spacing w:before="40" w:after="40" w:line="220" w:lineRule="exact"/>
              <w:jc w:val="center"/>
              <w:rPr>
                <w:snapToGrid w:val="0"/>
                <w:sz w:val="18"/>
                <w:lang w:eastAsia="de-DE"/>
              </w:rPr>
            </w:pPr>
            <w:r>
              <w:rPr>
                <w:snapToGrid w:val="0"/>
                <w:sz w:val="18"/>
                <w:lang w:eastAsia="de-DE"/>
              </w:rPr>
              <w:t>2 U / V-V</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A8B048" w14:textId="77777777" w:rsidR="00221D61" w:rsidRDefault="00221D61" w:rsidP="00E47237">
            <w:pPr>
              <w:spacing w:before="40" w:after="40" w:line="220" w:lineRule="exact"/>
              <w:jc w:val="center"/>
              <w:rPr>
                <w:snapToGrid w:val="0"/>
                <w:sz w:val="18"/>
                <w:lang w:eastAsia="de-DE"/>
              </w:rPr>
            </w:pPr>
            <w:r w:rsidRPr="0090318D">
              <w:rPr>
                <w:bCs/>
                <w:snapToGrid w:val="0"/>
                <w:sz w:val="18"/>
                <w:lang w:eastAsia="de-DE"/>
              </w:rPr>
              <w:t>2</w:t>
            </w:r>
            <w:r>
              <w:rPr>
                <w:snapToGrid w:val="0"/>
                <w:sz w:val="18"/>
                <w:lang w:eastAsia="de-DE"/>
              </w:rPr>
              <w:t xml:space="preserve"> U / 4 R</w:t>
            </w:r>
          </w:p>
        </w:tc>
      </w:tr>
    </w:tbl>
    <w:p w14:paraId="5C8B1638" w14:textId="77777777" w:rsidR="00221D61" w:rsidRDefault="00221D61" w:rsidP="00221D61">
      <w:pPr>
        <w:pStyle w:val="Heading1"/>
        <w:spacing w:before="120" w:after="120"/>
        <w:rPr>
          <w:bCs/>
        </w:rPr>
      </w:pPr>
      <w:r>
        <w:rPr>
          <w:snapToGrid w:val="0"/>
          <w:lang w:val="en-US" w:eastAsia="de-DE"/>
        </w:rPr>
        <w:tab/>
      </w:r>
      <w:r>
        <w:rPr>
          <w:snapToGrid w:val="0"/>
          <w:lang w:val="en-US" w:eastAsia="de-DE"/>
        </w:rPr>
        <w:t>…</w:t>
      </w:r>
      <w:r>
        <w:rPr>
          <w:snapToGrid w:val="0"/>
          <w:lang w:val="en-US" w:eastAsia="de-DE"/>
        </w:rPr>
        <w:t>"</w:t>
      </w:r>
    </w:p>
    <w:p w14:paraId="6E8C27C2" w14:textId="4524A511" w:rsidR="00D71E9A" w:rsidRDefault="00D71E9A" w:rsidP="00D71E9A">
      <w:pPr>
        <w:pStyle w:val="SingleTxtG"/>
        <w:ind w:left="2268" w:right="1133" w:hanging="1134"/>
        <w:rPr>
          <w:bCs/>
          <w:i/>
        </w:rPr>
      </w:pPr>
      <w:r w:rsidRPr="00A87C91">
        <w:rPr>
          <w:i/>
          <w:lang w:eastAsia="it-IT"/>
        </w:rPr>
        <w:t>Annex 2</w:t>
      </w:r>
      <w:r w:rsidRPr="00A87C91">
        <w:rPr>
          <w:bCs/>
          <w:i/>
        </w:rPr>
        <w:t xml:space="preserve"> </w:t>
      </w:r>
    </w:p>
    <w:p w14:paraId="11DE3A16" w14:textId="77777777" w:rsidR="00D71E9A" w:rsidRPr="00A87C91" w:rsidRDefault="00D71E9A" w:rsidP="00D71E9A">
      <w:pPr>
        <w:pStyle w:val="SingleTxtG"/>
        <w:ind w:left="2268" w:right="1133" w:hanging="1134"/>
        <w:rPr>
          <w:bCs/>
        </w:rPr>
      </w:pPr>
      <w:r>
        <w:rPr>
          <w:bCs/>
          <w:i/>
        </w:rPr>
        <w:t>P</w:t>
      </w:r>
      <w:r w:rsidRPr="00A87C91">
        <w:rPr>
          <w:bCs/>
          <w:i/>
        </w:rPr>
        <w:t xml:space="preserve">aragraph 1.2.2.3., </w:t>
      </w:r>
      <w:r w:rsidRPr="001450B0">
        <w:rPr>
          <w:bCs/>
          <w:iCs/>
        </w:rPr>
        <w:t>renumber as 1.2.3. and amend to read</w:t>
      </w:r>
      <w:r w:rsidRPr="00A87C91">
        <w:rPr>
          <w:bCs/>
        </w:rPr>
        <w:t>:</w:t>
      </w:r>
    </w:p>
    <w:p w14:paraId="1567142B" w14:textId="77777777" w:rsidR="00D71E9A" w:rsidRPr="001450B0" w:rsidRDefault="00D71E9A" w:rsidP="00D71E9A">
      <w:pPr>
        <w:pStyle w:val="SingleTxtG"/>
        <w:ind w:left="2268" w:right="1133" w:hanging="1134"/>
      </w:pPr>
      <w:r w:rsidRPr="001450B0">
        <w:rPr>
          <w:lang w:eastAsia="en-GB"/>
        </w:rPr>
        <w:t>"1</w:t>
      </w:r>
      <w:r w:rsidRPr="001450B0">
        <w:t>.2.3.</w:t>
      </w:r>
      <w:r w:rsidRPr="001450B0">
        <w:tab/>
        <w:t>If the results of the test described above do not meet the requirements, the alignment of the headlamp may be changed, provided that the axis of the beam is not displaced laterally by more than 0.5 degree to the right or left and not by more than 0.2 degr</w:t>
      </w:r>
      <w:bookmarkStart w:id="4" w:name="_GoBack"/>
      <w:bookmarkEnd w:id="4"/>
      <w:r w:rsidRPr="001450B0">
        <w:t>ee up or down."</w:t>
      </w:r>
    </w:p>
    <w:p w14:paraId="2E7D759C" w14:textId="77777777" w:rsidR="00D71E9A" w:rsidRPr="00A87C91" w:rsidRDefault="00D71E9A" w:rsidP="00D71E9A">
      <w:pPr>
        <w:pStyle w:val="SingleTxtG"/>
        <w:ind w:left="2268" w:right="1133" w:hanging="1134"/>
        <w:rPr>
          <w:bCs/>
        </w:rPr>
      </w:pPr>
      <w:r>
        <w:rPr>
          <w:bCs/>
          <w:i/>
        </w:rPr>
        <w:t>P</w:t>
      </w:r>
      <w:r w:rsidRPr="00A87C91">
        <w:rPr>
          <w:bCs/>
          <w:i/>
        </w:rPr>
        <w:t>aragraph 1.2.</w:t>
      </w:r>
      <w:r>
        <w:rPr>
          <w:bCs/>
          <w:i/>
        </w:rPr>
        <w:t>3</w:t>
      </w:r>
      <w:r w:rsidRPr="00A87C91">
        <w:rPr>
          <w:bCs/>
          <w:i/>
        </w:rPr>
        <w:t>.</w:t>
      </w:r>
      <w:r>
        <w:rPr>
          <w:bCs/>
          <w:i/>
        </w:rPr>
        <w:t xml:space="preserve"> (former)</w:t>
      </w:r>
      <w:r w:rsidRPr="00A87C91">
        <w:rPr>
          <w:bCs/>
        </w:rPr>
        <w:t xml:space="preserve">, </w:t>
      </w:r>
      <w:r>
        <w:rPr>
          <w:bCs/>
        </w:rPr>
        <w:t xml:space="preserve">renumber as 1.2.4. and </w:t>
      </w:r>
      <w:r w:rsidRPr="00A87C91">
        <w:rPr>
          <w:bCs/>
        </w:rPr>
        <w:t>amend to read:</w:t>
      </w:r>
    </w:p>
    <w:p w14:paraId="1E15C029" w14:textId="77777777" w:rsidR="00D71E9A" w:rsidRPr="001450B0" w:rsidRDefault="00D71E9A" w:rsidP="00D71E9A">
      <w:pPr>
        <w:pStyle w:val="SingleTxtG"/>
        <w:ind w:left="2268" w:right="1133" w:hanging="1134"/>
      </w:pPr>
      <w:r w:rsidRPr="001450B0">
        <w:t>"1.2.4.</w:t>
      </w:r>
      <w:r w:rsidRPr="001450B0">
        <w:tab/>
        <w:t>For AFS corresponding to paragraph 5.3. of this Regulation, if the results of the test described above do not meet the requirements, the alignment of the system may be changed in each class, provided that the axis of the beam is not displaced laterally by more than 0.5 degree to the right or left and not by more than 0.2 degree up or down, each independently and with respect to the first aiming.</w:t>
      </w:r>
    </w:p>
    <w:p w14:paraId="43799A3E" w14:textId="77777777" w:rsidR="00D71E9A" w:rsidRPr="001450B0" w:rsidRDefault="00D71E9A" w:rsidP="00D71E9A">
      <w:pPr>
        <w:pStyle w:val="SingleTxtG"/>
        <w:ind w:left="2268" w:right="1133" w:hanging="1134"/>
      </w:pPr>
      <w:r w:rsidRPr="001450B0">
        <w:tab/>
        <w:t>These provisions do not apply to lighting units as indicated under paragraph 5.3.3.1.1. of this Regulation."</w:t>
      </w:r>
    </w:p>
    <w:p w14:paraId="2B1F22F4" w14:textId="77777777" w:rsidR="00D71E9A" w:rsidRDefault="00D71E9A" w:rsidP="00D71E9A">
      <w:pPr>
        <w:pStyle w:val="SingleTxtG"/>
        <w:ind w:left="2268" w:right="1133" w:hanging="1134"/>
        <w:rPr>
          <w:i/>
        </w:rPr>
      </w:pPr>
      <w:r>
        <w:rPr>
          <w:bCs/>
          <w:i/>
        </w:rPr>
        <w:t>P</w:t>
      </w:r>
      <w:r w:rsidRPr="00A87C91">
        <w:rPr>
          <w:bCs/>
          <w:i/>
        </w:rPr>
        <w:t>aragraph 1.2.4.</w:t>
      </w:r>
      <w:r>
        <w:rPr>
          <w:bCs/>
          <w:i/>
        </w:rPr>
        <w:t xml:space="preserve"> (former)</w:t>
      </w:r>
      <w:r w:rsidRPr="00A87C91">
        <w:rPr>
          <w:bCs/>
        </w:rPr>
        <w:t xml:space="preserve">, </w:t>
      </w:r>
      <w:r>
        <w:rPr>
          <w:bCs/>
        </w:rPr>
        <w:t>renumber as 1.2.5.</w:t>
      </w:r>
    </w:p>
    <w:p w14:paraId="6646748E" w14:textId="2F2DD6FA" w:rsidR="00BA4DC9" w:rsidRPr="00D71E9A" w:rsidRDefault="00642345" w:rsidP="00642345">
      <w:pPr>
        <w:spacing w:before="240"/>
        <w:ind w:left="1134" w:right="1134"/>
        <w:jc w:val="center"/>
        <w:rPr>
          <w:u w:val="single"/>
        </w:rPr>
      </w:pPr>
      <w:r>
        <w:rPr>
          <w:bCs/>
          <w:u w:val="single"/>
        </w:rPr>
        <w:tab/>
      </w:r>
      <w:r>
        <w:rPr>
          <w:bCs/>
          <w:u w:val="single"/>
        </w:rPr>
        <w:tab/>
      </w:r>
      <w:r>
        <w:rPr>
          <w:bCs/>
          <w:u w:val="single"/>
        </w:rPr>
        <w:tab/>
      </w:r>
      <w:r>
        <w:rPr>
          <w:bCs/>
          <w:u w:val="single"/>
        </w:rPr>
        <w:tab/>
      </w:r>
    </w:p>
    <w:sectPr w:rsidR="00BA4DC9" w:rsidRPr="00D71E9A" w:rsidSect="00DB79B2">
      <w:headerReference w:type="even" r:id="rId9"/>
      <w:headerReference w:type="default" r:id="rId10"/>
      <w:footerReference w:type="even" r:id="rId11"/>
      <w:footerReference w:type="default" r:id="rId12"/>
      <w:headerReference w:type="first" r:id="rId13"/>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948D" w14:textId="77777777" w:rsidR="008D6305" w:rsidRDefault="008D6305"/>
  </w:endnote>
  <w:endnote w:type="continuationSeparator" w:id="0">
    <w:p w14:paraId="1BDE64A1" w14:textId="77777777" w:rsidR="008D6305" w:rsidRDefault="008D6305"/>
  </w:endnote>
  <w:endnote w:type="continuationNotice" w:id="1">
    <w:p w14:paraId="2123490E" w14:textId="77777777" w:rsidR="008D6305" w:rsidRDefault="008D6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C126" w14:textId="77777777" w:rsidR="008935CB" w:rsidRPr="008935CB" w:rsidRDefault="0011670E"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F646B">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2AE4" w14:textId="77777777" w:rsidR="0009346C" w:rsidRDefault="0011670E"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D71E9A">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0A2E9" w14:textId="77777777" w:rsidR="008D6305" w:rsidRPr="000B175B" w:rsidRDefault="008D6305" w:rsidP="000B175B">
      <w:pPr>
        <w:tabs>
          <w:tab w:val="right" w:pos="2155"/>
        </w:tabs>
        <w:spacing w:after="80"/>
        <w:ind w:left="680"/>
        <w:rPr>
          <w:u w:val="single"/>
        </w:rPr>
      </w:pPr>
      <w:r>
        <w:rPr>
          <w:u w:val="single"/>
        </w:rPr>
        <w:tab/>
      </w:r>
    </w:p>
  </w:footnote>
  <w:footnote w:type="continuationSeparator" w:id="0">
    <w:p w14:paraId="7E59B2ED" w14:textId="77777777" w:rsidR="008D6305" w:rsidRPr="00FC68B7" w:rsidRDefault="008D6305" w:rsidP="00FC68B7">
      <w:pPr>
        <w:tabs>
          <w:tab w:val="left" w:pos="2155"/>
        </w:tabs>
        <w:spacing w:after="80"/>
        <w:ind w:left="680"/>
        <w:rPr>
          <w:u w:val="single"/>
        </w:rPr>
      </w:pPr>
      <w:r>
        <w:rPr>
          <w:u w:val="single"/>
        </w:rPr>
        <w:tab/>
      </w:r>
    </w:p>
  </w:footnote>
  <w:footnote w:type="continuationNotice" w:id="1">
    <w:p w14:paraId="685B2669" w14:textId="77777777" w:rsidR="008D6305" w:rsidRDefault="008D6305"/>
  </w:footnote>
  <w:footnote w:id="2">
    <w:p w14:paraId="4AC1B5E3" w14:textId="77777777" w:rsidR="009215D2" w:rsidRPr="005310C6" w:rsidRDefault="009215D2" w:rsidP="0098798E">
      <w:pPr>
        <w:pStyle w:val="FootnoteText"/>
        <w:rPr>
          <w:lang w:val="en-US"/>
        </w:rPr>
      </w:pPr>
      <w:r w:rsidRPr="005310C6">
        <w:tab/>
      </w:r>
      <w:r w:rsidRPr="005310C6">
        <w:rPr>
          <w:rStyle w:val="FootnoteReference"/>
          <w:sz w:val="20"/>
          <w:lang w:val="en-US"/>
        </w:rPr>
        <w:t>*</w:t>
      </w:r>
      <w:r w:rsidRPr="005310C6">
        <w:rPr>
          <w:sz w:val="20"/>
          <w:lang w:val="en-US"/>
        </w:rPr>
        <w:tab/>
      </w:r>
      <w:r w:rsidRPr="005310C6">
        <w:rPr>
          <w:lang w:val="en-US"/>
        </w:rPr>
        <w:t>Former titles of the Agreement:</w:t>
      </w:r>
    </w:p>
    <w:p w14:paraId="046BA095" w14:textId="77777777" w:rsidR="009215D2" w:rsidRPr="005310C6" w:rsidRDefault="009215D2" w:rsidP="0098798E">
      <w:pPr>
        <w:pStyle w:val="FootnoteText"/>
        <w:rPr>
          <w:sz w:val="20"/>
          <w:lang w:val="en-US"/>
        </w:rPr>
      </w:pPr>
      <w:r w:rsidRPr="005310C6">
        <w:rPr>
          <w:lang w:val="en-US"/>
        </w:rPr>
        <w:tab/>
      </w:r>
      <w:r w:rsidRPr="005310C6">
        <w:rPr>
          <w:lang w:val="en-US"/>
        </w:rPr>
        <w:tab/>
      </w:r>
      <w:r w:rsidRPr="005310C6">
        <w:rPr>
          <w:spacing w:val="-4"/>
          <w:lang w:val="en-US"/>
        </w:rPr>
        <w:t>Agreement concerning the Adoption of Uniform Conditions of Approval and Reciprocal Recognition of Approval for Motor Vehicle Equipment and Parts, done at Geneva on 20 March 1958 (original version);</w:t>
      </w:r>
    </w:p>
    <w:p w14:paraId="2FFC22CF" w14:textId="77777777" w:rsidR="009215D2" w:rsidRPr="001D16C4" w:rsidRDefault="009215D2" w:rsidP="0098798E">
      <w:pPr>
        <w:pStyle w:val="FootnoteText"/>
        <w:rPr>
          <w:lang w:val="en-US"/>
        </w:rPr>
      </w:pPr>
      <w:r w:rsidRPr="005310C6">
        <w:rPr>
          <w:lang w:val="en-US"/>
        </w:rPr>
        <w:tab/>
      </w:r>
      <w:r w:rsidRPr="005310C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D1B1" w14:textId="6FC19DB7" w:rsidR="00D71E9A" w:rsidRDefault="00D71E9A" w:rsidP="00D71E9A">
    <w:pPr>
      <w:pStyle w:val="Header"/>
      <w:spacing w:after="240"/>
    </w:pPr>
    <w:r w:rsidRPr="00D623A7">
      <w:t>E/ECE/TRANS/505</w:t>
    </w:r>
    <w:r>
      <w:t>/Rev.2/Add.148/Amend.1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23BB" w14:textId="37E1F142" w:rsidR="00D71E9A" w:rsidRDefault="00D71E9A" w:rsidP="00D71E9A">
    <w:pPr>
      <w:pStyle w:val="Header"/>
      <w:spacing w:after="240"/>
      <w:jc w:val="right"/>
    </w:pPr>
    <w:r w:rsidRPr="00D623A7">
      <w:t>E/ECE/TRANS/505</w:t>
    </w:r>
    <w:r>
      <w:t>/Rev.2/Add.148/Amend.1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0A53" w14:textId="77777777" w:rsidR="00FE2BBC" w:rsidRPr="008935CB" w:rsidRDefault="00221D61"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7E174B"/>
    <w:multiLevelType w:val="multilevel"/>
    <w:tmpl w:val="95845F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5967F2"/>
    <w:multiLevelType w:val="hybridMultilevel"/>
    <w:tmpl w:val="F6468308"/>
    <w:lvl w:ilvl="0" w:tplc="0409001B">
      <w:start w:val="1"/>
      <w:numFmt w:val="lowerRoman"/>
      <w:lvlText w:val="%1."/>
      <w:lvlJc w:val="right"/>
      <w:pPr>
        <w:ind w:left="3555" w:hanging="360"/>
      </w:p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7F4273"/>
    <w:multiLevelType w:val="singleLevel"/>
    <w:tmpl w:val="3942264A"/>
    <w:lvl w:ilvl="0">
      <w:start w:val="1"/>
      <w:numFmt w:val="upperRoman"/>
      <w:pStyle w:val="Par-number1"/>
      <w:lvlText w:val="%1."/>
      <w:lvlJc w:val="left"/>
      <w:pPr>
        <w:tabs>
          <w:tab w:val="num" w:pos="567"/>
        </w:tabs>
        <w:ind w:left="567" w:hanging="567"/>
      </w:pPr>
    </w:lvl>
  </w:abstractNum>
  <w:abstractNum w:abstractNumId="14" w15:restartNumberingAfterBreak="0">
    <w:nsid w:val="0D680B07"/>
    <w:multiLevelType w:val="hybridMultilevel"/>
    <w:tmpl w:val="5B88CF50"/>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1C575B9"/>
    <w:multiLevelType w:val="singleLevel"/>
    <w:tmpl w:val="08090001"/>
    <w:lvl w:ilvl="0">
      <w:start w:val="1"/>
      <w:numFmt w:val="bullet"/>
      <w:pStyle w:val="Par-numberA"/>
      <w:lvlText w:val=""/>
      <w:lvlJc w:val="left"/>
      <w:pPr>
        <w:tabs>
          <w:tab w:val="num" w:pos="360"/>
        </w:tabs>
        <w:ind w:left="360" w:hanging="360"/>
      </w:pPr>
      <w:rPr>
        <w:rFonts w:ascii="Symbol" w:hAnsi="Symbol" w:hint="default"/>
      </w:rPr>
    </w:lvl>
  </w:abstractNum>
  <w:abstractNum w:abstractNumId="16" w15:restartNumberingAfterBreak="0">
    <w:nsid w:val="11D13CA1"/>
    <w:multiLevelType w:val="hybridMultilevel"/>
    <w:tmpl w:val="8A0EA99A"/>
    <w:lvl w:ilvl="0" w:tplc="0B98452E">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15:restartNumberingAfterBreak="0">
    <w:nsid w:val="132054C4"/>
    <w:multiLevelType w:val="multilevel"/>
    <w:tmpl w:val="3EE8C850"/>
    <w:lvl w:ilvl="0">
      <w:start w:val="3"/>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13427760"/>
    <w:multiLevelType w:val="hybridMultilevel"/>
    <w:tmpl w:val="BC86EFF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91B4FF5"/>
    <w:multiLevelType w:val="hybridMultilevel"/>
    <w:tmpl w:val="61706440"/>
    <w:lvl w:ilvl="0" w:tplc="41D023C8">
      <w:numFmt w:val="bullet"/>
      <w:lvlText w:val="-"/>
      <w:lvlJc w:val="left"/>
      <w:pPr>
        <w:ind w:left="3762" w:hanging="360"/>
      </w:pPr>
      <w:rPr>
        <w:rFonts w:ascii="Times New Roman" w:eastAsia="Times New Roman" w:hAnsi="Times New Roman" w:cs="Times New Roman" w:hint="default"/>
        <w:b/>
      </w:rPr>
    </w:lvl>
    <w:lvl w:ilvl="1" w:tplc="040C0003">
      <w:start w:val="1"/>
      <w:numFmt w:val="bullet"/>
      <w:lvlText w:val="o"/>
      <w:lvlJc w:val="left"/>
      <w:pPr>
        <w:ind w:left="1677" w:hanging="360"/>
      </w:pPr>
      <w:rPr>
        <w:rFonts w:ascii="Courier New" w:hAnsi="Courier New" w:cs="Courier New" w:hint="default"/>
      </w:rPr>
    </w:lvl>
    <w:lvl w:ilvl="2" w:tplc="040C0005">
      <w:start w:val="1"/>
      <w:numFmt w:val="bullet"/>
      <w:lvlText w:val=""/>
      <w:lvlJc w:val="left"/>
      <w:pPr>
        <w:ind w:left="2397" w:hanging="360"/>
      </w:pPr>
      <w:rPr>
        <w:rFonts w:ascii="Wingdings" w:hAnsi="Wingdings" w:hint="default"/>
      </w:rPr>
    </w:lvl>
    <w:lvl w:ilvl="3" w:tplc="040C0001">
      <w:start w:val="1"/>
      <w:numFmt w:val="bullet"/>
      <w:lvlText w:val=""/>
      <w:lvlJc w:val="left"/>
      <w:pPr>
        <w:ind w:left="3117" w:hanging="360"/>
      </w:pPr>
      <w:rPr>
        <w:rFonts w:ascii="Symbol" w:hAnsi="Symbol" w:hint="default"/>
      </w:rPr>
    </w:lvl>
    <w:lvl w:ilvl="4" w:tplc="040C0003">
      <w:start w:val="1"/>
      <w:numFmt w:val="bullet"/>
      <w:lvlText w:val="o"/>
      <w:lvlJc w:val="left"/>
      <w:pPr>
        <w:ind w:left="3837" w:hanging="360"/>
      </w:pPr>
      <w:rPr>
        <w:rFonts w:ascii="Courier New" w:hAnsi="Courier New" w:cs="Courier New" w:hint="default"/>
      </w:rPr>
    </w:lvl>
    <w:lvl w:ilvl="5" w:tplc="040C0005" w:tentative="1">
      <w:start w:val="1"/>
      <w:numFmt w:val="bullet"/>
      <w:lvlText w:val=""/>
      <w:lvlJc w:val="left"/>
      <w:pPr>
        <w:ind w:left="4557" w:hanging="360"/>
      </w:pPr>
      <w:rPr>
        <w:rFonts w:ascii="Wingdings" w:hAnsi="Wingdings" w:hint="default"/>
      </w:rPr>
    </w:lvl>
    <w:lvl w:ilvl="6" w:tplc="040C0001" w:tentative="1">
      <w:start w:val="1"/>
      <w:numFmt w:val="bullet"/>
      <w:lvlText w:val=""/>
      <w:lvlJc w:val="left"/>
      <w:pPr>
        <w:ind w:left="5277" w:hanging="360"/>
      </w:pPr>
      <w:rPr>
        <w:rFonts w:ascii="Symbol" w:hAnsi="Symbol" w:hint="default"/>
      </w:rPr>
    </w:lvl>
    <w:lvl w:ilvl="7" w:tplc="040C0003" w:tentative="1">
      <w:start w:val="1"/>
      <w:numFmt w:val="bullet"/>
      <w:lvlText w:val="o"/>
      <w:lvlJc w:val="left"/>
      <w:pPr>
        <w:ind w:left="5997" w:hanging="360"/>
      </w:pPr>
      <w:rPr>
        <w:rFonts w:ascii="Courier New" w:hAnsi="Courier New" w:cs="Courier New" w:hint="default"/>
      </w:rPr>
    </w:lvl>
    <w:lvl w:ilvl="8" w:tplc="040C0005" w:tentative="1">
      <w:start w:val="1"/>
      <w:numFmt w:val="bullet"/>
      <w:lvlText w:val=""/>
      <w:lvlJc w:val="left"/>
      <w:pPr>
        <w:ind w:left="6717" w:hanging="360"/>
      </w:pPr>
      <w:rPr>
        <w:rFonts w:ascii="Wingdings" w:hAnsi="Wingdings" w:hint="default"/>
      </w:rPr>
    </w:lvl>
  </w:abstractNum>
  <w:abstractNum w:abstractNumId="21" w15:restartNumberingAfterBreak="0">
    <w:nsid w:val="1ABD698F"/>
    <w:multiLevelType w:val="hybridMultilevel"/>
    <w:tmpl w:val="A38C9960"/>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1AD92377"/>
    <w:multiLevelType w:val="multilevel"/>
    <w:tmpl w:val="74625ACC"/>
    <w:lvl w:ilvl="0">
      <w:numFmt w:val="decimal"/>
      <w:lvlText w:val="%1"/>
      <w:lvlJc w:val="left"/>
      <w:pPr>
        <w:ind w:left="360" w:hanging="360"/>
      </w:pPr>
      <w:rPr>
        <w:rFonts w:hint="default"/>
      </w:rPr>
    </w:lvl>
    <w:lvl w:ilvl="1">
      <w:start w:val="3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B067C5E"/>
    <w:multiLevelType w:val="hybridMultilevel"/>
    <w:tmpl w:val="D7485E8E"/>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1FF07C6E"/>
    <w:multiLevelType w:val="hybridMultilevel"/>
    <w:tmpl w:val="DB90C00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FC76DE"/>
    <w:multiLevelType w:val="hybridMultilevel"/>
    <w:tmpl w:val="FFA06666"/>
    <w:lvl w:ilvl="0" w:tplc="F1B0B728">
      <w:start w:val="1"/>
      <w:numFmt w:val="lowerLetter"/>
      <w:lvlText w:val="%1)"/>
      <w:lvlJc w:val="left"/>
      <w:pPr>
        <w:ind w:left="2888" w:hanging="620"/>
      </w:pPr>
      <w:rPr>
        <w:rFonts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26" w15:restartNumberingAfterBreak="0">
    <w:nsid w:val="221238DF"/>
    <w:multiLevelType w:val="hybridMultilevel"/>
    <w:tmpl w:val="F98C3044"/>
    <w:lvl w:ilvl="0" w:tplc="04090017">
      <w:start w:val="1"/>
      <w:numFmt w:val="lowerLetter"/>
      <w:lvlText w:val="%1)"/>
      <w:lvlJc w:val="left"/>
      <w:pPr>
        <w:ind w:left="3555" w:hanging="360"/>
      </w:p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7" w15:restartNumberingAfterBreak="0">
    <w:nsid w:val="23A475AC"/>
    <w:multiLevelType w:val="hybridMultilevel"/>
    <w:tmpl w:val="B00A02CE"/>
    <w:lvl w:ilvl="0" w:tplc="41D023C8">
      <w:numFmt w:val="bullet"/>
      <w:lvlText w:val="-"/>
      <w:lvlJc w:val="left"/>
      <w:pPr>
        <w:ind w:left="1494" w:hanging="360"/>
      </w:pPr>
      <w:rPr>
        <w:rFonts w:ascii="Times New Roman" w:eastAsia="Times New Roman" w:hAnsi="Times New Roman" w:cs="Times New Roman" w:hint="default"/>
        <w:b/>
      </w:rPr>
    </w:lvl>
    <w:lvl w:ilvl="1" w:tplc="040C0003">
      <w:start w:val="1"/>
      <w:numFmt w:val="bullet"/>
      <w:lvlText w:val="o"/>
      <w:lvlJc w:val="left"/>
      <w:pPr>
        <w:ind w:left="2214" w:hanging="360"/>
      </w:pPr>
      <w:rPr>
        <w:rFonts w:ascii="Courier New" w:hAnsi="Courier New" w:cs="Courier New" w:hint="default"/>
      </w:rPr>
    </w:lvl>
    <w:lvl w:ilvl="2" w:tplc="41D023C8">
      <w:numFmt w:val="bullet"/>
      <w:lvlText w:val="-"/>
      <w:lvlJc w:val="left"/>
      <w:pPr>
        <w:ind w:left="2934" w:hanging="360"/>
      </w:pPr>
      <w:rPr>
        <w:rFonts w:ascii="Times New Roman" w:eastAsia="Times New Roman" w:hAnsi="Times New Roman" w:cs="Times New Roman" w:hint="default"/>
        <w:b/>
      </w:rPr>
    </w:lvl>
    <w:lvl w:ilvl="3" w:tplc="040C000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8" w15:restartNumberingAfterBreak="0">
    <w:nsid w:val="28AF7C8E"/>
    <w:multiLevelType w:val="hybridMultilevel"/>
    <w:tmpl w:val="6A4E8EDE"/>
    <w:lvl w:ilvl="0" w:tplc="15688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33760"/>
    <w:multiLevelType w:val="hybridMultilevel"/>
    <w:tmpl w:val="8B18AFB2"/>
    <w:lvl w:ilvl="0" w:tplc="DAEADB86">
      <w:start w:val="1"/>
      <w:numFmt w:val="lowerLetter"/>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2D2D468B"/>
    <w:multiLevelType w:val="singleLevel"/>
    <w:tmpl w:val="A3EE7890"/>
    <w:lvl w:ilvl="0">
      <w:start w:val="1"/>
      <w:numFmt w:val="upperLetter"/>
      <w:pStyle w:val="Par-numbera0"/>
      <w:lvlText w:val="%1."/>
      <w:lvlJc w:val="left"/>
      <w:pPr>
        <w:tabs>
          <w:tab w:val="num" w:pos="567"/>
        </w:tabs>
        <w:ind w:left="567" w:hanging="567"/>
      </w:pPr>
    </w:lvl>
  </w:abstractNum>
  <w:abstractNum w:abstractNumId="31" w15:restartNumberingAfterBreak="0">
    <w:nsid w:val="319727AC"/>
    <w:multiLevelType w:val="hybridMultilevel"/>
    <w:tmpl w:val="D8605566"/>
    <w:lvl w:ilvl="0" w:tplc="E36EB972">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337E27CE"/>
    <w:multiLevelType w:val="hybridMultilevel"/>
    <w:tmpl w:val="8ABAAB6A"/>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33FB6F19"/>
    <w:multiLevelType w:val="singleLevel"/>
    <w:tmpl w:val="E38270C8"/>
    <w:lvl w:ilvl="0">
      <w:start w:val="1"/>
      <w:numFmt w:val="lowerLetter"/>
      <w:pStyle w:val="Par-number10"/>
      <w:lvlText w:val="%1)"/>
      <w:lvlJc w:val="left"/>
      <w:pPr>
        <w:tabs>
          <w:tab w:val="num" w:pos="720"/>
        </w:tabs>
        <w:ind w:left="720" w:hanging="720"/>
      </w:pPr>
      <w:rPr>
        <w:rFonts w:ascii="Times New Roman" w:hAnsi="Times New Roman" w:hint="default"/>
        <w:b w:val="0"/>
        <w:i w:val="0"/>
        <w:sz w:val="24"/>
      </w:rPr>
    </w:lvl>
  </w:abstractNum>
  <w:abstractNum w:abstractNumId="34" w15:restartNumberingAfterBreak="0">
    <w:nsid w:val="36B90A4D"/>
    <w:multiLevelType w:val="singleLevel"/>
    <w:tmpl w:val="6596C5AA"/>
    <w:lvl w:ilvl="0">
      <w:start w:val="1"/>
      <w:numFmt w:val="bullet"/>
      <w:pStyle w:val="Par-equal"/>
      <w:lvlText w:val=""/>
      <w:lvlJc w:val="left"/>
      <w:pPr>
        <w:tabs>
          <w:tab w:val="num" w:pos="360"/>
        </w:tabs>
        <w:ind w:left="360" w:hanging="360"/>
      </w:pPr>
      <w:rPr>
        <w:rFonts w:ascii="Symbol" w:hAnsi="Symbol" w:hint="default"/>
      </w:rPr>
    </w:lvl>
  </w:abstractNum>
  <w:abstractNum w:abstractNumId="35" w15:restartNumberingAfterBreak="0">
    <w:nsid w:val="381F483E"/>
    <w:multiLevelType w:val="hybridMultilevel"/>
    <w:tmpl w:val="851ABA8C"/>
    <w:lvl w:ilvl="0" w:tplc="04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6" w15:restartNumberingAfterBreak="0">
    <w:nsid w:val="393B3916"/>
    <w:multiLevelType w:val="multilevel"/>
    <w:tmpl w:val="63C4EFAC"/>
    <w:lvl w:ilvl="0">
      <w:start w:val="5"/>
      <w:numFmt w:val="decimal"/>
      <w:lvlText w:val="%1"/>
      <w:lvlJc w:val="left"/>
      <w:pPr>
        <w:ind w:left="405" w:hanging="405"/>
      </w:pPr>
      <w:rPr>
        <w:rFonts w:hint="default"/>
      </w:rPr>
    </w:lvl>
    <w:lvl w:ilvl="1">
      <w:start w:val="2"/>
      <w:numFmt w:val="decimal"/>
      <w:lvlText w:val="%1.%2"/>
      <w:lvlJc w:val="left"/>
      <w:pPr>
        <w:ind w:left="1188" w:hanging="405"/>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069" w:hanging="720"/>
      </w:pPr>
      <w:rPr>
        <w:rFonts w:hint="default"/>
      </w:rPr>
    </w:lvl>
    <w:lvl w:ilvl="4">
      <w:start w:val="1"/>
      <w:numFmt w:val="decimal"/>
      <w:lvlText w:val="%1.%2.%3.%4.%5"/>
      <w:lvlJc w:val="left"/>
      <w:pPr>
        <w:ind w:left="3852" w:hanging="720"/>
      </w:pPr>
      <w:rPr>
        <w:rFonts w:hint="default"/>
      </w:rPr>
    </w:lvl>
    <w:lvl w:ilvl="5">
      <w:start w:val="1"/>
      <w:numFmt w:val="decimal"/>
      <w:lvlText w:val="%1.%2.%3.%4.%5.%6"/>
      <w:lvlJc w:val="left"/>
      <w:pPr>
        <w:ind w:left="4995" w:hanging="1080"/>
      </w:pPr>
      <w:rPr>
        <w:rFonts w:hint="default"/>
      </w:rPr>
    </w:lvl>
    <w:lvl w:ilvl="6">
      <w:start w:val="1"/>
      <w:numFmt w:val="decimal"/>
      <w:lvlText w:val="%1.%2.%3.%4.%5.%6.%7"/>
      <w:lvlJc w:val="left"/>
      <w:pPr>
        <w:ind w:left="5778" w:hanging="1080"/>
      </w:pPr>
      <w:rPr>
        <w:rFonts w:hint="default"/>
      </w:rPr>
    </w:lvl>
    <w:lvl w:ilvl="7">
      <w:start w:val="1"/>
      <w:numFmt w:val="decimal"/>
      <w:lvlText w:val="%1.%2.%3.%4.%5.%6.%7.%8"/>
      <w:lvlJc w:val="left"/>
      <w:pPr>
        <w:ind w:left="6921" w:hanging="1440"/>
      </w:pPr>
      <w:rPr>
        <w:rFonts w:hint="default"/>
      </w:rPr>
    </w:lvl>
    <w:lvl w:ilvl="8">
      <w:start w:val="1"/>
      <w:numFmt w:val="decimal"/>
      <w:lvlText w:val="%1.%2.%3.%4.%5.%6.%7.%8.%9"/>
      <w:lvlJc w:val="left"/>
      <w:pPr>
        <w:ind w:left="7704" w:hanging="1440"/>
      </w:pPr>
      <w:rPr>
        <w:rFonts w:hint="default"/>
      </w:rPr>
    </w:lvl>
  </w:abstractNum>
  <w:abstractNum w:abstractNumId="37" w15:restartNumberingAfterBreak="0">
    <w:nsid w:val="394F5925"/>
    <w:multiLevelType w:val="singleLevel"/>
    <w:tmpl w:val="1F4E7716"/>
    <w:lvl w:ilvl="0">
      <w:start w:val="1"/>
      <w:numFmt w:val="decimal"/>
      <w:pStyle w:val="Par-numberI"/>
      <w:lvlText w:val="(%1)"/>
      <w:lvlJc w:val="left"/>
      <w:pPr>
        <w:tabs>
          <w:tab w:val="num" w:pos="567"/>
        </w:tabs>
        <w:ind w:left="567" w:hanging="567"/>
      </w:pPr>
    </w:lvl>
  </w:abstractNum>
  <w:abstractNum w:abstractNumId="38" w15:restartNumberingAfterBreak="0">
    <w:nsid w:val="3ACA12A7"/>
    <w:multiLevelType w:val="hybridMultilevel"/>
    <w:tmpl w:val="8674A00E"/>
    <w:lvl w:ilvl="0" w:tplc="0409001B">
      <w:start w:val="1"/>
      <w:numFmt w:val="lowerRoman"/>
      <w:lvlText w:val="%1."/>
      <w:lvlJc w:val="right"/>
      <w:pPr>
        <w:ind w:left="3412" w:hanging="360"/>
      </w:pPr>
    </w:lvl>
    <w:lvl w:ilvl="1" w:tplc="08090019" w:tentative="1">
      <w:start w:val="1"/>
      <w:numFmt w:val="lowerLetter"/>
      <w:lvlText w:val="%2."/>
      <w:lvlJc w:val="left"/>
      <w:pPr>
        <w:ind w:left="4132" w:hanging="360"/>
      </w:pPr>
    </w:lvl>
    <w:lvl w:ilvl="2" w:tplc="0809001B" w:tentative="1">
      <w:start w:val="1"/>
      <w:numFmt w:val="lowerRoman"/>
      <w:lvlText w:val="%3."/>
      <w:lvlJc w:val="right"/>
      <w:pPr>
        <w:ind w:left="4852" w:hanging="180"/>
      </w:pPr>
    </w:lvl>
    <w:lvl w:ilvl="3" w:tplc="0809000F" w:tentative="1">
      <w:start w:val="1"/>
      <w:numFmt w:val="decimal"/>
      <w:lvlText w:val="%4."/>
      <w:lvlJc w:val="left"/>
      <w:pPr>
        <w:ind w:left="5572" w:hanging="360"/>
      </w:pPr>
    </w:lvl>
    <w:lvl w:ilvl="4" w:tplc="08090019" w:tentative="1">
      <w:start w:val="1"/>
      <w:numFmt w:val="lowerLetter"/>
      <w:lvlText w:val="%5."/>
      <w:lvlJc w:val="left"/>
      <w:pPr>
        <w:ind w:left="6292" w:hanging="360"/>
      </w:pPr>
    </w:lvl>
    <w:lvl w:ilvl="5" w:tplc="0809001B" w:tentative="1">
      <w:start w:val="1"/>
      <w:numFmt w:val="lowerRoman"/>
      <w:lvlText w:val="%6."/>
      <w:lvlJc w:val="right"/>
      <w:pPr>
        <w:ind w:left="7012" w:hanging="180"/>
      </w:pPr>
    </w:lvl>
    <w:lvl w:ilvl="6" w:tplc="0809000F" w:tentative="1">
      <w:start w:val="1"/>
      <w:numFmt w:val="decimal"/>
      <w:lvlText w:val="%7."/>
      <w:lvlJc w:val="left"/>
      <w:pPr>
        <w:ind w:left="7732" w:hanging="360"/>
      </w:pPr>
    </w:lvl>
    <w:lvl w:ilvl="7" w:tplc="08090019" w:tentative="1">
      <w:start w:val="1"/>
      <w:numFmt w:val="lowerLetter"/>
      <w:lvlText w:val="%8."/>
      <w:lvlJc w:val="left"/>
      <w:pPr>
        <w:ind w:left="8452" w:hanging="360"/>
      </w:pPr>
    </w:lvl>
    <w:lvl w:ilvl="8" w:tplc="0809001B" w:tentative="1">
      <w:start w:val="1"/>
      <w:numFmt w:val="lowerRoman"/>
      <w:lvlText w:val="%9."/>
      <w:lvlJc w:val="right"/>
      <w:pPr>
        <w:ind w:left="9172" w:hanging="180"/>
      </w:pPr>
    </w:lvl>
  </w:abstractNum>
  <w:abstractNum w:abstractNumId="39" w15:restartNumberingAfterBreak="0">
    <w:nsid w:val="3BD33C89"/>
    <w:multiLevelType w:val="hybridMultilevel"/>
    <w:tmpl w:val="B15A80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BE745B5"/>
    <w:multiLevelType w:val="hybridMultilevel"/>
    <w:tmpl w:val="086A0FCA"/>
    <w:lvl w:ilvl="0" w:tplc="04090017">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42" w15:restartNumberingAfterBreak="0">
    <w:nsid w:val="3DEE1A6B"/>
    <w:multiLevelType w:val="hybridMultilevel"/>
    <w:tmpl w:val="B9DA5D2E"/>
    <w:lvl w:ilvl="0" w:tplc="E1B6B860">
      <w:start w:val="9"/>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3" w15:restartNumberingAfterBreak="0">
    <w:nsid w:val="3FC80B1B"/>
    <w:multiLevelType w:val="singleLevel"/>
    <w:tmpl w:val="2C80AEE2"/>
    <w:lvl w:ilvl="0">
      <w:start w:val="1"/>
      <w:numFmt w:val="decimal"/>
      <w:pStyle w:val="Par-numberi0"/>
      <w:lvlText w:val="%1)"/>
      <w:lvlJc w:val="left"/>
      <w:pPr>
        <w:tabs>
          <w:tab w:val="num" w:pos="567"/>
        </w:tabs>
        <w:ind w:left="567" w:hanging="567"/>
      </w:pPr>
    </w:lvl>
  </w:abstractNum>
  <w:abstractNum w:abstractNumId="44" w15:restartNumberingAfterBreak="0">
    <w:nsid w:val="3FDD3A4B"/>
    <w:multiLevelType w:val="hybridMultilevel"/>
    <w:tmpl w:val="FFA06666"/>
    <w:lvl w:ilvl="0" w:tplc="F1B0B728">
      <w:start w:val="1"/>
      <w:numFmt w:val="lowerLetter"/>
      <w:lvlText w:val="%1)"/>
      <w:lvlJc w:val="left"/>
      <w:pPr>
        <w:ind w:left="2888" w:hanging="620"/>
      </w:pPr>
      <w:rPr>
        <w:rFonts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45" w15:restartNumberingAfterBreak="0">
    <w:nsid w:val="4123224F"/>
    <w:multiLevelType w:val="hybridMultilevel"/>
    <w:tmpl w:val="22B867D8"/>
    <w:lvl w:ilvl="0" w:tplc="81A63F0C">
      <w:start w:val="1"/>
      <w:numFmt w:val="lowerRoman"/>
      <w:lvlText w:val="(%1)"/>
      <w:lvlJc w:val="left"/>
      <w:pPr>
        <w:ind w:left="3272"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41A470E9"/>
    <w:multiLevelType w:val="hybridMultilevel"/>
    <w:tmpl w:val="F5E4E618"/>
    <w:lvl w:ilvl="0" w:tplc="D0CA57C4">
      <w:start w:val="1"/>
      <w:numFmt w:val="lowerLetter"/>
      <w:lvlText w:val="(%1)"/>
      <w:lvlJc w:val="left"/>
      <w:pPr>
        <w:ind w:left="3054" w:hanging="360"/>
      </w:pPr>
      <w:rPr>
        <w:rFont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7" w15:restartNumberingAfterBreak="0">
    <w:nsid w:val="47496FB5"/>
    <w:multiLevelType w:val="hybridMultilevel"/>
    <w:tmpl w:val="7B48D9E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8" w15:restartNumberingAfterBreak="0">
    <w:nsid w:val="4ADE7B34"/>
    <w:multiLevelType w:val="hybridMultilevel"/>
    <w:tmpl w:val="4102446C"/>
    <w:lvl w:ilvl="0" w:tplc="41D023C8">
      <w:numFmt w:val="bullet"/>
      <w:lvlText w:val="-"/>
      <w:lvlJc w:val="left"/>
      <w:pPr>
        <w:ind w:left="2988" w:hanging="360"/>
      </w:pPr>
      <w:rPr>
        <w:rFonts w:ascii="Times New Roman" w:eastAsia="Times New Roman" w:hAnsi="Times New Roman" w:cs="Times New Roman" w:hint="default"/>
        <w:b/>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9" w15:restartNumberingAfterBreak="0">
    <w:nsid w:val="4CCA279C"/>
    <w:multiLevelType w:val="hybridMultilevel"/>
    <w:tmpl w:val="65D4E6A6"/>
    <w:lvl w:ilvl="0" w:tplc="7C4A8B7C">
      <w:start w:val="4"/>
      <w:numFmt w:val="bullet"/>
      <w:lvlText w:val="-"/>
      <w:lvlJc w:val="left"/>
      <w:pPr>
        <w:ind w:left="2988" w:hanging="360"/>
      </w:pPr>
      <w:rPr>
        <w:rFonts w:ascii="Times New Roman" w:eastAsia="Times New Roman" w:hAnsi="Times New Roman" w:cs="Times New Roman"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50"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1" w15:restartNumberingAfterBreak="0">
    <w:nsid w:val="5AFE1193"/>
    <w:multiLevelType w:val="hybridMultilevel"/>
    <w:tmpl w:val="F364C9E4"/>
    <w:lvl w:ilvl="0" w:tplc="04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5B15795D"/>
    <w:multiLevelType w:val="hybridMultilevel"/>
    <w:tmpl w:val="80282308"/>
    <w:lvl w:ilvl="0" w:tplc="D0CA57C4">
      <w:start w:val="1"/>
      <w:numFmt w:val="lowerLetter"/>
      <w:lvlText w:val="(%1)"/>
      <w:lvlJc w:val="left"/>
      <w:pPr>
        <w:ind w:left="3054" w:hanging="360"/>
      </w:pPr>
      <w:rPr>
        <w:rFonts w:hint="default"/>
      </w:rPr>
    </w:lvl>
    <w:lvl w:ilvl="1" w:tplc="04100019" w:tentative="1">
      <w:start w:val="1"/>
      <w:numFmt w:val="lowerLetter"/>
      <w:lvlText w:val="%2."/>
      <w:lvlJc w:val="left"/>
      <w:pPr>
        <w:ind w:left="3774" w:hanging="360"/>
      </w:pPr>
    </w:lvl>
    <w:lvl w:ilvl="2" w:tplc="0410001B" w:tentative="1">
      <w:start w:val="1"/>
      <w:numFmt w:val="lowerRoman"/>
      <w:lvlText w:val="%3."/>
      <w:lvlJc w:val="right"/>
      <w:pPr>
        <w:ind w:left="4494" w:hanging="180"/>
      </w:pPr>
    </w:lvl>
    <w:lvl w:ilvl="3" w:tplc="0410000F" w:tentative="1">
      <w:start w:val="1"/>
      <w:numFmt w:val="decimal"/>
      <w:lvlText w:val="%4."/>
      <w:lvlJc w:val="left"/>
      <w:pPr>
        <w:ind w:left="5214" w:hanging="360"/>
      </w:pPr>
    </w:lvl>
    <w:lvl w:ilvl="4" w:tplc="04100019" w:tentative="1">
      <w:start w:val="1"/>
      <w:numFmt w:val="lowerLetter"/>
      <w:lvlText w:val="%5."/>
      <w:lvlJc w:val="left"/>
      <w:pPr>
        <w:ind w:left="5934" w:hanging="360"/>
      </w:pPr>
    </w:lvl>
    <w:lvl w:ilvl="5" w:tplc="0410001B" w:tentative="1">
      <w:start w:val="1"/>
      <w:numFmt w:val="lowerRoman"/>
      <w:lvlText w:val="%6."/>
      <w:lvlJc w:val="right"/>
      <w:pPr>
        <w:ind w:left="6654" w:hanging="180"/>
      </w:pPr>
    </w:lvl>
    <w:lvl w:ilvl="6" w:tplc="0410000F" w:tentative="1">
      <w:start w:val="1"/>
      <w:numFmt w:val="decimal"/>
      <w:lvlText w:val="%7."/>
      <w:lvlJc w:val="left"/>
      <w:pPr>
        <w:ind w:left="7374" w:hanging="360"/>
      </w:pPr>
    </w:lvl>
    <w:lvl w:ilvl="7" w:tplc="04100019" w:tentative="1">
      <w:start w:val="1"/>
      <w:numFmt w:val="lowerLetter"/>
      <w:lvlText w:val="%8."/>
      <w:lvlJc w:val="left"/>
      <w:pPr>
        <w:ind w:left="8094" w:hanging="360"/>
      </w:pPr>
    </w:lvl>
    <w:lvl w:ilvl="8" w:tplc="0410001B" w:tentative="1">
      <w:start w:val="1"/>
      <w:numFmt w:val="lowerRoman"/>
      <w:lvlText w:val="%9."/>
      <w:lvlJc w:val="right"/>
      <w:pPr>
        <w:ind w:left="8814" w:hanging="180"/>
      </w:pPr>
    </w:lvl>
  </w:abstractNum>
  <w:abstractNum w:abstractNumId="53" w15:restartNumberingAfterBreak="0">
    <w:nsid w:val="5CB5551D"/>
    <w:multiLevelType w:val="multilevel"/>
    <w:tmpl w:val="1092269A"/>
    <w:lvl w:ilvl="0">
      <w:start w:val="3"/>
      <w:numFmt w:val="decimal"/>
      <w:lvlText w:val="%1."/>
      <w:lvlJc w:val="left"/>
      <w:pPr>
        <w:ind w:left="750" w:hanging="750"/>
      </w:pPr>
      <w:rPr>
        <w:rFonts w:hint="default"/>
      </w:rPr>
    </w:lvl>
    <w:lvl w:ilvl="1">
      <w:start w:val="4"/>
      <w:numFmt w:val="decimal"/>
      <w:lvlText w:val="%1.%2."/>
      <w:lvlJc w:val="left"/>
      <w:pPr>
        <w:ind w:left="1458" w:hanging="750"/>
      </w:pPr>
      <w:rPr>
        <w:rFonts w:hint="default"/>
      </w:rPr>
    </w:lvl>
    <w:lvl w:ilvl="2">
      <w:start w:val="1"/>
      <w:numFmt w:val="decimal"/>
      <w:lvlText w:val="%1.%2.%3."/>
      <w:lvlJc w:val="left"/>
      <w:pPr>
        <w:ind w:left="2166" w:hanging="750"/>
      </w:pPr>
      <w:rPr>
        <w:rFonts w:hint="default"/>
      </w:rPr>
    </w:lvl>
    <w:lvl w:ilvl="3">
      <w:start w:val="1"/>
      <w:numFmt w:val="decimal"/>
      <w:lvlText w:val="%1.%2.%3.%4."/>
      <w:lvlJc w:val="left"/>
      <w:pPr>
        <w:ind w:left="2874" w:hanging="750"/>
      </w:pPr>
      <w:rPr>
        <w:rFonts w:hint="default"/>
      </w:rPr>
    </w:lvl>
    <w:lvl w:ilvl="4">
      <w:start w:val="2"/>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4" w15:restartNumberingAfterBreak="0">
    <w:nsid w:val="6045739C"/>
    <w:multiLevelType w:val="hybridMultilevel"/>
    <w:tmpl w:val="FFA06666"/>
    <w:lvl w:ilvl="0" w:tplc="F1B0B728">
      <w:start w:val="1"/>
      <w:numFmt w:val="lowerLetter"/>
      <w:lvlText w:val="%1)"/>
      <w:lvlJc w:val="left"/>
      <w:pPr>
        <w:ind w:left="2888" w:hanging="620"/>
      </w:pPr>
      <w:rPr>
        <w:rFonts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5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6" w15:restartNumberingAfterBreak="0">
    <w:nsid w:val="6738236D"/>
    <w:multiLevelType w:val="hybridMultilevel"/>
    <w:tmpl w:val="6C06B32E"/>
    <w:lvl w:ilvl="0" w:tplc="41D023C8">
      <w:numFmt w:val="bullet"/>
      <w:lvlText w:val="-"/>
      <w:lvlJc w:val="left"/>
      <w:pPr>
        <w:ind w:left="3525" w:hanging="360"/>
      </w:pPr>
      <w:rPr>
        <w:rFonts w:ascii="Times New Roman" w:eastAsia="Times New Roman" w:hAnsi="Times New Roman" w:cs="Times New Roman" w:hint="default"/>
        <w:b/>
      </w:rPr>
    </w:lvl>
    <w:lvl w:ilvl="1" w:tplc="040C0003" w:tentative="1">
      <w:start w:val="1"/>
      <w:numFmt w:val="bullet"/>
      <w:lvlText w:val="o"/>
      <w:lvlJc w:val="left"/>
      <w:pPr>
        <w:ind w:left="4245" w:hanging="360"/>
      </w:pPr>
      <w:rPr>
        <w:rFonts w:ascii="Courier New" w:hAnsi="Courier New" w:cs="Courier New" w:hint="default"/>
      </w:rPr>
    </w:lvl>
    <w:lvl w:ilvl="2" w:tplc="040C0005" w:tentative="1">
      <w:start w:val="1"/>
      <w:numFmt w:val="bullet"/>
      <w:lvlText w:val=""/>
      <w:lvlJc w:val="left"/>
      <w:pPr>
        <w:ind w:left="4965" w:hanging="360"/>
      </w:pPr>
      <w:rPr>
        <w:rFonts w:ascii="Wingdings" w:hAnsi="Wingdings" w:hint="default"/>
      </w:rPr>
    </w:lvl>
    <w:lvl w:ilvl="3" w:tplc="040C0001" w:tentative="1">
      <w:start w:val="1"/>
      <w:numFmt w:val="bullet"/>
      <w:lvlText w:val=""/>
      <w:lvlJc w:val="left"/>
      <w:pPr>
        <w:ind w:left="5685" w:hanging="360"/>
      </w:pPr>
      <w:rPr>
        <w:rFonts w:ascii="Symbol" w:hAnsi="Symbol" w:hint="default"/>
      </w:rPr>
    </w:lvl>
    <w:lvl w:ilvl="4" w:tplc="040C0003" w:tentative="1">
      <w:start w:val="1"/>
      <w:numFmt w:val="bullet"/>
      <w:lvlText w:val="o"/>
      <w:lvlJc w:val="left"/>
      <w:pPr>
        <w:ind w:left="6405" w:hanging="360"/>
      </w:pPr>
      <w:rPr>
        <w:rFonts w:ascii="Courier New" w:hAnsi="Courier New" w:cs="Courier New" w:hint="default"/>
      </w:rPr>
    </w:lvl>
    <w:lvl w:ilvl="5" w:tplc="040C0005" w:tentative="1">
      <w:start w:val="1"/>
      <w:numFmt w:val="bullet"/>
      <w:lvlText w:val=""/>
      <w:lvlJc w:val="left"/>
      <w:pPr>
        <w:ind w:left="7125" w:hanging="360"/>
      </w:pPr>
      <w:rPr>
        <w:rFonts w:ascii="Wingdings" w:hAnsi="Wingdings" w:hint="default"/>
      </w:rPr>
    </w:lvl>
    <w:lvl w:ilvl="6" w:tplc="040C0001" w:tentative="1">
      <w:start w:val="1"/>
      <w:numFmt w:val="bullet"/>
      <w:lvlText w:val=""/>
      <w:lvlJc w:val="left"/>
      <w:pPr>
        <w:ind w:left="7845" w:hanging="360"/>
      </w:pPr>
      <w:rPr>
        <w:rFonts w:ascii="Symbol" w:hAnsi="Symbol" w:hint="default"/>
      </w:rPr>
    </w:lvl>
    <w:lvl w:ilvl="7" w:tplc="040C0003" w:tentative="1">
      <w:start w:val="1"/>
      <w:numFmt w:val="bullet"/>
      <w:lvlText w:val="o"/>
      <w:lvlJc w:val="left"/>
      <w:pPr>
        <w:ind w:left="8565" w:hanging="360"/>
      </w:pPr>
      <w:rPr>
        <w:rFonts w:ascii="Courier New" w:hAnsi="Courier New" w:cs="Courier New" w:hint="default"/>
      </w:rPr>
    </w:lvl>
    <w:lvl w:ilvl="8" w:tplc="040C0005" w:tentative="1">
      <w:start w:val="1"/>
      <w:numFmt w:val="bullet"/>
      <w:lvlText w:val=""/>
      <w:lvlJc w:val="left"/>
      <w:pPr>
        <w:ind w:left="9285" w:hanging="360"/>
      </w:pPr>
      <w:rPr>
        <w:rFonts w:ascii="Wingdings" w:hAnsi="Wingdings" w:hint="default"/>
      </w:rPr>
    </w:lvl>
  </w:abstractNum>
  <w:abstractNum w:abstractNumId="5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5D0F9E"/>
    <w:multiLevelType w:val="hybridMultilevel"/>
    <w:tmpl w:val="7B1680F2"/>
    <w:lvl w:ilvl="0" w:tplc="E09A2BB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6E4E71E4"/>
    <w:multiLevelType w:val="singleLevel"/>
    <w:tmpl w:val="40BAA022"/>
    <w:lvl w:ilvl="0">
      <w:start w:val="1"/>
      <w:numFmt w:val="decimal"/>
      <w:pStyle w:val="Par-dash"/>
      <w:lvlText w:val="%1."/>
      <w:lvlJc w:val="left"/>
      <w:pPr>
        <w:tabs>
          <w:tab w:val="num" w:pos="567"/>
        </w:tabs>
        <w:ind w:left="567" w:hanging="567"/>
      </w:pPr>
    </w:lvl>
  </w:abstractNum>
  <w:abstractNum w:abstractNumId="60" w15:restartNumberingAfterBreak="0">
    <w:nsid w:val="6EDC386A"/>
    <w:multiLevelType w:val="hybridMultilevel"/>
    <w:tmpl w:val="FA42385C"/>
    <w:lvl w:ilvl="0" w:tplc="04090017">
      <w:start w:val="1"/>
      <w:numFmt w:val="lowerLetter"/>
      <w:lvlText w:val="%1)"/>
      <w:lvlJc w:val="left"/>
      <w:pPr>
        <w:ind w:left="2629" w:hanging="360"/>
      </w:p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61" w15:restartNumberingAfterBreak="0">
    <w:nsid w:val="740F4376"/>
    <w:multiLevelType w:val="hybridMultilevel"/>
    <w:tmpl w:val="F15608B4"/>
    <w:lvl w:ilvl="0" w:tplc="CDB29CAC">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62" w15:restartNumberingAfterBreak="0">
    <w:nsid w:val="75D53318"/>
    <w:multiLevelType w:val="hybridMultilevel"/>
    <w:tmpl w:val="0B088B38"/>
    <w:lvl w:ilvl="0" w:tplc="ECFC07F8">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5FE551F"/>
    <w:multiLevelType w:val="hybridMultilevel"/>
    <w:tmpl w:val="82CA1554"/>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4" w15:restartNumberingAfterBreak="0">
    <w:nsid w:val="77095F87"/>
    <w:multiLevelType w:val="multilevel"/>
    <w:tmpl w:val="11486DBA"/>
    <w:lvl w:ilvl="0">
      <w:start w:val="3"/>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5" w15:restartNumberingAfterBreak="0">
    <w:nsid w:val="78DA1855"/>
    <w:multiLevelType w:val="hybridMultilevel"/>
    <w:tmpl w:val="747C181A"/>
    <w:lvl w:ilvl="0" w:tplc="BA0622D0">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6" w15:restartNumberingAfterBreak="0">
    <w:nsid w:val="79FA34D6"/>
    <w:multiLevelType w:val="singleLevel"/>
    <w:tmpl w:val="48F09942"/>
    <w:lvl w:ilvl="0">
      <w:start w:val="1"/>
      <w:numFmt w:val="bullet"/>
      <w:pStyle w:val="Par-number11"/>
      <w:lvlText w:val=""/>
      <w:lvlJc w:val="left"/>
      <w:pPr>
        <w:tabs>
          <w:tab w:val="num" w:pos="567"/>
        </w:tabs>
        <w:ind w:left="567" w:hanging="567"/>
      </w:pPr>
      <w:rPr>
        <w:rFonts w:ascii="Symbol" w:hAnsi="Symbol" w:hint="default"/>
      </w:rPr>
    </w:lvl>
  </w:abstractNum>
  <w:abstractNum w:abstractNumId="67" w15:restartNumberingAfterBreak="0">
    <w:nsid w:val="7BA83E6D"/>
    <w:multiLevelType w:val="multilevel"/>
    <w:tmpl w:val="5F42DDF4"/>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num w:numId="1">
    <w:abstractNumId w:val="10"/>
  </w:num>
  <w:num w:numId="2">
    <w:abstractNumId w:val="57"/>
  </w:num>
  <w:num w:numId="3">
    <w:abstractNumId w:val="50"/>
  </w:num>
  <w:num w:numId="4">
    <w:abstractNumId w:val="22"/>
  </w:num>
  <w:num w:numId="5">
    <w:abstractNumId w:val="39"/>
  </w:num>
  <w:num w:numId="6">
    <w:abstractNumId w:val="11"/>
  </w:num>
  <w:num w:numId="7">
    <w:abstractNumId w:val="24"/>
  </w:num>
  <w:num w:numId="8">
    <w:abstractNumId w:val="60"/>
  </w:num>
  <w:num w:numId="9">
    <w:abstractNumId w:val="38"/>
  </w:num>
  <w:num w:numId="10">
    <w:abstractNumId w:val="1"/>
  </w:num>
  <w:num w:numId="11">
    <w:abstractNumId w:val="0"/>
  </w:num>
  <w:num w:numId="12">
    <w:abstractNumId w:val="2"/>
  </w:num>
  <w:num w:numId="13">
    <w:abstractNumId w:val="7"/>
  </w:num>
  <w:num w:numId="14">
    <w:abstractNumId w:val="8"/>
  </w:num>
  <w:num w:numId="15">
    <w:abstractNumId w:val="6"/>
  </w:num>
  <w:num w:numId="16">
    <w:abstractNumId w:val="5"/>
  </w:num>
  <w:num w:numId="17">
    <w:abstractNumId w:val="4"/>
  </w:num>
  <w:num w:numId="18">
    <w:abstractNumId w:val="3"/>
  </w:num>
  <w:num w:numId="19">
    <w:abstractNumId w:val="55"/>
  </w:num>
  <w:num w:numId="20">
    <w:abstractNumId w:val="19"/>
  </w:num>
  <w:num w:numId="21">
    <w:abstractNumId w:val="12"/>
  </w:num>
  <w:num w:numId="22">
    <w:abstractNumId w:val="34"/>
  </w:num>
  <w:num w:numId="23">
    <w:abstractNumId w:val="66"/>
  </w:num>
  <w:num w:numId="24">
    <w:abstractNumId w:val="33"/>
  </w:num>
  <w:num w:numId="25">
    <w:abstractNumId w:val="37"/>
  </w:num>
  <w:num w:numId="26">
    <w:abstractNumId w:val="59"/>
  </w:num>
  <w:num w:numId="27">
    <w:abstractNumId w:val="13"/>
  </w:num>
  <w:num w:numId="28">
    <w:abstractNumId w:val="15"/>
  </w:num>
  <w:num w:numId="29">
    <w:abstractNumId w:val="43"/>
  </w:num>
  <w:num w:numId="30">
    <w:abstractNumId w:val="30"/>
  </w:num>
  <w:num w:numId="31">
    <w:abstractNumId w:val="41"/>
  </w:num>
  <w:num w:numId="32">
    <w:abstractNumId w:val="36"/>
  </w:num>
  <w:num w:numId="33">
    <w:abstractNumId w:val="35"/>
  </w:num>
  <w:num w:numId="34">
    <w:abstractNumId w:val="9"/>
  </w:num>
  <w:num w:numId="35">
    <w:abstractNumId w:val="40"/>
  </w:num>
  <w:num w:numId="36">
    <w:abstractNumId w:val="65"/>
  </w:num>
  <w:num w:numId="37">
    <w:abstractNumId w:val="49"/>
  </w:num>
  <w:num w:numId="38">
    <w:abstractNumId w:val="27"/>
  </w:num>
  <w:num w:numId="39">
    <w:abstractNumId w:val="48"/>
  </w:num>
  <w:num w:numId="40">
    <w:abstractNumId w:val="56"/>
  </w:num>
  <w:num w:numId="41">
    <w:abstractNumId w:val="20"/>
  </w:num>
  <w:num w:numId="42">
    <w:abstractNumId w:val="62"/>
  </w:num>
  <w:num w:numId="43">
    <w:abstractNumId w:val="25"/>
  </w:num>
  <w:num w:numId="44">
    <w:abstractNumId w:val="44"/>
  </w:num>
  <w:num w:numId="45">
    <w:abstractNumId w:val="54"/>
  </w:num>
  <w:num w:numId="46">
    <w:abstractNumId w:val="46"/>
  </w:num>
  <w:num w:numId="47">
    <w:abstractNumId w:val="52"/>
  </w:num>
  <w:num w:numId="48">
    <w:abstractNumId w:val="63"/>
  </w:num>
  <w:num w:numId="49">
    <w:abstractNumId w:val="21"/>
  </w:num>
  <w:num w:numId="50">
    <w:abstractNumId w:val="26"/>
  </w:num>
  <w:num w:numId="51">
    <w:abstractNumId w:val="67"/>
  </w:num>
  <w:num w:numId="52">
    <w:abstractNumId w:val="58"/>
  </w:num>
  <w:num w:numId="53">
    <w:abstractNumId w:val="16"/>
  </w:num>
  <w:num w:numId="54">
    <w:abstractNumId w:val="31"/>
  </w:num>
  <w:num w:numId="55">
    <w:abstractNumId w:val="42"/>
  </w:num>
  <w:num w:numId="56">
    <w:abstractNumId w:val="29"/>
  </w:num>
  <w:num w:numId="57">
    <w:abstractNumId w:val="61"/>
  </w:num>
  <w:num w:numId="58">
    <w:abstractNumId w:val="45"/>
  </w:num>
  <w:num w:numId="59">
    <w:abstractNumId w:val="53"/>
  </w:num>
  <w:num w:numId="60">
    <w:abstractNumId w:val="28"/>
  </w:num>
  <w:num w:numId="61">
    <w:abstractNumId w:val="23"/>
  </w:num>
  <w:num w:numId="62">
    <w:abstractNumId w:val="47"/>
  </w:num>
  <w:num w:numId="63">
    <w:abstractNumId w:val="18"/>
  </w:num>
  <w:num w:numId="64">
    <w:abstractNumId w:val="14"/>
  </w:num>
  <w:num w:numId="65">
    <w:abstractNumId w:val="32"/>
  </w:num>
  <w:num w:numId="66">
    <w:abstractNumId w:val="51"/>
  </w:num>
  <w:num w:numId="67">
    <w:abstractNumId w:val="64"/>
  </w:num>
  <w:num w:numId="68">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it-IT" w:vendorID="64" w:dllVersion="6" w:nlCheck="1" w:checkStyle="0"/>
  <w:activeWritingStyle w:appName="MSWord" w:lang="de-AT" w:vendorID="64" w:dllVersion="6" w:nlCheck="1" w:checkStyle="1"/>
  <w:activeWritingStyle w:appName="MSWord" w:lang="es-MX"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ctiveWritingStyle w:appName="MSWord" w:lang="es-MX" w:vendorID="64" w:dllVersion="0" w:nlCheck="1" w:checkStyle="0"/>
  <w:activeWritingStyle w:appName="MSWord" w:lang="de-DE"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9F"/>
    <w:rsid w:val="0000020C"/>
    <w:rsid w:val="00001199"/>
    <w:rsid w:val="0000145F"/>
    <w:rsid w:val="00001F4C"/>
    <w:rsid w:val="00003369"/>
    <w:rsid w:val="000052AC"/>
    <w:rsid w:val="00005A95"/>
    <w:rsid w:val="000064EF"/>
    <w:rsid w:val="000067C9"/>
    <w:rsid w:val="00010264"/>
    <w:rsid w:val="00010B80"/>
    <w:rsid w:val="00010CB4"/>
    <w:rsid w:val="00011376"/>
    <w:rsid w:val="00011FB9"/>
    <w:rsid w:val="000123E7"/>
    <w:rsid w:val="00012811"/>
    <w:rsid w:val="00013517"/>
    <w:rsid w:val="00013845"/>
    <w:rsid w:val="00013A8C"/>
    <w:rsid w:val="00013AD2"/>
    <w:rsid w:val="00013C0D"/>
    <w:rsid w:val="0001406C"/>
    <w:rsid w:val="00014131"/>
    <w:rsid w:val="00015F2C"/>
    <w:rsid w:val="0001683D"/>
    <w:rsid w:val="00017FDC"/>
    <w:rsid w:val="00020ED2"/>
    <w:rsid w:val="00020F5E"/>
    <w:rsid w:val="000229E6"/>
    <w:rsid w:val="000246AE"/>
    <w:rsid w:val="000249DA"/>
    <w:rsid w:val="000255D0"/>
    <w:rsid w:val="000266AC"/>
    <w:rsid w:val="000277F7"/>
    <w:rsid w:val="00027E4B"/>
    <w:rsid w:val="00032AAB"/>
    <w:rsid w:val="00032D9B"/>
    <w:rsid w:val="00032EBC"/>
    <w:rsid w:val="000335A6"/>
    <w:rsid w:val="00033F37"/>
    <w:rsid w:val="00033FCC"/>
    <w:rsid w:val="0003427D"/>
    <w:rsid w:val="0003584B"/>
    <w:rsid w:val="00035C22"/>
    <w:rsid w:val="00035C39"/>
    <w:rsid w:val="00036099"/>
    <w:rsid w:val="00037261"/>
    <w:rsid w:val="00037B84"/>
    <w:rsid w:val="0004272C"/>
    <w:rsid w:val="00043E55"/>
    <w:rsid w:val="000440FD"/>
    <w:rsid w:val="00044DCD"/>
    <w:rsid w:val="000451E6"/>
    <w:rsid w:val="00045D9A"/>
    <w:rsid w:val="00046E62"/>
    <w:rsid w:val="000479F6"/>
    <w:rsid w:val="00050226"/>
    <w:rsid w:val="00050F6B"/>
    <w:rsid w:val="00050FA5"/>
    <w:rsid w:val="00051C2A"/>
    <w:rsid w:val="00053006"/>
    <w:rsid w:val="00053E83"/>
    <w:rsid w:val="00054416"/>
    <w:rsid w:val="00054C08"/>
    <w:rsid w:val="000574EA"/>
    <w:rsid w:val="00057F29"/>
    <w:rsid w:val="0006080D"/>
    <w:rsid w:val="00061A0D"/>
    <w:rsid w:val="000621D9"/>
    <w:rsid w:val="00062332"/>
    <w:rsid w:val="000624B7"/>
    <w:rsid w:val="000625E7"/>
    <w:rsid w:val="00063E95"/>
    <w:rsid w:val="000650FF"/>
    <w:rsid w:val="00067416"/>
    <w:rsid w:val="000711D7"/>
    <w:rsid w:val="00072C8C"/>
    <w:rsid w:val="00072FE9"/>
    <w:rsid w:val="0007421E"/>
    <w:rsid w:val="000754B2"/>
    <w:rsid w:val="0007586A"/>
    <w:rsid w:val="0007592A"/>
    <w:rsid w:val="00075C4E"/>
    <w:rsid w:val="00077D14"/>
    <w:rsid w:val="00077D38"/>
    <w:rsid w:val="00081F49"/>
    <w:rsid w:val="00082820"/>
    <w:rsid w:val="00084A38"/>
    <w:rsid w:val="0008509D"/>
    <w:rsid w:val="00085AAD"/>
    <w:rsid w:val="000862D6"/>
    <w:rsid w:val="00086331"/>
    <w:rsid w:val="00086EEB"/>
    <w:rsid w:val="00087306"/>
    <w:rsid w:val="00087C8D"/>
    <w:rsid w:val="00087F70"/>
    <w:rsid w:val="00090D5C"/>
    <w:rsid w:val="00091440"/>
    <w:rsid w:val="0009246A"/>
    <w:rsid w:val="000931C0"/>
    <w:rsid w:val="00093C24"/>
    <w:rsid w:val="000943B4"/>
    <w:rsid w:val="00094FD7"/>
    <w:rsid w:val="000967D4"/>
    <w:rsid w:val="00096D1A"/>
    <w:rsid w:val="000A0F6C"/>
    <w:rsid w:val="000A1D7A"/>
    <w:rsid w:val="000A2ADF"/>
    <w:rsid w:val="000A2D69"/>
    <w:rsid w:val="000A451E"/>
    <w:rsid w:val="000A45F7"/>
    <w:rsid w:val="000A4C53"/>
    <w:rsid w:val="000A4F9D"/>
    <w:rsid w:val="000A5EB8"/>
    <w:rsid w:val="000A61F2"/>
    <w:rsid w:val="000A6C08"/>
    <w:rsid w:val="000A78FF"/>
    <w:rsid w:val="000B0EF6"/>
    <w:rsid w:val="000B175B"/>
    <w:rsid w:val="000B1F5B"/>
    <w:rsid w:val="000B2434"/>
    <w:rsid w:val="000B3A0F"/>
    <w:rsid w:val="000B3D8D"/>
    <w:rsid w:val="000C051F"/>
    <w:rsid w:val="000C0EE5"/>
    <w:rsid w:val="000C29EE"/>
    <w:rsid w:val="000C2B46"/>
    <w:rsid w:val="000C3801"/>
    <w:rsid w:val="000C443E"/>
    <w:rsid w:val="000C448F"/>
    <w:rsid w:val="000C73CB"/>
    <w:rsid w:val="000D0359"/>
    <w:rsid w:val="000D0880"/>
    <w:rsid w:val="000D0C2C"/>
    <w:rsid w:val="000D1BB9"/>
    <w:rsid w:val="000D1D23"/>
    <w:rsid w:val="000D1F50"/>
    <w:rsid w:val="000D279A"/>
    <w:rsid w:val="000D56F2"/>
    <w:rsid w:val="000D5942"/>
    <w:rsid w:val="000D5EC6"/>
    <w:rsid w:val="000D67A6"/>
    <w:rsid w:val="000D74AE"/>
    <w:rsid w:val="000E017B"/>
    <w:rsid w:val="000E0415"/>
    <w:rsid w:val="000E08B1"/>
    <w:rsid w:val="000E0EAD"/>
    <w:rsid w:val="000E1270"/>
    <w:rsid w:val="000E2454"/>
    <w:rsid w:val="000E3970"/>
    <w:rsid w:val="000E3C69"/>
    <w:rsid w:val="000E7644"/>
    <w:rsid w:val="000E76BF"/>
    <w:rsid w:val="000E7A04"/>
    <w:rsid w:val="000E7C59"/>
    <w:rsid w:val="000E7ED4"/>
    <w:rsid w:val="000F090B"/>
    <w:rsid w:val="000F1F81"/>
    <w:rsid w:val="000F1FB6"/>
    <w:rsid w:val="000F407B"/>
    <w:rsid w:val="000F53B8"/>
    <w:rsid w:val="000F72E4"/>
    <w:rsid w:val="000F7324"/>
    <w:rsid w:val="0010167C"/>
    <w:rsid w:val="001028DD"/>
    <w:rsid w:val="0010790C"/>
    <w:rsid w:val="00111722"/>
    <w:rsid w:val="00113021"/>
    <w:rsid w:val="00113F49"/>
    <w:rsid w:val="00114979"/>
    <w:rsid w:val="001159E9"/>
    <w:rsid w:val="001165E8"/>
    <w:rsid w:val="0011670E"/>
    <w:rsid w:val="00116718"/>
    <w:rsid w:val="001176F1"/>
    <w:rsid w:val="00117BFA"/>
    <w:rsid w:val="001206D4"/>
    <w:rsid w:val="00121393"/>
    <w:rsid w:val="001220B8"/>
    <w:rsid w:val="00122A41"/>
    <w:rsid w:val="00123D2E"/>
    <w:rsid w:val="0012536F"/>
    <w:rsid w:val="00126347"/>
    <w:rsid w:val="001269BA"/>
    <w:rsid w:val="0012744A"/>
    <w:rsid w:val="001305C7"/>
    <w:rsid w:val="00130807"/>
    <w:rsid w:val="00131B46"/>
    <w:rsid w:val="00132710"/>
    <w:rsid w:val="0013457F"/>
    <w:rsid w:val="00134C58"/>
    <w:rsid w:val="00134E07"/>
    <w:rsid w:val="00136850"/>
    <w:rsid w:val="00136BEE"/>
    <w:rsid w:val="00136C44"/>
    <w:rsid w:val="00137034"/>
    <w:rsid w:val="00137498"/>
    <w:rsid w:val="0014006B"/>
    <w:rsid w:val="00140127"/>
    <w:rsid w:val="00140704"/>
    <w:rsid w:val="00141889"/>
    <w:rsid w:val="00141FB6"/>
    <w:rsid w:val="001426D1"/>
    <w:rsid w:val="00144C29"/>
    <w:rsid w:val="00144C84"/>
    <w:rsid w:val="00145DE1"/>
    <w:rsid w:val="00147004"/>
    <w:rsid w:val="00147457"/>
    <w:rsid w:val="001508A5"/>
    <w:rsid w:val="00150CB0"/>
    <w:rsid w:val="00150FF5"/>
    <w:rsid w:val="001512F0"/>
    <w:rsid w:val="00151E9E"/>
    <w:rsid w:val="00152426"/>
    <w:rsid w:val="00152C25"/>
    <w:rsid w:val="0015477A"/>
    <w:rsid w:val="001548CA"/>
    <w:rsid w:val="0015639A"/>
    <w:rsid w:val="00156BA2"/>
    <w:rsid w:val="0015756A"/>
    <w:rsid w:val="001579B5"/>
    <w:rsid w:val="00160DAC"/>
    <w:rsid w:val="00161029"/>
    <w:rsid w:val="00163EAD"/>
    <w:rsid w:val="00165BD7"/>
    <w:rsid w:val="001677DB"/>
    <w:rsid w:val="0016792D"/>
    <w:rsid w:val="00171120"/>
    <w:rsid w:val="00171429"/>
    <w:rsid w:val="0017181F"/>
    <w:rsid w:val="0017190D"/>
    <w:rsid w:val="001720A2"/>
    <w:rsid w:val="001724F2"/>
    <w:rsid w:val="001725DD"/>
    <w:rsid w:val="00173998"/>
    <w:rsid w:val="0017539F"/>
    <w:rsid w:val="00176E90"/>
    <w:rsid w:val="00176FD4"/>
    <w:rsid w:val="0017742A"/>
    <w:rsid w:val="0018051F"/>
    <w:rsid w:val="001814E3"/>
    <w:rsid w:val="00183483"/>
    <w:rsid w:val="00183FA7"/>
    <w:rsid w:val="0018794B"/>
    <w:rsid w:val="00191F4D"/>
    <w:rsid w:val="00195A04"/>
    <w:rsid w:val="001962C3"/>
    <w:rsid w:val="0019721B"/>
    <w:rsid w:val="00197600"/>
    <w:rsid w:val="00197C34"/>
    <w:rsid w:val="001A0371"/>
    <w:rsid w:val="001A0A66"/>
    <w:rsid w:val="001A1F63"/>
    <w:rsid w:val="001A2BE8"/>
    <w:rsid w:val="001A2DED"/>
    <w:rsid w:val="001A36AF"/>
    <w:rsid w:val="001A36DC"/>
    <w:rsid w:val="001A426E"/>
    <w:rsid w:val="001A42FF"/>
    <w:rsid w:val="001A6466"/>
    <w:rsid w:val="001A7F72"/>
    <w:rsid w:val="001B0077"/>
    <w:rsid w:val="001B1BE0"/>
    <w:rsid w:val="001B221D"/>
    <w:rsid w:val="001B28C4"/>
    <w:rsid w:val="001B2946"/>
    <w:rsid w:val="001B4796"/>
    <w:rsid w:val="001B4B04"/>
    <w:rsid w:val="001B50A4"/>
    <w:rsid w:val="001B5D61"/>
    <w:rsid w:val="001B6139"/>
    <w:rsid w:val="001B73CA"/>
    <w:rsid w:val="001B76AD"/>
    <w:rsid w:val="001B7BA6"/>
    <w:rsid w:val="001B7E21"/>
    <w:rsid w:val="001C03BA"/>
    <w:rsid w:val="001C23F9"/>
    <w:rsid w:val="001C323C"/>
    <w:rsid w:val="001C3E14"/>
    <w:rsid w:val="001C54FA"/>
    <w:rsid w:val="001C5676"/>
    <w:rsid w:val="001C5A74"/>
    <w:rsid w:val="001C6663"/>
    <w:rsid w:val="001C7895"/>
    <w:rsid w:val="001D00B1"/>
    <w:rsid w:val="001D022D"/>
    <w:rsid w:val="001D053A"/>
    <w:rsid w:val="001D0BCA"/>
    <w:rsid w:val="001D0BF2"/>
    <w:rsid w:val="001D0E43"/>
    <w:rsid w:val="001D26DF"/>
    <w:rsid w:val="001D2827"/>
    <w:rsid w:val="001D351F"/>
    <w:rsid w:val="001D5028"/>
    <w:rsid w:val="001D5D81"/>
    <w:rsid w:val="001D67D9"/>
    <w:rsid w:val="001D6D2A"/>
    <w:rsid w:val="001E06D3"/>
    <w:rsid w:val="001E112A"/>
    <w:rsid w:val="001E13E7"/>
    <w:rsid w:val="001E21C0"/>
    <w:rsid w:val="001E522A"/>
    <w:rsid w:val="001E7E8E"/>
    <w:rsid w:val="001F017C"/>
    <w:rsid w:val="001F1269"/>
    <w:rsid w:val="001F1281"/>
    <w:rsid w:val="001F3FCC"/>
    <w:rsid w:val="001F44B9"/>
    <w:rsid w:val="001F46F9"/>
    <w:rsid w:val="001F507C"/>
    <w:rsid w:val="001F59B0"/>
    <w:rsid w:val="001F6398"/>
    <w:rsid w:val="001F7AAE"/>
    <w:rsid w:val="0020032D"/>
    <w:rsid w:val="002010E8"/>
    <w:rsid w:val="0020169F"/>
    <w:rsid w:val="00202F8F"/>
    <w:rsid w:val="00202FC5"/>
    <w:rsid w:val="00203656"/>
    <w:rsid w:val="0020442F"/>
    <w:rsid w:val="002055B5"/>
    <w:rsid w:val="00207974"/>
    <w:rsid w:val="00210B48"/>
    <w:rsid w:val="00210FE3"/>
    <w:rsid w:val="002114ED"/>
    <w:rsid w:val="00211E0B"/>
    <w:rsid w:val="00213AA8"/>
    <w:rsid w:val="00214F84"/>
    <w:rsid w:val="002164E6"/>
    <w:rsid w:val="00216E8E"/>
    <w:rsid w:val="00217694"/>
    <w:rsid w:val="002212A7"/>
    <w:rsid w:val="002212F4"/>
    <w:rsid w:val="002217E6"/>
    <w:rsid w:val="00221A2B"/>
    <w:rsid w:val="00221D61"/>
    <w:rsid w:val="00221DF7"/>
    <w:rsid w:val="00223CFC"/>
    <w:rsid w:val="00224602"/>
    <w:rsid w:val="00225D26"/>
    <w:rsid w:val="00226776"/>
    <w:rsid w:val="00227972"/>
    <w:rsid w:val="00227AA4"/>
    <w:rsid w:val="0023235A"/>
    <w:rsid w:val="00232CC9"/>
    <w:rsid w:val="00234DC7"/>
    <w:rsid w:val="00234FCF"/>
    <w:rsid w:val="00236C5C"/>
    <w:rsid w:val="00236CF5"/>
    <w:rsid w:val="00236D92"/>
    <w:rsid w:val="00236EB3"/>
    <w:rsid w:val="00240201"/>
    <w:rsid w:val="002405A7"/>
    <w:rsid w:val="00241287"/>
    <w:rsid w:val="002417CF"/>
    <w:rsid w:val="00241D1C"/>
    <w:rsid w:val="002421C3"/>
    <w:rsid w:val="002428E2"/>
    <w:rsid w:val="00243521"/>
    <w:rsid w:val="00244897"/>
    <w:rsid w:val="00244AA8"/>
    <w:rsid w:val="00244BD2"/>
    <w:rsid w:val="002450FB"/>
    <w:rsid w:val="00245F8D"/>
    <w:rsid w:val="00246933"/>
    <w:rsid w:val="002476F7"/>
    <w:rsid w:val="00247A97"/>
    <w:rsid w:val="00251E26"/>
    <w:rsid w:val="00252CCD"/>
    <w:rsid w:val="0025303F"/>
    <w:rsid w:val="00253C65"/>
    <w:rsid w:val="00254549"/>
    <w:rsid w:val="00254661"/>
    <w:rsid w:val="00254DFF"/>
    <w:rsid w:val="00254E1B"/>
    <w:rsid w:val="00255EBA"/>
    <w:rsid w:val="002572E5"/>
    <w:rsid w:val="002576A7"/>
    <w:rsid w:val="002577CF"/>
    <w:rsid w:val="00261A8D"/>
    <w:rsid w:val="0026214C"/>
    <w:rsid w:val="00262643"/>
    <w:rsid w:val="0026264A"/>
    <w:rsid w:val="00262711"/>
    <w:rsid w:val="00262B0F"/>
    <w:rsid w:val="00263C10"/>
    <w:rsid w:val="00265203"/>
    <w:rsid w:val="0026617D"/>
    <w:rsid w:val="00266778"/>
    <w:rsid w:val="00266825"/>
    <w:rsid w:val="002706F8"/>
    <w:rsid w:val="0027075C"/>
    <w:rsid w:val="00270766"/>
    <w:rsid w:val="00272AEA"/>
    <w:rsid w:val="00272B0A"/>
    <w:rsid w:val="00273908"/>
    <w:rsid w:val="00273994"/>
    <w:rsid w:val="002745DD"/>
    <w:rsid w:val="00274BAB"/>
    <w:rsid w:val="00275809"/>
    <w:rsid w:val="00275F3B"/>
    <w:rsid w:val="00282D37"/>
    <w:rsid w:val="0028319D"/>
    <w:rsid w:val="002834AE"/>
    <w:rsid w:val="002848F5"/>
    <w:rsid w:val="00287382"/>
    <w:rsid w:val="00287475"/>
    <w:rsid w:val="002874BF"/>
    <w:rsid w:val="00287702"/>
    <w:rsid w:val="002907F0"/>
    <w:rsid w:val="00290F41"/>
    <w:rsid w:val="0029121A"/>
    <w:rsid w:val="00291D86"/>
    <w:rsid w:val="00291DCC"/>
    <w:rsid w:val="0029201F"/>
    <w:rsid w:val="002926BD"/>
    <w:rsid w:val="00294D3B"/>
    <w:rsid w:val="00295F58"/>
    <w:rsid w:val="00296495"/>
    <w:rsid w:val="00296704"/>
    <w:rsid w:val="002A05B0"/>
    <w:rsid w:val="002A2FD0"/>
    <w:rsid w:val="002A43A2"/>
    <w:rsid w:val="002A466D"/>
    <w:rsid w:val="002A4F72"/>
    <w:rsid w:val="002A6106"/>
    <w:rsid w:val="002A683B"/>
    <w:rsid w:val="002A7535"/>
    <w:rsid w:val="002A7A47"/>
    <w:rsid w:val="002B1B07"/>
    <w:rsid w:val="002B2299"/>
    <w:rsid w:val="002B2481"/>
    <w:rsid w:val="002B2661"/>
    <w:rsid w:val="002B2C28"/>
    <w:rsid w:val="002B2D36"/>
    <w:rsid w:val="002B2F36"/>
    <w:rsid w:val="002B3844"/>
    <w:rsid w:val="002B589C"/>
    <w:rsid w:val="002B5B56"/>
    <w:rsid w:val="002B5F9A"/>
    <w:rsid w:val="002B7D09"/>
    <w:rsid w:val="002C1C20"/>
    <w:rsid w:val="002C1CEF"/>
    <w:rsid w:val="002C204A"/>
    <w:rsid w:val="002C29E3"/>
    <w:rsid w:val="002C47F2"/>
    <w:rsid w:val="002C4A48"/>
    <w:rsid w:val="002C4AE4"/>
    <w:rsid w:val="002C4EFC"/>
    <w:rsid w:val="002C5916"/>
    <w:rsid w:val="002C5B7A"/>
    <w:rsid w:val="002C6D87"/>
    <w:rsid w:val="002D01EF"/>
    <w:rsid w:val="002D26BF"/>
    <w:rsid w:val="002D2E3E"/>
    <w:rsid w:val="002E140D"/>
    <w:rsid w:val="002E1529"/>
    <w:rsid w:val="002E152D"/>
    <w:rsid w:val="002E1944"/>
    <w:rsid w:val="002E470D"/>
    <w:rsid w:val="002E595A"/>
    <w:rsid w:val="002E6230"/>
    <w:rsid w:val="002E6AFC"/>
    <w:rsid w:val="002E7F6C"/>
    <w:rsid w:val="002E7FAF"/>
    <w:rsid w:val="002F0C2D"/>
    <w:rsid w:val="002F0D6B"/>
    <w:rsid w:val="002F0FB0"/>
    <w:rsid w:val="002F1747"/>
    <w:rsid w:val="002F4892"/>
    <w:rsid w:val="002F48A6"/>
    <w:rsid w:val="002F4C57"/>
    <w:rsid w:val="002F6FBD"/>
    <w:rsid w:val="002F7227"/>
    <w:rsid w:val="002F7BEE"/>
    <w:rsid w:val="002F7D1C"/>
    <w:rsid w:val="00301BA7"/>
    <w:rsid w:val="00301E77"/>
    <w:rsid w:val="00302D08"/>
    <w:rsid w:val="00303BF5"/>
    <w:rsid w:val="00303ECC"/>
    <w:rsid w:val="00305AEA"/>
    <w:rsid w:val="003062DD"/>
    <w:rsid w:val="00306710"/>
    <w:rsid w:val="003070FE"/>
    <w:rsid w:val="003107FA"/>
    <w:rsid w:val="00311029"/>
    <w:rsid w:val="00311385"/>
    <w:rsid w:val="00312FB9"/>
    <w:rsid w:val="00313679"/>
    <w:rsid w:val="00313A10"/>
    <w:rsid w:val="00314061"/>
    <w:rsid w:val="003156CF"/>
    <w:rsid w:val="00315C9E"/>
    <w:rsid w:val="00316AEA"/>
    <w:rsid w:val="00317DF0"/>
    <w:rsid w:val="00320011"/>
    <w:rsid w:val="003229D8"/>
    <w:rsid w:val="003238CB"/>
    <w:rsid w:val="00323B9B"/>
    <w:rsid w:val="00324138"/>
    <w:rsid w:val="00324683"/>
    <w:rsid w:val="003246BA"/>
    <w:rsid w:val="003257D6"/>
    <w:rsid w:val="00327FA9"/>
    <w:rsid w:val="00327FD7"/>
    <w:rsid w:val="00332072"/>
    <w:rsid w:val="00332BEF"/>
    <w:rsid w:val="0033513A"/>
    <w:rsid w:val="00335C27"/>
    <w:rsid w:val="003369CF"/>
    <w:rsid w:val="0033745A"/>
    <w:rsid w:val="00340125"/>
    <w:rsid w:val="0034056E"/>
    <w:rsid w:val="00340E1F"/>
    <w:rsid w:val="0034105B"/>
    <w:rsid w:val="00341668"/>
    <w:rsid w:val="00342CEB"/>
    <w:rsid w:val="003446C4"/>
    <w:rsid w:val="0034576C"/>
    <w:rsid w:val="00346C8B"/>
    <w:rsid w:val="0034743A"/>
    <w:rsid w:val="003502CA"/>
    <w:rsid w:val="0035211F"/>
    <w:rsid w:val="0035249A"/>
    <w:rsid w:val="0035263C"/>
    <w:rsid w:val="003530E5"/>
    <w:rsid w:val="003569D2"/>
    <w:rsid w:val="003575B0"/>
    <w:rsid w:val="003605B2"/>
    <w:rsid w:val="003610C3"/>
    <w:rsid w:val="0036281B"/>
    <w:rsid w:val="003644E3"/>
    <w:rsid w:val="0036496C"/>
    <w:rsid w:val="00364AE6"/>
    <w:rsid w:val="00366532"/>
    <w:rsid w:val="0036764D"/>
    <w:rsid w:val="00367852"/>
    <w:rsid w:val="00367C00"/>
    <w:rsid w:val="00370678"/>
    <w:rsid w:val="003708E0"/>
    <w:rsid w:val="00371130"/>
    <w:rsid w:val="0037127A"/>
    <w:rsid w:val="00371BA5"/>
    <w:rsid w:val="00373069"/>
    <w:rsid w:val="0037321A"/>
    <w:rsid w:val="00374EBB"/>
    <w:rsid w:val="00375019"/>
    <w:rsid w:val="003763C3"/>
    <w:rsid w:val="00376462"/>
    <w:rsid w:val="003810E3"/>
    <w:rsid w:val="00381A15"/>
    <w:rsid w:val="00382706"/>
    <w:rsid w:val="00383834"/>
    <w:rsid w:val="003843AB"/>
    <w:rsid w:val="00384EF8"/>
    <w:rsid w:val="003855ED"/>
    <w:rsid w:val="00386785"/>
    <w:rsid w:val="00386AF0"/>
    <w:rsid w:val="0039036A"/>
    <w:rsid w:val="00390DAE"/>
    <w:rsid w:val="0039277A"/>
    <w:rsid w:val="00393C51"/>
    <w:rsid w:val="00393EB5"/>
    <w:rsid w:val="00395B3F"/>
    <w:rsid w:val="003972E0"/>
    <w:rsid w:val="0039789D"/>
    <w:rsid w:val="003A0A5C"/>
    <w:rsid w:val="003A0D2D"/>
    <w:rsid w:val="003A1BED"/>
    <w:rsid w:val="003A2564"/>
    <w:rsid w:val="003A3942"/>
    <w:rsid w:val="003A44A2"/>
    <w:rsid w:val="003A49A0"/>
    <w:rsid w:val="003A4B9B"/>
    <w:rsid w:val="003A52C2"/>
    <w:rsid w:val="003A5756"/>
    <w:rsid w:val="003A5DE6"/>
    <w:rsid w:val="003A71D1"/>
    <w:rsid w:val="003B07FE"/>
    <w:rsid w:val="003B10D2"/>
    <w:rsid w:val="003B35C5"/>
    <w:rsid w:val="003B54CB"/>
    <w:rsid w:val="003B60BD"/>
    <w:rsid w:val="003B6BE5"/>
    <w:rsid w:val="003B70EE"/>
    <w:rsid w:val="003B7622"/>
    <w:rsid w:val="003C021A"/>
    <w:rsid w:val="003C06F2"/>
    <w:rsid w:val="003C0ED9"/>
    <w:rsid w:val="003C2CC4"/>
    <w:rsid w:val="003C3936"/>
    <w:rsid w:val="003C446C"/>
    <w:rsid w:val="003C48B3"/>
    <w:rsid w:val="003C5A99"/>
    <w:rsid w:val="003C5B29"/>
    <w:rsid w:val="003C66B8"/>
    <w:rsid w:val="003C7202"/>
    <w:rsid w:val="003D0596"/>
    <w:rsid w:val="003D0C7C"/>
    <w:rsid w:val="003D253B"/>
    <w:rsid w:val="003D2C29"/>
    <w:rsid w:val="003D3BB8"/>
    <w:rsid w:val="003D49D3"/>
    <w:rsid w:val="003D4B23"/>
    <w:rsid w:val="003D4BC7"/>
    <w:rsid w:val="003D4D82"/>
    <w:rsid w:val="003D5192"/>
    <w:rsid w:val="003D6022"/>
    <w:rsid w:val="003D6263"/>
    <w:rsid w:val="003D6E77"/>
    <w:rsid w:val="003D738D"/>
    <w:rsid w:val="003D75E7"/>
    <w:rsid w:val="003D7F12"/>
    <w:rsid w:val="003E0CB5"/>
    <w:rsid w:val="003E14D1"/>
    <w:rsid w:val="003E1736"/>
    <w:rsid w:val="003E2082"/>
    <w:rsid w:val="003E220A"/>
    <w:rsid w:val="003E3832"/>
    <w:rsid w:val="003E3D43"/>
    <w:rsid w:val="003E4028"/>
    <w:rsid w:val="003E575B"/>
    <w:rsid w:val="003E6DA0"/>
    <w:rsid w:val="003E76F9"/>
    <w:rsid w:val="003F0CE5"/>
    <w:rsid w:val="003F0CF2"/>
    <w:rsid w:val="003F1ED3"/>
    <w:rsid w:val="003F29B3"/>
    <w:rsid w:val="003F4658"/>
    <w:rsid w:val="003F4680"/>
    <w:rsid w:val="003F646B"/>
    <w:rsid w:val="0040018F"/>
    <w:rsid w:val="004004A4"/>
    <w:rsid w:val="004005BE"/>
    <w:rsid w:val="0040198F"/>
    <w:rsid w:val="00401BAC"/>
    <w:rsid w:val="00401FC8"/>
    <w:rsid w:val="0040229F"/>
    <w:rsid w:val="00402B0E"/>
    <w:rsid w:val="00403D91"/>
    <w:rsid w:val="00403DCA"/>
    <w:rsid w:val="0040420C"/>
    <w:rsid w:val="00404B60"/>
    <w:rsid w:val="004051EB"/>
    <w:rsid w:val="00407C6C"/>
    <w:rsid w:val="00412043"/>
    <w:rsid w:val="0041435C"/>
    <w:rsid w:val="004146A7"/>
    <w:rsid w:val="00415300"/>
    <w:rsid w:val="00415A62"/>
    <w:rsid w:val="00416761"/>
    <w:rsid w:val="00416F08"/>
    <w:rsid w:val="004174BC"/>
    <w:rsid w:val="00420103"/>
    <w:rsid w:val="00421B17"/>
    <w:rsid w:val="00423FC8"/>
    <w:rsid w:val="004240E0"/>
    <w:rsid w:val="00424229"/>
    <w:rsid w:val="004247D1"/>
    <w:rsid w:val="0042493F"/>
    <w:rsid w:val="00427957"/>
    <w:rsid w:val="00427C2D"/>
    <w:rsid w:val="0043021A"/>
    <w:rsid w:val="00430FE5"/>
    <w:rsid w:val="00432002"/>
    <w:rsid w:val="004325CB"/>
    <w:rsid w:val="0043349A"/>
    <w:rsid w:val="00433689"/>
    <w:rsid w:val="004337B9"/>
    <w:rsid w:val="0043397B"/>
    <w:rsid w:val="00433A8A"/>
    <w:rsid w:val="00433AF7"/>
    <w:rsid w:val="00434A91"/>
    <w:rsid w:val="0043539F"/>
    <w:rsid w:val="0043627A"/>
    <w:rsid w:val="00436880"/>
    <w:rsid w:val="004407EC"/>
    <w:rsid w:val="00443BB7"/>
    <w:rsid w:val="00443DCC"/>
    <w:rsid w:val="00444C05"/>
    <w:rsid w:val="00445074"/>
    <w:rsid w:val="00446459"/>
    <w:rsid w:val="00446DE4"/>
    <w:rsid w:val="00447704"/>
    <w:rsid w:val="00450473"/>
    <w:rsid w:val="00450C25"/>
    <w:rsid w:val="004510FE"/>
    <w:rsid w:val="004514FF"/>
    <w:rsid w:val="0045302F"/>
    <w:rsid w:val="00453162"/>
    <w:rsid w:val="00453A1D"/>
    <w:rsid w:val="00456023"/>
    <w:rsid w:val="00456856"/>
    <w:rsid w:val="00457E11"/>
    <w:rsid w:val="00457FA0"/>
    <w:rsid w:val="0046018A"/>
    <w:rsid w:val="00461428"/>
    <w:rsid w:val="00462421"/>
    <w:rsid w:val="0046287D"/>
    <w:rsid w:val="00463487"/>
    <w:rsid w:val="0046559C"/>
    <w:rsid w:val="00465E3B"/>
    <w:rsid w:val="00466704"/>
    <w:rsid w:val="0046732E"/>
    <w:rsid w:val="004702A0"/>
    <w:rsid w:val="00470965"/>
    <w:rsid w:val="0047252F"/>
    <w:rsid w:val="00473BE0"/>
    <w:rsid w:val="00474278"/>
    <w:rsid w:val="0047553C"/>
    <w:rsid w:val="004758E5"/>
    <w:rsid w:val="00475C20"/>
    <w:rsid w:val="0047695E"/>
    <w:rsid w:val="004771FA"/>
    <w:rsid w:val="0048122B"/>
    <w:rsid w:val="004812EC"/>
    <w:rsid w:val="00481383"/>
    <w:rsid w:val="00481CCB"/>
    <w:rsid w:val="00481FC0"/>
    <w:rsid w:val="004834D1"/>
    <w:rsid w:val="0048357F"/>
    <w:rsid w:val="0048478D"/>
    <w:rsid w:val="00484BB9"/>
    <w:rsid w:val="0048522B"/>
    <w:rsid w:val="00485B63"/>
    <w:rsid w:val="00486EE1"/>
    <w:rsid w:val="004875F3"/>
    <w:rsid w:val="00487868"/>
    <w:rsid w:val="00491F51"/>
    <w:rsid w:val="0049201A"/>
    <w:rsid w:val="00496421"/>
    <w:rsid w:val="00496F8A"/>
    <w:rsid w:val="004A0E55"/>
    <w:rsid w:val="004A3758"/>
    <w:rsid w:val="004A41CA"/>
    <w:rsid w:val="004A4378"/>
    <w:rsid w:val="004A4385"/>
    <w:rsid w:val="004A4934"/>
    <w:rsid w:val="004A5468"/>
    <w:rsid w:val="004A6706"/>
    <w:rsid w:val="004A6718"/>
    <w:rsid w:val="004A72D6"/>
    <w:rsid w:val="004A742F"/>
    <w:rsid w:val="004A74D6"/>
    <w:rsid w:val="004A7741"/>
    <w:rsid w:val="004B139F"/>
    <w:rsid w:val="004B2E3B"/>
    <w:rsid w:val="004B380B"/>
    <w:rsid w:val="004B3EAA"/>
    <w:rsid w:val="004B457C"/>
    <w:rsid w:val="004B512C"/>
    <w:rsid w:val="004B563B"/>
    <w:rsid w:val="004B6950"/>
    <w:rsid w:val="004C1DA6"/>
    <w:rsid w:val="004C56B7"/>
    <w:rsid w:val="004C5A48"/>
    <w:rsid w:val="004C789D"/>
    <w:rsid w:val="004D08B7"/>
    <w:rsid w:val="004D0A44"/>
    <w:rsid w:val="004D1EBF"/>
    <w:rsid w:val="004D29F7"/>
    <w:rsid w:val="004D2DCE"/>
    <w:rsid w:val="004D3283"/>
    <w:rsid w:val="004D370A"/>
    <w:rsid w:val="004D4BE6"/>
    <w:rsid w:val="004D53CF"/>
    <w:rsid w:val="004D580B"/>
    <w:rsid w:val="004D654F"/>
    <w:rsid w:val="004D6A2F"/>
    <w:rsid w:val="004E14DE"/>
    <w:rsid w:val="004E277A"/>
    <w:rsid w:val="004E312E"/>
    <w:rsid w:val="004E4363"/>
    <w:rsid w:val="004E464C"/>
    <w:rsid w:val="004E4C5C"/>
    <w:rsid w:val="004E6043"/>
    <w:rsid w:val="004E669B"/>
    <w:rsid w:val="004E7271"/>
    <w:rsid w:val="004E7D5E"/>
    <w:rsid w:val="004F0D12"/>
    <w:rsid w:val="004F1127"/>
    <w:rsid w:val="004F15B0"/>
    <w:rsid w:val="004F3185"/>
    <w:rsid w:val="004F5ED8"/>
    <w:rsid w:val="00500083"/>
    <w:rsid w:val="00500C5E"/>
    <w:rsid w:val="00501A9F"/>
    <w:rsid w:val="00502875"/>
    <w:rsid w:val="005031F5"/>
    <w:rsid w:val="00503228"/>
    <w:rsid w:val="005034EB"/>
    <w:rsid w:val="005039BA"/>
    <w:rsid w:val="00503BBE"/>
    <w:rsid w:val="005043F7"/>
    <w:rsid w:val="0050452D"/>
    <w:rsid w:val="005047AC"/>
    <w:rsid w:val="00505384"/>
    <w:rsid w:val="00507334"/>
    <w:rsid w:val="0051049B"/>
    <w:rsid w:val="00512503"/>
    <w:rsid w:val="00512BC5"/>
    <w:rsid w:val="00514EF7"/>
    <w:rsid w:val="0051523C"/>
    <w:rsid w:val="0051727D"/>
    <w:rsid w:val="005178D1"/>
    <w:rsid w:val="00520ECE"/>
    <w:rsid w:val="00522B83"/>
    <w:rsid w:val="00524A46"/>
    <w:rsid w:val="005256AF"/>
    <w:rsid w:val="00526255"/>
    <w:rsid w:val="005301B2"/>
    <w:rsid w:val="005310C6"/>
    <w:rsid w:val="00531620"/>
    <w:rsid w:val="0053444B"/>
    <w:rsid w:val="005344BC"/>
    <w:rsid w:val="00534650"/>
    <w:rsid w:val="00534A1C"/>
    <w:rsid w:val="005368EA"/>
    <w:rsid w:val="00536CC3"/>
    <w:rsid w:val="00537068"/>
    <w:rsid w:val="00540B07"/>
    <w:rsid w:val="00540F80"/>
    <w:rsid w:val="00541299"/>
    <w:rsid w:val="00541528"/>
    <w:rsid w:val="00541B9B"/>
    <w:rsid w:val="00542001"/>
    <w:rsid w:val="005420F2"/>
    <w:rsid w:val="005420F8"/>
    <w:rsid w:val="005425DA"/>
    <w:rsid w:val="005429C3"/>
    <w:rsid w:val="00542CAC"/>
    <w:rsid w:val="00543B98"/>
    <w:rsid w:val="00544226"/>
    <w:rsid w:val="0054476D"/>
    <w:rsid w:val="00545484"/>
    <w:rsid w:val="00546F47"/>
    <w:rsid w:val="00547E02"/>
    <w:rsid w:val="00547F29"/>
    <w:rsid w:val="005506A7"/>
    <w:rsid w:val="00552297"/>
    <w:rsid w:val="00552451"/>
    <w:rsid w:val="00553692"/>
    <w:rsid w:val="0055581B"/>
    <w:rsid w:val="00557543"/>
    <w:rsid w:val="00557A8D"/>
    <w:rsid w:val="00560AA0"/>
    <w:rsid w:val="005613BA"/>
    <w:rsid w:val="005632E5"/>
    <w:rsid w:val="0056591D"/>
    <w:rsid w:val="00566395"/>
    <w:rsid w:val="00566899"/>
    <w:rsid w:val="005670FE"/>
    <w:rsid w:val="005709F9"/>
    <w:rsid w:val="00570D7B"/>
    <w:rsid w:val="00570F99"/>
    <w:rsid w:val="005713EF"/>
    <w:rsid w:val="0057265F"/>
    <w:rsid w:val="0057375B"/>
    <w:rsid w:val="00573DA0"/>
    <w:rsid w:val="005747D4"/>
    <w:rsid w:val="00574E5B"/>
    <w:rsid w:val="00576C04"/>
    <w:rsid w:val="00577154"/>
    <w:rsid w:val="005772E0"/>
    <w:rsid w:val="00577496"/>
    <w:rsid w:val="00577C7D"/>
    <w:rsid w:val="00577FEB"/>
    <w:rsid w:val="005801F7"/>
    <w:rsid w:val="00580B7C"/>
    <w:rsid w:val="00582682"/>
    <w:rsid w:val="005826DC"/>
    <w:rsid w:val="00582E45"/>
    <w:rsid w:val="00582EB2"/>
    <w:rsid w:val="00583813"/>
    <w:rsid w:val="00583D4E"/>
    <w:rsid w:val="005840AC"/>
    <w:rsid w:val="0058421D"/>
    <w:rsid w:val="005851EF"/>
    <w:rsid w:val="00586632"/>
    <w:rsid w:val="0058694E"/>
    <w:rsid w:val="005903E8"/>
    <w:rsid w:val="005919D0"/>
    <w:rsid w:val="00592DBB"/>
    <w:rsid w:val="0059304D"/>
    <w:rsid w:val="00593B68"/>
    <w:rsid w:val="0059421D"/>
    <w:rsid w:val="00594E3B"/>
    <w:rsid w:val="00595E37"/>
    <w:rsid w:val="00596449"/>
    <w:rsid w:val="00596D89"/>
    <w:rsid w:val="00596E18"/>
    <w:rsid w:val="00596FD5"/>
    <w:rsid w:val="0059727C"/>
    <w:rsid w:val="005A0A40"/>
    <w:rsid w:val="005A15A0"/>
    <w:rsid w:val="005A21B6"/>
    <w:rsid w:val="005A2815"/>
    <w:rsid w:val="005A292F"/>
    <w:rsid w:val="005A50BB"/>
    <w:rsid w:val="005A69EC"/>
    <w:rsid w:val="005A756E"/>
    <w:rsid w:val="005A7734"/>
    <w:rsid w:val="005B041D"/>
    <w:rsid w:val="005B0D26"/>
    <w:rsid w:val="005B146B"/>
    <w:rsid w:val="005B177B"/>
    <w:rsid w:val="005B305A"/>
    <w:rsid w:val="005B3DB3"/>
    <w:rsid w:val="005B3F7A"/>
    <w:rsid w:val="005B438A"/>
    <w:rsid w:val="005B6063"/>
    <w:rsid w:val="005B76B8"/>
    <w:rsid w:val="005C17C6"/>
    <w:rsid w:val="005C1C3E"/>
    <w:rsid w:val="005C1DA8"/>
    <w:rsid w:val="005C240E"/>
    <w:rsid w:val="005C298C"/>
    <w:rsid w:val="005C3142"/>
    <w:rsid w:val="005C380E"/>
    <w:rsid w:val="005C3D08"/>
    <w:rsid w:val="005C4257"/>
    <w:rsid w:val="005C4FCA"/>
    <w:rsid w:val="005C6221"/>
    <w:rsid w:val="005C7E22"/>
    <w:rsid w:val="005C7EE2"/>
    <w:rsid w:val="005D19CB"/>
    <w:rsid w:val="005D2B7B"/>
    <w:rsid w:val="005D4793"/>
    <w:rsid w:val="005D4A9F"/>
    <w:rsid w:val="005D4B48"/>
    <w:rsid w:val="005D5414"/>
    <w:rsid w:val="005D5647"/>
    <w:rsid w:val="005D66D1"/>
    <w:rsid w:val="005D6A55"/>
    <w:rsid w:val="005E0198"/>
    <w:rsid w:val="005E07F8"/>
    <w:rsid w:val="005E5FEA"/>
    <w:rsid w:val="005E6B97"/>
    <w:rsid w:val="005E6CC3"/>
    <w:rsid w:val="005E7B4A"/>
    <w:rsid w:val="005E7C1F"/>
    <w:rsid w:val="005F047B"/>
    <w:rsid w:val="005F094F"/>
    <w:rsid w:val="005F3444"/>
    <w:rsid w:val="005F5289"/>
    <w:rsid w:val="005F5530"/>
    <w:rsid w:val="005F69EF"/>
    <w:rsid w:val="005F75D6"/>
    <w:rsid w:val="005F7AA7"/>
    <w:rsid w:val="006015C2"/>
    <w:rsid w:val="00601D6D"/>
    <w:rsid w:val="006028C7"/>
    <w:rsid w:val="00602EF6"/>
    <w:rsid w:val="00603C3A"/>
    <w:rsid w:val="00604664"/>
    <w:rsid w:val="006117C8"/>
    <w:rsid w:val="00611B2A"/>
    <w:rsid w:val="00611EDA"/>
    <w:rsid w:val="00611EEF"/>
    <w:rsid w:val="00611FC4"/>
    <w:rsid w:val="0061245A"/>
    <w:rsid w:val="0061380B"/>
    <w:rsid w:val="00613E45"/>
    <w:rsid w:val="00616CDB"/>
    <w:rsid w:val="006176FB"/>
    <w:rsid w:val="00622685"/>
    <w:rsid w:val="006244B4"/>
    <w:rsid w:val="00625CFB"/>
    <w:rsid w:val="006262D6"/>
    <w:rsid w:val="00626B5B"/>
    <w:rsid w:val="00627DE2"/>
    <w:rsid w:val="00627ED0"/>
    <w:rsid w:val="00627FB0"/>
    <w:rsid w:val="00630793"/>
    <w:rsid w:val="00630CEC"/>
    <w:rsid w:val="00632189"/>
    <w:rsid w:val="00632527"/>
    <w:rsid w:val="00632D25"/>
    <w:rsid w:val="00633032"/>
    <w:rsid w:val="006338E6"/>
    <w:rsid w:val="00633ABE"/>
    <w:rsid w:val="00634455"/>
    <w:rsid w:val="00635413"/>
    <w:rsid w:val="00635ADE"/>
    <w:rsid w:val="00636480"/>
    <w:rsid w:val="00640B26"/>
    <w:rsid w:val="00641433"/>
    <w:rsid w:val="006422A2"/>
    <w:rsid w:val="00642345"/>
    <w:rsid w:val="006426BB"/>
    <w:rsid w:val="00642CA3"/>
    <w:rsid w:val="00642FB0"/>
    <w:rsid w:val="00644914"/>
    <w:rsid w:val="00646301"/>
    <w:rsid w:val="00646ADA"/>
    <w:rsid w:val="006509BD"/>
    <w:rsid w:val="006513A6"/>
    <w:rsid w:val="00651B55"/>
    <w:rsid w:val="00652438"/>
    <w:rsid w:val="00653A49"/>
    <w:rsid w:val="00653C95"/>
    <w:rsid w:val="006544DF"/>
    <w:rsid w:val="00657E74"/>
    <w:rsid w:val="00660CA1"/>
    <w:rsid w:val="00661655"/>
    <w:rsid w:val="006616B0"/>
    <w:rsid w:val="00661E60"/>
    <w:rsid w:val="0066278C"/>
    <w:rsid w:val="00663C28"/>
    <w:rsid w:val="0066451F"/>
    <w:rsid w:val="00665595"/>
    <w:rsid w:val="006675C9"/>
    <w:rsid w:val="00667E8F"/>
    <w:rsid w:val="0067277C"/>
    <w:rsid w:val="00672EC4"/>
    <w:rsid w:val="00673C42"/>
    <w:rsid w:val="006743CC"/>
    <w:rsid w:val="0067714B"/>
    <w:rsid w:val="0068108A"/>
    <w:rsid w:val="00681CAC"/>
    <w:rsid w:val="006853B0"/>
    <w:rsid w:val="0068617B"/>
    <w:rsid w:val="00686E0D"/>
    <w:rsid w:val="00691327"/>
    <w:rsid w:val="0069322D"/>
    <w:rsid w:val="00693649"/>
    <w:rsid w:val="00694096"/>
    <w:rsid w:val="00694562"/>
    <w:rsid w:val="00696AC2"/>
    <w:rsid w:val="006A025C"/>
    <w:rsid w:val="006A0318"/>
    <w:rsid w:val="006A0519"/>
    <w:rsid w:val="006A09FB"/>
    <w:rsid w:val="006A0F9A"/>
    <w:rsid w:val="006A25D1"/>
    <w:rsid w:val="006A29D8"/>
    <w:rsid w:val="006A30DC"/>
    <w:rsid w:val="006A414E"/>
    <w:rsid w:val="006A4860"/>
    <w:rsid w:val="006A4918"/>
    <w:rsid w:val="006A7392"/>
    <w:rsid w:val="006A74B7"/>
    <w:rsid w:val="006A750C"/>
    <w:rsid w:val="006A7731"/>
    <w:rsid w:val="006B0B69"/>
    <w:rsid w:val="006B0F98"/>
    <w:rsid w:val="006B4412"/>
    <w:rsid w:val="006B55D7"/>
    <w:rsid w:val="006B5C25"/>
    <w:rsid w:val="006B5E34"/>
    <w:rsid w:val="006B7242"/>
    <w:rsid w:val="006C090F"/>
    <w:rsid w:val="006C0959"/>
    <w:rsid w:val="006C24FE"/>
    <w:rsid w:val="006C2644"/>
    <w:rsid w:val="006C264E"/>
    <w:rsid w:val="006C45A5"/>
    <w:rsid w:val="006C4795"/>
    <w:rsid w:val="006C4C90"/>
    <w:rsid w:val="006C6C45"/>
    <w:rsid w:val="006D01BE"/>
    <w:rsid w:val="006D02AA"/>
    <w:rsid w:val="006D0638"/>
    <w:rsid w:val="006D2052"/>
    <w:rsid w:val="006D2F2F"/>
    <w:rsid w:val="006D628B"/>
    <w:rsid w:val="006D66EB"/>
    <w:rsid w:val="006D6B10"/>
    <w:rsid w:val="006D7FA3"/>
    <w:rsid w:val="006E00F7"/>
    <w:rsid w:val="006E09E3"/>
    <w:rsid w:val="006E17EB"/>
    <w:rsid w:val="006E19B7"/>
    <w:rsid w:val="006E1CFF"/>
    <w:rsid w:val="006E2266"/>
    <w:rsid w:val="006E2754"/>
    <w:rsid w:val="006E29BD"/>
    <w:rsid w:val="006E350B"/>
    <w:rsid w:val="006E4A8B"/>
    <w:rsid w:val="006E564B"/>
    <w:rsid w:val="006E5FDA"/>
    <w:rsid w:val="006E6C3F"/>
    <w:rsid w:val="006F01BA"/>
    <w:rsid w:val="006F0390"/>
    <w:rsid w:val="006F2534"/>
    <w:rsid w:val="006F2A4E"/>
    <w:rsid w:val="006F33FE"/>
    <w:rsid w:val="006F4A03"/>
    <w:rsid w:val="006F5124"/>
    <w:rsid w:val="006F6E1D"/>
    <w:rsid w:val="006F7364"/>
    <w:rsid w:val="0070192D"/>
    <w:rsid w:val="00701FC1"/>
    <w:rsid w:val="00702BC2"/>
    <w:rsid w:val="00703051"/>
    <w:rsid w:val="007045F1"/>
    <w:rsid w:val="0070533A"/>
    <w:rsid w:val="00705C8A"/>
    <w:rsid w:val="00705D8C"/>
    <w:rsid w:val="00705FF7"/>
    <w:rsid w:val="00706840"/>
    <w:rsid w:val="0070757B"/>
    <w:rsid w:val="0071158C"/>
    <w:rsid w:val="007118AE"/>
    <w:rsid w:val="00711F44"/>
    <w:rsid w:val="0071275F"/>
    <w:rsid w:val="00712C8B"/>
    <w:rsid w:val="007132A7"/>
    <w:rsid w:val="00713540"/>
    <w:rsid w:val="007161A3"/>
    <w:rsid w:val="007166E2"/>
    <w:rsid w:val="00720517"/>
    <w:rsid w:val="0072168A"/>
    <w:rsid w:val="00722C3F"/>
    <w:rsid w:val="007246CD"/>
    <w:rsid w:val="00724EC7"/>
    <w:rsid w:val="00724F5B"/>
    <w:rsid w:val="00725665"/>
    <w:rsid w:val="00726043"/>
    <w:rsid w:val="0072632A"/>
    <w:rsid w:val="00727627"/>
    <w:rsid w:val="00727EB7"/>
    <w:rsid w:val="00727EE7"/>
    <w:rsid w:val="00730BEA"/>
    <w:rsid w:val="007315E3"/>
    <w:rsid w:val="007316A2"/>
    <w:rsid w:val="00731746"/>
    <w:rsid w:val="007337FC"/>
    <w:rsid w:val="00733BF1"/>
    <w:rsid w:val="00734067"/>
    <w:rsid w:val="0073468C"/>
    <w:rsid w:val="007346C4"/>
    <w:rsid w:val="0073510A"/>
    <w:rsid w:val="00735CA2"/>
    <w:rsid w:val="00737D3D"/>
    <w:rsid w:val="00740687"/>
    <w:rsid w:val="007428EB"/>
    <w:rsid w:val="0074313D"/>
    <w:rsid w:val="00745398"/>
    <w:rsid w:val="007456A1"/>
    <w:rsid w:val="00745B05"/>
    <w:rsid w:val="00750640"/>
    <w:rsid w:val="00751776"/>
    <w:rsid w:val="0075207C"/>
    <w:rsid w:val="0075220A"/>
    <w:rsid w:val="007525B2"/>
    <w:rsid w:val="0075299E"/>
    <w:rsid w:val="0075344A"/>
    <w:rsid w:val="007535BF"/>
    <w:rsid w:val="007536D8"/>
    <w:rsid w:val="00753EB2"/>
    <w:rsid w:val="007542ED"/>
    <w:rsid w:val="0075513E"/>
    <w:rsid w:val="007558CE"/>
    <w:rsid w:val="007564B8"/>
    <w:rsid w:val="00757181"/>
    <w:rsid w:val="00757D74"/>
    <w:rsid w:val="00760519"/>
    <w:rsid w:val="007608AC"/>
    <w:rsid w:val="0076158F"/>
    <w:rsid w:val="00763B93"/>
    <w:rsid w:val="00764610"/>
    <w:rsid w:val="00765BBC"/>
    <w:rsid w:val="00766BCC"/>
    <w:rsid w:val="0076729F"/>
    <w:rsid w:val="00767B75"/>
    <w:rsid w:val="0077054F"/>
    <w:rsid w:val="00771D59"/>
    <w:rsid w:val="00771DF4"/>
    <w:rsid w:val="0077224E"/>
    <w:rsid w:val="007725BB"/>
    <w:rsid w:val="00773DC5"/>
    <w:rsid w:val="00773EE1"/>
    <w:rsid w:val="00775005"/>
    <w:rsid w:val="00775C82"/>
    <w:rsid w:val="00775E4C"/>
    <w:rsid w:val="007761C9"/>
    <w:rsid w:val="00777257"/>
    <w:rsid w:val="007779DD"/>
    <w:rsid w:val="00777BC4"/>
    <w:rsid w:val="00777DE9"/>
    <w:rsid w:val="007807D8"/>
    <w:rsid w:val="00780E81"/>
    <w:rsid w:val="00781D45"/>
    <w:rsid w:val="007821B5"/>
    <w:rsid w:val="00782645"/>
    <w:rsid w:val="00783386"/>
    <w:rsid w:val="00783A7B"/>
    <w:rsid w:val="007853AF"/>
    <w:rsid w:val="007857CF"/>
    <w:rsid w:val="00785D50"/>
    <w:rsid w:val="00786A69"/>
    <w:rsid w:val="007870C7"/>
    <w:rsid w:val="00787B35"/>
    <w:rsid w:val="007908E7"/>
    <w:rsid w:val="00794557"/>
    <w:rsid w:val="00794F2E"/>
    <w:rsid w:val="00796977"/>
    <w:rsid w:val="00796ADB"/>
    <w:rsid w:val="00797909"/>
    <w:rsid w:val="00797BBB"/>
    <w:rsid w:val="007A0198"/>
    <w:rsid w:val="007A077A"/>
    <w:rsid w:val="007A1467"/>
    <w:rsid w:val="007A1588"/>
    <w:rsid w:val="007A2372"/>
    <w:rsid w:val="007A2506"/>
    <w:rsid w:val="007A2B2B"/>
    <w:rsid w:val="007A2E35"/>
    <w:rsid w:val="007A4F87"/>
    <w:rsid w:val="007A5142"/>
    <w:rsid w:val="007A55AE"/>
    <w:rsid w:val="007A67FC"/>
    <w:rsid w:val="007A6A8C"/>
    <w:rsid w:val="007A6D77"/>
    <w:rsid w:val="007A6FC3"/>
    <w:rsid w:val="007B04F4"/>
    <w:rsid w:val="007B0F16"/>
    <w:rsid w:val="007B1AF0"/>
    <w:rsid w:val="007B1BC7"/>
    <w:rsid w:val="007B1BF4"/>
    <w:rsid w:val="007B2DDA"/>
    <w:rsid w:val="007B37D2"/>
    <w:rsid w:val="007B4A3D"/>
    <w:rsid w:val="007B4A89"/>
    <w:rsid w:val="007B5A92"/>
    <w:rsid w:val="007B64AF"/>
    <w:rsid w:val="007B6716"/>
    <w:rsid w:val="007B6BA5"/>
    <w:rsid w:val="007B7218"/>
    <w:rsid w:val="007C0435"/>
    <w:rsid w:val="007C1FBE"/>
    <w:rsid w:val="007C2BBB"/>
    <w:rsid w:val="007C3390"/>
    <w:rsid w:val="007C3423"/>
    <w:rsid w:val="007C3486"/>
    <w:rsid w:val="007C3967"/>
    <w:rsid w:val="007C40C0"/>
    <w:rsid w:val="007C45FF"/>
    <w:rsid w:val="007C4F4B"/>
    <w:rsid w:val="007C5292"/>
    <w:rsid w:val="007C5462"/>
    <w:rsid w:val="007C566F"/>
    <w:rsid w:val="007D0900"/>
    <w:rsid w:val="007D0B41"/>
    <w:rsid w:val="007D14F7"/>
    <w:rsid w:val="007D2622"/>
    <w:rsid w:val="007D3198"/>
    <w:rsid w:val="007D3797"/>
    <w:rsid w:val="007D37E5"/>
    <w:rsid w:val="007D3EDF"/>
    <w:rsid w:val="007D43AC"/>
    <w:rsid w:val="007D5313"/>
    <w:rsid w:val="007D5B5F"/>
    <w:rsid w:val="007D605D"/>
    <w:rsid w:val="007D64DF"/>
    <w:rsid w:val="007D6B89"/>
    <w:rsid w:val="007E3262"/>
    <w:rsid w:val="007E3B21"/>
    <w:rsid w:val="007E4EBE"/>
    <w:rsid w:val="007E5655"/>
    <w:rsid w:val="007E7831"/>
    <w:rsid w:val="007F07B3"/>
    <w:rsid w:val="007F0B83"/>
    <w:rsid w:val="007F1AFD"/>
    <w:rsid w:val="007F1CBE"/>
    <w:rsid w:val="007F272D"/>
    <w:rsid w:val="007F3721"/>
    <w:rsid w:val="007F425B"/>
    <w:rsid w:val="007F4362"/>
    <w:rsid w:val="007F6611"/>
    <w:rsid w:val="007F72F2"/>
    <w:rsid w:val="007F7348"/>
    <w:rsid w:val="007F7654"/>
    <w:rsid w:val="007F78A4"/>
    <w:rsid w:val="008006E4"/>
    <w:rsid w:val="00800FC7"/>
    <w:rsid w:val="00801320"/>
    <w:rsid w:val="00801B71"/>
    <w:rsid w:val="008031DB"/>
    <w:rsid w:val="0080325C"/>
    <w:rsid w:val="008032CE"/>
    <w:rsid w:val="00803996"/>
    <w:rsid w:val="0080419D"/>
    <w:rsid w:val="008051F3"/>
    <w:rsid w:val="008057CC"/>
    <w:rsid w:val="0080624A"/>
    <w:rsid w:val="0080748E"/>
    <w:rsid w:val="00807816"/>
    <w:rsid w:val="008107F7"/>
    <w:rsid w:val="00810A26"/>
    <w:rsid w:val="00810C51"/>
    <w:rsid w:val="008110BF"/>
    <w:rsid w:val="008114FA"/>
    <w:rsid w:val="00811A67"/>
    <w:rsid w:val="008122B5"/>
    <w:rsid w:val="00812330"/>
    <w:rsid w:val="008125A4"/>
    <w:rsid w:val="00813D44"/>
    <w:rsid w:val="00814323"/>
    <w:rsid w:val="008164A4"/>
    <w:rsid w:val="008173DF"/>
    <w:rsid w:val="008175E9"/>
    <w:rsid w:val="00817E46"/>
    <w:rsid w:val="0082144C"/>
    <w:rsid w:val="008215E9"/>
    <w:rsid w:val="00821B78"/>
    <w:rsid w:val="00822793"/>
    <w:rsid w:val="00822B08"/>
    <w:rsid w:val="008242D7"/>
    <w:rsid w:val="008245E5"/>
    <w:rsid w:val="00825932"/>
    <w:rsid w:val="00826067"/>
    <w:rsid w:val="0082655C"/>
    <w:rsid w:val="00827673"/>
    <w:rsid w:val="00827940"/>
    <w:rsid w:val="00827C27"/>
    <w:rsid w:val="00827E05"/>
    <w:rsid w:val="008311A3"/>
    <w:rsid w:val="0083282F"/>
    <w:rsid w:val="00834A6C"/>
    <w:rsid w:val="00835092"/>
    <w:rsid w:val="00835522"/>
    <w:rsid w:val="00835897"/>
    <w:rsid w:val="008365CD"/>
    <w:rsid w:val="0083680E"/>
    <w:rsid w:val="008369FD"/>
    <w:rsid w:val="00836AA7"/>
    <w:rsid w:val="008418D6"/>
    <w:rsid w:val="00842FAB"/>
    <w:rsid w:val="00842FC9"/>
    <w:rsid w:val="00843080"/>
    <w:rsid w:val="008439BD"/>
    <w:rsid w:val="00843CA5"/>
    <w:rsid w:val="00844F3F"/>
    <w:rsid w:val="008450D7"/>
    <w:rsid w:val="00845DF8"/>
    <w:rsid w:val="00850072"/>
    <w:rsid w:val="008503D0"/>
    <w:rsid w:val="00850480"/>
    <w:rsid w:val="008505FE"/>
    <w:rsid w:val="0085128A"/>
    <w:rsid w:val="0085152F"/>
    <w:rsid w:val="00853308"/>
    <w:rsid w:val="00854664"/>
    <w:rsid w:val="0085496D"/>
    <w:rsid w:val="00855CEA"/>
    <w:rsid w:val="00855DDA"/>
    <w:rsid w:val="00855E59"/>
    <w:rsid w:val="0085783C"/>
    <w:rsid w:val="00857BE2"/>
    <w:rsid w:val="008604F9"/>
    <w:rsid w:val="00862457"/>
    <w:rsid w:val="008624E8"/>
    <w:rsid w:val="00862585"/>
    <w:rsid w:val="008630D2"/>
    <w:rsid w:val="00863721"/>
    <w:rsid w:val="0086398B"/>
    <w:rsid w:val="00864B57"/>
    <w:rsid w:val="00865F6F"/>
    <w:rsid w:val="0086618C"/>
    <w:rsid w:val="008701D8"/>
    <w:rsid w:val="00870F24"/>
    <w:rsid w:val="00871B09"/>
    <w:rsid w:val="00871D3C"/>
    <w:rsid w:val="00871FD5"/>
    <w:rsid w:val="00874A68"/>
    <w:rsid w:val="00875614"/>
    <w:rsid w:val="008758C0"/>
    <w:rsid w:val="00876B67"/>
    <w:rsid w:val="00876E2A"/>
    <w:rsid w:val="0088065A"/>
    <w:rsid w:val="00881491"/>
    <w:rsid w:val="00881662"/>
    <w:rsid w:val="008859F6"/>
    <w:rsid w:val="0088710B"/>
    <w:rsid w:val="008874DA"/>
    <w:rsid w:val="0089095F"/>
    <w:rsid w:val="00890F57"/>
    <w:rsid w:val="00890F58"/>
    <w:rsid w:val="0089336B"/>
    <w:rsid w:val="00893EF5"/>
    <w:rsid w:val="00894B61"/>
    <w:rsid w:val="008953F0"/>
    <w:rsid w:val="00896919"/>
    <w:rsid w:val="00896E68"/>
    <w:rsid w:val="008979B1"/>
    <w:rsid w:val="008979B4"/>
    <w:rsid w:val="008A090E"/>
    <w:rsid w:val="008A16F6"/>
    <w:rsid w:val="008A2773"/>
    <w:rsid w:val="008A293D"/>
    <w:rsid w:val="008A3EB8"/>
    <w:rsid w:val="008A4169"/>
    <w:rsid w:val="008A50B4"/>
    <w:rsid w:val="008A676F"/>
    <w:rsid w:val="008A6B25"/>
    <w:rsid w:val="008A6C4F"/>
    <w:rsid w:val="008B0764"/>
    <w:rsid w:val="008B1252"/>
    <w:rsid w:val="008B3ECF"/>
    <w:rsid w:val="008B3F3A"/>
    <w:rsid w:val="008B431F"/>
    <w:rsid w:val="008B44A9"/>
    <w:rsid w:val="008B543B"/>
    <w:rsid w:val="008B6382"/>
    <w:rsid w:val="008B6605"/>
    <w:rsid w:val="008B79A1"/>
    <w:rsid w:val="008B7DD4"/>
    <w:rsid w:val="008C0E24"/>
    <w:rsid w:val="008C177B"/>
    <w:rsid w:val="008C1A55"/>
    <w:rsid w:val="008C23B0"/>
    <w:rsid w:val="008C2D27"/>
    <w:rsid w:val="008C2F2B"/>
    <w:rsid w:val="008C2F2D"/>
    <w:rsid w:val="008C49AD"/>
    <w:rsid w:val="008C4A95"/>
    <w:rsid w:val="008C4BC3"/>
    <w:rsid w:val="008C58D6"/>
    <w:rsid w:val="008C68F7"/>
    <w:rsid w:val="008C6A85"/>
    <w:rsid w:val="008D0BF8"/>
    <w:rsid w:val="008D18AD"/>
    <w:rsid w:val="008D1D65"/>
    <w:rsid w:val="008D32A1"/>
    <w:rsid w:val="008D46D4"/>
    <w:rsid w:val="008D520B"/>
    <w:rsid w:val="008D5654"/>
    <w:rsid w:val="008D5BFC"/>
    <w:rsid w:val="008D6305"/>
    <w:rsid w:val="008D6723"/>
    <w:rsid w:val="008D6C50"/>
    <w:rsid w:val="008E0E46"/>
    <w:rsid w:val="008E22F5"/>
    <w:rsid w:val="008E2312"/>
    <w:rsid w:val="008E28A9"/>
    <w:rsid w:val="008E32C1"/>
    <w:rsid w:val="008E474E"/>
    <w:rsid w:val="008E4D69"/>
    <w:rsid w:val="008E5C5D"/>
    <w:rsid w:val="008E65EE"/>
    <w:rsid w:val="008E7790"/>
    <w:rsid w:val="008E79CA"/>
    <w:rsid w:val="008F0AF8"/>
    <w:rsid w:val="008F15EE"/>
    <w:rsid w:val="008F2502"/>
    <w:rsid w:val="008F3233"/>
    <w:rsid w:val="008F33A3"/>
    <w:rsid w:val="008F4533"/>
    <w:rsid w:val="008F5036"/>
    <w:rsid w:val="008F5DF7"/>
    <w:rsid w:val="008F6960"/>
    <w:rsid w:val="008F6CD7"/>
    <w:rsid w:val="008F7BA9"/>
    <w:rsid w:val="00900121"/>
    <w:rsid w:val="00901509"/>
    <w:rsid w:val="0090264C"/>
    <w:rsid w:val="009035CE"/>
    <w:rsid w:val="00903A2B"/>
    <w:rsid w:val="009044B3"/>
    <w:rsid w:val="00904EB1"/>
    <w:rsid w:val="009052EE"/>
    <w:rsid w:val="00905AD8"/>
    <w:rsid w:val="00905C3A"/>
    <w:rsid w:val="00906AF2"/>
    <w:rsid w:val="009075B3"/>
    <w:rsid w:val="009077C3"/>
    <w:rsid w:val="009079D2"/>
    <w:rsid w:val="00907AD2"/>
    <w:rsid w:val="00912599"/>
    <w:rsid w:val="00913119"/>
    <w:rsid w:val="0091448E"/>
    <w:rsid w:val="009155A0"/>
    <w:rsid w:val="00915E9C"/>
    <w:rsid w:val="009166F7"/>
    <w:rsid w:val="00916BCD"/>
    <w:rsid w:val="009171EC"/>
    <w:rsid w:val="00917A9F"/>
    <w:rsid w:val="009215D2"/>
    <w:rsid w:val="009225F0"/>
    <w:rsid w:val="00922F03"/>
    <w:rsid w:val="0092522A"/>
    <w:rsid w:val="00927C9D"/>
    <w:rsid w:val="00930077"/>
    <w:rsid w:val="009301FD"/>
    <w:rsid w:val="0093050E"/>
    <w:rsid w:val="00930602"/>
    <w:rsid w:val="00930ABC"/>
    <w:rsid w:val="0093127F"/>
    <w:rsid w:val="00931523"/>
    <w:rsid w:val="00932306"/>
    <w:rsid w:val="009331B5"/>
    <w:rsid w:val="00933B1C"/>
    <w:rsid w:val="00933DEA"/>
    <w:rsid w:val="00934B0D"/>
    <w:rsid w:val="00934B27"/>
    <w:rsid w:val="0093685C"/>
    <w:rsid w:val="00936D59"/>
    <w:rsid w:val="00937662"/>
    <w:rsid w:val="009406E4"/>
    <w:rsid w:val="00940907"/>
    <w:rsid w:val="00941292"/>
    <w:rsid w:val="009422BF"/>
    <w:rsid w:val="009425DF"/>
    <w:rsid w:val="00942C93"/>
    <w:rsid w:val="0094329B"/>
    <w:rsid w:val="00943A3F"/>
    <w:rsid w:val="00944B34"/>
    <w:rsid w:val="00945986"/>
    <w:rsid w:val="009459A9"/>
    <w:rsid w:val="00946B05"/>
    <w:rsid w:val="00946E95"/>
    <w:rsid w:val="0094758E"/>
    <w:rsid w:val="0095085C"/>
    <w:rsid w:val="009508F5"/>
    <w:rsid w:val="00951165"/>
    <w:rsid w:val="0095222B"/>
    <w:rsid w:val="00952B07"/>
    <w:rsid w:val="0095461E"/>
    <w:rsid w:val="00954E0B"/>
    <w:rsid w:val="009564BC"/>
    <w:rsid w:val="00956CF4"/>
    <w:rsid w:val="00957B4A"/>
    <w:rsid w:val="0096025B"/>
    <w:rsid w:val="00960D86"/>
    <w:rsid w:val="009620AC"/>
    <w:rsid w:val="00963CBA"/>
    <w:rsid w:val="009644B4"/>
    <w:rsid w:val="00964AE1"/>
    <w:rsid w:val="00964D91"/>
    <w:rsid w:val="009650BC"/>
    <w:rsid w:val="00965583"/>
    <w:rsid w:val="00966BFC"/>
    <w:rsid w:val="00967625"/>
    <w:rsid w:val="00967850"/>
    <w:rsid w:val="00970879"/>
    <w:rsid w:val="009712FE"/>
    <w:rsid w:val="00973F80"/>
    <w:rsid w:val="009740E0"/>
    <w:rsid w:val="00974A8D"/>
    <w:rsid w:val="00976377"/>
    <w:rsid w:val="00976DE1"/>
    <w:rsid w:val="00977534"/>
    <w:rsid w:val="0097775D"/>
    <w:rsid w:val="009777E1"/>
    <w:rsid w:val="0098011A"/>
    <w:rsid w:val="00981F3E"/>
    <w:rsid w:val="0098225C"/>
    <w:rsid w:val="00982DA0"/>
    <w:rsid w:val="0098344B"/>
    <w:rsid w:val="0098344C"/>
    <w:rsid w:val="00983567"/>
    <w:rsid w:val="009838A8"/>
    <w:rsid w:val="00983B4A"/>
    <w:rsid w:val="0098430F"/>
    <w:rsid w:val="0098513F"/>
    <w:rsid w:val="00985F8F"/>
    <w:rsid w:val="0098735A"/>
    <w:rsid w:val="0098798E"/>
    <w:rsid w:val="00987C33"/>
    <w:rsid w:val="00987CC0"/>
    <w:rsid w:val="00990285"/>
    <w:rsid w:val="00990DEE"/>
    <w:rsid w:val="00991261"/>
    <w:rsid w:val="009913DB"/>
    <w:rsid w:val="00991822"/>
    <w:rsid w:val="00992AA8"/>
    <w:rsid w:val="00993210"/>
    <w:rsid w:val="00993514"/>
    <w:rsid w:val="00993A38"/>
    <w:rsid w:val="00995733"/>
    <w:rsid w:val="00995D3C"/>
    <w:rsid w:val="00996AEF"/>
    <w:rsid w:val="009A0806"/>
    <w:rsid w:val="009A0C92"/>
    <w:rsid w:val="009A1AF6"/>
    <w:rsid w:val="009A2E85"/>
    <w:rsid w:val="009A3262"/>
    <w:rsid w:val="009A3B5A"/>
    <w:rsid w:val="009A41EB"/>
    <w:rsid w:val="009A5A10"/>
    <w:rsid w:val="009A6310"/>
    <w:rsid w:val="009A7711"/>
    <w:rsid w:val="009B1FB5"/>
    <w:rsid w:val="009B298D"/>
    <w:rsid w:val="009B3685"/>
    <w:rsid w:val="009B38C8"/>
    <w:rsid w:val="009B3DE9"/>
    <w:rsid w:val="009B4B45"/>
    <w:rsid w:val="009B4BD8"/>
    <w:rsid w:val="009B564D"/>
    <w:rsid w:val="009B6843"/>
    <w:rsid w:val="009B771E"/>
    <w:rsid w:val="009B7E8F"/>
    <w:rsid w:val="009C0301"/>
    <w:rsid w:val="009C069E"/>
    <w:rsid w:val="009C0922"/>
    <w:rsid w:val="009C0B27"/>
    <w:rsid w:val="009C1651"/>
    <w:rsid w:val="009C2C5F"/>
    <w:rsid w:val="009C3DA4"/>
    <w:rsid w:val="009C3E7B"/>
    <w:rsid w:val="009C4582"/>
    <w:rsid w:val="009C4913"/>
    <w:rsid w:val="009C5965"/>
    <w:rsid w:val="009C5B3F"/>
    <w:rsid w:val="009C5E82"/>
    <w:rsid w:val="009D02A1"/>
    <w:rsid w:val="009D0621"/>
    <w:rsid w:val="009D1D69"/>
    <w:rsid w:val="009D5B25"/>
    <w:rsid w:val="009D62EC"/>
    <w:rsid w:val="009D724F"/>
    <w:rsid w:val="009D7A5D"/>
    <w:rsid w:val="009E12A8"/>
    <w:rsid w:val="009E38F1"/>
    <w:rsid w:val="009E3BA4"/>
    <w:rsid w:val="009E502B"/>
    <w:rsid w:val="009E60B1"/>
    <w:rsid w:val="009E6F3F"/>
    <w:rsid w:val="009E7A25"/>
    <w:rsid w:val="009F022A"/>
    <w:rsid w:val="009F0287"/>
    <w:rsid w:val="009F18D0"/>
    <w:rsid w:val="009F1F3F"/>
    <w:rsid w:val="009F29E9"/>
    <w:rsid w:val="009F3A17"/>
    <w:rsid w:val="009F46D0"/>
    <w:rsid w:val="009F47C6"/>
    <w:rsid w:val="009F48B7"/>
    <w:rsid w:val="009F67FF"/>
    <w:rsid w:val="009F710F"/>
    <w:rsid w:val="009F7866"/>
    <w:rsid w:val="00A00805"/>
    <w:rsid w:val="00A00B6D"/>
    <w:rsid w:val="00A01D75"/>
    <w:rsid w:val="00A025A3"/>
    <w:rsid w:val="00A02BA6"/>
    <w:rsid w:val="00A02DAB"/>
    <w:rsid w:val="00A03626"/>
    <w:rsid w:val="00A048B1"/>
    <w:rsid w:val="00A0495C"/>
    <w:rsid w:val="00A04EA5"/>
    <w:rsid w:val="00A053C2"/>
    <w:rsid w:val="00A05C57"/>
    <w:rsid w:val="00A10923"/>
    <w:rsid w:val="00A10C4A"/>
    <w:rsid w:val="00A1155D"/>
    <w:rsid w:val="00A12141"/>
    <w:rsid w:val="00A1252C"/>
    <w:rsid w:val="00A12F08"/>
    <w:rsid w:val="00A13495"/>
    <w:rsid w:val="00A1427D"/>
    <w:rsid w:val="00A1431F"/>
    <w:rsid w:val="00A16FAD"/>
    <w:rsid w:val="00A16FC4"/>
    <w:rsid w:val="00A17890"/>
    <w:rsid w:val="00A202AF"/>
    <w:rsid w:val="00A202BC"/>
    <w:rsid w:val="00A20316"/>
    <w:rsid w:val="00A209C7"/>
    <w:rsid w:val="00A20F07"/>
    <w:rsid w:val="00A225DC"/>
    <w:rsid w:val="00A2347D"/>
    <w:rsid w:val="00A2464E"/>
    <w:rsid w:val="00A26FBC"/>
    <w:rsid w:val="00A27233"/>
    <w:rsid w:val="00A273FD"/>
    <w:rsid w:val="00A27701"/>
    <w:rsid w:val="00A3042B"/>
    <w:rsid w:val="00A3118C"/>
    <w:rsid w:val="00A33D55"/>
    <w:rsid w:val="00A3494B"/>
    <w:rsid w:val="00A34FD8"/>
    <w:rsid w:val="00A35B36"/>
    <w:rsid w:val="00A363BB"/>
    <w:rsid w:val="00A3730D"/>
    <w:rsid w:val="00A37AC3"/>
    <w:rsid w:val="00A37B61"/>
    <w:rsid w:val="00A37D31"/>
    <w:rsid w:val="00A40A06"/>
    <w:rsid w:val="00A416D0"/>
    <w:rsid w:val="00A42558"/>
    <w:rsid w:val="00A4293C"/>
    <w:rsid w:val="00A43145"/>
    <w:rsid w:val="00A44EA4"/>
    <w:rsid w:val="00A44FEE"/>
    <w:rsid w:val="00A4763E"/>
    <w:rsid w:val="00A478BF"/>
    <w:rsid w:val="00A47E4C"/>
    <w:rsid w:val="00A507EF"/>
    <w:rsid w:val="00A507FC"/>
    <w:rsid w:val="00A52538"/>
    <w:rsid w:val="00A53B1D"/>
    <w:rsid w:val="00A53B4B"/>
    <w:rsid w:val="00A5415D"/>
    <w:rsid w:val="00A54F95"/>
    <w:rsid w:val="00A56881"/>
    <w:rsid w:val="00A572C4"/>
    <w:rsid w:val="00A608B6"/>
    <w:rsid w:val="00A60B8F"/>
    <w:rsid w:val="00A61EE5"/>
    <w:rsid w:val="00A62636"/>
    <w:rsid w:val="00A62B0C"/>
    <w:rsid w:val="00A6529E"/>
    <w:rsid w:val="00A66959"/>
    <w:rsid w:val="00A67275"/>
    <w:rsid w:val="00A70949"/>
    <w:rsid w:val="00A7095C"/>
    <w:rsid w:val="00A716CD"/>
    <w:rsid w:val="00A71F00"/>
    <w:rsid w:val="00A72241"/>
    <w:rsid w:val="00A7247E"/>
    <w:rsid w:val="00A72F22"/>
    <w:rsid w:val="00A73B7A"/>
    <w:rsid w:val="00A742E8"/>
    <w:rsid w:val="00A748A6"/>
    <w:rsid w:val="00A74C60"/>
    <w:rsid w:val="00A74F7A"/>
    <w:rsid w:val="00A751B9"/>
    <w:rsid w:val="00A76D74"/>
    <w:rsid w:val="00A80B5E"/>
    <w:rsid w:val="00A81FC7"/>
    <w:rsid w:val="00A82E01"/>
    <w:rsid w:val="00A84E3E"/>
    <w:rsid w:val="00A84F51"/>
    <w:rsid w:val="00A85175"/>
    <w:rsid w:val="00A8677E"/>
    <w:rsid w:val="00A86CDD"/>
    <w:rsid w:val="00A86F73"/>
    <w:rsid w:val="00A872F3"/>
    <w:rsid w:val="00A8783D"/>
    <w:rsid w:val="00A879A4"/>
    <w:rsid w:val="00A90CE6"/>
    <w:rsid w:val="00A91401"/>
    <w:rsid w:val="00A914EB"/>
    <w:rsid w:val="00A91B4F"/>
    <w:rsid w:val="00A91C04"/>
    <w:rsid w:val="00A92802"/>
    <w:rsid w:val="00A94612"/>
    <w:rsid w:val="00A94803"/>
    <w:rsid w:val="00A94877"/>
    <w:rsid w:val="00A94E8A"/>
    <w:rsid w:val="00A94EDC"/>
    <w:rsid w:val="00A95549"/>
    <w:rsid w:val="00A97482"/>
    <w:rsid w:val="00A9762A"/>
    <w:rsid w:val="00A97655"/>
    <w:rsid w:val="00A97A3B"/>
    <w:rsid w:val="00AA1438"/>
    <w:rsid w:val="00AA1A72"/>
    <w:rsid w:val="00AA3979"/>
    <w:rsid w:val="00AA5BFB"/>
    <w:rsid w:val="00AA7AD4"/>
    <w:rsid w:val="00AB04E7"/>
    <w:rsid w:val="00AB073B"/>
    <w:rsid w:val="00AB1105"/>
    <w:rsid w:val="00AB26AB"/>
    <w:rsid w:val="00AB3CEB"/>
    <w:rsid w:val="00AB44DA"/>
    <w:rsid w:val="00AB5C78"/>
    <w:rsid w:val="00AB6756"/>
    <w:rsid w:val="00AB70E5"/>
    <w:rsid w:val="00AB759E"/>
    <w:rsid w:val="00AB785F"/>
    <w:rsid w:val="00AB7DAD"/>
    <w:rsid w:val="00AC0231"/>
    <w:rsid w:val="00AC1003"/>
    <w:rsid w:val="00AC15A1"/>
    <w:rsid w:val="00AC21E0"/>
    <w:rsid w:val="00AC2935"/>
    <w:rsid w:val="00AC35D8"/>
    <w:rsid w:val="00AC58BA"/>
    <w:rsid w:val="00AC5E62"/>
    <w:rsid w:val="00AC6F6C"/>
    <w:rsid w:val="00AC7BD7"/>
    <w:rsid w:val="00AD0FBB"/>
    <w:rsid w:val="00AD1DA6"/>
    <w:rsid w:val="00AD2F0F"/>
    <w:rsid w:val="00AD350A"/>
    <w:rsid w:val="00AD385F"/>
    <w:rsid w:val="00AD3D0C"/>
    <w:rsid w:val="00AD54CB"/>
    <w:rsid w:val="00AD63F1"/>
    <w:rsid w:val="00AD67FB"/>
    <w:rsid w:val="00AD68BE"/>
    <w:rsid w:val="00AD6986"/>
    <w:rsid w:val="00AD74AE"/>
    <w:rsid w:val="00AD7EFB"/>
    <w:rsid w:val="00AE0E86"/>
    <w:rsid w:val="00AE15EE"/>
    <w:rsid w:val="00AE6E0E"/>
    <w:rsid w:val="00AF0C11"/>
    <w:rsid w:val="00AF1300"/>
    <w:rsid w:val="00AF1AD2"/>
    <w:rsid w:val="00AF3173"/>
    <w:rsid w:val="00AF3F1B"/>
    <w:rsid w:val="00AF43BC"/>
    <w:rsid w:val="00AF44D1"/>
    <w:rsid w:val="00AF489A"/>
    <w:rsid w:val="00AF4E48"/>
    <w:rsid w:val="00AF541A"/>
    <w:rsid w:val="00AF652A"/>
    <w:rsid w:val="00AF6C49"/>
    <w:rsid w:val="00B0052F"/>
    <w:rsid w:val="00B00EB8"/>
    <w:rsid w:val="00B020C7"/>
    <w:rsid w:val="00B02665"/>
    <w:rsid w:val="00B07747"/>
    <w:rsid w:val="00B124B9"/>
    <w:rsid w:val="00B13AF2"/>
    <w:rsid w:val="00B14E90"/>
    <w:rsid w:val="00B2247E"/>
    <w:rsid w:val="00B22E8C"/>
    <w:rsid w:val="00B2466C"/>
    <w:rsid w:val="00B255E3"/>
    <w:rsid w:val="00B25637"/>
    <w:rsid w:val="00B2629C"/>
    <w:rsid w:val="00B27848"/>
    <w:rsid w:val="00B27A53"/>
    <w:rsid w:val="00B27D38"/>
    <w:rsid w:val="00B30179"/>
    <w:rsid w:val="00B32866"/>
    <w:rsid w:val="00B335B5"/>
    <w:rsid w:val="00B33EC0"/>
    <w:rsid w:val="00B3514E"/>
    <w:rsid w:val="00B37591"/>
    <w:rsid w:val="00B37B32"/>
    <w:rsid w:val="00B37C4F"/>
    <w:rsid w:val="00B37EB1"/>
    <w:rsid w:val="00B407CC"/>
    <w:rsid w:val="00B41351"/>
    <w:rsid w:val="00B416C8"/>
    <w:rsid w:val="00B42399"/>
    <w:rsid w:val="00B42739"/>
    <w:rsid w:val="00B429AF"/>
    <w:rsid w:val="00B43426"/>
    <w:rsid w:val="00B43541"/>
    <w:rsid w:val="00B4420F"/>
    <w:rsid w:val="00B454B7"/>
    <w:rsid w:val="00B46021"/>
    <w:rsid w:val="00B461BA"/>
    <w:rsid w:val="00B468C3"/>
    <w:rsid w:val="00B46A86"/>
    <w:rsid w:val="00B47C9E"/>
    <w:rsid w:val="00B52C7C"/>
    <w:rsid w:val="00B53277"/>
    <w:rsid w:val="00B5327C"/>
    <w:rsid w:val="00B54169"/>
    <w:rsid w:val="00B5456E"/>
    <w:rsid w:val="00B546A1"/>
    <w:rsid w:val="00B5641B"/>
    <w:rsid w:val="00B564F7"/>
    <w:rsid w:val="00B56D45"/>
    <w:rsid w:val="00B56FF3"/>
    <w:rsid w:val="00B5721B"/>
    <w:rsid w:val="00B57435"/>
    <w:rsid w:val="00B60451"/>
    <w:rsid w:val="00B610D8"/>
    <w:rsid w:val="00B61A2D"/>
    <w:rsid w:val="00B61A3A"/>
    <w:rsid w:val="00B63127"/>
    <w:rsid w:val="00B64A3A"/>
    <w:rsid w:val="00B65272"/>
    <w:rsid w:val="00B70487"/>
    <w:rsid w:val="00B7208B"/>
    <w:rsid w:val="00B72219"/>
    <w:rsid w:val="00B75DE0"/>
    <w:rsid w:val="00B774DF"/>
    <w:rsid w:val="00B77AB1"/>
    <w:rsid w:val="00B80B9C"/>
    <w:rsid w:val="00B81E12"/>
    <w:rsid w:val="00B82F4F"/>
    <w:rsid w:val="00B836A4"/>
    <w:rsid w:val="00B84218"/>
    <w:rsid w:val="00B84F6D"/>
    <w:rsid w:val="00B85B6D"/>
    <w:rsid w:val="00B86ABF"/>
    <w:rsid w:val="00B92F77"/>
    <w:rsid w:val="00B93372"/>
    <w:rsid w:val="00B9338F"/>
    <w:rsid w:val="00B93577"/>
    <w:rsid w:val="00B93EDF"/>
    <w:rsid w:val="00B95470"/>
    <w:rsid w:val="00B95846"/>
    <w:rsid w:val="00B95909"/>
    <w:rsid w:val="00B965CD"/>
    <w:rsid w:val="00B96C3C"/>
    <w:rsid w:val="00B97552"/>
    <w:rsid w:val="00B978B6"/>
    <w:rsid w:val="00BA03CD"/>
    <w:rsid w:val="00BA2920"/>
    <w:rsid w:val="00BA422E"/>
    <w:rsid w:val="00BA45D3"/>
    <w:rsid w:val="00BA476F"/>
    <w:rsid w:val="00BA49D5"/>
    <w:rsid w:val="00BA4ABE"/>
    <w:rsid w:val="00BA4DC9"/>
    <w:rsid w:val="00BA6774"/>
    <w:rsid w:val="00BA6A51"/>
    <w:rsid w:val="00BA6E3F"/>
    <w:rsid w:val="00BA70AB"/>
    <w:rsid w:val="00BA71AA"/>
    <w:rsid w:val="00BB0A77"/>
    <w:rsid w:val="00BB1421"/>
    <w:rsid w:val="00BB2458"/>
    <w:rsid w:val="00BB2752"/>
    <w:rsid w:val="00BB4D87"/>
    <w:rsid w:val="00BB677A"/>
    <w:rsid w:val="00BB7B99"/>
    <w:rsid w:val="00BB7D99"/>
    <w:rsid w:val="00BC0356"/>
    <w:rsid w:val="00BC2FBF"/>
    <w:rsid w:val="00BC314F"/>
    <w:rsid w:val="00BC3B04"/>
    <w:rsid w:val="00BC4759"/>
    <w:rsid w:val="00BC502D"/>
    <w:rsid w:val="00BC74E9"/>
    <w:rsid w:val="00BC7941"/>
    <w:rsid w:val="00BC799F"/>
    <w:rsid w:val="00BC7C65"/>
    <w:rsid w:val="00BD051C"/>
    <w:rsid w:val="00BD076F"/>
    <w:rsid w:val="00BD0B22"/>
    <w:rsid w:val="00BD1B1B"/>
    <w:rsid w:val="00BD2146"/>
    <w:rsid w:val="00BD26C4"/>
    <w:rsid w:val="00BD2AEA"/>
    <w:rsid w:val="00BD36F3"/>
    <w:rsid w:val="00BD507E"/>
    <w:rsid w:val="00BD5303"/>
    <w:rsid w:val="00BD5432"/>
    <w:rsid w:val="00BD6394"/>
    <w:rsid w:val="00BD6818"/>
    <w:rsid w:val="00BD6AD8"/>
    <w:rsid w:val="00BD73F5"/>
    <w:rsid w:val="00BE0623"/>
    <w:rsid w:val="00BE091C"/>
    <w:rsid w:val="00BE1351"/>
    <w:rsid w:val="00BE1E93"/>
    <w:rsid w:val="00BE22BF"/>
    <w:rsid w:val="00BE33D9"/>
    <w:rsid w:val="00BE4A28"/>
    <w:rsid w:val="00BE4F74"/>
    <w:rsid w:val="00BE5345"/>
    <w:rsid w:val="00BE5C2F"/>
    <w:rsid w:val="00BE600F"/>
    <w:rsid w:val="00BE618E"/>
    <w:rsid w:val="00BE6435"/>
    <w:rsid w:val="00BE67F6"/>
    <w:rsid w:val="00BF352E"/>
    <w:rsid w:val="00BF45AC"/>
    <w:rsid w:val="00BF5F5B"/>
    <w:rsid w:val="00BF699F"/>
    <w:rsid w:val="00BF6FB8"/>
    <w:rsid w:val="00C005CE"/>
    <w:rsid w:val="00C01D30"/>
    <w:rsid w:val="00C029F6"/>
    <w:rsid w:val="00C03153"/>
    <w:rsid w:val="00C05D32"/>
    <w:rsid w:val="00C06852"/>
    <w:rsid w:val="00C06BEB"/>
    <w:rsid w:val="00C07A5E"/>
    <w:rsid w:val="00C107AD"/>
    <w:rsid w:val="00C126DC"/>
    <w:rsid w:val="00C1294D"/>
    <w:rsid w:val="00C13153"/>
    <w:rsid w:val="00C1357A"/>
    <w:rsid w:val="00C14C10"/>
    <w:rsid w:val="00C15E70"/>
    <w:rsid w:val="00C17699"/>
    <w:rsid w:val="00C176B7"/>
    <w:rsid w:val="00C17745"/>
    <w:rsid w:val="00C17AE2"/>
    <w:rsid w:val="00C20724"/>
    <w:rsid w:val="00C20750"/>
    <w:rsid w:val="00C208E7"/>
    <w:rsid w:val="00C20C5F"/>
    <w:rsid w:val="00C22901"/>
    <w:rsid w:val="00C22C23"/>
    <w:rsid w:val="00C23F3F"/>
    <w:rsid w:val="00C24025"/>
    <w:rsid w:val="00C24CD6"/>
    <w:rsid w:val="00C25D62"/>
    <w:rsid w:val="00C268FA"/>
    <w:rsid w:val="00C273A1"/>
    <w:rsid w:val="00C27969"/>
    <w:rsid w:val="00C27E4A"/>
    <w:rsid w:val="00C32DCB"/>
    <w:rsid w:val="00C33C80"/>
    <w:rsid w:val="00C342FE"/>
    <w:rsid w:val="00C34C95"/>
    <w:rsid w:val="00C35679"/>
    <w:rsid w:val="00C35C8C"/>
    <w:rsid w:val="00C366CE"/>
    <w:rsid w:val="00C379DE"/>
    <w:rsid w:val="00C37E3E"/>
    <w:rsid w:val="00C37ED0"/>
    <w:rsid w:val="00C40BFA"/>
    <w:rsid w:val="00C40C6A"/>
    <w:rsid w:val="00C415C1"/>
    <w:rsid w:val="00C41A28"/>
    <w:rsid w:val="00C42F84"/>
    <w:rsid w:val="00C463DD"/>
    <w:rsid w:val="00C463F2"/>
    <w:rsid w:val="00C469E6"/>
    <w:rsid w:val="00C46C0F"/>
    <w:rsid w:val="00C5138F"/>
    <w:rsid w:val="00C51A12"/>
    <w:rsid w:val="00C54547"/>
    <w:rsid w:val="00C5630F"/>
    <w:rsid w:val="00C56ECA"/>
    <w:rsid w:val="00C57635"/>
    <w:rsid w:val="00C6038C"/>
    <w:rsid w:val="00C60692"/>
    <w:rsid w:val="00C62A50"/>
    <w:rsid w:val="00C63BCC"/>
    <w:rsid w:val="00C64196"/>
    <w:rsid w:val="00C6563A"/>
    <w:rsid w:val="00C66158"/>
    <w:rsid w:val="00C66807"/>
    <w:rsid w:val="00C66843"/>
    <w:rsid w:val="00C66C3F"/>
    <w:rsid w:val="00C71BF4"/>
    <w:rsid w:val="00C722A1"/>
    <w:rsid w:val="00C745B7"/>
    <w:rsid w:val="00C745C3"/>
    <w:rsid w:val="00C761A4"/>
    <w:rsid w:val="00C763B2"/>
    <w:rsid w:val="00C77261"/>
    <w:rsid w:val="00C80425"/>
    <w:rsid w:val="00C82681"/>
    <w:rsid w:val="00C8357D"/>
    <w:rsid w:val="00C84340"/>
    <w:rsid w:val="00C84877"/>
    <w:rsid w:val="00C85574"/>
    <w:rsid w:val="00C85706"/>
    <w:rsid w:val="00C85902"/>
    <w:rsid w:val="00C86919"/>
    <w:rsid w:val="00C86DAF"/>
    <w:rsid w:val="00C86F91"/>
    <w:rsid w:val="00C87715"/>
    <w:rsid w:val="00C87EEC"/>
    <w:rsid w:val="00C87F43"/>
    <w:rsid w:val="00C90646"/>
    <w:rsid w:val="00C9089F"/>
    <w:rsid w:val="00C90D8B"/>
    <w:rsid w:val="00C90E55"/>
    <w:rsid w:val="00C91B17"/>
    <w:rsid w:val="00C91C43"/>
    <w:rsid w:val="00C9209D"/>
    <w:rsid w:val="00C928D2"/>
    <w:rsid w:val="00C92A45"/>
    <w:rsid w:val="00C949C3"/>
    <w:rsid w:val="00C95B1E"/>
    <w:rsid w:val="00C96E8C"/>
    <w:rsid w:val="00C9765A"/>
    <w:rsid w:val="00C97E3B"/>
    <w:rsid w:val="00C97E95"/>
    <w:rsid w:val="00CA0E99"/>
    <w:rsid w:val="00CA1253"/>
    <w:rsid w:val="00CA14EE"/>
    <w:rsid w:val="00CA1A5E"/>
    <w:rsid w:val="00CA2625"/>
    <w:rsid w:val="00CA2AA2"/>
    <w:rsid w:val="00CA2CAA"/>
    <w:rsid w:val="00CA4295"/>
    <w:rsid w:val="00CA42FE"/>
    <w:rsid w:val="00CA584E"/>
    <w:rsid w:val="00CA5DAC"/>
    <w:rsid w:val="00CA71B9"/>
    <w:rsid w:val="00CB1B0B"/>
    <w:rsid w:val="00CB36E9"/>
    <w:rsid w:val="00CB4B2B"/>
    <w:rsid w:val="00CB506A"/>
    <w:rsid w:val="00CB7577"/>
    <w:rsid w:val="00CB7C32"/>
    <w:rsid w:val="00CC11E0"/>
    <w:rsid w:val="00CC1C53"/>
    <w:rsid w:val="00CC20E1"/>
    <w:rsid w:val="00CC2569"/>
    <w:rsid w:val="00CC29F1"/>
    <w:rsid w:val="00CC33F5"/>
    <w:rsid w:val="00CC3814"/>
    <w:rsid w:val="00CC58AD"/>
    <w:rsid w:val="00CC5C84"/>
    <w:rsid w:val="00CC5F5B"/>
    <w:rsid w:val="00CC7AB5"/>
    <w:rsid w:val="00CD01BB"/>
    <w:rsid w:val="00CD0A10"/>
    <w:rsid w:val="00CD0FAA"/>
    <w:rsid w:val="00CD1ACB"/>
    <w:rsid w:val="00CD32F8"/>
    <w:rsid w:val="00CD41E9"/>
    <w:rsid w:val="00CD53F2"/>
    <w:rsid w:val="00CD5E17"/>
    <w:rsid w:val="00CD5F1C"/>
    <w:rsid w:val="00CD74BF"/>
    <w:rsid w:val="00CD798B"/>
    <w:rsid w:val="00CD7C00"/>
    <w:rsid w:val="00CD7DE1"/>
    <w:rsid w:val="00CE057A"/>
    <w:rsid w:val="00CE11C2"/>
    <w:rsid w:val="00CE21D1"/>
    <w:rsid w:val="00CE23BF"/>
    <w:rsid w:val="00CE256B"/>
    <w:rsid w:val="00CE27A7"/>
    <w:rsid w:val="00CE38DC"/>
    <w:rsid w:val="00CE4A8F"/>
    <w:rsid w:val="00CE51C4"/>
    <w:rsid w:val="00CE5E3B"/>
    <w:rsid w:val="00CE7448"/>
    <w:rsid w:val="00CF0A14"/>
    <w:rsid w:val="00CF175F"/>
    <w:rsid w:val="00CF2B60"/>
    <w:rsid w:val="00CF343C"/>
    <w:rsid w:val="00CF4102"/>
    <w:rsid w:val="00CF4DD8"/>
    <w:rsid w:val="00CF4EC0"/>
    <w:rsid w:val="00CF6574"/>
    <w:rsid w:val="00CF657D"/>
    <w:rsid w:val="00CF6C1E"/>
    <w:rsid w:val="00D00986"/>
    <w:rsid w:val="00D00D11"/>
    <w:rsid w:val="00D012A0"/>
    <w:rsid w:val="00D018D9"/>
    <w:rsid w:val="00D01C67"/>
    <w:rsid w:val="00D01E7A"/>
    <w:rsid w:val="00D02150"/>
    <w:rsid w:val="00D02204"/>
    <w:rsid w:val="00D02B70"/>
    <w:rsid w:val="00D05B9F"/>
    <w:rsid w:val="00D05F2E"/>
    <w:rsid w:val="00D05F61"/>
    <w:rsid w:val="00D07152"/>
    <w:rsid w:val="00D074BD"/>
    <w:rsid w:val="00D077F4"/>
    <w:rsid w:val="00D130AC"/>
    <w:rsid w:val="00D1381C"/>
    <w:rsid w:val="00D13881"/>
    <w:rsid w:val="00D157F7"/>
    <w:rsid w:val="00D15F80"/>
    <w:rsid w:val="00D161CC"/>
    <w:rsid w:val="00D16FFF"/>
    <w:rsid w:val="00D17CCB"/>
    <w:rsid w:val="00D2031B"/>
    <w:rsid w:val="00D21435"/>
    <w:rsid w:val="00D218FD"/>
    <w:rsid w:val="00D21CB6"/>
    <w:rsid w:val="00D2286B"/>
    <w:rsid w:val="00D22A13"/>
    <w:rsid w:val="00D230B5"/>
    <w:rsid w:val="00D234D5"/>
    <w:rsid w:val="00D23C1A"/>
    <w:rsid w:val="00D25387"/>
    <w:rsid w:val="00D25976"/>
    <w:rsid w:val="00D25FE2"/>
    <w:rsid w:val="00D26CCB"/>
    <w:rsid w:val="00D277DA"/>
    <w:rsid w:val="00D31303"/>
    <w:rsid w:val="00D3139D"/>
    <w:rsid w:val="00D317BB"/>
    <w:rsid w:val="00D318DA"/>
    <w:rsid w:val="00D326C0"/>
    <w:rsid w:val="00D32C49"/>
    <w:rsid w:val="00D33C24"/>
    <w:rsid w:val="00D34556"/>
    <w:rsid w:val="00D34F34"/>
    <w:rsid w:val="00D35E5D"/>
    <w:rsid w:val="00D40C76"/>
    <w:rsid w:val="00D41115"/>
    <w:rsid w:val="00D43252"/>
    <w:rsid w:val="00D43EFE"/>
    <w:rsid w:val="00D445BC"/>
    <w:rsid w:val="00D446C3"/>
    <w:rsid w:val="00D45320"/>
    <w:rsid w:val="00D4572E"/>
    <w:rsid w:val="00D466AC"/>
    <w:rsid w:val="00D47433"/>
    <w:rsid w:val="00D47B0F"/>
    <w:rsid w:val="00D50BAC"/>
    <w:rsid w:val="00D52B01"/>
    <w:rsid w:val="00D537A9"/>
    <w:rsid w:val="00D53C0C"/>
    <w:rsid w:val="00D548AD"/>
    <w:rsid w:val="00D55A1B"/>
    <w:rsid w:val="00D56098"/>
    <w:rsid w:val="00D5698A"/>
    <w:rsid w:val="00D57698"/>
    <w:rsid w:val="00D6032F"/>
    <w:rsid w:val="00D60D23"/>
    <w:rsid w:val="00D6162A"/>
    <w:rsid w:val="00D628C2"/>
    <w:rsid w:val="00D64721"/>
    <w:rsid w:val="00D650AC"/>
    <w:rsid w:val="00D65AB9"/>
    <w:rsid w:val="00D670EF"/>
    <w:rsid w:val="00D7035D"/>
    <w:rsid w:val="00D71E9A"/>
    <w:rsid w:val="00D73CC9"/>
    <w:rsid w:val="00D74631"/>
    <w:rsid w:val="00D75B95"/>
    <w:rsid w:val="00D769CC"/>
    <w:rsid w:val="00D770FC"/>
    <w:rsid w:val="00D771B6"/>
    <w:rsid w:val="00D7750D"/>
    <w:rsid w:val="00D7752E"/>
    <w:rsid w:val="00D777C7"/>
    <w:rsid w:val="00D809C6"/>
    <w:rsid w:val="00D81842"/>
    <w:rsid w:val="00D822BE"/>
    <w:rsid w:val="00D82C4F"/>
    <w:rsid w:val="00D82D27"/>
    <w:rsid w:val="00D834E9"/>
    <w:rsid w:val="00D847AF"/>
    <w:rsid w:val="00D856F1"/>
    <w:rsid w:val="00D86CA6"/>
    <w:rsid w:val="00D87704"/>
    <w:rsid w:val="00D87C58"/>
    <w:rsid w:val="00D87C59"/>
    <w:rsid w:val="00D9084A"/>
    <w:rsid w:val="00D916A3"/>
    <w:rsid w:val="00D92B76"/>
    <w:rsid w:val="00D92C4D"/>
    <w:rsid w:val="00D92C7F"/>
    <w:rsid w:val="00D934A3"/>
    <w:rsid w:val="00D93AE6"/>
    <w:rsid w:val="00D95AED"/>
    <w:rsid w:val="00D96523"/>
    <w:rsid w:val="00D978C6"/>
    <w:rsid w:val="00DA135A"/>
    <w:rsid w:val="00DA178D"/>
    <w:rsid w:val="00DA1E84"/>
    <w:rsid w:val="00DA271D"/>
    <w:rsid w:val="00DA2809"/>
    <w:rsid w:val="00DA450D"/>
    <w:rsid w:val="00DA5287"/>
    <w:rsid w:val="00DA5F77"/>
    <w:rsid w:val="00DA6268"/>
    <w:rsid w:val="00DA63C8"/>
    <w:rsid w:val="00DA6738"/>
    <w:rsid w:val="00DA67AD"/>
    <w:rsid w:val="00DA6A44"/>
    <w:rsid w:val="00DA6ABD"/>
    <w:rsid w:val="00DA70E4"/>
    <w:rsid w:val="00DA777F"/>
    <w:rsid w:val="00DA7EA9"/>
    <w:rsid w:val="00DB0988"/>
    <w:rsid w:val="00DB0DA9"/>
    <w:rsid w:val="00DB174C"/>
    <w:rsid w:val="00DB237D"/>
    <w:rsid w:val="00DB3FB6"/>
    <w:rsid w:val="00DB3FE4"/>
    <w:rsid w:val="00DB46CE"/>
    <w:rsid w:val="00DB4F68"/>
    <w:rsid w:val="00DB5D0F"/>
    <w:rsid w:val="00DB6651"/>
    <w:rsid w:val="00DB6C1B"/>
    <w:rsid w:val="00DB79B2"/>
    <w:rsid w:val="00DC0B83"/>
    <w:rsid w:val="00DC119C"/>
    <w:rsid w:val="00DC199F"/>
    <w:rsid w:val="00DC1B1D"/>
    <w:rsid w:val="00DC2227"/>
    <w:rsid w:val="00DC23EA"/>
    <w:rsid w:val="00DC3114"/>
    <w:rsid w:val="00DC587B"/>
    <w:rsid w:val="00DC61B7"/>
    <w:rsid w:val="00DC69EE"/>
    <w:rsid w:val="00DC71CF"/>
    <w:rsid w:val="00DC76D3"/>
    <w:rsid w:val="00DC79EB"/>
    <w:rsid w:val="00DD0175"/>
    <w:rsid w:val="00DD0487"/>
    <w:rsid w:val="00DD392A"/>
    <w:rsid w:val="00DD3A2F"/>
    <w:rsid w:val="00DD3F57"/>
    <w:rsid w:val="00DD429C"/>
    <w:rsid w:val="00DD4926"/>
    <w:rsid w:val="00DD5DFD"/>
    <w:rsid w:val="00DD6875"/>
    <w:rsid w:val="00DD68A9"/>
    <w:rsid w:val="00DD72D9"/>
    <w:rsid w:val="00DE04D2"/>
    <w:rsid w:val="00DE0538"/>
    <w:rsid w:val="00DE1EAF"/>
    <w:rsid w:val="00DE277F"/>
    <w:rsid w:val="00DE2843"/>
    <w:rsid w:val="00DE3470"/>
    <w:rsid w:val="00DE37F1"/>
    <w:rsid w:val="00DE3E2B"/>
    <w:rsid w:val="00DE4E20"/>
    <w:rsid w:val="00DE602C"/>
    <w:rsid w:val="00DE7CD2"/>
    <w:rsid w:val="00DF002A"/>
    <w:rsid w:val="00DF12F7"/>
    <w:rsid w:val="00DF1471"/>
    <w:rsid w:val="00DF1794"/>
    <w:rsid w:val="00DF2F7E"/>
    <w:rsid w:val="00DF3960"/>
    <w:rsid w:val="00DF3AF6"/>
    <w:rsid w:val="00DF3EC5"/>
    <w:rsid w:val="00DF46A9"/>
    <w:rsid w:val="00DF5451"/>
    <w:rsid w:val="00DF5804"/>
    <w:rsid w:val="00DF6D2B"/>
    <w:rsid w:val="00DF7685"/>
    <w:rsid w:val="00E00F96"/>
    <w:rsid w:val="00E02C81"/>
    <w:rsid w:val="00E03967"/>
    <w:rsid w:val="00E03A55"/>
    <w:rsid w:val="00E0469F"/>
    <w:rsid w:val="00E05FC6"/>
    <w:rsid w:val="00E067B5"/>
    <w:rsid w:val="00E06EA4"/>
    <w:rsid w:val="00E10260"/>
    <w:rsid w:val="00E11A00"/>
    <w:rsid w:val="00E125EC"/>
    <w:rsid w:val="00E130AB"/>
    <w:rsid w:val="00E137ED"/>
    <w:rsid w:val="00E16B75"/>
    <w:rsid w:val="00E16EDC"/>
    <w:rsid w:val="00E20D07"/>
    <w:rsid w:val="00E20E30"/>
    <w:rsid w:val="00E21223"/>
    <w:rsid w:val="00E2144C"/>
    <w:rsid w:val="00E21519"/>
    <w:rsid w:val="00E22B33"/>
    <w:rsid w:val="00E27058"/>
    <w:rsid w:val="00E301F1"/>
    <w:rsid w:val="00E3028F"/>
    <w:rsid w:val="00E30FA6"/>
    <w:rsid w:val="00E313C6"/>
    <w:rsid w:val="00E3197C"/>
    <w:rsid w:val="00E31BB5"/>
    <w:rsid w:val="00E32248"/>
    <w:rsid w:val="00E32BA0"/>
    <w:rsid w:val="00E34866"/>
    <w:rsid w:val="00E3733D"/>
    <w:rsid w:val="00E377AA"/>
    <w:rsid w:val="00E37949"/>
    <w:rsid w:val="00E37A73"/>
    <w:rsid w:val="00E402B6"/>
    <w:rsid w:val="00E4054D"/>
    <w:rsid w:val="00E405A6"/>
    <w:rsid w:val="00E40866"/>
    <w:rsid w:val="00E43633"/>
    <w:rsid w:val="00E44552"/>
    <w:rsid w:val="00E4524C"/>
    <w:rsid w:val="00E45790"/>
    <w:rsid w:val="00E45E2B"/>
    <w:rsid w:val="00E45E30"/>
    <w:rsid w:val="00E46814"/>
    <w:rsid w:val="00E469BC"/>
    <w:rsid w:val="00E51234"/>
    <w:rsid w:val="00E512DA"/>
    <w:rsid w:val="00E514B5"/>
    <w:rsid w:val="00E5158A"/>
    <w:rsid w:val="00E52BFB"/>
    <w:rsid w:val="00E53109"/>
    <w:rsid w:val="00E552BF"/>
    <w:rsid w:val="00E5732A"/>
    <w:rsid w:val="00E57A97"/>
    <w:rsid w:val="00E608DE"/>
    <w:rsid w:val="00E616DD"/>
    <w:rsid w:val="00E61F5E"/>
    <w:rsid w:val="00E63A2D"/>
    <w:rsid w:val="00E66350"/>
    <w:rsid w:val="00E66584"/>
    <w:rsid w:val="00E66738"/>
    <w:rsid w:val="00E674A9"/>
    <w:rsid w:val="00E70DCF"/>
    <w:rsid w:val="00E71B9C"/>
    <w:rsid w:val="00E71D5E"/>
    <w:rsid w:val="00E71DF4"/>
    <w:rsid w:val="00E7260F"/>
    <w:rsid w:val="00E72A75"/>
    <w:rsid w:val="00E734B0"/>
    <w:rsid w:val="00E735CB"/>
    <w:rsid w:val="00E73676"/>
    <w:rsid w:val="00E73C69"/>
    <w:rsid w:val="00E74740"/>
    <w:rsid w:val="00E761C8"/>
    <w:rsid w:val="00E76C93"/>
    <w:rsid w:val="00E7794D"/>
    <w:rsid w:val="00E80696"/>
    <w:rsid w:val="00E818A1"/>
    <w:rsid w:val="00E81C48"/>
    <w:rsid w:val="00E821C4"/>
    <w:rsid w:val="00E8363A"/>
    <w:rsid w:val="00E84D06"/>
    <w:rsid w:val="00E85244"/>
    <w:rsid w:val="00E863C6"/>
    <w:rsid w:val="00E8667E"/>
    <w:rsid w:val="00E86A22"/>
    <w:rsid w:val="00E86C48"/>
    <w:rsid w:val="00E877A0"/>
    <w:rsid w:val="00E87921"/>
    <w:rsid w:val="00E87B1A"/>
    <w:rsid w:val="00E87F47"/>
    <w:rsid w:val="00E9062E"/>
    <w:rsid w:val="00E90B46"/>
    <w:rsid w:val="00E90E81"/>
    <w:rsid w:val="00E912E0"/>
    <w:rsid w:val="00E915BA"/>
    <w:rsid w:val="00E9223C"/>
    <w:rsid w:val="00E92706"/>
    <w:rsid w:val="00E92A5A"/>
    <w:rsid w:val="00E93E27"/>
    <w:rsid w:val="00E942F3"/>
    <w:rsid w:val="00E94686"/>
    <w:rsid w:val="00E9536C"/>
    <w:rsid w:val="00E95ABC"/>
    <w:rsid w:val="00E96630"/>
    <w:rsid w:val="00E977F5"/>
    <w:rsid w:val="00E97E56"/>
    <w:rsid w:val="00EA264E"/>
    <w:rsid w:val="00EA29CF"/>
    <w:rsid w:val="00EA4393"/>
    <w:rsid w:val="00EA4ABA"/>
    <w:rsid w:val="00EA4BC7"/>
    <w:rsid w:val="00EA4E47"/>
    <w:rsid w:val="00EA6106"/>
    <w:rsid w:val="00EA64A1"/>
    <w:rsid w:val="00EA6BE5"/>
    <w:rsid w:val="00EA734E"/>
    <w:rsid w:val="00EB0C0E"/>
    <w:rsid w:val="00EB1468"/>
    <w:rsid w:val="00EB17CA"/>
    <w:rsid w:val="00EB20D1"/>
    <w:rsid w:val="00EB2B7B"/>
    <w:rsid w:val="00EB38C1"/>
    <w:rsid w:val="00EB4B2E"/>
    <w:rsid w:val="00EB52E0"/>
    <w:rsid w:val="00EC01C3"/>
    <w:rsid w:val="00EC093A"/>
    <w:rsid w:val="00EC3552"/>
    <w:rsid w:val="00EC3A03"/>
    <w:rsid w:val="00EC3AA6"/>
    <w:rsid w:val="00EC3D2C"/>
    <w:rsid w:val="00EC4231"/>
    <w:rsid w:val="00EC6BC3"/>
    <w:rsid w:val="00EC715F"/>
    <w:rsid w:val="00EC79B8"/>
    <w:rsid w:val="00EC7C21"/>
    <w:rsid w:val="00ED0011"/>
    <w:rsid w:val="00ED01DC"/>
    <w:rsid w:val="00ED0472"/>
    <w:rsid w:val="00ED0650"/>
    <w:rsid w:val="00ED07EA"/>
    <w:rsid w:val="00ED11C0"/>
    <w:rsid w:val="00ED22E0"/>
    <w:rsid w:val="00ED46E0"/>
    <w:rsid w:val="00ED4D88"/>
    <w:rsid w:val="00ED61E0"/>
    <w:rsid w:val="00ED6ECA"/>
    <w:rsid w:val="00ED76ED"/>
    <w:rsid w:val="00ED7748"/>
    <w:rsid w:val="00ED7A2A"/>
    <w:rsid w:val="00ED7F4D"/>
    <w:rsid w:val="00EE1A46"/>
    <w:rsid w:val="00EE22B6"/>
    <w:rsid w:val="00EE2BE8"/>
    <w:rsid w:val="00EE36D2"/>
    <w:rsid w:val="00EE5C90"/>
    <w:rsid w:val="00EE5D5F"/>
    <w:rsid w:val="00EE608B"/>
    <w:rsid w:val="00EE7129"/>
    <w:rsid w:val="00EF06EB"/>
    <w:rsid w:val="00EF15CA"/>
    <w:rsid w:val="00EF1D7F"/>
    <w:rsid w:val="00EF50DC"/>
    <w:rsid w:val="00EF53D3"/>
    <w:rsid w:val="00EF6A73"/>
    <w:rsid w:val="00EF6B42"/>
    <w:rsid w:val="00F0032C"/>
    <w:rsid w:val="00F00BB5"/>
    <w:rsid w:val="00F0160B"/>
    <w:rsid w:val="00F029BF"/>
    <w:rsid w:val="00F03B15"/>
    <w:rsid w:val="00F044C4"/>
    <w:rsid w:val="00F060DA"/>
    <w:rsid w:val="00F06BF1"/>
    <w:rsid w:val="00F06E4B"/>
    <w:rsid w:val="00F0733A"/>
    <w:rsid w:val="00F07E78"/>
    <w:rsid w:val="00F10B4B"/>
    <w:rsid w:val="00F114ED"/>
    <w:rsid w:val="00F12C1A"/>
    <w:rsid w:val="00F133E9"/>
    <w:rsid w:val="00F14A12"/>
    <w:rsid w:val="00F151DF"/>
    <w:rsid w:val="00F1575B"/>
    <w:rsid w:val="00F165A7"/>
    <w:rsid w:val="00F16F27"/>
    <w:rsid w:val="00F17CA3"/>
    <w:rsid w:val="00F2004C"/>
    <w:rsid w:val="00F20134"/>
    <w:rsid w:val="00F24D7D"/>
    <w:rsid w:val="00F258EF"/>
    <w:rsid w:val="00F260EA"/>
    <w:rsid w:val="00F27470"/>
    <w:rsid w:val="00F30F4D"/>
    <w:rsid w:val="00F310D6"/>
    <w:rsid w:val="00F337F8"/>
    <w:rsid w:val="00F33D09"/>
    <w:rsid w:val="00F34BD6"/>
    <w:rsid w:val="00F359F6"/>
    <w:rsid w:val="00F35D5B"/>
    <w:rsid w:val="00F37B12"/>
    <w:rsid w:val="00F37B38"/>
    <w:rsid w:val="00F37DB8"/>
    <w:rsid w:val="00F402FF"/>
    <w:rsid w:val="00F4061F"/>
    <w:rsid w:val="00F415F9"/>
    <w:rsid w:val="00F41A52"/>
    <w:rsid w:val="00F41FF6"/>
    <w:rsid w:val="00F43F9C"/>
    <w:rsid w:val="00F442C7"/>
    <w:rsid w:val="00F453D0"/>
    <w:rsid w:val="00F456A6"/>
    <w:rsid w:val="00F45F94"/>
    <w:rsid w:val="00F51588"/>
    <w:rsid w:val="00F5295B"/>
    <w:rsid w:val="00F5323F"/>
    <w:rsid w:val="00F53602"/>
    <w:rsid w:val="00F53EDA"/>
    <w:rsid w:val="00F558BA"/>
    <w:rsid w:val="00F56950"/>
    <w:rsid w:val="00F56A90"/>
    <w:rsid w:val="00F56F6E"/>
    <w:rsid w:val="00F57EDD"/>
    <w:rsid w:val="00F61F66"/>
    <w:rsid w:val="00F63033"/>
    <w:rsid w:val="00F643F6"/>
    <w:rsid w:val="00F64DB5"/>
    <w:rsid w:val="00F66CA7"/>
    <w:rsid w:val="00F67723"/>
    <w:rsid w:val="00F7079A"/>
    <w:rsid w:val="00F7239F"/>
    <w:rsid w:val="00F72B32"/>
    <w:rsid w:val="00F73003"/>
    <w:rsid w:val="00F73DD8"/>
    <w:rsid w:val="00F73FAC"/>
    <w:rsid w:val="00F741CE"/>
    <w:rsid w:val="00F74351"/>
    <w:rsid w:val="00F74AB7"/>
    <w:rsid w:val="00F75AB2"/>
    <w:rsid w:val="00F774FB"/>
    <w:rsid w:val="00F7753D"/>
    <w:rsid w:val="00F83865"/>
    <w:rsid w:val="00F83D11"/>
    <w:rsid w:val="00F84104"/>
    <w:rsid w:val="00F850E3"/>
    <w:rsid w:val="00F859FF"/>
    <w:rsid w:val="00F85EF4"/>
    <w:rsid w:val="00F85F34"/>
    <w:rsid w:val="00F87738"/>
    <w:rsid w:val="00F878BE"/>
    <w:rsid w:val="00F9035D"/>
    <w:rsid w:val="00F910E2"/>
    <w:rsid w:val="00F91D26"/>
    <w:rsid w:val="00F92C24"/>
    <w:rsid w:val="00F9426E"/>
    <w:rsid w:val="00F946FD"/>
    <w:rsid w:val="00F95261"/>
    <w:rsid w:val="00F95680"/>
    <w:rsid w:val="00F9671B"/>
    <w:rsid w:val="00F971F3"/>
    <w:rsid w:val="00F97F8C"/>
    <w:rsid w:val="00FA01C2"/>
    <w:rsid w:val="00FA06F7"/>
    <w:rsid w:val="00FA1715"/>
    <w:rsid w:val="00FA6F73"/>
    <w:rsid w:val="00FA76D9"/>
    <w:rsid w:val="00FA7B12"/>
    <w:rsid w:val="00FA7CEB"/>
    <w:rsid w:val="00FB0035"/>
    <w:rsid w:val="00FB0596"/>
    <w:rsid w:val="00FB05C3"/>
    <w:rsid w:val="00FB0780"/>
    <w:rsid w:val="00FB11E0"/>
    <w:rsid w:val="00FB1586"/>
    <w:rsid w:val="00FB171A"/>
    <w:rsid w:val="00FB17DE"/>
    <w:rsid w:val="00FB1FB6"/>
    <w:rsid w:val="00FB235E"/>
    <w:rsid w:val="00FB32F8"/>
    <w:rsid w:val="00FB41C0"/>
    <w:rsid w:val="00FB4F24"/>
    <w:rsid w:val="00FB4F34"/>
    <w:rsid w:val="00FB5956"/>
    <w:rsid w:val="00FB5B16"/>
    <w:rsid w:val="00FB72E6"/>
    <w:rsid w:val="00FC0362"/>
    <w:rsid w:val="00FC086D"/>
    <w:rsid w:val="00FC1081"/>
    <w:rsid w:val="00FC2036"/>
    <w:rsid w:val="00FC2129"/>
    <w:rsid w:val="00FC3E09"/>
    <w:rsid w:val="00FC486E"/>
    <w:rsid w:val="00FC51D7"/>
    <w:rsid w:val="00FC68B7"/>
    <w:rsid w:val="00FC7287"/>
    <w:rsid w:val="00FD03E1"/>
    <w:rsid w:val="00FD044B"/>
    <w:rsid w:val="00FD0599"/>
    <w:rsid w:val="00FD0B18"/>
    <w:rsid w:val="00FD0D35"/>
    <w:rsid w:val="00FD2848"/>
    <w:rsid w:val="00FD3163"/>
    <w:rsid w:val="00FD47AC"/>
    <w:rsid w:val="00FD512F"/>
    <w:rsid w:val="00FD581C"/>
    <w:rsid w:val="00FD5F53"/>
    <w:rsid w:val="00FD7BF6"/>
    <w:rsid w:val="00FD7E79"/>
    <w:rsid w:val="00FE0009"/>
    <w:rsid w:val="00FE0C0A"/>
    <w:rsid w:val="00FE0EB7"/>
    <w:rsid w:val="00FE16BB"/>
    <w:rsid w:val="00FE1E3E"/>
    <w:rsid w:val="00FE1F4D"/>
    <w:rsid w:val="00FE26E9"/>
    <w:rsid w:val="00FE36DC"/>
    <w:rsid w:val="00FE399C"/>
    <w:rsid w:val="00FE41ED"/>
    <w:rsid w:val="00FE54F5"/>
    <w:rsid w:val="00FE5E00"/>
    <w:rsid w:val="00FE64E5"/>
    <w:rsid w:val="00FE6802"/>
    <w:rsid w:val="00FE7E8F"/>
    <w:rsid w:val="00FF0B5C"/>
    <w:rsid w:val="00FF19A7"/>
    <w:rsid w:val="00FF2114"/>
    <w:rsid w:val="00FF5542"/>
    <w:rsid w:val="00FF63ED"/>
    <w:rsid w:val="00FF6980"/>
    <w:rsid w:val="00FF6FBF"/>
    <w:rsid w:val="00FF77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2DC17"/>
  <w15:docId w15:val="{F9CB6AD6-DC24-425E-9930-4C1C3B80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rsid w:val="006675C9"/>
    <w:rPr>
      <w:lang w:val="en-GB" w:eastAsia="en-US" w:bidi="ar-SA"/>
    </w:rPr>
  </w:style>
  <w:style w:type="character" w:customStyle="1" w:styleId="Heading1Char">
    <w:name w:val="Heading 1 Char"/>
    <w:aliases w:val="Table_G Char"/>
    <w:link w:val="Heading1"/>
    <w:rsid w:val="00A716CD"/>
    <w:rPr>
      <w:lang w:val="en-GB" w:eastAsia="en-US"/>
    </w:rPr>
  </w:style>
  <w:style w:type="character" w:customStyle="1" w:styleId="Heading2Char">
    <w:name w:val="Heading 2 Char"/>
    <w:link w:val="Heading2"/>
    <w:rsid w:val="006F7364"/>
    <w:rPr>
      <w:lang w:val="en-GB"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709F9"/>
    <w:rPr>
      <w:b/>
      <w:sz w:val="28"/>
      <w:lang w:val="en-GB" w:eastAsia="en-US" w:bidi="ar-SA"/>
    </w:rPr>
  </w:style>
  <w:style w:type="character" w:styleId="FootnoteReference">
    <w:name w:val="footnote reference"/>
    <w:aliases w:val="4_G,(Footnote Reference),-E Fußnotenzeichen,BVI fnr,Footnote symbol,Footnote,Footnote Reference Superscript,SUPERS, BVI fnr,Fußnotenzeichen"/>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character" w:customStyle="1" w:styleId="HeaderChar">
    <w:name w:val="Header Char"/>
    <w:aliases w:val="6_G Char"/>
    <w:link w:val="Header"/>
    <w:rsid w:val="00340E1F"/>
    <w:rPr>
      <w:b/>
      <w:sz w:val="18"/>
      <w:lang w:val="en-GB"/>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character" w:customStyle="1" w:styleId="FootnoteTextChar2">
    <w:name w:val="Footnote Text Char2"/>
    <w:aliases w:val="5_G Char,PP Char,Footnote Text Char Char,5_G_6 Char"/>
    <w:link w:val="FootnoteText"/>
    <w:rsid w:val="008979B4"/>
    <w:rPr>
      <w:sz w:val="18"/>
      <w:lang w:val="en-GB" w:eastAsia="en-US" w:bidi="ar-SA"/>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link w:val="Footer"/>
    <w:uiPriority w:val="99"/>
    <w:rsid w:val="00A716CD"/>
    <w:rPr>
      <w:sz w:val="16"/>
      <w:lang w:val="en-GB"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A716CD"/>
    <w:rPr>
      <w:b/>
      <w:sz w:val="24"/>
      <w:lang w:val="en-GB" w:eastAsia="en-US"/>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8B431F"/>
    <w:pPr>
      <w:suppressAutoHyphens w:val="0"/>
      <w:spacing w:line="240" w:lineRule="auto"/>
    </w:pPr>
    <w:rPr>
      <w:rFonts w:ascii="Tahoma" w:hAnsi="Tahoma" w:cs="Tahoma"/>
      <w:sz w:val="16"/>
      <w:szCs w:val="16"/>
      <w:lang w:val="en-US"/>
    </w:rPr>
  </w:style>
  <w:style w:type="paragraph" w:styleId="BodyTextIndent2">
    <w:name w:val="Body Text Indent 2"/>
    <w:basedOn w:val="Normal"/>
    <w:link w:val="BodyTextIndent2Char"/>
    <w:rsid w:val="008B431F"/>
    <w:pPr>
      <w:suppressAutoHyphens w:val="0"/>
      <w:overflowPunct w:val="0"/>
      <w:autoSpaceDE w:val="0"/>
      <w:autoSpaceDN w:val="0"/>
      <w:adjustRightInd w:val="0"/>
      <w:spacing w:before="60" w:after="60" w:line="240" w:lineRule="auto"/>
      <w:ind w:firstLine="709"/>
      <w:jc w:val="both"/>
      <w:textAlignment w:val="baseline"/>
    </w:pPr>
    <w:rPr>
      <w:sz w:val="24"/>
      <w:lang w:val="en-US" w:eastAsia="ru-RU"/>
    </w:rPr>
  </w:style>
  <w:style w:type="paragraph" w:styleId="BodyTextIndent3">
    <w:name w:val="Body Text Indent 3"/>
    <w:basedOn w:val="Normal"/>
    <w:link w:val="BodyTextIndent3Char"/>
    <w:rsid w:val="008B431F"/>
    <w:pPr>
      <w:suppressAutoHyphens w:val="0"/>
      <w:spacing w:after="120" w:line="240" w:lineRule="auto"/>
      <w:ind w:left="283"/>
    </w:pPr>
    <w:rPr>
      <w:sz w:val="16"/>
      <w:szCs w:val="16"/>
      <w:lang w:val="en-US"/>
    </w:rPr>
  </w:style>
  <w:style w:type="character" w:customStyle="1" w:styleId="Text">
    <w:name w:val="Text"/>
    <w:rsid w:val="008B431F"/>
    <w:rPr>
      <w:rFonts w:ascii="Arial" w:hAnsi="Arial"/>
      <w:sz w:val="20"/>
    </w:rPr>
  </w:style>
  <w:style w:type="paragraph" w:styleId="BodyTextIndent">
    <w:name w:val="Body Text Indent"/>
    <w:basedOn w:val="Normal"/>
    <w:link w:val="BodyTextIndentChar"/>
    <w:rsid w:val="008B431F"/>
    <w:pPr>
      <w:suppressAutoHyphens w:val="0"/>
      <w:spacing w:after="120" w:line="240" w:lineRule="auto"/>
      <w:ind w:left="283"/>
    </w:pPr>
    <w:rPr>
      <w:sz w:val="24"/>
      <w:lang w:val="en-US"/>
    </w:rPr>
  </w:style>
  <w:style w:type="paragraph" w:styleId="BodyText2">
    <w:name w:val="Body Text 2"/>
    <w:basedOn w:val="Normal"/>
    <w:link w:val="BodyText2Char"/>
    <w:rsid w:val="008B431F"/>
    <w:pPr>
      <w:suppressAutoHyphens w:val="0"/>
      <w:spacing w:after="120" w:line="480" w:lineRule="auto"/>
    </w:pPr>
    <w:rPr>
      <w:sz w:val="24"/>
      <w:lang w:val="en-US"/>
    </w:rPr>
  </w:style>
  <w:style w:type="paragraph" w:styleId="BodyText">
    <w:name w:val="Body Text"/>
    <w:basedOn w:val="Normal"/>
    <w:link w:val="BodyTextChar"/>
    <w:rsid w:val="008B431F"/>
    <w:pPr>
      <w:suppressAutoHyphens w:val="0"/>
      <w:spacing w:after="120" w:line="240" w:lineRule="auto"/>
    </w:pPr>
    <w:rPr>
      <w:sz w:val="24"/>
      <w:lang w:val="en-US"/>
    </w:rPr>
  </w:style>
  <w:style w:type="character" w:styleId="CommentReference">
    <w:name w:val="annotation reference"/>
    <w:rsid w:val="008B431F"/>
    <w:rPr>
      <w:sz w:val="16"/>
      <w:szCs w:val="16"/>
    </w:rPr>
  </w:style>
  <w:style w:type="paragraph" w:styleId="CommentText">
    <w:name w:val="annotation text"/>
    <w:basedOn w:val="Normal"/>
    <w:link w:val="CommentTextChar"/>
    <w:rsid w:val="008B431F"/>
    <w:pPr>
      <w:suppressAutoHyphens w:val="0"/>
      <w:spacing w:line="240" w:lineRule="auto"/>
    </w:pPr>
  </w:style>
  <w:style w:type="character" w:customStyle="1" w:styleId="CommentTextChar">
    <w:name w:val="Comment Text Char"/>
    <w:link w:val="CommentText"/>
    <w:rsid w:val="003156CF"/>
    <w:rPr>
      <w:lang w:eastAsia="en-US"/>
    </w:rPr>
  </w:style>
  <w:style w:type="paragraph" w:styleId="Title">
    <w:name w:val="Title"/>
    <w:basedOn w:val="Normal"/>
    <w:link w:val="TitleChar"/>
    <w:qFormat/>
    <w:rsid w:val="008B431F"/>
    <w:pPr>
      <w:widowControl w:val="0"/>
      <w:suppressAutoHyphens w:val="0"/>
      <w:autoSpaceDE w:val="0"/>
      <w:autoSpaceDN w:val="0"/>
      <w:adjustRightInd w:val="0"/>
      <w:spacing w:line="240" w:lineRule="auto"/>
      <w:jc w:val="center"/>
    </w:pPr>
    <w:rPr>
      <w:rFonts w:ascii="Courier" w:hAnsi="Courier" w:cs="Courier"/>
      <w:u w:val="single"/>
    </w:rPr>
  </w:style>
  <w:style w:type="paragraph" w:styleId="NormalWeb">
    <w:name w:val="Normal (Web)"/>
    <w:basedOn w:val="Normal"/>
    <w:uiPriority w:val="99"/>
    <w:rsid w:val="008B431F"/>
    <w:pPr>
      <w:suppressAutoHyphens w:val="0"/>
      <w:spacing w:before="100" w:beforeAutospacing="1" w:after="100" w:afterAutospacing="1" w:line="240" w:lineRule="auto"/>
    </w:pPr>
    <w:rPr>
      <w:rFonts w:eastAsia="MS Mincho"/>
      <w:sz w:val="24"/>
      <w:szCs w:val="24"/>
      <w:lang w:val="fr-FR" w:eastAsia="ja-JP"/>
    </w:rPr>
  </w:style>
  <w:style w:type="paragraph" w:customStyle="1" w:styleId="para">
    <w:name w:val="para"/>
    <w:basedOn w:val="SingleTxtG"/>
    <w:link w:val="paraChar"/>
    <w:qFormat/>
    <w:rsid w:val="008B1252"/>
    <w:pPr>
      <w:ind w:left="2268" w:hanging="1134"/>
    </w:pPr>
    <w:rPr>
      <w:lang w:val="fr-CH"/>
    </w:rPr>
  </w:style>
  <w:style w:type="character" w:customStyle="1" w:styleId="paraChar">
    <w:name w:val="para Char"/>
    <w:link w:val="para"/>
    <w:rsid w:val="006675C9"/>
    <w:rPr>
      <w:lang w:val="fr-CH" w:eastAsia="en-US" w:bidi="ar-SA"/>
    </w:rPr>
  </w:style>
  <w:style w:type="paragraph" w:customStyle="1" w:styleId="a">
    <w:name w:val="a)"/>
    <w:basedOn w:val="Normal"/>
    <w:rsid w:val="00D47433"/>
    <w:pPr>
      <w:suppressAutoHyphens w:val="0"/>
      <w:spacing w:after="120"/>
      <w:ind w:left="2835" w:right="1134" w:hanging="567"/>
      <w:jc w:val="both"/>
    </w:pPr>
    <w:rPr>
      <w:snapToGrid w:val="0"/>
      <w:lang w:val="fr-FR"/>
    </w:rPr>
  </w:style>
  <w:style w:type="paragraph" w:styleId="CommentSubject">
    <w:name w:val="annotation subject"/>
    <w:basedOn w:val="CommentText"/>
    <w:next w:val="CommentText"/>
    <w:link w:val="CommentSubjectChar"/>
    <w:semiHidden/>
    <w:rsid w:val="00136850"/>
    <w:pPr>
      <w:suppressAutoHyphens/>
      <w:spacing w:line="240" w:lineRule="atLeast"/>
    </w:pPr>
    <w:rPr>
      <w:b/>
      <w:bCs/>
    </w:rPr>
  </w:style>
  <w:style w:type="paragraph" w:customStyle="1" w:styleId="Rneu2atimkurs">
    <w:name w:val="R neu 2 (a) tim kurs"/>
    <w:basedOn w:val="Normal"/>
    <w:rsid w:val="001D351F"/>
    <w:pPr>
      <w:tabs>
        <w:tab w:val="left" w:pos="1134"/>
      </w:tabs>
      <w:suppressAutoHyphens w:val="0"/>
      <w:spacing w:line="240" w:lineRule="auto"/>
      <w:ind w:left="1701" w:hanging="1701"/>
    </w:pPr>
    <w:rPr>
      <w:i/>
      <w:sz w:val="24"/>
    </w:rPr>
  </w:style>
  <w:style w:type="paragraph" w:customStyle="1" w:styleId="Rneu2-0timkursiv">
    <w:name w:val="R neu 2-0 tim kursiv"/>
    <w:basedOn w:val="Normal"/>
    <w:rsid w:val="008B0764"/>
    <w:pPr>
      <w:tabs>
        <w:tab w:val="left" w:pos="1134"/>
      </w:tabs>
      <w:suppressAutoHyphens w:val="0"/>
      <w:spacing w:line="240" w:lineRule="auto"/>
      <w:ind w:left="1134" w:hanging="1134"/>
    </w:pPr>
    <w:rPr>
      <w:i/>
      <w:sz w:val="24"/>
    </w:rPr>
  </w:style>
  <w:style w:type="paragraph" w:customStyle="1" w:styleId="StyleSingleTxtGLeft2cmHanging206cm">
    <w:name w:val="Style _ Single Txt_G + Left:  2 cm Hanging:  2.06 cm"/>
    <w:basedOn w:val="SingleTxtG"/>
    <w:link w:val="StyleSingleTxtGLeft2cmHanging206cmChar"/>
    <w:rsid w:val="003D4D82"/>
    <w:pPr>
      <w:ind w:left="2268" w:hanging="1134"/>
    </w:pPr>
  </w:style>
  <w:style w:type="character" w:customStyle="1" w:styleId="StyleSingleTxtGLeft2cmHanging206cmChar">
    <w:name w:val="Style _ Single Txt_G + Left:  2 cm Hanging:  2.06 cm Char"/>
    <w:link w:val="StyleSingleTxtGLeft2cmHanging206cm"/>
    <w:rsid w:val="003D4D82"/>
    <w:rPr>
      <w:lang w:val="en-GB" w:eastAsia="en-US"/>
    </w:rPr>
  </w:style>
  <w:style w:type="paragraph" w:customStyle="1" w:styleId="a0">
    <w:name w:val="(a)"/>
    <w:basedOn w:val="Normal"/>
    <w:qFormat/>
    <w:rsid w:val="00150FF5"/>
    <w:pPr>
      <w:spacing w:after="120"/>
      <w:ind w:left="2835" w:right="1134" w:hanging="567"/>
      <w:jc w:val="both"/>
    </w:pPr>
  </w:style>
  <w:style w:type="character" w:customStyle="1" w:styleId="FootnoteTextChar1">
    <w:name w:val="Footnote Text Char1"/>
    <w:aliases w:val="5_G Char1"/>
    <w:semiHidden/>
    <w:rsid w:val="00A716CD"/>
    <w:rPr>
      <w:sz w:val="18"/>
      <w:lang w:val="en-GB" w:eastAsia="en-US" w:bidi="ar-SA"/>
    </w:rPr>
  </w:style>
  <w:style w:type="paragraph" w:styleId="TOC4">
    <w:name w:val="toc 4"/>
    <w:basedOn w:val="Normal"/>
    <w:next w:val="Normal"/>
    <w:autoRedefine/>
    <w:unhideWhenUsed/>
    <w:rsid w:val="00A716CD"/>
    <w:pPr>
      <w:tabs>
        <w:tab w:val="left" w:pos="1134"/>
      </w:tabs>
      <w:suppressAutoHyphens w:val="0"/>
      <w:spacing w:line="240" w:lineRule="auto"/>
      <w:ind w:left="1134" w:right="1134" w:hanging="1134"/>
      <w:jc w:val="both"/>
    </w:pPr>
    <w:rPr>
      <w:lang w:val="en-US" w:eastAsia="ja-JP"/>
    </w:rPr>
  </w:style>
  <w:style w:type="paragraph" w:styleId="BodyText3">
    <w:name w:val="Body Text 3"/>
    <w:basedOn w:val="Normal"/>
    <w:link w:val="BodyText3Char"/>
    <w:rsid w:val="00A716CD"/>
    <w:pPr>
      <w:spacing w:after="120"/>
    </w:pPr>
    <w:rPr>
      <w:sz w:val="16"/>
      <w:szCs w:val="16"/>
    </w:rPr>
  </w:style>
  <w:style w:type="character" w:customStyle="1" w:styleId="BodyText3Char">
    <w:name w:val="Body Text 3 Char"/>
    <w:link w:val="BodyText3"/>
    <w:rsid w:val="00A716CD"/>
    <w:rPr>
      <w:sz w:val="16"/>
      <w:szCs w:val="16"/>
      <w:lang w:val="en-GB" w:eastAsia="en-US"/>
    </w:rPr>
  </w:style>
  <w:style w:type="paragraph" w:customStyle="1" w:styleId="NoParagraphe">
    <w:name w:val="No. Paragraphe"/>
    <w:basedOn w:val="Normal"/>
    <w:link w:val="NoParagrapheChar"/>
    <w:autoRedefine/>
    <w:rsid w:val="00A716CD"/>
    <w:pPr>
      <w:spacing w:before="120" w:after="120" w:line="200" w:lineRule="atLeast"/>
      <w:ind w:left="1134" w:right="1134"/>
      <w:jc w:val="both"/>
    </w:pPr>
    <w:rPr>
      <w:spacing w:val="-2"/>
      <w:lang w:val="en-US"/>
    </w:rPr>
  </w:style>
  <w:style w:type="character" w:customStyle="1" w:styleId="NoParagrapheChar">
    <w:name w:val="No. Paragraphe Char"/>
    <w:link w:val="NoParagraphe"/>
    <w:rsid w:val="00A716CD"/>
    <w:rPr>
      <w:spacing w:val="-2"/>
      <w:lang w:val="en-US" w:eastAsia="en-US"/>
    </w:rPr>
  </w:style>
  <w:style w:type="paragraph" w:customStyle="1" w:styleId="rxxxannex">
    <w:name w:val="rxxx annex"/>
    <w:basedOn w:val="Normal"/>
    <w:rsid w:val="00A716CD"/>
    <w:pPr>
      <w:spacing w:after="120" w:line="240" w:lineRule="auto"/>
    </w:pPr>
    <w:rPr>
      <w:sz w:val="24"/>
    </w:rPr>
  </w:style>
  <w:style w:type="character" w:customStyle="1" w:styleId="Heading7Char">
    <w:name w:val="Heading 7 Char"/>
    <w:link w:val="Heading7"/>
    <w:rsid w:val="00D34556"/>
    <w:rPr>
      <w:lang w:val="en-GB" w:eastAsia="en-US"/>
    </w:rPr>
  </w:style>
  <w:style w:type="character" w:customStyle="1" w:styleId="Heading8Char">
    <w:name w:val="Heading 8 Char"/>
    <w:link w:val="Heading8"/>
    <w:rsid w:val="00D34556"/>
    <w:rPr>
      <w:lang w:val="en-GB" w:eastAsia="en-US"/>
    </w:rPr>
  </w:style>
  <w:style w:type="paragraph" w:customStyle="1" w:styleId="NormalCentered">
    <w:name w:val="Normal Centered"/>
    <w:basedOn w:val="Normal"/>
    <w:rsid w:val="00D34556"/>
    <w:pPr>
      <w:suppressAutoHyphens w:val="0"/>
      <w:spacing w:before="120" w:after="120" w:line="240" w:lineRule="auto"/>
      <w:jc w:val="center"/>
    </w:pPr>
    <w:rPr>
      <w:sz w:val="24"/>
    </w:rPr>
  </w:style>
  <w:style w:type="paragraph" w:styleId="ListParagraph">
    <w:name w:val="List Paragraph"/>
    <w:basedOn w:val="Normal"/>
    <w:uiPriority w:val="34"/>
    <w:qFormat/>
    <w:rsid w:val="003F29B3"/>
    <w:pPr>
      <w:ind w:left="720"/>
      <w:contextualSpacing/>
    </w:pPr>
  </w:style>
  <w:style w:type="paragraph" w:styleId="Revision">
    <w:name w:val="Revision"/>
    <w:hidden/>
    <w:uiPriority w:val="99"/>
    <w:semiHidden/>
    <w:rsid w:val="00C20750"/>
    <w:rPr>
      <w:lang w:eastAsia="en-US"/>
    </w:rPr>
  </w:style>
  <w:style w:type="paragraph" w:styleId="TOC1">
    <w:name w:val="toc 1"/>
    <w:basedOn w:val="Normal"/>
    <w:next w:val="Normal"/>
    <w:autoRedefine/>
    <w:uiPriority w:val="39"/>
    <w:rsid w:val="00DC1B1D"/>
    <w:pPr>
      <w:spacing w:after="100"/>
    </w:pPr>
  </w:style>
  <w:style w:type="paragraph" w:styleId="TOCHeading">
    <w:name w:val="TOC Heading"/>
    <w:basedOn w:val="Heading1"/>
    <w:next w:val="Normal"/>
    <w:uiPriority w:val="39"/>
    <w:semiHidden/>
    <w:unhideWhenUsed/>
    <w:qFormat/>
    <w:rsid w:val="00A202BC"/>
    <w:pPr>
      <w:keepNext/>
      <w:keepLines/>
      <w:suppressAutoHyphens w:val="0"/>
      <w:spacing w:before="480" w:line="276" w:lineRule="auto"/>
      <w:ind w:left="0"/>
      <w:outlineLvl w:val="9"/>
    </w:pPr>
    <w:rPr>
      <w:rFonts w:asciiTheme="majorHAnsi" w:eastAsiaTheme="majorEastAsia" w:hAnsiTheme="majorHAnsi" w:cstheme="majorBidi"/>
      <w:b/>
      <w:bCs/>
      <w:color w:val="2E74B5" w:themeColor="accent1" w:themeShade="BF"/>
      <w:sz w:val="28"/>
      <w:szCs w:val="28"/>
      <w:lang w:val="en-US"/>
    </w:rPr>
  </w:style>
  <w:style w:type="paragraph" w:styleId="TOC2">
    <w:name w:val="toc 2"/>
    <w:basedOn w:val="Normal"/>
    <w:next w:val="Normal"/>
    <w:autoRedefine/>
    <w:uiPriority w:val="39"/>
    <w:rsid w:val="00A202BC"/>
    <w:pPr>
      <w:spacing w:after="100"/>
      <w:ind w:left="200"/>
    </w:pPr>
  </w:style>
  <w:style w:type="character" w:customStyle="1" w:styleId="CommentTextChar1">
    <w:name w:val="Comment Text Char1"/>
    <w:rsid w:val="000D1BB9"/>
    <w:rPr>
      <w:lang w:eastAsia="en-US"/>
    </w:rPr>
  </w:style>
  <w:style w:type="paragraph" w:customStyle="1" w:styleId="Default">
    <w:name w:val="Default"/>
    <w:rsid w:val="0033513A"/>
    <w:pPr>
      <w:autoSpaceDE w:val="0"/>
      <w:autoSpaceDN w:val="0"/>
      <w:adjustRightInd w:val="0"/>
    </w:pPr>
    <w:rPr>
      <w:rFonts w:eastAsiaTheme="minorHAnsi"/>
      <w:color w:val="000000"/>
      <w:sz w:val="24"/>
      <w:szCs w:val="24"/>
      <w:lang w:val="de-DE" w:eastAsia="en-US"/>
    </w:rPr>
  </w:style>
  <w:style w:type="paragraph" w:styleId="PlainText">
    <w:name w:val="Plain Text"/>
    <w:basedOn w:val="Normal"/>
    <w:link w:val="PlainTextChar"/>
    <w:uiPriority w:val="99"/>
    <w:rsid w:val="0033513A"/>
    <w:rPr>
      <w:rFonts w:cs="Courier New"/>
    </w:rPr>
  </w:style>
  <w:style w:type="character" w:customStyle="1" w:styleId="PlainTextChar">
    <w:name w:val="Plain Text Char"/>
    <w:basedOn w:val="DefaultParagraphFont"/>
    <w:link w:val="PlainText"/>
    <w:uiPriority w:val="99"/>
    <w:rsid w:val="0033513A"/>
    <w:rPr>
      <w:rFonts w:cs="Courier New"/>
      <w:lang w:eastAsia="en-US"/>
    </w:rPr>
  </w:style>
  <w:style w:type="paragraph" w:styleId="BlockText">
    <w:name w:val="Block Text"/>
    <w:basedOn w:val="Normal"/>
    <w:rsid w:val="0033513A"/>
    <w:pPr>
      <w:ind w:left="1440" w:right="1440"/>
    </w:pPr>
  </w:style>
  <w:style w:type="character" w:styleId="LineNumber">
    <w:name w:val="line number"/>
    <w:rsid w:val="0033513A"/>
    <w:rPr>
      <w:sz w:val="14"/>
    </w:rPr>
  </w:style>
  <w:style w:type="numbering" w:styleId="111111">
    <w:name w:val="Outline List 2"/>
    <w:basedOn w:val="NoList"/>
    <w:rsid w:val="0033513A"/>
    <w:pPr>
      <w:numPr>
        <w:numId w:val="19"/>
      </w:numPr>
    </w:pPr>
  </w:style>
  <w:style w:type="numbering" w:styleId="1ai">
    <w:name w:val="Outline List 1"/>
    <w:basedOn w:val="NoList"/>
    <w:rsid w:val="0033513A"/>
    <w:pPr>
      <w:numPr>
        <w:numId w:val="20"/>
      </w:numPr>
    </w:pPr>
  </w:style>
  <w:style w:type="numbering" w:styleId="ArticleSection">
    <w:name w:val="Outline List 3"/>
    <w:basedOn w:val="NoList"/>
    <w:rsid w:val="0033513A"/>
    <w:pPr>
      <w:numPr>
        <w:numId w:val="21"/>
      </w:numPr>
    </w:pPr>
  </w:style>
  <w:style w:type="paragraph" w:styleId="BodyTextFirstIndent">
    <w:name w:val="Body Text First Indent"/>
    <w:basedOn w:val="BodyText"/>
    <w:link w:val="BodyTextFirstIndentChar"/>
    <w:rsid w:val="0033513A"/>
    <w:pPr>
      <w:suppressAutoHyphens/>
      <w:spacing w:line="240" w:lineRule="atLeast"/>
      <w:ind w:firstLine="210"/>
    </w:pPr>
    <w:rPr>
      <w:sz w:val="20"/>
      <w:lang w:val="en-GB"/>
    </w:rPr>
  </w:style>
  <w:style w:type="character" w:customStyle="1" w:styleId="BodyTextChar">
    <w:name w:val="Body Text Char"/>
    <w:basedOn w:val="DefaultParagraphFont"/>
    <w:link w:val="BodyText"/>
    <w:rsid w:val="0033513A"/>
    <w:rPr>
      <w:sz w:val="24"/>
      <w:lang w:val="en-US" w:eastAsia="en-US"/>
    </w:rPr>
  </w:style>
  <w:style w:type="character" w:customStyle="1" w:styleId="BodyTextFirstIndentChar">
    <w:name w:val="Body Text First Indent Char"/>
    <w:basedOn w:val="BodyTextChar"/>
    <w:link w:val="BodyTextFirstIndent"/>
    <w:rsid w:val="0033513A"/>
    <w:rPr>
      <w:sz w:val="24"/>
      <w:lang w:val="en-US" w:eastAsia="en-US"/>
    </w:rPr>
  </w:style>
  <w:style w:type="paragraph" w:styleId="BodyTextFirstIndent2">
    <w:name w:val="Body Text First Indent 2"/>
    <w:basedOn w:val="BodyTextIndent"/>
    <w:link w:val="BodyTextFirstIndent2Char"/>
    <w:rsid w:val="0033513A"/>
    <w:pPr>
      <w:suppressAutoHyphens/>
      <w:spacing w:line="240" w:lineRule="atLeast"/>
      <w:ind w:firstLine="210"/>
    </w:pPr>
    <w:rPr>
      <w:sz w:val="20"/>
      <w:lang w:val="en-GB"/>
    </w:rPr>
  </w:style>
  <w:style w:type="character" w:customStyle="1" w:styleId="BodyTextIndentChar">
    <w:name w:val="Body Text Indent Char"/>
    <w:basedOn w:val="DefaultParagraphFont"/>
    <w:link w:val="BodyTextIndent"/>
    <w:rsid w:val="0033513A"/>
    <w:rPr>
      <w:sz w:val="24"/>
      <w:lang w:val="en-US" w:eastAsia="en-US"/>
    </w:rPr>
  </w:style>
  <w:style w:type="character" w:customStyle="1" w:styleId="BodyTextFirstIndent2Char">
    <w:name w:val="Body Text First Indent 2 Char"/>
    <w:basedOn w:val="BodyTextIndentChar"/>
    <w:link w:val="BodyTextFirstIndent2"/>
    <w:rsid w:val="0033513A"/>
    <w:rPr>
      <w:sz w:val="24"/>
      <w:lang w:val="en-US" w:eastAsia="en-US"/>
    </w:rPr>
  </w:style>
  <w:style w:type="paragraph" w:styleId="Closing">
    <w:name w:val="Closing"/>
    <w:basedOn w:val="Normal"/>
    <w:link w:val="ClosingChar"/>
    <w:rsid w:val="0033513A"/>
    <w:pPr>
      <w:ind w:left="4252"/>
    </w:pPr>
  </w:style>
  <w:style w:type="character" w:customStyle="1" w:styleId="ClosingChar">
    <w:name w:val="Closing Char"/>
    <w:basedOn w:val="DefaultParagraphFont"/>
    <w:link w:val="Closing"/>
    <w:rsid w:val="0033513A"/>
    <w:rPr>
      <w:lang w:eastAsia="en-US"/>
    </w:rPr>
  </w:style>
  <w:style w:type="paragraph" w:styleId="Date">
    <w:name w:val="Date"/>
    <w:basedOn w:val="Normal"/>
    <w:next w:val="Normal"/>
    <w:link w:val="DateChar"/>
    <w:rsid w:val="0033513A"/>
  </w:style>
  <w:style w:type="character" w:customStyle="1" w:styleId="DateChar">
    <w:name w:val="Date Char"/>
    <w:basedOn w:val="DefaultParagraphFont"/>
    <w:link w:val="Date"/>
    <w:rsid w:val="0033513A"/>
    <w:rPr>
      <w:lang w:eastAsia="en-US"/>
    </w:rPr>
  </w:style>
  <w:style w:type="paragraph" w:styleId="E-mailSignature">
    <w:name w:val="E-mail Signature"/>
    <w:basedOn w:val="Normal"/>
    <w:link w:val="E-mailSignatureChar"/>
    <w:rsid w:val="0033513A"/>
  </w:style>
  <w:style w:type="character" w:customStyle="1" w:styleId="E-mailSignatureChar">
    <w:name w:val="E-mail Signature Char"/>
    <w:basedOn w:val="DefaultParagraphFont"/>
    <w:link w:val="E-mailSignature"/>
    <w:rsid w:val="0033513A"/>
    <w:rPr>
      <w:lang w:eastAsia="en-US"/>
    </w:rPr>
  </w:style>
  <w:style w:type="character" w:styleId="Emphasis">
    <w:name w:val="Emphasis"/>
    <w:qFormat/>
    <w:rsid w:val="0033513A"/>
    <w:rPr>
      <w:i/>
      <w:iCs/>
    </w:rPr>
  </w:style>
  <w:style w:type="paragraph" w:styleId="EnvelopeReturn">
    <w:name w:val="envelope return"/>
    <w:basedOn w:val="Normal"/>
    <w:rsid w:val="0033513A"/>
    <w:rPr>
      <w:rFonts w:ascii="Arial" w:hAnsi="Arial" w:cs="Arial"/>
    </w:rPr>
  </w:style>
  <w:style w:type="character" w:styleId="HTMLAcronym">
    <w:name w:val="HTML Acronym"/>
    <w:basedOn w:val="DefaultParagraphFont"/>
    <w:rsid w:val="0033513A"/>
  </w:style>
  <w:style w:type="paragraph" w:styleId="HTMLAddress">
    <w:name w:val="HTML Address"/>
    <w:basedOn w:val="Normal"/>
    <w:link w:val="HTMLAddressChar"/>
    <w:rsid w:val="0033513A"/>
    <w:rPr>
      <w:i/>
      <w:iCs/>
    </w:rPr>
  </w:style>
  <w:style w:type="character" w:customStyle="1" w:styleId="HTMLAddressChar">
    <w:name w:val="HTML Address Char"/>
    <w:basedOn w:val="DefaultParagraphFont"/>
    <w:link w:val="HTMLAddress"/>
    <w:rsid w:val="0033513A"/>
    <w:rPr>
      <w:i/>
      <w:iCs/>
      <w:lang w:eastAsia="en-US"/>
    </w:rPr>
  </w:style>
  <w:style w:type="character" w:styleId="HTMLCite">
    <w:name w:val="HTML Cite"/>
    <w:rsid w:val="0033513A"/>
    <w:rPr>
      <w:i/>
      <w:iCs/>
    </w:rPr>
  </w:style>
  <w:style w:type="character" w:styleId="HTMLCode">
    <w:name w:val="HTML Code"/>
    <w:rsid w:val="0033513A"/>
    <w:rPr>
      <w:rFonts w:ascii="Courier New" w:hAnsi="Courier New" w:cs="Courier New"/>
      <w:sz w:val="20"/>
      <w:szCs w:val="20"/>
    </w:rPr>
  </w:style>
  <w:style w:type="character" w:styleId="HTMLDefinition">
    <w:name w:val="HTML Definition"/>
    <w:rsid w:val="0033513A"/>
    <w:rPr>
      <w:i/>
      <w:iCs/>
    </w:rPr>
  </w:style>
  <w:style w:type="character" w:styleId="HTMLKeyboard">
    <w:name w:val="HTML Keyboard"/>
    <w:rsid w:val="0033513A"/>
    <w:rPr>
      <w:rFonts w:ascii="Courier New" w:hAnsi="Courier New" w:cs="Courier New"/>
      <w:sz w:val="20"/>
      <w:szCs w:val="20"/>
    </w:rPr>
  </w:style>
  <w:style w:type="paragraph" w:styleId="HTMLPreformatted">
    <w:name w:val="HTML Preformatted"/>
    <w:basedOn w:val="Normal"/>
    <w:link w:val="HTMLPreformattedChar"/>
    <w:rsid w:val="0033513A"/>
    <w:rPr>
      <w:rFonts w:ascii="Courier New" w:hAnsi="Courier New" w:cs="Courier New"/>
    </w:rPr>
  </w:style>
  <w:style w:type="character" w:customStyle="1" w:styleId="HTMLPreformattedChar">
    <w:name w:val="HTML Preformatted Char"/>
    <w:basedOn w:val="DefaultParagraphFont"/>
    <w:link w:val="HTMLPreformatted"/>
    <w:rsid w:val="0033513A"/>
    <w:rPr>
      <w:rFonts w:ascii="Courier New" w:hAnsi="Courier New" w:cs="Courier New"/>
      <w:lang w:eastAsia="en-US"/>
    </w:rPr>
  </w:style>
  <w:style w:type="character" w:styleId="HTMLSample">
    <w:name w:val="HTML Sample"/>
    <w:rsid w:val="0033513A"/>
    <w:rPr>
      <w:rFonts w:ascii="Courier New" w:hAnsi="Courier New" w:cs="Courier New"/>
    </w:rPr>
  </w:style>
  <w:style w:type="character" w:styleId="HTMLTypewriter">
    <w:name w:val="HTML Typewriter"/>
    <w:rsid w:val="0033513A"/>
    <w:rPr>
      <w:rFonts w:ascii="Courier New" w:hAnsi="Courier New" w:cs="Courier New"/>
      <w:sz w:val="20"/>
      <w:szCs w:val="20"/>
    </w:rPr>
  </w:style>
  <w:style w:type="character" w:styleId="HTMLVariable">
    <w:name w:val="HTML Variable"/>
    <w:rsid w:val="0033513A"/>
    <w:rPr>
      <w:i/>
      <w:iCs/>
    </w:rPr>
  </w:style>
  <w:style w:type="paragraph" w:styleId="List">
    <w:name w:val="List"/>
    <w:basedOn w:val="Normal"/>
    <w:rsid w:val="0033513A"/>
    <w:pPr>
      <w:ind w:left="283" w:hanging="283"/>
    </w:pPr>
  </w:style>
  <w:style w:type="paragraph" w:styleId="List2">
    <w:name w:val="List 2"/>
    <w:basedOn w:val="Normal"/>
    <w:rsid w:val="0033513A"/>
    <w:pPr>
      <w:ind w:left="566" w:hanging="283"/>
    </w:pPr>
  </w:style>
  <w:style w:type="paragraph" w:styleId="List3">
    <w:name w:val="List 3"/>
    <w:basedOn w:val="Normal"/>
    <w:rsid w:val="0033513A"/>
    <w:pPr>
      <w:ind w:left="849" w:hanging="283"/>
    </w:pPr>
  </w:style>
  <w:style w:type="paragraph" w:styleId="List4">
    <w:name w:val="List 4"/>
    <w:basedOn w:val="Normal"/>
    <w:rsid w:val="0033513A"/>
    <w:pPr>
      <w:ind w:left="1132" w:hanging="283"/>
    </w:pPr>
  </w:style>
  <w:style w:type="paragraph" w:styleId="List5">
    <w:name w:val="List 5"/>
    <w:basedOn w:val="Normal"/>
    <w:rsid w:val="0033513A"/>
    <w:pPr>
      <w:ind w:left="1415" w:hanging="283"/>
    </w:pPr>
  </w:style>
  <w:style w:type="paragraph" w:styleId="ListBullet">
    <w:name w:val="List Bullet"/>
    <w:basedOn w:val="Normal"/>
    <w:rsid w:val="0033513A"/>
    <w:pPr>
      <w:numPr>
        <w:numId w:val="14"/>
      </w:numPr>
    </w:pPr>
  </w:style>
  <w:style w:type="paragraph" w:styleId="ListBullet2">
    <w:name w:val="List Bullet 2"/>
    <w:basedOn w:val="Normal"/>
    <w:rsid w:val="0033513A"/>
    <w:pPr>
      <w:numPr>
        <w:numId w:val="15"/>
      </w:numPr>
    </w:pPr>
  </w:style>
  <w:style w:type="paragraph" w:styleId="ListBullet3">
    <w:name w:val="List Bullet 3"/>
    <w:basedOn w:val="Normal"/>
    <w:rsid w:val="0033513A"/>
    <w:pPr>
      <w:numPr>
        <w:numId w:val="16"/>
      </w:numPr>
    </w:pPr>
  </w:style>
  <w:style w:type="paragraph" w:styleId="ListBullet4">
    <w:name w:val="List Bullet 4"/>
    <w:basedOn w:val="Normal"/>
    <w:rsid w:val="0033513A"/>
    <w:pPr>
      <w:numPr>
        <w:numId w:val="17"/>
      </w:numPr>
    </w:pPr>
  </w:style>
  <w:style w:type="paragraph" w:styleId="ListBullet5">
    <w:name w:val="List Bullet 5"/>
    <w:basedOn w:val="Normal"/>
    <w:rsid w:val="0033513A"/>
    <w:pPr>
      <w:numPr>
        <w:numId w:val="18"/>
      </w:numPr>
    </w:pPr>
  </w:style>
  <w:style w:type="paragraph" w:styleId="ListContinue">
    <w:name w:val="List Continue"/>
    <w:basedOn w:val="Normal"/>
    <w:rsid w:val="0033513A"/>
    <w:pPr>
      <w:spacing w:after="120"/>
      <w:ind w:left="283"/>
    </w:pPr>
  </w:style>
  <w:style w:type="paragraph" w:styleId="ListContinue2">
    <w:name w:val="List Continue 2"/>
    <w:basedOn w:val="Normal"/>
    <w:rsid w:val="0033513A"/>
    <w:pPr>
      <w:spacing w:after="120"/>
      <w:ind w:left="566"/>
    </w:pPr>
  </w:style>
  <w:style w:type="paragraph" w:styleId="ListContinue3">
    <w:name w:val="List Continue 3"/>
    <w:basedOn w:val="Normal"/>
    <w:rsid w:val="0033513A"/>
    <w:pPr>
      <w:spacing w:after="120"/>
      <w:ind w:left="849"/>
    </w:pPr>
  </w:style>
  <w:style w:type="paragraph" w:styleId="ListContinue4">
    <w:name w:val="List Continue 4"/>
    <w:basedOn w:val="Normal"/>
    <w:rsid w:val="0033513A"/>
    <w:pPr>
      <w:spacing w:after="120"/>
      <w:ind w:left="1132"/>
    </w:pPr>
  </w:style>
  <w:style w:type="paragraph" w:styleId="ListContinue5">
    <w:name w:val="List Continue 5"/>
    <w:basedOn w:val="Normal"/>
    <w:rsid w:val="0033513A"/>
    <w:pPr>
      <w:spacing w:after="120"/>
      <w:ind w:left="1415"/>
    </w:pPr>
  </w:style>
  <w:style w:type="paragraph" w:styleId="ListNumber">
    <w:name w:val="List Number"/>
    <w:basedOn w:val="Normal"/>
    <w:rsid w:val="0033513A"/>
    <w:pPr>
      <w:numPr>
        <w:numId w:val="13"/>
      </w:numPr>
    </w:pPr>
  </w:style>
  <w:style w:type="paragraph" w:styleId="ListNumber2">
    <w:name w:val="List Number 2"/>
    <w:basedOn w:val="Normal"/>
    <w:rsid w:val="0033513A"/>
    <w:pPr>
      <w:numPr>
        <w:numId w:val="12"/>
      </w:numPr>
    </w:pPr>
  </w:style>
  <w:style w:type="paragraph" w:styleId="ListNumber3">
    <w:name w:val="List Number 3"/>
    <w:basedOn w:val="Normal"/>
    <w:rsid w:val="0033513A"/>
    <w:pPr>
      <w:tabs>
        <w:tab w:val="num" w:pos="926"/>
      </w:tabs>
      <w:ind w:left="926" w:hanging="360"/>
    </w:pPr>
  </w:style>
  <w:style w:type="paragraph" w:styleId="ListNumber4">
    <w:name w:val="List Number 4"/>
    <w:basedOn w:val="Normal"/>
    <w:rsid w:val="0033513A"/>
    <w:pPr>
      <w:numPr>
        <w:numId w:val="10"/>
      </w:numPr>
    </w:pPr>
  </w:style>
  <w:style w:type="paragraph" w:styleId="ListNumber5">
    <w:name w:val="List Number 5"/>
    <w:basedOn w:val="Normal"/>
    <w:rsid w:val="0033513A"/>
    <w:pPr>
      <w:numPr>
        <w:numId w:val="11"/>
      </w:numPr>
    </w:pPr>
  </w:style>
  <w:style w:type="paragraph" w:styleId="MessageHeader">
    <w:name w:val="Message Header"/>
    <w:basedOn w:val="Normal"/>
    <w:link w:val="MessageHeaderChar"/>
    <w:rsid w:val="003351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33513A"/>
    <w:rPr>
      <w:rFonts w:ascii="Arial" w:hAnsi="Arial" w:cs="Arial"/>
      <w:sz w:val="24"/>
      <w:szCs w:val="24"/>
      <w:shd w:val="pct20" w:color="auto" w:fill="auto"/>
      <w:lang w:eastAsia="en-US"/>
    </w:rPr>
  </w:style>
  <w:style w:type="paragraph" w:styleId="NormalIndent">
    <w:name w:val="Normal Indent"/>
    <w:basedOn w:val="Normal"/>
    <w:rsid w:val="0033513A"/>
    <w:pPr>
      <w:ind w:left="567"/>
    </w:pPr>
  </w:style>
  <w:style w:type="paragraph" w:styleId="NoteHeading">
    <w:name w:val="Note Heading"/>
    <w:basedOn w:val="Normal"/>
    <w:next w:val="Normal"/>
    <w:link w:val="NoteHeadingChar"/>
    <w:rsid w:val="0033513A"/>
  </w:style>
  <w:style w:type="character" w:customStyle="1" w:styleId="NoteHeadingChar">
    <w:name w:val="Note Heading Char"/>
    <w:basedOn w:val="DefaultParagraphFont"/>
    <w:link w:val="NoteHeading"/>
    <w:rsid w:val="0033513A"/>
    <w:rPr>
      <w:lang w:eastAsia="en-US"/>
    </w:rPr>
  </w:style>
  <w:style w:type="paragraph" w:styleId="Salutation">
    <w:name w:val="Salutation"/>
    <w:basedOn w:val="Normal"/>
    <w:next w:val="Normal"/>
    <w:link w:val="SalutationChar"/>
    <w:rsid w:val="0033513A"/>
  </w:style>
  <w:style w:type="character" w:customStyle="1" w:styleId="SalutationChar">
    <w:name w:val="Salutation Char"/>
    <w:basedOn w:val="DefaultParagraphFont"/>
    <w:link w:val="Salutation"/>
    <w:rsid w:val="0033513A"/>
    <w:rPr>
      <w:lang w:eastAsia="en-US"/>
    </w:rPr>
  </w:style>
  <w:style w:type="paragraph" w:styleId="Signature">
    <w:name w:val="Signature"/>
    <w:basedOn w:val="Normal"/>
    <w:link w:val="SignatureChar"/>
    <w:rsid w:val="0033513A"/>
    <w:pPr>
      <w:ind w:left="4252"/>
    </w:pPr>
  </w:style>
  <w:style w:type="character" w:customStyle="1" w:styleId="SignatureChar">
    <w:name w:val="Signature Char"/>
    <w:basedOn w:val="DefaultParagraphFont"/>
    <w:link w:val="Signature"/>
    <w:rsid w:val="0033513A"/>
    <w:rPr>
      <w:lang w:eastAsia="en-US"/>
    </w:rPr>
  </w:style>
  <w:style w:type="character" w:styleId="Strong">
    <w:name w:val="Strong"/>
    <w:uiPriority w:val="22"/>
    <w:qFormat/>
    <w:rsid w:val="0033513A"/>
    <w:rPr>
      <w:b/>
      <w:bCs/>
    </w:rPr>
  </w:style>
  <w:style w:type="paragraph" w:styleId="Subtitle">
    <w:name w:val="Subtitle"/>
    <w:basedOn w:val="Normal"/>
    <w:link w:val="SubtitleChar"/>
    <w:qFormat/>
    <w:rsid w:val="0033513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33513A"/>
    <w:rPr>
      <w:rFonts w:ascii="Arial" w:hAnsi="Arial" w:cs="Arial"/>
      <w:sz w:val="24"/>
      <w:szCs w:val="24"/>
      <w:lang w:eastAsia="en-US"/>
    </w:rPr>
  </w:style>
  <w:style w:type="table" w:styleId="Table3Deffects1">
    <w:name w:val="Table 3D effects 1"/>
    <w:basedOn w:val="TableNormal"/>
    <w:semiHidden/>
    <w:rsid w:val="0033513A"/>
    <w:pPr>
      <w:suppressAutoHyphens/>
      <w:spacing w:line="240" w:lineRule="atLeast"/>
    </w:pPr>
    <w:rPr>
      <w:lang w:val="fi-FI"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3513A"/>
    <w:pPr>
      <w:suppressAutoHyphens/>
      <w:spacing w:line="240" w:lineRule="atLeast"/>
    </w:pPr>
    <w:rPr>
      <w:lang w:val="fi-FI"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3513A"/>
    <w:pPr>
      <w:suppressAutoHyphens/>
      <w:spacing w:line="240" w:lineRule="atLeast"/>
    </w:pPr>
    <w:rPr>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3513A"/>
    <w:pPr>
      <w:suppressAutoHyphens/>
      <w:spacing w:line="240" w:lineRule="atLeast"/>
    </w:pPr>
    <w:rPr>
      <w:lang w:val="fi-FI"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3513A"/>
    <w:pPr>
      <w:suppressAutoHyphens/>
      <w:spacing w:line="240" w:lineRule="atLeast"/>
    </w:pPr>
    <w:rPr>
      <w:lang w:val="fi-FI"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3513A"/>
    <w:pPr>
      <w:suppressAutoHyphens/>
      <w:spacing w:line="240" w:lineRule="atLeast"/>
    </w:pPr>
    <w:rPr>
      <w:color w:val="000080"/>
      <w:lang w:val="fi-FI"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3513A"/>
    <w:pPr>
      <w:suppressAutoHyphens/>
      <w:spacing w:line="240" w:lineRule="atLeast"/>
    </w:pPr>
    <w:rPr>
      <w:lang w:val="fi-FI"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3513A"/>
    <w:pPr>
      <w:suppressAutoHyphens/>
      <w:spacing w:line="240" w:lineRule="atLeast"/>
    </w:pPr>
    <w:rPr>
      <w:color w:val="FFFFFF"/>
      <w:lang w:val="fi-FI"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513A"/>
    <w:pPr>
      <w:suppressAutoHyphens/>
      <w:spacing w:line="240" w:lineRule="atLeast"/>
    </w:pPr>
    <w:rPr>
      <w:lang w:val="fi-FI"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513A"/>
    <w:pPr>
      <w:suppressAutoHyphens/>
      <w:spacing w:line="240" w:lineRule="atLeast"/>
    </w:pPr>
    <w:rPr>
      <w:lang w:val="fi-FI"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3513A"/>
    <w:pPr>
      <w:suppressAutoHyphens/>
      <w:spacing w:line="240" w:lineRule="atLeast"/>
    </w:pPr>
    <w:rPr>
      <w:b/>
      <w:bCs/>
      <w:lang w:val="fi-FI"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3513A"/>
    <w:pPr>
      <w:suppressAutoHyphens/>
      <w:spacing w:line="240" w:lineRule="atLeast"/>
    </w:pPr>
    <w:rPr>
      <w:b/>
      <w:bCs/>
      <w:lang w:val="fi-FI"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3513A"/>
    <w:pPr>
      <w:suppressAutoHyphens/>
      <w:spacing w:line="240" w:lineRule="atLeast"/>
    </w:pPr>
    <w:rPr>
      <w:b/>
      <w:bCs/>
      <w:lang w:val="fi-FI"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3513A"/>
    <w:pPr>
      <w:suppressAutoHyphens/>
      <w:spacing w:line="240" w:lineRule="atLeast"/>
    </w:pPr>
    <w:rPr>
      <w:lang w:val="fi-FI"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3513A"/>
    <w:pPr>
      <w:suppressAutoHyphens/>
      <w:spacing w:line="240" w:lineRule="atLeast"/>
    </w:pPr>
    <w:rPr>
      <w:lang w:val="fi-FI"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3513A"/>
    <w:pPr>
      <w:suppressAutoHyphens/>
      <w:spacing w:line="240" w:lineRule="atLeast"/>
    </w:pPr>
    <w:rPr>
      <w:lang w:val="fi-FI"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3513A"/>
    <w:pPr>
      <w:suppressAutoHyphens/>
      <w:spacing w:line="240" w:lineRule="atLeast"/>
    </w:pPr>
    <w:rPr>
      <w:lang w:val="fi-FI"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3513A"/>
    <w:pPr>
      <w:suppressAutoHyphens/>
      <w:spacing w:line="240" w:lineRule="atLeast"/>
    </w:pPr>
    <w:rPr>
      <w:lang w:val="fi-FI"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3513A"/>
    <w:pPr>
      <w:suppressAutoHyphens/>
      <w:spacing w:line="240" w:lineRule="atLeast"/>
    </w:pPr>
    <w:rPr>
      <w:lang w:val="fi-FI"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3513A"/>
    <w:pPr>
      <w:suppressAutoHyphens/>
      <w:spacing w:line="240" w:lineRule="atLeast"/>
    </w:pPr>
    <w:rPr>
      <w:lang w:val="fi-FI"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3513A"/>
    <w:pPr>
      <w:suppressAutoHyphens/>
      <w:spacing w:line="240" w:lineRule="atLeast"/>
    </w:pPr>
    <w:rPr>
      <w:lang w:val="fi-FI"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3513A"/>
    <w:pPr>
      <w:suppressAutoHyphens/>
      <w:spacing w:line="240" w:lineRule="atLeast"/>
    </w:pPr>
    <w:rPr>
      <w:b/>
      <w:bCs/>
      <w:lang w:val="fi-FI"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3513A"/>
    <w:pPr>
      <w:suppressAutoHyphens/>
      <w:spacing w:line="240" w:lineRule="atLeast"/>
    </w:pPr>
    <w:rPr>
      <w:lang w:val="fi-FI"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3513A"/>
    <w:pPr>
      <w:suppressAutoHyphens/>
      <w:spacing w:line="240" w:lineRule="atLeast"/>
    </w:pPr>
    <w:rPr>
      <w:lang w:val="fi-FI"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3513A"/>
    <w:pPr>
      <w:suppressAutoHyphens/>
      <w:spacing w:line="240" w:lineRule="atLeast"/>
    </w:pPr>
    <w:rPr>
      <w:lang w:val="fi-FI"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3513A"/>
    <w:pPr>
      <w:suppressAutoHyphens/>
      <w:spacing w:line="240" w:lineRule="atLeast"/>
    </w:pPr>
    <w:rPr>
      <w:lang w:val="fi-FI"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3513A"/>
    <w:pPr>
      <w:suppressAutoHyphens/>
      <w:spacing w:line="240" w:lineRule="atLeast"/>
    </w:pPr>
    <w:rPr>
      <w:lang w:val="fi-FI"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3513A"/>
    <w:pPr>
      <w:suppressAutoHyphens/>
      <w:spacing w:line="240" w:lineRule="atLeast"/>
    </w:pPr>
    <w:rPr>
      <w:lang w:val="fi-FI"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3513A"/>
    <w:pPr>
      <w:suppressAutoHyphens/>
      <w:spacing w:line="240" w:lineRule="atLeast"/>
    </w:pPr>
    <w:rPr>
      <w:lang w:val="fi-FI"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3513A"/>
    <w:pPr>
      <w:suppressAutoHyphens/>
      <w:spacing w:line="240" w:lineRule="atLeast"/>
    </w:pPr>
    <w:rPr>
      <w:lang w:val="fi-FI"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3513A"/>
    <w:pPr>
      <w:suppressAutoHyphens/>
      <w:spacing w:line="240" w:lineRule="atLeast"/>
    </w:pPr>
    <w:rPr>
      <w:lang w:val="fi-FI"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3513A"/>
    <w:pPr>
      <w:suppressAutoHyphens/>
      <w:spacing w:line="240" w:lineRule="atLeast"/>
    </w:pPr>
    <w:rPr>
      <w:lang w:val="fi-FI"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3513A"/>
    <w:pPr>
      <w:suppressAutoHyphens/>
      <w:spacing w:line="240" w:lineRule="atLeast"/>
    </w:pPr>
    <w:rPr>
      <w:lang w:val="fi-FI"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3513A"/>
    <w:pPr>
      <w:suppressAutoHyphens/>
      <w:spacing w:line="240" w:lineRule="atLeast"/>
    </w:pPr>
    <w:rPr>
      <w:lang w:val="fi-FI"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513A"/>
    <w:pPr>
      <w:suppressAutoHyphens/>
      <w:spacing w:line="240" w:lineRule="atLeast"/>
    </w:pPr>
    <w:rPr>
      <w:lang w:val="fi-FI"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3513A"/>
    <w:pPr>
      <w:suppressAutoHyphens/>
      <w:spacing w:line="240" w:lineRule="atLeast"/>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3513A"/>
    <w:pPr>
      <w:suppressAutoHyphens/>
      <w:spacing w:line="240" w:lineRule="atLeast"/>
    </w:pPr>
    <w:rPr>
      <w:lang w:val="fi-FI"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3513A"/>
    <w:pPr>
      <w:suppressAutoHyphens/>
      <w:spacing w:line="240" w:lineRule="atLeast"/>
    </w:pPr>
    <w:rPr>
      <w:lang w:val="fi-FI"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3513A"/>
    <w:pPr>
      <w:suppressAutoHyphens/>
      <w:spacing w:line="240" w:lineRule="atLeast"/>
    </w:pPr>
    <w:rPr>
      <w:lang w:val="fi-FI"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33513A"/>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uiPriority w:val="99"/>
    <w:rsid w:val="0033513A"/>
    <w:rPr>
      <w:rFonts w:ascii="Tahoma" w:hAnsi="Tahoma" w:cs="Tahoma"/>
      <w:sz w:val="16"/>
      <w:szCs w:val="16"/>
      <w:lang w:val="en-US" w:eastAsia="en-US"/>
    </w:rPr>
  </w:style>
  <w:style w:type="paragraph" w:customStyle="1" w:styleId="i">
    <w:name w:val="(i)"/>
    <w:basedOn w:val="Normal"/>
    <w:qFormat/>
    <w:rsid w:val="0033513A"/>
    <w:pPr>
      <w:spacing w:after="120"/>
      <w:ind w:left="3402" w:right="1134" w:hanging="567"/>
      <w:jc w:val="both"/>
    </w:pPr>
  </w:style>
  <w:style w:type="paragraph" w:styleId="IntenseQuote">
    <w:name w:val="Intense Quote"/>
    <w:basedOn w:val="Normal"/>
    <w:next w:val="Normal"/>
    <w:link w:val="IntenseQuoteChar"/>
    <w:uiPriority w:val="30"/>
    <w:qFormat/>
    <w:rsid w:val="0033513A"/>
    <w:pPr>
      <w:pBdr>
        <w:bottom w:val="single" w:sz="4" w:space="4" w:color="5B9BD5" w:themeColor="accent1"/>
      </w:pBdr>
      <w:suppressAutoHyphens w:val="0"/>
      <w:spacing w:before="200" w:after="280" w:line="240" w:lineRule="auto"/>
      <w:ind w:left="936" w:right="936"/>
    </w:pPr>
    <w:rPr>
      <w:b/>
      <w:bCs/>
      <w:i/>
      <w:iCs/>
      <w:color w:val="5B9BD5" w:themeColor="accent1"/>
      <w:sz w:val="24"/>
      <w:szCs w:val="24"/>
      <w:lang w:val="it-IT" w:eastAsia="it-IT"/>
    </w:rPr>
  </w:style>
  <w:style w:type="character" w:customStyle="1" w:styleId="IntenseQuoteChar">
    <w:name w:val="Intense Quote Char"/>
    <w:basedOn w:val="DefaultParagraphFont"/>
    <w:link w:val="IntenseQuote"/>
    <w:uiPriority w:val="30"/>
    <w:rsid w:val="0033513A"/>
    <w:rPr>
      <w:b/>
      <w:bCs/>
      <w:i/>
      <w:iCs/>
      <w:color w:val="5B9BD5" w:themeColor="accent1"/>
      <w:sz w:val="24"/>
      <w:szCs w:val="24"/>
      <w:lang w:val="it-IT" w:eastAsia="it-IT"/>
    </w:rPr>
  </w:style>
  <w:style w:type="character" w:customStyle="1" w:styleId="CommentSubjectChar">
    <w:name w:val="Comment Subject Char"/>
    <w:basedOn w:val="CommentTextChar1"/>
    <w:link w:val="CommentSubject"/>
    <w:semiHidden/>
    <w:rsid w:val="0033513A"/>
    <w:rPr>
      <w:b/>
      <w:bCs/>
      <w:lang w:eastAsia="en-US"/>
    </w:rPr>
  </w:style>
  <w:style w:type="paragraph" w:customStyle="1" w:styleId="StyleaLeft394cm">
    <w:name w:val="Style (a) + Left:  3.94 cm"/>
    <w:basedOn w:val="Normal"/>
    <w:rsid w:val="0033513A"/>
    <w:pPr>
      <w:spacing w:after="120"/>
      <w:ind w:left="2835" w:right="1134" w:hanging="567"/>
      <w:jc w:val="both"/>
    </w:pPr>
    <w:rPr>
      <w:rFonts w:eastAsia="MS Mincho"/>
      <w:lang w:val="it-IT"/>
    </w:rPr>
  </w:style>
  <w:style w:type="character" w:customStyle="1" w:styleId="Heading3Char">
    <w:name w:val="Heading 3 Char"/>
    <w:basedOn w:val="DefaultParagraphFont"/>
    <w:link w:val="Heading3"/>
    <w:rsid w:val="0033513A"/>
    <w:rPr>
      <w:lang w:eastAsia="en-US"/>
    </w:rPr>
  </w:style>
  <w:style w:type="character" w:customStyle="1" w:styleId="Heading4Char">
    <w:name w:val="Heading 4 Char"/>
    <w:basedOn w:val="DefaultParagraphFont"/>
    <w:link w:val="Heading4"/>
    <w:rsid w:val="0033513A"/>
    <w:rPr>
      <w:lang w:eastAsia="en-US"/>
    </w:rPr>
  </w:style>
  <w:style w:type="character" w:customStyle="1" w:styleId="Heading5Char">
    <w:name w:val="Heading 5 Char"/>
    <w:basedOn w:val="DefaultParagraphFont"/>
    <w:link w:val="Heading5"/>
    <w:rsid w:val="0033513A"/>
    <w:rPr>
      <w:lang w:eastAsia="en-US"/>
    </w:rPr>
  </w:style>
  <w:style w:type="character" w:customStyle="1" w:styleId="Heading6Char">
    <w:name w:val="Heading 6 Char"/>
    <w:basedOn w:val="DefaultParagraphFont"/>
    <w:link w:val="Heading6"/>
    <w:rsid w:val="0033513A"/>
    <w:rPr>
      <w:lang w:eastAsia="en-US"/>
    </w:rPr>
  </w:style>
  <w:style w:type="character" w:customStyle="1" w:styleId="Heading9Char">
    <w:name w:val="Heading 9 Char"/>
    <w:basedOn w:val="DefaultParagraphFont"/>
    <w:link w:val="Heading9"/>
    <w:rsid w:val="0033513A"/>
    <w:rPr>
      <w:lang w:eastAsia="en-US"/>
    </w:rPr>
  </w:style>
  <w:style w:type="numbering" w:customStyle="1" w:styleId="NoList1">
    <w:name w:val="No List1"/>
    <w:next w:val="NoList"/>
    <w:uiPriority w:val="99"/>
    <w:semiHidden/>
    <w:rsid w:val="0033513A"/>
  </w:style>
  <w:style w:type="character" w:customStyle="1" w:styleId="EndnoteTextChar">
    <w:name w:val="Endnote Text Char"/>
    <w:aliases w:val="2_G Char"/>
    <w:basedOn w:val="DefaultParagraphFont"/>
    <w:link w:val="EndnoteText"/>
    <w:rsid w:val="0033513A"/>
    <w:rPr>
      <w:sz w:val="18"/>
      <w:lang w:eastAsia="en-US"/>
    </w:rPr>
  </w:style>
  <w:style w:type="character" w:customStyle="1" w:styleId="BodyText2Char">
    <w:name w:val="Body Text 2 Char"/>
    <w:basedOn w:val="DefaultParagraphFont"/>
    <w:link w:val="BodyText2"/>
    <w:rsid w:val="0033513A"/>
    <w:rPr>
      <w:sz w:val="24"/>
      <w:lang w:val="en-US" w:eastAsia="en-US"/>
    </w:rPr>
  </w:style>
  <w:style w:type="paragraph" w:customStyle="1" w:styleId="Par-number1">
    <w:name w:val="Par-number 1)"/>
    <w:basedOn w:val="Normal"/>
    <w:next w:val="Normal"/>
    <w:rsid w:val="0033513A"/>
    <w:pPr>
      <w:widowControl w:val="0"/>
      <w:numPr>
        <w:numId w:val="27"/>
      </w:numPr>
      <w:suppressAutoHyphens w:val="0"/>
      <w:spacing w:line="360" w:lineRule="auto"/>
    </w:pPr>
    <w:rPr>
      <w:sz w:val="24"/>
      <w:lang w:val="it-IT"/>
    </w:rPr>
  </w:style>
  <w:style w:type="paragraph" w:customStyle="1" w:styleId="Par-bullet">
    <w:name w:val="Par-bullet"/>
    <w:basedOn w:val="Normal"/>
    <w:next w:val="Normal"/>
    <w:rsid w:val="0033513A"/>
    <w:pPr>
      <w:widowControl w:val="0"/>
      <w:tabs>
        <w:tab w:val="num" w:pos="926"/>
      </w:tabs>
      <w:suppressAutoHyphens w:val="0"/>
      <w:spacing w:line="360" w:lineRule="auto"/>
      <w:ind w:left="926" w:hanging="360"/>
    </w:pPr>
    <w:rPr>
      <w:sz w:val="24"/>
      <w:lang w:val="it-IT"/>
    </w:rPr>
  </w:style>
  <w:style w:type="paragraph" w:customStyle="1" w:styleId="Par-equal">
    <w:name w:val="Par-equal"/>
    <w:basedOn w:val="Normal"/>
    <w:next w:val="Normal"/>
    <w:rsid w:val="0033513A"/>
    <w:pPr>
      <w:widowControl w:val="0"/>
      <w:numPr>
        <w:numId w:val="22"/>
      </w:numPr>
      <w:suppressAutoHyphens w:val="0"/>
      <w:spacing w:line="360" w:lineRule="auto"/>
    </w:pPr>
    <w:rPr>
      <w:sz w:val="24"/>
      <w:lang w:val="it-IT"/>
    </w:rPr>
  </w:style>
  <w:style w:type="paragraph" w:customStyle="1" w:styleId="Par-numbera0">
    <w:name w:val="Par-number a)"/>
    <w:basedOn w:val="Normal"/>
    <w:next w:val="Normal"/>
    <w:rsid w:val="0033513A"/>
    <w:pPr>
      <w:widowControl w:val="0"/>
      <w:numPr>
        <w:numId w:val="30"/>
      </w:numPr>
      <w:suppressAutoHyphens w:val="0"/>
      <w:spacing w:line="360" w:lineRule="auto"/>
    </w:pPr>
    <w:rPr>
      <w:sz w:val="24"/>
      <w:lang w:val="it-IT"/>
    </w:rPr>
  </w:style>
  <w:style w:type="paragraph" w:customStyle="1" w:styleId="Par-number11">
    <w:name w:val="Par-number (1)"/>
    <w:basedOn w:val="Normal"/>
    <w:next w:val="Normal"/>
    <w:rsid w:val="0033513A"/>
    <w:pPr>
      <w:widowControl w:val="0"/>
      <w:numPr>
        <w:numId w:val="23"/>
      </w:numPr>
      <w:suppressAutoHyphens w:val="0"/>
      <w:spacing w:line="360" w:lineRule="auto"/>
    </w:pPr>
    <w:rPr>
      <w:sz w:val="24"/>
      <w:lang w:val="it-IT"/>
    </w:rPr>
  </w:style>
  <w:style w:type="paragraph" w:customStyle="1" w:styleId="Par-number10">
    <w:name w:val="Par-number 1."/>
    <w:basedOn w:val="Normal"/>
    <w:next w:val="Normal"/>
    <w:rsid w:val="0033513A"/>
    <w:pPr>
      <w:widowControl w:val="0"/>
      <w:numPr>
        <w:numId w:val="24"/>
      </w:numPr>
      <w:suppressAutoHyphens w:val="0"/>
      <w:spacing w:line="360" w:lineRule="auto"/>
    </w:pPr>
    <w:rPr>
      <w:sz w:val="24"/>
      <w:lang w:val="it-IT"/>
    </w:rPr>
  </w:style>
  <w:style w:type="paragraph" w:customStyle="1" w:styleId="Par-numberI">
    <w:name w:val="Par-number I."/>
    <w:basedOn w:val="Normal"/>
    <w:next w:val="Normal"/>
    <w:rsid w:val="0033513A"/>
    <w:pPr>
      <w:widowControl w:val="0"/>
      <w:numPr>
        <w:numId w:val="25"/>
      </w:numPr>
      <w:suppressAutoHyphens w:val="0"/>
      <w:spacing w:line="360" w:lineRule="auto"/>
    </w:pPr>
    <w:rPr>
      <w:sz w:val="24"/>
      <w:lang w:val="it-IT"/>
    </w:rPr>
  </w:style>
  <w:style w:type="paragraph" w:customStyle="1" w:styleId="Par-dash">
    <w:name w:val="Par-dash"/>
    <w:basedOn w:val="Normal"/>
    <w:next w:val="Normal"/>
    <w:rsid w:val="0033513A"/>
    <w:pPr>
      <w:widowControl w:val="0"/>
      <w:numPr>
        <w:numId w:val="26"/>
      </w:numPr>
      <w:suppressAutoHyphens w:val="0"/>
      <w:spacing w:line="360" w:lineRule="auto"/>
    </w:pPr>
    <w:rPr>
      <w:sz w:val="24"/>
      <w:lang w:val="it-IT"/>
    </w:rPr>
  </w:style>
  <w:style w:type="paragraph" w:customStyle="1" w:styleId="Par-numberi0">
    <w:name w:val="Par-number i)"/>
    <w:basedOn w:val="Normal"/>
    <w:next w:val="Normal"/>
    <w:rsid w:val="0033513A"/>
    <w:pPr>
      <w:widowControl w:val="0"/>
      <w:numPr>
        <w:numId w:val="29"/>
      </w:numPr>
      <w:suppressAutoHyphens w:val="0"/>
      <w:spacing w:line="360" w:lineRule="auto"/>
    </w:pPr>
    <w:rPr>
      <w:sz w:val="24"/>
      <w:lang w:val="it-IT"/>
    </w:rPr>
  </w:style>
  <w:style w:type="paragraph" w:customStyle="1" w:styleId="Par-numberA">
    <w:name w:val="Par-number A."/>
    <w:basedOn w:val="Normal"/>
    <w:next w:val="Normal"/>
    <w:rsid w:val="0033513A"/>
    <w:pPr>
      <w:widowControl w:val="0"/>
      <w:numPr>
        <w:numId w:val="28"/>
      </w:numPr>
      <w:suppressAutoHyphens w:val="0"/>
      <w:spacing w:line="360" w:lineRule="auto"/>
    </w:pPr>
    <w:rPr>
      <w:sz w:val="24"/>
      <w:lang w:val="it-IT"/>
    </w:rPr>
  </w:style>
  <w:style w:type="character" w:customStyle="1" w:styleId="funotenverweis">
    <w:name w:val="fußnotenverweis"/>
    <w:rsid w:val="0033513A"/>
    <w:rPr>
      <w:vertAlign w:val="superscript"/>
    </w:rPr>
  </w:style>
  <w:style w:type="paragraph" w:customStyle="1" w:styleId="Regelungneu2-0times">
    <w:name w:val="Regelung neu 2-0 times"/>
    <w:basedOn w:val="Normal"/>
    <w:rsid w:val="0033513A"/>
    <w:pPr>
      <w:tabs>
        <w:tab w:val="left" w:pos="2268"/>
      </w:tabs>
      <w:suppressAutoHyphens w:val="0"/>
      <w:spacing w:after="120" w:line="240" w:lineRule="auto"/>
      <w:ind w:left="1134" w:hanging="1134"/>
    </w:pPr>
    <w:rPr>
      <w:sz w:val="24"/>
      <w:lang w:val="it-IT"/>
    </w:rPr>
  </w:style>
  <w:style w:type="paragraph" w:customStyle="1" w:styleId="Formatvorlage1">
    <w:name w:val="Formatvorlage1"/>
    <w:basedOn w:val="Normal"/>
    <w:rsid w:val="0033513A"/>
    <w:pPr>
      <w:suppressAutoHyphens w:val="0"/>
      <w:spacing w:line="240" w:lineRule="auto"/>
    </w:pPr>
    <w:rPr>
      <w:rFonts w:ascii="Arial" w:hAnsi="Arial"/>
      <w:sz w:val="22"/>
      <w:lang w:val="de-DE" w:eastAsia="it-IT"/>
    </w:rPr>
  </w:style>
  <w:style w:type="paragraph" w:customStyle="1" w:styleId="funotentext">
    <w:name w:val="fußnotentext"/>
    <w:basedOn w:val="Normal"/>
    <w:rsid w:val="0033513A"/>
    <w:pPr>
      <w:widowControl w:val="0"/>
      <w:suppressAutoHyphens w:val="0"/>
      <w:spacing w:line="240" w:lineRule="auto"/>
    </w:pPr>
    <w:rPr>
      <w:rFonts w:ascii="Times Roman" w:hAnsi="Times Roman"/>
      <w:lang w:val="de-DE" w:eastAsia="it-IT"/>
    </w:rPr>
  </w:style>
  <w:style w:type="character" w:customStyle="1" w:styleId="ecer48">
    <w:name w:val="ecer48"/>
    <w:rsid w:val="0033513A"/>
    <w:rPr>
      <w:rFonts w:ascii="Arial" w:hAnsi="Arial"/>
      <w:dstrike w:val="0"/>
      <w:color w:val="auto"/>
      <w:sz w:val="18"/>
      <w:vertAlign w:val="baseline"/>
    </w:rPr>
  </w:style>
  <w:style w:type="paragraph" w:customStyle="1" w:styleId="Regneukurs2-5">
    <w:name w:val="Reg neu kurs 2-5"/>
    <w:basedOn w:val="Normal"/>
    <w:rsid w:val="0033513A"/>
    <w:pPr>
      <w:tabs>
        <w:tab w:val="left" w:pos="1418"/>
      </w:tabs>
      <w:suppressAutoHyphens w:val="0"/>
      <w:spacing w:line="240" w:lineRule="auto"/>
      <w:ind w:left="1418" w:hanging="1418"/>
    </w:pPr>
    <w:rPr>
      <w:rFonts w:ascii="Courier" w:hAnsi="Courier"/>
      <w:i/>
      <w:lang w:val="it-IT"/>
    </w:rPr>
  </w:style>
  <w:style w:type="paragraph" w:customStyle="1" w:styleId="Formatvorlage2">
    <w:name w:val="Formatvorlage2"/>
    <w:basedOn w:val="Normal"/>
    <w:rsid w:val="0033513A"/>
    <w:pPr>
      <w:tabs>
        <w:tab w:val="left" w:pos="-1440"/>
        <w:tab w:val="left" w:pos="-720"/>
        <w:tab w:val="left" w:pos="0"/>
        <w:tab w:val="left" w:pos="1134"/>
      </w:tabs>
      <w:spacing w:line="240" w:lineRule="auto"/>
      <w:ind w:left="1843" w:hanging="1843"/>
    </w:pPr>
    <w:rPr>
      <w:rFonts w:ascii="Courier" w:hAnsi="Courier"/>
      <w:i/>
      <w:lang w:val="it-IT"/>
    </w:rPr>
  </w:style>
  <w:style w:type="paragraph" w:customStyle="1" w:styleId="Regelungneucontents">
    <w:name w:val="Regelung neu contents"/>
    <w:basedOn w:val="Regelungneu2-0times"/>
    <w:rsid w:val="0033513A"/>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rsid w:val="0033513A"/>
    <w:rPr>
      <w:b/>
      <w:caps/>
    </w:rPr>
  </w:style>
  <w:style w:type="paragraph" w:customStyle="1" w:styleId="RegelungneuChapter">
    <w:name w:val="Regelung neu Chapter"/>
    <w:basedOn w:val="RegelungneuSection"/>
    <w:rsid w:val="0033513A"/>
    <w:rPr>
      <w:b w:val="0"/>
    </w:rPr>
  </w:style>
  <w:style w:type="paragraph" w:customStyle="1" w:styleId="RegelungneuSubchapter">
    <w:name w:val="Regelung neu Sub_chapter"/>
    <w:basedOn w:val="RegelungneuChapter"/>
    <w:next w:val="Regelungneu2-0times"/>
    <w:rsid w:val="0033513A"/>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rsid w:val="0033513A"/>
    <w:pPr>
      <w:pBdr>
        <w:left w:val="single" w:sz="4" w:space="4" w:color="auto"/>
      </w:pBdr>
      <w:tabs>
        <w:tab w:val="clear" w:pos="2268"/>
        <w:tab w:val="left" w:pos="1418"/>
      </w:tabs>
    </w:pPr>
    <w:rPr>
      <w:u w:val="single"/>
    </w:rPr>
  </w:style>
  <w:style w:type="paragraph" w:customStyle="1" w:styleId="rxxxintr">
    <w:name w:val="rxxx in tr"/>
    <w:basedOn w:val="Normal"/>
    <w:rsid w:val="0033513A"/>
    <w:pPr>
      <w:suppressAutoHyphens w:val="0"/>
      <w:spacing w:line="240" w:lineRule="auto"/>
      <w:jc w:val="right"/>
    </w:pPr>
    <w:rPr>
      <w:snapToGrid w:val="0"/>
      <w:sz w:val="24"/>
      <w:lang w:val="it-IT"/>
    </w:rPr>
  </w:style>
  <w:style w:type="paragraph" w:customStyle="1" w:styleId="Regelungneu2-5times">
    <w:name w:val="Regelung neu 2-5 times"/>
    <w:basedOn w:val="Normal"/>
    <w:rsid w:val="0033513A"/>
    <w:pPr>
      <w:tabs>
        <w:tab w:val="left" w:pos="2268"/>
      </w:tabs>
      <w:suppressAutoHyphens w:val="0"/>
      <w:spacing w:line="240" w:lineRule="auto"/>
      <w:ind w:left="1418" w:hanging="1418"/>
    </w:pPr>
    <w:rPr>
      <w:lang w:val="it-IT"/>
    </w:rPr>
  </w:style>
  <w:style w:type="paragraph" w:customStyle="1" w:styleId="rxxxannextitel">
    <w:name w:val="rxxx annex titel"/>
    <w:basedOn w:val="Normal"/>
    <w:next w:val="rxxxannex"/>
    <w:rsid w:val="0033513A"/>
    <w:pPr>
      <w:suppressAutoHyphens w:val="0"/>
      <w:spacing w:line="240" w:lineRule="auto"/>
      <w:jc w:val="center"/>
    </w:pPr>
    <w:rPr>
      <w:sz w:val="24"/>
      <w:u w:val="single"/>
      <w:lang w:val="fr-FR"/>
    </w:rPr>
  </w:style>
  <w:style w:type="paragraph" w:customStyle="1" w:styleId="rxxxannexa">
    <w:name w:val="rxxx annex (a)"/>
    <w:basedOn w:val="rxxxannex"/>
    <w:rsid w:val="0033513A"/>
    <w:pPr>
      <w:ind w:left="425" w:hanging="425"/>
    </w:pPr>
    <w:rPr>
      <w:lang w:val="it-IT"/>
    </w:rPr>
  </w:style>
  <w:style w:type="paragraph" w:customStyle="1" w:styleId="rxxxannex1">
    <w:name w:val="rxxx annex (1)"/>
    <w:basedOn w:val="rxxxannex"/>
    <w:rsid w:val="0033513A"/>
    <w:pPr>
      <w:tabs>
        <w:tab w:val="left" w:pos="1134"/>
      </w:tabs>
      <w:ind w:left="851" w:hanging="851"/>
    </w:pPr>
    <w:rPr>
      <w:lang w:val="it-IT"/>
    </w:rPr>
  </w:style>
  <w:style w:type="paragraph" w:customStyle="1" w:styleId="rxxxannex1a">
    <w:name w:val="rxxx annex (1a)"/>
    <w:basedOn w:val="rxxxannex1"/>
    <w:rsid w:val="0033513A"/>
    <w:pPr>
      <w:tabs>
        <w:tab w:val="clear" w:pos="1134"/>
        <w:tab w:val="left" w:pos="851"/>
        <w:tab w:val="left" w:pos="1418"/>
      </w:tabs>
      <w:ind w:left="1418" w:hanging="1418"/>
    </w:pPr>
  </w:style>
  <w:style w:type="paragraph" w:customStyle="1" w:styleId="rxxxannex7">
    <w:name w:val="rxxx annex 7"/>
    <w:basedOn w:val="rxxxannex1a"/>
    <w:rsid w:val="0033513A"/>
    <w:pPr>
      <w:tabs>
        <w:tab w:val="left" w:pos="5103"/>
        <w:tab w:val="decimal" w:pos="6237"/>
      </w:tabs>
      <w:ind w:left="851" w:hanging="851"/>
    </w:pPr>
  </w:style>
  <w:style w:type="paragraph" w:customStyle="1" w:styleId="Regelungneu2-0">
    <w:name w:val="Regelung neu 2-0"/>
    <w:basedOn w:val="Normal"/>
    <w:rsid w:val="0033513A"/>
    <w:pPr>
      <w:tabs>
        <w:tab w:val="left" w:pos="2268"/>
      </w:tabs>
      <w:suppressAutoHyphens w:val="0"/>
      <w:spacing w:line="240" w:lineRule="auto"/>
      <w:ind w:left="1418" w:hanging="1418"/>
    </w:pPr>
    <w:rPr>
      <w:rFonts w:ascii="Courier" w:hAnsi="Courier"/>
      <w:lang w:val="it-IT"/>
    </w:rPr>
  </w:style>
  <w:style w:type="paragraph" w:customStyle="1" w:styleId="Footer1">
    <w:name w:val="Footer1"/>
    <w:rsid w:val="0033513A"/>
    <w:pPr>
      <w:tabs>
        <w:tab w:val="center" w:pos="4680"/>
        <w:tab w:val="right" w:pos="9000"/>
        <w:tab w:val="left" w:pos="9360"/>
      </w:tabs>
      <w:suppressAutoHyphens/>
    </w:pPr>
    <w:rPr>
      <w:rFonts w:ascii="Book Antiqua" w:hAnsi="Book Antiqua"/>
      <w:lang w:val="en-US" w:eastAsia="en-US"/>
    </w:rPr>
  </w:style>
  <w:style w:type="paragraph" w:customStyle="1" w:styleId="rxxxannex---">
    <w:name w:val="rxxx annex---"/>
    <w:basedOn w:val="rxxxannex"/>
    <w:rsid w:val="0033513A"/>
    <w:pPr>
      <w:tabs>
        <w:tab w:val="left" w:pos="709"/>
        <w:tab w:val="left" w:leader="dot" w:pos="9356"/>
      </w:tabs>
      <w:ind w:left="709" w:hanging="709"/>
    </w:pPr>
    <w:rPr>
      <w:lang w:val="it-IT"/>
    </w:rPr>
  </w:style>
  <w:style w:type="character" w:customStyle="1" w:styleId="BodyTextIndent2Char">
    <w:name w:val="Body Text Indent 2 Char"/>
    <w:basedOn w:val="DefaultParagraphFont"/>
    <w:link w:val="BodyTextIndent2"/>
    <w:rsid w:val="0033513A"/>
    <w:rPr>
      <w:sz w:val="24"/>
      <w:lang w:val="en-US" w:eastAsia="ru-RU"/>
    </w:rPr>
  </w:style>
  <w:style w:type="character" w:customStyle="1" w:styleId="BodyTextIndent3Char">
    <w:name w:val="Body Text Indent 3 Char"/>
    <w:basedOn w:val="DefaultParagraphFont"/>
    <w:link w:val="BodyTextIndent3"/>
    <w:rsid w:val="0033513A"/>
    <w:rPr>
      <w:sz w:val="16"/>
      <w:szCs w:val="16"/>
      <w:lang w:val="en-US" w:eastAsia="en-US"/>
    </w:rPr>
  </w:style>
  <w:style w:type="character" w:customStyle="1" w:styleId="TitleChar">
    <w:name w:val="Title Char"/>
    <w:basedOn w:val="DefaultParagraphFont"/>
    <w:link w:val="Title"/>
    <w:rsid w:val="0033513A"/>
    <w:rPr>
      <w:rFonts w:ascii="Courier" w:hAnsi="Courier" w:cs="Courier"/>
      <w:u w:val="single"/>
      <w:lang w:eastAsia="en-US"/>
    </w:rPr>
  </w:style>
  <w:style w:type="paragraph" w:styleId="TableofFigures">
    <w:name w:val="table of figures"/>
    <w:basedOn w:val="Normal"/>
    <w:next w:val="Normal"/>
    <w:rsid w:val="0033513A"/>
    <w:pPr>
      <w:suppressAutoHyphens w:val="0"/>
      <w:spacing w:line="240" w:lineRule="auto"/>
      <w:ind w:left="400" w:hanging="400"/>
    </w:pPr>
    <w:rPr>
      <w:lang w:val="fr-FR"/>
    </w:rPr>
  </w:style>
  <w:style w:type="paragraph" w:styleId="Caption">
    <w:name w:val="caption"/>
    <w:basedOn w:val="Normal"/>
    <w:next w:val="Normal"/>
    <w:qFormat/>
    <w:rsid w:val="0033513A"/>
    <w:pPr>
      <w:suppressAutoHyphens w:val="0"/>
      <w:spacing w:before="120" w:after="120" w:line="240" w:lineRule="auto"/>
    </w:pPr>
    <w:rPr>
      <w:b/>
      <w:lang w:val="fr-FR"/>
    </w:rPr>
  </w:style>
  <w:style w:type="paragraph" w:styleId="DocumentMap">
    <w:name w:val="Document Map"/>
    <w:basedOn w:val="Normal"/>
    <w:link w:val="DocumentMapChar"/>
    <w:rsid w:val="0033513A"/>
    <w:pPr>
      <w:shd w:val="clear" w:color="auto" w:fill="000080"/>
      <w:suppressAutoHyphens w:val="0"/>
      <w:spacing w:line="240" w:lineRule="auto"/>
    </w:pPr>
    <w:rPr>
      <w:rFonts w:ascii="Tahoma" w:hAnsi="Tahoma"/>
      <w:lang w:val="fr-FR"/>
    </w:rPr>
  </w:style>
  <w:style w:type="character" w:customStyle="1" w:styleId="DocumentMapChar">
    <w:name w:val="Document Map Char"/>
    <w:basedOn w:val="DefaultParagraphFont"/>
    <w:link w:val="DocumentMap"/>
    <w:rsid w:val="0033513A"/>
    <w:rPr>
      <w:rFonts w:ascii="Tahoma" w:hAnsi="Tahoma"/>
      <w:shd w:val="clear" w:color="auto" w:fill="000080"/>
      <w:lang w:val="fr-FR" w:eastAsia="en-US"/>
    </w:rPr>
  </w:style>
  <w:style w:type="paragraph" w:styleId="Index1">
    <w:name w:val="index 1"/>
    <w:basedOn w:val="Normal"/>
    <w:next w:val="Normal"/>
    <w:autoRedefine/>
    <w:rsid w:val="0033513A"/>
    <w:pPr>
      <w:suppressAutoHyphens w:val="0"/>
      <w:spacing w:line="240" w:lineRule="auto"/>
      <w:ind w:left="200" w:hanging="200"/>
    </w:pPr>
    <w:rPr>
      <w:lang w:val="fr-FR"/>
    </w:rPr>
  </w:style>
  <w:style w:type="paragraph" w:styleId="Index2">
    <w:name w:val="index 2"/>
    <w:basedOn w:val="Normal"/>
    <w:next w:val="Normal"/>
    <w:autoRedefine/>
    <w:rsid w:val="0033513A"/>
    <w:pPr>
      <w:suppressAutoHyphens w:val="0"/>
      <w:spacing w:line="240" w:lineRule="auto"/>
      <w:ind w:left="400" w:hanging="200"/>
    </w:pPr>
    <w:rPr>
      <w:lang w:val="fr-FR"/>
    </w:rPr>
  </w:style>
  <w:style w:type="paragraph" w:styleId="Index3">
    <w:name w:val="index 3"/>
    <w:basedOn w:val="Normal"/>
    <w:next w:val="Normal"/>
    <w:autoRedefine/>
    <w:rsid w:val="0033513A"/>
    <w:pPr>
      <w:suppressAutoHyphens w:val="0"/>
      <w:spacing w:line="240" w:lineRule="auto"/>
      <w:ind w:left="600" w:hanging="200"/>
    </w:pPr>
    <w:rPr>
      <w:lang w:val="fr-FR"/>
    </w:rPr>
  </w:style>
  <w:style w:type="paragraph" w:styleId="Index4">
    <w:name w:val="index 4"/>
    <w:basedOn w:val="Normal"/>
    <w:next w:val="Normal"/>
    <w:autoRedefine/>
    <w:rsid w:val="0033513A"/>
    <w:pPr>
      <w:suppressAutoHyphens w:val="0"/>
      <w:spacing w:line="240" w:lineRule="auto"/>
      <w:ind w:left="800" w:hanging="200"/>
    </w:pPr>
    <w:rPr>
      <w:lang w:val="fr-FR"/>
    </w:rPr>
  </w:style>
  <w:style w:type="paragraph" w:styleId="Index5">
    <w:name w:val="index 5"/>
    <w:basedOn w:val="Normal"/>
    <w:next w:val="Normal"/>
    <w:autoRedefine/>
    <w:rsid w:val="0033513A"/>
    <w:pPr>
      <w:suppressAutoHyphens w:val="0"/>
      <w:spacing w:line="240" w:lineRule="auto"/>
      <w:ind w:left="1000" w:hanging="200"/>
    </w:pPr>
    <w:rPr>
      <w:lang w:val="fr-FR"/>
    </w:rPr>
  </w:style>
  <w:style w:type="paragraph" w:styleId="Index6">
    <w:name w:val="index 6"/>
    <w:basedOn w:val="Normal"/>
    <w:next w:val="Normal"/>
    <w:autoRedefine/>
    <w:rsid w:val="0033513A"/>
    <w:pPr>
      <w:suppressAutoHyphens w:val="0"/>
      <w:spacing w:line="240" w:lineRule="auto"/>
      <w:ind w:left="1200" w:hanging="200"/>
    </w:pPr>
    <w:rPr>
      <w:lang w:val="fr-FR"/>
    </w:rPr>
  </w:style>
  <w:style w:type="paragraph" w:styleId="Index7">
    <w:name w:val="index 7"/>
    <w:basedOn w:val="Normal"/>
    <w:next w:val="Normal"/>
    <w:autoRedefine/>
    <w:rsid w:val="0033513A"/>
    <w:pPr>
      <w:suppressAutoHyphens w:val="0"/>
      <w:spacing w:line="240" w:lineRule="auto"/>
      <w:ind w:left="1400" w:hanging="200"/>
    </w:pPr>
    <w:rPr>
      <w:lang w:val="fr-FR"/>
    </w:rPr>
  </w:style>
  <w:style w:type="paragraph" w:styleId="Index8">
    <w:name w:val="index 8"/>
    <w:basedOn w:val="Normal"/>
    <w:next w:val="Normal"/>
    <w:autoRedefine/>
    <w:rsid w:val="0033513A"/>
    <w:pPr>
      <w:suppressAutoHyphens w:val="0"/>
      <w:spacing w:line="240" w:lineRule="auto"/>
      <w:ind w:left="1600" w:hanging="200"/>
    </w:pPr>
    <w:rPr>
      <w:lang w:val="fr-FR"/>
    </w:rPr>
  </w:style>
  <w:style w:type="paragraph" w:styleId="Index9">
    <w:name w:val="index 9"/>
    <w:basedOn w:val="Normal"/>
    <w:next w:val="Normal"/>
    <w:autoRedefine/>
    <w:rsid w:val="0033513A"/>
    <w:pPr>
      <w:suppressAutoHyphens w:val="0"/>
      <w:spacing w:line="240" w:lineRule="auto"/>
      <w:ind w:left="1800" w:hanging="200"/>
    </w:pPr>
    <w:rPr>
      <w:lang w:val="fr-FR"/>
    </w:rPr>
  </w:style>
  <w:style w:type="paragraph" w:styleId="IndexHeading">
    <w:name w:val="index heading"/>
    <w:basedOn w:val="Normal"/>
    <w:next w:val="Index1"/>
    <w:rsid w:val="0033513A"/>
    <w:pPr>
      <w:suppressAutoHyphens w:val="0"/>
      <w:spacing w:line="240" w:lineRule="auto"/>
    </w:pPr>
    <w:rPr>
      <w:rFonts w:ascii="Arial" w:hAnsi="Arial"/>
      <w:b/>
      <w:lang w:val="fr-FR"/>
    </w:rPr>
  </w:style>
  <w:style w:type="paragraph" w:styleId="TOC3">
    <w:name w:val="toc 3"/>
    <w:basedOn w:val="Normal"/>
    <w:next w:val="Normal"/>
    <w:autoRedefine/>
    <w:rsid w:val="0033513A"/>
    <w:pPr>
      <w:suppressAutoHyphens w:val="0"/>
      <w:spacing w:line="240" w:lineRule="auto"/>
      <w:ind w:left="400"/>
    </w:pPr>
    <w:rPr>
      <w:lang w:val="fr-FR"/>
    </w:rPr>
  </w:style>
  <w:style w:type="paragraph" w:styleId="TOC5">
    <w:name w:val="toc 5"/>
    <w:basedOn w:val="Normal"/>
    <w:next w:val="Normal"/>
    <w:autoRedefine/>
    <w:rsid w:val="0033513A"/>
    <w:pPr>
      <w:suppressAutoHyphens w:val="0"/>
      <w:spacing w:line="240" w:lineRule="auto"/>
      <w:ind w:left="800"/>
    </w:pPr>
    <w:rPr>
      <w:lang w:val="fr-FR"/>
    </w:rPr>
  </w:style>
  <w:style w:type="paragraph" w:styleId="TOC6">
    <w:name w:val="toc 6"/>
    <w:basedOn w:val="Normal"/>
    <w:next w:val="Normal"/>
    <w:autoRedefine/>
    <w:rsid w:val="0033513A"/>
    <w:pPr>
      <w:suppressAutoHyphens w:val="0"/>
      <w:spacing w:line="240" w:lineRule="auto"/>
      <w:ind w:left="1000"/>
    </w:pPr>
    <w:rPr>
      <w:lang w:val="fr-FR"/>
    </w:rPr>
  </w:style>
  <w:style w:type="paragraph" w:styleId="TOC7">
    <w:name w:val="toc 7"/>
    <w:basedOn w:val="Normal"/>
    <w:next w:val="Normal"/>
    <w:autoRedefine/>
    <w:rsid w:val="0033513A"/>
    <w:pPr>
      <w:suppressAutoHyphens w:val="0"/>
      <w:spacing w:line="240" w:lineRule="auto"/>
      <w:ind w:left="1200"/>
    </w:pPr>
    <w:rPr>
      <w:lang w:val="fr-FR"/>
    </w:rPr>
  </w:style>
  <w:style w:type="paragraph" w:styleId="TOC8">
    <w:name w:val="toc 8"/>
    <w:basedOn w:val="Normal"/>
    <w:next w:val="Normal"/>
    <w:autoRedefine/>
    <w:rsid w:val="0033513A"/>
    <w:pPr>
      <w:suppressAutoHyphens w:val="0"/>
      <w:spacing w:line="240" w:lineRule="auto"/>
      <w:ind w:left="1400"/>
    </w:pPr>
    <w:rPr>
      <w:lang w:val="fr-FR"/>
    </w:rPr>
  </w:style>
  <w:style w:type="paragraph" w:styleId="TOC9">
    <w:name w:val="toc 9"/>
    <w:basedOn w:val="Normal"/>
    <w:next w:val="Normal"/>
    <w:autoRedefine/>
    <w:rsid w:val="0033513A"/>
    <w:pPr>
      <w:suppressAutoHyphens w:val="0"/>
      <w:spacing w:line="240" w:lineRule="auto"/>
      <w:ind w:left="1600"/>
    </w:pPr>
    <w:rPr>
      <w:lang w:val="fr-FR"/>
    </w:rPr>
  </w:style>
  <w:style w:type="paragraph" w:styleId="TOAHeading">
    <w:name w:val="toa heading"/>
    <w:basedOn w:val="Normal"/>
    <w:next w:val="Normal"/>
    <w:rsid w:val="0033513A"/>
    <w:pPr>
      <w:suppressAutoHyphens w:val="0"/>
      <w:spacing w:before="120" w:line="240" w:lineRule="auto"/>
    </w:pPr>
    <w:rPr>
      <w:rFonts w:ascii="Arial" w:hAnsi="Arial"/>
      <w:b/>
      <w:sz w:val="24"/>
      <w:lang w:val="fr-FR"/>
    </w:rPr>
  </w:style>
  <w:style w:type="paragraph" w:styleId="TableofAuthorities">
    <w:name w:val="table of authorities"/>
    <w:basedOn w:val="Normal"/>
    <w:next w:val="Normal"/>
    <w:rsid w:val="0033513A"/>
    <w:pPr>
      <w:suppressAutoHyphens w:val="0"/>
      <w:spacing w:line="240" w:lineRule="auto"/>
      <w:ind w:left="200" w:hanging="200"/>
    </w:pPr>
    <w:rPr>
      <w:lang w:val="fr-FR"/>
    </w:rPr>
  </w:style>
  <w:style w:type="character" w:customStyle="1" w:styleId="SingleTxtGCar">
    <w:name w:val="_ Single Txt_G Car"/>
    <w:rsid w:val="0033513A"/>
    <w:rPr>
      <w:lang w:val="en-GB" w:eastAsia="en-US" w:bidi="ar-SA"/>
    </w:rPr>
  </w:style>
  <w:style w:type="paragraph" w:customStyle="1" w:styleId="Formatvorlage1Times">
    <w:name w:val="Formatvorlage1 + Times"/>
    <w:basedOn w:val="para"/>
    <w:autoRedefine/>
    <w:rsid w:val="0033513A"/>
    <w:rPr>
      <w:lang w:val="en-GB"/>
    </w:rPr>
  </w:style>
  <w:style w:type="paragraph" w:customStyle="1" w:styleId="StyleRegelungneu2-0timesJustifiedLeft0cmHanging2">
    <w:name w:val="Style Regelung neu 2-0 times + Justified Left:  0 cm Hanging:  2...."/>
    <w:basedOn w:val="Regelungneu2-0times"/>
    <w:autoRedefine/>
    <w:rsid w:val="0033513A"/>
    <w:pPr>
      <w:spacing w:line="240" w:lineRule="atLeast"/>
      <w:ind w:left="2835" w:right="1134" w:hanging="567"/>
      <w:jc w:val="both"/>
    </w:pPr>
    <w:rPr>
      <w:sz w:val="20"/>
    </w:rPr>
  </w:style>
  <w:style w:type="paragraph" w:customStyle="1" w:styleId="Technical5">
    <w:name w:val="Technical[5]"/>
    <w:basedOn w:val="Normal"/>
    <w:rsid w:val="0033513A"/>
    <w:pPr>
      <w:suppressAutoHyphens w:val="0"/>
      <w:spacing w:line="240" w:lineRule="auto"/>
    </w:pPr>
    <w:rPr>
      <w:b/>
      <w:sz w:val="24"/>
      <w:szCs w:val="24"/>
      <w:lang w:val="it-IT" w:eastAsia="de-DE"/>
    </w:rPr>
  </w:style>
  <w:style w:type="paragraph" w:customStyle="1" w:styleId="aLeft4cm">
    <w:name w:val="(a) + Left:  4 cm"/>
    <w:basedOn w:val="a0"/>
    <w:rsid w:val="0033513A"/>
  </w:style>
  <w:style w:type="paragraph" w:customStyle="1" w:styleId="ParaNo">
    <w:name w:val="ParaNo."/>
    <w:basedOn w:val="Normal"/>
    <w:rsid w:val="0033513A"/>
    <w:pPr>
      <w:numPr>
        <w:numId w:val="31"/>
      </w:numPr>
      <w:tabs>
        <w:tab w:val="clear" w:pos="360"/>
      </w:tabs>
      <w:suppressAutoHyphens w:val="0"/>
      <w:spacing w:line="240" w:lineRule="auto"/>
    </w:pPr>
    <w:rPr>
      <w:rFonts w:ascii="Univers" w:eastAsia="MS Mincho" w:hAnsi="Univers"/>
      <w:snapToGrid w:val="0"/>
      <w:sz w:val="24"/>
      <w:lang w:val="fr-FR"/>
    </w:rPr>
  </w:style>
  <w:style w:type="paragraph" w:customStyle="1" w:styleId="TabellenText">
    <w:name w:val="Tabellen Text"/>
    <w:rsid w:val="0033513A"/>
    <w:pPr>
      <w:overflowPunct w:val="0"/>
      <w:autoSpaceDE w:val="0"/>
      <w:autoSpaceDN w:val="0"/>
      <w:adjustRightInd w:val="0"/>
      <w:spacing w:line="240" w:lineRule="atLeast"/>
      <w:textAlignment w:val="baseline"/>
    </w:pPr>
    <w:rPr>
      <w:rFonts w:ascii="Arial Narrow" w:eastAsia="MS Mincho" w:hAnsi="Arial Narrow"/>
      <w:color w:val="000000"/>
      <w:sz w:val="22"/>
      <w:lang w:val="en-US" w:eastAsia="de-DE"/>
    </w:rPr>
  </w:style>
  <w:style w:type="paragraph" w:customStyle="1" w:styleId="bodytext1">
    <w:name w:val="bodytext1"/>
    <w:basedOn w:val="Normal"/>
    <w:rsid w:val="0033513A"/>
    <w:pPr>
      <w:suppressAutoHyphens w:val="0"/>
      <w:spacing w:line="300" w:lineRule="atLeast"/>
      <w:textAlignment w:val="baseline"/>
    </w:pPr>
    <w:rPr>
      <w:sz w:val="19"/>
      <w:szCs w:val="19"/>
      <w:lang w:val="en-US"/>
    </w:rPr>
  </w:style>
  <w:style w:type="paragraph" w:customStyle="1" w:styleId="endnotetable">
    <w:name w:val="endnote table"/>
    <w:basedOn w:val="Normal"/>
    <w:link w:val="endnotetableChar"/>
    <w:rsid w:val="00BC4759"/>
    <w:pPr>
      <w:spacing w:line="220" w:lineRule="exact"/>
      <w:ind w:left="1134" w:right="1134" w:firstLine="170"/>
    </w:pPr>
    <w:rPr>
      <w:sz w:val="18"/>
      <w:szCs w:val="18"/>
    </w:rPr>
  </w:style>
  <w:style w:type="character" w:customStyle="1" w:styleId="endnotetableChar">
    <w:name w:val="endnote table Char"/>
    <w:link w:val="endnotetable"/>
    <w:rsid w:val="00BC475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16141">
      <w:bodyDiv w:val="1"/>
      <w:marLeft w:val="0"/>
      <w:marRight w:val="0"/>
      <w:marTop w:val="0"/>
      <w:marBottom w:val="0"/>
      <w:divBdr>
        <w:top w:val="none" w:sz="0" w:space="0" w:color="auto"/>
        <w:left w:val="none" w:sz="0" w:space="0" w:color="auto"/>
        <w:bottom w:val="none" w:sz="0" w:space="0" w:color="auto"/>
        <w:right w:val="none" w:sz="0" w:space="0" w:color="auto"/>
      </w:divBdr>
    </w:div>
    <w:div w:id="401755057">
      <w:bodyDiv w:val="1"/>
      <w:marLeft w:val="0"/>
      <w:marRight w:val="0"/>
      <w:marTop w:val="0"/>
      <w:marBottom w:val="0"/>
      <w:divBdr>
        <w:top w:val="none" w:sz="0" w:space="0" w:color="auto"/>
        <w:left w:val="none" w:sz="0" w:space="0" w:color="auto"/>
        <w:bottom w:val="none" w:sz="0" w:space="0" w:color="auto"/>
        <w:right w:val="none" w:sz="0" w:space="0" w:color="auto"/>
      </w:divBdr>
    </w:div>
    <w:div w:id="448820858">
      <w:bodyDiv w:val="1"/>
      <w:marLeft w:val="0"/>
      <w:marRight w:val="0"/>
      <w:marTop w:val="0"/>
      <w:marBottom w:val="0"/>
      <w:divBdr>
        <w:top w:val="none" w:sz="0" w:space="0" w:color="auto"/>
        <w:left w:val="none" w:sz="0" w:space="0" w:color="auto"/>
        <w:bottom w:val="none" w:sz="0" w:space="0" w:color="auto"/>
        <w:right w:val="none" w:sz="0" w:space="0" w:color="auto"/>
      </w:divBdr>
    </w:div>
    <w:div w:id="1093743343">
      <w:bodyDiv w:val="1"/>
      <w:marLeft w:val="0"/>
      <w:marRight w:val="0"/>
      <w:marTop w:val="0"/>
      <w:marBottom w:val="0"/>
      <w:divBdr>
        <w:top w:val="none" w:sz="0" w:space="0" w:color="auto"/>
        <w:left w:val="none" w:sz="0" w:space="0" w:color="auto"/>
        <w:bottom w:val="none" w:sz="0" w:space="0" w:color="auto"/>
        <w:right w:val="none" w:sz="0" w:space="0" w:color="auto"/>
      </w:divBdr>
    </w:div>
    <w:div w:id="1152722343">
      <w:bodyDiv w:val="1"/>
      <w:marLeft w:val="0"/>
      <w:marRight w:val="0"/>
      <w:marTop w:val="0"/>
      <w:marBottom w:val="0"/>
      <w:divBdr>
        <w:top w:val="none" w:sz="0" w:space="0" w:color="auto"/>
        <w:left w:val="none" w:sz="0" w:space="0" w:color="auto"/>
        <w:bottom w:val="none" w:sz="0" w:space="0" w:color="auto"/>
        <w:right w:val="none" w:sz="0" w:space="0" w:color="auto"/>
      </w:divBdr>
    </w:div>
    <w:div w:id="1338844998">
      <w:bodyDiv w:val="1"/>
      <w:marLeft w:val="0"/>
      <w:marRight w:val="0"/>
      <w:marTop w:val="0"/>
      <w:marBottom w:val="0"/>
      <w:divBdr>
        <w:top w:val="none" w:sz="0" w:space="0" w:color="auto"/>
        <w:left w:val="none" w:sz="0" w:space="0" w:color="auto"/>
        <w:bottom w:val="none" w:sz="0" w:space="0" w:color="auto"/>
        <w:right w:val="none" w:sz="0" w:space="0" w:color="auto"/>
      </w:divBdr>
    </w:div>
    <w:div w:id="1400055433">
      <w:bodyDiv w:val="1"/>
      <w:marLeft w:val="0"/>
      <w:marRight w:val="0"/>
      <w:marTop w:val="0"/>
      <w:marBottom w:val="0"/>
      <w:divBdr>
        <w:top w:val="none" w:sz="0" w:space="0" w:color="auto"/>
        <w:left w:val="none" w:sz="0" w:space="0" w:color="auto"/>
        <w:bottom w:val="none" w:sz="0" w:space="0" w:color="auto"/>
        <w:right w:val="none" w:sz="0" w:space="0" w:color="auto"/>
      </w:divBdr>
    </w:div>
    <w:div w:id="1614553831">
      <w:bodyDiv w:val="1"/>
      <w:marLeft w:val="0"/>
      <w:marRight w:val="0"/>
      <w:marTop w:val="0"/>
      <w:marBottom w:val="0"/>
      <w:divBdr>
        <w:top w:val="none" w:sz="0" w:space="0" w:color="auto"/>
        <w:left w:val="none" w:sz="0" w:space="0" w:color="auto"/>
        <w:bottom w:val="none" w:sz="0" w:space="0" w:color="auto"/>
        <w:right w:val="none" w:sz="0" w:space="0" w:color="auto"/>
      </w:divBdr>
    </w:div>
    <w:div w:id="1633514322">
      <w:bodyDiv w:val="1"/>
      <w:marLeft w:val="0"/>
      <w:marRight w:val="0"/>
      <w:marTop w:val="0"/>
      <w:marBottom w:val="0"/>
      <w:divBdr>
        <w:top w:val="none" w:sz="0" w:space="0" w:color="auto"/>
        <w:left w:val="none" w:sz="0" w:space="0" w:color="auto"/>
        <w:bottom w:val="none" w:sz="0" w:space="0" w:color="auto"/>
        <w:right w:val="none" w:sz="0" w:space="0" w:color="auto"/>
      </w:divBdr>
    </w:div>
    <w:div w:id="1648512303">
      <w:bodyDiv w:val="1"/>
      <w:marLeft w:val="0"/>
      <w:marRight w:val="0"/>
      <w:marTop w:val="0"/>
      <w:marBottom w:val="0"/>
      <w:divBdr>
        <w:top w:val="none" w:sz="0" w:space="0" w:color="auto"/>
        <w:left w:val="none" w:sz="0" w:space="0" w:color="auto"/>
        <w:bottom w:val="none" w:sz="0" w:space="0" w:color="auto"/>
        <w:right w:val="none" w:sz="0" w:space="0" w:color="auto"/>
      </w:divBdr>
    </w:div>
    <w:div w:id="1662006810">
      <w:bodyDiv w:val="1"/>
      <w:marLeft w:val="0"/>
      <w:marRight w:val="0"/>
      <w:marTop w:val="0"/>
      <w:marBottom w:val="0"/>
      <w:divBdr>
        <w:top w:val="none" w:sz="0" w:space="0" w:color="auto"/>
        <w:left w:val="none" w:sz="0" w:space="0" w:color="auto"/>
        <w:bottom w:val="none" w:sz="0" w:space="0" w:color="auto"/>
        <w:right w:val="none" w:sz="0" w:space="0" w:color="auto"/>
      </w:divBdr>
    </w:div>
    <w:div w:id="1703166629">
      <w:bodyDiv w:val="1"/>
      <w:marLeft w:val="0"/>
      <w:marRight w:val="0"/>
      <w:marTop w:val="0"/>
      <w:marBottom w:val="0"/>
      <w:divBdr>
        <w:top w:val="none" w:sz="0" w:space="0" w:color="auto"/>
        <w:left w:val="none" w:sz="0" w:space="0" w:color="auto"/>
        <w:bottom w:val="none" w:sz="0" w:space="0" w:color="auto"/>
        <w:right w:val="none" w:sz="0" w:space="0" w:color="auto"/>
      </w:divBdr>
    </w:div>
    <w:div w:id="1724594013">
      <w:bodyDiv w:val="1"/>
      <w:marLeft w:val="0"/>
      <w:marRight w:val="0"/>
      <w:marTop w:val="0"/>
      <w:marBottom w:val="0"/>
      <w:divBdr>
        <w:top w:val="none" w:sz="0" w:space="0" w:color="auto"/>
        <w:left w:val="none" w:sz="0" w:space="0" w:color="auto"/>
        <w:bottom w:val="none" w:sz="0" w:space="0" w:color="auto"/>
        <w:right w:val="none" w:sz="0" w:space="0" w:color="auto"/>
      </w:divBdr>
    </w:div>
    <w:div w:id="1788500797">
      <w:bodyDiv w:val="1"/>
      <w:marLeft w:val="0"/>
      <w:marRight w:val="0"/>
      <w:marTop w:val="0"/>
      <w:marBottom w:val="0"/>
      <w:divBdr>
        <w:top w:val="none" w:sz="0" w:space="0" w:color="auto"/>
        <w:left w:val="none" w:sz="0" w:space="0" w:color="auto"/>
        <w:bottom w:val="none" w:sz="0" w:space="0" w:color="auto"/>
        <w:right w:val="none" w:sz="0" w:space="0" w:color="auto"/>
      </w:divBdr>
    </w:div>
    <w:div w:id="1807427946">
      <w:bodyDiv w:val="1"/>
      <w:marLeft w:val="0"/>
      <w:marRight w:val="0"/>
      <w:marTop w:val="0"/>
      <w:marBottom w:val="0"/>
      <w:divBdr>
        <w:top w:val="none" w:sz="0" w:space="0" w:color="auto"/>
        <w:left w:val="none" w:sz="0" w:space="0" w:color="auto"/>
        <w:bottom w:val="none" w:sz="0" w:space="0" w:color="auto"/>
        <w:right w:val="none" w:sz="0" w:space="0" w:color="auto"/>
      </w:divBdr>
    </w:div>
    <w:div w:id="19957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DB978-5B42-46E0-B2CA-4CD4B5F9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2</Pages>
  <Words>409</Words>
  <Characters>2335</Characters>
  <Application>Microsoft Office Word</Application>
  <DocSecurity>0</DocSecurity>
  <Lines>19</Lines>
  <Paragraphs>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CSD</Company>
  <LinksUpToDate>false</LinksUpToDate>
  <CharactersWithSpaces>2739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creator>Draper</dc:creator>
  <cp:lastModifiedBy>Secretariat</cp:lastModifiedBy>
  <cp:revision>4</cp:revision>
  <cp:lastPrinted>2020-01-13T09:19:00Z</cp:lastPrinted>
  <dcterms:created xsi:type="dcterms:W3CDTF">2020-07-01T07:41:00Z</dcterms:created>
  <dcterms:modified xsi:type="dcterms:W3CDTF">2020-07-01T07:46:00Z</dcterms:modified>
</cp:coreProperties>
</file>