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5812"/>
        <w:gridCol w:w="3544"/>
      </w:tblGrid>
      <w:tr w:rsidR="0064636E" w14:paraId="57FD71C5" w14:textId="77777777" w:rsidTr="00C16E2C">
        <w:trPr>
          <w:cantSplit/>
          <w:trHeight w:hRule="exact" w:val="851"/>
        </w:trPr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9354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2DC8D619" w:rsidR="0064636E" w:rsidRPr="00D47EEA" w:rsidRDefault="0064636E" w:rsidP="00C16E2C">
            <w:pPr>
              <w:ind w:left="-144"/>
              <w:jc w:val="right"/>
            </w:pPr>
            <w:r w:rsidRPr="00014D07">
              <w:rPr>
                <w:sz w:val="40"/>
              </w:rPr>
              <w:t>E</w:t>
            </w:r>
            <w:r>
              <w:t>/ECE/324</w:t>
            </w:r>
            <w:r w:rsidR="00616B23">
              <w:t>/</w:t>
            </w:r>
            <w:bookmarkStart w:id="0" w:name="_Hlk30061049"/>
            <w:bookmarkStart w:id="1" w:name="_Hlk30061380"/>
            <w:r w:rsidR="0043300D" w:rsidRPr="00C51B97">
              <w:t>Rev.</w:t>
            </w:r>
            <w:r w:rsidR="00D33957">
              <w:t>1</w:t>
            </w:r>
            <w:r w:rsidR="0043300D" w:rsidRPr="00C51B97">
              <w:t>/Add.16/Rev.</w:t>
            </w:r>
            <w:r w:rsidR="00C16E2C">
              <w:t>4</w:t>
            </w:r>
            <w:r w:rsidR="0043300D" w:rsidRPr="00C51B97">
              <w:t>/Amend.</w:t>
            </w:r>
            <w:bookmarkEnd w:id="0"/>
            <w:bookmarkEnd w:id="1"/>
            <w:r w:rsidR="00C16E2C">
              <w:t>2/Corr.1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</w:t>
            </w:r>
            <w:r w:rsidR="00D33957" w:rsidRPr="00C51B97">
              <w:t>Rev.</w:t>
            </w:r>
            <w:r w:rsidR="00D33957">
              <w:t>1</w:t>
            </w:r>
            <w:r w:rsidR="00D33957" w:rsidRPr="00C51B97">
              <w:t>/Add.16/Rev.</w:t>
            </w:r>
            <w:r w:rsidR="00C16E2C">
              <w:t>4</w:t>
            </w:r>
            <w:r w:rsidR="00D33957" w:rsidRPr="00C51B97">
              <w:t>/Amend.</w:t>
            </w:r>
            <w:r w:rsidR="00C16E2C">
              <w:t>2/Corr.1</w:t>
            </w:r>
          </w:p>
        </w:tc>
      </w:tr>
      <w:tr w:rsidR="003C3936" w14:paraId="6F985C55" w14:textId="77777777" w:rsidTr="00C16E2C">
        <w:trPr>
          <w:cantSplit/>
          <w:trHeight w:hRule="exact" w:val="1951"/>
        </w:trPr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6D3D1D29" w:rsidR="00C84414" w:rsidRDefault="00C16E2C" w:rsidP="00C16E2C">
            <w:pPr>
              <w:spacing w:before="120"/>
              <w:ind w:left="570"/>
            </w:pPr>
            <w:r>
              <w:t>17</w:t>
            </w:r>
            <w:r w:rsidR="005F4236">
              <w:t xml:space="preserve"> </w:t>
            </w:r>
            <w:r w:rsidR="00EA0991">
              <w:t>January</w:t>
            </w:r>
            <w:r w:rsidR="00815E13" w:rsidRPr="00815E13">
              <w:t xml:space="preserve"> 20</w:t>
            </w:r>
            <w:r w:rsidR="00EA0991">
              <w:t>20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2" w:name="_Toc340666199"/>
      <w:bookmarkStart w:id="3" w:name="_Toc340745062"/>
      <w:r w:rsidRPr="00392A12">
        <w:t>Agreement</w:t>
      </w:r>
      <w:bookmarkEnd w:id="2"/>
      <w:bookmarkEnd w:id="3"/>
    </w:p>
    <w:p w14:paraId="306780C9" w14:textId="77777777" w:rsidR="004A29CA" w:rsidRPr="00392A12" w:rsidRDefault="004A29CA" w:rsidP="004A29CA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 xml:space="preserve">Adoption of Harmonized Technical United Nations Regulations for Wheeled Vehicles, Equipment and Parts which can be </w:t>
      </w:r>
      <w:proofErr w:type="gramStart"/>
      <w:r w:rsidRPr="00213492">
        <w:t>Fitted</w:t>
      </w:r>
      <w:proofErr w:type="gramEnd"/>
      <w:r w:rsidRPr="00213492">
        <w:t xml:space="preserve">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0DC47617" w14:textId="77777777" w:rsidR="004A29CA" w:rsidRPr="00392A12" w:rsidRDefault="004A29CA" w:rsidP="004A29CA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0E475464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616B23">
        <w:t>1</w:t>
      </w:r>
      <w:r w:rsidR="00EA0991">
        <w:t>6</w:t>
      </w:r>
      <w:r>
        <w:t xml:space="preserve"> – </w:t>
      </w:r>
      <w:r w:rsidR="008A17BB">
        <w:t xml:space="preserve">UN </w:t>
      </w:r>
      <w:r>
        <w:t>Regulation No.</w:t>
      </w:r>
      <w:r w:rsidR="00271A7F">
        <w:t xml:space="preserve"> </w:t>
      </w:r>
      <w:r w:rsidR="00616B23">
        <w:t>1</w:t>
      </w:r>
      <w:r w:rsidR="00EA0991">
        <w:t>7</w:t>
      </w:r>
    </w:p>
    <w:p w14:paraId="4E272B2A" w14:textId="02163687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C16E2C">
        <w:t>4</w:t>
      </w:r>
      <w:r w:rsidR="00DE5D62">
        <w:t xml:space="preserve"> </w:t>
      </w:r>
      <w:r w:rsidRPr="00014D07">
        <w:t xml:space="preserve">- </w:t>
      </w:r>
      <w:r w:rsidR="00D623A7">
        <w:t>Amendment</w:t>
      </w:r>
      <w:r w:rsidRPr="00014D07">
        <w:t xml:space="preserve"> </w:t>
      </w:r>
      <w:r w:rsidR="00C16E2C">
        <w:t>2 – Corrigendum 1</w:t>
      </w:r>
    </w:p>
    <w:p w14:paraId="4FAFC05A" w14:textId="4A20CCF0" w:rsidR="0064636E" w:rsidRPr="00272880" w:rsidRDefault="00C16E2C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>Corrigendum</w:t>
      </w:r>
      <w:r w:rsidR="00D623A7">
        <w:rPr>
          <w:spacing w:val="-2"/>
        </w:rPr>
        <w:t xml:space="preserve"> </w:t>
      </w:r>
      <w:r w:rsidR="00EA0991">
        <w:rPr>
          <w:spacing w:val="-2"/>
        </w:rPr>
        <w:t>1</w:t>
      </w:r>
      <w:r w:rsidR="00D623A7"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bookmarkStart w:id="4" w:name="_GoBack"/>
      <w:bookmarkEnd w:id="4"/>
      <w:r w:rsidR="00CA1FD0">
        <w:rPr>
          <w:spacing w:val="-2"/>
        </w:rPr>
        <w:t>0</w:t>
      </w:r>
      <w:r>
        <w:rPr>
          <w:spacing w:val="-2"/>
        </w:rPr>
        <w:t>8</w:t>
      </w:r>
      <w:r w:rsidR="00D623A7"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EA0991">
        <w:rPr>
          <w:spacing w:val="-2"/>
        </w:rPr>
        <w:t>1</w:t>
      </w:r>
      <w:r w:rsidR="00634AB3">
        <w:rPr>
          <w:spacing w:val="-2"/>
        </w:rPr>
        <w:t>3</w:t>
      </w:r>
      <w:r w:rsidR="00EA0991">
        <w:rPr>
          <w:spacing w:val="-2"/>
        </w:rPr>
        <w:t xml:space="preserve"> </w:t>
      </w:r>
      <w:r w:rsidR="00634AB3">
        <w:rPr>
          <w:spacing w:val="-2"/>
        </w:rPr>
        <w:t>November</w:t>
      </w:r>
      <w:r w:rsidR="00EA0991">
        <w:rPr>
          <w:spacing w:val="-2"/>
        </w:rPr>
        <w:t xml:space="preserve"> 20</w:t>
      </w:r>
      <w:r w:rsidR="00634AB3">
        <w:rPr>
          <w:spacing w:val="-2"/>
        </w:rPr>
        <w:t>19</w:t>
      </w:r>
    </w:p>
    <w:p w14:paraId="24730B39" w14:textId="42A36838" w:rsidR="0064636E" w:rsidRPr="00D33957" w:rsidRDefault="0064636E" w:rsidP="003B7F10">
      <w:pPr>
        <w:pStyle w:val="H1G"/>
        <w:spacing w:before="120" w:after="120" w:line="240" w:lineRule="exact"/>
      </w:pPr>
      <w:r>
        <w:rPr>
          <w:lang w:val="en-US"/>
        </w:rPr>
        <w:tab/>
      </w:r>
      <w:r>
        <w:rPr>
          <w:lang w:val="en-US"/>
        </w:rPr>
        <w:tab/>
      </w:r>
      <w:r w:rsidR="003B7F10" w:rsidRPr="003B7F10">
        <w:rPr>
          <w:bCs/>
          <w:lang w:val="en-US"/>
        </w:rPr>
        <w:t>Uniform provisions concerning the approval of vehicles with regard to the seats, their anchorages and any head restraints</w:t>
      </w:r>
    </w:p>
    <w:p w14:paraId="6C824AF8" w14:textId="50B892CA" w:rsidR="00B32121" w:rsidRDefault="00D46AFF" w:rsidP="00A41529">
      <w:pPr>
        <w:pStyle w:val="SingleTxtG"/>
        <w:spacing w:after="40"/>
        <w:rPr>
          <w:spacing w:val="-6"/>
          <w:lang w:eastAsia="en-GB"/>
        </w:rPr>
      </w:pPr>
      <w:r>
        <w:rPr>
          <w:b/>
          <w:noProof/>
          <w:sz w:val="24"/>
          <w:lang w:eastAsia="zh-CN"/>
        </w:rPr>
        <w:drawing>
          <wp:anchor distT="0" distB="137160" distL="114300" distR="114300" simplePos="0" relativeHeight="251658752" behindDoc="0" locked="0" layoutInCell="1" allowOverlap="1" wp14:anchorId="1A9092C3" wp14:editId="6630D908">
            <wp:simplePos x="0" y="0"/>
            <wp:positionH relativeFrom="column">
              <wp:posOffset>2541905</wp:posOffset>
            </wp:positionH>
            <wp:positionV relativeFrom="paragraph">
              <wp:posOffset>712792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121" w:rsidRPr="00B32121">
        <w:rPr>
          <w:spacing w:val="-4"/>
          <w:lang w:eastAsia="en-GB"/>
        </w:rPr>
        <w:t>This document is meant purely as documentation tool. The authentic and legal binding text is:</w:t>
      </w:r>
      <w:r w:rsidR="00B32121">
        <w:rPr>
          <w:lang w:eastAsia="en-GB"/>
        </w:rPr>
        <w:t xml:space="preserve"> </w:t>
      </w:r>
      <w:r w:rsidR="00DE5D62">
        <w:rPr>
          <w:spacing w:val="-6"/>
          <w:lang w:eastAsia="en-GB"/>
        </w:rPr>
        <w:t>ECE/TRANS/WP.29/201</w:t>
      </w:r>
      <w:r w:rsidR="00EA0991">
        <w:rPr>
          <w:spacing w:val="-6"/>
          <w:lang w:eastAsia="en-GB"/>
        </w:rPr>
        <w:t>9</w:t>
      </w:r>
      <w:r w:rsidR="00B32121">
        <w:rPr>
          <w:spacing w:val="-6"/>
          <w:lang w:eastAsia="en-GB"/>
        </w:rPr>
        <w:t>/</w:t>
      </w:r>
      <w:r w:rsidR="00C16E2C">
        <w:rPr>
          <w:spacing w:val="-6"/>
          <w:lang w:eastAsia="en-GB"/>
        </w:rPr>
        <w:t>115</w:t>
      </w:r>
      <w:r w:rsidR="00DE5D62">
        <w:rPr>
          <w:spacing w:val="-6"/>
          <w:lang w:eastAsia="en-GB"/>
        </w:rPr>
        <w:t>.</w:t>
      </w:r>
    </w:p>
    <w:p w14:paraId="34149201" w14:textId="7523D622" w:rsidR="00D46AFF" w:rsidRDefault="00D46AFF" w:rsidP="00D46AFF">
      <w:pPr>
        <w:pStyle w:val="H1G"/>
        <w:spacing w:before="120"/>
        <w:ind w:left="0" w:right="0" w:firstLine="0"/>
        <w:jc w:val="center"/>
      </w:pPr>
      <w:r>
        <w:t>_________</w:t>
      </w:r>
    </w:p>
    <w:p w14:paraId="7DF1B66E" w14:textId="77777777" w:rsidR="00D46AFF" w:rsidRDefault="000D3A4F" w:rsidP="00D46AFF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36014A03" w14:textId="7BA1817E" w:rsidR="00DE5D62" w:rsidRPr="001A5741" w:rsidRDefault="00D5540C" w:rsidP="00D46AFF">
      <w:pPr>
        <w:suppressAutoHyphens w:val="0"/>
        <w:spacing w:line="240" w:lineRule="auto"/>
        <w:rPr>
          <w:bCs/>
          <w:u w:val="single"/>
        </w:rPr>
      </w:pPr>
      <w:r>
        <w:br w:type="page"/>
      </w:r>
    </w:p>
    <w:p w14:paraId="6B841127" w14:textId="77777777" w:rsidR="000201AE" w:rsidRPr="00E45FD8" w:rsidRDefault="000201AE" w:rsidP="000201AE">
      <w:pPr>
        <w:pStyle w:val="SingleTxtG"/>
        <w:rPr>
          <w:lang w:eastAsia="zh-CN"/>
        </w:rPr>
      </w:pPr>
      <w:r w:rsidRPr="00E45FD8">
        <w:rPr>
          <w:i/>
          <w:iCs/>
        </w:rPr>
        <w:lastRenderedPageBreak/>
        <w:t>Paragraph 6.4.3.5.,</w:t>
      </w:r>
      <w:r w:rsidRPr="00E45FD8">
        <w:t xml:space="preserve"> correct to read:</w:t>
      </w:r>
    </w:p>
    <w:p w14:paraId="2E891B71" w14:textId="44930705" w:rsidR="0043300D" w:rsidRPr="00B91E67" w:rsidRDefault="000201AE" w:rsidP="000201AE">
      <w:pPr>
        <w:suppressAutoHyphens w:val="0"/>
        <w:autoSpaceDE w:val="0"/>
        <w:autoSpaceDN w:val="0"/>
        <w:adjustRightInd w:val="0"/>
        <w:spacing w:after="120"/>
        <w:ind w:left="1134" w:right="1134"/>
        <w:jc w:val="both"/>
        <w:rPr>
          <w:rFonts w:eastAsiaTheme="minorHAnsi"/>
          <w:bCs/>
          <w:color w:val="000000"/>
          <w:sz w:val="18"/>
          <w:szCs w:val="18"/>
          <w:lang w:val="en-US"/>
        </w:rPr>
      </w:pPr>
      <w:r w:rsidRPr="00E45FD8">
        <w:rPr>
          <w:w w:val="105"/>
        </w:rPr>
        <w:t xml:space="preserve">"6.4.3.5. </w:t>
      </w:r>
      <w:r w:rsidRPr="00E45FD8">
        <w:rPr>
          <w:w w:val="105"/>
        </w:rPr>
        <w:tab/>
        <w:t xml:space="preserve">The distance X, provided for in paragraph </w:t>
      </w:r>
      <w:r w:rsidRPr="001C0689">
        <w:rPr>
          <w:bCs/>
          <w:w w:val="105"/>
        </w:rPr>
        <w:t>5.12. a</w:t>
      </w:r>
      <w:r w:rsidRPr="00E45FD8">
        <w:rPr>
          <w:w w:val="105"/>
        </w:rPr>
        <w:t>bove, between the tangent Y and the displaced reference line is measured."</w:t>
      </w:r>
    </w:p>
    <w:p w14:paraId="1B4E0132" w14:textId="2D958BAA" w:rsidR="00776D12" w:rsidRDefault="00E8553E" w:rsidP="00652D15">
      <w:pPr>
        <w:autoSpaceDE w:val="0"/>
        <w:autoSpaceDN w:val="0"/>
        <w:adjustRightInd w:val="0"/>
        <w:spacing w:before="240"/>
        <w:ind w:left="1134" w:right="1134"/>
        <w:jc w:val="center"/>
      </w:pPr>
      <w:r w:rsidRPr="001A5741">
        <w:rPr>
          <w:bCs/>
          <w:u w:val="single"/>
        </w:rPr>
        <w:tab/>
      </w:r>
      <w:r w:rsidRPr="001A5741">
        <w:rPr>
          <w:bCs/>
          <w:u w:val="single"/>
        </w:rPr>
        <w:tab/>
      </w:r>
      <w:r w:rsidRPr="001A5741">
        <w:rPr>
          <w:bCs/>
          <w:u w:val="single"/>
        </w:rPr>
        <w:tab/>
      </w:r>
      <w:r w:rsidR="0043300D">
        <w:rPr>
          <w:bCs/>
          <w:u w:val="single"/>
        </w:rPr>
        <w:tab/>
      </w:r>
    </w:p>
    <w:sectPr w:rsidR="00776D12" w:rsidSect="00397B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0473" w14:textId="10CE2265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A673B3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877D" w14:textId="101857EE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D976D0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81A8E" w14:textId="3B1DDBBE" w:rsidR="00A673B3" w:rsidRDefault="00A673B3" w:rsidP="00A673B3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26DA0791" wp14:editId="15611B8C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83D74D" w14:textId="4BA09223" w:rsidR="00A673B3" w:rsidRDefault="00A673B3" w:rsidP="00A673B3">
    <w:pPr>
      <w:pStyle w:val="Footer"/>
      <w:ind w:right="1134"/>
      <w:rPr>
        <w:sz w:val="20"/>
      </w:rPr>
    </w:pPr>
    <w:r>
      <w:rPr>
        <w:sz w:val="20"/>
      </w:rPr>
      <w:t>GE.20-00703(E)</w:t>
    </w:r>
  </w:p>
  <w:p w14:paraId="6A131657" w14:textId="7B26FAAC" w:rsidR="00A673B3" w:rsidRPr="00A673B3" w:rsidRDefault="00A673B3" w:rsidP="00A673B3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68D09062" wp14:editId="2C5F383E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1" name="Picture 1" descr="https://undocs.org/m2/QRCode.ashx?DS=E/ECE/324/Rev.1/Add.16/Rev.4/Amend.2/Corr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16/Rev.4/Amend.2/Corr.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44F30661" w14:textId="77777777" w:rsidR="004A29CA" w:rsidRPr="00A153B0" w:rsidRDefault="004A29CA" w:rsidP="004A29CA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14:paraId="3A488FA8" w14:textId="77777777" w:rsidR="004A29CA" w:rsidRPr="00A153B0" w:rsidRDefault="004A29CA" w:rsidP="004A29CA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0CBBE066" w14:textId="77777777" w:rsidR="004A29CA" w:rsidRPr="00E964DF" w:rsidRDefault="004A29CA" w:rsidP="004A29CA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10B60" w14:textId="47CB1CC2" w:rsidR="00B701B3" w:rsidRDefault="00B701B3">
    <w:pPr>
      <w:pStyle w:val="Header"/>
    </w:pPr>
    <w:r w:rsidRPr="00D623A7">
      <w:t>E/ECE/324</w:t>
    </w:r>
    <w:r w:rsidRPr="00841EB5">
      <w:t>/</w:t>
    </w:r>
    <w:r w:rsidR="00D33957" w:rsidRPr="00C51B97">
      <w:t>Rev.</w:t>
    </w:r>
    <w:r w:rsidR="00D33957">
      <w:t>1</w:t>
    </w:r>
    <w:r w:rsidR="00D33957" w:rsidRPr="00C51B97">
      <w:t>/Add.16/Rev.</w:t>
    </w:r>
    <w:r w:rsidR="00C16E2C">
      <w:t>4</w:t>
    </w:r>
    <w:r w:rsidR="00D33957" w:rsidRPr="00C51B97">
      <w:t>/Amend.</w:t>
    </w:r>
    <w:r w:rsidR="00C16E2C">
      <w:t>2/Corr.1</w:t>
    </w:r>
    <w:r>
      <w:br/>
    </w:r>
    <w:r w:rsidRPr="00D623A7">
      <w:t>E/ECE/TRANS/505</w:t>
    </w:r>
    <w:r w:rsidRPr="00841EB5">
      <w:t>/</w:t>
    </w:r>
    <w:r w:rsidR="00D33957" w:rsidRPr="00C51B97">
      <w:t>Rev.</w:t>
    </w:r>
    <w:r w:rsidR="00D33957">
      <w:t>1</w:t>
    </w:r>
    <w:r w:rsidR="00D33957" w:rsidRPr="00C51B97">
      <w:t>/Add.16/Rev.</w:t>
    </w:r>
    <w:r w:rsidR="00C16E2C">
      <w:t>4</w:t>
    </w:r>
    <w:r w:rsidR="00D33957" w:rsidRPr="00C51B97">
      <w:t>/Amend.</w:t>
    </w:r>
    <w:r w:rsidR="00C16E2C">
      <w:t>2/Corr.1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F837B" w14:textId="787B1BF8" w:rsidR="00B701B3" w:rsidRPr="00EA0991" w:rsidRDefault="00B701B3" w:rsidP="00776D12">
    <w:pPr>
      <w:pStyle w:val="Header"/>
      <w:jc w:val="right"/>
    </w:pPr>
    <w:r w:rsidRPr="00EA0991">
      <w:t>E/ECE/324/</w:t>
    </w:r>
    <w:r w:rsidR="00D33957" w:rsidRPr="00C51B97">
      <w:t>Rev.</w:t>
    </w:r>
    <w:r w:rsidR="00D33957">
      <w:t>1</w:t>
    </w:r>
    <w:r w:rsidR="00D33957" w:rsidRPr="00C51B97">
      <w:t>/Add.16/Rev.</w:t>
    </w:r>
    <w:r w:rsidR="00D33957">
      <w:t>6</w:t>
    </w:r>
    <w:r w:rsidR="00D33957" w:rsidRPr="00C51B97">
      <w:t>/Amend.</w:t>
    </w:r>
    <w:r w:rsidR="00D33957">
      <w:t>1</w:t>
    </w:r>
    <w:r w:rsidRPr="00EA0991">
      <w:br/>
      <w:t>E/ECE/TRANS/505/</w:t>
    </w:r>
    <w:r w:rsidR="00D33957" w:rsidRPr="00C51B97">
      <w:t>Rev.</w:t>
    </w:r>
    <w:r w:rsidR="00D33957">
      <w:t>1</w:t>
    </w:r>
    <w:r w:rsidR="00D33957" w:rsidRPr="00C51B97">
      <w:t>/Add.16/Rev.</w:t>
    </w:r>
    <w:r w:rsidR="00D33957">
      <w:t>6</w:t>
    </w:r>
    <w:r w:rsidR="00D33957" w:rsidRPr="00C51B97">
      <w:t>/Amend.</w:t>
    </w:r>
    <w:r w:rsidR="00D33957">
      <w:t>1</w:t>
    </w:r>
  </w:p>
  <w:p w14:paraId="4823CE24" w14:textId="77777777" w:rsidR="00BF4A36" w:rsidRPr="00EA0991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201AE"/>
    <w:rsid w:val="00050F6B"/>
    <w:rsid w:val="00072C8C"/>
    <w:rsid w:val="00086287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6678B"/>
    <w:rsid w:val="001A66A2"/>
    <w:rsid w:val="001B4B04"/>
    <w:rsid w:val="001C6663"/>
    <w:rsid w:val="001C7895"/>
    <w:rsid w:val="001D26DF"/>
    <w:rsid w:val="00211E0B"/>
    <w:rsid w:val="002405A7"/>
    <w:rsid w:val="00271A7F"/>
    <w:rsid w:val="002A1E3A"/>
    <w:rsid w:val="003107FA"/>
    <w:rsid w:val="00312E48"/>
    <w:rsid w:val="003229D8"/>
    <w:rsid w:val="0033745A"/>
    <w:rsid w:val="003852F5"/>
    <w:rsid w:val="0039277A"/>
    <w:rsid w:val="003972E0"/>
    <w:rsid w:val="00397BF9"/>
    <w:rsid w:val="003A61A3"/>
    <w:rsid w:val="003B7F10"/>
    <w:rsid w:val="003C2CC4"/>
    <w:rsid w:val="003C3936"/>
    <w:rsid w:val="003D4B23"/>
    <w:rsid w:val="003F1ED3"/>
    <w:rsid w:val="004325CB"/>
    <w:rsid w:val="0043300D"/>
    <w:rsid w:val="00440758"/>
    <w:rsid w:val="00442E3F"/>
    <w:rsid w:val="00445C26"/>
    <w:rsid w:val="00446DE4"/>
    <w:rsid w:val="004A29CA"/>
    <w:rsid w:val="004A41CA"/>
    <w:rsid w:val="004E3FEB"/>
    <w:rsid w:val="00503228"/>
    <w:rsid w:val="00505384"/>
    <w:rsid w:val="005420F2"/>
    <w:rsid w:val="0054561B"/>
    <w:rsid w:val="00582B38"/>
    <w:rsid w:val="005B3DB3"/>
    <w:rsid w:val="005B55DC"/>
    <w:rsid w:val="005E1409"/>
    <w:rsid w:val="005F4236"/>
    <w:rsid w:val="00611FC4"/>
    <w:rsid w:val="00616B23"/>
    <w:rsid w:val="006176FB"/>
    <w:rsid w:val="00623235"/>
    <w:rsid w:val="00627ED0"/>
    <w:rsid w:val="00634AB3"/>
    <w:rsid w:val="00640B26"/>
    <w:rsid w:val="0064636E"/>
    <w:rsid w:val="00652D15"/>
    <w:rsid w:val="00665595"/>
    <w:rsid w:val="0069341E"/>
    <w:rsid w:val="00694209"/>
    <w:rsid w:val="006A67EF"/>
    <w:rsid w:val="006A7392"/>
    <w:rsid w:val="006E564B"/>
    <w:rsid w:val="00713BD8"/>
    <w:rsid w:val="0072632A"/>
    <w:rsid w:val="00743CD6"/>
    <w:rsid w:val="00750602"/>
    <w:rsid w:val="00776D12"/>
    <w:rsid w:val="007A6E97"/>
    <w:rsid w:val="007B6BA5"/>
    <w:rsid w:val="007C3390"/>
    <w:rsid w:val="007C4F4B"/>
    <w:rsid w:val="007F0B83"/>
    <w:rsid w:val="007F6611"/>
    <w:rsid w:val="00815E13"/>
    <w:rsid w:val="008175E9"/>
    <w:rsid w:val="008242D7"/>
    <w:rsid w:val="00827E05"/>
    <w:rsid w:val="008311A3"/>
    <w:rsid w:val="00841EB5"/>
    <w:rsid w:val="008518D5"/>
    <w:rsid w:val="00871FD5"/>
    <w:rsid w:val="008948AC"/>
    <w:rsid w:val="008979B1"/>
    <w:rsid w:val="008A17BB"/>
    <w:rsid w:val="008A6B25"/>
    <w:rsid w:val="008A6C4F"/>
    <w:rsid w:val="008C3804"/>
    <w:rsid w:val="008E0E46"/>
    <w:rsid w:val="00907AD2"/>
    <w:rsid w:val="00963CBA"/>
    <w:rsid w:val="00974A8D"/>
    <w:rsid w:val="00991261"/>
    <w:rsid w:val="009A2B72"/>
    <w:rsid w:val="009D1FA2"/>
    <w:rsid w:val="009F3A17"/>
    <w:rsid w:val="00A1427D"/>
    <w:rsid w:val="00A41529"/>
    <w:rsid w:val="00A569D6"/>
    <w:rsid w:val="00A673B3"/>
    <w:rsid w:val="00A72F22"/>
    <w:rsid w:val="00A748A6"/>
    <w:rsid w:val="00A85956"/>
    <w:rsid w:val="00A879A4"/>
    <w:rsid w:val="00A96092"/>
    <w:rsid w:val="00AB449D"/>
    <w:rsid w:val="00B30179"/>
    <w:rsid w:val="00B32121"/>
    <w:rsid w:val="00B33EC0"/>
    <w:rsid w:val="00B37A1A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6E2C"/>
    <w:rsid w:val="00C17699"/>
    <w:rsid w:val="00C41A28"/>
    <w:rsid w:val="00C463DD"/>
    <w:rsid w:val="00C711C7"/>
    <w:rsid w:val="00C71A58"/>
    <w:rsid w:val="00C745C3"/>
    <w:rsid w:val="00C84414"/>
    <w:rsid w:val="00CA1FD0"/>
    <w:rsid w:val="00CE4A8F"/>
    <w:rsid w:val="00CE5E33"/>
    <w:rsid w:val="00CF4C6E"/>
    <w:rsid w:val="00D2031B"/>
    <w:rsid w:val="00D25FE2"/>
    <w:rsid w:val="00D317BB"/>
    <w:rsid w:val="00D33957"/>
    <w:rsid w:val="00D43252"/>
    <w:rsid w:val="00D46AFF"/>
    <w:rsid w:val="00D5540C"/>
    <w:rsid w:val="00D623A7"/>
    <w:rsid w:val="00D6614F"/>
    <w:rsid w:val="00D976D0"/>
    <w:rsid w:val="00D978C6"/>
    <w:rsid w:val="00DA67AD"/>
    <w:rsid w:val="00DB5D0F"/>
    <w:rsid w:val="00DC3F07"/>
    <w:rsid w:val="00DE5D62"/>
    <w:rsid w:val="00DF12F7"/>
    <w:rsid w:val="00DF3A2D"/>
    <w:rsid w:val="00E02C81"/>
    <w:rsid w:val="00E130AB"/>
    <w:rsid w:val="00E506F0"/>
    <w:rsid w:val="00E53330"/>
    <w:rsid w:val="00E7260F"/>
    <w:rsid w:val="00E8553E"/>
    <w:rsid w:val="00E87921"/>
    <w:rsid w:val="00E96630"/>
    <w:rsid w:val="00EA0991"/>
    <w:rsid w:val="00EA0ED6"/>
    <w:rsid w:val="00EA264E"/>
    <w:rsid w:val="00ED7A2A"/>
    <w:rsid w:val="00EF1D7F"/>
    <w:rsid w:val="00F53EDA"/>
    <w:rsid w:val="00F7753D"/>
    <w:rsid w:val="00F85F34"/>
    <w:rsid w:val="00F94608"/>
    <w:rsid w:val="00FA06F7"/>
    <w:rsid w:val="00FB171A"/>
    <w:rsid w:val="00FC15E4"/>
    <w:rsid w:val="00FC68B7"/>
    <w:rsid w:val="00FD7BF6"/>
    <w:rsid w:val="00FF1D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  <w14:docId w14:val="46B0A858"/>
  <w15:docId w15:val="{071BF3DD-C0DE-4523-AB47-59A69D98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ußnotentext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,Fußnotentext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3B7F10"/>
    <w:rPr>
      <w:lang w:eastAsia="en-US"/>
    </w:rPr>
  </w:style>
  <w:style w:type="paragraph" w:customStyle="1" w:styleId="a0">
    <w:name w:val="a)"/>
    <w:basedOn w:val="SingleTxtG"/>
    <w:rsid w:val="003B7F10"/>
    <w:pPr>
      <w:ind w:left="2835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952</Characters>
  <Application>Microsoft Office Word</Application>
  <DocSecurity>0</DocSecurity>
  <Lines>29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1701769</vt:lpstr>
      <vt:lpstr/>
    </vt:vector>
  </TitlesOfParts>
  <Company>CSD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E/ECE/324/Rev.1/Add.16/Rev.4/Amend.2/Corr.1</dc:title>
  <dc:subject>2000703</dc:subject>
  <dc:creator>Caillot</dc:creator>
  <cp:keywords/>
  <dc:description/>
  <cp:lastModifiedBy>Generic Desk Anglais</cp:lastModifiedBy>
  <cp:revision>2</cp:revision>
  <cp:lastPrinted>2015-05-06T11:39:00Z</cp:lastPrinted>
  <dcterms:created xsi:type="dcterms:W3CDTF">2020-01-17T09:05:00Z</dcterms:created>
  <dcterms:modified xsi:type="dcterms:W3CDTF">2020-01-17T09:05:00Z</dcterms:modified>
</cp:coreProperties>
</file>