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23"/>
        <w:gridCol w:w="1115"/>
        <w:gridCol w:w="5666"/>
        <w:gridCol w:w="2693"/>
      </w:tblGrid>
      <w:tr w:rsidR="002D5AAC" w:rsidRPr="00114D51" w14:paraId="2E7BEEFE" w14:textId="77777777" w:rsidTr="00114D5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42B0FE9" w14:textId="77777777" w:rsidR="002D5AAC" w:rsidRDefault="002D5AAC" w:rsidP="00114D5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23" w:type="dxa"/>
            <w:tcBorders>
              <w:bottom w:val="single" w:sz="4" w:space="0" w:color="auto"/>
            </w:tcBorders>
            <w:vAlign w:val="bottom"/>
          </w:tcPr>
          <w:p w14:paraId="430E4977" w14:textId="77777777" w:rsidR="002D5AAC" w:rsidRPr="00BD33EE" w:rsidRDefault="002D5AAC" w:rsidP="00387CD4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9474" w:type="dxa"/>
            <w:gridSpan w:val="3"/>
            <w:tcBorders>
              <w:bottom w:val="single" w:sz="4" w:space="0" w:color="auto"/>
            </w:tcBorders>
            <w:vAlign w:val="bottom"/>
          </w:tcPr>
          <w:p w14:paraId="162542AF" w14:textId="77777777" w:rsidR="00114D51" w:rsidRPr="00114D51" w:rsidRDefault="00114D51" w:rsidP="00114D51">
            <w:pPr>
              <w:jc w:val="right"/>
              <w:rPr>
                <w:lang w:val="en-US"/>
              </w:rPr>
            </w:pPr>
            <w:r w:rsidRPr="00114D51">
              <w:rPr>
                <w:sz w:val="40"/>
                <w:lang w:val="en-US"/>
              </w:rPr>
              <w:t>E</w:t>
            </w:r>
            <w:r w:rsidRPr="00114D51">
              <w:rPr>
                <w:lang w:val="en-US"/>
              </w:rPr>
              <w:t>/ECE/324/Rev.1/Add.66/Rev.4/Amend.3</w:t>
            </w:r>
            <w:r w:rsidRPr="00114D51">
              <w:rPr>
                <w:rFonts w:cs="Times New Roman"/>
                <w:lang w:val="en-US"/>
              </w:rPr>
              <w:t>−</w:t>
            </w:r>
            <w:r w:rsidRPr="00114D51">
              <w:rPr>
                <w:sz w:val="40"/>
                <w:lang w:val="en-US"/>
              </w:rPr>
              <w:t>E</w:t>
            </w:r>
            <w:r w:rsidRPr="00114D51">
              <w:rPr>
                <w:lang w:val="en-US"/>
              </w:rPr>
              <w:t>/ECE/TRANS/505/Rev.1/Add.66/Rev.4/Amend.3</w:t>
            </w:r>
          </w:p>
        </w:tc>
      </w:tr>
      <w:tr w:rsidR="002D5AAC" w14:paraId="4C2B586D" w14:textId="77777777" w:rsidTr="002B1076">
        <w:trPr>
          <w:trHeight w:hRule="exact" w:val="2559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638C61AF" w14:textId="77777777" w:rsidR="002D5AAC" w:rsidRDefault="002D5AAC" w:rsidP="00387CD4">
            <w:pPr>
              <w:spacing w:before="120"/>
              <w:jc w:val="center"/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1B8C677E" w14:textId="77777777" w:rsidR="002D5AAC" w:rsidRPr="00033EE1" w:rsidRDefault="002D5AAC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46B1C58" w14:textId="77777777" w:rsidR="00114D51" w:rsidRPr="008D53B6" w:rsidRDefault="00114D51" w:rsidP="00114D51">
            <w:pPr>
              <w:spacing w:before="720" w:line="240" w:lineRule="exact"/>
              <w:rPr>
                <w:lang w:val="en-US"/>
              </w:rPr>
            </w:pPr>
            <w:r>
              <w:rPr>
                <w:lang w:val="en-US"/>
              </w:rPr>
              <w:t>11 November 2019</w:t>
            </w:r>
          </w:p>
        </w:tc>
      </w:tr>
    </w:tbl>
    <w:p w14:paraId="35EC1C33" w14:textId="77777777" w:rsidR="00114D51" w:rsidRPr="00392A12" w:rsidRDefault="00114D51" w:rsidP="00DC5A1B">
      <w:pPr>
        <w:pStyle w:val="HChG"/>
      </w:pPr>
      <w:r>
        <w:tab/>
      </w:r>
      <w:r>
        <w:tab/>
        <w:t>Соглашение</w:t>
      </w:r>
      <w:bookmarkStart w:id="1" w:name="_Toc340666199"/>
      <w:bookmarkStart w:id="2" w:name="_Toc340745062"/>
      <w:bookmarkEnd w:id="1"/>
      <w:bookmarkEnd w:id="2"/>
    </w:p>
    <w:p w14:paraId="3E0298C2" w14:textId="77777777" w:rsidR="00114D51" w:rsidRPr="00CF13E6" w:rsidRDefault="00114D51" w:rsidP="00DC5A1B">
      <w:pPr>
        <w:pStyle w:val="H1G"/>
      </w:pPr>
      <w:r>
        <w:tab/>
      </w:r>
      <w: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114D51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04AB2837" w14:textId="77777777" w:rsidR="00114D51" w:rsidRPr="00CF13E6" w:rsidRDefault="00114D51" w:rsidP="00114D51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35328260" w14:textId="77777777" w:rsidR="00114D51" w:rsidRPr="00CF13E6" w:rsidRDefault="00114D51" w:rsidP="00114D51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14:paraId="6DC05FC9" w14:textId="77777777" w:rsidR="00114D51" w:rsidRPr="00CF13E6" w:rsidRDefault="00114D51" w:rsidP="00DC5A1B">
      <w:pPr>
        <w:pStyle w:val="H1G"/>
      </w:pPr>
      <w:r>
        <w:tab/>
      </w:r>
      <w:r>
        <w:tab/>
        <w:t>Добавление 66 – Правила № 6</w:t>
      </w:r>
      <w:r w:rsidRPr="00D07A70">
        <w:t>7</w:t>
      </w:r>
      <w:r>
        <w:t xml:space="preserve"> ООН</w:t>
      </w:r>
    </w:p>
    <w:p w14:paraId="082783BB" w14:textId="77777777" w:rsidR="00114D51" w:rsidRPr="006B187F" w:rsidRDefault="00114D51" w:rsidP="00DC5A1B">
      <w:pPr>
        <w:pStyle w:val="H1G"/>
      </w:pPr>
      <w:r>
        <w:tab/>
      </w:r>
      <w:r>
        <w:tab/>
        <w:t xml:space="preserve">Пересмотр </w:t>
      </w:r>
      <w:r w:rsidRPr="006B187F">
        <w:t>4</w:t>
      </w:r>
      <w:r>
        <w:t xml:space="preserve"> – Поправка </w:t>
      </w:r>
      <w:r w:rsidRPr="006B187F">
        <w:t>3</w:t>
      </w:r>
    </w:p>
    <w:p w14:paraId="6EF54B03" w14:textId="77777777" w:rsidR="00114D51" w:rsidRPr="00CF13E6" w:rsidRDefault="00114D51" w:rsidP="00114D51">
      <w:pPr>
        <w:pStyle w:val="SingleTxtG"/>
        <w:spacing w:after="360"/>
        <w:rPr>
          <w:spacing w:val="-2"/>
        </w:rPr>
      </w:pPr>
      <w:r>
        <w:t xml:space="preserve">Дополнение </w:t>
      </w:r>
      <w:r w:rsidRPr="003005E5">
        <w:t>1</w:t>
      </w:r>
      <w:r w:rsidRPr="006B187F">
        <w:t>6</w:t>
      </w:r>
      <w:r>
        <w:t xml:space="preserve"> к поправкам серии 0</w:t>
      </w:r>
      <w:r w:rsidRPr="006B187F">
        <w:t>1</w:t>
      </w:r>
      <w:r>
        <w:t xml:space="preserve"> − Дата вступления в силу: 15 октября 2019 года</w:t>
      </w:r>
    </w:p>
    <w:p w14:paraId="534BA721" w14:textId="77777777" w:rsidR="00114D51" w:rsidRPr="00CF13E6" w:rsidRDefault="00114D51" w:rsidP="00DC5A1B">
      <w:pPr>
        <w:pStyle w:val="H1G"/>
      </w:pPr>
      <w:r>
        <w:tab/>
      </w:r>
      <w:r>
        <w:tab/>
        <w:t>Т</w:t>
      </w:r>
      <w:r w:rsidRPr="00D07A70">
        <w:t>ранспортные средства, работающие на СНГ</w:t>
      </w:r>
    </w:p>
    <w:p w14:paraId="18576C57" w14:textId="77777777" w:rsidR="00114D51" w:rsidRPr="00CF13E6" w:rsidRDefault="00114D51" w:rsidP="00114D51">
      <w:pPr>
        <w:pStyle w:val="SingleTxtG"/>
        <w:spacing w:after="4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ECE/TRANS/WP.29/2019/</w:t>
      </w:r>
      <w:r w:rsidRPr="006B187F">
        <w:t>9</w:t>
      </w:r>
      <w:r>
        <w:t>.</w:t>
      </w:r>
    </w:p>
    <w:p w14:paraId="6CE406CA" w14:textId="77777777" w:rsidR="00114D51" w:rsidRPr="002B1076" w:rsidRDefault="00114D51" w:rsidP="00114D51">
      <w:pPr>
        <w:suppressAutoHyphens w:val="0"/>
        <w:spacing w:line="240" w:lineRule="auto"/>
        <w:jc w:val="center"/>
        <w:rPr>
          <w:b/>
          <w:sz w:val="24"/>
          <w:szCs w:val="24"/>
        </w:rPr>
      </w:pPr>
      <w:r w:rsidRPr="002B1076">
        <w:rPr>
          <w:b/>
          <w:noProof/>
          <w:sz w:val="24"/>
          <w:szCs w:val="24"/>
        </w:rPr>
        <w:drawing>
          <wp:anchor distT="0" distB="137160" distL="114300" distR="114300" simplePos="0" relativeHeight="251659264" behindDoc="0" locked="0" layoutInCell="1" allowOverlap="1" wp14:anchorId="0A8AFBB9" wp14:editId="10E7A4E7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076">
        <w:rPr>
          <w:b/>
          <w:bCs/>
          <w:sz w:val="24"/>
          <w:szCs w:val="24"/>
        </w:rPr>
        <w:t>_________</w:t>
      </w:r>
    </w:p>
    <w:p w14:paraId="37B8516E" w14:textId="31681595" w:rsidR="00114D51" w:rsidRPr="00CF13E6" w:rsidRDefault="00114D51" w:rsidP="00DC5A1B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  <w:r w:rsidRPr="00CF13E6">
        <w:rPr>
          <w:b/>
          <w:sz w:val="24"/>
        </w:rPr>
        <w:br w:type="page"/>
      </w:r>
    </w:p>
    <w:p w14:paraId="3518B5FE" w14:textId="77777777" w:rsidR="00114D51" w:rsidRPr="00D07A70" w:rsidRDefault="00114D51" w:rsidP="00DC5A1B">
      <w:pPr>
        <w:pStyle w:val="HChG"/>
      </w:pPr>
      <w:r>
        <w:lastRenderedPageBreak/>
        <w:tab/>
      </w:r>
      <w:r>
        <w:tab/>
      </w:r>
      <w:r w:rsidRPr="00D07A70">
        <w:t>Дополнение 1</w:t>
      </w:r>
      <w:r w:rsidRPr="006B187F">
        <w:t>6</w:t>
      </w:r>
      <w:r w:rsidRPr="00D07A70">
        <w:t xml:space="preserve"> к поправкам серии 0</w:t>
      </w:r>
      <w:r w:rsidRPr="006B187F">
        <w:t>1</w:t>
      </w:r>
      <w:r w:rsidRPr="00D07A70">
        <w:t xml:space="preserve"> к Правилам № 67 ООН (транспортные средства, работающие на СНГ)</w:t>
      </w:r>
    </w:p>
    <w:p w14:paraId="100A9144" w14:textId="77777777" w:rsidR="00114D51" w:rsidRDefault="00114D51" w:rsidP="00114D51">
      <w:pPr>
        <w:pStyle w:val="SingleTxtGR"/>
      </w:pPr>
      <w:r w:rsidRPr="00CE6A5E">
        <w:rPr>
          <w:i/>
          <w:iCs/>
        </w:rPr>
        <w:t>Приложение</w:t>
      </w:r>
      <w:r>
        <w:rPr>
          <w:i/>
          <w:iCs/>
        </w:rPr>
        <w:t xml:space="preserve"> 2В (Сообщение)</w:t>
      </w:r>
      <w:r>
        <w:t>, пункты 1–2 изменить следующим образом:</w:t>
      </w:r>
    </w:p>
    <w:p w14:paraId="007395D4" w14:textId="77777777" w:rsidR="00114D51" w:rsidRPr="00D07A70" w:rsidRDefault="00114D51" w:rsidP="00114D51">
      <w:pPr>
        <w:pStyle w:val="SingleTxtG"/>
      </w:pPr>
      <w:r w:rsidRPr="00D07A70">
        <w:t>«1.</w:t>
      </w:r>
      <w:r w:rsidRPr="00D07A70">
        <w:tab/>
        <w:t>Рассматриваемое оборудование СНГ</w:t>
      </w:r>
      <w:r w:rsidRPr="00D07A70">
        <w:rPr>
          <w:vertAlign w:val="superscript"/>
        </w:rPr>
        <w:t>2</w:t>
      </w:r>
      <w:r w:rsidRPr="00D07A70">
        <w:t>:</w:t>
      </w:r>
    </w:p>
    <w:p w14:paraId="6D479B5D" w14:textId="77777777" w:rsidR="00114D51" w:rsidRPr="00D07A70" w:rsidRDefault="00114D51" w:rsidP="00114D51">
      <w:pPr>
        <w:pStyle w:val="SingleTxtG"/>
      </w:pPr>
      <w:r w:rsidRPr="00D07A70">
        <w:tab/>
      </w:r>
      <w:r w:rsidRPr="00D07A70">
        <w:tab/>
        <w:t>…</w:t>
      </w:r>
    </w:p>
    <w:p w14:paraId="6F202536" w14:textId="77777777" w:rsidR="00114D51" w:rsidRPr="00D07A70" w:rsidRDefault="00114D51" w:rsidP="00114D51">
      <w:pPr>
        <w:pStyle w:val="SingleTxtG"/>
      </w:pPr>
      <w:r w:rsidRPr="00D07A70">
        <w:tab/>
      </w:r>
      <w:r w:rsidRPr="00D07A70">
        <w:tab/>
        <w:t xml:space="preserve">комбинация элементов </w:t>
      </w:r>
    </w:p>
    <w:p w14:paraId="3F4079AF" w14:textId="77777777" w:rsidR="00114D51" w:rsidRPr="00D07A70" w:rsidRDefault="00114D51" w:rsidP="00114D51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D07A70">
        <w:t>1.1</w:t>
      </w:r>
      <w:r w:rsidRPr="00D07A70">
        <w:tab/>
      </w:r>
      <w:proofErr w:type="spellStart"/>
      <w:r w:rsidRPr="00CE6A5E">
        <w:t>T</w:t>
      </w:r>
      <w:r w:rsidRPr="00D07A70">
        <w:t>ип</w:t>
      </w:r>
      <w:proofErr w:type="spellEnd"/>
      <w:r w:rsidRPr="00D07A70">
        <w:t xml:space="preserve">: </w:t>
      </w:r>
      <w:r w:rsidRPr="00D07A70">
        <w:tab/>
      </w:r>
    </w:p>
    <w:p w14:paraId="27890C29" w14:textId="77777777" w:rsidR="00114D51" w:rsidRPr="00D07A70" w:rsidRDefault="00114D51" w:rsidP="00114D51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1134"/>
        <w:jc w:val="both"/>
      </w:pPr>
      <w:r w:rsidRPr="00D07A70">
        <w:t>1.2</w:t>
      </w:r>
      <w:r w:rsidRPr="00D07A70">
        <w:tab/>
        <w:t xml:space="preserve">Класс/РД (РД только для элементов оборудования класса 0): </w:t>
      </w:r>
      <w:r w:rsidRPr="00D07A70">
        <w:tab/>
      </w:r>
    </w:p>
    <w:p w14:paraId="4FA455B6" w14:textId="77777777" w:rsidR="00114D51" w:rsidRPr="00114D51" w:rsidRDefault="00114D51" w:rsidP="00114D51">
      <w:pPr>
        <w:tabs>
          <w:tab w:val="left" w:pos="1700"/>
          <w:tab w:val="right" w:leader="dot" w:pos="8504"/>
        </w:tabs>
        <w:spacing w:after="120"/>
        <w:ind w:left="1134" w:right="1134"/>
        <w:jc w:val="both"/>
        <w:rPr>
          <w:u w:val="single"/>
        </w:rPr>
      </w:pPr>
      <w:r w:rsidRPr="00D07A70">
        <w:t>2.</w:t>
      </w:r>
      <w:r w:rsidRPr="00D07A70">
        <w:tab/>
        <w:t>Торговое(</w:t>
      </w:r>
      <w:proofErr w:type="spellStart"/>
      <w:r w:rsidRPr="00D07A70">
        <w:t>ые</w:t>
      </w:r>
      <w:proofErr w:type="spellEnd"/>
      <w:r w:rsidRPr="00D07A70">
        <w:t xml:space="preserve">) наименование(я) или товарный(е) знак(и): </w:t>
      </w:r>
      <w:r w:rsidRPr="00D07A70">
        <w:tab/>
      </w:r>
      <w:r w:rsidRPr="00D07A70">
        <w:tab/>
        <w:t>»</w:t>
      </w:r>
      <w:r w:rsidRPr="00114D51">
        <w:t>.</w:t>
      </w:r>
    </w:p>
    <w:p w14:paraId="6E7918A2" w14:textId="77777777" w:rsidR="00114D51" w:rsidRPr="00D07A70" w:rsidRDefault="00114D51" w:rsidP="00114D51">
      <w:pPr>
        <w:spacing w:before="240"/>
        <w:jc w:val="center"/>
        <w:rPr>
          <w:u w:val="single"/>
        </w:rPr>
      </w:pPr>
      <w:r w:rsidRPr="00D07A70">
        <w:rPr>
          <w:u w:val="single"/>
        </w:rPr>
        <w:tab/>
      </w:r>
      <w:r w:rsidRPr="00D07A70">
        <w:rPr>
          <w:u w:val="single"/>
        </w:rPr>
        <w:tab/>
      </w:r>
      <w:r w:rsidRPr="00D07A70">
        <w:rPr>
          <w:u w:val="single"/>
        </w:rPr>
        <w:tab/>
      </w:r>
    </w:p>
    <w:sectPr w:rsidR="00114D51" w:rsidRPr="00D07A70" w:rsidSect="00114D5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FBF83" w14:textId="77777777" w:rsidR="00136298" w:rsidRPr="00A312BC" w:rsidRDefault="00136298" w:rsidP="00A312BC"/>
  </w:endnote>
  <w:endnote w:type="continuationSeparator" w:id="0">
    <w:p w14:paraId="2503204F" w14:textId="77777777" w:rsidR="00136298" w:rsidRPr="00A312BC" w:rsidRDefault="0013629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60093" w14:textId="77777777" w:rsidR="00114D51" w:rsidRPr="00114D51" w:rsidRDefault="00114D51">
    <w:pPr>
      <w:pStyle w:val="Footer"/>
    </w:pPr>
    <w:r w:rsidRPr="00114D51">
      <w:rPr>
        <w:b/>
        <w:sz w:val="18"/>
      </w:rPr>
      <w:fldChar w:fldCharType="begin"/>
    </w:r>
    <w:r w:rsidRPr="00114D51">
      <w:rPr>
        <w:b/>
        <w:sz w:val="18"/>
      </w:rPr>
      <w:instrText xml:space="preserve"> PAGE  \* MERGEFORMAT </w:instrText>
    </w:r>
    <w:r w:rsidRPr="00114D51">
      <w:rPr>
        <w:b/>
        <w:sz w:val="18"/>
      </w:rPr>
      <w:fldChar w:fldCharType="separate"/>
    </w:r>
    <w:r w:rsidRPr="00114D51">
      <w:rPr>
        <w:b/>
        <w:noProof/>
        <w:sz w:val="18"/>
      </w:rPr>
      <w:t>2</w:t>
    </w:r>
    <w:r w:rsidRPr="00114D51">
      <w:rPr>
        <w:b/>
        <w:sz w:val="18"/>
      </w:rPr>
      <w:fldChar w:fldCharType="end"/>
    </w:r>
    <w:r>
      <w:rPr>
        <w:b/>
        <w:sz w:val="18"/>
      </w:rPr>
      <w:tab/>
    </w:r>
    <w:r>
      <w:t>GE.19-19433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C749C" w14:textId="77777777" w:rsidR="00114D51" w:rsidRPr="00114D51" w:rsidRDefault="00114D51" w:rsidP="00114D51">
    <w:pPr>
      <w:pStyle w:val="Footer"/>
      <w:tabs>
        <w:tab w:val="clear" w:pos="9639"/>
        <w:tab w:val="right" w:pos="9638"/>
      </w:tabs>
      <w:rPr>
        <w:b/>
        <w:sz w:val="18"/>
      </w:rPr>
    </w:pPr>
    <w:r>
      <w:t>GE.19-19433</w:t>
    </w:r>
    <w:r>
      <w:tab/>
    </w:r>
    <w:r w:rsidRPr="00114D51">
      <w:rPr>
        <w:b/>
        <w:sz w:val="18"/>
      </w:rPr>
      <w:fldChar w:fldCharType="begin"/>
    </w:r>
    <w:r w:rsidRPr="00114D51">
      <w:rPr>
        <w:b/>
        <w:sz w:val="18"/>
      </w:rPr>
      <w:instrText xml:space="preserve"> PAGE  \* MERGEFORMAT </w:instrText>
    </w:r>
    <w:r w:rsidRPr="00114D51">
      <w:rPr>
        <w:b/>
        <w:sz w:val="18"/>
      </w:rPr>
      <w:fldChar w:fldCharType="separate"/>
    </w:r>
    <w:r w:rsidRPr="00114D51">
      <w:rPr>
        <w:b/>
        <w:noProof/>
        <w:sz w:val="18"/>
      </w:rPr>
      <w:t>3</w:t>
    </w:r>
    <w:r w:rsidRPr="00114D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1A6D3" w14:textId="77777777" w:rsidR="00042B72" w:rsidRPr="00114D51" w:rsidRDefault="00114D51" w:rsidP="00114D51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6BCD244" wp14:editId="64DB321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19433  (</w:t>
    </w:r>
    <w:proofErr w:type="gramEnd"/>
    <w:r>
      <w:t>R)</w:t>
    </w:r>
    <w:r>
      <w:rPr>
        <w:lang w:val="en-US"/>
      </w:rPr>
      <w:t xml:space="preserve">  111119  121119</w:t>
    </w:r>
    <w:r>
      <w:br/>
    </w:r>
    <w:r w:rsidRPr="00114D51">
      <w:rPr>
        <w:rFonts w:ascii="C39T30Lfz" w:hAnsi="C39T30Lfz"/>
        <w:kern w:val="14"/>
        <w:sz w:val="56"/>
      </w:rPr>
      <w:t></w:t>
    </w:r>
    <w:r w:rsidRPr="00114D51">
      <w:rPr>
        <w:rFonts w:ascii="C39T30Lfz" w:hAnsi="C39T30Lfz"/>
        <w:kern w:val="14"/>
        <w:sz w:val="56"/>
      </w:rPr>
      <w:t></w:t>
    </w:r>
    <w:r w:rsidRPr="00114D51">
      <w:rPr>
        <w:rFonts w:ascii="C39T30Lfz" w:hAnsi="C39T30Lfz"/>
        <w:kern w:val="14"/>
        <w:sz w:val="56"/>
      </w:rPr>
      <w:t></w:t>
    </w:r>
    <w:r w:rsidRPr="00114D51">
      <w:rPr>
        <w:rFonts w:ascii="C39T30Lfz" w:hAnsi="C39T30Lfz"/>
        <w:kern w:val="14"/>
        <w:sz w:val="56"/>
      </w:rPr>
      <w:t></w:t>
    </w:r>
    <w:r w:rsidRPr="00114D51">
      <w:rPr>
        <w:rFonts w:ascii="C39T30Lfz" w:hAnsi="C39T30Lfz"/>
        <w:kern w:val="14"/>
        <w:sz w:val="56"/>
      </w:rPr>
      <w:t></w:t>
    </w:r>
    <w:r w:rsidRPr="00114D51">
      <w:rPr>
        <w:rFonts w:ascii="C39T30Lfz" w:hAnsi="C39T30Lfz"/>
        <w:kern w:val="14"/>
        <w:sz w:val="56"/>
      </w:rPr>
      <w:t></w:t>
    </w:r>
    <w:r w:rsidRPr="00114D51">
      <w:rPr>
        <w:rFonts w:ascii="C39T30Lfz" w:hAnsi="C39T30Lfz"/>
        <w:kern w:val="14"/>
        <w:sz w:val="56"/>
      </w:rPr>
      <w:t></w:t>
    </w:r>
    <w:r w:rsidRPr="00114D51">
      <w:rPr>
        <w:rFonts w:ascii="C39T30Lfz" w:hAnsi="C39T30Lfz"/>
        <w:kern w:val="14"/>
        <w:sz w:val="56"/>
      </w:rPr>
      <w:t></w:t>
    </w:r>
    <w:r w:rsidRPr="00114D51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0EC3B7E" wp14:editId="01B3147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66/Rev.4/Amend.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66/Rev.4/Amend.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DEA57" w14:textId="77777777" w:rsidR="00136298" w:rsidRPr="001075E9" w:rsidRDefault="0013629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73B86F6" w14:textId="77777777" w:rsidR="00136298" w:rsidRDefault="0013629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E23C0FD" w14:textId="77777777" w:rsidR="00114D51" w:rsidRPr="00CF13E6" w:rsidRDefault="00114D51" w:rsidP="00114D51">
      <w:pPr>
        <w:pStyle w:val="FootnoteText"/>
      </w:pPr>
      <w:r>
        <w:tab/>
      </w:r>
      <w:r w:rsidRPr="00114D51">
        <w:rPr>
          <w:sz w:val="20"/>
        </w:rPr>
        <w:t>*</w:t>
      </w:r>
      <w:r>
        <w:tab/>
        <w:t>Прежние названия Соглашения:</w:t>
      </w:r>
    </w:p>
    <w:p w14:paraId="4CAF8701" w14:textId="77777777" w:rsidR="00114D51" w:rsidRPr="00CF13E6" w:rsidRDefault="00114D51" w:rsidP="00114D51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04DB21D6" w14:textId="77777777" w:rsidR="00114D51" w:rsidRPr="00CF13E6" w:rsidRDefault="00114D51" w:rsidP="00114D51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C3BC6" w14:textId="4A7DFFEE" w:rsidR="00114D51" w:rsidRPr="00114D51" w:rsidRDefault="00891DD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E/ECE/324/Rev.1/Add.66/Rev.4/Amend.3</w:t>
    </w:r>
    <w:r>
      <w:fldChar w:fldCharType="end"/>
    </w:r>
    <w:r w:rsidR="00114D51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E/ECE/TRANS/505/Rev.1/Add.66/Rev.4/Amend.3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5195B" w14:textId="3BCA7FA0" w:rsidR="00114D51" w:rsidRPr="00114D51" w:rsidRDefault="00891DD4" w:rsidP="00114D5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E/ECE/324/Rev.1/Add.66/Rev.4/Amend.3</w:t>
    </w:r>
    <w:r>
      <w:fldChar w:fldCharType="end"/>
    </w:r>
    <w:r w:rsidR="00114D51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E/ECE/TRANS/505/Rev.1/Add.66/Rev.4/Amend.3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298"/>
    <w:rsid w:val="00025C9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4D51"/>
    <w:rsid w:val="00136298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107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5917"/>
    <w:rsid w:val="007F0FE4"/>
    <w:rsid w:val="00806737"/>
    <w:rsid w:val="00825F8D"/>
    <w:rsid w:val="00834B71"/>
    <w:rsid w:val="0086445C"/>
    <w:rsid w:val="00891DD4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C5A1B"/>
    <w:rsid w:val="00DD78D1"/>
    <w:rsid w:val="00DE32CD"/>
    <w:rsid w:val="00DF5767"/>
    <w:rsid w:val="00DF71B9"/>
    <w:rsid w:val="00E12C5F"/>
    <w:rsid w:val="00E20517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085CC9"/>
  <w15:docId w15:val="{00204891-2ACE-41FC-9D22-39840709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,5_GR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114D51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114D51"/>
    <w:rPr>
      <w:lang w:val="ru-RU" w:eastAsia="en-US"/>
    </w:rPr>
  </w:style>
  <w:style w:type="character" w:customStyle="1" w:styleId="HChGChar">
    <w:name w:val="_ H _Ch_G Char"/>
    <w:link w:val="HChG"/>
    <w:rsid w:val="00114D51"/>
    <w:rPr>
      <w:b/>
      <w:sz w:val="28"/>
      <w:lang w:val="ru-RU" w:eastAsia="ru-RU"/>
    </w:rPr>
  </w:style>
  <w:style w:type="paragraph" w:customStyle="1" w:styleId="SingleTxtGR">
    <w:name w:val="_ Single Txt_GR"/>
    <w:basedOn w:val="Normal"/>
    <w:qFormat/>
    <w:rsid w:val="00114D51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E/ECE/324/Rev.1/Add.66/Rev.4/Amend.3</vt:lpstr>
      <vt:lpstr>A/</vt:lpstr>
      <vt:lpstr>A/</vt:lpstr>
    </vt:vector>
  </TitlesOfParts>
  <Company>DCM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E/ECE/324/Rev.1/Add.66/Rev.4/Amend.3</dc:title>
  <dc:creator>Svetlana PROKOUDINA</dc:creator>
  <cp:keywords>E/ECE/TRANS/505/Rev.1/Add.66/Rev.4/Amend.3</cp:keywords>
  <cp:lastModifiedBy>Marie-Claude Collet</cp:lastModifiedBy>
  <cp:revision>3</cp:revision>
  <cp:lastPrinted>2019-12-13T09:44:00Z</cp:lastPrinted>
  <dcterms:created xsi:type="dcterms:W3CDTF">2019-12-13T09:44:00Z</dcterms:created>
  <dcterms:modified xsi:type="dcterms:W3CDTF">2019-12-13T09:44:00Z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