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5913CD" w14:paraId="4A5CEA73" w14:textId="77777777" w:rsidTr="006F149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9D066DD" w14:textId="77777777" w:rsidR="005913CD" w:rsidRDefault="005913CD" w:rsidP="005913CD">
            <w:bookmarkStart w:id="0" w:name="_Hlk4776541"/>
            <w:bookmarkStart w:id="1" w:name="_Hlk22630451"/>
            <w:bookmarkStart w:id="2" w:name="_Toc354410587"/>
            <w:bookmarkStart w:id="3" w:name="_GoBack"/>
            <w:bookmarkEnd w:id="0"/>
            <w:bookmarkEnd w:id="3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B071928" w14:textId="77777777" w:rsidR="005913CD" w:rsidRPr="00D47EEA" w:rsidRDefault="005913CD" w:rsidP="005913CD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/ECE/324/Rev.1/Add.50/Rev.3/Amend.5−</w:t>
            </w:r>
            <w:r w:rsidRPr="00014D07">
              <w:rPr>
                <w:sz w:val="40"/>
              </w:rPr>
              <w:t>E</w:t>
            </w:r>
            <w:r>
              <w:t>/ECE/TRANS/505/Rev.1/Add.50/Rev.3/Amend.5</w:t>
            </w:r>
          </w:p>
        </w:tc>
      </w:tr>
      <w:tr w:rsidR="005913CD" w14:paraId="243E6A56" w14:textId="77777777" w:rsidTr="006F149D">
        <w:trPr>
          <w:cantSplit/>
          <w:trHeight w:hRule="exact" w:val="158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99B0C3A" w14:textId="77777777" w:rsidR="005913CD" w:rsidRDefault="005913CD" w:rsidP="005913CD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7C30EDB9" w14:textId="77777777" w:rsidR="005913CD" w:rsidRPr="00D773DF" w:rsidRDefault="005913CD" w:rsidP="005913CD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C1CDE8B" w14:textId="77777777" w:rsidR="005913CD" w:rsidRPr="006D6E88" w:rsidRDefault="005913CD" w:rsidP="005913CD">
            <w:pPr>
              <w:spacing w:before="120"/>
              <w:rPr>
                <w:highlight w:val="yellow"/>
              </w:rPr>
            </w:pPr>
          </w:p>
          <w:p w14:paraId="7A9282F0" w14:textId="77777777" w:rsidR="005913CD" w:rsidRPr="006D6E88" w:rsidRDefault="005913CD" w:rsidP="005913CD">
            <w:pPr>
              <w:spacing w:before="120"/>
              <w:rPr>
                <w:highlight w:val="yellow"/>
              </w:rPr>
            </w:pPr>
          </w:p>
          <w:p w14:paraId="61B6288C" w14:textId="11A901D7" w:rsidR="005913CD" w:rsidRPr="006D6E88" w:rsidRDefault="00996FA0" w:rsidP="005913CD">
            <w:pPr>
              <w:spacing w:before="120"/>
              <w:rPr>
                <w:highlight w:val="yellow"/>
              </w:rPr>
            </w:pPr>
            <w:r>
              <w:t xml:space="preserve">11 </w:t>
            </w:r>
            <w:r w:rsidR="002373DE">
              <w:t>November</w:t>
            </w:r>
            <w:r w:rsidR="005913CD" w:rsidRPr="002373DE">
              <w:t xml:space="preserve"> 2019</w:t>
            </w:r>
          </w:p>
        </w:tc>
      </w:tr>
    </w:tbl>
    <w:p w14:paraId="0982392A" w14:textId="77777777" w:rsidR="005913CD" w:rsidRPr="00392A12" w:rsidRDefault="005913CD" w:rsidP="005913CD">
      <w:pPr>
        <w:pStyle w:val="HChG"/>
        <w:spacing w:before="240" w:after="120"/>
      </w:pPr>
      <w:r w:rsidRPr="00392A12">
        <w:tab/>
      </w:r>
      <w:r w:rsidRPr="00392A12">
        <w:tab/>
      </w:r>
      <w:bookmarkStart w:id="4" w:name="_Toc340666199"/>
      <w:bookmarkStart w:id="5" w:name="_Toc340745062"/>
      <w:r w:rsidRPr="00392A12">
        <w:t>Agreement</w:t>
      </w:r>
      <w:bookmarkEnd w:id="4"/>
      <w:bookmarkEnd w:id="5"/>
    </w:p>
    <w:p w14:paraId="63D7C484" w14:textId="77777777" w:rsidR="005913CD" w:rsidRPr="00392A12" w:rsidRDefault="005913CD" w:rsidP="005913CD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679AE7FF" w14:textId="77777777" w:rsidR="005913CD" w:rsidRPr="00392A12" w:rsidRDefault="005913CD" w:rsidP="005913CD">
      <w:pPr>
        <w:pStyle w:val="SingleTxtG"/>
        <w:spacing w:before="120"/>
      </w:pPr>
      <w:r>
        <w:t>(Revision 3, including the amendments which entered into force on 14 September 2017)</w:t>
      </w:r>
    </w:p>
    <w:p w14:paraId="3CC31EFE" w14:textId="77777777" w:rsidR="005913CD" w:rsidRDefault="005913CD" w:rsidP="005913CD">
      <w:pPr>
        <w:pStyle w:val="H1G"/>
        <w:spacing w:before="120"/>
        <w:ind w:left="0" w:right="0" w:firstLine="0"/>
        <w:jc w:val="center"/>
      </w:pPr>
      <w:r>
        <w:t>_________</w:t>
      </w:r>
    </w:p>
    <w:p w14:paraId="2488CBB2" w14:textId="77777777" w:rsidR="005913CD" w:rsidRDefault="005913CD" w:rsidP="005913CD">
      <w:pPr>
        <w:pStyle w:val="H1G"/>
        <w:spacing w:before="240" w:after="120"/>
      </w:pPr>
      <w:r>
        <w:tab/>
      </w:r>
      <w:r>
        <w:tab/>
        <w:t>Addendum 50 – UN Regulation No. 51</w:t>
      </w:r>
    </w:p>
    <w:p w14:paraId="2EFB21D7" w14:textId="77777777" w:rsidR="005913CD" w:rsidRPr="00014D07" w:rsidRDefault="005913CD" w:rsidP="005913CD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>
        <w:t>3</w:t>
      </w:r>
      <w:r w:rsidRPr="00014D07">
        <w:t xml:space="preserve"> - </w:t>
      </w:r>
      <w:r>
        <w:t>Amendment</w:t>
      </w:r>
      <w:r w:rsidRPr="00014D07">
        <w:t xml:space="preserve"> </w:t>
      </w:r>
      <w:r>
        <w:t>5</w:t>
      </w:r>
    </w:p>
    <w:p w14:paraId="734DF517" w14:textId="77777777" w:rsidR="005913CD" w:rsidRPr="00272880" w:rsidRDefault="005913CD" w:rsidP="005913CD">
      <w:pPr>
        <w:pStyle w:val="SingleTxtG"/>
        <w:spacing w:after="360"/>
        <w:rPr>
          <w:spacing w:val="-2"/>
        </w:rPr>
      </w:pPr>
      <w:r>
        <w:rPr>
          <w:spacing w:val="-2"/>
        </w:rPr>
        <w:t>Supplement 5 to 03 series of amendments</w:t>
      </w:r>
      <w:r w:rsidRPr="00272880">
        <w:rPr>
          <w:spacing w:val="-2"/>
        </w:rPr>
        <w:t xml:space="preserve"> – Date of entry into force: </w:t>
      </w:r>
      <w:r>
        <w:t>15 October 2019</w:t>
      </w:r>
    </w:p>
    <w:p w14:paraId="10C07835" w14:textId="77777777" w:rsidR="005913CD" w:rsidRDefault="005913CD" w:rsidP="005913CD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621302">
        <w:t xml:space="preserve">Noise </w:t>
      </w:r>
      <w:r>
        <w:t>of M and N categories of vehicles</w:t>
      </w:r>
    </w:p>
    <w:p w14:paraId="42D03EAE" w14:textId="532B8917" w:rsidR="005913CD" w:rsidRDefault="005913CD" w:rsidP="005913CD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ECE/TRANS/WP.29/2019/4/Rev.1</w:t>
      </w:r>
      <w:r w:rsidR="009C2910">
        <w:rPr>
          <w:spacing w:val="-6"/>
          <w:lang w:eastAsia="en-GB"/>
        </w:rPr>
        <w:t>.</w:t>
      </w:r>
    </w:p>
    <w:p w14:paraId="4A01603E" w14:textId="77777777" w:rsidR="005913CD" w:rsidRPr="000D3A4F" w:rsidRDefault="005913CD" w:rsidP="005913CD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7B91A885" wp14:editId="1DFAFFF6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4F">
        <w:rPr>
          <w:b/>
          <w:sz w:val="24"/>
        </w:rPr>
        <w:t>_________</w:t>
      </w:r>
    </w:p>
    <w:p w14:paraId="31D60BDB" w14:textId="77777777" w:rsidR="005913CD" w:rsidRPr="00A56697" w:rsidRDefault="005913CD" w:rsidP="005913CD">
      <w:pPr>
        <w:suppressAutoHyphens w:val="0"/>
        <w:spacing w:line="240" w:lineRule="auto"/>
        <w:jc w:val="center"/>
        <w:rPr>
          <w:u w:val="single"/>
        </w:rPr>
      </w:pPr>
      <w:r w:rsidRPr="000D3A4F">
        <w:rPr>
          <w:b/>
          <w:sz w:val="24"/>
        </w:rPr>
        <w:t>UNITED NATIONS</w:t>
      </w:r>
      <w:bookmarkEnd w:id="1"/>
    </w:p>
    <w:p w14:paraId="2F7807E0" w14:textId="77777777" w:rsidR="005913CD" w:rsidRDefault="005913CD">
      <w:pPr>
        <w:suppressAutoHyphens w:val="0"/>
        <w:spacing w:line="240" w:lineRule="auto"/>
        <w:rPr>
          <w:b/>
          <w:sz w:val="28"/>
        </w:rPr>
      </w:pPr>
      <w:r>
        <w:br w:type="page"/>
      </w:r>
    </w:p>
    <w:p w14:paraId="54DC75B3" w14:textId="5BA04B5D" w:rsidR="00962893" w:rsidRPr="00962893" w:rsidRDefault="00860D1C" w:rsidP="00864545">
      <w:pPr>
        <w:pStyle w:val="HChG"/>
      </w:pPr>
      <w:r w:rsidRPr="004E2AF7">
        <w:lastRenderedPageBreak/>
        <w:tab/>
      </w:r>
      <w:bookmarkStart w:id="6" w:name="_Toc473483449"/>
      <w:bookmarkEnd w:id="2"/>
      <w:r w:rsidR="00962893">
        <w:tab/>
      </w:r>
      <w:r w:rsidR="00FC2CE1" w:rsidRPr="00FC2CE1">
        <w:t xml:space="preserve">Supplement 5 to the 03 series of amendments to UN Regulation No. 51 (Noise of M and N categories of vehicles) </w:t>
      </w:r>
    </w:p>
    <w:bookmarkEnd w:id="6"/>
    <w:p w14:paraId="52DBC0F6" w14:textId="07F0C7F2" w:rsidR="005E3DAA" w:rsidRPr="005E3DAA" w:rsidRDefault="005E3DAA" w:rsidP="005E3DAA">
      <w:pPr>
        <w:spacing w:after="120"/>
        <w:ind w:left="1134" w:right="1134"/>
        <w:jc w:val="both"/>
      </w:pPr>
      <w:r w:rsidRPr="005E3DAA">
        <w:rPr>
          <w:i/>
          <w:lang w:eastAsia="ja-JP"/>
        </w:rPr>
        <w:t xml:space="preserve">Insert new </w:t>
      </w:r>
      <w:r w:rsidRPr="005E3DAA">
        <w:rPr>
          <w:i/>
        </w:rPr>
        <w:t>paragraph</w:t>
      </w:r>
      <w:r>
        <w:rPr>
          <w:i/>
        </w:rPr>
        <w:t>s</w:t>
      </w:r>
      <w:r w:rsidRPr="005E3DAA">
        <w:rPr>
          <w:i/>
        </w:rPr>
        <w:t xml:space="preserve"> 11.10.</w:t>
      </w:r>
      <w:r>
        <w:rPr>
          <w:i/>
        </w:rPr>
        <w:t xml:space="preserve"> and 11.11.</w:t>
      </w:r>
      <w:r w:rsidRPr="005E3DAA">
        <w:rPr>
          <w:i/>
        </w:rPr>
        <w:t xml:space="preserve"> </w:t>
      </w:r>
      <w:r w:rsidRPr="005E3DAA">
        <w:t>to read:</w:t>
      </w:r>
    </w:p>
    <w:p w14:paraId="53867CE6" w14:textId="520E416D" w:rsidR="005E3DAA" w:rsidRPr="002373DE" w:rsidRDefault="005E3DAA" w:rsidP="005E3DAA">
      <w:pPr>
        <w:spacing w:after="120"/>
        <w:ind w:left="2268" w:right="1134" w:hanging="1134"/>
        <w:jc w:val="both"/>
        <w:rPr>
          <w:bCs/>
          <w:lang w:val="en-US"/>
        </w:rPr>
      </w:pPr>
      <w:r w:rsidRPr="002373DE">
        <w:rPr>
          <w:bCs/>
          <w:lang w:val="en-US"/>
        </w:rPr>
        <w:t>"11.10.</w:t>
      </w:r>
      <w:r w:rsidRPr="002373DE">
        <w:rPr>
          <w:bCs/>
          <w:lang w:val="en-US"/>
        </w:rPr>
        <w:tab/>
      </w:r>
      <w:r w:rsidRPr="002373DE">
        <w:rPr>
          <w:bCs/>
          <w:lang w:val="en-US"/>
        </w:rPr>
        <w:tab/>
        <w:t>Until May 1, 2020 Supplement 4 does not apply to existing approvals, originally granted prior to the date of entry into force of Supplement 4.</w:t>
      </w:r>
    </w:p>
    <w:p w14:paraId="67FBD185" w14:textId="42A1BE4C" w:rsidR="005E3DAA" w:rsidRPr="002373DE" w:rsidRDefault="005E3DAA" w:rsidP="005E3DAA">
      <w:pPr>
        <w:pStyle w:val="ListParagraph"/>
        <w:spacing w:after="120"/>
        <w:ind w:left="2268" w:right="1134" w:hanging="1134"/>
        <w:jc w:val="both"/>
        <w:rPr>
          <w:bCs/>
          <w:lang w:val="en-US"/>
        </w:rPr>
      </w:pPr>
      <w:r w:rsidRPr="002373DE">
        <w:rPr>
          <w:bCs/>
          <w:lang w:val="en-US"/>
        </w:rPr>
        <w:t>11.11.</w:t>
      </w:r>
      <w:r w:rsidRPr="002373DE">
        <w:rPr>
          <w:bCs/>
          <w:lang w:val="en-US"/>
        </w:rPr>
        <w:tab/>
      </w:r>
      <w:r w:rsidRPr="002373DE">
        <w:rPr>
          <w:bCs/>
          <w:lang w:val="en-US"/>
        </w:rPr>
        <w:tab/>
        <w:t>Until May 1, 2020 Supplement 5 does not apply to existing approvals, originally granted prior to the date of entry into force of Supplement 5."</w:t>
      </w:r>
    </w:p>
    <w:p w14:paraId="4AB68690" w14:textId="77777777" w:rsidR="00FC2CE1" w:rsidRDefault="00FC2CE1" w:rsidP="00FC2CE1">
      <w:pPr>
        <w:pStyle w:val="SingleTxtG"/>
      </w:pPr>
      <w:r w:rsidRPr="001C0148">
        <w:rPr>
          <w:i/>
        </w:rPr>
        <w:t>Annex 3</w:t>
      </w:r>
      <w:r>
        <w:rPr>
          <w:i/>
        </w:rPr>
        <w:t xml:space="preserve">, </w:t>
      </w:r>
      <w:r w:rsidRPr="001C0148">
        <w:rPr>
          <w:i/>
        </w:rPr>
        <w:t>Appendix,</w:t>
      </w:r>
      <w:r>
        <w:t xml:space="preserve"> </w:t>
      </w:r>
    </w:p>
    <w:p w14:paraId="64887541" w14:textId="5755284A" w:rsidR="00FC2CE1" w:rsidRPr="00955D1A" w:rsidRDefault="00FC2CE1" w:rsidP="00FC2CE1">
      <w:pPr>
        <w:pStyle w:val="SingleTxtG"/>
      </w:pPr>
      <w:r>
        <w:rPr>
          <w:i/>
        </w:rPr>
        <w:t>Figur</w:t>
      </w:r>
      <w:r w:rsidRPr="00955D1A">
        <w:rPr>
          <w:i/>
        </w:rPr>
        <w:t xml:space="preserve">e </w:t>
      </w:r>
      <w:r>
        <w:rPr>
          <w:i/>
        </w:rPr>
        <w:t>4</w:t>
      </w:r>
      <w:r w:rsidRPr="00955D1A">
        <w:rPr>
          <w:i/>
        </w:rPr>
        <w:t>c,</w:t>
      </w:r>
      <w:r w:rsidRPr="00955D1A">
        <w:t xml:space="preserve"> amend to read:</w:t>
      </w:r>
    </w:p>
    <w:p w14:paraId="6207245D" w14:textId="039C5C2D" w:rsidR="00FC2CE1" w:rsidRDefault="00FF2C5A" w:rsidP="00FF2C5A">
      <w:pPr>
        <w:pStyle w:val="Heading1"/>
      </w:pPr>
      <w:r>
        <w:rPr>
          <w:lang w:eastAsia="ja-JP"/>
        </w:rPr>
        <w:t>"</w:t>
      </w:r>
      <w:r w:rsidR="00FC2CE1" w:rsidRPr="00955D1A">
        <w:t xml:space="preserve">Figure </w:t>
      </w:r>
      <w:r w:rsidR="00FC2CE1">
        <w:t>4</w:t>
      </w:r>
      <w:r w:rsidR="00FC2CE1" w:rsidRPr="00955D1A">
        <w:t>c</w:t>
      </w:r>
      <w:r w:rsidR="00FC2CE1" w:rsidRPr="00CA23A5">
        <w:t xml:space="preserve"> </w:t>
      </w:r>
    </w:p>
    <w:p w14:paraId="470AF740" w14:textId="3601AE46" w:rsidR="00FC2CE1" w:rsidRPr="002373DE" w:rsidRDefault="00FC2CE1" w:rsidP="00FC2CE1">
      <w:pPr>
        <w:pStyle w:val="SingleTxtG"/>
        <w:spacing w:after="0"/>
      </w:pPr>
      <w:r w:rsidRPr="002373DE">
        <w:t>Flowchart for vehicles tested according to paragraph 3.1.2.1. of Annex 3 to this Regulation – Gear selection using locked gear PART 2</w:t>
      </w:r>
      <w:r w:rsidR="00FF2C5A" w:rsidRPr="002373DE">
        <w:rPr>
          <w:lang w:eastAsia="ja-JP"/>
        </w:rPr>
        <w:t>"</w:t>
      </w:r>
    </w:p>
    <w:p w14:paraId="0ABC2892" w14:textId="77777777" w:rsidR="00FC2CE1" w:rsidRPr="002373DE" w:rsidRDefault="00FC2CE1" w:rsidP="00FC2CE1">
      <w:pPr>
        <w:pStyle w:val="SingleTxtG"/>
        <w:tabs>
          <w:tab w:val="right" w:leader="dot" w:pos="8505"/>
        </w:tabs>
        <w:ind w:left="2268" w:hanging="1134"/>
        <w:jc w:val="center"/>
      </w:pPr>
    </w:p>
    <w:p w14:paraId="6F6D261A" w14:textId="0020D794" w:rsidR="002373DE" w:rsidRDefault="00FC2CE1" w:rsidP="00FC2CE1">
      <w:pPr>
        <w:pStyle w:val="SingleTxtG"/>
        <w:ind w:left="284" w:right="119"/>
        <w:rPr>
          <w:i/>
        </w:rPr>
      </w:pPr>
      <w:r w:rsidRPr="00F5412A">
        <w:rPr>
          <w:b/>
          <w:noProof/>
          <w:color w:val="E36C0A"/>
          <w:lang w:val="en-US"/>
        </w:rPr>
        <w:lastRenderedPageBreak/>
        <mc:AlternateContent>
          <mc:Choice Requires="wpg">
            <w:drawing>
              <wp:inline distT="0" distB="0" distL="0" distR="0" wp14:anchorId="62A7E319" wp14:editId="5DC02B58">
                <wp:extent cx="6159500" cy="6286500"/>
                <wp:effectExtent l="0" t="0" r="0" b="0"/>
                <wp:docPr id="2" name="Grou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59500" cy="6286500"/>
                          <a:chOff x="2328" y="3468"/>
                          <a:chExt cx="7200" cy="7425"/>
                        </a:xfrm>
                      </wpg:grpSpPr>
                      <wps:wsp>
                        <wps:cNvPr id="3" name="AutoShape 4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28" y="3468"/>
                            <a:ext cx="7200" cy="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852" y="5088"/>
                            <a:ext cx="594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9000A" w14:textId="77777777" w:rsidR="00FC2CE1" w:rsidRDefault="00FC2CE1" w:rsidP="00FC2CE1">
                              <w:r>
                                <w:t>Yes</w:t>
                              </w:r>
                              <w:r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381EF8BD" wp14:editId="1739428E">
                                    <wp:extent cx="259080" cy="45720"/>
                                    <wp:effectExtent l="0" t="0" r="0" b="0"/>
                                    <wp:docPr id="38" name="図 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9080" cy="45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144" y="5088"/>
                            <a:ext cx="44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AF78A" w14:textId="77777777" w:rsidR="00FC2CE1" w:rsidRPr="00E16027" w:rsidRDefault="00FC2CE1" w:rsidP="00FC2CE1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996" y="4548"/>
                            <a:ext cx="2226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8F6CD4" w14:textId="77777777" w:rsidR="00FC2CE1" w:rsidRDefault="00FC2CE1" w:rsidP="00FC2CE1">
                              <w:pPr>
                                <w:jc w:val="center"/>
                              </w:pPr>
                              <w:r>
                                <w:t xml:space="preserve">Is acceleration  of gear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i</w:t>
                              </w:r>
                              <w:r>
                                <w:t xml:space="preserve"> less than or equal 2,0 m/sec</w:t>
                              </w:r>
                              <w:r w:rsidRPr="00DA75C4">
                                <w:rPr>
                                  <w:vertAlign w:val="superscript"/>
                                </w:rPr>
                                <w:t>2</w:t>
                              </w:r>
                              <w:r>
                                <w:t xml:space="preserve">? and engine speed less than </w:t>
                              </w:r>
                              <w:r w:rsidRPr="0034699A">
                                <w:rPr>
                                  <w:i/>
                                </w:rPr>
                                <w:t>S</w:t>
                              </w:r>
                              <w:r>
                                <w:t xml:space="preserve"> prior to BB’?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525" y="8778"/>
                            <a:ext cx="2077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4B93F0" w14:textId="77777777" w:rsidR="00FC2CE1" w:rsidRPr="0076136C" w:rsidRDefault="00FC2CE1" w:rsidP="00FC2CE1">
                              <w:pPr>
                                <w:jc w:val="center"/>
                              </w:pPr>
                              <w:r>
                                <w:t xml:space="preserve">Use both gears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i</w:t>
                              </w:r>
                              <w:r>
                                <w:t xml:space="preserve"> and </w:t>
                              </w:r>
                              <w:r w:rsidRPr="00ED604E">
                                <w:rPr>
                                  <w:i/>
                                  <w:iCs/>
                                </w:rPr>
                                <w:t>i</w:t>
                              </w:r>
                              <w:r>
                                <w:t>+</w:t>
                              </w:r>
                              <w:r w:rsidRPr="00FC2CE1">
                                <w:t>1, (</w:t>
                              </w:r>
                              <w:r w:rsidRPr="00FC2CE1">
                                <w:rPr>
                                  <w:i/>
                                  <w:iCs/>
                                </w:rPr>
                                <w:t>i</w:t>
                              </w:r>
                              <w:r w:rsidRPr="00FC2CE1">
                                <w:t xml:space="preserve">+2, </w:t>
                              </w:r>
                              <w:r w:rsidRPr="00FC2CE1">
                                <w:rPr>
                                  <w:i/>
                                  <w:iCs/>
                                </w:rPr>
                                <w:t xml:space="preserve"> i</w:t>
                              </w:r>
                              <w:r w:rsidRPr="00FC2CE1">
                                <w:t>+3,</w:t>
                              </w:r>
                              <w:r w:rsidRPr="00FC2CE1">
                                <w:rPr>
                                  <w:iCs/>
                                </w:rPr>
                                <w:t xml:space="preserve"> or</w:t>
                              </w:r>
                              <w:r w:rsidRPr="00FC2CE1">
                                <w:rPr>
                                  <w:i/>
                                  <w:iCs/>
                                </w:rPr>
                                <w:t>,</w:t>
                              </w:r>
                              <w:r w:rsidRPr="00FC2CE1">
                                <w:t>..)  and c</w:t>
                              </w:r>
                              <w:r>
                                <w:t xml:space="preserve">ompute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k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vertAlign w:val="subscript"/>
                                </w:rPr>
                                <w:t xml:space="preserve">P </w:t>
                              </w:r>
                              <w:r>
                                <w:t xml:space="preserve"> according to 3.1.3.1. and </w:t>
                              </w:r>
                              <w:r w:rsidRPr="0088047B">
                                <w:rPr>
                                  <w:i/>
                                  <w:iCs/>
                                </w:rPr>
                                <w:t>k</w:t>
                              </w:r>
                              <w:r>
                                <w:t xml:space="preserve"> by 3.1.2.1.4.1.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083" y="10128"/>
                            <a:ext cx="207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2EBBE9" w14:textId="77777777" w:rsidR="00FC2CE1" w:rsidRPr="0076136C" w:rsidRDefault="00FC2CE1" w:rsidP="00FC2CE1">
                              <w:pPr>
                                <w:jc w:val="center"/>
                              </w:pPr>
                              <w:r>
                                <w:t xml:space="preserve">Compute </w:t>
                              </w:r>
                              <w:r w:rsidRPr="0076136C">
                                <w:rPr>
                                  <w:i/>
                                  <w:iCs/>
                                </w:rPr>
                                <w:t>L</w:t>
                              </w:r>
                              <w:r w:rsidRPr="0076136C">
                                <w:rPr>
                                  <w:vertAlign w:val="subscript"/>
                                </w:rPr>
                                <w:t xml:space="preserve"> wot</w:t>
                              </w:r>
                              <w:r w:rsidRPr="0076136C">
                                <w:t xml:space="preserve"> </w:t>
                              </w:r>
                              <w:r w:rsidRPr="0076136C">
                                <w:rPr>
                                  <w:vertAlign w:val="subscript"/>
                                </w:rPr>
                                <w:t xml:space="preserve">rep </w:t>
                              </w:r>
                              <w:r w:rsidRPr="0076136C">
                                <w:t>using results of valid runs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699" y="3468"/>
                            <a:ext cx="2895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EE02D1" w14:textId="77777777" w:rsidR="00FC2CE1" w:rsidRDefault="00FC2CE1" w:rsidP="00FC2CE1">
                              <w:pPr>
                                <w:jc w:val="center"/>
                              </w:pPr>
                              <w:r>
                                <w:t>Case 1:</w:t>
                              </w:r>
                            </w:p>
                            <w:p w14:paraId="6FEED92D" w14:textId="77777777" w:rsidR="00FC2CE1" w:rsidRDefault="00FC2CE1" w:rsidP="00FC2CE1">
                              <w:pPr>
                                <w:jc w:val="center"/>
                              </w:pPr>
                              <w:r>
                                <w:t xml:space="preserve"> Two gears, gear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i</w:t>
                              </w:r>
                              <w:r>
                                <w:t xml:space="preserve"> with stable acceleration above </w:t>
                              </w:r>
                              <w:r w:rsidRPr="00606FC6">
                                <w:rPr>
                                  <w:i/>
                                  <w:iCs/>
                                </w:rPr>
                                <w:t>a</w:t>
                              </w:r>
                              <w:r>
                                <w:rPr>
                                  <w:vertAlign w:val="subscript"/>
                                </w:rPr>
                                <w:t xml:space="preserve"> wot </w:t>
                              </w:r>
                              <w:r w:rsidRPr="00606FC6">
                                <w:rPr>
                                  <w:vertAlign w:val="subscript"/>
                                </w:rPr>
                                <w:t>ref</w:t>
                              </w:r>
                              <w:r>
                                <w:t xml:space="preserve"> and gear </w:t>
                              </w:r>
                              <w:r w:rsidRPr="00455258">
                                <w:rPr>
                                  <w:i/>
                                  <w:iCs/>
                                </w:rPr>
                                <w:t>i</w:t>
                              </w:r>
                              <w:r>
                                <w:t xml:space="preserve">+1 with stable acceleration below </w:t>
                              </w:r>
                              <w:r w:rsidRPr="00606FC6">
                                <w:rPr>
                                  <w:i/>
                                  <w:iCs/>
                                </w:rPr>
                                <w:t>a</w:t>
                              </w:r>
                              <w:r w:rsidRPr="00606FC6">
                                <w:rPr>
                                  <w:vertAlign w:val="subscript"/>
                                </w:rPr>
                                <w:t xml:space="preserve"> wot ref</w:t>
                              </w:r>
                            </w:p>
                            <w:p w14:paraId="390E779A" w14:textId="77777777" w:rsidR="00FC2CE1" w:rsidRPr="004D17C0" w:rsidRDefault="00FC2CE1" w:rsidP="00FC2C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114" y="3468"/>
                            <a:ext cx="2894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D5F61C" w14:textId="77777777" w:rsidR="00FC2CE1" w:rsidRDefault="00FC2CE1" w:rsidP="00FC2CE1">
                              <w:pPr>
                                <w:jc w:val="center"/>
                              </w:pPr>
                              <w:r>
                                <w:t>Case 2:</w:t>
                              </w:r>
                            </w:p>
                            <w:p w14:paraId="1E4F3DA8" w14:textId="77777777" w:rsidR="00FC2CE1" w:rsidRPr="00220267" w:rsidRDefault="00FC2CE1" w:rsidP="00FC2CE1">
                              <w:pPr>
                                <w:jc w:val="center"/>
                              </w:pPr>
                              <w:r>
                                <w:t xml:space="preserve"> One gear with stable acceleration above 2,0 m/sec</w:t>
                              </w:r>
                              <w:r w:rsidRPr="00DA75C4">
                                <w:rPr>
                                  <w:vertAlign w:val="superscript"/>
                                </w:rPr>
                                <w:t>2</w:t>
                              </w:r>
                              <w:r>
                                <w:t xml:space="preserve"> or engine speed greater than </w:t>
                              </w:r>
                              <w:r w:rsidRPr="00220267">
                                <w:rPr>
                                  <w:i/>
                                  <w:iCs/>
                                </w:rPr>
                                <w:t>S</w:t>
                              </w:r>
                              <w:r>
                                <w:t xml:space="preserve"> prior to BB'</w:t>
                              </w:r>
                            </w:p>
                            <w:p w14:paraId="60FD1352" w14:textId="77777777" w:rsidR="00FC2CE1" w:rsidRPr="004D17C0" w:rsidRDefault="00FC2CE1" w:rsidP="00FC2C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703" y="5088"/>
                            <a:ext cx="0" cy="3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114" y="4413"/>
                            <a:ext cx="3117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8C2D9F" w14:textId="77777777" w:rsidR="00FC2CE1" w:rsidRPr="00220267" w:rsidRDefault="00FC2CE1" w:rsidP="00FC2CE1">
                              <w:pPr>
                                <w:jc w:val="center"/>
                              </w:pPr>
                              <w:r>
                                <w:t xml:space="preserve">Determine first gear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i</w:t>
                              </w:r>
                              <w:r>
                                <w:t xml:space="preserve"> + n (n=1,2,…) with stable acceleration less than or equal to 2,0 m/sec</w:t>
                              </w:r>
                              <w:r w:rsidRPr="00DA75C4">
                                <w:rPr>
                                  <w:vertAlign w:val="superscript"/>
                                </w:rPr>
                                <w:t>2</w:t>
                              </w:r>
                              <w:r>
                                <w:t xml:space="preserve"> and engine speed less than </w:t>
                              </w:r>
                              <w:r w:rsidRPr="00220267">
                                <w:rPr>
                                  <w:i/>
                                  <w:iCs/>
                                </w:rPr>
                                <w:t>S</w:t>
                              </w:r>
                              <w:r>
                                <w:t xml:space="preserve"> prior to BB'</w:t>
                              </w:r>
                            </w:p>
                            <w:p w14:paraId="08BF05B5" w14:textId="77777777" w:rsidR="00FC2CE1" w:rsidRPr="004D17C0" w:rsidRDefault="00FC2CE1" w:rsidP="00FC2CE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633" y="5223"/>
                            <a:ext cx="200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497719" w14:textId="77777777" w:rsidR="00FC2CE1" w:rsidRPr="00ED604E" w:rsidRDefault="00FC2CE1" w:rsidP="00FC2CE1">
                              <w:pPr>
                                <w:jc w:val="center"/>
                              </w:pPr>
                              <w:r>
                                <w:t xml:space="preserve">Is acceleration of gear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i</w:t>
                              </w:r>
                              <w:r>
                                <w:t xml:space="preserve"> +n more than </w:t>
                              </w:r>
                              <w:r w:rsidRPr="00606FC6">
                                <w:rPr>
                                  <w:i/>
                                  <w:iCs/>
                                </w:rPr>
                                <w:t>a</w:t>
                              </w:r>
                              <w:r>
                                <w:rPr>
                                  <w:vertAlign w:val="subscript"/>
                                </w:rPr>
                                <w:t xml:space="preserve"> urban</w:t>
                              </w:r>
                              <w: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637" y="5763"/>
                            <a:ext cx="594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68FFF" w14:textId="77777777" w:rsidR="00FC2CE1" w:rsidRDefault="00FC2CE1" w:rsidP="00FC2CE1">
                              <w:r>
                                <w:t>Yes</w:t>
                              </w:r>
                              <w:r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1CE0CB6F" wp14:editId="76E92309">
                                    <wp:extent cx="259080" cy="45720"/>
                                    <wp:effectExtent l="0" t="0" r="0" b="0"/>
                                    <wp:docPr id="39" name="図 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9080" cy="45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716" y="9048"/>
                            <a:ext cx="2079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F1F592" w14:textId="77777777" w:rsidR="00FC2CE1" w:rsidRPr="0076136C" w:rsidRDefault="00FC2CE1" w:rsidP="00FC2CE1">
                              <w:pPr>
                                <w:jc w:val="center"/>
                              </w:pPr>
                              <w:r>
                                <w:t xml:space="preserve">Use gear and compute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k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vertAlign w:val="subscript"/>
                                </w:rPr>
                                <w:t xml:space="preserve">P </w:t>
                              </w:r>
                              <w:r>
                                <w:t xml:space="preserve">  according to 3.1.3.1.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3070" y="5187"/>
                            <a:ext cx="15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2773" y="5358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2773" y="4413"/>
                            <a:ext cx="0" cy="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773" y="4413"/>
                            <a:ext cx="33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109" y="427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570" y="5763"/>
                            <a:ext cx="0" cy="32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524" y="4278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672" y="5088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930" y="5840"/>
                            <a:ext cx="44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55220" w14:textId="77777777" w:rsidR="00FC2CE1" w:rsidRPr="00E16027" w:rsidRDefault="00FC2CE1" w:rsidP="00FC2CE1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885" y="7376"/>
                            <a:ext cx="2045" cy="10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A66B18" w14:textId="77777777" w:rsidR="00FC2CE1" w:rsidRPr="0076136C" w:rsidRDefault="00FC2CE1" w:rsidP="00FC2CE1">
                              <w:pPr>
                                <w:jc w:val="center"/>
                              </w:pPr>
                              <w:r>
                                <w:t xml:space="preserve">Use both gears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i</w:t>
                              </w:r>
                              <w:r>
                                <w:t xml:space="preserve"> with acceleration higher than 2,0 m/sec</w:t>
                              </w:r>
                              <w:r w:rsidRPr="00DA75C4">
                                <w:rPr>
                                  <w:vertAlign w:val="superscript"/>
                                </w:rPr>
                                <w:t>2</w:t>
                              </w:r>
                              <w:r>
                                <w:t xml:space="preserve"> and </w:t>
                              </w:r>
                              <w:r w:rsidRPr="00ED604E">
                                <w:rPr>
                                  <w:i/>
                                  <w:iCs/>
                                </w:rPr>
                                <w:t>i</w:t>
                              </w:r>
                              <w:r>
                                <w:t>+</w:t>
                              </w:r>
                              <w:r w:rsidRPr="00FC2CE1">
                                <w:t>1, (</w:t>
                              </w:r>
                              <w:r w:rsidRPr="00FC2CE1">
                                <w:rPr>
                                  <w:i/>
                                  <w:iCs/>
                                </w:rPr>
                                <w:t>i</w:t>
                              </w:r>
                              <w:r w:rsidRPr="00FC2CE1">
                                <w:t>+2,</w:t>
                              </w:r>
                              <w:r w:rsidRPr="00FC2CE1">
                                <w:rPr>
                                  <w:i/>
                                  <w:iCs/>
                                </w:rPr>
                                <w:t xml:space="preserve"> i</w:t>
                              </w:r>
                              <w:r w:rsidRPr="00FC2CE1">
                                <w:t>+3,</w:t>
                              </w:r>
                              <w:r w:rsidRPr="00FC2CE1">
                                <w:rPr>
                                  <w:iCs/>
                                </w:rPr>
                                <w:t xml:space="preserve"> or</w:t>
                              </w:r>
                              <w:r w:rsidRPr="00FC2CE1">
                                <w:rPr>
                                  <w:i/>
                                  <w:iCs/>
                                </w:rPr>
                                <w:t>,</w:t>
                              </w:r>
                              <w:r w:rsidRPr="00FC2CE1">
                                <w:t xml:space="preserve">..) </w:t>
                              </w:r>
                              <w:r>
                                <w:t xml:space="preserve">with acceleration less than </w:t>
                              </w:r>
                              <w:r w:rsidRPr="00606FC6">
                                <w:rPr>
                                  <w:i/>
                                  <w:iCs/>
                                </w:rPr>
                                <w:t>a</w:t>
                              </w:r>
                              <w:r>
                                <w:rPr>
                                  <w:vertAlign w:val="subscript"/>
                                </w:rPr>
                                <w:t xml:space="preserve"> urban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782" y="5763"/>
                            <a:ext cx="1" cy="3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5187" y="8422"/>
                            <a:ext cx="152" cy="3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380" y="958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013" y="958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000" y="6110"/>
                            <a:ext cx="200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E2E680" w14:textId="77777777" w:rsidR="00FC2CE1" w:rsidRPr="00ED604E" w:rsidRDefault="00FC2CE1" w:rsidP="00FC2CE1">
                              <w:pPr>
                                <w:jc w:val="center"/>
                              </w:pPr>
                              <w:r>
                                <w:t xml:space="preserve">Is engine speed of gear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i</w:t>
                              </w:r>
                              <w:r>
                                <w:t xml:space="preserve"> more than </w:t>
                              </w:r>
                              <w:r w:rsidRPr="0034699A">
                                <w:rPr>
                                  <w:i/>
                                </w:rPr>
                                <w:t>S</w:t>
                              </w:r>
                              <w:r>
                                <w:t xml:space="preserve"> prior to BB’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075" y="7358"/>
                            <a:ext cx="1231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8CE78" w14:textId="77777777" w:rsidR="00FC2CE1" w:rsidRPr="00ED604E" w:rsidRDefault="00FC2CE1" w:rsidP="00FC2CE1">
                              <w:pPr>
                                <w:jc w:val="center"/>
                              </w:pPr>
                              <w:r>
                                <w:t>See Case 3 in Figure 4d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371" y="6650"/>
                            <a:ext cx="1" cy="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446" y="6724"/>
                            <a:ext cx="44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9D669" w14:textId="77777777" w:rsidR="00FC2CE1" w:rsidRPr="00E16027" w:rsidRDefault="00FC2CE1" w:rsidP="00FC2CE1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705" y="6650"/>
                            <a:ext cx="727" cy="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004" y="6650"/>
                            <a:ext cx="57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689BA" w14:textId="77777777" w:rsidR="00FC2CE1" w:rsidRDefault="00FC2CE1" w:rsidP="00FC2CE1">
                              <w:r>
                                <w:t>Yes</w:t>
                              </w:r>
                              <w:r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3837C4DF" wp14:editId="4E8878A0">
                                    <wp:extent cx="259080" cy="45720"/>
                                    <wp:effectExtent l="0" t="0" r="0" b="0"/>
                                    <wp:docPr id="40" name="図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9080" cy="45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A7E319" id="Groupe 1" o:spid="_x0000_s1026" style="width:485pt;height:495pt;mso-position-horizontal-relative:char;mso-position-vertical-relative:line" coordorigin="2328,3468" coordsize="7200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">
                <o:lock v:ext="edit" aspectratio="t"/>
                <v:rect id="AutoShape 43" o:spid="_x0000_s1027" style="position:absolute;left:2328;top:3468;width:7200;height:7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8" type="#_x0000_t202" style="position:absolute;left:4852;top:5088;width:59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1A39000A" w14:textId="77777777" w:rsidR="00FC2CE1" w:rsidRDefault="00FC2CE1" w:rsidP="00FC2CE1">
                        <w:r>
                          <w:t>Yes</w:t>
                        </w: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381EF8BD" wp14:editId="1739428E">
                              <wp:extent cx="259080" cy="45720"/>
                              <wp:effectExtent l="0" t="0" r="0" b="0"/>
                              <wp:docPr id="38" name="図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9080" cy="45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s</w:t>
                        </w:r>
                      </w:p>
                    </w:txbxContent>
                  </v:textbox>
                </v:shape>
                <v:shape id="Text Box 45" o:spid="_x0000_s1029" type="#_x0000_t202" style="position:absolute;left:3144;top:5088;width:44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0ABAF78A" w14:textId="77777777" w:rsidR="00FC2CE1" w:rsidRPr="00E16027" w:rsidRDefault="00FC2CE1" w:rsidP="00FC2CE1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shape id="Text Box 46" o:spid="_x0000_s1030" type="#_x0000_t202" style="position:absolute;left:2996;top:4548;width:2226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">
                  <v:textbox inset=",.3mm,,.3mm">
                    <w:txbxContent>
                      <w:p w14:paraId="278F6CD4" w14:textId="77777777" w:rsidR="00FC2CE1" w:rsidRDefault="00FC2CE1" w:rsidP="00FC2CE1">
                        <w:pPr>
                          <w:jc w:val="center"/>
                        </w:pPr>
                        <w:r>
                          <w:t xml:space="preserve">Is acceleration  of gear </w:t>
                        </w:r>
                        <w:r>
                          <w:rPr>
                            <w:i/>
                            <w:iCs/>
                          </w:rPr>
                          <w:t>i</w:t>
                        </w:r>
                        <w:r>
                          <w:t xml:space="preserve"> less than or equal 2,0 m/sec</w:t>
                        </w:r>
                        <w:r w:rsidRPr="00DA75C4">
                          <w:rPr>
                            <w:vertAlign w:val="superscript"/>
                          </w:rPr>
                          <w:t>2</w:t>
                        </w:r>
                        <w:r>
                          <w:t xml:space="preserve">? and engine speed less than </w:t>
                        </w:r>
                        <w:r w:rsidRPr="0034699A">
                          <w:rPr>
                            <w:i/>
                          </w:rPr>
                          <w:t>S</w:t>
                        </w:r>
                        <w:r>
                          <w:t xml:space="preserve"> prior to BB’?</w:t>
                        </w:r>
                      </w:p>
                    </w:txbxContent>
                  </v:textbox>
                </v:shape>
                <v:shape id="Text Box 47" o:spid="_x0000_s1031" type="#_x0000_t202" style="position:absolute;left:3525;top:8778;width:2077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204B93F0" w14:textId="77777777" w:rsidR="00FC2CE1" w:rsidRPr="0076136C" w:rsidRDefault="00FC2CE1" w:rsidP="00FC2CE1">
                        <w:pPr>
                          <w:jc w:val="center"/>
                        </w:pPr>
                        <w:r>
                          <w:t xml:space="preserve">Use both gears </w:t>
                        </w:r>
                        <w:r>
                          <w:rPr>
                            <w:i/>
                            <w:iCs/>
                          </w:rPr>
                          <w:t>i</w:t>
                        </w:r>
                        <w:r>
                          <w:t xml:space="preserve"> and </w:t>
                        </w:r>
                        <w:r w:rsidRPr="00ED604E">
                          <w:rPr>
                            <w:i/>
                            <w:iCs/>
                          </w:rPr>
                          <w:t>i</w:t>
                        </w:r>
                        <w:r>
                          <w:t>+</w:t>
                        </w:r>
                        <w:r w:rsidRPr="00FC2CE1">
                          <w:t>1, (</w:t>
                        </w:r>
                        <w:r w:rsidRPr="00FC2CE1">
                          <w:rPr>
                            <w:i/>
                            <w:iCs/>
                          </w:rPr>
                          <w:t>i</w:t>
                        </w:r>
                        <w:r w:rsidRPr="00FC2CE1">
                          <w:t xml:space="preserve">+2, </w:t>
                        </w:r>
                        <w:r w:rsidRPr="00FC2CE1">
                          <w:rPr>
                            <w:i/>
                            <w:iCs/>
                          </w:rPr>
                          <w:t xml:space="preserve"> i</w:t>
                        </w:r>
                        <w:r w:rsidRPr="00FC2CE1">
                          <w:t>+3,</w:t>
                        </w:r>
                        <w:r w:rsidRPr="00FC2CE1">
                          <w:rPr>
                            <w:iCs/>
                          </w:rPr>
                          <w:t xml:space="preserve"> or</w:t>
                        </w:r>
                        <w:r w:rsidRPr="00FC2CE1">
                          <w:rPr>
                            <w:i/>
                            <w:iCs/>
                          </w:rPr>
                          <w:t>,</w:t>
                        </w:r>
                        <w:r w:rsidRPr="00FC2CE1">
                          <w:t>..)  and c</w:t>
                        </w:r>
                        <w:r>
                          <w:t xml:space="preserve">ompute </w:t>
                        </w:r>
                        <w:r>
                          <w:rPr>
                            <w:i/>
                            <w:iCs/>
                          </w:rPr>
                          <w:t>k</w:t>
                        </w:r>
                        <w:r>
                          <w:t xml:space="preserve"> </w:t>
                        </w:r>
                        <w:r>
                          <w:rPr>
                            <w:vertAlign w:val="subscript"/>
                          </w:rPr>
                          <w:t xml:space="preserve">P </w:t>
                        </w:r>
                        <w:r>
                          <w:t xml:space="preserve"> according to 3.1.3.1. and </w:t>
                        </w:r>
                        <w:r w:rsidRPr="0088047B">
                          <w:rPr>
                            <w:i/>
                            <w:iCs/>
                          </w:rPr>
                          <w:t>k</w:t>
                        </w:r>
                        <w:r>
                          <w:t xml:space="preserve"> by 3.1.2.1.4.1.</w:t>
                        </w:r>
                      </w:p>
                    </w:txbxContent>
                  </v:textbox>
                </v:shape>
                <v:shape id="Text Box 48" o:spid="_x0000_s1032" type="#_x0000_t202" style="position:absolute;left:5083;top:10128;width:207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0E2EBBE9" w14:textId="77777777" w:rsidR="00FC2CE1" w:rsidRPr="0076136C" w:rsidRDefault="00FC2CE1" w:rsidP="00FC2CE1">
                        <w:pPr>
                          <w:jc w:val="center"/>
                        </w:pPr>
                        <w:r>
                          <w:t xml:space="preserve">Compute </w:t>
                        </w:r>
                        <w:r w:rsidRPr="0076136C">
                          <w:rPr>
                            <w:i/>
                            <w:iCs/>
                          </w:rPr>
                          <w:t>L</w:t>
                        </w:r>
                        <w:r w:rsidRPr="0076136C">
                          <w:rPr>
                            <w:vertAlign w:val="subscript"/>
                          </w:rPr>
                          <w:t xml:space="preserve"> wot</w:t>
                        </w:r>
                        <w:r w:rsidRPr="0076136C">
                          <w:t xml:space="preserve"> </w:t>
                        </w:r>
                        <w:r w:rsidRPr="0076136C">
                          <w:rPr>
                            <w:vertAlign w:val="subscript"/>
                          </w:rPr>
                          <w:t xml:space="preserve">rep </w:t>
                        </w:r>
                        <w:r w:rsidRPr="0076136C">
                          <w:t>using results of valid runs</w:t>
                        </w:r>
                      </w:p>
                    </w:txbxContent>
                  </v:textbox>
                </v:shape>
                <v:shape id="Text Box 49" o:spid="_x0000_s1033" type="#_x0000_t202" style="position:absolute;left:2699;top:3468;width:2895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32EE02D1" w14:textId="77777777" w:rsidR="00FC2CE1" w:rsidRDefault="00FC2CE1" w:rsidP="00FC2CE1">
                        <w:pPr>
                          <w:jc w:val="center"/>
                        </w:pPr>
                        <w:r>
                          <w:t>Case 1:</w:t>
                        </w:r>
                      </w:p>
                      <w:p w14:paraId="6FEED92D" w14:textId="77777777" w:rsidR="00FC2CE1" w:rsidRDefault="00FC2CE1" w:rsidP="00FC2CE1">
                        <w:pPr>
                          <w:jc w:val="center"/>
                        </w:pPr>
                        <w:r>
                          <w:t xml:space="preserve"> Two gears, gear </w:t>
                        </w:r>
                        <w:r>
                          <w:rPr>
                            <w:i/>
                            <w:iCs/>
                          </w:rPr>
                          <w:t>i</w:t>
                        </w:r>
                        <w:r>
                          <w:t xml:space="preserve"> with stable acceleration above </w:t>
                        </w:r>
                        <w:r w:rsidRPr="00606FC6">
                          <w:rPr>
                            <w:i/>
                            <w:iCs/>
                          </w:rPr>
                          <w:t>a</w:t>
                        </w:r>
                        <w:r>
                          <w:rPr>
                            <w:vertAlign w:val="subscript"/>
                          </w:rPr>
                          <w:t xml:space="preserve"> wot </w:t>
                        </w:r>
                        <w:r w:rsidRPr="00606FC6">
                          <w:rPr>
                            <w:vertAlign w:val="subscript"/>
                          </w:rPr>
                          <w:t>ref</w:t>
                        </w:r>
                        <w:r>
                          <w:t xml:space="preserve"> and gear </w:t>
                        </w:r>
                        <w:r w:rsidRPr="00455258">
                          <w:rPr>
                            <w:i/>
                            <w:iCs/>
                          </w:rPr>
                          <w:t>i</w:t>
                        </w:r>
                        <w:r>
                          <w:t xml:space="preserve">+1 with stable acceleration below </w:t>
                        </w:r>
                        <w:r w:rsidRPr="00606FC6">
                          <w:rPr>
                            <w:i/>
                            <w:iCs/>
                          </w:rPr>
                          <w:t>a</w:t>
                        </w:r>
                        <w:r w:rsidRPr="00606FC6">
                          <w:rPr>
                            <w:vertAlign w:val="subscript"/>
                          </w:rPr>
                          <w:t xml:space="preserve"> wot ref</w:t>
                        </w:r>
                      </w:p>
                      <w:p w14:paraId="390E779A" w14:textId="77777777" w:rsidR="00FC2CE1" w:rsidRPr="004D17C0" w:rsidRDefault="00FC2CE1" w:rsidP="00FC2C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50" o:spid="_x0000_s1034" type="#_x0000_t202" style="position:absolute;left:6114;top:3468;width:2894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0FD5F61C" w14:textId="77777777" w:rsidR="00FC2CE1" w:rsidRDefault="00FC2CE1" w:rsidP="00FC2CE1">
                        <w:pPr>
                          <w:jc w:val="center"/>
                        </w:pPr>
                        <w:r>
                          <w:t>Case 2:</w:t>
                        </w:r>
                      </w:p>
                      <w:p w14:paraId="1E4F3DA8" w14:textId="77777777" w:rsidR="00FC2CE1" w:rsidRPr="00220267" w:rsidRDefault="00FC2CE1" w:rsidP="00FC2CE1">
                        <w:pPr>
                          <w:jc w:val="center"/>
                        </w:pPr>
                        <w:r>
                          <w:t xml:space="preserve"> One gear with stable acceleration above 2,0 m/sec</w:t>
                        </w:r>
                        <w:r w:rsidRPr="00DA75C4">
                          <w:rPr>
                            <w:vertAlign w:val="superscript"/>
                          </w:rPr>
                          <w:t>2</w:t>
                        </w:r>
                        <w:r>
                          <w:t xml:space="preserve"> or engine speed greater than </w:t>
                        </w:r>
                        <w:r w:rsidRPr="00220267">
                          <w:rPr>
                            <w:i/>
                            <w:iCs/>
                          </w:rPr>
                          <w:t>S</w:t>
                        </w:r>
                        <w:r>
                          <w:t xml:space="preserve"> prior to BB'</w:t>
                        </w:r>
                      </w:p>
                      <w:p w14:paraId="60FD1352" w14:textId="77777777" w:rsidR="00FC2CE1" w:rsidRPr="004D17C0" w:rsidRDefault="00FC2CE1" w:rsidP="00FC2C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line id="Line 51" o:spid="_x0000_s1035" style="position:absolute;visibility:visible;mso-wrap-style:square" from="4703,5088" to="4703,8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shape id="Text Box 52" o:spid="_x0000_s1036" type="#_x0000_t202" style="position:absolute;left:6114;top:4413;width:3117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5C8C2D9F" w14:textId="77777777" w:rsidR="00FC2CE1" w:rsidRPr="00220267" w:rsidRDefault="00FC2CE1" w:rsidP="00FC2CE1">
                        <w:pPr>
                          <w:jc w:val="center"/>
                        </w:pPr>
                        <w:r>
                          <w:t xml:space="preserve">Determine first gear </w:t>
                        </w:r>
                        <w:r>
                          <w:rPr>
                            <w:i/>
                            <w:iCs/>
                          </w:rPr>
                          <w:t>i</w:t>
                        </w:r>
                        <w:r>
                          <w:t xml:space="preserve"> + n (n=1,2,…) with stable acceleration less than or equal to 2,0 m/sec</w:t>
                        </w:r>
                        <w:r w:rsidRPr="00DA75C4">
                          <w:rPr>
                            <w:vertAlign w:val="superscript"/>
                          </w:rPr>
                          <w:t>2</w:t>
                        </w:r>
                        <w:r>
                          <w:t xml:space="preserve"> and engine speed less than </w:t>
                        </w:r>
                        <w:r w:rsidRPr="00220267">
                          <w:rPr>
                            <w:i/>
                            <w:iCs/>
                          </w:rPr>
                          <w:t>S</w:t>
                        </w:r>
                        <w:r>
                          <w:t xml:space="preserve"> prior to BB'</w:t>
                        </w:r>
                      </w:p>
                      <w:p w14:paraId="08BF05B5" w14:textId="77777777" w:rsidR="00FC2CE1" w:rsidRPr="004D17C0" w:rsidRDefault="00FC2CE1" w:rsidP="00FC2CE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53" o:spid="_x0000_s1037" type="#_x0000_t202" style="position:absolute;left:6633;top:5223;width:200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7F497719" w14:textId="77777777" w:rsidR="00FC2CE1" w:rsidRPr="00ED604E" w:rsidRDefault="00FC2CE1" w:rsidP="00FC2CE1">
                        <w:pPr>
                          <w:jc w:val="center"/>
                        </w:pPr>
                        <w:r>
                          <w:t xml:space="preserve">Is acceleration of gear </w:t>
                        </w:r>
                        <w:r>
                          <w:rPr>
                            <w:i/>
                            <w:iCs/>
                          </w:rPr>
                          <w:t>i</w:t>
                        </w:r>
                        <w:r>
                          <w:t xml:space="preserve"> +n more than </w:t>
                        </w:r>
                        <w:r w:rsidRPr="00606FC6">
                          <w:rPr>
                            <w:i/>
                            <w:iCs/>
                          </w:rPr>
                          <w:t>a</w:t>
                        </w:r>
                        <w:r>
                          <w:rPr>
                            <w:vertAlign w:val="subscript"/>
                          </w:rPr>
                          <w:t xml:space="preserve"> urban</w:t>
                        </w:r>
                        <w:r>
                          <w:t>?</w:t>
                        </w:r>
                      </w:p>
                    </w:txbxContent>
                  </v:textbox>
                </v:shape>
                <v:shape id="Text Box 54" o:spid="_x0000_s1038" type="#_x0000_t202" style="position:absolute;left:8637;top:5763;width:59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60A68FFF" w14:textId="77777777" w:rsidR="00FC2CE1" w:rsidRDefault="00FC2CE1" w:rsidP="00FC2CE1">
                        <w:r>
                          <w:t>Yes</w:t>
                        </w: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1CE0CB6F" wp14:editId="76E92309">
                              <wp:extent cx="259080" cy="45720"/>
                              <wp:effectExtent l="0" t="0" r="0" b="0"/>
                              <wp:docPr id="39" name="図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9080" cy="45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s</w:t>
                        </w:r>
                      </w:p>
                    </w:txbxContent>
                  </v:textbox>
                </v:shape>
                <v:shape id="Text Box 55" o:spid="_x0000_s1039" type="#_x0000_t202" style="position:absolute;left:6716;top:9048;width:207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68F1F592" w14:textId="77777777" w:rsidR="00FC2CE1" w:rsidRPr="0076136C" w:rsidRDefault="00FC2CE1" w:rsidP="00FC2CE1">
                        <w:pPr>
                          <w:jc w:val="center"/>
                        </w:pPr>
                        <w:r>
                          <w:t xml:space="preserve">Use gear and compute </w:t>
                        </w:r>
                        <w:r>
                          <w:rPr>
                            <w:i/>
                            <w:iCs/>
                          </w:rPr>
                          <w:t>k</w:t>
                        </w:r>
                        <w:r>
                          <w:t xml:space="preserve"> </w:t>
                        </w:r>
                        <w:r>
                          <w:rPr>
                            <w:vertAlign w:val="subscript"/>
                          </w:rPr>
                          <w:t xml:space="preserve">P </w:t>
                        </w:r>
                        <w:r>
                          <w:t xml:space="preserve">  according to 3.1.3.1.</w:t>
                        </w:r>
                      </w:p>
                    </w:txbxContent>
                  </v:textbox>
                </v:shape>
                <v:line id="Line 56" o:spid="_x0000_s1040" style="position:absolute;flip:x;visibility:visible;mso-wrap-style:square" from="3070,5187" to="3085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<v:line id="Line 57" o:spid="_x0000_s1041" style="position:absolute;flip:x;visibility:visible;mso-wrap-style:square" from="2773,5358" to="3070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v:line id="Line 58" o:spid="_x0000_s1042" style="position:absolute;flip:y;visibility:visible;mso-wrap-style:square" from="2773,4413" to="2773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<v:line id="Line 59" o:spid="_x0000_s1043" style="position:absolute;visibility:visible;mso-wrap-style:square" from="2773,4413" to="6114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<v:stroke endarrow="block"/>
                </v:line>
                <v:line id="Line 60" o:spid="_x0000_s1044" style="position:absolute;visibility:visible;mso-wrap-style:square" from="4109,4278" to="4109,4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61" o:spid="_x0000_s1045" style="position:absolute;visibility:visible;mso-wrap-style:square" from="8570,5763" to="8570,9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62" o:spid="_x0000_s1046" style="position:absolute;visibility:visible;mso-wrap-style:square" from="7524,4278" to="7524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line id="Line 63" o:spid="_x0000_s1047" style="position:absolute;visibility:visible;mso-wrap-style:square" from="7672,5088" to="7672,5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shape id="Text Box 64" o:spid="_x0000_s1048" type="#_x0000_t202" style="position:absolute;left:6930;top:5840;width:44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74955220" w14:textId="77777777" w:rsidR="00FC2CE1" w:rsidRPr="00E16027" w:rsidRDefault="00FC2CE1" w:rsidP="00FC2CE1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shape id="Text Box 65" o:spid="_x0000_s1049" type="#_x0000_t202" style="position:absolute;left:4885;top:7376;width:2045;height:1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14:paraId="0AA66B18" w14:textId="77777777" w:rsidR="00FC2CE1" w:rsidRPr="0076136C" w:rsidRDefault="00FC2CE1" w:rsidP="00FC2CE1">
                        <w:pPr>
                          <w:jc w:val="center"/>
                        </w:pPr>
                        <w:r>
                          <w:t xml:space="preserve">Use both gears </w:t>
                        </w:r>
                        <w:r>
                          <w:rPr>
                            <w:i/>
                            <w:iCs/>
                          </w:rPr>
                          <w:t>i</w:t>
                        </w:r>
                        <w:r>
                          <w:t xml:space="preserve"> with acceleration higher than 2,0 m/sec</w:t>
                        </w:r>
                        <w:r w:rsidRPr="00DA75C4">
                          <w:rPr>
                            <w:vertAlign w:val="superscript"/>
                          </w:rPr>
                          <w:t>2</w:t>
                        </w:r>
                        <w:r>
                          <w:t xml:space="preserve"> and </w:t>
                        </w:r>
                        <w:r w:rsidRPr="00ED604E">
                          <w:rPr>
                            <w:i/>
                            <w:iCs/>
                          </w:rPr>
                          <w:t>i</w:t>
                        </w:r>
                        <w:r>
                          <w:t>+</w:t>
                        </w:r>
                        <w:r w:rsidRPr="00FC2CE1">
                          <w:t>1, (</w:t>
                        </w:r>
                        <w:r w:rsidRPr="00FC2CE1">
                          <w:rPr>
                            <w:i/>
                            <w:iCs/>
                          </w:rPr>
                          <w:t>i</w:t>
                        </w:r>
                        <w:r w:rsidRPr="00FC2CE1">
                          <w:t>+2,</w:t>
                        </w:r>
                        <w:r w:rsidRPr="00FC2CE1">
                          <w:rPr>
                            <w:i/>
                            <w:iCs/>
                          </w:rPr>
                          <w:t xml:space="preserve"> i</w:t>
                        </w:r>
                        <w:r w:rsidRPr="00FC2CE1">
                          <w:t>+3,</w:t>
                        </w:r>
                        <w:r w:rsidRPr="00FC2CE1">
                          <w:rPr>
                            <w:iCs/>
                          </w:rPr>
                          <w:t xml:space="preserve"> or</w:t>
                        </w:r>
                        <w:r w:rsidRPr="00FC2CE1">
                          <w:rPr>
                            <w:i/>
                            <w:iCs/>
                          </w:rPr>
                          <w:t>,</w:t>
                        </w:r>
                        <w:r w:rsidRPr="00FC2CE1">
                          <w:t xml:space="preserve">..) </w:t>
                        </w:r>
                        <w:r>
                          <w:t xml:space="preserve">with acceleration less than </w:t>
                        </w:r>
                        <w:r w:rsidRPr="00606FC6">
                          <w:rPr>
                            <w:i/>
                            <w:iCs/>
                          </w:rPr>
                          <w:t>a</w:t>
                        </w:r>
                        <w:r>
                          <w:rPr>
                            <w:vertAlign w:val="subscript"/>
                          </w:rPr>
                          <w:t xml:space="preserve"> urban</w:t>
                        </w:r>
                      </w:p>
                    </w:txbxContent>
                  </v:textbox>
                </v:shape>
                <v:line id="Line 66" o:spid="_x0000_s1050" style="position:absolute;visibility:visible;mso-wrap-style:square" from="6782,5763" to="6783,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line id="Line 67" o:spid="_x0000_s1051" style="position:absolute;flip:x;visibility:visible;mso-wrap-style:square" from="5187,8422" to="5339,8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">
                  <v:stroke endarrow="block"/>
                </v:line>
                <v:line id="Line 68" o:spid="_x0000_s1052" style="position:absolute;visibility:visible;mso-wrap-style:square" from="5380,9588" to="5380,10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line id="Line 69" o:spid="_x0000_s1053" style="position:absolute;visibility:visible;mso-wrap-style:square" from="7013,9588" to="7013,10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<v:stroke endarrow="block"/>
                </v:line>
                <v:shape id="Text Box 70" o:spid="_x0000_s1054" type="#_x0000_t202" style="position:absolute;left:5000;top:6110;width:200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14:paraId="67E2E680" w14:textId="77777777" w:rsidR="00FC2CE1" w:rsidRPr="00ED604E" w:rsidRDefault="00FC2CE1" w:rsidP="00FC2CE1">
                        <w:pPr>
                          <w:jc w:val="center"/>
                        </w:pPr>
                        <w:r>
                          <w:t xml:space="preserve">Is engine speed of gear </w:t>
                        </w:r>
                        <w:r>
                          <w:rPr>
                            <w:i/>
                            <w:iCs/>
                          </w:rPr>
                          <w:t>i</w:t>
                        </w:r>
                        <w:r>
                          <w:t xml:space="preserve"> more than </w:t>
                        </w:r>
                        <w:r w:rsidRPr="0034699A">
                          <w:rPr>
                            <w:i/>
                          </w:rPr>
                          <w:t>S</w:t>
                        </w:r>
                        <w:r>
                          <w:t xml:space="preserve"> prior to BB’ ?</w:t>
                        </w:r>
                      </w:p>
                    </w:txbxContent>
                  </v:textbox>
                </v:shape>
                <v:shape id="Text Box 71" o:spid="_x0000_s1055" type="#_x0000_t202" style="position:absolute;left:7075;top:7358;width:1231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14:paraId="6998CE78" w14:textId="77777777" w:rsidR="00FC2CE1" w:rsidRPr="00ED604E" w:rsidRDefault="00FC2CE1" w:rsidP="00FC2CE1">
                        <w:pPr>
                          <w:jc w:val="center"/>
                        </w:pPr>
                        <w:r>
                          <w:t>See Case 3 in Figure 4d</w:t>
                        </w:r>
                      </w:p>
                    </w:txbxContent>
                  </v:textbox>
                </v:shape>
                <v:line id="Line 72" o:spid="_x0000_s1056" style="position:absolute;visibility:visible;mso-wrap-style:square" from="5371,6650" to="5372,7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<v:stroke endarrow="block"/>
                </v:line>
                <v:shape id="Text Box 73" o:spid="_x0000_s1057" type="#_x0000_t202" style="position:absolute;left:5446;top:6724;width:44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14:paraId="7679D669" w14:textId="77777777" w:rsidR="00FC2CE1" w:rsidRPr="00E16027" w:rsidRDefault="00FC2CE1" w:rsidP="00FC2CE1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line id="Line 74" o:spid="_x0000_s1058" style="position:absolute;visibility:visible;mso-wrap-style:square" from="6705,6650" to="7432,7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shape id="Text Box 75" o:spid="_x0000_s1059" type="#_x0000_t202" style="position:absolute;left:7004;top:6650;width:57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14:paraId="5C8689BA" w14:textId="77777777" w:rsidR="00FC2CE1" w:rsidRDefault="00FC2CE1" w:rsidP="00FC2CE1">
                        <w:r>
                          <w:t>Yes</w:t>
                        </w: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3837C4DF" wp14:editId="4E8878A0">
                              <wp:extent cx="259080" cy="45720"/>
                              <wp:effectExtent l="0" t="0" r="0" b="0"/>
                              <wp:docPr id="40" name="図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9080" cy="45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FB0084" w14:textId="77777777" w:rsidR="002373DE" w:rsidRDefault="002373DE">
      <w:pPr>
        <w:suppressAutoHyphens w:val="0"/>
        <w:spacing w:line="240" w:lineRule="auto"/>
        <w:rPr>
          <w:i/>
        </w:rPr>
      </w:pPr>
      <w:r>
        <w:rPr>
          <w:i/>
        </w:rPr>
        <w:br w:type="page"/>
      </w:r>
    </w:p>
    <w:p w14:paraId="495BB512" w14:textId="3512B67A" w:rsidR="00FC2CE1" w:rsidRPr="00FD454C" w:rsidRDefault="00FC2CE1" w:rsidP="00FC2CE1">
      <w:pPr>
        <w:pStyle w:val="SingleTxtG"/>
        <w:rPr>
          <w:i/>
        </w:rPr>
      </w:pPr>
      <w:r w:rsidRPr="00083F74">
        <w:rPr>
          <w:i/>
        </w:rPr>
        <w:lastRenderedPageBreak/>
        <w:t>Table 1</w:t>
      </w:r>
      <w:r>
        <w:t xml:space="preserve">, amend to read: </w:t>
      </w:r>
    </w:p>
    <w:p w14:paraId="5D02FACD" w14:textId="77777777" w:rsidR="00FC2CE1" w:rsidRDefault="00FC2CE1" w:rsidP="00FF2C5A">
      <w:pPr>
        <w:pStyle w:val="Heading1"/>
        <w:rPr>
          <w:lang w:eastAsia="ja-JP"/>
        </w:rPr>
      </w:pPr>
      <w:r>
        <w:rPr>
          <w:lang w:eastAsia="ja-JP"/>
        </w:rPr>
        <w:t>"</w:t>
      </w:r>
      <w:r>
        <w:rPr>
          <w:rFonts w:hint="eastAsia"/>
          <w:lang w:eastAsia="ja-JP"/>
        </w:rPr>
        <w:t xml:space="preserve">Table 1. </w:t>
      </w:r>
    </w:p>
    <w:p w14:paraId="5E3E56AB" w14:textId="2C4F9D65" w:rsidR="00FC2CE1" w:rsidRPr="00FF2C5A" w:rsidRDefault="00FC2CE1" w:rsidP="00FF2C5A">
      <w:pPr>
        <w:pStyle w:val="Heading1"/>
        <w:rPr>
          <w:b/>
          <w:bCs/>
          <w:lang w:eastAsia="ja-JP"/>
        </w:rPr>
      </w:pPr>
      <w:r w:rsidRPr="00FF2C5A">
        <w:rPr>
          <w:b/>
          <w:bCs/>
          <w:lang w:eastAsia="zh-CN"/>
        </w:rPr>
        <w:t xml:space="preserve">Examples for Devices and Measures to Enable a Vehicle Tested within the </w:t>
      </w:r>
      <w:r w:rsidR="002373DE">
        <w:rPr>
          <w:b/>
          <w:bCs/>
          <w:lang w:eastAsia="zh-CN"/>
        </w:rPr>
        <w:br/>
      </w:r>
      <w:r w:rsidRPr="00FF2C5A">
        <w:rPr>
          <w:b/>
          <w:bCs/>
          <w:lang w:eastAsia="zh-CN"/>
        </w:rPr>
        <w:t>Acceleration Boundaries</w:t>
      </w:r>
    </w:p>
    <w:tbl>
      <w:tblPr>
        <w:tblpPr w:leftFromText="142" w:rightFromText="142" w:vertAnchor="text" w:horzAnchor="page" w:tblpX="2338" w:tblpY="133"/>
        <w:tblW w:w="77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531"/>
        <w:gridCol w:w="425"/>
        <w:gridCol w:w="2695"/>
        <w:gridCol w:w="2553"/>
      </w:tblGrid>
      <w:tr w:rsidR="00FC2CE1" w:rsidRPr="002373DE" w14:paraId="1C3979E0" w14:textId="77777777" w:rsidTr="002373DE">
        <w:trPr>
          <w:trHeight w:val="4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FC3E0" w14:textId="77777777" w:rsidR="00FC2CE1" w:rsidRPr="002373DE" w:rsidRDefault="00FC2CE1" w:rsidP="00AD4D6D">
            <w:pPr>
              <w:suppressAutoHyphens w:val="0"/>
              <w:spacing w:line="240" w:lineRule="auto"/>
              <w:jc w:val="center"/>
              <w:rPr>
                <w:bCs/>
                <w:i/>
                <w:color w:val="000000"/>
                <w:sz w:val="16"/>
                <w:szCs w:val="16"/>
                <w:lang w:eastAsia="zh-CN"/>
              </w:rPr>
            </w:pPr>
            <w:r w:rsidRPr="002373DE">
              <w:rPr>
                <w:bCs/>
                <w:i/>
                <w:color w:val="000000"/>
                <w:sz w:val="16"/>
                <w:szCs w:val="16"/>
                <w:lang w:eastAsia="zh-CN"/>
              </w:rPr>
              <w:t>No.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A357A" w14:textId="77777777" w:rsidR="00FC2CE1" w:rsidRPr="002373DE" w:rsidRDefault="00FC2CE1" w:rsidP="00AD4D6D">
            <w:pPr>
              <w:suppressAutoHyphens w:val="0"/>
              <w:spacing w:line="240" w:lineRule="auto"/>
              <w:jc w:val="center"/>
              <w:rPr>
                <w:bCs/>
                <w:i/>
                <w:color w:val="000000"/>
                <w:sz w:val="16"/>
                <w:szCs w:val="16"/>
                <w:lang w:eastAsia="zh-CN"/>
              </w:rPr>
            </w:pPr>
            <w:r w:rsidRPr="002373DE">
              <w:rPr>
                <w:bCs/>
                <w:i/>
                <w:color w:val="000000"/>
                <w:sz w:val="16"/>
                <w:szCs w:val="16"/>
                <w:lang w:eastAsia="zh-CN"/>
              </w:rPr>
              <w:t>Impact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25FA3" w14:textId="77777777" w:rsidR="00FC2CE1" w:rsidRPr="002373DE" w:rsidRDefault="00FC2CE1" w:rsidP="00AD4D6D">
            <w:pPr>
              <w:suppressAutoHyphens w:val="0"/>
              <w:spacing w:line="240" w:lineRule="auto"/>
              <w:jc w:val="center"/>
              <w:rPr>
                <w:bCs/>
                <w:i/>
                <w:color w:val="000000"/>
                <w:sz w:val="16"/>
                <w:szCs w:val="16"/>
                <w:lang w:eastAsia="zh-CN"/>
              </w:rPr>
            </w:pPr>
            <w:r w:rsidRPr="002373DE">
              <w:rPr>
                <w:bCs/>
                <w:i/>
                <w:color w:val="000000"/>
                <w:sz w:val="16"/>
                <w:szCs w:val="16"/>
                <w:lang w:eastAsia="zh-CN"/>
              </w:rPr>
              <w:t>Sub No.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BD3A5" w14:textId="77777777" w:rsidR="00FC2CE1" w:rsidRPr="002373DE" w:rsidRDefault="00FC2CE1" w:rsidP="00AD4D6D">
            <w:pPr>
              <w:suppressAutoHyphens w:val="0"/>
              <w:spacing w:line="240" w:lineRule="auto"/>
              <w:jc w:val="center"/>
              <w:rPr>
                <w:bCs/>
                <w:i/>
                <w:color w:val="000000"/>
                <w:sz w:val="16"/>
                <w:szCs w:val="16"/>
                <w:lang w:eastAsia="zh-CN"/>
              </w:rPr>
            </w:pPr>
            <w:r w:rsidRPr="002373DE">
              <w:rPr>
                <w:bCs/>
                <w:i/>
                <w:color w:val="000000"/>
                <w:sz w:val="16"/>
                <w:szCs w:val="16"/>
                <w:lang w:eastAsia="zh-CN"/>
              </w:rPr>
              <w:t>Measure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533C35" w14:textId="77777777" w:rsidR="00FC2CE1" w:rsidRPr="002373DE" w:rsidRDefault="00FC2CE1" w:rsidP="00AD4D6D">
            <w:pPr>
              <w:suppressAutoHyphens w:val="0"/>
              <w:spacing w:line="240" w:lineRule="auto"/>
              <w:jc w:val="center"/>
              <w:rPr>
                <w:bCs/>
                <w:i/>
                <w:color w:val="000000"/>
                <w:sz w:val="16"/>
                <w:szCs w:val="16"/>
                <w:lang w:eastAsia="zh-CN"/>
              </w:rPr>
            </w:pPr>
            <w:r w:rsidRPr="002373DE">
              <w:rPr>
                <w:bCs/>
                <w:i/>
                <w:color w:val="000000"/>
                <w:sz w:val="16"/>
                <w:szCs w:val="16"/>
                <w:lang w:eastAsia="zh-CN"/>
              </w:rPr>
              <w:t>Additional Requirements</w:t>
            </w:r>
          </w:p>
        </w:tc>
      </w:tr>
      <w:tr w:rsidR="00FC2CE1" w:rsidRPr="002373DE" w14:paraId="56118D5A" w14:textId="77777777" w:rsidTr="002373DE">
        <w:trPr>
          <w:trHeight w:val="496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537D3" w14:textId="77777777" w:rsidR="00FC2CE1" w:rsidRPr="002373DE" w:rsidRDefault="00FC2CE1" w:rsidP="00AD4D6D">
            <w:pPr>
              <w:suppressAutoHyphens w:val="0"/>
              <w:spacing w:line="240" w:lineRule="auto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2373DE">
              <w:rPr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B955C" w14:textId="77777777" w:rsidR="00FC2CE1" w:rsidRPr="002373DE" w:rsidRDefault="00FC2CE1" w:rsidP="00AD4D6D">
            <w:pPr>
              <w:suppressAutoHyphens w:val="0"/>
              <w:spacing w:line="240" w:lineRule="auto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2373DE">
              <w:rPr>
                <w:bCs/>
                <w:color w:val="000000"/>
                <w:sz w:val="16"/>
                <w:szCs w:val="16"/>
                <w:lang w:eastAsia="zh-CN"/>
              </w:rPr>
              <w:t>Lock of a discrete gear ratio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DBFFE" w14:textId="77777777" w:rsidR="00FC2CE1" w:rsidRPr="002373DE" w:rsidRDefault="00FC2CE1" w:rsidP="00AD4D6D">
            <w:pPr>
              <w:suppressAutoHyphens w:val="0"/>
              <w:spacing w:line="240" w:lineRule="auto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2373DE">
              <w:rPr>
                <w:bCs/>
                <w:color w:val="000000"/>
                <w:sz w:val="16"/>
                <w:szCs w:val="16"/>
                <w:lang w:eastAsia="zh-CN"/>
              </w:rPr>
              <w:t>1</w:t>
            </w:r>
            <w:r w:rsidRPr="002373DE">
              <w:rPr>
                <w:bCs/>
                <w:color w:val="000000"/>
                <w:sz w:val="16"/>
                <w:szCs w:val="16"/>
                <w:vertAlign w:val="superscript"/>
                <w:lang w:eastAsia="zh-CN"/>
              </w:rPr>
              <w:t>*</w:t>
            </w:r>
          </w:p>
        </w:tc>
        <w:tc>
          <w:tcPr>
            <w:tcW w:w="26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B3761" w14:textId="77777777" w:rsidR="00FC2CE1" w:rsidRPr="002373DE" w:rsidRDefault="00FC2CE1" w:rsidP="00AD4D6D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3DE">
              <w:rPr>
                <w:color w:val="000000"/>
                <w:sz w:val="16"/>
                <w:szCs w:val="16"/>
                <w:lang w:eastAsia="zh-CN"/>
              </w:rPr>
              <w:t>A discrete gear ratio can be locked by the driver</w:t>
            </w:r>
          </w:p>
        </w:tc>
        <w:tc>
          <w:tcPr>
            <w:tcW w:w="25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888B6" w14:textId="77777777" w:rsidR="00FC2CE1" w:rsidRPr="002373DE" w:rsidRDefault="00FC2CE1" w:rsidP="00AD4D6D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3DE">
              <w:rPr>
                <w:color w:val="000000"/>
                <w:sz w:val="16"/>
                <w:szCs w:val="16"/>
                <w:lang w:eastAsia="zh-CN"/>
              </w:rPr>
              <w:t>none</w:t>
            </w:r>
          </w:p>
        </w:tc>
      </w:tr>
      <w:tr w:rsidR="00FC2CE1" w:rsidRPr="002373DE" w14:paraId="516BBA7F" w14:textId="77777777" w:rsidTr="002373DE">
        <w:trPr>
          <w:trHeight w:val="12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688A5C" w14:textId="77777777" w:rsidR="00FC2CE1" w:rsidRPr="002373DE" w:rsidRDefault="00FC2CE1" w:rsidP="00AD4D6D">
            <w:pPr>
              <w:suppressAutoHyphens w:val="0"/>
              <w:spacing w:line="240" w:lineRule="auto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90F55E" w14:textId="77777777" w:rsidR="00FC2CE1" w:rsidRPr="002373DE" w:rsidRDefault="00FC2CE1" w:rsidP="00AD4D6D">
            <w:pPr>
              <w:suppressAutoHyphens w:val="0"/>
              <w:spacing w:line="240" w:lineRule="auto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1DA10" w14:textId="77777777" w:rsidR="00FC2CE1" w:rsidRPr="002373DE" w:rsidRDefault="00FC2CE1" w:rsidP="00AD4D6D">
            <w:pPr>
              <w:suppressAutoHyphens w:val="0"/>
              <w:spacing w:line="240" w:lineRule="auto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2373DE">
              <w:rPr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75328" w14:textId="77777777" w:rsidR="00FC2CE1" w:rsidRPr="002373DE" w:rsidRDefault="00FC2CE1" w:rsidP="00AD4D6D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3DE">
              <w:rPr>
                <w:color w:val="000000"/>
                <w:sz w:val="16"/>
                <w:szCs w:val="16"/>
                <w:lang w:eastAsia="zh-CN"/>
              </w:rPr>
              <w:t xml:space="preserve">A discrete gear ratio is available </w:t>
            </w:r>
            <w:proofErr w:type="gramStart"/>
            <w:r w:rsidRPr="002373DE">
              <w:rPr>
                <w:color w:val="000000"/>
                <w:sz w:val="16"/>
                <w:szCs w:val="16"/>
                <w:lang w:eastAsia="zh-CN"/>
              </w:rPr>
              <w:t>onboard, but</w:t>
            </w:r>
            <w:proofErr w:type="gramEnd"/>
            <w:r w:rsidRPr="002373DE">
              <w:rPr>
                <w:color w:val="000000"/>
                <w:sz w:val="16"/>
                <w:szCs w:val="16"/>
                <w:lang w:eastAsia="zh-CN"/>
              </w:rPr>
              <w:t xml:space="preserve"> is not available to the driver. Locking can be activated by the manufacturer with an on board (hidden) function or with an external device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DF9F9" w14:textId="77777777" w:rsidR="00FC2CE1" w:rsidRPr="002373DE" w:rsidRDefault="00FC2CE1" w:rsidP="00AD4D6D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3DE">
              <w:rPr>
                <w:color w:val="000000"/>
                <w:sz w:val="16"/>
                <w:szCs w:val="16"/>
                <w:lang w:eastAsia="zh-CN"/>
              </w:rPr>
              <w:t>none</w:t>
            </w:r>
          </w:p>
        </w:tc>
      </w:tr>
      <w:tr w:rsidR="00FC2CE1" w:rsidRPr="002373DE" w14:paraId="57F238C6" w14:textId="77777777" w:rsidTr="002373DE">
        <w:trPr>
          <w:trHeight w:val="50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E6956" w14:textId="77777777" w:rsidR="00FC2CE1" w:rsidRPr="002373DE" w:rsidRDefault="00FC2CE1" w:rsidP="00AD4D6D">
            <w:pPr>
              <w:suppressAutoHyphens w:val="0"/>
              <w:spacing w:line="240" w:lineRule="auto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2373DE">
              <w:rPr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BE1DB" w14:textId="77777777" w:rsidR="00FC2CE1" w:rsidRPr="002373DE" w:rsidRDefault="00FC2CE1" w:rsidP="00AD4D6D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3DE">
              <w:rPr>
                <w:bCs/>
                <w:color w:val="000000"/>
                <w:sz w:val="16"/>
                <w:szCs w:val="16"/>
                <w:lang w:eastAsia="zh-CN"/>
              </w:rPr>
              <w:t xml:space="preserve">Controlled gear shift management: </w:t>
            </w:r>
            <w:r w:rsidRPr="002373DE">
              <w:rPr>
                <w:color w:val="000000"/>
                <w:sz w:val="16"/>
                <w:szCs w:val="16"/>
                <w:lang w:eastAsia="zh-CN"/>
              </w:rPr>
              <w:t>Applicable to transmissions</w:t>
            </w:r>
            <w:r w:rsidRPr="002373DE">
              <w:rPr>
                <w:sz w:val="16"/>
                <w:szCs w:val="16"/>
                <w:lang w:eastAsia="zh-CN"/>
              </w:rPr>
              <w:t xml:space="preserve"> which cannot be loc</w:t>
            </w:r>
            <w:r w:rsidRPr="002373DE">
              <w:rPr>
                <w:color w:val="000000"/>
                <w:sz w:val="16"/>
                <w:szCs w:val="16"/>
                <w:lang w:eastAsia="zh-CN"/>
              </w:rPr>
              <w:t>ked, or where no locked gear provides a valid test result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471B1" w14:textId="77777777" w:rsidR="00FC2CE1" w:rsidRPr="002373DE" w:rsidRDefault="00FC2CE1" w:rsidP="00AD4D6D">
            <w:pPr>
              <w:suppressAutoHyphens w:val="0"/>
              <w:spacing w:line="240" w:lineRule="auto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2373DE">
              <w:rPr>
                <w:bCs/>
                <w:color w:val="000000"/>
                <w:sz w:val="16"/>
                <w:szCs w:val="16"/>
                <w:lang w:eastAsia="zh-CN"/>
              </w:rPr>
              <w:t>1</w:t>
            </w:r>
            <w:r w:rsidRPr="002373DE">
              <w:rPr>
                <w:bCs/>
                <w:color w:val="000000"/>
                <w:sz w:val="16"/>
                <w:szCs w:val="16"/>
                <w:vertAlign w:val="superscript"/>
                <w:lang w:eastAsia="zh-CN"/>
              </w:rPr>
              <w:t>*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A52C3" w14:textId="77777777" w:rsidR="00FC2CE1" w:rsidRPr="002373DE" w:rsidRDefault="00FC2CE1" w:rsidP="00AD4D6D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3DE">
              <w:rPr>
                <w:color w:val="000000"/>
                <w:sz w:val="16"/>
                <w:szCs w:val="16"/>
                <w:lang w:eastAsia="zh-CN"/>
              </w:rPr>
              <w:t>Kickdown is deactivated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5FD47" w14:textId="77777777" w:rsidR="00FC2CE1" w:rsidRPr="002373DE" w:rsidRDefault="00FC2CE1" w:rsidP="00AD4D6D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3DE">
              <w:rPr>
                <w:color w:val="000000"/>
                <w:sz w:val="16"/>
                <w:szCs w:val="16"/>
                <w:lang w:eastAsia="zh-CN"/>
              </w:rPr>
              <w:t>none</w:t>
            </w:r>
          </w:p>
        </w:tc>
      </w:tr>
      <w:tr w:rsidR="00FC2CE1" w:rsidRPr="002373DE" w14:paraId="549BC1F3" w14:textId="77777777" w:rsidTr="002373DE">
        <w:trPr>
          <w:trHeight w:val="112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78F5AD" w14:textId="77777777" w:rsidR="00FC2CE1" w:rsidRPr="002373DE" w:rsidRDefault="00FC2CE1" w:rsidP="00AD4D6D">
            <w:pPr>
              <w:suppressAutoHyphens w:val="0"/>
              <w:spacing w:line="240" w:lineRule="auto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75A272" w14:textId="77777777" w:rsidR="00FC2CE1" w:rsidRPr="002373DE" w:rsidRDefault="00FC2CE1" w:rsidP="00AD4D6D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5DCE3" w14:textId="77777777" w:rsidR="00FC2CE1" w:rsidRPr="002373DE" w:rsidRDefault="00FC2CE1" w:rsidP="00AD4D6D">
            <w:pPr>
              <w:suppressAutoHyphens w:val="0"/>
              <w:spacing w:line="240" w:lineRule="auto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2373DE">
              <w:rPr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7C967" w14:textId="77777777" w:rsidR="00FC2CE1" w:rsidRPr="002373DE" w:rsidRDefault="00FC2CE1" w:rsidP="00AD4D6D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3DE">
              <w:rPr>
                <w:color w:val="000000"/>
                <w:sz w:val="16"/>
                <w:szCs w:val="16"/>
                <w:lang w:eastAsia="zh-CN"/>
              </w:rPr>
              <w:t>Gear shift change(s) can happen during the test, gear shift is controlled by activation of an internal function or external device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3036E" w14:textId="2504962C" w:rsidR="00FC2CE1" w:rsidRPr="002373DE" w:rsidRDefault="00FC2CE1" w:rsidP="002373DE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3DE">
              <w:rPr>
                <w:color w:val="000000"/>
                <w:sz w:val="16"/>
                <w:szCs w:val="16"/>
                <w:lang w:eastAsia="zh-CN"/>
              </w:rPr>
              <w:t>Acceleration</w:t>
            </w:r>
            <w:r w:rsidRPr="002373DE">
              <w:rPr>
                <w:color w:val="000000"/>
                <w:sz w:val="16"/>
                <w:szCs w:val="16"/>
                <w:vertAlign w:val="superscript"/>
                <w:lang w:eastAsia="zh-CN"/>
              </w:rPr>
              <w:t>**</w:t>
            </w:r>
            <w:r w:rsidRPr="002373DE">
              <w:rPr>
                <w:color w:val="000000"/>
                <w:sz w:val="16"/>
                <w:szCs w:val="16"/>
                <w:lang w:eastAsia="zh-CN"/>
              </w:rPr>
              <w:t xml:space="preserve"> shall be between </w:t>
            </w:r>
            <w:proofErr w:type="spellStart"/>
            <w:r w:rsidRPr="002373DE">
              <w:rPr>
                <w:color w:val="000000"/>
                <w:sz w:val="16"/>
                <w:szCs w:val="16"/>
                <w:lang w:eastAsia="zh-CN"/>
              </w:rPr>
              <w:t>a</w:t>
            </w:r>
            <w:r w:rsidRPr="002373DE">
              <w:rPr>
                <w:color w:val="000000"/>
                <w:sz w:val="16"/>
                <w:szCs w:val="16"/>
                <w:vertAlign w:val="subscript"/>
                <w:lang w:eastAsia="zh-CN"/>
              </w:rPr>
              <w:t>urban</w:t>
            </w:r>
            <w:proofErr w:type="spellEnd"/>
            <w:r w:rsidRPr="002373DE">
              <w:rPr>
                <w:color w:val="000000"/>
                <w:sz w:val="16"/>
                <w:szCs w:val="16"/>
                <w:lang w:eastAsia="zh-CN"/>
              </w:rPr>
              <w:t xml:space="preserve"> and </w:t>
            </w:r>
            <w:proofErr w:type="spellStart"/>
            <w:proofErr w:type="gramStart"/>
            <w:r w:rsidRPr="002373DE">
              <w:rPr>
                <w:color w:val="000000"/>
                <w:sz w:val="16"/>
                <w:szCs w:val="16"/>
                <w:lang w:eastAsia="zh-CN"/>
              </w:rPr>
              <w:t>a</w:t>
            </w:r>
            <w:r w:rsidRPr="002373DE">
              <w:rPr>
                <w:color w:val="000000"/>
                <w:sz w:val="16"/>
                <w:szCs w:val="16"/>
                <w:vertAlign w:val="subscript"/>
                <w:lang w:eastAsia="zh-CN"/>
              </w:rPr>
              <w:t>wot,ref</w:t>
            </w:r>
            <w:proofErr w:type="spellEnd"/>
            <w:proofErr w:type="gramEnd"/>
            <w:r w:rsidRPr="002373DE">
              <w:rPr>
                <w:color w:val="000000"/>
                <w:sz w:val="16"/>
                <w:szCs w:val="16"/>
                <w:vertAlign w:val="subscript"/>
                <w:lang w:eastAsia="zh-CN"/>
              </w:rPr>
              <w:t xml:space="preserve"> </w:t>
            </w:r>
            <w:r w:rsidRPr="002373DE">
              <w:rPr>
                <w:color w:val="000000"/>
                <w:sz w:val="16"/>
                <w:szCs w:val="16"/>
                <w:lang w:eastAsia="zh-CN"/>
              </w:rPr>
              <w:t>, not exceeding 2.0 m/s².</w:t>
            </w:r>
          </w:p>
          <w:p w14:paraId="69A75CB0" w14:textId="77777777" w:rsidR="00FC2CE1" w:rsidRPr="002373DE" w:rsidRDefault="00FC2CE1" w:rsidP="00AD4D6D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</w:tr>
      <w:tr w:rsidR="00FC2CE1" w:rsidRPr="002373DE" w14:paraId="63113618" w14:textId="77777777" w:rsidTr="002373DE">
        <w:trPr>
          <w:trHeight w:val="132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C6456" w14:textId="77777777" w:rsidR="00FC2CE1" w:rsidRPr="002373DE" w:rsidRDefault="00FC2CE1" w:rsidP="00AD4D6D">
            <w:pPr>
              <w:suppressAutoHyphens w:val="0"/>
              <w:spacing w:line="240" w:lineRule="auto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2373DE">
              <w:rPr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22803" w14:textId="77777777" w:rsidR="00FC2CE1" w:rsidRPr="002373DE" w:rsidRDefault="00FC2CE1" w:rsidP="00AD4D6D">
            <w:pPr>
              <w:suppressAutoHyphens w:val="0"/>
              <w:spacing w:line="240" w:lineRule="auto"/>
              <w:rPr>
                <w:bCs/>
                <w:strike/>
                <w:color w:val="000000"/>
                <w:sz w:val="16"/>
                <w:szCs w:val="16"/>
                <w:lang w:eastAsia="zh-CN"/>
              </w:rPr>
            </w:pPr>
            <w:r w:rsidRPr="002373DE">
              <w:rPr>
                <w:bCs/>
                <w:color w:val="000000"/>
                <w:sz w:val="16"/>
                <w:szCs w:val="16"/>
                <w:lang w:eastAsia="zh-CN"/>
              </w:rPr>
              <w:t xml:space="preserve">Defined partial load driving </w:t>
            </w:r>
            <w:r w:rsidRPr="002373DE">
              <w:rPr>
                <w:bCs/>
                <w:color w:val="000000"/>
                <w:sz w:val="16"/>
                <w:szCs w:val="16"/>
                <w:vertAlign w:val="superscript"/>
                <w:lang w:eastAsia="zh-CN"/>
              </w:rPr>
              <w:t>****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5BCCD" w14:textId="77777777" w:rsidR="00FC2CE1" w:rsidRPr="002373DE" w:rsidRDefault="00FC2CE1" w:rsidP="00AD4D6D">
            <w:pPr>
              <w:suppressAutoHyphens w:val="0"/>
              <w:spacing w:line="240" w:lineRule="auto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2373DE">
              <w:rPr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8E9C6" w14:textId="77777777" w:rsidR="00FC2CE1" w:rsidRPr="002373DE" w:rsidRDefault="00FC2CE1" w:rsidP="00AD4D6D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3DE">
              <w:rPr>
                <w:color w:val="000000"/>
                <w:sz w:val="16"/>
                <w:szCs w:val="16"/>
                <w:lang w:eastAsia="zh-CN"/>
              </w:rPr>
              <w:t xml:space="preserve">Acceleration is limited by a mechanical device 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D40F2" w14:textId="77777777" w:rsidR="00FC2CE1" w:rsidRPr="002373DE" w:rsidRDefault="00FC2CE1" w:rsidP="002373DE">
            <w:pPr>
              <w:tabs>
                <w:tab w:val="left" w:pos="497"/>
              </w:tabs>
              <w:suppressAutoHyphens w:val="0"/>
              <w:spacing w:before="60" w:line="24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3DE">
              <w:rPr>
                <w:color w:val="000000"/>
                <w:sz w:val="16"/>
                <w:szCs w:val="16"/>
                <w:lang w:eastAsia="zh-CN"/>
              </w:rPr>
              <w:t>Defined acceleration</w:t>
            </w:r>
            <w:r w:rsidRPr="002373DE">
              <w:rPr>
                <w:color w:val="000000"/>
                <w:sz w:val="16"/>
                <w:szCs w:val="16"/>
                <w:vertAlign w:val="superscript"/>
                <w:lang w:eastAsia="zh-CN"/>
              </w:rPr>
              <w:t>**</w:t>
            </w:r>
            <w:r w:rsidRPr="002373DE">
              <w:rPr>
                <w:color w:val="000000"/>
                <w:sz w:val="16"/>
                <w:szCs w:val="16"/>
                <w:lang w:eastAsia="zh-CN"/>
              </w:rPr>
              <w:t xml:space="preserve"> shall be between </w:t>
            </w:r>
            <w:proofErr w:type="spellStart"/>
            <w:r w:rsidRPr="002373DE">
              <w:rPr>
                <w:color w:val="000000"/>
                <w:sz w:val="16"/>
                <w:szCs w:val="16"/>
                <w:lang w:eastAsia="zh-CN"/>
              </w:rPr>
              <w:t>a</w:t>
            </w:r>
            <w:r w:rsidRPr="002373DE">
              <w:rPr>
                <w:color w:val="000000"/>
                <w:sz w:val="16"/>
                <w:szCs w:val="16"/>
                <w:vertAlign w:val="subscript"/>
                <w:lang w:eastAsia="zh-CN"/>
              </w:rPr>
              <w:t>urban</w:t>
            </w:r>
            <w:proofErr w:type="spellEnd"/>
            <w:r w:rsidRPr="002373DE">
              <w:rPr>
                <w:color w:val="000000"/>
                <w:sz w:val="16"/>
                <w:szCs w:val="16"/>
                <w:lang w:eastAsia="zh-CN"/>
              </w:rPr>
              <w:t xml:space="preserve"> and </w:t>
            </w:r>
            <w:proofErr w:type="spellStart"/>
            <w:proofErr w:type="gramStart"/>
            <w:r w:rsidRPr="002373DE">
              <w:rPr>
                <w:color w:val="000000"/>
                <w:sz w:val="16"/>
                <w:szCs w:val="16"/>
                <w:lang w:eastAsia="zh-CN"/>
              </w:rPr>
              <w:t>a</w:t>
            </w:r>
            <w:r w:rsidRPr="002373DE">
              <w:rPr>
                <w:color w:val="000000"/>
                <w:sz w:val="16"/>
                <w:szCs w:val="16"/>
                <w:vertAlign w:val="subscript"/>
                <w:lang w:eastAsia="zh-CN"/>
              </w:rPr>
              <w:t>wot,ref</w:t>
            </w:r>
            <w:proofErr w:type="spellEnd"/>
            <w:proofErr w:type="gramEnd"/>
            <w:r w:rsidRPr="002373DE">
              <w:rPr>
                <w:color w:val="000000"/>
                <w:sz w:val="16"/>
                <w:szCs w:val="16"/>
                <w:vertAlign w:val="subscript"/>
                <w:lang w:eastAsia="zh-CN"/>
              </w:rPr>
              <w:t xml:space="preserve"> </w:t>
            </w:r>
            <w:r w:rsidRPr="002373DE">
              <w:rPr>
                <w:color w:val="000000"/>
                <w:sz w:val="16"/>
                <w:szCs w:val="16"/>
                <w:lang w:eastAsia="zh-CN"/>
              </w:rPr>
              <w:t>, not exceeding 2.0 m/s².</w:t>
            </w:r>
          </w:p>
          <w:p w14:paraId="63E172F5" w14:textId="77777777" w:rsidR="00FC2CE1" w:rsidRPr="002373DE" w:rsidRDefault="00FC2CE1" w:rsidP="002373DE">
            <w:pPr>
              <w:tabs>
                <w:tab w:val="left" w:pos="497"/>
              </w:tabs>
              <w:suppressAutoHyphens w:val="0"/>
              <w:spacing w:before="60" w:line="240" w:lineRule="auto"/>
              <w:rPr>
                <w:sz w:val="16"/>
                <w:szCs w:val="16"/>
                <w:lang w:val="en-US" w:eastAsia="zh-CN"/>
              </w:rPr>
            </w:pPr>
            <w:r w:rsidRPr="002373DE">
              <w:rPr>
                <w:sz w:val="16"/>
                <w:szCs w:val="16"/>
                <w:lang w:val="en-US" w:eastAsia="zh-CN"/>
              </w:rPr>
              <w:t>For ASEP</w:t>
            </w:r>
            <w:r w:rsidRPr="002373DE">
              <w:rPr>
                <w:sz w:val="16"/>
                <w:szCs w:val="16"/>
                <w:vertAlign w:val="superscript"/>
                <w:lang w:val="en-US" w:eastAsia="zh-CN"/>
              </w:rPr>
              <w:t>**</w:t>
            </w:r>
            <w:r w:rsidRPr="002373DE">
              <w:rPr>
                <w:sz w:val="16"/>
                <w:szCs w:val="16"/>
                <w:lang w:val="en-US" w:eastAsia="zh-CN"/>
              </w:rPr>
              <w:t xml:space="preserve">, the anchor point parameter </w:t>
            </w:r>
            <w:proofErr w:type="gramStart"/>
            <w:r w:rsidRPr="002373DE">
              <w:rPr>
                <w:sz w:val="16"/>
                <w:szCs w:val="16"/>
                <w:lang w:val="en-US" w:eastAsia="zh-CN"/>
              </w:rPr>
              <w:t>are</w:t>
            </w:r>
            <w:proofErr w:type="gramEnd"/>
            <w:r w:rsidRPr="002373DE">
              <w:rPr>
                <w:sz w:val="16"/>
                <w:szCs w:val="16"/>
                <w:lang w:val="en-US" w:eastAsia="zh-CN"/>
              </w:rPr>
              <w:t xml:space="preserve"> calculated by:</w:t>
            </w:r>
          </w:p>
          <w:p w14:paraId="5B040256" w14:textId="77777777" w:rsidR="00FC2CE1" w:rsidRPr="002373DE" w:rsidRDefault="00FC2CE1" w:rsidP="002373DE">
            <w:pPr>
              <w:tabs>
                <w:tab w:val="left" w:pos="497"/>
              </w:tabs>
              <w:suppressAutoHyphens w:val="0"/>
              <w:spacing w:before="60" w:line="240" w:lineRule="auto"/>
              <w:rPr>
                <w:sz w:val="16"/>
                <w:szCs w:val="16"/>
                <w:vertAlign w:val="subscript"/>
                <w:lang w:val="en-US" w:eastAsia="zh-CN"/>
              </w:rPr>
            </w:pPr>
            <w:proofErr w:type="spellStart"/>
            <w:r w:rsidRPr="002373DE">
              <w:rPr>
                <w:sz w:val="16"/>
                <w:szCs w:val="16"/>
                <w:lang w:val="en-US" w:eastAsia="zh-CN"/>
              </w:rPr>
              <w:t>L</w:t>
            </w:r>
            <w:r w:rsidRPr="002373DE">
              <w:rPr>
                <w:sz w:val="16"/>
                <w:szCs w:val="16"/>
                <w:vertAlign w:val="subscript"/>
                <w:lang w:val="en-US" w:eastAsia="zh-CN"/>
              </w:rPr>
              <w:t>anchor</w:t>
            </w:r>
            <w:proofErr w:type="spellEnd"/>
            <w:r w:rsidRPr="002373DE">
              <w:rPr>
                <w:sz w:val="16"/>
                <w:szCs w:val="16"/>
                <w:lang w:val="en-US" w:eastAsia="zh-CN"/>
              </w:rPr>
              <w:t xml:space="preserve"> = (</w:t>
            </w:r>
            <w:proofErr w:type="spellStart"/>
            <w:r w:rsidRPr="002373DE">
              <w:rPr>
                <w:sz w:val="16"/>
                <w:szCs w:val="16"/>
                <w:lang w:val="en-US" w:eastAsia="zh-CN"/>
              </w:rPr>
              <w:t>L</w:t>
            </w:r>
            <w:r w:rsidRPr="002373DE">
              <w:rPr>
                <w:sz w:val="16"/>
                <w:szCs w:val="16"/>
                <w:vertAlign w:val="subscript"/>
                <w:lang w:val="en-US" w:eastAsia="zh-CN"/>
              </w:rPr>
              <w:t>test</w:t>
            </w:r>
            <w:proofErr w:type="spellEnd"/>
            <w:r w:rsidRPr="002373DE">
              <w:rPr>
                <w:sz w:val="16"/>
                <w:szCs w:val="16"/>
                <w:lang w:val="en-US" w:eastAsia="zh-CN"/>
              </w:rPr>
              <w:t xml:space="preserve"> - </w:t>
            </w:r>
            <w:proofErr w:type="spellStart"/>
            <w:r w:rsidRPr="002373DE">
              <w:rPr>
                <w:sz w:val="16"/>
                <w:szCs w:val="16"/>
                <w:lang w:val="en-US" w:eastAsia="zh-CN"/>
              </w:rPr>
              <w:t>k</w:t>
            </w:r>
            <w:r w:rsidRPr="002373DE">
              <w:rPr>
                <w:sz w:val="16"/>
                <w:szCs w:val="16"/>
                <w:vertAlign w:val="subscript"/>
                <w:lang w:val="en-US" w:eastAsia="zh-CN"/>
              </w:rPr>
              <w:t>p</w:t>
            </w:r>
            <w:proofErr w:type="spellEnd"/>
            <w:r w:rsidRPr="002373DE">
              <w:rPr>
                <w:sz w:val="16"/>
                <w:szCs w:val="16"/>
                <w:lang w:val="en-US" w:eastAsia="zh-CN"/>
              </w:rPr>
              <w:t>*</w:t>
            </w:r>
            <w:proofErr w:type="spellStart"/>
            <w:r w:rsidRPr="002373DE">
              <w:rPr>
                <w:sz w:val="16"/>
                <w:szCs w:val="16"/>
                <w:lang w:val="en-US" w:eastAsia="zh-CN"/>
              </w:rPr>
              <w:t>L</w:t>
            </w:r>
            <w:r w:rsidRPr="002373DE">
              <w:rPr>
                <w:sz w:val="16"/>
                <w:szCs w:val="16"/>
                <w:vertAlign w:val="subscript"/>
                <w:lang w:val="en-US" w:eastAsia="zh-CN"/>
              </w:rPr>
              <w:t>crs</w:t>
            </w:r>
            <w:proofErr w:type="spellEnd"/>
            <w:r w:rsidRPr="002373DE">
              <w:rPr>
                <w:sz w:val="16"/>
                <w:szCs w:val="16"/>
                <w:lang w:val="en-US" w:eastAsia="zh-CN"/>
              </w:rPr>
              <w:t>) / (1-k</w:t>
            </w:r>
            <w:r w:rsidRPr="002373DE">
              <w:rPr>
                <w:sz w:val="16"/>
                <w:szCs w:val="16"/>
                <w:vertAlign w:val="subscript"/>
                <w:lang w:val="en-US" w:eastAsia="zh-CN"/>
              </w:rPr>
              <w:t>p</w:t>
            </w:r>
            <w:r w:rsidRPr="002373DE">
              <w:rPr>
                <w:sz w:val="16"/>
                <w:szCs w:val="16"/>
                <w:lang w:val="en-US" w:eastAsia="zh-CN"/>
              </w:rPr>
              <w:t>)</w:t>
            </w:r>
            <w:r w:rsidRPr="002373DE">
              <w:rPr>
                <w:sz w:val="16"/>
                <w:szCs w:val="16"/>
                <w:lang w:val="en-US" w:eastAsia="zh-CN"/>
              </w:rPr>
              <w:br/>
              <w:t xml:space="preserve">with </w:t>
            </w:r>
            <w:proofErr w:type="spellStart"/>
            <w:r w:rsidRPr="002373DE">
              <w:rPr>
                <w:sz w:val="16"/>
                <w:szCs w:val="16"/>
                <w:lang w:val="en-US" w:eastAsia="zh-CN"/>
              </w:rPr>
              <w:t>k</w:t>
            </w:r>
            <w:r w:rsidRPr="002373DE">
              <w:rPr>
                <w:sz w:val="16"/>
                <w:szCs w:val="16"/>
                <w:vertAlign w:val="subscript"/>
                <w:lang w:val="en-US" w:eastAsia="zh-CN"/>
              </w:rPr>
              <w:t>P</w:t>
            </w:r>
            <w:proofErr w:type="spellEnd"/>
            <w:r w:rsidRPr="002373DE">
              <w:rPr>
                <w:sz w:val="16"/>
                <w:szCs w:val="16"/>
                <w:lang w:val="en-US" w:eastAsia="zh-CN"/>
              </w:rPr>
              <w:t xml:space="preserve"> = 1-a</w:t>
            </w:r>
            <w:r w:rsidRPr="002373DE">
              <w:rPr>
                <w:sz w:val="16"/>
                <w:szCs w:val="16"/>
                <w:vertAlign w:val="subscript"/>
                <w:lang w:val="en-US" w:eastAsia="zh-CN"/>
              </w:rPr>
              <w:t>test</w:t>
            </w:r>
            <w:r w:rsidRPr="002373DE">
              <w:rPr>
                <w:sz w:val="16"/>
                <w:szCs w:val="16"/>
                <w:lang w:val="en-US" w:eastAsia="zh-CN"/>
              </w:rPr>
              <w:t>/</w:t>
            </w:r>
            <w:proofErr w:type="spellStart"/>
            <w:proofErr w:type="gramStart"/>
            <w:r w:rsidRPr="002373DE">
              <w:rPr>
                <w:sz w:val="16"/>
                <w:szCs w:val="16"/>
                <w:lang w:val="en-US" w:eastAsia="zh-CN"/>
              </w:rPr>
              <w:t>a</w:t>
            </w:r>
            <w:r w:rsidRPr="002373DE">
              <w:rPr>
                <w:sz w:val="16"/>
                <w:szCs w:val="16"/>
                <w:vertAlign w:val="subscript"/>
                <w:lang w:val="en-US" w:eastAsia="zh-CN"/>
              </w:rPr>
              <w:t>wot,ref</w:t>
            </w:r>
            <w:proofErr w:type="spellEnd"/>
            <w:proofErr w:type="gramEnd"/>
            <w:r w:rsidRPr="002373DE">
              <w:rPr>
                <w:sz w:val="16"/>
                <w:szCs w:val="16"/>
                <w:vertAlign w:val="subscript"/>
                <w:lang w:val="en-US" w:eastAsia="zh-CN"/>
              </w:rPr>
              <w:t xml:space="preserve"> </w:t>
            </w:r>
            <w:r w:rsidRPr="002373DE">
              <w:rPr>
                <w:sz w:val="16"/>
                <w:szCs w:val="16"/>
                <w:vertAlign w:val="subscript"/>
                <w:lang w:val="en-US" w:eastAsia="zh-CN"/>
              </w:rPr>
              <w:br/>
            </w:r>
            <w:r w:rsidRPr="002373DE">
              <w:rPr>
                <w:sz w:val="16"/>
                <w:szCs w:val="16"/>
                <w:lang w:val="en-US" w:eastAsia="zh-CN"/>
              </w:rPr>
              <w:t xml:space="preserve">and </w:t>
            </w:r>
            <w:proofErr w:type="spellStart"/>
            <w:r w:rsidRPr="002373DE">
              <w:rPr>
                <w:sz w:val="16"/>
                <w:szCs w:val="16"/>
                <w:lang w:val="en-US" w:eastAsia="zh-CN"/>
              </w:rPr>
              <w:t>a</w:t>
            </w:r>
            <w:r w:rsidRPr="002373DE">
              <w:rPr>
                <w:sz w:val="16"/>
                <w:szCs w:val="16"/>
                <w:vertAlign w:val="subscript"/>
                <w:lang w:val="en-US" w:eastAsia="zh-CN"/>
              </w:rPr>
              <w:t>wot,ref</w:t>
            </w:r>
            <w:proofErr w:type="spellEnd"/>
            <w:r w:rsidRPr="002373DE">
              <w:rPr>
                <w:sz w:val="16"/>
                <w:szCs w:val="16"/>
                <w:lang w:val="en-US" w:eastAsia="zh-CN"/>
              </w:rPr>
              <w:t xml:space="preserve"> according to 3.1.2.1.2.4. but not higher than 2.0 m/s²</w:t>
            </w:r>
          </w:p>
          <w:p w14:paraId="2ECF5589" w14:textId="49ADA0F4" w:rsidR="00FC2CE1" w:rsidRPr="002373DE" w:rsidRDefault="00FC2CE1" w:rsidP="002373DE">
            <w:pPr>
              <w:tabs>
                <w:tab w:val="left" w:pos="497"/>
              </w:tabs>
              <w:suppressAutoHyphens w:val="0"/>
              <w:spacing w:before="60" w:line="240" w:lineRule="auto"/>
              <w:rPr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2373DE">
              <w:rPr>
                <w:sz w:val="16"/>
                <w:szCs w:val="16"/>
                <w:lang w:val="en-US" w:eastAsia="zh-CN"/>
              </w:rPr>
              <w:t>n</w:t>
            </w:r>
            <w:r w:rsidRPr="002373DE">
              <w:rPr>
                <w:sz w:val="16"/>
                <w:szCs w:val="16"/>
                <w:vertAlign w:val="subscript"/>
                <w:lang w:val="en-US" w:eastAsia="zh-CN"/>
              </w:rPr>
              <w:t>anchor</w:t>
            </w:r>
            <w:proofErr w:type="spellEnd"/>
            <w:r w:rsidRPr="002373DE">
              <w:rPr>
                <w:sz w:val="16"/>
                <w:szCs w:val="16"/>
                <w:vertAlign w:val="subscript"/>
                <w:lang w:val="en-US" w:eastAsia="zh-CN"/>
              </w:rPr>
              <w:t xml:space="preserve"> </w:t>
            </w:r>
            <w:r w:rsidRPr="002373DE">
              <w:rPr>
                <w:sz w:val="16"/>
                <w:szCs w:val="16"/>
                <w:lang w:val="en-US" w:eastAsia="zh-CN"/>
              </w:rPr>
              <w:t xml:space="preserve">= </w:t>
            </w:r>
            <w:proofErr w:type="spellStart"/>
            <w:proofErr w:type="gramStart"/>
            <w:r w:rsidRPr="002373DE">
              <w:rPr>
                <w:sz w:val="16"/>
                <w:szCs w:val="16"/>
                <w:lang w:val="en-US" w:eastAsia="zh-CN"/>
              </w:rPr>
              <w:t>n</w:t>
            </w:r>
            <w:r w:rsidRPr="002373DE">
              <w:rPr>
                <w:sz w:val="16"/>
                <w:szCs w:val="16"/>
                <w:vertAlign w:val="subscript"/>
                <w:lang w:val="en-US" w:eastAsia="zh-CN"/>
              </w:rPr>
              <w:t>bb,test</w:t>
            </w:r>
            <w:proofErr w:type="spellEnd"/>
            <w:proofErr w:type="gramEnd"/>
            <w:r w:rsidRPr="002373DE">
              <w:rPr>
                <w:sz w:val="16"/>
                <w:szCs w:val="16"/>
                <w:lang w:val="en-US" w:eastAsia="zh-CN"/>
              </w:rPr>
              <w:t xml:space="preserve"> * 3.6 </w:t>
            </w:r>
            <w:r w:rsidRPr="002373DE">
              <w:rPr>
                <w:sz w:val="16"/>
                <w:szCs w:val="16"/>
                <w:vertAlign w:val="subscript"/>
                <w:lang w:val="en-US" w:eastAsia="zh-CN"/>
              </w:rPr>
              <w:t xml:space="preserve"> </w:t>
            </w:r>
            <w:r w:rsidRPr="002373DE">
              <w:rPr>
                <w:sz w:val="16"/>
                <w:szCs w:val="16"/>
                <w:lang w:val="en-US" w:eastAsia="zh-CN"/>
              </w:rPr>
              <w:t xml:space="preserve">/ </w:t>
            </w:r>
            <w:proofErr w:type="spellStart"/>
            <w:r w:rsidRPr="002373DE">
              <w:rPr>
                <w:sz w:val="16"/>
                <w:szCs w:val="16"/>
                <w:lang w:val="en-US" w:eastAsia="zh-CN"/>
              </w:rPr>
              <w:t>v</w:t>
            </w:r>
            <w:r w:rsidRPr="002373DE">
              <w:rPr>
                <w:sz w:val="16"/>
                <w:szCs w:val="16"/>
                <w:vertAlign w:val="subscript"/>
                <w:lang w:val="en-US" w:eastAsia="zh-CN"/>
              </w:rPr>
              <w:t>bb,test</w:t>
            </w:r>
            <w:proofErr w:type="spellEnd"/>
            <w:r w:rsidRPr="002373DE">
              <w:rPr>
                <w:sz w:val="16"/>
                <w:szCs w:val="16"/>
                <w:vertAlign w:val="subscript"/>
                <w:lang w:val="en-US" w:eastAsia="zh-CN"/>
              </w:rPr>
              <w:t xml:space="preserve"> </w:t>
            </w:r>
            <w:r w:rsidRPr="002373DE">
              <w:rPr>
                <w:sz w:val="16"/>
                <w:szCs w:val="16"/>
                <w:lang w:val="en-US" w:eastAsia="zh-CN"/>
              </w:rPr>
              <w:t>* (</w:t>
            </w:r>
            <w:proofErr w:type="spellStart"/>
            <w:r w:rsidRPr="002373DE">
              <w:rPr>
                <w:sz w:val="16"/>
                <w:szCs w:val="16"/>
                <w:lang w:val="en-US" w:eastAsia="zh-CN"/>
              </w:rPr>
              <w:t>a</w:t>
            </w:r>
            <w:r w:rsidRPr="002373DE">
              <w:rPr>
                <w:sz w:val="16"/>
                <w:szCs w:val="16"/>
                <w:vertAlign w:val="subscript"/>
                <w:lang w:val="en-US" w:eastAsia="zh-CN"/>
              </w:rPr>
              <w:t>wot,ref</w:t>
            </w:r>
            <w:proofErr w:type="spellEnd"/>
            <w:r w:rsidRPr="002373DE">
              <w:rPr>
                <w:sz w:val="16"/>
                <w:szCs w:val="16"/>
                <w:lang w:val="en-US" w:eastAsia="zh-CN"/>
              </w:rPr>
              <w:t>*(20+2*l)+192,9)</w:t>
            </w:r>
            <w:r w:rsidRPr="002373DE">
              <w:rPr>
                <w:sz w:val="16"/>
                <w:szCs w:val="16"/>
                <w:vertAlign w:val="superscript"/>
                <w:lang w:val="en-US" w:eastAsia="zh-CN"/>
              </w:rPr>
              <w:t>0,5</w:t>
            </w:r>
          </w:p>
        </w:tc>
      </w:tr>
      <w:tr w:rsidR="00FC2CE1" w:rsidRPr="002373DE" w14:paraId="7F23EFAF" w14:textId="77777777" w:rsidTr="002373DE">
        <w:trPr>
          <w:trHeight w:val="84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521F1" w14:textId="77777777" w:rsidR="00FC2CE1" w:rsidRPr="002373DE" w:rsidRDefault="00FC2CE1" w:rsidP="00AD4D6D">
            <w:pPr>
              <w:suppressAutoHyphens w:val="0"/>
              <w:spacing w:line="240" w:lineRule="auto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3F19E" w14:textId="77777777" w:rsidR="00FC2CE1" w:rsidRPr="002373DE" w:rsidRDefault="00FC2CE1" w:rsidP="00AD4D6D">
            <w:pPr>
              <w:suppressAutoHyphens w:val="0"/>
              <w:spacing w:line="240" w:lineRule="auto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916C9" w14:textId="77777777" w:rsidR="00FC2CE1" w:rsidRPr="002373DE" w:rsidRDefault="00FC2CE1" w:rsidP="00AD4D6D">
            <w:pPr>
              <w:suppressAutoHyphens w:val="0"/>
              <w:spacing w:line="240" w:lineRule="auto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2373DE">
              <w:rPr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BF56F" w14:textId="77777777" w:rsidR="00FC2CE1" w:rsidRPr="002373DE" w:rsidRDefault="00FC2CE1" w:rsidP="00AD4D6D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3DE">
              <w:rPr>
                <w:color w:val="000000"/>
                <w:sz w:val="16"/>
                <w:szCs w:val="16"/>
                <w:lang w:eastAsia="zh-CN"/>
              </w:rPr>
              <w:t>External Programming for partial load acceleration</w:t>
            </w:r>
            <w:r w:rsidRPr="002373DE">
              <w:rPr>
                <w:color w:val="000000"/>
                <w:sz w:val="16"/>
                <w:szCs w:val="16"/>
                <w:vertAlign w:val="superscript"/>
                <w:lang w:eastAsia="zh-CN"/>
              </w:rPr>
              <w:t>***</w:t>
            </w:r>
            <w:r w:rsidRPr="002373DE">
              <w:rPr>
                <w:i/>
                <w:strike/>
                <w:color w:val="000000"/>
                <w:sz w:val="16"/>
                <w:szCs w:val="16"/>
                <w:vertAlign w:val="superscript"/>
                <w:lang w:eastAsia="zh-CN"/>
              </w:rPr>
              <w:t>)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8A0C" w14:textId="77777777" w:rsidR="00FC2CE1" w:rsidRPr="002373DE" w:rsidRDefault="00FC2CE1" w:rsidP="00AD4D6D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</w:tr>
      <w:tr w:rsidR="00FC2CE1" w:rsidRPr="002373DE" w14:paraId="35D54DDE" w14:textId="77777777" w:rsidTr="002373DE">
        <w:trPr>
          <w:trHeight w:val="519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EFA0C" w14:textId="77777777" w:rsidR="00FC2CE1" w:rsidRPr="002373DE" w:rsidRDefault="00FC2CE1" w:rsidP="00AD4D6D">
            <w:pPr>
              <w:suppressAutoHyphens w:val="0"/>
              <w:spacing w:line="240" w:lineRule="auto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2373DE">
              <w:rPr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B605E" w14:textId="77777777" w:rsidR="00FC2CE1" w:rsidRPr="002373DE" w:rsidRDefault="00FC2CE1" w:rsidP="00AD4D6D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3DE">
              <w:rPr>
                <w:bCs/>
                <w:color w:val="000000"/>
                <w:sz w:val="16"/>
                <w:szCs w:val="16"/>
                <w:lang w:eastAsia="zh-CN"/>
              </w:rPr>
              <w:t>Mixed Solution (Mode):</w:t>
            </w:r>
            <w:r w:rsidRPr="002373DE">
              <w:rPr>
                <w:color w:val="000000"/>
                <w:sz w:val="16"/>
                <w:szCs w:val="16"/>
                <w:lang w:eastAsia="zh-CN"/>
              </w:rPr>
              <w:br/>
              <w:t>This measure will be a mix of the above solutions combined in a specific mode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CF752" w14:textId="77777777" w:rsidR="00FC2CE1" w:rsidRPr="002373DE" w:rsidRDefault="00FC2CE1" w:rsidP="00AD4D6D">
            <w:pPr>
              <w:suppressAutoHyphens w:val="0"/>
              <w:spacing w:line="240" w:lineRule="auto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2373DE">
              <w:rPr>
                <w:bCs/>
                <w:color w:val="000000"/>
                <w:sz w:val="16"/>
                <w:szCs w:val="16"/>
                <w:lang w:eastAsia="zh-CN"/>
              </w:rPr>
              <w:t>1</w:t>
            </w:r>
            <w:r w:rsidRPr="002373DE">
              <w:rPr>
                <w:bCs/>
                <w:color w:val="000000"/>
                <w:sz w:val="16"/>
                <w:szCs w:val="16"/>
                <w:vertAlign w:val="superscript"/>
                <w:lang w:eastAsia="zh-CN"/>
              </w:rPr>
              <w:t>*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90AAF" w14:textId="77777777" w:rsidR="00FC2CE1" w:rsidRPr="002373DE" w:rsidRDefault="00FC2CE1" w:rsidP="00AD4D6D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3DE">
              <w:rPr>
                <w:color w:val="000000"/>
                <w:sz w:val="16"/>
                <w:szCs w:val="16"/>
                <w:lang w:eastAsia="zh-CN"/>
              </w:rPr>
              <w:t>Mode is available onboard and can be selected by the driver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FBCC30" w14:textId="77777777" w:rsidR="00FC2CE1" w:rsidRPr="002373DE" w:rsidRDefault="00FC2CE1" w:rsidP="00AD4D6D">
            <w:pPr>
              <w:suppressAutoHyphens w:val="0"/>
              <w:spacing w:after="120" w:line="24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3DE">
              <w:rPr>
                <w:color w:val="000000"/>
                <w:sz w:val="16"/>
                <w:szCs w:val="16"/>
                <w:lang w:eastAsia="zh-CN"/>
              </w:rPr>
              <w:t>none</w:t>
            </w:r>
          </w:p>
        </w:tc>
      </w:tr>
      <w:tr w:rsidR="00FC2CE1" w:rsidRPr="002373DE" w14:paraId="46B4DFB9" w14:textId="77777777" w:rsidTr="002373DE">
        <w:trPr>
          <w:trHeight w:val="83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18FE03" w14:textId="77777777" w:rsidR="00FC2CE1" w:rsidRPr="002373DE" w:rsidRDefault="00FC2CE1" w:rsidP="00AD4D6D">
            <w:pPr>
              <w:suppressAutoHyphens w:val="0"/>
              <w:spacing w:line="240" w:lineRule="auto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D5940F" w14:textId="77777777" w:rsidR="00FC2CE1" w:rsidRPr="002373DE" w:rsidRDefault="00FC2CE1" w:rsidP="00AD4D6D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DA432" w14:textId="77777777" w:rsidR="00FC2CE1" w:rsidRPr="002373DE" w:rsidRDefault="00FC2CE1" w:rsidP="00AD4D6D">
            <w:pPr>
              <w:suppressAutoHyphens w:val="0"/>
              <w:spacing w:line="240" w:lineRule="auto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2373DE">
              <w:rPr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0D41A" w14:textId="77777777" w:rsidR="00FC2CE1" w:rsidRPr="002373DE" w:rsidRDefault="00FC2CE1" w:rsidP="00AD4D6D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3DE">
              <w:rPr>
                <w:color w:val="000000"/>
                <w:sz w:val="16"/>
                <w:szCs w:val="16"/>
                <w:lang w:eastAsia="zh-CN"/>
              </w:rPr>
              <w:t>Mode is available onboard and can only be activated by the manufacturer with a hidden function or an external device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5C8CB" w14:textId="77777777" w:rsidR="00FC2CE1" w:rsidRPr="002373DE" w:rsidRDefault="00FC2CE1" w:rsidP="00AD4D6D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3DE">
              <w:rPr>
                <w:color w:val="000000"/>
                <w:sz w:val="16"/>
                <w:szCs w:val="16"/>
                <w:lang w:eastAsia="zh-CN"/>
              </w:rPr>
              <w:t>none</w:t>
            </w:r>
          </w:p>
        </w:tc>
      </w:tr>
      <w:tr w:rsidR="00FC2CE1" w:rsidRPr="002373DE" w14:paraId="07BDA937" w14:textId="77777777" w:rsidTr="002373DE">
        <w:trPr>
          <w:trHeight w:val="85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F79D17" w14:textId="77777777" w:rsidR="00FC2CE1" w:rsidRPr="002373DE" w:rsidRDefault="00FC2CE1" w:rsidP="00AD4D6D">
            <w:pPr>
              <w:suppressAutoHyphens w:val="0"/>
              <w:spacing w:line="240" w:lineRule="auto"/>
              <w:rPr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524FDF" w14:textId="77777777" w:rsidR="00FC2CE1" w:rsidRPr="002373DE" w:rsidRDefault="00FC2CE1" w:rsidP="00AD4D6D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F1A06" w14:textId="77777777" w:rsidR="00FC2CE1" w:rsidRPr="002373DE" w:rsidRDefault="00FC2CE1" w:rsidP="00AD4D6D">
            <w:pPr>
              <w:suppressAutoHyphens w:val="0"/>
              <w:spacing w:line="240" w:lineRule="auto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2373DE">
              <w:rPr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5FCF8" w14:textId="77777777" w:rsidR="00FC2CE1" w:rsidRPr="002373DE" w:rsidRDefault="00FC2CE1" w:rsidP="00AD4D6D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3DE">
              <w:rPr>
                <w:color w:val="000000"/>
                <w:sz w:val="16"/>
                <w:szCs w:val="16"/>
                <w:lang w:eastAsia="zh-CN"/>
              </w:rPr>
              <w:t xml:space="preserve">Mode is not available </w:t>
            </w:r>
            <w:proofErr w:type="gramStart"/>
            <w:r w:rsidRPr="002373DE">
              <w:rPr>
                <w:color w:val="000000"/>
                <w:sz w:val="16"/>
                <w:szCs w:val="16"/>
                <w:lang w:eastAsia="zh-CN"/>
              </w:rPr>
              <w:t>onboard,</w:t>
            </w:r>
            <w:proofErr w:type="gramEnd"/>
            <w:r w:rsidRPr="002373DE">
              <w:rPr>
                <w:color w:val="000000"/>
                <w:sz w:val="16"/>
                <w:szCs w:val="16"/>
                <w:lang w:eastAsia="zh-CN"/>
              </w:rPr>
              <w:t xml:space="preserve"> an external software overrides the internal software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6970C" w14:textId="77777777" w:rsidR="00FC2CE1" w:rsidRPr="002373DE" w:rsidRDefault="00FC2CE1" w:rsidP="00AD4D6D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eastAsia="zh-CN"/>
              </w:rPr>
            </w:pPr>
            <w:r w:rsidRPr="002373DE">
              <w:rPr>
                <w:color w:val="000000"/>
                <w:sz w:val="16"/>
                <w:szCs w:val="16"/>
                <w:lang w:eastAsia="zh-CN"/>
              </w:rPr>
              <w:t>Acceleration</w:t>
            </w:r>
            <w:r w:rsidRPr="002373DE">
              <w:rPr>
                <w:color w:val="000000"/>
                <w:sz w:val="16"/>
                <w:szCs w:val="16"/>
                <w:vertAlign w:val="superscript"/>
                <w:lang w:eastAsia="zh-CN"/>
              </w:rPr>
              <w:t>**</w:t>
            </w:r>
            <w:r w:rsidRPr="002373DE">
              <w:rPr>
                <w:color w:val="000000"/>
                <w:sz w:val="16"/>
                <w:szCs w:val="16"/>
                <w:lang w:eastAsia="zh-CN"/>
              </w:rPr>
              <w:t xml:space="preserve"> shall be between </w:t>
            </w:r>
            <w:proofErr w:type="spellStart"/>
            <w:r w:rsidRPr="002373DE">
              <w:rPr>
                <w:color w:val="000000"/>
                <w:sz w:val="16"/>
                <w:szCs w:val="16"/>
                <w:lang w:eastAsia="zh-CN"/>
              </w:rPr>
              <w:t>a</w:t>
            </w:r>
            <w:r w:rsidRPr="002373DE">
              <w:rPr>
                <w:color w:val="000000"/>
                <w:sz w:val="16"/>
                <w:szCs w:val="16"/>
                <w:vertAlign w:val="subscript"/>
                <w:lang w:eastAsia="zh-CN"/>
              </w:rPr>
              <w:t>urban</w:t>
            </w:r>
            <w:proofErr w:type="spellEnd"/>
            <w:r w:rsidRPr="002373DE">
              <w:rPr>
                <w:color w:val="000000"/>
                <w:sz w:val="16"/>
                <w:szCs w:val="16"/>
                <w:lang w:eastAsia="zh-CN"/>
              </w:rPr>
              <w:t xml:space="preserve"> and </w:t>
            </w:r>
            <w:proofErr w:type="spellStart"/>
            <w:proofErr w:type="gramStart"/>
            <w:r w:rsidRPr="002373DE">
              <w:rPr>
                <w:color w:val="000000"/>
                <w:sz w:val="16"/>
                <w:szCs w:val="16"/>
                <w:lang w:eastAsia="zh-CN"/>
              </w:rPr>
              <w:t>a</w:t>
            </w:r>
            <w:r w:rsidRPr="002373DE">
              <w:rPr>
                <w:color w:val="000000"/>
                <w:sz w:val="16"/>
                <w:szCs w:val="16"/>
                <w:vertAlign w:val="subscript"/>
                <w:lang w:eastAsia="zh-CN"/>
              </w:rPr>
              <w:t>wot,ref</w:t>
            </w:r>
            <w:proofErr w:type="spellEnd"/>
            <w:proofErr w:type="gramEnd"/>
            <w:r w:rsidRPr="002373DE">
              <w:rPr>
                <w:color w:val="000000"/>
                <w:sz w:val="16"/>
                <w:szCs w:val="16"/>
                <w:lang w:eastAsia="zh-CN"/>
              </w:rPr>
              <w:t>, not exceeding 2.0 m/s².</w:t>
            </w:r>
          </w:p>
        </w:tc>
      </w:tr>
    </w:tbl>
    <w:p w14:paraId="3CF26667" w14:textId="77777777" w:rsidR="00FC2CE1" w:rsidRPr="00FC2CE1" w:rsidRDefault="00FC2CE1" w:rsidP="00FC2CE1">
      <w:pPr>
        <w:pStyle w:val="SingleTxtG"/>
        <w:ind w:left="1559" w:right="119" w:hanging="425"/>
        <w:rPr>
          <w:szCs w:val="18"/>
        </w:rPr>
      </w:pPr>
    </w:p>
    <w:p w14:paraId="3A4F4FC4" w14:textId="77777777" w:rsidR="00FC2CE1" w:rsidRPr="002373DE" w:rsidRDefault="00FC2CE1" w:rsidP="002373DE">
      <w:pPr>
        <w:pStyle w:val="SingleTxtG"/>
        <w:ind w:left="1559" w:right="119" w:hanging="425"/>
        <w:rPr>
          <w:sz w:val="18"/>
          <w:szCs w:val="18"/>
        </w:rPr>
      </w:pPr>
    </w:p>
    <w:p w14:paraId="0FB3DD96" w14:textId="3A41B25B" w:rsidR="00FC2CE1" w:rsidRPr="00525A5C" w:rsidRDefault="00FC2CE1" w:rsidP="00FF2C5A">
      <w:pPr>
        <w:pStyle w:val="SingleTxtG"/>
        <w:spacing w:after="0"/>
        <w:rPr>
          <w:sz w:val="18"/>
          <w:szCs w:val="18"/>
        </w:rPr>
      </w:pPr>
      <w:r w:rsidRPr="00FF2C5A">
        <w:rPr>
          <w:sz w:val="18"/>
          <w:szCs w:val="18"/>
        </w:rPr>
        <w:t>*</w:t>
      </w:r>
      <w:r>
        <w:rPr>
          <w:szCs w:val="18"/>
        </w:rPr>
        <w:tab/>
      </w:r>
      <w:r w:rsidRPr="00525A5C">
        <w:rPr>
          <w:sz w:val="18"/>
          <w:szCs w:val="18"/>
        </w:rPr>
        <w:t>Comment: This is a standard situation, already covered by the Regulation text.</w:t>
      </w:r>
    </w:p>
    <w:p w14:paraId="02486CA2" w14:textId="77777777" w:rsidR="00FC2CE1" w:rsidRPr="00525A5C" w:rsidRDefault="00FC2CE1" w:rsidP="00FF2C5A">
      <w:pPr>
        <w:pStyle w:val="SingleTxtG"/>
        <w:tabs>
          <w:tab w:val="left" w:pos="1560"/>
        </w:tabs>
        <w:spacing w:after="0"/>
        <w:rPr>
          <w:sz w:val="18"/>
          <w:szCs w:val="18"/>
        </w:rPr>
      </w:pPr>
      <w:r w:rsidRPr="00525A5C">
        <w:rPr>
          <w:sz w:val="18"/>
          <w:szCs w:val="18"/>
        </w:rPr>
        <w:t xml:space="preserve">** </w:t>
      </w:r>
      <w:r w:rsidRPr="00525A5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25A5C">
        <w:rPr>
          <w:sz w:val="18"/>
          <w:szCs w:val="18"/>
        </w:rPr>
        <w:t>Applicable to vehicles of category M</w:t>
      </w:r>
      <w:r w:rsidRPr="00525A5C">
        <w:rPr>
          <w:sz w:val="18"/>
          <w:szCs w:val="18"/>
          <w:vertAlign w:val="subscript"/>
        </w:rPr>
        <w:t>1</w:t>
      </w:r>
      <w:r w:rsidRPr="00525A5C">
        <w:rPr>
          <w:sz w:val="18"/>
          <w:szCs w:val="18"/>
        </w:rPr>
        <w:t>, N</w:t>
      </w:r>
      <w:r w:rsidRPr="00525A5C">
        <w:rPr>
          <w:sz w:val="18"/>
          <w:szCs w:val="18"/>
          <w:vertAlign w:val="subscript"/>
        </w:rPr>
        <w:t>1</w:t>
      </w:r>
      <w:r w:rsidRPr="00525A5C">
        <w:rPr>
          <w:sz w:val="18"/>
          <w:szCs w:val="18"/>
        </w:rPr>
        <w:t xml:space="preserve"> and M</w:t>
      </w:r>
      <w:r w:rsidRPr="00525A5C">
        <w:rPr>
          <w:sz w:val="18"/>
          <w:szCs w:val="18"/>
          <w:vertAlign w:val="subscript"/>
        </w:rPr>
        <w:t>2</w:t>
      </w:r>
      <w:r w:rsidRPr="00525A5C">
        <w:rPr>
          <w:sz w:val="18"/>
          <w:szCs w:val="18"/>
        </w:rPr>
        <w:t xml:space="preserve"> ≤ 3,500 kg.</w:t>
      </w:r>
    </w:p>
    <w:p w14:paraId="2F7C2B9D" w14:textId="6CD66700" w:rsidR="00FC2CE1" w:rsidRPr="00525A5C" w:rsidRDefault="00FF2C5A" w:rsidP="002373DE">
      <w:pPr>
        <w:pStyle w:val="SingleTxtG"/>
        <w:tabs>
          <w:tab w:val="left" w:pos="1560"/>
        </w:tabs>
        <w:spacing w:after="0"/>
        <w:ind w:left="1701" w:hanging="567"/>
        <w:rPr>
          <w:sz w:val="18"/>
          <w:szCs w:val="18"/>
        </w:rPr>
      </w:pPr>
      <w:r>
        <w:rPr>
          <w:sz w:val="18"/>
          <w:szCs w:val="18"/>
        </w:rPr>
        <w:t>***</w:t>
      </w:r>
      <w:r w:rsidR="00FC2CE1" w:rsidRPr="00525A5C">
        <w:rPr>
          <w:sz w:val="18"/>
          <w:szCs w:val="18"/>
        </w:rPr>
        <w:tab/>
      </w:r>
      <w:r w:rsidR="00FC2CE1">
        <w:rPr>
          <w:sz w:val="18"/>
          <w:szCs w:val="18"/>
        </w:rPr>
        <w:tab/>
      </w:r>
      <w:r w:rsidR="00FC2CE1" w:rsidRPr="00525A5C">
        <w:rPr>
          <w:sz w:val="18"/>
          <w:szCs w:val="18"/>
        </w:rPr>
        <w:t>Partial load shall be achieved by simulation of the travel restriction of the accelerator. It is not allowed to interfere with the engine control management.</w:t>
      </w:r>
    </w:p>
    <w:p w14:paraId="49A1F8AF" w14:textId="57BFE222" w:rsidR="00FC2CE1" w:rsidRPr="00FC2CE1" w:rsidRDefault="00FC2CE1" w:rsidP="002373DE">
      <w:pPr>
        <w:pStyle w:val="SingleTxtG"/>
        <w:spacing w:after="0"/>
        <w:ind w:left="1701" w:hanging="567"/>
        <w:rPr>
          <w:sz w:val="18"/>
          <w:szCs w:val="18"/>
          <w:lang w:val="en-US"/>
        </w:rPr>
      </w:pPr>
      <w:r w:rsidRPr="00525A5C">
        <w:rPr>
          <w:sz w:val="18"/>
          <w:szCs w:val="18"/>
        </w:rPr>
        <w:t>****</w:t>
      </w:r>
      <w:r w:rsidRPr="00525A5C">
        <w:rPr>
          <w:sz w:val="18"/>
          <w:szCs w:val="18"/>
        </w:rPr>
        <w:tab/>
      </w:r>
      <w:r w:rsidRPr="00525A5C">
        <w:rPr>
          <w:sz w:val="18"/>
          <w:szCs w:val="18"/>
          <w:lang w:val="en-US"/>
        </w:rPr>
        <w:t xml:space="preserve">Applicable </w:t>
      </w:r>
      <w:r w:rsidRPr="00FC2CE1">
        <w:rPr>
          <w:sz w:val="18"/>
          <w:szCs w:val="18"/>
        </w:rPr>
        <w:t>to vehicles of categories M</w:t>
      </w:r>
      <w:r w:rsidRPr="00FC2CE1">
        <w:rPr>
          <w:sz w:val="18"/>
          <w:szCs w:val="18"/>
          <w:vertAlign w:val="subscript"/>
        </w:rPr>
        <w:t>1</w:t>
      </w:r>
      <w:r w:rsidRPr="00FC2CE1">
        <w:rPr>
          <w:sz w:val="18"/>
          <w:szCs w:val="18"/>
        </w:rPr>
        <w:t>, N</w:t>
      </w:r>
      <w:r w:rsidRPr="00FC2CE1">
        <w:rPr>
          <w:sz w:val="18"/>
          <w:szCs w:val="18"/>
          <w:vertAlign w:val="subscript"/>
        </w:rPr>
        <w:t>1</w:t>
      </w:r>
      <w:r w:rsidRPr="00FC2CE1">
        <w:rPr>
          <w:sz w:val="18"/>
          <w:szCs w:val="18"/>
        </w:rPr>
        <w:t xml:space="preserve"> and M</w:t>
      </w:r>
      <w:r w:rsidRPr="00FC2CE1">
        <w:rPr>
          <w:sz w:val="18"/>
          <w:szCs w:val="18"/>
          <w:vertAlign w:val="subscript"/>
        </w:rPr>
        <w:t>2</w:t>
      </w:r>
      <w:r w:rsidRPr="00FC2CE1">
        <w:rPr>
          <w:sz w:val="18"/>
          <w:szCs w:val="18"/>
        </w:rPr>
        <w:t xml:space="preserve"> ≤ 3,500 kg,</w:t>
      </w:r>
      <w:r w:rsidRPr="00FC2CE1">
        <w:rPr>
          <w:color w:val="FF0000"/>
          <w:sz w:val="18"/>
          <w:szCs w:val="18"/>
          <w:lang w:val="en-US"/>
        </w:rPr>
        <w:t xml:space="preserve"> </w:t>
      </w:r>
      <w:r w:rsidRPr="00FC2CE1">
        <w:rPr>
          <w:sz w:val="18"/>
          <w:szCs w:val="18"/>
          <w:lang w:val="en-US"/>
        </w:rPr>
        <w:t xml:space="preserve">for the further calculation of </w:t>
      </w:r>
      <w:proofErr w:type="spellStart"/>
      <w:r w:rsidRPr="00FC2CE1">
        <w:rPr>
          <w:sz w:val="18"/>
          <w:szCs w:val="18"/>
          <w:lang w:val="en-US"/>
        </w:rPr>
        <w:t>L</w:t>
      </w:r>
      <w:r w:rsidRPr="00FC2CE1">
        <w:rPr>
          <w:sz w:val="18"/>
          <w:szCs w:val="18"/>
          <w:vertAlign w:val="subscript"/>
          <w:lang w:val="en-US"/>
        </w:rPr>
        <w:t>urban</w:t>
      </w:r>
      <w:proofErr w:type="spellEnd"/>
      <w:r w:rsidRPr="00FC2CE1">
        <w:rPr>
          <w:sz w:val="18"/>
          <w:szCs w:val="18"/>
          <w:lang w:val="en-US"/>
        </w:rPr>
        <w:t xml:space="preserve"> in Annex 3 the sound level measured under partial load shall replace the sound level under wide open throttle. </w:t>
      </w:r>
    </w:p>
    <w:p w14:paraId="65CE2977" w14:textId="77777777" w:rsidR="00FC2CE1" w:rsidRPr="00FC2CE1" w:rsidRDefault="00FC2CE1" w:rsidP="00FC2CE1">
      <w:pPr>
        <w:pStyle w:val="SingleTxtG"/>
        <w:ind w:left="1701" w:firstLine="9"/>
        <w:rPr>
          <w:sz w:val="18"/>
          <w:szCs w:val="18"/>
          <w:lang w:val="en-US"/>
        </w:rPr>
      </w:pPr>
      <w:r w:rsidRPr="00FC2CE1">
        <w:rPr>
          <w:sz w:val="18"/>
          <w:szCs w:val="18"/>
          <w:lang w:val="en-US"/>
        </w:rPr>
        <w:t xml:space="preserve">The achieved acceleration under partial load during the test shall be used for the calculation of the part power factor </w:t>
      </w:r>
      <w:proofErr w:type="spellStart"/>
      <w:r w:rsidRPr="00FC2CE1">
        <w:rPr>
          <w:sz w:val="18"/>
          <w:szCs w:val="18"/>
          <w:lang w:val="en-US"/>
        </w:rPr>
        <w:t>k</w:t>
      </w:r>
      <w:r w:rsidRPr="00FC2CE1">
        <w:rPr>
          <w:sz w:val="18"/>
          <w:szCs w:val="18"/>
          <w:vertAlign w:val="subscript"/>
          <w:lang w:val="en-US"/>
        </w:rPr>
        <w:t>P</w:t>
      </w:r>
      <w:proofErr w:type="spellEnd"/>
      <w:r w:rsidRPr="00FC2CE1">
        <w:rPr>
          <w:sz w:val="18"/>
          <w:szCs w:val="18"/>
          <w:lang w:val="en-US"/>
        </w:rPr>
        <w:t xml:space="preserve"> instead of </w:t>
      </w:r>
      <w:proofErr w:type="spellStart"/>
      <w:r w:rsidRPr="00FC2CE1">
        <w:rPr>
          <w:sz w:val="18"/>
          <w:szCs w:val="18"/>
          <w:lang w:val="en-US"/>
        </w:rPr>
        <w:t>a</w:t>
      </w:r>
      <w:r w:rsidRPr="00FC2CE1">
        <w:rPr>
          <w:sz w:val="18"/>
          <w:szCs w:val="18"/>
          <w:vertAlign w:val="subscript"/>
          <w:lang w:val="en-US"/>
        </w:rPr>
        <w:t>wot</w:t>
      </w:r>
      <w:proofErr w:type="spellEnd"/>
      <w:r w:rsidRPr="00FC2CE1">
        <w:rPr>
          <w:sz w:val="18"/>
          <w:szCs w:val="18"/>
          <w:vertAlign w:val="subscript"/>
          <w:lang w:val="en-US"/>
        </w:rPr>
        <w:t xml:space="preserve"> ref</w:t>
      </w:r>
      <w:r w:rsidRPr="00FC2CE1">
        <w:rPr>
          <w:sz w:val="18"/>
          <w:szCs w:val="18"/>
          <w:lang w:val="en-US"/>
        </w:rPr>
        <w:t>.</w:t>
      </w:r>
    </w:p>
    <w:p w14:paraId="3119968B" w14:textId="579282B1" w:rsidR="00FC2CE1" w:rsidRPr="00525A5C" w:rsidRDefault="00FC2CE1" w:rsidP="00FC2CE1">
      <w:pPr>
        <w:pStyle w:val="SingleTxtG"/>
        <w:ind w:left="1701" w:firstLine="9"/>
        <w:rPr>
          <w:b/>
          <w:sz w:val="18"/>
          <w:szCs w:val="18"/>
          <w:lang w:val="en-US"/>
        </w:rPr>
      </w:pPr>
      <w:r w:rsidRPr="00FC2CE1">
        <w:rPr>
          <w:sz w:val="18"/>
          <w:szCs w:val="18"/>
          <w:lang w:val="en-US"/>
        </w:rPr>
        <w:t xml:space="preserve">The test procedure and the data processing follow the same principle. Although it is tested in partial load, symbols </w:t>
      </w:r>
      <w:proofErr w:type="spellStart"/>
      <w:r w:rsidRPr="00FC2CE1">
        <w:rPr>
          <w:sz w:val="18"/>
          <w:szCs w:val="18"/>
          <w:lang w:val="en-US"/>
        </w:rPr>
        <w:t>x</w:t>
      </w:r>
      <w:r w:rsidRPr="00FC2CE1">
        <w:rPr>
          <w:sz w:val="18"/>
          <w:szCs w:val="18"/>
          <w:vertAlign w:val="subscript"/>
          <w:lang w:val="en-US"/>
        </w:rPr>
        <w:t>wot</w:t>
      </w:r>
      <w:proofErr w:type="spellEnd"/>
      <w:r w:rsidRPr="00FC2CE1">
        <w:rPr>
          <w:sz w:val="18"/>
          <w:szCs w:val="18"/>
          <w:lang w:val="en-US"/>
        </w:rPr>
        <w:t xml:space="preserve"> (e.g. </w:t>
      </w:r>
      <w:proofErr w:type="spellStart"/>
      <w:r w:rsidRPr="00FC2CE1">
        <w:rPr>
          <w:sz w:val="18"/>
          <w:szCs w:val="18"/>
          <w:lang w:val="en-US"/>
        </w:rPr>
        <w:t>L</w:t>
      </w:r>
      <w:r w:rsidRPr="00FC2CE1">
        <w:rPr>
          <w:sz w:val="18"/>
          <w:szCs w:val="18"/>
          <w:vertAlign w:val="subscript"/>
          <w:lang w:val="en-US"/>
        </w:rPr>
        <w:t>wot</w:t>
      </w:r>
      <w:proofErr w:type="spellEnd"/>
      <w:r w:rsidRPr="00FC2CE1">
        <w:rPr>
          <w:sz w:val="18"/>
          <w:szCs w:val="18"/>
          <w:lang w:val="en-US"/>
        </w:rPr>
        <w:t xml:space="preserve">, </w:t>
      </w:r>
      <w:proofErr w:type="spellStart"/>
      <w:r w:rsidRPr="00FC2CE1">
        <w:rPr>
          <w:sz w:val="18"/>
          <w:szCs w:val="18"/>
          <w:lang w:val="en-US"/>
        </w:rPr>
        <w:t>a</w:t>
      </w:r>
      <w:r w:rsidRPr="00FC2CE1">
        <w:rPr>
          <w:sz w:val="18"/>
          <w:szCs w:val="18"/>
          <w:vertAlign w:val="subscript"/>
          <w:lang w:val="en-US"/>
        </w:rPr>
        <w:t>wot</w:t>
      </w:r>
      <w:proofErr w:type="spellEnd"/>
      <w:r w:rsidRPr="00FC2CE1">
        <w:rPr>
          <w:sz w:val="18"/>
          <w:szCs w:val="18"/>
          <w:lang w:val="en-US"/>
        </w:rPr>
        <w:t xml:space="preserve">, …) shall be used.” </w:t>
      </w:r>
    </w:p>
    <w:p w14:paraId="3DB123F2" w14:textId="77777777" w:rsidR="00FC2CE1" w:rsidRPr="001071AB" w:rsidRDefault="00FC2CE1" w:rsidP="002373DE">
      <w:pPr>
        <w:pStyle w:val="SingleTxtG"/>
        <w:spacing w:before="240"/>
        <w:rPr>
          <w:lang w:val="en-US"/>
        </w:rPr>
      </w:pPr>
      <w:r w:rsidRPr="001071AB">
        <w:rPr>
          <w:i/>
          <w:lang w:val="en-US"/>
        </w:rPr>
        <w:lastRenderedPageBreak/>
        <w:t xml:space="preserve">Annex 7, </w:t>
      </w:r>
      <w:r>
        <w:rPr>
          <w:i/>
          <w:lang w:val="en-US"/>
        </w:rPr>
        <w:t>p</w:t>
      </w:r>
      <w:r w:rsidRPr="001071AB">
        <w:rPr>
          <w:i/>
          <w:lang w:val="en-US"/>
        </w:rPr>
        <w:t>aragraph 5.2,</w:t>
      </w:r>
      <w:r w:rsidRPr="001071AB">
        <w:rPr>
          <w:lang w:val="en-US"/>
        </w:rPr>
        <w:t xml:space="preserve"> amend to read:</w:t>
      </w:r>
    </w:p>
    <w:p w14:paraId="4FBCBF66" w14:textId="08DC4B6A" w:rsidR="00FC2CE1" w:rsidRPr="000763D4" w:rsidRDefault="00FF2C5A" w:rsidP="00FC2CE1">
      <w:pPr>
        <w:spacing w:after="120"/>
        <w:ind w:left="1134" w:right="1134"/>
        <w:jc w:val="both"/>
        <w:rPr>
          <w:szCs w:val="22"/>
          <w:lang w:val="en-US"/>
        </w:rPr>
      </w:pPr>
      <w:r>
        <w:rPr>
          <w:lang w:eastAsia="ja-JP"/>
        </w:rPr>
        <w:t>"</w:t>
      </w:r>
      <w:r w:rsidR="00FC2CE1" w:rsidRPr="000763D4">
        <w:rPr>
          <w:szCs w:val="22"/>
          <w:lang w:val="en-US"/>
        </w:rPr>
        <w:t xml:space="preserve">5.2. </w:t>
      </w:r>
      <w:r w:rsidR="00FC2CE1">
        <w:rPr>
          <w:szCs w:val="22"/>
          <w:lang w:val="en-US"/>
        </w:rPr>
        <w:tab/>
      </w:r>
      <w:r w:rsidR="00FC2CE1">
        <w:rPr>
          <w:szCs w:val="22"/>
          <w:lang w:val="en-US"/>
        </w:rPr>
        <w:tab/>
      </w:r>
      <w:r w:rsidR="00FC2CE1" w:rsidRPr="000763D4">
        <w:rPr>
          <w:szCs w:val="22"/>
          <w:lang w:val="en-US"/>
        </w:rPr>
        <w:t>The determination of gear α is as follows:</w:t>
      </w:r>
    </w:p>
    <w:p w14:paraId="170786A5" w14:textId="463F8C9F" w:rsidR="00FC2CE1" w:rsidRPr="000763D4" w:rsidRDefault="00FC2CE1" w:rsidP="00FC2CE1">
      <w:pPr>
        <w:tabs>
          <w:tab w:val="left" w:pos="1701"/>
        </w:tabs>
        <w:spacing w:after="120"/>
        <w:ind w:left="2268" w:right="1134" w:hanging="567"/>
        <w:jc w:val="both"/>
        <w:rPr>
          <w:strike/>
          <w:szCs w:val="22"/>
          <w:lang w:val="en-US"/>
        </w:rPr>
      </w:pP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0763D4">
        <w:rPr>
          <w:szCs w:val="22"/>
          <w:lang w:val="en-US"/>
        </w:rPr>
        <w:t>α = 3 for manual transmission and for automatic transmission tested in locked position with up to 5 gears;</w:t>
      </w:r>
    </w:p>
    <w:p w14:paraId="16C53293" w14:textId="77777777" w:rsidR="00FC2CE1" w:rsidRPr="000763D4" w:rsidRDefault="00FC2CE1" w:rsidP="00FC2CE1">
      <w:pPr>
        <w:tabs>
          <w:tab w:val="left" w:pos="1701"/>
        </w:tabs>
        <w:spacing w:after="120"/>
        <w:ind w:left="2268" w:right="1134" w:hanging="567"/>
        <w:jc w:val="both"/>
        <w:rPr>
          <w:szCs w:val="22"/>
          <w:lang w:val="en-US"/>
        </w:rPr>
      </w:pPr>
      <w:r>
        <w:rPr>
          <w:szCs w:val="22"/>
          <w:lang w:val="en-US"/>
        </w:rPr>
        <w:tab/>
      </w:r>
      <w:r w:rsidRPr="00EC50BA">
        <w:rPr>
          <w:szCs w:val="22"/>
          <w:lang w:val="en-US"/>
        </w:rPr>
        <w:tab/>
        <w:t>α = 4 for manual transmission and for a</w:t>
      </w:r>
      <w:r w:rsidRPr="000763D4">
        <w:rPr>
          <w:szCs w:val="22"/>
          <w:lang w:val="en-US"/>
        </w:rPr>
        <w:t>utomatic transmission tested in locked position with 6 or more gears. If the acceleration calculated from AA to BB + vehicle length in gear 4 exceeds 1.9 m/s², the first higher gear α &gt; 4 with an acceleration lower than or equal to 1.9 m/s² shall be chosen.</w:t>
      </w:r>
    </w:p>
    <w:p w14:paraId="2631E195" w14:textId="2EE3811E" w:rsidR="00FC2CE1" w:rsidRPr="000763D4" w:rsidRDefault="00FC2CE1" w:rsidP="00FC2CE1">
      <w:pPr>
        <w:tabs>
          <w:tab w:val="left" w:pos="1701"/>
        </w:tabs>
        <w:spacing w:after="120"/>
        <w:ind w:left="2268" w:right="1134" w:hanging="567"/>
        <w:jc w:val="both"/>
        <w:rPr>
          <w:szCs w:val="22"/>
          <w:lang w:val="en-US"/>
        </w:rPr>
      </w:pPr>
      <w:r w:rsidRPr="000763D4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0763D4">
        <w:rPr>
          <w:szCs w:val="22"/>
          <w:lang w:val="en-US"/>
        </w:rPr>
        <w:t>For vehicles tested under non-locked condition, the gear ratio for further calculation shall be determined from the acceleration test result in Annex 3 using the reported engine speed</w:t>
      </w:r>
      <w:r w:rsidR="00FF2C5A">
        <w:rPr>
          <w:szCs w:val="22"/>
          <w:lang w:val="en-US"/>
        </w:rPr>
        <w:t xml:space="preserve"> and vehicle speed at line BB'.</w:t>
      </w:r>
      <w:r w:rsidR="00FF2C5A">
        <w:rPr>
          <w:lang w:eastAsia="ja-JP"/>
        </w:rPr>
        <w:t>"</w:t>
      </w:r>
    </w:p>
    <w:p w14:paraId="1CE1A716" w14:textId="3968D6D9" w:rsidR="004865D9" w:rsidRPr="002373DE" w:rsidRDefault="002373DE" w:rsidP="002373D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2373DE" w:rsidSect="008645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52805" w14:textId="77777777" w:rsidR="008405E4" w:rsidRDefault="008405E4"/>
  </w:endnote>
  <w:endnote w:type="continuationSeparator" w:id="0">
    <w:p w14:paraId="0BDBADF1" w14:textId="77777777" w:rsidR="008405E4" w:rsidRDefault="008405E4"/>
  </w:endnote>
  <w:endnote w:type="continuationNotice" w:id="1">
    <w:p w14:paraId="4CCCD729" w14:textId="77777777"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ACCF0" w14:textId="77777777" w:rsidR="008935CB" w:rsidRPr="008935CB" w:rsidRDefault="008935CB" w:rsidP="008935CB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5E3DAA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2CBBA" w14:textId="0B5B87D4" w:rsidR="0009346C" w:rsidRDefault="0009346C" w:rsidP="0009346C">
    <w:pPr>
      <w:pStyle w:val="Footer"/>
      <w:tabs>
        <w:tab w:val="right" w:pos="9638"/>
      </w:tabs>
      <w:jc w:val="right"/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5E3DAA">
      <w:rPr>
        <w:b/>
        <w:noProof/>
        <w:sz w:val="18"/>
      </w:rPr>
      <w:t>3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49F8D" w14:textId="77777777"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338D3AC" w14:textId="77777777"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C432CF3" w14:textId="77777777" w:rsidR="008405E4" w:rsidRDefault="008405E4"/>
  </w:footnote>
  <w:footnote w:id="2">
    <w:p w14:paraId="413A4DC5" w14:textId="77777777" w:rsidR="005913CD" w:rsidRPr="00A153B0" w:rsidRDefault="005913CD" w:rsidP="005913CD">
      <w:pPr>
        <w:pStyle w:val="FootnoteText"/>
        <w:rPr>
          <w:lang w:val="en-US"/>
        </w:rPr>
      </w:pPr>
      <w:r>
        <w:tab/>
      </w:r>
      <w:r w:rsidRPr="002373DE">
        <w:rPr>
          <w:rStyle w:val="FootnoteReference"/>
          <w:sz w:val="20"/>
          <w:vertAlign w:val="baseline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14:paraId="74C64A64" w14:textId="77777777" w:rsidR="005913CD" w:rsidRPr="00A153B0" w:rsidRDefault="005913CD" w:rsidP="005913CD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620D7A2" w14:textId="77777777" w:rsidR="005913CD" w:rsidRPr="00E964DF" w:rsidRDefault="005913CD" w:rsidP="005913CD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9E9C6" w14:textId="77777777" w:rsidR="005913CD" w:rsidRDefault="005913CD" w:rsidP="005913CD">
    <w:pPr>
      <w:pStyle w:val="Header"/>
    </w:pPr>
    <w:r w:rsidRPr="005913CD">
      <w:t>E/ECE/324/Rev.1/Add.50/Rev.3/Amend.5</w:t>
    </w:r>
  </w:p>
  <w:p w14:paraId="3604F3EE" w14:textId="6E005781" w:rsidR="008935CB" w:rsidRPr="005913CD" w:rsidRDefault="005913CD" w:rsidP="005913CD">
    <w:pPr>
      <w:pStyle w:val="Header"/>
    </w:pPr>
    <w:r w:rsidRPr="005913CD">
      <w:t>E/ECE/TRANS/505/Rev.1/Add.50/Rev.3/Amend.5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DC8C9" w14:textId="77777777" w:rsidR="005913CD" w:rsidRDefault="005913CD" w:rsidP="005913CD">
    <w:pPr>
      <w:pStyle w:val="Header"/>
      <w:jc w:val="right"/>
    </w:pPr>
    <w:r w:rsidRPr="005913CD">
      <w:t>E/ECE/324/Rev.1/Add.50/Rev.3/Amend.5</w:t>
    </w:r>
  </w:p>
  <w:p w14:paraId="0FA3BF53" w14:textId="5B657FD6" w:rsidR="0009346C" w:rsidRPr="005913CD" w:rsidRDefault="005913CD" w:rsidP="005913CD">
    <w:pPr>
      <w:pStyle w:val="Header"/>
      <w:jc w:val="right"/>
    </w:pPr>
    <w:r w:rsidRPr="005913CD">
      <w:t>E/ECE/TRANS/505/Rev.1/Add.50/Rev.3/Amend.5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B9199" w14:textId="77777777" w:rsidR="00FE2BBC" w:rsidRPr="008935CB" w:rsidRDefault="00FE2BBC" w:rsidP="008935C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29E37A0"/>
    <w:multiLevelType w:val="hybridMultilevel"/>
    <w:tmpl w:val="D98A0E12"/>
    <w:lvl w:ilvl="0" w:tplc="FC222B8C">
      <w:start w:val="1"/>
      <w:numFmt w:val="lowerRoman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660C3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46C"/>
    <w:rsid w:val="000936F0"/>
    <w:rsid w:val="00097B82"/>
    <w:rsid w:val="000A08CD"/>
    <w:rsid w:val="000A0E29"/>
    <w:rsid w:val="000A3754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4CC0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0002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4610"/>
    <w:rsid w:val="00186470"/>
    <w:rsid w:val="00190E27"/>
    <w:rsid w:val="001921BF"/>
    <w:rsid w:val="001934E5"/>
    <w:rsid w:val="00193D97"/>
    <w:rsid w:val="00195F17"/>
    <w:rsid w:val="001964A0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01A1"/>
    <w:rsid w:val="002021B1"/>
    <w:rsid w:val="002042C8"/>
    <w:rsid w:val="002108B6"/>
    <w:rsid w:val="00211E0B"/>
    <w:rsid w:val="002135C6"/>
    <w:rsid w:val="00214E97"/>
    <w:rsid w:val="0021519E"/>
    <w:rsid w:val="00216288"/>
    <w:rsid w:val="00216538"/>
    <w:rsid w:val="00217CE1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373DE"/>
    <w:rsid w:val="002405A7"/>
    <w:rsid w:val="00241260"/>
    <w:rsid w:val="0024608F"/>
    <w:rsid w:val="00250632"/>
    <w:rsid w:val="002549F5"/>
    <w:rsid w:val="00256034"/>
    <w:rsid w:val="0026160C"/>
    <w:rsid w:val="00262166"/>
    <w:rsid w:val="0026278A"/>
    <w:rsid w:val="00263F82"/>
    <w:rsid w:val="00267F24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C1C92"/>
    <w:rsid w:val="002C3A9A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C9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1C2C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3FA4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2F1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1D7"/>
    <w:rsid w:val="00421CCB"/>
    <w:rsid w:val="0042206C"/>
    <w:rsid w:val="00430667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0AD"/>
    <w:rsid w:val="004A72EA"/>
    <w:rsid w:val="004B1FA7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5D4F"/>
    <w:rsid w:val="005271A6"/>
    <w:rsid w:val="00531A07"/>
    <w:rsid w:val="00534862"/>
    <w:rsid w:val="00535397"/>
    <w:rsid w:val="00541CF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633A6"/>
    <w:rsid w:val="0057324A"/>
    <w:rsid w:val="005754D5"/>
    <w:rsid w:val="00576FE5"/>
    <w:rsid w:val="005801C8"/>
    <w:rsid w:val="005802E0"/>
    <w:rsid w:val="005814EE"/>
    <w:rsid w:val="005913CD"/>
    <w:rsid w:val="00593250"/>
    <w:rsid w:val="00594007"/>
    <w:rsid w:val="00594EF6"/>
    <w:rsid w:val="00595374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3DAA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4410"/>
    <w:rsid w:val="00606027"/>
    <w:rsid w:val="00611FC4"/>
    <w:rsid w:val="00612227"/>
    <w:rsid w:val="006139CB"/>
    <w:rsid w:val="006143F4"/>
    <w:rsid w:val="006175AB"/>
    <w:rsid w:val="006176FB"/>
    <w:rsid w:val="00621302"/>
    <w:rsid w:val="006215AF"/>
    <w:rsid w:val="006219FD"/>
    <w:rsid w:val="006224DD"/>
    <w:rsid w:val="00623637"/>
    <w:rsid w:val="00626F5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664C3"/>
    <w:rsid w:val="00671536"/>
    <w:rsid w:val="00674C0A"/>
    <w:rsid w:val="00676015"/>
    <w:rsid w:val="00676762"/>
    <w:rsid w:val="006805A5"/>
    <w:rsid w:val="00682F4C"/>
    <w:rsid w:val="00690FDF"/>
    <w:rsid w:val="006919E3"/>
    <w:rsid w:val="006948AF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5E99"/>
    <w:rsid w:val="006B6487"/>
    <w:rsid w:val="006C26A3"/>
    <w:rsid w:val="006C28A8"/>
    <w:rsid w:val="006C32E9"/>
    <w:rsid w:val="006C461E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4060"/>
    <w:rsid w:val="006E54B0"/>
    <w:rsid w:val="006E564B"/>
    <w:rsid w:val="006F24F3"/>
    <w:rsid w:val="006F44CE"/>
    <w:rsid w:val="006F6D3A"/>
    <w:rsid w:val="006F6E06"/>
    <w:rsid w:val="00700C14"/>
    <w:rsid w:val="007033EF"/>
    <w:rsid w:val="00707289"/>
    <w:rsid w:val="007072D2"/>
    <w:rsid w:val="00710CE9"/>
    <w:rsid w:val="00711536"/>
    <w:rsid w:val="00713F05"/>
    <w:rsid w:val="00714A3B"/>
    <w:rsid w:val="00714D25"/>
    <w:rsid w:val="00715D57"/>
    <w:rsid w:val="00715EE9"/>
    <w:rsid w:val="00715FEC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1F11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4633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0326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0604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45F03"/>
    <w:rsid w:val="00850650"/>
    <w:rsid w:val="00852041"/>
    <w:rsid w:val="008570D4"/>
    <w:rsid w:val="008579D1"/>
    <w:rsid w:val="00860D1C"/>
    <w:rsid w:val="008632BF"/>
    <w:rsid w:val="00864545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35C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26DB"/>
    <w:rsid w:val="009150D6"/>
    <w:rsid w:val="00916ED9"/>
    <w:rsid w:val="00917305"/>
    <w:rsid w:val="00921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1329"/>
    <w:rsid w:val="00992D08"/>
    <w:rsid w:val="0099391C"/>
    <w:rsid w:val="009958ED"/>
    <w:rsid w:val="00996FA0"/>
    <w:rsid w:val="009A2A36"/>
    <w:rsid w:val="009A2BA6"/>
    <w:rsid w:val="009A2D3C"/>
    <w:rsid w:val="009A30C4"/>
    <w:rsid w:val="009A539F"/>
    <w:rsid w:val="009B02F2"/>
    <w:rsid w:val="009B2CD5"/>
    <w:rsid w:val="009B4CD7"/>
    <w:rsid w:val="009B4ECF"/>
    <w:rsid w:val="009B6E09"/>
    <w:rsid w:val="009B777E"/>
    <w:rsid w:val="009C2910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3187"/>
    <w:rsid w:val="00AD5BB6"/>
    <w:rsid w:val="00AE0D72"/>
    <w:rsid w:val="00AE49BC"/>
    <w:rsid w:val="00AE5A64"/>
    <w:rsid w:val="00AE64D9"/>
    <w:rsid w:val="00AE6A7C"/>
    <w:rsid w:val="00AF03E0"/>
    <w:rsid w:val="00AF3403"/>
    <w:rsid w:val="00AF727F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4BA6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5706B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7713A"/>
    <w:rsid w:val="00B812EB"/>
    <w:rsid w:val="00B81E12"/>
    <w:rsid w:val="00B8407A"/>
    <w:rsid w:val="00B85EA7"/>
    <w:rsid w:val="00B86AEE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0427"/>
    <w:rsid w:val="00BC1919"/>
    <w:rsid w:val="00BC1AFC"/>
    <w:rsid w:val="00BC459D"/>
    <w:rsid w:val="00BC622A"/>
    <w:rsid w:val="00BC74E9"/>
    <w:rsid w:val="00BD118A"/>
    <w:rsid w:val="00BD1512"/>
    <w:rsid w:val="00BD1F8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2DB"/>
    <w:rsid w:val="00C17699"/>
    <w:rsid w:val="00C20F98"/>
    <w:rsid w:val="00C222CF"/>
    <w:rsid w:val="00C23E82"/>
    <w:rsid w:val="00C262FC"/>
    <w:rsid w:val="00C27934"/>
    <w:rsid w:val="00C27A3A"/>
    <w:rsid w:val="00C3153C"/>
    <w:rsid w:val="00C319B9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A91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50A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27DD6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664E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4EA"/>
    <w:rsid w:val="00DC1955"/>
    <w:rsid w:val="00DC3971"/>
    <w:rsid w:val="00DC3F07"/>
    <w:rsid w:val="00DC6E09"/>
    <w:rsid w:val="00DC7CDF"/>
    <w:rsid w:val="00DD1C83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2187"/>
    <w:rsid w:val="00EB3128"/>
    <w:rsid w:val="00EB3C2B"/>
    <w:rsid w:val="00EB41BB"/>
    <w:rsid w:val="00EB78B7"/>
    <w:rsid w:val="00EC22B5"/>
    <w:rsid w:val="00EC27A2"/>
    <w:rsid w:val="00EC28B5"/>
    <w:rsid w:val="00EC3288"/>
    <w:rsid w:val="00EC50BA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EF7291"/>
    <w:rsid w:val="00F00D5A"/>
    <w:rsid w:val="00F072C7"/>
    <w:rsid w:val="00F1271A"/>
    <w:rsid w:val="00F207EA"/>
    <w:rsid w:val="00F21970"/>
    <w:rsid w:val="00F253DE"/>
    <w:rsid w:val="00F25CAA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37E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9E2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2CE1"/>
    <w:rsid w:val="00FC30F6"/>
    <w:rsid w:val="00FC4735"/>
    <w:rsid w:val="00FC68B7"/>
    <w:rsid w:val="00FD1A7A"/>
    <w:rsid w:val="00FD1CAC"/>
    <w:rsid w:val="00FD49A8"/>
    <w:rsid w:val="00FD6D5C"/>
    <w:rsid w:val="00FD7BF6"/>
    <w:rsid w:val="00FE0212"/>
    <w:rsid w:val="00FE1A48"/>
    <w:rsid w:val="00FE2BBC"/>
    <w:rsid w:val="00FE449B"/>
    <w:rsid w:val="00FF2C5A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4C97E8C7"/>
  <w15:docId w15:val="{540379A6-2EAF-46E1-BC6C-1A61E545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,Heading 1*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  <w:style w:type="character" w:customStyle="1" w:styleId="bold">
    <w:name w:val="bold"/>
    <w:basedOn w:val="DefaultParagraphFont"/>
    <w:rsid w:val="00621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4418-33C1-402C-82A1-BE155D84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12</TotalTime>
  <Pages>5</Pages>
  <Words>801</Words>
  <Characters>4081</Characters>
  <Application>Microsoft Office Word</Application>
  <DocSecurity>0</DocSecurity>
  <Lines>170</Lines>
  <Paragraphs>92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4790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7</cp:revision>
  <cp:lastPrinted>2018-01-26T08:00:00Z</cp:lastPrinted>
  <dcterms:created xsi:type="dcterms:W3CDTF">2019-10-22T07:26:00Z</dcterms:created>
  <dcterms:modified xsi:type="dcterms:W3CDTF">2019-11-11T07:10:00Z</dcterms:modified>
</cp:coreProperties>
</file>