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278ED410" w:rsidR="0064636E" w:rsidRPr="00D47EEA" w:rsidRDefault="0064636E" w:rsidP="00FA14E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FA14E6">
              <w:t>22</w:t>
            </w:r>
            <w:r w:rsidR="000C3BA6">
              <w:t>/Rev.</w:t>
            </w:r>
            <w:r w:rsidR="00FA14E6">
              <w:t>2</w:t>
            </w:r>
            <w:r w:rsidR="00EE0446" w:rsidRPr="00EE0446">
              <w:t>/Amend.</w:t>
            </w:r>
            <w:r w:rsidR="00FA14E6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FA14E6">
              <w:t>2</w:t>
            </w:r>
            <w:r w:rsidR="00841EB5">
              <w:t>/Add.</w:t>
            </w:r>
            <w:r w:rsidR="00EC75F2">
              <w:t>1</w:t>
            </w:r>
            <w:r w:rsidR="00FA14E6">
              <w:t>22</w:t>
            </w:r>
            <w:r w:rsidR="00EE0446" w:rsidRPr="00EE0446">
              <w:t>/Rev.</w:t>
            </w:r>
            <w:r w:rsidR="00FA14E6">
              <w:t>2</w:t>
            </w:r>
            <w:r w:rsidR="00EE0446" w:rsidRPr="00EE0446">
              <w:t>/Amend.</w:t>
            </w:r>
            <w:r w:rsidR="00FA14E6">
              <w:t>5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2D270A2E" w:rsidR="00C84414" w:rsidRDefault="00CD17A8" w:rsidP="00E6680B">
            <w:pPr>
              <w:spacing w:before="120"/>
            </w:pPr>
            <w:r>
              <w:t>27 April</w:t>
            </w:r>
            <w:bookmarkStart w:id="0" w:name="_GoBack"/>
            <w:bookmarkEnd w:id="0"/>
            <w:r w:rsidR="00E6680B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2A5B1E1" w14:textId="19D1F501" w:rsidR="0076602C" w:rsidRPr="0076602C" w:rsidRDefault="00C711C7" w:rsidP="00E6680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76602C">
        <w:tab/>
      </w:r>
      <w:r w:rsidR="0076602C" w:rsidRPr="00213492">
        <w:t>Concerning the</w:t>
      </w:r>
      <w:r w:rsidR="0076602C" w:rsidRPr="00213492">
        <w:rPr>
          <w:smallCaps/>
        </w:rPr>
        <w:t xml:space="preserve"> </w:t>
      </w:r>
      <w:r w:rsidR="0076602C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76602C" w:rsidRPr="00213492">
        <w:footnoteReference w:customMarkFollows="1" w:id="2"/>
        <w:t>*</w:t>
      </w:r>
    </w:p>
    <w:p w14:paraId="46E3DBD7" w14:textId="062A6C2B" w:rsidR="0076602C" w:rsidRPr="00392A12" w:rsidRDefault="0076602C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F08B924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FA14E6">
        <w:t>22</w:t>
      </w:r>
      <w:r w:rsidR="00EE0446">
        <w:t xml:space="preserve"> </w:t>
      </w:r>
      <w:r>
        <w:t xml:space="preserve">– </w:t>
      </w:r>
      <w:r w:rsidR="003C7C0B">
        <w:t>UN </w:t>
      </w:r>
      <w:r>
        <w:t>Regulation No.</w:t>
      </w:r>
      <w:r w:rsidR="00271A7F">
        <w:t xml:space="preserve"> </w:t>
      </w:r>
      <w:r w:rsidR="00EC75F2">
        <w:t>1</w:t>
      </w:r>
      <w:r w:rsidR="00FA14E6">
        <w:t>23</w:t>
      </w:r>
    </w:p>
    <w:p w14:paraId="4E272B2A" w14:textId="666E864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A14E6">
        <w:t>2</w:t>
      </w:r>
      <w:r w:rsidRPr="00014D07">
        <w:t xml:space="preserve"> </w:t>
      </w:r>
      <w:r w:rsidR="00EB0695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FA14E6">
        <w:t>5</w:t>
      </w:r>
    </w:p>
    <w:p w14:paraId="4FAFC05A" w14:textId="4AD7374E" w:rsidR="0064636E" w:rsidRPr="00272880" w:rsidRDefault="00A7202C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FA14E6">
        <w:rPr>
          <w:spacing w:val="-2"/>
        </w:rPr>
        <w:t>9</w:t>
      </w:r>
      <w:r>
        <w:rPr>
          <w:spacing w:val="-2"/>
        </w:rPr>
        <w:t xml:space="preserve"> to the 01 series of amendments</w:t>
      </w:r>
      <w:r w:rsidR="0064636E" w:rsidRPr="00272880">
        <w:rPr>
          <w:spacing w:val="-2"/>
        </w:rPr>
        <w:t xml:space="preserve"> – Date of entry into force: </w:t>
      </w:r>
      <w:r w:rsidR="00324746">
        <w:t xml:space="preserve">10 </w:t>
      </w:r>
      <w:r w:rsidR="00FA14E6">
        <w:t>February</w:t>
      </w:r>
      <w:r w:rsidR="00EB0695">
        <w:t xml:space="preserve"> </w:t>
      </w:r>
      <w:r w:rsidR="00FA14E6">
        <w:t>2018</w:t>
      </w:r>
    </w:p>
    <w:p w14:paraId="24730B39" w14:textId="783BDD64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A14E6" w:rsidRPr="00FA14E6">
        <w:rPr>
          <w:lang w:val="en-US"/>
        </w:rPr>
        <w:t>Uniform provisions concerning the approval of adaptive front-lighting systems (AFS) for motor vehicles</w:t>
      </w:r>
    </w:p>
    <w:p w14:paraId="02EF65D0" w14:textId="7D73BA93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41529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E6680B">
        <w:rPr>
          <w:spacing w:val="-6"/>
          <w:lang w:eastAsia="en-GB"/>
        </w:rPr>
        <w:t>8</w:t>
      </w:r>
      <w:r w:rsidR="00FA14E6">
        <w:rPr>
          <w:spacing w:val="-6"/>
          <w:lang w:eastAsia="en-GB"/>
        </w:rPr>
        <w:t>9</w:t>
      </w:r>
      <w:r w:rsidR="003E2090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232B6B7D" w14:textId="08F318B5" w:rsidR="00E6680B" w:rsidRDefault="00D5540C" w:rsidP="00E6680B">
      <w:pPr>
        <w:pStyle w:val="SingleTxtG"/>
      </w:pPr>
      <w:r>
        <w:br w:type="page"/>
      </w:r>
    </w:p>
    <w:p w14:paraId="3AC0B0FF" w14:textId="77777777" w:rsidR="00FA14E6" w:rsidRPr="0048656D" w:rsidRDefault="00FA14E6" w:rsidP="00FA14E6">
      <w:pPr>
        <w:spacing w:after="120"/>
        <w:ind w:left="1134" w:right="1134"/>
        <w:jc w:val="both"/>
        <w:rPr>
          <w:lang w:val="en-US"/>
        </w:rPr>
      </w:pPr>
      <w:r w:rsidRPr="007F5C6A">
        <w:rPr>
          <w:i/>
          <w:lang w:val="en-US"/>
        </w:rPr>
        <w:lastRenderedPageBreak/>
        <w:t xml:space="preserve">Paragraph 5.3.1., </w:t>
      </w:r>
      <w:r w:rsidRPr="007F5C6A">
        <w:rPr>
          <w:lang w:val="en-US"/>
        </w:rPr>
        <w:t>a</w:t>
      </w:r>
      <w:r w:rsidRPr="0048656D">
        <w:rPr>
          <w:lang w:val="en-US"/>
        </w:rPr>
        <w:t>mend to read:</w:t>
      </w:r>
    </w:p>
    <w:p w14:paraId="0D52EC40" w14:textId="77777777" w:rsidR="00FA14E6" w:rsidRDefault="00FA14E6" w:rsidP="00FA14E6">
      <w:pPr>
        <w:pStyle w:val="SingleTxtG"/>
        <w:ind w:left="2259" w:hanging="1125"/>
        <w:rPr>
          <w:lang w:val="en-US"/>
        </w:rPr>
      </w:pPr>
      <w:r>
        <w:rPr>
          <w:lang w:val="en-US"/>
        </w:rPr>
        <w:t>"…</w:t>
      </w:r>
    </w:p>
    <w:p w14:paraId="413DFCE9" w14:textId="77777777" w:rsidR="00FA14E6" w:rsidRDefault="00FA14E6" w:rsidP="00FA14E6">
      <w:pPr>
        <w:pStyle w:val="SingleTxtG"/>
        <w:ind w:left="2259" w:hanging="1125"/>
        <w:rPr>
          <w:lang w:val="en-US"/>
        </w:rPr>
      </w:pPr>
      <w:r w:rsidRPr="0048656D">
        <w:rPr>
          <w:lang w:val="en-US"/>
        </w:rPr>
        <w:t>5.3.1.</w:t>
      </w:r>
      <w:r w:rsidRPr="0048656D">
        <w:rPr>
          <w:lang w:val="en-US"/>
        </w:rPr>
        <w:tab/>
        <w:t xml:space="preserve">The system shall only be equipped with one or a combination of: </w:t>
      </w:r>
    </w:p>
    <w:p w14:paraId="5B662B96" w14:textId="021C5030" w:rsidR="00A7202C" w:rsidRDefault="00FA14E6" w:rsidP="00FA14E6">
      <w:pPr>
        <w:spacing w:after="120" w:line="240" w:lineRule="auto"/>
        <w:ind w:left="2268" w:right="1134" w:hanging="1134"/>
        <w:jc w:val="both"/>
      </w:pPr>
      <w:r>
        <w:rPr>
          <w:lang w:val="en-US"/>
        </w:rPr>
        <w:t>…</w:t>
      </w:r>
      <w:r>
        <w:t>"</w:t>
      </w:r>
    </w:p>
    <w:p w14:paraId="49A9DE37" w14:textId="1507337C" w:rsidR="00E416CD" w:rsidRPr="00AF2205" w:rsidRDefault="00A7202C" w:rsidP="0076602C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E6680B">
        <w:rPr>
          <w:u w:val="single"/>
        </w:rPr>
        <w:tab/>
      </w:r>
    </w:p>
    <w:sectPr w:rsidR="00E416CD" w:rsidRPr="00AF2205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5639E17D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D17A8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8E2AFA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A14E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E568325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FA14E6">
      <w:t>Add.122</w:t>
    </w:r>
    <w:r w:rsidR="00FA14E6" w:rsidRPr="00EE0446">
      <w:t>/Rev.</w:t>
    </w:r>
    <w:r w:rsidR="00FA14E6">
      <w:t>2</w:t>
    </w:r>
    <w:r w:rsidR="00FA14E6" w:rsidRPr="00EE0446">
      <w:t>/Amend.</w:t>
    </w:r>
    <w:r w:rsidR="00FA14E6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FA14E6">
      <w:t>Add.122</w:t>
    </w:r>
    <w:r w:rsidR="00FA14E6" w:rsidRPr="00EE0446">
      <w:t>/Rev.</w:t>
    </w:r>
    <w:r w:rsidR="00FA14E6">
      <w:t>2</w:t>
    </w:r>
    <w:r w:rsidR="00FA14E6" w:rsidRPr="00EE0446">
      <w:t>/Amend.</w:t>
    </w:r>
    <w:r w:rsidR="00FA14E6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6A81631B" w:rsidR="00B701B3" w:rsidRDefault="00FA14E6" w:rsidP="00776D12">
    <w:pPr>
      <w:pStyle w:val="Header"/>
      <w:jc w:val="right"/>
    </w:pPr>
    <w:r w:rsidRPr="00D623A7">
      <w:t>E/ECE/324</w:t>
    </w:r>
    <w:r w:rsidRPr="00841EB5">
      <w:t>/Rev.</w:t>
    </w:r>
    <w:r>
      <w:t>2</w:t>
    </w:r>
    <w:r w:rsidRPr="00841EB5">
      <w:t>/</w:t>
    </w:r>
    <w:r>
      <w:t>Add.122</w:t>
    </w:r>
    <w:r w:rsidRPr="00EE0446">
      <w:t>/Rev.</w:t>
    </w:r>
    <w:r>
      <w:t>2</w:t>
    </w:r>
    <w:r w:rsidRPr="00EE0446">
      <w:t>/Amend.</w:t>
    </w:r>
    <w:r>
      <w:t>5</w:t>
    </w:r>
    <w:r>
      <w:br/>
    </w:r>
    <w:r w:rsidRPr="00D623A7">
      <w:t>E/ECE/TRANS/505</w:t>
    </w:r>
    <w:r w:rsidRPr="00841EB5">
      <w:t>/Rev.</w:t>
    </w:r>
    <w:r>
      <w:t>2</w:t>
    </w:r>
    <w:r w:rsidRPr="00841EB5">
      <w:t>/</w:t>
    </w:r>
    <w:r>
      <w:t>Add.122</w:t>
    </w:r>
    <w:r w:rsidRPr="00EE0446">
      <w:t>/Rev.</w:t>
    </w:r>
    <w:r>
      <w:t>2</w:t>
    </w:r>
    <w:r w:rsidRPr="00EE0446">
      <w:t>/Amend.</w:t>
    </w:r>
    <w:r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65E82"/>
    <w:rsid w:val="001710A9"/>
    <w:rsid w:val="001A6864"/>
    <w:rsid w:val="001B4B04"/>
    <w:rsid w:val="001C6663"/>
    <w:rsid w:val="001C7895"/>
    <w:rsid w:val="001D26DF"/>
    <w:rsid w:val="0020139A"/>
    <w:rsid w:val="002053A3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72E0"/>
    <w:rsid w:val="003C2CC4"/>
    <w:rsid w:val="003C3936"/>
    <w:rsid w:val="003C7C0B"/>
    <w:rsid w:val="003D4B23"/>
    <w:rsid w:val="003E2090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B78A5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02C"/>
    <w:rsid w:val="00A72F22"/>
    <w:rsid w:val="00A748A6"/>
    <w:rsid w:val="00A85956"/>
    <w:rsid w:val="00A879A4"/>
    <w:rsid w:val="00B1438E"/>
    <w:rsid w:val="00B26CCF"/>
    <w:rsid w:val="00B30179"/>
    <w:rsid w:val="00B32121"/>
    <w:rsid w:val="00B33EC0"/>
    <w:rsid w:val="00B701B3"/>
    <w:rsid w:val="00B81E12"/>
    <w:rsid w:val="00BA5143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17A8"/>
    <w:rsid w:val="00CD6208"/>
    <w:rsid w:val="00CE4A8F"/>
    <w:rsid w:val="00CE4B13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6680B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39A7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A06F7"/>
    <w:rsid w:val="00FA14E6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3</cp:revision>
  <cp:lastPrinted>2015-05-06T11:39:00Z</cp:lastPrinted>
  <dcterms:created xsi:type="dcterms:W3CDTF">2018-04-26T16:04:00Z</dcterms:created>
  <dcterms:modified xsi:type="dcterms:W3CDTF">2018-04-26T16:04:00Z</dcterms:modified>
</cp:coreProperties>
</file>