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522D5" w14:paraId="377E675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D9448" w14:textId="77777777" w:rsidR="00B83B3B" w:rsidRPr="00B83B3B" w:rsidRDefault="00B83B3B" w:rsidP="00B83B3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B83B3B">
              <w:rPr>
                <w:sz w:val="40"/>
                <w:lang w:val="en-US"/>
              </w:rPr>
              <w:t>E</w:t>
            </w:r>
            <w:r w:rsidRPr="00B83B3B">
              <w:rPr>
                <w:lang w:val="en-US"/>
              </w:rPr>
              <w:t>/ECE/324/Rev.1/Add.82/Rev.4/Amend.11−</w:t>
            </w:r>
            <w:r w:rsidRPr="00B83B3B">
              <w:rPr>
                <w:sz w:val="40"/>
                <w:lang w:val="en-US"/>
              </w:rPr>
              <w:t>E</w:t>
            </w:r>
            <w:r w:rsidRPr="00B83B3B">
              <w:rPr>
                <w:lang w:val="en-US"/>
              </w:rPr>
              <w:t>/ECE/TRANS/505/Rev.1/Add.82/Rev.4/Amend.11</w:t>
            </w:r>
          </w:p>
        </w:tc>
      </w:tr>
      <w:tr w:rsidR="00421A10" w:rsidRPr="00DB58B5" w14:paraId="3A62A9C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E947A" w14:textId="77777777" w:rsidR="00421A10" w:rsidRPr="00B83B3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A2BE12" w14:textId="77777777" w:rsidR="00421A10" w:rsidRPr="00DB58B5" w:rsidRDefault="00B83B3B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76173CA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47E05CA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B83B3B" w:rsidRPr="00B83B3B">
        <w:t xml:space="preserve">de Règlements techniques harmonisés de l’ONU applicables aux véhicules à roues et aux équipements et pièces susceptibles d’être montés ou utilisés sur les véhicules à roues </w:t>
      </w:r>
      <w:r w:rsidR="00B83B3B">
        <w:br/>
      </w:r>
      <w:r w:rsidR="00B83B3B" w:rsidRPr="00B83B3B">
        <w:t>et les conditions de reconnaissance réciproque des homologations délivrées conformément à ces Règlements</w:t>
      </w:r>
      <w:r w:rsidR="00B83B3B" w:rsidRPr="00B83B3B">
        <w:rPr>
          <w:b w:val="0"/>
          <w:sz w:val="20"/>
        </w:rPr>
        <w:footnoteReference w:customMarkFollows="1" w:id="2"/>
        <w:t>*</w:t>
      </w:r>
    </w:p>
    <w:p w14:paraId="21B108C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83B3B" w:rsidRPr="00B83B3B">
        <w:t>3, comprenant les amen</w:t>
      </w:r>
      <w:r w:rsidR="00B83B3B">
        <w:t>dements entrés en vigueur le 14 </w:t>
      </w:r>
      <w:r w:rsidR="00B83B3B" w:rsidRPr="00B83B3B">
        <w:t>septembre 2017</w:t>
      </w:r>
      <w:r w:rsidRPr="006549FF">
        <w:t>)</w:t>
      </w:r>
    </w:p>
    <w:p w14:paraId="1FAB620A" w14:textId="77777777" w:rsidR="00421A10" w:rsidRPr="006549FF" w:rsidRDefault="0029791D" w:rsidP="0029791D">
      <w:pPr>
        <w:jc w:val="center"/>
      </w:pPr>
      <w:r>
        <w:t>_______________</w:t>
      </w:r>
    </w:p>
    <w:p w14:paraId="0CDCCAA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83B3B">
        <w:t>82 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83B3B">
        <w:t>83</w:t>
      </w:r>
    </w:p>
    <w:p w14:paraId="0D56A11D" w14:textId="77777777" w:rsidR="00421A10" w:rsidRPr="00B83B3B" w:rsidRDefault="0029791D" w:rsidP="0029791D">
      <w:pPr>
        <w:pStyle w:val="H1G"/>
      </w:pPr>
      <w:r>
        <w:tab/>
      </w:r>
      <w:r>
        <w:tab/>
      </w:r>
      <w:r w:rsidR="00B83B3B">
        <w:t>Révision </w:t>
      </w:r>
      <w:r w:rsidR="00B83B3B" w:rsidRPr="00B83B3B">
        <w:t>4</w:t>
      </w:r>
      <w:r w:rsidR="00B83B3B">
        <w:t xml:space="preserve"> − </w:t>
      </w:r>
      <w:r w:rsidR="00B83B3B" w:rsidRPr="00B83B3B">
        <w:t>Amendement</w:t>
      </w:r>
      <w:r w:rsidR="00B83B3B">
        <w:t> </w:t>
      </w:r>
      <w:r w:rsidR="00B83B3B" w:rsidRPr="00B83B3B">
        <w:t>11</w:t>
      </w:r>
    </w:p>
    <w:p w14:paraId="4F6F9D77" w14:textId="77777777" w:rsidR="00421A10" w:rsidRPr="0029791D" w:rsidRDefault="00B83B3B" w:rsidP="00B83B3B">
      <w:pPr>
        <w:pStyle w:val="SingleTxtG"/>
        <w:spacing w:after="0"/>
        <w:jc w:val="left"/>
      </w:pPr>
      <w:r w:rsidRPr="00B83B3B">
        <w:t>Complément</w:t>
      </w:r>
      <w:r>
        <w:t> </w:t>
      </w:r>
      <w:r w:rsidRPr="00B83B3B">
        <w:t xml:space="preserve">11 </w:t>
      </w:r>
      <w:r>
        <w:t>à la série </w:t>
      </w:r>
      <w:r w:rsidRPr="00B83B3B">
        <w:t xml:space="preserve">06 d’amendements </w:t>
      </w:r>
      <w:r>
        <w:t>− </w:t>
      </w:r>
      <w:r w:rsidRPr="00B83B3B">
        <w:t xml:space="preserve">Date d’entrée en vigueur : </w:t>
      </w:r>
      <w:r>
        <w:br/>
      </w:r>
      <w:r w:rsidRPr="00B83B3B">
        <w:t>29</w:t>
      </w:r>
      <w:r>
        <w:t> </w:t>
      </w:r>
      <w:r w:rsidRPr="00B83B3B">
        <w:t>décembre 2018</w:t>
      </w:r>
    </w:p>
    <w:p w14:paraId="07F8C676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B83B3B" w:rsidRPr="00B83B3B">
        <w:t xml:space="preserve">à l’homologation des véhicules </w:t>
      </w:r>
      <w:r w:rsidR="00B83B3B">
        <w:br/>
      </w:r>
      <w:r w:rsidR="00B83B3B" w:rsidRPr="00B83B3B">
        <w:t xml:space="preserve">en ce qui concerne l’émission de polluants selon les exigences </w:t>
      </w:r>
      <w:r w:rsidR="00B83B3B">
        <w:br/>
      </w:r>
      <w:r w:rsidR="00B83B3B" w:rsidRPr="00B83B3B">
        <w:t>du moteur en matière de carburant</w:t>
      </w:r>
    </w:p>
    <w:p w14:paraId="6DE24361" w14:textId="77777777" w:rsidR="00B83B3B" w:rsidRPr="00B83B3B" w:rsidRDefault="00B83B3B" w:rsidP="00B83B3B">
      <w:pPr>
        <w:pStyle w:val="SingleTxtG"/>
        <w:rPr>
          <w:spacing w:val="-3"/>
        </w:rPr>
      </w:pPr>
      <w:r w:rsidRPr="00B83B3B">
        <w:rPr>
          <w:spacing w:val="-3"/>
        </w:rPr>
        <w:t>Le présent document est communiqué uniquement à titre d’information. Le texte authentique, juridiquement contraignant, est celui du document ECE/TRANS/WP.29/2018/48.</w:t>
      </w:r>
      <w:r w:rsidR="00442E31" w:rsidRPr="00B83B3B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02D98" wp14:editId="54E20FD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1FB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DE97F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6102175" wp14:editId="03E04FFD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788D5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02D9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2501FB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DE97F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6102175" wp14:editId="03E04FFD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788D5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C3FC804" w14:textId="77777777" w:rsidR="006D4CF8" w:rsidRPr="00EB0610" w:rsidRDefault="00B83B3B" w:rsidP="006D4CF8">
      <w:pPr>
        <w:pStyle w:val="SingleTxtG"/>
        <w:keepNext/>
      </w:pPr>
      <w:r>
        <w:br w:type="page"/>
      </w:r>
      <w:r w:rsidR="006D4CF8" w:rsidRPr="00EB0610">
        <w:rPr>
          <w:i/>
        </w:rPr>
        <w:lastRenderedPageBreak/>
        <w:t>Paragraphe 7.1.1.2</w:t>
      </w:r>
      <w:r w:rsidR="006D4CF8" w:rsidRPr="00EB0610">
        <w:t>, lire :</w:t>
      </w:r>
    </w:p>
    <w:p w14:paraId="55E90AF5" w14:textId="77777777" w:rsidR="005F0207" w:rsidRDefault="006D4CF8" w:rsidP="006D4CF8">
      <w:pPr>
        <w:pStyle w:val="SingleTxtG"/>
        <w:ind w:left="2268" w:hanging="1134"/>
      </w:pPr>
      <w:r w:rsidRPr="00EB0610">
        <w:t>« 7.1.1.2</w:t>
      </w:r>
      <w:r w:rsidRPr="00EB0610">
        <w:tab/>
        <w:t>Dans le cas des véhicules de la catégorie N, l’extension de l’homologation ne doit être accordée aux véhicules ayant une masse de référence plus faible que si les</w:t>
      </w:r>
      <w:r>
        <w:t xml:space="preserve"> émissions du véhicule déjà homo</w:t>
      </w:r>
      <w:r w:rsidRPr="00EB0610">
        <w:t>logué satisfont aux limites prescrites pour le véhicule pour lequel l’extension de</w:t>
      </w:r>
      <w:r>
        <w:t xml:space="preserve"> l’homologation est demandée. »</w:t>
      </w:r>
    </w:p>
    <w:p w14:paraId="68563A1C" w14:textId="77777777" w:rsidR="00E9741A" w:rsidRPr="00E9741A" w:rsidRDefault="00E9741A" w:rsidP="00E974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741A" w:rsidRPr="00E9741A" w:rsidSect="00B83B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E242" w14:textId="77777777" w:rsidR="00683430" w:rsidRDefault="00683430"/>
  </w:endnote>
  <w:endnote w:type="continuationSeparator" w:id="0">
    <w:p w14:paraId="30ACC459" w14:textId="77777777" w:rsidR="00683430" w:rsidRDefault="00683430">
      <w:pPr>
        <w:pStyle w:val="Footer"/>
      </w:pPr>
    </w:p>
  </w:endnote>
  <w:endnote w:type="continuationNotice" w:id="1">
    <w:p w14:paraId="525F33B7" w14:textId="77777777" w:rsidR="00683430" w:rsidRPr="00C451B9" w:rsidRDefault="0068343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090D" w14:textId="77777777" w:rsidR="00B83B3B" w:rsidRPr="00B83B3B" w:rsidRDefault="00B83B3B" w:rsidP="00B83B3B">
    <w:pPr>
      <w:pStyle w:val="Footer"/>
      <w:tabs>
        <w:tab w:val="right" w:pos="9638"/>
      </w:tabs>
    </w:pPr>
    <w:r w:rsidRPr="00B83B3B">
      <w:rPr>
        <w:b/>
        <w:sz w:val="18"/>
      </w:rPr>
      <w:fldChar w:fldCharType="begin"/>
    </w:r>
    <w:r w:rsidRPr="00B83B3B">
      <w:rPr>
        <w:b/>
        <w:sz w:val="18"/>
      </w:rPr>
      <w:instrText xml:space="preserve"> PAGE  \* MERGEFORMAT </w:instrText>
    </w:r>
    <w:r w:rsidRPr="00B83B3B">
      <w:rPr>
        <w:b/>
        <w:sz w:val="18"/>
      </w:rPr>
      <w:fldChar w:fldCharType="separate"/>
    </w:r>
    <w:r w:rsidR="00D01436">
      <w:rPr>
        <w:b/>
        <w:noProof/>
        <w:sz w:val="18"/>
      </w:rPr>
      <w:t>2</w:t>
    </w:r>
    <w:r w:rsidRPr="00B83B3B">
      <w:rPr>
        <w:b/>
        <w:sz w:val="18"/>
      </w:rPr>
      <w:fldChar w:fldCharType="end"/>
    </w:r>
    <w:r>
      <w:rPr>
        <w:b/>
        <w:sz w:val="18"/>
      </w:rPr>
      <w:tab/>
    </w:r>
    <w:r>
      <w:t>GE.19-00742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56CF" w14:textId="77777777" w:rsidR="00B83B3B" w:rsidRPr="00B83B3B" w:rsidRDefault="00B83B3B" w:rsidP="00B83B3B">
    <w:pPr>
      <w:pStyle w:val="Footer"/>
      <w:tabs>
        <w:tab w:val="right" w:pos="9638"/>
      </w:tabs>
      <w:rPr>
        <w:b/>
        <w:sz w:val="18"/>
      </w:rPr>
    </w:pPr>
    <w:r>
      <w:t>GE.19-00742</w:t>
    </w:r>
    <w:r>
      <w:tab/>
    </w:r>
    <w:r w:rsidRPr="00B83B3B">
      <w:rPr>
        <w:b/>
        <w:sz w:val="18"/>
      </w:rPr>
      <w:fldChar w:fldCharType="begin"/>
    </w:r>
    <w:r w:rsidRPr="00B83B3B">
      <w:rPr>
        <w:b/>
        <w:sz w:val="18"/>
      </w:rPr>
      <w:instrText xml:space="preserve"> PAGE  \* MERGEFORMAT </w:instrText>
    </w:r>
    <w:r w:rsidRPr="00B83B3B">
      <w:rPr>
        <w:b/>
        <w:sz w:val="18"/>
      </w:rPr>
      <w:fldChar w:fldCharType="separate"/>
    </w:r>
    <w:r w:rsidR="00D01436">
      <w:rPr>
        <w:b/>
        <w:noProof/>
        <w:sz w:val="18"/>
      </w:rPr>
      <w:t>2</w:t>
    </w:r>
    <w:r w:rsidRPr="00B83B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4B3E" w14:textId="77777777" w:rsidR="00467F2C" w:rsidRPr="00B83B3B" w:rsidRDefault="00B83B3B" w:rsidP="00B83B3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0F02CB1" wp14:editId="08EF58D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00742  (</w:t>
    </w:r>
    <w:proofErr w:type="gramEnd"/>
    <w:r>
      <w:rPr>
        <w:sz w:val="20"/>
      </w:rPr>
      <w:t>F)    020419    110419</w:t>
    </w:r>
    <w:r>
      <w:rPr>
        <w:sz w:val="20"/>
      </w:rPr>
      <w:br/>
    </w:r>
    <w:r w:rsidRPr="00B83B3B">
      <w:rPr>
        <w:rFonts w:ascii="C39T30Lfz" w:hAnsi="C39T30Lfz"/>
        <w:sz w:val="56"/>
      </w:rPr>
      <w:t></w:t>
    </w:r>
    <w:r w:rsidRPr="00B83B3B">
      <w:rPr>
        <w:rFonts w:ascii="C39T30Lfz" w:hAnsi="C39T30Lfz"/>
        <w:sz w:val="56"/>
      </w:rPr>
      <w:t></w:t>
    </w:r>
    <w:r w:rsidRPr="00B83B3B">
      <w:rPr>
        <w:rFonts w:ascii="C39T30Lfz" w:hAnsi="C39T30Lfz"/>
        <w:sz w:val="56"/>
      </w:rPr>
      <w:t></w:t>
    </w:r>
    <w:r w:rsidRPr="00B83B3B">
      <w:rPr>
        <w:rFonts w:ascii="C39T30Lfz" w:hAnsi="C39T30Lfz"/>
        <w:sz w:val="56"/>
      </w:rPr>
      <w:t></w:t>
    </w:r>
    <w:r w:rsidRPr="00B83B3B">
      <w:rPr>
        <w:rFonts w:ascii="C39T30Lfz" w:hAnsi="C39T30Lfz"/>
        <w:sz w:val="56"/>
      </w:rPr>
      <w:t></w:t>
    </w:r>
    <w:r w:rsidRPr="00B83B3B">
      <w:rPr>
        <w:rFonts w:ascii="C39T30Lfz" w:hAnsi="C39T30Lfz"/>
        <w:sz w:val="56"/>
      </w:rPr>
      <w:t></w:t>
    </w:r>
    <w:r w:rsidRPr="00B83B3B">
      <w:rPr>
        <w:rFonts w:ascii="C39T30Lfz" w:hAnsi="C39T30Lfz"/>
        <w:sz w:val="56"/>
      </w:rPr>
      <w:t></w:t>
    </w:r>
    <w:r w:rsidRPr="00B83B3B">
      <w:rPr>
        <w:rFonts w:ascii="C39T30Lfz" w:hAnsi="C39T30Lfz"/>
        <w:sz w:val="56"/>
      </w:rPr>
      <w:t></w:t>
    </w:r>
    <w:r w:rsidRPr="00B83B3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61302870" wp14:editId="0F8C45F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4/Amend.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5D7C" w14:textId="77777777" w:rsidR="00683430" w:rsidRPr="00D27D5E" w:rsidRDefault="0068343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F00E7" w14:textId="77777777" w:rsidR="00683430" w:rsidRPr="00D171D4" w:rsidRDefault="0068343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A386AA" w14:textId="77777777" w:rsidR="00683430" w:rsidRPr="00C451B9" w:rsidRDefault="00683430" w:rsidP="00C451B9">
      <w:pPr>
        <w:spacing w:line="240" w:lineRule="auto"/>
        <w:rPr>
          <w:sz w:val="2"/>
          <w:szCs w:val="2"/>
        </w:rPr>
      </w:pPr>
    </w:p>
  </w:footnote>
  <w:footnote w:id="2">
    <w:p w14:paraId="13645F62" w14:textId="77777777" w:rsidR="00B83B3B" w:rsidRDefault="00B83B3B" w:rsidP="00B83B3B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 xml:space="preserve">Anciens titres de l’Accord : </w:t>
      </w:r>
    </w:p>
    <w:p w14:paraId="0CABFFDB" w14:textId="77777777" w:rsidR="00B83B3B" w:rsidRDefault="00B83B3B" w:rsidP="00B83B3B">
      <w:pPr>
        <w:pStyle w:val="FootnoteText"/>
      </w:pPr>
      <w:r>
        <w:tab/>
      </w:r>
      <w:r>
        <w:tab/>
      </w:r>
      <w:r w:rsidRPr="00EB0610">
        <w:t xml:space="preserve">Accord concernant l’adoption de conditions uniformes d’homologation et la reconnaissance réciproque de l’homologation des équipements et pièces de véhicules </w:t>
      </w:r>
      <w:r>
        <w:t>à moteur, en date, à Genève, du 20 mars 1958 (version originale) ;</w:t>
      </w:r>
    </w:p>
    <w:p w14:paraId="3D833273" w14:textId="77777777" w:rsidR="00B83B3B" w:rsidRPr="00EB0610" w:rsidRDefault="00B83B3B" w:rsidP="00B83B3B">
      <w:pPr>
        <w:pStyle w:val="FootnoteText"/>
      </w:pPr>
      <w:r>
        <w:tab/>
      </w:r>
      <w:r>
        <w:tab/>
      </w:r>
      <w:r w:rsidRPr="00EB0610">
        <w:t>Accord concernant l’adoption de prescriptions techniques unifor</w:t>
      </w:r>
      <w:r>
        <w:t>mes applicables aux véhicules à </w:t>
      </w:r>
      <w:r w:rsidRPr="00EB0610">
        <w:t xml:space="preserve">roues, aux équipements et aux pièces susceptibles d’être montés ou utilisés sur un véhicule à roues et les conditions de reconnaissance réciproque des homologations délivrées conformément </w:t>
      </w:r>
      <w:r>
        <w:t>à ces </w:t>
      </w:r>
      <w:r w:rsidRPr="00EB0610">
        <w:t>prescri</w:t>
      </w:r>
      <w:r>
        <w:t>ptions, en date, à Genève, du 5 octobre 1995 (Révision </w:t>
      </w:r>
      <w:r w:rsidRPr="00EB0610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9BB3" w14:textId="79CCF649" w:rsidR="00B83B3B" w:rsidRPr="00B83B3B" w:rsidRDefault="00B83B3B">
    <w:pPr>
      <w:pStyle w:val="Header"/>
      <w:rPr>
        <w:lang w:val="en-US"/>
      </w:rPr>
    </w:pPr>
    <w:r>
      <w:fldChar w:fldCharType="begin"/>
    </w:r>
    <w:r w:rsidRPr="00B83B3B">
      <w:rPr>
        <w:lang w:val="en-US"/>
      </w:rPr>
      <w:instrText xml:space="preserve"> TITLE  \* MERGEFORMAT </w:instrText>
    </w:r>
    <w:r>
      <w:fldChar w:fldCharType="separate"/>
    </w:r>
    <w:r w:rsidR="009E3ED8">
      <w:rPr>
        <w:lang w:val="en-US"/>
      </w:rPr>
      <w:t>E/ECE/324/Rev.1/Add.82/Rev.4/Amend.11</w:t>
    </w:r>
    <w:r>
      <w:fldChar w:fldCharType="end"/>
    </w:r>
    <w:r w:rsidRPr="00B83B3B">
      <w:rPr>
        <w:lang w:val="en-US"/>
      </w:rPr>
      <w:br/>
    </w:r>
    <w:r>
      <w:fldChar w:fldCharType="begin"/>
    </w:r>
    <w:r w:rsidRPr="00B83B3B">
      <w:rPr>
        <w:lang w:val="en-US"/>
      </w:rPr>
      <w:instrText xml:space="preserve"> KEYWORDS  \* MERGEFORMAT </w:instrText>
    </w:r>
    <w:r>
      <w:fldChar w:fldCharType="separate"/>
    </w:r>
    <w:r w:rsidR="009E3ED8">
      <w:rPr>
        <w:lang w:val="en-US"/>
      </w:rPr>
      <w:t>E/ECE/TRANS/505/Rev.1/Add.82/Rev.4/Amend.11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C2EC" w14:textId="0097B6FE" w:rsidR="00B83B3B" w:rsidRPr="00B83B3B" w:rsidRDefault="00B83B3B" w:rsidP="00B83B3B">
    <w:pPr>
      <w:pStyle w:val="Header"/>
      <w:jc w:val="right"/>
      <w:rPr>
        <w:lang w:val="en-US"/>
      </w:rPr>
    </w:pPr>
    <w:r>
      <w:fldChar w:fldCharType="begin"/>
    </w:r>
    <w:r w:rsidRPr="00B83B3B">
      <w:rPr>
        <w:lang w:val="en-US"/>
      </w:rPr>
      <w:instrText xml:space="preserve"> TITLE  \* MERGEFORMAT </w:instrText>
    </w:r>
    <w:r>
      <w:fldChar w:fldCharType="separate"/>
    </w:r>
    <w:r w:rsidR="009E3ED8">
      <w:rPr>
        <w:lang w:val="en-US"/>
      </w:rPr>
      <w:t>E/ECE/324/Rev.1/Add.82/Rev.4/Amend.11</w:t>
    </w:r>
    <w:r>
      <w:fldChar w:fldCharType="end"/>
    </w:r>
    <w:r w:rsidRPr="00B83B3B">
      <w:rPr>
        <w:lang w:val="en-US"/>
      </w:rPr>
      <w:br/>
    </w:r>
    <w:r>
      <w:fldChar w:fldCharType="begin"/>
    </w:r>
    <w:r w:rsidRPr="00B83B3B">
      <w:rPr>
        <w:lang w:val="en-US"/>
      </w:rPr>
      <w:instrText xml:space="preserve"> KEYWORDS  \* MERGEFORMAT </w:instrText>
    </w:r>
    <w:r>
      <w:fldChar w:fldCharType="separate"/>
    </w:r>
    <w:r w:rsidR="009E3ED8">
      <w:rPr>
        <w:lang w:val="en-US"/>
      </w:rPr>
      <w:t>E/ECE/TRANS/505/Rev.1/Add.82/Rev.4/Amend.11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30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3430"/>
    <w:rsid w:val="0068562A"/>
    <w:rsid w:val="006A6B31"/>
    <w:rsid w:val="006A6C95"/>
    <w:rsid w:val="006A7B29"/>
    <w:rsid w:val="006B0EB2"/>
    <w:rsid w:val="006B0FF8"/>
    <w:rsid w:val="006B4590"/>
    <w:rsid w:val="006C340C"/>
    <w:rsid w:val="006D4CF8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8671A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3ED8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3B3B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436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2D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41A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A89562"/>
  <w15:docId w15:val="{8767B0CF-72B0-42EF-8D15-8910CF1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E/ECE/324/Rev.1/Add.82/Rev.4/Amend.11</vt:lpstr>
      <vt:lpstr>E/ECE/324/Rev.1/Add.82/Rev.4/Amend.11</vt:lpstr>
    </vt:vector>
  </TitlesOfParts>
  <Company>CSD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E/ECE/324/Rev.1/Add.82/Rev.4/Amend.11</dc:title>
  <dc:creator>Brianne MAGNAT</dc:creator>
  <cp:keywords>E/ECE/TRANS/505/Rev.1/Add.82/Rev.4/Amend.11</cp:keywords>
  <cp:lastModifiedBy>Marie-Claude Collet</cp:lastModifiedBy>
  <cp:revision>3</cp:revision>
  <cp:lastPrinted>2019-04-24T11:48:00Z</cp:lastPrinted>
  <dcterms:created xsi:type="dcterms:W3CDTF">2019-04-24T11:48:00Z</dcterms:created>
  <dcterms:modified xsi:type="dcterms:W3CDTF">2019-04-24T11:48:00Z</dcterms:modified>
</cp:coreProperties>
</file>