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D80FAF"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D80FAF" w:rsidRDefault="0064636E" w:rsidP="003C3936"/>
        </w:tc>
        <w:tc>
          <w:tcPr>
            <w:tcW w:w="8363" w:type="dxa"/>
            <w:gridSpan w:val="2"/>
            <w:tcBorders>
              <w:bottom w:val="single" w:sz="4" w:space="0" w:color="auto"/>
            </w:tcBorders>
            <w:vAlign w:val="bottom"/>
          </w:tcPr>
          <w:p w14:paraId="21FBE7EF" w14:textId="61F71B5A" w:rsidR="0064636E" w:rsidRPr="00D80FAF" w:rsidRDefault="0064636E" w:rsidP="004F417E">
            <w:pPr>
              <w:jc w:val="right"/>
            </w:pPr>
            <w:r w:rsidRPr="00D80FAF">
              <w:rPr>
                <w:sz w:val="40"/>
              </w:rPr>
              <w:t>E</w:t>
            </w:r>
            <w:r w:rsidRPr="00D80FAF">
              <w:t>/ECE/324</w:t>
            </w:r>
            <w:r w:rsidR="00616B23" w:rsidRPr="00D80FAF">
              <w:t>/</w:t>
            </w:r>
            <w:r w:rsidR="00D508A0" w:rsidRPr="00D80FAF">
              <w:t>Rev.1/</w:t>
            </w:r>
            <w:r w:rsidR="00DF4CC2" w:rsidRPr="00D80FAF">
              <w:t>Add.</w:t>
            </w:r>
            <w:r w:rsidR="00E449D2" w:rsidRPr="00D80FAF">
              <w:t>48</w:t>
            </w:r>
            <w:r w:rsidR="00DF4CC2" w:rsidRPr="00D80FAF">
              <w:t>/Rev.</w:t>
            </w:r>
            <w:r w:rsidR="00E449D2" w:rsidRPr="00D80FAF">
              <w:t>5</w:t>
            </w:r>
            <w:r w:rsidR="00DF4CC2" w:rsidRPr="00D80FAF">
              <w:t>/Amend.</w:t>
            </w:r>
            <w:r w:rsidR="008D2229" w:rsidRPr="00D80FAF">
              <w:t>7</w:t>
            </w:r>
            <w:r w:rsidRPr="00D80FAF">
              <w:t>−</w:t>
            </w:r>
            <w:r w:rsidRPr="00D80FAF">
              <w:rPr>
                <w:sz w:val="40"/>
              </w:rPr>
              <w:t>E</w:t>
            </w:r>
            <w:r w:rsidRPr="00D80FAF">
              <w:t>/ECE/TRANS/505</w:t>
            </w:r>
            <w:r w:rsidR="00841EB5" w:rsidRPr="00D80FAF">
              <w:t>/</w:t>
            </w:r>
            <w:r w:rsidR="00D508A0" w:rsidRPr="00D80FAF">
              <w:t>Rev.1/</w:t>
            </w:r>
            <w:r w:rsidR="00DF4CC2" w:rsidRPr="00D80FAF">
              <w:t>Add.4</w:t>
            </w:r>
            <w:r w:rsidR="00E449D2" w:rsidRPr="00D80FAF">
              <w:t>8</w:t>
            </w:r>
            <w:r w:rsidR="00DF4CC2" w:rsidRPr="00D80FAF">
              <w:t>/Rev.</w:t>
            </w:r>
            <w:r w:rsidR="00E449D2" w:rsidRPr="00D80FAF">
              <w:t>5</w:t>
            </w:r>
            <w:r w:rsidR="00DF4CC2" w:rsidRPr="00D80FAF">
              <w:t>/Amend.</w:t>
            </w:r>
            <w:r w:rsidR="008D2229" w:rsidRPr="00D80FAF">
              <w:t>7</w:t>
            </w:r>
          </w:p>
        </w:tc>
      </w:tr>
      <w:tr w:rsidR="003C3936" w:rsidRPr="00D80FAF"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D80FAF"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80FAF"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D80FAF" w:rsidRDefault="003C3936" w:rsidP="003C3936">
            <w:pPr>
              <w:spacing w:before="120"/>
            </w:pPr>
          </w:p>
          <w:p w14:paraId="10DFEABE" w14:textId="77777777" w:rsidR="00D623A7" w:rsidRPr="00D80FAF" w:rsidRDefault="00D623A7" w:rsidP="003C3936">
            <w:pPr>
              <w:spacing w:before="120"/>
            </w:pPr>
          </w:p>
          <w:p w14:paraId="5877DD91" w14:textId="023DA4C8" w:rsidR="00916F13" w:rsidRPr="00D80FAF" w:rsidRDefault="00D80FAF" w:rsidP="00916F13">
            <w:pPr>
              <w:spacing w:before="120"/>
            </w:pPr>
            <w:r w:rsidRPr="00D80FAF">
              <w:t>16 January 2019</w:t>
            </w:r>
          </w:p>
          <w:p w14:paraId="3AAF3BDD" w14:textId="4EBD8A85" w:rsidR="00C84414" w:rsidRPr="00D80FAF" w:rsidRDefault="00C84414" w:rsidP="003C3936">
            <w:pPr>
              <w:spacing w:before="120"/>
            </w:pPr>
          </w:p>
        </w:tc>
      </w:tr>
    </w:tbl>
    <w:p w14:paraId="37DC9B3C" w14:textId="77777777" w:rsidR="004F417E" w:rsidRPr="00D80FAF" w:rsidRDefault="004F417E" w:rsidP="004F417E">
      <w:pPr>
        <w:pStyle w:val="HChG"/>
        <w:spacing w:before="240" w:after="120"/>
      </w:pPr>
      <w:r w:rsidRPr="00D80FAF">
        <w:tab/>
      </w:r>
      <w:r w:rsidRPr="00D80FAF">
        <w:tab/>
      </w:r>
      <w:bookmarkStart w:id="0" w:name="_Toc340666199"/>
      <w:bookmarkStart w:id="1" w:name="_Toc340745062"/>
      <w:r w:rsidRPr="00D80FAF">
        <w:t>Agreement</w:t>
      </w:r>
      <w:bookmarkEnd w:id="0"/>
      <w:bookmarkEnd w:id="1"/>
    </w:p>
    <w:p w14:paraId="253C0F7C" w14:textId="77777777" w:rsidR="004F417E" w:rsidRPr="00D80FAF" w:rsidRDefault="004F417E" w:rsidP="004F417E">
      <w:pPr>
        <w:pStyle w:val="H1G"/>
        <w:spacing w:before="240"/>
      </w:pPr>
      <w:r w:rsidRPr="00D80FAF">
        <w:rPr>
          <w:rStyle w:val="H1GChar"/>
        </w:rPr>
        <w:tab/>
      </w:r>
      <w:r w:rsidRPr="00D80FAF">
        <w:rPr>
          <w:rStyle w:val="H1GChar"/>
        </w:rPr>
        <w:tab/>
      </w:r>
      <w:r w:rsidRPr="00D80FAF">
        <w:t>Concerning the</w:t>
      </w:r>
      <w:r w:rsidRPr="00D80FAF">
        <w:rPr>
          <w:smallCaps/>
        </w:rPr>
        <w:t xml:space="preserve"> </w:t>
      </w:r>
      <w:r w:rsidRPr="00D80FAF">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D80FAF">
        <w:rPr>
          <w:rStyle w:val="FootnoteReference"/>
          <w:b w:val="0"/>
          <w:sz w:val="20"/>
          <w:vertAlign w:val="baseline"/>
        </w:rPr>
        <w:footnoteReference w:customMarkFollows="1" w:id="2"/>
        <w:t>*</w:t>
      </w:r>
    </w:p>
    <w:p w14:paraId="0C2AD4DA" w14:textId="77777777" w:rsidR="004F417E" w:rsidRPr="00D80FAF" w:rsidRDefault="004F417E" w:rsidP="004F417E">
      <w:pPr>
        <w:pStyle w:val="SingleTxtG"/>
        <w:spacing w:before="120"/>
      </w:pPr>
      <w:r w:rsidRPr="00D80FAF">
        <w:t>(Revision 3, including the amendments which entered into force on 14 September 2017)</w:t>
      </w:r>
    </w:p>
    <w:p w14:paraId="623469A3" w14:textId="77777777" w:rsidR="004F417E" w:rsidRPr="00D80FAF" w:rsidRDefault="004F417E" w:rsidP="004F417E">
      <w:pPr>
        <w:pStyle w:val="H1G"/>
        <w:spacing w:before="120"/>
        <w:ind w:left="0" w:right="0" w:firstLine="0"/>
        <w:jc w:val="center"/>
      </w:pPr>
      <w:r w:rsidRPr="00D80FAF">
        <w:t>_________</w:t>
      </w:r>
    </w:p>
    <w:p w14:paraId="1E020283" w14:textId="2070E90B" w:rsidR="0064636E" w:rsidRPr="00D80FAF" w:rsidRDefault="0064636E" w:rsidP="00A41529">
      <w:pPr>
        <w:pStyle w:val="H1G"/>
        <w:spacing w:before="240" w:after="120"/>
      </w:pPr>
      <w:r w:rsidRPr="00D80FAF">
        <w:tab/>
      </w:r>
      <w:r w:rsidRPr="00D80FAF">
        <w:tab/>
        <w:t xml:space="preserve">Addendum </w:t>
      </w:r>
      <w:r w:rsidR="00DF4CC2" w:rsidRPr="00D80FAF">
        <w:t>4</w:t>
      </w:r>
      <w:r w:rsidR="00B27212" w:rsidRPr="00D80FAF">
        <w:t>8</w:t>
      </w:r>
      <w:r w:rsidRPr="00D80FAF">
        <w:t xml:space="preserve"> – </w:t>
      </w:r>
      <w:r w:rsidR="00B52D02" w:rsidRPr="00D80FAF">
        <w:t xml:space="preserve">UN </w:t>
      </w:r>
      <w:r w:rsidRPr="00D80FAF">
        <w:t>Regulation No.</w:t>
      </w:r>
      <w:r w:rsidR="00271A7F" w:rsidRPr="00D80FAF">
        <w:t xml:space="preserve"> </w:t>
      </w:r>
      <w:r w:rsidR="00DD0532" w:rsidRPr="00D80FAF">
        <w:t>4</w:t>
      </w:r>
      <w:r w:rsidR="00B27212" w:rsidRPr="00D80FAF">
        <w:t>9</w:t>
      </w:r>
    </w:p>
    <w:p w14:paraId="4E272B2A" w14:textId="62C2F8E4" w:rsidR="0064636E" w:rsidRPr="00D80FAF" w:rsidRDefault="0064636E" w:rsidP="00A41529">
      <w:pPr>
        <w:pStyle w:val="H1G"/>
        <w:spacing w:before="240"/>
      </w:pPr>
      <w:r w:rsidRPr="00D80FAF">
        <w:tab/>
      </w:r>
      <w:r w:rsidRPr="00D80FAF">
        <w:tab/>
        <w:t xml:space="preserve">Revision </w:t>
      </w:r>
      <w:r w:rsidR="00E449D2" w:rsidRPr="00D80FAF">
        <w:t>5</w:t>
      </w:r>
      <w:r w:rsidR="00DE5D62" w:rsidRPr="00D80FAF">
        <w:t xml:space="preserve"> </w:t>
      </w:r>
      <w:r w:rsidRPr="00D80FAF">
        <w:t xml:space="preserve">- </w:t>
      </w:r>
      <w:r w:rsidR="00D623A7" w:rsidRPr="00D80FAF">
        <w:t>Amendment</w:t>
      </w:r>
      <w:r w:rsidRPr="00D80FAF">
        <w:t xml:space="preserve"> </w:t>
      </w:r>
      <w:r w:rsidR="008D2229" w:rsidRPr="00D80FAF">
        <w:t>7</w:t>
      </w:r>
    </w:p>
    <w:p w14:paraId="4FAFC05A" w14:textId="0925D08D" w:rsidR="0064636E" w:rsidRPr="00D80FAF" w:rsidRDefault="00AA271E" w:rsidP="00916F13">
      <w:pPr>
        <w:pStyle w:val="SingleTxtG"/>
        <w:spacing w:after="360"/>
      </w:pPr>
      <w:r w:rsidRPr="00D80FAF">
        <w:rPr>
          <w:spacing w:val="-2"/>
        </w:rPr>
        <w:t xml:space="preserve">Supplement </w:t>
      </w:r>
      <w:r w:rsidR="008D2229" w:rsidRPr="00D80FAF">
        <w:rPr>
          <w:spacing w:val="-2"/>
        </w:rPr>
        <w:t>10</w:t>
      </w:r>
      <w:r w:rsidRPr="00D80FAF">
        <w:rPr>
          <w:spacing w:val="-2"/>
        </w:rPr>
        <w:t xml:space="preserve"> to the 0</w:t>
      </w:r>
      <w:r w:rsidR="00E449D2" w:rsidRPr="00D80FAF">
        <w:rPr>
          <w:spacing w:val="-2"/>
        </w:rPr>
        <w:t>5</w:t>
      </w:r>
      <w:r w:rsidR="00D623A7" w:rsidRPr="00D80FAF">
        <w:rPr>
          <w:spacing w:val="-2"/>
        </w:rPr>
        <w:t xml:space="preserve"> series of amendments</w:t>
      </w:r>
      <w:r w:rsidR="0064636E" w:rsidRPr="00D80FAF">
        <w:rPr>
          <w:spacing w:val="-2"/>
        </w:rPr>
        <w:t xml:space="preserve"> – Date of entry into force: </w:t>
      </w:r>
      <w:r w:rsidR="008D2229" w:rsidRPr="00D80FAF">
        <w:rPr>
          <w:spacing w:val="-2"/>
        </w:rPr>
        <w:t>29 December 2018</w:t>
      </w:r>
    </w:p>
    <w:p w14:paraId="24730B39" w14:textId="26544FE6" w:rsidR="0064636E" w:rsidRPr="00D80FAF" w:rsidRDefault="0064636E" w:rsidP="00DD0532">
      <w:pPr>
        <w:pStyle w:val="H1G"/>
        <w:spacing w:before="120" w:after="120" w:line="240" w:lineRule="exact"/>
      </w:pPr>
      <w:r w:rsidRPr="00D80FAF">
        <w:tab/>
      </w:r>
      <w:r w:rsidRPr="00D80FAF">
        <w:tab/>
      </w:r>
      <w:r w:rsidR="00E449D2" w:rsidRPr="00D80FAF">
        <w:t>Uniform provisions concerning the measures to be taken against the emission of gaseous and particulate pollutants from compression-ignition engines and positive ignition engines for use in vehicles</w:t>
      </w:r>
    </w:p>
    <w:p w14:paraId="6C824AF8" w14:textId="5C621438" w:rsidR="00B32121" w:rsidRPr="00D80FAF" w:rsidRDefault="00B32121" w:rsidP="00A41529">
      <w:pPr>
        <w:pStyle w:val="SingleTxtG"/>
        <w:spacing w:after="40"/>
        <w:rPr>
          <w:lang w:eastAsia="en-GB"/>
        </w:rPr>
      </w:pPr>
      <w:r w:rsidRPr="00D80FAF">
        <w:rPr>
          <w:spacing w:val="-4"/>
          <w:lang w:eastAsia="en-GB"/>
        </w:rPr>
        <w:t>This document is meant purely as documentation tool. The authentic and legal binding text is:</w:t>
      </w:r>
      <w:r w:rsidRPr="00D80FAF">
        <w:rPr>
          <w:lang w:eastAsia="en-GB"/>
        </w:rPr>
        <w:t xml:space="preserve"> </w:t>
      </w:r>
      <w:r w:rsidR="00DE5D62" w:rsidRPr="00D80FAF">
        <w:rPr>
          <w:spacing w:val="-6"/>
          <w:lang w:eastAsia="en-GB"/>
        </w:rPr>
        <w:t>ECE/TRANS/WP.29/201</w:t>
      </w:r>
      <w:r w:rsidR="008D2229" w:rsidRPr="00D80FAF">
        <w:rPr>
          <w:spacing w:val="-6"/>
          <w:lang w:eastAsia="en-GB"/>
        </w:rPr>
        <w:t>8</w:t>
      </w:r>
      <w:r w:rsidRPr="00D80FAF">
        <w:rPr>
          <w:spacing w:val="-6"/>
          <w:lang w:eastAsia="en-GB"/>
        </w:rPr>
        <w:t>/</w:t>
      </w:r>
      <w:r w:rsidR="008D2229" w:rsidRPr="00D80FAF">
        <w:rPr>
          <w:spacing w:val="-6"/>
          <w:lang w:eastAsia="en-GB"/>
        </w:rPr>
        <w:t>46</w:t>
      </w:r>
      <w:r w:rsidR="00DE5D62" w:rsidRPr="00D80FAF">
        <w:rPr>
          <w:spacing w:val="-6"/>
          <w:lang w:eastAsia="en-GB"/>
        </w:rPr>
        <w:t>.</w:t>
      </w:r>
    </w:p>
    <w:p w14:paraId="0BE7EBB7" w14:textId="39AE9F1B" w:rsidR="000D3A4F" w:rsidRPr="00D80FAF" w:rsidRDefault="00DE5D62" w:rsidP="008D2229">
      <w:pPr>
        <w:suppressAutoHyphens w:val="0"/>
        <w:spacing w:line="240" w:lineRule="auto"/>
        <w:jc w:val="center"/>
        <w:rPr>
          <w:b/>
          <w:sz w:val="24"/>
        </w:rPr>
      </w:pPr>
      <w:r w:rsidRPr="00D80FAF">
        <w:rPr>
          <w:b/>
          <w:noProof/>
          <w:sz w:val="24"/>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D80FAF">
        <w:rPr>
          <w:b/>
          <w:sz w:val="24"/>
        </w:rPr>
        <w:t>_________</w:t>
      </w:r>
    </w:p>
    <w:p w14:paraId="484BB43A" w14:textId="3500121E" w:rsidR="00C711C7" w:rsidRPr="00D80FAF" w:rsidRDefault="000D3A4F" w:rsidP="00132249">
      <w:pPr>
        <w:suppressAutoHyphens w:val="0"/>
        <w:spacing w:line="240" w:lineRule="auto"/>
        <w:jc w:val="center"/>
        <w:rPr>
          <w:b/>
          <w:sz w:val="24"/>
        </w:rPr>
      </w:pPr>
      <w:r w:rsidRPr="00D80FAF">
        <w:rPr>
          <w:b/>
          <w:sz w:val="24"/>
        </w:rPr>
        <w:t>UNITED NATIONS</w:t>
      </w:r>
    </w:p>
    <w:p w14:paraId="35F7A93C" w14:textId="2AB9B21B" w:rsidR="004F417E" w:rsidRPr="00D80FAF" w:rsidRDefault="00D5540C" w:rsidP="008D2229">
      <w:pPr>
        <w:spacing w:after="120"/>
        <w:ind w:left="1134" w:right="1134"/>
        <w:jc w:val="both"/>
        <w:rPr>
          <w:u w:val="single"/>
        </w:rPr>
      </w:pPr>
      <w:r w:rsidRPr="00D80FAF">
        <w:br w:type="page"/>
      </w:r>
    </w:p>
    <w:p w14:paraId="3DF81F1C" w14:textId="77777777" w:rsidR="008D2229" w:rsidRPr="00D80FAF" w:rsidRDefault="008D2229" w:rsidP="008D2229">
      <w:pPr>
        <w:pStyle w:val="para"/>
        <w:ind w:left="1134" w:firstLine="0"/>
        <w:rPr>
          <w:lang w:eastAsia="en-GB"/>
        </w:rPr>
      </w:pPr>
      <w:r w:rsidRPr="00D80FAF">
        <w:rPr>
          <w:i/>
        </w:rPr>
        <w:lastRenderedPageBreak/>
        <w:t xml:space="preserve">Paragraph 5.2.3.1., </w:t>
      </w:r>
      <w:r w:rsidRPr="00D80FAF">
        <w:t>amend to read:</w:t>
      </w:r>
    </w:p>
    <w:p w14:paraId="72CE4258" w14:textId="77777777" w:rsidR="008D2229" w:rsidRPr="00D80FAF" w:rsidRDefault="008D2229" w:rsidP="008D2229">
      <w:pPr>
        <w:spacing w:after="120"/>
        <w:ind w:left="2268" w:right="1134" w:hanging="1134"/>
        <w:jc w:val="both"/>
      </w:pPr>
      <w:r w:rsidRPr="00D80FAF">
        <w:t>"5.2.3.1.</w:t>
      </w:r>
      <w:r w:rsidRPr="00D80FAF">
        <w:tab/>
        <w:t>The specific mass of the oxides of nitrogen measured at the random checkpoints within the control area of the ESC test shall not exceed by more than 10 per cent the values interpolated from the adjacent test modes (reference Annex 4A, Appendix 1, paragraphs 5.6.2. and 5.6.3.) or the limit values in Table 1 in paragraph 5.2.1., whichever is greater."</w:t>
      </w:r>
    </w:p>
    <w:p w14:paraId="6DD42D9E" w14:textId="77777777" w:rsidR="008D2229" w:rsidRPr="00D80FAF" w:rsidRDefault="008D2229" w:rsidP="008D2229">
      <w:pPr>
        <w:pStyle w:val="para"/>
        <w:ind w:left="1134" w:firstLine="0"/>
        <w:rPr>
          <w:color w:val="000000" w:themeColor="text1"/>
        </w:rPr>
      </w:pPr>
      <w:r w:rsidRPr="00D80FAF">
        <w:rPr>
          <w:i/>
          <w:color w:val="000000" w:themeColor="text1"/>
        </w:rPr>
        <w:t>Annex 6,</w:t>
      </w:r>
      <w:r w:rsidRPr="00D80FAF">
        <w:rPr>
          <w:color w:val="000000" w:themeColor="text1"/>
        </w:rPr>
        <w:t xml:space="preserve"> </w:t>
      </w:r>
      <w:r w:rsidRPr="00D80FAF">
        <w:rPr>
          <w:i/>
          <w:color w:val="000000" w:themeColor="text1"/>
        </w:rPr>
        <w:t xml:space="preserve">insert a new paragraph </w:t>
      </w:r>
      <w:r w:rsidRPr="00D80FAF">
        <w:rPr>
          <w:i/>
        </w:rPr>
        <w:t>5.</w:t>
      </w:r>
      <w:r w:rsidRPr="00D80FAF">
        <w:t>, to read:</w:t>
      </w:r>
    </w:p>
    <w:p w14:paraId="7FE6E5C7" w14:textId="77777777" w:rsidR="008D2229" w:rsidRPr="00D80FAF" w:rsidRDefault="008D2229" w:rsidP="008D2229">
      <w:pPr>
        <w:spacing w:after="120"/>
        <w:ind w:left="1134"/>
        <w:jc w:val="both"/>
      </w:pPr>
      <w:r w:rsidRPr="00D80FAF">
        <w:t>"5.</w:t>
      </w:r>
      <w:r w:rsidRPr="00D80FAF">
        <w:tab/>
      </w:r>
      <w:r w:rsidRPr="00D80FAF">
        <w:tab/>
        <w:t>Rounding</w:t>
      </w:r>
    </w:p>
    <w:p w14:paraId="580A0C56" w14:textId="77777777" w:rsidR="008D2229" w:rsidRPr="00D80FAF" w:rsidRDefault="008D2229" w:rsidP="008D2229">
      <w:pPr>
        <w:spacing w:after="120"/>
        <w:ind w:left="2268" w:right="1134"/>
        <w:jc w:val="both"/>
      </w:pPr>
      <w:r w:rsidRPr="00D80FAF">
        <w:t>The final test result shall be rounded to the number of places to match the number of decimal places of the applicable emission standard. No rounding of intermediate values leading to the final break-specific emission result is permitted."</w:t>
      </w:r>
    </w:p>
    <w:p w14:paraId="64A0C940" w14:textId="11E73F16" w:rsidR="00DD0532" w:rsidRPr="00D80FAF" w:rsidRDefault="008D2229" w:rsidP="00D80FAF">
      <w:pPr>
        <w:spacing w:before="240"/>
        <w:ind w:left="1134" w:right="1134"/>
        <w:jc w:val="center"/>
        <w:rPr>
          <w:u w:val="single"/>
        </w:rPr>
      </w:pPr>
      <w:r w:rsidRPr="00D80FAF">
        <w:rPr>
          <w:u w:val="single"/>
        </w:rPr>
        <w:tab/>
      </w:r>
      <w:r w:rsidRPr="00D80FAF">
        <w:rPr>
          <w:u w:val="single"/>
        </w:rPr>
        <w:tab/>
      </w:r>
      <w:r w:rsidRPr="00D80FAF">
        <w:rPr>
          <w:u w:val="single"/>
        </w:rPr>
        <w:tab/>
      </w:r>
      <w:bookmarkStart w:id="2" w:name="_GoBack"/>
      <w:bookmarkEnd w:id="2"/>
    </w:p>
    <w:sectPr w:rsidR="00DD0532" w:rsidRPr="00D80FAF"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6A649C5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56203">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6801B26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B52D02">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0FC58622" w14:textId="77777777" w:rsidR="004F417E" w:rsidRDefault="004F417E" w:rsidP="004F417E">
      <w:pPr>
        <w:pStyle w:val="FootnoteText"/>
      </w:pPr>
      <w:r>
        <w:tab/>
      </w:r>
      <w:r>
        <w:rPr>
          <w:rStyle w:val="FootnoteReference"/>
          <w:sz w:val="20"/>
        </w:rPr>
        <w:t>*</w:t>
      </w:r>
      <w:r>
        <w:rPr>
          <w:sz w:val="20"/>
        </w:rPr>
        <w:tab/>
      </w:r>
      <w:r>
        <w:t>Former titles of the Agreement:</w:t>
      </w:r>
    </w:p>
    <w:p w14:paraId="27B779C1" w14:textId="77777777" w:rsidR="004F417E" w:rsidRDefault="004F417E" w:rsidP="004F417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4C6ABD1" w14:textId="77777777" w:rsidR="004F417E" w:rsidRPr="00E53330" w:rsidRDefault="004F417E" w:rsidP="004F417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BA0DAE3" w:rsidR="00B701B3" w:rsidRDefault="00B701B3">
    <w:pPr>
      <w:pStyle w:val="Header"/>
    </w:pPr>
    <w:r w:rsidRPr="00D623A7">
      <w:t>E/ECE/324</w:t>
    </w:r>
    <w:r w:rsidRPr="00841EB5">
      <w:t>/</w:t>
    </w:r>
    <w:r w:rsidR="00FB03A9" w:rsidRPr="00FB03A9">
      <w:t>Rev.1/</w:t>
    </w:r>
    <w:r w:rsidR="00DE0D87" w:rsidRPr="00DF4CC2">
      <w:t>Add.4</w:t>
    </w:r>
    <w:r w:rsidR="00E449D2">
      <w:t>8</w:t>
    </w:r>
    <w:r w:rsidR="00DE0D87" w:rsidRPr="00DF4CC2">
      <w:t>/Rev.</w:t>
    </w:r>
    <w:r w:rsidR="00E449D2">
      <w:t>5</w:t>
    </w:r>
    <w:r w:rsidR="00DE0D87" w:rsidRPr="00DF4CC2">
      <w:t>/Amend.</w:t>
    </w:r>
    <w:r w:rsidR="008D2229">
      <w:t>7</w:t>
    </w:r>
    <w:r>
      <w:br/>
    </w:r>
    <w:r w:rsidRPr="00D623A7">
      <w:t>E/ECE/TRANS/505</w:t>
    </w:r>
    <w:r w:rsidRPr="00841EB5">
      <w:t>/</w:t>
    </w:r>
    <w:r w:rsidR="00FB03A9" w:rsidRPr="00FB03A9">
      <w:t>Rev.1/</w:t>
    </w:r>
    <w:r w:rsidR="00DE0D87" w:rsidRPr="00DF4CC2">
      <w:t>Add.4</w:t>
    </w:r>
    <w:r w:rsidR="00E449D2">
      <w:t>8</w:t>
    </w:r>
    <w:r w:rsidR="00DE0D87" w:rsidRPr="00DF4CC2">
      <w:t>/Rev.</w:t>
    </w:r>
    <w:r w:rsidR="00E449D2">
      <w:t>5</w:t>
    </w:r>
    <w:r w:rsidR="00DE0D87" w:rsidRPr="00DF4CC2">
      <w:t>/Amend.</w:t>
    </w:r>
    <w:r w:rsidR="008D2229">
      <w:t>7</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1C028A5A" w:rsidR="00B701B3" w:rsidRDefault="00B701B3" w:rsidP="00776D12">
    <w:pPr>
      <w:pStyle w:val="Header"/>
      <w:jc w:val="right"/>
    </w:pPr>
    <w:r w:rsidRPr="00D623A7">
      <w:t>E/ECE/324/</w:t>
    </w:r>
    <w:r w:rsidR="00D508A0" w:rsidRPr="00D508A0">
      <w:t>Rev.1/</w:t>
    </w:r>
    <w:r w:rsidR="00132249" w:rsidRPr="00132249">
      <w:t>Add.</w:t>
    </w:r>
    <w:r w:rsidR="004F417E">
      <w:t>48</w:t>
    </w:r>
    <w:r w:rsidR="00132249" w:rsidRPr="00132249">
      <w:t>/Rev.</w:t>
    </w:r>
    <w:r w:rsidR="004F417E">
      <w:t>5</w:t>
    </w:r>
    <w:r w:rsidR="00132249" w:rsidRPr="00132249">
      <w:t>/Amend.</w:t>
    </w:r>
    <w:r w:rsidR="008D2229">
      <w:t>7</w:t>
    </w:r>
    <w:r>
      <w:br/>
    </w:r>
    <w:r w:rsidRPr="00D623A7">
      <w:t>E/ECE/TRANS/505/</w:t>
    </w:r>
    <w:r w:rsidR="00D508A0" w:rsidRPr="00D508A0">
      <w:t>Rev.1/</w:t>
    </w:r>
    <w:r w:rsidR="004F417E">
      <w:t>Add.48</w:t>
    </w:r>
    <w:r w:rsidR="00132249" w:rsidRPr="00132249">
      <w:t>/Rev.</w:t>
    </w:r>
    <w:r w:rsidR="004F417E">
      <w:t>5</w:t>
    </w:r>
    <w:r w:rsidR="00132249" w:rsidRPr="00132249">
      <w:t>/Amend.</w:t>
    </w:r>
    <w:r w:rsidR="008D2229">
      <w:t>7</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4F417E"/>
    <w:rsid w:val="00503228"/>
    <w:rsid w:val="00505384"/>
    <w:rsid w:val="005420F2"/>
    <w:rsid w:val="0054561B"/>
    <w:rsid w:val="00582B38"/>
    <w:rsid w:val="005B3DB3"/>
    <w:rsid w:val="005E1409"/>
    <w:rsid w:val="00611FC4"/>
    <w:rsid w:val="00616B23"/>
    <w:rsid w:val="006176FB"/>
    <w:rsid w:val="00627ED0"/>
    <w:rsid w:val="00640B26"/>
    <w:rsid w:val="0064636E"/>
    <w:rsid w:val="00665595"/>
    <w:rsid w:val="0069341E"/>
    <w:rsid w:val="00694209"/>
    <w:rsid w:val="006A67EF"/>
    <w:rsid w:val="006A7392"/>
    <w:rsid w:val="006B1A43"/>
    <w:rsid w:val="006E564B"/>
    <w:rsid w:val="00713BD8"/>
    <w:rsid w:val="0072632A"/>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5A5"/>
    <w:rsid w:val="008A6B25"/>
    <w:rsid w:val="008A6C4F"/>
    <w:rsid w:val="008C3804"/>
    <w:rsid w:val="008C6C29"/>
    <w:rsid w:val="008D2229"/>
    <w:rsid w:val="008E0E46"/>
    <w:rsid w:val="00907AD2"/>
    <w:rsid w:val="00916F13"/>
    <w:rsid w:val="00944A0D"/>
    <w:rsid w:val="00963CBA"/>
    <w:rsid w:val="00974A8D"/>
    <w:rsid w:val="00991261"/>
    <w:rsid w:val="009F3A17"/>
    <w:rsid w:val="009F4994"/>
    <w:rsid w:val="00A1427D"/>
    <w:rsid w:val="00A41529"/>
    <w:rsid w:val="00A569D6"/>
    <w:rsid w:val="00A72F22"/>
    <w:rsid w:val="00A748A6"/>
    <w:rsid w:val="00A85956"/>
    <w:rsid w:val="00A879A4"/>
    <w:rsid w:val="00AA271E"/>
    <w:rsid w:val="00B27212"/>
    <w:rsid w:val="00B30179"/>
    <w:rsid w:val="00B32121"/>
    <w:rsid w:val="00B33EC0"/>
    <w:rsid w:val="00B52D02"/>
    <w:rsid w:val="00B701B3"/>
    <w:rsid w:val="00B73257"/>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95E6E"/>
    <w:rsid w:val="00CA1FD0"/>
    <w:rsid w:val="00CD7E5B"/>
    <w:rsid w:val="00CE4A8F"/>
    <w:rsid w:val="00CE5E33"/>
    <w:rsid w:val="00D0176C"/>
    <w:rsid w:val="00D2031B"/>
    <w:rsid w:val="00D25FE2"/>
    <w:rsid w:val="00D317BB"/>
    <w:rsid w:val="00D43252"/>
    <w:rsid w:val="00D508A0"/>
    <w:rsid w:val="00D5540C"/>
    <w:rsid w:val="00D56203"/>
    <w:rsid w:val="00D623A7"/>
    <w:rsid w:val="00D6614F"/>
    <w:rsid w:val="00D80FAF"/>
    <w:rsid w:val="00D978C6"/>
    <w:rsid w:val="00DA4B4F"/>
    <w:rsid w:val="00DA67AD"/>
    <w:rsid w:val="00DB5D0F"/>
    <w:rsid w:val="00DC3F07"/>
    <w:rsid w:val="00DD0532"/>
    <w:rsid w:val="00DE0D87"/>
    <w:rsid w:val="00DE5D62"/>
    <w:rsid w:val="00DF12F7"/>
    <w:rsid w:val="00DF3A2D"/>
    <w:rsid w:val="00DF4CC2"/>
    <w:rsid w:val="00E02C81"/>
    <w:rsid w:val="00E130AB"/>
    <w:rsid w:val="00E22011"/>
    <w:rsid w:val="00E449D2"/>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0</TotalTime>
  <Pages>2</Pages>
  <Words>254</Words>
  <Characters>1449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3</cp:revision>
  <cp:lastPrinted>2015-05-06T11:39:00Z</cp:lastPrinted>
  <dcterms:created xsi:type="dcterms:W3CDTF">2019-01-16T13:03:00Z</dcterms:created>
  <dcterms:modified xsi:type="dcterms:W3CDTF">2019-01-16T13:03:00Z</dcterms:modified>
</cp:coreProperties>
</file>