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6C9" w:rsidRPr="00DB58B5" w:rsidRDefault="000526C9" w:rsidP="000526C9">
            <w:pPr>
              <w:jc w:val="right"/>
            </w:pPr>
            <w:bookmarkStart w:id="0" w:name="_GoBack"/>
            <w:bookmarkEnd w:id="0"/>
            <w:r w:rsidRPr="000526C9">
              <w:rPr>
                <w:sz w:val="40"/>
              </w:rPr>
              <w:t>E</w:t>
            </w:r>
            <w:r>
              <w:t>/ECE/324/Rev.1/Add.53/Rev.3/Amend.1−</w:t>
            </w:r>
            <w:r w:rsidRPr="000526C9">
              <w:rPr>
                <w:sz w:val="40"/>
              </w:rPr>
              <w:t>E</w:t>
            </w:r>
            <w:r>
              <w:t>/ECE/TRANS/505/Rev.1/Add.53/Rev.3/Amend.1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0526C9" w:rsidP="00457676">
            <w:pPr>
              <w:spacing w:before="480" w:line="240" w:lineRule="exact"/>
            </w:pPr>
            <w:r>
              <w:t>3 février 2015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5C57F4">
        <w:t>’</w:t>
      </w:r>
      <w:r w:rsidR="00421A10" w:rsidRPr="00583D68">
        <w:t>adoption de prescriptions techniques uniformes applicables aux véhicules à roues, aux équipements et aux pièces susceptibles d</w:t>
      </w:r>
      <w:r w:rsidR="005C57F4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5C57F4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0526C9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0526C9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0526C9">
        <w:t>53 −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526C9">
        <w:t>54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0526C9">
        <w:t>3 − Amendement 1</w:t>
      </w:r>
    </w:p>
    <w:p w:rsidR="00421A10" w:rsidRPr="0029791D" w:rsidRDefault="000526C9" w:rsidP="00024767">
      <w:pPr>
        <w:pStyle w:val="SingleTxtG"/>
      </w:pPr>
      <w:r>
        <w:rPr>
          <w:spacing w:val="-4"/>
        </w:rPr>
        <w:t xml:space="preserve">Complément 19 à la version originale du Règlement </w:t>
      </w:r>
      <w:r w:rsidR="00024767">
        <w:rPr>
          <w:spacing w:val="-4"/>
        </w:rPr>
        <w:t>−</w:t>
      </w:r>
      <w:r w:rsidRPr="006B1F0D">
        <w:rPr>
          <w:spacing w:val="-4"/>
        </w:rPr>
        <w:t xml:space="preserve"> </w:t>
      </w:r>
      <w:r>
        <w:rPr>
          <w:spacing w:val="-4"/>
        </w:rPr>
        <w:t>Date d</w:t>
      </w:r>
      <w:r w:rsidR="005C57F4">
        <w:rPr>
          <w:spacing w:val="-4"/>
        </w:rPr>
        <w:t>’</w:t>
      </w:r>
      <w:r>
        <w:rPr>
          <w:spacing w:val="-4"/>
        </w:rPr>
        <w:t>entrée en vigueur</w:t>
      </w:r>
      <w:r w:rsidRPr="006B1F0D">
        <w:rPr>
          <w:spacing w:val="-4"/>
        </w:rPr>
        <w:t xml:space="preserve">: </w:t>
      </w:r>
      <w:r>
        <w:rPr>
          <w:spacing w:val="-4"/>
          <w:lang w:eastAsia="en-GB"/>
        </w:rPr>
        <w:t>22 janvier</w:t>
      </w:r>
      <w:r w:rsidRPr="006B1F0D">
        <w:rPr>
          <w:spacing w:val="-4"/>
          <w:lang w:eastAsia="en-GB"/>
        </w:rPr>
        <w:t xml:space="preserve"> 2015</w:t>
      </w:r>
    </w:p>
    <w:p w:rsidR="00421A10" w:rsidRDefault="0029791D" w:rsidP="000526C9">
      <w:pPr>
        <w:pStyle w:val="H1G"/>
      </w:pPr>
      <w:r>
        <w:tab/>
      </w:r>
      <w:r>
        <w:tab/>
      </w:r>
      <w:r w:rsidR="000526C9" w:rsidRPr="00454DA3">
        <w:rPr>
          <w:lang w:val="fr-FR"/>
        </w:rPr>
        <w:t>Prescriptions uniformes relatives à l</w:t>
      </w:r>
      <w:r w:rsidR="005C57F4">
        <w:rPr>
          <w:lang w:val="fr-FR"/>
        </w:rPr>
        <w:t>’</w:t>
      </w:r>
      <w:r w:rsidR="000526C9" w:rsidRPr="00454DA3">
        <w:rPr>
          <w:lang w:val="fr-FR"/>
        </w:rPr>
        <w:t>homologation des pneumatiques pour véhicules utilitaires et leurs remorques</w:t>
      </w:r>
    </w:p>
    <w:p w:rsidR="000526C9" w:rsidRDefault="000526C9" w:rsidP="000526C9">
      <w:pPr>
        <w:spacing w:after="120" w:line="240" w:lineRule="auto"/>
        <w:ind w:left="1134"/>
        <w:rPr>
          <w:i/>
        </w:rPr>
      </w:pPr>
      <w:r>
        <w:br w:type="page"/>
      </w:r>
      <w:r>
        <w:rPr>
          <w:i/>
        </w:rPr>
        <w:lastRenderedPageBreak/>
        <w:t>Annexe 5</w:t>
      </w:r>
      <w:r w:rsidRPr="00A11093">
        <w:rPr>
          <w:iCs/>
        </w:rPr>
        <w:t xml:space="preserve">, </w:t>
      </w:r>
    </w:p>
    <w:p w:rsidR="000526C9" w:rsidRDefault="000526C9" w:rsidP="000526C9">
      <w:pPr>
        <w:spacing w:after="120" w:line="240" w:lineRule="auto"/>
        <w:ind w:left="1134"/>
      </w:pPr>
      <w:r>
        <w:rPr>
          <w:i/>
        </w:rPr>
        <w:t>Première partie, tableau A</w:t>
      </w:r>
      <w:r w:rsidRPr="00A11093">
        <w:rPr>
          <w:iCs/>
        </w:rPr>
        <w:t xml:space="preserve">, </w:t>
      </w:r>
      <w:r>
        <w:t>ajouter les lignes suivantes:</w:t>
      </w:r>
    </w:p>
    <w:p w:rsidR="000526C9" w:rsidRDefault="000526C9" w:rsidP="000526C9">
      <w:pPr>
        <w:spacing w:after="120" w:line="240" w:lineRule="auto"/>
        <w:ind w:left="1134"/>
      </w:pPr>
      <w:r>
        <w:t>«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054"/>
        <w:gridCol w:w="1155"/>
        <w:gridCol w:w="867"/>
        <w:gridCol w:w="969"/>
        <w:gridCol w:w="765"/>
        <w:gridCol w:w="1025"/>
      </w:tblGrid>
      <w:tr w:rsidR="000526C9" w:rsidRPr="00FE2330" w:rsidTr="00A11093">
        <w:trPr>
          <w:tblHeader/>
        </w:trPr>
        <w:tc>
          <w:tcPr>
            <w:tcW w:w="1535" w:type="dxa"/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Désignation du pneu</w:t>
            </w:r>
            <w:r w:rsidRPr="00FE2330">
              <w:rPr>
                <w:i/>
                <w:sz w:val="16"/>
                <w:szCs w:val="18"/>
              </w:rPr>
              <w:t xml:space="preserve"> (</w:t>
            </w:r>
            <w:r w:rsidR="00A11093">
              <w:rPr>
                <w:i/>
                <w:sz w:val="16"/>
                <w:szCs w:val="18"/>
              </w:rPr>
              <w:t>+</w:t>
            </w:r>
            <w:r w:rsidRPr="00FE2330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0526C9" w:rsidRPr="00FE2330" w:rsidRDefault="00A11093" w:rsidP="00A11093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Code de la largeur de jante de </w:t>
            </w:r>
            <w:r w:rsidR="000526C9">
              <w:rPr>
                <w:i/>
                <w:sz w:val="16"/>
                <w:szCs w:val="18"/>
              </w:rPr>
              <w:t>mesure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0526C9" w:rsidRPr="00FE2330" w:rsidRDefault="00A11093" w:rsidP="00A11093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Diamètre nominal de la </w:t>
            </w:r>
            <w:r w:rsidR="000526C9">
              <w:rPr>
                <w:i/>
                <w:sz w:val="16"/>
                <w:szCs w:val="18"/>
              </w:rPr>
              <w:t>jante d</w:t>
            </w:r>
            <w:r>
              <w:rPr>
                <w:i/>
                <w:sz w:val="16"/>
                <w:szCs w:val="18"/>
              </w:rPr>
              <w:t> </w:t>
            </w:r>
            <w:r w:rsidR="000526C9" w:rsidRPr="00FE2330">
              <w:rPr>
                <w:i/>
                <w:sz w:val="16"/>
                <w:szCs w:val="18"/>
              </w:rPr>
              <w:t>(mm)</w:t>
            </w:r>
          </w:p>
        </w:tc>
        <w:tc>
          <w:tcPr>
            <w:tcW w:w="1836" w:type="dxa"/>
            <w:gridSpan w:val="2"/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Diamètre extérieur</w:t>
            </w:r>
            <w:r w:rsidRPr="00FE2330">
              <w:rPr>
                <w:i/>
                <w:sz w:val="16"/>
                <w:szCs w:val="18"/>
              </w:rPr>
              <w:br/>
              <w:t>D (mm)</w:t>
            </w:r>
          </w:p>
        </w:tc>
        <w:tc>
          <w:tcPr>
            <w:tcW w:w="1790" w:type="dxa"/>
            <w:gridSpan w:val="2"/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Grosseur du boudin</w:t>
            </w:r>
            <w:r w:rsidRPr="00FE2330">
              <w:rPr>
                <w:i/>
                <w:sz w:val="16"/>
                <w:szCs w:val="18"/>
              </w:rPr>
              <w:br/>
              <w:t>S (mm)</w:t>
            </w:r>
          </w:p>
        </w:tc>
      </w:tr>
      <w:tr w:rsidR="000526C9" w:rsidRPr="00FE2330" w:rsidTr="00A11093">
        <w:tc>
          <w:tcPr>
            <w:tcW w:w="1535" w:type="dxa"/>
            <w:tcBorders>
              <w:bottom w:val="single" w:sz="12" w:space="0" w:color="auto"/>
            </w:tcBorders>
            <w:shd w:val="clear" w:color="auto" w:fill="auto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FE2330">
              <w:rPr>
                <w:i/>
                <w:sz w:val="16"/>
                <w:szCs w:val="16"/>
                <w:lang w:val="fr-FR"/>
              </w:rPr>
              <w:t>Radial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FE2330">
              <w:rPr>
                <w:i/>
                <w:sz w:val="16"/>
                <w:szCs w:val="16"/>
                <w:lang w:val="fr-FR"/>
              </w:rPr>
              <w:t>Diagonal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FE2330">
              <w:rPr>
                <w:i/>
                <w:sz w:val="16"/>
                <w:szCs w:val="16"/>
                <w:lang w:val="fr-FR"/>
              </w:rPr>
              <w:t>Radial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FE2330">
              <w:rPr>
                <w:i/>
                <w:sz w:val="16"/>
                <w:szCs w:val="16"/>
              </w:rPr>
              <w:t>Diagonal</w:t>
            </w:r>
          </w:p>
        </w:tc>
      </w:tr>
      <w:tr w:rsidR="000526C9" w:rsidRPr="00FE2330" w:rsidTr="00A11093"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FE2330">
              <w:rPr>
                <w:sz w:val="18"/>
                <w:szCs w:val="18"/>
              </w:rPr>
              <w:t>…</w:t>
            </w:r>
            <w:r w:rsidR="00A1109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4,10/3,</w:t>
            </w:r>
            <w:r w:rsidRPr="00FE2330">
              <w:rPr>
                <w:sz w:val="18"/>
                <w:szCs w:val="18"/>
              </w:rPr>
              <w:t>50-6</w:t>
            </w:r>
            <w:r w:rsidR="00A1109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3,</w:t>
            </w:r>
            <w:r w:rsidRPr="00FE2330">
              <w:rPr>
                <w:sz w:val="18"/>
                <w:szCs w:val="18"/>
              </w:rPr>
              <w:t>50-8</w:t>
            </w:r>
            <w:r w:rsidR="00A1109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4,</w:t>
            </w:r>
            <w:r w:rsidRPr="00FE2330">
              <w:rPr>
                <w:sz w:val="18"/>
                <w:szCs w:val="18"/>
              </w:rPr>
              <w:t>40-10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FE2330">
              <w:rPr>
                <w:sz w:val="18"/>
                <w:szCs w:val="18"/>
              </w:rPr>
              <w:t>5</w:t>
            </w:r>
            <w:r w:rsidR="00A1109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2,</w:t>
            </w:r>
            <w:r w:rsidRPr="00FE2330">
              <w:rPr>
                <w:sz w:val="18"/>
                <w:szCs w:val="18"/>
              </w:rPr>
              <w:t>5</w:t>
            </w:r>
            <w:r w:rsidR="00A1109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3,5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FE2330">
              <w:rPr>
                <w:sz w:val="18"/>
                <w:szCs w:val="18"/>
              </w:rPr>
              <w:t>152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203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254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FE2330">
              <w:rPr>
                <w:sz w:val="18"/>
                <w:szCs w:val="18"/>
              </w:rPr>
              <w:t>-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-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FE2330">
              <w:rPr>
                <w:sz w:val="18"/>
                <w:szCs w:val="18"/>
              </w:rPr>
              <w:t>320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394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480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FE2330">
              <w:rPr>
                <w:sz w:val="18"/>
                <w:szCs w:val="18"/>
              </w:rPr>
              <w:t>-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-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</w:rPr>
            </w:pPr>
            <w:r w:rsidRPr="00FE2330">
              <w:rPr>
                <w:sz w:val="18"/>
                <w:szCs w:val="18"/>
              </w:rPr>
              <w:t>95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103</w:t>
            </w:r>
            <w:r w:rsidR="00A11093">
              <w:rPr>
                <w:sz w:val="18"/>
                <w:szCs w:val="18"/>
              </w:rPr>
              <w:br/>
            </w:r>
            <w:r w:rsidRPr="00FE2330">
              <w:rPr>
                <w:sz w:val="18"/>
                <w:szCs w:val="18"/>
              </w:rPr>
              <w:t>124</w:t>
            </w:r>
          </w:p>
        </w:tc>
      </w:tr>
    </w:tbl>
    <w:p w:rsidR="000526C9" w:rsidRPr="00CF7F1D" w:rsidRDefault="000526C9" w:rsidP="00A11093">
      <w:pPr>
        <w:pStyle w:val="SingleTxtG"/>
        <w:spacing w:before="120"/>
        <w:jc w:val="right"/>
      </w:pPr>
      <w:r>
        <w:t>».</w:t>
      </w:r>
    </w:p>
    <w:p w:rsidR="000526C9" w:rsidRDefault="000526C9" w:rsidP="00A11093">
      <w:pPr>
        <w:pStyle w:val="SingleTxtG"/>
      </w:pPr>
      <w:r w:rsidRPr="00A11093">
        <w:rPr>
          <w:i/>
          <w:iCs/>
        </w:rPr>
        <w:t>Annexe 5</w:t>
      </w:r>
      <w:r>
        <w:t xml:space="preserve">, </w:t>
      </w:r>
    </w:p>
    <w:p w:rsidR="000526C9" w:rsidRDefault="000526C9" w:rsidP="00A11093">
      <w:pPr>
        <w:pStyle w:val="SingleTxtG"/>
      </w:pPr>
      <w:r w:rsidRPr="00A11093">
        <w:rPr>
          <w:i/>
          <w:iCs/>
        </w:rPr>
        <w:t>Première partie, tableau D</w:t>
      </w:r>
      <w:r>
        <w:t>, ajouter la ligne suivante:</w:t>
      </w:r>
    </w:p>
    <w:p w:rsidR="000526C9" w:rsidRPr="00CF7F1D" w:rsidRDefault="000526C9" w:rsidP="00A11093">
      <w:pPr>
        <w:pStyle w:val="SingleTxtG"/>
      </w:pPr>
      <w:r>
        <w:t>«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050"/>
        <w:gridCol w:w="1162"/>
        <w:gridCol w:w="1819"/>
        <w:gridCol w:w="1799"/>
      </w:tblGrid>
      <w:tr w:rsidR="000526C9" w:rsidRPr="00FE2330" w:rsidTr="00A11093">
        <w:trPr>
          <w:tblHeader/>
        </w:trPr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>
              <w:rPr>
                <w:i/>
                <w:sz w:val="16"/>
              </w:rPr>
              <w:t>Désignation du pneu</w:t>
            </w:r>
            <w:r w:rsidRPr="00FE2330">
              <w:rPr>
                <w:i/>
                <w:sz w:val="16"/>
              </w:rPr>
              <w:t xml:space="preserve"> (+)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A11093" w:rsidP="00A11093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Code de la </w:t>
            </w:r>
            <w:r w:rsidR="000526C9">
              <w:rPr>
                <w:i/>
                <w:sz w:val="16"/>
              </w:rPr>
              <w:t>la</w:t>
            </w:r>
            <w:r>
              <w:rPr>
                <w:i/>
                <w:sz w:val="16"/>
              </w:rPr>
              <w:t>rgeur de jante de </w:t>
            </w:r>
            <w:r w:rsidR="000526C9">
              <w:rPr>
                <w:i/>
                <w:sz w:val="16"/>
              </w:rPr>
              <w:t>mesure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A11093" w:rsidP="00A11093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Diamètre nominal de la </w:t>
            </w:r>
            <w:r w:rsidR="000526C9">
              <w:rPr>
                <w:i/>
                <w:sz w:val="16"/>
              </w:rPr>
              <w:t>jante</w:t>
            </w:r>
            <w:r w:rsidR="000526C9" w:rsidRPr="00FE2330">
              <w:rPr>
                <w:i/>
                <w:sz w:val="16"/>
              </w:rPr>
              <w:br/>
              <w:t>d (mm)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024767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Diamètre extérieur</w:t>
            </w:r>
            <w:r w:rsidRPr="00FE2330">
              <w:rPr>
                <w:i/>
                <w:sz w:val="16"/>
              </w:rPr>
              <w:br/>
              <w:t>D (mm)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024767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Grosseur du boudin</w:t>
            </w:r>
            <w:r w:rsidRPr="00FE2330">
              <w:rPr>
                <w:i/>
                <w:sz w:val="16"/>
              </w:rPr>
              <w:br/>
              <w:t>S (mm)</w:t>
            </w:r>
          </w:p>
        </w:tc>
      </w:tr>
      <w:tr w:rsidR="000526C9" w:rsidRPr="00FE2330" w:rsidTr="00A11093">
        <w:tc>
          <w:tcPr>
            <w:tcW w:w="73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0526C9" w:rsidRPr="003D2AC6" w:rsidRDefault="000526C9" w:rsidP="00A1109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u w:val="single"/>
              </w:rPr>
            </w:pPr>
            <w:r>
              <w:rPr>
                <w:sz w:val="18"/>
              </w:rPr>
              <w:t>Désignation par code</w:t>
            </w:r>
            <w:r w:rsidRPr="003D2AC6">
              <w:rPr>
                <w:sz w:val="18"/>
              </w:rPr>
              <w:t>…</w:t>
            </w:r>
          </w:p>
        </w:tc>
      </w:tr>
      <w:tr w:rsidR="000526C9" w:rsidRPr="00FE2330" w:rsidTr="00A11093"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FE2330">
              <w:rPr>
                <w:sz w:val="18"/>
              </w:rPr>
              <w:t>…</w:t>
            </w:r>
            <w:r w:rsidR="00A11093">
              <w:rPr>
                <w:sz w:val="18"/>
              </w:rPr>
              <w:br/>
            </w:r>
            <w:r w:rsidRPr="00FE2330">
              <w:rPr>
                <w:sz w:val="18"/>
              </w:rPr>
              <w:t>1</w:t>
            </w:r>
            <w:r>
              <w:rPr>
                <w:sz w:val="18"/>
              </w:rPr>
              <w:t>6,5x6,</w:t>
            </w:r>
            <w:r w:rsidRPr="00FE2330">
              <w:rPr>
                <w:sz w:val="18"/>
              </w:rPr>
              <w:t>5-8</w:t>
            </w:r>
            <w:r w:rsidR="00A11093">
              <w:rPr>
                <w:sz w:val="18"/>
              </w:rPr>
              <w:br/>
            </w:r>
            <w:r>
              <w:rPr>
                <w:sz w:val="18"/>
              </w:rPr>
              <w:t>…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5,</w:t>
            </w:r>
            <w:r w:rsidRPr="00FE2330">
              <w:rPr>
                <w:sz w:val="18"/>
              </w:rPr>
              <w:t>375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FE2330">
              <w:rPr>
                <w:sz w:val="18"/>
              </w:rPr>
              <w:t>203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FE2330">
              <w:rPr>
                <w:sz w:val="18"/>
              </w:rPr>
              <w:t>411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26C9" w:rsidRPr="00FE2330" w:rsidRDefault="000526C9" w:rsidP="00A1109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FE2330">
              <w:rPr>
                <w:sz w:val="18"/>
              </w:rPr>
              <w:t>165</w:t>
            </w:r>
          </w:p>
        </w:tc>
      </w:tr>
    </w:tbl>
    <w:p w:rsidR="000526C9" w:rsidRPr="00CF7F1D" w:rsidRDefault="000526C9" w:rsidP="00A11093">
      <w:pPr>
        <w:pStyle w:val="SingleTxtG"/>
        <w:spacing w:before="120"/>
        <w:jc w:val="right"/>
      </w:pPr>
      <w:r>
        <w:t>».</w:t>
      </w:r>
    </w:p>
    <w:p w:rsidR="005F0207" w:rsidRPr="00A11093" w:rsidRDefault="00A11093" w:rsidP="00A110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11093" w:rsidSect="000526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A3" w:rsidRDefault="00A207A3"/>
  </w:endnote>
  <w:endnote w:type="continuationSeparator" w:id="0">
    <w:p w:rsidR="00A207A3" w:rsidRDefault="00A207A3">
      <w:pPr>
        <w:pStyle w:val="Footer"/>
      </w:pPr>
    </w:p>
  </w:endnote>
  <w:endnote w:type="continuationNotice" w:id="1">
    <w:p w:rsidR="00A207A3" w:rsidRPr="00C451B9" w:rsidRDefault="00A207A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C9" w:rsidRPr="000526C9" w:rsidRDefault="000526C9" w:rsidP="000526C9">
    <w:pPr>
      <w:pStyle w:val="Footer"/>
      <w:tabs>
        <w:tab w:val="right" w:pos="9638"/>
      </w:tabs>
    </w:pPr>
    <w:r w:rsidRPr="000526C9">
      <w:rPr>
        <w:b/>
        <w:sz w:val="18"/>
      </w:rPr>
      <w:fldChar w:fldCharType="begin"/>
    </w:r>
    <w:r w:rsidRPr="000526C9">
      <w:rPr>
        <w:b/>
        <w:sz w:val="18"/>
      </w:rPr>
      <w:instrText xml:space="preserve"> PAGE  \* MERGEFORMAT </w:instrText>
    </w:r>
    <w:r w:rsidRPr="000526C9">
      <w:rPr>
        <w:b/>
        <w:sz w:val="18"/>
      </w:rPr>
      <w:fldChar w:fldCharType="separate"/>
    </w:r>
    <w:r w:rsidR="00A60BBE">
      <w:rPr>
        <w:b/>
        <w:noProof/>
        <w:sz w:val="18"/>
      </w:rPr>
      <w:t>2</w:t>
    </w:r>
    <w:r w:rsidRPr="000526C9">
      <w:rPr>
        <w:b/>
        <w:sz w:val="18"/>
      </w:rPr>
      <w:fldChar w:fldCharType="end"/>
    </w:r>
    <w:r>
      <w:rPr>
        <w:b/>
        <w:sz w:val="18"/>
      </w:rPr>
      <w:tab/>
    </w:r>
    <w:r>
      <w:t>GE.15-06155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C9" w:rsidRPr="000526C9" w:rsidRDefault="000526C9" w:rsidP="000526C9">
    <w:pPr>
      <w:pStyle w:val="Footer"/>
      <w:tabs>
        <w:tab w:val="right" w:pos="9638"/>
      </w:tabs>
      <w:rPr>
        <w:b/>
        <w:sz w:val="18"/>
      </w:rPr>
    </w:pPr>
    <w:r>
      <w:t>GE.15-06155</w:t>
    </w:r>
    <w:r>
      <w:tab/>
    </w:r>
    <w:r w:rsidRPr="000526C9">
      <w:rPr>
        <w:b/>
        <w:sz w:val="18"/>
      </w:rPr>
      <w:fldChar w:fldCharType="begin"/>
    </w:r>
    <w:r w:rsidRPr="000526C9">
      <w:rPr>
        <w:b/>
        <w:sz w:val="18"/>
      </w:rPr>
      <w:instrText xml:space="preserve"> PAGE  \* MERGEFORMAT </w:instrText>
    </w:r>
    <w:r w:rsidRPr="000526C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526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E41BB3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E41BB3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0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0526C9" w:rsidRDefault="000526C9" w:rsidP="000526C9">
    <w:pPr>
      <w:pStyle w:val="Footer"/>
      <w:spacing w:before="120"/>
      <w:rPr>
        <w:sz w:val="20"/>
      </w:rPr>
    </w:pPr>
    <w:r>
      <w:rPr>
        <w:sz w:val="20"/>
      </w:rPr>
      <w:t>GE.15-06155  (F)</w:t>
    </w:r>
    <w:r w:rsidR="00690A63">
      <w:rPr>
        <w:sz w:val="20"/>
      </w:rPr>
      <w:t xml:space="preserve">    100415    100415</w:t>
    </w:r>
    <w:r>
      <w:rPr>
        <w:sz w:val="20"/>
      </w:rPr>
      <w:br/>
    </w:r>
    <w:r w:rsidRPr="000526C9">
      <w:rPr>
        <w:rFonts w:ascii="C39T30Lfz" w:hAnsi="C39T30Lfz"/>
        <w:sz w:val="56"/>
      </w:rPr>
      <w:t></w:t>
    </w:r>
    <w:r w:rsidRPr="000526C9">
      <w:rPr>
        <w:rFonts w:ascii="C39T30Lfz" w:hAnsi="C39T30Lfz"/>
        <w:sz w:val="56"/>
      </w:rPr>
      <w:t></w:t>
    </w:r>
    <w:r w:rsidRPr="000526C9">
      <w:rPr>
        <w:rFonts w:ascii="C39T30Lfz" w:hAnsi="C39T30Lfz"/>
        <w:sz w:val="56"/>
      </w:rPr>
      <w:t></w:t>
    </w:r>
    <w:r w:rsidRPr="000526C9">
      <w:rPr>
        <w:rFonts w:ascii="C39T30Lfz" w:hAnsi="C39T30Lfz"/>
        <w:sz w:val="56"/>
      </w:rPr>
      <w:t></w:t>
    </w:r>
    <w:r w:rsidRPr="000526C9">
      <w:rPr>
        <w:rFonts w:ascii="C39T30Lfz" w:hAnsi="C39T30Lfz"/>
        <w:sz w:val="56"/>
      </w:rPr>
      <w:t></w:t>
    </w:r>
    <w:r w:rsidRPr="000526C9">
      <w:rPr>
        <w:rFonts w:ascii="C39T30Lfz" w:hAnsi="C39T30Lfz"/>
        <w:sz w:val="56"/>
      </w:rPr>
      <w:t></w:t>
    </w:r>
    <w:r w:rsidRPr="000526C9">
      <w:rPr>
        <w:rFonts w:ascii="C39T30Lfz" w:hAnsi="C39T30Lfz"/>
        <w:sz w:val="56"/>
      </w:rPr>
      <w:t></w:t>
    </w:r>
    <w:r w:rsidRPr="000526C9">
      <w:rPr>
        <w:rFonts w:ascii="C39T30Lfz" w:hAnsi="C39T30Lfz"/>
        <w:sz w:val="56"/>
      </w:rPr>
      <w:t></w:t>
    </w:r>
    <w:r w:rsidRPr="000526C9">
      <w:rPr>
        <w:rFonts w:ascii="C39T30Lfz" w:hAnsi="C39T30Lfz"/>
        <w:sz w:val="56"/>
      </w:rPr>
      <w:t></w:t>
    </w:r>
    <w:r w:rsidR="00E41BB3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53/Rev.3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53/Rev.3/Amend.1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A3" w:rsidRPr="00D27D5E" w:rsidRDefault="00A207A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07A3" w:rsidRPr="00D171D4" w:rsidRDefault="00A207A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207A3" w:rsidRPr="00C451B9" w:rsidRDefault="00A207A3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C9" w:rsidRPr="000526C9" w:rsidRDefault="000526C9">
    <w:pPr>
      <w:pStyle w:val="Header"/>
    </w:pPr>
    <w:r>
      <w:t>E/ECE/324/Rev.1/Add.53/Rev.3/Amend.1</w:t>
    </w:r>
    <w:r>
      <w:br/>
      <w:t>E/ECE/TRANS/505/Rev.1/Add.53/Rev.3/Amend.1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C9" w:rsidRPr="000526C9" w:rsidRDefault="000526C9" w:rsidP="000526C9">
    <w:pPr>
      <w:pStyle w:val="Header"/>
      <w:jc w:val="right"/>
    </w:pPr>
    <w:r>
      <w:t>E/ECE/324/Rev.1/Add.53/Rev.3/Amend.1</w:t>
    </w:r>
    <w:r>
      <w:br/>
      <w:t>E/ECE/TRANS/505/Rev.1/Add.53/Rev.3/Amend.1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3"/>
    <w:rsid w:val="0001470D"/>
    <w:rsid w:val="00016165"/>
    <w:rsid w:val="00016AC5"/>
    <w:rsid w:val="00021126"/>
    <w:rsid w:val="00021907"/>
    <w:rsid w:val="000233A5"/>
    <w:rsid w:val="0002445D"/>
    <w:rsid w:val="00024767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26C9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C57F4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0A63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11093"/>
    <w:rsid w:val="00A207A3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60BBE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17004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10A9"/>
    <w:rsid w:val="00E14F27"/>
    <w:rsid w:val="00E171D2"/>
    <w:rsid w:val="00E25534"/>
    <w:rsid w:val="00E319B6"/>
    <w:rsid w:val="00E32145"/>
    <w:rsid w:val="00E32F5A"/>
    <w:rsid w:val="00E41BB3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60F0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A60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BBE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A60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BBE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E/ECE/324/Rev.1/Add.53/Rev.3/Amend.1-E/ECE/TRANS/505/Rev.1/Add.53/Rev.3/Amend.1</vt:lpstr>
    </vt:vector>
  </TitlesOfParts>
  <Company>CSD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E/ECE/324/Rev.1/Add.53/Rev.3/Amend.1-E/ECE/TRANS/505/Rev.1/Add.53/Rev.3/Amend.1</dc:title>
  <dc:subject>final</dc:subject>
  <dc:creator>Morin</dc:creator>
  <cp:lastModifiedBy>03</cp:lastModifiedBy>
  <cp:revision>2</cp:revision>
  <cp:lastPrinted>2008-11-04T15:54:00Z</cp:lastPrinted>
  <dcterms:created xsi:type="dcterms:W3CDTF">2015-05-18T14:58:00Z</dcterms:created>
  <dcterms:modified xsi:type="dcterms:W3CDTF">2015-05-18T14:58:00Z</dcterms:modified>
</cp:coreProperties>
</file>