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A2BFB" w14:textId="73DD3719" w:rsidR="00C70542" w:rsidRDefault="0040534F" w:rsidP="00C47460">
      <w:pPr>
        <w:spacing w:after="0"/>
        <w:jc w:val="center"/>
        <w:rPr>
          <w:rFonts w:ascii="Times New Roman" w:hAnsi="Times New Roman" w:cs="Times New Roman"/>
          <w:b/>
          <w:lang w:val="en-GB"/>
        </w:rPr>
      </w:pPr>
      <w:r w:rsidRPr="000F6D3E">
        <w:rPr>
          <w:rFonts w:ascii="Times New Roman" w:hAnsi="Times New Roman" w:cs="Times New Roman"/>
          <w:b/>
          <w:lang w:val="en-GB"/>
        </w:rPr>
        <w:t xml:space="preserve">Proposal for amendments to </w:t>
      </w:r>
      <w:r w:rsidR="006001AC" w:rsidRPr="000F6D3E">
        <w:rPr>
          <w:rFonts w:ascii="Times New Roman" w:hAnsi="Times New Roman" w:cs="Times New Roman"/>
          <w:b/>
          <w:lang w:val="en-GB"/>
        </w:rPr>
        <w:t>ECE</w:t>
      </w:r>
      <w:r w:rsidR="00E41039">
        <w:rPr>
          <w:rFonts w:ascii="Times New Roman" w:hAnsi="Times New Roman" w:cs="Times New Roman"/>
          <w:b/>
          <w:lang w:val="en-GB"/>
        </w:rPr>
        <w:t>/</w:t>
      </w:r>
      <w:r w:rsidR="006001AC" w:rsidRPr="000F6D3E">
        <w:rPr>
          <w:rFonts w:ascii="Times New Roman" w:hAnsi="Times New Roman" w:cs="Times New Roman"/>
          <w:b/>
          <w:lang w:val="en-GB"/>
        </w:rPr>
        <w:t>TRANS</w:t>
      </w:r>
      <w:r w:rsidR="00E41039">
        <w:rPr>
          <w:rFonts w:ascii="Times New Roman" w:hAnsi="Times New Roman" w:cs="Times New Roman"/>
          <w:b/>
          <w:lang w:val="en-GB"/>
        </w:rPr>
        <w:t>/</w:t>
      </w:r>
      <w:r w:rsidR="006001AC" w:rsidRPr="000F6D3E">
        <w:rPr>
          <w:rFonts w:ascii="Times New Roman" w:hAnsi="Times New Roman" w:cs="Times New Roman"/>
          <w:b/>
          <w:lang w:val="en-GB"/>
        </w:rPr>
        <w:t>WP.29</w:t>
      </w:r>
      <w:r w:rsidR="00731AF0">
        <w:rPr>
          <w:rFonts w:ascii="Times New Roman" w:hAnsi="Times New Roman" w:cs="Times New Roman"/>
          <w:b/>
          <w:lang w:val="en-GB"/>
        </w:rPr>
        <w:t>/</w:t>
      </w:r>
      <w:r w:rsidR="006001AC" w:rsidRPr="000F6D3E">
        <w:rPr>
          <w:rFonts w:ascii="Times New Roman" w:hAnsi="Times New Roman" w:cs="Times New Roman"/>
          <w:b/>
          <w:lang w:val="en-GB"/>
        </w:rPr>
        <w:t>GRVA</w:t>
      </w:r>
      <w:r w:rsidR="00731AF0">
        <w:rPr>
          <w:rFonts w:ascii="Times New Roman" w:hAnsi="Times New Roman" w:cs="Times New Roman"/>
          <w:b/>
          <w:lang w:val="en-GB"/>
        </w:rPr>
        <w:t>/</w:t>
      </w:r>
      <w:r w:rsidR="006001AC" w:rsidRPr="000F6D3E">
        <w:rPr>
          <w:rFonts w:ascii="Times New Roman" w:hAnsi="Times New Roman" w:cs="Times New Roman"/>
          <w:b/>
          <w:lang w:val="en-GB"/>
        </w:rPr>
        <w:t>20</w:t>
      </w:r>
      <w:r w:rsidR="00912914" w:rsidRPr="000F6D3E">
        <w:rPr>
          <w:rFonts w:ascii="Times New Roman" w:hAnsi="Times New Roman" w:cs="Times New Roman"/>
          <w:b/>
          <w:lang w:val="en-GB"/>
        </w:rPr>
        <w:t>20</w:t>
      </w:r>
      <w:r w:rsidR="00731AF0">
        <w:rPr>
          <w:rFonts w:ascii="Times New Roman" w:hAnsi="Times New Roman" w:cs="Times New Roman"/>
          <w:b/>
          <w:lang w:val="en-GB"/>
        </w:rPr>
        <w:t>/</w:t>
      </w:r>
      <w:r w:rsidR="006C09BF">
        <w:rPr>
          <w:rFonts w:ascii="Times New Roman" w:hAnsi="Times New Roman" w:cs="Times New Roman"/>
          <w:b/>
          <w:lang w:val="en-GB"/>
        </w:rPr>
        <w:t>32</w:t>
      </w:r>
      <w:r w:rsidR="00E33402">
        <w:rPr>
          <w:rFonts w:ascii="Times New Roman" w:hAnsi="Times New Roman" w:cs="Times New Roman"/>
          <w:b/>
          <w:lang w:val="en-GB"/>
        </w:rPr>
        <w:t>,</w:t>
      </w:r>
      <w:r w:rsidR="006C09BF">
        <w:rPr>
          <w:rFonts w:ascii="Times New Roman" w:hAnsi="Times New Roman" w:cs="Times New Roman"/>
          <w:b/>
          <w:lang w:val="en-GB"/>
        </w:rPr>
        <w:t xml:space="preserve"> </w:t>
      </w:r>
      <w:bookmarkStart w:id="0" w:name="_GoBack"/>
      <w:bookmarkEnd w:id="0"/>
      <w:r w:rsidR="006C09BF" w:rsidRPr="000F6D3E">
        <w:rPr>
          <w:rFonts w:ascii="Times New Roman" w:hAnsi="Times New Roman" w:cs="Times New Roman"/>
          <w:b/>
          <w:lang w:val="en-GB"/>
        </w:rPr>
        <w:t>ECE</w:t>
      </w:r>
      <w:r w:rsidR="00E41039">
        <w:rPr>
          <w:rFonts w:ascii="Times New Roman" w:hAnsi="Times New Roman" w:cs="Times New Roman"/>
          <w:b/>
          <w:lang w:val="en-GB"/>
        </w:rPr>
        <w:t>/</w:t>
      </w:r>
      <w:r w:rsidR="006C09BF" w:rsidRPr="000F6D3E">
        <w:rPr>
          <w:rFonts w:ascii="Times New Roman" w:hAnsi="Times New Roman" w:cs="Times New Roman"/>
          <w:b/>
          <w:lang w:val="en-GB"/>
        </w:rPr>
        <w:t>TRANS</w:t>
      </w:r>
      <w:r w:rsidR="00E41039">
        <w:rPr>
          <w:rFonts w:ascii="Times New Roman" w:hAnsi="Times New Roman" w:cs="Times New Roman"/>
          <w:b/>
          <w:lang w:val="en-GB"/>
        </w:rPr>
        <w:t>/</w:t>
      </w:r>
      <w:r w:rsidR="006C09BF" w:rsidRPr="000F6D3E">
        <w:rPr>
          <w:rFonts w:ascii="Times New Roman" w:hAnsi="Times New Roman" w:cs="Times New Roman"/>
          <w:b/>
          <w:lang w:val="en-GB"/>
        </w:rPr>
        <w:t>WP.29</w:t>
      </w:r>
      <w:r w:rsidR="006C09BF">
        <w:rPr>
          <w:rFonts w:ascii="Times New Roman" w:hAnsi="Times New Roman" w:cs="Times New Roman"/>
          <w:b/>
          <w:lang w:val="en-GB"/>
        </w:rPr>
        <w:t>/</w:t>
      </w:r>
      <w:r w:rsidR="006C09BF" w:rsidRPr="000F6D3E">
        <w:rPr>
          <w:rFonts w:ascii="Times New Roman" w:hAnsi="Times New Roman" w:cs="Times New Roman"/>
          <w:b/>
          <w:lang w:val="en-GB"/>
        </w:rPr>
        <w:t>GRVA</w:t>
      </w:r>
      <w:r w:rsidR="006C09BF">
        <w:rPr>
          <w:rFonts w:ascii="Times New Roman" w:hAnsi="Times New Roman" w:cs="Times New Roman"/>
          <w:b/>
          <w:lang w:val="en-GB"/>
        </w:rPr>
        <w:t>/</w:t>
      </w:r>
      <w:r w:rsidR="006C09BF" w:rsidRPr="000F6D3E">
        <w:rPr>
          <w:rFonts w:ascii="Times New Roman" w:hAnsi="Times New Roman" w:cs="Times New Roman"/>
          <w:b/>
          <w:lang w:val="en-GB"/>
        </w:rPr>
        <w:t>2020</w:t>
      </w:r>
      <w:r w:rsidR="006C09BF">
        <w:rPr>
          <w:rFonts w:ascii="Times New Roman" w:hAnsi="Times New Roman" w:cs="Times New Roman"/>
          <w:b/>
          <w:lang w:val="en-GB"/>
        </w:rPr>
        <w:t>/32</w:t>
      </w:r>
      <w:r w:rsidR="00E33402">
        <w:rPr>
          <w:rFonts w:ascii="Times New Roman" w:hAnsi="Times New Roman" w:cs="Times New Roman"/>
          <w:b/>
          <w:lang w:val="en-GB"/>
        </w:rPr>
        <w:t xml:space="preserve"> and comments on real world tests</w:t>
      </w:r>
    </w:p>
    <w:p w14:paraId="5B1E2865" w14:textId="77777777" w:rsidR="006C09BF" w:rsidRPr="000F6D3E" w:rsidRDefault="006C09BF" w:rsidP="00C47460">
      <w:pPr>
        <w:spacing w:after="0"/>
        <w:jc w:val="center"/>
        <w:rPr>
          <w:rFonts w:ascii="Times New Roman" w:hAnsi="Times New Roman" w:cs="Times New Roman"/>
          <w:b/>
          <w:lang w:val="en-GB"/>
        </w:rPr>
      </w:pPr>
    </w:p>
    <w:p w14:paraId="06921112" w14:textId="4920B9A5" w:rsidR="00912914" w:rsidRPr="000F6D3E" w:rsidRDefault="006C09BF" w:rsidP="006C09BF">
      <w:pPr>
        <w:spacing w:after="0"/>
        <w:ind w:right="139"/>
        <w:jc w:val="both"/>
        <w:rPr>
          <w:rFonts w:ascii="Times New Roman" w:hAnsi="Times New Roman" w:cs="Times New Roman"/>
          <w:b/>
          <w:lang w:val="en-GB"/>
        </w:rPr>
      </w:pPr>
      <w:r>
        <w:rPr>
          <w:rFonts w:ascii="Times New Roman" w:eastAsia="MS Mincho" w:hAnsi="Times New Roman" w:cs="Times New Roman"/>
          <w:sz w:val="21"/>
          <w:szCs w:val="21"/>
          <w:lang w:val="en-GB" w:eastAsia="ja-JP"/>
        </w:rPr>
        <w:t>The expert</w:t>
      </w:r>
      <w:r w:rsidR="009819E4">
        <w:rPr>
          <w:rFonts w:ascii="Times New Roman" w:eastAsia="MS Mincho" w:hAnsi="Times New Roman" w:cs="Times New Roman"/>
          <w:sz w:val="21"/>
          <w:szCs w:val="21"/>
          <w:lang w:val="en-GB" w:eastAsia="ja-JP"/>
        </w:rPr>
        <w:t>s</w:t>
      </w:r>
      <w:r>
        <w:rPr>
          <w:rFonts w:ascii="Times New Roman" w:eastAsia="MS Mincho" w:hAnsi="Times New Roman" w:cs="Times New Roman"/>
          <w:sz w:val="21"/>
          <w:szCs w:val="21"/>
          <w:lang w:val="en-GB" w:eastAsia="ja-JP"/>
        </w:rPr>
        <w:t xml:space="preserve"> from the European Commission </w:t>
      </w:r>
      <w:r w:rsidR="009819E4">
        <w:rPr>
          <w:rFonts w:ascii="Times New Roman" w:eastAsia="MS Mincho" w:hAnsi="Times New Roman" w:cs="Times New Roman"/>
          <w:sz w:val="21"/>
          <w:szCs w:val="21"/>
          <w:lang w:val="en-GB" w:eastAsia="ja-JP"/>
        </w:rPr>
        <w:t xml:space="preserve">would like to thank Germany for the two proposals </w:t>
      </w:r>
      <w:r>
        <w:rPr>
          <w:rFonts w:ascii="Times New Roman" w:eastAsia="MS Mincho" w:hAnsi="Times New Roman" w:cs="Times New Roman"/>
          <w:sz w:val="21"/>
          <w:szCs w:val="21"/>
          <w:lang w:val="en-GB" w:eastAsia="ja-JP"/>
        </w:rPr>
        <w:t>to cover automated lane keeping systems above 60 km/h and automated lane changing functions</w:t>
      </w:r>
      <w:r w:rsidR="009819E4">
        <w:rPr>
          <w:rFonts w:ascii="Times New Roman" w:eastAsia="MS Mincho" w:hAnsi="Times New Roman" w:cs="Times New Roman"/>
          <w:sz w:val="21"/>
          <w:szCs w:val="21"/>
          <w:lang w:val="en-GB" w:eastAsia="ja-JP"/>
        </w:rPr>
        <w:t>. We welcome the objectives of these two proposals</w:t>
      </w:r>
      <w:r>
        <w:rPr>
          <w:rFonts w:ascii="Times New Roman" w:eastAsia="MS Mincho" w:hAnsi="Times New Roman" w:cs="Times New Roman"/>
          <w:sz w:val="21"/>
          <w:szCs w:val="21"/>
          <w:lang w:val="en-GB" w:eastAsia="ja-JP"/>
        </w:rPr>
        <w:t xml:space="preserve"> and would like to share the following general comments at this stage.</w:t>
      </w:r>
    </w:p>
    <w:p w14:paraId="62175F7D" w14:textId="77777777" w:rsidR="006C09BF" w:rsidRDefault="006C09BF" w:rsidP="006C09BF">
      <w:pPr>
        <w:spacing w:after="0"/>
        <w:ind w:right="139"/>
        <w:jc w:val="both"/>
        <w:rPr>
          <w:rFonts w:ascii="Times New Roman" w:eastAsia="MS Mincho" w:hAnsi="Times New Roman" w:cs="Times New Roman"/>
          <w:sz w:val="21"/>
          <w:szCs w:val="21"/>
          <w:lang w:val="en-GB" w:eastAsia="ja-JP"/>
        </w:rPr>
      </w:pPr>
    </w:p>
    <w:p w14:paraId="07437D20" w14:textId="507DE271" w:rsidR="006C09BF" w:rsidRDefault="006C09BF" w:rsidP="006C09BF">
      <w:pPr>
        <w:spacing w:after="0"/>
        <w:ind w:right="139"/>
        <w:jc w:val="both"/>
        <w:rPr>
          <w:rFonts w:ascii="Times New Roman" w:eastAsia="MS Mincho" w:hAnsi="Times New Roman" w:cs="Times New Roman"/>
          <w:sz w:val="21"/>
          <w:szCs w:val="21"/>
          <w:lang w:val="en-GB" w:eastAsia="ja-JP"/>
        </w:rPr>
      </w:pPr>
      <w:proofErr w:type="gramStart"/>
      <w:r>
        <w:rPr>
          <w:rFonts w:ascii="Times New Roman" w:eastAsia="MS Mincho" w:hAnsi="Times New Roman" w:cs="Times New Roman"/>
          <w:sz w:val="21"/>
          <w:szCs w:val="21"/>
          <w:lang w:val="en-GB" w:eastAsia="ja-JP"/>
        </w:rPr>
        <w:t>First of all</w:t>
      </w:r>
      <w:proofErr w:type="gramEnd"/>
      <w:r>
        <w:rPr>
          <w:rFonts w:ascii="Times New Roman" w:eastAsia="MS Mincho" w:hAnsi="Times New Roman" w:cs="Times New Roman"/>
          <w:sz w:val="21"/>
          <w:szCs w:val="21"/>
          <w:lang w:val="en-GB" w:eastAsia="ja-JP"/>
        </w:rPr>
        <w:t xml:space="preserve">, we </w:t>
      </w:r>
      <w:r w:rsidR="009819E4">
        <w:rPr>
          <w:rFonts w:ascii="Times New Roman" w:eastAsia="MS Mincho" w:hAnsi="Times New Roman" w:cs="Times New Roman"/>
          <w:sz w:val="21"/>
          <w:szCs w:val="21"/>
          <w:lang w:val="en-GB" w:eastAsia="ja-JP"/>
        </w:rPr>
        <w:t xml:space="preserve">believe that the discussion should start with the scenarios that are expected within the new operational domain proposed in these 2 proposals. The scenarios at 130 km/h and lane change are much more complex than what was already agreed for an automated lane keeping below 60 km/h which was always presented to be used under traffic jam conditions. In this regard, we </w:t>
      </w:r>
      <w:r>
        <w:rPr>
          <w:rFonts w:ascii="Times New Roman" w:eastAsia="MS Mincho" w:hAnsi="Times New Roman" w:cs="Times New Roman"/>
          <w:sz w:val="21"/>
          <w:szCs w:val="21"/>
          <w:lang w:val="en-GB" w:eastAsia="ja-JP"/>
        </w:rPr>
        <w:t xml:space="preserve">wonder if the two proposals (ALKS until 130 km/h and lane change) can be adopted separately. It seems </w:t>
      </w:r>
      <w:r w:rsidR="009819E4">
        <w:rPr>
          <w:rFonts w:ascii="Times New Roman" w:eastAsia="MS Mincho" w:hAnsi="Times New Roman" w:cs="Times New Roman"/>
          <w:sz w:val="21"/>
          <w:szCs w:val="21"/>
          <w:lang w:val="en-GB" w:eastAsia="ja-JP"/>
        </w:rPr>
        <w:t xml:space="preserve">to </w:t>
      </w:r>
      <w:r>
        <w:rPr>
          <w:rFonts w:ascii="Times New Roman" w:eastAsia="MS Mincho" w:hAnsi="Times New Roman" w:cs="Times New Roman"/>
          <w:sz w:val="21"/>
          <w:szCs w:val="21"/>
          <w:lang w:val="en-GB" w:eastAsia="ja-JP"/>
        </w:rPr>
        <w:t>us that traffic scenarios relevant for ALKS until 130 km/h would require to include a lane change function (e.g. to avoid an obstacle on the road</w:t>
      </w:r>
      <w:r w:rsidR="00F56BF6">
        <w:rPr>
          <w:rFonts w:ascii="Times New Roman" w:eastAsia="MS Mincho" w:hAnsi="Times New Roman" w:cs="Times New Roman"/>
          <w:sz w:val="21"/>
          <w:szCs w:val="21"/>
          <w:lang w:val="en-GB" w:eastAsia="ja-JP"/>
        </w:rPr>
        <w:t>,</w:t>
      </w:r>
      <w:r>
        <w:rPr>
          <w:rFonts w:ascii="Times New Roman" w:eastAsia="MS Mincho" w:hAnsi="Times New Roman" w:cs="Times New Roman"/>
          <w:sz w:val="21"/>
          <w:szCs w:val="21"/>
          <w:lang w:val="en-GB" w:eastAsia="ja-JP"/>
        </w:rPr>
        <w:t>)</w:t>
      </w:r>
    </w:p>
    <w:p w14:paraId="5147593E" w14:textId="77777777" w:rsidR="006C09BF" w:rsidRDefault="006C09BF" w:rsidP="006C09BF">
      <w:pPr>
        <w:spacing w:after="0"/>
        <w:ind w:right="139"/>
        <w:jc w:val="both"/>
        <w:rPr>
          <w:rFonts w:ascii="Times New Roman" w:eastAsia="MS Mincho" w:hAnsi="Times New Roman" w:cs="Times New Roman"/>
          <w:sz w:val="21"/>
          <w:szCs w:val="21"/>
          <w:lang w:val="en-GB" w:eastAsia="ja-JP"/>
        </w:rPr>
      </w:pPr>
    </w:p>
    <w:p w14:paraId="31E17726" w14:textId="4323D8F7" w:rsidR="006C09BF" w:rsidRPr="006C09BF" w:rsidRDefault="006C09BF" w:rsidP="006C09BF">
      <w:pPr>
        <w:spacing w:after="0"/>
        <w:ind w:right="139"/>
        <w:jc w:val="both"/>
        <w:rPr>
          <w:rFonts w:ascii="Times New Roman" w:eastAsia="MS Mincho" w:hAnsi="Times New Roman" w:cs="Times New Roman"/>
          <w:sz w:val="21"/>
          <w:szCs w:val="21"/>
          <w:lang w:val="en-GB" w:eastAsia="ja-JP"/>
        </w:rPr>
      </w:pPr>
      <w:r>
        <w:rPr>
          <w:rFonts w:ascii="Times New Roman" w:eastAsia="MS Mincho" w:hAnsi="Times New Roman" w:cs="Times New Roman"/>
          <w:sz w:val="21"/>
          <w:szCs w:val="21"/>
          <w:lang w:val="en-GB" w:eastAsia="ja-JP"/>
        </w:rPr>
        <w:t>W</w:t>
      </w:r>
      <w:r w:rsidRPr="006C09BF">
        <w:rPr>
          <w:rFonts w:ascii="Times New Roman" w:eastAsia="MS Mincho" w:hAnsi="Times New Roman" w:cs="Times New Roman"/>
          <w:sz w:val="21"/>
          <w:szCs w:val="21"/>
          <w:lang w:val="en-GB" w:eastAsia="ja-JP"/>
        </w:rPr>
        <w:t xml:space="preserve">e would suggest </w:t>
      </w:r>
      <w:proofErr w:type="gramStart"/>
      <w:r w:rsidRPr="006C09BF">
        <w:rPr>
          <w:rFonts w:ascii="Times New Roman" w:eastAsia="MS Mincho" w:hAnsi="Times New Roman" w:cs="Times New Roman"/>
          <w:sz w:val="21"/>
          <w:szCs w:val="21"/>
          <w:lang w:val="en-GB" w:eastAsia="ja-JP"/>
        </w:rPr>
        <w:t>to avoid</w:t>
      </w:r>
      <w:proofErr w:type="gramEnd"/>
      <w:r w:rsidRPr="006C09BF">
        <w:rPr>
          <w:rFonts w:ascii="Times New Roman" w:eastAsia="MS Mincho" w:hAnsi="Times New Roman" w:cs="Times New Roman"/>
          <w:sz w:val="21"/>
          <w:szCs w:val="21"/>
          <w:lang w:val="en-GB" w:eastAsia="ja-JP"/>
        </w:rPr>
        <w:t xml:space="preserve"> setting minimum requirements for the ADS (in terms of time headway, minimum gap, etc.) without defining a proper underlying conceptual and analytical framework by means of which the requirement can be calculated. Let's take the minimum headway as an example. One thing is to just set a minimum value on the basis of past applications or regulations and another thing is to determine it on the basis of the conditions that allow the ADS to safely </w:t>
      </w:r>
      <w:proofErr w:type="gramStart"/>
      <w:r w:rsidRPr="006C09BF">
        <w:rPr>
          <w:rFonts w:ascii="Times New Roman" w:eastAsia="MS Mincho" w:hAnsi="Times New Roman" w:cs="Times New Roman"/>
          <w:sz w:val="21"/>
          <w:szCs w:val="21"/>
          <w:lang w:val="en-GB" w:eastAsia="ja-JP"/>
        </w:rPr>
        <w:t>brake</w:t>
      </w:r>
      <w:proofErr w:type="gramEnd"/>
      <w:r w:rsidRPr="006C09BF">
        <w:rPr>
          <w:rFonts w:ascii="Times New Roman" w:eastAsia="MS Mincho" w:hAnsi="Times New Roman" w:cs="Times New Roman"/>
          <w:sz w:val="21"/>
          <w:szCs w:val="21"/>
          <w:lang w:val="en-GB" w:eastAsia="ja-JP"/>
        </w:rPr>
        <w:t xml:space="preserve"> whatever the action of the vehicle ahead. By parametrising the requirement </w:t>
      </w:r>
      <w:proofErr w:type="gramStart"/>
      <w:r w:rsidRPr="006C09BF">
        <w:rPr>
          <w:rFonts w:ascii="Times New Roman" w:eastAsia="MS Mincho" w:hAnsi="Times New Roman" w:cs="Times New Roman"/>
          <w:sz w:val="21"/>
          <w:szCs w:val="21"/>
          <w:lang w:val="en-GB" w:eastAsia="ja-JP"/>
        </w:rPr>
        <w:t>on the basis of</w:t>
      </w:r>
      <w:proofErr w:type="gramEnd"/>
      <w:r w:rsidRPr="006C09BF">
        <w:rPr>
          <w:rFonts w:ascii="Times New Roman" w:eastAsia="MS Mincho" w:hAnsi="Times New Roman" w:cs="Times New Roman"/>
          <w:sz w:val="21"/>
          <w:szCs w:val="21"/>
          <w:lang w:val="en-GB" w:eastAsia="ja-JP"/>
        </w:rPr>
        <w:t xml:space="preserve"> physical properties of the vehicle such as reaction time, maximum deceleration, etc., as technology will improve and the parameters will achieve different values, also the original requirement will be automatically updated. In spite of the initial difficulty to agree on a specific analytical framework to define the safety of the vehicle, such an approach would allow the simplification of future work, especially in order not to jeopardise the added value of connectivity on the safety and efficiency of the transport system. In </w:t>
      </w:r>
      <w:proofErr w:type="gramStart"/>
      <w:r w:rsidRPr="006C09BF">
        <w:rPr>
          <w:rFonts w:ascii="Times New Roman" w:eastAsia="MS Mincho" w:hAnsi="Times New Roman" w:cs="Times New Roman"/>
          <w:sz w:val="21"/>
          <w:szCs w:val="21"/>
          <w:lang w:val="en-GB" w:eastAsia="ja-JP"/>
        </w:rPr>
        <w:t>addition</w:t>
      </w:r>
      <w:proofErr w:type="gramEnd"/>
      <w:r w:rsidRPr="006C09BF">
        <w:rPr>
          <w:rFonts w:ascii="Times New Roman" w:eastAsia="MS Mincho" w:hAnsi="Times New Roman" w:cs="Times New Roman"/>
          <w:sz w:val="21"/>
          <w:szCs w:val="21"/>
          <w:lang w:val="en-GB" w:eastAsia="ja-JP"/>
        </w:rPr>
        <w:t> this would increase transparency of the legislative framework and would avoid the introduction of contradicting or heterogenous logics among the different requirements (as in the case of the ALKS and the Lane-Changing System). </w:t>
      </w:r>
    </w:p>
    <w:p w14:paraId="0986EC6F" w14:textId="77777777" w:rsidR="006C09BF" w:rsidRDefault="006C09BF" w:rsidP="006C09BF">
      <w:pPr>
        <w:spacing w:after="0"/>
        <w:ind w:right="139"/>
        <w:jc w:val="both"/>
        <w:rPr>
          <w:rFonts w:ascii="Times New Roman" w:eastAsia="MS Mincho" w:hAnsi="Times New Roman" w:cs="Times New Roman"/>
          <w:sz w:val="21"/>
          <w:szCs w:val="21"/>
          <w:lang w:val="en-GB" w:eastAsia="ja-JP"/>
        </w:rPr>
      </w:pPr>
    </w:p>
    <w:p w14:paraId="31A4B557" w14:textId="72F3D2A5" w:rsidR="006C09BF" w:rsidRDefault="006C09BF" w:rsidP="006C09BF">
      <w:pPr>
        <w:spacing w:after="0"/>
        <w:ind w:right="139"/>
        <w:jc w:val="both"/>
        <w:rPr>
          <w:rFonts w:ascii="Times New Roman" w:eastAsia="MS Mincho" w:hAnsi="Times New Roman" w:cs="Times New Roman"/>
          <w:sz w:val="21"/>
          <w:szCs w:val="21"/>
          <w:lang w:val="en-GB" w:eastAsia="ja-JP"/>
        </w:rPr>
      </w:pPr>
      <w:r>
        <w:rPr>
          <w:rFonts w:ascii="Times New Roman" w:eastAsia="MS Mincho" w:hAnsi="Times New Roman" w:cs="Times New Roman"/>
          <w:sz w:val="21"/>
          <w:szCs w:val="21"/>
          <w:lang w:val="en-GB" w:eastAsia="ja-JP"/>
        </w:rPr>
        <w:t>A</w:t>
      </w:r>
      <w:r w:rsidRPr="006C09BF">
        <w:rPr>
          <w:rFonts w:ascii="Times New Roman" w:eastAsia="MS Mincho" w:hAnsi="Times New Roman" w:cs="Times New Roman"/>
          <w:sz w:val="21"/>
          <w:szCs w:val="21"/>
          <w:lang w:val="en-GB" w:eastAsia="ja-JP"/>
        </w:rPr>
        <w:t xml:space="preserve">s the amendments aim at allowing full motorway </w:t>
      </w:r>
      <w:proofErr w:type="gramStart"/>
      <w:r w:rsidRPr="006C09BF">
        <w:rPr>
          <w:rFonts w:ascii="Times New Roman" w:eastAsia="MS Mincho" w:hAnsi="Times New Roman" w:cs="Times New Roman"/>
          <w:sz w:val="21"/>
          <w:szCs w:val="21"/>
          <w:lang w:val="en-GB" w:eastAsia="ja-JP"/>
        </w:rPr>
        <w:t>automation</w:t>
      </w:r>
      <w:proofErr w:type="gramEnd"/>
      <w:r w:rsidRPr="006C09BF">
        <w:rPr>
          <w:rFonts w:ascii="Times New Roman" w:eastAsia="MS Mincho" w:hAnsi="Times New Roman" w:cs="Times New Roman"/>
          <w:sz w:val="21"/>
          <w:szCs w:val="21"/>
          <w:lang w:val="en-GB" w:eastAsia="ja-JP"/>
        </w:rPr>
        <w:t xml:space="preserve"> we believe it is urgent to introduce string stability as a requirement for the future ALKS systems. String stability can be described as the capability of the ADS to react to a perturbation in the speed profile of the leading vehicle with a perturbation in its speed profile of lower or equal absolute magnitude independently from the driving conditions. The attached paper shows what happens with current ACC systems and the implications that string instability has on safety, energy consumption, road capacity. Although we believe that ALKS will use a different logic than ACC, we also believe that from a precautionary perspective it would be very important to introduce this additional requirement.</w:t>
      </w:r>
    </w:p>
    <w:p w14:paraId="297D2EBD" w14:textId="77777777" w:rsidR="00DD16F7" w:rsidRDefault="00DD16F7" w:rsidP="006C09BF">
      <w:pPr>
        <w:spacing w:after="0"/>
        <w:ind w:right="139"/>
        <w:jc w:val="both"/>
        <w:rPr>
          <w:rFonts w:ascii="Times New Roman" w:eastAsia="MS Mincho" w:hAnsi="Times New Roman" w:cs="Times New Roman"/>
          <w:sz w:val="21"/>
          <w:szCs w:val="21"/>
          <w:lang w:val="en-GB" w:eastAsia="ja-JP"/>
        </w:rPr>
      </w:pPr>
    </w:p>
    <w:p w14:paraId="4276E293" w14:textId="1B990A58" w:rsidR="00DD16F7" w:rsidRDefault="00DD16F7" w:rsidP="006C09BF">
      <w:pPr>
        <w:spacing w:after="0"/>
        <w:ind w:right="139"/>
        <w:jc w:val="both"/>
        <w:rPr>
          <w:rFonts w:ascii="Times New Roman" w:eastAsia="MS Mincho" w:hAnsi="Times New Roman" w:cs="Times New Roman"/>
          <w:sz w:val="21"/>
          <w:szCs w:val="21"/>
          <w:lang w:val="en-GB" w:eastAsia="ja-JP"/>
        </w:rPr>
      </w:pPr>
      <w:r>
        <w:rPr>
          <w:rFonts w:ascii="Times New Roman" w:eastAsia="MS Mincho" w:hAnsi="Times New Roman" w:cs="Times New Roman"/>
          <w:sz w:val="21"/>
          <w:szCs w:val="21"/>
          <w:lang w:val="en-GB" w:eastAsia="ja-JP"/>
        </w:rPr>
        <w:t>More detailed explanation supporting the above comments is provided in Annex I.</w:t>
      </w:r>
    </w:p>
    <w:p w14:paraId="592EA12B" w14:textId="77777777" w:rsidR="00DD16F7" w:rsidRDefault="00DD16F7" w:rsidP="006C09BF">
      <w:pPr>
        <w:spacing w:after="0"/>
        <w:ind w:right="139"/>
        <w:jc w:val="both"/>
        <w:rPr>
          <w:rFonts w:ascii="Times New Roman" w:eastAsia="MS Mincho" w:hAnsi="Times New Roman" w:cs="Times New Roman"/>
          <w:sz w:val="21"/>
          <w:szCs w:val="21"/>
          <w:lang w:val="en-GB" w:eastAsia="ja-JP"/>
        </w:rPr>
      </w:pPr>
    </w:p>
    <w:p w14:paraId="3933DE67" w14:textId="3BDCBF0C" w:rsidR="002E462E" w:rsidRDefault="00B94EFB" w:rsidP="002E462E">
      <w:pPr>
        <w:spacing w:after="0"/>
        <w:ind w:right="139"/>
        <w:jc w:val="both"/>
        <w:rPr>
          <w:rFonts w:ascii="Times New Roman" w:eastAsia="MS Mincho" w:hAnsi="Times New Roman" w:cs="Times New Roman"/>
          <w:sz w:val="21"/>
          <w:szCs w:val="21"/>
          <w:lang w:val="en-GB" w:eastAsia="ja-JP"/>
        </w:rPr>
      </w:pPr>
      <w:r w:rsidRPr="00B94EFB">
        <w:rPr>
          <w:rFonts w:ascii="Times New Roman" w:eastAsia="MS Mincho" w:hAnsi="Times New Roman" w:cs="Times New Roman"/>
          <w:sz w:val="21"/>
          <w:szCs w:val="21"/>
          <w:lang w:val="en-GB" w:eastAsia="ja-JP"/>
        </w:rPr>
        <w:t>The adopted version of Regulation 157 mandate</w:t>
      </w:r>
      <w:r w:rsidR="002E462E">
        <w:rPr>
          <w:rFonts w:ascii="Times New Roman" w:eastAsia="MS Mincho" w:hAnsi="Times New Roman" w:cs="Times New Roman"/>
          <w:sz w:val="21"/>
          <w:szCs w:val="21"/>
          <w:lang w:val="en-GB" w:eastAsia="ja-JP"/>
        </w:rPr>
        <w:t>s</w:t>
      </w:r>
      <w:r w:rsidRPr="00B94EFB">
        <w:rPr>
          <w:rFonts w:ascii="Times New Roman" w:eastAsia="MS Mincho" w:hAnsi="Times New Roman" w:cs="Times New Roman"/>
          <w:sz w:val="21"/>
          <w:szCs w:val="21"/>
          <w:lang w:val="en-GB" w:eastAsia="ja-JP"/>
        </w:rPr>
        <w:t xml:space="preserve"> that real-world testing is conducted or performed by the Technical Service, as part of the Test Specifications for ALKS listed in Annex 5</w:t>
      </w:r>
      <w:r w:rsidR="002E462E">
        <w:rPr>
          <w:rFonts w:ascii="Times New Roman" w:eastAsia="MS Mincho" w:hAnsi="Times New Roman" w:cs="Times New Roman"/>
          <w:sz w:val="21"/>
          <w:szCs w:val="21"/>
          <w:lang w:val="en-GB" w:eastAsia="ja-JP"/>
        </w:rPr>
        <w:t>,</w:t>
      </w:r>
      <w:r>
        <w:rPr>
          <w:rFonts w:ascii="Times New Roman" w:eastAsia="MS Mincho" w:hAnsi="Times New Roman" w:cs="Times New Roman"/>
          <w:sz w:val="21"/>
          <w:szCs w:val="21"/>
          <w:lang w:val="en-GB" w:eastAsia="ja-JP"/>
        </w:rPr>
        <w:t xml:space="preserve"> </w:t>
      </w:r>
      <w:r w:rsidR="002E462E">
        <w:rPr>
          <w:rFonts w:ascii="Times New Roman" w:eastAsia="MS Mincho" w:hAnsi="Times New Roman" w:cs="Times New Roman"/>
          <w:sz w:val="21"/>
          <w:szCs w:val="21"/>
          <w:lang w:val="en-GB" w:eastAsia="ja-JP"/>
        </w:rPr>
        <w:t xml:space="preserve">Section </w:t>
      </w:r>
      <w:proofErr w:type="gramStart"/>
      <w:r w:rsidR="002E462E">
        <w:rPr>
          <w:rFonts w:ascii="Times New Roman" w:eastAsia="MS Mincho" w:hAnsi="Times New Roman" w:cs="Times New Roman"/>
          <w:sz w:val="21"/>
          <w:szCs w:val="21"/>
          <w:lang w:val="en-GB" w:eastAsia="ja-JP"/>
        </w:rPr>
        <w:t>5.4..</w:t>
      </w:r>
      <w:proofErr w:type="gramEnd"/>
      <w:r w:rsidR="002E462E">
        <w:rPr>
          <w:rFonts w:ascii="Times New Roman" w:eastAsia="MS Mincho" w:hAnsi="Times New Roman" w:cs="Times New Roman"/>
          <w:sz w:val="21"/>
          <w:szCs w:val="21"/>
          <w:lang w:val="en-GB" w:eastAsia="ja-JP"/>
        </w:rPr>
        <w:t xml:space="preserve"> The Experts from the European Commission believe that l</w:t>
      </w:r>
      <w:r w:rsidR="002E462E" w:rsidRPr="002E462E">
        <w:rPr>
          <w:rFonts w:ascii="Times New Roman" w:eastAsia="MS Mincho" w:hAnsi="Times New Roman" w:cs="Times New Roman"/>
          <w:sz w:val="21"/>
          <w:szCs w:val="21"/>
          <w:lang w:val="en-GB" w:eastAsia="ja-JP"/>
        </w:rPr>
        <w:t>ike for emissions, the regulators shall engage in a paradigm change for the regulations addressing vehicl</w:t>
      </w:r>
      <w:r w:rsidR="002E462E">
        <w:rPr>
          <w:rFonts w:ascii="Times New Roman" w:eastAsia="MS Mincho" w:hAnsi="Times New Roman" w:cs="Times New Roman"/>
          <w:sz w:val="21"/>
          <w:szCs w:val="21"/>
          <w:lang w:val="en-GB" w:eastAsia="ja-JP"/>
        </w:rPr>
        <w:t xml:space="preserve">e safety, </w:t>
      </w:r>
      <w:proofErr w:type="spellStart"/>
      <w:r w:rsidR="002E462E">
        <w:rPr>
          <w:rFonts w:ascii="Times New Roman" w:eastAsia="MS Mincho" w:hAnsi="Times New Roman" w:cs="Times New Roman"/>
          <w:sz w:val="21"/>
          <w:szCs w:val="21"/>
          <w:lang w:val="en-GB" w:eastAsia="ja-JP"/>
        </w:rPr>
        <w:t>whi</w:t>
      </w:r>
      <w:r w:rsidR="00AF455E">
        <w:rPr>
          <w:rFonts w:ascii="Times New Roman" w:eastAsia="MS Mincho" w:hAnsi="Times New Roman" w:cs="Times New Roman"/>
          <w:sz w:val="21"/>
          <w:szCs w:val="21"/>
          <w:lang w:val="en-GB" w:eastAsia="ja-JP"/>
        </w:rPr>
        <w:t>t</w:t>
      </w:r>
      <w:r w:rsidR="002E462E">
        <w:rPr>
          <w:rFonts w:ascii="Times New Roman" w:eastAsia="MS Mincho" w:hAnsi="Times New Roman" w:cs="Times New Roman"/>
          <w:sz w:val="21"/>
          <w:szCs w:val="21"/>
          <w:lang w:val="en-GB" w:eastAsia="ja-JP"/>
        </w:rPr>
        <w:t>h</w:t>
      </w:r>
      <w:proofErr w:type="spellEnd"/>
      <w:r w:rsidR="002E462E">
        <w:rPr>
          <w:rFonts w:ascii="Times New Roman" w:eastAsia="MS Mincho" w:hAnsi="Times New Roman" w:cs="Times New Roman"/>
          <w:sz w:val="21"/>
          <w:szCs w:val="21"/>
          <w:lang w:val="en-GB" w:eastAsia="ja-JP"/>
        </w:rPr>
        <w:t xml:space="preserve"> the objectives t</w:t>
      </w:r>
      <w:r w:rsidR="002E462E" w:rsidRPr="002E462E">
        <w:rPr>
          <w:rFonts w:ascii="Times New Roman" w:eastAsia="MS Mincho" w:hAnsi="Times New Roman" w:cs="Times New Roman"/>
          <w:sz w:val="21"/>
          <w:szCs w:val="21"/>
          <w:lang w:val="en-GB" w:eastAsia="ja-JP"/>
        </w:rPr>
        <w:t>o foster a fair and competitive development of automated/autonomous vehicle</w:t>
      </w:r>
      <w:r w:rsidR="002E462E">
        <w:rPr>
          <w:rFonts w:ascii="Times New Roman" w:eastAsia="MS Mincho" w:hAnsi="Times New Roman" w:cs="Times New Roman"/>
          <w:sz w:val="21"/>
          <w:szCs w:val="21"/>
          <w:lang w:val="en-GB" w:eastAsia="ja-JP"/>
        </w:rPr>
        <w:t>, and t</w:t>
      </w:r>
      <w:r w:rsidR="002E462E" w:rsidRPr="002E462E">
        <w:rPr>
          <w:rFonts w:ascii="Times New Roman" w:eastAsia="MS Mincho" w:hAnsi="Times New Roman" w:cs="Times New Roman"/>
          <w:sz w:val="21"/>
          <w:szCs w:val="21"/>
          <w:lang w:val="en-GB" w:eastAsia="ja-JP"/>
        </w:rPr>
        <w:t>o facilitate the approval of systems by independent bodies</w:t>
      </w:r>
      <w:r w:rsidR="002E462E">
        <w:rPr>
          <w:rFonts w:ascii="Times New Roman" w:eastAsia="MS Mincho" w:hAnsi="Times New Roman" w:cs="Times New Roman"/>
          <w:sz w:val="21"/>
          <w:szCs w:val="21"/>
          <w:lang w:val="en-GB" w:eastAsia="ja-JP"/>
        </w:rPr>
        <w:t xml:space="preserve">. </w:t>
      </w:r>
      <w:r w:rsidR="002E462E" w:rsidRPr="002E462E">
        <w:rPr>
          <w:rFonts w:ascii="Times New Roman" w:eastAsia="MS Mincho" w:hAnsi="Times New Roman" w:cs="Times New Roman"/>
          <w:sz w:val="21"/>
          <w:szCs w:val="21"/>
          <w:lang w:val="en-GB" w:eastAsia="ja-JP"/>
        </w:rPr>
        <w:t xml:space="preserve">This change is on the critical path for improving the public’s trust in driving automation </w:t>
      </w:r>
      <w:proofErr w:type="gramStart"/>
      <w:r w:rsidR="002E462E" w:rsidRPr="002E462E">
        <w:rPr>
          <w:rFonts w:ascii="Times New Roman" w:eastAsia="MS Mincho" w:hAnsi="Times New Roman" w:cs="Times New Roman"/>
          <w:sz w:val="21"/>
          <w:szCs w:val="21"/>
          <w:lang w:val="en-GB" w:eastAsia="ja-JP"/>
        </w:rPr>
        <w:t>technology, and</w:t>
      </w:r>
      <w:proofErr w:type="gramEnd"/>
      <w:r w:rsidR="002E462E" w:rsidRPr="002E462E">
        <w:rPr>
          <w:rFonts w:ascii="Times New Roman" w:eastAsia="MS Mincho" w:hAnsi="Times New Roman" w:cs="Times New Roman"/>
          <w:sz w:val="21"/>
          <w:szCs w:val="21"/>
          <w:lang w:val="en-GB" w:eastAsia="ja-JP"/>
        </w:rPr>
        <w:t xml:space="preserve"> has already started in the adoption of Regulation 157</w:t>
      </w:r>
      <w:r w:rsidR="002E462E">
        <w:rPr>
          <w:rFonts w:ascii="Times New Roman" w:eastAsia="MS Mincho" w:hAnsi="Times New Roman" w:cs="Times New Roman"/>
          <w:sz w:val="21"/>
          <w:szCs w:val="21"/>
          <w:lang w:val="en-GB" w:eastAsia="ja-JP"/>
        </w:rPr>
        <w:t xml:space="preserve">. With this scope in mind, we would suggest </w:t>
      </w:r>
      <w:proofErr w:type="gramStart"/>
      <w:r w:rsidR="00213C58">
        <w:rPr>
          <w:rFonts w:ascii="Times New Roman" w:eastAsia="MS Mincho" w:hAnsi="Times New Roman" w:cs="Times New Roman"/>
          <w:sz w:val="21"/>
          <w:szCs w:val="21"/>
          <w:lang w:val="en-GB" w:eastAsia="ja-JP"/>
        </w:rPr>
        <w:t>to refine</w:t>
      </w:r>
      <w:proofErr w:type="gramEnd"/>
      <w:r w:rsidR="002E462E">
        <w:rPr>
          <w:rFonts w:ascii="Times New Roman" w:eastAsia="MS Mincho" w:hAnsi="Times New Roman" w:cs="Times New Roman"/>
          <w:sz w:val="21"/>
          <w:szCs w:val="21"/>
          <w:lang w:val="en-GB" w:eastAsia="ja-JP"/>
        </w:rPr>
        <w:t xml:space="preserve"> </w:t>
      </w:r>
      <w:r w:rsidR="002E462E" w:rsidRPr="002E462E">
        <w:rPr>
          <w:rFonts w:ascii="Times New Roman" w:eastAsia="MS Mincho" w:hAnsi="Times New Roman" w:cs="Times New Roman"/>
          <w:sz w:val="21"/>
          <w:szCs w:val="21"/>
          <w:lang w:val="en-GB" w:eastAsia="ja-JP"/>
        </w:rPr>
        <w:t xml:space="preserve">Real-world tests requirements, </w:t>
      </w:r>
      <w:r w:rsidR="00213C58">
        <w:rPr>
          <w:rFonts w:ascii="Times New Roman" w:eastAsia="MS Mincho" w:hAnsi="Times New Roman" w:cs="Times New Roman"/>
          <w:sz w:val="21"/>
          <w:szCs w:val="21"/>
          <w:lang w:val="en-GB" w:eastAsia="ja-JP"/>
        </w:rPr>
        <w:t xml:space="preserve">taking into account the </w:t>
      </w:r>
      <w:r w:rsidR="002E462E" w:rsidRPr="002E462E">
        <w:rPr>
          <w:rFonts w:ascii="Times New Roman" w:eastAsia="MS Mincho" w:hAnsi="Times New Roman" w:cs="Times New Roman"/>
          <w:sz w:val="21"/>
          <w:szCs w:val="21"/>
          <w:lang w:val="en-GB" w:eastAsia="ja-JP"/>
        </w:rPr>
        <w:t xml:space="preserve">principles </w:t>
      </w:r>
      <w:r w:rsidR="00213C58">
        <w:rPr>
          <w:rFonts w:ascii="Times New Roman" w:eastAsia="MS Mincho" w:hAnsi="Times New Roman" w:cs="Times New Roman"/>
          <w:sz w:val="21"/>
          <w:szCs w:val="21"/>
          <w:lang w:val="en-GB" w:eastAsia="ja-JP"/>
        </w:rPr>
        <w:t xml:space="preserve">of </w:t>
      </w:r>
      <w:r w:rsidR="002E462E" w:rsidRPr="002E462E">
        <w:rPr>
          <w:rFonts w:ascii="Times New Roman" w:eastAsia="MS Mincho" w:hAnsi="Times New Roman" w:cs="Times New Roman"/>
          <w:sz w:val="21"/>
          <w:szCs w:val="21"/>
          <w:lang w:val="en-GB" w:eastAsia="ja-JP"/>
        </w:rPr>
        <w:t>complementarity of safety demonstration approaches and transparency of the approval process</w:t>
      </w:r>
      <w:r w:rsidR="00213C58">
        <w:rPr>
          <w:rFonts w:ascii="Times New Roman" w:eastAsia="MS Mincho" w:hAnsi="Times New Roman" w:cs="Times New Roman"/>
          <w:sz w:val="21"/>
          <w:szCs w:val="21"/>
          <w:lang w:val="en-GB" w:eastAsia="ja-JP"/>
        </w:rPr>
        <w:t>:</w:t>
      </w:r>
    </w:p>
    <w:p w14:paraId="611B46B8" w14:textId="77777777" w:rsidR="00213C58" w:rsidRPr="00213C58" w:rsidRDefault="00213C58" w:rsidP="00213C58">
      <w:pPr>
        <w:spacing w:after="0"/>
        <w:ind w:right="139"/>
        <w:jc w:val="both"/>
        <w:rPr>
          <w:rFonts w:ascii="Times New Roman" w:eastAsia="MS Mincho" w:hAnsi="Times New Roman" w:cs="Times New Roman"/>
          <w:sz w:val="21"/>
          <w:szCs w:val="21"/>
          <w:lang w:val="en-GB" w:eastAsia="ja-JP"/>
        </w:rPr>
      </w:pPr>
      <w:r w:rsidRPr="00213C58">
        <w:rPr>
          <w:rFonts w:ascii="Times New Roman" w:eastAsia="MS Mincho" w:hAnsi="Times New Roman" w:cs="Times New Roman"/>
          <w:sz w:val="21"/>
          <w:szCs w:val="21"/>
          <w:lang w:val="en-GB" w:eastAsia="ja-JP"/>
        </w:rPr>
        <w:t>1. How will real-world tests complement simulation and track testing?</w:t>
      </w:r>
    </w:p>
    <w:p w14:paraId="6E74F6C7" w14:textId="278446C0" w:rsidR="00213C58" w:rsidRDefault="00213C58" w:rsidP="00213C58">
      <w:pPr>
        <w:spacing w:after="0"/>
        <w:ind w:right="139"/>
        <w:jc w:val="both"/>
        <w:rPr>
          <w:rFonts w:ascii="Times New Roman" w:eastAsia="MS Mincho" w:hAnsi="Times New Roman" w:cs="Times New Roman"/>
          <w:sz w:val="21"/>
          <w:szCs w:val="21"/>
          <w:lang w:val="en-GB" w:eastAsia="ja-JP"/>
        </w:rPr>
      </w:pPr>
      <w:r w:rsidRPr="00213C58">
        <w:rPr>
          <w:rFonts w:ascii="Times New Roman" w:eastAsia="MS Mincho" w:hAnsi="Times New Roman" w:cs="Times New Roman"/>
          <w:sz w:val="21"/>
          <w:szCs w:val="21"/>
          <w:lang w:val="en-GB" w:eastAsia="ja-JP"/>
        </w:rPr>
        <w:lastRenderedPageBreak/>
        <w:t>Real world testing could be used to detect issues that may not be well captured by track tests and simulation, such as perception quality limitation (e.g. due to light conditions, rain, etc.)</w:t>
      </w:r>
      <w:r w:rsidR="00AF455E">
        <w:rPr>
          <w:rFonts w:ascii="Times New Roman" w:eastAsia="MS Mincho" w:hAnsi="Times New Roman" w:cs="Times New Roman"/>
          <w:sz w:val="21"/>
          <w:szCs w:val="21"/>
          <w:lang w:val="en-GB" w:eastAsia="ja-JP"/>
        </w:rPr>
        <w:t xml:space="preserve"> and normal operation in real traffic environment; to confirm the vehicle behaviour on track; to support validation of simulation results</w:t>
      </w:r>
      <w:r w:rsidRPr="00213C58">
        <w:rPr>
          <w:rFonts w:ascii="Times New Roman" w:eastAsia="MS Mincho" w:hAnsi="Times New Roman" w:cs="Times New Roman"/>
          <w:sz w:val="21"/>
          <w:szCs w:val="21"/>
          <w:lang w:val="en-GB" w:eastAsia="ja-JP"/>
        </w:rPr>
        <w:t>.</w:t>
      </w:r>
    </w:p>
    <w:p w14:paraId="105794EE" w14:textId="77777777" w:rsidR="00213C58" w:rsidRPr="00213C58" w:rsidRDefault="00213C58" w:rsidP="00213C58">
      <w:pPr>
        <w:spacing w:after="0"/>
        <w:ind w:right="139"/>
        <w:jc w:val="both"/>
        <w:rPr>
          <w:rFonts w:ascii="Times New Roman" w:eastAsia="MS Mincho" w:hAnsi="Times New Roman" w:cs="Times New Roman"/>
          <w:sz w:val="21"/>
          <w:szCs w:val="21"/>
          <w:lang w:val="en-GB" w:eastAsia="ja-JP"/>
        </w:rPr>
      </w:pPr>
    </w:p>
    <w:p w14:paraId="182C2CC0" w14:textId="77777777" w:rsidR="00213C58" w:rsidRPr="00213C58" w:rsidRDefault="00213C58" w:rsidP="00213C58">
      <w:pPr>
        <w:spacing w:after="0"/>
        <w:ind w:right="139"/>
        <w:jc w:val="both"/>
        <w:rPr>
          <w:rFonts w:ascii="Times New Roman" w:eastAsia="MS Mincho" w:hAnsi="Times New Roman" w:cs="Times New Roman"/>
          <w:sz w:val="21"/>
          <w:szCs w:val="21"/>
          <w:lang w:val="en-GB" w:eastAsia="ja-JP"/>
        </w:rPr>
      </w:pPr>
      <w:r w:rsidRPr="00213C58">
        <w:rPr>
          <w:rFonts w:ascii="Times New Roman" w:eastAsia="MS Mincho" w:hAnsi="Times New Roman" w:cs="Times New Roman"/>
          <w:sz w:val="21"/>
          <w:szCs w:val="21"/>
          <w:lang w:val="en-GB" w:eastAsia="ja-JP"/>
        </w:rPr>
        <w:t xml:space="preserve">2. How to define, execute and evaluate such tests? </w:t>
      </w:r>
    </w:p>
    <w:p w14:paraId="16E76B98" w14:textId="226DF04C" w:rsidR="00213C58" w:rsidRDefault="00213C58" w:rsidP="00AF455E">
      <w:pPr>
        <w:spacing w:after="0"/>
        <w:ind w:right="139"/>
        <w:jc w:val="both"/>
        <w:rPr>
          <w:rFonts w:ascii="Times New Roman" w:eastAsia="MS Mincho" w:hAnsi="Times New Roman" w:cs="Times New Roman"/>
          <w:sz w:val="21"/>
          <w:szCs w:val="21"/>
          <w:lang w:val="en-GB" w:eastAsia="ja-JP"/>
        </w:rPr>
      </w:pPr>
      <w:r w:rsidRPr="00213C58">
        <w:rPr>
          <w:rFonts w:ascii="Times New Roman" w:eastAsia="MS Mincho" w:hAnsi="Times New Roman" w:cs="Times New Roman"/>
          <w:sz w:val="21"/>
          <w:szCs w:val="21"/>
          <w:lang w:val="en-GB" w:eastAsia="ja-JP"/>
        </w:rPr>
        <w:t xml:space="preserve">The current ALKS Regulation does not define any specific list of requirements to be verified on-road, nor testing protocols. Real world testing could be used to assess aspects of the ADS performance related to its capability to drive in real traffic conditions, e.g. smooth driving, capability to deal with dense traffic, interaction with other road users, maintaining flow of traffic, being considerate and courteous to other vehicles. It could also be used to assess part of the ADS performance at some ODD boundaries (nominal and complex scenarios), i.e. </w:t>
      </w:r>
      <w:r w:rsidR="00AF455E">
        <w:rPr>
          <w:rFonts w:ascii="Times New Roman" w:eastAsia="MS Mincho" w:hAnsi="Times New Roman" w:cs="Times New Roman"/>
          <w:sz w:val="21"/>
          <w:szCs w:val="21"/>
          <w:lang w:val="en-GB" w:eastAsia="ja-JP"/>
        </w:rPr>
        <w:t>whether</w:t>
      </w:r>
      <w:r w:rsidRPr="00213C58">
        <w:rPr>
          <w:rFonts w:ascii="Times New Roman" w:eastAsia="MS Mincho" w:hAnsi="Times New Roman" w:cs="Times New Roman"/>
          <w:sz w:val="21"/>
          <w:szCs w:val="21"/>
          <w:lang w:val="en-GB" w:eastAsia="ja-JP"/>
        </w:rPr>
        <w:t xml:space="preserve"> the system </w:t>
      </w:r>
      <w:r w:rsidR="00AF455E">
        <w:rPr>
          <w:rFonts w:ascii="Times New Roman" w:eastAsia="MS Mincho" w:hAnsi="Times New Roman" w:cs="Times New Roman"/>
          <w:sz w:val="21"/>
          <w:szCs w:val="21"/>
          <w:lang w:val="en-GB" w:eastAsia="ja-JP"/>
        </w:rPr>
        <w:t xml:space="preserve">is </w:t>
      </w:r>
      <w:r w:rsidRPr="00213C58">
        <w:rPr>
          <w:rFonts w:ascii="Times New Roman" w:eastAsia="MS Mincho" w:hAnsi="Times New Roman" w:cs="Times New Roman"/>
          <w:sz w:val="21"/>
          <w:szCs w:val="21"/>
          <w:lang w:val="en-GB" w:eastAsia="ja-JP"/>
        </w:rPr>
        <w:t>triggering transition demands to the driver when it is supposed to (e.g. end of the ODD, weather conditions)</w:t>
      </w:r>
      <w:r w:rsidR="00AF455E">
        <w:rPr>
          <w:rFonts w:ascii="Times New Roman" w:eastAsia="MS Mincho" w:hAnsi="Times New Roman" w:cs="Times New Roman"/>
          <w:sz w:val="21"/>
          <w:szCs w:val="21"/>
          <w:lang w:val="en-GB" w:eastAsia="ja-JP"/>
        </w:rPr>
        <w:t xml:space="preserve"> and with an effective procedure</w:t>
      </w:r>
      <w:r w:rsidRPr="00213C58">
        <w:rPr>
          <w:rFonts w:ascii="Times New Roman" w:eastAsia="MS Mincho" w:hAnsi="Times New Roman" w:cs="Times New Roman"/>
          <w:sz w:val="21"/>
          <w:szCs w:val="21"/>
          <w:lang w:val="en-GB" w:eastAsia="ja-JP"/>
        </w:rPr>
        <w:t>. The same testing could be used to confirm the performance related to human factors under these conditions.</w:t>
      </w:r>
      <w:r w:rsidR="00AF455E">
        <w:rPr>
          <w:rFonts w:ascii="Times New Roman" w:eastAsia="MS Mincho" w:hAnsi="Times New Roman" w:cs="Times New Roman"/>
          <w:sz w:val="21"/>
          <w:szCs w:val="21"/>
          <w:lang w:val="en-GB" w:eastAsia="ja-JP"/>
        </w:rPr>
        <w:t xml:space="preserve"> </w:t>
      </w:r>
      <w:r w:rsidRPr="00213C58">
        <w:rPr>
          <w:rFonts w:ascii="Times New Roman" w:eastAsia="MS Mincho" w:hAnsi="Times New Roman" w:cs="Times New Roman"/>
          <w:sz w:val="21"/>
          <w:szCs w:val="21"/>
          <w:lang w:val="en-GB" w:eastAsia="ja-JP"/>
        </w:rPr>
        <w:t>At the same time, it is important to consider that when the exact test conditions are known in advance, there is a higher chance that engineers will focus primarily on passing the test and not on ensuring the performance and functioning under real driving conditions.</w:t>
      </w:r>
    </w:p>
    <w:p w14:paraId="6EA86461" w14:textId="77777777" w:rsidR="00AF455E" w:rsidRPr="00213C58" w:rsidRDefault="00AF455E" w:rsidP="00AF455E">
      <w:pPr>
        <w:spacing w:after="0"/>
        <w:ind w:right="139"/>
        <w:jc w:val="both"/>
        <w:rPr>
          <w:rFonts w:ascii="Times New Roman" w:eastAsia="MS Mincho" w:hAnsi="Times New Roman" w:cs="Times New Roman"/>
          <w:sz w:val="21"/>
          <w:szCs w:val="21"/>
          <w:lang w:val="en-GB" w:eastAsia="ja-JP"/>
        </w:rPr>
      </w:pPr>
    </w:p>
    <w:p w14:paraId="49DBE4A0" w14:textId="71523ADE" w:rsidR="00213C58" w:rsidRDefault="00213C58" w:rsidP="00213C58">
      <w:pPr>
        <w:rPr>
          <w:rFonts w:ascii="Times New Roman" w:eastAsia="MS Mincho" w:hAnsi="Times New Roman" w:cs="Times New Roman"/>
          <w:sz w:val="21"/>
          <w:szCs w:val="21"/>
          <w:lang w:val="en-GB" w:eastAsia="ja-JP"/>
        </w:rPr>
      </w:pPr>
      <w:r w:rsidRPr="00213C58">
        <w:rPr>
          <w:rFonts w:ascii="Times New Roman" w:eastAsia="MS Mincho" w:hAnsi="Times New Roman" w:cs="Times New Roman"/>
          <w:sz w:val="21"/>
          <w:szCs w:val="21"/>
          <w:lang w:val="en-GB" w:eastAsia="ja-JP"/>
        </w:rPr>
        <w:t>The European Commission experts suggest a generic multi-step approach for the definition of real-world safety tests</w:t>
      </w:r>
      <w:r>
        <w:rPr>
          <w:rFonts w:ascii="Times New Roman" w:eastAsia="MS Mincho" w:hAnsi="Times New Roman" w:cs="Times New Roman"/>
          <w:sz w:val="21"/>
          <w:szCs w:val="21"/>
          <w:lang w:val="en-GB" w:eastAsia="ja-JP"/>
        </w:rPr>
        <w:t>, as described in Annex II</w:t>
      </w:r>
      <w:r w:rsidRPr="00213C58">
        <w:rPr>
          <w:rFonts w:ascii="Times New Roman" w:eastAsia="MS Mincho" w:hAnsi="Times New Roman" w:cs="Times New Roman"/>
          <w:sz w:val="21"/>
          <w:szCs w:val="21"/>
          <w:lang w:val="en-GB" w:eastAsia="ja-JP"/>
        </w:rPr>
        <w:t>.</w:t>
      </w:r>
    </w:p>
    <w:p w14:paraId="46ACC604" w14:textId="77777777" w:rsidR="002E462E" w:rsidRDefault="002E462E">
      <w:pPr>
        <w:rPr>
          <w:rFonts w:ascii="Times New Roman" w:eastAsia="MS Mincho" w:hAnsi="Times New Roman" w:cs="Times New Roman"/>
          <w:sz w:val="21"/>
          <w:szCs w:val="21"/>
          <w:lang w:val="en-GB" w:eastAsia="ja-JP"/>
        </w:rPr>
      </w:pPr>
    </w:p>
    <w:p w14:paraId="6D356EC7" w14:textId="35E7B4A4" w:rsidR="002E462E" w:rsidRDefault="002E462E">
      <w:pPr>
        <w:rPr>
          <w:rFonts w:ascii="Times New Roman" w:eastAsia="MS Mincho" w:hAnsi="Times New Roman" w:cs="Times New Roman"/>
          <w:sz w:val="21"/>
          <w:szCs w:val="21"/>
          <w:lang w:val="en-GB" w:eastAsia="ja-JP"/>
        </w:rPr>
      </w:pPr>
      <w:r>
        <w:rPr>
          <w:rFonts w:ascii="Times New Roman" w:eastAsia="MS Mincho" w:hAnsi="Times New Roman" w:cs="Times New Roman"/>
          <w:sz w:val="21"/>
          <w:szCs w:val="21"/>
          <w:lang w:val="en-GB" w:eastAsia="ja-JP"/>
        </w:rPr>
        <w:br w:type="page"/>
      </w:r>
    </w:p>
    <w:p w14:paraId="7FAC75EA" w14:textId="77FFA8A0" w:rsidR="006C09BF" w:rsidRDefault="000B4619" w:rsidP="006C09BF">
      <w:pPr>
        <w:spacing w:after="0"/>
        <w:ind w:right="139"/>
        <w:jc w:val="both"/>
        <w:rPr>
          <w:rFonts w:ascii="Times New Roman" w:eastAsia="MS Mincho" w:hAnsi="Times New Roman" w:cs="Times New Roman"/>
          <w:b/>
          <w:sz w:val="21"/>
          <w:szCs w:val="21"/>
          <w:lang w:val="en-GB" w:eastAsia="ja-JP"/>
        </w:rPr>
      </w:pPr>
      <w:r>
        <w:rPr>
          <w:rFonts w:ascii="Times New Roman" w:eastAsia="MS Mincho" w:hAnsi="Times New Roman" w:cs="Times New Roman"/>
          <w:b/>
          <w:sz w:val="21"/>
          <w:szCs w:val="21"/>
          <w:lang w:val="en-GB" w:eastAsia="ja-JP"/>
        </w:rPr>
        <w:lastRenderedPageBreak/>
        <w:t>Annex I</w:t>
      </w:r>
    </w:p>
    <w:p w14:paraId="25F4F751" w14:textId="77777777" w:rsidR="000B4619" w:rsidRPr="000B4619" w:rsidRDefault="000B4619" w:rsidP="006C09BF">
      <w:pPr>
        <w:spacing w:after="0"/>
        <w:ind w:right="139"/>
        <w:jc w:val="both"/>
        <w:rPr>
          <w:rFonts w:ascii="Times New Roman" w:eastAsia="MS Mincho" w:hAnsi="Times New Roman" w:cs="Times New Roman"/>
          <w:b/>
          <w:sz w:val="21"/>
          <w:szCs w:val="21"/>
          <w:lang w:val="en-GB" w:eastAsia="ja-JP"/>
        </w:rPr>
      </w:pPr>
    </w:p>
    <w:p w14:paraId="66E040FA" w14:textId="77777777" w:rsidR="006C09BF" w:rsidRPr="006C09BF" w:rsidRDefault="006C09BF" w:rsidP="006C09BF">
      <w:pPr>
        <w:spacing w:after="0"/>
        <w:ind w:right="139"/>
        <w:jc w:val="both"/>
        <w:rPr>
          <w:rFonts w:ascii="Times New Roman" w:eastAsia="MS Mincho" w:hAnsi="Times New Roman" w:cs="Times New Roman"/>
          <w:sz w:val="21"/>
          <w:szCs w:val="21"/>
          <w:lang w:val="en-GB" w:eastAsia="ja-JP"/>
        </w:rPr>
      </w:pPr>
      <w:r w:rsidRPr="006C09BF">
        <w:rPr>
          <w:rFonts w:ascii="Times New Roman" w:eastAsia="MS Mincho" w:hAnsi="Times New Roman" w:cs="Times New Roman"/>
          <w:sz w:val="21"/>
          <w:szCs w:val="21"/>
          <w:lang w:val="en-GB" w:eastAsia="ja-JP"/>
        </w:rPr>
        <w:t>Going into more details for what concerns the proposed amendments we propose the following comments to the amendment to paragraph 5.2.3.3 concerning the safety distance from the vehicle in front (for the ALKS 130), and the assessment of the target lane (paragraph 5.2.6.6 in the ALKS lane changing): </w:t>
      </w:r>
    </w:p>
    <w:p w14:paraId="4429A26B" w14:textId="77777777" w:rsidR="006C09BF" w:rsidRPr="006C09BF" w:rsidRDefault="006C09BF" w:rsidP="00DD16F7">
      <w:pPr>
        <w:numPr>
          <w:ilvl w:val="0"/>
          <w:numId w:val="11"/>
        </w:numPr>
        <w:tabs>
          <w:tab w:val="clear" w:pos="720"/>
        </w:tabs>
        <w:spacing w:before="100" w:beforeAutospacing="1" w:after="100" w:afterAutospacing="1" w:line="240" w:lineRule="auto"/>
        <w:ind w:left="709" w:hanging="345"/>
        <w:rPr>
          <w:rFonts w:ascii="Times New Roman" w:eastAsia="Times New Roman" w:hAnsi="Times New Roman" w:cs="Times New Roman"/>
          <w:color w:val="000000"/>
        </w:rPr>
      </w:pPr>
      <w:r w:rsidRPr="006C09BF">
        <w:rPr>
          <w:rFonts w:ascii="Times New Roman" w:eastAsia="Times New Roman" w:hAnsi="Times New Roman" w:cs="Times New Roman"/>
          <w:b/>
          <w:bCs/>
          <w:color w:val="000000"/>
        </w:rPr>
        <w:t>Par 5.2.3.3 ALKS 130.</w:t>
      </w:r>
      <w:r w:rsidRPr="006C09BF">
        <w:rPr>
          <w:rFonts w:ascii="Times New Roman" w:eastAsia="Times New Roman" w:hAnsi="Times New Roman" w:cs="Times New Roman"/>
          <w:color w:val="000000"/>
        </w:rPr>
        <w:t xml:space="preserve">  </w:t>
      </w:r>
    </w:p>
    <w:p w14:paraId="0C48B66B" w14:textId="77777777" w:rsidR="006C09BF" w:rsidRPr="006C09BF" w:rsidRDefault="006C09BF" w:rsidP="009819E4">
      <w:pPr>
        <w:spacing w:before="100" w:beforeAutospacing="1" w:after="100" w:afterAutospacing="1" w:line="240" w:lineRule="auto"/>
        <w:rPr>
          <w:rFonts w:ascii="Times New Roman" w:eastAsia="Times New Roman" w:hAnsi="Times New Roman" w:cs="Times New Roman"/>
          <w:color w:val="000000"/>
          <w:lang w:val="en-GB"/>
        </w:rPr>
      </w:pPr>
      <w:r w:rsidRPr="006C09BF">
        <w:rPr>
          <w:rFonts w:ascii="Times New Roman" w:eastAsia="Times New Roman" w:hAnsi="Times New Roman" w:cs="Times New Roman"/>
          <w:color w:val="000000"/>
          <w:lang w:val="en-GB"/>
        </w:rPr>
        <w:t>The amendment extends the requirement to keep a minimum safety distance from the vehicle ahead to the speed range [60, 130] km/h. </w:t>
      </w:r>
    </w:p>
    <w:p w14:paraId="6FD4441D" w14:textId="77777777" w:rsidR="009819E4" w:rsidRDefault="006C09BF" w:rsidP="009819E4">
      <w:pPr>
        <w:spacing w:before="100" w:beforeAutospacing="1" w:after="100" w:afterAutospacing="1" w:line="240" w:lineRule="auto"/>
        <w:rPr>
          <w:rFonts w:ascii="Times New Roman" w:eastAsia="Times New Roman" w:hAnsi="Times New Roman" w:cs="Times New Roman"/>
          <w:color w:val="000000"/>
          <w:lang w:val="en-GB"/>
        </w:rPr>
      </w:pPr>
      <w:r w:rsidRPr="006C09BF">
        <w:rPr>
          <w:rFonts w:ascii="Times New Roman" w:eastAsia="Times New Roman" w:hAnsi="Times New Roman" w:cs="Times New Roman"/>
          <w:color w:val="000000"/>
          <w:lang w:val="en-GB"/>
        </w:rPr>
        <w:t xml:space="preserve">While it is obvious that with the increase in the speed the distance </w:t>
      </w:r>
      <w:proofErr w:type="gramStart"/>
      <w:r w:rsidRPr="006C09BF">
        <w:rPr>
          <w:rFonts w:ascii="Times New Roman" w:eastAsia="Times New Roman" w:hAnsi="Times New Roman" w:cs="Times New Roman"/>
          <w:color w:val="000000"/>
          <w:lang w:val="en-GB"/>
        </w:rPr>
        <w:t>has to</w:t>
      </w:r>
      <w:proofErr w:type="gramEnd"/>
      <w:r w:rsidRPr="006C09BF">
        <w:rPr>
          <w:rFonts w:ascii="Times New Roman" w:eastAsia="Times New Roman" w:hAnsi="Times New Roman" w:cs="Times New Roman"/>
          <w:color w:val="000000"/>
          <w:lang w:val="en-GB"/>
        </w:rPr>
        <w:t xml:space="preserve"> increase, it is not so obvious that also the time-gap has to increase. We therefore compared the relationship between speed and time-gap introduced by the amendment with what observed by human drivers (derived from the </w:t>
      </w:r>
      <w:proofErr w:type="spellStart"/>
      <w:r w:rsidRPr="006C09BF">
        <w:rPr>
          <w:rFonts w:ascii="Times New Roman" w:eastAsia="Times New Roman" w:hAnsi="Times New Roman" w:cs="Times New Roman"/>
          <w:color w:val="000000"/>
          <w:lang w:val="en-GB"/>
        </w:rPr>
        <w:t>highD</w:t>
      </w:r>
      <w:proofErr w:type="spellEnd"/>
      <w:r w:rsidRPr="006C09BF">
        <w:rPr>
          <w:rFonts w:ascii="Times New Roman" w:eastAsia="Times New Roman" w:hAnsi="Times New Roman" w:cs="Times New Roman"/>
          <w:color w:val="000000"/>
          <w:lang w:val="en-GB"/>
        </w:rPr>
        <w:t xml:space="preserve"> database of traffic data collected on German motorways). </w:t>
      </w:r>
    </w:p>
    <w:p w14:paraId="42E231B1" w14:textId="77777777" w:rsidR="009819E4" w:rsidRDefault="009819E4" w:rsidP="009819E4">
      <w:pPr>
        <w:spacing w:before="100" w:beforeAutospacing="1" w:after="100" w:afterAutospacing="1" w:line="240" w:lineRule="auto"/>
        <w:rPr>
          <w:rFonts w:ascii="Times New Roman" w:eastAsia="Times New Roman" w:hAnsi="Times New Roman" w:cs="Times New Roman"/>
          <w:color w:val="000000"/>
          <w:lang w:val="en-GB"/>
        </w:rPr>
      </w:pPr>
    </w:p>
    <w:p w14:paraId="58F256F5" w14:textId="647578E7" w:rsidR="006C09BF" w:rsidRPr="006C09BF" w:rsidRDefault="009819E4" w:rsidP="009819E4">
      <w:pPr>
        <w:spacing w:before="100" w:beforeAutospacing="1" w:after="100" w:afterAutospacing="1" w:line="240" w:lineRule="auto"/>
        <w:jc w:val="both"/>
        <w:rPr>
          <w:rFonts w:ascii="Times New Roman" w:eastAsia="Times New Roman" w:hAnsi="Times New Roman" w:cs="Times New Roman"/>
          <w:color w:val="000000"/>
          <w:lang w:val="en-GB"/>
        </w:rPr>
      </w:pPr>
      <w:r w:rsidRPr="009819E4">
        <w:rPr>
          <w:rFonts w:ascii="TimesNewRomanPSMT" w:hAnsi="TimesNewRomanPSMT" w:cs="TimesNewRomanPSMT"/>
          <w:noProof/>
          <w:sz w:val="32"/>
          <w:szCs w:val="32"/>
          <w:lang w:val="en-GB" w:eastAsia="en-GB"/>
        </w:rPr>
        <w:drawing>
          <wp:inline distT="0" distB="0" distL="0" distR="0" wp14:anchorId="54471764" wp14:editId="3ED8902E">
            <wp:extent cx="5759450" cy="4324278"/>
            <wp:effectExtent l="0" t="0" r="0" b="635"/>
            <wp:docPr id="1" name="Picture 1" descr="C:\Users\LAGRAAN\AppData\Local\Microsoft\Windows\INetCache\Content.Outlook\DPNN98F1\figure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GRAAN\AppData\Local\Microsoft\Windows\INetCache\Content.Outlook\DPNN98F1\figure1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4324278"/>
                    </a:xfrm>
                    <a:prstGeom prst="rect">
                      <a:avLst/>
                    </a:prstGeom>
                    <a:noFill/>
                    <a:ln>
                      <a:noFill/>
                    </a:ln>
                  </pic:spPr>
                </pic:pic>
              </a:graphicData>
            </a:graphic>
          </wp:inline>
        </w:drawing>
      </w:r>
      <w:r w:rsidR="006C09BF" w:rsidRPr="006C09BF">
        <w:rPr>
          <w:rFonts w:ascii="Times New Roman" w:eastAsia="Times New Roman" w:hAnsi="Times New Roman" w:cs="Times New Roman"/>
          <w:color w:val="000000"/>
          <w:lang w:val="en-GB"/>
        </w:rPr>
        <w:t xml:space="preserve">The comparison is showed in </w:t>
      </w:r>
      <w:r>
        <w:rPr>
          <w:rFonts w:ascii="Times New Roman" w:eastAsia="Times New Roman" w:hAnsi="Times New Roman" w:cs="Times New Roman"/>
          <w:color w:val="000000"/>
          <w:lang w:val="en-GB"/>
        </w:rPr>
        <w:t>the f</w:t>
      </w:r>
      <w:r w:rsidR="006C09BF" w:rsidRPr="006C09BF">
        <w:rPr>
          <w:rFonts w:ascii="Times New Roman" w:eastAsia="Times New Roman" w:hAnsi="Times New Roman" w:cs="Times New Roman"/>
          <w:color w:val="000000"/>
          <w:lang w:val="en-GB"/>
        </w:rPr>
        <w:t>igure</w:t>
      </w:r>
      <w:r>
        <w:rPr>
          <w:rFonts w:ascii="Times New Roman" w:eastAsia="Times New Roman" w:hAnsi="Times New Roman" w:cs="Times New Roman"/>
          <w:color w:val="000000"/>
          <w:lang w:val="en-GB"/>
        </w:rPr>
        <w:t xml:space="preserve"> above </w:t>
      </w:r>
      <w:r w:rsidR="006C09BF" w:rsidRPr="006C09BF">
        <w:rPr>
          <w:rFonts w:ascii="Times New Roman" w:eastAsia="Times New Roman" w:hAnsi="Times New Roman" w:cs="Times New Roman"/>
          <w:color w:val="000000"/>
          <w:lang w:val="en-GB"/>
        </w:rPr>
        <w:t>in which the blue line is the median line from all the observations (represented by the blue dots) while the green line is the regulation requirement. The two lines show an opposite trend. It is worth noticing that the increase of the blue line in th</w:t>
      </w:r>
      <w:r w:rsidR="00C442D5">
        <w:rPr>
          <w:rFonts w:ascii="Times New Roman" w:eastAsia="Times New Roman" w:hAnsi="Times New Roman" w:cs="Times New Roman"/>
          <w:color w:val="000000"/>
          <w:lang w:val="en-GB"/>
        </w:rPr>
        <w:t>e</w:t>
      </w:r>
      <w:r w:rsidR="006C09BF" w:rsidRPr="006C09BF">
        <w:rPr>
          <w:rFonts w:ascii="Times New Roman" w:eastAsia="Times New Roman" w:hAnsi="Times New Roman" w:cs="Times New Roman"/>
          <w:color w:val="000000"/>
          <w:lang w:val="en-GB"/>
        </w:rPr>
        <w:t xml:space="preserve"> right part of the diagram is due to the fact at high speed the vehicle is not always affected by the vehicle ahead. </w:t>
      </w:r>
      <w:proofErr w:type="gramStart"/>
      <w:r w:rsidR="006C09BF" w:rsidRPr="006C09BF">
        <w:rPr>
          <w:rFonts w:ascii="Times New Roman" w:eastAsia="Times New Roman" w:hAnsi="Times New Roman" w:cs="Times New Roman"/>
          <w:color w:val="000000"/>
          <w:lang w:val="en-GB"/>
        </w:rPr>
        <w:t>So</w:t>
      </w:r>
      <w:proofErr w:type="gramEnd"/>
      <w:r w:rsidR="006C09BF" w:rsidRPr="006C09BF">
        <w:rPr>
          <w:rFonts w:ascii="Times New Roman" w:eastAsia="Times New Roman" w:hAnsi="Times New Roman" w:cs="Times New Roman"/>
          <w:color w:val="000000"/>
          <w:lang w:val="en-GB"/>
        </w:rPr>
        <w:t xml:space="preserve"> this part of the diagram include cases in which the vehicle ahead is very far away ad this contributes to the new increase in the time-gap.</w:t>
      </w:r>
    </w:p>
    <w:p w14:paraId="63FECA1F" w14:textId="77777777" w:rsidR="006C09BF" w:rsidRPr="006C09BF" w:rsidRDefault="006C09BF" w:rsidP="009819E4">
      <w:pPr>
        <w:spacing w:before="100" w:beforeAutospacing="1" w:after="100" w:afterAutospacing="1" w:line="240" w:lineRule="auto"/>
        <w:jc w:val="both"/>
        <w:rPr>
          <w:rFonts w:ascii="Times New Roman" w:eastAsia="Times New Roman" w:hAnsi="Times New Roman" w:cs="Times New Roman"/>
          <w:color w:val="000000"/>
          <w:lang w:val="en-GB"/>
        </w:rPr>
      </w:pPr>
      <w:r w:rsidRPr="006C09BF">
        <w:rPr>
          <w:rFonts w:ascii="Times New Roman" w:eastAsia="Times New Roman" w:hAnsi="Times New Roman" w:cs="Times New Roman"/>
          <w:color w:val="000000"/>
          <w:lang w:val="en-GB"/>
        </w:rPr>
        <w:t xml:space="preserve">While AVs do not necessarily have to reproduce human behaviour, it would be important to understand the reason to </w:t>
      </w:r>
      <w:proofErr w:type="gramStart"/>
      <w:r w:rsidRPr="006C09BF">
        <w:rPr>
          <w:rFonts w:ascii="Times New Roman" w:eastAsia="Times New Roman" w:hAnsi="Times New Roman" w:cs="Times New Roman"/>
          <w:color w:val="000000"/>
          <w:lang w:val="en-GB"/>
        </w:rPr>
        <w:t>chose</w:t>
      </w:r>
      <w:proofErr w:type="gramEnd"/>
      <w:r w:rsidRPr="006C09BF">
        <w:rPr>
          <w:rFonts w:ascii="Times New Roman" w:eastAsia="Times New Roman" w:hAnsi="Times New Roman" w:cs="Times New Roman"/>
          <w:color w:val="000000"/>
          <w:lang w:val="en-GB"/>
        </w:rPr>
        <w:t xml:space="preserve"> those specific values.</w:t>
      </w:r>
    </w:p>
    <w:p w14:paraId="409CEE4A" w14:textId="5554ADD8" w:rsidR="006C09BF" w:rsidRDefault="006C09BF" w:rsidP="009819E4">
      <w:pPr>
        <w:spacing w:before="100" w:beforeAutospacing="1" w:after="100" w:afterAutospacing="1" w:line="240" w:lineRule="auto"/>
        <w:jc w:val="both"/>
        <w:rPr>
          <w:rFonts w:ascii="Times New Roman" w:eastAsia="Times New Roman" w:hAnsi="Times New Roman" w:cs="Times New Roman"/>
          <w:color w:val="000000"/>
          <w:lang w:val="en-GB"/>
        </w:rPr>
      </w:pPr>
      <w:r w:rsidRPr="006C09BF">
        <w:rPr>
          <w:rFonts w:ascii="Times New Roman" w:eastAsia="Times New Roman" w:hAnsi="Times New Roman" w:cs="Times New Roman"/>
          <w:color w:val="000000"/>
          <w:lang w:val="en-GB"/>
        </w:rPr>
        <w:t xml:space="preserve">We have also calculated the maximum theoretical road capacity generated by a traffic of ALKS130 vehicles fulfilling the </w:t>
      </w:r>
      <w:proofErr w:type="gramStart"/>
      <w:r w:rsidRPr="006C09BF">
        <w:rPr>
          <w:rFonts w:ascii="Times New Roman" w:eastAsia="Times New Roman" w:hAnsi="Times New Roman" w:cs="Times New Roman"/>
          <w:color w:val="000000"/>
          <w:lang w:val="en-GB"/>
        </w:rPr>
        <w:t>aforementioned requirement</w:t>
      </w:r>
      <w:proofErr w:type="gramEnd"/>
      <w:r w:rsidRPr="006C09BF">
        <w:rPr>
          <w:rFonts w:ascii="Times New Roman" w:eastAsia="Times New Roman" w:hAnsi="Times New Roman" w:cs="Times New Roman"/>
          <w:color w:val="000000"/>
          <w:lang w:val="en-GB"/>
        </w:rPr>
        <w:t>. The maximum theoretical </w:t>
      </w:r>
      <w:proofErr w:type="gramStart"/>
      <w:r w:rsidRPr="006C09BF">
        <w:rPr>
          <w:rFonts w:ascii="Times New Roman" w:eastAsia="Times New Roman" w:hAnsi="Times New Roman" w:cs="Times New Roman"/>
          <w:color w:val="000000"/>
          <w:lang w:val="en-GB"/>
        </w:rPr>
        <w:t>flow  is</w:t>
      </w:r>
      <w:proofErr w:type="gramEnd"/>
      <w:r w:rsidRPr="006C09BF">
        <w:rPr>
          <w:rFonts w:ascii="Times New Roman" w:eastAsia="Times New Roman" w:hAnsi="Times New Roman" w:cs="Times New Roman"/>
          <w:color w:val="000000"/>
          <w:lang w:val="en-GB"/>
        </w:rPr>
        <w:t xml:space="preserve"> almost 1950 </w:t>
      </w:r>
      <w:proofErr w:type="spellStart"/>
      <w:r w:rsidRPr="006C09BF">
        <w:rPr>
          <w:rFonts w:ascii="Times New Roman" w:eastAsia="Times New Roman" w:hAnsi="Times New Roman" w:cs="Times New Roman"/>
          <w:color w:val="000000"/>
          <w:lang w:val="en-GB"/>
        </w:rPr>
        <w:t>veh</w:t>
      </w:r>
      <w:proofErr w:type="spellEnd"/>
      <w:r w:rsidRPr="006C09BF">
        <w:rPr>
          <w:rFonts w:ascii="Times New Roman" w:eastAsia="Times New Roman" w:hAnsi="Times New Roman" w:cs="Times New Roman"/>
          <w:color w:val="000000"/>
          <w:lang w:val="en-GB"/>
        </w:rPr>
        <w:t xml:space="preserve">/h which is not bad. The problem is that such a value is achieved for a speed of </w:t>
      </w:r>
      <w:r w:rsidRPr="006C09BF">
        <w:rPr>
          <w:rFonts w:ascii="Times New Roman" w:eastAsia="Times New Roman" w:hAnsi="Times New Roman" w:cs="Times New Roman"/>
          <w:color w:val="000000"/>
          <w:lang w:val="en-GB"/>
        </w:rPr>
        <w:lastRenderedPageBreak/>
        <w:t xml:space="preserve">40km/h and it drops to below 1700 </w:t>
      </w:r>
      <w:proofErr w:type="spellStart"/>
      <w:r w:rsidRPr="006C09BF">
        <w:rPr>
          <w:rFonts w:ascii="Times New Roman" w:eastAsia="Times New Roman" w:hAnsi="Times New Roman" w:cs="Times New Roman"/>
          <w:color w:val="000000"/>
          <w:lang w:val="en-GB"/>
        </w:rPr>
        <w:t>veh</w:t>
      </w:r>
      <w:proofErr w:type="spellEnd"/>
      <w:r w:rsidRPr="006C09BF">
        <w:rPr>
          <w:rFonts w:ascii="Times New Roman" w:eastAsia="Times New Roman" w:hAnsi="Times New Roman" w:cs="Times New Roman"/>
          <w:color w:val="000000"/>
          <w:lang w:val="en-GB"/>
        </w:rPr>
        <w:t xml:space="preserve">/h for higher speed resulting in quite unnatural traffic </w:t>
      </w:r>
      <w:proofErr w:type="spellStart"/>
      <w:r w:rsidRPr="006C09BF">
        <w:rPr>
          <w:rFonts w:ascii="Times New Roman" w:eastAsia="Times New Roman" w:hAnsi="Times New Roman" w:cs="Times New Roman"/>
          <w:color w:val="000000"/>
          <w:lang w:val="en-GB"/>
        </w:rPr>
        <w:t>behavior</w:t>
      </w:r>
      <w:proofErr w:type="spellEnd"/>
      <w:r w:rsidRPr="006C09BF">
        <w:rPr>
          <w:rFonts w:ascii="Times New Roman" w:eastAsia="Times New Roman" w:hAnsi="Times New Roman" w:cs="Times New Roman"/>
          <w:color w:val="000000"/>
          <w:lang w:val="en-GB"/>
        </w:rPr>
        <w:t>. Without proper traffic consideration the flow of AVs will generate a sensibly lower road capacity.</w:t>
      </w:r>
    </w:p>
    <w:p w14:paraId="5F6E5D5B" w14:textId="77777777" w:rsidR="006C09BF" w:rsidRPr="006C09BF" w:rsidRDefault="006C09BF" w:rsidP="000B4619">
      <w:pPr>
        <w:numPr>
          <w:ilvl w:val="0"/>
          <w:numId w:val="11"/>
        </w:numPr>
        <w:tabs>
          <w:tab w:val="clear" w:pos="720"/>
          <w:tab w:val="num" w:pos="709"/>
        </w:tabs>
        <w:spacing w:before="100" w:beforeAutospacing="1" w:after="100" w:afterAutospacing="1" w:line="240" w:lineRule="auto"/>
        <w:rPr>
          <w:rFonts w:ascii="Times New Roman" w:eastAsia="Times New Roman" w:hAnsi="Times New Roman" w:cs="Times New Roman"/>
          <w:color w:val="000000"/>
        </w:rPr>
      </w:pPr>
      <w:r w:rsidRPr="006C09BF">
        <w:rPr>
          <w:rFonts w:ascii="Times New Roman" w:eastAsia="Times New Roman" w:hAnsi="Times New Roman" w:cs="Times New Roman"/>
          <w:b/>
          <w:bCs/>
          <w:color w:val="000000"/>
        </w:rPr>
        <w:t xml:space="preserve">Par 5.2.6.6.1 ALKS </w:t>
      </w:r>
      <w:proofErr w:type="spellStart"/>
      <w:r w:rsidRPr="006C09BF">
        <w:rPr>
          <w:rFonts w:ascii="Times New Roman" w:eastAsia="Times New Roman" w:hAnsi="Times New Roman" w:cs="Times New Roman"/>
          <w:b/>
          <w:bCs/>
          <w:color w:val="000000"/>
        </w:rPr>
        <w:t>lane</w:t>
      </w:r>
      <w:proofErr w:type="spellEnd"/>
      <w:r w:rsidRPr="006C09BF">
        <w:rPr>
          <w:rFonts w:ascii="Times New Roman" w:eastAsia="Times New Roman" w:hAnsi="Times New Roman" w:cs="Times New Roman"/>
          <w:b/>
          <w:bCs/>
          <w:color w:val="000000"/>
        </w:rPr>
        <w:t xml:space="preserve"> </w:t>
      </w:r>
      <w:proofErr w:type="spellStart"/>
      <w:r w:rsidRPr="006C09BF">
        <w:rPr>
          <w:rFonts w:ascii="Times New Roman" w:eastAsia="Times New Roman" w:hAnsi="Times New Roman" w:cs="Times New Roman"/>
          <w:b/>
          <w:bCs/>
          <w:color w:val="000000"/>
        </w:rPr>
        <w:t>changing</w:t>
      </w:r>
      <w:proofErr w:type="spellEnd"/>
    </w:p>
    <w:p w14:paraId="2DFF14CC" w14:textId="77777777" w:rsidR="006C09BF" w:rsidRPr="006C09BF" w:rsidRDefault="006C09BF" w:rsidP="009819E4">
      <w:pPr>
        <w:spacing w:before="100" w:beforeAutospacing="1" w:after="100" w:afterAutospacing="1" w:line="240" w:lineRule="auto"/>
        <w:jc w:val="both"/>
        <w:rPr>
          <w:rFonts w:ascii="Times New Roman" w:eastAsia="Times New Roman" w:hAnsi="Times New Roman" w:cs="Times New Roman"/>
          <w:color w:val="000000"/>
          <w:lang w:val="en-GB"/>
        </w:rPr>
      </w:pPr>
      <w:r w:rsidRPr="006C09BF">
        <w:rPr>
          <w:rFonts w:ascii="Times New Roman" w:eastAsia="Times New Roman" w:hAnsi="Times New Roman" w:cs="Times New Roman"/>
          <w:color w:val="000000"/>
          <w:lang w:val="en-GB"/>
        </w:rPr>
        <w:t>The amendment introduces the definition of a minimum gap to initiate the lane changing. The minimum gap is defined on the basis of a maximum deceleration imposed to the following vehicle in the target lane, by an assumed reaction time of 1.4s of the same vehicle and by a residual time gap of 1s between the ego vehicle and again the following vehicle in the target lane. </w:t>
      </w:r>
    </w:p>
    <w:p w14:paraId="22295B80" w14:textId="45564F39" w:rsidR="006C09BF" w:rsidRPr="006C09BF" w:rsidRDefault="006C09BF" w:rsidP="00A5594E">
      <w:pPr>
        <w:spacing w:before="100" w:beforeAutospacing="1" w:after="100" w:afterAutospacing="1" w:line="240" w:lineRule="auto"/>
        <w:jc w:val="both"/>
        <w:rPr>
          <w:rFonts w:ascii="Times New Roman" w:eastAsia="Times New Roman" w:hAnsi="Times New Roman" w:cs="Times New Roman"/>
          <w:color w:val="000000"/>
          <w:lang w:val="en-GB"/>
        </w:rPr>
      </w:pPr>
      <w:r w:rsidRPr="006C09BF">
        <w:rPr>
          <w:rFonts w:ascii="Times New Roman" w:eastAsia="Times New Roman" w:hAnsi="Times New Roman" w:cs="Times New Roman"/>
          <w:color w:val="000000"/>
          <w:lang w:val="en-GB"/>
        </w:rPr>
        <w:t>It seems strange that while the ALKS is required to keep always a time-gap higher than 1s to the vehicle ahead, a vehicle behind can accept a time gap of 1s. This is the result of the choice to introduce requirements not linked by a unique conceptual framework. Eventually we accept consider for human drivers a lower safety than what is requested to the ADS. </w:t>
      </w:r>
    </w:p>
    <w:p w14:paraId="43E1719C" w14:textId="77777777" w:rsidR="006C09BF" w:rsidRPr="006C09BF" w:rsidRDefault="006C09BF" w:rsidP="006C09BF">
      <w:pPr>
        <w:numPr>
          <w:ilvl w:val="0"/>
          <w:numId w:val="11"/>
        </w:numPr>
        <w:spacing w:before="100" w:beforeAutospacing="1" w:after="100" w:afterAutospacing="1" w:line="240" w:lineRule="auto"/>
        <w:rPr>
          <w:rFonts w:ascii="Times New Roman" w:eastAsia="Times New Roman" w:hAnsi="Times New Roman" w:cs="Times New Roman"/>
          <w:color w:val="000000"/>
          <w:lang w:val="en-GB"/>
        </w:rPr>
      </w:pPr>
      <w:r w:rsidRPr="006C09BF">
        <w:rPr>
          <w:rFonts w:ascii="Times New Roman" w:eastAsia="Times New Roman" w:hAnsi="Times New Roman" w:cs="Times New Roman"/>
          <w:b/>
          <w:bCs/>
          <w:color w:val="000000"/>
          <w:lang w:val="en-GB"/>
        </w:rPr>
        <w:t>Additional considerations on string-stability</w:t>
      </w:r>
    </w:p>
    <w:p w14:paraId="6947D43F" w14:textId="3AD03EF8" w:rsidR="0007763C" w:rsidRDefault="006C09BF" w:rsidP="009819E4">
      <w:pPr>
        <w:spacing w:after="0"/>
        <w:jc w:val="both"/>
        <w:rPr>
          <w:rFonts w:ascii="Times New Roman" w:eastAsia="Times New Roman" w:hAnsi="Times New Roman" w:cs="Times New Roman"/>
          <w:color w:val="000000"/>
          <w:lang w:val="en-GB"/>
        </w:rPr>
      </w:pPr>
      <w:r w:rsidRPr="006C09BF">
        <w:rPr>
          <w:rFonts w:ascii="Times New Roman" w:eastAsia="Times New Roman" w:hAnsi="Times New Roman" w:cs="Times New Roman"/>
          <w:color w:val="000000"/>
          <w:lang w:val="en-GB"/>
        </w:rPr>
        <w:t xml:space="preserve">String stability for an ADS implies that the system is able not to amplify a perturbation generated by the downstream traffic. It means that when the vehicle ahead of the ADS decelerates, the response of the ADS should not only be able to avoid a crash but also to do so with a deceleration at most equal to that applied by the vehicle ahead. This is very important to avoid that when the ADS is immersed in a string unstable traffic stream (due for example by non attentive drivers) it does not risk </w:t>
      </w:r>
      <w:proofErr w:type="gramStart"/>
      <w:r w:rsidRPr="006C09BF">
        <w:rPr>
          <w:rFonts w:ascii="Times New Roman" w:eastAsia="Times New Roman" w:hAnsi="Times New Roman" w:cs="Times New Roman"/>
          <w:color w:val="000000"/>
          <w:lang w:val="en-GB"/>
        </w:rPr>
        <w:t>to generate</w:t>
      </w:r>
      <w:proofErr w:type="gramEnd"/>
      <w:r w:rsidRPr="006C09BF">
        <w:rPr>
          <w:rFonts w:ascii="Times New Roman" w:eastAsia="Times New Roman" w:hAnsi="Times New Roman" w:cs="Times New Roman"/>
          <w:color w:val="000000"/>
          <w:lang w:val="en-GB"/>
        </w:rPr>
        <w:t xml:space="preserve"> danger to itself and to the vehicles further upstream. This recommendation comes as a result of the test campaigns carried out on ACC vehicles during the last year which have proven to be string unstable for a wide range of their possible settings. As already mentioned, the complete assessment of the results of the last test campaign has been summarised into the scientific paper attached to the present note</w:t>
      </w:r>
    </w:p>
    <w:p w14:paraId="5BBD654A" w14:textId="0BE3A865" w:rsidR="000C5CDA" w:rsidRDefault="000C5CDA">
      <w:pP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br w:type="page"/>
      </w:r>
    </w:p>
    <w:p w14:paraId="37BFDC5F" w14:textId="04FACE43" w:rsidR="000C5CDA" w:rsidRDefault="000C5CDA" w:rsidP="009819E4">
      <w:pPr>
        <w:spacing w:after="0"/>
        <w:jc w:val="both"/>
        <w:rPr>
          <w:rFonts w:ascii="Times New Roman" w:hAnsi="Times New Roman" w:cs="Times New Roman"/>
          <w:b/>
          <w:lang w:val="en-GB"/>
        </w:rPr>
      </w:pPr>
      <w:r>
        <w:rPr>
          <w:rFonts w:ascii="Times New Roman" w:hAnsi="Times New Roman" w:cs="Times New Roman"/>
          <w:b/>
          <w:lang w:val="en-GB"/>
        </w:rPr>
        <w:lastRenderedPageBreak/>
        <w:t>Annex II</w:t>
      </w:r>
    </w:p>
    <w:p w14:paraId="5675EC65" w14:textId="77777777" w:rsidR="000C5CDA" w:rsidRDefault="000C5CDA" w:rsidP="009819E4">
      <w:pPr>
        <w:spacing w:after="0"/>
        <w:jc w:val="both"/>
        <w:rPr>
          <w:rFonts w:ascii="Times New Roman" w:hAnsi="Times New Roman" w:cs="Times New Roman"/>
          <w:b/>
          <w:lang w:val="en-GB"/>
        </w:rPr>
      </w:pPr>
    </w:p>
    <w:p w14:paraId="24C7A593" w14:textId="53EFE353" w:rsidR="000C5CDA" w:rsidRPr="000C5CDA" w:rsidRDefault="000C5CDA" w:rsidP="009819E4">
      <w:pPr>
        <w:spacing w:after="0"/>
        <w:jc w:val="both"/>
        <w:rPr>
          <w:rFonts w:ascii="Times New Roman" w:hAnsi="Times New Roman" w:cs="Times New Roman"/>
          <w:lang w:val="en-US"/>
        </w:rPr>
      </w:pPr>
      <w:r w:rsidRPr="000C5CDA">
        <w:rPr>
          <w:rFonts w:ascii="Times New Roman" w:hAnsi="Times New Roman" w:cs="Times New Roman"/>
          <w:lang w:val="en-US"/>
        </w:rPr>
        <w:t>Summary of a generic multi-step approach for the definition of real-world safety (RWS) tests.</w:t>
      </w:r>
    </w:p>
    <w:p w14:paraId="1DD0ED4A" w14:textId="77777777" w:rsidR="000C5CDA" w:rsidRDefault="000C5CDA" w:rsidP="000C5CDA">
      <w:pPr>
        <w:spacing w:after="0"/>
        <w:jc w:val="both"/>
        <w:rPr>
          <w:rFonts w:ascii="Times New Roman" w:hAnsi="Times New Roman" w:cs="Times New Roman"/>
          <w:b/>
          <w:lang w:val="en-GB"/>
        </w:rPr>
      </w:pPr>
    </w:p>
    <w:p w14:paraId="6CA47309" w14:textId="77777777" w:rsidR="000C5CDA" w:rsidRPr="000C5CDA" w:rsidRDefault="000C5CDA" w:rsidP="000C5CDA">
      <w:pPr>
        <w:spacing w:after="0"/>
        <w:jc w:val="both"/>
        <w:rPr>
          <w:rFonts w:ascii="Times New Roman" w:hAnsi="Times New Roman" w:cs="Times New Roman"/>
          <w:b/>
          <w:lang w:val="en-GB"/>
        </w:rPr>
      </w:pPr>
      <w:r w:rsidRPr="000C5CDA">
        <w:rPr>
          <w:rFonts w:ascii="Times New Roman" w:hAnsi="Times New Roman" w:cs="Times New Roman"/>
          <w:b/>
          <w:lang w:val="en-GB"/>
        </w:rPr>
        <w:t xml:space="preserve">Step 1 – Identification of the parameters defining the ODD and their ranges </w:t>
      </w:r>
    </w:p>
    <w:p w14:paraId="732BE2FB" w14:textId="77777777" w:rsidR="000C5CDA" w:rsidRDefault="000C5CDA" w:rsidP="000C5CDA">
      <w:pPr>
        <w:spacing w:after="0"/>
        <w:jc w:val="both"/>
        <w:rPr>
          <w:rFonts w:ascii="Times New Roman" w:hAnsi="Times New Roman" w:cs="Times New Roman"/>
          <w:lang w:val="en-US"/>
        </w:rPr>
      </w:pPr>
    </w:p>
    <w:p w14:paraId="7BDE0006" w14:textId="53F2BC46" w:rsidR="000C5CDA" w:rsidRPr="000C5CDA" w:rsidRDefault="000C5CDA" w:rsidP="000C5CDA">
      <w:pPr>
        <w:spacing w:after="0"/>
        <w:jc w:val="both"/>
        <w:rPr>
          <w:rFonts w:ascii="Times New Roman" w:hAnsi="Times New Roman" w:cs="Times New Roman"/>
          <w:lang w:val="en-US"/>
        </w:rPr>
      </w:pPr>
      <w:r w:rsidRPr="000C5CDA">
        <w:rPr>
          <w:rFonts w:ascii="Times New Roman" w:hAnsi="Times New Roman" w:cs="Times New Roman"/>
          <w:lang w:val="en-US"/>
        </w:rPr>
        <w:t>The ODD defines the conditions under which an automated/autonomous vehicle will be operational, therefore will have a direct impact on test conditions. The parameters can be measurable or discr</w:t>
      </w:r>
      <w:r w:rsidR="00692743">
        <w:rPr>
          <w:rFonts w:ascii="Times New Roman" w:hAnsi="Times New Roman" w:cs="Times New Roman"/>
          <w:lang w:val="en-US"/>
        </w:rPr>
        <w:t xml:space="preserve">ete </w:t>
      </w:r>
      <w:proofErr w:type="gramStart"/>
      <w:r w:rsidR="00692743">
        <w:rPr>
          <w:rFonts w:ascii="Times New Roman" w:hAnsi="Times New Roman" w:cs="Times New Roman"/>
          <w:lang w:val="en-US"/>
        </w:rPr>
        <w:t>values, but</w:t>
      </w:r>
      <w:proofErr w:type="gramEnd"/>
      <w:r w:rsidR="00692743">
        <w:rPr>
          <w:rFonts w:ascii="Times New Roman" w:hAnsi="Times New Roman" w:cs="Times New Roman"/>
          <w:lang w:val="en-US"/>
        </w:rPr>
        <w:t xml:space="preserve"> should be known </w:t>
      </w:r>
      <w:r w:rsidRPr="000C5CDA">
        <w:rPr>
          <w:rFonts w:ascii="Times New Roman" w:hAnsi="Times New Roman" w:cs="Times New Roman"/>
          <w:lang w:val="en-US"/>
        </w:rPr>
        <w:t>prior to the test definition. Non measur</w:t>
      </w:r>
      <w:r w:rsidR="00692743">
        <w:rPr>
          <w:rFonts w:ascii="Times New Roman" w:hAnsi="Times New Roman" w:cs="Times New Roman"/>
          <w:lang w:val="en-US"/>
        </w:rPr>
        <w:t>able</w:t>
      </w:r>
      <w:r w:rsidRPr="000C5CDA">
        <w:rPr>
          <w:rFonts w:ascii="Times New Roman" w:hAnsi="Times New Roman" w:cs="Times New Roman"/>
          <w:lang w:val="en-US"/>
        </w:rPr>
        <w:t xml:space="preserve"> elements could be assessed using video recording.</w:t>
      </w:r>
    </w:p>
    <w:p w14:paraId="0EB3EBA1" w14:textId="77777777" w:rsidR="000C5CDA" w:rsidRPr="000C5CDA" w:rsidRDefault="000C5CDA" w:rsidP="000C5CDA">
      <w:pPr>
        <w:spacing w:after="0"/>
        <w:jc w:val="both"/>
        <w:rPr>
          <w:rFonts w:ascii="Times New Roman" w:hAnsi="Times New Roman" w:cs="Times New Roman"/>
          <w:lang w:val="en-GB"/>
        </w:rPr>
      </w:pPr>
      <w:r w:rsidRPr="000C5CDA">
        <w:rPr>
          <w:rFonts w:ascii="Times New Roman" w:hAnsi="Times New Roman" w:cs="Times New Roman"/>
          <w:lang w:val="en-GB"/>
        </w:rPr>
        <w:t xml:space="preserve">During the RWS test, all the parameters defining the ODD </w:t>
      </w:r>
      <w:proofErr w:type="gramStart"/>
      <w:r w:rsidRPr="000C5CDA">
        <w:rPr>
          <w:rFonts w:ascii="Times New Roman" w:hAnsi="Times New Roman" w:cs="Times New Roman"/>
          <w:lang w:val="en-GB"/>
        </w:rPr>
        <w:t>have to</w:t>
      </w:r>
      <w:proofErr w:type="gramEnd"/>
      <w:r w:rsidRPr="000C5CDA">
        <w:rPr>
          <w:rFonts w:ascii="Times New Roman" w:hAnsi="Times New Roman" w:cs="Times New Roman"/>
          <w:lang w:val="en-GB"/>
        </w:rPr>
        <w:t xml:space="preserve"> be recorded continuously, in order to be able to determine whether: </w:t>
      </w:r>
    </w:p>
    <w:p w14:paraId="2763464C" w14:textId="77777777" w:rsidR="000C5CDA" w:rsidRPr="000C5CDA" w:rsidRDefault="000C5CDA" w:rsidP="000C5CDA">
      <w:pPr>
        <w:spacing w:after="0"/>
        <w:jc w:val="both"/>
        <w:rPr>
          <w:rFonts w:ascii="Times New Roman" w:hAnsi="Times New Roman" w:cs="Times New Roman"/>
          <w:lang w:val="en-GB"/>
        </w:rPr>
      </w:pPr>
      <w:r w:rsidRPr="000C5CDA">
        <w:rPr>
          <w:rFonts w:ascii="Times New Roman" w:hAnsi="Times New Roman" w:cs="Times New Roman"/>
          <w:lang w:val="en-GB"/>
        </w:rPr>
        <w:t xml:space="preserve">- The vehicle operates within the ODD; </w:t>
      </w:r>
    </w:p>
    <w:p w14:paraId="268C9E0A" w14:textId="77777777" w:rsidR="000C5CDA" w:rsidRPr="000C5CDA" w:rsidRDefault="000C5CDA" w:rsidP="000C5CDA">
      <w:pPr>
        <w:spacing w:after="0"/>
        <w:jc w:val="both"/>
        <w:rPr>
          <w:rFonts w:ascii="Times New Roman" w:hAnsi="Times New Roman" w:cs="Times New Roman"/>
          <w:lang w:val="en-GB"/>
        </w:rPr>
      </w:pPr>
      <w:r w:rsidRPr="000C5CDA">
        <w:rPr>
          <w:rFonts w:ascii="Times New Roman" w:hAnsi="Times New Roman" w:cs="Times New Roman"/>
          <w:lang w:val="en-GB"/>
        </w:rPr>
        <w:t xml:space="preserve">- The declared ODD corresponds to the one observed/measured during the test; </w:t>
      </w:r>
    </w:p>
    <w:p w14:paraId="7B97A398" w14:textId="77777777" w:rsidR="000C5CDA" w:rsidRDefault="000C5CDA" w:rsidP="000C5CDA">
      <w:pPr>
        <w:spacing w:after="0"/>
        <w:jc w:val="both"/>
        <w:rPr>
          <w:rFonts w:ascii="Times New Roman" w:hAnsi="Times New Roman" w:cs="Times New Roman"/>
          <w:lang w:val="en-GB"/>
        </w:rPr>
      </w:pPr>
      <w:r w:rsidRPr="000C5CDA">
        <w:rPr>
          <w:rFonts w:ascii="Times New Roman" w:hAnsi="Times New Roman" w:cs="Times New Roman"/>
          <w:lang w:val="en-GB"/>
        </w:rPr>
        <w:t>- No system activation is possible outside ODD.</w:t>
      </w:r>
    </w:p>
    <w:p w14:paraId="222DB747" w14:textId="77777777" w:rsidR="00692743" w:rsidRPr="000C5CDA" w:rsidRDefault="00692743" w:rsidP="000C5CDA">
      <w:pPr>
        <w:spacing w:after="0"/>
        <w:jc w:val="both"/>
        <w:rPr>
          <w:rFonts w:ascii="Times New Roman" w:hAnsi="Times New Roman" w:cs="Times New Roman"/>
          <w:lang w:val="en-GB"/>
        </w:rPr>
      </w:pPr>
    </w:p>
    <w:p w14:paraId="036C06BE" w14:textId="77777777" w:rsidR="000C5CDA" w:rsidRPr="000C5CDA" w:rsidRDefault="000C5CDA" w:rsidP="000C5CDA">
      <w:pPr>
        <w:spacing w:after="0"/>
        <w:jc w:val="both"/>
        <w:rPr>
          <w:rFonts w:ascii="Times New Roman" w:hAnsi="Times New Roman" w:cs="Times New Roman"/>
          <w:lang w:val="en-GB"/>
        </w:rPr>
      </w:pPr>
      <w:r w:rsidRPr="000C5CDA">
        <w:rPr>
          <w:rFonts w:ascii="Times New Roman" w:hAnsi="Times New Roman" w:cs="Times New Roman"/>
          <w:lang w:val="en-GB"/>
        </w:rPr>
        <w:t>This requirement should in principle become obsolete for Level 5 (full autonomy).</w:t>
      </w:r>
    </w:p>
    <w:p w14:paraId="75AFB2BD" w14:textId="77777777" w:rsidR="000C5CDA" w:rsidRDefault="000C5CDA" w:rsidP="000C5CDA">
      <w:pPr>
        <w:spacing w:after="0"/>
        <w:jc w:val="both"/>
        <w:rPr>
          <w:rFonts w:ascii="Times New Roman" w:hAnsi="Times New Roman" w:cs="Times New Roman"/>
          <w:b/>
          <w:lang w:val="en-GB"/>
        </w:rPr>
      </w:pPr>
    </w:p>
    <w:p w14:paraId="624B588D" w14:textId="77777777" w:rsidR="000C5CDA" w:rsidRPr="000C5CDA" w:rsidRDefault="000C5CDA" w:rsidP="000C5CDA">
      <w:pPr>
        <w:spacing w:after="0"/>
        <w:jc w:val="both"/>
        <w:rPr>
          <w:rFonts w:ascii="Times New Roman" w:hAnsi="Times New Roman" w:cs="Times New Roman"/>
          <w:b/>
          <w:lang w:val="en-GB"/>
        </w:rPr>
      </w:pPr>
      <w:r w:rsidRPr="000C5CDA">
        <w:rPr>
          <w:rFonts w:ascii="Times New Roman" w:hAnsi="Times New Roman" w:cs="Times New Roman"/>
          <w:b/>
          <w:lang w:val="en-GB"/>
        </w:rPr>
        <w:t xml:space="preserve">Step 2 - Definition of test scenarios and test cases (for both test track and RWS) </w:t>
      </w:r>
    </w:p>
    <w:p w14:paraId="7068EABA" w14:textId="77777777" w:rsidR="000C5CDA" w:rsidRDefault="000C5CDA" w:rsidP="000C5CDA">
      <w:pPr>
        <w:spacing w:after="0"/>
        <w:jc w:val="both"/>
        <w:rPr>
          <w:rFonts w:ascii="Times New Roman" w:hAnsi="Times New Roman" w:cs="Times New Roman"/>
          <w:lang w:val="en-GB"/>
        </w:rPr>
      </w:pPr>
    </w:p>
    <w:p w14:paraId="7F90F588" w14:textId="5127FC8D" w:rsidR="000C5CDA" w:rsidRDefault="000C5CDA" w:rsidP="000C5CDA">
      <w:pPr>
        <w:spacing w:after="0"/>
        <w:jc w:val="both"/>
        <w:rPr>
          <w:rFonts w:ascii="Times New Roman" w:hAnsi="Times New Roman" w:cs="Times New Roman"/>
          <w:lang w:val="en-GB"/>
        </w:rPr>
      </w:pPr>
      <w:r w:rsidRPr="000C5CDA">
        <w:rPr>
          <w:rFonts w:ascii="Times New Roman" w:hAnsi="Times New Roman" w:cs="Times New Roman"/>
          <w:lang w:val="en-GB"/>
        </w:rPr>
        <w:t xml:space="preserve">The set of abstract (functional) scenarios relevant to the considered automated driving application (use-case) should be identified. This set of scenarios will constitute the minimum non-exhaustive common baseline for safety validation testing by the manufacturers and for independent verification by the authority. Input to this step is already being </w:t>
      </w:r>
      <w:r w:rsidR="00692743">
        <w:rPr>
          <w:rFonts w:ascii="Times New Roman" w:hAnsi="Times New Roman" w:cs="Times New Roman"/>
          <w:lang w:val="en-GB"/>
        </w:rPr>
        <w:t>addressed</w:t>
      </w:r>
      <w:r w:rsidRPr="000C5CDA">
        <w:rPr>
          <w:rFonts w:ascii="Times New Roman" w:hAnsi="Times New Roman" w:cs="Times New Roman"/>
          <w:lang w:val="en-GB"/>
        </w:rPr>
        <w:t xml:space="preserve"> by VMAD.</w:t>
      </w:r>
    </w:p>
    <w:p w14:paraId="06108FE8" w14:textId="77777777" w:rsidR="00692743" w:rsidRPr="000C5CDA" w:rsidRDefault="00692743" w:rsidP="000C5CDA">
      <w:pPr>
        <w:spacing w:after="0"/>
        <w:jc w:val="both"/>
        <w:rPr>
          <w:rFonts w:ascii="Times New Roman" w:hAnsi="Times New Roman" w:cs="Times New Roman"/>
          <w:lang w:val="en-GB"/>
        </w:rPr>
      </w:pPr>
    </w:p>
    <w:p w14:paraId="77285A37" w14:textId="1279508A" w:rsidR="000C5CDA" w:rsidRPr="000C5CDA" w:rsidRDefault="000C5CDA" w:rsidP="000C5CDA">
      <w:pPr>
        <w:spacing w:after="0"/>
        <w:jc w:val="both"/>
        <w:rPr>
          <w:rFonts w:ascii="Times New Roman" w:hAnsi="Times New Roman" w:cs="Times New Roman"/>
          <w:lang w:val="en-GB"/>
        </w:rPr>
      </w:pPr>
      <w:r w:rsidRPr="000C5CDA">
        <w:rPr>
          <w:rFonts w:ascii="Times New Roman" w:hAnsi="Times New Roman" w:cs="Times New Roman"/>
          <w:lang w:val="en-GB"/>
        </w:rPr>
        <w:t xml:space="preserve">There will also be the need to identify specific scenarios relevant to local </w:t>
      </w:r>
      <w:r w:rsidR="00692743">
        <w:rPr>
          <w:rFonts w:ascii="Times New Roman" w:hAnsi="Times New Roman" w:cs="Times New Roman"/>
          <w:lang w:val="en-GB"/>
        </w:rPr>
        <w:t>conditions</w:t>
      </w:r>
      <w:r w:rsidRPr="000C5CDA">
        <w:rPr>
          <w:rFonts w:ascii="Times New Roman" w:hAnsi="Times New Roman" w:cs="Times New Roman"/>
          <w:lang w:val="en-GB"/>
        </w:rPr>
        <w:t xml:space="preserve"> (e.g. categories of other road users allowed, possible presence of wild animals, etc…), but the common baseline mentioned above will ensure a minimum level of interoperability among the different </w:t>
      </w:r>
      <w:r w:rsidR="00692743">
        <w:rPr>
          <w:rFonts w:ascii="Times New Roman" w:hAnsi="Times New Roman" w:cs="Times New Roman"/>
          <w:lang w:val="en-GB"/>
        </w:rPr>
        <w:t>Countries</w:t>
      </w:r>
      <w:r w:rsidRPr="000C5CDA">
        <w:rPr>
          <w:rFonts w:ascii="Times New Roman" w:hAnsi="Times New Roman" w:cs="Times New Roman"/>
          <w:lang w:val="en-GB"/>
        </w:rPr>
        <w:t>.</w:t>
      </w:r>
    </w:p>
    <w:p w14:paraId="0401DB55" w14:textId="77777777" w:rsidR="000C5CDA" w:rsidRDefault="000C5CDA" w:rsidP="000C5CDA">
      <w:pPr>
        <w:spacing w:after="0"/>
        <w:jc w:val="both"/>
        <w:rPr>
          <w:rFonts w:ascii="Times New Roman" w:hAnsi="Times New Roman" w:cs="Times New Roman"/>
          <w:b/>
          <w:lang w:val="en-GB"/>
        </w:rPr>
      </w:pPr>
    </w:p>
    <w:p w14:paraId="6219DAE7" w14:textId="77777777" w:rsidR="000C5CDA" w:rsidRPr="000C5CDA" w:rsidRDefault="000C5CDA" w:rsidP="000C5CDA">
      <w:pPr>
        <w:spacing w:after="0"/>
        <w:jc w:val="both"/>
        <w:rPr>
          <w:rFonts w:ascii="Times New Roman" w:hAnsi="Times New Roman" w:cs="Times New Roman"/>
          <w:b/>
          <w:lang w:val="en-GB"/>
        </w:rPr>
      </w:pPr>
      <w:r w:rsidRPr="000C5CDA">
        <w:rPr>
          <w:rFonts w:ascii="Times New Roman" w:hAnsi="Times New Roman" w:cs="Times New Roman"/>
          <w:b/>
          <w:lang w:val="en-GB"/>
        </w:rPr>
        <w:t xml:space="preserve">Step 3 - "Scoring" or "Pass-Fail" strategy </w:t>
      </w:r>
    </w:p>
    <w:p w14:paraId="564805CC" w14:textId="77777777" w:rsidR="000C5CDA" w:rsidRDefault="000C5CDA" w:rsidP="000C5CDA">
      <w:pPr>
        <w:spacing w:after="0"/>
        <w:jc w:val="both"/>
        <w:rPr>
          <w:rFonts w:ascii="Times New Roman" w:hAnsi="Times New Roman" w:cs="Times New Roman"/>
          <w:lang w:val="en-GB"/>
        </w:rPr>
      </w:pPr>
    </w:p>
    <w:p w14:paraId="14EFB18D" w14:textId="77777777" w:rsidR="000C5CDA" w:rsidRDefault="000C5CDA" w:rsidP="000C5CDA">
      <w:pPr>
        <w:spacing w:after="0"/>
        <w:jc w:val="both"/>
        <w:rPr>
          <w:rFonts w:ascii="Times New Roman" w:hAnsi="Times New Roman" w:cs="Times New Roman"/>
          <w:lang w:val="en-GB"/>
        </w:rPr>
      </w:pPr>
      <w:r w:rsidRPr="000C5CDA">
        <w:rPr>
          <w:rFonts w:ascii="Times New Roman" w:hAnsi="Times New Roman" w:cs="Times New Roman"/>
          <w:lang w:val="en-GB"/>
        </w:rPr>
        <w:t>As first step, we can imagine a mixed automatic/human approach for the evaluation of the three different aspects defining the capability of the ADS, as summarized in the table below:</w:t>
      </w:r>
    </w:p>
    <w:p w14:paraId="24134C9C" w14:textId="77777777" w:rsidR="000C5CDA" w:rsidRPr="000C5CDA" w:rsidRDefault="000C5CDA" w:rsidP="000C5CDA">
      <w:pPr>
        <w:spacing w:after="0"/>
        <w:jc w:val="both"/>
        <w:rPr>
          <w:rFonts w:ascii="Times New Roman" w:hAnsi="Times New Roman" w:cs="Times New Roman"/>
          <w:lang w:val="en-GB"/>
        </w:rPr>
      </w:pPr>
    </w:p>
    <w:tbl>
      <w:tblPr>
        <w:tblW w:w="96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03"/>
        <w:gridCol w:w="1701"/>
        <w:gridCol w:w="3550"/>
      </w:tblGrid>
      <w:tr w:rsidR="000C5CDA" w:rsidRPr="000C5CDA" w14:paraId="1FE27275" w14:textId="77777777" w:rsidTr="004E0438">
        <w:tc>
          <w:tcPr>
            <w:tcW w:w="4403" w:type="dxa"/>
            <w:tcBorders>
              <w:top w:val="outset" w:sz="6" w:space="0" w:color="auto"/>
              <w:left w:val="outset" w:sz="6" w:space="0" w:color="auto"/>
              <w:bottom w:val="outset" w:sz="6" w:space="0" w:color="auto"/>
              <w:right w:val="outset" w:sz="6" w:space="0" w:color="auto"/>
            </w:tcBorders>
            <w:shd w:val="clear" w:color="auto" w:fill="auto"/>
            <w:hideMark/>
          </w:tcPr>
          <w:p w14:paraId="4A7B3BB3" w14:textId="77777777" w:rsidR="000C5CDA" w:rsidRPr="000C5CDA" w:rsidRDefault="000C5CDA" w:rsidP="00692743">
            <w:pPr>
              <w:spacing w:after="0"/>
              <w:rPr>
                <w:rFonts w:ascii="Times New Roman" w:hAnsi="Times New Roman" w:cs="Times New Roman"/>
                <w:lang w:val="en-GB"/>
              </w:rPr>
            </w:pPr>
            <w:r w:rsidRPr="000C5CDA">
              <w:rPr>
                <w:rFonts w:ascii="Times New Roman" w:hAnsi="Times New Roman" w:cs="Times New Roman"/>
                <w:b/>
                <w:bCs/>
                <w:lang w:val="en-GB"/>
              </w:rPr>
              <w:t>REQUIREMENT TO BE VERIFIED DURING TESTING</w:t>
            </w:r>
            <w:r w:rsidRPr="000C5CDA">
              <w:rPr>
                <w:rFonts w:ascii="Times New Roman" w:hAnsi="Times New Roman" w:cs="Times New Roman"/>
                <w:lang w:val="en-GB"/>
              </w:rPr>
              <w:t> </w:t>
            </w:r>
          </w:p>
        </w:tc>
        <w:tc>
          <w:tcPr>
            <w:tcW w:w="1701" w:type="dxa"/>
            <w:tcBorders>
              <w:top w:val="outset" w:sz="6" w:space="0" w:color="auto"/>
              <w:left w:val="outset" w:sz="6" w:space="0" w:color="auto"/>
              <w:bottom w:val="outset" w:sz="6" w:space="0" w:color="auto"/>
              <w:right w:val="outset" w:sz="6" w:space="0" w:color="auto"/>
            </w:tcBorders>
          </w:tcPr>
          <w:p w14:paraId="74AE14D2" w14:textId="77777777" w:rsidR="000C5CDA" w:rsidRPr="000C5CDA" w:rsidRDefault="000C5CDA" w:rsidP="00692743">
            <w:pPr>
              <w:spacing w:after="0"/>
              <w:jc w:val="center"/>
              <w:rPr>
                <w:rFonts w:ascii="Times New Roman" w:hAnsi="Times New Roman" w:cs="Times New Roman"/>
                <w:b/>
                <w:bCs/>
                <w:lang w:val="en-GB"/>
              </w:rPr>
            </w:pPr>
            <w:r w:rsidRPr="000C5CDA">
              <w:rPr>
                <w:rFonts w:ascii="Times New Roman" w:hAnsi="Times New Roman" w:cs="Times New Roman"/>
                <w:b/>
                <w:bCs/>
                <w:lang w:val="en-GB"/>
              </w:rPr>
              <w:t>EVALUATION CRITERIA</w:t>
            </w:r>
          </w:p>
        </w:tc>
        <w:tc>
          <w:tcPr>
            <w:tcW w:w="3550" w:type="dxa"/>
            <w:tcBorders>
              <w:top w:val="outset" w:sz="6" w:space="0" w:color="auto"/>
              <w:left w:val="outset" w:sz="6" w:space="0" w:color="auto"/>
              <w:bottom w:val="outset" w:sz="6" w:space="0" w:color="auto"/>
              <w:right w:val="outset" w:sz="6" w:space="0" w:color="auto"/>
            </w:tcBorders>
            <w:shd w:val="clear" w:color="auto" w:fill="auto"/>
            <w:hideMark/>
          </w:tcPr>
          <w:p w14:paraId="5561B17A" w14:textId="77777777" w:rsidR="000C5CDA" w:rsidRPr="000C5CDA" w:rsidRDefault="000C5CDA" w:rsidP="00692743">
            <w:pPr>
              <w:spacing w:after="0"/>
              <w:jc w:val="center"/>
              <w:rPr>
                <w:rFonts w:ascii="Times New Roman" w:hAnsi="Times New Roman" w:cs="Times New Roman"/>
                <w:b/>
                <w:lang w:val="en-GB"/>
              </w:rPr>
            </w:pPr>
            <w:r w:rsidRPr="000C5CDA">
              <w:rPr>
                <w:rFonts w:ascii="Times New Roman" w:hAnsi="Times New Roman" w:cs="Times New Roman"/>
                <w:b/>
                <w:lang w:val="en-GB"/>
              </w:rPr>
              <w:t>EVALUATION METHOD</w:t>
            </w:r>
          </w:p>
        </w:tc>
      </w:tr>
      <w:tr w:rsidR="000C5CDA" w:rsidRPr="004B052C" w14:paraId="382F9268" w14:textId="77777777" w:rsidTr="004E0438">
        <w:tc>
          <w:tcPr>
            <w:tcW w:w="4403" w:type="dxa"/>
            <w:tcBorders>
              <w:top w:val="outset" w:sz="6" w:space="0" w:color="auto"/>
              <w:left w:val="outset" w:sz="6" w:space="0" w:color="auto"/>
              <w:bottom w:val="outset" w:sz="6" w:space="0" w:color="auto"/>
              <w:right w:val="outset" w:sz="6" w:space="0" w:color="auto"/>
            </w:tcBorders>
            <w:shd w:val="clear" w:color="auto" w:fill="auto"/>
            <w:hideMark/>
          </w:tcPr>
          <w:p w14:paraId="4D4DC3E0" w14:textId="77777777" w:rsidR="000C5CDA" w:rsidRPr="000C5CDA" w:rsidRDefault="000C5CDA" w:rsidP="000C5CDA">
            <w:pPr>
              <w:numPr>
                <w:ilvl w:val="0"/>
                <w:numId w:val="12"/>
              </w:numPr>
              <w:spacing w:after="0"/>
              <w:rPr>
                <w:rFonts w:ascii="Times New Roman" w:hAnsi="Times New Roman" w:cs="Times New Roman"/>
                <w:lang w:val="en-GB"/>
              </w:rPr>
            </w:pPr>
            <w:r w:rsidRPr="000C5CDA">
              <w:rPr>
                <w:rFonts w:ascii="Times New Roman" w:hAnsi="Times New Roman" w:cs="Times New Roman"/>
              </w:rPr>
              <w:t>Respect </w:t>
            </w:r>
            <w:proofErr w:type="spellStart"/>
            <w:r w:rsidRPr="000C5CDA">
              <w:rPr>
                <w:rFonts w:ascii="Times New Roman" w:hAnsi="Times New Roman" w:cs="Times New Roman"/>
              </w:rPr>
              <w:t>traffic</w:t>
            </w:r>
            <w:proofErr w:type="spellEnd"/>
            <w:r w:rsidRPr="000C5CDA">
              <w:rPr>
                <w:rFonts w:ascii="Times New Roman" w:hAnsi="Times New Roman" w:cs="Times New Roman"/>
              </w:rPr>
              <w:t> </w:t>
            </w:r>
            <w:proofErr w:type="spellStart"/>
            <w:r w:rsidRPr="000C5CDA">
              <w:rPr>
                <w:rFonts w:ascii="Times New Roman" w:hAnsi="Times New Roman" w:cs="Times New Roman"/>
              </w:rPr>
              <w:t>rules</w:t>
            </w:r>
            <w:proofErr w:type="spellEnd"/>
            <w:r w:rsidRPr="000C5CDA">
              <w:rPr>
                <w:rFonts w:ascii="Times New Roman" w:hAnsi="Times New Roman" w:cs="Times New Roman"/>
                <w:lang w:val="en-GB"/>
              </w:rPr>
              <w:t> </w:t>
            </w:r>
          </w:p>
        </w:tc>
        <w:tc>
          <w:tcPr>
            <w:tcW w:w="1701" w:type="dxa"/>
            <w:tcBorders>
              <w:top w:val="outset" w:sz="6" w:space="0" w:color="auto"/>
              <w:left w:val="outset" w:sz="6" w:space="0" w:color="auto"/>
              <w:bottom w:val="outset" w:sz="6" w:space="0" w:color="auto"/>
              <w:right w:val="outset" w:sz="6" w:space="0" w:color="auto"/>
            </w:tcBorders>
          </w:tcPr>
          <w:p w14:paraId="3B604C41" w14:textId="77777777" w:rsidR="000C5CDA" w:rsidRPr="000C5CDA" w:rsidRDefault="000C5CDA" w:rsidP="00692743">
            <w:pPr>
              <w:spacing w:after="0"/>
              <w:jc w:val="center"/>
              <w:rPr>
                <w:rFonts w:ascii="Times New Roman" w:hAnsi="Times New Roman" w:cs="Times New Roman"/>
                <w:lang w:val="en-GB"/>
              </w:rPr>
            </w:pPr>
            <w:r w:rsidRPr="000C5CDA">
              <w:rPr>
                <w:rFonts w:ascii="Times New Roman" w:hAnsi="Times New Roman" w:cs="Times New Roman"/>
                <w:lang w:val="en-GB"/>
              </w:rPr>
              <w:t>Pass/fail</w:t>
            </w:r>
          </w:p>
        </w:tc>
        <w:tc>
          <w:tcPr>
            <w:tcW w:w="3550" w:type="dxa"/>
            <w:tcBorders>
              <w:top w:val="outset" w:sz="6" w:space="0" w:color="auto"/>
              <w:left w:val="outset" w:sz="6" w:space="0" w:color="auto"/>
              <w:bottom w:val="outset" w:sz="6" w:space="0" w:color="auto"/>
              <w:right w:val="outset" w:sz="6" w:space="0" w:color="auto"/>
            </w:tcBorders>
            <w:shd w:val="clear" w:color="auto" w:fill="auto"/>
            <w:hideMark/>
          </w:tcPr>
          <w:p w14:paraId="05302A09" w14:textId="77777777" w:rsidR="000C5CDA" w:rsidRDefault="000C5CDA" w:rsidP="00692743">
            <w:pPr>
              <w:spacing w:after="0"/>
              <w:rPr>
                <w:rFonts w:ascii="Times New Roman" w:hAnsi="Times New Roman" w:cs="Times New Roman"/>
                <w:lang w:val="en-GB"/>
              </w:rPr>
            </w:pPr>
            <w:r w:rsidRPr="000C5CDA">
              <w:rPr>
                <w:rFonts w:ascii="Times New Roman" w:hAnsi="Times New Roman" w:cs="Times New Roman"/>
                <w:lang w:val="en-GB"/>
              </w:rPr>
              <w:t>Human Assessor on-board and/or ex-</w:t>
            </w:r>
            <w:proofErr w:type="gramStart"/>
            <w:r w:rsidRPr="000C5CDA">
              <w:rPr>
                <w:rFonts w:ascii="Times New Roman" w:hAnsi="Times New Roman" w:cs="Times New Roman"/>
                <w:lang w:val="en-GB"/>
              </w:rPr>
              <w:t>post </w:t>
            </w:r>
            <w:r w:rsidR="00692743" w:rsidRPr="000C5CDA">
              <w:rPr>
                <w:rFonts w:ascii="Times New Roman" w:hAnsi="Times New Roman" w:cs="Times New Roman"/>
                <w:lang w:val="en-GB"/>
              </w:rPr>
              <w:t xml:space="preserve"> </w:t>
            </w:r>
            <w:r w:rsidRPr="000C5CDA">
              <w:rPr>
                <w:rFonts w:ascii="Times New Roman" w:hAnsi="Times New Roman" w:cs="Times New Roman"/>
                <w:lang w:val="en-GB"/>
              </w:rPr>
              <w:t>camera</w:t>
            </w:r>
            <w:proofErr w:type="gramEnd"/>
            <w:r w:rsidRPr="000C5CDA">
              <w:rPr>
                <w:rFonts w:ascii="Times New Roman" w:hAnsi="Times New Roman" w:cs="Times New Roman"/>
                <w:lang w:val="en-GB"/>
              </w:rPr>
              <w:t> images post-processing  </w:t>
            </w:r>
          </w:p>
          <w:p w14:paraId="785A3852" w14:textId="2C02DEF5" w:rsidR="00692743" w:rsidRPr="000C5CDA" w:rsidRDefault="00692743" w:rsidP="00692743">
            <w:pPr>
              <w:spacing w:after="0"/>
              <w:rPr>
                <w:rFonts w:ascii="Times New Roman" w:hAnsi="Times New Roman" w:cs="Times New Roman"/>
                <w:lang w:val="en-GB"/>
              </w:rPr>
            </w:pPr>
          </w:p>
        </w:tc>
      </w:tr>
      <w:tr w:rsidR="000C5CDA" w:rsidRPr="004B052C" w14:paraId="58C21484" w14:textId="77777777" w:rsidTr="004E0438">
        <w:tc>
          <w:tcPr>
            <w:tcW w:w="4403" w:type="dxa"/>
            <w:tcBorders>
              <w:top w:val="outset" w:sz="6" w:space="0" w:color="auto"/>
              <w:left w:val="outset" w:sz="6" w:space="0" w:color="auto"/>
              <w:bottom w:val="outset" w:sz="6" w:space="0" w:color="auto"/>
              <w:right w:val="outset" w:sz="6" w:space="0" w:color="auto"/>
            </w:tcBorders>
            <w:shd w:val="clear" w:color="auto" w:fill="auto"/>
            <w:hideMark/>
          </w:tcPr>
          <w:p w14:paraId="141079EC" w14:textId="63C1BEB9" w:rsidR="000C5CDA" w:rsidRPr="000C5CDA" w:rsidRDefault="000C5CDA" w:rsidP="000C5CDA">
            <w:pPr>
              <w:numPr>
                <w:ilvl w:val="0"/>
                <w:numId w:val="13"/>
              </w:numPr>
              <w:spacing w:after="0"/>
              <w:rPr>
                <w:rFonts w:ascii="Times New Roman" w:hAnsi="Times New Roman" w:cs="Times New Roman"/>
                <w:lang w:val="en-GB"/>
              </w:rPr>
            </w:pPr>
            <w:r w:rsidRPr="000C5CDA">
              <w:rPr>
                <w:rFonts w:ascii="Times New Roman" w:hAnsi="Times New Roman" w:cs="Times New Roman"/>
                <w:lang w:val="en-GB"/>
              </w:rPr>
              <w:t>Safety: Does not cause accidents (av</w:t>
            </w:r>
            <w:r>
              <w:rPr>
                <w:rFonts w:ascii="Times New Roman" w:hAnsi="Times New Roman" w:cs="Times New Roman"/>
                <w:lang w:val="en-GB"/>
              </w:rPr>
              <w:t>oid foreseeable and preventable</w:t>
            </w:r>
            <w:r w:rsidRPr="000C5CDA">
              <w:rPr>
                <w:rFonts w:ascii="Times New Roman" w:hAnsi="Times New Roman" w:cs="Times New Roman"/>
                <w:lang w:val="en-GB"/>
              </w:rPr>
              <w:t xml:space="preserve"> accidents) </w:t>
            </w:r>
          </w:p>
        </w:tc>
        <w:tc>
          <w:tcPr>
            <w:tcW w:w="1701" w:type="dxa"/>
            <w:tcBorders>
              <w:top w:val="outset" w:sz="6" w:space="0" w:color="auto"/>
              <w:left w:val="outset" w:sz="6" w:space="0" w:color="auto"/>
              <w:bottom w:val="outset" w:sz="6" w:space="0" w:color="auto"/>
              <w:right w:val="outset" w:sz="6" w:space="0" w:color="auto"/>
            </w:tcBorders>
          </w:tcPr>
          <w:p w14:paraId="572219EA" w14:textId="77777777" w:rsidR="000C5CDA" w:rsidRPr="000C5CDA" w:rsidRDefault="000C5CDA" w:rsidP="00692743">
            <w:pPr>
              <w:spacing w:after="0"/>
              <w:jc w:val="center"/>
              <w:rPr>
                <w:rFonts w:ascii="Times New Roman" w:hAnsi="Times New Roman" w:cs="Times New Roman"/>
                <w:lang w:val="en-GB"/>
              </w:rPr>
            </w:pPr>
            <w:r w:rsidRPr="000C5CDA">
              <w:rPr>
                <w:rFonts w:ascii="Times New Roman" w:hAnsi="Times New Roman" w:cs="Times New Roman"/>
                <w:lang w:val="en-GB"/>
              </w:rPr>
              <w:t>Pass/fail</w:t>
            </w:r>
          </w:p>
        </w:tc>
        <w:tc>
          <w:tcPr>
            <w:tcW w:w="3550" w:type="dxa"/>
            <w:tcBorders>
              <w:top w:val="outset" w:sz="6" w:space="0" w:color="auto"/>
              <w:left w:val="outset" w:sz="6" w:space="0" w:color="auto"/>
              <w:bottom w:val="outset" w:sz="6" w:space="0" w:color="auto"/>
              <w:right w:val="outset" w:sz="6" w:space="0" w:color="auto"/>
            </w:tcBorders>
            <w:shd w:val="clear" w:color="auto" w:fill="auto"/>
            <w:hideMark/>
          </w:tcPr>
          <w:p w14:paraId="52491547" w14:textId="77777777" w:rsidR="000C5CDA" w:rsidRPr="000C5CDA" w:rsidRDefault="000C5CDA" w:rsidP="000C5CDA">
            <w:pPr>
              <w:spacing w:after="0"/>
              <w:rPr>
                <w:rFonts w:ascii="Times New Roman" w:hAnsi="Times New Roman" w:cs="Times New Roman"/>
                <w:lang w:val="en-GB"/>
              </w:rPr>
            </w:pPr>
            <w:r w:rsidRPr="000C5CDA">
              <w:rPr>
                <w:rFonts w:ascii="Times New Roman" w:hAnsi="Times New Roman" w:cs="Times New Roman"/>
                <w:lang w:val="en-GB"/>
              </w:rPr>
              <w:t>Algorithm implementing safety requirement on distance/time to collision </w:t>
            </w:r>
          </w:p>
        </w:tc>
      </w:tr>
      <w:tr w:rsidR="000C5CDA" w:rsidRPr="004B052C" w14:paraId="0790EC25" w14:textId="77777777" w:rsidTr="004E0438">
        <w:tc>
          <w:tcPr>
            <w:tcW w:w="4403" w:type="dxa"/>
            <w:tcBorders>
              <w:top w:val="outset" w:sz="6" w:space="0" w:color="auto"/>
              <w:left w:val="outset" w:sz="6" w:space="0" w:color="auto"/>
              <w:bottom w:val="outset" w:sz="6" w:space="0" w:color="auto"/>
              <w:right w:val="outset" w:sz="6" w:space="0" w:color="auto"/>
            </w:tcBorders>
            <w:shd w:val="clear" w:color="auto" w:fill="auto"/>
            <w:hideMark/>
          </w:tcPr>
          <w:p w14:paraId="1ABEAA35" w14:textId="77777777" w:rsidR="000C5CDA" w:rsidRDefault="000C5CDA" w:rsidP="000C5CDA">
            <w:pPr>
              <w:numPr>
                <w:ilvl w:val="0"/>
                <w:numId w:val="14"/>
              </w:numPr>
              <w:spacing w:after="0"/>
              <w:rPr>
                <w:rFonts w:ascii="Times New Roman" w:hAnsi="Times New Roman" w:cs="Times New Roman"/>
                <w:lang w:val="en-GB"/>
              </w:rPr>
            </w:pPr>
            <w:r w:rsidRPr="000C5CDA">
              <w:rPr>
                <w:rFonts w:ascii="Times New Roman" w:hAnsi="Times New Roman" w:cs="Times New Roman"/>
                <w:lang w:val="en-GB"/>
              </w:rPr>
              <w:t xml:space="preserve">Can </w:t>
            </w:r>
            <w:proofErr w:type="gramStart"/>
            <w:r w:rsidRPr="000C5CDA">
              <w:rPr>
                <w:rFonts w:ascii="Times New Roman" w:hAnsi="Times New Roman" w:cs="Times New Roman"/>
                <w:lang w:val="en-GB"/>
              </w:rPr>
              <w:t>drive in real world</w:t>
            </w:r>
            <w:proofErr w:type="gramEnd"/>
            <w:r w:rsidRPr="000C5CDA">
              <w:rPr>
                <w:rFonts w:ascii="Times New Roman" w:hAnsi="Times New Roman" w:cs="Times New Roman"/>
                <w:lang w:val="en-GB"/>
              </w:rPr>
              <w:t> traffic conditions </w:t>
            </w:r>
          </w:p>
          <w:p w14:paraId="1D694C43" w14:textId="77777777" w:rsidR="000C5CDA" w:rsidRDefault="000C5CDA" w:rsidP="000C5CDA">
            <w:pPr>
              <w:spacing w:after="0"/>
              <w:ind w:left="720"/>
              <w:rPr>
                <w:rFonts w:ascii="Times New Roman" w:hAnsi="Times New Roman" w:cs="Times New Roman"/>
                <w:lang w:val="en-GB"/>
              </w:rPr>
            </w:pPr>
            <w:r w:rsidRPr="000C5CDA">
              <w:rPr>
                <w:rFonts w:ascii="Times New Roman" w:hAnsi="Times New Roman" w:cs="Times New Roman"/>
                <w:lang w:val="en-GB"/>
              </w:rPr>
              <w:t>(ROADMANSHIP)</w:t>
            </w:r>
          </w:p>
          <w:p w14:paraId="2899EFFC" w14:textId="1F94756B" w:rsidR="000C5CDA" w:rsidRPr="000C5CDA" w:rsidRDefault="000C5CDA" w:rsidP="000C5CDA">
            <w:pPr>
              <w:spacing w:after="0"/>
              <w:ind w:left="720"/>
              <w:rPr>
                <w:rFonts w:ascii="Times New Roman" w:hAnsi="Times New Roman" w:cs="Times New Roman"/>
                <w:lang w:val="en-GB"/>
              </w:rPr>
            </w:pPr>
          </w:p>
        </w:tc>
        <w:tc>
          <w:tcPr>
            <w:tcW w:w="1701" w:type="dxa"/>
            <w:tcBorders>
              <w:top w:val="outset" w:sz="6" w:space="0" w:color="auto"/>
              <w:left w:val="outset" w:sz="6" w:space="0" w:color="auto"/>
              <w:bottom w:val="outset" w:sz="6" w:space="0" w:color="auto"/>
              <w:right w:val="outset" w:sz="6" w:space="0" w:color="auto"/>
            </w:tcBorders>
          </w:tcPr>
          <w:p w14:paraId="34985CD5" w14:textId="77777777" w:rsidR="000C5CDA" w:rsidRPr="000C5CDA" w:rsidRDefault="000C5CDA" w:rsidP="00692743">
            <w:pPr>
              <w:spacing w:after="0"/>
              <w:jc w:val="center"/>
              <w:rPr>
                <w:rFonts w:ascii="Times New Roman" w:hAnsi="Times New Roman" w:cs="Times New Roman"/>
                <w:lang w:val="en-GB"/>
              </w:rPr>
            </w:pPr>
            <w:r w:rsidRPr="000C5CDA">
              <w:rPr>
                <w:rFonts w:ascii="Times New Roman" w:hAnsi="Times New Roman" w:cs="Times New Roman"/>
                <w:lang w:val="en-GB"/>
              </w:rPr>
              <w:t>Scoring</w:t>
            </w:r>
          </w:p>
        </w:tc>
        <w:tc>
          <w:tcPr>
            <w:tcW w:w="3550" w:type="dxa"/>
            <w:tcBorders>
              <w:top w:val="outset" w:sz="6" w:space="0" w:color="auto"/>
              <w:left w:val="outset" w:sz="6" w:space="0" w:color="auto"/>
              <w:bottom w:val="outset" w:sz="6" w:space="0" w:color="auto"/>
              <w:right w:val="outset" w:sz="6" w:space="0" w:color="auto"/>
            </w:tcBorders>
            <w:shd w:val="clear" w:color="auto" w:fill="auto"/>
            <w:hideMark/>
          </w:tcPr>
          <w:p w14:paraId="542E1964" w14:textId="5C522104" w:rsidR="000C5CDA" w:rsidRPr="000C5CDA" w:rsidRDefault="000C5CDA" w:rsidP="00692743">
            <w:pPr>
              <w:spacing w:after="0"/>
              <w:rPr>
                <w:rFonts w:ascii="Times New Roman" w:hAnsi="Times New Roman" w:cs="Times New Roman"/>
                <w:lang w:val="en-GB"/>
              </w:rPr>
            </w:pPr>
            <w:r w:rsidRPr="000C5CDA">
              <w:rPr>
                <w:rFonts w:ascii="Times New Roman" w:hAnsi="Times New Roman" w:cs="Times New Roman"/>
                <w:lang w:val="en-GB"/>
              </w:rPr>
              <w:t>Human Assessor on-board and/or</w:t>
            </w:r>
            <w:r w:rsidR="00692743">
              <w:rPr>
                <w:rFonts w:ascii="Times New Roman" w:hAnsi="Times New Roman" w:cs="Times New Roman"/>
                <w:lang w:val="en-GB"/>
              </w:rPr>
              <w:t> ex-post</w:t>
            </w:r>
            <w:r w:rsidR="00692743" w:rsidRPr="000C5CDA">
              <w:rPr>
                <w:rFonts w:ascii="Times New Roman" w:hAnsi="Times New Roman" w:cs="Times New Roman"/>
                <w:lang w:val="en-GB"/>
              </w:rPr>
              <w:t xml:space="preserve"> </w:t>
            </w:r>
            <w:r w:rsidRPr="000C5CDA">
              <w:rPr>
                <w:rFonts w:ascii="Times New Roman" w:hAnsi="Times New Roman" w:cs="Times New Roman"/>
                <w:lang w:val="en-GB"/>
              </w:rPr>
              <w:t>images post-processing </w:t>
            </w:r>
          </w:p>
        </w:tc>
      </w:tr>
    </w:tbl>
    <w:p w14:paraId="5DC0009C" w14:textId="77777777" w:rsidR="000C5CDA" w:rsidRPr="000C5CDA" w:rsidRDefault="000C5CDA" w:rsidP="000C5CDA">
      <w:pPr>
        <w:spacing w:after="0"/>
        <w:jc w:val="both"/>
        <w:rPr>
          <w:rFonts w:ascii="Times New Roman" w:hAnsi="Times New Roman" w:cs="Times New Roman"/>
          <w:lang w:val="en-GB"/>
        </w:rPr>
      </w:pPr>
    </w:p>
    <w:p w14:paraId="29E45137" w14:textId="4556E43D" w:rsidR="000C5CDA" w:rsidRPr="000C5CDA" w:rsidRDefault="000C5CDA" w:rsidP="000C5CDA">
      <w:pPr>
        <w:spacing w:after="0"/>
        <w:jc w:val="both"/>
        <w:rPr>
          <w:rFonts w:ascii="Times New Roman" w:hAnsi="Times New Roman" w:cs="Times New Roman"/>
          <w:lang w:val="en-GB"/>
        </w:rPr>
      </w:pPr>
      <w:r w:rsidRPr="000C5CDA">
        <w:rPr>
          <w:rFonts w:ascii="Times New Roman" w:hAnsi="Times New Roman" w:cs="Times New Roman"/>
          <w:lang w:val="en-GB"/>
        </w:rPr>
        <w:t xml:space="preserve">Safety remains the priority in situations involving vulnerable road users and in critical/emergency </w:t>
      </w:r>
      <w:proofErr w:type="gramStart"/>
      <w:r w:rsidRPr="000C5CDA">
        <w:rPr>
          <w:rFonts w:ascii="Times New Roman" w:hAnsi="Times New Roman" w:cs="Times New Roman"/>
          <w:lang w:val="en-GB"/>
        </w:rPr>
        <w:t>conditions, and</w:t>
      </w:r>
      <w:proofErr w:type="gramEnd"/>
      <w:r w:rsidRPr="000C5CDA">
        <w:rPr>
          <w:rFonts w:ascii="Times New Roman" w:hAnsi="Times New Roman" w:cs="Times New Roman"/>
          <w:lang w:val="en-GB"/>
        </w:rPr>
        <w:t xml:space="preserve"> ca</w:t>
      </w:r>
      <w:r w:rsidR="00A5594E">
        <w:rPr>
          <w:rFonts w:ascii="Times New Roman" w:hAnsi="Times New Roman" w:cs="Times New Roman"/>
          <w:lang w:val="en-GB"/>
        </w:rPr>
        <w:t>n be evaluated only with a pass-</w:t>
      </w:r>
      <w:r w:rsidRPr="000C5CDA">
        <w:rPr>
          <w:rFonts w:ascii="Times New Roman" w:hAnsi="Times New Roman" w:cs="Times New Roman"/>
          <w:lang w:val="en-GB"/>
        </w:rPr>
        <w:t xml:space="preserve">fail approach. </w:t>
      </w:r>
    </w:p>
    <w:p w14:paraId="6B9F5744" w14:textId="77777777" w:rsidR="000C5CDA" w:rsidRDefault="000C5CDA" w:rsidP="000C5CDA">
      <w:pPr>
        <w:spacing w:after="0"/>
        <w:jc w:val="both"/>
        <w:rPr>
          <w:rFonts w:ascii="Times New Roman" w:hAnsi="Times New Roman" w:cs="Times New Roman"/>
          <w:lang w:val="en-GB"/>
        </w:rPr>
      </w:pPr>
    </w:p>
    <w:p w14:paraId="370C7E14" w14:textId="2E670F6A" w:rsidR="000C5CDA" w:rsidRDefault="000C5CDA" w:rsidP="000C5CDA">
      <w:pPr>
        <w:spacing w:after="0"/>
        <w:jc w:val="both"/>
        <w:rPr>
          <w:rFonts w:ascii="Times New Roman" w:hAnsi="Times New Roman" w:cs="Times New Roman"/>
          <w:lang w:val="en-GB"/>
        </w:rPr>
      </w:pPr>
      <w:r w:rsidRPr="000C5CDA">
        <w:rPr>
          <w:rFonts w:ascii="Times New Roman" w:hAnsi="Times New Roman" w:cs="Times New Roman"/>
          <w:lang w:val="en-GB"/>
        </w:rPr>
        <w:t>Respect of traffic rules in princ</w:t>
      </w:r>
      <w:r w:rsidR="00A5594E">
        <w:rPr>
          <w:rFonts w:ascii="Times New Roman" w:hAnsi="Times New Roman" w:cs="Times New Roman"/>
          <w:lang w:val="en-GB"/>
        </w:rPr>
        <w:t>iple is also assessed on a pass-</w:t>
      </w:r>
      <w:r w:rsidRPr="000C5CDA">
        <w:rPr>
          <w:rFonts w:ascii="Times New Roman" w:hAnsi="Times New Roman" w:cs="Times New Roman"/>
          <w:lang w:val="en-GB"/>
        </w:rPr>
        <w:t xml:space="preserve">fail base, but in some Countries law infringement might be allowed in case of need to ensure safety. </w:t>
      </w:r>
    </w:p>
    <w:p w14:paraId="42C719C5" w14:textId="77777777" w:rsidR="00A5594E" w:rsidRPr="000C5CDA" w:rsidRDefault="00A5594E" w:rsidP="000C5CDA">
      <w:pPr>
        <w:spacing w:after="0"/>
        <w:jc w:val="both"/>
        <w:rPr>
          <w:rFonts w:ascii="Times New Roman" w:hAnsi="Times New Roman" w:cs="Times New Roman"/>
          <w:lang w:val="en-GB"/>
        </w:rPr>
      </w:pPr>
    </w:p>
    <w:p w14:paraId="754D8999" w14:textId="4E61D439" w:rsidR="000C5CDA" w:rsidRPr="000C5CDA" w:rsidRDefault="00A5594E" w:rsidP="000C5CDA">
      <w:pPr>
        <w:spacing w:after="0"/>
        <w:jc w:val="both"/>
        <w:rPr>
          <w:rFonts w:ascii="Times New Roman" w:hAnsi="Times New Roman" w:cs="Times New Roman"/>
          <w:lang w:val="en-GB"/>
        </w:rPr>
      </w:pPr>
      <w:proofErr w:type="spellStart"/>
      <w:r>
        <w:rPr>
          <w:rFonts w:ascii="Times New Roman" w:hAnsi="Times New Roman" w:cs="Times New Roman"/>
          <w:lang w:val="en-GB"/>
        </w:rPr>
        <w:lastRenderedPageBreak/>
        <w:t>Roadmanship</w:t>
      </w:r>
      <w:proofErr w:type="spellEnd"/>
      <w:r w:rsidR="000C5CDA" w:rsidRPr="000C5CDA">
        <w:rPr>
          <w:rFonts w:ascii="Times New Roman" w:hAnsi="Times New Roman" w:cs="Times New Roman"/>
          <w:lang w:val="en-GB"/>
        </w:rPr>
        <w:t xml:space="preserve"> </w:t>
      </w:r>
      <w:r>
        <w:rPr>
          <w:rFonts w:ascii="Times New Roman" w:hAnsi="Times New Roman" w:cs="Times New Roman"/>
          <w:lang w:val="en-GB"/>
        </w:rPr>
        <w:t xml:space="preserve">(i.e. </w:t>
      </w:r>
      <w:r w:rsidR="000C5CDA" w:rsidRPr="000C5CDA">
        <w:rPr>
          <w:rFonts w:ascii="Times New Roman" w:hAnsi="Times New Roman" w:cs="Times New Roman"/>
          <w:lang w:val="en-GB"/>
        </w:rPr>
        <w:t>how “normally” the ADS drives compared to humans</w:t>
      </w:r>
      <w:r>
        <w:rPr>
          <w:rFonts w:ascii="Times New Roman" w:hAnsi="Times New Roman" w:cs="Times New Roman"/>
          <w:lang w:val="en-GB"/>
        </w:rPr>
        <w:t>)</w:t>
      </w:r>
      <w:r w:rsidR="000C5CDA" w:rsidRPr="000C5CDA">
        <w:rPr>
          <w:rFonts w:ascii="Times New Roman" w:hAnsi="Times New Roman" w:cs="Times New Roman"/>
          <w:lang w:val="en-GB"/>
        </w:rPr>
        <w:t xml:space="preserve"> is also an important aspect to be considered, as it could introduce additional safety risks (e.g. in case of frequent disengagements, sudden braking, aggressive driving style, etc...). This aspect can be evaluated with a grading approach, based on the human assessor judgement. Even if subjective, the scoring will indeed depend on human perception of safety related to the ADS "driving style".</w:t>
      </w:r>
    </w:p>
    <w:p w14:paraId="5AE3BCFE" w14:textId="77777777" w:rsidR="000C5CDA" w:rsidRDefault="000C5CDA" w:rsidP="000C5CDA">
      <w:pPr>
        <w:spacing w:after="0"/>
        <w:jc w:val="both"/>
        <w:rPr>
          <w:rFonts w:ascii="Times New Roman" w:hAnsi="Times New Roman" w:cs="Times New Roman"/>
          <w:lang w:val="en-GB"/>
        </w:rPr>
      </w:pPr>
    </w:p>
    <w:p w14:paraId="3AA4A599" w14:textId="77777777" w:rsidR="000C5CDA" w:rsidRPr="000C5CDA" w:rsidRDefault="000C5CDA" w:rsidP="000C5CDA">
      <w:pPr>
        <w:spacing w:after="0"/>
        <w:jc w:val="both"/>
        <w:rPr>
          <w:rFonts w:ascii="Times New Roman" w:hAnsi="Times New Roman" w:cs="Times New Roman"/>
          <w:lang w:val="en-GB"/>
        </w:rPr>
      </w:pPr>
      <w:r w:rsidRPr="000C5CDA">
        <w:rPr>
          <w:rFonts w:ascii="Times New Roman" w:hAnsi="Times New Roman" w:cs="Times New Roman"/>
          <w:lang w:val="en-GB"/>
        </w:rPr>
        <w:t>Furthermore, human factors during transition demand could also be evaluated by the human assessor during real world testing.</w:t>
      </w:r>
    </w:p>
    <w:p w14:paraId="6DD64EB0" w14:textId="77777777" w:rsidR="000C5CDA" w:rsidRDefault="000C5CDA" w:rsidP="000C5CDA">
      <w:pPr>
        <w:spacing w:after="0"/>
        <w:jc w:val="both"/>
        <w:rPr>
          <w:rFonts w:ascii="Times New Roman" w:hAnsi="Times New Roman" w:cs="Times New Roman"/>
          <w:lang w:val="en-GB"/>
        </w:rPr>
      </w:pPr>
    </w:p>
    <w:p w14:paraId="5971B187" w14:textId="77777777" w:rsidR="000C5CDA" w:rsidRPr="000C5CDA" w:rsidRDefault="000C5CDA" w:rsidP="000C5CDA">
      <w:pPr>
        <w:spacing w:after="0"/>
        <w:jc w:val="both"/>
        <w:rPr>
          <w:rFonts w:ascii="Times New Roman" w:hAnsi="Times New Roman" w:cs="Times New Roman"/>
          <w:lang w:val="en-GB"/>
        </w:rPr>
      </w:pPr>
      <w:r w:rsidRPr="000C5CDA">
        <w:rPr>
          <w:rFonts w:ascii="Times New Roman" w:hAnsi="Times New Roman" w:cs="Times New Roman"/>
          <w:lang w:val="en-GB"/>
        </w:rPr>
        <w:t>Suitable guidelines and training should be provided to the human assessors and operators involved in the testing activity, in order to ensure transparency and uniformity of the evaluation criteria. A standard approach to the overall evaluation of RWS tests results should also be established.</w:t>
      </w:r>
    </w:p>
    <w:p w14:paraId="51959DCA" w14:textId="77777777" w:rsidR="000C5CDA" w:rsidRDefault="000C5CDA" w:rsidP="000C5CDA">
      <w:pPr>
        <w:spacing w:after="0"/>
        <w:jc w:val="both"/>
        <w:rPr>
          <w:rFonts w:ascii="Times New Roman" w:hAnsi="Times New Roman" w:cs="Times New Roman"/>
          <w:b/>
          <w:lang w:val="en-GB"/>
        </w:rPr>
      </w:pPr>
    </w:p>
    <w:p w14:paraId="79B464CD" w14:textId="77777777" w:rsidR="000C5CDA" w:rsidRPr="000C5CDA" w:rsidRDefault="000C5CDA" w:rsidP="000C5CDA">
      <w:pPr>
        <w:spacing w:after="0"/>
        <w:jc w:val="both"/>
        <w:rPr>
          <w:rFonts w:ascii="Times New Roman" w:hAnsi="Times New Roman" w:cs="Times New Roman"/>
          <w:b/>
          <w:lang w:val="en-GB"/>
        </w:rPr>
      </w:pPr>
      <w:r w:rsidRPr="000C5CDA">
        <w:rPr>
          <w:rFonts w:ascii="Times New Roman" w:hAnsi="Times New Roman" w:cs="Times New Roman"/>
          <w:b/>
          <w:lang w:val="en-GB"/>
        </w:rPr>
        <w:t xml:space="preserve">Step 4 - Selection of RWS test scenarios and test cases </w:t>
      </w:r>
    </w:p>
    <w:p w14:paraId="73D31EC7" w14:textId="77777777" w:rsidR="000C5CDA" w:rsidRDefault="000C5CDA" w:rsidP="000C5CDA">
      <w:pPr>
        <w:spacing w:after="0"/>
        <w:jc w:val="both"/>
        <w:rPr>
          <w:rFonts w:ascii="Times New Roman" w:hAnsi="Times New Roman" w:cs="Times New Roman"/>
          <w:lang w:val="en-GB"/>
        </w:rPr>
      </w:pPr>
    </w:p>
    <w:p w14:paraId="0AC6F884" w14:textId="77777777" w:rsidR="00A5594E" w:rsidRDefault="000C5CDA" w:rsidP="000C5CDA">
      <w:pPr>
        <w:spacing w:after="0"/>
        <w:jc w:val="both"/>
        <w:rPr>
          <w:rFonts w:ascii="Times New Roman" w:hAnsi="Times New Roman" w:cs="Times New Roman"/>
          <w:lang w:val="en-GB"/>
        </w:rPr>
      </w:pPr>
      <w:r w:rsidRPr="000C5CDA">
        <w:rPr>
          <w:rFonts w:ascii="Times New Roman" w:hAnsi="Times New Roman" w:cs="Times New Roman"/>
          <w:lang w:val="en-GB"/>
        </w:rPr>
        <w:t xml:space="preserve">Real World Safety testing should address the behavioural performance of the vehicle within its ODD, including at the ODD boundaries and possibly also outside the ODD. Testing of the most common risky driving situation should be assessed otherwise (e.g. simulation or track testing), as well as scenarios where avoiding accidents is difficult or impossible. A selection of tests could also be repeated on track in order to compare results with on-road </w:t>
      </w:r>
      <w:r w:rsidR="00A5594E">
        <w:rPr>
          <w:rFonts w:ascii="Times New Roman" w:hAnsi="Times New Roman" w:cs="Times New Roman"/>
          <w:lang w:val="en-GB"/>
        </w:rPr>
        <w:t>performance</w:t>
      </w:r>
      <w:r w:rsidRPr="000C5CDA">
        <w:rPr>
          <w:rFonts w:ascii="Times New Roman" w:hAnsi="Times New Roman" w:cs="Times New Roman"/>
          <w:lang w:val="en-GB"/>
        </w:rPr>
        <w:t>.</w:t>
      </w:r>
    </w:p>
    <w:p w14:paraId="188C07BC" w14:textId="0E3897A1" w:rsidR="000C5CDA" w:rsidRPr="000C5CDA" w:rsidRDefault="000C5CDA" w:rsidP="000C5CDA">
      <w:pPr>
        <w:spacing w:after="0"/>
        <w:jc w:val="both"/>
        <w:rPr>
          <w:rFonts w:ascii="Times New Roman" w:hAnsi="Times New Roman" w:cs="Times New Roman"/>
          <w:lang w:val="en-GB"/>
        </w:rPr>
      </w:pPr>
      <w:r w:rsidRPr="000C5CDA">
        <w:rPr>
          <w:rFonts w:ascii="Times New Roman" w:hAnsi="Times New Roman" w:cs="Times New Roman"/>
          <w:lang w:val="en-GB"/>
        </w:rPr>
        <w:t xml:space="preserve">  </w:t>
      </w:r>
    </w:p>
    <w:p w14:paraId="4F116321" w14:textId="67C50A2A" w:rsidR="000C5CDA" w:rsidRPr="000C5CDA" w:rsidRDefault="000C5CDA" w:rsidP="000C5CDA">
      <w:pPr>
        <w:spacing w:after="0"/>
        <w:jc w:val="both"/>
        <w:rPr>
          <w:rFonts w:ascii="Times New Roman" w:hAnsi="Times New Roman" w:cs="Times New Roman"/>
          <w:lang w:val="en-GB"/>
        </w:rPr>
      </w:pPr>
      <w:r w:rsidRPr="000C5CDA">
        <w:rPr>
          <w:rFonts w:ascii="Times New Roman" w:hAnsi="Times New Roman" w:cs="Times New Roman"/>
          <w:lang w:val="en-GB"/>
        </w:rPr>
        <w:t xml:space="preserve">The first step for the selection of scenarios is </w:t>
      </w:r>
      <w:r w:rsidR="00A5594E">
        <w:rPr>
          <w:rFonts w:ascii="Times New Roman" w:hAnsi="Times New Roman" w:cs="Times New Roman"/>
          <w:lang w:val="en-GB"/>
        </w:rPr>
        <w:t xml:space="preserve">therefore </w:t>
      </w:r>
      <w:r w:rsidRPr="000C5CDA">
        <w:rPr>
          <w:rFonts w:ascii="Times New Roman" w:hAnsi="Times New Roman" w:cs="Times New Roman"/>
          <w:lang w:val="en-GB"/>
        </w:rPr>
        <w:t>filtering of ODD-related and realistic situations. Then, scenarios should be categorized based on the challenge level. Finally, criteria for the test parameters selection should be defined (e.g. randomized, probability-based, severity</w:t>
      </w:r>
      <w:r w:rsidR="00A5594E">
        <w:rPr>
          <w:rFonts w:ascii="Times New Roman" w:hAnsi="Times New Roman" w:cs="Times New Roman"/>
          <w:lang w:val="en-GB"/>
        </w:rPr>
        <w:t>-based</w:t>
      </w:r>
      <w:r w:rsidRPr="000C5CDA">
        <w:rPr>
          <w:rFonts w:ascii="Times New Roman" w:hAnsi="Times New Roman" w:cs="Times New Roman"/>
          <w:lang w:val="en-GB"/>
        </w:rPr>
        <w:t>, etc…).</w:t>
      </w:r>
    </w:p>
    <w:p w14:paraId="0550B4AE" w14:textId="77777777" w:rsidR="000C5CDA" w:rsidRDefault="000C5CDA" w:rsidP="000C5CDA">
      <w:pPr>
        <w:spacing w:after="0"/>
        <w:jc w:val="both"/>
        <w:rPr>
          <w:rFonts w:ascii="Times New Roman" w:hAnsi="Times New Roman" w:cs="Times New Roman"/>
          <w:b/>
          <w:lang w:val="en-GB"/>
        </w:rPr>
      </w:pPr>
    </w:p>
    <w:p w14:paraId="6914CCCA" w14:textId="77777777" w:rsidR="000C5CDA" w:rsidRPr="000C5CDA" w:rsidRDefault="000C5CDA" w:rsidP="000C5CDA">
      <w:pPr>
        <w:spacing w:after="0"/>
        <w:jc w:val="both"/>
        <w:rPr>
          <w:rFonts w:ascii="Times New Roman" w:hAnsi="Times New Roman" w:cs="Times New Roman"/>
          <w:b/>
          <w:lang w:val="en-GB"/>
        </w:rPr>
      </w:pPr>
      <w:r w:rsidRPr="000C5CDA">
        <w:rPr>
          <w:rFonts w:ascii="Times New Roman" w:hAnsi="Times New Roman" w:cs="Times New Roman"/>
          <w:b/>
          <w:lang w:val="en-GB"/>
        </w:rPr>
        <w:t>Step 5 - Execution and ex-post analysis of RWS test data (including test validity)</w:t>
      </w:r>
    </w:p>
    <w:p w14:paraId="0C1F2C9C" w14:textId="77777777" w:rsidR="000C5CDA" w:rsidRDefault="000C5CDA" w:rsidP="000C5CDA">
      <w:pPr>
        <w:spacing w:after="0"/>
        <w:jc w:val="both"/>
        <w:rPr>
          <w:rFonts w:ascii="Times New Roman" w:hAnsi="Times New Roman" w:cs="Times New Roman"/>
          <w:lang w:val="en-GB"/>
        </w:rPr>
      </w:pPr>
    </w:p>
    <w:p w14:paraId="5E015F7C" w14:textId="77777777" w:rsidR="000C5CDA" w:rsidRDefault="000C5CDA" w:rsidP="000C5CDA">
      <w:pPr>
        <w:spacing w:after="0"/>
        <w:jc w:val="both"/>
        <w:rPr>
          <w:rFonts w:ascii="Times New Roman" w:hAnsi="Times New Roman" w:cs="Times New Roman"/>
          <w:lang w:val="en-GB"/>
        </w:rPr>
      </w:pPr>
      <w:r w:rsidRPr="000C5CDA">
        <w:rPr>
          <w:rFonts w:ascii="Times New Roman" w:hAnsi="Times New Roman" w:cs="Times New Roman"/>
          <w:lang w:val="en-GB"/>
        </w:rPr>
        <w:t>Test procedures should clearly describe how the test should be prepared and performed, including requirements on instrumentation and test participants involved (e.g. safety driver, assessor, etc…).</w:t>
      </w:r>
    </w:p>
    <w:p w14:paraId="0D23DC9B" w14:textId="77777777" w:rsidR="00A5594E" w:rsidRPr="000C5CDA" w:rsidRDefault="00A5594E" w:rsidP="000C5CDA">
      <w:pPr>
        <w:spacing w:after="0"/>
        <w:jc w:val="both"/>
        <w:rPr>
          <w:rFonts w:ascii="Times New Roman" w:hAnsi="Times New Roman" w:cs="Times New Roman"/>
          <w:lang w:val="en-GB"/>
        </w:rPr>
      </w:pPr>
    </w:p>
    <w:p w14:paraId="75B90CC8" w14:textId="77777777" w:rsidR="000C5CDA" w:rsidRDefault="000C5CDA" w:rsidP="000C5CDA">
      <w:pPr>
        <w:spacing w:after="0"/>
        <w:jc w:val="both"/>
        <w:rPr>
          <w:rFonts w:ascii="Times New Roman" w:hAnsi="Times New Roman" w:cs="Times New Roman"/>
          <w:lang w:val="en-GB"/>
        </w:rPr>
      </w:pPr>
      <w:r w:rsidRPr="000C5CDA">
        <w:rPr>
          <w:rFonts w:ascii="Times New Roman" w:hAnsi="Times New Roman" w:cs="Times New Roman"/>
          <w:lang w:val="en-GB"/>
        </w:rPr>
        <w:t>Another fundamental aspect to be clarified is the definition of test validity criteria, i.e. requirements on the duration and characteristics of the performed test that guarantee a significant representativeness of ADS real world normal operation can be assessed. For example, a range of average speed could be established, as well as limitation on the stop time of the ADS during the testing, and requirements on a minimum number of relevant scenarios met (including transition demand).</w:t>
      </w:r>
    </w:p>
    <w:p w14:paraId="33D2D6A3" w14:textId="77777777" w:rsidR="00A5594E" w:rsidRPr="000C5CDA" w:rsidRDefault="00A5594E" w:rsidP="000C5CDA">
      <w:pPr>
        <w:spacing w:after="0"/>
        <w:jc w:val="both"/>
        <w:rPr>
          <w:rFonts w:ascii="Times New Roman" w:hAnsi="Times New Roman" w:cs="Times New Roman"/>
          <w:lang w:val="en-GB"/>
        </w:rPr>
      </w:pPr>
    </w:p>
    <w:p w14:paraId="572C54B5" w14:textId="77777777" w:rsidR="000C5CDA" w:rsidRPr="000C5CDA" w:rsidRDefault="000C5CDA" w:rsidP="000C5CDA">
      <w:pPr>
        <w:spacing w:after="0"/>
        <w:jc w:val="both"/>
        <w:rPr>
          <w:rFonts w:ascii="Times New Roman" w:hAnsi="Times New Roman" w:cs="Times New Roman"/>
          <w:lang w:val="en-GB"/>
        </w:rPr>
      </w:pPr>
      <w:r w:rsidRPr="000C5CDA">
        <w:rPr>
          <w:rFonts w:ascii="Times New Roman" w:hAnsi="Times New Roman" w:cs="Times New Roman"/>
          <w:lang w:val="en-GB"/>
        </w:rPr>
        <w:t>RWS recorded data will be processed to eliminate possible errors or inconsistencies (e.g. due to instrumentation malfunctioning); next steps will include:</w:t>
      </w:r>
    </w:p>
    <w:p w14:paraId="5ABA8DED" w14:textId="77777777" w:rsidR="000C5CDA" w:rsidRPr="000C5CDA" w:rsidRDefault="000C5CDA" w:rsidP="000C5CDA">
      <w:pPr>
        <w:spacing w:after="0"/>
        <w:jc w:val="both"/>
        <w:rPr>
          <w:rFonts w:ascii="Times New Roman" w:hAnsi="Times New Roman" w:cs="Times New Roman"/>
          <w:lang w:val="en-GB"/>
        </w:rPr>
      </w:pPr>
      <w:r w:rsidRPr="000C5CDA">
        <w:rPr>
          <w:rFonts w:ascii="Times New Roman" w:hAnsi="Times New Roman" w:cs="Times New Roman"/>
          <w:lang w:val="en-GB"/>
        </w:rPr>
        <w:t xml:space="preserve">- monitoring of testing within ODD ranges, </w:t>
      </w:r>
    </w:p>
    <w:p w14:paraId="41E3A5B3" w14:textId="75965C02" w:rsidR="000C5CDA" w:rsidRPr="000C5CDA" w:rsidRDefault="000C5CDA" w:rsidP="000C5CDA">
      <w:pPr>
        <w:spacing w:after="0"/>
        <w:jc w:val="both"/>
        <w:rPr>
          <w:rFonts w:ascii="Times New Roman" w:hAnsi="Times New Roman" w:cs="Times New Roman"/>
          <w:lang w:val="en-GB"/>
        </w:rPr>
      </w:pPr>
      <w:r w:rsidRPr="000C5CDA">
        <w:rPr>
          <w:rFonts w:ascii="Times New Roman" w:hAnsi="Times New Roman" w:cs="Times New Roman"/>
          <w:lang w:val="en-GB"/>
        </w:rPr>
        <w:t xml:space="preserve">- verification of test validity </w:t>
      </w:r>
      <w:r w:rsidR="00A5594E">
        <w:rPr>
          <w:rFonts w:ascii="Times New Roman" w:hAnsi="Times New Roman" w:cs="Times New Roman"/>
          <w:lang w:val="en-GB"/>
        </w:rPr>
        <w:t>criteria</w:t>
      </w:r>
      <w:r w:rsidRPr="000C5CDA">
        <w:rPr>
          <w:rFonts w:ascii="Times New Roman" w:hAnsi="Times New Roman" w:cs="Times New Roman"/>
          <w:lang w:val="en-GB"/>
        </w:rPr>
        <w:t>,</w:t>
      </w:r>
    </w:p>
    <w:p w14:paraId="55588D62" w14:textId="77777777" w:rsidR="000C5CDA" w:rsidRPr="000C5CDA" w:rsidRDefault="000C5CDA" w:rsidP="000C5CDA">
      <w:pPr>
        <w:spacing w:after="0"/>
        <w:jc w:val="both"/>
        <w:rPr>
          <w:rFonts w:ascii="Times New Roman" w:hAnsi="Times New Roman" w:cs="Times New Roman"/>
          <w:lang w:val="en-GB"/>
        </w:rPr>
      </w:pPr>
      <w:r w:rsidRPr="000C5CDA">
        <w:rPr>
          <w:rFonts w:ascii="Times New Roman" w:hAnsi="Times New Roman" w:cs="Times New Roman"/>
          <w:lang w:val="en-GB"/>
        </w:rPr>
        <w:t>- automatic assessment of safety requirements,</w:t>
      </w:r>
    </w:p>
    <w:p w14:paraId="4134BBC6" w14:textId="77777777" w:rsidR="000C5CDA" w:rsidRPr="000C5CDA" w:rsidRDefault="000C5CDA" w:rsidP="000C5CDA">
      <w:pPr>
        <w:spacing w:after="0"/>
        <w:jc w:val="both"/>
        <w:rPr>
          <w:rFonts w:ascii="Times New Roman" w:hAnsi="Times New Roman" w:cs="Times New Roman"/>
          <w:lang w:val="en-GB"/>
        </w:rPr>
      </w:pPr>
      <w:r w:rsidRPr="000C5CDA">
        <w:rPr>
          <w:rFonts w:ascii="Times New Roman" w:hAnsi="Times New Roman" w:cs="Times New Roman"/>
          <w:lang w:val="en-GB"/>
        </w:rPr>
        <w:t>- human assessment of compliance with traffic rules,</w:t>
      </w:r>
    </w:p>
    <w:p w14:paraId="1F14663C" w14:textId="77777777" w:rsidR="000C5CDA" w:rsidRPr="000C5CDA" w:rsidRDefault="000C5CDA" w:rsidP="000C5CDA">
      <w:pPr>
        <w:spacing w:after="0"/>
        <w:jc w:val="both"/>
        <w:rPr>
          <w:rFonts w:ascii="Times New Roman" w:hAnsi="Times New Roman" w:cs="Times New Roman"/>
          <w:lang w:val="en-GB"/>
        </w:rPr>
      </w:pPr>
      <w:r w:rsidRPr="000C5CDA">
        <w:rPr>
          <w:rFonts w:ascii="Times New Roman" w:hAnsi="Times New Roman" w:cs="Times New Roman"/>
          <w:lang w:val="en-GB"/>
        </w:rPr>
        <w:t xml:space="preserve">- human assessment of vehicle </w:t>
      </w:r>
      <w:proofErr w:type="spellStart"/>
      <w:r w:rsidRPr="000C5CDA">
        <w:rPr>
          <w:rFonts w:ascii="Times New Roman" w:hAnsi="Times New Roman" w:cs="Times New Roman"/>
          <w:lang w:val="en-GB"/>
        </w:rPr>
        <w:t>roadmanship</w:t>
      </w:r>
      <w:proofErr w:type="spellEnd"/>
      <w:r w:rsidRPr="000C5CDA">
        <w:rPr>
          <w:rFonts w:ascii="Times New Roman" w:hAnsi="Times New Roman" w:cs="Times New Roman"/>
          <w:lang w:val="en-GB"/>
        </w:rPr>
        <w:t>.</w:t>
      </w:r>
    </w:p>
    <w:p w14:paraId="2454A54D" w14:textId="77777777" w:rsidR="00A5594E" w:rsidRDefault="00A5594E" w:rsidP="000C5CDA">
      <w:pPr>
        <w:spacing w:after="0"/>
        <w:jc w:val="both"/>
        <w:rPr>
          <w:rFonts w:ascii="Times New Roman" w:hAnsi="Times New Roman" w:cs="Times New Roman"/>
          <w:lang w:val="en-GB"/>
        </w:rPr>
      </w:pPr>
    </w:p>
    <w:p w14:paraId="3DB86DC3" w14:textId="7F56F086" w:rsidR="000C5CDA" w:rsidRPr="000C5CDA" w:rsidRDefault="000C5CDA" w:rsidP="000C5CDA">
      <w:pPr>
        <w:spacing w:after="0"/>
        <w:jc w:val="both"/>
        <w:rPr>
          <w:rFonts w:ascii="Times New Roman" w:hAnsi="Times New Roman" w:cs="Times New Roman"/>
          <w:lang w:val="en-GB"/>
        </w:rPr>
      </w:pPr>
      <w:r w:rsidRPr="000C5CDA">
        <w:rPr>
          <w:rFonts w:ascii="Times New Roman" w:hAnsi="Times New Roman" w:cs="Times New Roman"/>
          <w:lang w:val="en-GB"/>
        </w:rPr>
        <w:t>Test repetition criteria should also be defined.</w:t>
      </w:r>
      <w:r w:rsidR="00A5594E">
        <w:rPr>
          <w:rFonts w:ascii="Times New Roman" w:hAnsi="Times New Roman" w:cs="Times New Roman"/>
          <w:lang w:val="en-GB"/>
        </w:rPr>
        <w:t xml:space="preserve"> </w:t>
      </w:r>
      <w:r w:rsidRPr="000C5CDA">
        <w:rPr>
          <w:rFonts w:ascii="Times New Roman" w:hAnsi="Times New Roman" w:cs="Times New Roman"/>
          <w:lang w:val="en-GB"/>
        </w:rPr>
        <w:t>Consequences and actions needed in case of failed tests must be clearly stated in the Regulation.</w:t>
      </w:r>
    </w:p>
    <w:p w14:paraId="34F0D0F4" w14:textId="77777777" w:rsidR="000C5CDA" w:rsidRPr="000C5CDA" w:rsidRDefault="000C5CDA" w:rsidP="009819E4">
      <w:pPr>
        <w:spacing w:after="0"/>
        <w:jc w:val="both"/>
        <w:rPr>
          <w:rFonts w:ascii="Times New Roman" w:hAnsi="Times New Roman" w:cs="Times New Roman"/>
          <w:lang w:val="en-GB"/>
        </w:rPr>
      </w:pPr>
    </w:p>
    <w:p w14:paraId="32F34015" w14:textId="77777777" w:rsidR="00B45E09" w:rsidRPr="000F6D3E" w:rsidRDefault="00B45E09" w:rsidP="00B45E09">
      <w:pPr>
        <w:spacing w:after="0"/>
        <w:ind w:left="360"/>
        <w:jc w:val="center"/>
        <w:rPr>
          <w:u w:val="single"/>
          <w:lang w:val="en-GB"/>
        </w:rPr>
      </w:pPr>
      <w:r w:rsidRPr="000F6D3E">
        <w:rPr>
          <w:u w:val="single"/>
          <w:lang w:val="en-GB"/>
        </w:rPr>
        <w:tab/>
      </w:r>
      <w:r w:rsidRPr="000F6D3E">
        <w:rPr>
          <w:u w:val="single"/>
          <w:lang w:val="en-GB"/>
        </w:rPr>
        <w:tab/>
      </w:r>
      <w:r w:rsidRPr="000F6D3E">
        <w:rPr>
          <w:u w:val="single"/>
          <w:lang w:val="en-GB"/>
        </w:rPr>
        <w:tab/>
      </w:r>
    </w:p>
    <w:sectPr w:rsidR="00B45E09" w:rsidRPr="000F6D3E" w:rsidSect="00971319">
      <w:headerReference w:type="first" r:id="rId8"/>
      <w:pgSz w:w="11906" w:h="16838"/>
      <w:pgMar w:top="1021"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B6280" w14:textId="77777777" w:rsidR="008E2639" w:rsidRDefault="008E2639" w:rsidP="00C70542">
      <w:pPr>
        <w:spacing w:after="0" w:line="240" w:lineRule="auto"/>
      </w:pPr>
      <w:r>
        <w:separator/>
      </w:r>
    </w:p>
  </w:endnote>
  <w:endnote w:type="continuationSeparator" w:id="0">
    <w:p w14:paraId="28F46257" w14:textId="77777777" w:rsidR="008E2639" w:rsidRDefault="008E2639"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03290" w14:textId="77777777" w:rsidR="008E2639" w:rsidRDefault="008E2639" w:rsidP="00C70542">
      <w:pPr>
        <w:spacing w:after="0" w:line="240" w:lineRule="auto"/>
      </w:pPr>
      <w:r>
        <w:separator/>
      </w:r>
    </w:p>
  </w:footnote>
  <w:footnote w:type="continuationSeparator" w:id="0">
    <w:p w14:paraId="66FA4F90" w14:textId="77777777" w:rsidR="008E2639" w:rsidRDefault="008E2639" w:rsidP="00C70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385E" w14:textId="44242C7F" w:rsidR="00B45E09" w:rsidRPr="0040534F" w:rsidRDefault="00A96F38" w:rsidP="00B45E09">
    <w:pPr>
      <w:pStyle w:val="Header"/>
      <w:jc w:val="right"/>
      <w:rPr>
        <w:rFonts w:ascii="Times New Roman" w:hAnsi="Times New Roman" w:cs="Times New Roman"/>
        <w:lang w:val="en-IN"/>
      </w:rPr>
    </w:pPr>
    <w:r>
      <w:rPr>
        <w:rFonts w:ascii="Times New Roman" w:hAnsi="Times New Roman" w:cs="Times New Roman"/>
        <w:lang w:val="en-IN"/>
      </w:rPr>
      <w:t>Submitted</w:t>
    </w:r>
    <w:r w:rsidR="00B45E09" w:rsidRPr="0040534F">
      <w:rPr>
        <w:rFonts w:ascii="Times New Roman" w:hAnsi="Times New Roman" w:cs="Times New Roman"/>
        <w:lang w:val="en-IN"/>
      </w:rPr>
      <w:t xml:space="preserve"> by the </w:t>
    </w:r>
    <w:r w:rsidR="006C09BF">
      <w:rPr>
        <w:rFonts w:ascii="Times New Roman" w:hAnsi="Times New Roman" w:cs="Times New Roman"/>
        <w:lang w:val="en-IN"/>
      </w:rPr>
      <w:t xml:space="preserve">expert </w:t>
    </w:r>
    <w:r w:rsidR="000B3475">
      <w:rPr>
        <w:rFonts w:ascii="Times New Roman" w:hAnsi="Times New Roman" w:cs="Times New Roman"/>
        <w:lang w:val="en-IN"/>
      </w:rPr>
      <w:t xml:space="preserve">European </w:t>
    </w:r>
    <w:r w:rsidR="006C09BF">
      <w:rPr>
        <w:rFonts w:ascii="Times New Roman" w:hAnsi="Times New Roman" w:cs="Times New Roman"/>
        <w:lang w:val="en-IN"/>
      </w:rPr>
      <w:t>Commission</w:t>
    </w:r>
    <w:r w:rsidR="00B45E09" w:rsidRPr="0040534F">
      <w:rPr>
        <w:rFonts w:ascii="Times New Roman" w:hAnsi="Times New Roman" w:cs="Times New Roman"/>
        <w:lang w:val="en-IN"/>
      </w:rPr>
      <w:tab/>
    </w:r>
    <w:r w:rsidR="00B45E09" w:rsidRPr="0040534F">
      <w:rPr>
        <w:rFonts w:ascii="Times New Roman" w:hAnsi="Times New Roman" w:cs="Times New Roman"/>
        <w:lang w:val="en-IN"/>
      </w:rPr>
      <w:tab/>
    </w:r>
    <w:r w:rsidR="00B45E09" w:rsidRPr="00A96F38">
      <w:rPr>
        <w:rFonts w:ascii="Times New Roman" w:hAnsi="Times New Roman" w:cs="Times New Roman"/>
        <w:u w:val="single"/>
        <w:lang w:val="en-IN"/>
      </w:rPr>
      <w:t>Informal document</w:t>
    </w:r>
    <w:r w:rsidR="00B45E09" w:rsidRPr="0040534F">
      <w:rPr>
        <w:rFonts w:ascii="Times New Roman" w:hAnsi="Times New Roman" w:cs="Times New Roman"/>
        <w:lang w:val="en-IN"/>
      </w:rPr>
      <w:t xml:space="preserve"> </w:t>
    </w:r>
    <w:r w:rsidR="00B45E09" w:rsidRPr="00A96F38">
      <w:rPr>
        <w:rFonts w:ascii="Times New Roman" w:hAnsi="Times New Roman" w:cs="Times New Roman"/>
        <w:b/>
        <w:bCs/>
        <w:lang w:val="en-IN"/>
      </w:rPr>
      <w:t>GRVA-0</w:t>
    </w:r>
    <w:r w:rsidR="007B148F">
      <w:rPr>
        <w:rFonts w:ascii="Times New Roman" w:hAnsi="Times New Roman" w:cs="Times New Roman"/>
        <w:b/>
        <w:bCs/>
        <w:lang w:val="en-IN"/>
      </w:rPr>
      <w:t>8</w:t>
    </w:r>
    <w:r w:rsidR="00B45E09" w:rsidRPr="00A96F38">
      <w:rPr>
        <w:rFonts w:ascii="Times New Roman" w:hAnsi="Times New Roman" w:cs="Times New Roman"/>
        <w:b/>
        <w:bCs/>
        <w:lang w:val="en-IN"/>
      </w:rPr>
      <w:t>-</w:t>
    </w:r>
    <w:r w:rsidR="004B052C">
      <w:rPr>
        <w:rFonts w:ascii="Times New Roman" w:hAnsi="Times New Roman" w:cs="Times New Roman"/>
        <w:b/>
        <w:bCs/>
        <w:lang w:val="en-IN"/>
      </w:rPr>
      <w:t>11</w:t>
    </w:r>
    <w:r w:rsidR="00B45E09" w:rsidRPr="0040534F">
      <w:rPr>
        <w:rFonts w:ascii="Times New Roman" w:hAnsi="Times New Roman" w:cs="Times New Roman"/>
        <w:lang w:val="en-IN"/>
      </w:rPr>
      <w:br/>
    </w:r>
    <w:r w:rsidR="00E33402">
      <w:rPr>
        <w:rFonts w:ascii="Times New Roman" w:hAnsi="Times New Roman" w:cs="Times New Roman"/>
        <w:lang w:val="en-IN"/>
      </w:rPr>
      <w:t>8</w:t>
    </w:r>
    <w:r w:rsidR="006001AC">
      <w:rPr>
        <w:rFonts w:ascii="Times New Roman" w:hAnsi="Times New Roman" w:cs="Times New Roman"/>
        <w:lang w:val="en-IN"/>
      </w:rPr>
      <w:t>th</w:t>
    </w:r>
    <w:r w:rsidR="0040534F">
      <w:rPr>
        <w:rFonts w:ascii="Times New Roman" w:hAnsi="Times New Roman" w:cs="Times New Roman"/>
        <w:lang w:val="en-IN"/>
      </w:rPr>
      <w:t xml:space="preserve"> </w:t>
    </w:r>
    <w:r w:rsidR="00B45E09" w:rsidRPr="0040534F">
      <w:rPr>
        <w:rFonts w:ascii="Times New Roman" w:hAnsi="Times New Roman" w:cs="Times New Roman"/>
        <w:lang w:val="en-IN"/>
      </w:rPr>
      <w:t xml:space="preserve">GRVA, </w:t>
    </w:r>
    <w:r w:rsidR="00E33402">
      <w:rPr>
        <w:rFonts w:ascii="Times New Roman" w:hAnsi="Times New Roman" w:cs="Times New Roman"/>
        <w:lang w:val="en-IN"/>
      </w:rPr>
      <w:t>14</w:t>
    </w:r>
    <w:r w:rsidR="004B052C">
      <w:rPr>
        <w:rFonts w:ascii="Times New Roman" w:hAnsi="Times New Roman" w:cs="Times New Roman"/>
        <w:lang w:val="en-IN"/>
      </w:rPr>
      <w:t xml:space="preserve"> </w:t>
    </w:r>
    <w:r w:rsidR="0040534F">
      <w:rPr>
        <w:rFonts w:ascii="Times New Roman" w:hAnsi="Times New Roman" w:cs="Times New Roman"/>
        <w:lang w:val="en-IN"/>
      </w:rPr>
      <w:t xml:space="preserve">– </w:t>
    </w:r>
    <w:r w:rsidR="00E33402">
      <w:rPr>
        <w:rFonts w:ascii="Times New Roman" w:hAnsi="Times New Roman" w:cs="Times New Roman"/>
        <w:lang w:val="en-IN"/>
      </w:rPr>
      <w:t>16</w:t>
    </w:r>
    <w:r w:rsidR="0040534F">
      <w:rPr>
        <w:rFonts w:ascii="Times New Roman" w:hAnsi="Times New Roman" w:cs="Times New Roman"/>
        <w:lang w:val="en-IN"/>
      </w:rPr>
      <w:t> </w:t>
    </w:r>
    <w:r w:rsidR="006001AC">
      <w:rPr>
        <w:rFonts w:ascii="Times New Roman" w:hAnsi="Times New Roman" w:cs="Times New Roman"/>
        <w:lang w:val="en-IN"/>
      </w:rPr>
      <w:t>September</w:t>
    </w:r>
    <w:r w:rsidR="0040534F">
      <w:rPr>
        <w:rFonts w:ascii="Times New Roman" w:hAnsi="Times New Roman" w:cs="Times New Roman"/>
        <w:lang w:val="en-IN"/>
      </w:rPr>
      <w:t xml:space="preserve"> 20</w:t>
    </w:r>
    <w:r w:rsidR="00912914">
      <w:rPr>
        <w:rFonts w:ascii="Times New Roman" w:hAnsi="Times New Roman" w:cs="Times New Roman"/>
        <w:lang w:val="en-IN"/>
      </w:rPr>
      <w:t>20</w:t>
    </w:r>
  </w:p>
  <w:p w14:paraId="0E003FE6" w14:textId="0C373A8A" w:rsidR="00B45E09" w:rsidRPr="006C09BF" w:rsidRDefault="00B45E09" w:rsidP="00B45E09">
    <w:pPr>
      <w:jc w:val="right"/>
      <w:rPr>
        <w:rFonts w:ascii="Times New Roman" w:hAnsi="Times New Roman" w:cs="Times New Roman"/>
        <w:lang w:val="en-GB"/>
      </w:rPr>
    </w:pPr>
    <w:r w:rsidRPr="0040534F">
      <w:rPr>
        <w:rFonts w:ascii="Times New Roman" w:hAnsi="Times New Roman" w:cs="Times New Roman"/>
        <w:lang w:val="en-IN"/>
      </w:rPr>
      <w:t xml:space="preserve">Agenda </w:t>
    </w:r>
    <w:r w:rsidRPr="005C44B9">
      <w:rPr>
        <w:rFonts w:ascii="Times New Roman" w:hAnsi="Times New Roman" w:cs="Times New Roman"/>
        <w:lang w:val="en-IN"/>
      </w:rPr>
      <w:t>item</w:t>
    </w:r>
    <w:r w:rsidR="00A96F38" w:rsidRPr="005C44B9">
      <w:rPr>
        <w:rFonts w:ascii="Times New Roman" w:hAnsi="Times New Roman" w:cs="Times New Roman"/>
        <w:lang w:val="en-IN"/>
      </w:rPr>
      <w:t xml:space="preserve"> </w:t>
    </w:r>
    <w:r w:rsidR="00E33402" w:rsidRPr="005C44B9">
      <w:rPr>
        <w:rFonts w:ascii="Times New Roman" w:hAnsi="Times New Roman" w:cs="Times New Roman"/>
        <w:lang w:val="en-IN"/>
      </w:rPr>
      <w:t>3</w:t>
    </w:r>
    <w:r w:rsidR="005C44B9">
      <w:rPr>
        <w:rFonts w:ascii="Times New Roman" w:hAnsi="Times New Roman" w:cs="Times New Roman"/>
        <w:lang w:val="en-IN"/>
      </w:rPr>
      <w:t>(d)</w:t>
    </w:r>
    <w:r w:rsidRPr="0040534F">
      <w:rPr>
        <w:rFonts w:ascii="Times New Roman" w:hAnsi="Times New Roman" w:cs="Times New Roman"/>
        <w:lang w:val="en-I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0F56"/>
    <w:multiLevelType w:val="multilevel"/>
    <w:tmpl w:val="EE4A55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1D7EE2"/>
    <w:multiLevelType w:val="hybridMultilevel"/>
    <w:tmpl w:val="DEB8D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9C457B"/>
    <w:multiLevelType w:val="multilevel"/>
    <w:tmpl w:val="91CA94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AD7784"/>
    <w:multiLevelType w:val="multilevel"/>
    <w:tmpl w:val="89A28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75742F"/>
    <w:multiLevelType w:val="multilevel"/>
    <w:tmpl w:val="DA163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52324E"/>
    <w:multiLevelType w:val="hybridMultilevel"/>
    <w:tmpl w:val="0F7C8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4B01BB"/>
    <w:multiLevelType w:val="multilevel"/>
    <w:tmpl w:val="30F44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0"/>
  </w:num>
  <w:num w:numId="2">
    <w:abstractNumId w:val="5"/>
  </w:num>
  <w:num w:numId="3">
    <w:abstractNumId w:val="1"/>
  </w:num>
  <w:num w:numId="4">
    <w:abstractNumId w:val="4"/>
  </w:num>
  <w:num w:numId="5">
    <w:abstractNumId w:val="8"/>
  </w:num>
  <w:num w:numId="6">
    <w:abstractNumId w:val="3"/>
  </w:num>
  <w:num w:numId="7">
    <w:abstractNumId w:val="7"/>
  </w:num>
  <w:num w:numId="8">
    <w:abstractNumId w:val="11"/>
  </w:num>
  <w:num w:numId="9">
    <w:abstractNumId w:val="13"/>
  </w:num>
  <w:num w:numId="10">
    <w:abstractNumId w:val="9"/>
  </w:num>
  <w:num w:numId="11">
    <w:abstractNumId w:val="6"/>
  </w:num>
  <w:num w:numId="12">
    <w:abstractNumId w:val="12"/>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IN" w:vendorID="64" w:dllVersion="0"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EC26F7"/>
    <w:rsid w:val="00011447"/>
    <w:rsid w:val="0007763C"/>
    <w:rsid w:val="000B3475"/>
    <w:rsid w:val="000B4619"/>
    <w:rsid w:val="000C5CDA"/>
    <w:rsid w:val="000F6D3E"/>
    <w:rsid w:val="001075F5"/>
    <w:rsid w:val="00143BE4"/>
    <w:rsid w:val="00153D5D"/>
    <w:rsid w:val="001C6645"/>
    <w:rsid w:val="00213C58"/>
    <w:rsid w:val="0024075C"/>
    <w:rsid w:val="002478EF"/>
    <w:rsid w:val="002A276C"/>
    <w:rsid w:val="002A3932"/>
    <w:rsid w:val="002E462E"/>
    <w:rsid w:val="002F0ABF"/>
    <w:rsid w:val="003105F3"/>
    <w:rsid w:val="003439E2"/>
    <w:rsid w:val="00360F8F"/>
    <w:rsid w:val="003F7D64"/>
    <w:rsid w:val="0040534F"/>
    <w:rsid w:val="004424C6"/>
    <w:rsid w:val="004B052C"/>
    <w:rsid w:val="004B26D2"/>
    <w:rsid w:val="00511401"/>
    <w:rsid w:val="00541B24"/>
    <w:rsid w:val="005C44B9"/>
    <w:rsid w:val="005F0914"/>
    <w:rsid w:val="006001AC"/>
    <w:rsid w:val="00630A13"/>
    <w:rsid w:val="00643650"/>
    <w:rsid w:val="00692743"/>
    <w:rsid w:val="006C09BF"/>
    <w:rsid w:val="006C7FCB"/>
    <w:rsid w:val="00731AF0"/>
    <w:rsid w:val="00751B94"/>
    <w:rsid w:val="00767DEB"/>
    <w:rsid w:val="007B148F"/>
    <w:rsid w:val="00820BAD"/>
    <w:rsid w:val="00836DD6"/>
    <w:rsid w:val="008407DA"/>
    <w:rsid w:val="00866FFD"/>
    <w:rsid w:val="008863A3"/>
    <w:rsid w:val="008865EE"/>
    <w:rsid w:val="008D2160"/>
    <w:rsid w:val="008E2639"/>
    <w:rsid w:val="00911324"/>
    <w:rsid w:val="00912914"/>
    <w:rsid w:val="00954F22"/>
    <w:rsid w:val="00971319"/>
    <w:rsid w:val="009819E4"/>
    <w:rsid w:val="009914B0"/>
    <w:rsid w:val="009B63B7"/>
    <w:rsid w:val="009C0E3E"/>
    <w:rsid w:val="00A10E52"/>
    <w:rsid w:val="00A40257"/>
    <w:rsid w:val="00A45334"/>
    <w:rsid w:val="00A5594E"/>
    <w:rsid w:val="00A61C3E"/>
    <w:rsid w:val="00A81789"/>
    <w:rsid w:val="00A96F38"/>
    <w:rsid w:val="00AB48BB"/>
    <w:rsid w:val="00AD0571"/>
    <w:rsid w:val="00AF455E"/>
    <w:rsid w:val="00B21D07"/>
    <w:rsid w:val="00B37F79"/>
    <w:rsid w:val="00B45E09"/>
    <w:rsid w:val="00B461B4"/>
    <w:rsid w:val="00B72B33"/>
    <w:rsid w:val="00B94EFB"/>
    <w:rsid w:val="00BD63FD"/>
    <w:rsid w:val="00C1437A"/>
    <w:rsid w:val="00C17DF5"/>
    <w:rsid w:val="00C442D5"/>
    <w:rsid w:val="00C47460"/>
    <w:rsid w:val="00C70542"/>
    <w:rsid w:val="00C8637D"/>
    <w:rsid w:val="00CB4394"/>
    <w:rsid w:val="00CF06B0"/>
    <w:rsid w:val="00CF6A99"/>
    <w:rsid w:val="00D02128"/>
    <w:rsid w:val="00D56327"/>
    <w:rsid w:val="00DD16F7"/>
    <w:rsid w:val="00E129DF"/>
    <w:rsid w:val="00E33402"/>
    <w:rsid w:val="00E36174"/>
    <w:rsid w:val="00E41039"/>
    <w:rsid w:val="00E51D2E"/>
    <w:rsid w:val="00EA6769"/>
    <w:rsid w:val="00EC067A"/>
    <w:rsid w:val="00EC26F7"/>
    <w:rsid w:val="00EC37D8"/>
    <w:rsid w:val="00ED551A"/>
    <w:rsid w:val="00F06406"/>
    <w:rsid w:val="00F444F1"/>
    <w:rsid w:val="00F56BF6"/>
    <w:rsid w:val="00F91937"/>
    <w:rsid w:val="00FE587B"/>
    <w:rsid w:val="00FF10C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71DD1C"/>
  <w15:docId w15:val="{48BC76D7-BE78-447F-B4E6-C74D2180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5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0542"/>
  </w:style>
  <w:style w:type="paragraph" w:styleId="Footer">
    <w:name w:val="footer"/>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qForma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lang w:val="en-GB"/>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qFormat/>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lang w:val="en-GB"/>
    </w:rPr>
  </w:style>
  <w:style w:type="paragraph" w:customStyle="1" w:styleId="H1G">
    <w:name w:val="_ H_1_G"/>
    <w:basedOn w:val="Normal"/>
    <w:next w:val="Normal"/>
    <w:link w:val="H1GChar"/>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character" w:styleId="CommentReference">
    <w:name w:val="annotation reference"/>
    <w:basedOn w:val="DefaultParagraphFont"/>
    <w:semiHidden/>
    <w:unhideWhenUsed/>
    <w:rsid w:val="00912914"/>
    <w:rPr>
      <w:sz w:val="16"/>
      <w:szCs w:val="16"/>
    </w:rPr>
  </w:style>
  <w:style w:type="paragraph" w:styleId="CommentText">
    <w:name w:val="annotation text"/>
    <w:basedOn w:val="Normal"/>
    <w:link w:val="CommentTextChar"/>
    <w:semiHidden/>
    <w:unhideWhenUsed/>
    <w:rsid w:val="00912914"/>
    <w:pPr>
      <w:suppressAutoHyphens/>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912914"/>
    <w:rPr>
      <w:rFonts w:ascii="Times New Roman" w:eastAsia="Times New Roman" w:hAnsi="Times New Roman" w:cs="Times New Roman"/>
      <w:sz w:val="20"/>
      <w:szCs w:val="20"/>
      <w:lang w:val="en-GB" w:eastAsia="fr-FR"/>
    </w:rPr>
  </w:style>
  <w:style w:type="paragraph" w:styleId="BalloonText">
    <w:name w:val="Balloon Text"/>
    <w:basedOn w:val="Normal"/>
    <w:link w:val="BalloonTextChar"/>
    <w:uiPriority w:val="99"/>
    <w:semiHidden/>
    <w:unhideWhenUsed/>
    <w:rsid w:val="00912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914"/>
    <w:rPr>
      <w:rFonts w:ascii="Segoe UI" w:hAnsi="Segoe UI" w:cs="Segoe UI"/>
      <w:sz w:val="18"/>
      <w:szCs w:val="18"/>
    </w:rPr>
  </w:style>
  <w:style w:type="paragraph" w:styleId="NormalWeb">
    <w:name w:val="Normal (Web)"/>
    <w:basedOn w:val="Normal"/>
    <w:uiPriority w:val="99"/>
    <w:semiHidden/>
    <w:unhideWhenUsed/>
    <w:rsid w:val="006C09BF"/>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14067">
      <w:bodyDiv w:val="1"/>
      <w:marLeft w:val="0"/>
      <w:marRight w:val="0"/>
      <w:marTop w:val="0"/>
      <w:marBottom w:val="0"/>
      <w:divBdr>
        <w:top w:val="none" w:sz="0" w:space="0" w:color="auto"/>
        <w:left w:val="none" w:sz="0" w:space="0" w:color="auto"/>
        <w:bottom w:val="none" w:sz="0" w:space="0" w:color="auto"/>
        <w:right w:val="none" w:sz="0" w:space="0" w:color="auto"/>
      </w:divBdr>
    </w:div>
    <w:div w:id="1548489573">
      <w:bodyDiv w:val="1"/>
      <w:marLeft w:val="0"/>
      <w:marRight w:val="0"/>
      <w:marTop w:val="0"/>
      <w:marBottom w:val="0"/>
      <w:divBdr>
        <w:top w:val="none" w:sz="0" w:space="0" w:color="auto"/>
        <w:left w:val="none" w:sz="0" w:space="0" w:color="auto"/>
        <w:bottom w:val="none" w:sz="0" w:space="0" w:color="auto"/>
        <w:right w:val="none" w:sz="0" w:space="0" w:color="auto"/>
      </w:divBdr>
    </w:div>
    <w:div w:id="1598828995">
      <w:bodyDiv w:val="1"/>
      <w:marLeft w:val="0"/>
      <w:marRight w:val="0"/>
      <w:marTop w:val="0"/>
      <w:marBottom w:val="0"/>
      <w:divBdr>
        <w:top w:val="none" w:sz="0" w:space="0" w:color="auto"/>
        <w:left w:val="none" w:sz="0" w:space="0" w:color="auto"/>
        <w:bottom w:val="none" w:sz="0" w:space="0" w:color="auto"/>
        <w:right w:val="none" w:sz="0" w:space="0" w:color="auto"/>
      </w:divBdr>
    </w:div>
    <w:div w:id="19647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F4C742-9921-48B0-ABEB-F1EDB5E7473F}"/>
</file>

<file path=customXml/itemProps2.xml><?xml version="1.0" encoding="utf-8"?>
<ds:datastoreItem xmlns:ds="http://schemas.openxmlformats.org/officeDocument/2006/customXml" ds:itemID="{2ACA3E67-B969-4EA2-A0DA-D073EABBC89C}"/>
</file>

<file path=customXml/itemProps3.xml><?xml version="1.0" encoding="utf-8"?>
<ds:datastoreItem xmlns:ds="http://schemas.openxmlformats.org/officeDocument/2006/customXml" ds:itemID="{926A9370-5D61-45F8-8C4D-C51D9329310A}"/>
</file>

<file path=docProps/app.xml><?xml version="1.0" encoding="utf-8"?>
<Properties xmlns="http://schemas.openxmlformats.org/officeDocument/2006/extended-properties" xmlns:vt="http://schemas.openxmlformats.org/officeDocument/2006/docPropsVTypes">
  <Template>Normal.dotm</Template>
  <TotalTime>42</TotalTime>
  <Pages>6</Pages>
  <Words>2285</Words>
  <Characters>13026</Characters>
  <Application>Microsoft Office Word</Application>
  <DocSecurity>0</DocSecurity>
  <Lines>108</Lines>
  <Paragraphs>30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Volvo</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Teyssier Pierre</dc:creator>
  <cp:lastModifiedBy>UNECE</cp:lastModifiedBy>
  <cp:revision>14</cp:revision>
  <dcterms:created xsi:type="dcterms:W3CDTF">2020-12-11T15:15:00Z</dcterms:created>
  <dcterms:modified xsi:type="dcterms:W3CDTF">2020-12-11T16:46:00Z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