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1B781BEE" w:rsidR="008954E2" w:rsidRDefault="008954E2" w:rsidP="008954E2">
      <w:pPr>
        <w:jc w:val="center"/>
        <w:rPr>
          <w:lang w:val="en-GB"/>
        </w:rPr>
      </w:pPr>
    </w:p>
    <w:p w14:paraId="47F1E12C" w14:textId="155A0913" w:rsidR="00D6716E" w:rsidRPr="00702779" w:rsidRDefault="00D6716E" w:rsidP="00D6716E">
      <w:pPr>
        <w:pStyle w:val="Heading1"/>
        <w:widowControl w:val="0"/>
        <w:autoSpaceDE w:val="0"/>
        <w:autoSpaceDN w:val="0"/>
        <w:jc w:val="left"/>
        <w:rPr>
          <w:bCs w:val="0"/>
          <w:shd w:val="clear" w:color="auto" w:fill="FFFFFF"/>
        </w:rPr>
      </w:pPr>
      <w:r>
        <w:rPr>
          <w:shd w:val="clear" w:color="auto" w:fill="FFFFFF"/>
        </w:rPr>
        <w:t>7-9</w:t>
      </w:r>
      <w:r w:rsidRPr="00465487">
        <w:rPr>
          <w:rFonts w:ascii="Times New Roman Bold" w:hAnsi="Times New Roman Bold" w:cs="Times New Roman Bold"/>
          <w:shd w:val="clear" w:color="auto" w:fill="FFFFFF"/>
        </w:rPr>
        <w:t xml:space="preserve"> </w:t>
      </w:r>
      <w:r>
        <w:rPr>
          <w:shd w:val="clear" w:color="auto" w:fill="FFFFFF"/>
        </w:rPr>
        <w:t>December</w:t>
      </w:r>
      <w:r w:rsidRPr="00702779">
        <w:rPr>
          <w:shd w:val="clear" w:color="auto" w:fill="FFFFFF"/>
        </w:rPr>
        <w:t xml:space="preserve"> 2020 </w:t>
      </w:r>
      <w:bookmarkStart w:id="0" w:name="_Hlk57025874"/>
      <w:r>
        <w:rPr>
          <w:shd w:val="clear" w:color="auto" w:fill="FFFFFF"/>
        </w:rPr>
        <w:t>1</w:t>
      </w:r>
      <w:r w:rsidR="00AE4EB3">
        <w:rPr>
          <w:shd w:val="clear" w:color="auto" w:fill="FFFFFF"/>
        </w:rPr>
        <w:t>2</w:t>
      </w:r>
      <w:r w:rsidRPr="00702779">
        <w:rPr>
          <w:shd w:val="clear" w:color="auto" w:fill="FFFFFF"/>
        </w:rPr>
        <w:t>:</w:t>
      </w:r>
      <w:r w:rsidR="00AE4EB3">
        <w:rPr>
          <w:shd w:val="clear" w:color="auto" w:fill="FFFFFF"/>
        </w:rPr>
        <w:t>3</w:t>
      </w:r>
      <w:r w:rsidRPr="00702779">
        <w:rPr>
          <w:shd w:val="clear" w:color="auto" w:fill="FFFFFF"/>
        </w:rPr>
        <w:t xml:space="preserve">0 p.m. to </w:t>
      </w:r>
      <w:r w:rsidR="00AE4EB3">
        <w:rPr>
          <w:shd w:val="clear" w:color="auto" w:fill="FFFFFF"/>
        </w:rPr>
        <w:t>3</w:t>
      </w:r>
      <w:r w:rsidRPr="00702779">
        <w:rPr>
          <w:shd w:val="clear" w:color="auto" w:fill="FFFFFF"/>
        </w:rPr>
        <w:t>:</w:t>
      </w:r>
      <w:r w:rsidR="00AE4EB3">
        <w:rPr>
          <w:shd w:val="clear" w:color="auto" w:fill="FFFFFF"/>
        </w:rPr>
        <w:t>3</w:t>
      </w:r>
      <w:r w:rsidRPr="00702779">
        <w:rPr>
          <w:shd w:val="clear" w:color="auto" w:fill="FFFFFF"/>
        </w:rPr>
        <w:t xml:space="preserve">0 </w:t>
      </w:r>
      <w:bookmarkEnd w:id="0"/>
      <w:r w:rsidRPr="00702779">
        <w:rPr>
          <w:shd w:val="clear" w:color="auto" w:fill="FFFFFF"/>
        </w:rPr>
        <w:t xml:space="preserve">p.m. </w:t>
      </w:r>
      <w:r>
        <w:rPr>
          <w:shd w:val="clear" w:color="auto" w:fill="FFFFFF"/>
        </w:rPr>
        <w:t>virtual</w:t>
      </w:r>
      <w:r w:rsidRPr="00702779">
        <w:rPr>
          <w:shd w:val="clear" w:color="auto" w:fill="FFFFFF"/>
        </w:rPr>
        <w:t xml:space="preserve"> without interpretation,</w:t>
      </w:r>
    </w:p>
    <w:p w14:paraId="255835A5" w14:textId="063D0CF3" w:rsidR="00D6716E" w:rsidRPr="00A20129" w:rsidRDefault="00D6716E" w:rsidP="00D6716E">
      <w:pPr>
        <w:ind w:left="2127" w:hanging="2015"/>
        <w:rPr>
          <w:b/>
          <w:bCs/>
          <w:shd w:val="clear" w:color="auto" w:fill="FFFFFF"/>
          <w:lang w:val="en-GB"/>
        </w:rPr>
      </w:pPr>
      <w:r w:rsidRPr="00A20129">
        <w:rPr>
          <w:b/>
          <w:bCs/>
          <w:shd w:val="clear" w:color="auto" w:fill="FFFFFF"/>
          <w:lang w:val="en-GB"/>
        </w:rPr>
        <w:t>1</w:t>
      </w:r>
      <w:r>
        <w:rPr>
          <w:b/>
          <w:bCs/>
          <w:shd w:val="clear" w:color="auto" w:fill="FFFFFF"/>
          <w:lang w:val="en-GB"/>
        </w:rPr>
        <w:t>0</w:t>
      </w:r>
      <w:r w:rsidRPr="00A20129">
        <w:rPr>
          <w:b/>
          <w:bCs/>
          <w:shd w:val="clear" w:color="auto" w:fill="FFFFFF"/>
          <w:lang w:val="en-GB"/>
        </w:rPr>
        <w:t xml:space="preserve"> </w:t>
      </w:r>
      <w:r>
        <w:rPr>
          <w:b/>
          <w:bCs/>
          <w:shd w:val="clear" w:color="auto" w:fill="FFFFFF"/>
          <w:lang w:val="en-GB"/>
        </w:rPr>
        <w:t>December</w:t>
      </w:r>
      <w:r w:rsidRPr="00465487">
        <w:rPr>
          <w:b/>
          <w:bCs/>
          <w:shd w:val="clear" w:color="auto" w:fill="FFFFFF"/>
          <w:lang w:val="en-GB"/>
        </w:rPr>
        <w:t xml:space="preserve"> 2020 </w:t>
      </w:r>
      <w:r w:rsidRPr="00465487">
        <w:rPr>
          <w:b/>
          <w:bCs/>
          <w:shd w:val="clear" w:color="auto" w:fill="FFFFFF"/>
          <w:lang w:val="en-GB"/>
        </w:rPr>
        <w:tab/>
        <w:t>10:00 a.m. to 12:00 p.m. virtual with interpretation and</w:t>
      </w:r>
    </w:p>
    <w:p w14:paraId="440EBA8E" w14:textId="536F8ECA" w:rsidR="00D6716E" w:rsidRPr="00702779" w:rsidRDefault="00D6716E" w:rsidP="00D6716E">
      <w:pPr>
        <w:tabs>
          <w:tab w:val="left" w:pos="1701"/>
        </w:tabs>
        <w:ind w:left="98" w:right="281"/>
        <w:rPr>
          <w:b/>
          <w:bCs/>
          <w:sz w:val="22"/>
          <w:szCs w:val="22"/>
          <w:lang w:val="en-GB"/>
        </w:rPr>
      </w:pPr>
      <w:r w:rsidRPr="00702779">
        <w:rPr>
          <w:b/>
          <w:bCs/>
          <w:shd w:val="clear" w:color="auto" w:fill="FFFFFF"/>
          <w:lang w:val="en-GB"/>
        </w:rPr>
        <w:t>1</w:t>
      </w:r>
      <w:r>
        <w:rPr>
          <w:b/>
          <w:bCs/>
          <w:shd w:val="clear" w:color="auto" w:fill="FFFFFF"/>
          <w:lang w:val="en-GB"/>
        </w:rPr>
        <w:t>1</w:t>
      </w:r>
      <w:r w:rsidRPr="00702779">
        <w:rPr>
          <w:b/>
          <w:bCs/>
          <w:shd w:val="clear" w:color="auto" w:fill="FFFFFF"/>
          <w:lang w:val="en-GB"/>
        </w:rPr>
        <w:t xml:space="preserve"> </w:t>
      </w:r>
      <w:r>
        <w:rPr>
          <w:b/>
          <w:bCs/>
          <w:shd w:val="clear" w:color="auto" w:fill="FFFFFF"/>
          <w:lang w:val="en-GB"/>
        </w:rPr>
        <w:t>December</w:t>
      </w:r>
      <w:r w:rsidRPr="00702779">
        <w:rPr>
          <w:b/>
          <w:bCs/>
          <w:shd w:val="clear" w:color="auto" w:fill="FFFFFF"/>
          <w:lang w:val="en-GB"/>
        </w:rPr>
        <w:t xml:space="preserve"> 2020 </w:t>
      </w:r>
      <w:r>
        <w:rPr>
          <w:b/>
          <w:bCs/>
          <w:shd w:val="clear" w:color="auto" w:fill="FFFFFF"/>
          <w:lang w:val="en-GB"/>
        </w:rPr>
        <w:tab/>
      </w:r>
      <w:r w:rsidR="00AE4EB3" w:rsidRPr="00AE4EB3">
        <w:rPr>
          <w:b/>
          <w:bCs/>
          <w:shd w:val="clear" w:color="auto" w:fill="FFFFFF"/>
          <w:lang w:val="en-GB"/>
        </w:rPr>
        <w:t xml:space="preserve">12:30 p.m. to 3:30 </w:t>
      </w:r>
      <w:r w:rsidRPr="00702779">
        <w:rPr>
          <w:b/>
          <w:bCs/>
          <w:shd w:val="clear" w:color="auto" w:fill="FFFFFF"/>
          <w:lang w:val="en-GB"/>
        </w:rPr>
        <w:t xml:space="preserve">p.m. </w:t>
      </w:r>
      <w:r w:rsidRPr="00465487">
        <w:rPr>
          <w:b/>
          <w:bCs/>
          <w:shd w:val="clear" w:color="auto" w:fill="FFFFFF"/>
          <w:lang w:val="en-GB"/>
        </w:rPr>
        <w:t>virtual</w:t>
      </w:r>
      <w:r w:rsidRPr="00702779">
        <w:rPr>
          <w:b/>
          <w:bCs/>
          <w:shd w:val="clear" w:color="auto" w:fill="FFFFFF"/>
          <w:lang w:val="en-GB"/>
        </w:rPr>
        <w:t xml:space="preserve"> without interpretation</w:t>
      </w:r>
      <w:r w:rsidRPr="00702779">
        <w:rPr>
          <w:b/>
          <w:bCs/>
          <w:sz w:val="22"/>
          <w:szCs w:val="22"/>
          <w:lang w:val="en-GB"/>
        </w:rPr>
        <w:t xml:space="preserve">. </w:t>
      </w:r>
    </w:p>
    <w:p w14:paraId="27FDA00D" w14:textId="77777777" w:rsidR="00D6716E" w:rsidRPr="008954E2" w:rsidRDefault="00D6716E" w:rsidP="00DF2E01">
      <w:pPr>
        <w:rPr>
          <w:lang w:val="en-GB"/>
        </w:rPr>
      </w:pPr>
    </w:p>
    <w:p w14:paraId="7EE119F0" w14:textId="60042E9B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 w:rsidR="00B0514C">
        <w:rPr>
          <w:b/>
          <w:color w:val="000000"/>
          <w:sz w:val="20"/>
          <w:szCs w:val="20"/>
          <w:lang w:val="en-GB"/>
        </w:rPr>
        <w:t>07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 w:rsidR="00D6716E">
        <w:rPr>
          <w:color w:val="000000"/>
          <w:sz w:val="20"/>
          <w:szCs w:val="20"/>
          <w:u w:val="single"/>
          <w:lang w:val="en-GB"/>
        </w:rPr>
        <w:t>1</w:t>
      </w:r>
      <w:r w:rsidR="00B6194D">
        <w:rPr>
          <w:color w:val="000000"/>
          <w:sz w:val="20"/>
          <w:szCs w:val="20"/>
          <w:u w:val="single"/>
          <w:lang w:val="en-GB"/>
        </w:rPr>
        <w:t>2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.</w:t>
      </w:r>
      <w:r w:rsidR="00B6194D">
        <w:rPr>
          <w:color w:val="000000"/>
          <w:sz w:val="20"/>
          <w:szCs w:val="20"/>
          <w:u w:val="single"/>
          <w:lang w:val="en-GB"/>
        </w:rPr>
        <w:t>30</w:t>
      </w:r>
      <w:r w:rsidR="00E35356" w:rsidRPr="0039178A">
        <w:rPr>
          <w:color w:val="000000"/>
          <w:sz w:val="20"/>
          <w:szCs w:val="20"/>
          <w:u w:val="single"/>
          <w:lang w:val="en-GB"/>
        </w:rPr>
        <w:t xml:space="preserve">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</w:t>
      </w:r>
      <w:r w:rsidR="00166D82">
        <w:rPr>
          <w:color w:val="000000"/>
          <w:sz w:val="20"/>
          <w:szCs w:val="20"/>
          <w:u w:val="single"/>
          <w:lang w:val="en-GB"/>
        </w:rPr>
        <w:t xml:space="preserve">  </w:t>
      </w:r>
      <w:bookmarkStart w:id="1" w:name="_Hlk44870101"/>
      <w:r w:rsidR="00166D82">
        <w:rPr>
          <w:color w:val="000000"/>
          <w:sz w:val="20"/>
          <w:szCs w:val="20"/>
          <w:u w:val="single"/>
          <w:lang w:val="en-GB"/>
        </w:rPr>
        <w:t xml:space="preserve">– </w:t>
      </w:r>
      <w:r w:rsidR="00B6194D">
        <w:rPr>
          <w:color w:val="000000"/>
          <w:sz w:val="20"/>
          <w:szCs w:val="20"/>
          <w:u w:val="single"/>
          <w:lang w:val="en-GB"/>
        </w:rPr>
        <w:t>3</w:t>
      </w:r>
      <w:r w:rsidR="00166D82">
        <w:rPr>
          <w:color w:val="000000"/>
          <w:sz w:val="20"/>
          <w:szCs w:val="20"/>
          <w:u w:val="single"/>
          <w:lang w:val="en-GB"/>
        </w:rPr>
        <w:t>:</w:t>
      </w:r>
      <w:r w:rsidR="00B6194D">
        <w:rPr>
          <w:color w:val="000000"/>
          <w:sz w:val="20"/>
          <w:szCs w:val="20"/>
          <w:u w:val="single"/>
          <w:lang w:val="en-GB"/>
        </w:rPr>
        <w:t>3</w:t>
      </w:r>
      <w:r w:rsidR="00D6716E">
        <w:rPr>
          <w:color w:val="000000"/>
          <w:sz w:val="20"/>
          <w:szCs w:val="20"/>
          <w:u w:val="single"/>
          <w:lang w:val="en-GB"/>
        </w:rPr>
        <w:t>0</w:t>
      </w:r>
      <w:r w:rsidR="00166D82">
        <w:rPr>
          <w:color w:val="000000"/>
          <w:sz w:val="20"/>
          <w:szCs w:val="20"/>
          <w:u w:val="single"/>
          <w:lang w:val="en-GB"/>
        </w:rPr>
        <w:t xml:space="preserve"> p.m. 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1"/>
    <w:p w14:paraId="5499E332" w14:textId="7EBB396E" w:rsidR="00596253" w:rsidRPr="00A31192" w:rsidRDefault="00596253" w:rsidP="00596253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523329">
        <w:rPr>
          <w:b/>
          <w:bCs/>
          <w:sz w:val="20"/>
          <w:szCs w:val="20"/>
          <w:lang w:val="en-GB"/>
        </w:rPr>
        <w:t>22</w:t>
      </w:r>
      <w:r w:rsidRPr="00D82C62">
        <w:rPr>
          <w:b/>
          <w:bCs/>
          <w:sz w:val="20"/>
          <w:szCs w:val="20"/>
          <w:lang w:val="en-GB"/>
        </w:rPr>
        <w:t>(</w:t>
      </w:r>
      <w:r w:rsidR="00523329">
        <w:rPr>
          <w:b/>
          <w:bCs/>
          <w:sz w:val="20"/>
          <w:szCs w:val="20"/>
          <w:lang w:val="en-GB"/>
        </w:rPr>
        <w:t>c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>
        <w:rPr>
          <w:sz w:val="20"/>
          <w:szCs w:val="20"/>
        </w:rPr>
        <w:t xml:space="preserve">November </w:t>
      </w:r>
      <w:r w:rsidRPr="00A31192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  <w:r w:rsidR="00DE3ECD">
        <w:rPr>
          <w:sz w:val="20"/>
          <w:szCs w:val="20"/>
        </w:rPr>
        <w:t>;</w:t>
      </w:r>
    </w:p>
    <w:p w14:paraId="2EADC916" w14:textId="17C9F8A0" w:rsidR="00596253" w:rsidRDefault="00596253" w:rsidP="00596253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 w:rsidR="00DE3ECD">
        <w:rPr>
          <w:color w:val="000000"/>
          <w:sz w:val="20"/>
          <w:szCs w:val="20"/>
          <w:lang w:val="en-GB"/>
        </w:rPr>
        <w:t>;</w:t>
      </w:r>
    </w:p>
    <w:p w14:paraId="227E7465" w14:textId="3A53BFE8" w:rsidR="00587D13" w:rsidRPr="00BA1086" w:rsidRDefault="00BA1086" w:rsidP="00B0514C">
      <w:pPr>
        <w:pStyle w:val="SingleTxtG"/>
        <w:spacing w:after="0"/>
        <w:ind w:left="2058" w:hanging="1695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Item </w:t>
      </w:r>
      <w:r w:rsidRPr="00BA1086">
        <w:rPr>
          <w:b/>
          <w:bCs/>
          <w:color w:val="000000" w:themeColor="text1"/>
        </w:rPr>
        <w:t>21</w:t>
      </w:r>
      <w:r w:rsidRPr="00BA1086">
        <w:rPr>
          <w:b/>
          <w:bCs/>
          <w:color w:val="000000" w:themeColor="text1"/>
        </w:rPr>
        <w:tab/>
      </w:r>
      <w:r w:rsidRPr="00BA1086">
        <w:rPr>
          <w:color w:val="000000" w:themeColor="text1"/>
        </w:rPr>
        <w:t>Election of officers</w:t>
      </w:r>
      <w:r w:rsidR="00DE3ECD">
        <w:rPr>
          <w:color w:val="000000" w:themeColor="text1"/>
        </w:rPr>
        <w:t>;</w:t>
      </w:r>
    </w:p>
    <w:p w14:paraId="53F24B06" w14:textId="39F60072" w:rsidR="00B0514C" w:rsidRPr="001D61BE" w:rsidRDefault="00B0514C" w:rsidP="00B0514C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2(a)(b)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  <w:r w:rsidR="00DE3ECD">
        <w:rPr>
          <w:color w:val="000000" w:themeColor="text1"/>
        </w:rPr>
        <w:t>;</w:t>
      </w:r>
    </w:p>
    <w:p w14:paraId="60740B3D" w14:textId="2D7BF519" w:rsidR="00B0514C" w:rsidRPr="00624DA3" w:rsidRDefault="00B0514C" w:rsidP="00B0514C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  <w:r w:rsidR="00DE3ECD">
        <w:rPr>
          <w:bCs/>
          <w:color w:val="000000" w:themeColor="text1"/>
          <w:sz w:val="20"/>
          <w:szCs w:val="20"/>
          <w:lang w:val="en-GB"/>
        </w:rPr>
        <w:t>;</w:t>
      </w:r>
    </w:p>
    <w:p w14:paraId="325A9953" w14:textId="07769834" w:rsidR="00B0514C" w:rsidRPr="00294BEE" w:rsidRDefault="00B0514C" w:rsidP="00B0514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 w:rsidR="001200A7">
        <w:rPr>
          <w:b/>
          <w:bCs/>
          <w:sz w:val="20"/>
          <w:szCs w:val="20"/>
          <w:lang w:val="en-GB"/>
        </w:rPr>
        <w:t>6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  <w:r w:rsidR="00DE3ECD">
        <w:rPr>
          <w:bCs/>
          <w:sz w:val="20"/>
          <w:szCs w:val="20"/>
          <w:lang w:val="en-GB"/>
        </w:rPr>
        <w:t>.</w:t>
      </w:r>
    </w:p>
    <w:p w14:paraId="7339F9F2" w14:textId="77777777" w:rsidR="000C0A58" w:rsidRDefault="000C0A58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</w:p>
    <w:p w14:paraId="0D383D7F" w14:textId="42EC14C4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0C0A58">
        <w:rPr>
          <w:b/>
          <w:color w:val="000000" w:themeColor="text1"/>
          <w:sz w:val="20"/>
          <w:szCs w:val="20"/>
          <w:lang w:val="en-GB"/>
        </w:rPr>
        <w:t>8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</w:t>
      </w:r>
      <w:r w:rsidR="0048217E">
        <w:rPr>
          <w:color w:val="000000"/>
          <w:sz w:val="20"/>
          <w:szCs w:val="20"/>
          <w:u w:val="single"/>
          <w:lang w:val="en-GB"/>
        </w:rPr>
        <w:t>starting at 12</w:t>
      </w:r>
      <w:r w:rsidR="0048217E" w:rsidRPr="0039178A">
        <w:rPr>
          <w:color w:val="000000"/>
          <w:sz w:val="20"/>
          <w:szCs w:val="20"/>
          <w:u w:val="single"/>
          <w:lang w:val="en-GB"/>
        </w:rPr>
        <w:t>.</w:t>
      </w:r>
      <w:r w:rsidR="0048217E">
        <w:rPr>
          <w:color w:val="000000"/>
          <w:sz w:val="20"/>
          <w:szCs w:val="20"/>
          <w:u w:val="single"/>
          <w:lang w:val="en-GB"/>
        </w:rPr>
        <w:t>30</w:t>
      </w:r>
      <w:r w:rsidR="0048217E" w:rsidRPr="0039178A">
        <w:rPr>
          <w:color w:val="000000"/>
          <w:sz w:val="20"/>
          <w:szCs w:val="20"/>
          <w:u w:val="single"/>
          <w:lang w:val="en-GB"/>
        </w:rPr>
        <w:t xml:space="preserve"> p.m.</w:t>
      </w:r>
      <w:r w:rsidR="0048217E">
        <w:rPr>
          <w:color w:val="000000"/>
          <w:sz w:val="20"/>
          <w:szCs w:val="20"/>
          <w:u w:val="single"/>
          <w:lang w:val="en-GB"/>
        </w:rPr>
        <w:t xml:space="preserve">  – 3:30 p.m. CEST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)</w:t>
      </w:r>
    </w:p>
    <w:p w14:paraId="254D046C" w14:textId="6BB9A761" w:rsidR="00DA13B3" w:rsidRPr="00531EBB" w:rsidRDefault="00DA13B3" w:rsidP="00DA13B3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  <w:r w:rsidR="00DE3ECD">
        <w:rPr>
          <w:color w:val="000000" w:themeColor="text1"/>
          <w:sz w:val="20"/>
          <w:szCs w:val="20"/>
          <w:lang w:val="en-GB"/>
        </w:rPr>
        <w:t>;</w:t>
      </w:r>
    </w:p>
    <w:p w14:paraId="50C17795" w14:textId="54F44798" w:rsidR="0076468A" w:rsidRPr="00455373" w:rsidRDefault="0076468A" w:rsidP="0076468A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9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  <w:r w:rsidR="00DE3ECD">
        <w:rPr>
          <w:color w:val="000000" w:themeColor="text1"/>
          <w:sz w:val="20"/>
          <w:szCs w:val="20"/>
          <w:lang w:val="en-GB"/>
        </w:rPr>
        <w:t>;</w:t>
      </w:r>
      <w:r w:rsidR="00383016">
        <w:rPr>
          <w:color w:val="000000" w:themeColor="text1"/>
          <w:sz w:val="20"/>
          <w:szCs w:val="20"/>
          <w:lang w:val="en-GB"/>
        </w:rPr>
        <w:br/>
      </w:r>
      <w:r w:rsidR="00EF4F99" w:rsidRPr="00EF4F99">
        <w:rPr>
          <w:b/>
          <w:bCs/>
          <w:color w:val="000000" w:themeColor="text1"/>
          <w:sz w:val="20"/>
          <w:szCs w:val="20"/>
          <w:lang w:val="en-GB"/>
        </w:rPr>
        <w:t>Item 22</w:t>
      </w:r>
      <w:r w:rsidR="00EF4F99" w:rsidRPr="00EF4F99">
        <w:rPr>
          <w:b/>
          <w:bCs/>
          <w:color w:val="000000" w:themeColor="text1"/>
          <w:sz w:val="20"/>
          <w:szCs w:val="20"/>
          <w:lang w:val="en-GB"/>
        </w:rPr>
        <w:t>(</w:t>
      </w:r>
      <w:proofErr w:type="spellStart"/>
      <w:r w:rsidR="00EF4F99" w:rsidRPr="00EF4F99">
        <w:rPr>
          <w:b/>
          <w:bCs/>
          <w:color w:val="000000" w:themeColor="text1"/>
          <w:sz w:val="20"/>
          <w:szCs w:val="20"/>
          <w:lang w:val="en-GB"/>
        </w:rPr>
        <w:t>i</w:t>
      </w:r>
      <w:proofErr w:type="spellEnd"/>
      <w:r w:rsidR="00EF4F99" w:rsidRPr="00EF4F99">
        <w:rPr>
          <w:b/>
          <w:bCs/>
          <w:color w:val="000000" w:themeColor="text1"/>
          <w:sz w:val="20"/>
          <w:szCs w:val="20"/>
          <w:lang w:val="en-GB"/>
        </w:rPr>
        <w:t>)</w:t>
      </w:r>
      <w:r w:rsidR="00EF4F99" w:rsidRPr="00EF4F99">
        <w:rPr>
          <w:color w:val="000000" w:themeColor="text1"/>
          <w:sz w:val="20"/>
          <w:szCs w:val="20"/>
          <w:lang w:val="en-GB"/>
        </w:rPr>
        <w:tab/>
        <w:t xml:space="preserve">UN Regulation No. 145 (ISOFIX anchorage systems, ISOFIX top tether anchorages and </w:t>
      </w:r>
      <w:proofErr w:type="spellStart"/>
      <w:r w:rsidR="00EF4F99" w:rsidRPr="00EF4F99">
        <w:rPr>
          <w:color w:val="000000" w:themeColor="text1"/>
          <w:sz w:val="20"/>
          <w:szCs w:val="20"/>
          <w:lang w:val="en-GB"/>
        </w:rPr>
        <w:t>i</w:t>
      </w:r>
      <w:proofErr w:type="spellEnd"/>
      <w:r w:rsidR="00EF4F99" w:rsidRPr="00EF4F99">
        <w:rPr>
          <w:color w:val="000000" w:themeColor="text1"/>
          <w:sz w:val="20"/>
          <w:szCs w:val="20"/>
          <w:lang w:val="en-GB"/>
        </w:rPr>
        <w:t>-Size)</w:t>
      </w:r>
    </w:p>
    <w:p w14:paraId="3A3EA38D" w14:textId="456768B2" w:rsidR="00F70F32" w:rsidRPr="00294BEE" w:rsidRDefault="00F70F32" w:rsidP="00F70F32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 xml:space="preserve">Item </w:t>
      </w:r>
      <w:r w:rsidR="001200A7">
        <w:rPr>
          <w:b/>
          <w:sz w:val="20"/>
          <w:szCs w:val="20"/>
          <w:lang w:val="en-GB"/>
        </w:rPr>
        <w:t>8</w:t>
      </w:r>
      <w:r w:rsidRPr="00294BEE">
        <w:rPr>
          <w:b/>
          <w:sz w:val="20"/>
          <w:szCs w:val="20"/>
          <w:lang w:val="en-GB"/>
        </w:rPr>
        <w:tab/>
      </w:r>
      <w:bookmarkStart w:id="2" w:name="_GoBack"/>
      <w:bookmarkEnd w:id="2"/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  <w:r w:rsidR="00DE3ECD">
        <w:rPr>
          <w:sz w:val="20"/>
          <w:szCs w:val="20"/>
          <w:lang w:val="en-GB"/>
        </w:rPr>
        <w:t>;</w:t>
      </w:r>
    </w:p>
    <w:p w14:paraId="344DA0A5" w14:textId="2B2852A0" w:rsidR="00B0514C" w:rsidRDefault="00B0514C" w:rsidP="00B0514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D6716E">
        <w:rPr>
          <w:b/>
          <w:bCs/>
          <w:sz w:val="20"/>
          <w:szCs w:val="20"/>
          <w:lang w:val="en-GB"/>
        </w:rPr>
        <w:t>22(g)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  <w:r w:rsidR="00DE3ECD">
        <w:rPr>
          <w:bCs/>
          <w:sz w:val="20"/>
          <w:szCs w:val="20"/>
          <w:lang w:val="en-GB"/>
        </w:rPr>
        <w:t>.</w:t>
      </w:r>
    </w:p>
    <w:p w14:paraId="22398781" w14:textId="77777777" w:rsidR="00C93FCF" w:rsidRDefault="00C93FCF" w:rsidP="00B0514C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</w:p>
    <w:p w14:paraId="18C3DAC3" w14:textId="03BDB46B"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0C0A58">
        <w:rPr>
          <w:b/>
          <w:color w:val="000000" w:themeColor="text1"/>
          <w:sz w:val="20"/>
          <w:szCs w:val="20"/>
          <w:lang w:val="en-GB"/>
        </w:rPr>
        <w:t>9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455373"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</w:t>
      </w:r>
      <w:r w:rsidR="0048217E">
        <w:rPr>
          <w:color w:val="000000"/>
          <w:sz w:val="20"/>
          <w:szCs w:val="20"/>
          <w:u w:val="single"/>
          <w:lang w:val="en-GB"/>
        </w:rPr>
        <w:t>starting at 12</w:t>
      </w:r>
      <w:r w:rsidR="0048217E" w:rsidRPr="0039178A">
        <w:rPr>
          <w:color w:val="000000"/>
          <w:sz w:val="20"/>
          <w:szCs w:val="20"/>
          <w:u w:val="single"/>
          <w:lang w:val="en-GB"/>
        </w:rPr>
        <w:t>.</w:t>
      </w:r>
      <w:r w:rsidR="0048217E">
        <w:rPr>
          <w:color w:val="000000"/>
          <w:sz w:val="20"/>
          <w:szCs w:val="20"/>
          <w:u w:val="single"/>
          <w:lang w:val="en-GB"/>
        </w:rPr>
        <w:t>30</w:t>
      </w:r>
      <w:r w:rsidR="0048217E" w:rsidRPr="0039178A">
        <w:rPr>
          <w:color w:val="000000"/>
          <w:sz w:val="20"/>
          <w:szCs w:val="20"/>
          <w:u w:val="single"/>
          <w:lang w:val="en-GB"/>
        </w:rPr>
        <w:t xml:space="preserve"> p.m.</w:t>
      </w:r>
      <w:r w:rsidR="0048217E">
        <w:rPr>
          <w:color w:val="000000"/>
          <w:sz w:val="20"/>
          <w:szCs w:val="20"/>
          <w:u w:val="single"/>
          <w:lang w:val="en-GB"/>
        </w:rPr>
        <w:t xml:space="preserve">  – 3:30 p.m. CEST</w:t>
      </w:r>
      <w:r w:rsidR="008D67C2">
        <w:rPr>
          <w:color w:val="000000" w:themeColor="text1"/>
          <w:sz w:val="20"/>
          <w:szCs w:val="20"/>
          <w:u w:val="single"/>
          <w:lang w:val="en-GB"/>
        </w:rPr>
        <w:t>)</w:t>
      </w:r>
    </w:p>
    <w:p w14:paraId="329BD54E" w14:textId="42CF2D25" w:rsidR="00E4623A" w:rsidRPr="00E8218B" w:rsidRDefault="00E8218B" w:rsidP="00C93FCF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Pr="00E8218B">
        <w:rPr>
          <w:b/>
          <w:bCs/>
          <w:sz w:val="20"/>
          <w:szCs w:val="20"/>
          <w:lang w:val="en-GB"/>
        </w:rPr>
        <w:t>14.</w:t>
      </w:r>
      <w:r w:rsidRPr="00E8218B">
        <w:rPr>
          <w:b/>
          <w:bCs/>
          <w:sz w:val="20"/>
          <w:szCs w:val="20"/>
          <w:lang w:val="en-GB"/>
        </w:rPr>
        <w:tab/>
      </w:r>
      <w:r w:rsidRPr="00E8218B">
        <w:rPr>
          <w:sz w:val="20"/>
          <w:szCs w:val="20"/>
          <w:lang w:val="en-GB"/>
        </w:rPr>
        <w:t>UN Regulation No. 135 (Pole side impact (PSI))</w:t>
      </w:r>
      <w:r w:rsidR="00DE3ECD">
        <w:rPr>
          <w:sz w:val="20"/>
          <w:szCs w:val="20"/>
          <w:lang w:val="en-GB"/>
        </w:rPr>
        <w:t>;</w:t>
      </w:r>
    </w:p>
    <w:p w14:paraId="70601075" w14:textId="29009250" w:rsidR="00800917" w:rsidRPr="00800917" w:rsidRDefault="00800917" w:rsidP="00C93FCF">
      <w:pPr>
        <w:tabs>
          <w:tab w:val="left" w:pos="2040"/>
        </w:tabs>
        <w:ind w:left="36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Pr="00800917">
        <w:rPr>
          <w:b/>
          <w:bCs/>
          <w:sz w:val="20"/>
          <w:szCs w:val="20"/>
          <w:lang w:val="en-GB"/>
        </w:rPr>
        <w:t>5.</w:t>
      </w:r>
      <w:r w:rsidRPr="00800917">
        <w:rPr>
          <w:b/>
          <w:bCs/>
          <w:sz w:val="20"/>
          <w:szCs w:val="20"/>
          <w:lang w:val="en-GB"/>
        </w:rPr>
        <w:tab/>
      </w:r>
      <w:r w:rsidRPr="00800917">
        <w:rPr>
          <w:sz w:val="20"/>
          <w:szCs w:val="20"/>
          <w:lang w:val="en-GB"/>
        </w:rPr>
        <w:t>UN Regulation No. 12 (Steering mechanism)</w:t>
      </w:r>
      <w:r w:rsidR="00DE3ECD">
        <w:rPr>
          <w:sz w:val="20"/>
          <w:szCs w:val="20"/>
          <w:lang w:val="en-GB"/>
        </w:rPr>
        <w:t>;</w:t>
      </w:r>
    </w:p>
    <w:p w14:paraId="6DD53E3E" w14:textId="15F9BE4A" w:rsidR="00C93FCF" w:rsidRDefault="00C93FCF" w:rsidP="00C93FC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22(h)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D6716E">
        <w:rPr>
          <w:sz w:val="20"/>
          <w:szCs w:val="20"/>
          <w:lang w:val="en-GB"/>
        </w:rPr>
        <w:t>Global Technical</w:t>
      </w:r>
      <w:r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</w:t>
      </w:r>
      <w:r>
        <w:rPr>
          <w:bCs/>
          <w:sz w:val="20"/>
          <w:szCs w:val="20"/>
          <w:lang w:val="en-GB"/>
        </w:rPr>
        <w:t xml:space="preserve"> 7</w:t>
      </w:r>
      <w:r w:rsidRPr="00226904">
        <w:rPr>
          <w:bCs/>
          <w:sz w:val="20"/>
          <w:szCs w:val="20"/>
          <w:lang w:val="en-GB"/>
        </w:rPr>
        <w:t xml:space="preserve"> (</w:t>
      </w:r>
      <w:r>
        <w:rPr>
          <w:bCs/>
          <w:sz w:val="20"/>
          <w:szCs w:val="20"/>
          <w:lang w:val="en-GB"/>
        </w:rPr>
        <w:t>Head Restraints)</w:t>
      </w:r>
      <w:r w:rsidR="00DE3ECD">
        <w:rPr>
          <w:bCs/>
          <w:sz w:val="20"/>
          <w:szCs w:val="20"/>
          <w:lang w:val="en-GB"/>
        </w:rPr>
        <w:t>;</w:t>
      </w:r>
    </w:p>
    <w:p w14:paraId="2E5A425A" w14:textId="5E5693C2" w:rsidR="00C93FCF" w:rsidRPr="00C93FCF" w:rsidRDefault="00C93FCF" w:rsidP="00C93FCF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16</w:t>
      </w:r>
      <w:r w:rsidRPr="00AB2175">
        <w:rPr>
          <w:bCs/>
          <w:sz w:val="20"/>
          <w:szCs w:val="20"/>
          <w:lang w:val="en-GB"/>
        </w:rPr>
        <w:tab/>
        <w:t>Mutual Resolution No. 1</w:t>
      </w:r>
      <w:r w:rsidR="00DE3ECD">
        <w:rPr>
          <w:bCs/>
          <w:sz w:val="20"/>
          <w:szCs w:val="20"/>
          <w:lang w:val="en-GB"/>
        </w:rPr>
        <w:t>;</w:t>
      </w:r>
    </w:p>
    <w:p w14:paraId="1D64A4F4" w14:textId="3A6F5A6F" w:rsidR="000B53B4" w:rsidRPr="00226904" w:rsidRDefault="000B53B4" w:rsidP="000B53B4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D359EE">
        <w:rPr>
          <w:b/>
          <w:bCs/>
          <w:sz w:val="20"/>
          <w:szCs w:val="20"/>
          <w:lang w:val="en-GB"/>
        </w:rPr>
        <w:t>7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  <w:r w:rsidR="00DE3ECD">
        <w:rPr>
          <w:sz w:val="20"/>
          <w:szCs w:val="20"/>
          <w:lang w:val="en-GB"/>
        </w:rPr>
        <w:t>;</w:t>
      </w:r>
    </w:p>
    <w:p w14:paraId="416591CF" w14:textId="5CED2FCF" w:rsidR="00624DA3" w:rsidRPr="008E0753" w:rsidRDefault="00624DA3" w:rsidP="00624DA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8E2D91">
        <w:rPr>
          <w:b/>
          <w:bCs/>
          <w:color w:val="000000" w:themeColor="text1"/>
          <w:sz w:val="20"/>
          <w:szCs w:val="20"/>
          <w:lang w:val="en-GB"/>
        </w:rPr>
        <w:t>10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  <w:r w:rsidR="00DE3ECD">
        <w:rPr>
          <w:bCs/>
          <w:color w:val="000000" w:themeColor="text1"/>
          <w:sz w:val="20"/>
          <w:szCs w:val="20"/>
          <w:lang w:val="en-GB"/>
        </w:rPr>
        <w:t>;</w:t>
      </w:r>
    </w:p>
    <w:p w14:paraId="70B7C45C" w14:textId="77777777" w:rsidR="00E51317" w:rsidRDefault="000C0A58" w:rsidP="00E51317">
      <w:pPr>
        <w:tabs>
          <w:tab w:val="left" w:pos="2040"/>
        </w:tabs>
        <w:ind w:left="360"/>
        <w:rPr>
          <w:b/>
          <w:bCs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="0057005C">
        <w:rPr>
          <w:b/>
          <w:bCs/>
          <w:color w:val="000000" w:themeColor="text1"/>
          <w:sz w:val="20"/>
          <w:szCs w:val="20"/>
          <w:lang w:val="en-GB"/>
        </w:rPr>
        <w:t>5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  <w:r w:rsidR="00DE3ECD">
        <w:rPr>
          <w:bCs/>
          <w:color w:val="000000" w:themeColor="text1"/>
          <w:sz w:val="20"/>
          <w:szCs w:val="20"/>
          <w:lang w:val="en-GB"/>
        </w:rPr>
        <w:t>.</w:t>
      </w:r>
      <w:r w:rsidR="00E51317" w:rsidRPr="00E51317">
        <w:rPr>
          <w:b/>
          <w:bCs/>
          <w:sz w:val="20"/>
          <w:szCs w:val="20"/>
          <w:lang w:val="en-GB"/>
        </w:rPr>
        <w:t xml:space="preserve"> </w:t>
      </w:r>
    </w:p>
    <w:p w14:paraId="64DB1F09" w14:textId="54F4E14D" w:rsidR="000C0A58" w:rsidRPr="00E51317" w:rsidRDefault="00E51317" w:rsidP="00E51317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13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</w:t>
      </w:r>
      <w:r>
        <w:rPr>
          <w:sz w:val="20"/>
          <w:szCs w:val="20"/>
          <w:lang w:val="en-GB"/>
        </w:rPr>
        <w:t xml:space="preserve"> and Fuel Cells Vehicles (HFCV);</w:t>
      </w:r>
    </w:p>
    <w:p w14:paraId="0D4E6F82" w14:textId="664BFE0C" w:rsidR="00E51317" w:rsidRPr="00942463" w:rsidRDefault="00E51317" w:rsidP="00E51317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Item </w:t>
      </w:r>
      <w:r w:rsidRPr="00942463">
        <w:rPr>
          <w:b/>
          <w:bCs/>
          <w:sz w:val="20"/>
          <w:szCs w:val="20"/>
        </w:rPr>
        <w:t>20.</w:t>
      </w:r>
      <w:r w:rsidRPr="00942463">
        <w:rPr>
          <w:b/>
          <w:bCs/>
          <w:sz w:val="20"/>
          <w:szCs w:val="20"/>
        </w:rPr>
        <w:tab/>
      </w:r>
      <w:r w:rsidRPr="00942463">
        <w:rPr>
          <w:sz w:val="20"/>
          <w:szCs w:val="20"/>
        </w:rPr>
        <w:t>List of priority work of GRSP</w:t>
      </w:r>
      <w:r>
        <w:rPr>
          <w:sz w:val="20"/>
          <w:szCs w:val="20"/>
        </w:rPr>
        <w:t>.</w:t>
      </w:r>
    </w:p>
    <w:p w14:paraId="0D551877" w14:textId="77777777"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14:paraId="149841C2" w14:textId="304E9522"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0C0A58">
        <w:rPr>
          <w:b/>
          <w:bCs/>
          <w:sz w:val="20"/>
          <w:szCs w:val="20"/>
          <w:lang w:val="en-GB"/>
        </w:rPr>
        <w:t>10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7C397A">
        <w:rPr>
          <w:sz w:val="20"/>
          <w:szCs w:val="20"/>
          <w:u w:val="single"/>
          <w:lang w:val="en-GB"/>
        </w:rPr>
        <w:t>Morning</w:t>
      </w:r>
      <w:r w:rsidR="00F70F32" w:rsidRPr="00226904">
        <w:rPr>
          <w:sz w:val="20"/>
          <w:szCs w:val="20"/>
          <w:u w:val="single"/>
          <w:lang w:val="en-GB"/>
        </w:rPr>
        <w:t xml:space="preserve"> (starting at </w:t>
      </w:r>
      <w:r w:rsidR="00D6716E">
        <w:rPr>
          <w:sz w:val="20"/>
          <w:szCs w:val="20"/>
          <w:u w:val="single"/>
          <w:lang w:val="en-GB"/>
        </w:rPr>
        <w:t>10</w:t>
      </w:r>
      <w:r w:rsidR="00F70F32" w:rsidRPr="00226904">
        <w:rPr>
          <w:sz w:val="20"/>
          <w:szCs w:val="20"/>
          <w:u w:val="single"/>
          <w:lang w:val="en-GB"/>
        </w:rPr>
        <w:t>.</w:t>
      </w:r>
      <w:r w:rsidR="00F70F32">
        <w:rPr>
          <w:sz w:val="20"/>
          <w:szCs w:val="20"/>
          <w:u w:val="single"/>
          <w:lang w:val="en-GB"/>
        </w:rPr>
        <w:t>0</w:t>
      </w:r>
      <w:r w:rsidR="00F70F32" w:rsidRPr="00226904">
        <w:rPr>
          <w:sz w:val="20"/>
          <w:szCs w:val="20"/>
          <w:u w:val="single"/>
          <w:lang w:val="en-GB"/>
        </w:rPr>
        <w:t xml:space="preserve">0 </w:t>
      </w:r>
      <w:r w:rsidR="00D6716E">
        <w:rPr>
          <w:sz w:val="20"/>
          <w:szCs w:val="20"/>
          <w:u w:val="single"/>
          <w:lang w:val="en-GB"/>
        </w:rPr>
        <w:t>a</w:t>
      </w:r>
      <w:r w:rsidR="00F70F32" w:rsidRPr="00226904">
        <w:rPr>
          <w:sz w:val="20"/>
          <w:szCs w:val="20"/>
          <w:u w:val="single"/>
          <w:lang w:val="en-GB"/>
        </w:rPr>
        <w:t>.m.</w:t>
      </w:r>
      <w:r w:rsidR="00166D82">
        <w:rPr>
          <w:sz w:val="20"/>
          <w:szCs w:val="20"/>
          <w:u w:val="single"/>
          <w:lang w:val="en-GB"/>
        </w:rPr>
        <w:t xml:space="preserve"> </w:t>
      </w:r>
      <w:r w:rsidR="00166D82" w:rsidRPr="00166D82">
        <w:rPr>
          <w:sz w:val="20"/>
          <w:szCs w:val="20"/>
          <w:u w:val="single"/>
          <w:lang w:val="en-GB"/>
        </w:rPr>
        <w:t xml:space="preserve">– </w:t>
      </w:r>
      <w:r w:rsidR="00D6716E">
        <w:rPr>
          <w:sz w:val="20"/>
          <w:szCs w:val="20"/>
          <w:u w:val="single"/>
          <w:lang w:val="en-GB"/>
        </w:rPr>
        <w:t>12</w:t>
      </w:r>
      <w:r w:rsidR="00166D82" w:rsidRPr="00166D82">
        <w:rPr>
          <w:sz w:val="20"/>
          <w:szCs w:val="20"/>
          <w:u w:val="single"/>
          <w:lang w:val="en-GB"/>
        </w:rPr>
        <w:t>:</w:t>
      </w:r>
      <w:r w:rsidR="00D6716E">
        <w:rPr>
          <w:sz w:val="20"/>
          <w:szCs w:val="20"/>
          <w:u w:val="single"/>
          <w:lang w:val="en-GB"/>
        </w:rPr>
        <w:t>00</w:t>
      </w:r>
      <w:r w:rsidR="00166D82" w:rsidRPr="00166D82">
        <w:rPr>
          <w:sz w:val="20"/>
          <w:szCs w:val="20"/>
          <w:u w:val="single"/>
          <w:lang w:val="en-GB"/>
        </w:rPr>
        <w:t xml:space="preserve"> </w:t>
      </w:r>
      <w:r w:rsidR="00D6716E">
        <w:rPr>
          <w:sz w:val="20"/>
          <w:szCs w:val="20"/>
          <w:u w:val="single"/>
          <w:lang w:val="en-GB"/>
        </w:rPr>
        <w:t>a</w:t>
      </w:r>
      <w:r w:rsidR="00166D82" w:rsidRPr="00166D82">
        <w:rPr>
          <w:sz w:val="20"/>
          <w:szCs w:val="20"/>
          <w:u w:val="single"/>
          <w:lang w:val="en-GB"/>
        </w:rPr>
        <w:t>.m. CEST)</w:t>
      </w:r>
      <w:r w:rsidR="00F70F32" w:rsidRPr="00226904">
        <w:rPr>
          <w:sz w:val="20"/>
          <w:szCs w:val="20"/>
          <w:u w:val="single"/>
          <w:lang w:val="en-GB"/>
        </w:rPr>
        <w:t>)</w:t>
      </w:r>
    </w:p>
    <w:p w14:paraId="78C0CC2C" w14:textId="2485E772" w:rsidR="00226904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Adoption of main dec</w:t>
      </w:r>
      <w:r w:rsidR="00DF2E01">
        <w:rPr>
          <w:sz w:val="20"/>
          <w:szCs w:val="20"/>
        </w:rPr>
        <w:t>i</w:t>
      </w:r>
      <w:r>
        <w:rPr>
          <w:sz w:val="20"/>
          <w:szCs w:val="20"/>
        </w:rPr>
        <w:t>sions</w:t>
      </w:r>
      <w:r w:rsidR="00DE3ECD">
        <w:rPr>
          <w:sz w:val="20"/>
          <w:szCs w:val="20"/>
        </w:rPr>
        <w:t>.</w:t>
      </w:r>
    </w:p>
    <w:p w14:paraId="41150A44" w14:textId="77777777" w:rsidR="00D6716E" w:rsidRDefault="00D6716E" w:rsidP="005E27A8">
      <w:pPr>
        <w:tabs>
          <w:tab w:val="left" w:pos="2040"/>
        </w:tabs>
        <w:ind w:left="360"/>
        <w:rPr>
          <w:sz w:val="20"/>
          <w:szCs w:val="20"/>
        </w:rPr>
      </w:pPr>
    </w:p>
    <w:p w14:paraId="4E70162A" w14:textId="6E9D063E" w:rsidR="00D6716E" w:rsidRPr="00226904" w:rsidRDefault="00D6716E" w:rsidP="00D6716E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lang w:val="en-GB"/>
        </w:rPr>
        <w:t>Fri</w:t>
      </w:r>
      <w:r w:rsidRPr="00226904">
        <w:rPr>
          <w:b/>
          <w:bCs/>
          <w:sz w:val="20"/>
          <w:szCs w:val="20"/>
          <w:lang w:val="en-GB"/>
        </w:rPr>
        <w:t xml:space="preserve">day </w:t>
      </w:r>
      <w:r>
        <w:rPr>
          <w:b/>
          <w:bCs/>
          <w:sz w:val="20"/>
          <w:szCs w:val="20"/>
          <w:lang w:val="en-GB"/>
        </w:rPr>
        <w:t>11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  <w:u w:val="single"/>
          <w:lang w:val="en-GB"/>
        </w:rPr>
        <w:t>Afternoon (</w:t>
      </w:r>
      <w:r w:rsidR="0048217E">
        <w:rPr>
          <w:color w:val="000000"/>
          <w:sz w:val="20"/>
          <w:szCs w:val="20"/>
          <w:u w:val="single"/>
          <w:lang w:val="en-GB"/>
        </w:rPr>
        <w:t>starting at 12</w:t>
      </w:r>
      <w:r w:rsidR="0048217E" w:rsidRPr="0039178A">
        <w:rPr>
          <w:color w:val="000000"/>
          <w:sz w:val="20"/>
          <w:szCs w:val="20"/>
          <w:u w:val="single"/>
          <w:lang w:val="en-GB"/>
        </w:rPr>
        <w:t>.</w:t>
      </w:r>
      <w:r w:rsidR="0048217E">
        <w:rPr>
          <w:color w:val="000000"/>
          <w:sz w:val="20"/>
          <w:szCs w:val="20"/>
          <w:u w:val="single"/>
          <w:lang w:val="en-GB"/>
        </w:rPr>
        <w:t>30</w:t>
      </w:r>
      <w:r w:rsidR="0048217E" w:rsidRPr="0039178A">
        <w:rPr>
          <w:color w:val="000000"/>
          <w:sz w:val="20"/>
          <w:szCs w:val="20"/>
          <w:u w:val="single"/>
          <w:lang w:val="en-GB"/>
        </w:rPr>
        <w:t xml:space="preserve"> p.m.</w:t>
      </w:r>
      <w:r w:rsidR="0048217E">
        <w:rPr>
          <w:color w:val="000000"/>
          <w:sz w:val="20"/>
          <w:szCs w:val="20"/>
          <w:u w:val="single"/>
          <w:lang w:val="en-GB"/>
        </w:rPr>
        <w:t xml:space="preserve">  – 3:30 p.m. CEST</w:t>
      </w:r>
      <w:r w:rsidRPr="00226904">
        <w:rPr>
          <w:sz w:val="20"/>
          <w:szCs w:val="20"/>
          <w:u w:val="single"/>
          <w:lang w:val="en-GB"/>
        </w:rPr>
        <w:t>)</w:t>
      </w:r>
    </w:p>
    <w:p w14:paraId="6AA55C20" w14:textId="204E013E" w:rsidR="00A818CD" w:rsidRPr="00F329EA" w:rsidRDefault="00A818CD" w:rsidP="006A4568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Item 18</w:t>
      </w:r>
      <w:r>
        <w:rPr>
          <w:b/>
          <w:bCs/>
          <w:sz w:val="20"/>
          <w:szCs w:val="20"/>
        </w:rPr>
        <w:tab/>
      </w:r>
      <w:r w:rsidRPr="00F329EA">
        <w:rPr>
          <w:sz w:val="20"/>
          <w:szCs w:val="20"/>
        </w:rPr>
        <w:t>Exchange of views on vehicle automation</w:t>
      </w:r>
      <w:r w:rsidR="00F329EA" w:rsidRPr="00F329EA">
        <w:rPr>
          <w:sz w:val="20"/>
          <w:szCs w:val="20"/>
        </w:rPr>
        <w:t>;</w:t>
      </w:r>
    </w:p>
    <w:p w14:paraId="1CC8CD05" w14:textId="37BD0CEB" w:rsidR="008438A5" w:rsidRPr="008438A5" w:rsidRDefault="008438A5" w:rsidP="006A4568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Item </w:t>
      </w:r>
      <w:r w:rsidRPr="008438A5">
        <w:rPr>
          <w:b/>
          <w:bCs/>
          <w:sz w:val="20"/>
          <w:szCs w:val="20"/>
        </w:rPr>
        <w:t>19.</w:t>
      </w:r>
      <w:r w:rsidRPr="008438A5">
        <w:rPr>
          <w:b/>
          <w:bCs/>
          <w:sz w:val="20"/>
          <w:szCs w:val="20"/>
        </w:rPr>
        <w:tab/>
      </w:r>
      <w:r w:rsidRPr="008438A5">
        <w:rPr>
          <w:sz w:val="20"/>
          <w:szCs w:val="20"/>
        </w:rPr>
        <w:t>Strategy of the Inland Transport Committee</w:t>
      </w:r>
      <w:r w:rsidR="00DE3ECD">
        <w:rPr>
          <w:sz w:val="20"/>
          <w:szCs w:val="20"/>
        </w:rPr>
        <w:t>;</w:t>
      </w:r>
    </w:p>
    <w:p w14:paraId="3D7A3FE4" w14:textId="6CFCC928" w:rsidR="006A4568" w:rsidRPr="00226904" w:rsidRDefault="006A4568" w:rsidP="006A4568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17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  <w:r w:rsidR="00DE3ECD">
        <w:rPr>
          <w:sz w:val="20"/>
          <w:szCs w:val="20"/>
        </w:rPr>
        <w:t>;</w:t>
      </w:r>
    </w:p>
    <w:p w14:paraId="4088C4B3" w14:textId="6B8E2175" w:rsidR="00D6716E" w:rsidRPr="00226904" w:rsidRDefault="00D6716E" w:rsidP="00D6716E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</w:t>
      </w:r>
      <w:r w:rsidR="00DE3ECD">
        <w:rPr>
          <w:sz w:val="20"/>
          <w:szCs w:val="20"/>
        </w:rPr>
        <w:t>;</w:t>
      </w:r>
    </w:p>
    <w:p w14:paraId="59EEE848" w14:textId="46A671DA" w:rsidR="00D6716E" w:rsidRPr="00226904" w:rsidRDefault="00D6716E" w:rsidP="00D6716E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  <w:r w:rsidR="00DE3ECD">
        <w:rPr>
          <w:sz w:val="20"/>
          <w:szCs w:val="20"/>
          <w:lang w:val="en-GB"/>
        </w:rPr>
        <w:t>;</w:t>
      </w:r>
    </w:p>
    <w:p w14:paraId="0F43F45C" w14:textId="63774BB3" w:rsidR="00D6716E" w:rsidRDefault="00D6716E" w:rsidP="00D6716E">
      <w:pPr>
        <w:tabs>
          <w:tab w:val="left" w:pos="2044"/>
        </w:tabs>
        <w:ind w:left="360"/>
        <w:rPr>
          <w:sz w:val="20"/>
          <w:szCs w:val="20"/>
        </w:rPr>
      </w:pPr>
      <w:r w:rsidRPr="001D2637">
        <w:rPr>
          <w:b/>
          <w:bCs/>
          <w:sz w:val="20"/>
          <w:szCs w:val="20"/>
        </w:rPr>
        <w:t xml:space="preserve">Item </w:t>
      </w:r>
      <w:r w:rsidR="00B361C4">
        <w:rPr>
          <w:b/>
          <w:bCs/>
          <w:sz w:val="20"/>
          <w:szCs w:val="20"/>
        </w:rPr>
        <w:t>22(a)</w:t>
      </w:r>
      <w:r w:rsidRPr="001D2637">
        <w:rPr>
          <w:sz w:val="20"/>
          <w:szCs w:val="20"/>
        </w:rPr>
        <w:tab/>
        <w:t>Exchange of views on vehicle automation</w:t>
      </w:r>
      <w:r w:rsidR="00DE3ECD">
        <w:rPr>
          <w:sz w:val="20"/>
          <w:szCs w:val="20"/>
        </w:rPr>
        <w:t>;</w:t>
      </w:r>
    </w:p>
    <w:p w14:paraId="4DE3BF91" w14:textId="285D5607" w:rsidR="00946BF1" w:rsidRPr="00946BF1" w:rsidRDefault="00946BF1" w:rsidP="00946BF1">
      <w:pPr>
        <w:tabs>
          <w:tab w:val="left" w:pos="2044"/>
        </w:tabs>
        <w:ind w:left="360"/>
        <w:rPr>
          <w:sz w:val="20"/>
          <w:szCs w:val="20"/>
        </w:rPr>
      </w:pPr>
      <w:r w:rsidRPr="005B4E9A">
        <w:rPr>
          <w:b/>
          <w:bCs/>
          <w:sz w:val="20"/>
          <w:szCs w:val="20"/>
        </w:rPr>
        <w:t xml:space="preserve">Item </w:t>
      </w:r>
      <w:r w:rsidR="005B4E9A" w:rsidRPr="005B4E9A">
        <w:rPr>
          <w:b/>
          <w:bCs/>
          <w:sz w:val="20"/>
          <w:szCs w:val="20"/>
        </w:rPr>
        <w:t>22</w:t>
      </w:r>
      <w:r w:rsidRPr="005B4E9A">
        <w:rPr>
          <w:b/>
          <w:bCs/>
          <w:sz w:val="20"/>
          <w:szCs w:val="20"/>
        </w:rPr>
        <w:t>(d)</w:t>
      </w:r>
      <w:r w:rsidRPr="00946BF1">
        <w:rPr>
          <w:sz w:val="20"/>
          <w:szCs w:val="20"/>
        </w:rPr>
        <w:tab/>
        <w:t>Three-dimensional H-point machine;</w:t>
      </w:r>
    </w:p>
    <w:p w14:paraId="3538F139" w14:textId="1951D8F0" w:rsidR="00946BF1" w:rsidRPr="00946BF1" w:rsidRDefault="005B4E9A" w:rsidP="00946BF1">
      <w:pPr>
        <w:tabs>
          <w:tab w:val="left" w:pos="2044"/>
        </w:tabs>
        <w:ind w:left="360"/>
        <w:rPr>
          <w:sz w:val="20"/>
          <w:szCs w:val="20"/>
        </w:rPr>
      </w:pPr>
      <w:r w:rsidRPr="005B4E9A">
        <w:rPr>
          <w:b/>
          <w:bCs/>
          <w:sz w:val="20"/>
          <w:szCs w:val="20"/>
        </w:rPr>
        <w:t>Item 22</w:t>
      </w:r>
      <w:r w:rsidR="00946BF1" w:rsidRPr="005B4E9A">
        <w:rPr>
          <w:b/>
          <w:bCs/>
          <w:sz w:val="20"/>
          <w:szCs w:val="20"/>
        </w:rPr>
        <w:t>(e)</w:t>
      </w:r>
      <w:r w:rsidR="00946BF1" w:rsidRPr="00946BF1">
        <w:rPr>
          <w:sz w:val="20"/>
          <w:szCs w:val="20"/>
        </w:rPr>
        <w:tab/>
        <w:t>Intelligent transport systems;</w:t>
      </w:r>
    </w:p>
    <w:p w14:paraId="2EF0760D" w14:textId="0152B9D6" w:rsidR="00946BF1" w:rsidRDefault="005B4E9A" w:rsidP="00946BF1">
      <w:pPr>
        <w:tabs>
          <w:tab w:val="left" w:pos="2044"/>
        </w:tabs>
        <w:ind w:left="360"/>
        <w:rPr>
          <w:sz w:val="20"/>
          <w:szCs w:val="20"/>
        </w:rPr>
      </w:pPr>
      <w:r w:rsidRPr="005B4E9A">
        <w:rPr>
          <w:b/>
          <w:bCs/>
          <w:sz w:val="20"/>
          <w:szCs w:val="20"/>
        </w:rPr>
        <w:t>Item 22</w:t>
      </w:r>
      <w:r w:rsidR="00946BF1" w:rsidRPr="005B4E9A">
        <w:rPr>
          <w:b/>
          <w:bCs/>
          <w:sz w:val="20"/>
          <w:szCs w:val="20"/>
        </w:rPr>
        <w:t>(f)</w:t>
      </w:r>
      <w:r w:rsidR="00946BF1" w:rsidRPr="00946BF1">
        <w:rPr>
          <w:sz w:val="20"/>
          <w:szCs w:val="20"/>
        </w:rPr>
        <w:tab/>
        <w:t>Children left in cars</w:t>
      </w:r>
      <w:r w:rsidR="00DE3ECD">
        <w:rPr>
          <w:sz w:val="20"/>
          <w:szCs w:val="20"/>
        </w:rPr>
        <w:t>;</w:t>
      </w:r>
    </w:p>
    <w:p w14:paraId="2896E408" w14:textId="03DD840B" w:rsidR="00D6716E" w:rsidRDefault="00B770EF" w:rsidP="005E27A8">
      <w:pPr>
        <w:tabs>
          <w:tab w:val="left" w:pos="2040"/>
        </w:tabs>
        <w:ind w:left="360"/>
        <w:rPr>
          <w:sz w:val="20"/>
          <w:szCs w:val="20"/>
        </w:rPr>
      </w:pPr>
      <w:r w:rsidRPr="00B770EF">
        <w:rPr>
          <w:b/>
          <w:bCs/>
          <w:sz w:val="20"/>
          <w:szCs w:val="20"/>
        </w:rPr>
        <w:t>Item 22(b)</w:t>
      </w:r>
      <w:r w:rsidRPr="00B770EF">
        <w:rPr>
          <w:sz w:val="20"/>
          <w:szCs w:val="20"/>
        </w:rPr>
        <w:tab/>
        <w:t>UN Regulation No. 0 (International Whole Vehicle Type Approval);</w:t>
      </w:r>
    </w:p>
    <w:p w14:paraId="641F3977" w14:textId="40B223F4" w:rsidR="00CD5E90" w:rsidRPr="00226904" w:rsidRDefault="00CD5E90" w:rsidP="005E27A8">
      <w:pPr>
        <w:tabs>
          <w:tab w:val="left" w:pos="2040"/>
        </w:tabs>
        <w:ind w:left="360"/>
        <w:rPr>
          <w:sz w:val="20"/>
          <w:szCs w:val="20"/>
        </w:rPr>
      </w:pPr>
      <w:r w:rsidRPr="00CD5E90">
        <w:rPr>
          <w:b/>
          <w:bCs/>
          <w:sz w:val="20"/>
          <w:szCs w:val="20"/>
        </w:rPr>
        <w:t>Item 22(e)</w:t>
      </w:r>
      <w:r w:rsidRPr="00CD5E90">
        <w:rPr>
          <w:sz w:val="20"/>
          <w:szCs w:val="20"/>
        </w:rPr>
        <w:tab/>
        <w:t>Intelligent transport systems</w:t>
      </w:r>
      <w:r w:rsidR="00DE3ECD">
        <w:rPr>
          <w:sz w:val="20"/>
          <w:szCs w:val="20"/>
        </w:rPr>
        <w:t>.</w:t>
      </w:r>
    </w:p>
    <w:p w14:paraId="1765BF94" w14:textId="77777777"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35735387" w14:textId="77777777"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A645" w14:textId="77777777" w:rsidR="006D6DAB" w:rsidRDefault="006D6DAB">
      <w:r>
        <w:separator/>
      </w:r>
    </w:p>
  </w:endnote>
  <w:endnote w:type="continuationSeparator" w:id="0">
    <w:p w14:paraId="48BCEAF4" w14:textId="77777777" w:rsidR="006D6DAB" w:rsidRDefault="006D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B523" w14:textId="77777777" w:rsidR="006D6DAB" w:rsidRDefault="006D6DAB">
      <w:r>
        <w:separator/>
      </w:r>
    </w:p>
  </w:footnote>
  <w:footnote w:type="continuationSeparator" w:id="0">
    <w:p w14:paraId="4F8BA9C0" w14:textId="77777777" w:rsidR="006D6DAB" w:rsidRDefault="006D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03ECF217" w14:textId="143769BA"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644B32">
            <w:rPr>
              <w:b/>
              <w:bCs/>
              <w:sz w:val="20"/>
              <w:szCs w:val="20"/>
            </w:rPr>
            <w:t>8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1D61BE">
            <w:rPr>
              <w:b/>
              <w:bCs/>
              <w:sz w:val="20"/>
              <w:szCs w:val="20"/>
            </w:rPr>
            <w:t>01</w:t>
          </w:r>
          <w:r w:rsidR="007C397A">
            <w:rPr>
              <w:b/>
              <w:bCs/>
              <w:sz w:val="20"/>
              <w:szCs w:val="20"/>
            </w:rPr>
            <w:t>-Rev.1</w:t>
          </w:r>
        </w:p>
        <w:p w14:paraId="341015AD" w14:textId="7132B6BA"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644B32"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B0514C">
            <w:rPr>
              <w:sz w:val="20"/>
              <w:szCs w:val="20"/>
            </w:rPr>
            <w:t>07</w:t>
          </w:r>
          <w:r>
            <w:rPr>
              <w:sz w:val="20"/>
              <w:szCs w:val="20"/>
            </w:rPr>
            <w:t xml:space="preserve"> - </w:t>
          </w:r>
          <w:r w:rsidR="00B0514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</w:t>
          </w:r>
          <w:r w:rsidR="00B0514C">
            <w:rPr>
              <w:sz w:val="20"/>
              <w:szCs w:val="20"/>
            </w:rPr>
            <w:t>December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20</w:t>
          </w:r>
          <w:r w:rsidR="00EF6DFD"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65B7A"/>
    <w:rsid w:val="00070CA0"/>
    <w:rsid w:val="000860F3"/>
    <w:rsid w:val="00091765"/>
    <w:rsid w:val="00097AD3"/>
    <w:rsid w:val="000A0380"/>
    <w:rsid w:val="000B30D6"/>
    <w:rsid w:val="000B53B4"/>
    <w:rsid w:val="000C0A58"/>
    <w:rsid w:val="000C43A6"/>
    <w:rsid w:val="000E0521"/>
    <w:rsid w:val="000E51DA"/>
    <w:rsid w:val="00104DD3"/>
    <w:rsid w:val="00110004"/>
    <w:rsid w:val="00113398"/>
    <w:rsid w:val="001172B0"/>
    <w:rsid w:val="001200A7"/>
    <w:rsid w:val="00121543"/>
    <w:rsid w:val="00123F10"/>
    <w:rsid w:val="001332A0"/>
    <w:rsid w:val="00147A36"/>
    <w:rsid w:val="00152FB7"/>
    <w:rsid w:val="00153D4B"/>
    <w:rsid w:val="00164B76"/>
    <w:rsid w:val="0016515E"/>
    <w:rsid w:val="00166D82"/>
    <w:rsid w:val="00167902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2637"/>
    <w:rsid w:val="001D61BE"/>
    <w:rsid w:val="001D6E51"/>
    <w:rsid w:val="001E68BC"/>
    <w:rsid w:val="001E7C24"/>
    <w:rsid w:val="001F3064"/>
    <w:rsid w:val="001F3323"/>
    <w:rsid w:val="002008DA"/>
    <w:rsid w:val="002047D2"/>
    <w:rsid w:val="002226D4"/>
    <w:rsid w:val="0022690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67557"/>
    <w:rsid w:val="00376651"/>
    <w:rsid w:val="00383016"/>
    <w:rsid w:val="0039178A"/>
    <w:rsid w:val="003A3843"/>
    <w:rsid w:val="003A5BE9"/>
    <w:rsid w:val="003B0409"/>
    <w:rsid w:val="003C5236"/>
    <w:rsid w:val="003E399B"/>
    <w:rsid w:val="003F22A0"/>
    <w:rsid w:val="00400142"/>
    <w:rsid w:val="00401BE4"/>
    <w:rsid w:val="004049B3"/>
    <w:rsid w:val="00423DBF"/>
    <w:rsid w:val="00424CB4"/>
    <w:rsid w:val="00432C10"/>
    <w:rsid w:val="004435CA"/>
    <w:rsid w:val="00453856"/>
    <w:rsid w:val="004541DE"/>
    <w:rsid w:val="00455373"/>
    <w:rsid w:val="00463EB2"/>
    <w:rsid w:val="0048217E"/>
    <w:rsid w:val="00485A98"/>
    <w:rsid w:val="0048635C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3329"/>
    <w:rsid w:val="0052633B"/>
    <w:rsid w:val="00526B2C"/>
    <w:rsid w:val="00526B36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005C"/>
    <w:rsid w:val="005714CA"/>
    <w:rsid w:val="0058093D"/>
    <w:rsid w:val="005848AA"/>
    <w:rsid w:val="00587D13"/>
    <w:rsid w:val="00590320"/>
    <w:rsid w:val="00596253"/>
    <w:rsid w:val="005A260A"/>
    <w:rsid w:val="005A3EB6"/>
    <w:rsid w:val="005A6CC3"/>
    <w:rsid w:val="005B4E9A"/>
    <w:rsid w:val="005B61CF"/>
    <w:rsid w:val="005C67CD"/>
    <w:rsid w:val="005E27A8"/>
    <w:rsid w:val="005F3140"/>
    <w:rsid w:val="005F4ACC"/>
    <w:rsid w:val="0061182B"/>
    <w:rsid w:val="00624DA3"/>
    <w:rsid w:val="006371EB"/>
    <w:rsid w:val="00644B32"/>
    <w:rsid w:val="00656692"/>
    <w:rsid w:val="006714B4"/>
    <w:rsid w:val="00680B0C"/>
    <w:rsid w:val="006828F0"/>
    <w:rsid w:val="00684BBA"/>
    <w:rsid w:val="00690151"/>
    <w:rsid w:val="006921B6"/>
    <w:rsid w:val="006928BC"/>
    <w:rsid w:val="0069413C"/>
    <w:rsid w:val="006A1D98"/>
    <w:rsid w:val="006A2C6C"/>
    <w:rsid w:val="006A4568"/>
    <w:rsid w:val="006B218F"/>
    <w:rsid w:val="006C1B20"/>
    <w:rsid w:val="006C3493"/>
    <w:rsid w:val="006D6DAB"/>
    <w:rsid w:val="006E2B34"/>
    <w:rsid w:val="006E4B45"/>
    <w:rsid w:val="006E6853"/>
    <w:rsid w:val="006F1F3C"/>
    <w:rsid w:val="006F25AA"/>
    <w:rsid w:val="00702CB7"/>
    <w:rsid w:val="00720A6D"/>
    <w:rsid w:val="00724A20"/>
    <w:rsid w:val="00724D72"/>
    <w:rsid w:val="00725F35"/>
    <w:rsid w:val="0073033F"/>
    <w:rsid w:val="00732279"/>
    <w:rsid w:val="00734ADB"/>
    <w:rsid w:val="00741D9A"/>
    <w:rsid w:val="00741F7A"/>
    <w:rsid w:val="00742BDB"/>
    <w:rsid w:val="00746E99"/>
    <w:rsid w:val="00753FF5"/>
    <w:rsid w:val="00755F69"/>
    <w:rsid w:val="0076468A"/>
    <w:rsid w:val="00776D69"/>
    <w:rsid w:val="00783735"/>
    <w:rsid w:val="00786F72"/>
    <w:rsid w:val="007904FF"/>
    <w:rsid w:val="007A2707"/>
    <w:rsid w:val="007A67D7"/>
    <w:rsid w:val="007B7C63"/>
    <w:rsid w:val="007C11E4"/>
    <w:rsid w:val="007C397A"/>
    <w:rsid w:val="007C4E99"/>
    <w:rsid w:val="007C775C"/>
    <w:rsid w:val="007D0B8F"/>
    <w:rsid w:val="007E6DF6"/>
    <w:rsid w:val="007F1D6A"/>
    <w:rsid w:val="007F29E1"/>
    <w:rsid w:val="00800917"/>
    <w:rsid w:val="00803C9B"/>
    <w:rsid w:val="0084292B"/>
    <w:rsid w:val="008438A5"/>
    <w:rsid w:val="00844D11"/>
    <w:rsid w:val="008465FB"/>
    <w:rsid w:val="00853707"/>
    <w:rsid w:val="008602AA"/>
    <w:rsid w:val="00861AE0"/>
    <w:rsid w:val="008811D5"/>
    <w:rsid w:val="008954E2"/>
    <w:rsid w:val="008961F5"/>
    <w:rsid w:val="008A2935"/>
    <w:rsid w:val="008C58FD"/>
    <w:rsid w:val="008D67C2"/>
    <w:rsid w:val="008E0753"/>
    <w:rsid w:val="008E2D91"/>
    <w:rsid w:val="009004D5"/>
    <w:rsid w:val="00910E5B"/>
    <w:rsid w:val="00917172"/>
    <w:rsid w:val="00922459"/>
    <w:rsid w:val="009261A9"/>
    <w:rsid w:val="00932264"/>
    <w:rsid w:val="00942463"/>
    <w:rsid w:val="00946BF1"/>
    <w:rsid w:val="009503CB"/>
    <w:rsid w:val="00952052"/>
    <w:rsid w:val="00952FFC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818CD"/>
    <w:rsid w:val="00A91DF2"/>
    <w:rsid w:val="00AA46D2"/>
    <w:rsid w:val="00AB2175"/>
    <w:rsid w:val="00AD479E"/>
    <w:rsid w:val="00AE4EB3"/>
    <w:rsid w:val="00AE7FD6"/>
    <w:rsid w:val="00AF0737"/>
    <w:rsid w:val="00AF0CD1"/>
    <w:rsid w:val="00AF1732"/>
    <w:rsid w:val="00B0111E"/>
    <w:rsid w:val="00B0514C"/>
    <w:rsid w:val="00B1040D"/>
    <w:rsid w:val="00B121D5"/>
    <w:rsid w:val="00B12807"/>
    <w:rsid w:val="00B361C4"/>
    <w:rsid w:val="00B416F6"/>
    <w:rsid w:val="00B42D9F"/>
    <w:rsid w:val="00B4380F"/>
    <w:rsid w:val="00B6194D"/>
    <w:rsid w:val="00B63F29"/>
    <w:rsid w:val="00B770EF"/>
    <w:rsid w:val="00B871E4"/>
    <w:rsid w:val="00B91BCA"/>
    <w:rsid w:val="00B97970"/>
    <w:rsid w:val="00BA04EC"/>
    <w:rsid w:val="00BA0B9C"/>
    <w:rsid w:val="00BA1086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C04680"/>
    <w:rsid w:val="00C05B70"/>
    <w:rsid w:val="00C114FB"/>
    <w:rsid w:val="00C21577"/>
    <w:rsid w:val="00C339EC"/>
    <w:rsid w:val="00C37D83"/>
    <w:rsid w:val="00C43966"/>
    <w:rsid w:val="00C479A8"/>
    <w:rsid w:val="00C504CC"/>
    <w:rsid w:val="00C64BF4"/>
    <w:rsid w:val="00C91B74"/>
    <w:rsid w:val="00C93FCF"/>
    <w:rsid w:val="00C94093"/>
    <w:rsid w:val="00CB35C3"/>
    <w:rsid w:val="00CB6B51"/>
    <w:rsid w:val="00CC5502"/>
    <w:rsid w:val="00CD0368"/>
    <w:rsid w:val="00CD2CC1"/>
    <w:rsid w:val="00CD5E90"/>
    <w:rsid w:val="00CD62EC"/>
    <w:rsid w:val="00CD6CF9"/>
    <w:rsid w:val="00CE5F4B"/>
    <w:rsid w:val="00CF5001"/>
    <w:rsid w:val="00D11B31"/>
    <w:rsid w:val="00D12A84"/>
    <w:rsid w:val="00D13D14"/>
    <w:rsid w:val="00D220FA"/>
    <w:rsid w:val="00D26C45"/>
    <w:rsid w:val="00D2746B"/>
    <w:rsid w:val="00D32C84"/>
    <w:rsid w:val="00D32D09"/>
    <w:rsid w:val="00D32E1B"/>
    <w:rsid w:val="00D359EE"/>
    <w:rsid w:val="00D42818"/>
    <w:rsid w:val="00D60068"/>
    <w:rsid w:val="00D662AB"/>
    <w:rsid w:val="00D6716E"/>
    <w:rsid w:val="00D82C62"/>
    <w:rsid w:val="00D91AA9"/>
    <w:rsid w:val="00D96198"/>
    <w:rsid w:val="00DA13B3"/>
    <w:rsid w:val="00DB1816"/>
    <w:rsid w:val="00DD0662"/>
    <w:rsid w:val="00DD4FEA"/>
    <w:rsid w:val="00DE1A50"/>
    <w:rsid w:val="00DE3ECD"/>
    <w:rsid w:val="00DE5C39"/>
    <w:rsid w:val="00DF1D9C"/>
    <w:rsid w:val="00DF2E01"/>
    <w:rsid w:val="00E0747A"/>
    <w:rsid w:val="00E07A63"/>
    <w:rsid w:val="00E10DF5"/>
    <w:rsid w:val="00E256B8"/>
    <w:rsid w:val="00E35356"/>
    <w:rsid w:val="00E4623A"/>
    <w:rsid w:val="00E51317"/>
    <w:rsid w:val="00E51BA9"/>
    <w:rsid w:val="00E552A7"/>
    <w:rsid w:val="00E62547"/>
    <w:rsid w:val="00E64AE4"/>
    <w:rsid w:val="00E7101B"/>
    <w:rsid w:val="00E75C3D"/>
    <w:rsid w:val="00E807E5"/>
    <w:rsid w:val="00E8218B"/>
    <w:rsid w:val="00E90FDB"/>
    <w:rsid w:val="00EA238F"/>
    <w:rsid w:val="00EC1362"/>
    <w:rsid w:val="00EC4E1B"/>
    <w:rsid w:val="00ED6539"/>
    <w:rsid w:val="00ED6C48"/>
    <w:rsid w:val="00EF1F0E"/>
    <w:rsid w:val="00EF432B"/>
    <w:rsid w:val="00EF4F99"/>
    <w:rsid w:val="00EF6DFD"/>
    <w:rsid w:val="00F02DA9"/>
    <w:rsid w:val="00F12400"/>
    <w:rsid w:val="00F21FF2"/>
    <w:rsid w:val="00F329EA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BA206-4C83-4DDB-B1FC-F40ABBA6E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1F5CB-1E85-4798-8682-33D08984B8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2</cp:revision>
  <cp:lastPrinted>2020-11-23T10:52:00Z</cp:lastPrinted>
  <dcterms:created xsi:type="dcterms:W3CDTF">2020-12-03T17:06:00Z</dcterms:created>
  <dcterms:modified xsi:type="dcterms:W3CDTF">2020-12-03T17:06:00Z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