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E5B83" w14:textId="77777777" w:rsidR="00400B87" w:rsidRPr="00400B87" w:rsidRDefault="00400B87" w:rsidP="00400B87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3639979E" w14:textId="77777777" w:rsidR="00400B87" w:rsidRPr="00400B87" w:rsidRDefault="00400B87" w:rsidP="00400B87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5A7A58DF" w14:textId="2ACE6051" w:rsidR="00400B87" w:rsidRPr="00400B87" w:rsidRDefault="005D70F8" w:rsidP="00400B87">
      <w:pPr>
        <w:keepNext/>
        <w:keepLines/>
        <w:suppressAutoHyphens/>
        <w:spacing w:after="120" w:line="240" w:lineRule="auto"/>
        <w:ind w:left="1134" w:right="567"/>
        <w:rPr>
          <w:rFonts w:ascii="Times New Roman" w:eastAsia="Times New Roman" w:hAnsi="Times New Roman" w:cs="Times New Roman"/>
          <w:b/>
          <w:sz w:val="28"/>
          <w:szCs w:val="20"/>
          <w:lang w:val="en-GB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en-GB"/>
        </w:rPr>
        <w:t xml:space="preserve">Proposal for Supplement [x] </w:t>
      </w:r>
      <w:r w:rsidR="00255390">
        <w:rPr>
          <w:rFonts w:ascii="Times New Roman" w:eastAsia="Times New Roman" w:hAnsi="Times New Roman" w:cs="Times New Roman"/>
          <w:b/>
          <w:sz w:val="28"/>
          <w:szCs w:val="20"/>
          <w:lang w:val="en-GB"/>
        </w:rPr>
        <w:t xml:space="preserve">to </w:t>
      </w:r>
      <w:r w:rsidR="00400B87" w:rsidRPr="00400B87">
        <w:rPr>
          <w:rFonts w:ascii="Times New Roman" w:eastAsia="Times New Roman" w:hAnsi="Times New Roman" w:cs="Times New Roman"/>
          <w:b/>
          <w:sz w:val="28"/>
          <w:szCs w:val="20"/>
          <w:lang w:val="en-GB"/>
        </w:rPr>
        <w:t>UN Regulation No. 48 (</w:t>
      </w:r>
      <w:r w:rsidR="00615F6B" w:rsidRPr="00615F6B">
        <w:rPr>
          <w:rFonts w:ascii="Times New Roman" w:eastAsia="Times New Roman" w:hAnsi="Times New Roman" w:cs="Times New Roman"/>
          <w:b/>
          <w:sz w:val="28"/>
          <w:szCs w:val="20"/>
          <w:lang w:val="en-GB"/>
        </w:rPr>
        <w:t>Installation of lighting and light-signalling devices</w:t>
      </w:r>
      <w:r w:rsidR="00400B87" w:rsidRPr="00400B87">
        <w:rPr>
          <w:rFonts w:ascii="Times New Roman" w:eastAsia="Times New Roman" w:hAnsi="Times New Roman" w:cs="Times New Roman"/>
          <w:b/>
          <w:sz w:val="28"/>
          <w:szCs w:val="20"/>
          <w:lang w:val="en-GB"/>
        </w:rPr>
        <w:t>)</w:t>
      </w:r>
    </w:p>
    <w:p w14:paraId="22B04000" w14:textId="77777777" w:rsidR="00400B87" w:rsidRPr="00400B87" w:rsidRDefault="00400B87" w:rsidP="00400B87">
      <w:pPr>
        <w:suppressAutoHyphens/>
        <w:spacing w:after="120" w:line="240" w:lineRule="atLeast"/>
        <w:ind w:left="1134" w:right="567" w:hanging="1134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0CD31F8B" w14:textId="77777777" w:rsidR="00400B87" w:rsidRPr="00255390" w:rsidRDefault="00400B87" w:rsidP="00255390">
      <w:pPr>
        <w:suppressAutoHyphens/>
        <w:spacing w:after="120" w:line="240" w:lineRule="atLeast"/>
        <w:ind w:left="1134" w:right="567" w:hanging="1134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5EFF3DF6" w14:textId="53AF7535" w:rsidR="00B44E6A" w:rsidRPr="00B936E1" w:rsidRDefault="00B21989" w:rsidP="00B21989">
      <w:pPr>
        <w:pStyle w:val="HChG"/>
        <w:spacing w:before="240"/>
        <w:rPr>
          <w:b w:val="0"/>
          <w:lang w:val="en-US"/>
        </w:rPr>
      </w:pPr>
      <w:r>
        <w:tab/>
        <w:t>I</w:t>
      </w:r>
      <w:r w:rsidR="00255390">
        <w:t>.</w:t>
      </w:r>
      <w:r>
        <w:tab/>
      </w:r>
      <w:r w:rsidR="00B936E1" w:rsidRPr="00B21989">
        <w:t>Proposal</w:t>
      </w:r>
    </w:p>
    <w:p w14:paraId="251DF1D4" w14:textId="5C971C58" w:rsidR="00615F6B" w:rsidRPr="00E35EF4" w:rsidRDefault="00615F6B" w:rsidP="00C1310D">
      <w:pPr>
        <w:pStyle w:val="SingleTxtG"/>
        <w:spacing w:line="240" w:lineRule="exact"/>
        <w:ind w:left="2268" w:right="567" w:hanging="1134"/>
        <w:rPr>
          <w:iCs/>
          <w:lang w:eastAsia="ja-JP"/>
        </w:rPr>
      </w:pPr>
      <w:r>
        <w:rPr>
          <w:i/>
          <w:iCs/>
          <w:lang w:eastAsia="ja-JP"/>
        </w:rPr>
        <w:t>P</w:t>
      </w:r>
      <w:r w:rsidRPr="00391654">
        <w:rPr>
          <w:i/>
          <w:iCs/>
          <w:lang w:eastAsia="ja-JP"/>
        </w:rPr>
        <w:t xml:space="preserve">aragraph </w:t>
      </w:r>
      <w:r w:rsidR="00BF3C97" w:rsidRPr="00BF3C97">
        <w:rPr>
          <w:i/>
          <w:iCs/>
          <w:lang w:eastAsia="ja-JP"/>
        </w:rPr>
        <w:t>6.18.4.3</w:t>
      </w:r>
      <w:r>
        <w:rPr>
          <w:i/>
          <w:iCs/>
          <w:lang w:eastAsia="ja-JP"/>
        </w:rPr>
        <w:t xml:space="preserve">., </w:t>
      </w:r>
      <w:r w:rsidRPr="00E35EF4">
        <w:rPr>
          <w:iCs/>
          <w:lang w:eastAsia="ja-JP"/>
        </w:rPr>
        <w:t>amend to read:</w:t>
      </w:r>
    </w:p>
    <w:p w14:paraId="3C93955E" w14:textId="77777777" w:rsidR="00BF3C97" w:rsidRPr="00BC6055" w:rsidRDefault="00615F6B" w:rsidP="00BF3C97">
      <w:pPr>
        <w:ind w:left="1625" w:right="1139" w:hanging="1276"/>
        <w:jc w:val="both"/>
        <w:rPr>
          <w:rFonts w:ascii="Courier New" w:hAnsi="Courier New" w:cs="Courier New"/>
          <w:iCs/>
          <w:sz w:val="18"/>
          <w:szCs w:val="20"/>
          <w:lang w:val="en-US"/>
        </w:rPr>
      </w:pPr>
      <w:r>
        <w:rPr>
          <w:bCs/>
          <w:iCs/>
          <w:lang w:val="en-US"/>
        </w:rPr>
        <w:t>“</w:t>
      </w:r>
      <w:r w:rsidR="00BF3C97" w:rsidRPr="00B66C3B">
        <w:rPr>
          <w:rFonts w:ascii="Courier New" w:hAnsi="Courier New" w:cs="Courier New"/>
          <w:iCs/>
          <w:sz w:val="18"/>
          <w:szCs w:val="20"/>
          <w:lang w:val="en-US"/>
        </w:rPr>
        <w:t xml:space="preserve">6.18.4.3. </w:t>
      </w:r>
      <w:r w:rsidR="00BF3C97" w:rsidRPr="00BC6055">
        <w:rPr>
          <w:rFonts w:ascii="Courier New" w:hAnsi="Courier New" w:cs="Courier New"/>
          <w:iCs/>
          <w:sz w:val="18"/>
          <w:szCs w:val="20"/>
          <w:lang w:val="en-US"/>
        </w:rPr>
        <w:t xml:space="preserve">In length: at least one side-marker lamp shall be fitted to the middle third of the vehicle, the foremost side-marker lamp being not further than 3 m </w:t>
      </w:r>
      <w:r w:rsidR="00BF3C97" w:rsidRPr="00BF3C97">
        <w:rPr>
          <w:rFonts w:ascii="Courier New" w:hAnsi="Courier New" w:cs="Courier New"/>
          <w:b/>
          <w:iCs/>
          <w:color w:val="FF0000"/>
          <w:sz w:val="18"/>
          <w:szCs w:val="20"/>
          <w:lang w:val="en-US"/>
        </w:rPr>
        <w:t>(4 m for semi-trailers)</w:t>
      </w:r>
      <w:r w:rsidR="00BF3C97">
        <w:rPr>
          <w:rFonts w:ascii="Courier New" w:hAnsi="Courier New" w:cs="Courier New"/>
          <w:iCs/>
          <w:sz w:val="18"/>
          <w:szCs w:val="20"/>
          <w:lang w:val="en-US"/>
        </w:rPr>
        <w:t xml:space="preserve"> </w:t>
      </w:r>
      <w:r w:rsidR="00BF3C97" w:rsidRPr="00BC6055">
        <w:rPr>
          <w:rFonts w:ascii="Courier New" w:hAnsi="Courier New" w:cs="Courier New"/>
          <w:iCs/>
          <w:sz w:val="18"/>
          <w:szCs w:val="20"/>
          <w:lang w:val="en-US"/>
        </w:rPr>
        <w:t>from the front. The distance between two adjacent side-marker lamps shall not exceed 3 m. If the structure, design or the operational use of the vehicle makes it impossible to comply with such a requirement, this distance may be increased to 4 m.</w:t>
      </w:r>
    </w:p>
    <w:p w14:paraId="04D6103E" w14:textId="77777777" w:rsidR="00BF3C97" w:rsidRPr="00BC6055" w:rsidRDefault="00BF3C97" w:rsidP="00BF3C97">
      <w:pPr>
        <w:ind w:left="1625" w:right="1139"/>
        <w:jc w:val="both"/>
        <w:rPr>
          <w:rFonts w:ascii="Courier New" w:hAnsi="Courier New" w:cs="Courier New"/>
          <w:iCs/>
          <w:sz w:val="18"/>
          <w:szCs w:val="20"/>
          <w:lang w:val="en-US"/>
        </w:rPr>
      </w:pPr>
      <w:r w:rsidRPr="00BC6055">
        <w:rPr>
          <w:rFonts w:ascii="Courier New" w:hAnsi="Courier New" w:cs="Courier New"/>
          <w:iCs/>
          <w:sz w:val="18"/>
          <w:szCs w:val="20"/>
          <w:lang w:val="en-US"/>
        </w:rPr>
        <w:t>The distance between the rearmost side-marker lamp and the rear of the vehicle shall not exceed 1 m.</w:t>
      </w:r>
    </w:p>
    <w:p w14:paraId="2339CCE1" w14:textId="77777777" w:rsidR="00BF3C97" w:rsidRPr="00BC6055" w:rsidRDefault="00BF3C97" w:rsidP="00BF3C97">
      <w:pPr>
        <w:ind w:left="1625" w:right="1139"/>
        <w:jc w:val="both"/>
        <w:rPr>
          <w:rFonts w:ascii="Courier New" w:hAnsi="Courier New" w:cs="Courier New"/>
          <w:iCs/>
          <w:sz w:val="18"/>
          <w:szCs w:val="20"/>
          <w:lang w:val="en-US"/>
        </w:rPr>
      </w:pPr>
      <w:r w:rsidRPr="00BC6055">
        <w:rPr>
          <w:rFonts w:ascii="Courier New" w:hAnsi="Courier New" w:cs="Courier New"/>
          <w:iCs/>
          <w:sz w:val="18"/>
          <w:szCs w:val="20"/>
          <w:lang w:val="en-US"/>
        </w:rPr>
        <w:t xml:space="preserve">However, for vehicles the length of which does not exceed 6 m and for chassis-cabs it is </w:t>
      </w:r>
      <w:proofErr w:type="gramStart"/>
      <w:r w:rsidRPr="00BC6055">
        <w:rPr>
          <w:rFonts w:ascii="Courier New" w:hAnsi="Courier New" w:cs="Courier New"/>
          <w:iCs/>
          <w:sz w:val="18"/>
          <w:szCs w:val="20"/>
          <w:lang w:val="en-US"/>
        </w:rPr>
        <w:t>sufficient</w:t>
      </w:r>
      <w:proofErr w:type="gramEnd"/>
      <w:r w:rsidRPr="00BC6055">
        <w:rPr>
          <w:rFonts w:ascii="Courier New" w:hAnsi="Courier New" w:cs="Courier New"/>
          <w:iCs/>
          <w:sz w:val="18"/>
          <w:szCs w:val="20"/>
          <w:lang w:val="en-US"/>
        </w:rPr>
        <w:t xml:space="preserve"> to have one side-marker lamp fitted within the first third and/or within the last third of the vehicle length. For M1 vehicles the length of which exceeds 6 m but does not exceed 7 m it is </w:t>
      </w:r>
      <w:proofErr w:type="gramStart"/>
      <w:r w:rsidRPr="00BC6055">
        <w:rPr>
          <w:rFonts w:ascii="Courier New" w:hAnsi="Courier New" w:cs="Courier New"/>
          <w:iCs/>
          <w:sz w:val="18"/>
          <w:szCs w:val="20"/>
          <w:lang w:val="en-US"/>
        </w:rPr>
        <w:t>sufficient</w:t>
      </w:r>
      <w:proofErr w:type="gramEnd"/>
      <w:r w:rsidRPr="00BC6055">
        <w:rPr>
          <w:rFonts w:ascii="Courier New" w:hAnsi="Courier New" w:cs="Courier New"/>
          <w:iCs/>
          <w:sz w:val="18"/>
          <w:szCs w:val="20"/>
          <w:lang w:val="en-US"/>
        </w:rPr>
        <w:t xml:space="preserve"> to</w:t>
      </w:r>
    </w:p>
    <w:p w14:paraId="7B75899C" w14:textId="77777777" w:rsidR="00BF3C97" w:rsidRPr="00BC6055" w:rsidRDefault="00BF3C97" w:rsidP="00BF3C97">
      <w:pPr>
        <w:ind w:left="1625" w:right="1139"/>
        <w:jc w:val="both"/>
        <w:rPr>
          <w:rFonts w:ascii="Courier New" w:hAnsi="Courier New" w:cs="Courier New"/>
          <w:iCs/>
          <w:sz w:val="20"/>
          <w:szCs w:val="20"/>
          <w:lang w:val="en-US"/>
        </w:rPr>
      </w:pPr>
      <w:r w:rsidRPr="00BC6055">
        <w:rPr>
          <w:rFonts w:ascii="Courier New" w:hAnsi="Courier New" w:cs="Courier New"/>
          <w:iCs/>
          <w:sz w:val="18"/>
          <w:szCs w:val="20"/>
          <w:lang w:val="en-US"/>
        </w:rPr>
        <w:t>have one side-marker lamp fitted not further than 3 m from the front and one within the last third of the vehicle length.</w:t>
      </w:r>
      <w:r>
        <w:rPr>
          <w:rFonts w:ascii="Courier New" w:hAnsi="Courier New" w:cs="Courier New"/>
          <w:iCs/>
          <w:sz w:val="18"/>
          <w:szCs w:val="20"/>
          <w:lang w:val="en-US"/>
        </w:rPr>
        <w:t>”</w:t>
      </w:r>
    </w:p>
    <w:p w14:paraId="42E23C4E" w14:textId="46B39171" w:rsidR="00B936E1" w:rsidRDefault="00B936E1" w:rsidP="00B936E1">
      <w:pPr>
        <w:pStyle w:val="SingleTxtG"/>
        <w:ind w:left="1276" w:hanging="709"/>
        <w:rPr>
          <w:rFonts w:asciiTheme="majorBidi" w:hAnsiTheme="majorBidi" w:cstheme="majorBidi"/>
        </w:rPr>
      </w:pPr>
    </w:p>
    <w:p w14:paraId="67A71C48" w14:textId="62344BBF" w:rsidR="00B21989" w:rsidRDefault="00B21989" w:rsidP="00B21989">
      <w:pPr>
        <w:pStyle w:val="HChG"/>
        <w:spacing w:before="240"/>
        <w:rPr>
          <w:rFonts w:ascii="Arial" w:hAnsi="Arial"/>
          <w:b w:val="0"/>
          <w:bCs/>
        </w:rPr>
      </w:pPr>
      <w:r>
        <w:tab/>
        <w:t>II.</w:t>
      </w:r>
      <w:r>
        <w:tab/>
        <w:t>Justification</w:t>
      </w:r>
    </w:p>
    <w:p w14:paraId="66AA2923" w14:textId="024ECE48" w:rsidR="00EF1C61" w:rsidRDefault="00EF1C61" w:rsidP="00255390">
      <w:pPr>
        <w:suppressAutoHyphens/>
        <w:spacing w:after="120" w:line="240" w:lineRule="auto"/>
        <w:ind w:left="1134" w:right="567"/>
        <w:jc w:val="both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 xml:space="preserve">The </w:t>
      </w:r>
      <w:r w:rsidR="004359A3">
        <w:rPr>
          <w:rFonts w:ascii="Times New Roman" w:eastAsia="Times New Roman" w:hAnsi="Times New Roman" w:cs="Times New Roman"/>
          <w:lang w:val="en-GB"/>
        </w:rPr>
        <w:t xml:space="preserve">required </w:t>
      </w:r>
      <w:r>
        <w:rPr>
          <w:rFonts w:ascii="Times New Roman" w:eastAsia="Times New Roman" w:hAnsi="Times New Roman" w:cs="Times New Roman"/>
          <w:lang w:val="en-GB"/>
        </w:rPr>
        <w:t xml:space="preserve">distance </w:t>
      </w:r>
      <w:r w:rsidR="00674DDC">
        <w:rPr>
          <w:rFonts w:ascii="Times New Roman" w:eastAsia="Times New Roman" w:hAnsi="Times New Roman" w:cs="Times New Roman"/>
          <w:lang w:val="en-GB"/>
        </w:rPr>
        <w:t>of</w:t>
      </w:r>
      <w:r w:rsidR="004359A3">
        <w:rPr>
          <w:rFonts w:ascii="Times New Roman" w:eastAsia="Times New Roman" w:hAnsi="Times New Roman" w:cs="Times New Roman"/>
          <w:lang w:val="en-GB"/>
        </w:rPr>
        <w:t xml:space="preserve"> the foremost side-marker lamp of 3 m </w:t>
      </w:r>
      <w:r w:rsidR="00B82703">
        <w:rPr>
          <w:rFonts w:ascii="Times New Roman" w:eastAsia="Times New Roman" w:hAnsi="Times New Roman" w:cs="Times New Roman"/>
          <w:lang w:val="en-GB"/>
        </w:rPr>
        <w:t xml:space="preserve">from the front </w:t>
      </w:r>
      <w:r w:rsidR="004359A3">
        <w:rPr>
          <w:rFonts w:ascii="Times New Roman" w:eastAsia="Times New Roman" w:hAnsi="Times New Roman" w:cs="Times New Roman"/>
          <w:lang w:val="en-GB"/>
        </w:rPr>
        <w:t>cannot always be achieved in case of semi-trailers</w:t>
      </w:r>
      <w:r w:rsidR="00B82703">
        <w:rPr>
          <w:rFonts w:ascii="Times New Roman" w:eastAsia="Times New Roman" w:hAnsi="Times New Roman" w:cs="Times New Roman"/>
          <w:lang w:val="en-GB"/>
        </w:rPr>
        <w:t xml:space="preserve">, nevertheless it should be </w:t>
      </w:r>
      <w:r w:rsidR="00C2182D">
        <w:rPr>
          <w:rFonts w:ascii="Times New Roman" w:eastAsia="Times New Roman" w:hAnsi="Times New Roman" w:cs="Times New Roman"/>
          <w:lang w:val="en-GB"/>
        </w:rPr>
        <w:t xml:space="preserve">installed </w:t>
      </w:r>
      <w:r w:rsidR="00B82703">
        <w:rPr>
          <w:rFonts w:ascii="Times New Roman" w:eastAsia="Times New Roman" w:hAnsi="Times New Roman" w:cs="Times New Roman"/>
          <w:lang w:val="en-GB"/>
        </w:rPr>
        <w:t xml:space="preserve">as </w:t>
      </w:r>
      <w:r w:rsidR="00492BA0">
        <w:rPr>
          <w:rFonts w:ascii="Times New Roman" w:eastAsia="Times New Roman" w:hAnsi="Times New Roman" w:cs="Times New Roman"/>
          <w:lang w:val="en-GB"/>
        </w:rPr>
        <w:t>close</w:t>
      </w:r>
      <w:r w:rsidR="00C2182D">
        <w:rPr>
          <w:rFonts w:ascii="Times New Roman" w:eastAsia="Times New Roman" w:hAnsi="Times New Roman" w:cs="Times New Roman"/>
          <w:lang w:val="en-GB"/>
        </w:rPr>
        <w:t xml:space="preserve"> </w:t>
      </w:r>
      <w:r w:rsidR="00B82703">
        <w:rPr>
          <w:rFonts w:ascii="Times New Roman" w:eastAsia="Times New Roman" w:hAnsi="Times New Roman" w:cs="Times New Roman"/>
          <w:lang w:val="en-GB"/>
        </w:rPr>
        <w:t xml:space="preserve">as possible to the front. </w:t>
      </w:r>
    </w:p>
    <w:p w14:paraId="190B2C97" w14:textId="3D117CF6" w:rsidR="00826723" w:rsidRPr="00826723" w:rsidRDefault="00EF1C61" w:rsidP="00255390">
      <w:pPr>
        <w:suppressAutoHyphens/>
        <w:spacing w:after="120" w:line="240" w:lineRule="auto"/>
        <w:ind w:left="1134" w:right="567"/>
        <w:jc w:val="both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>The</w:t>
      </w:r>
      <w:r w:rsidR="00826723" w:rsidRPr="00826723">
        <w:rPr>
          <w:rFonts w:ascii="Times New Roman" w:eastAsia="Times New Roman" w:hAnsi="Times New Roman" w:cs="Times New Roman"/>
          <w:lang w:val="en-GB"/>
        </w:rPr>
        <w:t xml:space="preserve"> proposal has been drawn up </w:t>
      </w:r>
      <w:proofErr w:type="gramStart"/>
      <w:r w:rsidR="00826723" w:rsidRPr="00826723">
        <w:rPr>
          <w:rFonts w:ascii="Times New Roman" w:eastAsia="Times New Roman" w:hAnsi="Times New Roman" w:cs="Times New Roman"/>
          <w:lang w:val="en-GB"/>
        </w:rPr>
        <w:t>tak</w:t>
      </w:r>
      <w:r w:rsidR="00C2182D">
        <w:rPr>
          <w:rFonts w:ascii="Times New Roman" w:eastAsia="Times New Roman" w:hAnsi="Times New Roman" w:cs="Times New Roman"/>
          <w:lang w:val="en-GB"/>
        </w:rPr>
        <w:t>ing</w:t>
      </w:r>
      <w:r w:rsidR="00B82703">
        <w:rPr>
          <w:rFonts w:ascii="Times New Roman" w:eastAsia="Times New Roman" w:hAnsi="Times New Roman" w:cs="Times New Roman"/>
          <w:lang w:val="en-GB"/>
        </w:rPr>
        <w:t xml:space="preserve"> into</w:t>
      </w:r>
      <w:r w:rsidR="00826723" w:rsidRPr="00826723">
        <w:rPr>
          <w:rFonts w:ascii="Times New Roman" w:eastAsia="Times New Roman" w:hAnsi="Times New Roman" w:cs="Times New Roman"/>
          <w:lang w:val="en-GB"/>
        </w:rPr>
        <w:t xml:space="preserve"> account</w:t>
      </w:r>
      <w:proofErr w:type="gramEnd"/>
      <w:r w:rsidR="00826723" w:rsidRPr="00826723">
        <w:rPr>
          <w:rFonts w:ascii="Times New Roman" w:eastAsia="Times New Roman" w:hAnsi="Times New Roman" w:cs="Times New Roman"/>
          <w:lang w:val="en-GB"/>
        </w:rPr>
        <w:t xml:space="preserve"> the special circumstances of </w:t>
      </w:r>
      <w:r w:rsidR="005F448C">
        <w:rPr>
          <w:rFonts w:ascii="Times New Roman" w:eastAsia="Times New Roman" w:hAnsi="Times New Roman" w:cs="Times New Roman"/>
          <w:lang w:val="en-GB"/>
        </w:rPr>
        <w:t xml:space="preserve">some </w:t>
      </w:r>
      <w:r w:rsidR="00826723" w:rsidRPr="00826723">
        <w:rPr>
          <w:rFonts w:ascii="Times New Roman" w:eastAsia="Times New Roman" w:hAnsi="Times New Roman" w:cs="Times New Roman"/>
          <w:lang w:val="en-GB"/>
        </w:rPr>
        <w:t xml:space="preserve">semitrailers </w:t>
      </w:r>
      <w:r w:rsidR="005F448C">
        <w:rPr>
          <w:rFonts w:ascii="Times New Roman" w:eastAsia="Times New Roman" w:hAnsi="Times New Roman" w:cs="Times New Roman"/>
          <w:lang w:val="en-GB"/>
        </w:rPr>
        <w:t xml:space="preserve">(for example: curtain side trailers) </w:t>
      </w:r>
      <w:r w:rsidR="00826723" w:rsidRPr="00826723">
        <w:rPr>
          <w:rFonts w:ascii="Times New Roman" w:eastAsia="Times New Roman" w:hAnsi="Times New Roman" w:cs="Times New Roman"/>
          <w:lang w:val="en-GB"/>
        </w:rPr>
        <w:t>and invo</w:t>
      </w:r>
      <w:r w:rsidR="00826723">
        <w:rPr>
          <w:rFonts w:ascii="Times New Roman" w:eastAsia="Times New Roman" w:hAnsi="Times New Roman" w:cs="Times New Roman"/>
          <w:lang w:val="en-GB"/>
        </w:rPr>
        <w:t>lves adapting the regulation for them.</w:t>
      </w:r>
    </w:p>
    <w:sectPr w:rsidR="00826723" w:rsidRPr="00826723" w:rsidSect="00002E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20C66" w14:textId="77777777" w:rsidR="003D0928" w:rsidRDefault="003D0928" w:rsidP="00B936E1">
      <w:pPr>
        <w:spacing w:after="0" w:line="240" w:lineRule="auto"/>
      </w:pPr>
      <w:r>
        <w:separator/>
      </w:r>
    </w:p>
  </w:endnote>
  <w:endnote w:type="continuationSeparator" w:id="0">
    <w:p w14:paraId="18B2A487" w14:textId="77777777" w:rsidR="003D0928" w:rsidRDefault="003D0928" w:rsidP="00B93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C4B6D" w14:textId="77777777" w:rsidR="0095058B" w:rsidRDefault="009505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7E13A" w14:textId="77777777" w:rsidR="0095058B" w:rsidRDefault="009505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58B83" w14:textId="77777777" w:rsidR="0095058B" w:rsidRDefault="009505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BF729" w14:textId="77777777" w:rsidR="003D0928" w:rsidRDefault="003D0928" w:rsidP="00B936E1">
      <w:pPr>
        <w:spacing w:after="0" w:line="240" w:lineRule="auto"/>
      </w:pPr>
      <w:r>
        <w:separator/>
      </w:r>
    </w:p>
  </w:footnote>
  <w:footnote w:type="continuationSeparator" w:id="0">
    <w:p w14:paraId="51D9BBB5" w14:textId="77777777" w:rsidR="003D0928" w:rsidRDefault="003D0928" w:rsidP="00B93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52E7D" w14:textId="77777777" w:rsidR="0095058B" w:rsidRDefault="009505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B5A46" w14:textId="77777777" w:rsidR="0095058B" w:rsidRDefault="009505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108" w:type="dxa"/>
      <w:tblLook w:val="04A0" w:firstRow="1" w:lastRow="0" w:firstColumn="1" w:lastColumn="0" w:noHBand="0" w:noVBand="1"/>
    </w:tblPr>
    <w:tblGrid>
      <w:gridCol w:w="4395"/>
      <w:gridCol w:w="5103"/>
    </w:tblGrid>
    <w:tr w:rsidR="00002EEC" w:rsidRPr="00400B87" w14:paraId="4744E2F3" w14:textId="77777777" w:rsidTr="00B24795">
      <w:tc>
        <w:tcPr>
          <w:tcW w:w="4395" w:type="dxa"/>
          <w:vAlign w:val="center"/>
          <w:hideMark/>
        </w:tcPr>
        <w:p w14:paraId="183114A4" w14:textId="24ACB94C" w:rsidR="00002EEC" w:rsidRPr="00400B87" w:rsidRDefault="00002EEC" w:rsidP="00BF3C97">
          <w:pPr>
            <w:tabs>
              <w:tab w:val="center" w:pos="4677"/>
              <w:tab w:val="right" w:pos="9355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GB" w:eastAsia="ar-SA"/>
            </w:rPr>
          </w:pPr>
          <w:r w:rsidRPr="00400B87">
            <w:rPr>
              <w:rFonts w:ascii="Times New Roman" w:eastAsia="Times New Roman" w:hAnsi="Times New Roman" w:cs="Times New Roman"/>
              <w:sz w:val="24"/>
              <w:szCs w:val="24"/>
              <w:lang w:val="en-GB" w:eastAsia="ar-SA"/>
            </w:rPr>
            <w:t xml:space="preserve">Transmitted by the </w:t>
          </w:r>
          <w:r w:rsidR="00BF3C97">
            <w:rPr>
              <w:rFonts w:ascii="Times New Roman" w:eastAsia="Times New Roman" w:hAnsi="Times New Roman" w:cs="Times New Roman"/>
              <w:sz w:val="24"/>
              <w:szCs w:val="24"/>
              <w:lang w:val="en-GB" w:eastAsia="ar-SA"/>
            </w:rPr>
            <w:t>experts from Germany</w:t>
          </w:r>
        </w:p>
      </w:tc>
      <w:tc>
        <w:tcPr>
          <w:tcW w:w="5103" w:type="dxa"/>
          <w:hideMark/>
        </w:tcPr>
        <w:p w14:paraId="2DF1A2BC" w14:textId="001934FE" w:rsidR="00002EEC" w:rsidRPr="00400B87" w:rsidRDefault="00002EEC" w:rsidP="00002EEC">
          <w:pPr>
            <w:suppressAutoHyphens/>
            <w:spacing w:after="0" w:line="240" w:lineRule="auto"/>
            <w:ind w:left="884"/>
            <w:rPr>
              <w:rFonts w:ascii="Times New Roman" w:eastAsia="Times New Roman" w:hAnsi="Times New Roman" w:cs="Times New Roman"/>
              <w:b/>
              <w:bCs/>
              <w:sz w:val="32"/>
              <w:szCs w:val="24"/>
              <w:lang w:val="fr-BE" w:eastAsia="ar-SA"/>
            </w:rPr>
          </w:pPr>
          <w:r w:rsidRPr="00400B87">
            <w:rPr>
              <w:rFonts w:ascii="Times New Roman" w:eastAsia="Times New Roman" w:hAnsi="Times New Roman" w:cs="Times New Roman"/>
              <w:sz w:val="24"/>
              <w:szCs w:val="24"/>
              <w:u w:val="single"/>
              <w:lang w:val="fr-BE" w:eastAsia="ar-SA"/>
            </w:rPr>
            <w:t>Informal document</w:t>
          </w:r>
          <w:r w:rsidRPr="00400B87">
            <w:rPr>
              <w:rFonts w:ascii="Times New Roman" w:eastAsia="Times New Roman" w:hAnsi="Times New Roman" w:cs="Times New Roman"/>
              <w:sz w:val="24"/>
              <w:szCs w:val="24"/>
              <w:lang w:val="fr-BE" w:eastAsia="ar-SA"/>
            </w:rPr>
            <w:t xml:space="preserve"> </w:t>
          </w:r>
          <w:r w:rsidRPr="00400B87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fr-BE" w:eastAsia="ar-SA"/>
            </w:rPr>
            <w:t>GRE-8</w:t>
          </w:r>
          <w:r w:rsidR="00615F6B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fr-BE" w:eastAsia="ar-SA"/>
            </w:rPr>
            <w:t>3</w:t>
          </w:r>
          <w:r w:rsidRPr="00400B87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fr-BE" w:eastAsia="ar-SA"/>
            </w:rPr>
            <w:t>-</w:t>
          </w:r>
          <w:r w:rsidR="0095058B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fr-BE" w:eastAsia="ar-SA"/>
            </w:rPr>
            <w:t>42</w:t>
          </w:r>
          <w:bookmarkStart w:id="0" w:name="_GoBack"/>
          <w:bookmarkEnd w:id="0"/>
        </w:p>
        <w:p w14:paraId="29FCC0E4" w14:textId="61CB286D" w:rsidR="00002EEC" w:rsidRPr="00BF3C97" w:rsidRDefault="00002EEC" w:rsidP="00002EEC">
          <w:pPr>
            <w:tabs>
              <w:tab w:val="center" w:pos="4677"/>
              <w:tab w:val="right" w:pos="9355"/>
            </w:tabs>
            <w:suppressAutoHyphens/>
            <w:spacing w:after="0" w:line="240" w:lineRule="auto"/>
            <w:ind w:left="884"/>
            <w:rPr>
              <w:rFonts w:ascii="Times New Roman" w:eastAsia="Times New Roman" w:hAnsi="Times New Roman" w:cs="Times New Roman"/>
              <w:sz w:val="24"/>
              <w:szCs w:val="24"/>
              <w:lang w:val="fr-FR" w:eastAsia="ar-SA"/>
            </w:rPr>
          </w:pPr>
          <w:r w:rsidRPr="00BF3C97">
            <w:rPr>
              <w:rFonts w:ascii="Times New Roman" w:eastAsia="Times New Roman" w:hAnsi="Times New Roman" w:cs="Times New Roman"/>
              <w:sz w:val="24"/>
              <w:szCs w:val="24"/>
              <w:lang w:val="fr-FR" w:eastAsia="ar-SA"/>
            </w:rPr>
            <w:t>8</w:t>
          </w:r>
          <w:r w:rsidR="00615F6B" w:rsidRPr="00BF3C97">
            <w:rPr>
              <w:rFonts w:ascii="Times New Roman" w:eastAsia="Times New Roman" w:hAnsi="Times New Roman" w:cs="Times New Roman"/>
              <w:sz w:val="24"/>
              <w:szCs w:val="24"/>
              <w:lang w:val="fr-FR" w:eastAsia="ar-SA"/>
            </w:rPr>
            <w:t xml:space="preserve">3rd </w:t>
          </w:r>
          <w:r w:rsidRPr="00BF3C97">
            <w:rPr>
              <w:rFonts w:ascii="Times New Roman" w:eastAsia="Times New Roman" w:hAnsi="Times New Roman" w:cs="Times New Roman"/>
              <w:sz w:val="24"/>
              <w:szCs w:val="24"/>
              <w:lang w:val="fr-FR" w:eastAsia="ar-SA"/>
            </w:rPr>
            <w:t xml:space="preserve">GRE, </w:t>
          </w:r>
          <w:r w:rsidR="00615F6B" w:rsidRPr="00BF3C97">
            <w:rPr>
              <w:rFonts w:ascii="Times New Roman" w:eastAsia="Times New Roman" w:hAnsi="Times New Roman" w:cs="Times New Roman"/>
              <w:sz w:val="24"/>
              <w:szCs w:val="24"/>
              <w:lang w:val="fr-FR" w:eastAsia="ar-SA"/>
            </w:rPr>
            <w:t>19-23</w:t>
          </w:r>
          <w:r w:rsidRPr="00BF3C97">
            <w:rPr>
              <w:rFonts w:ascii="Times New Roman" w:eastAsia="Times New Roman" w:hAnsi="Times New Roman" w:cs="Times New Roman"/>
              <w:sz w:val="24"/>
              <w:szCs w:val="24"/>
              <w:lang w:val="fr-FR" w:eastAsia="ar-SA"/>
            </w:rPr>
            <w:t xml:space="preserve"> </w:t>
          </w:r>
          <w:proofErr w:type="spellStart"/>
          <w:r w:rsidRPr="00BF3C97">
            <w:rPr>
              <w:rFonts w:ascii="Times New Roman" w:eastAsia="Times New Roman" w:hAnsi="Times New Roman" w:cs="Times New Roman"/>
              <w:sz w:val="24"/>
              <w:szCs w:val="24"/>
              <w:lang w:val="fr-FR" w:eastAsia="ar-SA"/>
            </w:rPr>
            <w:t>October</w:t>
          </w:r>
          <w:proofErr w:type="spellEnd"/>
          <w:r w:rsidRPr="00BF3C97">
            <w:rPr>
              <w:rFonts w:ascii="Times New Roman" w:eastAsia="Times New Roman" w:hAnsi="Times New Roman" w:cs="Times New Roman"/>
              <w:sz w:val="24"/>
              <w:szCs w:val="24"/>
              <w:lang w:val="fr-FR" w:eastAsia="ar-SA"/>
            </w:rPr>
            <w:t xml:space="preserve"> 20</w:t>
          </w:r>
          <w:r w:rsidR="00615F6B" w:rsidRPr="00BF3C97">
            <w:rPr>
              <w:rFonts w:ascii="Times New Roman" w:eastAsia="Times New Roman" w:hAnsi="Times New Roman" w:cs="Times New Roman"/>
              <w:sz w:val="24"/>
              <w:szCs w:val="24"/>
              <w:lang w:val="fr-FR" w:eastAsia="ar-SA"/>
            </w:rPr>
            <w:t>20</w:t>
          </w:r>
        </w:p>
        <w:p w14:paraId="6080C650" w14:textId="7A0FA54A" w:rsidR="00002EEC" w:rsidRPr="00400B87" w:rsidRDefault="00002EEC" w:rsidP="00002EEC">
          <w:pPr>
            <w:tabs>
              <w:tab w:val="center" w:pos="4677"/>
              <w:tab w:val="right" w:pos="9355"/>
            </w:tabs>
            <w:suppressAutoHyphens/>
            <w:spacing w:after="0" w:line="240" w:lineRule="auto"/>
            <w:ind w:left="884"/>
            <w:rPr>
              <w:rFonts w:ascii="Times New Roman" w:eastAsia="Times New Roman" w:hAnsi="Times New Roman" w:cs="Times New Roman"/>
              <w:sz w:val="24"/>
              <w:szCs w:val="24"/>
              <w:lang w:val="en-GB" w:eastAsia="ar-SA"/>
            </w:rPr>
          </w:pPr>
          <w:r w:rsidRPr="00400B87">
            <w:rPr>
              <w:rFonts w:ascii="Times New Roman" w:eastAsia="Times New Roman" w:hAnsi="Times New Roman" w:cs="Times New Roman"/>
              <w:sz w:val="24"/>
              <w:szCs w:val="24"/>
              <w:lang w:val="en-GB" w:eastAsia="ar-SA"/>
            </w:rPr>
            <w:t xml:space="preserve">Agenda item </w:t>
          </w:r>
          <w:r w:rsidR="008A1C28">
            <w:rPr>
              <w:rFonts w:ascii="Times New Roman" w:eastAsia="Times New Roman" w:hAnsi="Times New Roman" w:cs="Times New Roman"/>
              <w:sz w:val="24"/>
              <w:szCs w:val="24"/>
              <w:lang w:val="en-GB" w:eastAsia="ar-SA"/>
            </w:rPr>
            <w:t>6 (a)</w:t>
          </w:r>
        </w:p>
      </w:tc>
    </w:tr>
  </w:tbl>
  <w:p w14:paraId="59E07335" w14:textId="77777777" w:rsidR="00002EEC" w:rsidRDefault="00002E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97672"/>
    <w:multiLevelType w:val="hybridMultilevel"/>
    <w:tmpl w:val="07EE93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E6A"/>
    <w:rsid w:val="00002EEC"/>
    <w:rsid w:val="00076A1F"/>
    <w:rsid w:val="00081242"/>
    <w:rsid w:val="0018135B"/>
    <w:rsid w:val="00255390"/>
    <w:rsid w:val="002976FC"/>
    <w:rsid w:val="002B0DC6"/>
    <w:rsid w:val="00381E84"/>
    <w:rsid w:val="003D0928"/>
    <w:rsid w:val="00400B87"/>
    <w:rsid w:val="004359A3"/>
    <w:rsid w:val="00492BA0"/>
    <w:rsid w:val="004A75F6"/>
    <w:rsid w:val="00537DC6"/>
    <w:rsid w:val="005D70F8"/>
    <w:rsid w:val="005E4752"/>
    <w:rsid w:val="005F448C"/>
    <w:rsid w:val="00615F6B"/>
    <w:rsid w:val="00674DDC"/>
    <w:rsid w:val="007A31E7"/>
    <w:rsid w:val="00826723"/>
    <w:rsid w:val="008661B3"/>
    <w:rsid w:val="008A1C28"/>
    <w:rsid w:val="008C5071"/>
    <w:rsid w:val="0095058B"/>
    <w:rsid w:val="00957808"/>
    <w:rsid w:val="0096450A"/>
    <w:rsid w:val="009C4D45"/>
    <w:rsid w:val="00A651E7"/>
    <w:rsid w:val="00A9592A"/>
    <w:rsid w:val="00AE645D"/>
    <w:rsid w:val="00B21989"/>
    <w:rsid w:val="00B44E6A"/>
    <w:rsid w:val="00B82703"/>
    <w:rsid w:val="00B87FD4"/>
    <w:rsid w:val="00B936E1"/>
    <w:rsid w:val="00BB1531"/>
    <w:rsid w:val="00BF327D"/>
    <w:rsid w:val="00BF3C97"/>
    <w:rsid w:val="00C1310D"/>
    <w:rsid w:val="00C2182D"/>
    <w:rsid w:val="00C22793"/>
    <w:rsid w:val="00C57393"/>
    <w:rsid w:val="00CD6A47"/>
    <w:rsid w:val="00D95295"/>
    <w:rsid w:val="00DD6B1D"/>
    <w:rsid w:val="00EC017E"/>
    <w:rsid w:val="00EF1C61"/>
    <w:rsid w:val="00F001EE"/>
    <w:rsid w:val="00FC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77120A"/>
  <w15:docId w15:val="{CB38B1F5-C4EA-43ED-8CB0-935648D9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Table_G"/>
    <w:basedOn w:val="SingleTxtG"/>
    <w:next w:val="SingleTxtG"/>
    <w:link w:val="Heading1Char"/>
    <w:qFormat/>
    <w:rsid w:val="00B44E6A"/>
    <w:pPr>
      <w:spacing w:after="0" w:line="240" w:lineRule="auto"/>
      <w:ind w:right="0"/>
      <w:jc w:val="left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B44E6A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qFormat/>
    <w:rsid w:val="00B44E6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HChG">
    <w:name w:val="_ H _Ch_G"/>
    <w:basedOn w:val="Normal"/>
    <w:next w:val="Normal"/>
    <w:link w:val="HChGChar"/>
    <w:qFormat/>
    <w:rsid w:val="00B44E6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ChGChar">
    <w:name w:val="_ H _Ch_G Char"/>
    <w:link w:val="HChG"/>
    <w:rsid w:val="00B44E6A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styleId="Hyperlink">
    <w:name w:val="Hyperlink"/>
    <w:uiPriority w:val="99"/>
    <w:rsid w:val="00B44E6A"/>
    <w:rPr>
      <w:color w:val="auto"/>
      <w:u w:val="none"/>
    </w:rPr>
  </w:style>
  <w:style w:type="paragraph" w:styleId="TOC1">
    <w:name w:val="toc 1"/>
    <w:basedOn w:val="Normal"/>
    <w:next w:val="Normal"/>
    <w:autoRedefine/>
    <w:uiPriority w:val="39"/>
    <w:rsid w:val="00B44E6A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uppressAutoHyphens/>
      <w:spacing w:after="120" w:line="240" w:lineRule="atLeast"/>
      <w:ind w:left="284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1Char">
    <w:name w:val="Heading 1 Char"/>
    <w:aliases w:val="Table_G Char"/>
    <w:basedOn w:val="DefaultParagraphFont"/>
    <w:link w:val="Heading1"/>
    <w:rsid w:val="00B44E6A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rsid w:val="00B44E6A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B936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93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6E1"/>
  </w:style>
  <w:style w:type="paragraph" w:styleId="Footer">
    <w:name w:val="footer"/>
    <w:basedOn w:val="Normal"/>
    <w:link w:val="FooterChar"/>
    <w:uiPriority w:val="99"/>
    <w:unhideWhenUsed/>
    <w:rsid w:val="00B93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6E1"/>
  </w:style>
  <w:style w:type="paragraph" w:styleId="BalloonText">
    <w:name w:val="Balloon Text"/>
    <w:basedOn w:val="Normal"/>
    <w:link w:val="BalloonTextChar"/>
    <w:uiPriority w:val="99"/>
    <w:semiHidden/>
    <w:unhideWhenUsed/>
    <w:rsid w:val="00957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808"/>
    <w:rPr>
      <w:rFonts w:ascii="Segoe UI" w:hAnsi="Segoe UI" w:cs="Segoe UI"/>
      <w:sz w:val="18"/>
      <w:szCs w:val="18"/>
    </w:rPr>
  </w:style>
  <w:style w:type="paragraph" w:customStyle="1" w:styleId="para">
    <w:name w:val="para"/>
    <w:basedOn w:val="SingleTxtG"/>
    <w:link w:val="paraChar"/>
    <w:qFormat/>
    <w:rsid w:val="00615F6B"/>
    <w:pPr>
      <w:ind w:left="2268" w:hanging="1134"/>
    </w:pPr>
  </w:style>
  <w:style w:type="character" w:customStyle="1" w:styleId="paraChar">
    <w:name w:val="para Char"/>
    <w:link w:val="para"/>
    <w:rsid w:val="00615F6B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8EC084-B3D0-425A-A1D9-7463EA23C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BFD41B-C5E1-4C51-BD5B-C4942F645F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7B9FE1-7DDE-4575-8BBA-2B5F0742134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b4a1c0d-4a69-4996-a84a-fc699b9f49de"/>
    <ds:schemaRef ds:uri="acccb6d4-dbe5-46d2-b4d3-5733603d8cc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1296</Characters>
  <Application>Microsoft Office Word</Application>
  <DocSecurity>4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MyCompany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Bauckhage, Thomas</dc:creator>
  <cp:lastModifiedBy>E/ECE/324/Rev.2/Add.122/Rev.2/Amend.4</cp:lastModifiedBy>
  <cp:revision>2</cp:revision>
  <dcterms:created xsi:type="dcterms:W3CDTF">2020-10-15T14:26:00Z</dcterms:created>
  <dcterms:modified xsi:type="dcterms:W3CDTF">2020-10-15T14:26:00Z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4f3930-35a4-43d2-be4a-3a5160255453_Enabled">
    <vt:lpwstr>True</vt:lpwstr>
  </property>
  <property fmtid="{D5CDD505-2E9C-101B-9397-08002B2CF9AE}" pid="3" name="MSIP_Label_5a4f3930-35a4-43d2-be4a-3a5160255453_SiteId">
    <vt:lpwstr>2d5eb7e2-d3ee-4bf5-bc62-79d5ae9cd9e1</vt:lpwstr>
  </property>
  <property fmtid="{D5CDD505-2E9C-101B-9397-08002B2CF9AE}" pid="4" name="MSIP_Label_5a4f3930-35a4-43d2-be4a-3a5160255453_Owner">
    <vt:lpwstr>Thomas.Bauckhage@hella.com</vt:lpwstr>
  </property>
  <property fmtid="{D5CDD505-2E9C-101B-9397-08002B2CF9AE}" pid="5" name="MSIP_Label_5a4f3930-35a4-43d2-be4a-3a5160255453_SetDate">
    <vt:lpwstr>2019-08-26T11:09:48.8598468Z</vt:lpwstr>
  </property>
  <property fmtid="{D5CDD505-2E9C-101B-9397-08002B2CF9AE}" pid="6" name="MSIP_Label_5a4f3930-35a4-43d2-be4a-3a5160255453_Name">
    <vt:lpwstr>Internal</vt:lpwstr>
  </property>
  <property fmtid="{D5CDD505-2E9C-101B-9397-08002B2CF9AE}" pid="7" name="MSIP_Label_5a4f3930-35a4-43d2-be4a-3a5160255453_Application">
    <vt:lpwstr>Microsoft Azure Information Protection</vt:lpwstr>
  </property>
  <property fmtid="{D5CDD505-2E9C-101B-9397-08002B2CF9AE}" pid="8" name="MSIP_Label_5a4f3930-35a4-43d2-be4a-3a5160255453_ActionId">
    <vt:lpwstr>0a183e24-96df-4bfd-b815-96336c9276ac</vt:lpwstr>
  </property>
  <property fmtid="{D5CDD505-2E9C-101B-9397-08002B2CF9AE}" pid="9" name="MSIP_Label_5a4f3930-35a4-43d2-be4a-3a5160255453_Extended_MSFT_Method">
    <vt:lpwstr>Manual</vt:lpwstr>
  </property>
  <property fmtid="{D5CDD505-2E9C-101B-9397-08002B2CF9AE}" pid="10" name="MSIP_Label_f731df75-0a72-42d5-9cc1-0c4dcec1599e_Enabled">
    <vt:lpwstr>True</vt:lpwstr>
  </property>
  <property fmtid="{D5CDD505-2E9C-101B-9397-08002B2CF9AE}" pid="11" name="MSIP_Label_f731df75-0a72-42d5-9cc1-0c4dcec1599e_SiteId">
    <vt:lpwstr>2d5eb7e2-d3ee-4bf5-bc62-79d5ae9cd9e1</vt:lpwstr>
  </property>
  <property fmtid="{D5CDD505-2E9C-101B-9397-08002B2CF9AE}" pid="12" name="MSIP_Label_f731df75-0a72-42d5-9cc1-0c4dcec1599e_Owner">
    <vt:lpwstr>Thomas.Bauckhage@hella.com</vt:lpwstr>
  </property>
  <property fmtid="{D5CDD505-2E9C-101B-9397-08002B2CF9AE}" pid="13" name="MSIP_Label_f731df75-0a72-42d5-9cc1-0c4dcec1599e_SetDate">
    <vt:lpwstr>2019-08-26T11:09:48.8598468Z</vt:lpwstr>
  </property>
  <property fmtid="{D5CDD505-2E9C-101B-9397-08002B2CF9AE}" pid="14" name="MSIP_Label_f731df75-0a72-42d5-9cc1-0c4dcec1599e_Name">
    <vt:lpwstr>Internal Usage</vt:lpwstr>
  </property>
  <property fmtid="{D5CDD505-2E9C-101B-9397-08002B2CF9AE}" pid="15" name="MSIP_Label_f731df75-0a72-42d5-9cc1-0c4dcec1599e_Application">
    <vt:lpwstr>Microsoft Azure Information Protection</vt:lpwstr>
  </property>
  <property fmtid="{D5CDD505-2E9C-101B-9397-08002B2CF9AE}" pid="16" name="MSIP_Label_f731df75-0a72-42d5-9cc1-0c4dcec1599e_ActionId">
    <vt:lpwstr>0a183e24-96df-4bfd-b815-96336c9276ac</vt:lpwstr>
  </property>
  <property fmtid="{D5CDD505-2E9C-101B-9397-08002B2CF9AE}" pid="17" name="MSIP_Label_f731df75-0a72-42d5-9cc1-0c4dcec1599e_Parent">
    <vt:lpwstr>5a4f3930-35a4-43d2-be4a-3a5160255453</vt:lpwstr>
  </property>
  <property fmtid="{D5CDD505-2E9C-101B-9397-08002B2CF9AE}" pid="18" name="MSIP_Label_f731df75-0a72-42d5-9cc1-0c4dcec1599e_Extended_MSFT_Method">
    <vt:lpwstr>Manual</vt:lpwstr>
  </property>
  <property fmtid="{D5CDD505-2E9C-101B-9397-08002B2CF9AE}" pid="19" name="Sensitivity">
    <vt:lpwstr>Internal Internal Usage</vt:lpwstr>
  </property>
  <property fmtid="{D5CDD505-2E9C-101B-9397-08002B2CF9AE}" pid="20" name="ContentTypeId">
    <vt:lpwstr>0x0101003B8422D08C252547BB1CFA7F78E2CB83</vt:lpwstr>
  </property>
</Properties>
</file>