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1710A" w14:paraId="7C8E5D79" w14:textId="77777777" w:rsidTr="00703B1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E53A215" w14:textId="77777777" w:rsidR="00B1710A" w:rsidRDefault="00B1710A" w:rsidP="00703B14">
            <w:pPr>
              <w:spacing w:after="80"/>
            </w:pPr>
            <w:bookmarkStart w:id="0" w:name="_Hlk17108088"/>
            <w:bookmarkStart w:id="1" w:name="_GoBack"/>
            <w:bookmarkEnd w:id="0"/>
            <w:bookmarkEnd w:id="1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97DF3D8" w14:textId="77777777" w:rsidR="00B1710A" w:rsidRPr="00B97172" w:rsidRDefault="00B1710A" w:rsidP="00703B14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00074D2" w14:textId="77777777" w:rsidR="00B1710A" w:rsidRPr="00D47EEA" w:rsidRDefault="00B1710A" w:rsidP="00703B14">
            <w:pPr>
              <w:jc w:val="right"/>
            </w:pPr>
            <w:r w:rsidRPr="00510FF8">
              <w:rPr>
                <w:sz w:val="40"/>
              </w:rPr>
              <w:t>ECE</w:t>
            </w:r>
            <w:r>
              <w:t>/TRANS/WP.29/2020</w:t>
            </w:r>
            <w:r w:rsidRPr="00EA3336">
              <w:t>/</w:t>
            </w:r>
            <w:r w:rsidR="00C15C90">
              <w:t>25</w:t>
            </w:r>
          </w:p>
        </w:tc>
      </w:tr>
      <w:tr w:rsidR="00B1710A" w14:paraId="3978CB8F" w14:textId="77777777" w:rsidTr="00703B1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CA4EC34" w14:textId="77777777" w:rsidR="00B1710A" w:rsidRDefault="00B1710A" w:rsidP="00703B14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BF60473" wp14:editId="48155E3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E0693D4" w14:textId="77777777" w:rsidR="00B1710A" w:rsidRPr="00D773DF" w:rsidRDefault="00B1710A" w:rsidP="00703B14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D621F7B" w14:textId="77777777" w:rsidR="00B1710A" w:rsidRDefault="00B1710A" w:rsidP="00703B14">
            <w:pPr>
              <w:spacing w:before="240" w:line="240" w:lineRule="exact"/>
            </w:pPr>
            <w:r>
              <w:t>Distr.: General</w:t>
            </w:r>
          </w:p>
          <w:p w14:paraId="785E87FF" w14:textId="77777777" w:rsidR="00B1710A" w:rsidRDefault="00A6753D" w:rsidP="00703B14">
            <w:pPr>
              <w:spacing w:line="240" w:lineRule="exact"/>
            </w:pPr>
            <w:r>
              <w:t>20</w:t>
            </w:r>
            <w:r w:rsidR="00B1710A">
              <w:t xml:space="preserve"> December 2019</w:t>
            </w:r>
          </w:p>
          <w:p w14:paraId="5D944B6E" w14:textId="77777777" w:rsidR="00B1710A" w:rsidRDefault="00B1710A" w:rsidP="00703B14">
            <w:pPr>
              <w:spacing w:line="240" w:lineRule="exact"/>
            </w:pPr>
          </w:p>
          <w:p w14:paraId="1D1E964D" w14:textId="77777777" w:rsidR="00B1710A" w:rsidRDefault="00B1710A" w:rsidP="00703B14">
            <w:pPr>
              <w:spacing w:line="240" w:lineRule="exact"/>
            </w:pPr>
            <w:r>
              <w:t>Original: English</w:t>
            </w:r>
          </w:p>
        </w:tc>
      </w:tr>
    </w:tbl>
    <w:p w14:paraId="6A2600A4" w14:textId="77777777" w:rsidR="00B1710A" w:rsidRPr="007C7AC6" w:rsidRDefault="00B1710A" w:rsidP="00B1710A">
      <w:pPr>
        <w:spacing w:before="120"/>
        <w:rPr>
          <w:b/>
          <w:sz w:val="28"/>
          <w:szCs w:val="28"/>
        </w:rPr>
      </w:pPr>
      <w:r w:rsidRPr="007C7AC6">
        <w:rPr>
          <w:b/>
          <w:sz w:val="28"/>
          <w:szCs w:val="28"/>
        </w:rPr>
        <w:t>Economic Commission for Europe</w:t>
      </w:r>
    </w:p>
    <w:p w14:paraId="4EF38FA9" w14:textId="77777777" w:rsidR="00B1710A" w:rsidRPr="007C7AC6" w:rsidRDefault="00B1710A" w:rsidP="00B1710A">
      <w:pPr>
        <w:spacing w:before="120"/>
        <w:rPr>
          <w:sz w:val="28"/>
          <w:szCs w:val="28"/>
        </w:rPr>
      </w:pPr>
      <w:r w:rsidRPr="007C7AC6">
        <w:rPr>
          <w:sz w:val="28"/>
          <w:szCs w:val="28"/>
        </w:rPr>
        <w:t>Inland Transport Committee</w:t>
      </w:r>
    </w:p>
    <w:p w14:paraId="70DB1870" w14:textId="77777777" w:rsidR="00B1710A" w:rsidRPr="007C7AC6" w:rsidRDefault="00B1710A" w:rsidP="00B1710A">
      <w:pPr>
        <w:spacing w:before="120"/>
        <w:rPr>
          <w:b/>
          <w:sz w:val="24"/>
          <w:szCs w:val="24"/>
        </w:rPr>
      </w:pPr>
      <w:r w:rsidRPr="007C7AC6">
        <w:rPr>
          <w:b/>
          <w:sz w:val="24"/>
          <w:szCs w:val="24"/>
        </w:rPr>
        <w:t>World Forum for Harmonization of Vehicle Regulations</w:t>
      </w:r>
    </w:p>
    <w:p w14:paraId="20457CEC" w14:textId="77777777" w:rsidR="00B1710A" w:rsidRDefault="00B1710A" w:rsidP="00B1710A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180th session</w:t>
      </w:r>
    </w:p>
    <w:p w14:paraId="24D62382" w14:textId="77777777" w:rsidR="00B1710A" w:rsidRDefault="00B1710A" w:rsidP="00B1710A">
      <w:pPr>
        <w:rPr>
          <w:lang w:val="en-US"/>
        </w:rPr>
      </w:pPr>
      <w:r>
        <w:rPr>
          <w:lang w:val="en-US"/>
        </w:rPr>
        <w:t>Geneva, 10</w:t>
      </w:r>
      <w:r w:rsidR="00A80D26">
        <w:rPr>
          <w:lang w:val="en-US"/>
        </w:rPr>
        <w:t>–</w:t>
      </w:r>
      <w:r>
        <w:rPr>
          <w:lang w:val="en-US"/>
        </w:rPr>
        <w:t>12 March 2020</w:t>
      </w:r>
    </w:p>
    <w:p w14:paraId="461CE76D" w14:textId="77777777" w:rsidR="00B1710A" w:rsidRDefault="00B1710A" w:rsidP="00B1710A">
      <w:r>
        <w:t xml:space="preserve">Item </w:t>
      </w:r>
      <w:r w:rsidR="0037614B">
        <w:t>4</w:t>
      </w:r>
      <w:r w:rsidRPr="00FB1691">
        <w:t>.</w:t>
      </w:r>
      <w:r w:rsidR="0037614B">
        <w:t>8</w:t>
      </w:r>
      <w:r w:rsidRPr="00FB1691">
        <w:t>.</w:t>
      </w:r>
      <w:r w:rsidR="0037614B">
        <w:t>14</w:t>
      </w:r>
      <w:r w:rsidR="00A80D26">
        <w:t>.</w:t>
      </w:r>
      <w:r>
        <w:t xml:space="preserve"> of the provisional agenda</w:t>
      </w:r>
    </w:p>
    <w:p w14:paraId="5DE71916" w14:textId="77777777" w:rsidR="009034DC" w:rsidRPr="00D059B0" w:rsidRDefault="00C15C90" w:rsidP="009034DC">
      <w:pPr>
        <w:rPr>
          <w:b/>
        </w:rPr>
      </w:pPr>
      <w:r>
        <w:rPr>
          <w:b/>
        </w:rPr>
        <w:t>1958 Agreement</w:t>
      </w:r>
      <w:r w:rsidR="00CA26FA">
        <w:rPr>
          <w:b/>
        </w:rPr>
        <w:br/>
      </w:r>
      <w:r w:rsidRPr="009C39C2">
        <w:rPr>
          <w:b/>
        </w:rPr>
        <w:t>Consideration of draft amendments to existin</w:t>
      </w:r>
      <w:r>
        <w:rPr>
          <w:b/>
        </w:rPr>
        <w:t>g</w:t>
      </w:r>
    </w:p>
    <w:p w14:paraId="05BA4EB1" w14:textId="77777777" w:rsidR="00B1710A" w:rsidRPr="00D059B0" w:rsidRDefault="00C15C90" w:rsidP="00B1710A">
      <w:pPr>
        <w:rPr>
          <w:b/>
        </w:rPr>
      </w:pPr>
      <w:r w:rsidRPr="009C39C2">
        <w:rPr>
          <w:b/>
        </w:rPr>
        <w:t>UN Regulations submitted by GRS</w:t>
      </w:r>
      <w:r>
        <w:rPr>
          <w:b/>
        </w:rPr>
        <w:t>G</w:t>
      </w:r>
    </w:p>
    <w:p w14:paraId="57698CC7" w14:textId="77777777" w:rsidR="00B1710A" w:rsidRPr="00DB192C" w:rsidRDefault="00B1710A" w:rsidP="00B1710A">
      <w:pPr>
        <w:pStyle w:val="HChG"/>
        <w:jc w:val="both"/>
        <w:rPr>
          <w:bCs/>
          <w:szCs w:val="28"/>
        </w:rPr>
      </w:pPr>
      <w:r w:rsidRPr="007C7AC6">
        <w:tab/>
      </w:r>
      <w:r w:rsidRPr="007C7AC6">
        <w:tab/>
      </w:r>
      <w:r w:rsidR="0054690B">
        <w:t xml:space="preserve">Proposal for </w:t>
      </w:r>
      <w:r w:rsidR="0054690B" w:rsidRPr="0054690B">
        <w:t>Supplement 2 to</w:t>
      </w:r>
      <w:r w:rsidR="0054690B" w:rsidRPr="00DD1D4D">
        <w:t xml:space="preserve"> UN Regulation No. </w:t>
      </w:r>
      <w:r w:rsidR="0054690B">
        <w:t>144 (Accident Emergency Call Systems)</w:t>
      </w:r>
    </w:p>
    <w:p w14:paraId="074A9C24" w14:textId="77777777" w:rsidR="00B1710A" w:rsidRPr="007C7AC6" w:rsidRDefault="00B1710A" w:rsidP="00B1710A">
      <w:pPr>
        <w:pStyle w:val="H1G"/>
      </w:pPr>
      <w:r w:rsidRPr="007C7AC6">
        <w:tab/>
      </w:r>
      <w:r w:rsidRPr="007C7AC6">
        <w:tab/>
      </w:r>
      <w:r w:rsidR="009034DC" w:rsidRPr="00B552D2">
        <w:rPr>
          <w:lang w:val="en-US"/>
        </w:rPr>
        <w:t xml:space="preserve">Submitted by </w:t>
      </w:r>
      <w:r w:rsidR="0054690B">
        <w:rPr>
          <w:lang w:val="en-US"/>
        </w:rPr>
        <w:t xml:space="preserve">the </w:t>
      </w:r>
      <w:r w:rsidR="00A80D26">
        <w:rPr>
          <w:lang w:val="en-US"/>
        </w:rPr>
        <w:t xml:space="preserve">experts from the </w:t>
      </w:r>
      <w:r w:rsidR="0054690B">
        <w:t>Working Party on Gen</w:t>
      </w:r>
      <w:r w:rsidR="0085204A">
        <w:t>e</w:t>
      </w:r>
      <w:r w:rsidR="0054690B">
        <w:t>ral Safety (GRSG)</w:t>
      </w:r>
    </w:p>
    <w:p w14:paraId="5454CF7E" w14:textId="77777777" w:rsidR="009034DC" w:rsidRPr="009034DC" w:rsidRDefault="00A80D26" w:rsidP="009034DC">
      <w:pPr>
        <w:pStyle w:val="SingleTxtG"/>
        <w:ind w:firstLine="567"/>
        <w:rPr>
          <w:rFonts w:eastAsia="Malgun Gothic"/>
          <w:lang w:eastAsia="ko-KR"/>
        </w:rPr>
      </w:pPr>
      <w:r w:rsidRPr="008405E4">
        <w:rPr>
          <w:lang w:val="en-US"/>
        </w:rPr>
        <w:t xml:space="preserve">The text reproduced below was </w:t>
      </w:r>
      <w:r>
        <w:rPr>
          <w:lang w:val="en-US"/>
        </w:rPr>
        <w:t xml:space="preserve">adopted </w:t>
      </w:r>
      <w:r w:rsidRPr="008405E4">
        <w:rPr>
          <w:lang w:val="en-US"/>
        </w:rPr>
        <w:t xml:space="preserve">by the </w:t>
      </w:r>
      <w:r>
        <w:t>Working Party on General Safety (GRSG)</w:t>
      </w:r>
      <w:r w:rsidRPr="008405E4">
        <w:rPr>
          <w:lang w:val="en-US"/>
        </w:rPr>
        <w:t xml:space="preserve"> </w:t>
      </w:r>
      <w:r>
        <w:rPr>
          <w:lang w:val="en-US"/>
        </w:rPr>
        <w:t xml:space="preserve">at its 117th session </w:t>
      </w:r>
      <w:r w:rsidRPr="00EE7C07">
        <w:rPr>
          <w:lang w:val="en-US"/>
        </w:rPr>
        <w:t>(ECE/TRANS/WP.29/</w:t>
      </w:r>
      <w:r w:rsidRPr="00EA3336">
        <w:rPr>
          <w:lang w:val="en-US"/>
        </w:rPr>
        <w:t>GRSG/9</w:t>
      </w:r>
      <w:r>
        <w:rPr>
          <w:lang w:val="en-US"/>
        </w:rPr>
        <w:t>6</w:t>
      </w:r>
      <w:r w:rsidRPr="00EE7C07">
        <w:rPr>
          <w:lang w:val="en-US"/>
        </w:rPr>
        <w:t xml:space="preserve">, para. </w:t>
      </w:r>
      <w:r>
        <w:rPr>
          <w:lang w:val="en-US"/>
        </w:rPr>
        <w:t xml:space="preserve">63). It is </w:t>
      </w:r>
      <w:r w:rsidRPr="00EE7C07">
        <w:rPr>
          <w:lang w:val="en-US"/>
        </w:rPr>
        <w:t>based on</w:t>
      </w:r>
      <w:r>
        <w:rPr>
          <w:lang w:val="en-US"/>
        </w:rPr>
        <w:t xml:space="preserve"> informal document</w:t>
      </w:r>
      <w:r>
        <w:t xml:space="preserve"> GRSG-117-30</w:t>
      </w:r>
      <w:r>
        <w:rPr>
          <w:lang w:val="en-US"/>
        </w:rPr>
        <w:t xml:space="preserve">. </w:t>
      </w:r>
      <w:r w:rsidRPr="008405E4">
        <w:rPr>
          <w:lang w:val="en-US"/>
        </w:rPr>
        <w:t xml:space="preserve">It is submitted to the World Forum for Harmonization of Vehicle Regulations (WP.29) and to the Administrative Committee </w:t>
      </w:r>
      <w:r>
        <w:rPr>
          <w:lang w:val="en-US"/>
        </w:rPr>
        <w:t>(</w:t>
      </w:r>
      <w:r w:rsidRPr="008405E4">
        <w:rPr>
          <w:lang w:val="en-US"/>
        </w:rPr>
        <w:t>AC.1</w:t>
      </w:r>
      <w:r>
        <w:rPr>
          <w:lang w:val="en-US"/>
        </w:rPr>
        <w:t>)</w:t>
      </w:r>
      <w:r w:rsidRPr="008405E4">
        <w:rPr>
          <w:lang w:val="en-US"/>
        </w:rPr>
        <w:t xml:space="preserve"> for consideration at their </w:t>
      </w:r>
      <w:r>
        <w:rPr>
          <w:lang w:val="en-US"/>
        </w:rPr>
        <w:t xml:space="preserve">March </w:t>
      </w:r>
      <w:r w:rsidRPr="008405E4">
        <w:rPr>
          <w:lang w:val="en-US"/>
        </w:rPr>
        <w:t>20</w:t>
      </w:r>
      <w:r>
        <w:rPr>
          <w:lang w:val="en-US"/>
        </w:rPr>
        <w:t>20</w:t>
      </w:r>
      <w:r w:rsidRPr="008405E4">
        <w:rPr>
          <w:lang w:val="en-US"/>
        </w:rPr>
        <w:t xml:space="preserve"> sessions</w:t>
      </w:r>
      <w:r w:rsidR="009034DC" w:rsidRPr="009034DC">
        <w:rPr>
          <w:rFonts w:eastAsia="Malgun Gothic"/>
          <w:lang w:eastAsia="ko-KR"/>
        </w:rPr>
        <w:t>.</w:t>
      </w:r>
    </w:p>
    <w:p w14:paraId="54A8FA60" w14:textId="77777777" w:rsidR="00B1710A" w:rsidRDefault="00B1710A" w:rsidP="00B1710A">
      <w:pPr>
        <w:pStyle w:val="HChG"/>
      </w:pPr>
      <w:r w:rsidRPr="007C7AC6">
        <w:br w:type="page"/>
      </w:r>
    </w:p>
    <w:p w14:paraId="719A1A66" w14:textId="77777777" w:rsidR="009034DC" w:rsidRDefault="004632F9" w:rsidP="00943EF4">
      <w:pPr>
        <w:pStyle w:val="HChG"/>
        <w:ind w:firstLine="0"/>
      </w:pPr>
      <w:r w:rsidRPr="0054690B">
        <w:lastRenderedPageBreak/>
        <w:t>Supplement 2 to</w:t>
      </w:r>
      <w:r w:rsidRPr="00DD1D4D">
        <w:t xml:space="preserve"> UN Regulation No. </w:t>
      </w:r>
      <w:r>
        <w:t>144 (Accident Emergency Call Systems)</w:t>
      </w:r>
    </w:p>
    <w:p w14:paraId="3FF3BFFA" w14:textId="77777777" w:rsidR="004632F9" w:rsidRPr="004632F9" w:rsidRDefault="004632F9" w:rsidP="004632F9">
      <w:pPr>
        <w:spacing w:after="120" w:line="240" w:lineRule="auto"/>
        <w:ind w:left="1134" w:right="299"/>
        <w:jc w:val="both"/>
        <w:rPr>
          <w:lang w:eastAsia="ar-SA"/>
        </w:rPr>
      </w:pPr>
      <w:r w:rsidRPr="004632F9">
        <w:rPr>
          <w:i/>
          <w:lang w:eastAsia="ar-SA"/>
        </w:rPr>
        <w:t>Insert new paragraph .1.6.</w:t>
      </w:r>
      <w:r w:rsidRPr="004632F9">
        <w:rPr>
          <w:lang w:eastAsia="ar-SA"/>
        </w:rPr>
        <w:t>, to read:</w:t>
      </w:r>
    </w:p>
    <w:p w14:paraId="0518BCA8" w14:textId="77777777" w:rsidR="009034DC" w:rsidRPr="00782001" w:rsidRDefault="004632F9" w:rsidP="004632F9">
      <w:pPr>
        <w:pStyle w:val="SingleTxtG"/>
        <w:ind w:left="2268" w:hanging="1134"/>
      </w:pPr>
      <w:r w:rsidRPr="00B02CF9">
        <w:t>“1.6</w:t>
      </w:r>
      <w:r w:rsidRPr="00B02CF9">
        <w:tab/>
        <w:t xml:space="preserve">The frequency or duration of re-establishing a voice communication and retrying data transmission is not in the scope of this </w:t>
      </w:r>
      <w:r>
        <w:t>R</w:t>
      </w:r>
      <w:r w:rsidRPr="00B02CF9">
        <w:t>egulation.</w:t>
      </w:r>
      <w:r w:rsidRPr="00B02CF9">
        <w:rPr>
          <w:bCs/>
        </w:rPr>
        <w:t>”</w:t>
      </w:r>
      <w:r w:rsidRPr="00B02CF9">
        <w:t xml:space="preserve"> </w:t>
      </w:r>
    </w:p>
    <w:p w14:paraId="210A1C8D" w14:textId="77777777" w:rsidR="00FB1691" w:rsidRPr="00077741" w:rsidRDefault="00FB1691" w:rsidP="00FB169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B1691" w:rsidRPr="00077741" w:rsidSect="0078200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39F77" w14:textId="77777777" w:rsidR="00B1710A" w:rsidRDefault="00B1710A" w:rsidP="00B1710A">
      <w:pPr>
        <w:spacing w:line="240" w:lineRule="auto"/>
      </w:pPr>
      <w:r>
        <w:separator/>
      </w:r>
    </w:p>
  </w:endnote>
  <w:endnote w:type="continuationSeparator" w:id="0">
    <w:p w14:paraId="553173F5" w14:textId="77777777" w:rsidR="00B1710A" w:rsidRDefault="00B1710A" w:rsidP="00B17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842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B1BE8A" w14:textId="77777777" w:rsidR="004C0133" w:rsidRDefault="004C013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E7A14F" w14:textId="77777777" w:rsidR="004C0133" w:rsidRDefault="004C01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35705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31922C" w14:textId="77777777" w:rsidR="004C0133" w:rsidRDefault="004C01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C15DDA" w14:textId="77777777" w:rsidR="00275A00" w:rsidRDefault="00275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7C13C" w14:textId="77777777" w:rsidR="00B1710A" w:rsidRDefault="00B1710A" w:rsidP="00B1710A">
      <w:pPr>
        <w:spacing w:line="240" w:lineRule="auto"/>
      </w:pPr>
      <w:r>
        <w:separator/>
      </w:r>
    </w:p>
  </w:footnote>
  <w:footnote w:type="continuationSeparator" w:id="0">
    <w:p w14:paraId="7946DFC8" w14:textId="77777777" w:rsidR="00B1710A" w:rsidRDefault="00B1710A" w:rsidP="00B171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41F1E" w14:textId="77777777" w:rsidR="00CA26FA" w:rsidRPr="00857A22" w:rsidRDefault="00CA26FA" w:rsidP="00CA26FA">
    <w:pPr>
      <w:pStyle w:val="Header"/>
      <w:pBdr>
        <w:bottom w:val="single" w:sz="4" w:space="1" w:color="auto"/>
      </w:pBdr>
      <w:rPr>
        <w:b/>
        <w:bCs/>
        <w:sz w:val="18"/>
        <w:szCs w:val="18"/>
      </w:rPr>
    </w:pPr>
    <w:r w:rsidRPr="00857A22">
      <w:rPr>
        <w:b/>
        <w:bCs/>
        <w:sz w:val="18"/>
        <w:szCs w:val="18"/>
        <w:lang w:val="fr-CH"/>
      </w:rPr>
      <w:t>ECE/TRANS/WP.29/2020/</w:t>
    </w:r>
    <w:r w:rsidR="00C15C90">
      <w:rPr>
        <w:b/>
        <w:bCs/>
        <w:sz w:val="18"/>
        <w:szCs w:val="18"/>
        <w:lang w:val="fr-CH"/>
      </w:rPr>
      <w:t>25</w:t>
    </w:r>
  </w:p>
  <w:p w14:paraId="353A754D" w14:textId="77777777" w:rsidR="00CA26FA" w:rsidRDefault="00CA26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C2B5C" w14:textId="77777777" w:rsidR="00275A00" w:rsidRPr="00857A22" w:rsidRDefault="00275A00" w:rsidP="00CA26FA">
    <w:pPr>
      <w:pStyle w:val="Header"/>
      <w:pBdr>
        <w:bottom w:val="single" w:sz="4" w:space="1" w:color="auto"/>
      </w:pBdr>
      <w:jc w:val="right"/>
      <w:rPr>
        <w:b/>
        <w:bCs/>
        <w:sz w:val="18"/>
        <w:szCs w:val="18"/>
      </w:rPr>
    </w:pPr>
    <w:r w:rsidRPr="00857A22">
      <w:rPr>
        <w:b/>
        <w:bCs/>
        <w:sz w:val="18"/>
        <w:szCs w:val="18"/>
        <w:lang w:val="fr-CH"/>
      </w:rPr>
      <w:t>ECE/TRANS/WP.29/2020/</w:t>
    </w:r>
    <w:r w:rsidR="00CA26FA">
      <w:rPr>
        <w:b/>
        <w:bCs/>
        <w:sz w:val="18"/>
        <w:szCs w:val="18"/>
        <w:lang w:val="fr-CH"/>
      </w:rPr>
      <w:t>4</w:t>
    </w:r>
    <w:r w:rsidR="00841D4D">
      <w:rPr>
        <w:b/>
        <w:bCs/>
        <w:sz w:val="18"/>
        <w:szCs w:val="18"/>
        <w:lang w:val="fr-CH"/>
      </w:rPr>
      <w:t>6</w:t>
    </w:r>
  </w:p>
  <w:p w14:paraId="46D83646" w14:textId="77777777" w:rsidR="00275A00" w:rsidRDefault="00275A00">
    <w:pPr>
      <w:pStyle w:val="Header"/>
    </w:pPr>
  </w:p>
  <w:p w14:paraId="6FA6EAB4" w14:textId="77777777" w:rsidR="00275A00" w:rsidRDefault="00275A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10642"/>
    <w:multiLevelType w:val="hybridMultilevel"/>
    <w:tmpl w:val="F6467B54"/>
    <w:lvl w:ilvl="0" w:tplc="B02CFD9C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52A72"/>
    <w:multiLevelType w:val="hybridMultilevel"/>
    <w:tmpl w:val="CBB6A140"/>
    <w:lvl w:ilvl="0" w:tplc="E12A863A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0A"/>
    <w:rsid w:val="00031A52"/>
    <w:rsid w:val="000968CC"/>
    <w:rsid w:val="000A149E"/>
    <w:rsid w:val="0017638E"/>
    <w:rsid w:val="00275A00"/>
    <w:rsid w:val="002D3B30"/>
    <w:rsid w:val="003346A4"/>
    <w:rsid w:val="0037614B"/>
    <w:rsid w:val="0039147B"/>
    <w:rsid w:val="003B7DAD"/>
    <w:rsid w:val="003E78CB"/>
    <w:rsid w:val="0043375B"/>
    <w:rsid w:val="004632F9"/>
    <w:rsid w:val="004A0885"/>
    <w:rsid w:val="004C0133"/>
    <w:rsid w:val="004D393A"/>
    <w:rsid w:val="004F3A7B"/>
    <w:rsid w:val="0054690B"/>
    <w:rsid w:val="005529C4"/>
    <w:rsid w:val="00654382"/>
    <w:rsid w:val="00782001"/>
    <w:rsid w:val="007B281A"/>
    <w:rsid w:val="007F6F9A"/>
    <w:rsid w:val="00841D4D"/>
    <w:rsid w:val="0085204A"/>
    <w:rsid w:val="009034DC"/>
    <w:rsid w:val="00943EF4"/>
    <w:rsid w:val="009652A2"/>
    <w:rsid w:val="00A6753D"/>
    <w:rsid w:val="00A80D26"/>
    <w:rsid w:val="00B1710A"/>
    <w:rsid w:val="00BD7D90"/>
    <w:rsid w:val="00C15C90"/>
    <w:rsid w:val="00C16B74"/>
    <w:rsid w:val="00CA26FA"/>
    <w:rsid w:val="00DA1EBE"/>
    <w:rsid w:val="00FB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9ABC75C"/>
  <w15:chartTrackingRefBased/>
  <w15:docId w15:val="{3CE776FC-995F-43A1-8A0B-DE93AC3A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10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B1710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B1710A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B1710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B1710A"/>
    <w:rPr>
      <w:rFonts w:ascii="Times New Roman" w:eastAsia="Times New Roman" w:hAnsi="Times New Roman" w:cs="Times New Roman"/>
      <w:sz w:val="18"/>
      <w:szCs w:val="20"/>
      <w:lang w:eastAsia="fr-FR"/>
    </w:rPr>
  </w:style>
  <w:style w:type="paragraph" w:customStyle="1" w:styleId="H1G">
    <w:name w:val="_ H_1_G"/>
    <w:basedOn w:val="Normal"/>
    <w:next w:val="Normal"/>
    <w:link w:val="H1GChar"/>
    <w:qFormat/>
    <w:rsid w:val="00B1710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ChGChar">
    <w:name w:val="_ H _Ch_G Char"/>
    <w:link w:val="HChG"/>
    <w:rsid w:val="00B1710A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H1GChar">
    <w:name w:val="_ H_1_G Char"/>
    <w:link w:val="H1G"/>
    <w:rsid w:val="00B1710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1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10A"/>
    <w:rPr>
      <w:rFonts w:ascii="Segoe UI" w:eastAsia="Times New Roman" w:hAnsi="Segoe UI" w:cs="Segoe UI"/>
      <w:sz w:val="18"/>
      <w:szCs w:val="18"/>
      <w:lang w:eastAsia="fr-FR"/>
    </w:rPr>
  </w:style>
  <w:style w:type="paragraph" w:styleId="Header">
    <w:name w:val="header"/>
    <w:aliases w:val="6_G"/>
    <w:basedOn w:val="Normal"/>
    <w:link w:val="HeaderChar"/>
    <w:unhideWhenUsed/>
    <w:qFormat/>
    <w:rsid w:val="00275A0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275A0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275A0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A0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SingleTxtG">
    <w:name w:val="_ Single Txt_G"/>
    <w:basedOn w:val="Normal"/>
    <w:link w:val="SingleTxtGChar"/>
    <w:qFormat/>
    <w:rsid w:val="004C0133"/>
    <w:pPr>
      <w:spacing w:after="120"/>
      <w:ind w:left="1134" w:right="1134"/>
      <w:jc w:val="both"/>
    </w:pPr>
    <w:rPr>
      <w:rFonts w:eastAsia="Batang"/>
    </w:rPr>
  </w:style>
  <w:style w:type="paragraph" w:customStyle="1" w:styleId="H4G">
    <w:name w:val="_ H_4_G"/>
    <w:basedOn w:val="Normal"/>
    <w:next w:val="Normal"/>
    <w:qFormat/>
    <w:rsid w:val="004C013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Batang"/>
      <w:i/>
    </w:rPr>
  </w:style>
  <w:style w:type="character" w:customStyle="1" w:styleId="SingleTxtGChar">
    <w:name w:val="_ Single Txt_G Char"/>
    <w:link w:val="SingleTxtG"/>
    <w:rsid w:val="009034DC"/>
    <w:rPr>
      <w:rFonts w:ascii="Times New Roman" w:eastAsia="Batang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174</Words>
  <Characters>1018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November 2019</dc:creator>
  <cp:keywords/>
  <dc:description/>
  <cp:lastModifiedBy>Marie-Claude Collet</cp:lastModifiedBy>
  <cp:revision>16</cp:revision>
  <cp:lastPrinted>2019-12-19T15:29:00Z</cp:lastPrinted>
  <dcterms:created xsi:type="dcterms:W3CDTF">2019-12-12T16:28:00Z</dcterms:created>
  <dcterms:modified xsi:type="dcterms:W3CDTF">2019-12-19T15:31:00Z</dcterms:modified>
</cp:coreProperties>
</file>