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129F2E09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9F476D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840B84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BACEDF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A95B1F">
              <w:t>22</w:t>
            </w:r>
          </w:p>
        </w:tc>
      </w:tr>
      <w:tr w:rsidR="00B1710A" w14:paraId="6AE0BB2C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B5CDC2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44A452" wp14:editId="6760CA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3780B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4145D8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31212F16" w14:textId="77777777" w:rsidR="00B1710A" w:rsidRDefault="00C6763F" w:rsidP="00703B14">
            <w:pPr>
              <w:spacing w:line="240" w:lineRule="exact"/>
            </w:pPr>
            <w:r>
              <w:t>1</w:t>
            </w:r>
            <w:r w:rsidR="004514C7">
              <w:t>8</w:t>
            </w:r>
            <w:r w:rsidR="00B1710A">
              <w:t xml:space="preserve"> December 2019</w:t>
            </w:r>
          </w:p>
          <w:p w14:paraId="61181AA2" w14:textId="77777777" w:rsidR="00B1710A" w:rsidRDefault="00B1710A" w:rsidP="00703B14">
            <w:pPr>
              <w:spacing w:line="240" w:lineRule="exact"/>
            </w:pPr>
          </w:p>
          <w:p w14:paraId="74C2A92B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4A797E32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1EB1DB4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23DF5E8E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4B3B3119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38D758CF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A95B1F">
        <w:rPr>
          <w:lang w:val="en-US"/>
        </w:rPr>
        <w:t>–</w:t>
      </w:r>
      <w:r>
        <w:rPr>
          <w:lang w:val="en-US"/>
        </w:rPr>
        <w:t>12 March 2020</w:t>
      </w:r>
    </w:p>
    <w:p w14:paraId="3876D70A" w14:textId="77777777" w:rsidR="00B1710A" w:rsidRDefault="00B1710A" w:rsidP="00B1710A">
      <w:r>
        <w:t xml:space="preserve">Item </w:t>
      </w:r>
      <w:r w:rsidRPr="00EA3336">
        <w:t>4.</w:t>
      </w:r>
      <w:r>
        <w:t>8</w:t>
      </w:r>
      <w:r w:rsidRPr="00EA3336">
        <w:t>.</w:t>
      </w:r>
      <w:r w:rsidR="00A95B1F">
        <w:t>11</w:t>
      </w:r>
      <w:r>
        <w:t xml:space="preserve"> of the provisional agenda</w:t>
      </w:r>
    </w:p>
    <w:p w14:paraId="42246C4E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0A5BC5BB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7468E6" w:rsidRPr="007468E6">
        <w:rPr>
          <w:bCs/>
          <w:szCs w:val="28"/>
        </w:rPr>
        <w:t>Proposal for Supplement 04 to the 01 series of amendments to UN Regulation No. 121 (Identification of controls, tell-tales and indicators)</w:t>
      </w:r>
    </w:p>
    <w:p w14:paraId="7DBD3ECB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827BD3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601EE3DC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A95B1F">
        <w:rPr>
          <w:lang w:val="en-US"/>
        </w:rPr>
        <w:t>56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A95B1F">
        <w:rPr>
          <w:lang w:val="en-US"/>
        </w:rPr>
        <w:t>17</w:t>
      </w:r>
      <w:r>
        <w:rPr>
          <w:lang w:val="en-US"/>
        </w:rPr>
        <w:t xml:space="preserve"> as.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1C186157" w14:textId="77777777" w:rsidR="00B1710A" w:rsidRDefault="00B1710A" w:rsidP="00B1710A">
      <w:pPr>
        <w:pStyle w:val="HChG"/>
      </w:pPr>
      <w:r w:rsidRPr="007C7AC6">
        <w:br w:type="page"/>
      </w:r>
    </w:p>
    <w:p w14:paraId="6E5B0817" w14:textId="77777777" w:rsidR="007468E6" w:rsidRDefault="007468E6" w:rsidP="007468E6">
      <w:pPr>
        <w:pStyle w:val="HChG"/>
      </w:pPr>
      <w:r>
        <w:lastRenderedPageBreak/>
        <w:tab/>
      </w:r>
      <w:r>
        <w:tab/>
      </w:r>
      <w:r w:rsidRPr="007468E6">
        <w:t>Supplement 04 to the 01 series of amendments to UN Regulation No. 121 (Identification of controls, tell-tales and indicators)</w:t>
      </w:r>
      <w:bookmarkStart w:id="1" w:name="_GoBack"/>
      <w:bookmarkEnd w:id="1"/>
    </w:p>
    <w:p w14:paraId="3552511E" w14:textId="77777777" w:rsidR="00A95B1F" w:rsidRDefault="00A95B1F" w:rsidP="00A95B1F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rPr>
          <w:i/>
        </w:rPr>
        <w:t>Table 1</w:t>
      </w:r>
      <w:r w:rsidRPr="00CE106B">
        <w:t>, amend to read</w:t>
      </w:r>
      <w:r>
        <w:t xml:space="preserve"> (adding the references to footnote </w:t>
      </w:r>
      <w:r w:rsidRPr="003C25FD">
        <w:rPr>
          <w:vertAlign w:val="superscript"/>
        </w:rPr>
        <w:t>18</w:t>
      </w:r>
      <w:r>
        <w:t>)</w:t>
      </w:r>
      <w:r w:rsidRPr="00CE106B">
        <w:t>:</w:t>
      </w:r>
    </w:p>
    <w:p w14:paraId="31FEC1FE" w14:textId="77777777" w:rsidR="00A95B1F" w:rsidRPr="001C0950" w:rsidRDefault="00A95B1F" w:rsidP="00A95B1F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t>"</w:t>
      </w:r>
    </w:p>
    <w:tbl>
      <w:tblPr>
        <w:tblW w:w="9214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1276"/>
        <w:gridCol w:w="1275"/>
        <w:gridCol w:w="1418"/>
      </w:tblGrid>
      <w:tr w:rsidR="00A95B1F" w:rsidRPr="00FF1575" w14:paraId="0D4BF2D5" w14:textId="77777777" w:rsidTr="00EC61C4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4FBCD" w14:textId="77777777" w:rsidR="00A95B1F" w:rsidRDefault="00A95B1F" w:rsidP="00EC61C4">
            <w:pPr>
              <w:rPr>
                <w:i/>
              </w:rPr>
            </w:pPr>
            <w:r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CA8BC" w14:textId="77777777" w:rsidR="00A95B1F" w:rsidRDefault="00A95B1F" w:rsidP="00EC61C4">
            <w:pPr>
              <w:spacing w:before="80" w:after="80"/>
              <w:rPr>
                <w:i/>
              </w:rPr>
            </w:pPr>
            <w:r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21628" w14:textId="77777777" w:rsidR="00A95B1F" w:rsidRDefault="00A95B1F" w:rsidP="00EC61C4">
            <w:pPr>
              <w:pStyle w:val="Heading3"/>
              <w:spacing w:before="80" w:after="80"/>
              <w:rPr>
                <w:bCs/>
                <w:i/>
              </w:rPr>
            </w:pPr>
            <w:r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8B88C" w14:textId="77777777" w:rsidR="00A95B1F" w:rsidRDefault="00A95B1F" w:rsidP="00EC61C4">
            <w:pPr>
              <w:spacing w:before="80" w:after="80"/>
              <w:rPr>
                <w:i/>
              </w:rPr>
            </w:pPr>
            <w:r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CBFA7" w14:textId="77777777" w:rsidR="00A95B1F" w:rsidRDefault="00A95B1F" w:rsidP="00EC61C4">
            <w:pPr>
              <w:spacing w:before="80" w:after="80"/>
              <w:rPr>
                <w:i/>
              </w:rPr>
            </w:pPr>
            <w:r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15FFA" w14:textId="77777777" w:rsidR="00A95B1F" w:rsidRDefault="00A95B1F" w:rsidP="00EC61C4">
            <w:pPr>
              <w:spacing w:before="80" w:after="80"/>
              <w:rPr>
                <w:i/>
              </w:rPr>
            </w:pPr>
            <w:r>
              <w:rPr>
                <w:i/>
              </w:rPr>
              <w:t>Column 5</w:t>
            </w:r>
          </w:p>
        </w:tc>
      </w:tr>
      <w:tr w:rsidR="00A95B1F" w:rsidRPr="00FF1575" w14:paraId="3672B148" w14:textId="77777777" w:rsidTr="00EC61C4">
        <w:trPr>
          <w:cantSplit/>
          <w:tblHeader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AF9645" w14:textId="77777777" w:rsidR="00A95B1F" w:rsidRDefault="00A95B1F" w:rsidP="00EC61C4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49415" w14:textId="77777777" w:rsidR="00A95B1F" w:rsidRPr="00FF1575" w:rsidRDefault="00A95B1F" w:rsidP="00EC61C4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1BA41" w14:textId="77777777" w:rsidR="00A95B1F" w:rsidRPr="00FF1575" w:rsidRDefault="00A95B1F" w:rsidP="00EC61C4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S</w:t>
            </w:r>
            <w:r>
              <w:rPr>
                <w:bCs/>
                <w:i/>
                <w:sz w:val="18"/>
              </w:rPr>
              <w:t>ymbol</w:t>
            </w:r>
            <w:r w:rsidRPr="00FF1575">
              <w:rPr>
                <w:bCs/>
                <w:i/>
                <w:sz w:val="18"/>
              </w:rPr>
              <w:t xml:space="preserve"> </w:t>
            </w:r>
            <w:r w:rsidRPr="00FF1575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63142C" w14:textId="77777777" w:rsidR="00A95B1F" w:rsidRPr="00FF1575" w:rsidRDefault="00A95B1F" w:rsidP="00EC61C4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F</w:t>
            </w:r>
            <w:r>
              <w:rPr>
                <w:bCs/>
                <w:i/>
                <w:sz w:val="18"/>
              </w:rPr>
              <w:t>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9BD8A" w14:textId="77777777" w:rsidR="00A95B1F" w:rsidRPr="00FF1575" w:rsidRDefault="00A95B1F" w:rsidP="00EC61C4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B94401" w14:textId="77777777" w:rsidR="00A95B1F" w:rsidRPr="00FF1575" w:rsidRDefault="00A95B1F" w:rsidP="00EC61C4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C</w:t>
            </w:r>
            <w:r>
              <w:rPr>
                <w:bCs/>
                <w:i/>
                <w:sz w:val="18"/>
              </w:rPr>
              <w:t>olour</w:t>
            </w:r>
          </w:p>
        </w:tc>
      </w:tr>
      <w:tr w:rsidR="00A95B1F" w14:paraId="272463C4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E59B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4BF7" w14:textId="77777777" w:rsidR="00A95B1F" w:rsidRDefault="00A95B1F" w:rsidP="00EC61C4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28B4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89D6" w14:textId="77777777" w:rsidR="00A95B1F" w:rsidRDefault="00A95B1F" w:rsidP="00EC61C4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A7BE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E50F" w14:textId="77777777" w:rsidR="00A95B1F" w:rsidRDefault="00A95B1F" w:rsidP="00EC61C4">
            <w:pPr>
              <w:spacing w:before="40" w:after="40"/>
            </w:pPr>
          </w:p>
        </w:tc>
      </w:tr>
      <w:tr w:rsidR="00A95B1F" w14:paraId="6DBD857C" w14:textId="77777777" w:rsidTr="00EC61C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A141EA9" w14:textId="77777777" w:rsidR="00A95B1F" w:rsidRDefault="00A95B1F" w:rsidP="00EC61C4">
            <w: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E905AC" w14:textId="77777777" w:rsidR="00A95B1F" w:rsidRDefault="00A95B1F" w:rsidP="00EC61C4">
            <w:pPr>
              <w:spacing w:before="40" w:after="40"/>
            </w:pPr>
            <w:r>
              <w:t>Front fog lamps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B6DE0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14C6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C712" w14:textId="77777777" w:rsidR="00A95B1F" w:rsidRDefault="00A95B1F" w:rsidP="00EC61C4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E0E5" w14:textId="77777777" w:rsidR="00A95B1F" w:rsidRDefault="00A95B1F" w:rsidP="00EC61C4">
            <w:pPr>
              <w:spacing w:before="40" w:after="40"/>
            </w:pPr>
          </w:p>
        </w:tc>
      </w:tr>
      <w:tr w:rsidR="00A95B1F" w14:paraId="7874B128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B6CD27" w14:textId="77777777" w:rsidR="00A95B1F" w:rsidRPr="00DD5B81" w:rsidRDefault="00A95B1F" w:rsidP="00EC61C4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9023E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803C1" w14:textId="77777777" w:rsidR="00A95B1F" w:rsidRDefault="00A95B1F" w:rsidP="00EC61C4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376D38" wp14:editId="7465C246">
                  <wp:extent cx="280035" cy="252730"/>
                  <wp:effectExtent l="0" t="0" r="5715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65C66">
              <w:rPr>
                <w:vertAlign w:val="superscript"/>
              </w:rPr>
              <w:t>1</w:t>
            </w:r>
            <w:r w:rsidRPr="001C0950"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C713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F413" w14:textId="77777777" w:rsidR="00A95B1F" w:rsidRDefault="00A95B1F" w:rsidP="00EC61C4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6461" w14:textId="77777777" w:rsidR="00A95B1F" w:rsidRDefault="00A95B1F" w:rsidP="00EC61C4">
            <w:pPr>
              <w:spacing w:before="40" w:after="40"/>
            </w:pPr>
            <w:r>
              <w:t>Green</w:t>
            </w:r>
          </w:p>
        </w:tc>
      </w:tr>
      <w:tr w:rsidR="00A95B1F" w14:paraId="1C924408" w14:textId="77777777" w:rsidTr="00EC61C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FBD3628" w14:textId="77777777" w:rsidR="00A95B1F" w:rsidRDefault="00A95B1F" w:rsidP="00EC61C4">
            <w: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3624B" w14:textId="77777777" w:rsidR="00A95B1F" w:rsidRDefault="00A95B1F" w:rsidP="00EC61C4">
            <w:pPr>
              <w:spacing w:before="40" w:after="40"/>
            </w:pPr>
            <w:r>
              <w:t>Rear fog lamp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E8ED8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5C5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CD1D" w14:textId="77777777" w:rsidR="00A95B1F" w:rsidRDefault="00A95B1F" w:rsidP="00EC61C4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B45D" w14:textId="77777777" w:rsidR="00A95B1F" w:rsidRDefault="00A95B1F" w:rsidP="00EC61C4">
            <w:pPr>
              <w:spacing w:before="40" w:after="40"/>
            </w:pPr>
          </w:p>
        </w:tc>
      </w:tr>
      <w:tr w:rsidR="00A95B1F" w14:paraId="69514389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89E21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CCF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CC5B" w14:textId="77777777" w:rsidR="00A95B1F" w:rsidRDefault="00A95B1F" w:rsidP="00EC61C4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DAFBD3" wp14:editId="31FBCC5B">
                  <wp:extent cx="340995" cy="340995"/>
                  <wp:effectExtent l="0" t="0" r="1905" b="1905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E67FC">
              <w:rPr>
                <w:vertAlign w:val="superscript"/>
              </w:rPr>
              <w:t>1</w:t>
            </w:r>
            <w:r w:rsidRPr="001C0950"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79A8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D727" w14:textId="77777777" w:rsidR="00A95B1F" w:rsidRDefault="00A95B1F" w:rsidP="00EC61C4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EB0E" w14:textId="77777777" w:rsidR="00A95B1F" w:rsidRDefault="00A95B1F" w:rsidP="00EC61C4">
            <w:pPr>
              <w:spacing w:before="40" w:after="40"/>
            </w:pPr>
            <w:r>
              <w:t>Yellow</w:t>
            </w:r>
          </w:p>
        </w:tc>
      </w:tr>
      <w:tr w:rsidR="00A95B1F" w14:paraId="3C432EFB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8DB99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6DF3" w14:textId="77777777" w:rsidR="00A95B1F" w:rsidRDefault="00A95B1F" w:rsidP="00EC61C4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D660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E536" w14:textId="77777777" w:rsidR="00A95B1F" w:rsidRDefault="00A95B1F" w:rsidP="00EC61C4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546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CAF0" w14:textId="77777777" w:rsidR="00A95B1F" w:rsidRDefault="00A95B1F" w:rsidP="00EC61C4">
            <w:pPr>
              <w:spacing w:before="40" w:after="40"/>
            </w:pPr>
          </w:p>
        </w:tc>
      </w:tr>
      <w:tr w:rsidR="00A95B1F" w14:paraId="460B05F2" w14:textId="77777777" w:rsidTr="00EC61C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86E2C32" w14:textId="77777777" w:rsidR="00A95B1F" w:rsidRDefault="00A95B1F" w:rsidP="00EC61C4">
            <w: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27246" w14:textId="77777777" w:rsidR="00A95B1F" w:rsidRDefault="00A95B1F" w:rsidP="00EC61C4">
            <w:pPr>
              <w:spacing w:before="40" w:after="40"/>
            </w:pPr>
            <w:r>
              <w:t>Windscreen defrosting and defogging system</w:t>
            </w:r>
          </w:p>
          <w:p w14:paraId="3406C7DD" w14:textId="77777777" w:rsidR="00A95B1F" w:rsidRDefault="00A95B1F" w:rsidP="00EC61C4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E3A5D" w14:textId="77777777" w:rsidR="00A95B1F" w:rsidRDefault="00A95B1F" w:rsidP="00EC61C4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DB9EE5" wp14:editId="3B6B76E2">
                  <wp:extent cx="389255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A36E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7BCB" w14:textId="77777777" w:rsidR="00A95B1F" w:rsidRDefault="00A95B1F" w:rsidP="00EC61C4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FA81" w14:textId="77777777" w:rsidR="00A95B1F" w:rsidRDefault="00A95B1F" w:rsidP="00EC61C4">
            <w:pPr>
              <w:spacing w:before="40" w:after="40"/>
            </w:pPr>
          </w:p>
        </w:tc>
      </w:tr>
      <w:tr w:rsidR="00A95B1F" w14:paraId="325810CA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00203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9F28D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ACD4F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17B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1719" w14:textId="77777777" w:rsidR="00A95B1F" w:rsidRDefault="00A95B1F" w:rsidP="00EC61C4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E4A2" w14:textId="77777777" w:rsidR="00A95B1F" w:rsidRDefault="00A95B1F" w:rsidP="00EC61C4">
            <w:pPr>
              <w:spacing w:before="40" w:after="40"/>
            </w:pPr>
            <w:r>
              <w:t>Yellow</w:t>
            </w:r>
          </w:p>
        </w:tc>
      </w:tr>
      <w:tr w:rsidR="00A95B1F" w14:paraId="7E6E9DEC" w14:textId="77777777" w:rsidTr="00EC61C4">
        <w:trPr>
          <w:cantSplit/>
          <w:trHeight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788EB79" w14:textId="77777777" w:rsidR="00A95B1F" w:rsidRDefault="00A95B1F" w:rsidP="00EC61C4">
            <w: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BE75D8" w14:textId="77777777" w:rsidR="00A95B1F" w:rsidRDefault="00A95B1F" w:rsidP="00EC61C4">
            <w:pPr>
              <w:spacing w:before="40" w:after="40"/>
            </w:pPr>
            <w:r>
              <w:t>Rear window defrosting and defogging system</w:t>
            </w:r>
          </w:p>
          <w:p w14:paraId="57BBC718" w14:textId="77777777" w:rsidR="00A95B1F" w:rsidRDefault="00A95B1F" w:rsidP="00EC61C4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D1C593" w14:textId="77777777" w:rsidR="00A95B1F" w:rsidRDefault="00A95B1F" w:rsidP="00EC61C4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BC7EB7" wp14:editId="6E55F850">
                  <wp:extent cx="340995" cy="29337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57AC8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775" w14:textId="77777777" w:rsidR="00A95B1F" w:rsidRDefault="00A95B1F" w:rsidP="00EC61C4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D17" w14:textId="77777777" w:rsidR="00A95B1F" w:rsidRDefault="00A95B1F" w:rsidP="00EC61C4">
            <w:pPr>
              <w:spacing w:before="40" w:after="40"/>
            </w:pPr>
          </w:p>
        </w:tc>
      </w:tr>
      <w:tr w:rsidR="00A95B1F" w14:paraId="5714BD3E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AD6D61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A0BD0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401DA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F97D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C77" w14:textId="77777777" w:rsidR="00A95B1F" w:rsidRDefault="00A95B1F" w:rsidP="00EC61C4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22B7" w14:textId="77777777" w:rsidR="00A95B1F" w:rsidRDefault="00A95B1F" w:rsidP="00EC61C4">
            <w:pPr>
              <w:spacing w:before="40" w:after="40"/>
            </w:pPr>
            <w:r>
              <w:t>Yellow</w:t>
            </w:r>
          </w:p>
        </w:tc>
      </w:tr>
      <w:tr w:rsidR="00A95B1F" w14:paraId="531E6ECF" w14:textId="77777777" w:rsidTr="00EC61C4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CC99E" w14:textId="77777777" w:rsidR="00A95B1F" w:rsidRDefault="00A95B1F" w:rsidP="00EC61C4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80EC" w14:textId="77777777" w:rsidR="00A95B1F" w:rsidRDefault="00A95B1F" w:rsidP="00EC61C4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C55D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3C5A" w14:textId="77777777" w:rsidR="00A95B1F" w:rsidRDefault="00A95B1F" w:rsidP="00EC61C4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320C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8AB" w14:textId="77777777" w:rsidR="00A95B1F" w:rsidRDefault="00A95B1F" w:rsidP="00EC61C4">
            <w:pPr>
              <w:spacing w:before="40" w:after="40"/>
            </w:pPr>
          </w:p>
        </w:tc>
      </w:tr>
      <w:tr w:rsidR="00A95B1F" w14:paraId="4A4DBFDA" w14:textId="77777777" w:rsidTr="00EC61C4">
        <w:trPr>
          <w:cantSplit/>
          <w:trHeight w:val="2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8DCA3F" w14:textId="77777777" w:rsidR="00A95B1F" w:rsidRDefault="00A95B1F" w:rsidP="00EC61C4">
            <w:r>
              <w:t>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94C4ED" w14:textId="77777777" w:rsidR="00A95B1F" w:rsidRDefault="00A95B1F" w:rsidP="00EC61C4">
            <w:pPr>
              <w:spacing w:before="40" w:after="40"/>
            </w:pPr>
            <w:r>
              <w:t>Parking lamps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153A379" w14:textId="77777777" w:rsidR="00A95B1F" w:rsidRDefault="00A95B1F" w:rsidP="00EC61C4">
            <w:pPr>
              <w:spacing w:before="40" w:after="4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7323F9FD" wp14:editId="463A5286">
                  <wp:extent cx="304800" cy="29527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 </w:t>
            </w:r>
            <w:r w:rsidRPr="001C0950">
              <w:rPr>
                <w:b/>
                <w:vertAlign w:val="superscript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1798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1CBB" w14:textId="77777777" w:rsidR="00A95B1F" w:rsidRDefault="00A95B1F" w:rsidP="00EC61C4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E4D0" w14:textId="77777777" w:rsidR="00A95B1F" w:rsidRDefault="00A95B1F" w:rsidP="00EC61C4">
            <w:pPr>
              <w:spacing w:before="40" w:after="40"/>
            </w:pPr>
          </w:p>
        </w:tc>
      </w:tr>
      <w:tr w:rsidR="00A95B1F" w14:paraId="3254C548" w14:textId="77777777" w:rsidTr="00EC61C4">
        <w:trPr>
          <w:cantSplit/>
          <w:trHeight w:val="1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5E231" w14:textId="77777777" w:rsidR="00A95B1F" w:rsidRDefault="00A95B1F" w:rsidP="00EC61C4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3D07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1D78" w14:textId="77777777" w:rsidR="00A95B1F" w:rsidRDefault="00A95B1F" w:rsidP="00EC61C4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5C09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9E22" w14:textId="77777777" w:rsidR="00A95B1F" w:rsidRDefault="00A95B1F" w:rsidP="00EC61C4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6887" w14:textId="77777777" w:rsidR="00A95B1F" w:rsidRDefault="00A95B1F" w:rsidP="00EC61C4">
            <w:pPr>
              <w:spacing w:before="40" w:after="40"/>
            </w:pPr>
            <w:r>
              <w:t>Green</w:t>
            </w:r>
          </w:p>
        </w:tc>
      </w:tr>
      <w:tr w:rsidR="00A95B1F" w14:paraId="7F0AD1C6" w14:textId="77777777" w:rsidTr="00EC61C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12482" w14:textId="77777777" w:rsidR="00A95B1F" w:rsidRDefault="00A95B1F" w:rsidP="00EC61C4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88C4" w14:textId="77777777" w:rsidR="00A95B1F" w:rsidRDefault="00A95B1F" w:rsidP="00EC61C4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6C4B" w14:textId="77777777" w:rsidR="00A95B1F" w:rsidRDefault="00A95B1F" w:rsidP="00EC61C4">
            <w:pPr>
              <w:spacing w:before="40" w:after="40"/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4FB6" w14:textId="77777777" w:rsidR="00A95B1F" w:rsidRDefault="00A95B1F" w:rsidP="00EC61C4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A7D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6A24" w14:textId="77777777" w:rsidR="00A95B1F" w:rsidRDefault="00A95B1F" w:rsidP="00EC61C4">
            <w:pPr>
              <w:spacing w:before="40" w:after="40"/>
            </w:pPr>
          </w:p>
        </w:tc>
      </w:tr>
      <w:tr w:rsidR="00A95B1F" w14:paraId="5F43C79F" w14:textId="77777777" w:rsidTr="00EC61C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E8BF1" w14:textId="77777777" w:rsidR="00A95B1F" w:rsidRDefault="00A95B1F" w:rsidP="00EC61C4">
            <w: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95DB" w14:textId="77777777" w:rsidR="00A95B1F" w:rsidRDefault="00A95B1F" w:rsidP="00EC61C4">
            <w:pPr>
              <w:spacing w:before="40" w:after="40"/>
            </w:pPr>
            <w:r>
              <w:t>Diesel pre-heat</w:t>
            </w:r>
          </w:p>
          <w:p w14:paraId="23E0F5AF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E0F9F" w14:textId="77777777" w:rsidR="00A95B1F" w:rsidRDefault="00A95B1F" w:rsidP="00EC61C4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467CC302" wp14:editId="3B5205E2">
                  <wp:extent cx="371475" cy="2381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</w:t>
            </w:r>
            <w:r w:rsidRPr="001C0950">
              <w:rPr>
                <w:b/>
                <w:vertAlign w:val="superscript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0075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5D19" w14:textId="77777777" w:rsidR="00A95B1F" w:rsidRDefault="00A95B1F" w:rsidP="00EC61C4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4B1" w14:textId="77777777" w:rsidR="00A95B1F" w:rsidRDefault="00A95B1F" w:rsidP="00EC61C4">
            <w:pPr>
              <w:spacing w:before="40" w:after="40"/>
            </w:pPr>
            <w:r>
              <w:t>Yellow</w:t>
            </w:r>
          </w:p>
        </w:tc>
      </w:tr>
      <w:tr w:rsidR="00A95B1F" w14:paraId="1C157086" w14:textId="77777777" w:rsidTr="00EC61C4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4DF933" w14:textId="77777777" w:rsidR="00A95B1F" w:rsidRDefault="00A95B1F" w:rsidP="00EC61C4">
            <w:r>
              <w:t>32.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DFC95" w14:textId="77777777" w:rsidR="00A95B1F" w:rsidRDefault="00A95B1F" w:rsidP="00EC61C4">
            <w:pPr>
              <w:spacing w:before="40" w:after="40"/>
            </w:pPr>
            <w:r>
              <w:t>Choke (cold starting device)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AFBEEB" w14:textId="77777777" w:rsidR="00A95B1F" w:rsidRDefault="00A95B1F" w:rsidP="00EC61C4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54B886FE" wp14:editId="461F9A96">
                  <wp:extent cx="304800" cy="314325"/>
                  <wp:effectExtent l="0" t="0" r="0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</w:t>
            </w:r>
            <w:r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83B" w14:textId="77777777" w:rsidR="00A95B1F" w:rsidRDefault="00A95B1F" w:rsidP="00EC61C4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8F560" w14:textId="77777777" w:rsidR="00A95B1F" w:rsidRDefault="00A95B1F" w:rsidP="00EC61C4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A4AD4" w14:textId="77777777" w:rsidR="00A95B1F" w:rsidRDefault="00A95B1F" w:rsidP="00EC61C4">
            <w:pPr>
              <w:spacing w:before="40" w:after="40"/>
            </w:pPr>
          </w:p>
        </w:tc>
      </w:tr>
      <w:tr w:rsidR="00A95B1F" w14:paraId="663EEA80" w14:textId="77777777" w:rsidTr="00EC61C4">
        <w:trPr>
          <w:cantSplit/>
          <w:trHeight w:val="3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8A7F6C" w14:textId="77777777" w:rsidR="00A95B1F" w:rsidRDefault="00A95B1F" w:rsidP="00EC61C4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BA9" w14:textId="77777777" w:rsidR="00A95B1F" w:rsidRDefault="00A95B1F" w:rsidP="00EC61C4">
            <w:pPr>
              <w:spacing w:before="40" w:after="40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8BC0" w14:textId="77777777" w:rsidR="00A95B1F" w:rsidRDefault="00A95B1F" w:rsidP="00EC61C4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17EC" w14:textId="77777777" w:rsidR="00A95B1F" w:rsidRDefault="00A95B1F" w:rsidP="00EC61C4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840A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3C2B" w14:textId="77777777" w:rsidR="00A95B1F" w:rsidRDefault="00A95B1F" w:rsidP="00EC61C4">
            <w:pPr>
              <w:spacing w:before="40" w:after="40"/>
            </w:pPr>
            <w:r>
              <w:t>Yellow</w:t>
            </w:r>
          </w:p>
        </w:tc>
      </w:tr>
      <w:tr w:rsidR="00A95B1F" w14:paraId="699D3A39" w14:textId="77777777" w:rsidTr="00EC61C4">
        <w:trPr>
          <w:cantSplit/>
          <w:trHeight w:val="33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2923" w14:textId="77777777" w:rsidR="00A95B1F" w:rsidRDefault="00A95B1F" w:rsidP="00EC61C4"/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E821" w14:textId="77777777" w:rsidR="00A95B1F" w:rsidRDefault="00A95B1F" w:rsidP="00EC61C4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E73F" w14:textId="77777777" w:rsidR="00A95B1F" w:rsidRDefault="00A95B1F" w:rsidP="00EC61C4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2AA3" w14:textId="77777777" w:rsidR="00A95B1F" w:rsidRDefault="00A95B1F" w:rsidP="00EC61C4">
            <w:pPr>
              <w:spacing w:before="40" w:after="40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8563" w14:textId="77777777" w:rsidR="00A95B1F" w:rsidRDefault="00A95B1F" w:rsidP="00EC61C4">
            <w:pPr>
              <w:spacing w:before="40" w:after="40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D619" w14:textId="77777777" w:rsidR="00A95B1F" w:rsidRDefault="00A95B1F" w:rsidP="00EC61C4">
            <w:pPr>
              <w:spacing w:before="40" w:after="40"/>
            </w:pPr>
          </w:p>
        </w:tc>
      </w:tr>
    </w:tbl>
    <w:p w14:paraId="4FCF7EF0" w14:textId="77777777" w:rsidR="00A95B1F" w:rsidRDefault="00A95B1F" w:rsidP="00A95B1F">
      <w:pPr>
        <w:pStyle w:val="FootnoteText"/>
        <w:tabs>
          <w:tab w:val="clear" w:pos="1021"/>
          <w:tab w:val="right" w:pos="900"/>
          <w:tab w:val="right" w:pos="1100"/>
          <w:tab w:val="right" w:pos="1700"/>
          <w:tab w:val="right" w:pos="2100"/>
        </w:tabs>
        <w:ind w:left="1500" w:hanging="300"/>
      </w:pPr>
      <w:r>
        <w:rPr>
          <w:vertAlign w:val="superscript"/>
        </w:rPr>
        <w:t>…</w:t>
      </w:r>
    </w:p>
    <w:p w14:paraId="66459C0B" w14:textId="77777777" w:rsidR="00A95B1F" w:rsidRDefault="00A95B1F" w:rsidP="00A95B1F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3F202D">
        <w:rPr>
          <w:vertAlign w:val="superscript"/>
        </w:rPr>
        <w:t>18</w:t>
      </w:r>
      <w:r w:rsidRPr="003F202D">
        <w:tab/>
      </w:r>
      <w:r>
        <w:tab/>
      </w:r>
      <w:r w:rsidRPr="00732AC4">
        <w:t>Symbol may be shown in other colours than specified in column 5 in order to convey different meanings according to the general colour coding as proposed in paragraph 5 of ISO 2575-2004.</w:t>
      </w:r>
    </w:p>
    <w:p w14:paraId="1780508E" w14:textId="77777777" w:rsidR="00A95B1F" w:rsidRPr="002D666F" w:rsidRDefault="00A95B1F" w:rsidP="00A95B1F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sz w:val="20"/>
        </w:rPr>
      </w:pPr>
      <w:r w:rsidRPr="002D666F">
        <w:rPr>
          <w:bCs/>
          <w:sz w:val="20"/>
          <w:vertAlign w:val="superscript"/>
          <w:lang w:val="en-US"/>
        </w:rPr>
        <w:t xml:space="preserve">… </w:t>
      </w:r>
      <w:r w:rsidR="002D666F" w:rsidRPr="002D666F">
        <w:rPr>
          <w:sz w:val="20"/>
        </w:rPr>
        <w:t>"</w:t>
      </w:r>
    </w:p>
    <w:p w14:paraId="309F030C" w14:textId="77777777" w:rsidR="007468E6" w:rsidRPr="00441ADB" w:rsidRDefault="007468E6" w:rsidP="007468E6">
      <w:pPr>
        <w:ind w:left="439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68E6" w:rsidRPr="00441ADB" w:rsidSect="002D666F">
      <w:headerReference w:type="defaul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A211" w14:textId="77777777" w:rsidR="00373303" w:rsidRDefault="00373303" w:rsidP="00B1710A">
      <w:pPr>
        <w:spacing w:line="240" w:lineRule="auto"/>
      </w:pPr>
      <w:r>
        <w:separator/>
      </w:r>
    </w:p>
  </w:endnote>
  <w:endnote w:type="continuationSeparator" w:id="0">
    <w:p w14:paraId="3FF15D5C" w14:textId="77777777" w:rsidR="00373303" w:rsidRDefault="00373303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0B08" w14:textId="77777777" w:rsidR="00373303" w:rsidRDefault="00373303" w:rsidP="00B1710A">
      <w:pPr>
        <w:spacing w:line="240" w:lineRule="auto"/>
      </w:pPr>
      <w:r>
        <w:separator/>
      </w:r>
    </w:p>
  </w:footnote>
  <w:footnote w:type="continuationSeparator" w:id="0">
    <w:p w14:paraId="3B2EECA0" w14:textId="77777777" w:rsidR="00373303" w:rsidRDefault="00373303" w:rsidP="00B1710A">
      <w:pPr>
        <w:spacing w:line="240" w:lineRule="auto"/>
      </w:pPr>
      <w:r>
        <w:continuationSeparator/>
      </w:r>
    </w:p>
  </w:footnote>
  <w:footnote w:id="1">
    <w:p w14:paraId="12F9D573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6F17" w14:textId="77777777" w:rsidR="00A95B1F" w:rsidRDefault="00A95B1F" w:rsidP="00A95B1F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</w:p>
  <w:p w14:paraId="169D8EF0" w14:textId="77777777" w:rsidR="00A95B1F" w:rsidRPr="00857A22" w:rsidRDefault="00A95B1F" w:rsidP="00A95B1F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>
      <w:rPr>
        <w:b/>
        <w:bCs/>
        <w:sz w:val="18"/>
        <w:szCs w:val="18"/>
        <w:lang w:val="fr-CH"/>
      </w:rPr>
      <w:t>22</w:t>
    </w:r>
  </w:p>
  <w:p w14:paraId="35814EE7" w14:textId="77777777" w:rsidR="00A95B1F" w:rsidRDefault="00A9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56042"/>
    <w:rsid w:val="00211D6C"/>
    <w:rsid w:val="002D666F"/>
    <w:rsid w:val="00373303"/>
    <w:rsid w:val="004514C7"/>
    <w:rsid w:val="0048022E"/>
    <w:rsid w:val="006668DA"/>
    <w:rsid w:val="007468E6"/>
    <w:rsid w:val="0085549D"/>
    <w:rsid w:val="00862A3C"/>
    <w:rsid w:val="00A340B9"/>
    <w:rsid w:val="00A95B1F"/>
    <w:rsid w:val="00B1710A"/>
    <w:rsid w:val="00C101B3"/>
    <w:rsid w:val="00C6763F"/>
    <w:rsid w:val="00D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1631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A95B1F"/>
    <w:pPr>
      <w:spacing w:line="240" w:lineRule="auto"/>
      <w:outlineLvl w:val="2"/>
    </w:pPr>
    <w:rPr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5B1F"/>
    <w:pPr>
      <w:spacing w:line="240" w:lineRule="auto"/>
      <w:outlineLvl w:val="4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A95B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A95B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95B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A95B1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95B1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8</cp:revision>
  <cp:lastPrinted>2019-12-18T14:35:00Z</cp:lastPrinted>
  <dcterms:created xsi:type="dcterms:W3CDTF">2019-12-13T08:12:00Z</dcterms:created>
  <dcterms:modified xsi:type="dcterms:W3CDTF">2019-12-18T14:36:00Z</dcterms:modified>
</cp:coreProperties>
</file>