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7628C2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11265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F8526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7F5812" w14:textId="77777777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261508">
              <w:t>5</w:t>
            </w:r>
            <w:r w:rsidR="0011067B">
              <w:t>2</w:t>
            </w:r>
          </w:p>
        </w:tc>
      </w:tr>
      <w:tr w:rsidR="009E6CB7" w14:paraId="2C174BE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A8417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5FEBBF" wp14:editId="7FE3C8C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E41EA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792EA9" w14:textId="77777777" w:rsidR="009E6CB7" w:rsidRDefault="00772D17" w:rsidP="00772D17">
            <w:pPr>
              <w:spacing w:before="240" w:line="240" w:lineRule="exact"/>
            </w:pPr>
            <w:r>
              <w:t>Distr.: Genera</w:t>
            </w:r>
            <w:r w:rsidR="0011067B">
              <w:t>l</w:t>
            </w:r>
          </w:p>
          <w:p w14:paraId="20FFC723" w14:textId="068287CC" w:rsidR="00772D17" w:rsidRDefault="00370D10" w:rsidP="00772D17">
            <w:pPr>
              <w:spacing w:line="240" w:lineRule="exact"/>
            </w:pPr>
            <w:r>
              <w:t>3 April</w:t>
            </w:r>
            <w:r w:rsidR="00772D17">
              <w:t xml:space="preserve"> 2020</w:t>
            </w:r>
          </w:p>
          <w:p w14:paraId="0F8756F8" w14:textId="77777777" w:rsidR="00772D17" w:rsidRDefault="00772D17" w:rsidP="00772D17">
            <w:pPr>
              <w:spacing w:line="240" w:lineRule="exact"/>
            </w:pPr>
          </w:p>
          <w:p w14:paraId="5620317C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4C6F991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060E8B3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0CBD746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770E4D67" w14:textId="7777777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14:paraId="7ABC525D" w14:textId="77777777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14:paraId="25B0B3FF" w14:textId="77777777" w:rsidR="00772D17" w:rsidRDefault="00772D17" w:rsidP="00772D17">
      <w:r>
        <w:t>Item 4</w:t>
      </w:r>
      <w:r w:rsidRPr="00261508">
        <w:t>.</w:t>
      </w:r>
      <w:r w:rsidR="00261508" w:rsidRPr="00261508">
        <w:t>6</w:t>
      </w:r>
      <w:r w:rsidRPr="00261508">
        <w:t>.</w:t>
      </w:r>
      <w:r w:rsidR="0011067B">
        <w:t>3</w:t>
      </w:r>
      <w:r>
        <w:t xml:space="preserve"> of the provisional agenda</w:t>
      </w:r>
    </w:p>
    <w:p w14:paraId="06F5FB02" w14:textId="77777777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261508">
        <w:rPr>
          <w:b/>
        </w:rPr>
        <w:t>GRSP</w:t>
      </w:r>
    </w:p>
    <w:p w14:paraId="25AB2623" w14:textId="4568FBB5" w:rsidR="00772D17" w:rsidRDefault="00772D17" w:rsidP="00772D17">
      <w:pPr>
        <w:pStyle w:val="HChG"/>
      </w:pPr>
      <w:r>
        <w:tab/>
      </w:r>
      <w:r>
        <w:tab/>
      </w:r>
      <w:r w:rsidR="0081411B" w:rsidRPr="0081411B">
        <w:t xml:space="preserve">Proposal for Supplement 2 </w:t>
      </w:r>
      <w:r w:rsidR="009B343E" w:rsidRPr="0087770F">
        <w:t xml:space="preserve">to the </w:t>
      </w:r>
      <w:r w:rsidR="009B343E">
        <w:t>original</w:t>
      </w:r>
      <w:r w:rsidR="009B343E" w:rsidRPr="0087770F">
        <w:t xml:space="preserve"> </w:t>
      </w:r>
      <w:r w:rsidR="004319A2">
        <w:t xml:space="preserve">version of </w:t>
      </w:r>
      <w:r w:rsidR="0081411B" w:rsidRPr="0081411B">
        <w:t>UN Regulation No. 42 (Front and rear protection devices)</w:t>
      </w:r>
    </w:p>
    <w:p w14:paraId="31E2DF36" w14:textId="77777777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261508">
        <w:rPr>
          <w:szCs w:val="24"/>
        </w:rPr>
        <w:t>Passive Safety</w:t>
      </w:r>
      <w:r w:rsidR="00DB276D">
        <w:rPr>
          <w:szCs w:val="24"/>
        </w:rPr>
        <w:t xml:space="preserve"> 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6799F3EE" w14:textId="77777777" w:rsidR="00BB280A" w:rsidRDefault="00BB280A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66</w:t>
      </w:r>
      <w:r w:rsidRPr="00EE7C07">
        <w:rPr>
          <w:lang w:val="en-US"/>
        </w:rPr>
        <w:t xml:space="preserve">, para. </w:t>
      </w:r>
      <w:r w:rsidR="007025BC">
        <w:rPr>
          <w:lang w:val="en-US"/>
        </w:rPr>
        <w:t>2</w:t>
      </w:r>
      <w:r w:rsidR="0011067B">
        <w:rPr>
          <w:lang w:val="en-US"/>
        </w:rPr>
        <w:t>5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11067B">
        <w:t>ECE/TRANS/WP.29/GRSP/2019/31 as amended by Annex IV to this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June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182FDF15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4833878" w14:textId="77777777" w:rsidR="00284748" w:rsidRPr="005B163C" w:rsidRDefault="00284748" w:rsidP="00284748">
      <w:pPr>
        <w:pStyle w:val="SingleTxtG"/>
      </w:pPr>
      <w:r w:rsidRPr="005B163C">
        <w:rPr>
          <w:i/>
          <w:iCs/>
        </w:rPr>
        <w:lastRenderedPageBreak/>
        <w:t>Paragraph 6.1.5.</w:t>
      </w:r>
      <w:r w:rsidRPr="005B163C">
        <w:t>, amend to read:</w:t>
      </w:r>
    </w:p>
    <w:p w14:paraId="391A11B6" w14:textId="77777777" w:rsidR="00284748" w:rsidRPr="00370D10" w:rsidRDefault="00284748" w:rsidP="00284748">
      <w:pPr>
        <w:pStyle w:val="SingleTxtG"/>
        <w:ind w:left="2268" w:hanging="1134"/>
      </w:pPr>
      <w:r w:rsidRPr="00370D10">
        <w:t>"6.1.5.</w:t>
      </w:r>
      <w:r w:rsidRPr="00370D10">
        <w:tab/>
        <w:t>The vehicle's propulsion, suspension (including tyres), steering and braking systems shall remain in adjustment and shall operate in a normal manner.</w:t>
      </w:r>
    </w:p>
    <w:p w14:paraId="38263CD9" w14:textId="77777777" w:rsidR="00284748" w:rsidRPr="00370D10" w:rsidRDefault="00284748" w:rsidP="00284748">
      <w:pPr>
        <w:pStyle w:val="SingleTxtG"/>
        <w:ind w:left="2268"/>
        <w:rPr>
          <w:b/>
        </w:rPr>
      </w:pPr>
      <w:r w:rsidRPr="00370D10">
        <w:rPr>
          <w:bCs/>
        </w:rPr>
        <w:t>This requirement does not apply to sensors, cameras, radar devices, etc. being part of driver assist</w:t>
      </w:r>
      <w:r w:rsidRPr="00370D10">
        <w:rPr>
          <w:b/>
        </w:rPr>
        <w:t xml:space="preserve"> </w:t>
      </w:r>
      <w:r w:rsidRPr="00370D10">
        <w:rPr>
          <w:bCs/>
        </w:rPr>
        <w:t>systems. They</w:t>
      </w:r>
      <w:r w:rsidRPr="00370D10">
        <w:rPr>
          <w:b/>
        </w:rPr>
        <w:t xml:space="preserve"> </w:t>
      </w:r>
      <w:r w:rsidRPr="00370D10">
        <w:rPr>
          <w:bCs/>
        </w:rPr>
        <w:t>may become damaged, disoriented or broken due to an impact carried out according to Annex 3 as long as the basic braking and steering performance are still intact."</w:t>
      </w:r>
    </w:p>
    <w:p w14:paraId="2DF9207B" w14:textId="77777777" w:rsidR="00800042" w:rsidRPr="00800042" w:rsidRDefault="00800042" w:rsidP="008000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0042" w:rsidRPr="00800042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187D" w14:textId="77777777" w:rsidR="00772D17" w:rsidRDefault="00772D17"/>
  </w:endnote>
  <w:endnote w:type="continuationSeparator" w:id="0">
    <w:p w14:paraId="67761A4E" w14:textId="77777777" w:rsidR="00772D17" w:rsidRDefault="00772D17"/>
  </w:endnote>
  <w:endnote w:type="continuationNotice" w:id="1">
    <w:p w14:paraId="6F232571" w14:textId="77777777" w:rsidR="00772D17" w:rsidRDefault="00772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A503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FF94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C68D" w14:textId="77777777" w:rsidR="00772D17" w:rsidRPr="000B175B" w:rsidRDefault="00772D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74695C" w14:textId="77777777" w:rsidR="00772D17" w:rsidRPr="00FC68B7" w:rsidRDefault="00772D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68726D" w14:textId="77777777" w:rsidR="00772D17" w:rsidRDefault="00772D17"/>
  </w:footnote>
  <w:footnote w:id="2">
    <w:p w14:paraId="5647B44C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bookmarkStart w:id="0" w:name="_GoBack"/>
      <w:r w:rsidRPr="003D72D7">
        <w:rPr>
          <w:rStyle w:val="FootnoteReference"/>
          <w:sz w:val="20"/>
          <w:vertAlign w:val="baseline"/>
        </w:rPr>
        <w:t>*</w:t>
      </w:r>
      <w:bookmarkEnd w:id="0"/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861F" w14:textId="77777777" w:rsidR="00772D17" w:rsidRPr="00772D17" w:rsidRDefault="003D72D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  <w:r w:rsidR="00261508">
      <w:t>5</w:t>
    </w:r>
    <w:r w:rsidR="0011067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2B13" w14:textId="77777777" w:rsidR="00772D17" w:rsidRPr="00772D17" w:rsidRDefault="003D72D7" w:rsidP="00772D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1067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1508"/>
    <w:rsid w:val="0027237A"/>
    <w:rsid w:val="00284748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0D10"/>
    <w:rsid w:val="003A46BB"/>
    <w:rsid w:val="003A4EC7"/>
    <w:rsid w:val="003A7295"/>
    <w:rsid w:val="003B1F60"/>
    <w:rsid w:val="003C2CC4"/>
    <w:rsid w:val="003D418A"/>
    <w:rsid w:val="003D4B23"/>
    <w:rsid w:val="003D72D7"/>
    <w:rsid w:val="003E278A"/>
    <w:rsid w:val="003F6B59"/>
    <w:rsid w:val="00413520"/>
    <w:rsid w:val="004319A2"/>
    <w:rsid w:val="004325CB"/>
    <w:rsid w:val="00440A07"/>
    <w:rsid w:val="00462880"/>
    <w:rsid w:val="00476F24"/>
    <w:rsid w:val="004A5D33"/>
    <w:rsid w:val="004C1E79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A7763"/>
    <w:rsid w:val="006B03A1"/>
    <w:rsid w:val="006B67D9"/>
    <w:rsid w:val="006C5535"/>
    <w:rsid w:val="006D0589"/>
    <w:rsid w:val="006E564B"/>
    <w:rsid w:val="006E7154"/>
    <w:rsid w:val="007003CD"/>
    <w:rsid w:val="007025BC"/>
    <w:rsid w:val="0070701E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0042"/>
    <w:rsid w:val="00810BAC"/>
    <w:rsid w:val="0081411B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2FCA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343E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280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E59C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7449CA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800042"/>
    <w:rPr>
      <w:lang w:val="en-GB"/>
    </w:rPr>
  </w:style>
  <w:style w:type="character" w:customStyle="1" w:styleId="HChGChar">
    <w:name w:val="_ H _Ch_G Char"/>
    <w:link w:val="HChG"/>
    <w:rsid w:val="00800042"/>
    <w:rPr>
      <w:b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FF4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4BF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F4BF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4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4BF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5EDB-EAD0-4A88-8D1A-384201D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4</cp:revision>
  <cp:lastPrinted>2009-02-18T09:36:00Z</cp:lastPrinted>
  <dcterms:created xsi:type="dcterms:W3CDTF">2020-04-03T12:24:00Z</dcterms:created>
  <dcterms:modified xsi:type="dcterms:W3CDTF">2020-04-03T12:26:00Z</dcterms:modified>
</cp:coreProperties>
</file>