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94A28C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A87C2EE" w14:textId="77777777" w:rsidR="002D5AAC" w:rsidRDefault="002D5AAC" w:rsidP="004A42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4E022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B43B0D" w14:textId="77777777" w:rsidR="002D5AAC" w:rsidRDefault="004A4210" w:rsidP="004A4210">
            <w:pPr>
              <w:jc w:val="right"/>
            </w:pPr>
            <w:r w:rsidRPr="004A4210">
              <w:rPr>
                <w:sz w:val="40"/>
              </w:rPr>
              <w:t>ECE</w:t>
            </w:r>
            <w:r>
              <w:t>/TRANS/WP.15/AC.1/2020/39</w:t>
            </w:r>
          </w:p>
        </w:tc>
      </w:tr>
      <w:tr w:rsidR="002D5AAC" w:rsidRPr="00276436" w14:paraId="0509F48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0A557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3A9571" wp14:editId="1983D5F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7CCE6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F064284" w14:textId="77777777" w:rsidR="002D5AAC" w:rsidRDefault="004A421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E32B5A5" w14:textId="77777777" w:rsidR="004A4210" w:rsidRDefault="004A4210" w:rsidP="004A42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2020</w:t>
            </w:r>
          </w:p>
          <w:p w14:paraId="4A6F3FCD" w14:textId="77777777" w:rsidR="004A4210" w:rsidRDefault="004A4210" w:rsidP="004A42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EF728B" w14:textId="160A4080" w:rsidR="004A4210" w:rsidRPr="008D53B6" w:rsidRDefault="004A4210" w:rsidP="004A42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CF247F">
              <w:rPr>
                <w:lang w:val="en-US"/>
              </w:rPr>
              <w:t>English</w:t>
            </w:r>
          </w:p>
        </w:tc>
      </w:tr>
    </w:tbl>
    <w:p w14:paraId="69F66ABB" w14:textId="77777777" w:rsidR="004A421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D696EA9" w14:textId="77777777" w:rsidR="004A4210" w:rsidRPr="00A850CA" w:rsidRDefault="004A4210" w:rsidP="004A4210">
      <w:pPr>
        <w:spacing w:before="120"/>
        <w:rPr>
          <w:sz w:val="28"/>
          <w:szCs w:val="28"/>
        </w:rPr>
      </w:pPr>
      <w:r w:rsidRPr="00A850CA">
        <w:rPr>
          <w:sz w:val="28"/>
          <w:szCs w:val="28"/>
        </w:rPr>
        <w:t>Комитет по внутреннему транспорту</w:t>
      </w:r>
    </w:p>
    <w:p w14:paraId="40C7245C" w14:textId="77777777" w:rsidR="004A4210" w:rsidRPr="00A850CA" w:rsidRDefault="004A4210" w:rsidP="004A4210">
      <w:pPr>
        <w:spacing w:before="120" w:after="120"/>
        <w:rPr>
          <w:b/>
          <w:sz w:val="24"/>
          <w:szCs w:val="24"/>
        </w:rPr>
      </w:pPr>
      <w:r w:rsidRPr="00A850CA">
        <w:rPr>
          <w:b/>
          <w:bCs/>
          <w:sz w:val="24"/>
          <w:szCs w:val="24"/>
        </w:rPr>
        <w:t>Рабочая группа по перевозкам опасных грузов</w:t>
      </w:r>
    </w:p>
    <w:p w14:paraId="32CAA488" w14:textId="77777777" w:rsidR="004A4210" w:rsidRPr="00A850CA" w:rsidRDefault="004A4210" w:rsidP="004A4210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2316B758" w14:textId="77777777" w:rsidR="004A4210" w:rsidRPr="00A850CA" w:rsidRDefault="004A4210" w:rsidP="004A4210">
      <w:r>
        <w:t>Берн, 16–20 марта 2020 года</w:t>
      </w:r>
    </w:p>
    <w:p w14:paraId="39847ED0" w14:textId="77777777" w:rsidR="004A4210" w:rsidRPr="00A850CA" w:rsidRDefault="004A4210" w:rsidP="004A4210">
      <w:r>
        <w:t>Пункт 5 а) предварительной повестки дня</w:t>
      </w:r>
    </w:p>
    <w:p w14:paraId="2B01D538" w14:textId="77777777" w:rsidR="004A4210" w:rsidRPr="00A850CA" w:rsidRDefault="004A4210" w:rsidP="004A4210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  <w:r>
        <w:rPr>
          <w:b/>
          <w:bCs/>
        </w:rPr>
        <w:br/>
        <w:t>нерассмотренные вопросы</w:t>
      </w:r>
    </w:p>
    <w:p w14:paraId="005D8F27" w14:textId="085E755B" w:rsidR="004A4210" w:rsidRPr="00A850CA" w:rsidRDefault="004A4210" w:rsidP="004A4210">
      <w:pPr>
        <w:pStyle w:val="HChG"/>
      </w:pPr>
      <w:r>
        <w:tab/>
      </w:r>
      <w:r>
        <w:tab/>
      </w:r>
      <w:r>
        <w:rPr>
          <w:bCs/>
        </w:rPr>
        <w:t>Наименование и описание позиции с № ООН 2015 ВОДОРОДА ПЕРОКСИД СТАБИЛИЗИРОВАННЫЙ или ВОДОРОДА ПЕРОКСИДА ВОДНЫЙ РАСТВОР СТАБИЛИЗИРОВАННЫЙ, содержащий более</w:t>
      </w:r>
      <w:r w:rsidR="008C4B8D">
        <w:rPr>
          <w:bCs/>
          <w:lang w:val="en-US"/>
        </w:rPr>
        <w:t> </w:t>
      </w:r>
      <w:r>
        <w:rPr>
          <w:bCs/>
        </w:rPr>
        <w:t>60%</w:t>
      </w:r>
      <w:r w:rsidR="00276436">
        <w:rPr>
          <w:bCs/>
          <w:lang w:val="en-US"/>
        </w:rPr>
        <w:t> </w:t>
      </w:r>
      <w:r>
        <w:rPr>
          <w:bCs/>
        </w:rPr>
        <w:t>водорода пероксида</w:t>
      </w:r>
    </w:p>
    <w:p w14:paraId="20497B6D" w14:textId="77777777" w:rsidR="004A4210" w:rsidRDefault="004A4210" w:rsidP="004A4210">
      <w:pPr>
        <w:pStyle w:val="H1G"/>
      </w:pPr>
      <w:r>
        <w:tab/>
      </w:r>
      <w:r>
        <w:tab/>
      </w:r>
      <w:r>
        <w:rPr>
          <w:bCs/>
        </w:rPr>
        <w:t>Передано правительством Испании</w:t>
      </w:r>
      <w:r w:rsidRPr="004A4210">
        <w:rPr>
          <w:rStyle w:val="FootnoteReference"/>
          <w:b w:val="0"/>
          <w:sz w:val="20"/>
          <w:vertAlign w:val="baseline"/>
        </w:rPr>
        <w:footnoteReference w:customMarkFollows="1" w:id="1"/>
        <w:t xml:space="preserve">* </w:t>
      </w:r>
      <w:r w:rsidRPr="004A4210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4A4210" w14:paraId="22501284" w14:textId="77777777" w:rsidTr="00874570">
        <w:trPr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10B72D" w14:textId="77777777" w:rsidR="004A4210" w:rsidRPr="004A4210" w:rsidRDefault="004A4210" w:rsidP="00874570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4A4210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4A4210" w:rsidRPr="00F21BCB" w14:paraId="4534548C" w14:textId="77777777" w:rsidTr="00874570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E30B45" w14:textId="77777777" w:rsidR="004A4210" w:rsidRPr="00F21BCB" w:rsidRDefault="004A4210" w:rsidP="004A4210">
            <w:pPr>
              <w:tabs>
                <w:tab w:val="left" w:pos="3260"/>
                <w:tab w:val="left" w:pos="3616"/>
              </w:tabs>
              <w:spacing w:after="120"/>
              <w:ind w:left="3586" w:right="1138" w:hanging="2448"/>
              <w:jc w:val="both"/>
            </w:pPr>
            <w:r>
              <w:rPr>
                <w:b/>
                <w:bCs/>
              </w:rPr>
              <w:t>Существо предложения:</w:t>
            </w:r>
            <w:r>
              <w:t xml:space="preserve"> </w:t>
            </w:r>
            <w:r>
              <w:tab/>
              <w:t>Внесение изменений в наименование № ООН 2015 «ВОДОРОДА ПЕРОКСИДА ВОДНЫЙ РАСТВОР СТАБИЛИЗИРОВАННЫЙ, содержащий более 60% пероксида водорода» в МПОГ/ДОПОГ с целью его согласования с Типовыми правилами.</w:t>
            </w:r>
          </w:p>
        </w:tc>
      </w:tr>
      <w:tr w:rsidR="004A4210" w:rsidRPr="00A850CA" w14:paraId="1DC4B691" w14:textId="77777777" w:rsidTr="00874570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C49B7" w14:textId="77777777" w:rsidR="004A4210" w:rsidRPr="00A850CA" w:rsidRDefault="004A4210" w:rsidP="004A4210">
            <w:pPr>
              <w:tabs>
                <w:tab w:val="left" w:pos="3260"/>
                <w:tab w:val="left" w:pos="3616"/>
              </w:tabs>
              <w:spacing w:after="120"/>
              <w:ind w:left="3586" w:right="1138" w:hanging="2448"/>
              <w:jc w:val="both"/>
            </w:pPr>
            <w:r>
              <w:rPr>
                <w:b/>
                <w:bCs/>
              </w:rPr>
              <w:t>Предлагаемое решение:</w:t>
            </w:r>
            <w:r>
              <w:tab/>
            </w:r>
            <w:r w:rsidRPr="004A4210">
              <w:rPr>
                <w:spacing w:val="-2"/>
              </w:rPr>
              <w:t>Согласовать наименование и описание № ООН 2015 с наименованием и описанием, содержащимися в Типовых правилах.</w:t>
            </w:r>
          </w:p>
        </w:tc>
      </w:tr>
      <w:tr w:rsidR="004A4210" w:rsidRPr="00A850CA" w14:paraId="7971268A" w14:textId="77777777" w:rsidTr="00874570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9C9E49" w14:textId="77777777" w:rsidR="004A4210" w:rsidRPr="00CF247F" w:rsidRDefault="004A4210" w:rsidP="004A4210">
            <w:pPr>
              <w:tabs>
                <w:tab w:val="left" w:pos="3260"/>
                <w:tab w:val="left" w:pos="3616"/>
              </w:tabs>
              <w:spacing w:after="120"/>
              <w:ind w:left="3586" w:right="1138" w:hanging="2448"/>
              <w:jc w:val="both"/>
              <w:rPr>
                <w:b/>
              </w:rPr>
            </w:pPr>
            <w:r>
              <w:rPr>
                <w:b/>
                <w:bCs/>
              </w:rPr>
              <w:t>Справочные документы:</w:t>
            </w:r>
            <w:r>
              <w:tab/>
              <w:t>ECE/TRANS/WP.15/AC.1/2019/32</w:t>
            </w:r>
            <w:r w:rsidRPr="00CF247F">
              <w:t>.</w:t>
            </w:r>
          </w:p>
        </w:tc>
      </w:tr>
      <w:tr w:rsidR="004A4210" w:rsidRPr="00A850CA" w14:paraId="33034182" w14:textId="77777777" w:rsidTr="00874570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C0A" w14:textId="77777777" w:rsidR="004A4210" w:rsidRPr="00A850CA" w:rsidRDefault="004A4210" w:rsidP="00874570"/>
        </w:tc>
      </w:tr>
    </w:tbl>
    <w:p w14:paraId="1EF4E2B5" w14:textId="77777777" w:rsidR="004A4210" w:rsidRPr="00A850CA" w:rsidRDefault="004A4210" w:rsidP="004A4210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33AA025C" w14:textId="77777777" w:rsidR="004A4210" w:rsidRPr="00A850CA" w:rsidRDefault="004A4210" w:rsidP="004A4210">
      <w:pPr>
        <w:pStyle w:val="SingleTxtG"/>
      </w:pPr>
      <w:r>
        <w:t>1.</w:t>
      </w:r>
      <w:r>
        <w:tab/>
        <w:t xml:space="preserve">Существуют различные случаи, когда наименование и описание номеров ООН являются неодинаковыми в Типовых правилах и МПОГ/ДОПОГ. В сентябре 2019 года </w:t>
      </w:r>
      <w:r>
        <w:lastRenderedPageBreak/>
        <w:t>Испания представила в качестве дискуссионного документ ECE/TRANS/WP.15/</w:t>
      </w:r>
      <w:r w:rsidR="008E004A">
        <w:br/>
      </w:r>
      <w:r>
        <w:t>AC.1/2019/32, в котором были показаны расхождения между различными номерами ООН.</w:t>
      </w:r>
    </w:p>
    <w:p w14:paraId="1C295DA3" w14:textId="77777777" w:rsidR="004A4210" w:rsidRPr="00A850CA" w:rsidRDefault="004A4210" w:rsidP="004A4210">
      <w:pPr>
        <w:pStyle w:val="SingleTxtG"/>
      </w:pPr>
      <w:r>
        <w:t>2.</w:t>
      </w:r>
      <w:r>
        <w:tab/>
        <w:t>Различные делегации высказали свои замечания по поводу предыстории существующих расхождений, и к Испании была обращена просьба разработать предложения по обеспечению согласованности и представить их либо Совместному совещанию, либо Подкомитету, в зависимости от каждого конкретного случая.</w:t>
      </w:r>
    </w:p>
    <w:p w14:paraId="79FA045D" w14:textId="77777777" w:rsidR="004A4210" w:rsidRPr="00A850CA" w:rsidRDefault="004A4210" w:rsidP="004A4210">
      <w:pPr>
        <w:pStyle w:val="SingleTxtG"/>
      </w:pPr>
      <w:r>
        <w:t>3.</w:t>
      </w:r>
      <w:r>
        <w:tab/>
        <w:t xml:space="preserve">Наличие одного и того же наименования и описания для одного и того же номера ООН в правилах всех видов транспорта благодаря согласованию с Типовыми правилами и правилами других видов транспорта позволило бы применять более рациональный подход и облегчить административную нагрузку во время перевозки. </w:t>
      </w:r>
    </w:p>
    <w:p w14:paraId="07864EF0" w14:textId="77777777" w:rsidR="004A4210" w:rsidRPr="00A850CA" w:rsidRDefault="004A4210" w:rsidP="004A4210">
      <w:pPr>
        <w:pStyle w:val="SingleTxtG"/>
      </w:pPr>
      <w:r>
        <w:t>4.</w:t>
      </w:r>
      <w:r>
        <w:tab/>
        <w:t>В частности, было отмечено, что наименование вещества с № ООН 2015 в Типовых правилах отличается от его наименования в МПОГ/ДОПОГ.</w:t>
      </w:r>
    </w:p>
    <w:p w14:paraId="468EF713" w14:textId="77777777" w:rsidR="004A4210" w:rsidRPr="00A850CA" w:rsidRDefault="004A4210" w:rsidP="004A4210">
      <w:pPr>
        <w:pStyle w:val="SingleTxtG"/>
      </w:pPr>
      <w:r>
        <w:t>5.</w:t>
      </w:r>
      <w:r>
        <w:tab/>
        <w:t>Данный номер ООН для пероксида водорода подразделяется в МПОГ/ДОПОГ на две разные позиции: одна – с содержанием пероксида водорода 60–70% и другая – с содержанием пероксида водорода более 70%. Кроме того, эти позиции применяются только для перевозки пероксида водорода в виде водного раствора, но не в виде стабилизированного продукта:</w:t>
      </w:r>
    </w:p>
    <w:tbl>
      <w:tblPr>
        <w:tblStyle w:val="TableGrid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201"/>
        <w:gridCol w:w="2876"/>
        <w:gridCol w:w="3402"/>
      </w:tblGrid>
      <w:tr w:rsidR="004A4210" w:rsidRPr="008E004A" w14:paraId="4E2F7033" w14:textId="77777777" w:rsidTr="008E004A">
        <w:tc>
          <w:tcPr>
            <w:tcW w:w="1201" w:type="dxa"/>
          </w:tcPr>
          <w:p w14:paraId="75A95BFB" w14:textId="77777777" w:rsidR="004A4210" w:rsidRPr="008E004A" w:rsidRDefault="004A4210" w:rsidP="008E004A">
            <w:pPr>
              <w:spacing w:before="60" w:afterLines="60" w:after="144"/>
              <w:ind w:left="58" w:right="2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004A">
              <w:rPr>
                <w:sz w:val="16"/>
                <w:szCs w:val="16"/>
              </w:rPr>
              <w:t>Номер ООН</w:t>
            </w:r>
          </w:p>
        </w:tc>
        <w:tc>
          <w:tcPr>
            <w:tcW w:w="2876" w:type="dxa"/>
          </w:tcPr>
          <w:p w14:paraId="7D3AA258" w14:textId="77777777" w:rsidR="004A4210" w:rsidRPr="008E004A" w:rsidRDefault="004A4210" w:rsidP="008E004A">
            <w:pPr>
              <w:spacing w:before="60" w:afterLines="60" w:after="144"/>
              <w:ind w:left="58" w:right="2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004A">
              <w:rPr>
                <w:sz w:val="16"/>
                <w:szCs w:val="16"/>
              </w:rPr>
              <w:t>Типовые правила</w:t>
            </w:r>
          </w:p>
        </w:tc>
        <w:tc>
          <w:tcPr>
            <w:tcW w:w="3402" w:type="dxa"/>
          </w:tcPr>
          <w:p w14:paraId="4D72F50A" w14:textId="77777777" w:rsidR="004A4210" w:rsidRPr="008E004A" w:rsidRDefault="004A4210" w:rsidP="008E004A">
            <w:pPr>
              <w:spacing w:before="60" w:afterLines="60" w:after="144"/>
              <w:ind w:left="58" w:right="2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004A">
              <w:rPr>
                <w:sz w:val="16"/>
                <w:szCs w:val="16"/>
              </w:rPr>
              <w:t>МПОГ/ДОПОГ</w:t>
            </w:r>
          </w:p>
        </w:tc>
      </w:tr>
      <w:tr w:rsidR="004A4210" w:rsidRPr="008E004A" w14:paraId="6837D3A4" w14:textId="77777777" w:rsidTr="008E004A">
        <w:tc>
          <w:tcPr>
            <w:tcW w:w="1201" w:type="dxa"/>
            <w:vAlign w:val="center"/>
          </w:tcPr>
          <w:p w14:paraId="0CF04021" w14:textId="77777777" w:rsidR="004A4210" w:rsidRPr="008E004A" w:rsidRDefault="004A4210" w:rsidP="008E004A">
            <w:pPr>
              <w:spacing w:before="60" w:afterLines="60" w:after="144" w:line="240" w:lineRule="auto"/>
              <w:ind w:left="58" w:right="29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8E004A">
              <w:rPr>
                <w:sz w:val="16"/>
                <w:szCs w:val="16"/>
              </w:rPr>
              <w:t>2015</w:t>
            </w:r>
          </w:p>
        </w:tc>
        <w:tc>
          <w:tcPr>
            <w:tcW w:w="2876" w:type="dxa"/>
          </w:tcPr>
          <w:p w14:paraId="77D8DF2B" w14:textId="77777777" w:rsidR="004A4210" w:rsidRPr="008E004A" w:rsidRDefault="004A4210" w:rsidP="008E004A">
            <w:pPr>
              <w:spacing w:before="60" w:afterLines="60" w:after="144" w:line="240" w:lineRule="auto"/>
              <w:ind w:left="58" w:right="29"/>
              <w:rPr>
                <w:rFonts w:asciiTheme="majorBidi" w:hAnsiTheme="majorBidi" w:cstheme="majorBidi"/>
                <w:sz w:val="16"/>
                <w:szCs w:val="16"/>
              </w:rPr>
            </w:pPr>
            <w:r w:rsidRPr="008E004A">
              <w:rPr>
                <w:sz w:val="16"/>
                <w:szCs w:val="16"/>
              </w:rPr>
              <w:t>ВОДОРОДА ПЕРОКСИД СТАБИЛИЗИРОВАННЫЙ или ВОДОРОДА ПЕРОКСИДА ВОДНЫЙ РАСТВОР СТАБИЛИЗИРОВАННЫЙ, содержащий более 60% водорода пероксида</w:t>
            </w:r>
          </w:p>
        </w:tc>
        <w:tc>
          <w:tcPr>
            <w:tcW w:w="3402" w:type="dxa"/>
          </w:tcPr>
          <w:p w14:paraId="55F662C4" w14:textId="77777777" w:rsidR="004A4210" w:rsidRPr="008E004A" w:rsidRDefault="004A4210" w:rsidP="008E004A">
            <w:pPr>
              <w:spacing w:before="60" w:afterLines="60" w:after="144" w:line="240" w:lineRule="auto"/>
              <w:ind w:left="58" w:right="29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8E004A">
              <w:rPr>
                <w:strike/>
                <w:color w:val="FF0000"/>
                <w:sz w:val="16"/>
                <w:szCs w:val="16"/>
              </w:rPr>
              <w:t xml:space="preserve">ВОДОРОДА ПЕРОКСИД СТАБИЛИЗИРОВАННЫЙ или </w:t>
            </w:r>
            <w:r w:rsidRPr="008E004A">
              <w:rPr>
                <w:sz w:val="16"/>
                <w:szCs w:val="16"/>
              </w:rPr>
              <w:t xml:space="preserve">ВОДОРОДА ПЕРОКСИДА ВОДНЫЙ РАСТВОР СТАБИЛИЗИРОВАННЫЙ, содержащий более </w:t>
            </w:r>
            <w:r w:rsidRPr="008E004A">
              <w:rPr>
                <w:strike/>
                <w:color w:val="FF0000"/>
                <w:sz w:val="16"/>
                <w:szCs w:val="16"/>
              </w:rPr>
              <w:t>60</w:t>
            </w:r>
            <w:r w:rsidRPr="008E004A">
              <w:rPr>
                <w:color w:val="548DD4" w:themeColor="text2" w:themeTint="99"/>
                <w:sz w:val="16"/>
                <w:szCs w:val="16"/>
                <w:u w:val="single"/>
              </w:rPr>
              <w:t>70</w:t>
            </w:r>
            <w:r w:rsidRPr="008E004A">
              <w:rPr>
                <w:sz w:val="16"/>
                <w:szCs w:val="16"/>
              </w:rPr>
              <w:t>% пероксида водорода</w:t>
            </w:r>
          </w:p>
        </w:tc>
      </w:tr>
      <w:tr w:rsidR="004A4210" w:rsidRPr="008E004A" w14:paraId="4FB7C2A1" w14:textId="77777777" w:rsidTr="008E004A">
        <w:tc>
          <w:tcPr>
            <w:tcW w:w="1201" w:type="dxa"/>
            <w:vAlign w:val="center"/>
          </w:tcPr>
          <w:p w14:paraId="40BF1DA2" w14:textId="77777777" w:rsidR="004A4210" w:rsidRPr="008E004A" w:rsidRDefault="004A4210" w:rsidP="008E004A">
            <w:pPr>
              <w:spacing w:before="60" w:afterLines="60" w:after="144" w:line="240" w:lineRule="auto"/>
              <w:ind w:left="58" w:right="29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</w:p>
        </w:tc>
        <w:tc>
          <w:tcPr>
            <w:tcW w:w="2876" w:type="dxa"/>
          </w:tcPr>
          <w:p w14:paraId="7EE0AEA2" w14:textId="77777777" w:rsidR="004A4210" w:rsidRPr="008E004A" w:rsidRDefault="004A4210" w:rsidP="008E004A">
            <w:pPr>
              <w:spacing w:before="60" w:afterLines="60" w:after="144" w:line="240" w:lineRule="auto"/>
              <w:ind w:left="58" w:right="29"/>
              <w:rPr>
                <w:rFonts w:asciiTheme="majorBidi" w:hAnsiTheme="majorBidi" w:cstheme="majorBidi"/>
                <w:sz w:val="16"/>
                <w:szCs w:val="16"/>
                <w:lang w:eastAsia="es-ES"/>
              </w:rPr>
            </w:pPr>
          </w:p>
        </w:tc>
        <w:tc>
          <w:tcPr>
            <w:tcW w:w="3402" w:type="dxa"/>
          </w:tcPr>
          <w:p w14:paraId="0C987471" w14:textId="77777777" w:rsidR="004A4210" w:rsidRPr="008E004A" w:rsidRDefault="004A4210" w:rsidP="008E004A">
            <w:pPr>
              <w:spacing w:before="60" w:afterLines="60" w:after="144" w:line="240" w:lineRule="auto"/>
              <w:ind w:left="58" w:right="29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8E004A">
              <w:rPr>
                <w:strike/>
                <w:color w:val="FF0000"/>
                <w:sz w:val="16"/>
                <w:szCs w:val="16"/>
              </w:rPr>
              <w:t xml:space="preserve">ВОДОРОДА ПЕРОКСИД СТАБИЛИЗИРОВАННЫЙ или </w:t>
            </w:r>
            <w:r w:rsidRPr="008E004A">
              <w:rPr>
                <w:sz w:val="16"/>
                <w:szCs w:val="16"/>
              </w:rPr>
              <w:t xml:space="preserve">ВОДОРОДА ПЕРОКСИДА ВОДНЫЙ РАСТВОР СТАБИЛИЗИРОВАННЫЙ, содержащий более 60% пероксида водорода </w:t>
            </w:r>
            <w:r w:rsidRPr="008E004A">
              <w:rPr>
                <w:color w:val="548DD4" w:themeColor="text2" w:themeTint="99"/>
                <w:sz w:val="16"/>
                <w:szCs w:val="16"/>
                <w:u w:val="single"/>
              </w:rPr>
              <w:t>и не более 70% пероксида водорода</w:t>
            </w:r>
          </w:p>
        </w:tc>
      </w:tr>
    </w:tbl>
    <w:p w14:paraId="57B28170" w14:textId="77777777" w:rsidR="004A4210" w:rsidRPr="00A850CA" w:rsidRDefault="004A4210" w:rsidP="004A4210">
      <w:pPr>
        <w:pStyle w:val="SingleTxtG"/>
        <w:spacing w:before="120"/>
      </w:pPr>
      <w:r>
        <w:t>6.</w:t>
      </w:r>
      <w:r>
        <w:tab/>
        <w:t xml:space="preserve">В соответствии с Типовыми правилами стабилизированный пероксид водорода может перевозиться под № ООН 2015, в то время как согласно МПОГ/ДОПОГ перевозиться могут только водные растворы и перевозка стабилизированного пероксида водорода под этим номером ООН невозможна. Данный случай следует также включить в МПОГ/ДОПОГ. </w:t>
      </w:r>
    </w:p>
    <w:p w14:paraId="761C958D" w14:textId="77777777" w:rsidR="004A4210" w:rsidRPr="00A850CA" w:rsidRDefault="004A4210" w:rsidP="004A4210">
      <w:pPr>
        <w:pStyle w:val="SingleTxtG"/>
        <w:spacing w:before="120"/>
      </w:pPr>
      <w:r>
        <w:t>7.</w:t>
      </w:r>
      <w:r>
        <w:tab/>
        <w:t>В связи с этим предлагается предусмотреть такую возможность путем включения ее в первую позицию для № ООН 2015 «</w:t>
      </w:r>
      <w:bookmarkStart w:id="1" w:name="_Hlk29553890"/>
      <w:r>
        <w:t>ВОДОРОДА ПЕРОКСИД СТАБИЛИЗИРОВАННЫЙ</w:t>
      </w:r>
      <w:bookmarkEnd w:id="1"/>
      <w:r>
        <w:t>». Эта позиция предусматривала бы меньшее содержание воды и более жесткие условия перевозки и поэтому была бы подходящей для отнесения к ней стабилизированного продукта.</w:t>
      </w:r>
    </w:p>
    <w:p w14:paraId="41A249B1" w14:textId="77777777" w:rsidR="004A4210" w:rsidRPr="00A850CA" w:rsidRDefault="004A4210" w:rsidP="004A4210">
      <w:pPr>
        <w:pStyle w:val="HChG"/>
      </w:pPr>
      <w:r>
        <w:tab/>
      </w:r>
      <w:r>
        <w:tab/>
      </w:r>
      <w:r>
        <w:rPr>
          <w:bCs/>
        </w:rPr>
        <w:t>Предложения</w:t>
      </w:r>
    </w:p>
    <w:p w14:paraId="09F1F4BA" w14:textId="77777777" w:rsidR="004A4210" w:rsidRPr="00A850CA" w:rsidRDefault="004A4210" w:rsidP="004A4210">
      <w:pPr>
        <w:pStyle w:val="SingleTxtG"/>
      </w:pPr>
      <w:r>
        <w:t>8.</w:t>
      </w:r>
      <w:r>
        <w:tab/>
        <w:t>Испания предлагает изменить позицию для № ООН 2015, включив в наименование данного номера ООН слова «</w:t>
      </w:r>
      <w:r w:rsidR="0019219F">
        <w:t>ВОДОРОДА ПЕРОКСИД СТАБИЛИЗИРОВАННЫЙ</w:t>
      </w:r>
      <w:r>
        <w:t xml:space="preserve">». Испания предлагает изменить существующую первую позицию для № ООН 2015 в таблице A главы 3.2 и в таблице B МПОГ/ДОПОГ следующим образом (новый текст </w:t>
      </w:r>
      <w:r>
        <w:rPr>
          <w:u w:val="single"/>
        </w:rPr>
        <w:t>подчеркнут</w:t>
      </w:r>
      <w:r>
        <w:t>):</w:t>
      </w:r>
    </w:p>
    <w:p w14:paraId="22464CDA" w14:textId="77777777" w:rsidR="004A4210" w:rsidRPr="00EE6A14" w:rsidRDefault="004A4210" w:rsidP="004A4210">
      <w:pPr>
        <w:pStyle w:val="SingleTxtG"/>
        <w:ind w:left="1701"/>
      </w:pPr>
      <w:r>
        <w:t>Первая позиция под № ООН 2015:</w:t>
      </w:r>
    </w:p>
    <w:p w14:paraId="7DFF1365" w14:textId="77777777" w:rsidR="004A4210" w:rsidRPr="00F21BCB" w:rsidRDefault="004A4210" w:rsidP="004A4210">
      <w:pPr>
        <w:pStyle w:val="SingleTxtG"/>
        <w:ind w:left="1701"/>
      </w:pPr>
      <w:r>
        <w:t>«</w:t>
      </w:r>
      <w:r>
        <w:rPr>
          <w:u w:val="single"/>
        </w:rPr>
        <w:t>ВОДОРОДА ПЕРОКСИД СТАБИЛИЗИРОВАННЫЙ или</w:t>
      </w:r>
      <w:r>
        <w:t xml:space="preserve"> ВОДОРОДА ПЕРОКСИДА ВОДНЫЙ РАСТВОР СТАБИЛИЗИРОВАННЫЙ, содержащий более 70% водорода пероксида».</w:t>
      </w:r>
    </w:p>
    <w:p w14:paraId="3D97FF7B" w14:textId="77777777" w:rsidR="004A4210" w:rsidRPr="00A850CA" w:rsidRDefault="004A4210" w:rsidP="004A4210">
      <w:pPr>
        <w:pStyle w:val="SingleTxtG"/>
        <w:ind w:left="1701"/>
      </w:pPr>
      <w:r>
        <w:lastRenderedPageBreak/>
        <w:t>Вторая позиция под № ООН 2015 (без изменений):</w:t>
      </w:r>
    </w:p>
    <w:p w14:paraId="0B30D9D8" w14:textId="77777777" w:rsidR="004A4210" w:rsidRPr="00A850CA" w:rsidRDefault="004A4210" w:rsidP="004A4210">
      <w:pPr>
        <w:ind w:left="1701"/>
      </w:pPr>
      <w:r>
        <w:t>«ВОДОРОДА ПЕРОКСИДА ВОДНЫЙ РАСТВОР СТАБИЛИЗИРОВАННЫЙ, содержащий более 60%</w:t>
      </w:r>
      <w:r w:rsidRPr="00EE6A14">
        <w:t xml:space="preserve"> </w:t>
      </w:r>
      <w:r>
        <w:t>водорода пероксида и не более 70% водорода пероксида».</w:t>
      </w:r>
    </w:p>
    <w:p w14:paraId="6B2FC8E3" w14:textId="252CD017" w:rsidR="00E12C5F" w:rsidRPr="008D53B6" w:rsidRDefault="004A4210" w:rsidP="00CF247F">
      <w:pPr>
        <w:spacing w:before="240"/>
        <w:jc w:val="center"/>
      </w:pPr>
      <w:r w:rsidRPr="00A850CA">
        <w:rPr>
          <w:u w:val="single"/>
        </w:rPr>
        <w:tab/>
      </w:r>
      <w:r w:rsidRPr="00A850CA">
        <w:rPr>
          <w:u w:val="single"/>
        </w:rPr>
        <w:tab/>
      </w:r>
      <w:r w:rsidRPr="00A850CA">
        <w:rPr>
          <w:u w:val="single"/>
        </w:rPr>
        <w:tab/>
      </w:r>
    </w:p>
    <w:sectPr w:rsidR="00E12C5F" w:rsidRPr="008D53B6" w:rsidSect="004A421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D7188" w14:textId="77777777" w:rsidR="00910FF3" w:rsidRPr="00A312BC" w:rsidRDefault="00910FF3" w:rsidP="00A312BC"/>
  </w:endnote>
  <w:endnote w:type="continuationSeparator" w:id="0">
    <w:p w14:paraId="0C6BC7CA" w14:textId="77777777" w:rsidR="00910FF3" w:rsidRPr="00A312BC" w:rsidRDefault="00910FF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E307" w14:textId="77777777" w:rsidR="004A4210" w:rsidRPr="004A4210" w:rsidRDefault="004A4210">
    <w:pPr>
      <w:pStyle w:val="Footer"/>
    </w:pPr>
    <w:r w:rsidRPr="004A4210">
      <w:rPr>
        <w:b/>
        <w:sz w:val="18"/>
      </w:rPr>
      <w:fldChar w:fldCharType="begin"/>
    </w:r>
    <w:r w:rsidRPr="004A4210">
      <w:rPr>
        <w:b/>
        <w:sz w:val="18"/>
      </w:rPr>
      <w:instrText xml:space="preserve"> PAGE  \* MERGEFORMAT </w:instrText>
    </w:r>
    <w:r w:rsidRPr="004A4210">
      <w:rPr>
        <w:b/>
        <w:sz w:val="18"/>
      </w:rPr>
      <w:fldChar w:fldCharType="separate"/>
    </w:r>
    <w:r w:rsidRPr="004A4210">
      <w:rPr>
        <w:b/>
        <w:noProof/>
        <w:sz w:val="18"/>
      </w:rPr>
      <w:t>2</w:t>
    </w:r>
    <w:r w:rsidRPr="004A4210">
      <w:rPr>
        <w:b/>
        <w:sz w:val="18"/>
      </w:rPr>
      <w:fldChar w:fldCharType="end"/>
    </w:r>
    <w:r>
      <w:rPr>
        <w:b/>
        <w:sz w:val="18"/>
      </w:rPr>
      <w:tab/>
    </w:r>
    <w:r>
      <w:t>GE.20-00111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E9E3" w14:textId="77777777" w:rsidR="004A4210" w:rsidRPr="004A4210" w:rsidRDefault="004A4210" w:rsidP="004A4210">
    <w:pPr>
      <w:pStyle w:val="Footer"/>
      <w:tabs>
        <w:tab w:val="clear" w:pos="9639"/>
        <w:tab w:val="right" w:pos="9638"/>
      </w:tabs>
      <w:rPr>
        <w:b/>
        <w:sz w:val="18"/>
      </w:rPr>
    </w:pPr>
    <w:r>
      <w:t>GE.20-00111</w:t>
    </w:r>
    <w:r>
      <w:tab/>
    </w:r>
    <w:r w:rsidRPr="004A4210">
      <w:rPr>
        <w:b/>
        <w:sz w:val="18"/>
      </w:rPr>
      <w:fldChar w:fldCharType="begin"/>
    </w:r>
    <w:r w:rsidRPr="004A4210">
      <w:rPr>
        <w:b/>
        <w:sz w:val="18"/>
      </w:rPr>
      <w:instrText xml:space="preserve"> PAGE  \* MERGEFORMAT </w:instrText>
    </w:r>
    <w:r w:rsidRPr="004A4210">
      <w:rPr>
        <w:b/>
        <w:sz w:val="18"/>
      </w:rPr>
      <w:fldChar w:fldCharType="separate"/>
    </w:r>
    <w:r w:rsidRPr="004A4210">
      <w:rPr>
        <w:b/>
        <w:noProof/>
        <w:sz w:val="18"/>
      </w:rPr>
      <w:t>3</w:t>
    </w:r>
    <w:r w:rsidRPr="004A42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A620" w14:textId="77777777" w:rsidR="00042B72" w:rsidRPr="004A4210" w:rsidRDefault="004A4210" w:rsidP="004A421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7BEDCC" wp14:editId="075E76B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20-00111  (R)</w:t>
    </w:r>
    <w:r>
      <w:rPr>
        <w:lang w:val="en-US"/>
      </w:rPr>
      <w:t xml:space="preserve">  100120  100120</w:t>
    </w:r>
    <w:r>
      <w:br/>
    </w:r>
    <w:r w:rsidRPr="004A4210">
      <w:rPr>
        <w:rFonts w:ascii="C39T30Lfz" w:hAnsi="C39T30Lfz"/>
        <w:kern w:val="14"/>
        <w:sz w:val="56"/>
      </w:rPr>
      <w:t></w:t>
    </w:r>
    <w:r w:rsidRPr="004A4210">
      <w:rPr>
        <w:rFonts w:ascii="C39T30Lfz" w:hAnsi="C39T30Lfz"/>
        <w:kern w:val="14"/>
        <w:sz w:val="56"/>
      </w:rPr>
      <w:t></w:t>
    </w:r>
    <w:r w:rsidRPr="004A4210">
      <w:rPr>
        <w:rFonts w:ascii="C39T30Lfz" w:hAnsi="C39T30Lfz"/>
        <w:kern w:val="14"/>
        <w:sz w:val="56"/>
      </w:rPr>
      <w:t></w:t>
    </w:r>
    <w:r w:rsidRPr="004A4210">
      <w:rPr>
        <w:rFonts w:ascii="C39T30Lfz" w:hAnsi="C39T30Lfz"/>
        <w:kern w:val="14"/>
        <w:sz w:val="56"/>
      </w:rPr>
      <w:t></w:t>
    </w:r>
    <w:r w:rsidRPr="004A4210">
      <w:rPr>
        <w:rFonts w:ascii="C39T30Lfz" w:hAnsi="C39T30Lfz"/>
        <w:kern w:val="14"/>
        <w:sz w:val="56"/>
      </w:rPr>
      <w:t></w:t>
    </w:r>
    <w:r w:rsidRPr="004A4210">
      <w:rPr>
        <w:rFonts w:ascii="C39T30Lfz" w:hAnsi="C39T30Lfz"/>
        <w:kern w:val="14"/>
        <w:sz w:val="56"/>
      </w:rPr>
      <w:t></w:t>
    </w:r>
    <w:r w:rsidRPr="004A4210">
      <w:rPr>
        <w:rFonts w:ascii="C39T30Lfz" w:hAnsi="C39T30Lfz"/>
        <w:kern w:val="14"/>
        <w:sz w:val="56"/>
      </w:rPr>
      <w:t></w:t>
    </w:r>
    <w:r w:rsidRPr="004A4210">
      <w:rPr>
        <w:rFonts w:ascii="C39T30Lfz" w:hAnsi="C39T30Lfz"/>
        <w:kern w:val="14"/>
        <w:sz w:val="56"/>
      </w:rPr>
      <w:t></w:t>
    </w:r>
    <w:r w:rsidRPr="004A421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7C81CBA" wp14:editId="6302F25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3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3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30D8" w14:textId="77777777" w:rsidR="00910FF3" w:rsidRPr="001075E9" w:rsidRDefault="00910FF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32B79D" w14:textId="77777777" w:rsidR="00910FF3" w:rsidRDefault="00910FF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190872" w14:textId="77777777" w:rsidR="004A4210" w:rsidRPr="00A850CA" w:rsidRDefault="004A4210" w:rsidP="004A4210">
      <w:pPr>
        <w:pStyle w:val="FootnoteText"/>
      </w:pPr>
      <w:r>
        <w:tab/>
      </w:r>
      <w:r w:rsidRPr="004A4210">
        <w:rPr>
          <w:sz w:val="20"/>
        </w:rPr>
        <w:t>*</w:t>
      </w:r>
      <w:r>
        <w:tab/>
        <w:t>2020 год (A/74/6 (Раздел 20) и дополнительная информация, Подпрограмма 2).</w:t>
      </w:r>
    </w:p>
  </w:footnote>
  <w:footnote w:id="2">
    <w:p w14:paraId="7265C066" w14:textId="77777777" w:rsidR="004A4210" w:rsidRPr="00A850CA" w:rsidRDefault="004A4210" w:rsidP="004A4210">
      <w:pPr>
        <w:pStyle w:val="FootnoteText"/>
        <w:rPr>
          <w:sz w:val="20"/>
        </w:rPr>
      </w:pPr>
      <w:r>
        <w:tab/>
      </w:r>
      <w:r w:rsidRPr="004A4210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0F02" w14:textId="345CB33B" w:rsidR="004A4210" w:rsidRPr="004A4210" w:rsidRDefault="00435B2B">
    <w:pPr>
      <w:pStyle w:val="Header"/>
    </w:pPr>
    <w:fldSimple w:instr=" TITLE  \* MERGEFORMAT ">
      <w:r>
        <w:t>ECE/TRANS/WP.15/AC.1/2020/39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0A78" w14:textId="4408C8C8" w:rsidR="004A4210" w:rsidRPr="004A4210" w:rsidRDefault="00435B2B" w:rsidP="004A4210">
    <w:pPr>
      <w:pStyle w:val="Header"/>
      <w:jc w:val="right"/>
    </w:pPr>
    <w:fldSimple w:instr=" TITLE  \* MERGEFORMAT ">
      <w:r>
        <w:t>ECE/TRANS/WP.15/AC.1/2020/39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F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219F"/>
    <w:rsid w:val="00196389"/>
    <w:rsid w:val="001B3EF6"/>
    <w:rsid w:val="001C7A89"/>
    <w:rsid w:val="00255343"/>
    <w:rsid w:val="0027151D"/>
    <w:rsid w:val="00276436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5B2B"/>
    <w:rsid w:val="00452493"/>
    <w:rsid w:val="00453318"/>
    <w:rsid w:val="00454AF2"/>
    <w:rsid w:val="00454E07"/>
    <w:rsid w:val="00472C5C"/>
    <w:rsid w:val="004A4210"/>
    <w:rsid w:val="004E05B7"/>
    <w:rsid w:val="0050108D"/>
    <w:rsid w:val="00513081"/>
    <w:rsid w:val="00517901"/>
    <w:rsid w:val="00526683"/>
    <w:rsid w:val="005639C1"/>
    <w:rsid w:val="005709E0"/>
    <w:rsid w:val="00572E19"/>
    <w:rsid w:val="00577499"/>
    <w:rsid w:val="005961C8"/>
    <w:rsid w:val="005966F1"/>
    <w:rsid w:val="005D7914"/>
    <w:rsid w:val="005E2B41"/>
    <w:rsid w:val="005F0B42"/>
    <w:rsid w:val="00617A43"/>
    <w:rsid w:val="00626F9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4B8D"/>
    <w:rsid w:val="008D53B6"/>
    <w:rsid w:val="008E004A"/>
    <w:rsid w:val="008F7609"/>
    <w:rsid w:val="00906890"/>
    <w:rsid w:val="00910FF3"/>
    <w:rsid w:val="00911BE4"/>
    <w:rsid w:val="0092278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026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49BE"/>
    <w:rsid w:val="00C805C9"/>
    <w:rsid w:val="00C92939"/>
    <w:rsid w:val="00CA1679"/>
    <w:rsid w:val="00CB151C"/>
    <w:rsid w:val="00CE5A1A"/>
    <w:rsid w:val="00CF247F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59294D"/>
  <w15:docId w15:val="{5662B6A5-4925-4F12-BBB8-5E65E7C1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4A4210"/>
    <w:rPr>
      <w:lang w:val="ru-RU" w:eastAsia="en-US"/>
    </w:rPr>
  </w:style>
  <w:style w:type="paragraph" w:customStyle="1" w:styleId="ParNoG">
    <w:name w:val="_ParNo_G"/>
    <w:basedOn w:val="SingleTxtG"/>
    <w:qFormat/>
    <w:rsid w:val="004A4210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qFormat/>
    <w:locked/>
    <w:rsid w:val="004A421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ECE/TRANS/WP.15/AC.1/2020/39</vt:lpstr>
      <vt:lpstr>A/</vt:lpstr>
      <vt:lpstr>A/</vt:lpstr>
    </vt:vector>
  </TitlesOfParts>
  <Company>DCM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ECE/TRANS/WP.15/AC.1/2020/39</dc:title>
  <dc:subject/>
  <dc:creator>Assistant</dc:creator>
  <cp:keywords/>
  <cp:lastModifiedBy>Christine Barrio-Champeau</cp:lastModifiedBy>
  <cp:revision>2</cp:revision>
  <cp:lastPrinted>2020-01-10T14:07:00Z</cp:lastPrinted>
  <dcterms:created xsi:type="dcterms:W3CDTF">2020-01-23T11:05:00Z</dcterms:created>
  <dcterms:modified xsi:type="dcterms:W3CDTF">2020-01-23T11:05:00Z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