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721CAC" w14:paraId="22B1352A" w14:textId="77777777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382A9C" w14:textId="77777777" w:rsidR="00446DE4" w:rsidRPr="00721CAC" w:rsidRDefault="00446DE4" w:rsidP="000216CC">
            <w:pPr>
              <w:spacing w:after="80" w:line="340" w:lineRule="exact"/>
              <w:rPr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C771CB" w14:textId="77777777" w:rsidR="00446DE4" w:rsidRPr="00721CAC" w:rsidRDefault="00446DE4" w:rsidP="000216CC">
            <w:pPr>
              <w:spacing w:after="80" w:line="340" w:lineRule="exact"/>
              <w:rPr>
                <w:sz w:val="28"/>
                <w:szCs w:val="28"/>
                <w:lang w:val="en-US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6571C1" w14:textId="2CB6A9AD" w:rsidR="00FC215C" w:rsidRPr="00721CAC" w:rsidRDefault="00FC215C" w:rsidP="00B666B2">
            <w:pPr>
              <w:jc w:val="right"/>
              <w:rPr>
                <w:b/>
                <w:sz w:val="40"/>
                <w:szCs w:val="40"/>
                <w:lang w:val="en-US"/>
              </w:rPr>
            </w:pPr>
            <w:r w:rsidRPr="00721CAC">
              <w:rPr>
                <w:b/>
                <w:sz w:val="40"/>
                <w:szCs w:val="40"/>
                <w:lang w:val="en-US"/>
              </w:rPr>
              <w:t>UN/SCETDG/</w:t>
            </w:r>
            <w:r w:rsidR="00CE74ED" w:rsidRPr="00721CAC">
              <w:rPr>
                <w:b/>
                <w:sz w:val="40"/>
                <w:szCs w:val="40"/>
                <w:lang w:val="en-US"/>
              </w:rPr>
              <w:t>5</w:t>
            </w:r>
            <w:r w:rsidR="00365AA6" w:rsidRPr="00721CAC">
              <w:rPr>
                <w:b/>
                <w:sz w:val="40"/>
                <w:szCs w:val="40"/>
                <w:lang w:val="en-US"/>
              </w:rPr>
              <w:t>7</w:t>
            </w:r>
            <w:r w:rsidRPr="00721CAC">
              <w:rPr>
                <w:b/>
                <w:sz w:val="40"/>
                <w:szCs w:val="40"/>
                <w:lang w:val="en-US"/>
              </w:rPr>
              <w:t>/</w:t>
            </w:r>
            <w:r w:rsidRPr="00D30D35">
              <w:rPr>
                <w:b/>
                <w:sz w:val="40"/>
                <w:szCs w:val="40"/>
                <w:lang w:val="en-US"/>
              </w:rPr>
              <w:t>INF.</w:t>
            </w:r>
            <w:r w:rsidR="00693DF1" w:rsidRPr="00D30D35">
              <w:rPr>
                <w:b/>
                <w:sz w:val="40"/>
                <w:szCs w:val="40"/>
                <w:lang w:val="en-US"/>
              </w:rPr>
              <w:t>4</w:t>
            </w:r>
            <w:r w:rsidR="00D30D35">
              <w:rPr>
                <w:b/>
                <w:sz w:val="40"/>
                <w:szCs w:val="40"/>
                <w:lang w:val="en-US"/>
              </w:rPr>
              <w:t>8</w:t>
            </w:r>
          </w:p>
          <w:p w14:paraId="73C9E05D" w14:textId="77777777" w:rsidR="000216CC" w:rsidRPr="00721CAC" w:rsidRDefault="000216CC" w:rsidP="00497711">
            <w:pPr>
              <w:jc w:val="right"/>
              <w:rPr>
                <w:lang w:val="en-US"/>
              </w:rPr>
            </w:pPr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14"/>
        <w:gridCol w:w="1531"/>
      </w:tblGrid>
      <w:tr w:rsidR="00645A0B" w:rsidRPr="00721CAC" w14:paraId="6367EE88" w14:textId="77777777" w:rsidTr="00D73803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03515CF6" w14:textId="77777777" w:rsidR="00645A0B" w:rsidRPr="00721CAC" w:rsidRDefault="00645A0B" w:rsidP="00267085">
            <w:pPr>
              <w:tabs>
                <w:tab w:val="right" w:pos="9214"/>
              </w:tabs>
              <w:rPr>
                <w:lang w:val="en-US"/>
              </w:rPr>
            </w:pPr>
            <w:r w:rsidRPr="00721CAC"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 w:rsidRPr="00721CAC"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 w:rsidRPr="00721CAC"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  <w:r w:rsidRPr="00721CAC">
              <w:rPr>
                <w:b/>
                <w:lang w:val="en-US"/>
              </w:rPr>
              <w:tab/>
            </w:r>
            <w:r w:rsidR="00F102F2" w:rsidRPr="00D30D35">
              <w:rPr>
                <w:b/>
                <w:lang w:val="en-US"/>
              </w:rPr>
              <w:t>2</w:t>
            </w:r>
            <w:r w:rsidR="00C252C3" w:rsidRPr="00D30D35">
              <w:rPr>
                <w:b/>
                <w:lang w:val="en-US"/>
              </w:rPr>
              <w:t>7</w:t>
            </w:r>
            <w:r w:rsidR="00FD677D" w:rsidRPr="00D30D35">
              <w:rPr>
                <w:b/>
                <w:lang w:val="en-US"/>
              </w:rPr>
              <w:t xml:space="preserve"> </w:t>
            </w:r>
            <w:r w:rsidR="00215BD2" w:rsidRPr="00D30D35">
              <w:rPr>
                <w:b/>
                <w:lang w:val="en-US"/>
              </w:rPr>
              <w:t>November</w:t>
            </w:r>
            <w:r w:rsidR="006216A1" w:rsidRPr="001D5F20">
              <w:rPr>
                <w:b/>
                <w:lang w:val="en-US"/>
              </w:rPr>
              <w:t xml:space="preserve"> </w:t>
            </w:r>
            <w:r w:rsidR="00365AA6" w:rsidRPr="001D5F20">
              <w:rPr>
                <w:b/>
                <w:lang w:val="en-US"/>
              </w:rPr>
              <w:t>2020</w:t>
            </w:r>
          </w:p>
        </w:tc>
      </w:tr>
      <w:tr w:rsidR="00645A0B" w:rsidRPr="00721CAC" w14:paraId="18488D64" w14:textId="77777777" w:rsidTr="00F402BD">
        <w:tc>
          <w:tcPr>
            <w:tcW w:w="8114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2536B4D9" w14:textId="77777777" w:rsidR="00645A0B" w:rsidRPr="00721CAC" w:rsidRDefault="00645A0B" w:rsidP="00D73803">
            <w:pPr>
              <w:spacing w:before="40"/>
              <w:rPr>
                <w:b/>
                <w:lang w:val="en-US"/>
              </w:rPr>
            </w:pPr>
            <w:r w:rsidRPr="00721CAC">
              <w:rPr>
                <w:b/>
                <w:lang w:val="en-US"/>
              </w:rPr>
              <w:t xml:space="preserve">Sub-Committee of Experts on the Transport of Dangerous Goods </w:t>
            </w:r>
          </w:p>
        </w:tc>
        <w:tc>
          <w:tcPr>
            <w:tcW w:w="1531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3EC4A05B" w14:textId="77777777" w:rsidR="00645A0B" w:rsidRPr="00721CAC" w:rsidRDefault="00645A0B" w:rsidP="00165735">
            <w:pPr>
              <w:spacing w:before="120"/>
              <w:rPr>
                <w:b/>
                <w:lang w:val="en-US"/>
              </w:rPr>
            </w:pPr>
          </w:p>
        </w:tc>
      </w:tr>
      <w:tr w:rsidR="00645A0B" w:rsidRPr="00721CAC" w14:paraId="7909221E" w14:textId="77777777" w:rsidTr="00F402BD">
        <w:trPr>
          <w:trHeight w:val="201"/>
        </w:trPr>
        <w:tc>
          <w:tcPr>
            <w:tcW w:w="8114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3264F000" w14:textId="77777777" w:rsidR="00645A0B" w:rsidRPr="00721CAC" w:rsidRDefault="00CE74ED" w:rsidP="005A6301">
            <w:pPr>
              <w:spacing w:before="120" w:line="240" w:lineRule="auto"/>
              <w:ind w:left="34" w:hanging="34"/>
              <w:rPr>
                <w:b/>
                <w:lang w:val="en-US"/>
              </w:rPr>
            </w:pPr>
            <w:r w:rsidRPr="00721CAC">
              <w:rPr>
                <w:b/>
                <w:lang w:val="en-US"/>
              </w:rPr>
              <w:t>Fifty-</w:t>
            </w:r>
            <w:r w:rsidR="00365AA6" w:rsidRPr="00721CAC">
              <w:rPr>
                <w:b/>
                <w:lang w:val="en-US"/>
              </w:rPr>
              <w:t>seventh</w:t>
            </w:r>
            <w:r w:rsidRPr="00721CAC">
              <w:rPr>
                <w:b/>
                <w:lang w:val="en-US"/>
              </w:rPr>
              <w:t xml:space="preserve"> session</w:t>
            </w:r>
          </w:p>
        </w:tc>
        <w:tc>
          <w:tcPr>
            <w:tcW w:w="1531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6557EC17" w14:textId="77777777" w:rsidR="00645A0B" w:rsidRPr="00721CAC" w:rsidRDefault="00645A0B" w:rsidP="00D73803">
            <w:pPr>
              <w:spacing w:line="240" w:lineRule="auto"/>
              <w:ind w:left="34" w:hanging="34"/>
              <w:rPr>
                <w:b/>
                <w:lang w:val="en-US"/>
              </w:rPr>
            </w:pPr>
          </w:p>
        </w:tc>
        <w:bookmarkStart w:id="0" w:name="_GoBack"/>
        <w:bookmarkEnd w:id="0"/>
      </w:tr>
      <w:tr w:rsidR="00645A0B" w:rsidRPr="00721CAC" w14:paraId="19361AD1" w14:textId="77777777" w:rsidTr="00F402BD">
        <w:trPr>
          <w:trHeight w:val="846"/>
        </w:trPr>
        <w:tc>
          <w:tcPr>
            <w:tcW w:w="8114" w:type="dxa"/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6E6ECB16" w14:textId="77777777" w:rsidR="00CE74ED" w:rsidRPr="00721CAC" w:rsidRDefault="00CE74ED" w:rsidP="001D5F20">
            <w:pPr>
              <w:tabs>
                <w:tab w:val="left" w:pos="6361"/>
                <w:tab w:val="left" w:pos="6939"/>
              </w:tabs>
              <w:outlineLvl w:val="0"/>
              <w:rPr>
                <w:bCs/>
                <w:lang w:val="en-US"/>
              </w:rPr>
            </w:pPr>
            <w:r w:rsidRPr="00721CAC">
              <w:rPr>
                <w:lang w:val="en-US"/>
              </w:rPr>
              <w:t xml:space="preserve">Geneva, </w:t>
            </w:r>
            <w:r w:rsidR="00267085">
              <w:rPr>
                <w:lang w:val="en-US"/>
              </w:rPr>
              <w:t>30 Novembe</w:t>
            </w:r>
            <w:r w:rsidR="001F2D87">
              <w:rPr>
                <w:lang w:val="en-US"/>
              </w:rPr>
              <w:t>r</w:t>
            </w:r>
            <w:r w:rsidR="008F16BA">
              <w:rPr>
                <w:lang w:val="en-US"/>
              </w:rPr>
              <w:t>-</w:t>
            </w:r>
            <w:r w:rsidR="00267085">
              <w:rPr>
                <w:lang w:val="en-US"/>
              </w:rPr>
              <w:t>8 December</w:t>
            </w:r>
            <w:r w:rsidRPr="00721CAC">
              <w:rPr>
                <w:lang w:val="en-US"/>
              </w:rPr>
              <w:t xml:space="preserve"> </w:t>
            </w:r>
            <w:r w:rsidR="00365AA6" w:rsidRPr="00721CAC">
              <w:rPr>
                <w:lang w:val="en-US"/>
              </w:rPr>
              <w:t>2020</w:t>
            </w:r>
          </w:p>
          <w:p w14:paraId="2B72044D" w14:textId="77777777" w:rsidR="00645A0B" w:rsidRPr="00721CAC" w:rsidRDefault="00A83451" w:rsidP="001D5F20">
            <w:pPr>
              <w:ind w:left="34" w:hanging="34"/>
              <w:rPr>
                <w:lang w:val="en-US"/>
              </w:rPr>
            </w:pPr>
            <w:r w:rsidRPr="001E6BC5">
              <w:rPr>
                <w:lang w:val="en-US"/>
              </w:rPr>
              <w:t>Item</w:t>
            </w:r>
            <w:r w:rsidR="00215BD2" w:rsidRPr="001E6BC5">
              <w:rPr>
                <w:lang w:val="en-US"/>
              </w:rPr>
              <w:t xml:space="preserve"> </w:t>
            </w:r>
            <w:r w:rsidR="008D6555" w:rsidRPr="001E6BC5">
              <w:rPr>
                <w:lang w:val="en-US"/>
              </w:rPr>
              <w:t>6</w:t>
            </w:r>
            <w:r w:rsidR="00422C95" w:rsidRPr="001E6BC5">
              <w:rPr>
                <w:lang w:val="en-US"/>
              </w:rPr>
              <w:t xml:space="preserve"> (</w:t>
            </w:r>
            <w:r w:rsidR="008D6555" w:rsidRPr="001E6BC5">
              <w:rPr>
                <w:lang w:val="en-US"/>
              </w:rPr>
              <w:t>c</w:t>
            </w:r>
            <w:r w:rsidR="003D50A8" w:rsidRPr="001E6BC5">
              <w:rPr>
                <w:lang w:val="en-US"/>
              </w:rPr>
              <w:t>)</w:t>
            </w:r>
            <w:r w:rsidR="00EE2966" w:rsidRPr="001E6BC5">
              <w:rPr>
                <w:lang w:val="en-US"/>
              </w:rPr>
              <w:t xml:space="preserve"> </w:t>
            </w:r>
            <w:r w:rsidRPr="001E6BC5">
              <w:rPr>
                <w:lang w:val="en-US"/>
              </w:rPr>
              <w:t>of the provisional agenda</w:t>
            </w:r>
          </w:p>
          <w:p w14:paraId="501BDACF" w14:textId="691E3712" w:rsidR="00645A0B" w:rsidRPr="000A16BB" w:rsidRDefault="00F402BD" w:rsidP="00946EC6">
            <w:pPr>
              <w:rPr>
                <w:b/>
                <w:bCs/>
              </w:rPr>
            </w:pPr>
            <w:r w:rsidRPr="000A16BB">
              <w:rPr>
                <w:b/>
                <w:bCs/>
              </w:rPr>
              <w:t xml:space="preserve">Miscellaneous proposals for amendments to the Model Regulations </w:t>
            </w:r>
            <w:r w:rsidRPr="000A16BB">
              <w:rPr>
                <w:b/>
                <w:bCs/>
              </w:rPr>
              <w:br/>
              <w:t xml:space="preserve">on the Transport of Dangerous Goods: </w:t>
            </w:r>
            <w:r w:rsidR="000A16BB" w:rsidRPr="000A16BB">
              <w:rPr>
                <w:b/>
                <w:bCs/>
              </w:rPr>
              <w:t>fibre-reinforced plastics (FRP) portable tanks</w:t>
            </w:r>
          </w:p>
        </w:tc>
        <w:tc>
          <w:tcPr>
            <w:tcW w:w="1531" w:type="dxa"/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57A6130F" w14:textId="77777777" w:rsidR="00645A0B" w:rsidRPr="00721CAC" w:rsidRDefault="00645A0B" w:rsidP="000B6AD1">
            <w:pPr>
              <w:spacing w:before="40"/>
              <w:rPr>
                <w:b/>
                <w:bCs/>
                <w:lang w:val="en-US"/>
              </w:rPr>
            </w:pPr>
          </w:p>
        </w:tc>
      </w:tr>
    </w:tbl>
    <w:p w14:paraId="4BAF7AC6" w14:textId="77777777" w:rsidR="005478DE" w:rsidRDefault="005478DE" w:rsidP="005478DE">
      <w:pPr>
        <w:pStyle w:val="HChG"/>
        <w:rPr>
          <w:rFonts w:eastAsia="MS Mincho"/>
          <w:b w:val="0"/>
          <w:lang w:eastAsia="ja-JP"/>
        </w:rPr>
      </w:pPr>
      <w:r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ab/>
      </w:r>
      <w:r w:rsidR="009B7370">
        <w:rPr>
          <w:rFonts w:eastAsia="MS Mincho"/>
          <w:lang w:val="en-US" w:eastAsia="ja-JP"/>
        </w:rPr>
        <w:t>Informal</w:t>
      </w:r>
      <w:r w:rsidR="008D6555">
        <w:rPr>
          <w:rFonts w:eastAsia="MS Mincho"/>
          <w:lang w:val="en-US" w:eastAsia="ja-JP"/>
        </w:rPr>
        <w:t xml:space="preserve"> working group o</w:t>
      </w:r>
      <w:r w:rsidR="009B7370">
        <w:rPr>
          <w:rFonts w:eastAsia="MS Mincho"/>
          <w:lang w:val="en-US" w:eastAsia="ja-JP"/>
        </w:rPr>
        <w:t>n</w:t>
      </w:r>
      <w:r w:rsidR="008D6555">
        <w:rPr>
          <w:rFonts w:eastAsia="MS Mincho"/>
          <w:lang w:val="en-US" w:eastAsia="ja-JP"/>
        </w:rPr>
        <w:t xml:space="preserve"> FRP portable tanks</w:t>
      </w:r>
    </w:p>
    <w:p w14:paraId="2605D646" w14:textId="1CE76E94" w:rsidR="005478DE" w:rsidRDefault="005478DE" w:rsidP="005478DE">
      <w:pPr>
        <w:pStyle w:val="H1G"/>
        <w:jc w:val="both"/>
      </w:pPr>
      <w:r>
        <w:tab/>
      </w:r>
      <w:r>
        <w:tab/>
        <w:t xml:space="preserve">Transmitted by </w:t>
      </w:r>
      <w:r w:rsidR="008D6555">
        <w:t>the expert from the Netherlands</w:t>
      </w:r>
    </w:p>
    <w:p w14:paraId="48F9F4D3" w14:textId="77777777" w:rsidR="005478DE" w:rsidRDefault="005478DE" w:rsidP="005478DE">
      <w:pPr>
        <w:pStyle w:val="HChG"/>
      </w:pPr>
      <w:r>
        <w:tab/>
      </w:r>
      <w:r>
        <w:tab/>
        <w:t>Introduction</w:t>
      </w:r>
    </w:p>
    <w:p w14:paraId="383221BD" w14:textId="77777777" w:rsidR="007671C7" w:rsidRDefault="00D13F49" w:rsidP="003E0678">
      <w:pPr>
        <w:pStyle w:val="SingleTxtG"/>
        <w:rPr>
          <w:lang w:val="en-GB"/>
        </w:rPr>
      </w:pPr>
      <w:r>
        <w:rPr>
          <w:lang w:val="en-GB"/>
        </w:rPr>
        <w:t xml:space="preserve">1. </w:t>
      </w:r>
      <w:r w:rsidR="009A6192">
        <w:rPr>
          <w:lang w:val="en-GB"/>
        </w:rPr>
        <w:tab/>
      </w:r>
      <w:r w:rsidR="008D6555" w:rsidRPr="00D13F49">
        <w:rPr>
          <w:lang w:val="en-GB"/>
        </w:rPr>
        <w:t xml:space="preserve">The Netherlands </w:t>
      </w:r>
      <w:r w:rsidR="00D83E55" w:rsidRPr="00D13F49">
        <w:rPr>
          <w:lang w:val="en-GB"/>
        </w:rPr>
        <w:t xml:space="preserve">participates in </w:t>
      </w:r>
      <w:r w:rsidR="008D6555" w:rsidRPr="00D13F49">
        <w:rPr>
          <w:lang w:val="en-GB"/>
        </w:rPr>
        <w:t>the working group on Fibre Reinforced Plastic</w:t>
      </w:r>
      <w:r w:rsidR="00D83E55" w:rsidRPr="00D13F49">
        <w:rPr>
          <w:lang w:val="en-GB"/>
        </w:rPr>
        <w:t>s</w:t>
      </w:r>
      <w:r w:rsidR="008D6555" w:rsidRPr="00D13F49">
        <w:rPr>
          <w:lang w:val="en-GB"/>
        </w:rPr>
        <w:t xml:space="preserve"> </w:t>
      </w:r>
      <w:r w:rsidR="00D83E55" w:rsidRPr="00D13F49">
        <w:rPr>
          <w:lang w:val="en-GB"/>
        </w:rPr>
        <w:t xml:space="preserve">(FRP) </w:t>
      </w:r>
      <w:r w:rsidR="008D6555" w:rsidRPr="00D13F49">
        <w:rPr>
          <w:lang w:val="en-GB"/>
        </w:rPr>
        <w:t>portable tanks</w:t>
      </w:r>
      <w:r w:rsidR="00D83E55" w:rsidRPr="00D13F49">
        <w:rPr>
          <w:lang w:val="en-GB"/>
        </w:rPr>
        <w:t>, in</w:t>
      </w:r>
      <w:r w:rsidR="008D6555" w:rsidRPr="00D13F49">
        <w:rPr>
          <w:lang w:val="en-GB"/>
        </w:rPr>
        <w:t xml:space="preserve"> which the design and construction requirements </w:t>
      </w:r>
      <w:r w:rsidR="00D83E55" w:rsidRPr="00D13F49">
        <w:rPr>
          <w:lang w:val="en-GB"/>
        </w:rPr>
        <w:t>of</w:t>
      </w:r>
      <w:r w:rsidR="008D6555" w:rsidRPr="00D13F49">
        <w:rPr>
          <w:lang w:val="en-GB"/>
        </w:rPr>
        <w:t xml:space="preserve"> these type of portable tanks</w:t>
      </w:r>
      <w:r w:rsidR="00D83E55" w:rsidRPr="00D13F49">
        <w:rPr>
          <w:lang w:val="en-GB"/>
        </w:rPr>
        <w:t xml:space="preserve"> are being developed</w:t>
      </w:r>
      <w:r w:rsidR="008D6555" w:rsidRPr="00D13F49">
        <w:rPr>
          <w:lang w:val="en-GB"/>
        </w:rPr>
        <w:t xml:space="preserve">. </w:t>
      </w:r>
    </w:p>
    <w:p w14:paraId="76451664" w14:textId="3B5F1899" w:rsidR="00065A9A" w:rsidRPr="00D13F49" w:rsidRDefault="003E0678" w:rsidP="003E0678">
      <w:pPr>
        <w:pStyle w:val="HChG"/>
      </w:pPr>
      <w:r>
        <w:tab/>
      </w:r>
      <w:r>
        <w:tab/>
      </w:r>
      <w:r w:rsidR="00065A9A" w:rsidRPr="00D13F49">
        <w:t>Discussion</w:t>
      </w:r>
    </w:p>
    <w:p w14:paraId="5378E626" w14:textId="1261F9C7" w:rsidR="00AF566C" w:rsidRPr="00D53F18" w:rsidRDefault="009A6192" w:rsidP="00D53F18">
      <w:pPr>
        <w:pStyle w:val="SingleTxtG"/>
        <w:rPr>
          <w:lang w:val="en-US"/>
        </w:rPr>
      </w:pPr>
      <w:r>
        <w:rPr>
          <w:lang w:val="en-GB"/>
        </w:rPr>
        <w:t xml:space="preserve">2. </w:t>
      </w:r>
      <w:r>
        <w:rPr>
          <w:lang w:val="en-GB"/>
        </w:rPr>
        <w:tab/>
      </w:r>
      <w:r w:rsidR="00D13F49" w:rsidRPr="0006070F">
        <w:rPr>
          <w:lang w:val="en-GB"/>
        </w:rPr>
        <w:t xml:space="preserve">In our opinion, the entirety of the proposed requirements for FRP portable tanks must </w:t>
      </w:r>
      <w:r w:rsidR="00DC1EF0">
        <w:rPr>
          <w:lang w:val="en-GB"/>
        </w:rPr>
        <w:t>provide</w:t>
      </w:r>
      <w:r w:rsidR="00AC6EDA" w:rsidRPr="0006070F">
        <w:rPr>
          <w:lang w:val="en-GB"/>
        </w:rPr>
        <w:t xml:space="preserve"> </w:t>
      </w:r>
      <w:r w:rsidR="00D13F49" w:rsidRPr="0006070F">
        <w:rPr>
          <w:lang w:val="en-GB"/>
        </w:rPr>
        <w:t xml:space="preserve">level of safety </w:t>
      </w:r>
      <w:r w:rsidR="00DC1EF0">
        <w:rPr>
          <w:lang w:val="en-GB"/>
        </w:rPr>
        <w:t>equivalent</w:t>
      </w:r>
      <w:r w:rsidR="00D13F49" w:rsidRPr="0006070F">
        <w:rPr>
          <w:lang w:val="en-GB"/>
        </w:rPr>
        <w:t xml:space="preserve"> to </w:t>
      </w:r>
      <w:r w:rsidR="00DC1EF0">
        <w:rPr>
          <w:lang w:val="en-GB"/>
        </w:rPr>
        <w:t xml:space="preserve">that of </w:t>
      </w:r>
      <w:r w:rsidR="00B00F01">
        <w:rPr>
          <w:lang w:val="en-GB"/>
        </w:rPr>
        <w:t xml:space="preserve">conventional </w:t>
      </w:r>
      <w:r w:rsidR="00D13F49" w:rsidRPr="0006070F">
        <w:rPr>
          <w:lang w:val="en-GB"/>
        </w:rPr>
        <w:t xml:space="preserve">metal portable tanks. This level </w:t>
      </w:r>
      <w:r w:rsidR="00AC6EDA">
        <w:rPr>
          <w:lang w:val="en-GB"/>
        </w:rPr>
        <w:t xml:space="preserve">of safety </w:t>
      </w:r>
      <w:r w:rsidR="005F31ED">
        <w:rPr>
          <w:lang w:val="en-GB"/>
        </w:rPr>
        <w:t>should</w:t>
      </w:r>
      <w:r w:rsidR="00D13F49" w:rsidRPr="0006070F">
        <w:rPr>
          <w:lang w:val="en-GB"/>
        </w:rPr>
        <w:t xml:space="preserve"> be achieved across a number of </w:t>
      </w:r>
      <w:r w:rsidR="00D13F49" w:rsidRPr="0006070F">
        <w:rPr>
          <w:lang w:val="en-US"/>
        </w:rPr>
        <w:t>criteria such as internal pressure and fire resistance, but also the ability to withstand mechanical damage</w:t>
      </w:r>
      <w:r w:rsidR="00EB3B14">
        <w:rPr>
          <w:lang w:val="en-US"/>
        </w:rPr>
        <w:t>.</w:t>
      </w:r>
      <w:r w:rsidR="00D13F49" w:rsidRPr="0006070F">
        <w:rPr>
          <w:lang w:val="en-US"/>
        </w:rPr>
        <w:t xml:space="preserve"> </w:t>
      </w:r>
      <w:r w:rsidR="00EB3B14">
        <w:rPr>
          <w:lang w:val="en-US"/>
        </w:rPr>
        <w:t>With t</w:t>
      </w:r>
      <w:r w:rsidR="00EB3B14" w:rsidRPr="00C2030D">
        <w:rPr>
          <w:lang w:val="en-US"/>
        </w:rPr>
        <w:t xml:space="preserve">he new proposed requirements in </w:t>
      </w:r>
      <w:r w:rsidR="003E0678">
        <w:rPr>
          <w:lang w:val="en-US"/>
        </w:rPr>
        <w:t xml:space="preserve">informal </w:t>
      </w:r>
      <w:r w:rsidR="00EB3B14" w:rsidRPr="00C2030D">
        <w:rPr>
          <w:lang w:val="en-US"/>
        </w:rPr>
        <w:t xml:space="preserve">document </w:t>
      </w:r>
      <w:r w:rsidR="00B00F01" w:rsidRPr="00B00F01">
        <w:rPr>
          <w:lang w:val="en-US"/>
        </w:rPr>
        <w:t>INF.43</w:t>
      </w:r>
      <w:r w:rsidR="003E0678">
        <w:rPr>
          <w:lang w:val="en-US"/>
        </w:rPr>
        <w:t xml:space="preserve"> (57</w:t>
      </w:r>
      <w:r w:rsidR="003E0678" w:rsidRPr="003E0678">
        <w:rPr>
          <w:vertAlign w:val="superscript"/>
          <w:lang w:val="en-US"/>
        </w:rPr>
        <w:t>th</w:t>
      </w:r>
      <w:r w:rsidR="003E0678">
        <w:rPr>
          <w:lang w:val="en-US"/>
        </w:rPr>
        <w:t xml:space="preserve"> session)</w:t>
      </w:r>
      <w:r w:rsidR="00EB3B14">
        <w:rPr>
          <w:lang w:val="en-US"/>
        </w:rPr>
        <w:t>,</w:t>
      </w:r>
      <w:r w:rsidR="00EB3B14" w:rsidRPr="00C2030D">
        <w:rPr>
          <w:lang w:val="en-US"/>
        </w:rPr>
        <w:t xml:space="preserve"> </w:t>
      </w:r>
      <w:r w:rsidR="00EB3B14">
        <w:rPr>
          <w:lang w:val="en-US"/>
        </w:rPr>
        <w:t>we feel it</w:t>
      </w:r>
      <w:r w:rsidR="00EB3B14" w:rsidRPr="00C2030D">
        <w:rPr>
          <w:lang w:val="en-US"/>
        </w:rPr>
        <w:t xml:space="preserve"> is not demonstrated that the FRP </w:t>
      </w:r>
      <w:r w:rsidR="00EB3B14">
        <w:rPr>
          <w:lang w:val="en-US"/>
        </w:rPr>
        <w:t xml:space="preserve">portable </w:t>
      </w:r>
      <w:r w:rsidR="00EB3B14" w:rsidRPr="00C2030D">
        <w:rPr>
          <w:lang w:val="en-US"/>
        </w:rPr>
        <w:t xml:space="preserve">tanks </w:t>
      </w:r>
      <w:r w:rsidR="00EB3B14">
        <w:rPr>
          <w:lang w:val="en-US"/>
        </w:rPr>
        <w:t>possess</w:t>
      </w:r>
      <w:r w:rsidR="00EB3B14" w:rsidRPr="00C2030D">
        <w:rPr>
          <w:lang w:val="en-US"/>
        </w:rPr>
        <w:t xml:space="preserve"> sufficient </w:t>
      </w:r>
      <w:r w:rsidR="00EB3B14">
        <w:rPr>
          <w:lang w:val="en-US"/>
        </w:rPr>
        <w:t>resilience against</w:t>
      </w:r>
      <w:r w:rsidR="00EB3B14" w:rsidRPr="00C2030D">
        <w:rPr>
          <w:lang w:val="en-US"/>
        </w:rPr>
        <w:t xml:space="preserve"> mechanical </w:t>
      </w:r>
      <w:r w:rsidR="00EB3B14">
        <w:rPr>
          <w:lang w:val="en-US"/>
        </w:rPr>
        <w:t>damage</w:t>
      </w:r>
      <w:r w:rsidR="00EB3B14" w:rsidRPr="00C2030D">
        <w:rPr>
          <w:lang w:val="en-US"/>
        </w:rPr>
        <w:t>.</w:t>
      </w:r>
    </w:p>
    <w:p w14:paraId="60222854" w14:textId="77777777" w:rsidR="008D6555" w:rsidRDefault="00EB3B14" w:rsidP="009A6192">
      <w:pPr>
        <w:pStyle w:val="SingleTxtG"/>
        <w:rPr>
          <w:lang w:val="en-US"/>
        </w:rPr>
      </w:pPr>
      <w:r>
        <w:rPr>
          <w:lang w:val="en-GB"/>
        </w:rPr>
        <w:t>3</w:t>
      </w:r>
      <w:r w:rsidR="009A6192">
        <w:rPr>
          <w:lang w:val="en-GB"/>
        </w:rPr>
        <w:t>.</w:t>
      </w:r>
      <w:r w:rsidR="009A6192">
        <w:rPr>
          <w:lang w:val="en-US"/>
        </w:rPr>
        <w:t xml:space="preserve"> </w:t>
      </w:r>
      <w:r w:rsidR="009A6192">
        <w:rPr>
          <w:lang w:val="en-US"/>
        </w:rPr>
        <w:tab/>
      </w:r>
      <w:r w:rsidR="00A95B33">
        <w:rPr>
          <w:lang w:val="en-GB"/>
        </w:rPr>
        <w:t>Additionally, w</w:t>
      </w:r>
      <w:r w:rsidR="008D6555">
        <w:rPr>
          <w:lang w:val="en-GB"/>
        </w:rPr>
        <w:t xml:space="preserve">e are of the opinion that </w:t>
      </w:r>
      <w:r w:rsidR="00B00F01">
        <w:rPr>
          <w:lang w:val="en-GB"/>
        </w:rPr>
        <w:t>some testing</w:t>
      </w:r>
      <w:r w:rsidR="008D6555">
        <w:rPr>
          <w:lang w:val="en-GB"/>
        </w:rPr>
        <w:t xml:space="preserve"> is </w:t>
      </w:r>
      <w:r w:rsidR="000C0A8C">
        <w:rPr>
          <w:lang w:val="en-GB"/>
        </w:rPr>
        <w:t xml:space="preserve">required </w:t>
      </w:r>
      <w:r w:rsidR="008D6555">
        <w:rPr>
          <w:lang w:val="en-GB"/>
        </w:rPr>
        <w:t>in order to</w:t>
      </w:r>
      <w:r w:rsidR="000C0A8C">
        <w:rPr>
          <w:lang w:val="en-GB"/>
        </w:rPr>
        <w:t xml:space="preserve"> </w:t>
      </w:r>
      <w:r w:rsidR="007305FB">
        <w:rPr>
          <w:lang w:val="en-GB"/>
        </w:rPr>
        <w:t xml:space="preserve">demonstrate </w:t>
      </w:r>
      <w:r w:rsidR="000C0A8C">
        <w:rPr>
          <w:lang w:val="en-GB"/>
        </w:rPr>
        <w:t>that</w:t>
      </w:r>
      <w:r w:rsidR="008D6555">
        <w:rPr>
          <w:lang w:val="en-GB"/>
        </w:rPr>
        <w:t xml:space="preserve"> </w:t>
      </w:r>
      <w:r w:rsidR="000C0A8C">
        <w:rPr>
          <w:lang w:val="en-GB"/>
        </w:rPr>
        <w:t xml:space="preserve">an </w:t>
      </w:r>
      <w:r w:rsidR="00B00F01">
        <w:rPr>
          <w:lang w:val="en-GB"/>
        </w:rPr>
        <w:t>equivalent</w:t>
      </w:r>
      <w:r w:rsidR="000C0A8C">
        <w:rPr>
          <w:lang w:val="en-GB"/>
        </w:rPr>
        <w:t xml:space="preserve"> </w:t>
      </w:r>
      <w:r w:rsidR="008D6555">
        <w:rPr>
          <w:lang w:val="en-GB"/>
        </w:rPr>
        <w:t>level of safety is achieved</w:t>
      </w:r>
      <w:r w:rsidR="008D6555" w:rsidRPr="00483F4D">
        <w:rPr>
          <w:lang w:val="en-US"/>
        </w:rPr>
        <w:t xml:space="preserve"> for FRP portable tanks </w:t>
      </w:r>
      <w:r w:rsidR="00B00F01">
        <w:rPr>
          <w:lang w:val="en-US"/>
        </w:rPr>
        <w:t>when</w:t>
      </w:r>
      <w:r w:rsidR="008D6555" w:rsidRPr="00483F4D">
        <w:rPr>
          <w:lang w:val="en-US"/>
        </w:rPr>
        <w:t xml:space="preserve"> </w:t>
      </w:r>
      <w:r w:rsidR="000C0A8C">
        <w:rPr>
          <w:lang w:val="en-US"/>
        </w:rPr>
        <w:t>compared to</w:t>
      </w:r>
      <w:r w:rsidR="00B00F01">
        <w:rPr>
          <w:lang w:val="en-US"/>
        </w:rPr>
        <w:t xml:space="preserve"> conventional</w:t>
      </w:r>
      <w:r w:rsidR="000C0A8C">
        <w:rPr>
          <w:lang w:val="en-US"/>
        </w:rPr>
        <w:t xml:space="preserve"> </w:t>
      </w:r>
      <w:r w:rsidR="008D6555" w:rsidRPr="00483F4D">
        <w:rPr>
          <w:lang w:val="en-US"/>
        </w:rPr>
        <w:t xml:space="preserve">metal </w:t>
      </w:r>
      <w:r w:rsidR="000C0A8C">
        <w:rPr>
          <w:lang w:val="en-US"/>
        </w:rPr>
        <w:t>portable tanks</w:t>
      </w:r>
      <w:r w:rsidR="008D6555">
        <w:rPr>
          <w:lang w:val="en-US"/>
        </w:rPr>
        <w:t>.</w:t>
      </w:r>
      <w:r w:rsidR="00E94D7A">
        <w:rPr>
          <w:lang w:val="en-US"/>
        </w:rPr>
        <w:t xml:space="preserve"> </w:t>
      </w:r>
      <w:r w:rsidR="00B00F01">
        <w:rPr>
          <w:lang w:val="en-US"/>
        </w:rPr>
        <w:t>This has not yet been discussed by the working group</w:t>
      </w:r>
      <w:r w:rsidR="008D6555">
        <w:rPr>
          <w:lang w:val="en-US"/>
        </w:rPr>
        <w:t>.</w:t>
      </w:r>
    </w:p>
    <w:p w14:paraId="19720745" w14:textId="4AF97519" w:rsidR="00CD0984" w:rsidRDefault="00EB3B14" w:rsidP="009A6192">
      <w:pPr>
        <w:pStyle w:val="SingleTxtG"/>
        <w:rPr>
          <w:lang w:val="en-US"/>
        </w:rPr>
      </w:pPr>
      <w:r>
        <w:rPr>
          <w:lang w:val="en-GB"/>
        </w:rPr>
        <w:t>4</w:t>
      </w:r>
      <w:r w:rsidR="00CD0984">
        <w:rPr>
          <w:lang w:val="en-GB"/>
        </w:rPr>
        <w:t>.</w:t>
      </w:r>
      <w:r w:rsidR="00CD0984">
        <w:rPr>
          <w:lang w:val="en-US"/>
        </w:rPr>
        <w:t xml:space="preserve"> </w:t>
      </w:r>
      <w:r w:rsidR="00CD0984">
        <w:rPr>
          <w:lang w:val="en-US"/>
        </w:rPr>
        <w:tab/>
      </w:r>
      <w:r w:rsidR="00CD0984">
        <w:rPr>
          <w:lang w:val="en-GB"/>
        </w:rPr>
        <w:t xml:space="preserve">We </w:t>
      </w:r>
      <w:r w:rsidR="00B00F01">
        <w:rPr>
          <w:lang w:val="en-GB"/>
        </w:rPr>
        <w:t>previously raised</w:t>
      </w:r>
      <w:r w:rsidR="00CD0984">
        <w:rPr>
          <w:lang w:val="en-GB"/>
        </w:rPr>
        <w:t xml:space="preserve"> our concerns about the safety </w:t>
      </w:r>
      <w:r w:rsidR="00B00F01">
        <w:rPr>
          <w:lang w:val="en-GB"/>
        </w:rPr>
        <w:t xml:space="preserve">and </w:t>
      </w:r>
      <w:r w:rsidR="00CD0984">
        <w:rPr>
          <w:lang w:val="en-GB"/>
        </w:rPr>
        <w:t xml:space="preserve">equivalence of FRP tanks in </w:t>
      </w:r>
      <w:r w:rsidR="00612436">
        <w:rPr>
          <w:lang w:val="en-GB"/>
        </w:rPr>
        <w:t xml:space="preserve">informal </w:t>
      </w:r>
      <w:r w:rsidR="00CD0984">
        <w:rPr>
          <w:lang w:val="en-GB"/>
        </w:rPr>
        <w:t xml:space="preserve">document </w:t>
      </w:r>
      <w:r w:rsidR="00CD0984" w:rsidRPr="00AF566C">
        <w:rPr>
          <w:lang w:val="en-GB"/>
        </w:rPr>
        <w:t xml:space="preserve">INF.39 </w:t>
      </w:r>
      <w:r w:rsidR="00612436">
        <w:rPr>
          <w:lang w:val="en-GB"/>
        </w:rPr>
        <w:t>(</w:t>
      </w:r>
      <w:r w:rsidR="00CD0984" w:rsidRPr="00AF566C">
        <w:rPr>
          <w:lang w:val="en-GB"/>
        </w:rPr>
        <w:t>5</w:t>
      </w:r>
      <w:r w:rsidR="00612436">
        <w:rPr>
          <w:lang w:val="en-GB"/>
        </w:rPr>
        <w:t>5</w:t>
      </w:r>
      <w:r w:rsidR="00612436" w:rsidRPr="00612436">
        <w:rPr>
          <w:vertAlign w:val="superscript"/>
          <w:lang w:val="en-GB"/>
        </w:rPr>
        <w:t>th</w:t>
      </w:r>
      <w:r w:rsidR="00612436">
        <w:rPr>
          <w:lang w:val="en-GB"/>
        </w:rPr>
        <w:t xml:space="preserve"> </w:t>
      </w:r>
      <w:r w:rsidR="00CD0984" w:rsidRPr="00AF566C">
        <w:rPr>
          <w:lang w:val="en-GB"/>
        </w:rPr>
        <w:t>session</w:t>
      </w:r>
      <w:r w:rsidR="00612436">
        <w:rPr>
          <w:lang w:val="en-GB"/>
        </w:rPr>
        <w:t>)</w:t>
      </w:r>
      <w:r w:rsidR="009D741A">
        <w:rPr>
          <w:lang w:val="en-GB"/>
        </w:rPr>
        <w:t xml:space="preserve"> in June 2019</w:t>
      </w:r>
      <w:r w:rsidR="00CD0984" w:rsidRPr="00AF566C">
        <w:rPr>
          <w:lang w:val="en-GB"/>
        </w:rPr>
        <w:t>.</w:t>
      </w:r>
      <w:r w:rsidR="00CD0984">
        <w:rPr>
          <w:lang w:val="en-GB"/>
        </w:rPr>
        <w:t xml:space="preserve"> Furthermore, we have circulated a discussion paper to the FRP working group to address this issue again for the virtual meeting that took place on 24 November 2020.</w:t>
      </w:r>
      <w:r w:rsidR="009D741A" w:rsidRPr="009D741A">
        <w:rPr>
          <w:lang w:val="en-US"/>
        </w:rPr>
        <w:t xml:space="preserve"> </w:t>
      </w:r>
      <w:r w:rsidR="00D71EBE">
        <w:rPr>
          <w:lang w:val="en-US"/>
        </w:rPr>
        <w:t>We think that t</w:t>
      </w:r>
      <w:r w:rsidR="009D741A">
        <w:rPr>
          <w:lang w:val="en-US"/>
        </w:rPr>
        <w:t>he concerns we raised in these documents have not yet been sufficiently addressed.</w:t>
      </w:r>
    </w:p>
    <w:p w14:paraId="468D92FF" w14:textId="531475D9" w:rsidR="008D6555" w:rsidRPr="000C0A8C" w:rsidRDefault="00EB3B14" w:rsidP="009A6192">
      <w:pPr>
        <w:pStyle w:val="SingleTxtG"/>
        <w:rPr>
          <w:u w:val="single"/>
        </w:rPr>
      </w:pPr>
      <w:r>
        <w:rPr>
          <w:lang w:val="en-US"/>
        </w:rPr>
        <w:t>5</w:t>
      </w:r>
      <w:r w:rsidR="009A6192">
        <w:rPr>
          <w:lang w:val="en-US"/>
        </w:rPr>
        <w:t xml:space="preserve">. </w:t>
      </w:r>
      <w:r w:rsidR="009A6192">
        <w:rPr>
          <w:lang w:val="en-US"/>
        </w:rPr>
        <w:tab/>
      </w:r>
      <w:r w:rsidR="00D16386">
        <w:rPr>
          <w:lang w:val="en-US"/>
        </w:rPr>
        <w:t>As t</w:t>
      </w:r>
      <w:r w:rsidR="00DF2233">
        <w:rPr>
          <w:lang w:val="en-US"/>
        </w:rPr>
        <w:t xml:space="preserve">he validation </w:t>
      </w:r>
      <w:r w:rsidR="00DD31D6">
        <w:rPr>
          <w:lang w:val="en-US"/>
        </w:rPr>
        <w:t xml:space="preserve">of the appropriate level of safety </w:t>
      </w:r>
      <w:r w:rsidR="00DF2233">
        <w:rPr>
          <w:lang w:val="en-US"/>
        </w:rPr>
        <w:t>for multimodal</w:t>
      </w:r>
      <w:r w:rsidR="00CD0984">
        <w:rPr>
          <w:lang w:val="en-US"/>
        </w:rPr>
        <w:t xml:space="preserve"> use of</w:t>
      </w:r>
      <w:r w:rsidR="00DF2233">
        <w:rPr>
          <w:lang w:val="en-US"/>
        </w:rPr>
        <w:t xml:space="preserve"> FRP portable tanks has not</w:t>
      </w:r>
      <w:r w:rsidR="00B00F01">
        <w:rPr>
          <w:lang w:val="en-US"/>
        </w:rPr>
        <w:t xml:space="preserve"> yet</w:t>
      </w:r>
      <w:r w:rsidR="00DF2233">
        <w:rPr>
          <w:lang w:val="en-US"/>
        </w:rPr>
        <w:t xml:space="preserve"> been </w:t>
      </w:r>
      <w:r w:rsidR="00D13F49">
        <w:rPr>
          <w:lang w:val="en-US"/>
        </w:rPr>
        <w:t>shown</w:t>
      </w:r>
      <w:r w:rsidR="00D16386">
        <w:rPr>
          <w:lang w:val="en-US"/>
        </w:rPr>
        <w:t>, w</w:t>
      </w:r>
      <w:r w:rsidR="00DD31D6">
        <w:rPr>
          <w:lang w:val="en-US"/>
        </w:rPr>
        <w:t xml:space="preserve">e are therefore of the opinion </w:t>
      </w:r>
      <w:r w:rsidR="00DF2233">
        <w:rPr>
          <w:lang w:val="en-US"/>
        </w:rPr>
        <w:t xml:space="preserve">that </w:t>
      </w:r>
      <w:r w:rsidR="008D6555" w:rsidRPr="000C0A8C">
        <w:rPr>
          <w:lang w:val="en-US"/>
        </w:rPr>
        <w:t>the propos</w:t>
      </w:r>
      <w:r w:rsidR="00B00F01">
        <w:rPr>
          <w:lang w:val="en-US"/>
        </w:rPr>
        <w:t>al</w:t>
      </w:r>
      <w:r w:rsidR="008D6555" w:rsidRPr="000C0A8C">
        <w:rPr>
          <w:lang w:val="en-US"/>
        </w:rPr>
        <w:t xml:space="preserve"> </w:t>
      </w:r>
      <w:r w:rsidR="00AF566C">
        <w:rPr>
          <w:lang w:val="en-US"/>
        </w:rPr>
        <w:t xml:space="preserve">in </w:t>
      </w:r>
      <w:r w:rsidR="00612436">
        <w:rPr>
          <w:lang w:val="en-US"/>
        </w:rPr>
        <w:t xml:space="preserve">informal </w:t>
      </w:r>
      <w:r w:rsidR="00AF566C">
        <w:rPr>
          <w:lang w:val="en-US"/>
        </w:rPr>
        <w:t xml:space="preserve">document </w:t>
      </w:r>
      <w:r w:rsidR="00B00F01" w:rsidRPr="00B00F01">
        <w:rPr>
          <w:lang w:val="en-US"/>
        </w:rPr>
        <w:t>INF.43</w:t>
      </w:r>
      <w:r w:rsidR="00B00F01">
        <w:rPr>
          <w:lang w:val="en-US"/>
        </w:rPr>
        <w:t xml:space="preserve"> </w:t>
      </w:r>
      <w:r w:rsidR="00612436">
        <w:rPr>
          <w:lang w:val="en-US"/>
        </w:rPr>
        <w:t>(57</w:t>
      </w:r>
      <w:r w:rsidR="00612436" w:rsidRPr="00612436">
        <w:rPr>
          <w:vertAlign w:val="superscript"/>
          <w:lang w:val="en-US"/>
        </w:rPr>
        <w:t>th</w:t>
      </w:r>
      <w:r w:rsidR="00612436">
        <w:rPr>
          <w:lang w:val="en-US"/>
        </w:rPr>
        <w:t xml:space="preserve"> session) </w:t>
      </w:r>
      <w:r w:rsidR="00D53F18">
        <w:rPr>
          <w:lang w:val="en-US"/>
        </w:rPr>
        <w:t>is</w:t>
      </w:r>
      <w:r w:rsidR="008D6555" w:rsidRPr="000C0A8C">
        <w:rPr>
          <w:lang w:val="en-US"/>
        </w:rPr>
        <w:t xml:space="preserve"> not </w:t>
      </w:r>
      <w:r w:rsidR="00B00F01">
        <w:rPr>
          <w:lang w:val="en-US"/>
        </w:rPr>
        <w:t xml:space="preserve">sufficiently </w:t>
      </w:r>
      <w:r w:rsidR="008D6555" w:rsidRPr="000C0A8C">
        <w:rPr>
          <w:lang w:val="en-US"/>
        </w:rPr>
        <w:t>mature</w:t>
      </w:r>
      <w:r w:rsidR="00B00F01">
        <w:rPr>
          <w:lang w:val="en-US"/>
        </w:rPr>
        <w:t xml:space="preserve"> and that further</w:t>
      </w:r>
      <w:r w:rsidR="008D6555" w:rsidRPr="000C0A8C">
        <w:rPr>
          <w:lang w:val="en-US"/>
        </w:rPr>
        <w:t xml:space="preserve"> work </w:t>
      </w:r>
      <w:r w:rsidR="00B00F01">
        <w:rPr>
          <w:lang w:val="en-US"/>
        </w:rPr>
        <w:t>is required</w:t>
      </w:r>
      <w:r w:rsidR="00DF2233">
        <w:rPr>
          <w:lang w:val="en-US"/>
        </w:rPr>
        <w:t xml:space="preserve"> before </w:t>
      </w:r>
      <w:r w:rsidR="00C71F87">
        <w:rPr>
          <w:lang w:val="en-US"/>
        </w:rPr>
        <w:t xml:space="preserve">we can support </w:t>
      </w:r>
      <w:r w:rsidR="00567F17">
        <w:rPr>
          <w:lang w:val="en-US"/>
        </w:rPr>
        <w:t xml:space="preserve">adoption of </w:t>
      </w:r>
      <w:r w:rsidR="00DF2233">
        <w:rPr>
          <w:lang w:val="en-US"/>
        </w:rPr>
        <w:t xml:space="preserve">the </w:t>
      </w:r>
      <w:r w:rsidR="00B00F01">
        <w:rPr>
          <w:lang w:val="en-US"/>
        </w:rPr>
        <w:t>proposal</w:t>
      </w:r>
      <w:r w:rsidR="00DF2233">
        <w:rPr>
          <w:lang w:val="en-US"/>
        </w:rPr>
        <w:t>.</w:t>
      </w:r>
    </w:p>
    <w:p w14:paraId="404D0B91" w14:textId="77777777" w:rsidR="005478DE" w:rsidRDefault="005478DE" w:rsidP="005478D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478DE" w:rsidSect="007A44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endnotePr>
        <w:numFmt w:val="decimal"/>
      </w:endnotePr>
      <w:type w:val="oddPage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1ED8C" w14:textId="77777777" w:rsidR="000339AF" w:rsidRDefault="000339AF"/>
  </w:endnote>
  <w:endnote w:type="continuationSeparator" w:id="0">
    <w:p w14:paraId="23F0D15C" w14:textId="77777777" w:rsidR="000339AF" w:rsidRDefault="000339AF"/>
  </w:endnote>
  <w:endnote w:type="continuationNotice" w:id="1">
    <w:p w14:paraId="55691946" w14:textId="77777777" w:rsidR="000339AF" w:rsidRDefault="000339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C0A5A" w14:textId="77777777" w:rsidR="00A2204D" w:rsidRPr="00F257D1" w:rsidRDefault="00A2204D" w:rsidP="00340E2C">
    <w:pPr>
      <w:pStyle w:val="Pieddepage"/>
      <w:rPr>
        <w:rStyle w:val="Numrodepage"/>
        <w:noProof/>
        <w:sz w:val="20"/>
        <w:szCs w:val="22"/>
      </w:rPr>
    </w:pPr>
    <w:r w:rsidRPr="0059131E">
      <w:rPr>
        <w:rStyle w:val="Numrodepage"/>
        <w:noProof/>
        <w:sz w:val="20"/>
        <w:szCs w:val="22"/>
      </w:rPr>
      <w:fldChar w:fldCharType="begin"/>
    </w:r>
    <w:r w:rsidRPr="0059131E">
      <w:rPr>
        <w:rStyle w:val="Numrodepage"/>
        <w:noProof/>
        <w:sz w:val="20"/>
        <w:szCs w:val="22"/>
      </w:rPr>
      <w:instrText xml:space="preserve"> PAGE  \* MERGEFORMAT </w:instrText>
    </w:r>
    <w:r w:rsidRPr="0059131E">
      <w:rPr>
        <w:rStyle w:val="Numrodepage"/>
        <w:noProof/>
        <w:sz w:val="20"/>
        <w:szCs w:val="22"/>
      </w:rPr>
      <w:fldChar w:fldCharType="separate"/>
    </w:r>
    <w:r w:rsidR="004204C9">
      <w:rPr>
        <w:rStyle w:val="Numrodepage"/>
        <w:noProof/>
        <w:sz w:val="20"/>
        <w:szCs w:val="22"/>
      </w:rPr>
      <w:t>2</w:t>
    </w:r>
    <w:r w:rsidRPr="0059131E">
      <w:rPr>
        <w:rStyle w:val="Numrodepage"/>
        <w:noProof/>
        <w:sz w:val="20"/>
        <w:szCs w:val="22"/>
      </w:rPr>
      <w:fldChar w:fldCharType="end"/>
    </w:r>
  </w:p>
  <w:p w14:paraId="0385F145" w14:textId="77777777" w:rsidR="00A2204D" w:rsidRDefault="00A2204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AB60C" w14:textId="77777777" w:rsidR="00A2204D" w:rsidRPr="000216CC" w:rsidRDefault="00A2204D" w:rsidP="000216CC">
    <w:pPr>
      <w:pStyle w:val="Pieddepage"/>
      <w:tabs>
        <w:tab w:val="right" w:pos="9638"/>
      </w:tabs>
      <w:rPr>
        <w:b/>
        <w:sz w:val="18"/>
      </w:rPr>
    </w:pPr>
    <w:r>
      <w:tab/>
    </w: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>
      <w:rPr>
        <w:b/>
        <w:noProof/>
        <w:sz w:val="18"/>
      </w:rPr>
      <w:t>97</w:t>
    </w:r>
    <w:r w:rsidRPr="000216CC">
      <w:rPr>
        <w:b/>
        <w:sz w:val="18"/>
      </w:rPr>
      <w:fldChar w:fldCharType="end"/>
    </w:r>
  </w:p>
  <w:p w14:paraId="16F6BA9C" w14:textId="77777777" w:rsidR="00A2204D" w:rsidRDefault="00A2204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F521A" w14:textId="77777777" w:rsidR="00693DF1" w:rsidRDefault="00693DF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5BAE3" w14:textId="77777777" w:rsidR="000339AF" w:rsidRPr="000B175B" w:rsidRDefault="000339A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059459B" w14:textId="77777777" w:rsidR="000339AF" w:rsidRPr="00FC68B7" w:rsidRDefault="000339A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0105C38" w14:textId="77777777" w:rsidR="000339AF" w:rsidRDefault="000339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A62C7" w14:textId="77777777" w:rsidR="00A2204D" w:rsidRPr="00B5392B" w:rsidRDefault="00A2204D">
    <w:pPr>
      <w:pStyle w:val="En-tte"/>
      <w:rPr>
        <w:lang w:val="nl-NL"/>
      </w:rPr>
    </w:pPr>
    <w:r w:rsidRPr="0035327E">
      <w:rPr>
        <w:highlight w:val="yellow"/>
        <w:lang w:val="nl-NL"/>
      </w:rPr>
      <w:t>UN/SCETDG/57/INF.</w:t>
    </w:r>
    <w:r w:rsidR="00693DF1" w:rsidRPr="0035327E">
      <w:rPr>
        <w:highlight w:val="yellow"/>
        <w:lang w:val="nl-NL"/>
      </w:rPr>
      <w:t>40</w:t>
    </w:r>
  </w:p>
  <w:p w14:paraId="5D7C53EB" w14:textId="77777777" w:rsidR="00A2204D" w:rsidRDefault="00A2204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8D374" w14:textId="77777777" w:rsidR="00A2204D" w:rsidRPr="000216CC" w:rsidRDefault="00A2204D" w:rsidP="00090CBF">
    <w:pPr>
      <w:pStyle w:val="En-tte"/>
      <w:jc w:val="right"/>
    </w:pPr>
    <w:r w:rsidRPr="00090CBF">
      <w:t>UN/SCETDG/57/INF.</w:t>
    </w:r>
    <w:r w:rsidR="00693DF1">
      <w:t>40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64DE9" w14:textId="77777777" w:rsidR="00A2204D" w:rsidRDefault="00A2204D" w:rsidP="00A44269">
    <w:pPr>
      <w:pStyle w:val="En-tt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F550C"/>
    <w:multiLevelType w:val="hybridMultilevel"/>
    <w:tmpl w:val="BE289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AF31036"/>
    <w:multiLevelType w:val="hybridMultilevel"/>
    <w:tmpl w:val="4AEA4C3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1BF12AE6"/>
    <w:multiLevelType w:val="hybridMultilevel"/>
    <w:tmpl w:val="764E1DEC"/>
    <w:lvl w:ilvl="0" w:tplc="CB32B356">
      <w:start w:val="3"/>
      <w:numFmt w:val="bullet"/>
      <w:lvlText w:val="–"/>
      <w:lvlJc w:val="left"/>
      <w:pPr>
        <w:ind w:left="1494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1C895EE2"/>
    <w:multiLevelType w:val="hybridMultilevel"/>
    <w:tmpl w:val="AB1A8714"/>
    <w:lvl w:ilvl="0" w:tplc="CB32B356">
      <w:start w:val="3"/>
      <w:numFmt w:val="bullet"/>
      <w:lvlText w:val="–"/>
      <w:lvlJc w:val="left"/>
      <w:pPr>
        <w:tabs>
          <w:tab w:val="num" w:pos="1701"/>
        </w:tabs>
        <w:ind w:left="1701" w:hanging="17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1FDD24B8"/>
    <w:multiLevelType w:val="hybridMultilevel"/>
    <w:tmpl w:val="CEA051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0FE6881"/>
    <w:multiLevelType w:val="multilevel"/>
    <w:tmpl w:val="D78CC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239E2397"/>
    <w:multiLevelType w:val="hybridMultilevel"/>
    <w:tmpl w:val="06AC38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52B0E90"/>
    <w:multiLevelType w:val="hybridMultilevel"/>
    <w:tmpl w:val="51DE35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A6160B"/>
    <w:multiLevelType w:val="hybridMultilevel"/>
    <w:tmpl w:val="925C532A"/>
    <w:lvl w:ilvl="0" w:tplc="CB32B356">
      <w:start w:val="3"/>
      <w:numFmt w:val="bullet"/>
      <w:lvlText w:val="–"/>
      <w:lvlJc w:val="left"/>
      <w:pPr>
        <w:tabs>
          <w:tab w:val="num" w:pos="1701"/>
        </w:tabs>
        <w:ind w:left="1701" w:hanging="17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3817767E"/>
    <w:multiLevelType w:val="hybridMultilevel"/>
    <w:tmpl w:val="7D94FFF6"/>
    <w:lvl w:ilvl="0" w:tplc="B248E4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3ACF4EB2"/>
    <w:multiLevelType w:val="hybridMultilevel"/>
    <w:tmpl w:val="3F2CCC0E"/>
    <w:lvl w:ilvl="0" w:tplc="78607AC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6" w15:restartNumberingAfterBreak="0">
    <w:nsid w:val="3EF322E7"/>
    <w:multiLevelType w:val="hybridMultilevel"/>
    <w:tmpl w:val="B358A3A6"/>
    <w:lvl w:ilvl="0" w:tplc="0409000F">
      <w:start w:val="1"/>
      <w:numFmt w:val="decimal"/>
      <w:lvlText w:val="%1."/>
      <w:lvlJc w:val="left"/>
      <w:pPr>
        <w:ind w:left="149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59B83CDD"/>
    <w:multiLevelType w:val="hybridMultilevel"/>
    <w:tmpl w:val="AE9E5434"/>
    <w:lvl w:ilvl="0" w:tplc="A786458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2" w15:restartNumberingAfterBreak="0">
    <w:nsid w:val="68E14603"/>
    <w:multiLevelType w:val="hybridMultilevel"/>
    <w:tmpl w:val="7AE400E6"/>
    <w:lvl w:ilvl="0" w:tplc="A4EEA9E6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6A2A2488"/>
    <w:multiLevelType w:val="hybridMultilevel"/>
    <w:tmpl w:val="078E225A"/>
    <w:lvl w:ilvl="0" w:tplc="82929FE8">
      <w:start w:val="1"/>
      <w:numFmt w:val="decimal"/>
      <w:lvlText w:val="%1."/>
      <w:lvlJc w:val="left"/>
      <w:pPr>
        <w:ind w:left="150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694EC7"/>
    <w:multiLevelType w:val="hybridMultilevel"/>
    <w:tmpl w:val="A1A0F970"/>
    <w:lvl w:ilvl="0" w:tplc="18B07A1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8"/>
  </w:num>
  <w:num w:numId="12">
    <w:abstractNumId w:val="14"/>
  </w:num>
  <w:num w:numId="13">
    <w:abstractNumId w:val="12"/>
  </w:num>
  <w:num w:numId="14">
    <w:abstractNumId w:val="29"/>
  </w:num>
  <w:num w:numId="15">
    <w:abstractNumId w:val="34"/>
  </w:num>
  <w:num w:numId="16">
    <w:abstractNumId w:val="16"/>
  </w:num>
  <w:num w:numId="17">
    <w:abstractNumId w:val="10"/>
  </w:num>
  <w:num w:numId="18">
    <w:abstractNumId w:val="35"/>
  </w:num>
  <w:num w:numId="19">
    <w:abstractNumId w:val="33"/>
  </w:num>
  <w:num w:numId="20">
    <w:abstractNumId w:val="11"/>
  </w:num>
  <w:num w:numId="21">
    <w:abstractNumId w:val="30"/>
  </w:num>
  <w:num w:numId="22">
    <w:abstractNumId w:val="13"/>
  </w:num>
  <w:num w:numId="23">
    <w:abstractNumId w:val="31"/>
  </w:num>
  <w:num w:numId="24">
    <w:abstractNumId w:val="25"/>
  </w:num>
  <w:num w:numId="25">
    <w:abstractNumId w:val="17"/>
  </w:num>
  <w:num w:numId="26">
    <w:abstractNumId w:val="18"/>
  </w:num>
  <w:num w:numId="27">
    <w:abstractNumId w:val="23"/>
  </w:num>
  <w:num w:numId="28">
    <w:abstractNumId w:val="20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9"/>
  </w:num>
  <w:num w:numId="33">
    <w:abstractNumId w:val="15"/>
  </w:num>
  <w:num w:numId="34">
    <w:abstractNumId w:val="24"/>
  </w:num>
  <w:num w:numId="35">
    <w:abstractNumId w:val="32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DE" w:vendorID="64" w:dllVersion="6" w:nlCheck="1" w:checkStyle="1"/>
  <w:activeWritingStyle w:appName="MSWord" w:lang="nl-NL" w:vendorID="64" w:dllVersion="6" w:nlCheck="1" w:checkStyle="0"/>
  <w:activeWritingStyle w:appName="MSWord" w:lang="fr-FR" w:vendorID="64" w:dllVersion="6" w:nlCheck="1" w:checkStyle="0"/>
  <w:activeWritingStyle w:appName="MSWord" w:lang="de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fr-FR" w:vendorID="64" w:dllVersion="0" w:nlCheck="1" w:checkStyle="0"/>
  <w:activeWritingStyle w:appName="MSWord" w:lang="es-ES_tradnl" w:vendorID="64" w:dllVersion="0" w:nlCheck="1" w:checkStyle="0"/>
  <w:activeWritingStyle w:appName="MSWord" w:lang="tr-T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ZA" w:vendorID="64" w:dllVersion="0" w:nlCheck="1" w:checkStyle="0"/>
  <w:activeWritingStyle w:appName="MSWord" w:lang="en-AU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6CC"/>
    <w:rsid w:val="000019B8"/>
    <w:rsid w:val="00006FAE"/>
    <w:rsid w:val="00012EB6"/>
    <w:rsid w:val="000133C5"/>
    <w:rsid w:val="00014228"/>
    <w:rsid w:val="0001561C"/>
    <w:rsid w:val="00017551"/>
    <w:rsid w:val="00017D24"/>
    <w:rsid w:val="000215D5"/>
    <w:rsid w:val="000216CC"/>
    <w:rsid w:val="000277D3"/>
    <w:rsid w:val="00032427"/>
    <w:rsid w:val="00033414"/>
    <w:rsid w:val="0003375D"/>
    <w:rsid w:val="000339AF"/>
    <w:rsid w:val="00037523"/>
    <w:rsid w:val="00043180"/>
    <w:rsid w:val="00043455"/>
    <w:rsid w:val="00044DC7"/>
    <w:rsid w:val="000504CE"/>
    <w:rsid w:val="00050922"/>
    <w:rsid w:val="00050F6B"/>
    <w:rsid w:val="00053492"/>
    <w:rsid w:val="000556F5"/>
    <w:rsid w:val="0005710C"/>
    <w:rsid w:val="0006070F"/>
    <w:rsid w:val="00064402"/>
    <w:rsid w:val="00065A9A"/>
    <w:rsid w:val="00067E6D"/>
    <w:rsid w:val="00072C03"/>
    <w:rsid w:val="00072C8C"/>
    <w:rsid w:val="00073129"/>
    <w:rsid w:val="00075F99"/>
    <w:rsid w:val="00076A0A"/>
    <w:rsid w:val="00082CE1"/>
    <w:rsid w:val="00083598"/>
    <w:rsid w:val="00084632"/>
    <w:rsid w:val="00086B40"/>
    <w:rsid w:val="00087152"/>
    <w:rsid w:val="00090CBF"/>
    <w:rsid w:val="00091046"/>
    <w:rsid w:val="00091419"/>
    <w:rsid w:val="00091CB3"/>
    <w:rsid w:val="000931C0"/>
    <w:rsid w:val="000A1282"/>
    <w:rsid w:val="000A16BB"/>
    <w:rsid w:val="000A2236"/>
    <w:rsid w:val="000A35F2"/>
    <w:rsid w:val="000A3A48"/>
    <w:rsid w:val="000A3C11"/>
    <w:rsid w:val="000A4C38"/>
    <w:rsid w:val="000A4F3B"/>
    <w:rsid w:val="000B000F"/>
    <w:rsid w:val="000B175B"/>
    <w:rsid w:val="000B3A0F"/>
    <w:rsid w:val="000B4919"/>
    <w:rsid w:val="000B50A6"/>
    <w:rsid w:val="000B6AD1"/>
    <w:rsid w:val="000B7AF2"/>
    <w:rsid w:val="000C0A8C"/>
    <w:rsid w:val="000C1ED8"/>
    <w:rsid w:val="000C5D4B"/>
    <w:rsid w:val="000C717F"/>
    <w:rsid w:val="000D0B8F"/>
    <w:rsid w:val="000D481F"/>
    <w:rsid w:val="000D6D97"/>
    <w:rsid w:val="000D7830"/>
    <w:rsid w:val="000E0415"/>
    <w:rsid w:val="000F0347"/>
    <w:rsid w:val="000F52D6"/>
    <w:rsid w:val="000F6A20"/>
    <w:rsid w:val="0010461A"/>
    <w:rsid w:val="00115303"/>
    <w:rsid w:val="00117787"/>
    <w:rsid w:val="00117D0D"/>
    <w:rsid w:val="00121EB7"/>
    <w:rsid w:val="00131B10"/>
    <w:rsid w:val="00131D42"/>
    <w:rsid w:val="00133C50"/>
    <w:rsid w:val="0013794F"/>
    <w:rsid w:val="001406F4"/>
    <w:rsid w:val="00140F48"/>
    <w:rsid w:val="001417F5"/>
    <w:rsid w:val="001518B1"/>
    <w:rsid w:val="001608F5"/>
    <w:rsid w:val="001633FB"/>
    <w:rsid w:val="00163A1B"/>
    <w:rsid w:val="00165735"/>
    <w:rsid w:val="00167786"/>
    <w:rsid w:val="001678D9"/>
    <w:rsid w:val="00180633"/>
    <w:rsid w:val="00181019"/>
    <w:rsid w:val="0018168F"/>
    <w:rsid w:val="001835BF"/>
    <w:rsid w:val="00184120"/>
    <w:rsid w:val="00184B86"/>
    <w:rsid w:val="00187513"/>
    <w:rsid w:val="001911FA"/>
    <w:rsid w:val="00195229"/>
    <w:rsid w:val="00195468"/>
    <w:rsid w:val="0019569D"/>
    <w:rsid w:val="001A02A4"/>
    <w:rsid w:val="001A5BA0"/>
    <w:rsid w:val="001A7113"/>
    <w:rsid w:val="001B2674"/>
    <w:rsid w:val="001B35EE"/>
    <w:rsid w:val="001B4B04"/>
    <w:rsid w:val="001B6B72"/>
    <w:rsid w:val="001B740B"/>
    <w:rsid w:val="001C429D"/>
    <w:rsid w:val="001C6663"/>
    <w:rsid w:val="001C7895"/>
    <w:rsid w:val="001D26DF"/>
    <w:rsid w:val="001D2B6E"/>
    <w:rsid w:val="001D2FDC"/>
    <w:rsid w:val="001D3123"/>
    <w:rsid w:val="001D3A88"/>
    <w:rsid w:val="001D47B6"/>
    <w:rsid w:val="001D49F7"/>
    <w:rsid w:val="001D4AD9"/>
    <w:rsid w:val="001D4B2D"/>
    <w:rsid w:val="001D4E70"/>
    <w:rsid w:val="001D5147"/>
    <w:rsid w:val="001D5F20"/>
    <w:rsid w:val="001E6BC5"/>
    <w:rsid w:val="001E797C"/>
    <w:rsid w:val="001F2D87"/>
    <w:rsid w:val="002062DE"/>
    <w:rsid w:val="002067ED"/>
    <w:rsid w:val="00211B12"/>
    <w:rsid w:val="00211E0B"/>
    <w:rsid w:val="0021481D"/>
    <w:rsid w:val="00215BD2"/>
    <w:rsid w:val="00221589"/>
    <w:rsid w:val="00221AC2"/>
    <w:rsid w:val="00224CD9"/>
    <w:rsid w:val="002309A7"/>
    <w:rsid w:val="0023231C"/>
    <w:rsid w:val="00235381"/>
    <w:rsid w:val="00237785"/>
    <w:rsid w:val="002403B8"/>
    <w:rsid w:val="00241178"/>
    <w:rsid w:val="00241466"/>
    <w:rsid w:val="002440E7"/>
    <w:rsid w:val="00244C52"/>
    <w:rsid w:val="00247570"/>
    <w:rsid w:val="00247D60"/>
    <w:rsid w:val="00257C1E"/>
    <w:rsid w:val="0026071E"/>
    <w:rsid w:val="00261B71"/>
    <w:rsid w:val="002621F5"/>
    <w:rsid w:val="002622A9"/>
    <w:rsid w:val="00265106"/>
    <w:rsid w:val="00267085"/>
    <w:rsid w:val="002708B5"/>
    <w:rsid w:val="002725CA"/>
    <w:rsid w:val="00273A92"/>
    <w:rsid w:val="00277896"/>
    <w:rsid w:val="00280EB7"/>
    <w:rsid w:val="00284CD3"/>
    <w:rsid w:val="002905C1"/>
    <w:rsid w:val="00293A9D"/>
    <w:rsid w:val="00295C28"/>
    <w:rsid w:val="002976CF"/>
    <w:rsid w:val="002A0BD2"/>
    <w:rsid w:val="002A5B17"/>
    <w:rsid w:val="002A75E6"/>
    <w:rsid w:val="002B067A"/>
    <w:rsid w:val="002B1514"/>
    <w:rsid w:val="002B1CDA"/>
    <w:rsid w:val="002C638B"/>
    <w:rsid w:val="002C7F25"/>
    <w:rsid w:val="002D44DB"/>
    <w:rsid w:val="002D5A85"/>
    <w:rsid w:val="002D5C7D"/>
    <w:rsid w:val="002E35BB"/>
    <w:rsid w:val="002E6960"/>
    <w:rsid w:val="002F68FD"/>
    <w:rsid w:val="00304062"/>
    <w:rsid w:val="003107FA"/>
    <w:rsid w:val="00313AC2"/>
    <w:rsid w:val="00315D73"/>
    <w:rsid w:val="00316FF9"/>
    <w:rsid w:val="003201B8"/>
    <w:rsid w:val="00321716"/>
    <w:rsid w:val="003229D8"/>
    <w:rsid w:val="003244D9"/>
    <w:rsid w:val="00327D0A"/>
    <w:rsid w:val="0033248C"/>
    <w:rsid w:val="00340E2C"/>
    <w:rsid w:val="00345395"/>
    <w:rsid w:val="003517C3"/>
    <w:rsid w:val="0035327E"/>
    <w:rsid w:val="00355502"/>
    <w:rsid w:val="00356BC7"/>
    <w:rsid w:val="00357A20"/>
    <w:rsid w:val="0036419E"/>
    <w:rsid w:val="00365AA6"/>
    <w:rsid w:val="00372A88"/>
    <w:rsid w:val="00372F06"/>
    <w:rsid w:val="00384EA5"/>
    <w:rsid w:val="00391647"/>
    <w:rsid w:val="00391A13"/>
    <w:rsid w:val="0039260F"/>
    <w:rsid w:val="0039277A"/>
    <w:rsid w:val="00393B99"/>
    <w:rsid w:val="00396F6A"/>
    <w:rsid w:val="003972E0"/>
    <w:rsid w:val="003A1EC2"/>
    <w:rsid w:val="003A52D7"/>
    <w:rsid w:val="003A5A16"/>
    <w:rsid w:val="003A6E6C"/>
    <w:rsid w:val="003B0C98"/>
    <w:rsid w:val="003B5EDE"/>
    <w:rsid w:val="003B7791"/>
    <w:rsid w:val="003C0657"/>
    <w:rsid w:val="003C18C9"/>
    <w:rsid w:val="003C2CC4"/>
    <w:rsid w:val="003C655D"/>
    <w:rsid w:val="003D2548"/>
    <w:rsid w:val="003D4B23"/>
    <w:rsid w:val="003D50A8"/>
    <w:rsid w:val="003E0678"/>
    <w:rsid w:val="003F23A4"/>
    <w:rsid w:val="003F54D8"/>
    <w:rsid w:val="003F5B52"/>
    <w:rsid w:val="00400408"/>
    <w:rsid w:val="00403EC6"/>
    <w:rsid w:val="00406CD4"/>
    <w:rsid w:val="004108CE"/>
    <w:rsid w:val="00413F41"/>
    <w:rsid w:val="004152F8"/>
    <w:rsid w:val="004204C9"/>
    <w:rsid w:val="00422C95"/>
    <w:rsid w:val="004248D6"/>
    <w:rsid w:val="00430086"/>
    <w:rsid w:val="00430918"/>
    <w:rsid w:val="004317D1"/>
    <w:rsid w:val="004325CB"/>
    <w:rsid w:val="004361B6"/>
    <w:rsid w:val="004368A2"/>
    <w:rsid w:val="00437F3F"/>
    <w:rsid w:val="00444EAA"/>
    <w:rsid w:val="00445B83"/>
    <w:rsid w:val="00446DE4"/>
    <w:rsid w:val="004526E8"/>
    <w:rsid w:val="00452D10"/>
    <w:rsid w:val="00454036"/>
    <w:rsid w:val="004562AA"/>
    <w:rsid w:val="00460B22"/>
    <w:rsid w:val="004615DD"/>
    <w:rsid w:val="0046443A"/>
    <w:rsid w:val="004653B3"/>
    <w:rsid w:val="004654C4"/>
    <w:rsid w:val="004656A9"/>
    <w:rsid w:val="0046668F"/>
    <w:rsid w:val="0046773D"/>
    <w:rsid w:val="0046788D"/>
    <w:rsid w:val="0047483D"/>
    <w:rsid w:val="004814C2"/>
    <w:rsid w:val="004822C0"/>
    <w:rsid w:val="0048304D"/>
    <w:rsid w:val="00484A9B"/>
    <w:rsid w:val="00484B85"/>
    <w:rsid w:val="0049211A"/>
    <w:rsid w:val="00492AF9"/>
    <w:rsid w:val="00494C77"/>
    <w:rsid w:val="00497291"/>
    <w:rsid w:val="00497711"/>
    <w:rsid w:val="004A004F"/>
    <w:rsid w:val="004B25F8"/>
    <w:rsid w:val="004B2C9D"/>
    <w:rsid w:val="004B5939"/>
    <w:rsid w:val="004B73D6"/>
    <w:rsid w:val="004C39D0"/>
    <w:rsid w:val="004C4F1A"/>
    <w:rsid w:val="004C591C"/>
    <w:rsid w:val="004C63DB"/>
    <w:rsid w:val="004C6D6D"/>
    <w:rsid w:val="004D2D6F"/>
    <w:rsid w:val="004E0C5D"/>
    <w:rsid w:val="004E5A88"/>
    <w:rsid w:val="004F1B4C"/>
    <w:rsid w:val="004F4240"/>
    <w:rsid w:val="004F6DF4"/>
    <w:rsid w:val="004F77CD"/>
    <w:rsid w:val="0050042A"/>
    <w:rsid w:val="00504855"/>
    <w:rsid w:val="00507CF1"/>
    <w:rsid w:val="00513E14"/>
    <w:rsid w:val="005144D4"/>
    <w:rsid w:val="00522177"/>
    <w:rsid w:val="00526AFD"/>
    <w:rsid w:val="00527910"/>
    <w:rsid w:val="00530AB3"/>
    <w:rsid w:val="005318BF"/>
    <w:rsid w:val="00532C9E"/>
    <w:rsid w:val="00534EDD"/>
    <w:rsid w:val="00541AD9"/>
    <w:rsid w:val="005420F2"/>
    <w:rsid w:val="00542505"/>
    <w:rsid w:val="005475D4"/>
    <w:rsid w:val="005478DE"/>
    <w:rsid w:val="00552CEE"/>
    <w:rsid w:val="00555CDB"/>
    <w:rsid w:val="00561378"/>
    <w:rsid w:val="00561B6D"/>
    <w:rsid w:val="00562D45"/>
    <w:rsid w:val="0056615B"/>
    <w:rsid w:val="00567DFB"/>
    <w:rsid w:val="00567F17"/>
    <w:rsid w:val="00571DAA"/>
    <w:rsid w:val="00572049"/>
    <w:rsid w:val="0058129D"/>
    <w:rsid w:val="00590144"/>
    <w:rsid w:val="0059131E"/>
    <w:rsid w:val="00594E4C"/>
    <w:rsid w:val="0059682C"/>
    <w:rsid w:val="005A3F48"/>
    <w:rsid w:val="005A6301"/>
    <w:rsid w:val="005A64DD"/>
    <w:rsid w:val="005A6597"/>
    <w:rsid w:val="005B09F0"/>
    <w:rsid w:val="005B0CED"/>
    <w:rsid w:val="005B3DB3"/>
    <w:rsid w:val="005B528A"/>
    <w:rsid w:val="005B6088"/>
    <w:rsid w:val="005B7650"/>
    <w:rsid w:val="005B7733"/>
    <w:rsid w:val="005C3490"/>
    <w:rsid w:val="005C44BE"/>
    <w:rsid w:val="005C4CB5"/>
    <w:rsid w:val="005D0C6C"/>
    <w:rsid w:val="005D1BB4"/>
    <w:rsid w:val="005E010D"/>
    <w:rsid w:val="005E0BF6"/>
    <w:rsid w:val="005E28E0"/>
    <w:rsid w:val="005E3563"/>
    <w:rsid w:val="005E3AAD"/>
    <w:rsid w:val="005E5946"/>
    <w:rsid w:val="005E75CA"/>
    <w:rsid w:val="005F263A"/>
    <w:rsid w:val="005F31ED"/>
    <w:rsid w:val="005F3A39"/>
    <w:rsid w:val="005F5C2F"/>
    <w:rsid w:val="005F73E8"/>
    <w:rsid w:val="005F7BB1"/>
    <w:rsid w:val="00602490"/>
    <w:rsid w:val="00603E3C"/>
    <w:rsid w:val="00605CB5"/>
    <w:rsid w:val="00606482"/>
    <w:rsid w:val="0060673A"/>
    <w:rsid w:val="00611FC4"/>
    <w:rsid w:val="00612436"/>
    <w:rsid w:val="00612812"/>
    <w:rsid w:val="006176FB"/>
    <w:rsid w:val="006216A1"/>
    <w:rsid w:val="00623FD9"/>
    <w:rsid w:val="00626125"/>
    <w:rsid w:val="00626B06"/>
    <w:rsid w:val="006279AC"/>
    <w:rsid w:val="0063013A"/>
    <w:rsid w:val="00633143"/>
    <w:rsid w:val="0063419C"/>
    <w:rsid w:val="00635381"/>
    <w:rsid w:val="00636986"/>
    <w:rsid w:val="00637542"/>
    <w:rsid w:val="00640B26"/>
    <w:rsid w:val="00641194"/>
    <w:rsid w:val="00642D06"/>
    <w:rsid w:val="00645A0B"/>
    <w:rsid w:val="006500BA"/>
    <w:rsid w:val="006506DB"/>
    <w:rsid w:val="00662121"/>
    <w:rsid w:val="00662E09"/>
    <w:rsid w:val="0066725E"/>
    <w:rsid w:val="00670CF0"/>
    <w:rsid w:val="00675F87"/>
    <w:rsid w:val="00681705"/>
    <w:rsid w:val="0068259F"/>
    <w:rsid w:val="006870AE"/>
    <w:rsid w:val="006900C0"/>
    <w:rsid w:val="00690CD6"/>
    <w:rsid w:val="00693DF1"/>
    <w:rsid w:val="006A3932"/>
    <w:rsid w:val="006A53DC"/>
    <w:rsid w:val="006A60AB"/>
    <w:rsid w:val="006A63E3"/>
    <w:rsid w:val="006A7392"/>
    <w:rsid w:val="006B1148"/>
    <w:rsid w:val="006B1C55"/>
    <w:rsid w:val="006B2484"/>
    <w:rsid w:val="006C0D34"/>
    <w:rsid w:val="006C251B"/>
    <w:rsid w:val="006C2F7E"/>
    <w:rsid w:val="006C68BA"/>
    <w:rsid w:val="006C6F3D"/>
    <w:rsid w:val="006D0533"/>
    <w:rsid w:val="006D3560"/>
    <w:rsid w:val="006E3B65"/>
    <w:rsid w:val="006E4E78"/>
    <w:rsid w:val="006E564B"/>
    <w:rsid w:val="0070084B"/>
    <w:rsid w:val="007025C0"/>
    <w:rsid w:val="00707F04"/>
    <w:rsid w:val="00711637"/>
    <w:rsid w:val="00712529"/>
    <w:rsid w:val="00714F4F"/>
    <w:rsid w:val="0071611E"/>
    <w:rsid w:val="00721CAC"/>
    <w:rsid w:val="0072632A"/>
    <w:rsid w:val="007305FB"/>
    <w:rsid w:val="00734F20"/>
    <w:rsid w:val="00736E6A"/>
    <w:rsid w:val="00741F59"/>
    <w:rsid w:val="00743AA2"/>
    <w:rsid w:val="00744C85"/>
    <w:rsid w:val="0074697D"/>
    <w:rsid w:val="007510F5"/>
    <w:rsid w:val="00754D34"/>
    <w:rsid w:val="00755EBE"/>
    <w:rsid w:val="00761619"/>
    <w:rsid w:val="0076177C"/>
    <w:rsid w:val="00763C33"/>
    <w:rsid w:val="00764C65"/>
    <w:rsid w:val="00766322"/>
    <w:rsid w:val="007671C7"/>
    <w:rsid w:val="00770621"/>
    <w:rsid w:val="00770BCD"/>
    <w:rsid w:val="00771904"/>
    <w:rsid w:val="00773353"/>
    <w:rsid w:val="00774129"/>
    <w:rsid w:val="00774E8F"/>
    <w:rsid w:val="00774EAA"/>
    <w:rsid w:val="0077553A"/>
    <w:rsid w:val="00780E59"/>
    <w:rsid w:val="0078123B"/>
    <w:rsid w:val="00781B57"/>
    <w:rsid w:val="007829F6"/>
    <w:rsid w:val="00786434"/>
    <w:rsid w:val="00786465"/>
    <w:rsid w:val="00790791"/>
    <w:rsid w:val="00796F36"/>
    <w:rsid w:val="007A2CDB"/>
    <w:rsid w:val="007A334C"/>
    <w:rsid w:val="007A44D6"/>
    <w:rsid w:val="007A62EC"/>
    <w:rsid w:val="007B1A7E"/>
    <w:rsid w:val="007B2BA8"/>
    <w:rsid w:val="007B4133"/>
    <w:rsid w:val="007B649A"/>
    <w:rsid w:val="007B6BA5"/>
    <w:rsid w:val="007B7F03"/>
    <w:rsid w:val="007C2C0D"/>
    <w:rsid w:val="007C3162"/>
    <w:rsid w:val="007C3390"/>
    <w:rsid w:val="007C4F4B"/>
    <w:rsid w:val="007C644D"/>
    <w:rsid w:val="007D1406"/>
    <w:rsid w:val="007D2AC1"/>
    <w:rsid w:val="007D384C"/>
    <w:rsid w:val="007D7BC6"/>
    <w:rsid w:val="007E4BD3"/>
    <w:rsid w:val="007E5D7C"/>
    <w:rsid w:val="007F1D6C"/>
    <w:rsid w:val="007F2A54"/>
    <w:rsid w:val="007F5104"/>
    <w:rsid w:val="007F6611"/>
    <w:rsid w:val="00800024"/>
    <w:rsid w:val="008016A5"/>
    <w:rsid w:val="008037A2"/>
    <w:rsid w:val="008107F5"/>
    <w:rsid w:val="00816582"/>
    <w:rsid w:val="008175E9"/>
    <w:rsid w:val="00820A2D"/>
    <w:rsid w:val="008242D7"/>
    <w:rsid w:val="00826C09"/>
    <w:rsid w:val="0083043E"/>
    <w:rsid w:val="0083055C"/>
    <w:rsid w:val="0083069A"/>
    <w:rsid w:val="00832A1D"/>
    <w:rsid w:val="00834479"/>
    <w:rsid w:val="00843AB2"/>
    <w:rsid w:val="00846809"/>
    <w:rsid w:val="008501F5"/>
    <w:rsid w:val="00854A76"/>
    <w:rsid w:val="00857789"/>
    <w:rsid w:val="0086107D"/>
    <w:rsid w:val="00864251"/>
    <w:rsid w:val="00867DDB"/>
    <w:rsid w:val="0087099C"/>
    <w:rsid w:val="00871FD5"/>
    <w:rsid w:val="00873AF0"/>
    <w:rsid w:val="00881213"/>
    <w:rsid w:val="008830CC"/>
    <w:rsid w:val="00896B92"/>
    <w:rsid w:val="008979B1"/>
    <w:rsid w:val="008A0B75"/>
    <w:rsid w:val="008A1542"/>
    <w:rsid w:val="008A490A"/>
    <w:rsid w:val="008A6B25"/>
    <w:rsid w:val="008A6C4F"/>
    <w:rsid w:val="008A7679"/>
    <w:rsid w:val="008A7AB3"/>
    <w:rsid w:val="008A7E0F"/>
    <w:rsid w:val="008B65FB"/>
    <w:rsid w:val="008C2BE6"/>
    <w:rsid w:val="008C3B3C"/>
    <w:rsid w:val="008C4283"/>
    <w:rsid w:val="008C7033"/>
    <w:rsid w:val="008C74C3"/>
    <w:rsid w:val="008C7BF7"/>
    <w:rsid w:val="008D134F"/>
    <w:rsid w:val="008D3C75"/>
    <w:rsid w:val="008D6555"/>
    <w:rsid w:val="008D6942"/>
    <w:rsid w:val="008E0E46"/>
    <w:rsid w:val="008E1DAE"/>
    <w:rsid w:val="008E295A"/>
    <w:rsid w:val="008F16BA"/>
    <w:rsid w:val="008F2D9A"/>
    <w:rsid w:val="008F44B8"/>
    <w:rsid w:val="008F504A"/>
    <w:rsid w:val="008F5C0B"/>
    <w:rsid w:val="0090092A"/>
    <w:rsid w:val="0090434E"/>
    <w:rsid w:val="009045EE"/>
    <w:rsid w:val="00904EBC"/>
    <w:rsid w:val="00906C3D"/>
    <w:rsid w:val="00920AA3"/>
    <w:rsid w:val="00923019"/>
    <w:rsid w:val="00924B63"/>
    <w:rsid w:val="0093487F"/>
    <w:rsid w:val="009363B6"/>
    <w:rsid w:val="00940F46"/>
    <w:rsid w:val="00941ECC"/>
    <w:rsid w:val="00941FFD"/>
    <w:rsid w:val="00945A5D"/>
    <w:rsid w:val="00946A0D"/>
    <w:rsid w:val="00946EC6"/>
    <w:rsid w:val="009508E7"/>
    <w:rsid w:val="00955109"/>
    <w:rsid w:val="00956AD7"/>
    <w:rsid w:val="00962DD4"/>
    <w:rsid w:val="00963B67"/>
    <w:rsid w:val="00963CBA"/>
    <w:rsid w:val="00964682"/>
    <w:rsid w:val="009701ED"/>
    <w:rsid w:val="00972A01"/>
    <w:rsid w:val="0097701E"/>
    <w:rsid w:val="00980BD7"/>
    <w:rsid w:val="00981A15"/>
    <w:rsid w:val="00984471"/>
    <w:rsid w:val="00985F37"/>
    <w:rsid w:val="009879EA"/>
    <w:rsid w:val="009908A5"/>
    <w:rsid w:val="0099124E"/>
    <w:rsid w:val="00991261"/>
    <w:rsid w:val="00991CC2"/>
    <w:rsid w:val="009953D5"/>
    <w:rsid w:val="009A1D29"/>
    <w:rsid w:val="009A29D8"/>
    <w:rsid w:val="009A6192"/>
    <w:rsid w:val="009A7305"/>
    <w:rsid w:val="009B7370"/>
    <w:rsid w:val="009C1217"/>
    <w:rsid w:val="009C37AC"/>
    <w:rsid w:val="009C6394"/>
    <w:rsid w:val="009C7A10"/>
    <w:rsid w:val="009D0BEC"/>
    <w:rsid w:val="009D0E2A"/>
    <w:rsid w:val="009D0F0E"/>
    <w:rsid w:val="009D146A"/>
    <w:rsid w:val="009D1AAE"/>
    <w:rsid w:val="009D634E"/>
    <w:rsid w:val="009D741A"/>
    <w:rsid w:val="009E1560"/>
    <w:rsid w:val="009E321A"/>
    <w:rsid w:val="009F0F06"/>
    <w:rsid w:val="009F1220"/>
    <w:rsid w:val="009F4FC5"/>
    <w:rsid w:val="00A01249"/>
    <w:rsid w:val="00A0152E"/>
    <w:rsid w:val="00A1255A"/>
    <w:rsid w:val="00A12B58"/>
    <w:rsid w:val="00A1427D"/>
    <w:rsid w:val="00A17434"/>
    <w:rsid w:val="00A2204D"/>
    <w:rsid w:val="00A235F1"/>
    <w:rsid w:val="00A23F62"/>
    <w:rsid w:val="00A34B00"/>
    <w:rsid w:val="00A34F51"/>
    <w:rsid w:val="00A35CFD"/>
    <w:rsid w:val="00A3777A"/>
    <w:rsid w:val="00A378DF"/>
    <w:rsid w:val="00A44269"/>
    <w:rsid w:val="00A50077"/>
    <w:rsid w:val="00A54CA8"/>
    <w:rsid w:val="00A60196"/>
    <w:rsid w:val="00A6199C"/>
    <w:rsid w:val="00A622AF"/>
    <w:rsid w:val="00A65F4A"/>
    <w:rsid w:val="00A66636"/>
    <w:rsid w:val="00A6759D"/>
    <w:rsid w:val="00A7223B"/>
    <w:rsid w:val="00A72F22"/>
    <w:rsid w:val="00A73472"/>
    <w:rsid w:val="00A73B68"/>
    <w:rsid w:val="00A744D7"/>
    <w:rsid w:val="00A748A6"/>
    <w:rsid w:val="00A74A46"/>
    <w:rsid w:val="00A75EC9"/>
    <w:rsid w:val="00A810D4"/>
    <w:rsid w:val="00A83451"/>
    <w:rsid w:val="00A83538"/>
    <w:rsid w:val="00A8523D"/>
    <w:rsid w:val="00A864F0"/>
    <w:rsid w:val="00A879A4"/>
    <w:rsid w:val="00A902D6"/>
    <w:rsid w:val="00A94705"/>
    <w:rsid w:val="00A95B33"/>
    <w:rsid w:val="00AA1D9A"/>
    <w:rsid w:val="00AA32EB"/>
    <w:rsid w:val="00AB1DA6"/>
    <w:rsid w:val="00AB382F"/>
    <w:rsid w:val="00AB4CF1"/>
    <w:rsid w:val="00AB509D"/>
    <w:rsid w:val="00AC6EDA"/>
    <w:rsid w:val="00AD1151"/>
    <w:rsid w:val="00AD34EE"/>
    <w:rsid w:val="00AD5478"/>
    <w:rsid w:val="00AD7C88"/>
    <w:rsid w:val="00AE23DC"/>
    <w:rsid w:val="00AE3D48"/>
    <w:rsid w:val="00AE45DE"/>
    <w:rsid w:val="00AF0878"/>
    <w:rsid w:val="00AF2F9D"/>
    <w:rsid w:val="00AF4797"/>
    <w:rsid w:val="00AF566C"/>
    <w:rsid w:val="00AF5F5C"/>
    <w:rsid w:val="00AF6710"/>
    <w:rsid w:val="00B00F01"/>
    <w:rsid w:val="00B013E6"/>
    <w:rsid w:val="00B04D66"/>
    <w:rsid w:val="00B060BA"/>
    <w:rsid w:val="00B06AAF"/>
    <w:rsid w:val="00B10C19"/>
    <w:rsid w:val="00B1157C"/>
    <w:rsid w:val="00B14DBB"/>
    <w:rsid w:val="00B1501F"/>
    <w:rsid w:val="00B17FC8"/>
    <w:rsid w:val="00B22971"/>
    <w:rsid w:val="00B26710"/>
    <w:rsid w:val="00B26B3C"/>
    <w:rsid w:val="00B30179"/>
    <w:rsid w:val="00B304E1"/>
    <w:rsid w:val="00B318C5"/>
    <w:rsid w:val="00B328C0"/>
    <w:rsid w:val="00B32A8C"/>
    <w:rsid w:val="00B32E29"/>
    <w:rsid w:val="00B3317B"/>
    <w:rsid w:val="00B33735"/>
    <w:rsid w:val="00B34D9F"/>
    <w:rsid w:val="00B41384"/>
    <w:rsid w:val="00B414D3"/>
    <w:rsid w:val="00B4398E"/>
    <w:rsid w:val="00B45BCD"/>
    <w:rsid w:val="00B5392B"/>
    <w:rsid w:val="00B666B2"/>
    <w:rsid w:val="00B7144E"/>
    <w:rsid w:val="00B71E2B"/>
    <w:rsid w:val="00B73DA8"/>
    <w:rsid w:val="00B74F7C"/>
    <w:rsid w:val="00B75E05"/>
    <w:rsid w:val="00B81E12"/>
    <w:rsid w:val="00B84AAC"/>
    <w:rsid w:val="00B90F54"/>
    <w:rsid w:val="00B91CC3"/>
    <w:rsid w:val="00B92A0C"/>
    <w:rsid w:val="00B93068"/>
    <w:rsid w:val="00B96260"/>
    <w:rsid w:val="00B9702C"/>
    <w:rsid w:val="00B97B2E"/>
    <w:rsid w:val="00BB176D"/>
    <w:rsid w:val="00BB3B28"/>
    <w:rsid w:val="00BC74E9"/>
    <w:rsid w:val="00BD2077"/>
    <w:rsid w:val="00BE1FF8"/>
    <w:rsid w:val="00BE382C"/>
    <w:rsid w:val="00BE4448"/>
    <w:rsid w:val="00BE4582"/>
    <w:rsid w:val="00BE50CA"/>
    <w:rsid w:val="00BE618E"/>
    <w:rsid w:val="00BF09CE"/>
    <w:rsid w:val="00C0263F"/>
    <w:rsid w:val="00C03B44"/>
    <w:rsid w:val="00C05987"/>
    <w:rsid w:val="00C10A0B"/>
    <w:rsid w:val="00C13A85"/>
    <w:rsid w:val="00C14B0B"/>
    <w:rsid w:val="00C17563"/>
    <w:rsid w:val="00C2030D"/>
    <w:rsid w:val="00C217D5"/>
    <w:rsid w:val="00C218A4"/>
    <w:rsid w:val="00C252C3"/>
    <w:rsid w:val="00C31519"/>
    <w:rsid w:val="00C3515A"/>
    <w:rsid w:val="00C36D37"/>
    <w:rsid w:val="00C463DD"/>
    <w:rsid w:val="00C46D5B"/>
    <w:rsid w:val="00C537D5"/>
    <w:rsid w:val="00C62307"/>
    <w:rsid w:val="00C62F76"/>
    <w:rsid w:val="00C66D78"/>
    <w:rsid w:val="00C66E89"/>
    <w:rsid w:val="00C71F87"/>
    <w:rsid w:val="00C730AF"/>
    <w:rsid w:val="00C737DA"/>
    <w:rsid w:val="00C745C3"/>
    <w:rsid w:val="00C81212"/>
    <w:rsid w:val="00C84FF1"/>
    <w:rsid w:val="00C87600"/>
    <w:rsid w:val="00C9055D"/>
    <w:rsid w:val="00C91180"/>
    <w:rsid w:val="00C93C11"/>
    <w:rsid w:val="00C971F6"/>
    <w:rsid w:val="00CA049C"/>
    <w:rsid w:val="00CA2130"/>
    <w:rsid w:val="00CA381C"/>
    <w:rsid w:val="00CA74D3"/>
    <w:rsid w:val="00CB0187"/>
    <w:rsid w:val="00CB2158"/>
    <w:rsid w:val="00CB3CEA"/>
    <w:rsid w:val="00CB6380"/>
    <w:rsid w:val="00CC4CA6"/>
    <w:rsid w:val="00CD0009"/>
    <w:rsid w:val="00CD0984"/>
    <w:rsid w:val="00CD2CE2"/>
    <w:rsid w:val="00CD30EE"/>
    <w:rsid w:val="00CD3225"/>
    <w:rsid w:val="00CD35E8"/>
    <w:rsid w:val="00CE09DE"/>
    <w:rsid w:val="00CE0DE9"/>
    <w:rsid w:val="00CE33D5"/>
    <w:rsid w:val="00CE4083"/>
    <w:rsid w:val="00CE46BA"/>
    <w:rsid w:val="00CE4A8F"/>
    <w:rsid w:val="00CE74ED"/>
    <w:rsid w:val="00CF4FE1"/>
    <w:rsid w:val="00CF6F32"/>
    <w:rsid w:val="00CF778D"/>
    <w:rsid w:val="00D00BD0"/>
    <w:rsid w:val="00D053F5"/>
    <w:rsid w:val="00D05BBA"/>
    <w:rsid w:val="00D0631B"/>
    <w:rsid w:val="00D06C3A"/>
    <w:rsid w:val="00D07F77"/>
    <w:rsid w:val="00D10877"/>
    <w:rsid w:val="00D13F49"/>
    <w:rsid w:val="00D14AE0"/>
    <w:rsid w:val="00D16386"/>
    <w:rsid w:val="00D164BA"/>
    <w:rsid w:val="00D16C2F"/>
    <w:rsid w:val="00D2031B"/>
    <w:rsid w:val="00D25E8C"/>
    <w:rsid w:val="00D25FE2"/>
    <w:rsid w:val="00D27E89"/>
    <w:rsid w:val="00D30D35"/>
    <w:rsid w:val="00D37E80"/>
    <w:rsid w:val="00D40B76"/>
    <w:rsid w:val="00D4313C"/>
    <w:rsid w:val="00D43252"/>
    <w:rsid w:val="00D46231"/>
    <w:rsid w:val="00D477C4"/>
    <w:rsid w:val="00D50DF8"/>
    <w:rsid w:val="00D53F18"/>
    <w:rsid w:val="00D5409C"/>
    <w:rsid w:val="00D57C13"/>
    <w:rsid w:val="00D57FD9"/>
    <w:rsid w:val="00D60E6C"/>
    <w:rsid w:val="00D610C1"/>
    <w:rsid w:val="00D6123A"/>
    <w:rsid w:val="00D658FA"/>
    <w:rsid w:val="00D66588"/>
    <w:rsid w:val="00D71EBE"/>
    <w:rsid w:val="00D730E3"/>
    <w:rsid w:val="00D73803"/>
    <w:rsid w:val="00D753D8"/>
    <w:rsid w:val="00D80B70"/>
    <w:rsid w:val="00D83E55"/>
    <w:rsid w:val="00D9274F"/>
    <w:rsid w:val="00D96248"/>
    <w:rsid w:val="00D96CC5"/>
    <w:rsid w:val="00D978C6"/>
    <w:rsid w:val="00D97B77"/>
    <w:rsid w:val="00DA6620"/>
    <w:rsid w:val="00DA67AD"/>
    <w:rsid w:val="00DA6897"/>
    <w:rsid w:val="00DC1EF0"/>
    <w:rsid w:val="00DD31D6"/>
    <w:rsid w:val="00DD42A0"/>
    <w:rsid w:val="00DE236F"/>
    <w:rsid w:val="00DE3ECB"/>
    <w:rsid w:val="00DE4785"/>
    <w:rsid w:val="00DE7267"/>
    <w:rsid w:val="00DF0A4D"/>
    <w:rsid w:val="00DF0F09"/>
    <w:rsid w:val="00DF2233"/>
    <w:rsid w:val="00DF3039"/>
    <w:rsid w:val="00DF3A04"/>
    <w:rsid w:val="00DF4518"/>
    <w:rsid w:val="00DF51FB"/>
    <w:rsid w:val="00DF69A6"/>
    <w:rsid w:val="00E06A5F"/>
    <w:rsid w:val="00E130AB"/>
    <w:rsid w:val="00E1679E"/>
    <w:rsid w:val="00E17B79"/>
    <w:rsid w:val="00E20FBA"/>
    <w:rsid w:val="00E239A0"/>
    <w:rsid w:val="00E26039"/>
    <w:rsid w:val="00E26CA2"/>
    <w:rsid w:val="00E3141C"/>
    <w:rsid w:val="00E33D6E"/>
    <w:rsid w:val="00E34E58"/>
    <w:rsid w:val="00E3677E"/>
    <w:rsid w:val="00E36838"/>
    <w:rsid w:val="00E369EE"/>
    <w:rsid w:val="00E36C10"/>
    <w:rsid w:val="00E40B76"/>
    <w:rsid w:val="00E40D7C"/>
    <w:rsid w:val="00E42202"/>
    <w:rsid w:val="00E422B7"/>
    <w:rsid w:val="00E42461"/>
    <w:rsid w:val="00E436C1"/>
    <w:rsid w:val="00E4443D"/>
    <w:rsid w:val="00E455C9"/>
    <w:rsid w:val="00E52EB0"/>
    <w:rsid w:val="00E54352"/>
    <w:rsid w:val="00E5644E"/>
    <w:rsid w:val="00E5691C"/>
    <w:rsid w:val="00E56B35"/>
    <w:rsid w:val="00E60903"/>
    <w:rsid w:val="00E631BA"/>
    <w:rsid w:val="00E631FE"/>
    <w:rsid w:val="00E63481"/>
    <w:rsid w:val="00E63DE8"/>
    <w:rsid w:val="00E6613A"/>
    <w:rsid w:val="00E7260F"/>
    <w:rsid w:val="00E730D8"/>
    <w:rsid w:val="00E81230"/>
    <w:rsid w:val="00E8535A"/>
    <w:rsid w:val="00E864BE"/>
    <w:rsid w:val="00E90647"/>
    <w:rsid w:val="00E94D7A"/>
    <w:rsid w:val="00E96630"/>
    <w:rsid w:val="00EA0364"/>
    <w:rsid w:val="00EA48C4"/>
    <w:rsid w:val="00EA753C"/>
    <w:rsid w:val="00EA772F"/>
    <w:rsid w:val="00EB2AE3"/>
    <w:rsid w:val="00EB2F1B"/>
    <w:rsid w:val="00EB3B14"/>
    <w:rsid w:val="00EB3B6D"/>
    <w:rsid w:val="00EB4C06"/>
    <w:rsid w:val="00EB51D5"/>
    <w:rsid w:val="00EB65EF"/>
    <w:rsid w:val="00EB6832"/>
    <w:rsid w:val="00EB71BA"/>
    <w:rsid w:val="00EB798F"/>
    <w:rsid w:val="00EC14E9"/>
    <w:rsid w:val="00EC1F27"/>
    <w:rsid w:val="00EC271A"/>
    <w:rsid w:val="00EC3788"/>
    <w:rsid w:val="00EC5E8C"/>
    <w:rsid w:val="00EC6BFD"/>
    <w:rsid w:val="00EC755A"/>
    <w:rsid w:val="00ED1CD6"/>
    <w:rsid w:val="00ED3508"/>
    <w:rsid w:val="00ED3F6F"/>
    <w:rsid w:val="00ED769C"/>
    <w:rsid w:val="00ED7A2A"/>
    <w:rsid w:val="00EE2966"/>
    <w:rsid w:val="00EE4D59"/>
    <w:rsid w:val="00EE73C3"/>
    <w:rsid w:val="00EF1D7F"/>
    <w:rsid w:val="00EF4AAC"/>
    <w:rsid w:val="00EF5645"/>
    <w:rsid w:val="00F01C57"/>
    <w:rsid w:val="00F03FA2"/>
    <w:rsid w:val="00F05283"/>
    <w:rsid w:val="00F05611"/>
    <w:rsid w:val="00F07537"/>
    <w:rsid w:val="00F07E12"/>
    <w:rsid w:val="00F102F2"/>
    <w:rsid w:val="00F1200D"/>
    <w:rsid w:val="00F21A22"/>
    <w:rsid w:val="00F22D71"/>
    <w:rsid w:val="00F25570"/>
    <w:rsid w:val="00F257D1"/>
    <w:rsid w:val="00F30A8A"/>
    <w:rsid w:val="00F34267"/>
    <w:rsid w:val="00F3574D"/>
    <w:rsid w:val="00F40295"/>
    <w:rsid w:val="00F402BD"/>
    <w:rsid w:val="00F40D33"/>
    <w:rsid w:val="00F40E75"/>
    <w:rsid w:val="00F4111B"/>
    <w:rsid w:val="00F412D3"/>
    <w:rsid w:val="00F444E3"/>
    <w:rsid w:val="00F5087E"/>
    <w:rsid w:val="00F51BAB"/>
    <w:rsid w:val="00F535BE"/>
    <w:rsid w:val="00F54674"/>
    <w:rsid w:val="00F56336"/>
    <w:rsid w:val="00F5743B"/>
    <w:rsid w:val="00F64C95"/>
    <w:rsid w:val="00F70D66"/>
    <w:rsid w:val="00F70F43"/>
    <w:rsid w:val="00F75E96"/>
    <w:rsid w:val="00F875B0"/>
    <w:rsid w:val="00F933C2"/>
    <w:rsid w:val="00FA00A0"/>
    <w:rsid w:val="00FA032F"/>
    <w:rsid w:val="00FA3FB7"/>
    <w:rsid w:val="00FB23CD"/>
    <w:rsid w:val="00FB30BE"/>
    <w:rsid w:val="00FB5A37"/>
    <w:rsid w:val="00FB744D"/>
    <w:rsid w:val="00FB7793"/>
    <w:rsid w:val="00FC1128"/>
    <w:rsid w:val="00FC18AA"/>
    <w:rsid w:val="00FC215C"/>
    <w:rsid w:val="00FC66C4"/>
    <w:rsid w:val="00FC68B7"/>
    <w:rsid w:val="00FD3C5D"/>
    <w:rsid w:val="00FD3E70"/>
    <w:rsid w:val="00FD677D"/>
    <w:rsid w:val="00FD6B2B"/>
    <w:rsid w:val="00FE3EEA"/>
    <w:rsid w:val="00FF03BB"/>
    <w:rsid w:val="00FF071A"/>
    <w:rsid w:val="00FF2D01"/>
    <w:rsid w:val="00FF2ED8"/>
    <w:rsid w:val="00FF51FB"/>
    <w:rsid w:val="00FF67F6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122A52"/>
  <w15:docId w15:val="{003AA85F-5C3C-4185-A8C3-F213E366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val="en-GB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A8523D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Titre3">
    <w:name w:val="heading 3"/>
    <w:basedOn w:val="Normal"/>
    <w:next w:val="Normal"/>
    <w:link w:val="Titre3Car"/>
    <w:qFormat/>
    <w:rsid w:val="00A8523D"/>
    <w:pPr>
      <w:spacing w:line="240" w:lineRule="auto"/>
      <w:outlineLvl w:val="2"/>
    </w:pPr>
  </w:style>
  <w:style w:type="paragraph" w:styleId="Titre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Titre5">
    <w:name w:val="heading 5"/>
    <w:basedOn w:val="Normal"/>
    <w:next w:val="Normal"/>
    <w:link w:val="Titre5Car"/>
    <w:qFormat/>
    <w:rsid w:val="00A8523D"/>
    <w:pPr>
      <w:spacing w:line="240" w:lineRule="auto"/>
      <w:outlineLvl w:val="4"/>
    </w:pPr>
  </w:style>
  <w:style w:type="paragraph" w:styleId="Titre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Titre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Titre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Titre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Numrodepage">
    <w:name w:val="page number"/>
    <w:aliases w:val="7_G"/>
    <w:qFormat/>
    <w:rsid w:val="00A8523D"/>
    <w:rPr>
      <w:rFonts w:ascii="Times New Roman" w:hAnsi="Times New Roman"/>
      <w:b/>
      <w:sz w:val="18"/>
    </w:rPr>
  </w:style>
  <w:style w:type="paragraph" w:styleId="Textebrut">
    <w:name w:val="Plain Text"/>
    <w:basedOn w:val="Normal"/>
    <w:semiHidden/>
    <w:rPr>
      <w:rFonts w:cs="Courier New"/>
    </w:rPr>
  </w:style>
  <w:style w:type="paragraph" w:styleId="Corpsdetexte">
    <w:name w:val="Body Text"/>
    <w:basedOn w:val="Normal"/>
    <w:next w:val="Normal"/>
    <w:link w:val="CorpsdetexteCar"/>
    <w:semiHidden/>
  </w:style>
  <w:style w:type="paragraph" w:styleId="Retraitcorpsdetexte">
    <w:name w:val="Body Text Indent"/>
    <w:basedOn w:val="Normal"/>
    <w:link w:val="RetraitcorpsdetexteCar"/>
    <w:semiHidden/>
    <w:pPr>
      <w:spacing w:after="120"/>
      <w:ind w:left="283"/>
    </w:pPr>
  </w:style>
  <w:style w:type="paragraph" w:styleId="Normalcentr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qFormat/>
    <w:rsid w:val="00A8523D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,Footnote Reference/"/>
    <w:qFormat/>
    <w:rsid w:val="00A8523D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"/>
    <w:basedOn w:val="Normal"/>
    <w:link w:val="NotedebasdepageCar"/>
    <w:qFormat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A8523D"/>
    <w:pPr>
      <w:numPr>
        <w:numId w:val="14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A8523D"/>
  </w:style>
  <w:style w:type="character" w:styleId="Marquedecommentaire">
    <w:name w:val="annotation reference"/>
    <w:uiPriority w:val="99"/>
    <w:rPr>
      <w:sz w:val="6"/>
    </w:rPr>
  </w:style>
  <w:style w:type="paragraph" w:styleId="Commentaire">
    <w:name w:val="annotation text"/>
    <w:basedOn w:val="Normal"/>
    <w:link w:val="CommentaireCar"/>
    <w:uiPriority w:val="99"/>
    <w:rPr>
      <w:lang w:eastAsia="x-none"/>
    </w:rPr>
  </w:style>
  <w:style w:type="character" w:styleId="Numrodeligne">
    <w:name w:val="line number"/>
    <w:semiHidden/>
    <w:rPr>
      <w:sz w:val="14"/>
    </w:rPr>
  </w:style>
  <w:style w:type="paragraph" w:customStyle="1" w:styleId="Bullet2G">
    <w:name w:val="_Bullet 2_G"/>
    <w:basedOn w:val="Normal"/>
    <w:qFormat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Aucuneliste"/>
    <w:semiHidden/>
    <w:rsid w:val="008A6C4F"/>
    <w:pPr>
      <w:numPr>
        <w:numId w:val="11"/>
      </w:numPr>
    </w:pPr>
  </w:style>
  <w:style w:type="numbering" w:styleId="1ai">
    <w:name w:val="Outline List 1"/>
    <w:basedOn w:val="Aucuneliste"/>
    <w:semiHidden/>
    <w:rsid w:val="008A6C4F"/>
    <w:pPr>
      <w:numPr>
        <w:numId w:val="12"/>
      </w:numPr>
    </w:pPr>
  </w:style>
  <w:style w:type="numbering" w:styleId="ArticleSection">
    <w:name w:val="Outline List 3"/>
    <w:basedOn w:val="Aucuneliste"/>
    <w:semiHidden/>
    <w:rsid w:val="008A6C4F"/>
    <w:pPr>
      <w:numPr>
        <w:numId w:val="13"/>
      </w:numPr>
    </w:pPr>
  </w:style>
  <w:style w:type="paragraph" w:styleId="Corpsdetexte2">
    <w:name w:val="Body Text 2"/>
    <w:basedOn w:val="Normal"/>
    <w:link w:val="Corpsdetexte2Car"/>
    <w:semiHidden/>
    <w:rsid w:val="008A6C4F"/>
    <w:pPr>
      <w:spacing w:after="120" w:line="480" w:lineRule="auto"/>
    </w:pPr>
  </w:style>
  <w:style w:type="paragraph" w:styleId="Corpsdetexte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semiHidden/>
    <w:rsid w:val="008A6C4F"/>
    <w:pPr>
      <w:spacing w:after="120"/>
      <w:ind w:firstLine="210"/>
    </w:pPr>
  </w:style>
  <w:style w:type="paragraph" w:styleId="Retraitcorpset1relig">
    <w:name w:val="Body Text First Indent 2"/>
    <w:basedOn w:val="Retraitcorpsdetexte"/>
    <w:semiHidden/>
    <w:rsid w:val="008A6C4F"/>
    <w:pPr>
      <w:ind w:firstLine="210"/>
    </w:pPr>
  </w:style>
  <w:style w:type="paragraph" w:styleId="Retraitcorpsdetexte2">
    <w:name w:val="Body Text Indent 2"/>
    <w:basedOn w:val="Normal"/>
    <w:link w:val="Retraitcorpsdetexte2Car"/>
    <w:semiHidden/>
    <w:rsid w:val="008A6C4F"/>
    <w:pPr>
      <w:spacing w:after="120" w:line="480" w:lineRule="auto"/>
      <w:ind w:left="283"/>
    </w:pPr>
  </w:style>
  <w:style w:type="paragraph" w:styleId="Retraitcorpsdetexte3">
    <w:name w:val="Body Text Indent 3"/>
    <w:basedOn w:val="Normal"/>
    <w:link w:val="Retraitcorpsdetexte3Car"/>
    <w:semiHidden/>
    <w:rsid w:val="008A6C4F"/>
    <w:pPr>
      <w:spacing w:after="120"/>
      <w:ind w:left="283"/>
    </w:pPr>
    <w:rPr>
      <w:sz w:val="16"/>
      <w:szCs w:val="16"/>
    </w:rPr>
  </w:style>
  <w:style w:type="paragraph" w:styleId="Formuledepolitesse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Signaturelectronique">
    <w:name w:val="E-mail Signature"/>
    <w:basedOn w:val="Normal"/>
    <w:semiHidden/>
    <w:rsid w:val="008A6C4F"/>
  </w:style>
  <w:style w:type="character" w:styleId="Accentuation">
    <w:name w:val="Emphasis"/>
    <w:qFormat/>
    <w:rsid w:val="008A6C4F"/>
    <w:rPr>
      <w:i/>
      <w:iCs/>
    </w:rPr>
  </w:style>
  <w:style w:type="paragraph" w:styleId="Adresseexpditeur">
    <w:name w:val="envelope return"/>
    <w:basedOn w:val="Normal"/>
    <w:semiHidden/>
    <w:rsid w:val="008A6C4F"/>
    <w:rPr>
      <w:rFonts w:ascii="Arial" w:hAnsi="Arial" w:cs="Arial"/>
    </w:rPr>
  </w:style>
  <w:style w:type="character" w:styleId="Lienhypertextesuivivisit">
    <w:name w:val="FollowedHyperlink"/>
    <w:rsid w:val="00A8523D"/>
    <w:rPr>
      <w:color w:val="auto"/>
      <w:u w:val="none"/>
    </w:rPr>
  </w:style>
  <w:style w:type="character" w:styleId="AcronymeHTML">
    <w:name w:val="HTML Acronym"/>
    <w:basedOn w:val="Policepardfaut"/>
    <w:semiHidden/>
    <w:rsid w:val="008A6C4F"/>
  </w:style>
  <w:style w:type="paragraph" w:styleId="AdresseHTML">
    <w:name w:val="HTML Address"/>
    <w:basedOn w:val="Normal"/>
    <w:semiHidden/>
    <w:rsid w:val="008A6C4F"/>
    <w:rPr>
      <w:i/>
      <w:iCs/>
    </w:rPr>
  </w:style>
  <w:style w:type="character" w:styleId="CitationHTML">
    <w:name w:val="HTML Cite"/>
    <w:semiHidden/>
    <w:rsid w:val="008A6C4F"/>
    <w:rPr>
      <w:i/>
      <w:iCs/>
    </w:rPr>
  </w:style>
  <w:style w:type="character" w:styleId="CodeHTML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DfinitionHTML">
    <w:name w:val="HTML Definition"/>
    <w:semiHidden/>
    <w:rsid w:val="008A6C4F"/>
    <w:rPr>
      <w:i/>
      <w:iCs/>
    </w:rPr>
  </w:style>
  <w:style w:type="character" w:styleId="ClavierHTML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rsid w:val="008A6C4F"/>
    <w:rPr>
      <w:rFonts w:ascii="Courier New" w:hAnsi="Courier New" w:cs="Courier New"/>
    </w:rPr>
  </w:style>
  <w:style w:type="character" w:styleId="ExempleHTML">
    <w:name w:val="HTML Sample"/>
    <w:semiHidden/>
    <w:rsid w:val="008A6C4F"/>
    <w:rPr>
      <w:rFonts w:ascii="Courier New" w:hAnsi="Courier New" w:cs="Courier New"/>
    </w:rPr>
  </w:style>
  <w:style w:type="character" w:styleId="MachinecrireHTML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8A6C4F"/>
    <w:rPr>
      <w:i/>
      <w:iCs/>
    </w:rPr>
  </w:style>
  <w:style w:type="character" w:styleId="Lienhypertexte">
    <w:name w:val="Hyperlink"/>
    <w:uiPriority w:val="99"/>
    <w:rsid w:val="00A8523D"/>
    <w:rPr>
      <w:color w:val="auto"/>
      <w:u w:val="none"/>
    </w:rPr>
  </w:style>
  <w:style w:type="paragraph" w:styleId="Liste">
    <w:name w:val="List"/>
    <w:basedOn w:val="Normal"/>
    <w:semiHidden/>
    <w:rsid w:val="008A6C4F"/>
    <w:pPr>
      <w:ind w:left="283" w:hanging="283"/>
    </w:pPr>
  </w:style>
  <w:style w:type="paragraph" w:styleId="Liste2">
    <w:name w:val="List 2"/>
    <w:basedOn w:val="Normal"/>
    <w:semiHidden/>
    <w:rsid w:val="008A6C4F"/>
    <w:pPr>
      <w:ind w:left="566" w:hanging="283"/>
    </w:pPr>
  </w:style>
  <w:style w:type="paragraph" w:styleId="Liste3">
    <w:name w:val="List 3"/>
    <w:basedOn w:val="Normal"/>
    <w:semiHidden/>
    <w:rsid w:val="008A6C4F"/>
    <w:pPr>
      <w:ind w:left="849" w:hanging="283"/>
    </w:pPr>
  </w:style>
  <w:style w:type="paragraph" w:styleId="Liste4">
    <w:name w:val="List 4"/>
    <w:basedOn w:val="Normal"/>
    <w:semiHidden/>
    <w:rsid w:val="008A6C4F"/>
    <w:pPr>
      <w:ind w:left="1132" w:hanging="283"/>
    </w:pPr>
  </w:style>
  <w:style w:type="paragraph" w:styleId="Liste5">
    <w:name w:val="List 5"/>
    <w:basedOn w:val="Normal"/>
    <w:rsid w:val="008A6C4F"/>
    <w:pPr>
      <w:ind w:left="1415" w:hanging="283"/>
    </w:pPr>
  </w:style>
  <w:style w:type="paragraph" w:styleId="Listepuces">
    <w:name w:val="List Bullet"/>
    <w:basedOn w:val="Normal"/>
    <w:semiHidden/>
    <w:rsid w:val="008A6C4F"/>
    <w:pPr>
      <w:numPr>
        <w:numId w:val="6"/>
      </w:numPr>
    </w:pPr>
  </w:style>
  <w:style w:type="paragraph" w:styleId="Listepuces2">
    <w:name w:val="List Bullet 2"/>
    <w:basedOn w:val="Normal"/>
    <w:semiHidden/>
    <w:rsid w:val="008A6C4F"/>
    <w:pPr>
      <w:numPr>
        <w:numId w:val="7"/>
      </w:numPr>
    </w:pPr>
  </w:style>
  <w:style w:type="paragraph" w:styleId="Listepuces3">
    <w:name w:val="List Bullet 3"/>
    <w:basedOn w:val="Normal"/>
    <w:semiHidden/>
    <w:rsid w:val="008A6C4F"/>
    <w:pPr>
      <w:numPr>
        <w:numId w:val="8"/>
      </w:numPr>
    </w:pPr>
  </w:style>
  <w:style w:type="paragraph" w:styleId="Listepuces4">
    <w:name w:val="List Bullet 4"/>
    <w:basedOn w:val="Normal"/>
    <w:semiHidden/>
    <w:rsid w:val="008A6C4F"/>
    <w:pPr>
      <w:numPr>
        <w:numId w:val="9"/>
      </w:numPr>
    </w:pPr>
  </w:style>
  <w:style w:type="paragraph" w:styleId="Listepuces5">
    <w:name w:val="List Bullet 5"/>
    <w:basedOn w:val="Normal"/>
    <w:semiHidden/>
    <w:rsid w:val="008A6C4F"/>
    <w:pPr>
      <w:numPr>
        <w:numId w:val="10"/>
      </w:numPr>
    </w:pPr>
  </w:style>
  <w:style w:type="paragraph" w:styleId="Listecontinue">
    <w:name w:val="List Continue"/>
    <w:basedOn w:val="Normal"/>
    <w:rsid w:val="008A6C4F"/>
    <w:pPr>
      <w:spacing w:after="120"/>
      <w:ind w:left="283"/>
    </w:pPr>
  </w:style>
  <w:style w:type="paragraph" w:styleId="Listecontinue2">
    <w:name w:val="List Continue 2"/>
    <w:basedOn w:val="Normal"/>
    <w:semiHidden/>
    <w:rsid w:val="008A6C4F"/>
    <w:pPr>
      <w:spacing w:after="120"/>
      <w:ind w:left="566"/>
    </w:pPr>
  </w:style>
  <w:style w:type="paragraph" w:styleId="Listecontinue3">
    <w:name w:val="List Continue 3"/>
    <w:basedOn w:val="Normal"/>
    <w:semiHidden/>
    <w:rsid w:val="008A6C4F"/>
    <w:pPr>
      <w:spacing w:after="120"/>
      <w:ind w:left="849"/>
    </w:pPr>
  </w:style>
  <w:style w:type="paragraph" w:styleId="Listecontinue4">
    <w:name w:val="List Continue 4"/>
    <w:basedOn w:val="Normal"/>
    <w:semiHidden/>
    <w:rsid w:val="008A6C4F"/>
    <w:pPr>
      <w:spacing w:after="120"/>
      <w:ind w:left="1132"/>
    </w:pPr>
  </w:style>
  <w:style w:type="paragraph" w:styleId="Listecontinue5">
    <w:name w:val="List Continue 5"/>
    <w:basedOn w:val="Normal"/>
    <w:semiHidden/>
    <w:rsid w:val="008A6C4F"/>
    <w:pPr>
      <w:spacing w:after="120"/>
      <w:ind w:left="1415"/>
    </w:pPr>
  </w:style>
  <w:style w:type="paragraph" w:styleId="Listenumros">
    <w:name w:val="List Number"/>
    <w:basedOn w:val="Normal"/>
    <w:semiHidden/>
    <w:rsid w:val="008A6C4F"/>
    <w:pPr>
      <w:numPr>
        <w:numId w:val="5"/>
      </w:numPr>
    </w:pPr>
  </w:style>
  <w:style w:type="paragraph" w:styleId="Listenumros2">
    <w:name w:val="List Number 2"/>
    <w:basedOn w:val="Normal"/>
    <w:semiHidden/>
    <w:rsid w:val="008A6C4F"/>
    <w:pPr>
      <w:numPr>
        <w:numId w:val="4"/>
      </w:numPr>
    </w:pPr>
  </w:style>
  <w:style w:type="paragraph" w:styleId="Listenumros3">
    <w:name w:val="List Number 3"/>
    <w:basedOn w:val="Normal"/>
    <w:semiHidden/>
    <w:rsid w:val="008A6C4F"/>
    <w:pPr>
      <w:numPr>
        <w:numId w:val="3"/>
      </w:numPr>
    </w:pPr>
  </w:style>
  <w:style w:type="paragraph" w:styleId="Listenumros4">
    <w:name w:val="List Number 4"/>
    <w:basedOn w:val="Normal"/>
    <w:semiHidden/>
    <w:rsid w:val="008A6C4F"/>
    <w:pPr>
      <w:numPr>
        <w:numId w:val="1"/>
      </w:numPr>
    </w:pPr>
  </w:style>
  <w:style w:type="paragraph" w:styleId="Listenumros5">
    <w:name w:val="List Number 5"/>
    <w:basedOn w:val="Normal"/>
    <w:semiHidden/>
    <w:rsid w:val="008A6C4F"/>
    <w:pPr>
      <w:numPr>
        <w:numId w:val="2"/>
      </w:numPr>
    </w:pPr>
  </w:style>
  <w:style w:type="paragraph" w:styleId="En-ttedemessage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Retraitnormal">
    <w:name w:val="Normal Indent"/>
    <w:basedOn w:val="Normal"/>
    <w:semiHidden/>
    <w:rsid w:val="008A6C4F"/>
    <w:pPr>
      <w:ind w:left="567"/>
    </w:pPr>
  </w:style>
  <w:style w:type="paragraph" w:styleId="Titredenote">
    <w:name w:val="Note Heading"/>
    <w:basedOn w:val="Normal"/>
    <w:next w:val="Normal"/>
    <w:semiHidden/>
    <w:rsid w:val="008A6C4F"/>
  </w:style>
  <w:style w:type="paragraph" w:styleId="Salutations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lev">
    <w:name w:val="Strong"/>
    <w:qFormat/>
    <w:rsid w:val="008A6C4F"/>
    <w:rPr>
      <w:b/>
      <w:bCs/>
    </w:rPr>
  </w:style>
  <w:style w:type="paragraph" w:styleId="Sous-titr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Effetsdetableau3D1">
    <w:name w:val="Table 3D effects 1"/>
    <w:basedOn w:val="Tableau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Grilledetableau1">
    <w:name w:val="Table Grid 1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link w:val="TitreC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ressedestinataire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Pieddepage">
    <w:name w:val="footer"/>
    <w:aliases w:val="3_G"/>
    <w:basedOn w:val="Normal"/>
    <w:link w:val="PieddepageCar"/>
    <w:uiPriority w:val="99"/>
    <w:qFormat/>
    <w:rsid w:val="00A8523D"/>
    <w:pPr>
      <w:spacing w:line="240" w:lineRule="auto"/>
    </w:pPr>
    <w:rPr>
      <w:sz w:val="16"/>
    </w:rPr>
  </w:style>
  <w:style w:type="paragraph" w:styleId="En-tte">
    <w:name w:val="header"/>
    <w:aliases w:val="6_G"/>
    <w:basedOn w:val="Normal"/>
    <w:link w:val="En-tteCar"/>
    <w:qFormat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Textedebulles">
    <w:name w:val="Balloon Text"/>
    <w:basedOn w:val="Normal"/>
    <w:link w:val="TextedebullesC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styleId="Paragraphedeliste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qFormat/>
    <w:locked/>
    <w:rsid w:val="00E34E58"/>
    <w:rPr>
      <w:lang w:eastAsia="en-US"/>
    </w:rPr>
  </w:style>
  <w:style w:type="character" w:customStyle="1" w:styleId="NotedebasdepageCar">
    <w:name w:val="Note de bas de page Car"/>
    <w:aliases w:val="5_G Car"/>
    <w:link w:val="Notedebasdepage"/>
    <w:rsid w:val="00E34E58"/>
    <w:rPr>
      <w:sz w:val="18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115303"/>
    <w:rPr>
      <w:b/>
      <w:bCs/>
    </w:rPr>
  </w:style>
  <w:style w:type="character" w:customStyle="1" w:styleId="CommentaireCar">
    <w:name w:val="Commentaire Car"/>
    <w:link w:val="Commentaire"/>
    <w:uiPriority w:val="99"/>
    <w:rsid w:val="00115303"/>
    <w:rPr>
      <w:lang w:val="en-GB"/>
    </w:rPr>
  </w:style>
  <w:style w:type="character" w:customStyle="1" w:styleId="ObjetducommentaireCar">
    <w:name w:val="Objet du commentaire Car"/>
    <w:link w:val="Objetducommentaire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Titre3Car">
    <w:name w:val="Titre 3 Car"/>
    <w:link w:val="Titre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character" w:customStyle="1" w:styleId="H1GChar">
    <w:name w:val="_ H_1_G Char"/>
    <w:link w:val="H1G"/>
    <w:rsid w:val="00A83451"/>
    <w:rPr>
      <w:b/>
      <w:sz w:val="24"/>
      <w:lang w:eastAsia="en-US"/>
    </w:rPr>
  </w:style>
  <w:style w:type="paragraph" w:customStyle="1" w:styleId="ManualBodyText">
    <w:name w:val="Manual Body Text"/>
    <w:basedOn w:val="Corpsdetexte"/>
    <w:link w:val="ManualBodyTextChar"/>
    <w:rsid w:val="00EC1F27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EC1F27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EC1F27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EC1F27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EC1F27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EC1F27"/>
    <w:rPr>
      <w:bCs/>
      <w:sz w:val="56"/>
      <w:szCs w:val="44"/>
    </w:rPr>
  </w:style>
  <w:style w:type="character" w:customStyle="1" w:styleId="PrformatHTMLCar">
    <w:name w:val="Préformaté HTML Car"/>
    <w:link w:val="PrformatHTML"/>
    <w:uiPriority w:val="99"/>
    <w:rsid w:val="00EC1F27"/>
    <w:rPr>
      <w:rFonts w:ascii="Courier New" w:hAnsi="Courier New" w:cs="Courier New"/>
      <w:lang w:eastAsia="en-US"/>
    </w:rPr>
  </w:style>
  <w:style w:type="character" w:customStyle="1" w:styleId="PieddepageCar">
    <w:name w:val="Pied de page Car"/>
    <w:aliases w:val="3_G Car"/>
    <w:link w:val="Pieddepage"/>
    <w:uiPriority w:val="99"/>
    <w:rsid w:val="00EC1F27"/>
    <w:rPr>
      <w:sz w:val="16"/>
      <w:lang w:eastAsia="en-US"/>
    </w:rPr>
  </w:style>
  <w:style w:type="character" w:customStyle="1" w:styleId="RetraitcorpsdetexteCar">
    <w:name w:val="Retrait corps de texte Car"/>
    <w:link w:val="Retraitcorpsdetexte"/>
    <w:semiHidden/>
    <w:rsid w:val="00EC1F27"/>
    <w:rPr>
      <w:lang w:eastAsia="en-US"/>
    </w:rPr>
  </w:style>
  <w:style w:type="character" w:customStyle="1" w:styleId="Retraitcorpsdetexte2Car">
    <w:name w:val="Retrait corps de texte 2 Car"/>
    <w:link w:val="Retraitcorpsdetexte2"/>
    <w:semiHidden/>
    <w:rsid w:val="00EC1F27"/>
    <w:rPr>
      <w:lang w:eastAsia="en-US"/>
    </w:rPr>
  </w:style>
  <w:style w:type="character" w:customStyle="1" w:styleId="CorpsdetexteCar">
    <w:name w:val="Corps de texte Car"/>
    <w:link w:val="Corpsdetexte"/>
    <w:semiHidden/>
    <w:rsid w:val="00EC1F27"/>
    <w:rPr>
      <w:lang w:eastAsia="en-US"/>
    </w:rPr>
  </w:style>
  <w:style w:type="character" w:customStyle="1" w:styleId="En-tteCar">
    <w:name w:val="En-tête Car"/>
    <w:aliases w:val="6_G Car"/>
    <w:link w:val="En-tte"/>
    <w:rsid w:val="00EC1F27"/>
    <w:rPr>
      <w:b/>
      <w:sz w:val="18"/>
      <w:lang w:eastAsia="en-US"/>
    </w:rPr>
  </w:style>
  <w:style w:type="character" w:customStyle="1" w:styleId="Retraitcorpsdetexte3Car">
    <w:name w:val="Retrait corps de texte 3 Car"/>
    <w:link w:val="Retraitcorpsdetexte3"/>
    <w:semiHidden/>
    <w:rsid w:val="00EC1F27"/>
    <w:rPr>
      <w:sz w:val="16"/>
      <w:szCs w:val="16"/>
      <w:lang w:eastAsia="en-US"/>
    </w:rPr>
  </w:style>
  <w:style w:type="character" w:customStyle="1" w:styleId="TitreCar">
    <w:name w:val="Titre Car"/>
    <w:link w:val="Titre"/>
    <w:rsid w:val="00EC1F27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Titre5Car">
    <w:name w:val="Titre 5 Car"/>
    <w:link w:val="Titre5"/>
    <w:rsid w:val="00EC1F27"/>
    <w:rPr>
      <w:lang w:eastAsia="en-US"/>
    </w:rPr>
  </w:style>
  <w:style w:type="character" w:customStyle="1" w:styleId="NotedefinCar">
    <w:name w:val="Note de fin Car"/>
    <w:aliases w:val="2_G Car"/>
    <w:link w:val="Notedefin"/>
    <w:rsid w:val="00EC1F27"/>
    <w:rPr>
      <w:sz w:val="18"/>
      <w:lang w:val="x-none" w:eastAsia="en-US"/>
    </w:rPr>
  </w:style>
  <w:style w:type="paragraph" w:customStyle="1" w:styleId="a">
    <w:name w:val="–"/>
    <w:rsid w:val="00EC1F27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Normal"/>
    <w:semiHidden/>
    <w:rsid w:val="00EC1F27"/>
    <w:pPr>
      <w:suppressAutoHyphens w:val="0"/>
      <w:spacing w:before="100" w:beforeAutospacing="1" w:after="100" w:afterAutospacing="1" w:line="240" w:lineRule="auto"/>
    </w:pPr>
    <w:rPr>
      <w:rFonts w:ascii="CG Times" w:hAnsi="CG Times"/>
    </w:rPr>
  </w:style>
  <w:style w:type="paragraph" w:customStyle="1" w:styleId="Document1">
    <w:name w:val="Document 1"/>
    <w:semiHidden/>
    <w:rsid w:val="00EC1F27"/>
    <w:pPr>
      <w:keepNext/>
      <w:keepLines/>
      <w:tabs>
        <w:tab w:val="left" w:pos="-720"/>
      </w:tabs>
      <w:suppressAutoHyphens/>
    </w:pPr>
    <w:rPr>
      <w:rFonts w:ascii="Times Roman" w:hAnsi="Times Roman"/>
      <w:sz w:val="22"/>
    </w:rPr>
  </w:style>
  <w:style w:type="paragraph" w:customStyle="1" w:styleId="Num-DocParagraph">
    <w:name w:val="Num-Doc Paragraph"/>
    <w:basedOn w:val="Corpsdetexte"/>
    <w:rsid w:val="00EC1F27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character" w:customStyle="1" w:styleId="Corpsdetexte2Car">
    <w:name w:val="Corps de texte 2 Car"/>
    <w:link w:val="Corpsdetexte2"/>
    <w:semiHidden/>
    <w:rsid w:val="00EC1F27"/>
    <w:rPr>
      <w:lang w:eastAsia="en-US"/>
    </w:rPr>
  </w:style>
  <w:style w:type="character" w:customStyle="1" w:styleId="ManualBodyTextChar">
    <w:name w:val="Manual Body Text Char"/>
    <w:link w:val="ManualBodyText"/>
    <w:rsid w:val="00EC1F27"/>
    <w:rPr>
      <w:sz w:val="22"/>
      <w:szCs w:val="22"/>
      <w:lang w:eastAsia="fr-FR"/>
    </w:rPr>
  </w:style>
  <w:style w:type="character" w:styleId="Textedelespacerserv">
    <w:name w:val="Placeholder Text"/>
    <w:uiPriority w:val="99"/>
    <w:semiHidden/>
    <w:rsid w:val="00EC1F27"/>
    <w:rPr>
      <w:color w:val="808080"/>
    </w:rPr>
  </w:style>
  <w:style w:type="paragraph" w:styleId="Lgende">
    <w:name w:val="caption"/>
    <w:basedOn w:val="Normal"/>
    <w:next w:val="Normal"/>
    <w:qFormat/>
    <w:rsid w:val="00EC1F27"/>
    <w:pPr>
      <w:tabs>
        <w:tab w:val="left" w:pos="1418"/>
      </w:tabs>
      <w:suppressAutoHyphens w:val="0"/>
      <w:spacing w:line="240" w:lineRule="auto"/>
      <w:jc w:val="center"/>
    </w:pPr>
    <w:rPr>
      <w:b/>
      <w:bCs/>
      <w:sz w:val="22"/>
    </w:rPr>
  </w:style>
  <w:style w:type="paragraph" w:customStyle="1" w:styleId="Level1">
    <w:name w:val="Level 1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2">
    <w:name w:val="Level 2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3">
    <w:name w:val="Level 3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4">
    <w:name w:val="Level 4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5">
    <w:name w:val="Level 5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6">
    <w:name w:val="Level 6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7">
    <w:name w:val="Level 7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8">
    <w:name w:val="Level 8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9">
    <w:name w:val="Level 9"/>
    <w:semiHidden/>
    <w:rsid w:val="00EC1F27"/>
    <w:pPr>
      <w:autoSpaceDE w:val="0"/>
      <w:autoSpaceDN w:val="0"/>
      <w:adjustRightInd w:val="0"/>
      <w:ind w:left="-1440"/>
      <w:jc w:val="both"/>
    </w:pPr>
    <w:rPr>
      <w:b/>
      <w:bCs/>
      <w:sz w:val="24"/>
      <w:szCs w:val="24"/>
      <w:lang w:val="en-GB" w:eastAsia="fr-FR"/>
    </w:rPr>
  </w:style>
  <w:style w:type="character" w:customStyle="1" w:styleId="H23GChar">
    <w:name w:val="_ H_2/3_G Char"/>
    <w:link w:val="H23G"/>
    <w:rsid w:val="00EC1F27"/>
    <w:rPr>
      <w:b/>
      <w:lang w:eastAsia="en-US"/>
    </w:rPr>
  </w:style>
  <w:style w:type="paragraph" w:styleId="Rvision">
    <w:name w:val="Revision"/>
    <w:hidden/>
    <w:uiPriority w:val="99"/>
    <w:semiHidden/>
    <w:rsid w:val="00EC1F27"/>
    <w:rPr>
      <w:lang w:val="fr-FR" w:eastAsia="fr-FR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E3141C"/>
    <w:rPr>
      <w:color w:val="808080"/>
      <w:shd w:val="clear" w:color="auto" w:fill="E6E6E6"/>
    </w:rPr>
  </w:style>
  <w:style w:type="character" w:customStyle="1" w:styleId="SingleTxtGCar">
    <w:name w:val="_ Single Txt_G Car"/>
    <w:rsid w:val="00572049"/>
    <w:rPr>
      <w:lang w:eastAsia="en-US"/>
    </w:rPr>
  </w:style>
  <w:style w:type="paragraph" w:customStyle="1" w:styleId="ParNoG">
    <w:name w:val="_ParNo_G"/>
    <w:basedOn w:val="SingleTxtG"/>
    <w:qFormat/>
    <w:rsid w:val="00365AA6"/>
    <w:pPr>
      <w:numPr>
        <w:numId w:val="22"/>
      </w:numPr>
      <w:suppressAutoHyphens w:val="0"/>
    </w:pPr>
    <w:rPr>
      <w:lang w:val="en-GB" w:eastAsia="fr-FR"/>
    </w:rPr>
  </w:style>
  <w:style w:type="character" w:customStyle="1" w:styleId="Titre1Car">
    <w:name w:val="Titre 1 Car"/>
    <w:aliases w:val="Table_G Car"/>
    <w:basedOn w:val="Policepardfaut"/>
    <w:link w:val="Titre1"/>
    <w:rsid w:val="00365AA6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AB4B9-7EE2-4222-84E7-CA0C7EDD72F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4b4a1c0d-4a69-4996-a84a-fc699b9f49d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acccb6d4-dbe5-46d2-b4d3-5733603d8cc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6307AD2-092E-4ABD-ABD7-F67503FA1A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48E7B0-FC7A-486D-895E-355B0FC69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BFC53F-D835-435B-AFC0-FF78C095C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9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4" baseType="lpstr">
      <vt:lpstr>United Nations</vt:lpstr>
      <vt:lpstr>United Nations</vt:lpstr>
      <vt:lpstr>United Nations</vt:lpstr>
      <vt:lpstr>United Nations</vt:lpstr>
    </vt:vector>
  </TitlesOfParts>
  <Company>CSD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rfoster</dc:creator>
  <cp:lastModifiedBy>Romain Hubert</cp:lastModifiedBy>
  <cp:revision>9</cp:revision>
  <cp:lastPrinted>2020-11-27T13:07:00Z</cp:lastPrinted>
  <dcterms:created xsi:type="dcterms:W3CDTF">2020-11-27T13:10:00Z</dcterms:created>
  <dcterms:modified xsi:type="dcterms:W3CDTF">2020-11-27T15:03:00Z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</Properties>
</file>