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D0AA" w14:textId="77777777" w:rsidR="00D470B2" w:rsidRDefault="00D470B2" w:rsidP="00D470B2">
      <w:pPr>
        <w:pStyle w:val="HChG"/>
        <w:tabs>
          <w:tab w:val="clear" w:pos="851"/>
          <w:tab w:val="right" w:pos="1134"/>
        </w:tabs>
        <w:ind w:firstLine="0"/>
        <w:jc w:val="center"/>
      </w:pPr>
      <w:r>
        <w:t>Proposal for amendments to ECE/TRANS/WP29/GRVA/2019/19</w:t>
      </w:r>
    </w:p>
    <w:p w14:paraId="06FD7387" w14:textId="4A06F716" w:rsidR="00D470B2" w:rsidRDefault="00D470B2" w:rsidP="00D470B2">
      <w:pPr>
        <w:pStyle w:val="SingleTxtG"/>
        <w:rPr>
          <w:i/>
          <w:iCs/>
          <w:lang w:eastAsia="nl-NL"/>
        </w:rPr>
      </w:pPr>
      <w:r>
        <w:rPr>
          <w:i/>
          <w:iCs/>
          <w:lang w:eastAsia="nl-NL"/>
        </w:rPr>
        <w:t xml:space="preserve">In </w:t>
      </w:r>
      <w:r w:rsidRPr="00D470B2">
        <w:rPr>
          <w:i/>
          <w:iCs/>
          <w:lang w:eastAsia="nl-NL"/>
        </w:rPr>
        <w:t>ECE/TRANS/WP29/GRVA/2019/19</w:t>
      </w:r>
      <w:r>
        <w:rPr>
          <w:i/>
          <w:iCs/>
          <w:lang w:eastAsia="nl-NL"/>
        </w:rPr>
        <w:t>,</w:t>
      </w:r>
    </w:p>
    <w:p w14:paraId="3E6535B6" w14:textId="7E7C70B9" w:rsidR="00D70990" w:rsidRPr="00D470B2" w:rsidRDefault="00D70990" w:rsidP="00D470B2">
      <w:pPr>
        <w:pStyle w:val="SingleTxtG"/>
        <w:rPr>
          <w:lang w:val="en-US"/>
        </w:rPr>
      </w:pPr>
      <w:r w:rsidRPr="00D470B2">
        <w:rPr>
          <w:i/>
          <w:iCs/>
          <w:lang w:eastAsia="nl-NL"/>
        </w:rPr>
        <w:t xml:space="preserve">Annex 8, paragraph 3.2.1.1. and 3.2.1.2., </w:t>
      </w:r>
      <w:r>
        <w:rPr>
          <w:lang w:eastAsia="nl-NL"/>
        </w:rPr>
        <w:t>amend to read:</w:t>
      </w:r>
    </w:p>
    <w:p w14:paraId="4BCA4C5A" w14:textId="77777777" w:rsidR="00D70990" w:rsidRDefault="00F504D6" w:rsidP="00D70990">
      <w:pPr>
        <w:spacing w:after="120" w:line="240" w:lineRule="auto"/>
        <w:ind w:left="2268" w:right="1134" w:hanging="1134"/>
        <w:jc w:val="both"/>
      </w:pPr>
      <w:r>
        <w:t>"</w:t>
      </w:r>
      <w:r w:rsidR="00D70990">
        <w:t>3.2.1.1.</w:t>
      </w:r>
      <w:r w:rsidR="00D70990">
        <w:tab/>
        <w:t xml:space="preserve">The vehicle speed shall remain in the range from </w:t>
      </w:r>
      <w:proofErr w:type="spellStart"/>
      <w:r w:rsidR="00D70990">
        <w:t>V</w:t>
      </w:r>
      <w:r w:rsidR="00D70990">
        <w:rPr>
          <w:vertAlign w:val="subscript"/>
        </w:rPr>
        <w:t>smin</w:t>
      </w:r>
      <w:proofErr w:type="spellEnd"/>
      <w:r w:rsidR="00D70990">
        <w:t xml:space="preserve"> up to </w:t>
      </w:r>
      <w:proofErr w:type="spellStart"/>
      <w:r w:rsidR="00D70990">
        <w:t>V</w:t>
      </w:r>
      <w:r w:rsidR="00D70990">
        <w:rPr>
          <w:vertAlign w:val="subscript"/>
        </w:rPr>
        <w:t>smax</w:t>
      </w:r>
      <w:proofErr w:type="spellEnd"/>
      <w:r w:rsidR="00D70990">
        <w:t>.</w:t>
      </w:r>
    </w:p>
    <w:p w14:paraId="2ADFEC3E" w14:textId="2F600AF4" w:rsidR="00D70990" w:rsidRDefault="00D470B2" w:rsidP="00D70990">
      <w:pPr>
        <w:spacing w:after="120"/>
        <w:ind w:left="2268" w:right="1134"/>
        <w:jc w:val="both"/>
      </w:pPr>
      <w:r>
        <w:t>[…]</w:t>
      </w:r>
    </w:p>
    <w:p w14:paraId="6B76CE4D" w14:textId="573081A2" w:rsidR="00D70990" w:rsidRDefault="00D70990" w:rsidP="00D70990">
      <w:pPr>
        <w:spacing w:after="120"/>
        <w:ind w:left="2268" w:right="1134"/>
        <w:jc w:val="both"/>
      </w:pPr>
      <w:r>
        <w:t xml:space="preserve">The vehicle shall be driven without any force applied by the driver on the steering control (e.g. by removing the hands from the steering control) with a constant speed </w:t>
      </w:r>
      <w:r>
        <w:rPr>
          <w:b/>
        </w:rPr>
        <w:t>or with a predefined initial speed</w:t>
      </w:r>
      <w:r w:rsidR="005D6D30">
        <w:rPr>
          <w:b/>
        </w:rPr>
        <w:t xml:space="preserve"> </w:t>
      </w:r>
      <w:r w:rsidR="009C463D" w:rsidRPr="009C463D">
        <w:rPr>
          <w:b/>
          <w:color w:val="FF0000"/>
        </w:rPr>
        <w:t xml:space="preserve">when </w:t>
      </w:r>
      <w:r w:rsidR="005D6D30" w:rsidRPr="005D6D30">
        <w:rPr>
          <w:b/>
          <w:color w:val="FF0000"/>
        </w:rPr>
        <w:t>using a</w:t>
      </w:r>
      <w:r w:rsidR="009C463D">
        <w:rPr>
          <w:b/>
          <w:color w:val="FF0000"/>
        </w:rPr>
        <w:t>n embedded</w:t>
      </w:r>
      <w:r w:rsidR="005D6D30" w:rsidRPr="005D6D30">
        <w:rPr>
          <w:b/>
          <w:color w:val="FF0000"/>
        </w:rPr>
        <w:t xml:space="preserve"> vehicle </w:t>
      </w:r>
      <w:r w:rsidR="009C463D">
        <w:rPr>
          <w:b/>
          <w:color w:val="FF0000"/>
        </w:rPr>
        <w:t>speed control</w:t>
      </w:r>
      <w:r w:rsidR="005D6D30" w:rsidRPr="005D6D30">
        <w:rPr>
          <w:b/>
          <w:color w:val="FF0000"/>
        </w:rPr>
        <w:t xml:space="preserve"> system</w:t>
      </w:r>
      <w:r>
        <w:rPr>
          <w:b/>
        </w:rPr>
        <w:t xml:space="preserve"> (e.g. for vehicles automatically decelerating in curves)</w:t>
      </w:r>
      <w:r>
        <w:t xml:space="preserve"> on a curved track with lane markings at each side.</w:t>
      </w:r>
    </w:p>
    <w:p w14:paraId="47D560A0" w14:textId="77777777" w:rsidR="00D70990" w:rsidRDefault="00D70990" w:rsidP="00D70990">
      <w:pPr>
        <w:spacing w:after="120"/>
        <w:ind w:left="2268" w:right="1134"/>
        <w:jc w:val="both"/>
      </w:pPr>
      <w:r>
        <w:t>The necessary lateral acceleration to follow the curve shall be between 80 and 90 </w:t>
      </w:r>
      <w:r w:rsidR="00E12E98">
        <w:t>per cent</w:t>
      </w:r>
      <w:r>
        <w:t xml:space="preserve"> of the maximum lateral acceleration specified by the vehicle manufacturer </w:t>
      </w:r>
      <w:proofErr w:type="spellStart"/>
      <w:r>
        <w:t>ay</w:t>
      </w:r>
      <w:r>
        <w:rPr>
          <w:vertAlign w:val="subscript"/>
        </w:rPr>
        <w:t>smax</w:t>
      </w:r>
      <w:proofErr w:type="spellEnd"/>
      <w:r>
        <w:t xml:space="preserve">. </w:t>
      </w:r>
      <w:r>
        <w:rPr>
          <w:b/>
        </w:rPr>
        <w:t>The measured lateral acceleration during the test execution can be outside of the</w:t>
      </w:r>
      <w:r>
        <w:rPr>
          <w:rFonts w:eastAsia="Malgun Gothic"/>
          <w:b/>
          <w:lang w:eastAsia="ko-KR"/>
        </w:rPr>
        <w:t xml:space="preserve"> </w:t>
      </w:r>
      <w:r>
        <w:rPr>
          <w:b/>
        </w:rPr>
        <w:t>above</w:t>
      </w:r>
      <w:r w:rsidR="002A4110">
        <w:rPr>
          <w:b/>
        </w:rPr>
        <w:t>-</w:t>
      </w:r>
      <w:r>
        <w:rPr>
          <w:b/>
        </w:rPr>
        <w:t>mentioned limits.</w:t>
      </w:r>
    </w:p>
    <w:p w14:paraId="5FE8AF51" w14:textId="77777777" w:rsidR="00D70990" w:rsidRDefault="00D70990" w:rsidP="00D70990">
      <w:pPr>
        <w:spacing w:after="120"/>
        <w:ind w:left="2268" w:right="1134"/>
        <w:jc w:val="both"/>
      </w:pPr>
      <w:r>
        <w:t>The lateral acceleration and the lateral jerk shall be recorded during the test.</w:t>
      </w:r>
    </w:p>
    <w:p w14:paraId="1E6B4AEE" w14:textId="7F951DE8" w:rsidR="003067BC" w:rsidRPr="00A26A91" w:rsidRDefault="00D70990" w:rsidP="00D470B2">
      <w:pPr>
        <w:spacing w:after="120" w:line="240" w:lineRule="auto"/>
        <w:ind w:left="2268" w:right="1134" w:hanging="1134"/>
        <w:jc w:val="both"/>
      </w:pPr>
      <w:r>
        <w:t>3.2.1.2.</w:t>
      </w:r>
      <w:r>
        <w:tab/>
      </w:r>
      <w:r w:rsidR="00D470B2">
        <w:t>[…]</w:t>
      </w:r>
      <w:r w:rsidR="00F504D6">
        <w:t>"</w:t>
      </w:r>
    </w:p>
    <w:p w14:paraId="15265359" w14:textId="52202A90" w:rsidR="00A26A91" w:rsidRPr="00A26A91" w:rsidRDefault="00B0716F" w:rsidP="008F2A62">
      <w:pPr>
        <w:pStyle w:val="Default"/>
        <w:spacing w:after="120"/>
        <w:ind w:left="1134" w:right="1134"/>
        <w:rPr>
          <w:sz w:val="20"/>
          <w:szCs w:val="20"/>
          <w:lang w:val="en-GB"/>
        </w:rPr>
      </w:pPr>
      <w:r w:rsidRPr="00A26A91">
        <w:rPr>
          <w:i/>
          <w:iCs/>
          <w:sz w:val="20"/>
          <w:szCs w:val="20"/>
          <w:lang w:val="en-GB"/>
        </w:rPr>
        <w:t>Annex 8, paragraph</w:t>
      </w:r>
      <w:r w:rsidR="005D6D30">
        <w:rPr>
          <w:i/>
          <w:iCs/>
          <w:sz w:val="20"/>
          <w:szCs w:val="20"/>
          <w:lang w:val="en-GB"/>
        </w:rPr>
        <w:t xml:space="preserve">s </w:t>
      </w:r>
      <w:r w:rsidR="005D6D30" w:rsidRPr="005D6D30">
        <w:rPr>
          <w:b/>
          <w:i/>
          <w:iCs/>
          <w:color w:val="FF0000"/>
          <w:sz w:val="20"/>
          <w:szCs w:val="20"/>
          <w:lang w:val="en-GB"/>
        </w:rPr>
        <w:t>3.2.2.1.</w:t>
      </w:r>
      <w:r w:rsidR="005D6D30" w:rsidRPr="005D6D30">
        <w:rPr>
          <w:i/>
          <w:iCs/>
          <w:color w:val="FF0000"/>
          <w:sz w:val="20"/>
          <w:szCs w:val="20"/>
          <w:lang w:val="en-GB"/>
        </w:rPr>
        <w:t xml:space="preserve"> </w:t>
      </w:r>
      <w:proofErr w:type="gramStart"/>
      <w:r w:rsidR="005D6D30">
        <w:rPr>
          <w:i/>
          <w:iCs/>
          <w:sz w:val="20"/>
          <w:szCs w:val="20"/>
          <w:lang w:val="en-GB"/>
        </w:rPr>
        <w:t xml:space="preserve">and </w:t>
      </w:r>
      <w:r w:rsidRPr="00A26A91">
        <w:rPr>
          <w:i/>
          <w:iCs/>
          <w:sz w:val="20"/>
          <w:szCs w:val="20"/>
          <w:lang w:val="en-GB"/>
        </w:rPr>
        <w:t xml:space="preserve"> 3.2.2.2.</w:t>
      </w:r>
      <w:proofErr w:type="gramEnd"/>
      <w:r w:rsidRPr="00A26A91">
        <w:rPr>
          <w:i/>
          <w:iCs/>
          <w:sz w:val="20"/>
          <w:szCs w:val="20"/>
          <w:lang w:val="en-GB"/>
        </w:rPr>
        <w:t xml:space="preserve">, </w:t>
      </w:r>
      <w:r w:rsidRPr="00A26A91">
        <w:rPr>
          <w:sz w:val="20"/>
          <w:szCs w:val="20"/>
          <w:lang w:val="en-GB"/>
        </w:rPr>
        <w:t xml:space="preserve">amend to read: </w:t>
      </w:r>
    </w:p>
    <w:p w14:paraId="12532D3B" w14:textId="27A6EF66" w:rsidR="005D6D30" w:rsidRPr="009C463D" w:rsidRDefault="005D6D30" w:rsidP="005D6D30">
      <w:pPr>
        <w:pStyle w:val="Default"/>
        <w:spacing w:after="120"/>
        <w:ind w:left="2268" w:right="1134" w:hanging="1134"/>
        <w:rPr>
          <w:color w:val="FF0000"/>
          <w:sz w:val="20"/>
          <w:szCs w:val="20"/>
          <w:lang w:val="en-GB"/>
        </w:rPr>
      </w:pPr>
      <w:r w:rsidRPr="005D6D30">
        <w:rPr>
          <w:b/>
          <w:color w:val="FF0000"/>
          <w:sz w:val="20"/>
          <w:szCs w:val="20"/>
          <w:lang w:val="en-GB"/>
        </w:rPr>
        <w:t>3.2.2.1.</w:t>
      </w:r>
      <w:r w:rsidRPr="005D6D30">
        <w:rPr>
          <w:b/>
          <w:color w:val="FF0000"/>
          <w:sz w:val="20"/>
          <w:szCs w:val="20"/>
          <w:lang w:val="en-GB"/>
        </w:rPr>
        <w:tab/>
      </w:r>
      <w:r w:rsidRPr="009C463D">
        <w:rPr>
          <w:color w:val="FF0000"/>
          <w:sz w:val="20"/>
          <w:szCs w:val="20"/>
          <w:lang w:val="en-GB"/>
        </w:rPr>
        <w:t xml:space="preserve">The vehicle speed shall remain in the range from </w:t>
      </w:r>
      <w:proofErr w:type="spellStart"/>
      <w:r w:rsidRPr="009C463D">
        <w:rPr>
          <w:color w:val="FF0000"/>
          <w:sz w:val="20"/>
          <w:szCs w:val="20"/>
          <w:lang w:val="en-GB"/>
        </w:rPr>
        <w:t>Vsmin</w:t>
      </w:r>
      <w:proofErr w:type="spellEnd"/>
      <w:r w:rsidRPr="009C463D">
        <w:rPr>
          <w:color w:val="FF0000"/>
          <w:sz w:val="20"/>
          <w:szCs w:val="20"/>
          <w:lang w:val="en-GB"/>
        </w:rPr>
        <w:t xml:space="preserve"> up to </w:t>
      </w:r>
      <w:proofErr w:type="spellStart"/>
      <w:r w:rsidRPr="009C463D">
        <w:rPr>
          <w:color w:val="FF0000"/>
          <w:sz w:val="20"/>
          <w:szCs w:val="20"/>
          <w:lang w:val="en-GB"/>
        </w:rPr>
        <w:t>Vsmax</w:t>
      </w:r>
      <w:proofErr w:type="spellEnd"/>
    </w:p>
    <w:p w14:paraId="311BCB4E" w14:textId="7D462603" w:rsidR="005D6D30" w:rsidRPr="009C463D" w:rsidRDefault="005D6D30" w:rsidP="005D6D30">
      <w:pPr>
        <w:pStyle w:val="Default"/>
        <w:spacing w:after="120"/>
        <w:ind w:left="2268" w:right="1134"/>
        <w:rPr>
          <w:color w:val="FF0000"/>
          <w:sz w:val="20"/>
          <w:szCs w:val="20"/>
          <w:lang w:val="en-GB"/>
        </w:rPr>
      </w:pPr>
      <w:r w:rsidRPr="009C463D">
        <w:rPr>
          <w:color w:val="FF0000"/>
          <w:sz w:val="20"/>
          <w:szCs w:val="20"/>
          <w:lang w:val="en-GB"/>
        </w:rPr>
        <w:t>[…]</w:t>
      </w:r>
      <w:r w:rsidR="009C463D" w:rsidRPr="009C463D">
        <w:rPr>
          <w:color w:val="FF0000"/>
          <w:sz w:val="20"/>
          <w:szCs w:val="20"/>
          <w:lang w:val="en-GB"/>
        </w:rPr>
        <w:t xml:space="preserve"> </w:t>
      </w:r>
      <w:r w:rsidRPr="009C463D">
        <w:rPr>
          <w:color w:val="FF0000"/>
          <w:sz w:val="20"/>
          <w:szCs w:val="20"/>
          <w:lang w:val="en-GB"/>
        </w:rPr>
        <w:t>The vehicle shall be driven without any force applied by the driver on the steering control (e.g. by removing the hands from the steering control) with a constant speed on a curved track with lane markings at each side.</w:t>
      </w:r>
    </w:p>
    <w:p w14:paraId="0E977F80" w14:textId="1770BB77" w:rsidR="005D6D30" w:rsidRPr="005D6D30" w:rsidRDefault="005D6D30" w:rsidP="005D6D30">
      <w:pPr>
        <w:pStyle w:val="Default"/>
        <w:spacing w:after="120"/>
        <w:ind w:left="2268" w:right="1134"/>
        <w:rPr>
          <w:b/>
          <w:color w:val="FF0000"/>
          <w:sz w:val="20"/>
          <w:szCs w:val="20"/>
          <w:lang w:val="en-GB"/>
        </w:rPr>
      </w:pPr>
      <w:r w:rsidRPr="005D6D30">
        <w:rPr>
          <w:b/>
          <w:color w:val="FF0000"/>
          <w:sz w:val="20"/>
          <w:szCs w:val="20"/>
          <w:lang w:val="en-GB"/>
        </w:rPr>
        <w:t>If a</w:t>
      </w:r>
      <w:r w:rsidR="009C463D">
        <w:rPr>
          <w:b/>
          <w:color w:val="FF0000"/>
          <w:sz w:val="20"/>
          <w:szCs w:val="20"/>
          <w:lang w:val="en-GB"/>
        </w:rPr>
        <w:t>n embedded</w:t>
      </w:r>
      <w:r w:rsidRPr="005D6D30">
        <w:rPr>
          <w:b/>
          <w:color w:val="FF0000"/>
          <w:sz w:val="20"/>
          <w:szCs w:val="20"/>
          <w:lang w:val="en-GB"/>
        </w:rPr>
        <w:t xml:space="preserve"> vehicle</w:t>
      </w:r>
      <w:r w:rsidR="009C463D">
        <w:rPr>
          <w:b/>
          <w:color w:val="FF0000"/>
          <w:sz w:val="20"/>
          <w:szCs w:val="20"/>
          <w:lang w:val="en-GB"/>
        </w:rPr>
        <w:t xml:space="preserve"> speed control</w:t>
      </w:r>
      <w:r w:rsidRPr="005D6D30">
        <w:rPr>
          <w:b/>
          <w:color w:val="FF0000"/>
          <w:sz w:val="20"/>
          <w:szCs w:val="20"/>
          <w:lang w:val="en-GB"/>
        </w:rPr>
        <w:t xml:space="preserve"> system will automatically decelerate the vehicle in the curve, it </w:t>
      </w:r>
      <w:r w:rsidR="009C463D">
        <w:rPr>
          <w:b/>
          <w:color w:val="FF0000"/>
          <w:sz w:val="20"/>
          <w:szCs w:val="20"/>
          <w:lang w:val="en-GB"/>
        </w:rPr>
        <w:t>shall</w:t>
      </w:r>
      <w:r w:rsidRPr="005D6D30">
        <w:rPr>
          <w:b/>
          <w:color w:val="FF0000"/>
          <w:sz w:val="20"/>
          <w:szCs w:val="20"/>
          <w:lang w:val="en-GB"/>
        </w:rPr>
        <w:t xml:space="preserve"> be inhibited.</w:t>
      </w:r>
    </w:p>
    <w:p w14:paraId="5A7BF1BA" w14:textId="066C9110" w:rsidR="005D6D30" w:rsidRPr="005D6D30" w:rsidRDefault="005D6D30" w:rsidP="005D6D30">
      <w:pPr>
        <w:pStyle w:val="Default"/>
        <w:spacing w:after="120"/>
        <w:ind w:left="2268" w:right="1134"/>
        <w:rPr>
          <w:b/>
          <w:color w:val="FF0000"/>
          <w:sz w:val="20"/>
          <w:szCs w:val="20"/>
          <w:lang w:val="en-GB"/>
        </w:rPr>
      </w:pPr>
      <w:r w:rsidRPr="005D6D30">
        <w:rPr>
          <w:b/>
          <w:color w:val="FF0000"/>
          <w:sz w:val="20"/>
          <w:szCs w:val="20"/>
          <w:lang w:val="en-GB"/>
        </w:rPr>
        <w:t>[…]</w:t>
      </w:r>
    </w:p>
    <w:p w14:paraId="7A582A5C" w14:textId="0E175B72" w:rsidR="00A26A91" w:rsidRDefault="00A26A91" w:rsidP="008F2A62">
      <w:pPr>
        <w:pStyle w:val="Default"/>
        <w:spacing w:after="120"/>
        <w:ind w:left="2268" w:right="1134" w:hanging="113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3.2.2.2.</w:t>
      </w:r>
      <w:r>
        <w:rPr>
          <w:sz w:val="20"/>
          <w:szCs w:val="20"/>
          <w:lang w:val="en-GB"/>
        </w:rPr>
        <w:tab/>
      </w:r>
      <w:r w:rsidR="00B0716F" w:rsidRPr="00A26A91">
        <w:rPr>
          <w:sz w:val="20"/>
          <w:szCs w:val="20"/>
          <w:lang w:val="en-GB"/>
        </w:rPr>
        <w:t xml:space="preserve">The test requirements are fulfilled if: </w:t>
      </w:r>
    </w:p>
    <w:p w14:paraId="235E11FF" w14:textId="77777777" w:rsidR="00B0716F" w:rsidRPr="00A26A91" w:rsidRDefault="00B0716F" w:rsidP="008F2A62">
      <w:pPr>
        <w:pStyle w:val="Default"/>
        <w:spacing w:after="120"/>
        <w:ind w:left="2268" w:right="1134"/>
        <w:rPr>
          <w:sz w:val="20"/>
          <w:szCs w:val="20"/>
          <w:lang w:val="en-GB"/>
        </w:rPr>
      </w:pPr>
      <w:r w:rsidRPr="00A26A91">
        <w:rPr>
          <w:sz w:val="20"/>
          <w:szCs w:val="20"/>
          <w:lang w:val="en-GB"/>
        </w:rPr>
        <w:t xml:space="preserve">The recorded acceleration is within the limits specified in paragraph </w:t>
      </w:r>
      <w:r w:rsidR="00B75A6E">
        <w:rPr>
          <w:b/>
          <w:sz w:val="20"/>
          <w:szCs w:val="20"/>
          <w:lang w:val="en-GB"/>
        </w:rPr>
        <w:t xml:space="preserve">5.6.2.1.1. </w:t>
      </w:r>
      <w:r w:rsidRPr="00B75A6E">
        <w:rPr>
          <w:strike/>
          <w:sz w:val="20"/>
          <w:szCs w:val="20"/>
          <w:lang w:val="en-GB"/>
        </w:rPr>
        <w:t>5.6.2.1.3.</w:t>
      </w:r>
      <w:r w:rsidRPr="00A26A91">
        <w:rPr>
          <w:sz w:val="20"/>
          <w:szCs w:val="20"/>
          <w:lang w:val="en-GB"/>
        </w:rPr>
        <w:t xml:space="preserve"> of this Regulation. </w:t>
      </w:r>
    </w:p>
    <w:p w14:paraId="6AE51FCD" w14:textId="77777777" w:rsidR="00B0716F" w:rsidRPr="00A26A91" w:rsidRDefault="00B0716F" w:rsidP="008F2A62">
      <w:pPr>
        <w:spacing w:after="120"/>
        <w:ind w:left="2268" w:right="1134"/>
        <w:jc w:val="both"/>
      </w:pPr>
      <w:r>
        <w:t>The moving average over half a second of the later</w:t>
      </w:r>
      <w:r w:rsidR="00A26A91">
        <w:t>al jerk does not exceed 5 m/s³.</w:t>
      </w:r>
      <w:r w:rsidR="00F504D6">
        <w:t>"</w:t>
      </w:r>
    </w:p>
    <w:p w14:paraId="7F7F96FB" w14:textId="794FF8C4" w:rsidR="00D470B2" w:rsidRDefault="00025EF8" w:rsidP="00D470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u w:val="single"/>
          <w:lang w:val="en-US"/>
        </w:rPr>
      </w:pPr>
      <w:bookmarkStart w:id="0" w:name="_GoBack"/>
      <w:bookmarkEnd w:id="0"/>
      <w:r>
        <w:rPr>
          <w:b/>
          <w:sz w:val="28"/>
        </w:rPr>
        <w:tab/>
      </w:r>
    </w:p>
    <w:p w14:paraId="73011E64" w14:textId="4A556205" w:rsidR="001154E0" w:rsidRDefault="001154E0" w:rsidP="00B70B92">
      <w:pPr>
        <w:suppressAutoHyphens w:val="0"/>
        <w:spacing w:after="160" w:line="259" w:lineRule="auto"/>
        <w:jc w:val="center"/>
        <w:rPr>
          <w:u w:val="single"/>
          <w:lang w:val="en-US"/>
        </w:rPr>
      </w:pPr>
    </w:p>
    <w:sectPr w:rsidR="001154E0" w:rsidSect="00B7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4DA5" w14:textId="77777777" w:rsidR="00762ECA" w:rsidRDefault="00762ECA" w:rsidP="002E0688">
      <w:pPr>
        <w:spacing w:line="240" w:lineRule="auto"/>
      </w:pPr>
      <w:r>
        <w:separator/>
      </w:r>
    </w:p>
  </w:endnote>
  <w:endnote w:type="continuationSeparator" w:id="0">
    <w:p w14:paraId="41F1B6D3" w14:textId="77777777" w:rsidR="00762ECA" w:rsidRDefault="00762ECA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278A" w14:textId="289DB7ED" w:rsidR="009B0799" w:rsidRPr="0020417D" w:rsidRDefault="009D3CDC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="00C00D37"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566C18">
      <w:rPr>
        <w:b/>
        <w:noProof/>
        <w:sz w:val="18"/>
      </w:rPr>
      <w:t>4</w:t>
    </w:r>
    <w:r w:rsidRPr="0020417D">
      <w:rPr>
        <w:b/>
        <w:sz w:val="18"/>
      </w:rPr>
      <w:fldChar w:fldCharType="end"/>
    </w:r>
    <w:r w:rsidR="00C00D37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F373" w14:textId="7D4314C9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="009D3CDC"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="009D3CDC" w:rsidRPr="0020417D">
      <w:rPr>
        <w:b/>
        <w:sz w:val="18"/>
      </w:rPr>
      <w:fldChar w:fldCharType="separate"/>
    </w:r>
    <w:r w:rsidR="00566C18">
      <w:rPr>
        <w:b/>
        <w:noProof/>
        <w:sz w:val="18"/>
      </w:rPr>
      <w:t>3</w:t>
    </w:r>
    <w:r w:rsidR="009D3CDC"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916B" w14:textId="6178AC07" w:rsidR="00256B44" w:rsidRDefault="00256B44" w:rsidP="00256B4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442B8D4" wp14:editId="4EB97B0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2331" w14:textId="77777777" w:rsidR="00762ECA" w:rsidRDefault="00762ECA" w:rsidP="002E0688">
      <w:pPr>
        <w:spacing w:line="240" w:lineRule="auto"/>
      </w:pPr>
      <w:r>
        <w:separator/>
      </w:r>
    </w:p>
  </w:footnote>
  <w:footnote w:type="continuationSeparator" w:id="0">
    <w:p w14:paraId="68172780" w14:textId="77777777" w:rsidR="00762ECA" w:rsidRDefault="00762ECA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42C8" w14:textId="77777777" w:rsidR="009B0799" w:rsidRPr="00F838B7" w:rsidRDefault="00F838B7" w:rsidP="00F838B7">
    <w:pPr>
      <w:pStyle w:val="Header"/>
      <w:rPr>
        <w:lang w:val="fr-CH"/>
      </w:rPr>
    </w:pPr>
    <w:r>
      <w:rPr>
        <w:lang w:val="fr-CH"/>
      </w:rPr>
      <w:t>ECE/TRANS/WP.29/GRVA/2019/</w:t>
    </w:r>
    <w:r w:rsidR="00E12E98">
      <w:rPr>
        <w:lang w:val="fr-CH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7C88" w14:textId="77777777" w:rsidR="00F838B7" w:rsidRPr="00F838B7" w:rsidRDefault="00F838B7" w:rsidP="00F838B7">
    <w:pPr>
      <w:pStyle w:val="Header"/>
      <w:jc w:val="right"/>
      <w:rPr>
        <w:lang w:val="fr-CH"/>
      </w:rPr>
    </w:pPr>
    <w:r>
      <w:rPr>
        <w:lang w:val="fr-CH"/>
      </w:rPr>
      <w:t>ECE/TRANS/WP.29/GRVA/2019/</w:t>
    </w:r>
    <w:r w:rsidR="00E12E98">
      <w:rPr>
        <w:lang w:val="fr-CH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25"/>
    </w:tblGrid>
    <w:tr w:rsidR="00D470B2" w:rsidRPr="002F1476" w14:paraId="12ACEC4F" w14:textId="77777777" w:rsidTr="00185A4D">
      <w:tc>
        <w:tcPr>
          <w:tcW w:w="4824" w:type="dxa"/>
        </w:tcPr>
        <w:p w14:paraId="359BA5DE" w14:textId="458E8A21" w:rsidR="00D470B2" w:rsidRPr="00404156" w:rsidRDefault="00D470B2" w:rsidP="00D470B2">
          <w:pPr>
            <w:tabs>
              <w:tab w:val="center" w:pos="4513"/>
              <w:tab w:val="right" w:pos="9026"/>
            </w:tabs>
            <w:spacing w:line="240" w:lineRule="auto"/>
            <w:rPr>
              <w:bCs/>
            </w:rPr>
          </w:pPr>
          <w:r w:rsidRPr="00404156">
            <w:rPr>
              <w:sz w:val="18"/>
              <w:szCs w:val="12"/>
            </w:rPr>
            <w:t xml:space="preserve">Submitted by the expert from </w:t>
          </w:r>
          <w:r>
            <w:rPr>
              <w:sz w:val="18"/>
              <w:szCs w:val="12"/>
            </w:rPr>
            <w:t>France</w:t>
          </w:r>
        </w:p>
      </w:tc>
      <w:tc>
        <w:tcPr>
          <w:tcW w:w="4825" w:type="dxa"/>
          <w:hideMark/>
        </w:tcPr>
        <w:p w14:paraId="2F3707C5" w14:textId="1BE66D5B" w:rsidR="00D470B2" w:rsidRPr="00404156" w:rsidRDefault="00D470B2" w:rsidP="00D470B2">
          <w:pPr>
            <w:tabs>
              <w:tab w:val="center" w:pos="4513"/>
              <w:tab w:val="right" w:pos="9026"/>
            </w:tabs>
            <w:spacing w:line="240" w:lineRule="auto"/>
            <w:ind w:left="1130"/>
            <w:rPr>
              <w:sz w:val="18"/>
              <w:szCs w:val="18"/>
            </w:rPr>
          </w:pPr>
          <w:r w:rsidRPr="00404156">
            <w:rPr>
              <w:bCs/>
              <w:sz w:val="18"/>
              <w:szCs w:val="18"/>
              <w:u w:val="single"/>
            </w:rPr>
            <w:t>Informal document</w:t>
          </w:r>
          <w:r w:rsidRPr="00404156">
            <w:rPr>
              <w:bCs/>
              <w:sz w:val="18"/>
              <w:szCs w:val="18"/>
            </w:rPr>
            <w:t xml:space="preserve"> </w:t>
          </w:r>
          <w:r w:rsidRPr="00C83FA0">
            <w:rPr>
              <w:b/>
              <w:bCs/>
              <w:sz w:val="18"/>
              <w:szCs w:val="18"/>
            </w:rPr>
            <w:t>GRVA-04-</w:t>
          </w:r>
          <w:r>
            <w:rPr>
              <w:b/>
              <w:bCs/>
              <w:sz w:val="18"/>
              <w:szCs w:val="18"/>
            </w:rPr>
            <w:t>46</w:t>
          </w:r>
        </w:p>
        <w:p w14:paraId="6D31ED66" w14:textId="77777777" w:rsidR="00D470B2" w:rsidRPr="00404156" w:rsidRDefault="00D470B2" w:rsidP="00D470B2">
          <w:pPr>
            <w:tabs>
              <w:tab w:val="center" w:pos="4513"/>
              <w:tab w:val="right" w:pos="9026"/>
            </w:tabs>
            <w:spacing w:line="240" w:lineRule="auto"/>
            <w:ind w:left="1130"/>
            <w:rPr>
              <w:bCs/>
              <w:sz w:val="18"/>
              <w:szCs w:val="18"/>
            </w:rPr>
          </w:pPr>
          <w:r w:rsidRPr="00404156">
            <w:rPr>
              <w:bCs/>
              <w:sz w:val="18"/>
              <w:szCs w:val="18"/>
            </w:rPr>
            <w:t>4</w:t>
          </w:r>
          <w:r w:rsidRPr="00404156">
            <w:rPr>
              <w:bCs/>
              <w:sz w:val="18"/>
              <w:szCs w:val="18"/>
              <w:vertAlign w:val="superscript"/>
            </w:rPr>
            <w:t>th</w:t>
          </w:r>
          <w:r w:rsidRPr="00404156">
            <w:rPr>
              <w:bCs/>
              <w:sz w:val="18"/>
              <w:szCs w:val="18"/>
            </w:rPr>
            <w:t xml:space="preserve"> GRVA, 24 - 27 September 2019</w:t>
          </w:r>
        </w:p>
        <w:p w14:paraId="2F6D6448" w14:textId="398A0206" w:rsidR="00D470B2" w:rsidRPr="00404156" w:rsidRDefault="00D470B2" w:rsidP="00D470B2">
          <w:pPr>
            <w:tabs>
              <w:tab w:val="center" w:pos="4513"/>
              <w:tab w:val="right" w:pos="9026"/>
            </w:tabs>
            <w:spacing w:line="240" w:lineRule="auto"/>
            <w:ind w:left="1130"/>
            <w:rPr>
              <w:bCs/>
            </w:rPr>
          </w:pPr>
          <w:r w:rsidRPr="00404156">
            <w:rPr>
              <w:bCs/>
              <w:sz w:val="18"/>
              <w:szCs w:val="18"/>
            </w:rPr>
            <w:t xml:space="preserve">Agenda item </w:t>
          </w:r>
          <w:r>
            <w:rPr>
              <w:bCs/>
              <w:sz w:val="18"/>
              <w:szCs w:val="18"/>
            </w:rPr>
            <w:t>6</w:t>
          </w:r>
          <w:r w:rsidRPr="00404156">
            <w:rPr>
              <w:bCs/>
              <w:sz w:val="18"/>
              <w:szCs w:val="18"/>
            </w:rPr>
            <w:t xml:space="preserve"> (</w:t>
          </w:r>
          <w:r>
            <w:rPr>
              <w:bCs/>
              <w:sz w:val="18"/>
              <w:szCs w:val="18"/>
            </w:rPr>
            <w:t>a</w:t>
          </w:r>
          <w:r w:rsidRPr="00404156">
            <w:rPr>
              <w:bCs/>
              <w:sz w:val="18"/>
              <w:szCs w:val="18"/>
            </w:rPr>
            <w:t>)</w:t>
          </w:r>
        </w:p>
      </w:tc>
    </w:tr>
  </w:tbl>
  <w:p w14:paraId="7F7B04D2" w14:textId="77777777" w:rsidR="009B0799" w:rsidRPr="004031B1" w:rsidRDefault="00D470B2" w:rsidP="004031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243"/>
    <w:multiLevelType w:val="hybridMultilevel"/>
    <w:tmpl w:val="639A82CE"/>
    <w:lvl w:ilvl="0" w:tplc="981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E14"/>
    <w:multiLevelType w:val="hybridMultilevel"/>
    <w:tmpl w:val="21760828"/>
    <w:lvl w:ilvl="0" w:tplc="D206D2A2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9A3B3B"/>
    <w:multiLevelType w:val="hybridMultilevel"/>
    <w:tmpl w:val="E8244180"/>
    <w:lvl w:ilvl="0" w:tplc="2488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CCE02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40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C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C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4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2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2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F669B4"/>
    <w:multiLevelType w:val="hybridMultilevel"/>
    <w:tmpl w:val="D7DA41C4"/>
    <w:lvl w:ilvl="0" w:tplc="81D4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9FD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0C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0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0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84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6F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C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B0CE9"/>
    <w:multiLevelType w:val="hybridMultilevel"/>
    <w:tmpl w:val="1692661C"/>
    <w:lvl w:ilvl="0" w:tplc="AF5E2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E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6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8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4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C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0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C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C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A5037A"/>
    <w:multiLevelType w:val="hybridMultilevel"/>
    <w:tmpl w:val="2382A486"/>
    <w:lvl w:ilvl="0" w:tplc="4E12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E2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4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4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E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4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00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0F523E"/>
    <w:multiLevelType w:val="hybridMultilevel"/>
    <w:tmpl w:val="AA2AA95A"/>
    <w:lvl w:ilvl="0" w:tplc="7C66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8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8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0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E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0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05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67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F64A1"/>
    <w:multiLevelType w:val="hybridMultilevel"/>
    <w:tmpl w:val="8C1458B8"/>
    <w:lvl w:ilvl="0" w:tplc="1132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A4CD4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3078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43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A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E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49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C4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95416"/>
    <w:multiLevelType w:val="hybridMultilevel"/>
    <w:tmpl w:val="442CD914"/>
    <w:lvl w:ilvl="0" w:tplc="6CA0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AB1B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7E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0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2D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C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C2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A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0F5025"/>
    <w:multiLevelType w:val="hybridMultilevel"/>
    <w:tmpl w:val="C7162D90"/>
    <w:lvl w:ilvl="0" w:tplc="4328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A8532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B4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E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C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E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20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E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E71672"/>
    <w:multiLevelType w:val="hybridMultilevel"/>
    <w:tmpl w:val="8502FFC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11630FD"/>
    <w:multiLevelType w:val="hybridMultilevel"/>
    <w:tmpl w:val="86806806"/>
    <w:lvl w:ilvl="0" w:tplc="A06851F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F8D709B"/>
    <w:multiLevelType w:val="hybridMultilevel"/>
    <w:tmpl w:val="87B80888"/>
    <w:lvl w:ilvl="0" w:tplc="CBCCCFEE"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48A43A8"/>
    <w:multiLevelType w:val="hybridMultilevel"/>
    <w:tmpl w:val="034A99D0"/>
    <w:lvl w:ilvl="0" w:tplc="8D06ABB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9773D33"/>
    <w:multiLevelType w:val="hybridMultilevel"/>
    <w:tmpl w:val="3822D47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2D23288"/>
    <w:multiLevelType w:val="hybridMultilevel"/>
    <w:tmpl w:val="8098E2C2"/>
    <w:lvl w:ilvl="0" w:tplc="B8A4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3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2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68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A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C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01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9329E1"/>
    <w:multiLevelType w:val="hybridMultilevel"/>
    <w:tmpl w:val="CEAE630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4BE6CF4"/>
    <w:multiLevelType w:val="hybridMultilevel"/>
    <w:tmpl w:val="183AACA8"/>
    <w:lvl w:ilvl="0" w:tplc="5C22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B4F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A8A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B6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0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BC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CA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1E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BE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7B2D3F74"/>
    <w:multiLevelType w:val="hybridMultilevel"/>
    <w:tmpl w:val="FCA26EF6"/>
    <w:lvl w:ilvl="0" w:tplc="64EE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A5CA8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D6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E7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45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4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CF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00684"/>
    <w:rsid w:val="0001129E"/>
    <w:rsid w:val="00017D12"/>
    <w:rsid w:val="00017E3F"/>
    <w:rsid w:val="00024A8D"/>
    <w:rsid w:val="00025575"/>
    <w:rsid w:val="00025EF8"/>
    <w:rsid w:val="000403ED"/>
    <w:rsid w:val="00041BBA"/>
    <w:rsid w:val="000441EB"/>
    <w:rsid w:val="00050894"/>
    <w:rsid w:val="0005436C"/>
    <w:rsid w:val="00061054"/>
    <w:rsid w:val="00074D87"/>
    <w:rsid w:val="00082AF3"/>
    <w:rsid w:val="00084608"/>
    <w:rsid w:val="000848DF"/>
    <w:rsid w:val="00087051"/>
    <w:rsid w:val="000B7C11"/>
    <w:rsid w:val="000C2570"/>
    <w:rsid w:val="000C6342"/>
    <w:rsid w:val="000D56EC"/>
    <w:rsid w:val="000D6B63"/>
    <w:rsid w:val="000E066F"/>
    <w:rsid w:val="000E0922"/>
    <w:rsid w:val="001154E0"/>
    <w:rsid w:val="00116643"/>
    <w:rsid w:val="00132FED"/>
    <w:rsid w:val="001445CD"/>
    <w:rsid w:val="00153362"/>
    <w:rsid w:val="00153977"/>
    <w:rsid w:val="00160821"/>
    <w:rsid w:val="00197E17"/>
    <w:rsid w:val="001B7941"/>
    <w:rsid w:val="001C1272"/>
    <w:rsid w:val="001D5C6E"/>
    <w:rsid w:val="001D5F62"/>
    <w:rsid w:val="001F7FF0"/>
    <w:rsid w:val="00203854"/>
    <w:rsid w:val="0020469B"/>
    <w:rsid w:val="00233EFD"/>
    <w:rsid w:val="00256B44"/>
    <w:rsid w:val="002616DE"/>
    <w:rsid w:val="00262D48"/>
    <w:rsid w:val="002654A8"/>
    <w:rsid w:val="002662B0"/>
    <w:rsid w:val="00270262"/>
    <w:rsid w:val="0027193F"/>
    <w:rsid w:val="00274148"/>
    <w:rsid w:val="0027462F"/>
    <w:rsid w:val="0027557E"/>
    <w:rsid w:val="00284594"/>
    <w:rsid w:val="00291E78"/>
    <w:rsid w:val="002A2E42"/>
    <w:rsid w:val="002A3989"/>
    <w:rsid w:val="002A4110"/>
    <w:rsid w:val="002A4B2F"/>
    <w:rsid w:val="002B60E6"/>
    <w:rsid w:val="002C2165"/>
    <w:rsid w:val="002C310A"/>
    <w:rsid w:val="002C5533"/>
    <w:rsid w:val="002D23D6"/>
    <w:rsid w:val="002D7E6A"/>
    <w:rsid w:val="002E0688"/>
    <w:rsid w:val="002F2A2B"/>
    <w:rsid w:val="002F63E8"/>
    <w:rsid w:val="00303A6A"/>
    <w:rsid w:val="003067BC"/>
    <w:rsid w:val="00307FB7"/>
    <w:rsid w:val="0034083F"/>
    <w:rsid w:val="00346A10"/>
    <w:rsid w:val="00352FFD"/>
    <w:rsid w:val="00355114"/>
    <w:rsid w:val="00362A10"/>
    <w:rsid w:val="00367EB6"/>
    <w:rsid w:val="00395D54"/>
    <w:rsid w:val="003966B4"/>
    <w:rsid w:val="003A11B5"/>
    <w:rsid w:val="003A6E21"/>
    <w:rsid w:val="003B0522"/>
    <w:rsid w:val="003C099B"/>
    <w:rsid w:val="003C646D"/>
    <w:rsid w:val="004031B1"/>
    <w:rsid w:val="004049D2"/>
    <w:rsid w:val="00407BB7"/>
    <w:rsid w:val="00410C64"/>
    <w:rsid w:val="00432D55"/>
    <w:rsid w:val="004516B6"/>
    <w:rsid w:val="0045441D"/>
    <w:rsid w:val="00460668"/>
    <w:rsid w:val="00463008"/>
    <w:rsid w:val="00472507"/>
    <w:rsid w:val="00487F27"/>
    <w:rsid w:val="0049269A"/>
    <w:rsid w:val="00493AAA"/>
    <w:rsid w:val="004B1289"/>
    <w:rsid w:val="004B7B01"/>
    <w:rsid w:val="004D1A08"/>
    <w:rsid w:val="004D1A8B"/>
    <w:rsid w:val="004F2819"/>
    <w:rsid w:val="004F31E2"/>
    <w:rsid w:val="005074F2"/>
    <w:rsid w:val="005160B0"/>
    <w:rsid w:val="00522AE2"/>
    <w:rsid w:val="00530354"/>
    <w:rsid w:val="00536801"/>
    <w:rsid w:val="005370F1"/>
    <w:rsid w:val="0054798E"/>
    <w:rsid w:val="0055273D"/>
    <w:rsid w:val="00566C18"/>
    <w:rsid w:val="005711E3"/>
    <w:rsid w:val="00574073"/>
    <w:rsid w:val="00577146"/>
    <w:rsid w:val="0058330E"/>
    <w:rsid w:val="0058595F"/>
    <w:rsid w:val="00594048"/>
    <w:rsid w:val="005B4E21"/>
    <w:rsid w:val="005D01C0"/>
    <w:rsid w:val="005D3A57"/>
    <w:rsid w:val="005D6D30"/>
    <w:rsid w:val="005D7264"/>
    <w:rsid w:val="005E69FB"/>
    <w:rsid w:val="005E6FA2"/>
    <w:rsid w:val="005F4553"/>
    <w:rsid w:val="006039D9"/>
    <w:rsid w:val="00616BD6"/>
    <w:rsid w:val="006316DC"/>
    <w:rsid w:val="006404C1"/>
    <w:rsid w:val="006407CE"/>
    <w:rsid w:val="006529FA"/>
    <w:rsid w:val="0065765F"/>
    <w:rsid w:val="006577D5"/>
    <w:rsid w:val="00671CF9"/>
    <w:rsid w:val="00692321"/>
    <w:rsid w:val="00696B34"/>
    <w:rsid w:val="006C5731"/>
    <w:rsid w:val="006D332B"/>
    <w:rsid w:val="006D44AB"/>
    <w:rsid w:val="006E0C12"/>
    <w:rsid w:val="006E7673"/>
    <w:rsid w:val="00705AE2"/>
    <w:rsid w:val="007067F0"/>
    <w:rsid w:val="00706CC3"/>
    <w:rsid w:val="00713CE1"/>
    <w:rsid w:val="00722DE9"/>
    <w:rsid w:val="007306C2"/>
    <w:rsid w:val="00743763"/>
    <w:rsid w:val="00762ECA"/>
    <w:rsid w:val="00766DE9"/>
    <w:rsid w:val="00781917"/>
    <w:rsid w:val="00793C46"/>
    <w:rsid w:val="007B032B"/>
    <w:rsid w:val="007B5F31"/>
    <w:rsid w:val="007C11D7"/>
    <w:rsid w:val="007C21A3"/>
    <w:rsid w:val="007D2710"/>
    <w:rsid w:val="007D5B27"/>
    <w:rsid w:val="007E2B8D"/>
    <w:rsid w:val="007E4777"/>
    <w:rsid w:val="007F309D"/>
    <w:rsid w:val="007F65DA"/>
    <w:rsid w:val="008032BE"/>
    <w:rsid w:val="00823968"/>
    <w:rsid w:val="00830015"/>
    <w:rsid w:val="00831124"/>
    <w:rsid w:val="00835270"/>
    <w:rsid w:val="008420D7"/>
    <w:rsid w:val="00845BD4"/>
    <w:rsid w:val="00855DB9"/>
    <w:rsid w:val="008567F2"/>
    <w:rsid w:val="00872946"/>
    <w:rsid w:val="008919D0"/>
    <w:rsid w:val="008A1D1B"/>
    <w:rsid w:val="008B31A7"/>
    <w:rsid w:val="008D3826"/>
    <w:rsid w:val="008E3259"/>
    <w:rsid w:val="008E3F48"/>
    <w:rsid w:val="008E6E29"/>
    <w:rsid w:val="008F1427"/>
    <w:rsid w:val="008F2A62"/>
    <w:rsid w:val="008F32A4"/>
    <w:rsid w:val="008F6790"/>
    <w:rsid w:val="0091557C"/>
    <w:rsid w:val="00916A31"/>
    <w:rsid w:val="009255AB"/>
    <w:rsid w:val="00932CD4"/>
    <w:rsid w:val="00935245"/>
    <w:rsid w:val="009508ED"/>
    <w:rsid w:val="00950AF8"/>
    <w:rsid w:val="0095196D"/>
    <w:rsid w:val="00953809"/>
    <w:rsid w:val="00971F07"/>
    <w:rsid w:val="00984A1E"/>
    <w:rsid w:val="00986CAB"/>
    <w:rsid w:val="009913E7"/>
    <w:rsid w:val="009A3796"/>
    <w:rsid w:val="009A4102"/>
    <w:rsid w:val="009B56BD"/>
    <w:rsid w:val="009C083F"/>
    <w:rsid w:val="009C463D"/>
    <w:rsid w:val="009D1F29"/>
    <w:rsid w:val="009D22F9"/>
    <w:rsid w:val="009D3CDC"/>
    <w:rsid w:val="009E1712"/>
    <w:rsid w:val="009E24AD"/>
    <w:rsid w:val="00A02D11"/>
    <w:rsid w:val="00A1098D"/>
    <w:rsid w:val="00A25EAE"/>
    <w:rsid w:val="00A26A91"/>
    <w:rsid w:val="00A278B0"/>
    <w:rsid w:val="00A4470B"/>
    <w:rsid w:val="00A656FD"/>
    <w:rsid w:val="00A7170E"/>
    <w:rsid w:val="00A72DC9"/>
    <w:rsid w:val="00A76ECD"/>
    <w:rsid w:val="00A855D5"/>
    <w:rsid w:val="00A8560E"/>
    <w:rsid w:val="00AA7FB1"/>
    <w:rsid w:val="00AB19E7"/>
    <w:rsid w:val="00AC4FE2"/>
    <w:rsid w:val="00AC77D3"/>
    <w:rsid w:val="00AD54AF"/>
    <w:rsid w:val="00AD6623"/>
    <w:rsid w:val="00AD7381"/>
    <w:rsid w:val="00AE6B5C"/>
    <w:rsid w:val="00AF176D"/>
    <w:rsid w:val="00AF676C"/>
    <w:rsid w:val="00B0170E"/>
    <w:rsid w:val="00B0716F"/>
    <w:rsid w:val="00B119D5"/>
    <w:rsid w:val="00B15D10"/>
    <w:rsid w:val="00B243DE"/>
    <w:rsid w:val="00B34539"/>
    <w:rsid w:val="00B345C7"/>
    <w:rsid w:val="00B44DD2"/>
    <w:rsid w:val="00B523E6"/>
    <w:rsid w:val="00B61C2B"/>
    <w:rsid w:val="00B70B92"/>
    <w:rsid w:val="00B75A6E"/>
    <w:rsid w:val="00B80CBC"/>
    <w:rsid w:val="00B9345B"/>
    <w:rsid w:val="00B9638C"/>
    <w:rsid w:val="00BA138E"/>
    <w:rsid w:val="00BA22DF"/>
    <w:rsid w:val="00BB2714"/>
    <w:rsid w:val="00BC701D"/>
    <w:rsid w:val="00BE2473"/>
    <w:rsid w:val="00BE3786"/>
    <w:rsid w:val="00BE7DDC"/>
    <w:rsid w:val="00BF156E"/>
    <w:rsid w:val="00BF2C61"/>
    <w:rsid w:val="00BF5A9A"/>
    <w:rsid w:val="00C00D37"/>
    <w:rsid w:val="00C0583A"/>
    <w:rsid w:val="00C05C2B"/>
    <w:rsid w:val="00C06636"/>
    <w:rsid w:val="00C07D5D"/>
    <w:rsid w:val="00C1519B"/>
    <w:rsid w:val="00C53DC6"/>
    <w:rsid w:val="00C61E43"/>
    <w:rsid w:val="00C71C03"/>
    <w:rsid w:val="00C72885"/>
    <w:rsid w:val="00C904AC"/>
    <w:rsid w:val="00C929FD"/>
    <w:rsid w:val="00CA1F03"/>
    <w:rsid w:val="00CA44C3"/>
    <w:rsid w:val="00CB3A23"/>
    <w:rsid w:val="00CB40BC"/>
    <w:rsid w:val="00CB5763"/>
    <w:rsid w:val="00CD79D8"/>
    <w:rsid w:val="00CE3611"/>
    <w:rsid w:val="00CF585F"/>
    <w:rsid w:val="00D07B51"/>
    <w:rsid w:val="00D13E58"/>
    <w:rsid w:val="00D15003"/>
    <w:rsid w:val="00D21C64"/>
    <w:rsid w:val="00D238A4"/>
    <w:rsid w:val="00D33BA2"/>
    <w:rsid w:val="00D3573E"/>
    <w:rsid w:val="00D4548A"/>
    <w:rsid w:val="00D46574"/>
    <w:rsid w:val="00D470B2"/>
    <w:rsid w:val="00D54CF6"/>
    <w:rsid w:val="00D551A2"/>
    <w:rsid w:val="00D6033D"/>
    <w:rsid w:val="00D70990"/>
    <w:rsid w:val="00D7409E"/>
    <w:rsid w:val="00DC0026"/>
    <w:rsid w:val="00DC1AF5"/>
    <w:rsid w:val="00DC49C3"/>
    <w:rsid w:val="00DC4FEA"/>
    <w:rsid w:val="00DD4F98"/>
    <w:rsid w:val="00DD6D43"/>
    <w:rsid w:val="00DE3EBF"/>
    <w:rsid w:val="00DE4166"/>
    <w:rsid w:val="00DE4CD1"/>
    <w:rsid w:val="00DF228B"/>
    <w:rsid w:val="00DF47DC"/>
    <w:rsid w:val="00E003A2"/>
    <w:rsid w:val="00E02EE9"/>
    <w:rsid w:val="00E06F49"/>
    <w:rsid w:val="00E12E98"/>
    <w:rsid w:val="00E14DCC"/>
    <w:rsid w:val="00E20ECA"/>
    <w:rsid w:val="00E458A3"/>
    <w:rsid w:val="00E52C39"/>
    <w:rsid w:val="00E56C89"/>
    <w:rsid w:val="00E674FD"/>
    <w:rsid w:val="00E67A60"/>
    <w:rsid w:val="00EA7CE0"/>
    <w:rsid w:val="00EB2807"/>
    <w:rsid w:val="00EB5892"/>
    <w:rsid w:val="00ED045B"/>
    <w:rsid w:val="00ED0F39"/>
    <w:rsid w:val="00EE7AA8"/>
    <w:rsid w:val="00F021D3"/>
    <w:rsid w:val="00F049CE"/>
    <w:rsid w:val="00F103E4"/>
    <w:rsid w:val="00F13543"/>
    <w:rsid w:val="00F1623C"/>
    <w:rsid w:val="00F20D12"/>
    <w:rsid w:val="00F21E77"/>
    <w:rsid w:val="00F3463E"/>
    <w:rsid w:val="00F4055A"/>
    <w:rsid w:val="00F504D6"/>
    <w:rsid w:val="00F6206C"/>
    <w:rsid w:val="00F62A10"/>
    <w:rsid w:val="00F71091"/>
    <w:rsid w:val="00F8005F"/>
    <w:rsid w:val="00F80715"/>
    <w:rsid w:val="00F82B60"/>
    <w:rsid w:val="00F838B7"/>
    <w:rsid w:val="00F86733"/>
    <w:rsid w:val="00F90199"/>
    <w:rsid w:val="00F91DC5"/>
    <w:rsid w:val="00F936DC"/>
    <w:rsid w:val="00FA36A0"/>
    <w:rsid w:val="00FB1F15"/>
    <w:rsid w:val="00FB2AC5"/>
    <w:rsid w:val="00FC0140"/>
    <w:rsid w:val="00FC3782"/>
    <w:rsid w:val="00FC760C"/>
    <w:rsid w:val="00FD2E71"/>
    <w:rsid w:val="00FD4B5E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0F1BD"/>
  <w15:docId w15:val="{B2096E83-DF0E-4E80-81A8-91FD5023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A2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025EF8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025EF8"/>
    <w:pPr>
      <w:tabs>
        <w:tab w:val="left" w:pos="1701"/>
      </w:tabs>
      <w:spacing w:after="120"/>
      <w:ind w:left="1134" w:right="1134"/>
    </w:pPr>
    <w:rPr>
      <w:rFonts w:eastAsiaTheme="minorHAnsi" w:cstheme="minorBidi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4055A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B5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2B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5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M37">
    <w:name w:val="CM37"/>
    <w:basedOn w:val="Default"/>
    <w:next w:val="Default"/>
    <w:uiPriority w:val="99"/>
    <w:rsid w:val="00950AF8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950AF8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950AF8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950AF8"/>
    <w:rPr>
      <w:color w:val="auto"/>
    </w:rPr>
  </w:style>
  <w:style w:type="table" w:styleId="TableGrid">
    <w:name w:val="Table Grid"/>
    <w:basedOn w:val="TableNormal"/>
    <w:uiPriority w:val="59"/>
    <w:rsid w:val="00D33BA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C014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62D48"/>
    <w:rPr>
      <w:i/>
      <w:iCs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1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017D12"/>
    <w:rPr>
      <w:sz w:val="16"/>
      <w:szCs w:val="16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F838B7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F838B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F838B7"/>
    <w:rPr>
      <w:rFonts w:ascii="Times New Roman" w:eastAsia="Times New Roman" w:hAnsi="Times New Roman" w:cs="Times New Roman"/>
      <w:sz w:val="18"/>
      <w:szCs w:val="20"/>
      <w:lang w:val="en-GB"/>
    </w:rPr>
  </w:style>
  <w:style w:type="table" w:customStyle="1" w:styleId="TableGrid2">
    <w:name w:val="Table Grid2"/>
    <w:basedOn w:val="TableNormal"/>
    <w:next w:val="TableGrid"/>
    <w:rsid w:val="00D470B2"/>
    <w:pPr>
      <w:spacing w:after="0" w:line="240" w:lineRule="auto"/>
    </w:pPr>
    <w:rPr>
      <w:rFonts w:ascii="Calibri" w:eastAsia="Calibri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0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9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8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1421</Characters>
  <Application>Microsoft Office Word</Application>
  <DocSecurity>4</DocSecurity>
  <Lines>35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ECE/TRANS/WP.29/GRVA/2019/19</vt:lpstr>
      <vt:lpstr>ECE/TRANS/WP.29/GRVA/2019/19</vt:lpstr>
      <vt:lpstr>ECE/TRANS/WP.29/GRVA/2019/9</vt:lpstr>
    </vt:vector>
  </TitlesOfParts>
  <Company>BOSCH Group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ECE/TRANS/WP.29/GRVA/2019/19</dc:title>
  <dc:subject>1911672</dc:subject>
  <dc:creator>Jochen Schäfer CC/PJ-RO</dc:creator>
  <cp:keywords/>
  <dc:description/>
  <cp:lastModifiedBy>Francois E. Guichard</cp:lastModifiedBy>
  <cp:revision>2</cp:revision>
  <cp:lastPrinted>2019-07-09T14:42:00Z</cp:lastPrinted>
  <dcterms:created xsi:type="dcterms:W3CDTF">2019-09-26T17:17:00Z</dcterms:created>
  <dcterms:modified xsi:type="dcterms:W3CDTF">2019-09-26T17:17:00Z</dcterms:modified>
</cp:coreProperties>
</file>