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273564" w14:textId="77777777" w:rsidTr="00C97039">
        <w:trPr>
          <w:trHeight w:hRule="exact" w:val="851"/>
        </w:trPr>
        <w:tc>
          <w:tcPr>
            <w:tcW w:w="1276" w:type="dxa"/>
            <w:tcBorders>
              <w:bottom w:val="single" w:sz="4" w:space="0" w:color="auto"/>
            </w:tcBorders>
          </w:tcPr>
          <w:p w14:paraId="5F7A223C" w14:textId="77777777" w:rsidR="00F35BAF" w:rsidRPr="00DB58B5" w:rsidRDefault="00F35BAF" w:rsidP="00BD5DB5"/>
        </w:tc>
        <w:tc>
          <w:tcPr>
            <w:tcW w:w="2268" w:type="dxa"/>
            <w:tcBorders>
              <w:bottom w:val="single" w:sz="4" w:space="0" w:color="auto"/>
            </w:tcBorders>
            <w:vAlign w:val="bottom"/>
          </w:tcPr>
          <w:p w14:paraId="6B8041D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69EFF4" w14:textId="77777777" w:rsidR="00F35BAF" w:rsidRPr="00DB58B5" w:rsidRDefault="00BD5DB5" w:rsidP="00BD5DB5">
            <w:pPr>
              <w:jc w:val="right"/>
            </w:pPr>
            <w:r w:rsidRPr="00BD5DB5">
              <w:rPr>
                <w:sz w:val="40"/>
              </w:rPr>
              <w:t>ECE</w:t>
            </w:r>
            <w:r>
              <w:t>/TRANS/WP.29/GRPE/2019/13</w:t>
            </w:r>
          </w:p>
        </w:tc>
      </w:tr>
      <w:tr w:rsidR="00F35BAF" w:rsidRPr="00DB58B5" w14:paraId="4EA51152" w14:textId="77777777" w:rsidTr="00C97039">
        <w:trPr>
          <w:trHeight w:hRule="exact" w:val="2835"/>
        </w:trPr>
        <w:tc>
          <w:tcPr>
            <w:tcW w:w="1276" w:type="dxa"/>
            <w:tcBorders>
              <w:top w:val="single" w:sz="4" w:space="0" w:color="auto"/>
              <w:bottom w:val="single" w:sz="12" w:space="0" w:color="auto"/>
            </w:tcBorders>
          </w:tcPr>
          <w:p w14:paraId="6C37F752" w14:textId="77777777" w:rsidR="00F35BAF" w:rsidRPr="00DB58B5" w:rsidRDefault="00F35BAF" w:rsidP="00C97039">
            <w:pPr>
              <w:spacing w:before="120"/>
              <w:jc w:val="center"/>
            </w:pPr>
            <w:r>
              <w:rPr>
                <w:noProof/>
                <w:lang w:eastAsia="fr-CH"/>
              </w:rPr>
              <w:drawing>
                <wp:inline distT="0" distB="0" distL="0" distR="0" wp14:anchorId="7780D0E6" wp14:editId="23DB04D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17F54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428B12E" w14:textId="77777777" w:rsidR="00F35BAF" w:rsidRDefault="00BD5DB5" w:rsidP="00C97039">
            <w:pPr>
              <w:spacing w:before="240"/>
            </w:pPr>
            <w:r>
              <w:t>Distr. générale</w:t>
            </w:r>
          </w:p>
          <w:p w14:paraId="68220122" w14:textId="77777777" w:rsidR="00BD5DB5" w:rsidRDefault="00BD5DB5" w:rsidP="00BD5DB5">
            <w:pPr>
              <w:spacing w:line="240" w:lineRule="exact"/>
            </w:pPr>
            <w:r>
              <w:t>12 mars 2019</w:t>
            </w:r>
          </w:p>
          <w:p w14:paraId="7B9263DE" w14:textId="77777777" w:rsidR="00BD5DB5" w:rsidRDefault="00BD5DB5" w:rsidP="00BD5DB5">
            <w:pPr>
              <w:spacing w:line="240" w:lineRule="exact"/>
            </w:pPr>
            <w:r>
              <w:t>Français</w:t>
            </w:r>
          </w:p>
          <w:p w14:paraId="3A0E38C8" w14:textId="77777777" w:rsidR="00BD5DB5" w:rsidRPr="00DB58B5" w:rsidRDefault="00BD5DB5" w:rsidP="00BD5DB5">
            <w:pPr>
              <w:spacing w:line="240" w:lineRule="exact"/>
            </w:pPr>
            <w:r>
              <w:t>Original : anglais</w:t>
            </w:r>
          </w:p>
        </w:tc>
      </w:tr>
    </w:tbl>
    <w:p w14:paraId="2D964743" w14:textId="77777777" w:rsidR="007F20FA" w:rsidRPr="000312C0" w:rsidRDefault="007F20FA" w:rsidP="007F20FA">
      <w:pPr>
        <w:spacing w:before="120"/>
        <w:rPr>
          <w:b/>
          <w:sz w:val="28"/>
          <w:szCs w:val="28"/>
        </w:rPr>
      </w:pPr>
      <w:r w:rsidRPr="000312C0">
        <w:rPr>
          <w:b/>
          <w:sz w:val="28"/>
          <w:szCs w:val="28"/>
        </w:rPr>
        <w:t>Commission économique pour l’Europe</w:t>
      </w:r>
    </w:p>
    <w:p w14:paraId="7938B253" w14:textId="77777777" w:rsidR="007F20FA" w:rsidRDefault="007F20FA" w:rsidP="007F20FA">
      <w:pPr>
        <w:spacing w:before="120"/>
        <w:rPr>
          <w:sz w:val="28"/>
          <w:szCs w:val="28"/>
        </w:rPr>
      </w:pPr>
      <w:r w:rsidRPr="00685843">
        <w:rPr>
          <w:sz w:val="28"/>
          <w:szCs w:val="28"/>
        </w:rPr>
        <w:t>Comité des transports intérieurs</w:t>
      </w:r>
    </w:p>
    <w:p w14:paraId="0F1E03F4" w14:textId="77777777" w:rsidR="00BD5DB5" w:rsidRPr="009C3485" w:rsidRDefault="00BD5DB5" w:rsidP="00BD5DB5">
      <w:pPr>
        <w:tabs>
          <w:tab w:val="left" w:pos="567"/>
          <w:tab w:val="left" w:pos="1134"/>
        </w:tabs>
        <w:spacing w:before="120"/>
        <w:rPr>
          <w:b/>
          <w:sz w:val="24"/>
          <w:szCs w:val="24"/>
        </w:rPr>
      </w:pPr>
      <w:r w:rsidRPr="009C3485">
        <w:rPr>
          <w:b/>
          <w:sz w:val="24"/>
          <w:szCs w:val="24"/>
        </w:rPr>
        <w:t xml:space="preserve">Forum mondial de l’harmonisation </w:t>
      </w:r>
      <w:r w:rsidRPr="009C3485">
        <w:rPr>
          <w:b/>
          <w:sz w:val="24"/>
          <w:szCs w:val="24"/>
        </w:rPr>
        <w:br/>
        <w:t>des Règlements concernant les véhicules</w:t>
      </w:r>
    </w:p>
    <w:p w14:paraId="0D8A6D67" w14:textId="77777777" w:rsidR="00BD5DB5" w:rsidRPr="00C47DF8" w:rsidRDefault="00BD5DB5" w:rsidP="00BD5DB5">
      <w:pPr>
        <w:tabs>
          <w:tab w:val="left" w:pos="567"/>
          <w:tab w:val="left" w:pos="1134"/>
        </w:tabs>
        <w:spacing w:before="120" w:after="120"/>
        <w:rPr>
          <w:b/>
          <w:bCs/>
        </w:rPr>
      </w:pPr>
      <w:bookmarkStart w:id="0" w:name="_Toc329011492"/>
      <w:r w:rsidRPr="00C47DF8">
        <w:rPr>
          <w:b/>
          <w:bCs/>
        </w:rPr>
        <w:t xml:space="preserve">Groupe de travail de la pollution et de l’énergie </w:t>
      </w:r>
    </w:p>
    <w:bookmarkEnd w:id="0"/>
    <w:p w14:paraId="1293C005" w14:textId="77777777" w:rsidR="00BD5DB5" w:rsidRPr="00A876D0" w:rsidRDefault="00BD5DB5" w:rsidP="00BD5DB5">
      <w:pPr>
        <w:rPr>
          <w:b/>
        </w:rPr>
      </w:pPr>
      <w:r w:rsidRPr="00BD5DB5">
        <w:rPr>
          <w:b/>
        </w:rPr>
        <w:t>Soixante-dix-neuvième session</w:t>
      </w:r>
    </w:p>
    <w:p w14:paraId="493A2AC0" w14:textId="77777777" w:rsidR="00BD5DB5" w:rsidRPr="00D73457" w:rsidRDefault="00BD5DB5" w:rsidP="00BD5DB5">
      <w:pPr>
        <w:rPr>
          <w:lang w:eastAsia="ja-JP"/>
        </w:rPr>
      </w:pPr>
      <w:r w:rsidRPr="00D73457">
        <w:t xml:space="preserve">Genève, </w:t>
      </w:r>
      <w:r w:rsidRPr="00D73457">
        <w:rPr>
          <w:rFonts w:hint="eastAsia"/>
          <w:lang w:eastAsia="ja-JP"/>
        </w:rPr>
        <w:t>2</w:t>
      </w:r>
      <w:r w:rsidRPr="00D73457">
        <w:rPr>
          <w:lang w:eastAsia="ja-JP"/>
        </w:rPr>
        <w:t>1</w:t>
      </w:r>
      <w:r w:rsidRPr="00D73457">
        <w:t>-</w:t>
      </w:r>
      <w:r w:rsidRPr="00D73457">
        <w:rPr>
          <w:rFonts w:hint="eastAsia"/>
          <w:lang w:eastAsia="ja-JP"/>
        </w:rPr>
        <w:t>24</w:t>
      </w:r>
      <w:r w:rsidRPr="00D73457">
        <w:t xml:space="preserve"> mai 201</w:t>
      </w:r>
      <w:r w:rsidRPr="00D73457">
        <w:rPr>
          <w:rFonts w:hint="eastAsia"/>
          <w:lang w:eastAsia="ja-JP"/>
        </w:rPr>
        <w:t>9</w:t>
      </w:r>
    </w:p>
    <w:p w14:paraId="5786E4A9" w14:textId="77777777" w:rsidR="00BD5DB5" w:rsidRPr="00D73457" w:rsidRDefault="00BD5DB5" w:rsidP="00BD5DB5">
      <w:r w:rsidRPr="00D73457">
        <w:t>Point 15 de l’ordre du jour provisoire</w:t>
      </w:r>
    </w:p>
    <w:p w14:paraId="6CFF0A39" w14:textId="77777777" w:rsidR="00F9573C" w:rsidRDefault="00BD5DB5" w:rsidP="00BD5DB5">
      <w:pPr>
        <w:rPr>
          <w:b/>
        </w:rPr>
      </w:pPr>
      <w:r w:rsidRPr="00C47DF8">
        <w:rPr>
          <w:b/>
        </w:rPr>
        <w:t>Autres questions</w:t>
      </w:r>
    </w:p>
    <w:p w14:paraId="0F381CF4" w14:textId="77777777" w:rsidR="00BD5DB5" w:rsidRPr="00BD5DB5" w:rsidRDefault="00BD5DB5" w:rsidP="00BD5DB5">
      <w:pPr>
        <w:pStyle w:val="HChG"/>
      </w:pPr>
      <w:bookmarkStart w:id="1" w:name="_Hlk5287083"/>
      <w:r>
        <w:tab/>
      </w:r>
      <w:r>
        <w:tab/>
      </w:r>
      <w:r w:rsidRPr="00BD5DB5">
        <w:t xml:space="preserve">Proposition d’amendements à la Résolution d’ensemble </w:t>
      </w:r>
      <w:r>
        <w:br/>
      </w:r>
      <w:r w:rsidRPr="00BD5DB5">
        <w:t>sur la construction des véhicules (R.E.3)</w:t>
      </w:r>
    </w:p>
    <w:p w14:paraId="76BB7402" w14:textId="77777777" w:rsidR="00BD5DB5" w:rsidRPr="00BD5DB5" w:rsidRDefault="00BD5DB5" w:rsidP="00BD5DB5">
      <w:pPr>
        <w:pStyle w:val="H1G"/>
      </w:pPr>
      <w:r w:rsidRPr="00BD5DB5">
        <w:tab/>
      </w:r>
      <w:r w:rsidRPr="00BD5DB5">
        <w:tab/>
        <w:t xml:space="preserve">Communication des experts de l’Association européenne </w:t>
      </w:r>
      <w:r>
        <w:br/>
      </w:r>
      <w:r w:rsidRPr="00BD5DB5">
        <w:t xml:space="preserve">des fournisseurs de l’automobile, de l’Association pour </w:t>
      </w:r>
      <w:r>
        <w:br/>
      </w:r>
      <w:r w:rsidRPr="00BD5DB5">
        <w:t>le contrôle des émissions par catalyseur et de l’Organisation internationale des constructeurs d’automobiles</w:t>
      </w:r>
      <w:r w:rsidRPr="00BD5DB5">
        <w:rPr>
          <w:b w:val="0"/>
          <w:sz w:val="20"/>
        </w:rPr>
        <w:footnoteReference w:customMarkFollows="1" w:id="2"/>
        <w:t>*</w:t>
      </w:r>
    </w:p>
    <w:p w14:paraId="105E79D9" w14:textId="77777777" w:rsidR="00BD5DB5" w:rsidRPr="00BD5DB5" w:rsidRDefault="00BD5DB5" w:rsidP="00BD5DB5">
      <w:pPr>
        <w:pStyle w:val="SingleTxtG"/>
        <w:ind w:firstLine="567"/>
      </w:pPr>
      <w:r w:rsidRPr="00BD5DB5">
        <w:t>La présente proposition, présentée par les experts de l’Association européenne des fournisseurs de l’automobile (CLEPA), de l’Association pour le contrôle des émissions par catalyseur (AECC) et de l’Organisation internationale des constructeurs d’automobiles (OICA), vise à introduire des amendements à la recommandation sur la qualité des carburants commercialisés contenue dans la Résolution d’ensemble sur la construction des véhicules (R.E.3).</w:t>
      </w:r>
    </w:p>
    <w:p w14:paraId="13753CE5" w14:textId="77777777" w:rsidR="00BD5DB5" w:rsidRPr="00BD5DB5" w:rsidRDefault="00BD5DB5" w:rsidP="00BD5DB5">
      <w:pPr>
        <w:pStyle w:val="HChG"/>
      </w:pPr>
      <w:r w:rsidRPr="00BD5DB5">
        <w:br w:type="page"/>
      </w:r>
      <w:r w:rsidRPr="00BD5DB5">
        <w:lastRenderedPageBreak/>
        <w:tab/>
        <w:t>I.</w:t>
      </w:r>
      <w:r w:rsidRPr="00BD5DB5">
        <w:tab/>
        <w:t>Proposition</w:t>
      </w:r>
    </w:p>
    <w:p w14:paraId="13ADE679" w14:textId="77777777" w:rsidR="00BD5DB5" w:rsidRPr="00BD5DB5" w:rsidRDefault="00BD5DB5" w:rsidP="00BD5DB5">
      <w:pPr>
        <w:pStyle w:val="SingleTxtG"/>
      </w:pPr>
      <w:r w:rsidRPr="00BD5DB5">
        <w:rPr>
          <w:i/>
        </w:rPr>
        <w:t>Annexe</w:t>
      </w:r>
      <w:r w:rsidR="00746750">
        <w:rPr>
          <w:i/>
        </w:rPr>
        <w:t> </w:t>
      </w:r>
      <w:r w:rsidRPr="00BD5DB5">
        <w:rPr>
          <w:i/>
        </w:rPr>
        <w:t>4</w:t>
      </w:r>
      <w:r w:rsidRPr="00BD5DB5">
        <w:t>,</w:t>
      </w:r>
      <w:r w:rsidRPr="00BD5DB5">
        <w:rPr>
          <w:i/>
        </w:rPr>
        <w:t xml:space="preserve"> </w:t>
      </w:r>
      <w:r w:rsidRPr="00BD5DB5">
        <w:rPr>
          <w:iCs/>
        </w:rPr>
        <w:t>modifier comme suit</w:t>
      </w:r>
      <w:r>
        <w:rPr>
          <w:iCs/>
        </w:rPr>
        <w:t> </w:t>
      </w:r>
      <w:r>
        <w:t>:</w:t>
      </w:r>
    </w:p>
    <w:p w14:paraId="116F7C2A" w14:textId="77777777" w:rsidR="00BD5DB5" w:rsidRPr="00BD5DB5" w:rsidRDefault="00BD5DB5" w:rsidP="00BD5DB5">
      <w:pPr>
        <w:pStyle w:val="HChG"/>
      </w:pPr>
      <w:bookmarkStart w:id="2" w:name="_Toc377654868"/>
      <w:r w:rsidRPr="00BD5DB5">
        <w:tab/>
      </w:r>
      <w:r w:rsidRPr="00BD5DB5">
        <w:tab/>
      </w:r>
      <w:r w:rsidRPr="00BD5DB5">
        <w:rPr>
          <w:b w:val="0"/>
          <w:sz w:val="20"/>
        </w:rPr>
        <w:t>« </w:t>
      </w:r>
      <w:r w:rsidRPr="00BD5DB5">
        <w:t>Annexe</w:t>
      </w:r>
      <w:r>
        <w:t> </w:t>
      </w:r>
      <w:r w:rsidRPr="00BD5DB5">
        <w:t>4</w:t>
      </w:r>
      <w:bookmarkEnd w:id="2"/>
    </w:p>
    <w:p w14:paraId="7CFB0051" w14:textId="77777777" w:rsidR="00BD5DB5" w:rsidRPr="00BD5DB5" w:rsidRDefault="00BD5DB5" w:rsidP="00BD5DB5">
      <w:pPr>
        <w:pStyle w:val="HChG"/>
      </w:pPr>
      <w:r w:rsidRPr="00BD5DB5">
        <w:tab/>
      </w:r>
      <w:r w:rsidRPr="00BD5DB5">
        <w:tab/>
        <w:t>Recommandation relative aux paramètres de qualité des</w:t>
      </w:r>
      <w:r>
        <w:t> </w:t>
      </w:r>
      <w:r w:rsidRPr="00BD5DB5">
        <w:t xml:space="preserve">carburants commercialisés </w:t>
      </w:r>
    </w:p>
    <w:p w14:paraId="444811F2" w14:textId="77777777" w:rsidR="00BD5DB5" w:rsidRPr="00BD5DB5" w:rsidRDefault="00BD5DB5" w:rsidP="00746750">
      <w:pPr>
        <w:pStyle w:val="SingleTxtG"/>
        <w:keepNext/>
        <w:keepLines/>
        <w:ind w:left="2268" w:hanging="1134"/>
      </w:pPr>
      <w:r w:rsidRPr="00BD5DB5">
        <w:t>1.</w:t>
      </w:r>
      <w:r w:rsidRPr="00BD5DB5">
        <w:tab/>
        <w:t>Objet de la recommandation</w:t>
      </w:r>
    </w:p>
    <w:p w14:paraId="1BE547C2" w14:textId="77777777" w:rsidR="00BD5DB5" w:rsidRPr="00BD5DB5" w:rsidRDefault="00BD5DB5" w:rsidP="00BD5DB5">
      <w:pPr>
        <w:pStyle w:val="SingleTxtG"/>
        <w:ind w:left="2268" w:hanging="1134"/>
      </w:pPr>
      <w:r>
        <w:tab/>
      </w:r>
      <w:r w:rsidRPr="00BD5DB5">
        <w:t>La présente recommandation a pour but d’informer les gouvernements des qualités que doivent présenter les carburants commercialisés pour ne pas nuire aux équipements de réduction des émissions des véhicules. Les limites d’émissions réglementaires et la qualité des carburants commercialisés doivent correspondre aux attentes locales en ce qui concerne la qualité de l’air.</w:t>
      </w:r>
    </w:p>
    <w:p w14:paraId="45FEA4F5" w14:textId="77777777" w:rsidR="00BD5DB5" w:rsidRPr="00BD5DB5" w:rsidRDefault="00BD5DB5" w:rsidP="00746750">
      <w:pPr>
        <w:pStyle w:val="SingleTxtG"/>
        <w:keepNext/>
        <w:keepLines/>
        <w:ind w:left="2268" w:hanging="1134"/>
      </w:pPr>
      <w:r w:rsidRPr="00BD5DB5">
        <w:t>2.</w:t>
      </w:r>
      <w:r w:rsidRPr="00BD5DB5">
        <w:tab/>
      </w:r>
      <w:r w:rsidRPr="00BD5DB5">
        <w:tab/>
        <w:t>Portée de la recommandation</w:t>
      </w:r>
    </w:p>
    <w:p w14:paraId="550B2FC8" w14:textId="77777777" w:rsidR="00BD5DB5" w:rsidRPr="00BD5DB5" w:rsidRDefault="00BD5DB5" w:rsidP="00BD5DB5">
      <w:pPr>
        <w:pStyle w:val="SingleTxtG"/>
        <w:ind w:left="2268" w:hanging="1134"/>
      </w:pPr>
      <w:r w:rsidRPr="00BD5DB5">
        <w:tab/>
        <w:t xml:space="preserve">La présente recommandation s’applique aux paramètres de qualité des carburants qui ont une incidence directe sur l’efficacité et la longévité des moteurs et des équipements de réduction des émissions d’échappement ainsi que sur le contenu de ces émissions. </w:t>
      </w:r>
    </w:p>
    <w:p w14:paraId="2934F143" w14:textId="77777777" w:rsidR="00BD5DB5" w:rsidRPr="00BD5DB5" w:rsidRDefault="00BD5DB5" w:rsidP="00746750">
      <w:pPr>
        <w:pStyle w:val="SingleTxtG"/>
        <w:keepNext/>
        <w:keepLines/>
        <w:ind w:left="2268" w:hanging="1134"/>
      </w:pPr>
      <w:r w:rsidRPr="00BD5DB5">
        <w:t>3.</w:t>
      </w:r>
      <w:r w:rsidRPr="00BD5DB5">
        <w:tab/>
        <w:t>Exclusions</w:t>
      </w:r>
    </w:p>
    <w:p w14:paraId="6F185680" w14:textId="77777777" w:rsidR="00BD5DB5" w:rsidRPr="00BD5DB5" w:rsidRDefault="00BD5DB5" w:rsidP="00BD5DB5">
      <w:pPr>
        <w:pStyle w:val="SingleTxtG"/>
        <w:ind w:left="2268" w:hanging="1134"/>
      </w:pPr>
      <w:r>
        <w:tab/>
      </w:r>
      <w:r w:rsidRPr="00BD5DB5">
        <w:t>La présente recommandation ne fait pas obligation aux Parties contractantes à l’Accord de 1958 d’accepter sur leur territoire des carburants conformes aux paramètres ci-énoncés qui pourraient y avoir été introduits par d’autres Parties contractantes ou d’autres pays. Les carburants mis en vente sur le territoire des Parties contractantes doivent respecter la législation et les normes en vigueur relatives à la qualité des carburants.</w:t>
      </w:r>
    </w:p>
    <w:p w14:paraId="13BB716D" w14:textId="77777777" w:rsidR="00BD5DB5" w:rsidRPr="00BD5DB5" w:rsidRDefault="00BD5DB5" w:rsidP="00746750">
      <w:pPr>
        <w:pStyle w:val="SingleTxtG"/>
        <w:keepNext/>
        <w:keepLines/>
        <w:ind w:left="2268" w:hanging="1134"/>
      </w:pPr>
      <w:r w:rsidRPr="00BD5DB5">
        <w:t>4.</w:t>
      </w:r>
      <w:r w:rsidRPr="00BD5DB5">
        <w:tab/>
        <w:t>Abréviations</w:t>
      </w:r>
    </w:p>
    <w:p w14:paraId="18FB1F11" w14:textId="77777777" w:rsidR="00BD5DB5" w:rsidRPr="00BD5DB5" w:rsidRDefault="00BD5DB5" w:rsidP="00BD5DB5">
      <w:pPr>
        <w:pStyle w:val="SingleTxtG"/>
        <w:ind w:left="3402" w:hanging="1134"/>
      </w:pPr>
      <w:r w:rsidRPr="00BD5DB5">
        <w:t>AQIRP</w:t>
      </w:r>
      <w:r w:rsidRPr="00BD5DB5">
        <w:tab/>
        <w:t>Programme de recherche pour l’amélioration de la qualité de l’air</w:t>
      </w:r>
    </w:p>
    <w:p w14:paraId="74E3990D" w14:textId="77777777" w:rsidR="00BD5DB5" w:rsidRPr="00BD5DB5" w:rsidRDefault="00BD5DB5" w:rsidP="00BD5DB5">
      <w:pPr>
        <w:pStyle w:val="SingleTxtG"/>
        <w:ind w:left="3402" w:hanging="1134"/>
      </w:pPr>
      <w:r w:rsidRPr="00BD5DB5">
        <w:t>CEN</w:t>
      </w:r>
      <w:r w:rsidRPr="00BD5DB5">
        <w:tab/>
        <w:t>Comité européen de normalisation</w:t>
      </w:r>
    </w:p>
    <w:p w14:paraId="5A738BAC" w14:textId="77777777" w:rsidR="00BD5DB5" w:rsidRPr="00BD5DB5" w:rsidRDefault="00BD5DB5" w:rsidP="00BD5DB5">
      <w:pPr>
        <w:pStyle w:val="SingleTxtG"/>
        <w:ind w:left="3402" w:hanging="1134"/>
      </w:pPr>
      <w:r w:rsidRPr="00BD5DB5">
        <w:t>RCC</w:t>
      </w:r>
      <w:r w:rsidRPr="00BD5DB5">
        <w:tab/>
        <w:t>Résidu de carbone Conradson (mesure de la tendance des carburants à former des dépôts de carbone)</w:t>
      </w:r>
    </w:p>
    <w:p w14:paraId="1DC21A61" w14:textId="77777777" w:rsidR="00BD5DB5" w:rsidRPr="00BD5DB5" w:rsidRDefault="00BD5DB5" w:rsidP="00BD5DB5">
      <w:pPr>
        <w:pStyle w:val="SingleTxtG"/>
        <w:ind w:left="3402" w:hanging="1134"/>
      </w:pPr>
      <w:r w:rsidRPr="00BD5DB5">
        <w:t>TLF</w:t>
      </w:r>
      <w:r w:rsidRPr="00BD5DB5">
        <w:tab/>
        <w:t>Température limite de filtrabilité (température la plus basse à laquelle un carburant s’écoule sans difficulté)</w:t>
      </w:r>
    </w:p>
    <w:p w14:paraId="3A7ACD5C" w14:textId="77777777" w:rsidR="00BD5DB5" w:rsidRPr="00BD5DB5" w:rsidRDefault="00BD5DB5" w:rsidP="00BD5DB5">
      <w:pPr>
        <w:pStyle w:val="SingleTxtG"/>
        <w:ind w:left="3402" w:hanging="1134"/>
      </w:pPr>
      <w:r w:rsidRPr="00BD5DB5">
        <w:t>EMAG</w:t>
      </w:r>
      <w:r w:rsidRPr="00BD5DB5">
        <w:tab/>
        <w:t>Esters méthyliques d’acides gras</w:t>
      </w:r>
    </w:p>
    <w:p w14:paraId="14251F43" w14:textId="77777777" w:rsidR="00BD5DB5" w:rsidRPr="00BD5DB5" w:rsidRDefault="00BD5DB5" w:rsidP="00BD5DB5">
      <w:pPr>
        <w:pStyle w:val="SingleTxtG"/>
        <w:ind w:left="3402" w:hanging="1134"/>
      </w:pPr>
      <w:r w:rsidRPr="00BD5DB5">
        <w:t>PEF</w:t>
      </w:r>
      <w:r w:rsidRPr="00BD5DB5">
        <w:tab/>
        <w:t>Point d’ébullition final</w:t>
      </w:r>
    </w:p>
    <w:p w14:paraId="6F2D02D6" w14:textId="77777777" w:rsidR="00BD5DB5" w:rsidRPr="00BD5DB5" w:rsidRDefault="00BD5DB5" w:rsidP="00BD5DB5">
      <w:pPr>
        <w:pStyle w:val="SingleTxtG"/>
        <w:ind w:left="3402" w:hanging="1134"/>
      </w:pPr>
      <w:r w:rsidRPr="00BD5DB5">
        <w:t>FPMD</w:t>
      </w:r>
      <w:r w:rsidRPr="00BD5DB5">
        <w:tab/>
        <w:t xml:space="preserve">Filtre à particules pour moteurs diesel </w:t>
      </w:r>
    </w:p>
    <w:p w14:paraId="2CD2C01B" w14:textId="77777777" w:rsidR="00BD5DB5" w:rsidRPr="00BD5DB5" w:rsidRDefault="00BD5DB5" w:rsidP="00BD5DB5">
      <w:pPr>
        <w:pStyle w:val="SingleTxtG"/>
        <w:ind w:left="3402" w:hanging="1134"/>
      </w:pPr>
      <w:r w:rsidRPr="00BD5DB5">
        <w:t>HC</w:t>
      </w:r>
      <w:r w:rsidRPr="00BD5DB5">
        <w:tab/>
        <w:t>Hydrocarbures</w:t>
      </w:r>
    </w:p>
    <w:p w14:paraId="2C20A919" w14:textId="77777777" w:rsidR="00BD5DB5" w:rsidRPr="00BD5DB5" w:rsidRDefault="00BD5DB5" w:rsidP="00BD5DB5">
      <w:pPr>
        <w:pStyle w:val="SingleTxtG"/>
        <w:ind w:left="3402" w:hanging="1134"/>
      </w:pPr>
      <w:r w:rsidRPr="00BD5DB5">
        <w:t>JCAP</w:t>
      </w:r>
      <w:r w:rsidRPr="00BD5DB5">
        <w:tab/>
        <w:t>Programme pour la qualité de l’air au Japon</w:t>
      </w:r>
    </w:p>
    <w:p w14:paraId="7C03DD06" w14:textId="77777777" w:rsidR="00BD5DB5" w:rsidRPr="00BD5DB5" w:rsidRDefault="00BD5DB5" w:rsidP="00BD5DB5">
      <w:pPr>
        <w:pStyle w:val="SingleTxtG"/>
        <w:ind w:left="3402" w:hanging="1134"/>
      </w:pPr>
      <w:r w:rsidRPr="00BD5DB5">
        <w:t>OBD</w:t>
      </w:r>
      <w:r w:rsidRPr="00BD5DB5">
        <w:tab/>
        <w:t>Système d’autodiagnostic</w:t>
      </w:r>
    </w:p>
    <w:p w14:paraId="3B43312E" w14:textId="77777777" w:rsidR="00BD5DB5" w:rsidRPr="00BD5DB5" w:rsidRDefault="00BD5DB5" w:rsidP="00BD5DB5">
      <w:pPr>
        <w:pStyle w:val="SingleTxtG"/>
        <w:ind w:left="3402" w:hanging="1134"/>
      </w:pPr>
      <w:r w:rsidRPr="00BD5DB5">
        <w:t>IOM</w:t>
      </w:r>
      <w:r w:rsidRPr="00BD5DB5">
        <w:tab/>
        <w:t>Indice d’octane moteur</w:t>
      </w:r>
    </w:p>
    <w:p w14:paraId="1BC2913F" w14:textId="77777777" w:rsidR="00BD5DB5" w:rsidRPr="00BD5DB5" w:rsidRDefault="00BD5DB5" w:rsidP="00BD5DB5">
      <w:pPr>
        <w:pStyle w:val="SingleTxtG"/>
        <w:ind w:left="3402" w:hanging="1134"/>
      </w:pPr>
      <w:r w:rsidRPr="00BD5DB5">
        <w:t>HAP</w:t>
      </w:r>
      <w:r w:rsidRPr="00BD5DB5">
        <w:tab/>
        <w:t>Hydrocarbures aromatiques polycycliques</w:t>
      </w:r>
    </w:p>
    <w:p w14:paraId="124AE812" w14:textId="77777777" w:rsidR="00BD5DB5" w:rsidRPr="00BD5DB5" w:rsidRDefault="00BD5DB5" w:rsidP="00BD5DB5">
      <w:pPr>
        <w:pStyle w:val="SingleTxtG"/>
        <w:ind w:left="3402" w:hanging="1134"/>
      </w:pPr>
      <w:r w:rsidRPr="00BD5DB5">
        <w:t>MP</w:t>
      </w:r>
      <w:r w:rsidRPr="00BD5DB5">
        <w:tab/>
        <w:t>Matières particulaires</w:t>
      </w:r>
    </w:p>
    <w:p w14:paraId="5EB5A745" w14:textId="77777777" w:rsidR="00BD5DB5" w:rsidRPr="00BD5DB5" w:rsidRDefault="00BD5DB5" w:rsidP="00BD5DB5">
      <w:pPr>
        <w:pStyle w:val="SingleTxtG"/>
        <w:ind w:left="3402" w:hanging="1134"/>
      </w:pPr>
      <w:r w:rsidRPr="00BD5DB5">
        <w:t>IOR</w:t>
      </w:r>
      <w:r w:rsidRPr="00BD5DB5">
        <w:tab/>
        <w:t>Indice d’octane recherche</w:t>
      </w:r>
    </w:p>
    <w:p w14:paraId="79DEECC3" w14:textId="77777777" w:rsidR="00BD5DB5" w:rsidRPr="00BD5DB5" w:rsidRDefault="00BD5DB5" w:rsidP="00BD5DB5">
      <w:pPr>
        <w:pStyle w:val="SingleTxtG"/>
        <w:ind w:left="3402" w:hanging="1134"/>
      </w:pPr>
      <w:r w:rsidRPr="00BD5DB5">
        <w:lastRenderedPageBreak/>
        <w:t>PVR</w:t>
      </w:r>
      <w:r w:rsidRPr="00BD5DB5">
        <w:tab/>
        <w:t>Pression de vapeur Reid</w:t>
      </w:r>
    </w:p>
    <w:p w14:paraId="782DE7DA" w14:textId="77777777" w:rsidR="00BD5DB5" w:rsidRPr="00BD5DB5" w:rsidRDefault="00BD5DB5" w:rsidP="00BD5DB5">
      <w:pPr>
        <w:pStyle w:val="SingleTxtG"/>
        <w:ind w:left="3402" w:hanging="1134"/>
      </w:pPr>
      <w:r w:rsidRPr="00BD5DB5">
        <w:t>TEP</w:t>
      </w:r>
      <w:r w:rsidRPr="00BD5DB5">
        <w:tab/>
        <w:t>Tétraéthylplomb</w:t>
      </w:r>
    </w:p>
    <w:p w14:paraId="14248F82" w14:textId="77777777" w:rsidR="00BD5DB5" w:rsidRPr="00BD5DB5" w:rsidRDefault="00BD5DB5" w:rsidP="00BD5DB5">
      <w:pPr>
        <w:pStyle w:val="SingleTxtG"/>
        <w:ind w:left="3402" w:hanging="1134"/>
      </w:pPr>
      <w:r w:rsidRPr="00BD5DB5">
        <w:t>VLI</w:t>
      </w:r>
      <w:r w:rsidRPr="00BD5DB5">
        <w:tab/>
        <w:t>Indice de bouchon de vapeur</w:t>
      </w:r>
    </w:p>
    <w:p w14:paraId="59A224B3" w14:textId="77777777" w:rsidR="00BD5DB5" w:rsidRPr="00BD5DB5" w:rsidRDefault="00BD5DB5" w:rsidP="00BD5DB5">
      <w:pPr>
        <w:pStyle w:val="SingleTxtG"/>
        <w:ind w:left="2268"/>
      </w:pPr>
      <w:r w:rsidRPr="00BD5DB5">
        <w:t>Dans la présente annexe et ses appendices, pour simplifier la présentation des tableaux, les Règlements ONU et leurs séries d’amendements sont notés sous forme abrégée, comme suit : la série </w:t>
      </w:r>
      <w:r w:rsidRPr="00BD5DB5">
        <w:rPr>
          <w:i/>
        </w:rPr>
        <w:t>YY</w:t>
      </w:r>
      <w:r w:rsidRPr="00BD5DB5">
        <w:t xml:space="preserve"> d’amendements au Règlement </w:t>
      </w:r>
      <w:r w:rsidR="000A670B">
        <w:t xml:space="preserve">ONU </w:t>
      </w:r>
      <w:r w:rsidRPr="00BD5DB5">
        <w:t>n</w:t>
      </w:r>
      <w:r w:rsidRPr="00BD5DB5">
        <w:rPr>
          <w:vertAlign w:val="superscript"/>
        </w:rPr>
        <w:t>o</w:t>
      </w:r>
      <w:r w:rsidRPr="00BD5DB5">
        <w:t> </w:t>
      </w:r>
      <w:r w:rsidRPr="00BD5DB5">
        <w:rPr>
          <w:i/>
        </w:rPr>
        <w:t>XX</w:t>
      </w:r>
      <w:r w:rsidRPr="00BD5DB5">
        <w:t xml:space="preserve"> est notée « </w:t>
      </w:r>
      <w:r w:rsidRPr="00BD5DB5">
        <w:rPr>
          <w:i/>
        </w:rPr>
        <w:t>RXX.YY</w:t>
      </w:r>
      <w:r w:rsidRPr="00BD5DB5">
        <w:t> ».</w:t>
      </w:r>
    </w:p>
    <w:p w14:paraId="3C66C2E4" w14:textId="77777777" w:rsidR="00BD5DB5" w:rsidRPr="00BD5DB5" w:rsidRDefault="00BD5DB5" w:rsidP="00746750">
      <w:pPr>
        <w:pStyle w:val="SingleTxtG"/>
        <w:keepNext/>
        <w:keepLines/>
        <w:ind w:left="2268" w:hanging="1134"/>
      </w:pPr>
      <w:r w:rsidRPr="00BD5DB5">
        <w:t>5.</w:t>
      </w:r>
      <w:r w:rsidRPr="00BD5DB5">
        <w:tab/>
        <w:t>Introduction</w:t>
      </w:r>
    </w:p>
    <w:p w14:paraId="4D4F72D4" w14:textId="77777777" w:rsidR="00BD5DB5" w:rsidRPr="00BD5DB5" w:rsidRDefault="00BD5DB5" w:rsidP="00BD5DB5">
      <w:pPr>
        <w:pStyle w:val="SingleTxtG"/>
        <w:ind w:left="2268" w:hanging="1134"/>
      </w:pPr>
      <w:r>
        <w:tab/>
      </w:r>
      <w:r w:rsidRPr="00BD5DB5">
        <w:t>Il est reconnu que la qualité des carburants commercialisés joue un rôle décisif dans le niveau et le type des émissions polluantes des véhicules à moteur. La réglementation et les spécifications régissant la qualité de ces carburants ne sont pas encore harmonisées (même au niveau régional) et ne correspondent pas toujours pleinement à la technologie des moteurs de manière à faciliter le respect de la réglementation en vigueur en matière d’émissions de polluants. Étant donné que de nombreuses régions et villes du monde souffrent d’une mauvaise qualité de l’air et optent progressivement pour une réglementation plus stricte en matière d’émissions des véhicules automobiles, le recours à des technologies de réduction des émissions plus avancées en ce qui concerne les moteurs devient nécessaire, ce qui entraîne la nécessité cruciale d’améliorer la qualité des carburants commercialisés.</w:t>
      </w:r>
    </w:p>
    <w:p w14:paraId="7BF50C39" w14:textId="77777777" w:rsidR="00BD5DB5" w:rsidRPr="00BD5DB5" w:rsidRDefault="00BD5DB5" w:rsidP="00BD5DB5">
      <w:pPr>
        <w:pStyle w:val="SingleTxtG"/>
        <w:ind w:left="2268" w:hanging="1134"/>
      </w:pPr>
      <w:r>
        <w:tab/>
      </w:r>
      <w:r w:rsidRPr="00BD5DB5">
        <w:t>La présente recommandation définit une liste de paramètres importants concernant les carburants ayant une incidence sur le respect des niveaux d’émissions des véhicules fixés par la loi et suggère des exigences minimales de qualité des carburants correspondant aux technologies nécessaires pour atteindre et respecter ces niveaux d’émission. D’autres paramètres peuvent influer sur les émissions de polluants d’échappement, et respecter cette liste peut donc ne pas être suffisant pour permettre de respecter durablement les normes d’émissions pertinentes pour tous les types de véhicules.</w:t>
      </w:r>
    </w:p>
    <w:p w14:paraId="02E2E56A" w14:textId="77777777" w:rsidR="00BD5DB5" w:rsidRPr="00BD5DB5" w:rsidRDefault="00BD5DB5" w:rsidP="00BD5DB5">
      <w:pPr>
        <w:pStyle w:val="SingleTxtG"/>
        <w:ind w:left="2268" w:hanging="1134"/>
      </w:pPr>
      <w:r>
        <w:tab/>
      </w:r>
      <w:r w:rsidRPr="00BD5DB5">
        <w:t>La liste de paramètres ci-après a été liée aux limites d’émissions fixées dans les différentes séries de Règlements ONU</w:t>
      </w:r>
      <w:r w:rsidR="00746750">
        <w:t> </w:t>
      </w:r>
      <w:r w:rsidRPr="00BD5DB5">
        <w:t>n</w:t>
      </w:r>
      <w:r w:rsidRPr="00BD5DB5">
        <w:rPr>
          <w:vertAlign w:val="superscript"/>
        </w:rPr>
        <w:t>os</w:t>
      </w:r>
      <w:r w:rsidRPr="00BD5DB5">
        <w:t> 83 et 49 jusqu’à R83.07 (ligne B) et R49.06 (ligne B1). Pour le moment cet amendement ne changera rien en ce qui concerne les EMNR. Une extension visant à prendre en compte les futures limites d’émissions plus strictes pourra être nécessaire en temps voulu, en vue de garder la présente recommandation à jour à l’égard du progrès technique.</w:t>
      </w:r>
    </w:p>
    <w:p w14:paraId="5587CCFA" w14:textId="77777777" w:rsidR="00BD5DB5" w:rsidRPr="00BD5DB5" w:rsidRDefault="00BD5DB5" w:rsidP="00BD5DB5">
      <w:pPr>
        <w:pStyle w:val="SingleTxtG"/>
        <w:ind w:left="2268" w:hanging="1134"/>
      </w:pPr>
      <w:r>
        <w:tab/>
      </w:r>
      <w:r w:rsidRPr="00BD5DB5">
        <w:t>Les normes relatives aux carburants du CEN ont été élaborées à partir des caractéristiques technologiques des carburants en fonction de seuils d’émissions fixés par la législation européenne. Ces normes, élaborées sur le plan technique entre les diverses parties prenantes au CEN, permettent de fournir au marché européen des carburants qui sont essentiellement adaptés à l’objectif visé.</w:t>
      </w:r>
    </w:p>
    <w:p w14:paraId="55CF78E0" w14:textId="77777777" w:rsidR="00BD5DB5" w:rsidRPr="00BD5DB5" w:rsidRDefault="00BD5DB5" w:rsidP="00BD5DB5">
      <w:pPr>
        <w:pStyle w:val="SingleTxtG"/>
        <w:ind w:left="2268" w:hanging="1134"/>
      </w:pPr>
      <w:r>
        <w:tab/>
      </w:r>
      <w:r w:rsidRPr="00BD5DB5">
        <w:t>L’application parallèle de normes adéquates relatives aux carburants commercialisés doit être un élément important d’une démarche intégrée de la part des Parties contractantes en vue de réduire de manière durable les émissions pendant la durée de vie de tous les véhicules à moteur.</w:t>
      </w:r>
    </w:p>
    <w:p w14:paraId="135D02FE" w14:textId="77777777" w:rsidR="00BD5DB5" w:rsidRPr="00BD5DB5" w:rsidRDefault="00BD5DB5" w:rsidP="00746750">
      <w:pPr>
        <w:pStyle w:val="SingleTxtG"/>
        <w:keepNext/>
        <w:keepLines/>
        <w:ind w:left="2268" w:hanging="1134"/>
      </w:pPr>
      <w:r w:rsidRPr="00BD5DB5">
        <w:t>6.</w:t>
      </w:r>
      <w:r w:rsidRPr="00BD5DB5">
        <w:tab/>
        <w:t>Teneur des appendices</w:t>
      </w:r>
    </w:p>
    <w:p w14:paraId="7248870A" w14:textId="77777777" w:rsidR="00BD5DB5" w:rsidRPr="00BD5DB5" w:rsidRDefault="00BD5DB5" w:rsidP="00BD5DB5">
      <w:pPr>
        <w:pStyle w:val="SingleTxtG"/>
        <w:ind w:left="2268" w:hanging="1134"/>
      </w:pPr>
      <w:r w:rsidRPr="00BD5DB5">
        <w:tab/>
        <w:t>L’appendice 1 retrace l’évolution historique des normes d’émissions et de la qualité des carburants utilisés par les véhicules routiers et par les engins mobiles non routiers (d’après les normes du CEN).</w:t>
      </w:r>
    </w:p>
    <w:p w14:paraId="63717062" w14:textId="77777777" w:rsidR="00BD5DB5" w:rsidRPr="00BD5DB5" w:rsidRDefault="00BD5DB5" w:rsidP="00BD5DB5">
      <w:pPr>
        <w:pStyle w:val="SingleTxtG"/>
        <w:ind w:left="2268" w:hanging="1134"/>
      </w:pPr>
      <w:r w:rsidRPr="00BD5DB5">
        <w:tab/>
        <w:t>L’appendice 2 détaille les paramètres relatifs aux carburants en fonction de la progression des normes d’émission ONU nécessitant l’utilisation d’une technologie avancée de traitement aval des gaz d’échappement sur laquelle influe la qualité des carburants commercialisés.</w:t>
      </w:r>
    </w:p>
    <w:p w14:paraId="11F15338" w14:textId="77777777" w:rsidR="00BD5DB5" w:rsidRPr="00BD5DB5" w:rsidRDefault="00BD5DB5" w:rsidP="00BD5DB5">
      <w:pPr>
        <w:pStyle w:val="SingleTxtG"/>
        <w:ind w:left="2268" w:hanging="1134"/>
      </w:pPr>
      <w:r w:rsidRPr="00BD5DB5">
        <w:lastRenderedPageBreak/>
        <w:tab/>
        <w:t>L’appendice 3 montre la corrélation entre les séries de Règlements ONU n</w:t>
      </w:r>
      <w:r w:rsidRPr="00BD5DB5">
        <w:rPr>
          <w:vertAlign w:val="superscript"/>
        </w:rPr>
        <w:t>os</w:t>
      </w:r>
      <w:r w:rsidRPr="00BD5DB5">
        <w:t> 83, 49 et 96 et les normes européennes correspondantes.</w:t>
      </w:r>
    </w:p>
    <w:p w14:paraId="7212493B" w14:textId="77777777" w:rsidR="00BD5DB5" w:rsidRPr="00BD5DB5" w:rsidRDefault="00BD5DB5" w:rsidP="00BD5DB5">
      <w:pPr>
        <w:pStyle w:val="SingleTxtG"/>
        <w:ind w:left="2268" w:hanging="1134"/>
      </w:pPr>
      <w:r w:rsidRPr="00BD5DB5">
        <w:tab/>
        <w:t>L’appendice 4 renvoie à un document d’orientation concernant les bonnes pratiques en matière de maîtrise de la qualité des carburants.</w:t>
      </w:r>
    </w:p>
    <w:p w14:paraId="42905DFC" w14:textId="77777777" w:rsidR="00BD5DB5" w:rsidRPr="00BD5DB5" w:rsidRDefault="00BD5DB5" w:rsidP="00746750">
      <w:pPr>
        <w:pStyle w:val="SingleTxtG"/>
        <w:keepNext/>
        <w:keepLines/>
        <w:ind w:left="2268" w:hanging="1134"/>
      </w:pPr>
      <w:r w:rsidRPr="00BD5DB5">
        <w:t>7.</w:t>
      </w:r>
      <w:r w:rsidRPr="00BD5DB5">
        <w:tab/>
        <w:t>Qualité des carburants commercialisés</w:t>
      </w:r>
    </w:p>
    <w:p w14:paraId="377268A2" w14:textId="77777777" w:rsidR="00746750" w:rsidRDefault="00746750" w:rsidP="00BD5DB5">
      <w:pPr>
        <w:pStyle w:val="SingleTxtG"/>
        <w:ind w:left="2268" w:hanging="1134"/>
      </w:pPr>
      <w:r>
        <w:tab/>
      </w:r>
      <w:r w:rsidR="00BD5DB5" w:rsidRPr="00BD5DB5">
        <w:t xml:space="preserve">Le lien clairement démontré entre les normes relatives aux émissions </w:t>
      </w:r>
      <w:r w:rsidR="000A670B">
        <w:t>− </w:t>
      </w:r>
      <w:r w:rsidR="00BD5DB5" w:rsidRPr="00BD5DB5">
        <w:t>mises en œuvre tant par les États-Unis d’Amérique que le Japon et l’Union européenne</w:t>
      </w:r>
      <w:r w:rsidR="000A670B">
        <w:t> −</w:t>
      </w:r>
      <w:r w:rsidR="00BD5DB5" w:rsidRPr="00BD5DB5">
        <w:t xml:space="preserve"> et la qualité des carburants commercialisés devrait avoir un effet incitatif dans les régions du monde qui actuellement introduisent pour la première fois des normes d’émissions concernant les véhicules routiers à moteur et les engins mobiles non routiers, ou en adoptent de plus strictes.</w:t>
      </w:r>
    </w:p>
    <w:p w14:paraId="3B24F1C2" w14:textId="77777777" w:rsidR="00BD5DB5" w:rsidRPr="00BD5DB5" w:rsidRDefault="00746750" w:rsidP="00A05F55">
      <w:pPr>
        <w:pStyle w:val="SingleTxtG"/>
        <w:spacing w:after="240"/>
      </w:pPr>
      <w:r>
        <w:br w:type="page"/>
      </w:r>
      <w:r w:rsidR="00BD5DB5" w:rsidRPr="00BD5DB5">
        <w:lastRenderedPageBreak/>
        <w:t>7.1</w:t>
      </w:r>
      <w:r w:rsidR="00BD5DB5" w:rsidRPr="00BD5DB5">
        <w:tab/>
        <w:t xml:space="preserve">Essence </w:t>
      </w:r>
      <w:r>
        <w:t>− </w:t>
      </w:r>
      <w:r w:rsidR="00BD5DB5" w:rsidRPr="00BD5DB5">
        <w:t>véhicules routiers</w:t>
      </w:r>
    </w:p>
    <w:tbl>
      <w:tblPr>
        <w:tblW w:w="0" w:type="auto"/>
        <w:tblInd w:w="70" w:type="dxa"/>
        <w:tblLayout w:type="fixed"/>
        <w:tblCellMar>
          <w:left w:w="0" w:type="dxa"/>
          <w:right w:w="0" w:type="dxa"/>
        </w:tblCellMar>
        <w:tblLook w:val="0000" w:firstRow="0" w:lastRow="0" w:firstColumn="0" w:lastColumn="0" w:noHBand="0" w:noVBand="0"/>
      </w:tblPr>
      <w:tblGrid>
        <w:gridCol w:w="1560"/>
        <w:gridCol w:w="1198"/>
        <w:gridCol w:w="1218"/>
        <w:gridCol w:w="1176"/>
        <w:gridCol w:w="1161"/>
        <w:gridCol w:w="868"/>
        <w:gridCol w:w="838"/>
        <w:gridCol w:w="1488"/>
      </w:tblGrid>
      <w:tr w:rsidR="004A1AFB" w:rsidRPr="00746750" w14:paraId="0B4E7B2C" w14:textId="77777777" w:rsidTr="004A1AFB">
        <w:trPr>
          <w:trHeight w:val="20"/>
        </w:trPr>
        <w:tc>
          <w:tcPr>
            <w:tcW w:w="1560" w:type="dxa"/>
            <w:vMerge w:val="restart"/>
            <w:tcBorders>
              <w:top w:val="nil"/>
              <w:left w:val="nil"/>
              <w:right w:val="nil"/>
            </w:tcBorders>
            <w:vAlign w:val="bottom"/>
          </w:tcPr>
          <w:p w14:paraId="135B7054" w14:textId="77777777" w:rsidR="004A1AFB" w:rsidRPr="00746750" w:rsidRDefault="004A1AFB" w:rsidP="00746750">
            <w:pPr>
              <w:pStyle w:val="SingleTxtG"/>
              <w:spacing w:before="80" w:after="80" w:line="200" w:lineRule="exact"/>
              <w:ind w:left="57" w:right="57"/>
              <w:jc w:val="left"/>
              <w:rPr>
                <w:i/>
                <w:sz w:val="14"/>
                <w:szCs w:val="14"/>
              </w:rPr>
            </w:pPr>
            <w:r w:rsidRPr="00746750">
              <w:rPr>
                <w:i/>
                <w:sz w:val="14"/>
                <w:szCs w:val="14"/>
              </w:rPr>
              <w:t xml:space="preserve">Essence sans plomb </w:t>
            </w:r>
          </w:p>
        </w:tc>
        <w:tc>
          <w:tcPr>
            <w:tcW w:w="1198" w:type="dxa"/>
            <w:vMerge w:val="restart"/>
            <w:tcBorders>
              <w:top w:val="single" w:sz="6" w:space="0" w:color="auto"/>
              <w:left w:val="single" w:sz="6" w:space="0" w:color="auto"/>
              <w:right w:val="single" w:sz="6" w:space="0" w:color="auto"/>
            </w:tcBorders>
            <w:vAlign w:val="bottom"/>
          </w:tcPr>
          <w:p w14:paraId="35F0F99E" w14:textId="77777777" w:rsidR="004A1AFB" w:rsidRPr="00746750" w:rsidRDefault="004A1AFB" w:rsidP="00746750">
            <w:pPr>
              <w:pStyle w:val="SingleTxtG"/>
              <w:spacing w:before="80" w:after="80" w:line="200" w:lineRule="exact"/>
              <w:ind w:left="57" w:right="57"/>
              <w:jc w:val="left"/>
              <w:rPr>
                <w:i/>
                <w:sz w:val="14"/>
                <w:szCs w:val="14"/>
              </w:rPr>
            </w:pPr>
            <w:r w:rsidRPr="00746750">
              <w:rPr>
                <w:i/>
                <w:sz w:val="14"/>
                <w:szCs w:val="14"/>
              </w:rPr>
              <w:t>R83.03</w:t>
            </w:r>
          </w:p>
        </w:tc>
        <w:tc>
          <w:tcPr>
            <w:tcW w:w="1218" w:type="dxa"/>
            <w:vMerge w:val="restart"/>
            <w:tcBorders>
              <w:top w:val="single" w:sz="6" w:space="0" w:color="auto"/>
              <w:left w:val="single" w:sz="6" w:space="0" w:color="auto"/>
              <w:right w:val="single" w:sz="6" w:space="0" w:color="auto"/>
            </w:tcBorders>
            <w:vAlign w:val="bottom"/>
          </w:tcPr>
          <w:p w14:paraId="78A4F797" w14:textId="77777777" w:rsidR="004A1AFB" w:rsidRPr="00746750" w:rsidRDefault="004A1AFB" w:rsidP="00746750">
            <w:pPr>
              <w:pStyle w:val="SingleTxtG"/>
              <w:spacing w:before="80" w:after="80" w:line="200" w:lineRule="exact"/>
              <w:ind w:left="57" w:right="57"/>
              <w:jc w:val="left"/>
              <w:rPr>
                <w:i/>
                <w:sz w:val="14"/>
                <w:szCs w:val="14"/>
              </w:rPr>
            </w:pPr>
            <w:r w:rsidRPr="00746750">
              <w:rPr>
                <w:i/>
                <w:sz w:val="14"/>
                <w:szCs w:val="14"/>
              </w:rPr>
              <w:t>R83.05 (ligne A)</w:t>
            </w:r>
          </w:p>
        </w:tc>
        <w:tc>
          <w:tcPr>
            <w:tcW w:w="1176" w:type="dxa"/>
            <w:vMerge w:val="restart"/>
            <w:tcBorders>
              <w:top w:val="single" w:sz="6" w:space="0" w:color="auto"/>
              <w:left w:val="single" w:sz="6" w:space="0" w:color="auto"/>
              <w:right w:val="single" w:sz="6" w:space="0" w:color="auto"/>
            </w:tcBorders>
            <w:vAlign w:val="bottom"/>
          </w:tcPr>
          <w:p w14:paraId="6BBB49D9" w14:textId="77777777" w:rsidR="004A1AFB" w:rsidRPr="00746750" w:rsidRDefault="004A1AFB" w:rsidP="00746750">
            <w:pPr>
              <w:pStyle w:val="SingleTxtG"/>
              <w:spacing w:before="80" w:after="80" w:line="200" w:lineRule="exact"/>
              <w:ind w:left="57" w:right="57"/>
              <w:jc w:val="left"/>
              <w:rPr>
                <w:i/>
                <w:sz w:val="14"/>
                <w:szCs w:val="14"/>
              </w:rPr>
            </w:pPr>
            <w:r w:rsidRPr="00746750">
              <w:rPr>
                <w:i/>
                <w:sz w:val="14"/>
                <w:szCs w:val="14"/>
              </w:rPr>
              <w:t xml:space="preserve">R83.05 </w:t>
            </w:r>
            <w:r w:rsidRPr="00746750">
              <w:rPr>
                <w:i/>
                <w:sz w:val="14"/>
                <w:szCs w:val="14"/>
              </w:rPr>
              <w:br/>
              <w:t>(ligne B)</w:t>
            </w:r>
          </w:p>
        </w:tc>
        <w:tc>
          <w:tcPr>
            <w:tcW w:w="1161" w:type="dxa"/>
            <w:vMerge w:val="restart"/>
            <w:tcBorders>
              <w:top w:val="single" w:sz="6" w:space="0" w:color="auto"/>
              <w:left w:val="single" w:sz="6" w:space="0" w:color="auto"/>
              <w:right w:val="single" w:sz="4" w:space="0" w:color="auto"/>
            </w:tcBorders>
            <w:vAlign w:val="bottom"/>
          </w:tcPr>
          <w:p w14:paraId="0B0CFC8D" w14:textId="77777777" w:rsidR="004A1AFB" w:rsidRPr="00746750" w:rsidRDefault="004A1AFB" w:rsidP="00746750">
            <w:pPr>
              <w:pStyle w:val="SingleTxtG"/>
              <w:spacing w:before="80" w:after="80" w:line="200" w:lineRule="exact"/>
              <w:ind w:left="57" w:right="57"/>
              <w:jc w:val="left"/>
              <w:rPr>
                <w:i/>
                <w:sz w:val="14"/>
                <w:szCs w:val="14"/>
              </w:rPr>
            </w:pPr>
            <w:r w:rsidRPr="00746750">
              <w:rPr>
                <w:i/>
                <w:sz w:val="14"/>
                <w:szCs w:val="14"/>
              </w:rPr>
              <w:t>R83.0</w:t>
            </w:r>
            <w:r w:rsidRPr="00746750">
              <w:rPr>
                <w:rFonts w:hint="eastAsia"/>
                <w:i/>
                <w:sz w:val="14"/>
                <w:szCs w:val="14"/>
              </w:rPr>
              <w:t>6</w:t>
            </w:r>
          </w:p>
        </w:tc>
        <w:tc>
          <w:tcPr>
            <w:tcW w:w="1706" w:type="dxa"/>
            <w:gridSpan w:val="2"/>
            <w:tcBorders>
              <w:top w:val="single" w:sz="6" w:space="0" w:color="auto"/>
              <w:left w:val="single" w:sz="4" w:space="0" w:color="auto"/>
              <w:bottom w:val="single" w:sz="4" w:space="0" w:color="auto"/>
              <w:right w:val="single" w:sz="4" w:space="0" w:color="auto"/>
            </w:tcBorders>
            <w:vAlign w:val="bottom"/>
          </w:tcPr>
          <w:p w14:paraId="0C41644C" w14:textId="77777777" w:rsidR="004A1AFB" w:rsidRPr="00746750" w:rsidRDefault="004A1AFB" w:rsidP="00746750">
            <w:pPr>
              <w:pStyle w:val="SingleTxtG"/>
              <w:spacing w:before="80" w:after="80" w:line="200" w:lineRule="exact"/>
              <w:ind w:left="57" w:right="57"/>
              <w:jc w:val="center"/>
              <w:rPr>
                <w:i/>
                <w:sz w:val="14"/>
                <w:szCs w:val="14"/>
              </w:rPr>
            </w:pPr>
            <w:r w:rsidRPr="00746750">
              <w:rPr>
                <w:i/>
                <w:sz w:val="14"/>
                <w:szCs w:val="14"/>
              </w:rPr>
              <w:t>R83.0</w:t>
            </w:r>
            <w:r w:rsidRPr="00746750">
              <w:rPr>
                <w:rFonts w:hint="eastAsia"/>
                <w:i/>
                <w:sz w:val="14"/>
                <w:szCs w:val="14"/>
              </w:rPr>
              <w:t>7</w:t>
            </w:r>
          </w:p>
        </w:tc>
        <w:tc>
          <w:tcPr>
            <w:tcW w:w="1488" w:type="dxa"/>
            <w:vMerge w:val="restart"/>
            <w:tcBorders>
              <w:top w:val="single" w:sz="6" w:space="0" w:color="auto"/>
              <w:left w:val="single" w:sz="4" w:space="0" w:color="auto"/>
              <w:right w:val="single" w:sz="6" w:space="0" w:color="auto"/>
            </w:tcBorders>
            <w:vAlign w:val="bottom"/>
          </w:tcPr>
          <w:p w14:paraId="43B17E7E" w14:textId="77777777" w:rsidR="004A1AFB" w:rsidRPr="00746750" w:rsidRDefault="004A1AFB" w:rsidP="00746750">
            <w:pPr>
              <w:pStyle w:val="SingleTxtG"/>
              <w:spacing w:before="80" w:after="80" w:line="200" w:lineRule="exact"/>
              <w:ind w:left="57" w:right="57"/>
              <w:jc w:val="left"/>
              <w:rPr>
                <w:i/>
                <w:sz w:val="14"/>
                <w:szCs w:val="14"/>
              </w:rPr>
            </w:pPr>
            <w:r w:rsidRPr="00746750">
              <w:rPr>
                <w:i/>
                <w:sz w:val="14"/>
                <w:szCs w:val="14"/>
              </w:rPr>
              <w:t xml:space="preserve">Méthode d’essai </w:t>
            </w:r>
          </w:p>
        </w:tc>
      </w:tr>
      <w:tr w:rsidR="004A1AFB" w:rsidRPr="00BD5DB5" w14:paraId="0AFE4D07" w14:textId="77777777" w:rsidTr="004A1AFB">
        <w:trPr>
          <w:trHeight w:val="20"/>
        </w:trPr>
        <w:tc>
          <w:tcPr>
            <w:tcW w:w="1560" w:type="dxa"/>
            <w:vMerge/>
            <w:tcBorders>
              <w:left w:val="nil"/>
              <w:bottom w:val="single" w:sz="12" w:space="0" w:color="auto"/>
              <w:right w:val="nil"/>
            </w:tcBorders>
            <w:vAlign w:val="bottom"/>
          </w:tcPr>
          <w:p w14:paraId="5CD800D4" w14:textId="77777777" w:rsidR="004A1AFB" w:rsidRPr="00BD5DB5" w:rsidRDefault="004A1AFB" w:rsidP="00746750">
            <w:pPr>
              <w:pStyle w:val="SingleTxtG"/>
              <w:spacing w:before="60" w:after="60"/>
              <w:ind w:left="57" w:right="57"/>
              <w:jc w:val="left"/>
              <w:rPr>
                <w:i/>
              </w:rPr>
            </w:pPr>
          </w:p>
        </w:tc>
        <w:tc>
          <w:tcPr>
            <w:tcW w:w="1198" w:type="dxa"/>
            <w:vMerge/>
            <w:tcBorders>
              <w:left w:val="single" w:sz="6" w:space="0" w:color="auto"/>
              <w:bottom w:val="single" w:sz="12" w:space="0" w:color="auto"/>
              <w:right w:val="single" w:sz="6" w:space="0" w:color="auto"/>
            </w:tcBorders>
            <w:vAlign w:val="bottom"/>
          </w:tcPr>
          <w:p w14:paraId="65A4A78B" w14:textId="77777777" w:rsidR="004A1AFB" w:rsidRPr="00BD5DB5" w:rsidRDefault="004A1AFB" w:rsidP="00746750">
            <w:pPr>
              <w:pStyle w:val="SingleTxtG"/>
              <w:spacing w:before="60" w:after="60"/>
              <w:ind w:left="57" w:right="57"/>
              <w:jc w:val="left"/>
              <w:rPr>
                <w:i/>
              </w:rPr>
            </w:pPr>
          </w:p>
        </w:tc>
        <w:tc>
          <w:tcPr>
            <w:tcW w:w="1218" w:type="dxa"/>
            <w:vMerge/>
            <w:tcBorders>
              <w:left w:val="single" w:sz="6" w:space="0" w:color="auto"/>
              <w:bottom w:val="single" w:sz="12" w:space="0" w:color="auto"/>
              <w:right w:val="single" w:sz="6" w:space="0" w:color="auto"/>
            </w:tcBorders>
            <w:vAlign w:val="bottom"/>
          </w:tcPr>
          <w:p w14:paraId="78BC7A3A" w14:textId="77777777" w:rsidR="004A1AFB" w:rsidRPr="00BD5DB5" w:rsidRDefault="004A1AFB" w:rsidP="00746750">
            <w:pPr>
              <w:pStyle w:val="SingleTxtG"/>
              <w:spacing w:before="60" w:after="60"/>
              <w:ind w:left="57" w:right="57"/>
              <w:jc w:val="left"/>
              <w:rPr>
                <w:i/>
              </w:rPr>
            </w:pPr>
          </w:p>
        </w:tc>
        <w:tc>
          <w:tcPr>
            <w:tcW w:w="1176" w:type="dxa"/>
            <w:vMerge/>
            <w:tcBorders>
              <w:left w:val="single" w:sz="6" w:space="0" w:color="auto"/>
              <w:bottom w:val="single" w:sz="12" w:space="0" w:color="auto"/>
              <w:right w:val="single" w:sz="6" w:space="0" w:color="auto"/>
            </w:tcBorders>
            <w:vAlign w:val="bottom"/>
          </w:tcPr>
          <w:p w14:paraId="71A9F123" w14:textId="77777777" w:rsidR="004A1AFB" w:rsidRPr="00BD5DB5" w:rsidRDefault="004A1AFB" w:rsidP="00746750">
            <w:pPr>
              <w:pStyle w:val="SingleTxtG"/>
              <w:spacing w:before="60" w:after="60"/>
              <w:ind w:left="57" w:right="57"/>
              <w:jc w:val="left"/>
              <w:rPr>
                <w:i/>
              </w:rPr>
            </w:pPr>
          </w:p>
        </w:tc>
        <w:tc>
          <w:tcPr>
            <w:tcW w:w="1161" w:type="dxa"/>
            <w:vMerge/>
            <w:tcBorders>
              <w:left w:val="single" w:sz="6" w:space="0" w:color="auto"/>
              <w:bottom w:val="single" w:sz="12" w:space="0" w:color="auto"/>
              <w:right w:val="single" w:sz="4" w:space="0" w:color="auto"/>
            </w:tcBorders>
            <w:vAlign w:val="bottom"/>
          </w:tcPr>
          <w:p w14:paraId="1F94C57A" w14:textId="77777777" w:rsidR="004A1AFB" w:rsidRPr="00BD5DB5" w:rsidRDefault="004A1AFB" w:rsidP="00746750">
            <w:pPr>
              <w:pStyle w:val="SingleTxtG"/>
              <w:spacing w:before="60" w:after="60"/>
              <w:ind w:left="57" w:right="57"/>
              <w:jc w:val="left"/>
              <w:rPr>
                <w:i/>
              </w:rPr>
            </w:pPr>
          </w:p>
        </w:tc>
        <w:tc>
          <w:tcPr>
            <w:tcW w:w="868" w:type="dxa"/>
            <w:tcBorders>
              <w:top w:val="single" w:sz="4" w:space="0" w:color="auto"/>
              <w:left w:val="single" w:sz="4" w:space="0" w:color="auto"/>
              <w:bottom w:val="single" w:sz="12" w:space="0" w:color="auto"/>
              <w:right w:val="single" w:sz="4" w:space="0" w:color="auto"/>
            </w:tcBorders>
            <w:vAlign w:val="bottom"/>
          </w:tcPr>
          <w:p w14:paraId="2968933E" w14:textId="77777777" w:rsidR="004A1AFB" w:rsidRPr="00746750" w:rsidRDefault="004A1AFB" w:rsidP="00746750">
            <w:pPr>
              <w:pStyle w:val="SingleTxtG"/>
              <w:spacing w:before="80" w:after="80" w:line="200" w:lineRule="exact"/>
              <w:ind w:left="57" w:right="57"/>
              <w:jc w:val="left"/>
              <w:rPr>
                <w:i/>
                <w:sz w:val="14"/>
                <w:szCs w:val="14"/>
              </w:rPr>
            </w:pPr>
            <w:r w:rsidRPr="00746750">
              <w:rPr>
                <w:rFonts w:hint="eastAsia"/>
                <w:i/>
                <w:sz w:val="14"/>
                <w:szCs w:val="14"/>
              </w:rPr>
              <w:t>E5</w:t>
            </w:r>
          </w:p>
        </w:tc>
        <w:tc>
          <w:tcPr>
            <w:tcW w:w="838" w:type="dxa"/>
            <w:tcBorders>
              <w:top w:val="single" w:sz="4" w:space="0" w:color="auto"/>
              <w:left w:val="single" w:sz="4" w:space="0" w:color="auto"/>
              <w:bottom w:val="single" w:sz="12" w:space="0" w:color="auto"/>
              <w:right w:val="single" w:sz="4" w:space="0" w:color="auto"/>
            </w:tcBorders>
            <w:vAlign w:val="bottom"/>
          </w:tcPr>
          <w:p w14:paraId="2BE574A9" w14:textId="77777777" w:rsidR="004A1AFB" w:rsidRPr="00746750" w:rsidRDefault="004A1AFB" w:rsidP="00746750">
            <w:pPr>
              <w:pStyle w:val="SingleTxtG"/>
              <w:spacing w:before="80" w:after="80" w:line="200" w:lineRule="exact"/>
              <w:ind w:left="57" w:right="57"/>
              <w:jc w:val="left"/>
              <w:rPr>
                <w:i/>
                <w:sz w:val="14"/>
                <w:szCs w:val="14"/>
              </w:rPr>
            </w:pPr>
            <w:r w:rsidRPr="00746750">
              <w:rPr>
                <w:rFonts w:hint="eastAsia"/>
                <w:i/>
                <w:sz w:val="14"/>
                <w:szCs w:val="14"/>
              </w:rPr>
              <w:t>E10</w:t>
            </w:r>
          </w:p>
        </w:tc>
        <w:tc>
          <w:tcPr>
            <w:tcW w:w="1488" w:type="dxa"/>
            <w:vMerge/>
            <w:tcBorders>
              <w:left w:val="single" w:sz="4" w:space="0" w:color="auto"/>
              <w:bottom w:val="single" w:sz="12" w:space="0" w:color="auto"/>
              <w:right w:val="single" w:sz="6" w:space="0" w:color="auto"/>
            </w:tcBorders>
            <w:vAlign w:val="bottom"/>
          </w:tcPr>
          <w:p w14:paraId="1CB947A5" w14:textId="77777777" w:rsidR="004A1AFB" w:rsidRPr="00BD5DB5" w:rsidRDefault="004A1AFB" w:rsidP="00746750">
            <w:pPr>
              <w:pStyle w:val="SingleTxtG"/>
              <w:spacing w:before="60" w:after="60"/>
              <w:ind w:left="57" w:right="57"/>
              <w:jc w:val="left"/>
              <w:rPr>
                <w:i/>
              </w:rPr>
            </w:pPr>
          </w:p>
        </w:tc>
      </w:tr>
      <w:tr w:rsidR="00746750" w:rsidRPr="00BD5DB5" w14:paraId="15846220" w14:textId="77777777" w:rsidTr="004A1AFB">
        <w:trPr>
          <w:trHeight w:val="20"/>
        </w:trPr>
        <w:tc>
          <w:tcPr>
            <w:tcW w:w="1560" w:type="dxa"/>
            <w:tcBorders>
              <w:top w:val="single" w:sz="12" w:space="0" w:color="auto"/>
              <w:left w:val="single" w:sz="6" w:space="0" w:color="auto"/>
              <w:bottom w:val="single" w:sz="6" w:space="0" w:color="auto"/>
              <w:right w:val="single" w:sz="6" w:space="0" w:color="auto"/>
            </w:tcBorders>
          </w:tcPr>
          <w:p w14:paraId="58DDAEFA"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Plomb [g/l]</w:t>
            </w:r>
          </w:p>
        </w:tc>
        <w:tc>
          <w:tcPr>
            <w:tcW w:w="1198" w:type="dxa"/>
            <w:tcBorders>
              <w:top w:val="single" w:sz="12" w:space="0" w:color="auto"/>
              <w:left w:val="nil"/>
              <w:bottom w:val="single" w:sz="6" w:space="0" w:color="auto"/>
              <w:right w:val="single" w:sz="6" w:space="0" w:color="auto"/>
            </w:tcBorders>
          </w:tcPr>
          <w:p w14:paraId="4B8E97D1" w14:textId="77777777" w:rsidR="00BD5DB5" w:rsidRPr="00746750" w:rsidRDefault="00BD5DB5" w:rsidP="00746750">
            <w:pPr>
              <w:pStyle w:val="SingleTxtG"/>
              <w:spacing w:before="60" w:after="60" w:line="200" w:lineRule="exact"/>
              <w:ind w:left="57" w:right="57"/>
              <w:jc w:val="left"/>
              <w:rPr>
                <w:sz w:val="16"/>
                <w:szCs w:val="16"/>
                <w:lang w:val="en-US"/>
              </w:rPr>
            </w:pPr>
            <w:r w:rsidRPr="00746750">
              <w:rPr>
                <w:sz w:val="16"/>
                <w:szCs w:val="16"/>
              </w:rPr>
              <w:t xml:space="preserve">Sans ajout délibéré </w:t>
            </w:r>
            <w:r w:rsidRPr="00746750">
              <w:rPr>
                <w:sz w:val="16"/>
                <w:szCs w:val="16"/>
              </w:rPr>
              <w:br/>
              <w:t>(max. ≤ 0,013)</w:t>
            </w:r>
          </w:p>
        </w:tc>
        <w:tc>
          <w:tcPr>
            <w:tcW w:w="1218" w:type="dxa"/>
            <w:tcBorders>
              <w:top w:val="single" w:sz="12" w:space="0" w:color="auto"/>
              <w:left w:val="single" w:sz="6" w:space="0" w:color="auto"/>
              <w:bottom w:val="single" w:sz="6" w:space="0" w:color="auto"/>
              <w:right w:val="single" w:sz="6" w:space="0" w:color="auto"/>
            </w:tcBorders>
          </w:tcPr>
          <w:p w14:paraId="38631574" w14:textId="77777777" w:rsidR="00BD5DB5" w:rsidRPr="00746750" w:rsidRDefault="00BD5DB5" w:rsidP="00746750">
            <w:pPr>
              <w:pStyle w:val="SingleTxtG"/>
              <w:spacing w:before="60" w:after="60" w:line="200" w:lineRule="exact"/>
              <w:ind w:left="57" w:right="57"/>
              <w:jc w:val="left"/>
              <w:rPr>
                <w:sz w:val="16"/>
                <w:szCs w:val="16"/>
                <w:lang w:val="en-US"/>
              </w:rPr>
            </w:pPr>
            <w:r w:rsidRPr="00746750">
              <w:rPr>
                <w:sz w:val="16"/>
                <w:szCs w:val="16"/>
              </w:rPr>
              <w:t xml:space="preserve">Sans ajout délibéré </w:t>
            </w:r>
            <w:r w:rsidRPr="00746750">
              <w:rPr>
                <w:sz w:val="16"/>
                <w:szCs w:val="16"/>
              </w:rPr>
              <w:br/>
              <w:t>(max. ≤ 0,005)</w:t>
            </w:r>
            <w:r w:rsidRPr="00746750">
              <w:rPr>
                <w:bCs/>
                <w:sz w:val="16"/>
                <w:szCs w:val="16"/>
                <w:lang w:val="en-US"/>
              </w:rPr>
              <w:t xml:space="preserve"> </w:t>
            </w:r>
          </w:p>
        </w:tc>
        <w:tc>
          <w:tcPr>
            <w:tcW w:w="1176" w:type="dxa"/>
            <w:tcBorders>
              <w:top w:val="single" w:sz="12" w:space="0" w:color="auto"/>
              <w:left w:val="single" w:sz="6" w:space="0" w:color="auto"/>
              <w:bottom w:val="single" w:sz="6" w:space="0" w:color="auto"/>
              <w:right w:val="single" w:sz="6" w:space="0" w:color="auto"/>
            </w:tcBorders>
          </w:tcPr>
          <w:p w14:paraId="4C3AC587" w14:textId="77777777" w:rsidR="00BD5DB5" w:rsidRPr="00746750" w:rsidRDefault="00BD5DB5" w:rsidP="00746750">
            <w:pPr>
              <w:pStyle w:val="SingleTxtG"/>
              <w:spacing w:before="60" w:after="60" w:line="200" w:lineRule="exact"/>
              <w:ind w:left="57" w:right="57"/>
              <w:jc w:val="left"/>
              <w:rPr>
                <w:sz w:val="16"/>
                <w:szCs w:val="16"/>
                <w:lang w:val="en-US"/>
              </w:rPr>
            </w:pPr>
            <w:r w:rsidRPr="00746750">
              <w:rPr>
                <w:sz w:val="16"/>
                <w:szCs w:val="16"/>
              </w:rPr>
              <w:t xml:space="preserve">Sans ajout délibéré </w:t>
            </w:r>
            <w:r w:rsidRPr="00746750">
              <w:rPr>
                <w:sz w:val="16"/>
                <w:szCs w:val="16"/>
              </w:rPr>
              <w:br/>
              <w:t>(max. ≤ 0,005)</w:t>
            </w:r>
            <w:r w:rsidRPr="00746750">
              <w:rPr>
                <w:bCs/>
                <w:sz w:val="16"/>
                <w:szCs w:val="16"/>
                <w:lang w:val="en-US"/>
              </w:rPr>
              <w:t xml:space="preserve"> </w:t>
            </w:r>
          </w:p>
        </w:tc>
        <w:tc>
          <w:tcPr>
            <w:tcW w:w="1161" w:type="dxa"/>
            <w:tcBorders>
              <w:top w:val="single" w:sz="12" w:space="0" w:color="auto"/>
              <w:left w:val="single" w:sz="6" w:space="0" w:color="auto"/>
              <w:bottom w:val="single" w:sz="6" w:space="0" w:color="auto"/>
              <w:right w:val="single" w:sz="4" w:space="0" w:color="auto"/>
            </w:tcBorders>
          </w:tcPr>
          <w:p w14:paraId="05B8A357" w14:textId="77777777" w:rsidR="00BD5DB5" w:rsidRPr="00746750" w:rsidRDefault="00BD5DB5" w:rsidP="00746750">
            <w:pPr>
              <w:pStyle w:val="SingleTxtG"/>
              <w:spacing w:before="60" w:after="60" w:line="200" w:lineRule="exact"/>
              <w:ind w:left="57" w:right="57"/>
              <w:jc w:val="left"/>
              <w:rPr>
                <w:sz w:val="16"/>
                <w:szCs w:val="16"/>
                <w:lang w:val="en-US"/>
              </w:rPr>
            </w:pPr>
            <w:r w:rsidRPr="00746750">
              <w:rPr>
                <w:sz w:val="16"/>
                <w:szCs w:val="16"/>
              </w:rPr>
              <w:t xml:space="preserve">Sans ajout délibéré </w:t>
            </w:r>
            <w:r w:rsidRPr="00746750">
              <w:rPr>
                <w:sz w:val="16"/>
                <w:szCs w:val="16"/>
              </w:rPr>
              <w:br/>
              <w:t>(max. ≤ 0,005)</w:t>
            </w:r>
            <w:r w:rsidRPr="00746750">
              <w:rPr>
                <w:bCs/>
                <w:sz w:val="16"/>
                <w:szCs w:val="16"/>
                <w:lang w:val="en-US"/>
              </w:rPr>
              <w:t xml:space="preserve"> </w:t>
            </w:r>
          </w:p>
        </w:tc>
        <w:tc>
          <w:tcPr>
            <w:tcW w:w="1706" w:type="dxa"/>
            <w:gridSpan w:val="2"/>
            <w:tcBorders>
              <w:top w:val="single" w:sz="12" w:space="0" w:color="auto"/>
              <w:left w:val="single" w:sz="4" w:space="0" w:color="auto"/>
              <w:bottom w:val="single" w:sz="6" w:space="0" w:color="auto"/>
              <w:right w:val="single" w:sz="4" w:space="0" w:color="auto"/>
            </w:tcBorders>
          </w:tcPr>
          <w:p w14:paraId="175EE52C" w14:textId="77777777" w:rsidR="00BD5DB5" w:rsidRPr="00746750" w:rsidRDefault="00BD5DB5" w:rsidP="00746750">
            <w:pPr>
              <w:pStyle w:val="SingleTxtG"/>
              <w:spacing w:before="60" w:after="60" w:line="200" w:lineRule="exact"/>
              <w:ind w:left="57" w:right="57"/>
              <w:jc w:val="left"/>
              <w:rPr>
                <w:sz w:val="16"/>
                <w:szCs w:val="16"/>
                <w:lang w:val="en-US"/>
              </w:rPr>
            </w:pPr>
            <w:r w:rsidRPr="00746750">
              <w:rPr>
                <w:sz w:val="16"/>
                <w:szCs w:val="16"/>
              </w:rPr>
              <w:t xml:space="preserve">Sans ajout délibéré </w:t>
            </w:r>
            <w:r w:rsidRPr="00746750">
              <w:rPr>
                <w:sz w:val="16"/>
                <w:szCs w:val="16"/>
              </w:rPr>
              <w:br/>
              <w:t>(max. ≤ 0,005)</w:t>
            </w:r>
            <w:r w:rsidRPr="00746750">
              <w:rPr>
                <w:bCs/>
                <w:sz w:val="16"/>
                <w:szCs w:val="16"/>
                <w:lang w:val="en-US"/>
              </w:rPr>
              <w:t xml:space="preserve"> </w:t>
            </w:r>
          </w:p>
        </w:tc>
        <w:tc>
          <w:tcPr>
            <w:tcW w:w="1488" w:type="dxa"/>
            <w:tcBorders>
              <w:top w:val="single" w:sz="12" w:space="0" w:color="auto"/>
              <w:left w:val="single" w:sz="4" w:space="0" w:color="auto"/>
              <w:bottom w:val="single" w:sz="6" w:space="0" w:color="auto"/>
              <w:right w:val="single" w:sz="6" w:space="0" w:color="auto"/>
            </w:tcBorders>
          </w:tcPr>
          <w:p w14:paraId="2E8A950A"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EN 237</w:t>
            </w:r>
          </w:p>
        </w:tc>
      </w:tr>
      <w:tr w:rsidR="00746750" w:rsidRPr="00BD5DB5" w14:paraId="7919901D"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12B50FAA"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xml:space="preserve">Soufre  </w:t>
            </w:r>
            <w:r w:rsidRPr="00746750">
              <w:rPr>
                <w:sz w:val="16"/>
                <w:szCs w:val="16"/>
              </w:rPr>
              <w:t>[mg/kg]</w:t>
            </w:r>
          </w:p>
        </w:tc>
        <w:tc>
          <w:tcPr>
            <w:tcW w:w="1198" w:type="dxa"/>
            <w:tcBorders>
              <w:top w:val="single" w:sz="6" w:space="0" w:color="auto"/>
              <w:left w:val="nil"/>
              <w:bottom w:val="single" w:sz="6" w:space="0" w:color="auto"/>
              <w:right w:val="single" w:sz="6" w:space="0" w:color="auto"/>
            </w:tcBorders>
          </w:tcPr>
          <w:p w14:paraId="47269C69"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500</w:t>
            </w:r>
          </w:p>
        </w:tc>
        <w:tc>
          <w:tcPr>
            <w:tcW w:w="1218" w:type="dxa"/>
            <w:tcBorders>
              <w:top w:val="single" w:sz="6" w:space="0" w:color="auto"/>
              <w:left w:val="single" w:sz="6" w:space="0" w:color="auto"/>
              <w:bottom w:val="single" w:sz="6" w:space="0" w:color="auto"/>
              <w:right w:val="single" w:sz="6" w:space="0" w:color="auto"/>
            </w:tcBorders>
          </w:tcPr>
          <w:p w14:paraId="2F4B5611"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150</w:t>
            </w:r>
          </w:p>
        </w:tc>
        <w:tc>
          <w:tcPr>
            <w:tcW w:w="1176" w:type="dxa"/>
            <w:tcBorders>
              <w:top w:val="single" w:sz="6" w:space="0" w:color="auto"/>
              <w:left w:val="single" w:sz="6" w:space="0" w:color="auto"/>
              <w:bottom w:val="single" w:sz="6" w:space="0" w:color="auto"/>
              <w:right w:val="single" w:sz="6" w:space="0" w:color="auto"/>
            </w:tcBorders>
          </w:tcPr>
          <w:p w14:paraId="78318F8E"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50</w:t>
            </w:r>
          </w:p>
        </w:tc>
        <w:tc>
          <w:tcPr>
            <w:tcW w:w="1161" w:type="dxa"/>
            <w:tcBorders>
              <w:top w:val="single" w:sz="6" w:space="0" w:color="auto"/>
              <w:left w:val="single" w:sz="6" w:space="0" w:color="auto"/>
              <w:bottom w:val="single" w:sz="6" w:space="0" w:color="auto"/>
              <w:right w:val="single" w:sz="4" w:space="0" w:color="auto"/>
            </w:tcBorders>
          </w:tcPr>
          <w:p w14:paraId="205D426F"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10</w:t>
            </w:r>
          </w:p>
        </w:tc>
        <w:tc>
          <w:tcPr>
            <w:tcW w:w="1706" w:type="dxa"/>
            <w:gridSpan w:val="2"/>
            <w:tcBorders>
              <w:top w:val="single" w:sz="6" w:space="0" w:color="auto"/>
              <w:left w:val="single" w:sz="4" w:space="0" w:color="auto"/>
              <w:bottom w:val="single" w:sz="6" w:space="0" w:color="auto"/>
              <w:right w:val="single" w:sz="4" w:space="0" w:color="auto"/>
            </w:tcBorders>
          </w:tcPr>
          <w:p w14:paraId="34CA5BF0"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10</w:t>
            </w:r>
          </w:p>
        </w:tc>
        <w:tc>
          <w:tcPr>
            <w:tcW w:w="1488" w:type="dxa"/>
            <w:tcBorders>
              <w:top w:val="single" w:sz="6" w:space="0" w:color="auto"/>
              <w:left w:val="single" w:sz="4" w:space="0" w:color="auto"/>
              <w:bottom w:val="single" w:sz="6" w:space="0" w:color="auto"/>
              <w:right w:val="single" w:sz="6" w:space="0" w:color="auto"/>
            </w:tcBorders>
          </w:tcPr>
          <w:p w14:paraId="5235E831"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EN ISO 20846</w:t>
            </w:r>
            <w:r w:rsidRPr="00746750">
              <w:rPr>
                <w:bCs/>
                <w:sz w:val="16"/>
                <w:szCs w:val="16"/>
              </w:rPr>
              <w:br/>
              <w:t>EN ISO 20884</w:t>
            </w:r>
          </w:p>
        </w:tc>
      </w:tr>
      <w:tr w:rsidR="00BD5DB5" w:rsidRPr="00BD5DB5" w14:paraId="459AD012"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64BAB373"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Additifs métalliques [mg/l]</w:t>
            </w:r>
          </w:p>
        </w:tc>
        <w:tc>
          <w:tcPr>
            <w:tcW w:w="6459" w:type="dxa"/>
            <w:gridSpan w:val="6"/>
            <w:tcBorders>
              <w:top w:val="single" w:sz="6" w:space="0" w:color="auto"/>
              <w:left w:val="nil"/>
              <w:bottom w:val="single" w:sz="6" w:space="0" w:color="auto"/>
              <w:right w:val="single" w:sz="4" w:space="0" w:color="auto"/>
            </w:tcBorders>
          </w:tcPr>
          <w:p w14:paraId="698339FC" w14:textId="77777777" w:rsidR="00BD5DB5" w:rsidRPr="00746750" w:rsidRDefault="00BD5DB5" w:rsidP="00746750">
            <w:pPr>
              <w:pStyle w:val="SingleTxtG"/>
              <w:spacing w:before="60" w:after="60" w:line="200" w:lineRule="exact"/>
              <w:ind w:left="57" w:right="57"/>
              <w:jc w:val="center"/>
              <w:rPr>
                <w:sz w:val="16"/>
                <w:szCs w:val="16"/>
              </w:rPr>
            </w:pPr>
            <w:r w:rsidRPr="00746750">
              <w:rPr>
                <w:sz w:val="16"/>
                <w:szCs w:val="16"/>
              </w:rPr>
              <w:t>----------------- Non autorisé -----------------</w:t>
            </w:r>
          </w:p>
        </w:tc>
        <w:tc>
          <w:tcPr>
            <w:tcW w:w="1488" w:type="dxa"/>
            <w:tcBorders>
              <w:top w:val="single" w:sz="6" w:space="0" w:color="auto"/>
              <w:left w:val="single" w:sz="4" w:space="0" w:color="auto"/>
              <w:bottom w:val="single" w:sz="6" w:space="0" w:color="auto"/>
              <w:right w:val="single" w:sz="6" w:space="0" w:color="auto"/>
            </w:tcBorders>
          </w:tcPr>
          <w:p w14:paraId="6A54785F" w14:textId="77777777" w:rsidR="00BD5DB5" w:rsidRPr="00746750" w:rsidRDefault="00BD5DB5" w:rsidP="00746750">
            <w:pPr>
              <w:pStyle w:val="SingleTxtG"/>
              <w:spacing w:before="60" w:after="60" w:line="200" w:lineRule="exact"/>
              <w:ind w:left="57" w:right="57"/>
              <w:jc w:val="left"/>
              <w:rPr>
                <w:sz w:val="16"/>
                <w:szCs w:val="16"/>
              </w:rPr>
            </w:pPr>
          </w:p>
        </w:tc>
      </w:tr>
      <w:tr w:rsidR="00746750" w:rsidRPr="00BD5DB5" w14:paraId="55E6548E"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5F2D0A2B"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Oxygène [%m/m]</w:t>
            </w:r>
          </w:p>
        </w:tc>
        <w:tc>
          <w:tcPr>
            <w:tcW w:w="1198" w:type="dxa"/>
            <w:tcBorders>
              <w:top w:val="single" w:sz="6" w:space="0" w:color="auto"/>
              <w:left w:val="nil"/>
              <w:bottom w:val="single" w:sz="6" w:space="0" w:color="auto"/>
              <w:right w:val="single" w:sz="6" w:space="0" w:color="auto"/>
            </w:tcBorders>
          </w:tcPr>
          <w:p w14:paraId="5DEC0656"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2,7</w:t>
            </w:r>
          </w:p>
        </w:tc>
        <w:tc>
          <w:tcPr>
            <w:tcW w:w="1218" w:type="dxa"/>
            <w:tcBorders>
              <w:top w:val="single" w:sz="6" w:space="0" w:color="auto"/>
              <w:left w:val="single" w:sz="6" w:space="0" w:color="auto"/>
              <w:bottom w:val="single" w:sz="6" w:space="0" w:color="auto"/>
              <w:right w:val="single" w:sz="6" w:space="0" w:color="auto"/>
            </w:tcBorders>
          </w:tcPr>
          <w:p w14:paraId="42BBEE9A"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2,7</w:t>
            </w:r>
          </w:p>
        </w:tc>
        <w:tc>
          <w:tcPr>
            <w:tcW w:w="1176" w:type="dxa"/>
            <w:tcBorders>
              <w:top w:val="single" w:sz="6" w:space="0" w:color="auto"/>
              <w:left w:val="single" w:sz="6" w:space="0" w:color="auto"/>
              <w:bottom w:val="single" w:sz="6" w:space="0" w:color="auto"/>
              <w:right w:val="single" w:sz="6" w:space="0" w:color="auto"/>
            </w:tcBorders>
          </w:tcPr>
          <w:p w14:paraId="3EBD7039"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2,7</w:t>
            </w:r>
          </w:p>
        </w:tc>
        <w:tc>
          <w:tcPr>
            <w:tcW w:w="1161" w:type="dxa"/>
            <w:tcBorders>
              <w:top w:val="single" w:sz="6" w:space="0" w:color="auto"/>
              <w:left w:val="single" w:sz="6" w:space="0" w:color="auto"/>
              <w:bottom w:val="single" w:sz="6" w:space="0" w:color="auto"/>
              <w:right w:val="single" w:sz="4" w:space="0" w:color="auto"/>
            </w:tcBorders>
          </w:tcPr>
          <w:p w14:paraId="0487123A"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2,7</w:t>
            </w:r>
          </w:p>
        </w:tc>
        <w:tc>
          <w:tcPr>
            <w:tcW w:w="868" w:type="dxa"/>
            <w:tcBorders>
              <w:top w:val="single" w:sz="6" w:space="0" w:color="auto"/>
              <w:left w:val="single" w:sz="4" w:space="0" w:color="auto"/>
              <w:bottom w:val="single" w:sz="6" w:space="0" w:color="auto"/>
              <w:right w:val="single" w:sz="4" w:space="0" w:color="auto"/>
            </w:tcBorders>
          </w:tcPr>
          <w:p w14:paraId="4CD2F48A"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2,7</w:t>
            </w:r>
          </w:p>
        </w:tc>
        <w:tc>
          <w:tcPr>
            <w:tcW w:w="838" w:type="dxa"/>
            <w:tcBorders>
              <w:top w:val="single" w:sz="6" w:space="0" w:color="auto"/>
              <w:left w:val="single" w:sz="4" w:space="0" w:color="auto"/>
              <w:bottom w:val="single" w:sz="6" w:space="0" w:color="auto"/>
              <w:right w:val="single" w:sz="4" w:space="0" w:color="auto"/>
            </w:tcBorders>
          </w:tcPr>
          <w:p w14:paraId="53FC382F"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3,7</w:t>
            </w:r>
          </w:p>
        </w:tc>
        <w:tc>
          <w:tcPr>
            <w:tcW w:w="1488" w:type="dxa"/>
            <w:tcBorders>
              <w:top w:val="single" w:sz="6" w:space="0" w:color="auto"/>
              <w:left w:val="single" w:sz="4" w:space="0" w:color="auto"/>
              <w:bottom w:val="single" w:sz="6" w:space="0" w:color="auto"/>
              <w:right w:val="single" w:sz="6" w:space="0" w:color="auto"/>
            </w:tcBorders>
          </w:tcPr>
          <w:p w14:paraId="0E044C0D"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EN 1601</w:t>
            </w:r>
            <w:r w:rsidRPr="00746750">
              <w:rPr>
                <w:bCs/>
                <w:sz w:val="16"/>
                <w:szCs w:val="16"/>
              </w:rPr>
              <w:br/>
            </w:r>
            <w:r w:rsidRPr="00746750">
              <w:rPr>
                <w:sz w:val="16"/>
                <w:szCs w:val="16"/>
              </w:rPr>
              <w:t>EN 13132</w:t>
            </w:r>
          </w:p>
        </w:tc>
      </w:tr>
      <w:tr w:rsidR="004A1AFB" w:rsidRPr="00BD5DB5" w14:paraId="4E58CE17" w14:textId="77777777" w:rsidTr="004A1AFB">
        <w:trPr>
          <w:trHeight w:val="20"/>
        </w:trPr>
        <w:tc>
          <w:tcPr>
            <w:tcW w:w="1560" w:type="dxa"/>
            <w:tcBorders>
              <w:top w:val="single" w:sz="6" w:space="0" w:color="auto"/>
              <w:left w:val="single" w:sz="6" w:space="0" w:color="auto"/>
              <w:right w:val="single" w:sz="6" w:space="0" w:color="auto"/>
            </w:tcBorders>
          </w:tcPr>
          <w:p w14:paraId="0046B085"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Composés oxygénés </w:t>
            </w:r>
            <w:r w:rsidRPr="00746750">
              <w:rPr>
                <w:sz w:val="16"/>
                <w:szCs w:val="16"/>
              </w:rPr>
              <w:t>[%v/v]</w:t>
            </w:r>
          </w:p>
        </w:tc>
        <w:tc>
          <w:tcPr>
            <w:tcW w:w="1198" w:type="dxa"/>
            <w:tcBorders>
              <w:top w:val="single" w:sz="6" w:space="0" w:color="auto"/>
              <w:left w:val="nil"/>
              <w:right w:val="single" w:sz="6" w:space="0" w:color="auto"/>
            </w:tcBorders>
          </w:tcPr>
          <w:p w14:paraId="32EE8521" w14:textId="77777777" w:rsidR="004A1AFB" w:rsidRPr="00746750" w:rsidDel="0045407A" w:rsidRDefault="004A1AFB" w:rsidP="00746750">
            <w:pPr>
              <w:pStyle w:val="SingleTxtG"/>
              <w:spacing w:before="60" w:after="60" w:line="200" w:lineRule="exact"/>
              <w:ind w:left="57" w:right="57"/>
              <w:jc w:val="left"/>
              <w:rPr>
                <w:sz w:val="16"/>
                <w:szCs w:val="16"/>
              </w:rPr>
            </w:pPr>
          </w:p>
        </w:tc>
        <w:tc>
          <w:tcPr>
            <w:tcW w:w="1218" w:type="dxa"/>
            <w:tcBorders>
              <w:top w:val="single" w:sz="6" w:space="0" w:color="auto"/>
              <w:left w:val="single" w:sz="6" w:space="0" w:color="auto"/>
              <w:right w:val="single" w:sz="6" w:space="0" w:color="auto"/>
            </w:tcBorders>
          </w:tcPr>
          <w:p w14:paraId="03762048" w14:textId="77777777" w:rsidR="004A1AFB" w:rsidRPr="00746750" w:rsidRDefault="004A1AFB" w:rsidP="00746750">
            <w:pPr>
              <w:pStyle w:val="SingleTxtG"/>
              <w:spacing w:before="60" w:after="60" w:line="200" w:lineRule="exact"/>
              <w:ind w:left="57" w:right="57"/>
              <w:jc w:val="left"/>
              <w:rPr>
                <w:sz w:val="16"/>
                <w:szCs w:val="16"/>
              </w:rPr>
            </w:pPr>
          </w:p>
        </w:tc>
        <w:tc>
          <w:tcPr>
            <w:tcW w:w="1176" w:type="dxa"/>
            <w:tcBorders>
              <w:top w:val="single" w:sz="6" w:space="0" w:color="auto"/>
              <w:left w:val="single" w:sz="6" w:space="0" w:color="auto"/>
              <w:right w:val="single" w:sz="6" w:space="0" w:color="auto"/>
            </w:tcBorders>
          </w:tcPr>
          <w:p w14:paraId="65C10B1F" w14:textId="77777777" w:rsidR="004A1AFB" w:rsidRPr="00746750" w:rsidRDefault="004A1AFB" w:rsidP="00746750">
            <w:pPr>
              <w:pStyle w:val="SingleTxtG"/>
              <w:spacing w:before="60" w:after="60" w:line="200" w:lineRule="exact"/>
              <w:ind w:left="57" w:right="57"/>
              <w:jc w:val="left"/>
              <w:rPr>
                <w:sz w:val="16"/>
                <w:szCs w:val="16"/>
              </w:rPr>
            </w:pPr>
          </w:p>
        </w:tc>
        <w:tc>
          <w:tcPr>
            <w:tcW w:w="1161" w:type="dxa"/>
            <w:tcBorders>
              <w:top w:val="single" w:sz="6" w:space="0" w:color="auto"/>
              <w:left w:val="single" w:sz="6" w:space="0" w:color="auto"/>
              <w:right w:val="single" w:sz="4" w:space="0" w:color="auto"/>
            </w:tcBorders>
          </w:tcPr>
          <w:p w14:paraId="39D4A178" w14:textId="77777777" w:rsidR="004A1AFB" w:rsidRPr="00746750" w:rsidDel="0045407A" w:rsidRDefault="004A1AFB" w:rsidP="00746750">
            <w:pPr>
              <w:pStyle w:val="SingleTxtG"/>
              <w:spacing w:before="60" w:after="60" w:line="200" w:lineRule="exact"/>
              <w:ind w:left="57" w:right="57"/>
              <w:jc w:val="left"/>
              <w:rPr>
                <w:sz w:val="16"/>
                <w:szCs w:val="16"/>
              </w:rPr>
            </w:pPr>
          </w:p>
        </w:tc>
        <w:tc>
          <w:tcPr>
            <w:tcW w:w="868" w:type="dxa"/>
            <w:tcBorders>
              <w:top w:val="single" w:sz="6" w:space="0" w:color="auto"/>
              <w:left w:val="single" w:sz="4" w:space="0" w:color="auto"/>
              <w:right w:val="single" w:sz="4" w:space="0" w:color="auto"/>
            </w:tcBorders>
          </w:tcPr>
          <w:p w14:paraId="2D434014" w14:textId="77777777" w:rsidR="004A1AFB" w:rsidRPr="00746750" w:rsidRDefault="004A1AFB" w:rsidP="00746750">
            <w:pPr>
              <w:pStyle w:val="SingleTxtG"/>
              <w:spacing w:before="60" w:after="60" w:line="200" w:lineRule="exact"/>
              <w:ind w:left="57" w:right="57"/>
              <w:jc w:val="left"/>
              <w:rPr>
                <w:bCs/>
                <w:sz w:val="16"/>
                <w:szCs w:val="16"/>
              </w:rPr>
            </w:pPr>
          </w:p>
        </w:tc>
        <w:tc>
          <w:tcPr>
            <w:tcW w:w="838" w:type="dxa"/>
            <w:tcBorders>
              <w:top w:val="single" w:sz="6" w:space="0" w:color="auto"/>
              <w:left w:val="single" w:sz="4" w:space="0" w:color="auto"/>
              <w:right w:val="single" w:sz="4" w:space="0" w:color="auto"/>
            </w:tcBorders>
          </w:tcPr>
          <w:p w14:paraId="07FDFDAF" w14:textId="77777777" w:rsidR="004A1AFB" w:rsidRPr="00746750" w:rsidRDefault="004A1AFB" w:rsidP="00746750">
            <w:pPr>
              <w:pStyle w:val="SingleTxtG"/>
              <w:spacing w:before="60" w:after="60" w:line="200" w:lineRule="exact"/>
              <w:ind w:left="57" w:right="57"/>
              <w:jc w:val="left"/>
              <w:rPr>
                <w:bCs/>
                <w:sz w:val="16"/>
                <w:szCs w:val="16"/>
              </w:rPr>
            </w:pPr>
          </w:p>
        </w:tc>
        <w:tc>
          <w:tcPr>
            <w:tcW w:w="1488" w:type="dxa"/>
            <w:vMerge w:val="restart"/>
            <w:tcBorders>
              <w:top w:val="single" w:sz="6" w:space="0" w:color="auto"/>
              <w:left w:val="single" w:sz="4" w:space="0" w:color="auto"/>
              <w:right w:val="single" w:sz="6" w:space="0" w:color="auto"/>
            </w:tcBorders>
            <w:vAlign w:val="center"/>
          </w:tcPr>
          <w:p w14:paraId="35F9E1D1" w14:textId="77777777" w:rsidR="004A1AFB" w:rsidRPr="00746750" w:rsidRDefault="004A1AFB" w:rsidP="004A1AFB">
            <w:pPr>
              <w:pStyle w:val="SingleTxtG"/>
              <w:spacing w:before="60" w:after="60" w:line="200" w:lineRule="exact"/>
              <w:ind w:left="57" w:right="57"/>
              <w:jc w:val="left"/>
              <w:rPr>
                <w:bCs/>
                <w:sz w:val="16"/>
                <w:szCs w:val="16"/>
              </w:rPr>
            </w:pPr>
            <w:r w:rsidRPr="00746750">
              <w:rPr>
                <w:bCs/>
                <w:sz w:val="16"/>
                <w:szCs w:val="16"/>
              </w:rPr>
              <w:t>EN 1601</w:t>
            </w:r>
            <w:r w:rsidRPr="00746750">
              <w:rPr>
                <w:bCs/>
                <w:sz w:val="16"/>
                <w:szCs w:val="16"/>
              </w:rPr>
              <w:br/>
            </w:r>
            <w:r w:rsidRPr="00746750">
              <w:rPr>
                <w:sz w:val="16"/>
                <w:szCs w:val="16"/>
              </w:rPr>
              <w:t>EN 13132</w:t>
            </w:r>
          </w:p>
        </w:tc>
      </w:tr>
      <w:tr w:rsidR="004A1AFB" w:rsidRPr="00BD5DB5" w14:paraId="5BDEAB50" w14:textId="77777777" w:rsidTr="004A1AFB">
        <w:trPr>
          <w:trHeight w:val="20"/>
        </w:trPr>
        <w:tc>
          <w:tcPr>
            <w:tcW w:w="1560" w:type="dxa"/>
            <w:tcBorders>
              <w:left w:val="single" w:sz="6" w:space="0" w:color="auto"/>
              <w:right w:val="single" w:sz="6" w:space="0" w:color="auto"/>
            </w:tcBorders>
          </w:tcPr>
          <w:p w14:paraId="3FE726EA" w14:textId="77777777" w:rsidR="004A1AFB" w:rsidRPr="00746750" w:rsidRDefault="004A1AFB" w:rsidP="00746750">
            <w:pPr>
              <w:pStyle w:val="SingleTxtG"/>
              <w:spacing w:before="60" w:after="60" w:line="200" w:lineRule="exact"/>
              <w:ind w:left="57" w:right="57"/>
              <w:jc w:val="left"/>
              <w:rPr>
                <w:bCs/>
                <w:sz w:val="16"/>
                <w:szCs w:val="16"/>
              </w:rPr>
            </w:pPr>
            <w:r w:rsidRPr="00746750">
              <w:rPr>
                <w:sz w:val="16"/>
                <w:szCs w:val="16"/>
              </w:rPr>
              <w:t>- méthanol</w:t>
            </w:r>
          </w:p>
        </w:tc>
        <w:tc>
          <w:tcPr>
            <w:tcW w:w="1198" w:type="dxa"/>
            <w:tcBorders>
              <w:left w:val="nil"/>
              <w:right w:val="single" w:sz="6" w:space="0" w:color="auto"/>
            </w:tcBorders>
          </w:tcPr>
          <w:p w14:paraId="21CCC1B1" w14:textId="77777777" w:rsidR="004A1AFB" w:rsidRPr="00746750" w:rsidDel="0045407A" w:rsidRDefault="004A1AFB" w:rsidP="00746750">
            <w:pPr>
              <w:pStyle w:val="SingleTxtG"/>
              <w:spacing w:before="60" w:after="60" w:line="200" w:lineRule="exact"/>
              <w:ind w:left="57" w:right="57"/>
              <w:jc w:val="left"/>
              <w:rPr>
                <w:sz w:val="16"/>
                <w:szCs w:val="16"/>
                <w:vertAlign w:val="superscript"/>
              </w:rPr>
            </w:pPr>
            <w:r w:rsidRPr="00746750">
              <w:rPr>
                <w:bCs/>
                <w:sz w:val="16"/>
                <w:szCs w:val="16"/>
              </w:rPr>
              <w:t xml:space="preserve">≤ </w:t>
            </w:r>
            <w:r w:rsidRPr="00746750">
              <w:rPr>
                <w:sz w:val="16"/>
                <w:szCs w:val="16"/>
              </w:rPr>
              <w:t>3,0</w:t>
            </w:r>
            <w:r w:rsidRPr="00746750">
              <w:rPr>
                <w:sz w:val="16"/>
                <w:szCs w:val="16"/>
                <w:vertAlign w:val="superscript"/>
              </w:rPr>
              <w:t>1</w:t>
            </w:r>
          </w:p>
        </w:tc>
        <w:tc>
          <w:tcPr>
            <w:tcW w:w="1218" w:type="dxa"/>
            <w:tcBorders>
              <w:left w:val="single" w:sz="6" w:space="0" w:color="auto"/>
              <w:right w:val="single" w:sz="6" w:space="0" w:color="auto"/>
            </w:tcBorders>
          </w:tcPr>
          <w:p w14:paraId="472F5F3E" w14:textId="77777777" w:rsidR="004A1AFB" w:rsidRPr="00746750" w:rsidRDefault="004A1AFB"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 xml:space="preserve">3,0 </w:t>
            </w:r>
            <w:r w:rsidRPr="00746750">
              <w:rPr>
                <w:sz w:val="16"/>
                <w:szCs w:val="16"/>
                <w:vertAlign w:val="superscript"/>
              </w:rPr>
              <w:t>1</w:t>
            </w:r>
          </w:p>
        </w:tc>
        <w:tc>
          <w:tcPr>
            <w:tcW w:w="1176" w:type="dxa"/>
            <w:tcBorders>
              <w:left w:val="single" w:sz="6" w:space="0" w:color="auto"/>
              <w:right w:val="single" w:sz="6" w:space="0" w:color="auto"/>
            </w:tcBorders>
          </w:tcPr>
          <w:p w14:paraId="7F65B359" w14:textId="77777777" w:rsidR="004A1AFB" w:rsidRPr="00746750" w:rsidRDefault="004A1AFB"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 xml:space="preserve">3,0 </w:t>
            </w:r>
            <w:r w:rsidRPr="00746750">
              <w:rPr>
                <w:sz w:val="16"/>
                <w:szCs w:val="16"/>
                <w:vertAlign w:val="superscript"/>
              </w:rPr>
              <w:t>1</w:t>
            </w:r>
          </w:p>
        </w:tc>
        <w:tc>
          <w:tcPr>
            <w:tcW w:w="1161" w:type="dxa"/>
            <w:tcBorders>
              <w:left w:val="single" w:sz="6" w:space="0" w:color="auto"/>
              <w:bottom w:val="dashSmallGap" w:sz="4" w:space="0" w:color="B8CCE4" w:themeColor="accent1" w:themeTint="66"/>
              <w:right w:val="single" w:sz="4" w:space="0" w:color="auto"/>
            </w:tcBorders>
          </w:tcPr>
          <w:p w14:paraId="7B9E57C3" w14:textId="77777777" w:rsidR="004A1AFB" w:rsidRPr="00746750" w:rsidDel="0045407A" w:rsidRDefault="004A1AFB" w:rsidP="00746750">
            <w:pPr>
              <w:pStyle w:val="SingleTxtG"/>
              <w:spacing w:before="60" w:after="60" w:line="200" w:lineRule="exact"/>
              <w:ind w:left="57" w:right="57"/>
              <w:jc w:val="left"/>
              <w:rPr>
                <w:sz w:val="16"/>
                <w:szCs w:val="16"/>
              </w:rPr>
            </w:pPr>
            <w:r w:rsidRPr="00746750">
              <w:rPr>
                <w:sz w:val="16"/>
                <w:szCs w:val="16"/>
              </w:rPr>
              <w:t xml:space="preserve">≤ 3,0 </w:t>
            </w:r>
            <w:r w:rsidRPr="00746750">
              <w:rPr>
                <w:sz w:val="16"/>
                <w:szCs w:val="16"/>
                <w:vertAlign w:val="superscript"/>
              </w:rPr>
              <w:t>1</w:t>
            </w:r>
          </w:p>
        </w:tc>
        <w:tc>
          <w:tcPr>
            <w:tcW w:w="1706" w:type="dxa"/>
            <w:gridSpan w:val="2"/>
            <w:tcBorders>
              <w:left w:val="single" w:sz="4" w:space="0" w:color="auto"/>
              <w:bottom w:val="dashSmallGap" w:sz="4" w:space="0" w:color="B8CCE4" w:themeColor="accent1" w:themeTint="66"/>
              <w:right w:val="single" w:sz="4" w:space="0" w:color="auto"/>
            </w:tcBorders>
          </w:tcPr>
          <w:p w14:paraId="0499CC8E" w14:textId="77777777" w:rsidR="004A1AFB" w:rsidRPr="00746750" w:rsidRDefault="004A1AFB"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 xml:space="preserve">3,0 </w:t>
            </w:r>
            <w:r w:rsidRPr="00746750">
              <w:rPr>
                <w:sz w:val="16"/>
                <w:szCs w:val="16"/>
                <w:vertAlign w:val="superscript"/>
              </w:rPr>
              <w:t>1</w:t>
            </w:r>
          </w:p>
        </w:tc>
        <w:tc>
          <w:tcPr>
            <w:tcW w:w="1488" w:type="dxa"/>
            <w:vMerge/>
            <w:tcBorders>
              <w:left w:val="single" w:sz="4" w:space="0" w:color="auto"/>
              <w:right w:val="single" w:sz="6" w:space="0" w:color="auto"/>
            </w:tcBorders>
          </w:tcPr>
          <w:p w14:paraId="1B4908AE" w14:textId="77777777" w:rsidR="004A1AFB" w:rsidRPr="00746750" w:rsidRDefault="004A1AFB" w:rsidP="00746750">
            <w:pPr>
              <w:pStyle w:val="SingleTxtG"/>
              <w:spacing w:before="60" w:after="60" w:line="200" w:lineRule="exact"/>
              <w:ind w:left="57" w:right="57"/>
              <w:jc w:val="left"/>
              <w:rPr>
                <w:bCs/>
                <w:sz w:val="16"/>
                <w:szCs w:val="16"/>
              </w:rPr>
            </w:pPr>
          </w:p>
        </w:tc>
      </w:tr>
      <w:tr w:rsidR="004A1AFB" w:rsidRPr="00BD5DB5" w14:paraId="29820F2B" w14:textId="77777777" w:rsidTr="004A1AFB">
        <w:trPr>
          <w:trHeight w:val="20"/>
        </w:trPr>
        <w:tc>
          <w:tcPr>
            <w:tcW w:w="1560" w:type="dxa"/>
            <w:tcBorders>
              <w:left w:val="single" w:sz="6" w:space="0" w:color="auto"/>
              <w:right w:val="single" w:sz="6" w:space="0" w:color="auto"/>
            </w:tcBorders>
          </w:tcPr>
          <w:p w14:paraId="085F0D6F" w14:textId="77777777" w:rsidR="004A1AFB" w:rsidRPr="00746750" w:rsidRDefault="004A1AFB" w:rsidP="00746750">
            <w:pPr>
              <w:pStyle w:val="SingleTxtG"/>
              <w:spacing w:before="60" w:after="60" w:line="200" w:lineRule="exact"/>
              <w:ind w:left="57" w:right="57"/>
              <w:jc w:val="left"/>
              <w:rPr>
                <w:sz w:val="16"/>
                <w:szCs w:val="16"/>
              </w:rPr>
            </w:pPr>
            <w:r w:rsidRPr="00746750">
              <w:rPr>
                <w:sz w:val="16"/>
                <w:szCs w:val="16"/>
              </w:rPr>
              <w:t>- éthanol</w:t>
            </w:r>
          </w:p>
        </w:tc>
        <w:tc>
          <w:tcPr>
            <w:tcW w:w="1198" w:type="dxa"/>
            <w:tcBorders>
              <w:left w:val="nil"/>
              <w:right w:val="single" w:sz="6" w:space="0" w:color="auto"/>
            </w:tcBorders>
          </w:tcPr>
          <w:p w14:paraId="419307FB"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5,0</w:t>
            </w:r>
          </w:p>
        </w:tc>
        <w:tc>
          <w:tcPr>
            <w:tcW w:w="1218" w:type="dxa"/>
            <w:tcBorders>
              <w:left w:val="single" w:sz="6" w:space="0" w:color="auto"/>
              <w:right w:val="single" w:sz="6" w:space="0" w:color="auto"/>
            </w:tcBorders>
          </w:tcPr>
          <w:p w14:paraId="40A60BEA"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5,0</w:t>
            </w:r>
          </w:p>
        </w:tc>
        <w:tc>
          <w:tcPr>
            <w:tcW w:w="1176" w:type="dxa"/>
            <w:tcBorders>
              <w:left w:val="single" w:sz="6" w:space="0" w:color="auto"/>
              <w:right w:val="single" w:sz="6" w:space="0" w:color="auto"/>
            </w:tcBorders>
          </w:tcPr>
          <w:p w14:paraId="3D23E0C8"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5,0</w:t>
            </w:r>
          </w:p>
        </w:tc>
        <w:tc>
          <w:tcPr>
            <w:tcW w:w="1161" w:type="dxa"/>
            <w:tcBorders>
              <w:top w:val="dashSmallGap" w:sz="4" w:space="0" w:color="B8CCE4" w:themeColor="accent1" w:themeTint="66"/>
              <w:left w:val="single" w:sz="6" w:space="0" w:color="auto"/>
              <w:bottom w:val="dashSmallGap" w:sz="4" w:space="0" w:color="B8CCE4" w:themeColor="accent1" w:themeTint="66"/>
              <w:right w:val="single" w:sz="4" w:space="0" w:color="auto"/>
            </w:tcBorders>
          </w:tcPr>
          <w:p w14:paraId="24732B28" w14:textId="77777777" w:rsidR="004A1AFB" w:rsidRPr="00746750" w:rsidRDefault="004A1AFB" w:rsidP="00746750">
            <w:pPr>
              <w:pStyle w:val="SingleTxtG"/>
              <w:spacing w:before="60" w:after="60" w:line="200" w:lineRule="exact"/>
              <w:ind w:left="57" w:right="57"/>
              <w:jc w:val="left"/>
              <w:rPr>
                <w:sz w:val="16"/>
                <w:szCs w:val="16"/>
              </w:rPr>
            </w:pPr>
            <w:r w:rsidRPr="00746750">
              <w:rPr>
                <w:sz w:val="16"/>
                <w:szCs w:val="16"/>
              </w:rPr>
              <w:t>≤ 5,0</w:t>
            </w:r>
          </w:p>
        </w:tc>
        <w:tc>
          <w:tcPr>
            <w:tcW w:w="868" w:type="dxa"/>
            <w:tcBorders>
              <w:top w:val="dashSmallGap" w:sz="4" w:space="0" w:color="B8CCE4" w:themeColor="accent1" w:themeTint="66"/>
              <w:left w:val="single" w:sz="4" w:space="0" w:color="auto"/>
              <w:bottom w:val="dashSmallGap" w:sz="4" w:space="0" w:color="B8CCE4" w:themeColor="accent1" w:themeTint="66"/>
              <w:right w:val="single" w:sz="4" w:space="0" w:color="auto"/>
            </w:tcBorders>
          </w:tcPr>
          <w:p w14:paraId="714B507B"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5,0</w:t>
            </w:r>
          </w:p>
        </w:tc>
        <w:tc>
          <w:tcPr>
            <w:tcW w:w="838" w:type="dxa"/>
            <w:tcBorders>
              <w:top w:val="dashSmallGap" w:sz="4" w:space="0" w:color="B8CCE4" w:themeColor="accent1" w:themeTint="66"/>
              <w:left w:val="single" w:sz="4" w:space="0" w:color="auto"/>
              <w:bottom w:val="dashSmallGap" w:sz="4" w:space="0" w:color="B8CCE4" w:themeColor="accent1" w:themeTint="66"/>
              <w:right w:val="single" w:sz="4" w:space="0" w:color="auto"/>
            </w:tcBorders>
          </w:tcPr>
          <w:p w14:paraId="715B6C4D"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488" w:type="dxa"/>
            <w:vMerge/>
            <w:tcBorders>
              <w:left w:val="single" w:sz="4" w:space="0" w:color="auto"/>
              <w:right w:val="single" w:sz="6" w:space="0" w:color="auto"/>
            </w:tcBorders>
          </w:tcPr>
          <w:p w14:paraId="5B56BC48" w14:textId="77777777" w:rsidR="004A1AFB" w:rsidRPr="00746750" w:rsidRDefault="004A1AFB" w:rsidP="00746750">
            <w:pPr>
              <w:pStyle w:val="SingleTxtG"/>
              <w:spacing w:before="60" w:after="60" w:line="200" w:lineRule="exact"/>
              <w:ind w:left="57" w:right="57"/>
              <w:jc w:val="left"/>
              <w:rPr>
                <w:bCs/>
                <w:sz w:val="16"/>
                <w:szCs w:val="16"/>
              </w:rPr>
            </w:pPr>
          </w:p>
        </w:tc>
      </w:tr>
      <w:tr w:rsidR="004A1AFB" w:rsidRPr="00BD5DB5" w14:paraId="498AF47D" w14:textId="77777777" w:rsidTr="004A1AFB">
        <w:trPr>
          <w:trHeight w:val="20"/>
        </w:trPr>
        <w:tc>
          <w:tcPr>
            <w:tcW w:w="1560" w:type="dxa"/>
            <w:tcBorders>
              <w:left w:val="single" w:sz="6" w:space="0" w:color="auto"/>
              <w:right w:val="single" w:sz="6" w:space="0" w:color="auto"/>
            </w:tcBorders>
          </w:tcPr>
          <w:p w14:paraId="7D8CA581" w14:textId="77777777" w:rsidR="004A1AFB" w:rsidRPr="00746750" w:rsidRDefault="004A1AFB" w:rsidP="00746750">
            <w:pPr>
              <w:pStyle w:val="SingleTxtG"/>
              <w:spacing w:before="60" w:after="60" w:line="200" w:lineRule="exact"/>
              <w:ind w:left="57" w:right="57"/>
              <w:jc w:val="left"/>
              <w:rPr>
                <w:sz w:val="16"/>
                <w:szCs w:val="16"/>
              </w:rPr>
            </w:pPr>
            <w:r w:rsidRPr="00746750">
              <w:rPr>
                <w:sz w:val="16"/>
                <w:szCs w:val="16"/>
              </w:rPr>
              <w:t xml:space="preserve">- alcool isopropylique  </w:t>
            </w:r>
          </w:p>
        </w:tc>
        <w:tc>
          <w:tcPr>
            <w:tcW w:w="1198" w:type="dxa"/>
            <w:tcBorders>
              <w:left w:val="nil"/>
              <w:right w:val="single" w:sz="6" w:space="0" w:color="auto"/>
            </w:tcBorders>
          </w:tcPr>
          <w:p w14:paraId="17B6519B"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218" w:type="dxa"/>
            <w:tcBorders>
              <w:left w:val="single" w:sz="6" w:space="0" w:color="auto"/>
              <w:right w:val="single" w:sz="6" w:space="0" w:color="auto"/>
            </w:tcBorders>
          </w:tcPr>
          <w:p w14:paraId="48657802"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176" w:type="dxa"/>
            <w:tcBorders>
              <w:left w:val="single" w:sz="6" w:space="0" w:color="auto"/>
              <w:right w:val="single" w:sz="6" w:space="0" w:color="auto"/>
            </w:tcBorders>
          </w:tcPr>
          <w:p w14:paraId="77B9B040"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161" w:type="dxa"/>
            <w:tcBorders>
              <w:top w:val="dashSmallGap" w:sz="4" w:space="0" w:color="B8CCE4" w:themeColor="accent1" w:themeTint="66"/>
              <w:left w:val="single" w:sz="6" w:space="0" w:color="auto"/>
              <w:bottom w:val="dashSmallGap" w:sz="4" w:space="0" w:color="B8CCE4" w:themeColor="accent1" w:themeTint="66"/>
              <w:right w:val="single" w:sz="4" w:space="0" w:color="auto"/>
            </w:tcBorders>
          </w:tcPr>
          <w:p w14:paraId="29AB8B0D" w14:textId="77777777" w:rsidR="004A1AFB" w:rsidRPr="00746750" w:rsidRDefault="004A1AFB" w:rsidP="00746750">
            <w:pPr>
              <w:pStyle w:val="SingleTxtG"/>
              <w:spacing w:before="60" w:after="60" w:line="200" w:lineRule="exact"/>
              <w:ind w:left="57" w:right="57"/>
              <w:jc w:val="left"/>
              <w:rPr>
                <w:bCs/>
                <w:sz w:val="16"/>
                <w:szCs w:val="16"/>
              </w:rPr>
            </w:pPr>
            <w:r w:rsidRPr="00746750">
              <w:rPr>
                <w:sz w:val="16"/>
                <w:szCs w:val="16"/>
              </w:rPr>
              <w:t>≤ 10,0</w:t>
            </w:r>
          </w:p>
        </w:tc>
        <w:tc>
          <w:tcPr>
            <w:tcW w:w="1706" w:type="dxa"/>
            <w:gridSpan w:val="2"/>
            <w:tcBorders>
              <w:top w:val="dashSmallGap" w:sz="4" w:space="0" w:color="B8CCE4" w:themeColor="accent1" w:themeTint="66"/>
              <w:left w:val="single" w:sz="4" w:space="0" w:color="auto"/>
              <w:bottom w:val="dashSmallGap" w:sz="4" w:space="0" w:color="B8CCE4" w:themeColor="accent1" w:themeTint="66"/>
              <w:right w:val="single" w:sz="4" w:space="0" w:color="auto"/>
            </w:tcBorders>
          </w:tcPr>
          <w:p w14:paraId="350238AE"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488" w:type="dxa"/>
            <w:vMerge/>
            <w:tcBorders>
              <w:left w:val="single" w:sz="4" w:space="0" w:color="auto"/>
              <w:right w:val="single" w:sz="6" w:space="0" w:color="auto"/>
            </w:tcBorders>
          </w:tcPr>
          <w:p w14:paraId="31454593" w14:textId="77777777" w:rsidR="004A1AFB" w:rsidRPr="00746750" w:rsidRDefault="004A1AFB" w:rsidP="00746750">
            <w:pPr>
              <w:pStyle w:val="SingleTxtG"/>
              <w:spacing w:before="60" w:after="60" w:line="200" w:lineRule="exact"/>
              <w:ind w:left="57" w:right="57"/>
              <w:jc w:val="left"/>
              <w:rPr>
                <w:bCs/>
                <w:sz w:val="16"/>
                <w:szCs w:val="16"/>
              </w:rPr>
            </w:pPr>
          </w:p>
        </w:tc>
      </w:tr>
      <w:tr w:rsidR="004A1AFB" w:rsidRPr="00BD5DB5" w14:paraId="47A89E55" w14:textId="77777777" w:rsidTr="004A1AFB">
        <w:trPr>
          <w:trHeight w:val="20"/>
        </w:trPr>
        <w:tc>
          <w:tcPr>
            <w:tcW w:w="1560" w:type="dxa"/>
            <w:tcBorders>
              <w:left w:val="single" w:sz="6" w:space="0" w:color="auto"/>
              <w:right w:val="single" w:sz="6" w:space="0" w:color="auto"/>
            </w:tcBorders>
          </w:tcPr>
          <w:p w14:paraId="72D24250" w14:textId="77777777" w:rsidR="004A1AFB" w:rsidRPr="00746750" w:rsidRDefault="004A1AFB" w:rsidP="00746750">
            <w:pPr>
              <w:pStyle w:val="SingleTxtG"/>
              <w:spacing w:before="60" w:after="60" w:line="200" w:lineRule="exact"/>
              <w:ind w:left="57" w:right="57"/>
              <w:jc w:val="left"/>
              <w:rPr>
                <w:sz w:val="16"/>
                <w:szCs w:val="16"/>
              </w:rPr>
            </w:pPr>
            <w:r w:rsidRPr="00746750">
              <w:rPr>
                <w:sz w:val="16"/>
                <w:szCs w:val="16"/>
              </w:rPr>
              <w:t xml:space="preserve">- alcool </w:t>
            </w:r>
            <w:proofErr w:type="spellStart"/>
            <w:r w:rsidRPr="00746750">
              <w:rPr>
                <w:sz w:val="16"/>
                <w:szCs w:val="16"/>
              </w:rPr>
              <w:t>isobutylique</w:t>
            </w:r>
            <w:proofErr w:type="spellEnd"/>
            <w:r w:rsidRPr="00746750">
              <w:rPr>
                <w:sz w:val="16"/>
                <w:szCs w:val="16"/>
              </w:rPr>
              <w:t xml:space="preserve"> </w:t>
            </w:r>
          </w:p>
        </w:tc>
        <w:tc>
          <w:tcPr>
            <w:tcW w:w="1198" w:type="dxa"/>
            <w:tcBorders>
              <w:left w:val="nil"/>
              <w:right w:val="single" w:sz="6" w:space="0" w:color="auto"/>
            </w:tcBorders>
          </w:tcPr>
          <w:p w14:paraId="0746EE47"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218" w:type="dxa"/>
            <w:tcBorders>
              <w:left w:val="single" w:sz="6" w:space="0" w:color="auto"/>
              <w:right w:val="single" w:sz="6" w:space="0" w:color="auto"/>
            </w:tcBorders>
          </w:tcPr>
          <w:p w14:paraId="472FCCF8"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176" w:type="dxa"/>
            <w:tcBorders>
              <w:left w:val="single" w:sz="6" w:space="0" w:color="auto"/>
              <w:right w:val="single" w:sz="6" w:space="0" w:color="auto"/>
            </w:tcBorders>
          </w:tcPr>
          <w:p w14:paraId="0FD72242"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161" w:type="dxa"/>
            <w:tcBorders>
              <w:top w:val="dashSmallGap" w:sz="4" w:space="0" w:color="B8CCE4" w:themeColor="accent1" w:themeTint="66"/>
              <w:left w:val="single" w:sz="6" w:space="0" w:color="auto"/>
              <w:bottom w:val="dashSmallGap" w:sz="4" w:space="0" w:color="B8CCE4" w:themeColor="accent1" w:themeTint="66"/>
              <w:right w:val="single" w:sz="4" w:space="0" w:color="auto"/>
            </w:tcBorders>
          </w:tcPr>
          <w:p w14:paraId="4B4A017D" w14:textId="77777777" w:rsidR="004A1AFB" w:rsidRPr="00746750" w:rsidRDefault="004A1AFB" w:rsidP="00746750">
            <w:pPr>
              <w:pStyle w:val="SingleTxtG"/>
              <w:spacing w:before="60" w:after="60" w:line="200" w:lineRule="exact"/>
              <w:ind w:left="57" w:right="57"/>
              <w:jc w:val="left"/>
              <w:rPr>
                <w:bCs/>
                <w:sz w:val="16"/>
                <w:szCs w:val="16"/>
              </w:rPr>
            </w:pPr>
            <w:r w:rsidRPr="00746750">
              <w:rPr>
                <w:sz w:val="16"/>
                <w:szCs w:val="16"/>
              </w:rPr>
              <w:t>≤ 10,0</w:t>
            </w:r>
          </w:p>
        </w:tc>
        <w:tc>
          <w:tcPr>
            <w:tcW w:w="1706" w:type="dxa"/>
            <w:gridSpan w:val="2"/>
            <w:tcBorders>
              <w:top w:val="dashSmallGap" w:sz="4" w:space="0" w:color="B8CCE4" w:themeColor="accent1" w:themeTint="66"/>
              <w:left w:val="single" w:sz="4" w:space="0" w:color="auto"/>
              <w:bottom w:val="dashSmallGap" w:sz="4" w:space="0" w:color="B8CCE4" w:themeColor="accent1" w:themeTint="66"/>
              <w:right w:val="single" w:sz="4" w:space="0" w:color="auto"/>
            </w:tcBorders>
          </w:tcPr>
          <w:p w14:paraId="7127E522"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488" w:type="dxa"/>
            <w:vMerge/>
            <w:tcBorders>
              <w:left w:val="single" w:sz="4" w:space="0" w:color="auto"/>
              <w:right w:val="single" w:sz="6" w:space="0" w:color="auto"/>
            </w:tcBorders>
          </w:tcPr>
          <w:p w14:paraId="228E498E" w14:textId="77777777" w:rsidR="004A1AFB" w:rsidRPr="00746750" w:rsidRDefault="004A1AFB" w:rsidP="00746750">
            <w:pPr>
              <w:pStyle w:val="SingleTxtG"/>
              <w:spacing w:before="60" w:after="60" w:line="200" w:lineRule="exact"/>
              <w:ind w:left="57" w:right="57"/>
              <w:jc w:val="left"/>
              <w:rPr>
                <w:bCs/>
                <w:sz w:val="16"/>
                <w:szCs w:val="16"/>
              </w:rPr>
            </w:pPr>
          </w:p>
        </w:tc>
      </w:tr>
      <w:tr w:rsidR="004A1AFB" w:rsidRPr="00BD5DB5" w14:paraId="6FC84897" w14:textId="77777777" w:rsidTr="004A1AFB">
        <w:trPr>
          <w:trHeight w:val="20"/>
        </w:trPr>
        <w:tc>
          <w:tcPr>
            <w:tcW w:w="1560" w:type="dxa"/>
            <w:tcBorders>
              <w:left w:val="single" w:sz="6" w:space="0" w:color="auto"/>
              <w:right w:val="single" w:sz="6" w:space="0" w:color="auto"/>
            </w:tcBorders>
          </w:tcPr>
          <w:p w14:paraId="2ACF033D" w14:textId="77777777" w:rsidR="004A1AFB" w:rsidRPr="00746750" w:rsidRDefault="004A1AFB" w:rsidP="00746750">
            <w:pPr>
              <w:pStyle w:val="SingleTxtG"/>
              <w:spacing w:before="60" w:after="60" w:line="200" w:lineRule="exact"/>
              <w:ind w:left="57" w:right="57"/>
              <w:jc w:val="left"/>
              <w:rPr>
                <w:sz w:val="16"/>
                <w:szCs w:val="16"/>
              </w:rPr>
            </w:pPr>
            <w:r w:rsidRPr="00746750">
              <w:rPr>
                <w:sz w:val="16"/>
                <w:szCs w:val="16"/>
              </w:rPr>
              <w:t xml:space="preserve">- alcool </w:t>
            </w:r>
            <w:proofErr w:type="spellStart"/>
            <w:r w:rsidRPr="00746750">
              <w:rPr>
                <w:sz w:val="16"/>
                <w:szCs w:val="16"/>
              </w:rPr>
              <w:t>tertiobutylique</w:t>
            </w:r>
            <w:proofErr w:type="spellEnd"/>
            <w:r w:rsidRPr="00746750">
              <w:rPr>
                <w:sz w:val="16"/>
                <w:szCs w:val="16"/>
              </w:rPr>
              <w:t xml:space="preserve"> </w:t>
            </w:r>
          </w:p>
        </w:tc>
        <w:tc>
          <w:tcPr>
            <w:tcW w:w="1198" w:type="dxa"/>
            <w:tcBorders>
              <w:left w:val="nil"/>
              <w:right w:val="single" w:sz="6" w:space="0" w:color="auto"/>
            </w:tcBorders>
          </w:tcPr>
          <w:p w14:paraId="62BC0543"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w:t>
            </w:r>
            <w:r w:rsidRPr="00746750">
              <w:rPr>
                <w:sz w:val="16"/>
                <w:szCs w:val="16"/>
              </w:rPr>
              <w:t xml:space="preserve"> 7,0</w:t>
            </w:r>
          </w:p>
        </w:tc>
        <w:tc>
          <w:tcPr>
            <w:tcW w:w="1218" w:type="dxa"/>
            <w:tcBorders>
              <w:left w:val="single" w:sz="6" w:space="0" w:color="auto"/>
              <w:right w:val="single" w:sz="6" w:space="0" w:color="auto"/>
            </w:tcBorders>
          </w:tcPr>
          <w:p w14:paraId="6222CDD4"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w:t>
            </w:r>
            <w:r w:rsidRPr="00746750">
              <w:rPr>
                <w:sz w:val="16"/>
                <w:szCs w:val="16"/>
              </w:rPr>
              <w:t xml:space="preserve"> 7,0</w:t>
            </w:r>
          </w:p>
        </w:tc>
        <w:tc>
          <w:tcPr>
            <w:tcW w:w="1176" w:type="dxa"/>
            <w:tcBorders>
              <w:left w:val="single" w:sz="6" w:space="0" w:color="auto"/>
              <w:right w:val="single" w:sz="6" w:space="0" w:color="auto"/>
            </w:tcBorders>
          </w:tcPr>
          <w:p w14:paraId="6C3F2CD5"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w:t>
            </w:r>
            <w:r w:rsidRPr="00746750">
              <w:rPr>
                <w:sz w:val="16"/>
                <w:szCs w:val="16"/>
              </w:rPr>
              <w:t xml:space="preserve"> 7,0</w:t>
            </w:r>
          </w:p>
        </w:tc>
        <w:tc>
          <w:tcPr>
            <w:tcW w:w="1161" w:type="dxa"/>
            <w:tcBorders>
              <w:top w:val="dashSmallGap" w:sz="4" w:space="0" w:color="B8CCE4" w:themeColor="accent1" w:themeTint="66"/>
              <w:left w:val="single" w:sz="6" w:space="0" w:color="auto"/>
              <w:bottom w:val="dashSmallGap" w:sz="4" w:space="0" w:color="95B3D7" w:themeColor="accent1" w:themeTint="99"/>
              <w:right w:val="single" w:sz="4" w:space="0" w:color="auto"/>
            </w:tcBorders>
          </w:tcPr>
          <w:p w14:paraId="4EA7DA05" w14:textId="77777777" w:rsidR="004A1AFB" w:rsidRPr="00746750" w:rsidRDefault="004A1AFB" w:rsidP="00746750">
            <w:pPr>
              <w:pStyle w:val="SingleTxtG"/>
              <w:spacing w:before="60" w:after="60" w:line="200" w:lineRule="exact"/>
              <w:ind w:left="57" w:right="57"/>
              <w:jc w:val="left"/>
              <w:rPr>
                <w:bCs/>
                <w:sz w:val="16"/>
                <w:szCs w:val="16"/>
              </w:rPr>
            </w:pPr>
            <w:r w:rsidRPr="00746750">
              <w:rPr>
                <w:sz w:val="16"/>
                <w:szCs w:val="16"/>
              </w:rPr>
              <w:t>≤ 7,0</w:t>
            </w:r>
          </w:p>
        </w:tc>
        <w:tc>
          <w:tcPr>
            <w:tcW w:w="1706" w:type="dxa"/>
            <w:gridSpan w:val="2"/>
            <w:tcBorders>
              <w:top w:val="dashSmallGap" w:sz="4" w:space="0" w:color="B8CCE4" w:themeColor="accent1" w:themeTint="66"/>
              <w:left w:val="single" w:sz="4" w:space="0" w:color="auto"/>
              <w:bottom w:val="dashSmallGap" w:sz="4" w:space="0" w:color="95B3D7" w:themeColor="accent1" w:themeTint="99"/>
              <w:right w:val="single" w:sz="4" w:space="0" w:color="auto"/>
            </w:tcBorders>
          </w:tcPr>
          <w:p w14:paraId="1863C85C"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w:t>
            </w:r>
            <w:r w:rsidRPr="00746750">
              <w:rPr>
                <w:sz w:val="16"/>
                <w:szCs w:val="16"/>
              </w:rPr>
              <w:t xml:space="preserve"> 7,0</w:t>
            </w:r>
          </w:p>
        </w:tc>
        <w:tc>
          <w:tcPr>
            <w:tcW w:w="1488" w:type="dxa"/>
            <w:vMerge/>
            <w:tcBorders>
              <w:left w:val="single" w:sz="4" w:space="0" w:color="auto"/>
              <w:right w:val="single" w:sz="6" w:space="0" w:color="auto"/>
            </w:tcBorders>
          </w:tcPr>
          <w:p w14:paraId="470A4365" w14:textId="77777777" w:rsidR="004A1AFB" w:rsidRPr="00746750" w:rsidRDefault="004A1AFB" w:rsidP="00746750">
            <w:pPr>
              <w:pStyle w:val="SingleTxtG"/>
              <w:spacing w:before="60" w:after="60" w:line="200" w:lineRule="exact"/>
              <w:ind w:left="57" w:right="57"/>
              <w:jc w:val="left"/>
              <w:rPr>
                <w:bCs/>
                <w:sz w:val="16"/>
                <w:szCs w:val="16"/>
              </w:rPr>
            </w:pPr>
          </w:p>
        </w:tc>
      </w:tr>
      <w:tr w:rsidR="004A1AFB" w:rsidRPr="00BD5DB5" w14:paraId="411CE0B3" w14:textId="77777777" w:rsidTr="004A1AFB">
        <w:trPr>
          <w:trHeight w:val="20"/>
        </w:trPr>
        <w:tc>
          <w:tcPr>
            <w:tcW w:w="1560" w:type="dxa"/>
            <w:tcBorders>
              <w:left w:val="single" w:sz="6" w:space="0" w:color="auto"/>
              <w:right w:val="single" w:sz="6" w:space="0" w:color="auto"/>
            </w:tcBorders>
          </w:tcPr>
          <w:p w14:paraId="7195ACF5" w14:textId="77777777" w:rsidR="004A1AFB" w:rsidRPr="00746750" w:rsidRDefault="004A1AFB" w:rsidP="00746750">
            <w:pPr>
              <w:pStyle w:val="SingleTxtG"/>
              <w:spacing w:before="60" w:after="60" w:line="200" w:lineRule="exact"/>
              <w:ind w:left="57" w:right="57"/>
              <w:jc w:val="left"/>
              <w:rPr>
                <w:sz w:val="16"/>
                <w:szCs w:val="16"/>
              </w:rPr>
            </w:pPr>
            <w:r w:rsidRPr="00746750">
              <w:rPr>
                <w:sz w:val="16"/>
                <w:szCs w:val="16"/>
              </w:rPr>
              <w:t>- éthers</w:t>
            </w:r>
          </w:p>
        </w:tc>
        <w:tc>
          <w:tcPr>
            <w:tcW w:w="1198" w:type="dxa"/>
            <w:tcBorders>
              <w:left w:val="nil"/>
              <w:right w:val="single" w:sz="6" w:space="0" w:color="auto"/>
            </w:tcBorders>
          </w:tcPr>
          <w:p w14:paraId="1619269F"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15,0</w:t>
            </w:r>
          </w:p>
        </w:tc>
        <w:tc>
          <w:tcPr>
            <w:tcW w:w="1218" w:type="dxa"/>
            <w:tcBorders>
              <w:left w:val="single" w:sz="6" w:space="0" w:color="auto"/>
              <w:right w:val="single" w:sz="6" w:space="0" w:color="auto"/>
            </w:tcBorders>
          </w:tcPr>
          <w:p w14:paraId="5DEB5FBA"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15,0</w:t>
            </w:r>
          </w:p>
        </w:tc>
        <w:tc>
          <w:tcPr>
            <w:tcW w:w="1176" w:type="dxa"/>
            <w:tcBorders>
              <w:left w:val="single" w:sz="6" w:space="0" w:color="auto"/>
              <w:right w:val="single" w:sz="6" w:space="0" w:color="auto"/>
            </w:tcBorders>
          </w:tcPr>
          <w:p w14:paraId="29C444BA"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15,0</w:t>
            </w:r>
          </w:p>
        </w:tc>
        <w:tc>
          <w:tcPr>
            <w:tcW w:w="1161" w:type="dxa"/>
            <w:tcBorders>
              <w:top w:val="dashSmallGap" w:sz="4" w:space="0" w:color="95B3D7" w:themeColor="accent1" w:themeTint="99"/>
              <w:left w:val="single" w:sz="6" w:space="0" w:color="auto"/>
              <w:bottom w:val="dashSmallGap" w:sz="4" w:space="0" w:color="B8CCE4" w:themeColor="accent1" w:themeTint="66"/>
              <w:right w:val="single" w:sz="4" w:space="0" w:color="auto"/>
            </w:tcBorders>
          </w:tcPr>
          <w:p w14:paraId="698D6B76" w14:textId="77777777" w:rsidR="004A1AFB" w:rsidRPr="00746750" w:rsidRDefault="004A1AFB" w:rsidP="00746750">
            <w:pPr>
              <w:pStyle w:val="SingleTxtG"/>
              <w:spacing w:before="60" w:after="60" w:line="200" w:lineRule="exact"/>
              <w:ind w:left="57" w:right="57"/>
              <w:jc w:val="left"/>
              <w:rPr>
                <w:bCs/>
                <w:sz w:val="16"/>
                <w:szCs w:val="16"/>
              </w:rPr>
            </w:pPr>
            <w:r w:rsidRPr="00746750">
              <w:rPr>
                <w:sz w:val="16"/>
                <w:szCs w:val="16"/>
              </w:rPr>
              <w:t>≤ 15,0</w:t>
            </w:r>
          </w:p>
        </w:tc>
        <w:tc>
          <w:tcPr>
            <w:tcW w:w="868" w:type="dxa"/>
            <w:tcBorders>
              <w:top w:val="dashSmallGap" w:sz="4" w:space="0" w:color="95B3D7" w:themeColor="accent1" w:themeTint="99"/>
              <w:left w:val="single" w:sz="4" w:space="0" w:color="auto"/>
              <w:bottom w:val="dashSmallGap" w:sz="4" w:space="0" w:color="B8CCE4" w:themeColor="accent1" w:themeTint="66"/>
              <w:right w:val="single" w:sz="4" w:space="0" w:color="auto"/>
            </w:tcBorders>
          </w:tcPr>
          <w:p w14:paraId="71606A2D"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15,0</w:t>
            </w:r>
          </w:p>
        </w:tc>
        <w:tc>
          <w:tcPr>
            <w:tcW w:w="838" w:type="dxa"/>
            <w:tcBorders>
              <w:top w:val="dashSmallGap" w:sz="4" w:space="0" w:color="95B3D7" w:themeColor="accent1" w:themeTint="99"/>
              <w:left w:val="single" w:sz="4" w:space="0" w:color="auto"/>
              <w:bottom w:val="dashSmallGap" w:sz="4" w:space="0" w:color="B8CCE4" w:themeColor="accent1" w:themeTint="66"/>
              <w:right w:val="single" w:sz="4" w:space="0" w:color="auto"/>
            </w:tcBorders>
          </w:tcPr>
          <w:p w14:paraId="1AD63829"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22,0</w:t>
            </w:r>
          </w:p>
        </w:tc>
        <w:tc>
          <w:tcPr>
            <w:tcW w:w="1488" w:type="dxa"/>
            <w:vMerge/>
            <w:tcBorders>
              <w:left w:val="single" w:sz="4" w:space="0" w:color="auto"/>
              <w:right w:val="single" w:sz="6" w:space="0" w:color="auto"/>
            </w:tcBorders>
          </w:tcPr>
          <w:p w14:paraId="27354175" w14:textId="77777777" w:rsidR="004A1AFB" w:rsidRPr="00746750" w:rsidRDefault="004A1AFB" w:rsidP="00746750">
            <w:pPr>
              <w:pStyle w:val="SingleTxtG"/>
              <w:spacing w:before="60" w:after="60" w:line="200" w:lineRule="exact"/>
              <w:ind w:left="57" w:right="57"/>
              <w:jc w:val="left"/>
              <w:rPr>
                <w:bCs/>
                <w:sz w:val="16"/>
                <w:szCs w:val="16"/>
              </w:rPr>
            </w:pPr>
          </w:p>
        </w:tc>
      </w:tr>
      <w:tr w:rsidR="004A1AFB" w:rsidRPr="00BD5DB5" w14:paraId="59E67774" w14:textId="77777777" w:rsidTr="004A1AFB">
        <w:trPr>
          <w:trHeight w:val="20"/>
        </w:trPr>
        <w:tc>
          <w:tcPr>
            <w:tcW w:w="1560" w:type="dxa"/>
            <w:tcBorders>
              <w:left w:val="single" w:sz="6" w:space="0" w:color="auto"/>
              <w:bottom w:val="single" w:sz="6" w:space="0" w:color="auto"/>
              <w:right w:val="single" w:sz="6" w:space="0" w:color="auto"/>
            </w:tcBorders>
          </w:tcPr>
          <w:p w14:paraId="0BE4F98A" w14:textId="77777777" w:rsidR="004A1AFB" w:rsidRPr="00746750" w:rsidRDefault="004A1AFB" w:rsidP="00746750">
            <w:pPr>
              <w:pStyle w:val="SingleTxtG"/>
              <w:spacing w:before="60" w:after="60" w:line="200" w:lineRule="exact"/>
              <w:ind w:left="57" w:right="57"/>
              <w:jc w:val="left"/>
              <w:rPr>
                <w:sz w:val="16"/>
                <w:szCs w:val="16"/>
              </w:rPr>
            </w:pPr>
            <w:r w:rsidRPr="00746750">
              <w:rPr>
                <w:sz w:val="16"/>
                <w:szCs w:val="16"/>
              </w:rPr>
              <w:t>- autres composés oxygénés</w:t>
            </w:r>
          </w:p>
        </w:tc>
        <w:tc>
          <w:tcPr>
            <w:tcW w:w="1198" w:type="dxa"/>
            <w:tcBorders>
              <w:left w:val="nil"/>
              <w:bottom w:val="single" w:sz="6" w:space="0" w:color="auto"/>
              <w:right w:val="single" w:sz="6" w:space="0" w:color="auto"/>
            </w:tcBorders>
          </w:tcPr>
          <w:p w14:paraId="6A45D3AF"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218" w:type="dxa"/>
            <w:tcBorders>
              <w:left w:val="single" w:sz="6" w:space="0" w:color="auto"/>
              <w:bottom w:val="single" w:sz="6" w:space="0" w:color="auto"/>
              <w:right w:val="single" w:sz="6" w:space="0" w:color="auto"/>
            </w:tcBorders>
          </w:tcPr>
          <w:p w14:paraId="13D6D564"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176" w:type="dxa"/>
            <w:tcBorders>
              <w:left w:val="single" w:sz="6" w:space="0" w:color="auto"/>
              <w:bottom w:val="single" w:sz="6" w:space="0" w:color="auto"/>
              <w:right w:val="single" w:sz="6" w:space="0" w:color="auto"/>
            </w:tcBorders>
          </w:tcPr>
          <w:p w14:paraId="33C517A0"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161" w:type="dxa"/>
            <w:tcBorders>
              <w:top w:val="dashSmallGap" w:sz="4" w:space="0" w:color="B8CCE4" w:themeColor="accent1" w:themeTint="66"/>
              <w:left w:val="single" w:sz="6" w:space="0" w:color="auto"/>
              <w:right w:val="single" w:sz="4" w:space="0" w:color="auto"/>
            </w:tcBorders>
          </w:tcPr>
          <w:p w14:paraId="2B2814BE" w14:textId="77777777" w:rsidR="004A1AFB" w:rsidRPr="00746750" w:rsidRDefault="004A1AFB" w:rsidP="00746750">
            <w:pPr>
              <w:pStyle w:val="SingleTxtG"/>
              <w:spacing w:before="60" w:after="60" w:line="200" w:lineRule="exact"/>
              <w:ind w:left="57" w:right="57"/>
              <w:jc w:val="left"/>
              <w:rPr>
                <w:bCs/>
                <w:sz w:val="16"/>
                <w:szCs w:val="16"/>
              </w:rPr>
            </w:pPr>
            <w:r w:rsidRPr="00746750">
              <w:rPr>
                <w:sz w:val="16"/>
                <w:szCs w:val="16"/>
              </w:rPr>
              <w:t>≤ 10,0</w:t>
            </w:r>
          </w:p>
        </w:tc>
        <w:tc>
          <w:tcPr>
            <w:tcW w:w="1706" w:type="dxa"/>
            <w:gridSpan w:val="2"/>
            <w:tcBorders>
              <w:top w:val="dashSmallGap" w:sz="4" w:space="0" w:color="B8CCE4" w:themeColor="accent1" w:themeTint="66"/>
              <w:left w:val="single" w:sz="4" w:space="0" w:color="auto"/>
              <w:right w:val="single" w:sz="4" w:space="0" w:color="auto"/>
            </w:tcBorders>
          </w:tcPr>
          <w:p w14:paraId="3BB078AB" w14:textId="77777777" w:rsidR="004A1AFB" w:rsidRPr="00746750" w:rsidRDefault="004A1AFB" w:rsidP="00746750">
            <w:pPr>
              <w:pStyle w:val="SingleTxtG"/>
              <w:spacing w:before="60" w:after="60" w:line="200" w:lineRule="exact"/>
              <w:ind w:left="57" w:right="57"/>
              <w:jc w:val="left"/>
              <w:rPr>
                <w:bCs/>
                <w:sz w:val="16"/>
                <w:szCs w:val="16"/>
              </w:rPr>
            </w:pPr>
            <w:r w:rsidRPr="00746750">
              <w:rPr>
                <w:bCs/>
                <w:sz w:val="16"/>
                <w:szCs w:val="16"/>
              </w:rPr>
              <w:t xml:space="preserve">≤ </w:t>
            </w:r>
            <w:r w:rsidRPr="00746750">
              <w:rPr>
                <w:sz w:val="16"/>
                <w:szCs w:val="16"/>
              </w:rPr>
              <w:t>10,0</w:t>
            </w:r>
          </w:p>
        </w:tc>
        <w:tc>
          <w:tcPr>
            <w:tcW w:w="1488" w:type="dxa"/>
            <w:vMerge/>
            <w:tcBorders>
              <w:left w:val="single" w:sz="4" w:space="0" w:color="auto"/>
              <w:right w:val="single" w:sz="6" w:space="0" w:color="auto"/>
            </w:tcBorders>
          </w:tcPr>
          <w:p w14:paraId="7C120212" w14:textId="77777777" w:rsidR="004A1AFB" w:rsidRPr="00746750" w:rsidRDefault="004A1AFB" w:rsidP="00746750">
            <w:pPr>
              <w:pStyle w:val="SingleTxtG"/>
              <w:spacing w:before="60" w:after="60" w:line="200" w:lineRule="exact"/>
              <w:ind w:left="57" w:right="57"/>
              <w:jc w:val="left"/>
              <w:rPr>
                <w:bCs/>
                <w:sz w:val="16"/>
                <w:szCs w:val="16"/>
              </w:rPr>
            </w:pPr>
          </w:p>
        </w:tc>
      </w:tr>
      <w:tr w:rsidR="00746750" w:rsidRPr="00BD5DB5" w14:paraId="7D348C08"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79819459"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xml:space="preserve">PVR </w:t>
            </w:r>
            <w:r w:rsidRPr="00746750">
              <w:rPr>
                <w:sz w:val="16"/>
                <w:szCs w:val="16"/>
              </w:rPr>
              <w:t>[kPa]</w:t>
            </w:r>
          </w:p>
        </w:tc>
        <w:tc>
          <w:tcPr>
            <w:tcW w:w="1198" w:type="dxa"/>
            <w:tcBorders>
              <w:top w:val="single" w:sz="6" w:space="0" w:color="auto"/>
              <w:left w:val="nil"/>
              <w:bottom w:val="single" w:sz="6" w:space="0" w:color="auto"/>
              <w:right w:val="single" w:sz="6" w:space="0" w:color="auto"/>
            </w:tcBorders>
          </w:tcPr>
          <w:p w14:paraId="7B251A28"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35</w:t>
            </w:r>
            <w:r w:rsidR="00A05F55">
              <w:rPr>
                <w:bCs/>
                <w:sz w:val="16"/>
                <w:szCs w:val="16"/>
              </w:rPr>
              <w:t>-</w:t>
            </w:r>
            <w:r w:rsidRPr="00746750">
              <w:rPr>
                <w:bCs/>
                <w:sz w:val="16"/>
                <w:szCs w:val="16"/>
              </w:rPr>
              <w:t>100</w:t>
            </w:r>
          </w:p>
        </w:tc>
        <w:tc>
          <w:tcPr>
            <w:tcW w:w="1218" w:type="dxa"/>
            <w:tcBorders>
              <w:top w:val="single" w:sz="6" w:space="0" w:color="auto"/>
              <w:left w:val="single" w:sz="6" w:space="0" w:color="auto"/>
              <w:bottom w:val="single" w:sz="6" w:space="0" w:color="auto"/>
              <w:right w:val="single" w:sz="6" w:space="0" w:color="auto"/>
            </w:tcBorders>
          </w:tcPr>
          <w:p w14:paraId="59696C3D"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45</w:t>
            </w:r>
            <w:r w:rsidR="00A05F55">
              <w:rPr>
                <w:bCs/>
                <w:sz w:val="16"/>
                <w:szCs w:val="16"/>
              </w:rPr>
              <w:t>-</w:t>
            </w:r>
            <w:r w:rsidRPr="00746750">
              <w:rPr>
                <w:bCs/>
                <w:sz w:val="16"/>
                <w:szCs w:val="16"/>
              </w:rPr>
              <w:t>100</w:t>
            </w:r>
          </w:p>
        </w:tc>
        <w:tc>
          <w:tcPr>
            <w:tcW w:w="1176" w:type="dxa"/>
            <w:tcBorders>
              <w:top w:val="single" w:sz="6" w:space="0" w:color="auto"/>
              <w:left w:val="single" w:sz="6" w:space="0" w:color="auto"/>
              <w:bottom w:val="single" w:sz="6" w:space="0" w:color="auto"/>
              <w:right w:val="single" w:sz="6" w:space="0" w:color="auto"/>
            </w:tcBorders>
          </w:tcPr>
          <w:p w14:paraId="3C6A35CE"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45</w:t>
            </w:r>
            <w:r w:rsidR="00A05F55">
              <w:rPr>
                <w:bCs/>
                <w:sz w:val="16"/>
                <w:szCs w:val="16"/>
              </w:rPr>
              <w:t>-</w:t>
            </w:r>
            <w:r w:rsidRPr="00746750">
              <w:rPr>
                <w:bCs/>
                <w:sz w:val="16"/>
                <w:szCs w:val="16"/>
              </w:rPr>
              <w:t>100</w:t>
            </w:r>
          </w:p>
        </w:tc>
        <w:tc>
          <w:tcPr>
            <w:tcW w:w="1161" w:type="dxa"/>
            <w:tcBorders>
              <w:top w:val="single" w:sz="6" w:space="0" w:color="auto"/>
              <w:left w:val="single" w:sz="6" w:space="0" w:color="auto"/>
              <w:bottom w:val="single" w:sz="6" w:space="0" w:color="auto"/>
              <w:right w:val="single" w:sz="4" w:space="0" w:color="auto"/>
            </w:tcBorders>
          </w:tcPr>
          <w:p w14:paraId="519EEAEA"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45</w:t>
            </w:r>
            <w:r w:rsidR="00A05F55">
              <w:rPr>
                <w:bCs/>
                <w:sz w:val="16"/>
                <w:szCs w:val="16"/>
              </w:rPr>
              <w:t>-</w:t>
            </w:r>
            <w:r w:rsidRPr="00746750">
              <w:rPr>
                <w:bCs/>
                <w:sz w:val="16"/>
                <w:szCs w:val="16"/>
              </w:rPr>
              <w:t>100</w:t>
            </w:r>
          </w:p>
        </w:tc>
        <w:tc>
          <w:tcPr>
            <w:tcW w:w="1706" w:type="dxa"/>
            <w:gridSpan w:val="2"/>
            <w:tcBorders>
              <w:top w:val="single" w:sz="6" w:space="0" w:color="auto"/>
              <w:left w:val="single" w:sz="4" w:space="0" w:color="auto"/>
              <w:bottom w:val="single" w:sz="6" w:space="0" w:color="auto"/>
              <w:right w:val="single" w:sz="4" w:space="0" w:color="auto"/>
            </w:tcBorders>
          </w:tcPr>
          <w:p w14:paraId="58A6ECFF"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45</w:t>
            </w:r>
            <w:r w:rsidR="00A05F55">
              <w:rPr>
                <w:bCs/>
                <w:sz w:val="16"/>
                <w:szCs w:val="16"/>
              </w:rPr>
              <w:t>-</w:t>
            </w:r>
            <w:r w:rsidRPr="00746750">
              <w:rPr>
                <w:bCs/>
                <w:sz w:val="16"/>
                <w:szCs w:val="16"/>
              </w:rPr>
              <w:t>100</w:t>
            </w:r>
          </w:p>
        </w:tc>
        <w:tc>
          <w:tcPr>
            <w:tcW w:w="1488" w:type="dxa"/>
            <w:tcBorders>
              <w:top w:val="single" w:sz="6" w:space="0" w:color="auto"/>
              <w:left w:val="single" w:sz="4" w:space="0" w:color="auto"/>
              <w:bottom w:val="single" w:sz="6" w:space="0" w:color="auto"/>
              <w:right w:val="single" w:sz="6" w:space="0" w:color="auto"/>
            </w:tcBorders>
          </w:tcPr>
          <w:p w14:paraId="16DED240"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EN 13016/l DVPE</w:t>
            </w:r>
          </w:p>
        </w:tc>
      </w:tr>
      <w:tr w:rsidR="00746750" w:rsidRPr="00BD5DB5" w14:paraId="30577D09"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63ED043E" w14:textId="77777777" w:rsidR="00BD5DB5" w:rsidRPr="00746750" w:rsidRDefault="00BD5DB5" w:rsidP="00746750">
            <w:pPr>
              <w:pStyle w:val="SingleTxtG"/>
              <w:spacing w:before="60" w:after="60" w:line="200" w:lineRule="exact"/>
              <w:ind w:left="57" w:right="57"/>
              <w:jc w:val="left"/>
              <w:rPr>
                <w:bCs/>
                <w:sz w:val="16"/>
                <w:szCs w:val="16"/>
              </w:rPr>
            </w:pPr>
            <w:r w:rsidRPr="00746750">
              <w:rPr>
                <w:sz w:val="16"/>
                <w:szCs w:val="16"/>
              </w:rPr>
              <w:t>Densité [kg/m</w:t>
            </w:r>
            <w:r w:rsidRPr="00746750">
              <w:rPr>
                <w:sz w:val="16"/>
                <w:szCs w:val="16"/>
                <w:vertAlign w:val="superscript"/>
              </w:rPr>
              <w:t>3</w:t>
            </w:r>
            <w:r w:rsidRPr="00746750">
              <w:rPr>
                <w:sz w:val="16"/>
                <w:szCs w:val="16"/>
              </w:rPr>
              <w:t>]</w:t>
            </w:r>
          </w:p>
        </w:tc>
        <w:tc>
          <w:tcPr>
            <w:tcW w:w="1198" w:type="dxa"/>
            <w:tcBorders>
              <w:top w:val="single" w:sz="6" w:space="0" w:color="auto"/>
              <w:left w:val="nil"/>
              <w:bottom w:val="single" w:sz="6" w:space="0" w:color="auto"/>
              <w:right w:val="single" w:sz="6" w:space="0" w:color="auto"/>
            </w:tcBorders>
          </w:tcPr>
          <w:p w14:paraId="16C8A9C0"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725</w:t>
            </w:r>
            <w:r w:rsidR="00A05F55">
              <w:rPr>
                <w:sz w:val="16"/>
                <w:szCs w:val="16"/>
              </w:rPr>
              <w:t>-</w:t>
            </w:r>
            <w:r w:rsidRPr="00746750">
              <w:rPr>
                <w:sz w:val="16"/>
                <w:szCs w:val="16"/>
              </w:rPr>
              <w:t>780</w:t>
            </w:r>
          </w:p>
        </w:tc>
        <w:tc>
          <w:tcPr>
            <w:tcW w:w="1218" w:type="dxa"/>
            <w:tcBorders>
              <w:top w:val="single" w:sz="6" w:space="0" w:color="auto"/>
              <w:left w:val="single" w:sz="6" w:space="0" w:color="auto"/>
              <w:bottom w:val="single" w:sz="6" w:space="0" w:color="auto"/>
              <w:right w:val="single" w:sz="6" w:space="0" w:color="auto"/>
            </w:tcBorders>
          </w:tcPr>
          <w:p w14:paraId="2B24DB74"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720</w:t>
            </w:r>
            <w:r w:rsidR="00A05F55">
              <w:rPr>
                <w:sz w:val="16"/>
                <w:szCs w:val="16"/>
              </w:rPr>
              <w:t>-</w:t>
            </w:r>
            <w:r w:rsidRPr="00746750">
              <w:rPr>
                <w:sz w:val="16"/>
                <w:szCs w:val="16"/>
              </w:rPr>
              <w:t>775</w:t>
            </w:r>
          </w:p>
        </w:tc>
        <w:tc>
          <w:tcPr>
            <w:tcW w:w="1176" w:type="dxa"/>
            <w:tcBorders>
              <w:top w:val="single" w:sz="6" w:space="0" w:color="auto"/>
              <w:left w:val="single" w:sz="6" w:space="0" w:color="auto"/>
              <w:bottom w:val="single" w:sz="6" w:space="0" w:color="auto"/>
              <w:right w:val="single" w:sz="6" w:space="0" w:color="auto"/>
            </w:tcBorders>
          </w:tcPr>
          <w:p w14:paraId="4003CD87"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720</w:t>
            </w:r>
            <w:r w:rsidR="00A05F55">
              <w:rPr>
                <w:sz w:val="16"/>
                <w:szCs w:val="16"/>
              </w:rPr>
              <w:t>-</w:t>
            </w:r>
            <w:r w:rsidRPr="00746750">
              <w:rPr>
                <w:sz w:val="16"/>
                <w:szCs w:val="16"/>
              </w:rPr>
              <w:t>775</w:t>
            </w:r>
          </w:p>
        </w:tc>
        <w:tc>
          <w:tcPr>
            <w:tcW w:w="1161" w:type="dxa"/>
            <w:tcBorders>
              <w:top w:val="single" w:sz="6" w:space="0" w:color="auto"/>
              <w:left w:val="single" w:sz="6" w:space="0" w:color="auto"/>
              <w:bottom w:val="single" w:sz="6" w:space="0" w:color="auto"/>
              <w:right w:val="single" w:sz="4" w:space="0" w:color="auto"/>
            </w:tcBorders>
          </w:tcPr>
          <w:p w14:paraId="6CF08C75"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720</w:t>
            </w:r>
            <w:r w:rsidR="00A05F55">
              <w:rPr>
                <w:sz w:val="16"/>
                <w:szCs w:val="16"/>
              </w:rPr>
              <w:t>-</w:t>
            </w:r>
            <w:r w:rsidRPr="00746750">
              <w:rPr>
                <w:sz w:val="16"/>
                <w:szCs w:val="16"/>
              </w:rPr>
              <w:t>775</w:t>
            </w:r>
          </w:p>
        </w:tc>
        <w:tc>
          <w:tcPr>
            <w:tcW w:w="1706" w:type="dxa"/>
            <w:gridSpan w:val="2"/>
            <w:tcBorders>
              <w:top w:val="single" w:sz="6" w:space="0" w:color="auto"/>
              <w:left w:val="single" w:sz="4" w:space="0" w:color="auto"/>
              <w:bottom w:val="single" w:sz="6" w:space="0" w:color="auto"/>
              <w:right w:val="single" w:sz="4" w:space="0" w:color="auto"/>
            </w:tcBorders>
          </w:tcPr>
          <w:p w14:paraId="63494B3B"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720</w:t>
            </w:r>
            <w:r w:rsidR="00A05F55">
              <w:rPr>
                <w:sz w:val="16"/>
                <w:szCs w:val="16"/>
              </w:rPr>
              <w:t>-</w:t>
            </w:r>
            <w:r w:rsidRPr="00746750">
              <w:rPr>
                <w:sz w:val="16"/>
                <w:szCs w:val="16"/>
              </w:rPr>
              <w:t>775</w:t>
            </w:r>
          </w:p>
        </w:tc>
        <w:tc>
          <w:tcPr>
            <w:tcW w:w="1488" w:type="dxa"/>
            <w:tcBorders>
              <w:top w:val="single" w:sz="6" w:space="0" w:color="auto"/>
              <w:left w:val="single" w:sz="4" w:space="0" w:color="auto"/>
              <w:bottom w:val="single" w:sz="6" w:space="0" w:color="auto"/>
              <w:right w:val="single" w:sz="6" w:space="0" w:color="auto"/>
            </w:tcBorders>
          </w:tcPr>
          <w:p w14:paraId="0DD7F17A" w14:textId="77777777" w:rsidR="00BD5DB5" w:rsidRPr="00746750" w:rsidRDefault="00BD5DB5" w:rsidP="00746750">
            <w:pPr>
              <w:pStyle w:val="SingleTxtG"/>
              <w:spacing w:before="60" w:after="60" w:line="200" w:lineRule="exact"/>
              <w:ind w:left="57" w:right="57"/>
              <w:jc w:val="left"/>
              <w:rPr>
                <w:bCs/>
                <w:sz w:val="16"/>
                <w:szCs w:val="16"/>
              </w:rPr>
            </w:pPr>
            <w:r w:rsidRPr="00746750">
              <w:rPr>
                <w:sz w:val="16"/>
                <w:szCs w:val="16"/>
              </w:rPr>
              <w:t>EN ISO 3675</w:t>
            </w:r>
            <w:r w:rsidRPr="00746750">
              <w:rPr>
                <w:sz w:val="16"/>
                <w:szCs w:val="16"/>
              </w:rPr>
              <w:br/>
              <w:t>EN ISO 12185</w:t>
            </w:r>
          </w:p>
        </w:tc>
      </w:tr>
      <w:tr w:rsidR="00746750" w:rsidRPr="00BD5DB5" w14:paraId="090F9EDF"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27648016"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IOR</w:t>
            </w:r>
          </w:p>
        </w:tc>
        <w:tc>
          <w:tcPr>
            <w:tcW w:w="1198" w:type="dxa"/>
            <w:tcBorders>
              <w:top w:val="single" w:sz="6" w:space="0" w:color="auto"/>
              <w:left w:val="nil"/>
              <w:bottom w:val="single" w:sz="6" w:space="0" w:color="auto"/>
              <w:right w:val="single" w:sz="6" w:space="0" w:color="auto"/>
            </w:tcBorders>
          </w:tcPr>
          <w:p w14:paraId="5592A036"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95</w:t>
            </w:r>
          </w:p>
        </w:tc>
        <w:tc>
          <w:tcPr>
            <w:tcW w:w="1218" w:type="dxa"/>
            <w:tcBorders>
              <w:top w:val="single" w:sz="6" w:space="0" w:color="auto"/>
              <w:left w:val="single" w:sz="6" w:space="0" w:color="auto"/>
              <w:bottom w:val="single" w:sz="6" w:space="0" w:color="auto"/>
              <w:right w:val="single" w:sz="6" w:space="0" w:color="auto"/>
            </w:tcBorders>
          </w:tcPr>
          <w:p w14:paraId="751917BF"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95</w:t>
            </w:r>
          </w:p>
        </w:tc>
        <w:tc>
          <w:tcPr>
            <w:tcW w:w="1176" w:type="dxa"/>
            <w:tcBorders>
              <w:top w:val="single" w:sz="6" w:space="0" w:color="auto"/>
              <w:left w:val="single" w:sz="6" w:space="0" w:color="auto"/>
              <w:bottom w:val="single" w:sz="6" w:space="0" w:color="auto"/>
              <w:right w:val="single" w:sz="6" w:space="0" w:color="auto"/>
            </w:tcBorders>
          </w:tcPr>
          <w:p w14:paraId="5EB0FC50"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95</w:t>
            </w:r>
          </w:p>
        </w:tc>
        <w:tc>
          <w:tcPr>
            <w:tcW w:w="1161" w:type="dxa"/>
            <w:tcBorders>
              <w:top w:val="single" w:sz="6" w:space="0" w:color="auto"/>
              <w:left w:val="single" w:sz="6" w:space="0" w:color="auto"/>
              <w:bottom w:val="single" w:sz="6" w:space="0" w:color="auto"/>
              <w:right w:val="single" w:sz="4" w:space="0" w:color="auto"/>
            </w:tcBorders>
          </w:tcPr>
          <w:p w14:paraId="46CC61B4"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95</w:t>
            </w:r>
          </w:p>
        </w:tc>
        <w:tc>
          <w:tcPr>
            <w:tcW w:w="1706" w:type="dxa"/>
            <w:gridSpan w:val="2"/>
            <w:tcBorders>
              <w:top w:val="single" w:sz="6" w:space="0" w:color="auto"/>
              <w:left w:val="single" w:sz="4" w:space="0" w:color="auto"/>
              <w:bottom w:val="single" w:sz="6" w:space="0" w:color="auto"/>
              <w:right w:val="single" w:sz="4" w:space="0" w:color="auto"/>
            </w:tcBorders>
          </w:tcPr>
          <w:p w14:paraId="29CD0BA9"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95</w:t>
            </w:r>
          </w:p>
        </w:tc>
        <w:tc>
          <w:tcPr>
            <w:tcW w:w="1488" w:type="dxa"/>
            <w:tcBorders>
              <w:top w:val="single" w:sz="6" w:space="0" w:color="auto"/>
              <w:left w:val="single" w:sz="4" w:space="0" w:color="auto"/>
              <w:bottom w:val="single" w:sz="6" w:space="0" w:color="auto"/>
              <w:right w:val="single" w:sz="6" w:space="0" w:color="auto"/>
            </w:tcBorders>
          </w:tcPr>
          <w:p w14:paraId="3A4520FF"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EN ISO 5164</w:t>
            </w:r>
          </w:p>
        </w:tc>
      </w:tr>
      <w:tr w:rsidR="00746750" w:rsidRPr="00BD5DB5" w14:paraId="0F39288E"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374E8862"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IOM</w:t>
            </w:r>
          </w:p>
        </w:tc>
        <w:tc>
          <w:tcPr>
            <w:tcW w:w="1198" w:type="dxa"/>
            <w:tcBorders>
              <w:top w:val="single" w:sz="6" w:space="0" w:color="auto"/>
              <w:left w:val="nil"/>
              <w:bottom w:val="single" w:sz="6" w:space="0" w:color="auto"/>
              <w:right w:val="single" w:sz="6" w:space="0" w:color="auto"/>
            </w:tcBorders>
          </w:tcPr>
          <w:p w14:paraId="5AD2FA5B"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85</w:t>
            </w:r>
          </w:p>
        </w:tc>
        <w:tc>
          <w:tcPr>
            <w:tcW w:w="1218" w:type="dxa"/>
            <w:tcBorders>
              <w:top w:val="single" w:sz="6" w:space="0" w:color="auto"/>
              <w:left w:val="single" w:sz="6" w:space="0" w:color="auto"/>
              <w:bottom w:val="single" w:sz="6" w:space="0" w:color="auto"/>
              <w:right w:val="single" w:sz="6" w:space="0" w:color="auto"/>
            </w:tcBorders>
          </w:tcPr>
          <w:p w14:paraId="6ADB5E55"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85</w:t>
            </w:r>
          </w:p>
        </w:tc>
        <w:tc>
          <w:tcPr>
            <w:tcW w:w="1176" w:type="dxa"/>
            <w:tcBorders>
              <w:top w:val="single" w:sz="6" w:space="0" w:color="auto"/>
              <w:left w:val="single" w:sz="6" w:space="0" w:color="auto"/>
              <w:bottom w:val="single" w:sz="6" w:space="0" w:color="auto"/>
              <w:right w:val="single" w:sz="6" w:space="0" w:color="auto"/>
            </w:tcBorders>
          </w:tcPr>
          <w:p w14:paraId="7CBEC495"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85</w:t>
            </w:r>
          </w:p>
        </w:tc>
        <w:tc>
          <w:tcPr>
            <w:tcW w:w="1161" w:type="dxa"/>
            <w:tcBorders>
              <w:top w:val="single" w:sz="6" w:space="0" w:color="auto"/>
              <w:left w:val="single" w:sz="6" w:space="0" w:color="auto"/>
              <w:bottom w:val="single" w:sz="6" w:space="0" w:color="auto"/>
              <w:right w:val="single" w:sz="4" w:space="0" w:color="auto"/>
            </w:tcBorders>
          </w:tcPr>
          <w:p w14:paraId="3D8882F0"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85</w:t>
            </w:r>
          </w:p>
        </w:tc>
        <w:tc>
          <w:tcPr>
            <w:tcW w:w="1706" w:type="dxa"/>
            <w:gridSpan w:val="2"/>
            <w:tcBorders>
              <w:top w:val="single" w:sz="6" w:space="0" w:color="auto"/>
              <w:left w:val="single" w:sz="4" w:space="0" w:color="auto"/>
              <w:bottom w:val="single" w:sz="6" w:space="0" w:color="auto"/>
              <w:right w:val="single" w:sz="4" w:space="0" w:color="auto"/>
            </w:tcBorders>
          </w:tcPr>
          <w:p w14:paraId="3913FFF0"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 85</w:t>
            </w:r>
          </w:p>
        </w:tc>
        <w:tc>
          <w:tcPr>
            <w:tcW w:w="1488" w:type="dxa"/>
            <w:tcBorders>
              <w:top w:val="single" w:sz="6" w:space="0" w:color="auto"/>
              <w:left w:val="single" w:sz="4" w:space="0" w:color="auto"/>
              <w:bottom w:val="single" w:sz="6" w:space="0" w:color="auto"/>
              <w:right w:val="single" w:sz="6" w:space="0" w:color="auto"/>
            </w:tcBorders>
          </w:tcPr>
          <w:p w14:paraId="4F4E705B"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EN ISO 5163</w:t>
            </w:r>
          </w:p>
        </w:tc>
      </w:tr>
      <w:tr w:rsidR="00746750" w:rsidRPr="00BD5DB5" w14:paraId="2867EFD3"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1ED58CBB"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xml:space="preserve">Benzène </w:t>
            </w:r>
            <w:r w:rsidRPr="00746750">
              <w:rPr>
                <w:sz w:val="16"/>
                <w:szCs w:val="16"/>
              </w:rPr>
              <w:t>[%v/v]</w:t>
            </w:r>
          </w:p>
        </w:tc>
        <w:tc>
          <w:tcPr>
            <w:tcW w:w="1198" w:type="dxa"/>
            <w:tcBorders>
              <w:top w:val="single" w:sz="6" w:space="0" w:color="auto"/>
              <w:left w:val="nil"/>
              <w:bottom w:val="single" w:sz="6" w:space="0" w:color="auto"/>
              <w:right w:val="single" w:sz="6" w:space="0" w:color="auto"/>
            </w:tcBorders>
          </w:tcPr>
          <w:p w14:paraId="01849DCE"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5</w:t>
            </w:r>
          </w:p>
        </w:tc>
        <w:tc>
          <w:tcPr>
            <w:tcW w:w="1218" w:type="dxa"/>
            <w:tcBorders>
              <w:top w:val="single" w:sz="6" w:space="0" w:color="auto"/>
              <w:left w:val="single" w:sz="6" w:space="0" w:color="auto"/>
              <w:bottom w:val="single" w:sz="6" w:space="0" w:color="auto"/>
              <w:right w:val="single" w:sz="6" w:space="0" w:color="auto"/>
            </w:tcBorders>
          </w:tcPr>
          <w:p w14:paraId="57A6A055"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1</w:t>
            </w:r>
          </w:p>
        </w:tc>
        <w:tc>
          <w:tcPr>
            <w:tcW w:w="1176" w:type="dxa"/>
            <w:tcBorders>
              <w:top w:val="single" w:sz="6" w:space="0" w:color="auto"/>
              <w:left w:val="single" w:sz="6" w:space="0" w:color="auto"/>
              <w:bottom w:val="single" w:sz="6" w:space="0" w:color="auto"/>
              <w:right w:val="single" w:sz="6" w:space="0" w:color="auto"/>
            </w:tcBorders>
          </w:tcPr>
          <w:p w14:paraId="2E61B512"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1</w:t>
            </w:r>
          </w:p>
        </w:tc>
        <w:tc>
          <w:tcPr>
            <w:tcW w:w="1161" w:type="dxa"/>
            <w:tcBorders>
              <w:top w:val="single" w:sz="6" w:space="0" w:color="auto"/>
              <w:left w:val="single" w:sz="6" w:space="0" w:color="auto"/>
              <w:bottom w:val="single" w:sz="6" w:space="0" w:color="auto"/>
              <w:right w:val="single" w:sz="4" w:space="0" w:color="auto"/>
            </w:tcBorders>
          </w:tcPr>
          <w:p w14:paraId="756C50D2"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1</w:t>
            </w:r>
          </w:p>
        </w:tc>
        <w:tc>
          <w:tcPr>
            <w:tcW w:w="1706" w:type="dxa"/>
            <w:gridSpan w:val="2"/>
            <w:tcBorders>
              <w:top w:val="single" w:sz="6" w:space="0" w:color="auto"/>
              <w:left w:val="single" w:sz="4" w:space="0" w:color="auto"/>
              <w:bottom w:val="single" w:sz="6" w:space="0" w:color="auto"/>
              <w:right w:val="single" w:sz="4" w:space="0" w:color="auto"/>
            </w:tcBorders>
          </w:tcPr>
          <w:p w14:paraId="57658DF6"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1</w:t>
            </w:r>
          </w:p>
        </w:tc>
        <w:tc>
          <w:tcPr>
            <w:tcW w:w="1488" w:type="dxa"/>
            <w:tcBorders>
              <w:top w:val="single" w:sz="6" w:space="0" w:color="auto"/>
              <w:left w:val="single" w:sz="4" w:space="0" w:color="auto"/>
              <w:bottom w:val="single" w:sz="6" w:space="0" w:color="auto"/>
              <w:right w:val="single" w:sz="6" w:space="0" w:color="auto"/>
            </w:tcBorders>
          </w:tcPr>
          <w:p w14:paraId="6E03F201"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EN 238</w:t>
            </w:r>
            <w:r w:rsidRPr="00746750">
              <w:rPr>
                <w:bCs/>
                <w:sz w:val="16"/>
                <w:szCs w:val="16"/>
              </w:rPr>
              <w:br/>
              <w:t>EN 14517</w:t>
            </w:r>
          </w:p>
        </w:tc>
      </w:tr>
      <w:tr w:rsidR="00746750" w:rsidRPr="00BD5DB5" w14:paraId="766B9BCF"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36683504"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xml:space="preserve">Aromatiques </w:t>
            </w:r>
            <w:r w:rsidRPr="00746750">
              <w:rPr>
                <w:sz w:val="16"/>
                <w:szCs w:val="16"/>
              </w:rPr>
              <w:t>[%v/v]</w:t>
            </w:r>
          </w:p>
        </w:tc>
        <w:tc>
          <w:tcPr>
            <w:tcW w:w="1198" w:type="dxa"/>
            <w:tcBorders>
              <w:top w:val="single" w:sz="6" w:space="0" w:color="auto"/>
              <w:left w:val="nil"/>
              <w:bottom w:val="single" w:sz="6" w:space="0" w:color="auto"/>
              <w:right w:val="single" w:sz="6" w:space="0" w:color="auto"/>
            </w:tcBorders>
          </w:tcPr>
          <w:p w14:paraId="56C6993E"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w:t>
            </w:r>
          </w:p>
        </w:tc>
        <w:tc>
          <w:tcPr>
            <w:tcW w:w="1218" w:type="dxa"/>
            <w:tcBorders>
              <w:top w:val="single" w:sz="6" w:space="0" w:color="auto"/>
              <w:left w:val="single" w:sz="6" w:space="0" w:color="auto"/>
              <w:bottom w:val="single" w:sz="6" w:space="0" w:color="auto"/>
              <w:right w:val="single" w:sz="6" w:space="0" w:color="auto"/>
            </w:tcBorders>
          </w:tcPr>
          <w:p w14:paraId="1BF1C19B"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42</w:t>
            </w:r>
          </w:p>
        </w:tc>
        <w:tc>
          <w:tcPr>
            <w:tcW w:w="1176" w:type="dxa"/>
            <w:tcBorders>
              <w:top w:val="single" w:sz="6" w:space="0" w:color="auto"/>
              <w:left w:val="single" w:sz="6" w:space="0" w:color="auto"/>
              <w:bottom w:val="single" w:sz="6" w:space="0" w:color="auto"/>
              <w:right w:val="single" w:sz="6" w:space="0" w:color="auto"/>
            </w:tcBorders>
          </w:tcPr>
          <w:p w14:paraId="249D283C"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35</w:t>
            </w:r>
          </w:p>
        </w:tc>
        <w:tc>
          <w:tcPr>
            <w:tcW w:w="1161" w:type="dxa"/>
            <w:tcBorders>
              <w:top w:val="single" w:sz="6" w:space="0" w:color="auto"/>
              <w:left w:val="single" w:sz="6" w:space="0" w:color="auto"/>
              <w:bottom w:val="single" w:sz="6" w:space="0" w:color="auto"/>
              <w:right w:val="single" w:sz="4" w:space="0" w:color="auto"/>
            </w:tcBorders>
          </w:tcPr>
          <w:p w14:paraId="3C1D3FDE"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35</w:t>
            </w:r>
          </w:p>
        </w:tc>
        <w:tc>
          <w:tcPr>
            <w:tcW w:w="1706" w:type="dxa"/>
            <w:gridSpan w:val="2"/>
            <w:tcBorders>
              <w:top w:val="single" w:sz="6" w:space="0" w:color="auto"/>
              <w:left w:val="single" w:sz="4" w:space="0" w:color="auto"/>
              <w:bottom w:val="single" w:sz="6" w:space="0" w:color="auto"/>
              <w:right w:val="single" w:sz="4" w:space="0" w:color="auto"/>
            </w:tcBorders>
          </w:tcPr>
          <w:p w14:paraId="4927F8B8" w14:textId="77777777" w:rsidR="00BD5DB5" w:rsidRPr="00746750" w:rsidRDefault="00BD5DB5" w:rsidP="00746750">
            <w:pPr>
              <w:pStyle w:val="SingleTxtG"/>
              <w:spacing w:before="60" w:after="60" w:line="200" w:lineRule="exact"/>
              <w:ind w:left="57" w:right="57"/>
              <w:jc w:val="left"/>
              <w:rPr>
                <w:sz w:val="16"/>
                <w:szCs w:val="16"/>
              </w:rPr>
            </w:pPr>
            <w:r w:rsidRPr="00746750">
              <w:rPr>
                <w:bCs/>
                <w:sz w:val="16"/>
                <w:szCs w:val="16"/>
              </w:rPr>
              <w:t xml:space="preserve">≤ </w:t>
            </w:r>
            <w:r w:rsidRPr="00746750">
              <w:rPr>
                <w:sz w:val="16"/>
                <w:szCs w:val="16"/>
              </w:rPr>
              <w:t>35</w:t>
            </w:r>
          </w:p>
        </w:tc>
        <w:tc>
          <w:tcPr>
            <w:tcW w:w="1488" w:type="dxa"/>
            <w:tcBorders>
              <w:top w:val="single" w:sz="6" w:space="0" w:color="auto"/>
              <w:left w:val="single" w:sz="4" w:space="0" w:color="auto"/>
              <w:bottom w:val="single" w:sz="6" w:space="0" w:color="auto"/>
              <w:right w:val="single" w:sz="6" w:space="0" w:color="auto"/>
            </w:tcBorders>
          </w:tcPr>
          <w:p w14:paraId="1D7D9937"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EN 14517</w:t>
            </w:r>
            <w:r w:rsidRPr="00746750">
              <w:rPr>
                <w:bCs/>
                <w:sz w:val="16"/>
                <w:szCs w:val="16"/>
              </w:rPr>
              <w:br/>
              <w:t>EN15553</w:t>
            </w:r>
          </w:p>
        </w:tc>
      </w:tr>
      <w:tr w:rsidR="00746750" w:rsidRPr="00BD5DB5" w14:paraId="3AFDC438"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19454352"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xml:space="preserve">Oléfines </w:t>
            </w:r>
            <w:r w:rsidRPr="00746750">
              <w:rPr>
                <w:sz w:val="16"/>
                <w:szCs w:val="16"/>
              </w:rPr>
              <w:t>[%v/v]</w:t>
            </w:r>
          </w:p>
        </w:tc>
        <w:tc>
          <w:tcPr>
            <w:tcW w:w="1198" w:type="dxa"/>
            <w:tcBorders>
              <w:top w:val="single" w:sz="6" w:space="0" w:color="auto"/>
              <w:left w:val="nil"/>
              <w:bottom w:val="single" w:sz="6" w:space="0" w:color="auto"/>
              <w:right w:val="single" w:sz="6" w:space="0" w:color="auto"/>
            </w:tcBorders>
          </w:tcPr>
          <w:p w14:paraId="113462A7"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w:t>
            </w:r>
          </w:p>
        </w:tc>
        <w:tc>
          <w:tcPr>
            <w:tcW w:w="1218" w:type="dxa"/>
            <w:tcBorders>
              <w:top w:val="single" w:sz="6" w:space="0" w:color="auto"/>
              <w:left w:val="single" w:sz="6" w:space="0" w:color="auto"/>
              <w:bottom w:val="single" w:sz="6" w:space="0" w:color="auto"/>
              <w:right w:val="single" w:sz="6" w:space="0" w:color="auto"/>
            </w:tcBorders>
          </w:tcPr>
          <w:p w14:paraId="21B96D8C"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18</w:t>
            </w:r>
          </w:p>
        </w:tc>
        <w:tc>
          <w:tcPr>
            <w:tcW w:w="1176" w:type="dxa"/>
            <w:tcBorders>
              <w:top w:val="single" w:sz="6" w:space="0" w:color="auto"/>
              <w:left w:val="single" w:sz="6" w:space="0" w:color="auto"/>
              <w:bottom w:val="single" w:sz="6" w:space="0" w:color="auto"/>
              <w:right w:val="single" w:sz="6" w:space="0" w:color="auto"/>
            </w:tcBorders>
          </w:tcPr>
          <w:p w14:paraId="61AC5545"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18</w:t>
            </w:r>
          </w:p>
        </w:tc>
        <w:tc>
          <w:tcPr>
            <w:tcW w:w="1161" w:type="dxa"/>
            <w:tcBorders>
              <w:top w:val="single" w:sz="6" w:space="0" w:color="auto"/>
              <w:left w:val="single" w:sz="6" w:space="0" w:color="auto"/>
              <w:bottom w:val="single" w:sz="6" w:space="0" w:color="auto"/>
              <w:right w:val="single" w:sz="4" w:space="0" w:color="auto"/>
            </w:tcBorders>
          </w:tcPr>
          <w:p w14:paraId="2B5027DC"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18</w:t>
            </w:r>
          </w:p>
        </w:tc>
        <w:tc>
          <w:tcPr>
            <w:tcW w:w="1706" w:type="dxa"/>
            <w:gridSpan w:val="2"/>
            <w:tcBorders>
              <w:top w:val="single" w:sz="6" w:space="0" w:color="auto"/>
              <w:left w:val="single" w:sz="4" w:space="0" w:color="auto"/>
              <w:bottom w:val="single" w:sz="6" w:space="0" w:color="auto"/>
              <w:right w:val="single" w:sz="4" w:space="0" w:color="auto"/>
            </w:tcBorders>
          </w:tcPr>
          <w:p w14:paraId="3D15FD10"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 18</w:t>
            </w:r>
          </w:p>
        </w:tc>
        <w:tc>
          <w:tcPr>
            <w:tcW w:w="1488" w:type="dxa"/>
            <w:tcBorders>
              <w:top w:val="single" w:sz="6" w:space="0" w:color="auto"/>
              <w:left w:val="single" w:sz="4" w:space="0" w:color="auto"/>
              <w:bottom w:val="single" w:sz="6" w:space="0" w:color="auto"/>
              <w:right w:val="single" w:sz="6" w:space="0" w:color="auto"/>
            </w:tcBorders>
          </w:tcPr>
          <w:p w14:paraId="0F9A15FF"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EN 14517</w:t>
            </w:r>
          </w:p>
          <w:p w14:paraId="254AA08B"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EN15553</w:t>
            </w:r>
          </w:p>
        </w:tc>
      </w:tr>
      <w:tr w:rsidR="00746750" w:rsidRPr="00BD5DB5" w14:paraId="4841ABC0" w14:textId="77777777" w:rsidTr="004A1AFB">
        <w:trPr>
          <w:trHeight w:val="20"/>
        </w:trPr>
        <w:tc>
          <w:tcPr>
            <w:tcW w:w="1560" w:type="dxa"/>
            <w:tcBorders>
              <w:top w:val="single" w:sz="6" w:space="0" w:color="auto"/>
              <w:left w:val="single" w:sz="6" w:space="0" w:color="auto"/>
              <w:bottom w:val="single" w:sz="6" w:space="0" w:color="auto"/>
              <w:right w:val="single" w:sz="6" w:space="0" w:color="auto"/>
            </w:tcBorders>
          </w:tcPr>
          <w:p w14:paraId="345D7C60"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VLI (10VP + E70)</w:t>
            </w:r>
          </w:p>
        </w:tc>
        <w:tc>
          <w:tcPr>
            <w:tcW w:w="1198" w:type="dxa"/>
            <w:tcBorders>
              <w:top w:val="single" w:sz="6" w:space="0" w:color="auto"/>
              <w:left w:val="nil"/>
              <w:bottom w:val="single" w:sz="6" w:space="0" w:color="auto"/>
              <w:right w:val="single" w:sz="6" w:space="0" w:color="auto"/>
            </w:tcBorders>
          </w:tcPr>
          <w:p w14:paraId="01793529"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w:t>
            </w:r>
          </w:p>
        </w:tc>
        <w:tc>
          <w:tcPr>
            <w:tcW w:w="1218" w:type="dxa"/>
            <w:tcBorders>
              <w:top w:val="single" w:sz="6" w:space="0" w:color="auto"/>
              <w:left w:val="single" w:sz="6" w:space="0" w:color="auto"/>
              <w:bottom w:val="single" w:sz="6" w:space="0" w:color="auto"/>
              <w:right w:val="single" w:sz="6" w:space="0" w:color="auto"/>
            </w:tcBorders>
          </w:tcPr>
          <w:p w14:paraId="21F927E9"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1</w:t>
            </w:r>
            <w:r w:rsidR="00A05F55">
              <w:rPr>
                <w:sz w:val="16"/>
                <w:szCs w:val="16"/>
              </w:rPr>
              <w:t> </w:t>
            </w:r>
            <w:r w:rsidRPr="00746750">
              <w:rPr>
                <w:sz w:val="16"/>
                <w:szCs w:val="16"/>
              </w:rPr>
              <w:t>050</w:t>
            </w:r>
            <w:r w:rsidR="00A05F55">
              <w:rPr>
                <w:sz w:val="16"/>
                <w:szCs w:val="16"/>
              </w:rPr>
              <w:t>-</w:t>
            </w:r>
            <w:r w:rsidRPr="00746750">
              <w:rPr>
                <w:sz w:val="16"/>
                <w:szCs w:val="16"/>
              </w:rPr>
              <w:t>1 250</w:t>
            </w:r>
          </w:p>
        </w:tc>
        <w:tc>
          <w:tcPr>
            <w:tcW w:w="1176" w:type="dxa"/>
            <w:tcBorders>
              <w:top w:val="single" w:sz="6" w:space="0" w:color="auto"/>
              <w:left w:val="single" w:sz="6" w:space="0" w:color="auto"/>
              <w:bottom w:val="single" w:sz="6" w:space="0" w:color="auto"/>
              <w:right w:val="single" w:sz="6" w:space="0" w:color="auto"/>
            </w:tcBorders>
          </w:tcPr>
          <w:p w14:paraId="6E7CCA18"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1</w:t>
            </w:r>
            <w:r w:rsidR="00A05F55">
              <w:rPr>
                <w:sz w:val="16"/>
                <w:szCs w:val="16"/>
              </w:rPr>
              <w:t> </w:t>
            </w:r>
            <w:r w:rsidRPr="00746750">
              <w:rPr>
                <w:sz w:val="16"/>
                <w:szCs w:val="16"/>
              </w:rPr>
              <w:t>050</w:t>
            </w:r>
            <w:r w:rsidR="00A05F55">
              <w:rPr>
                <w:sz w:val="16"/>
                <w:szCs w:val="16"/>
              </w:rPr>
              <w:t>-</w:t>
            </w:r>
            <w:r w:rsidRPr="00746750">
              <w:rPr>
                <w:sz w:val="16"/>
                <w:szCs w:val="16"/>
              </w:rPr>
              <w:t>1 250</w:t>
            </w:r>
          </w:p>
        </w:tc>
        <w:tc>
          <w:tcPr>
            <w:tcW w:w="1161" w:type="dxa"/>
            <w:tcBorders>
              <w:top w:val="single" w:sz="6" w:space="0" w:color="auto"/>
              <w:left w:val="single" w:sz="6" w:space="0" w:color="auto"/>
              <w:bottom w:val="single" w:sz="6" w:space="0" w:color="auto"/>
              <w:right w:val="single" w:sz="4" w:space="0" w:color="auto"/>
            </w:tcBorders>
          </w:tcPr>
          <w:p w14:paraId="4461E5C1"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1</w:t>
            </w:r>
            <w:r w:rsidR="00A05F55">
              <w:rPr>
                <w:sz w:val="16"/>
                <w:szCs w:val="16"/>
              </w:rPr>
              <w:t> </w:t>
            </w:r>
            <w:r w:rsidRPr="00746750">
              <w:rPr>
                <w:sz w:val="16"/>
                <w:szCs w:val="16"/>
              </w:rPr>
              <w:t>050</w:t>
            </w:r>
            <w:r w:rsidR="00A05F55">
              <w:rPr>
                <w:sz w:val="16"/>
                <w:szCs w:val="16"/>
              </w:rPr>
              <w:t>-</w:t>
            </w:r>
            <w:r w:rsidRPr="00746750">
              <w:rPr>
                <w:sz w:val="16"/>
                <w:szCs w:val="16"/>
              </w:rPr>
              <w:t>1 250</w:t>
            </w:r>
          </w:p>
        </w:tc>
        <w:tc>
          <w:tcPr>
            <w:tcW w:w="868" w:type="dxa"/>
            <w:tcBorders>
              <w:top w:val="single" w:sz="6" w:space="0" w:color="auto"/>
              <w:left w:val="single" w:sz="4" w:space="0" w:color="auto"/>
              <w:bottom w:val="single" w:sz="6" w:space="0" w:color="auto"/>
              <w:right w:val="single" w:sz="4" w:space="0" w:color="auto"/>
            </w:tcBorders>
          </w:tcPr>
          <w:p w14:paraId="7AB7F60D"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1</w:t>
            </w:r>
            <w:r w:rsidR="00A05F55">
              <w:rPr>
                <w:sz w:val="16"/>
                <w:szCs w:val="16"/>
              </w:rPr>
              <w:t> </w:t>
            </w:r>
            <w:r w:rsidRPr="00746750">
              <w:rPr>
                <w:sz w:val="16"/>
                <w:szCs w:val="16"/>
              </w:rPr>
              <w:t>050</w:t>
            </w:r>
            <w:r w:rsidR="00A05F55">
              <w:rPr>
                <w:sz w:val="16"/>
                <w:szCs w:val="16"/>
              </w:rPr>
              <w:t>-</w:t>
            </w:r>
            <w:r w:rsidRPr="00746750">
              <w:rPr>
                <w:sz w:val="16"/>
                <w:szCs w:val="16"/>
              </w:rPr>
              <w:t>1</w:t>
            </w:r>
            <w:r w:rsidR="003C10EC">
              <w:rPr>
                <w:sz w:val="16"/>
                <w:szCs w:val="16"/>
              </w:rPr>
              <w:t> </w:t>
            </w:r>
            <w:r w:rsidRPr="00746750">
              <w:rPr>
                <w:sz w:val="16"/>
                <w:szCs w:val="16"/>
              </w:rPr>
              <w:t>250</w:t>
            </w:r>
          </w:p>
        </w:tc>
        <w:tc>
          <w:tcPr>
            <w:tcW w:w="838" w:type="dxa"/>
            <w:tcBorders>
              <w:top w:val="single" w:sz="6" w:space="0" w:color="auto"/>
              <w:left w:val="single" w:sz="4" w:space="0" w:color="auto"/>
              <w:bottom w:val="single" w:sz="6" w:space="0" w:color="auto"/>
              <w:right w:val="single" w:sz="4" w:space="0" w:color="auto"/>
            </w:tcBorders>
          </w:tcPr>
          <w:p w14:paraId="7E6741DC"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1</w:t>
            </w:r>
            <w:r w:rsidR="00A05F55">
              <w:rPr>
                <w:sz w:val="16"/>
                <w:szCs w:val="16"/>
              </w:rPr>
              <w:t> </w:t>
            </w:r>
            <w:r w:rsidRPr="00746750">
              <w:rPr>
                <w:sz w:val="16"/>
                <w:szCs w:val="16"/>
              </w:rPr>
              <w:t>064</w:t>
            </w:r>
            <w:r w:rsidR="00A05F55">
              <w:rPr>
                <w:sz w:val="16"/>
                <w:szCs w:val="16"/>
              </w:rPr>
              <w:t>-</w:t>
            </w:r>
            <w:r w:rsidRPr="00746750">
              <w:rPr>
                <w:sz w:val="16"/>
                <w:szCs w:val="16"/>
              </w:rPr>
              <w:t>1</w:t>
            </w:r>
            <w:r w:rsidR="003C10EC">
              <w:rPr>
                <w:sz w:val="16"/>
                <w:szCs w:val="16"/>
              </w:rPr>
              <w:t> </w:t>
            </w:r>
            <w:r w:rsidRPr="00746750">
              <w:rPr>
                <w:sz w:val="16"/>
                <w:szCs w:val="16"/>
              </w:rPr>
              <w:t>264</w:t>
            </w:r>
          </w:p>
        </w:tc>
        <w:tc>
          <w:tcPr>
            <w:tcW w:w="1488" w:type="dxa"/>
            <w:tcBorders>
              <w:top w:val="single" w:sz="6" w:space="0" w:color="auto"/>
              <w:left w:val="single" w:sz="4" w:space="0" w:color="auto"/>
              <w:bottom w:val="single" w:sz="6" w:space="0" w:color="auto"/>
              <w:right w:val="single" w:sz="6" w:space="0" w:color="auto"/>
            </w:tcBorders>
          </w:tcPr>
          <w:p w14:paraId="5A569FEA" w14:textId="77777777" w:rsidR="00BD5DB5" w:rsidRPr="00746750" w:rsidRDefault="00BD5DB5" w:rsidP="00746750">
            <w:pPr>
              <w:pStyle w:val="SingleTxtG"/>
              <w:spacing w:before="60" w:after="60" w:line="200" w:lineRule="exact"/>
              <w:ind w:left="57" w:right="57"/>
              <w:jc w:val="left"/>
              <w:rPr>
                <w:bCs/>
                <w:sz w:val="16"/>
                <w:szCs w:val="16"/>
              </w:rPr>
            </w:pPr>
          </w:p>
        </w:tc>
      </w:tr>
      <w:tr w:rsidR="00746750" w:rsidRPr="00BD5DB5" w14:paraId="3571B253" w14:textId="77777777" w:rsidTr="004A1AFB">
        <w:trPr>
          <w:trHeight w:val="20"/>
        </w:trPr>
        <w:tc>
          <w:tcPr>
            <w:tcW w:w="1560" w:type="dxa"/>
            <w:tcBorders>
              <w:top w:val="single" w:sz="6" w:space="0" w:color="auto"/>
              <w:left w:val="single" w:sz="6" w:space="0" w:color="auto"/>
              <w:bottom w:val="single" w:sz="12" w:space="0" w:color="auto"/>
              <w:right w:val="single" w:sz="6" w:space="0" w:color="auto"/>
            </w:tcBorders>
          </w:tcPr>
          <w:p w14:paraId="1A66B321"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Résidu [%v/v]</w:t>
            </w:r>
          </w:p>
        </w:tc>
        <w:tc>
          <w:tcPr>
            <w:tcW w:w="1198" w:type="dxa"/>
            <w:tcBorders>
              <w:top w:val="single" w:sz="6" w:space="0" w:color="auto"/>
              <w:left w:val="nil"/>
              <w:bottom w:val="single" w:sz="12" w:space="0" w:color="auto"/>
              <w:right w:val="single" w:sz="6" w:space="0" w:color="auto"/>
            </w:tcBorders>
          </w:tcPr>
          <w:p w14:paraId="70F2AC50"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&lt; 2</w:t>
            </w:r>
          </w:p>
        </w:tc>
        <w:tc>
          <w:tcPr>
            <w:tcW w:w="1218" w:type="dxa"/>
            <w:tcBorders>
              <w:top w:val="single" w:sz="6" w:space="0" w:color="auto"/>
              <w:left w:val="single" w:sz="6" w:space="0" w:color="auto"/>
              <w:bottom w:val="single" w:sz="12" w:space="0" w:color="auto"/>
              <w:right w:val="single" w:sz="6" w:space="0" w:color="auto"/>
            </w:tcBorders>
          </w:tcPr>
          <w:p w14:paraId="28C9632A"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&lt; 2</w:t>
            </w:r>
          </w:p>
        </w:tc>
        <w:tc>
          <w:tcPr>
            <w:tcW w:w="1176" w:type="dxa"/>
            <w:tcBorders>
              <w:top w:val="single" w:sz="6" w:space="0" w:color="auto"/>
              <w:left w:val="single" w:sz="6" w:space="0" w:color="auto"/>
              <w:bottom w:val="single" w:sz="12" w:space="0" w:color="auto"/>
              <w:right w:val="single" w:sz="6" w:space="0" w:color="auto"/>
            </w:tcBorders>
          </w:tcPr>
          <w:p w14:paraId="50EDFD86"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&lt; 2</w:t>
            </w:r>
          </w:p>
        </w:tc>
        <w:tc>
          <w:tcPr>
            <w:tcW w:w="1161" w:type="dxa"/>
            <w:tcBorders>
              <w:top w:val="single" w:sz="6" w:space="0" w:color="auto"/>
              <w:left w:val="single" w:sz="6" w:space="0" w:color="auto"/>
              <w:bottom w:val="single" w:sz="12" w:space="0" w:color="auto"/>
              <w:right w:val="single" w:sz="4" w:space="0" w:color="auto"/>
            </w:tcBorders>
          </w:tcPr>
          <w:p w14:paraId="5523F185"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&lt; 2</w:t>
            </w:r>
          </w:p>
        </w:tc>
        <w:tc>
          <w:tcPr>
            <w:tcW w:w="868" w:type="dxa"/>
            <w:tcBorders>
              <w:top w:val="single" w:sz="6" w:space="0" w:color="auto"/>
              <w:left w:val="single" w:sz="4" w:space="0" w:color="auto"/>
              <w:bottom w:val="single" w:sz="12" w:space="0" w:color="auto"/>
              <w:right w:val="single" w:sz="4" w:space="0" w:color="auto"/>
            </w:tcBorders>
          </w:tcPr>
          <w:p w14:paraId="5EF54E1C"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&lt; 2</w:t>
            </w:r>
          </w:p>
        </w:tc>
        <w:tc>
          <w:tcPr>
            <w:tcW w:w="838" w:type="dxa"/>
            <w:tcBorders>
              <w:top w:val="single" w:sz="6" w:space="0" w:color="auto"/>
              <w:left w:val="single" w:sz="4" w:space="0" w:color="auto"/>
              <w:bottom w:val="single" w:sz="12" w:space="0" w:color="auto"/>
              <w:right w:val="single" w:sz="4" w:space="0" w:color="auto"/>
            </w:tcBorders>
          </w:tcPr>
          <w:p w14:paraId="03C27D5D" w14:textId="77777777" w:rsidR="00BD5DB5" w:rsidRPr="00746750" w:rsidRDefault="00BD5DB5" w:rsidP="00746750">
            <w:pPr>
              <w:pStyle w:val="SingleTxtG"/>
              <w:spacing w:before="60" w:after="60" w:line="200" w:lineRule="exact"/>
              <w:ind w:left="57" w:right="57"/>
              <w:jc w:val="left"/>
              <w:rPr>
                <w:sz w:val="16"/>
                <w:szCs w:val="16"/>
              </w:rPr>
            </w:pPr>
            <w:r w:rsidRPr="00746750">
              <w:rPr>
                <w:sz w:val="16"/>
                <w:szCs w:val="16"/>
              </w:rPr>
              <w:t>&lt; 2</w:t>
            </w:r>
          </w:p>
        </w:tc>
        <w:tc>
          <w:tcPr>
            <w:tcW w:w="1488" w:type="dxa"/>
            <w:tcBorders>
              <w:top w:val="single" w:sz="6" w:space="0" w:color="auto"/>
              <w:left w:val="single" w:sz="4" w:space="0" w:color="auto"/>
              <w:bottom w:val="single" w:sz="12" w:space="0" w:color="auto"/>
              <w:right w:val="single" w:sz="6" w:space="0" w:color="auto"/>
            </w:tcBorders>
          </w:tcPr>
          <w:p w14:paraId="57500F8F" w14:textId="77777777" w:rsidR="00BD5DB5" w:rsidRPr="00746750" w:rsidRDefault="00BD5DB5" w:rsidP="00746750">
            <w:pPr>
              <w:pStyle w:val="SingleTxtG"/>
              <w:spacing w:before="60" w:after="60" w:line="200" w:lineRule="exact"/>
              <w:ind w:left="57" w:right="57"/>
              <w:jc w:val="left"/>
              <w:rPr>
                <w:bCs/>
                <w:sz w:val="16"/>
                <w:szCs w:val="16"/>
              </w:rPr>
            </w:pPr>
            <w:r w:rsidRPr="00746750">
              <w:rPr>
                <w:bCs/>
                <w:sz w:val="16"/>
                <w:szCs w:val="16"/>
              </w:rPr>
              <w:t>EN ISO 3405</w:t>
            </w:r>
          </w:p>
        </w:tc>
      </w:tr>
    </w:tbl>
    <w:p w14:paraId="65D2D7AB" w14:textId="77777777" w:rsidR="00746750" w:rsidRPr="00746750" w:rsidRDefault="00746750" w:rsidP="00746750">
      <w:pPr>
        <w:pStyle w:val="SingleTxtG"/>
        <w:spacing w:before="120" w:after="240"/>
        <w:ind w:left="0" w:right="0" w:firstLine="170"/>
        <w:rPr>
          <w:sz w:val="18"/>
          <w:szCs w:val="18"/>
        </w:rPr>
      </w:pPr>
      <w:r w:rsidRPr="00746750">
        <w:rPr>
          <w:vertAlign w:val="superscript"/>
        </w:rPr>
        <w:t>1</w:t>
      </w:r>
      <w:r w:rsidRPr="00746750">
        <w:t xml:space="preserve">  </w:t>
      </w:r>
      <w:r w:rsidRPr="00746750">
        <w:rPr>
          <w:sz w:val="18"/>
          <w:szCs w:val="18"/>
        </w:rPr>
        <w:t>Les industriels recommandent une teneur nulle en méthanol dans l’essence (non détectable).</w:t>
      </w:r>
    </w:p>
    <w:p w14:paraId="64A899D4" w14:textId="77777777" w:rsidR="00BD5DB5" w:rsidRPr="00BD5DB5" w:rsidRDefault="00746750" w:rsidP="00A05F55">
      <w:pPr>
        <w:pStyle w:val="SingleTxtG"/>
        <w:ind w:left="2268" w:hanging="1134"/>
      </w:pPr>
      <w:r>
        <w:br w:type="page"/>
      </w:r>
      <w:r w:rsidR="00BD5DB5" w:rsidRPr="00BD5DB5">
        <w:lastRenderedPageBreak/>
        <w:t xml:space="preserve">7.2. </w:t>
      </w:r>
      <w:r w:rsidR="00BD5DB5" w:rsidRPr="00BD5DB5">
        <w:tab/>
        <w:t xml:space="preserve">Classes de volatilité pour l’essence sans plomb </w:t>
      </w:r>
    </w:p>
    <w:p w14:paraId="33224AA2" w14:textId="77777777" w:rsidR="00BD5DB5" w:rsidRPr="00BD5DB5" w:rsidRDefault="00BD5DB5" w:rsidP="00A05F55">
      <w:pPr>
        <w:pStyle w:val="SingleTxtG"/>
        <w:ind w:left="2268" w:hanging="1134"/>
      </w:pPr>
      <w:r w:rsidRPr="00BD5DB5">
        <w:t xml:space="preserve">7.2.1 </w:t>
      </w:r>
      <w:r w:rsidRPr="00BD5DB5">
        <w:rPr>
          <w:b/>
        </w:rPr>
        <w:tab/>
      </w:r>
      <w:r w:rsidRPr="00BD5DB5">
        <w:t xml:space="preserve">Classes de volatilité pour l’essence sans plomb </w:t>
      </w:r>
      <w:r w:rsidRPr="00BD5DB5">
        <w:rPr>
          <w:rFonts w:hint="eastAsia"/>
        </w:rPr>
        <w:t>(R83.03, R83.05, R83.06, R83.07</w:t>
      </w:r>
      <w:r w:rsidRPr="00BD5DB5">
        <w:t xml:space="preserve"> </w:t>
      </w:r>
      <w:r w:rsidR="00A05F55">
        <w:t>− </w:t>
      </w:r>
      <w:r w:rsidRPr="00BD5DB5">
        <w:t xml:space="preserve">mélange d’essence </w:t>
      </w:r>
      <w:r w:rsidRPr="00BD5DB5">
        <w:rPr>
          <w:rFonts w:hint="eastAsia"/>
        </w:rPr>
        <w:t>E5)</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1133"/>
        <w:gridCol w:w="1133"/>
        <w:gridCol w:w="1133"/>
        <w:gridCol w:w="1133"/>
        <w:gridCol w:w="1133"/>
        <w:gridCol w:w="1133"/>
      </w:tblGrid>
      <w:tr w:rsidR="00A05F55" w:rsidRPr="00A05F55" w14:paraId="5E54C5C9" w14:textId="77777777" w:rsidTr="00BD3B77">
        <w:trPr>
          <w:tblHeader/>
        </w:trPr>
        <w:tc>
          <w:tcPr>
            <w:tcW w:w="2839" w:type="dxa"/>
            <w:tcBorders>
              <w:bottom w:val="single" w:sz="12" w:space="0" w:color="auto"/>
            </w:tcBorders>
            <w:shd w:val="clear" w:color="auto" w:fill="auto"/>
            <w:vAlign w:val="bottom"/>
          </w:tcPr>
          <w:p w14:paraId="459602EA" w14:textId="77777777" w:rsidR="00BD5DB5" w:rsidRPr="00A05F55" w:rsidRDefault="00BD5DB5" w:rsidP="00BB1F1B">
            <w:pPr>
              <w:spacing w:before="80" w:after="80" w:line="200" w:lineRule="exact"/>
              <w:ind w:left="57" w:right="57"/>
              <w:rPr>
                <w:i/>
                <w:sz w:val="16"/>
              </w:rPr>
            </w:pPr>
            <w:r w:rsidRPr="00A05F55">
              <w:rPr>
                <w:i/>
                <w:sz w:val="16"/>
              </w:rPr>
              <w:t>Classe (*)</w:t>
            </w:r>
          </w:p>
        </w:tc>
        <w:tc>
          <w:tcPr>
            <w:tcW w:w="1133" w:type="dxa"/>
            <w:tcBorders>
              <w:bottom w:val="single" w:sz="12" w:space="0" w:color="auto"/>
            </w:tcBorders>
            <w:shd w:val="clear" w:color="auto" w:fill="auto"/>
            <w:vAlign w:val="bottom"/>
          </w:tcPr>
          <w:p w14:paraId="26FAB196" w14:textId="77777777" w:rsidR="00BD5DB5" w:rsidRPr="00A05F55" w:rsidRDefault="00BD5DB5" w:rsidP="00BB1F1B">
            <w:pPr>
              <w:spacing w:before="80" w:after="80" w:line="200" w:lineRule="exact"/>
              <w:ind w:left="57" w:right="57"/>
              <w:rPr>
                <w:i/>
                <w:sz w:val="16"/>
              </w:rPr>
            </w:pPr>
            <w:r w:rsidRPr="00A05F55">
              <w:rPr>
                <w:i/>
                <w:sz w:val="16"/>
              </w:rPr>
              <w:t>A</w:t>
            </w:r>
          </w:p>
        </w:tc>
        <w:tc>
          <w:tcPr>
            <w:tcW w:w="1133" w:type="dxa"/>
            <w:tcBorders>
              <w:bottom w:val="single" w:sz="12" w:space="0" w:color="auto"/>
            </w:tcBorders>
            <w:shd w:val="clear" w:color="auto" w:fill="auto"/>
            <w:vAlign w:val="bottom"/>
          </w:tcPr>
          <w:p w14:paraId="7A7B9484" w14:textId="77777777" w:rsidR="00BD5DB5" w:rsidRPr="00A05F55" w:rsidRDefault="00BD5DB5" w:rsidP="00BB1F1B">
            <w:pPr>
              <w:spacing w:before="80" w:after="80" w:line="200" w:lineRule="exact"/>
              <w:ind w:left="57" w:right="57"/>
              <w:rPr>
                <w:i/>
                <w:sz w:val="16"/>
              </w:rPr>
            </w:pPr>
            <w:r w:rsidRPr="00A05F55">
              <w:rPr>
                <w:i/>
                <w:sz w:val="16"/>
              </w:rPr>
              <w:t>B</w:t>
            </w:r>
          </w:p>
        </w:tc>
        <w:tc>
          <w:tcPr>
            <w:tcW w:w="1133" w:type="dxa"/>
            <w:tcBorders>
              <w:bottom w:val="single" w:sz="12" w:space="0" w:color="auto"/>
            </w:tcBorders>
            <w:shd w:val="clear" w:color="auto" w:fill="auto"/>
            <w:vAlign w:val="bottom"/>
          </w:tcPr>
          <w:p w14:paraId="71FD81AA" w14:textId="77777777" w:rsidR="00BD5DB5" w:rsidRPr="00A05F55" w:rsidRDefault="00BD5DB5" w:rsidP="00BB1F1B">
            <w:pPr>
              <w:spacing w:before="80" w:after="80" w:line="200" w:lineRule="exact"/>
              <w:ind w:left="57" w:right="57"/>
              <w:rPr>
                <w:i/>
                <w:sz w:val="16"/>
              </w:rPr>
            </w:pPr>
            <w:r w:rsidRPr="00A05F55">
              <w:rPr>
                <w:i/>
                <w:sz w:val="16"/>
              </w:rPr>
              <w:t>C/C1</w:t>
            </w:r>
          </w:p>
        </w:tc>
        <w:tc>
          <w:tcPr>
            <w:tcW w:w="1133" w:type="dxa"/>
            <w:tcBorders>
              <w:bottom w:val="single" w:sz="12" w:space="0" w:color="auto"/>
            </w:tcBorders>
            <w:shd w:val="clear" w:color="auto" w:fill="auto"/>
            <w:vAlign w:val="bottom"/>
          </w:tcPr>
          <w:p w14:paraId="25643E63" w14:textId="77777777" w:rsidR="00BD5DB5" w:rsidRPr="00A05F55" w:rsidRDefault="00BD5DB5" w:rsidP="00BB1F1B">
            <w:pPr>
              <w:spacing w:before="80" w:after="80" w:line="200" w:lineRule="exact"/>
              <w:ind w:left="57" w:right="57"/>
              <w:rPr>
                <w:i/>
                <w:sz w:val="16"/>
              </w:rPr>
            </w:pPr>
            <w:r w:rsidRPr="00A05F55">
              <w:rPr>
                <w:i/>
                <w:sz w:val="16"/>
              </w:rPr>
              <w:t>D/D1</w:t>
            </w:r>
          </w:p>
        </w:tc>
        <w:tc>
          <w:tcPr>
            <w:tcW w:w="1133" w:type="dxa"/>
            <w:tcBorders>
              <w:bottom w:val="single" w:sz="12" w:space="0" w:color="auto"/>
            </w:tcBorders>
            <w:shd w:val="clear" w:color="auto" w:fill="auto"/>
            <w:vAlign w:val="bottom"/>
          </w:tcPr>
          <w:p w14:paraId="11BA1789" w14:textId="77777777" w:rsidR="00BD5DB5" w:rsidRPr="00A05F55" w:rsidRDefault="00BD5DB5" w:rsidP="00BB1F1B">
            <w:pPr>
              <w:spacing w:before="80" w:after="80" w:line="200" w:lineRule="exact"/>
              <w:ind w:left="57" w:right="57"/>
              <w:rPr>
                <w:i/>
                <w:sz w:val="16"/>
              </w:rPr>
            </w:pPr>
            <w:r w:rsidRPr="00A05F55">
              <w:rPr>
                <w:i/>
                <w:sz w:val="16"/>
              </w:rPr>
              <w:t>E/E1</w:t>
            </w:r>
          </w:p>
        </w:tc>
        <w:tc>
          <w:tcPr>
            <w:tcW w:w="1133" w:type="dxa"/>
            <w:tcBorders>
              <w:bottom w:val="single" w:sz="12" w:space="0" w:color="auto"/>
            </w:tcBorders>
            <w:shd w:val="clear" w:color="auto" w:fill="auto"/>
            <w:vAlign w:val="bottom"/>
          </w:tcPr>
          <w:p w14:paraId="2B25A5C2" w14:textId="77777777" w:rsidR="00BD5DB5" w:rsidRPr="00A05F55" w:rsidRDefault="00BD5DB5" w:rsidP="00BB1F1B">
            <w:pPr>
              <w:spacing w:before="80" w:after="80" w:line="200" w:lineRule="exact"/>
              <w:ind w:left="57" w:right="57"/>
              <w:rPr>
                <w:i/>
                <w:sz w:val="16"/>
              </w:rPr>
            </w:pPr>
            <w:r w:rsidRPr="00A05F55">
              <w:rPr>
                <w:i/>
                <w:sz w:val="16"/>
              </w:rPr>
              <w:t>F/F1</w:t>
            </w:r>
          </w:p>
        </w:tc>
      </w:tr>
      <w:tr w:rsidR="00A05F55" w:rsidRPr="00654D6C" w14:paraId="09648A20" w14:textId="77777777" w:rsidTr="00BD3B77">
        <w:tc>
          <w:tcPr>
            <w:tcW w:w="2839" w:type="dxa"/>
            <w:tcBorders>
              <w:top w:val="single" w:sz="12" w:space="0" w:color="auto"/>
            </w:tcBorders>
            <w:shd w:val="clear" w:color="auto" w:fill="auto"/>
          </w:tcPr>
          <w:p w14:paraId="7534A6B4" w14:textId="77777777" w:rsidR="00BD5DB5" w:rsidRPr="00654D6C" w:rsidRDefault="00BD5DB5" w:rsidP="00BB1F1B">
            <w:pPr>
              <w:spacing w:before="40" w:after="120"/>
              <w:ind w:left="57" w:right="57"/>
              <w:rPr>
                <w:sz w:val="18"/>
                <w:szCs w:val="18"/>
              </w:rPr>
            </w:pPr>
            <w:r w:rsidRPr="00654D6C">
              <w:rPr>
                <w:sz w:val="18"/>
                <w:szCs w:val="18"/>
              </w:rPr>
              <w:t>Pression de vapeur (kPa)</w:t>
            </w:r>
          </w:p>
        </w:tc>
        <w:tc>
          <w:tcPr>
            <w:tcW w:w="1133" w:type="dxa"/>
            <w:tcBorders>
              <w:top w:val="single" w:sz="12" w:space="0" w:color="auto"/>
            </w:tcBorders>
            <w:shd w:val="clear" w:color="auto" w:fill="auto"/>
          </w:tcPr>
          <w:p w14:paraId="7FEC3CCD" w14:textId="77777777" w:rsidR="00BD5DB5" w:rsidRPr="00654D6C" w:rsidRDefault="00BD5DB5" w:rsidP="00BB1F1B">
            <w:pPr>
              <w:spacing w:before="40" w:after="120"/>
              <w:ind w:left="57" w:right="57"/>
              <w:rPr>
                <w:sz w:val="18"/>
                <w:szCs w:val="18"/>
              </w:rPr>
            </w:pPr>
            <w:r w:rsidRPr="00654D6C">
              <w:rPr>
                <w:sz w:val="18"/>
                <w:szCs w:val="18"/>
              </w:rPr>
              <w:t>45</w:t>
            </w:r>
            <w:r w:rsidR="00654D6C">
              <w:rPr>
                <w:sz w:val="18"/>
                <w:szCs w:val="18"/>
              </w:rPr>
              <w:t>-</w:t>
            </w:r>
            <w:r w:rsidRPr="00654D6C">
              <w:rPr>
                <w:sz w:val="18"/>
                <w:szCs w:val="18"/>
              </w:rPr>
              <w:t>60</w:t>
            </w:r>
          </w:p>
        </w:tc>
        <w:tc>
          <w:tcPr>
            <w:tcW w:w="1133" w:type="dxa"/>
            <w:tcBorders>
              <w:top w:val="single" w:sz="12" w:space="0" w:color="auto"/>
            </w:tcBorders>
            <w:shd w:val="clear" w:color="auto" w:fill="auto"/>
          </w:tcPr>
          <w:p w14:paraId="24E57697" w14:textId="77777777" w:rsidR="00BD5DB5" w:rsidRPr="00654D6C" w:rsidRDefault="00BD5DB5" w:rsidP="00BB1F1B">
            <w:pPr>
              <w:spacing w:before="40" w:after="120"/>
              <w:ind w:left="57" w:right="57"/>
              <w:rPr>
                <w:sz w:val="18"/>
                <w:szCs w:val="18"/>
              </w:rPr>
            </w:pPr>
            <w:r w:rsidRPr="00654D6C">
              <w:rPr>
                <w:sz w:val="18"/>
                <w:szCs w:val="18"/>
              </w:rPr>
              <w:t>45</w:t>
            </w:r>
            <w:r w:rsidR="00654D6C">
              <w:rPr>
                <w:sz w:val="18"/>
                <w:szCs w:val="18"/>
              </w:rPr>
              <w:t>-</w:t>
            </w:r>
            <w:r w:rsidRPr="00654D6C">
              <w:rPr>
                <w:sz w:val="18"/>
                <w:szCs w:val="18"/>
              </w:rPr>
              <w:t>70</w:t>
            </w:r>
          </w:p>
        </w:tc>
        <w:tc>
          <w:tcPr>
            <w:tcW w:w="1133" w:type="dxa"/>
            <w:tcBorders>
              <w:top w:val="single" w:sz="12" w:space="0" w:color="auto"/>
            </w:tcBorders>
            <w:shd w:val="clear" w:color="auto" w:fill="auto"/>
          </w:tcPr>
          <w:p w14:paraId="12034AE9" w14:textId="77777777" w:rsidR="00BD5DB5" w:rsidRPr="00654D6C" w:rsidRDefault="00BD5DB5" w:rsidP="00BB1F1B">
            <w:pPr>
              <w:spacing w:before="40" w:after="120"/>
              <w:ind w:left="57" w:right="57"/>
              <w:rPr>
                <w:sz w:val="18"/>
                <w:szCs w:val="18"/>
              </w:rPr>
            </w:pPr>
            <w:r w:rsidRPr="00654D6C">
              <w:rPr>
                <w:sz w:val="18"/>
                <w:szCs w:val="18"/>
              </w:rPr>
              <w:t>50</w:t>
            </w:r>
            <w:r w:rsidR="00654D6C">
              <w:rPr>
                <w:sz w:val="18"/>
                <w:szCs w:val="18"/>
              </w:rPr>
              <w:t>-</w:t>
            </w:r>
            <w:r w:rsidRPr="00654D6C">
              <w:rPr>
                <w:sz w:val="18"/>
                <w:szCs w:val="18"/>
              </w:rPr>
              <w:t>80</w:t>
            </w:r>
          </w:p>
        </w:tc>
        <w:tc>
          <w:tcPr>
            <w:tcW w:w="1133" w:type="dxa"/>
            <w:tcBorders>
              <w:top w:val="single" w:sz="12" w:space="0" w:color="auto"/>
            </w:tcBorders>
            <w:shd w:val="clear" w:color="auto" w:fill="auto"/>
          </w:tcPr>
          <w:p w14:paraId="235D8E22" w14:textId="77777777" w:rsidR="00BD5DB5" w:rsidRPr="00654D6C" w:rsidRDefault="00BD5DB5" w:rsidP="00BB1F1B">
            <w:pPr>
              <w:spacing w:before="40" w:after="120"/>
              <w:ind w:left="57" w:right="57"/>
              <w:rPr>
                <w:sz w:val="18"/>
                <w:szCs w:val="18"/>
              </w:rPr>
            </w:pPr>
            <w:r w:rsidRPr="00654D6C">
              <w:rPr>
                <w:sz w:val="18"/>
                <w:szCs w:val="18"/>
              </w:rPr>
              <w:t>60</w:t>
            </w:r>
            <w:r w:rsidR="00654D6C">
              <w:rPr>
                <w:sz w:val="18"/>
                <w:szCs w:val="18"/>
              </w:rPr>
              <w:t>-</w:t>
            </w:r>
            <w:r w:rsidRPr="00654D6C">
              <w:rPr>
                <w:sz w:val="18"/>
                <w:szCs w:val="18"/>
              </w:rPr>
              <w:t>90</w:t>
            </w:r>
          </w:p>
        </w:tc>
        <w:tc>
          <w:tcPr>
            <w:tcW w:w="1133" w:type="dxa"/>
            <w:tcBorders>
              <w:top w:val="single" w:sz="12" w:space="0" w:color="auto"/>
            </w:tcBorders>
            <w:shd w:val="clear" w:color="auto" w:fill="auto"/>
          </w:tcPr>
          <w:p w14:paraId="57227EC0" w14:textId="77777777" w:rsidR="00BD5DB5" w:rsidRPr="00654D6C" w:rsidRDefault="00BD5DB5" w:rsidP="00BB1F1B">
            <w:pPr>
              <w:spacing w:before="40" w:after="120"/>
              <w:ind w:left="57" w:right="57"/>
              <w:rPr>
                <w:sz w:val="18"/>
                <w:szCs w:val="18"/>
              </w:rPr>
            </w:pPr>
            <w:r w:rsidRPr="00654D6C">
              <w:rPr>
                <w:sz w:val="18"/>
                <w:szCs w:val="18"/>
              </w:rPr>
              <w:t>65</w:t>
            </w:r>
            <w:r w:rsidR="00654D6C">
              <w:rPr>
                <w:sz w:val="18"/>
                <w:szCs w:val="18"/>
              </w:rPr>
              <w:t>-</w:t>
            </w:r>
            <w:r w:rsidRPr="00654D6C">
              <w:rPr>
                <w:sz w:val="18"/>
                <w:szCs w:val="18"/>
              </w:rPr>
              <w:t>95</w:t>
            </w:r>
          </w:p>
        </w:tc>
        <w:tc>
          <w:tcPr>
            <w:tcW w:w="1133" w:type="dxa"/>
            <w:tcBorders>
              <w:top w:val="single" w:sz="12" w:space="0" w:color="auto"/>
            </w:tcBorders>
            <w:shd w:val="clear" w:color="auto" w:fill="auto"/>
          </w:tcPr>
          <w:p w14:paraId="616561C4" w14:textId="77777777" w:rsidR="00BD5DB5" w:rsidRPr="00654D6C" w:rsidRDefault="00BD5DB5" w:rsidP="00BB1F1B">
            <w:pPr>
              <w:spacing w:before="40" w:after="120"/>
              <w:ind w:left="57" w:right="57"/>
              <w:rPr>
                <w:sz w:val="18"/>
                <w:szCs w:val="18"/>
              </w:rPr>
            </w:pPr>
            <w:r w:rsidRPr="00654D6C">
              <w:rPr>
                <w:sz w:val="18"/>
                <w:szCs w:val="18"/>
              </w:rPr>
              <w:t>70</w:t>
            </w:r>
            <w:r w:rsidR="00654D6C">
              <w:rPr>
                <w:sz w:val="18"/>
                <w:szCs w:val="18"/>
              </w:rPr>
              <w:t>-</w:t>
            </w:r>
            <w:r w:rsidRPr="00654D6C">
              <w:rPr>
                <w:sz w:val="18"/>
                <w:szCs w:val="18"/>
              </w:rPr>
              <w:t>100</w:t>
            </w:r>
          </w:p>
        </w:tc>
      </w:tr>
      <w:tr w:rsidR="00654D6C" w:rsidRPr="00654D6C" w14:paraId="309287F5" w14:textId="77777777" w:rsidTr="00BD3B77">
        <w:tc>
          <w:tcPr>
            <w:tcW w:w="2839" w:type="dxa"/>
            <w:shd w:val="clear" w:color="auto" w:fill="auto"/>
          </w:tcPr>
          <w:p w14:paraId="7113B302" w14:textId="77777777" w:rsidR="00BD5DB5" w:rsidRPr="00654D6C" w:rsidRDefault="00BD5DB5" w:rsidP="00BB1F1B">
            <w:pPr>
              <w:spacing w:before="40" w:after="120"/>
              <w:ind w:left="57" w:right="57"/>
              <w:rPr>
                <w:sz w:val="18"/>
                <w:szCs w:val="18"/>
              </w:rPr>
            </w:pPr>
            <w:r w:rsidRPr="00654D6C">
              <w:rPr>
                <w:sz w:val="18"/>
                <w:szCs w:val="18"/>
              </w:rPr>
              <w:t>E70 (%)</w:t>
            </w:r>
            <w:r w:rsidRPr="00654D6C">
              <w:rPr>
                <w:sz w:val="18"/>
                <w:szCs w:val="18"/>
                <w:vertAlign w:val="superscript"/>
              </w:rPr>
              <w:t>1</w:t>
            </w:r>
          </w:p>
        </w:tc>
        <w:tc>
          <w:tcPr>
            <w:tcW w:w="1133" w:type="dxa"/>
            <w:shd w:val="clear" w:color="auto" w:fill="auto"/>
          </w:tcPr>
          <w:p w14:paraId="1BC73536" w14:textId="77777777" w:rsidR="00BD5DB5" w:rsidRPr="00654D6C" w:rsidRDefault="00BD5DB5" w:rsidP="00BB1F1B">
            <w:pPr>
              <w:spacing w:before="40" w:after="120"/>
              <w:ind w:left="57" w:right="57"/>
              <w:rPr>
                <w:sz w:val="18"/>
                <w:szCs w:val="18"/>
              </w:rPr>
            </w:pPr>
            <w:r w:rsidRPr="00654D6C">
              <w:rPr>
                <w:sz w:val="18"/>
                <w:szCs w:val="18"/>
              </w:rPr>
              <w:t>20</w:t>
            </w:r>
            <w:r w:rsidR="00654D6C">
              <w:rPr>
                <w:sz w:val="18"/>
                <w:szCs w:val="18"/>
              </w:rPr>
              <w:t>-</w:t>
            </w:r>
            <w:r w:rsidRPr="00654D6C">
              <w:rPr>
                <w:sz w:val="18"/>
                <w:szCs w:val="18"/>
              </w:rPr>
              <w:t>48</w:t>
            </w:r>
          </w:p>
        </w:tc>
        <w:tc>
          <w:tcPr>
            <w:tcW w:w="1133" w:type="dxa"/>
            <w:shd w:val="clear" w:color="auto" w:fill="auto"/>
          </w:tcPr>
          <w:p w14:paraId="4451183B" w14:textId="77777777" w:rsidR="00BD5DB5" w:rsidRPr="00654D6C" w:rsidRDefault="00BD5DB5" w:rsidP="00BB1F1B">
            <w:pPr>
              <w:spacing w:before="40" w:after="120"/>
              <w:ind w:left="57" w:right="57"/>
              <w:rPr>
                <w:sz w:val="18"/>
                <w:szCs w:val="18"/>
              </w:rPr>
            </w:pPr>
            <w:r w:rsidRPr="00654D6C">
              <w:rPr>
                <w:sz w:val="18"/>
                <w:szCs w:val="18"/>
              </w:rPr>
              <w:t>20</w:t>
            </w:r>
            <w:r w:rsidR="00654D6C">
              <w:rPr>
                <w:sz w:val="18"/>
                <w:szCs w:val="18"/>
              </w:rPr>
              <w:t>-</w:t>
            </w:r>
            <w:r w:rsidRPr="00654D6C">
              <w:rPr>
                <w:sz w:val="18"/>
                <w:szCs w:val="18"/>
              </w:rPr>
              <w:t>48</w:t>
            </w:r>
          </w:p>
        </w:tc>
        <w:tc>
          <w:tcPr>
            <w:tcW w:w="1133" w:type="dxa"/>
            <w:shd w:val="clear" w:color="auto" w:fill="auto"/>
          </w:tcPr>
          <w:p w14:paraId="761B7170" w14:textId="77777777" w:rsidR="00BD5DB5" w:rsidRPr="00654D6C" w:rsidRDefault="00BD5DB5" w:rsidP="00BB1F1B">
            <w:pPr>
              <w:spacing w:before="40" w:after="120"/>
              <w:ind w:left="57" w:right="57"/>
              <w:rPr>
                <w:sz w:val="18"/>
                <w:szCs w:val="18"/>
              </w:rPr>
            </w:pPr>
            <w:r w:rsidRPr="00654D6C">
              <w:rPr>
                <w:sz w:val="18"/>
                <w:szCs w:val="18"/>
              </w:rPr>
              <w:t>22</w:t>
            </w:r>
            <w:r w:rsidR="00654D6C">
              <w:rPr>
                <w:sz w:val="18"/>
                <w:szCs w:val="18"/>
              </w:rPr>
              <w:t>-</w:t>
            </w:r>
            <w:r w:rsidRPr="00654D6C">
              <w:rPr>
                <w:sz w:val="18"/>
                <w:szCs w:val="18"/>
              </w:rPr>
              <w:t>50</w:t>
            </w:r>
          </w:p>
        </w:tc>
        <w:tc>
          <w:tcPr>
            <w:tcW w:w="1133" w:type="dxa"/>
            <w:shd w:val="clear" w:color="auto" w:fill="auto"/>
          </w:tcPr>
          <w:p w14:paraId="15DBC602" w14:textId="77777777" w:rsidR="00BD5DB5" w:rsidRPr="00654D6C" w:rsidRDefault="00BD5DB5" w:rsidP="00BB1F1B">
            <w:pPr>
              <w:spacing w:before="40" w:after="120"/>
              <w:ind w:left="57" w:right="57"/>
              <w:rPr>
                <w:sz w:val="18"/>
                <w:szCs w:val="18"/>
              </w:rPr>
            </w:pPr>
            <w:r w:rsidRPr="00654D6C">
              <w:rPr>
                <w:sz w:val="18"/>
                <w:szCs w:val="18"/>
              </w:rPr>
              <w:t>22</w:t>
            </w:r>
            <w:r w:rsidR="00654D6C">
              <w:rPr>
                <w:sz w:val="18"/>
                <w:szCs w:val="18"/>
              </w:rPr>
              <w:t>-</w:t>
            </w:r>
            <w:r w:rsidRPr="00654D6C">
              <w:rPr>
                <w:sz w:val="18"/>
                <w:szCs w:val="18"/>
              </w:rPr>
              <w:t>50</w:t>
            </w:r>
          </w:p>
        </w:tc>
        <w:tc>
          <w:tcPr>
            <w:tcW w:w="1133" w:type="dxa"/>
            <w:shd w:val="clear" w:color="auto" w:fill="auto"/>
          </w:tcPr>
          <w:p w14:paraId="2B47F8FE" w14:textId="77777777" w:rsidR="00BD5DB5" w:rsidRPr="00654D6C" w:rsidRDefault="00BD5DB5" w:rsidP="00BB1F1B">
            <w:pPr>
              <w:spacing w:before="40" w:after="120"/>
              <w:ind w:left="57" w:right="57"/>
              <w:rPr>
                <w:sz w:val="18"/>
                <w:szCs w:val="18"/>
              </w:rPr>
            </w:pPr>
            <w:r w:rsidRPr="00654D6C">
              <w:rPr>
                <w:sz w:val="18"/>
                <w:szCs w:val="18"/>
              </w:rPr>
              <w:t>22</w:t>
            </w:r>
            <w:r w:rsidR="00654D6C">
              <w:rPr>
                <w:sz w:val="18"/>
                <w:szCs w:val="18"/>
              </w:rPr>
              <w:t>-</w:t>
            </w:r>
            <w:r w:rsidRPr="00654D6C">
              <w:rPr>
                <w:sz w:val="18"/>
                <w:szCs w:val="18"/>
              </w:rPr>
              <w:t>50</w:t>
            </w:r>
          </w:p>
        </w:tc>
        <w:tc>
          <w:tcPr>
            <w:tcW w:w="1133" w:type="dxa"/>
            <w:shd w:val="clear" w:color="auto" w:fill="auto"/>
          </w:tcPr>
          <w:p w14:paraId="0327FFF2" w14:textId="77777777" w:rsidR="00BD5DB5" w:rsidRPr="00654D6C" w:rsidRDefault="00BD5DB5" w:rsidP="00BB1F1B">
            <w:pPr>
              <w:spacing w:before="40" w:after="120"/>
              <w:ind w:left="57" w:right="57"/>
              <w:rPr>
                <w:sz w:val="18"/>
                <w:szCs w:val="18"/>
              </w:rPr>
            </w:pPr>
            <w:r w:rsidRPr="00654D6C">
              <w:rPr>
                <w:sz w:val="18"/>
                <w:szCs w:val="18"/>
              </w:rPr>
              <w:t>22</w:t>
            </w:r>
            <w:r w:rsidR="00654D6C">
              <w:rPr>
                <w:sz w:val="18"/>
                <w:szCs w:val="18"/>
              </w:rPr>
              <w:t>-</w:t>
            </w:r>
            <w:r w:rsidRPr="00654D6C">
              <w:rPr>
                <w:sz w:val="18"/>
                <w:szCs w:val="18"/>
              </w:rPr>
              <w:t>50</w:t>
            </w:r>
          </w:p>
        </w:tc>
      </w:tr>
      <w:tr w:rsidR="00654D6C" w:rsidRPr="00654D6C" w14:paraId="1F770A3A" w14:textId="77777777" w:rsidTr="00BD3B77">
        <w:tc>
          <w:tcPr>
            <w:tcW w:w="2839" w:type="dxa"/>
            <w:shd w:val="clear" w:color="auto" w:fill="auto"/>
          </w:tcPr>
          <w:p w14:paraId="00769FD2" w14:textId="77777777" w:rsidR="00BD5DB5" w:rsidRPr="00654D6C" w:rsidRDefault="00BD5DB5" w:rsidP="00BB1F1B">
            <w:pPr>
              <w:spacing w:before="40" w:after="120"/>
              <w:ind w:left="57" w:right="57"/>
              <w:rPr>
                <w:sz w:val="18"/>
                <w:szCs w:val="18"/>
              </w:rPr>
            </w:pPr>
            <w:r w:rsidRPr="00654D6C">
              <w:rPr>
                <w:sz w:val="18"/>
                <w:szCs w:val="18"/>
              </w:rPr>
              <w:t>E100 (%)</w:t>
            </w:r>
            <w:r w:rsidRPr="00654D6C">
              <w:rPr>
                <w:sz w:val="18"/>
                <w:szCs w:val="18"/>
                <w:vertAlign w:val="superscript"/>
              </w:rPr>
              <w:t>1</w:t>
            </w:r>
          </w:p>
        </w:tc>
        <w:tc>
          <w:tcPr>
            <w:tcW w:w="1133" w:type="dxa"/>
            <w:shd w:val="clear" w:color="auto" w:fill="auto"/>
          </w:tcPr>
          <w:p w14:paraId="61DDEF4A" w14:textId="77777777" w:rsidR="00BD5DB5" w:rsidRPr="00654D6C" w:rsidRDefault="00BD5DB5" w:rsidP="00BB1F1B">
            <w:pPr>
              <w:spacing w:before="40" w:after="120"/>
              <w:ind w:left="57" w:right="57"/>
              <w:rPr>
                <w:sz w:val="18"/>
                <w:szCs w:val="18"/>
              </w:rPr>
            </w:pPr>
            <w:r w:rsidRPr="00654D6C">
              <w:rPr>
                <w:sz w:val="18"/>
                <w:szCs w:val="18"/>
              </w:rPr>
              <w:t>46</w:t>
            </w:r>
            <w:r w:rsidR="00654D6C">
              <w:rPr>
                <w:sz w:val="18"/>
                <w:szCs w:val="18"/>
              </w:rPr>
              <w:t>-</w:t>
            </w:r>
            <w:r w:rsidRPr="00654D6C">
              <w:rPr>
                <w:sz w:val="18"/>
                <w:szCs w:val="18"/>
              </w:rPr>
              <w:t>71</w:t>
            </w:r>
          </w:p>
        </w:tc>
        <w:tc>
          <w:tcPr>
            <w:tcW w:w="1133" w:type="dxa"/>
            <w:shd w:val="clear" w:color="auto" w:fill="auto"/>
          </w:tcPr>
          <w:p w14:paraId="1A31C5F9" w14:textId="77777777" w:rsidR="00BD5DB5" w:rsidRPr="00654D6C" w:rsidRDefault="00BD5DB5" w:rsidP="00BB1F1B">
            <w:pPr>
              <w:spacing w:before="40" w:after="120"/>
              <w:ind w:left="57" w:right="57"/>
              <w:rPr>
                <w:sz w:val="18"/>
                <w:szCs w:val="18"/>
              </w:rPr>
            </w:pPr>
            <w:r w:rsidRPr="00654D6C">
              <w:rPr>
                <w:sz w:val="18"/>
                <w:szCs w:val="18"/>
              </w:rPr>
              <w:t>46</w:t>
            </w:r>
            <w:r w:rsidR="00654D6C">
              <w:rPr>
                <w:sz w:val="18"/>
                <w:szCs w:val="18"/>
              </w:rPr>
              <w:t>-</w:t>
            </w:r>
            <w:r w:rsidRPr="00654D6C">
              <w:rPr>
                <w:sz w:val="18"/>
                <w:szCs w:val="18"/>
              </w:rPr>
              <w:t>71</w:t>
            </w:r>
          </w:p>
        </w:tc>
        <w:tc>
          <w:tcPr>
            <w:tcW w:w="1133" w:type="dxa"/>
            <w:shd w:val="clear" w:color="auto" w:fill="auto"/>
          </w:tcPr>
          <w:p w14:paraId="0284A978" w14:textId="77777777" w:rsidR="00BD5DB5" w:rsidRPr="00654D6C" w:rsidRDefault="00BD5DB5" w:rsidP="00BB1F1B">
            <w:pPr>
              <w:spacing w:before="40" w:after="120"/>
              <w:ind w:left="57" w:right="57"/>
              <w:rPr>
                <w:sz w:val="18"/>
                <w:szCs w:val="18"/>
              </w:rPr>
            </w:pPr>
            <w:r w:rsidRPr="00654D6C">
              <w:rPr>
                <w:sz w:val="18"/>
                <w:szCs w:val="18"/>
              </w:rPr>
              <w:t>46</w:t>
            </w:r>
            <w:r w:rsidR="00654D6C">
              <w:rPr>
                <w:sz w:val="18"/>
                <w:szCs w:val="18"/>
              </w:rPr>
              <w:t>-</w:t>
            </w:r>
            <w:r w:rsidRPr="00654D6C">
              <w:rPr>
                <w:sz w:val="18"/>
                <w:szCs w:val="18"/>
              </w:rPr>
              <w:t>71</w:t>
            </w:r>
          </w:p>
        </w:tc>
        <w:tc>
          <w:tcPr>
            <w:tcW w:w="1133" w:type="dxa"/>
            <w:shd w:val="clear" w:color="auto" w:fill="auto"/>
          </w:tcPr>
          <w:p w14:paraId="36660310" w14:textId="77777777" w:rsidR="00BD5DB5" w:rsidRPr="00654D6C" w:rsidRDefault="00BD5DB5" w:rsidP="00BB1F1B">
            <w:pPr>
              <w:spacing w:before="40" w:after="120"/>
              <w:ind w:left="57" w:right="57"/>
              <w:rPr>
                <w:sz w:val="18"/>
                <w:szCs w:val="18"/>
              </w:rPr>
            </w:pPr>
            <w:r w:rsidRPr="00654D6C">
              <w:rPr>
                <w:sz w:val="18"/>
                <w:szCs w:val="18"/>
              </w:rPr>
              <w:t>46</w:t>
            </w:r>
            <w:r w:rsidR="00654D6C">
              <w:rPr>
                <w:sz w:val="18"/>
                <w:szCs w:val="18"/>
              </w:rPr>
              <w:t>-</w:t>
            </w:r>
            <w:r w:rsidRPr="00654D6C">
              <w:rPr>
                <w:sz w:val="18"/>
                <w:szCs w:val="18"/>
              </w:rPr>
              <w:t>71</w:t>
            </w:r>
          </w:p>
        </w:tc>
        <w:tc>
          <w:tcPr>
            <w:tcW w:w="1133" w:type="dxa"/>
            <w:shd w:val="clear" w:color="auto" w:fill="auto"/>
          </w:tcPr>
          <w:p w14:paraId="02904593" w14:textId="77777777" w:rsidR="00BD5DB5" w:rsidRPr="00654D6C" w:rsidRDefault="00BD5DB5" w:rsidP="00BB1F1B">
            <w:pPr>
              <w:spacing w:before="40" w:after="120"/>
              <w:ind w:left="57" w:right="57"/>
              <w:rPr>
                <w:sz w:val="18"/>
                <w:szCs w:val="18"/>
              </w:rPr>
            </w:pPr>
            <w:r w:rsidRPr="00654D6C">
              <w:rPr>
                <w:sz w:val="18"/>
                <w:szCs w:val="18"/>
              </w:rPr>
              <w:t>46</w:t>
            </w:r>
            <w:r w:rsidR="00654D6C">
              <w:rPr>
                <w:sz w:val="18"/>
                <w:szCs w:val="18"/>
              </w:rPr>
              <w:t>-</w:t>
            </w:r>
            <w:r w:rsidRPr="00654D6C">
              <w:rPr>
                <w:sz w:val="18"/>
                <w:szCs w:val="18"/>
              </w:rPr>
              <w:t>71</w:t>
            </w:r>
          </w:p>
        </w:tc>
        <w:tc>
          <w:tcPr>
            <w:tcW w:w="1133" w:type="dxa"/>
            <w:shd w:val="clear" w:color="auto" w:fill="auto"/>
          </w:tcPr>
          <w:p w14:paraId="73C9CAD4" w14:textId="77777777" w:rsidR="00BD5DB5" w:rsidRPr="00654D6C" w:rsidRDefault="00BD5DB5" w:rsidP="00BB1F1B">
            <w:pPr>
              <w:spacing w:before="40" w:after="120"/>
              <w:ind w:left="57" w:right="57"/>
              <w:rPr>
                <w:sz w:val="18"/>
                <w:szCs w:val="18"/>
              </w:rPr>
            </w:pPr>
            <w:r w:rsidRPr="00654D6C">
              <w:rPr>
                <w:sz w:val="18"/>
                <w:szCs w:val="18"/>
              </w:rPr>
              <w:t>46</w:t>
            </w:r>
            <w:r w:rsidR="00654D6C">
              <w:rPr>
                <w:sz w:val="18"/>
                <w:szCs w:val="18"/>
              </w:rPr>
              <w:t>-</w:t>
            </w:r>
            <w:r w:rsidRPr="00654D6C">
              <w:rPr>
                <w:sz w:val="18"/>
                <w:szCs w:val="18"/>
              </w:rPr>
              <w:t>71</w:t>
            </w:r>
          </w:p>
        </w:tc>
      </w:tr>
      <w:tr w:rsidR="00654D6C" w:rsidRPr="00654D6C" w14:paraId="143CC118" w14:textId="77777777" w:rsidTr="00BD3B77">
        <w:tc>
          <w:tcPr>
            <w:tcW w:w="2839" w:type="dxa"/>
            <w:shd w:val="clear" w:color="auto" w:fill="auto"/>
          </w:tcPr>
          <w:p w14:paraId="34D00A25" w14:textId="77777777" w:rsidR="00BD5DB5" w:rsidRPr="00654D6C" w:rsidRDefault="00BD5DB5" w:rsidP="00BB1F1B">
            <w:pPr>
              <w:spacing w:before="40" w:after="120"/>
              <w:ind w:left="57" w:right="57"/>
              <w:rPr>
                <w:sz w:val="18"/>
                <w:szCs w:val="18"/>
              </w:rPr>
            </w:pPr>
            <w:r w:rsidRPr="00654D6C">
              <w:rPr>
                <w:sz w:val="18"/>
                <w:szCs w:val="18"/>
              </w:rPr>
              <w:t>E150 (%, min)</w:t>
            </w:r>
            <w:r w:rsidRPr="00654D6C">
              <w:rPr>
                <w:sz w:val="18"/>
                <w:szCs w:val="18"/>
                <w:vertAlign w:val="superscript"/>
              </w:rPr>
              <w:t>1</w:t>
            </w:r>
          </w:p>
        </w:tc>
        <w:tc>
          <w:tcPr>
            <w:tcW w:w="1133" w:type="dxa"/>
            <w:shd w:val="clear" w:color="auto" w:fill="auto"/>
          </w:tcPr>
          <w:p w14:paraId="2C21F453" w14:textId="77777777" w:rsidR="00BD5DB5" w:rsidRPr="00654D6C" w:rsidRDefault="00BD5DB5" w:rsidP="00BB1F1B">
            <w:pPr>
              <w:spacing w:before="40" w:after="120"/>
              <w:ind w:left="57" w:right="57"/>
              <w:rPr>
                <w:sz w:val="18"/>
                <w:szCs w:val="18"/>
              </w:rPr>
            </w:pPr>
            <w:r w:rsidRPr="00654D6C">
              <w:rPr>
                <w:sz w:val="18"/>
                <w:szCs w:val="18"/>
              </w:rPr>
              <w:t>75</w:t>
            </w:r>
          </w:p>
        </w:tc>
        <w:tc>
          <w:tcPr>
            <w:tcW w:w="1133" w:type="dxa"/>
            <w:shd w:val="clear" w:color="auto" w:fill="auto"/>
          </w:tcPr>
          <w:p w14:paraId="2DA6E78D" w14:textId="77777777" w:rsidR="00BD5DB5" w:rsidRPr="00654D6C" w:rsidRDefault="00BD5DB5" w:rsidP="00BB1F1B">
            <w:pPr>
              <w:spacing w:before="40" w:after="120"/>
              <w:ind w:left="57" w:right="57"/>
              <w:rPr>
                <w:sz w:val="18"/>
                <w:szCs w:val="18"/>
              </w:rPr>
            </w:pPr>
            <w:r w:rsidRPr="00654D6C">
              <w:rPr>
                <w:sz w:val="18"/>
                <w:szCs w:val="18"/>
              </w:rPr>
              <w:t>75</w:t>
            </w:r>
          </w:p>
        </w:tc>
        <w:tc>
          <w:tcPr>
            <w:tcW w:w="1133" w:type="dxa"/>
            <w:shd w:val="clear" w:color="auto" w:fill="auto"/>
          </w:tcPr>
          <w:p w14:paraId="770DC610" w14:textId="77777777" w:rsidR="00BD5DB5" w:rsidRPr="00654D6C" w:rsidRDefault="00BD5DB5" w:rsidP="00BB1F1B">
            <w:pPr>
              <w:spacing w:before="40" w:after="120"/>
              <w:ind w:left="57" w:right="57"/>
              <w:rPr>
                <w:sz w:val="18"/>
                <w:szCs w:val="18"/>
              </w:rPr>
            </w:pPr>
            <w:r w:rsidRPr="00654D6C">
              <w:rPr>
                <w:sz w:val="18"/>
                <w:szCs w:val="18"/>
              </w:rPr>
              <w:t>75</w:t>
            </w:r>
          </w:p>
        </w:tc>
        <w:tc>
          <w:tcPr>
            <w:tcW w:w="1133" w:type="dxa"/>
            <w:shd w:val="clear" w:color="auto" w:fill="auto"/>
          </w:tcPr>
          <w:p w14:paraId="66745CB4" w14:textId="77777777" w:rsidR="00BD5DB5" w:rsidRPr="00654D6C" w:rsidRDefault="00BD5DB5" w:rsidP="00BB1F1B">
            <w:pPr>
              <w:spacing w:before="40" w:after="120"/>
              <w:ind w:left="57" w:right="57"/>
              <w:rPr>
                <w:sz w:val="18"/>
                <w:szCs w:val="18"/>
              </w:rPr>
            </w:pPr>
            <w:r w:rsidRPr="00654D6C">
              <w:rPr>
                <w:sz w:val="18"/>
                <w:szCs w:val="18"/>
              </w:rPr>
              <w:t>75</w:t>
            </w:r>
          </w:p>
        </w:tc>
        <w:tc>
          <w:tcPr>
            <w:tcW w:w="1133" w:type="dxa"/>
            <w:shd w:val="clear" w:color="auto" w:fill="auto"/>
          </w:tcPr>
          <w:p w14:paraId="19156033" w14:textId="77777777" w:rsidR="00BD5DB5" w:rsidRPr="00654D6C" w:rsidDel="00904C63" w:rsidRDefault="00BD5DB5" w:rsidP="00BB1F1B">
            <w:pPr>
              <w:spacing w:before="40" w:after="120"/>
              <w:ind w:left="57" w:right="57"/>
              <w:rPr>
                <w:sz w:val="18"/>
                <w:szCs w:val="18"/>
              </w:rPr>
            </w:pPr>
            <w:r w:rsidRPr="00654D6C">
              <w:rPr>
                <w:sz w:val="18"/>
                <w:szCs w:val="18"/>
              </w:rPr>
              <w:t>75</w:t>
            </w:r>
          </w:p>
        </w:tc>
        <w:tc>
          <w:tcPr>
            <w:tcW w:w="1133" w:type="dxa"/>
            <w:shd w:val="clear" w:color="auto" w:fill="auto"/>
          </w:tcPr>
          <w:p w14:paraId="64185333" w14:textId="77777777" w:rsidR="00BD5DB5" w:rsidRPr="00654D6C" w:rsidRDefault="00BD5DB5" w:rsidP="00BB1F1B">
            <w:pPr>
              <w:spacing w:before="40" w:after="120"/>
              <w:ind w:left="57" w:right="57"/>
              <w:rPr>
                <w:sz w:val="18"/>
                <w:szCs w:val="18"/>
              </w:rPr>
            </w:pPr>
            <w:r w:rsidRPr="00654D6C">
              <w:rPr>
                <w:sz w:val="18"/>
                <w:szCs w:val="18"/>
              </w:rPr>
              <w:t>75</w:t>
            </w:r>
          </w:p>
        </w:tc>
      </w:tr>
      <w:tr w:rsidR="00654D6C" w:rsidRPr="00654D6C" w14:paraId="320E78A5" w14:textId="77777777" w:rsidTr="00BD3B77">
        <w:tc>
          <w:tcPr>
            <w:tcW w:w="2839" w:type="dxa"/>
            <w:shd w:val="clear" w:color="auto" w:fill="auto"/>
          </w:tcPr>
          <w:p w14:paraId="79C868F7" w14:textId="77777777" w:rsidR="00BD5DB5" w:rsidRPr="00654D6C" w:rsidRDefault="00BD5DB5" w:rsidP="00BB1F1B">
            <w:pPr>
              <w:spacing w:before="40" w:after="120"/>
              <w:ind w:left="57" w:right="57"/>
              <w:rPr>
                <w:sz w:val="18"/>
                <w:szCs w:val="18"/>
              </w:rPr>
            </w:pPr>
            <w:r w:rsidRPr="00654D6C">
              <w:rPr>
                <w:sz w:val="18"/>
                <w:szCs w:val="18"/>
              </w:rPr>
              <w:t>PEF (°C, max)</w:t>
            </w:r>
            <w:r w:rsidRPr="00654D6C">
              <w:rPr>
                <w:sz w:val="18"/>
                <w:szCs w:val="18"/>
                <w:vertAlign w:val="superscript"/>
              </w:rPr>
              <w:t>1</w:t>
            </w:r>
          </w:p>
        </w:tc>
        <w:tc>
          <w:tcPr>
            <w:tcW w:w="1133" w:type="dxa"/>
            <w:shd w:val="clear" w:color="auto" w:fill="auto"/>
          </w:tcPr>
          <w:p w14:paraId="186FD53A" w14:textId="77777777" w:rsidR="00BD5DB5" w:rsidRPr="00654D6C" w:rsidRDefault="00BD5DB5" w:rsidP="00BB1F1B">
            <w:pPr>
              <w:spacing w:before="40" w:after="120"/>
              <w:ind w:left="57" w:right="57"/>
              <w:rPr>
                <w:sz w:val="18"/>
                <w:szCs w:val="18"/>
              </w:rPr>
            </w:pPr>
            <w:r w:rsidRPr="00654D6C">
              <w:rPr>
                <w:sz w:val="18"/>
                <w:szCs w:val="18"/>
              </w:rPr>
              <w:t>210</w:t>
            </w:r>
          </w:p>
        </w:tc>
        <w:tc>
          <w:tcPr>
            <w:tcW w:w="1133" w:type="dxa"/>
            <w:shd w:val="clear" w:color="auto" w:fill="auto"/>
          </w:tcPr>
          <w:p w14:paraId="1553D18A" w14:textId="77777777" w:rsidR="00BD5DB5" w:rsidRPr="00654D6C" w:rsidRDefault="00BD5DB5" w:rsidP="00BB1F1B">
            <w:pPr>
              <w:spacing w:before="40" w:after="120"/>
              <w:ind w:left="57" w:right="57"/>
              <w:rPr>
                <w:sz w:val="18"/>
                <w:szCs w:val="18"/>
              </w:rPr>
            </w:pPr>
            <w:r w:rsidRPr="00654D6C">
              <w:rPr>
                <w:sz w:val="18"/>
                <w:szCs w:val="18"/>
              </w:rPr>
              <w:t>210</w:t>
            </w:r>
          </w:p>
        </w:tc>
        <w:tc>
          <w:tcPr>
            <w:tcW w:w="1133" w:type="dxa"/>
            <w:shd w:val="clear" w:color="auto" w:fill="auto"/>
          </w:tcPr>
          <w:p w14:paraId="4B9A48D7" w14:textId="77777777" w:rsidR="00BD5DB5" w:rsidRPr="00654D6C" w:rsidRDefault="00BD5DB5" w:rsidP="00BB1F1B">
            <w:pPr>
              <w:spacing w:before="40" w:after="120"/>
              <w:ind w:left="57" w:right="57"/>
              <w:rPr>
                <w:sz w:val="18"/>
                <w:szCs w:val="18"/>
              </w:rPr>
            </w:pPr>
            <w:r w:rsidRPr="00654D6C">
              <w:rPr>
                <w:sz w:val="18"/>
                <w:szCs w:val="18"/>
              </w:rPr>
              <w:t>210</w:t>
            </w:r>
          </w:p>
        </w:tc>
        <w:tc>
          <w:tcPr>
            <w:tcW w:w="1133" w:type="dxa"/>
            <w:shd w:val="clear" w:color="auto" w:fill="auto"/>
          </w:tcPr>
          <w:p w14:paraId="78E9324C" w14:textId="77777777" w:rsidR="00BD5DB5" w:rsidRPr="00654D6C" w:rsidRDefault="00BD5DB5" w:rsidP="00BB1F1B">
            <w:pPr>
              <w:spacing w:before="40" w:after="120"/>
              <w:ind w:left="57" w:right="57"/>
              <w:rPr>
                <w:sz w:val="18"/>
                <w:szCs w:val="18"/>
              </w:rPr>
            </w:pPr>
            <w:r w:rsidRPr="00654D6C">
              <w:rPr>
                <w:sz w:val="18"/>
                <w:szCs w:val="18"/>
              </w:rPr>
              <w:t>210</w:t>
            </w:r>
          </w:p>
        </w:tc>
        <w:tc>
          <w:tcPr>
            <w:tcW w:w="1133" w:type="dxa"/>
            <w:shd w:val="clear" w:color="auto" w:fill="auto"/>
          </w:tcPr>
          <w:p w14:paraId="253B97C7" w14:textId="77777777" w:rsidR="00BD5DB5" w:rsidRPr="00654D6C" w:rsidDel="0049439C" w:rsidRDefault="00BD5DB5" w:rsidP="00BB1F1B">
            <w:pPr>
              <w:spacing w:before="40" w:after="120"/>
              <w:ind w:left="57" w:right="57"/>
              <w:rPr>
                <w:sz w:val="18"/>
                <w:szCs w:val="18"/>
              </w:rPr>
            </w:pPr>
            <w:r w:rsidRPr="00654D6C">
              <w:rPr>
                <w:sz w:val="18"/>
                <w:szCs w:val="18"/>
              </w:rPr>
              <w:t>210</w:t>
            </w:r>
          </w:p>
        </w:tc>
        <w:tc>
          <w:tcPr>
            <w:tcW w:w="1133" w:type="dxa"/>
            <w:shd w:val="clear" w:color="auto" w:fill="auto"/>
          </w:tcPr>
          <w:p w14:paraId="7A3A8508" w14:textId="77777777" w:rsidR="00BD5DB5" w:rsidRPr="00654D6C" w:rsidRDefault="00BD5DB5" w:rsidP="00BB1F1B">
            <w:pPr>
              <w:spacing w:before="40" w:after="120"/>
              <w:ind w:left="57" w:right="57"/>
              <w:rPr>
                <w:sz w:val="18"/>
                <w:szCs w:val="18"/>
              </w:rPr>
            </w:pPr>
            <w:r w:rsidRPr="00654D6C">
              <w:rPr>
                <w:sz w:val="18"/>
                <w:szCs w:val="18"/>
              </w:rPr>
              <w:t>210</w:t>
            </w:r>
          </w:p>
        </w:tc>
      </w:tr>
      <w:tr w:rsidR="00654D6C" w:rsidRPr="00654D6C" w14:paraId="11C602A1" w14:textId="77777777" w:rsidTr="00BD3B77">
        <w:tc>
          <w:tcPr>
            <w:tcW w:w="2839" w:type="dxa"/>
            <w:shd w:val="clear" w:color="auto" w:fill="auto"/>
          </w:tcPr>
          <w:p w14:paraId="70372BC7" w14:textId="77777777" w:rsidR="00BD5DB5" w:rsidRPr="00654D6C" w:rsidRDefault="00BD5DB5" w:rsidP="00BB1F1B">
            <w:pPr>
              <w:spacing w:before="40" w:after="120"/>
              <w:ind w:left="57" w:right="57"/>
              <w:rPr>
                <w:sz w:val="18"/>
                <w:szCs w:val="18"/>
              </w:rPr>
            </w:pPr>
            <w:r w:rsidRPr="00654D6C">
              <w:rPr>
                <w:sz w:val="18"/>
                <w:szCs w:val="18"/>
              </w:rPr>
              <w:t>T10 (°C)</w:t>
            </w:r>
            <w:r w:rsidRPr="00654D6C">
              <w:rPr>
                <w:sz w:val="18"/>
                <w:szCs w:val="18"/>
                <w:vertAlign w:val="superscript"/>
              </w:rPr>
              <w:t>1</w:t>
            </w:r>
          </w:p>
        </w:tc>
        <w:tc>
          <w:tcPr>
            <w:tcW w:w="1133" w:type="dxa"/>
            <w:shd w:val="clear" w:color="auto" w:fill="auto"/>
          </w:tcPr>
          <w:p w14:paraId="0F976955" w14:textId="77777777" w:rsidR="00BD5DB5" w:rsidRPr="00654D6C" w:rsidRDefault="00BD5DB5" w:rsidP="00BB1F1B">
            <w:pPr>
              <w:spacing w:before="40" w:after="120"/>
              <w:ind w:left="57" w:right="57"/>
              <w:rPr>
                <w:sz w:val="18"/>
                <w:szCs w:val="18"/>
              </w:rPr>
            </w:pPr>
            <w:r w:rsidRPr="00654D6C">
              <w:rPr>
                <w:sz w:val="18"/>
                <w:szCs w:val="18"/>
              </w:rPr>
              <w:t>65</w:t>
            </w:r>
          </w:p>
        </w:tc>
        <w:tc>
          <w:tcPr>
            <w:tcW w:w="1133" w:type="dxa"/>
            <w:shd w:val="clear" w:color="auto" w:fill="auto"/>
          </w:tcPr>
          <w:p w14:paraId="3EB0950E" w14:textId="77777777" w:rsidR="00BD5DB5" w:rsidRPr="00654D6C" w:rsidRDefault="00BD5DB5" w:rsidP="00BB1F1B">
            <w:pPr>
              <w:spacing w:before="40" w:after="120"/>
              <w:ind w:left="57" w:right="57"/>
              <w:rPr>
                <w:sz w:val="18"/>
                <w:szCs w:val="18"/>
              </w:rPr>
            </w:pPr>
            <w:r w:rsidRPr="00654D6C">
              <w:rPr>
                <w:sz w:val="18"/>
                <w:szCs w:val="18"/>
              </w:rPr>
              <w:t>60</w:t>
            </w:r>
          </w:p>
        </w:tc>
        <w:tc>
          <w:tcPr>
            <w:tcW w:w="1133" w:type="dxa"/>
            <w:shd w:val="clear" w:color="auto" w:fill="auto"/>
          </w:tcPr>
          <w:p w14:paraId="17531640" w14:textId="77777777" w:rsidR="00BD5DB5" w:rsidRPr="00654D6C" w:rsidRDefault="00BD5DB5" w:rsidP="00BB1F1B">
            <w:pPr>
              <w:spacing w:before="40" w:after="120"/>
              <w:ind w:left="57" w:right="57"/>
              <w:rPr>
                <w:sz w:val="18"/>
                <w:szCs w:val="18"/>
              </w:rPr>
            </w:pPr>
            <w:r w:rsidRPr="00654D6C">
              <w:rPr>
                <w:sz w:val="18"/>
                <w:szCs w:val="18"/>
              </w:rPr>
              <w:t>55</w:t>
            </w:r>
          </w:p>
        </w:tc>
        <w:tc>
          <w:tcPr>
            <w:tcW w:w="1133" w:type="dxa"/>
            <w:shd w:val="clear" w:color="auto" w:fill="auto"/>
          </w:tcPr>
          <w:p w14:paraId="698958C2" w14:textId="77777777" w:rsidR="00BD5DB5" w:rsidRPr="00654D6C" w:rsidRDefault="00BD5DB5" w:rsidP="00BB1F1B">
            <w:pPr>
              <w:spacing w:before="40" w:after="120"/>
              <w:ind w:left="57" w:right="57"/>
              <w:rPr>
                <w:sz w:val="18"/>
                <w:szCs w:val="18"/>
              </w:rPr>
            </w:pPr>
            <w:r w:rsidRPr="00654D6C">
              <w:rPr>
                <w:sz w:val="18"/>
                <w:szCs w:val="18"/>
              </w:rPr>
              <w:t>50</w:t>
            </w:r>
          </w:p>
        </w:tc>
        <w:tc>
          <w:tcPr>
            <w:tcW w:w="1133" w:type="dxa"/>
            <w:shd w:val="clear" w:color="auto" w:fill="auto"/>
          </w:tcPr>
          <w:p w14:paraId="551EFD91" w14:textId="77777777" w:rsidR="00BD5DB5" w:rsidRPr="00654D6C" w:rsidRDefault="00BD5DB5" w:rsidP="00BB1F1B">
            <w:pPr>
              <w:spacing w:before="40" w:after="120"/>
              <w:ind w:left="57" w:right="57"/>
              <w:rPr>
                <w:sz w:val="18"/>
                <w:szCs w:val="18"/>
              </w:rPr>
            </w:pPr>
            <w:r w:rsidRPr="00654D6C">
              <w:rPr>
                <w:sz w:val="18"/>
                <w:szCs w:val="18"/>
              </w:rPr>
              <w:t>45</w:t>
            </w:r>
          </w:p>
        </w:tc>
        <w:tc>
          <w:tcPr>
            <w:tcW w:w="1133" w:type="dxa"/>
            <w:shd w:val="clear" w:color="auto" w:fill="auto"/>
          </w:tcPr>
          <w:p w14:paraId="20F27D84" w14:textId="77777777" w:rsidR="00BD5DB5" w:rsidRPr="00654D6C" w:rsidRDefault="00BD5DB5" w:rsidP="00BB1F1B">
            <w:pPr>
              <w:spacing w:before="40" w:after="120"/>
              <w:ind w:left="57" w:right="57"/>
              <w:rPr>
                <w:sz w:val="18"/>
                <w:szCs w:val="18"/>
              </w:rPr>
            </w:pPr>
            <w:r w:rsidRPr="00654D6C">
              <w:rPr>
                <w:sz w:val="18"/>
                <w:szCs w:val="18"/>
              </w:rPr>
              <w:t>45</w:t>
            </w:r>
          </w:p>
        </w:tc>
      </w:tr>
      <w:tr w:rsidR="00654D6C" w:rsidRPr="00654D6C" w14:paraId="2AB7FE21" w14:textId="77777777" w:rsidTr="00BD3B77">
        <w:tc>
          <w:tcPr>
            <w:tcW w:w="2839" w:type="dxa"/>
            <w:shd w:val="clear" w:color="auto" w:fill="auto"/>
          </w:tcPr>
          <w:p w14:paraId="745F8D83" w14:textId="77777777" w:rsidR="00BD5DB5" w:rsidRPr="00654D6C" w:rsidRDefault="00BD5DB5" w:rsidP="00BB1F1B">
            <w:pPr>
              <w:spacing w:before="40" w:after="120"/>
              <w:ind w:left="57" w:right="57"/>
              <w:rPr>
                <w:sz w:val="18"/>
                <w:szCs w:val="18"/>
              </w:rPr>
            </w:pPr>
            <w:r w:rsidRPr="00654D6C">
              <w:rPr>
                <w:sz w:val="18"/>
                <w:szCs w:val="18"/>
              </w:rPr>
              <w:t>T50 (°C)</w:t>
            </w:r>
            <w:r w:rsidRPr="00654D6C">
              <w:rPr>
                <w:sz w:val="18"/>
                <w:szCs w:val="18"/>
                <w:vertAlign w:val="superscript"/>
              </w:rPr>
              <w:t>1</w:t>
            </w:r>
          </w:p>
        </w:tc>
        <w:tc>
          <w:tcPr>
            <w:tcW w:w="1133" w:type="dxa"/>
            <w:shd w:val="clear" w:color="auto" w:fill="auto"/>
          </w:tcPr>
          <w:p w14:paraId="10C4CF2E" w14:textId="77777777" w:rsidR="00BD5DB5" w:rsidRPr="00654D6C" w:rsidRDefault="00BD5DB5" w:rsidP="00BB1F1B">
            <w:pPr>
              <w:spacing w:before="40" w:after="120"/>
              <w:ind w:left="57" w:right="57"/>
              <w:rPr>
                <w:sz w:val="18"/>
                <w:szCs w:val="18"/>
              </w:rPr>
            </w:pPr>
            <w:r w:rsidRPr="00654D6C">
              <w:rPr>
                <w:sz w:val="18"/>
                <w:szCs w:val="18"/>
              </w:rPr>
              <w:t>77</w:t>
            </w:r>
            <w:r w:rsidR="00654D6C">
              <w:rPr>
                <w:sz w:val="18"/>
                <w:szCs w:val="18"/>
              </w:rPr>
              <w:t>-</w:t>
            </w:r>
            <w:r w:rsidRPr="00654D6C">
              <w:rPr>
                <w:sz w:val="18"/>
                <w:szCs w:val="18"/>
              </w:rPr>
              <w:t>100</w:t>
            </w:r>
          </w:p>
        </w:tc>
        <w:tc>
          <w:tcPr>
            <w:tcW w:w="1133" w:type="dxa"/>
            <w:shd w:val="clear" w:color="auto" w:fill="auto"/>
          </w:tcPr>
          <w:p w14:paraId="694CE376" w14:textId="77777777" w:rsidR="00BD5DB5" w:rsidRPr="00654D6C" w:rsidRDefault="00BD5DB5" w:rsidP="00BB1F1B">
            <w:pPr>
              <w:spacing w:before="40" w:after="120"/>
              <w:ind w:left="57" w:right="57"/>
              <w:rPr>
                <w:sz w:val="18"/>
                <w:szCs w:val="18"/>
              </w:rPr>
            </w:pPr>
            <w:r w:rsidRPr="00654D6C">
              <w:rPr>
                <w:sz w:val="18"/>
                <w:szCs w:val="18"/>
              </w:rPr>
              <w:t>77</w:t>
            </w:r>
            <w:r w:rsidR="00654D6C">
              <w:rPr>
                <w:sz w:val="18"/>
                <w:szCs w:val="18"/>
              </w:rPr>
              <w:t>-</w:t>
            </w:r>
            <w:r w:rsidRPr="00654D6C">
              <w:rPr>
                <w:sz w:val="18"/>
                <w:szCs w:val="18"/>
              </w:rPr>
              <w:t>100</w:t>
            </w:r>
          </w:p>
        </w:tc>
        <w:tc>
          <w:tcPr>
            <w:tcW w:w="1133" w:type="dxa"/>
            <w:shd w:val="clear" w:color="auto" w:fill="auto"/>
          </w:tcPr>
          <w:p w14:paraId="45BF1835" w14:textId="77777777" w:rsidR="00BD5DB5" w:rsidRPr="00654D6C" w:rsidRDefault="00BD5DB5" w:rsidP="00BB1F1B">
            <w:pPr>
              <w:spacing w:before="40" w:after="120"/>
              <w:ind w:left="57" w:right="57"/>
              <w:rPr>
                <w:sz w:val="18"/>
                <w:szCs w:val="18"/>
              </w:rPr>
            </w:pPr>
            <w:r w:rsidRPr="00654D6C">
              <w:rPr>
                <w:sz w:val="18"/>
                <w:szCs w:val="18"/>
              </w:rPr>
              <w:t>75</w:t>
            </w:r>
            <w:r w:rsidR="00654D6C">
              <w:rPr>
                <w:sz w:val="18"/>
                <w:szCs w:val="18"/>
              </w:rPr>
              <w:t>-</w:t>
            </w:r>
            <w:r w:rsidRPr="00654D6C">
              <w:rPr>
                <w:sz w:val="18"/>
                <w:szCs w:val="18"/>
              </w:rPr>
              <w:t>100</w:t>
            </w:r>
          </w:p>
        </w:tc>
        <w:tc>
          <w:tcPr>
            <w:tcW w:w="1133" w:type="dxa"/>
            <w:shd w:val="clear" w:color="auto" w:fill="auto"/>
          </w:tcPr>
          <w:p w14:paraId="4F108A23" w14:textId="77777777" w:rsidR="00BD5DB5" w:rsidRPr="00654D6C" w:rsidRDefault="00BD5DB5" w:rsidP="00BB1F1B">
            <w:pPr>
              <w:spacing w:before="40" w:after="120"/>
              <w:ind w:left="57" w:right="57"/>
              <w:rPr>
                <w:sz w:val="18"/>
                <w:szCs w:val="18"/>
              </w:rPr>
            </w:pPr>
            <w:r w:rsidRPr="00654D6C">
              <w:rPr>
                <w:sz w:val="18"/>
                <w:szCs w:val="18"/>
              </w:rPr>
              <w:t>70</w:t>
            </w:r>
            <w:r w:rsidR="00654D6C">
              <w:rPr>
                <w:sz w:val="18"/>
                <w:szCs w:val="18"/>
              </w:rPr>
              <w:t>-</w:t>
            </w:r>
            <w:r w:rsidRPr="00654D6C">
              <w:rPr>
                <w:sz w:val="18"/>
                <w:szCs w:val="18"/>
              </w:rPr>
              <w:t>100</w:t>
            </w:r>
          </w:p>
        </w:tc>
        <w:tc>
          <w:tcPr>
            <w:tcW w:w="1133" w:type="dxa"/>
            <w:shd w:val="clear" w:color="auto" w:fill="auto"/>
          </w:tcPr>
          <w:p w14:paraId="4890353C" w14:textId="77777777" w:rsidR="00BD5DB5" w:rsidRPr="00654D6C" w:rsidRDefault="00BD5DB5" w:rsidP="00BB1F1B">
            <w:pPr>
              <w:spacing w:before="40" w:after="120"/>
              <w:ind w:left="57" w:right="57"/>
              <w:rPr>
                <w:sz w:val="18"/>
                <w:szCs w:val="18"/>
              </w:rPr>
            </w:pPr>
            <w:r w:rsidRPr="00654D6C">
              <w:rPr>
                <w:sz w:val="18"/>
                <w:szCs w:val="18"/>
              </w:rPr>
              <w:t>65</w:t>
            </w:r>
            <w:r w:rsidR="00654D6C">
              <w:rPr>
                <w:sz w:val="18"/>
                <w:szCs w:val="18"/>
              </w:rPr>
              <w:t>-</w:t>
            </w:r>
            <w:r w:rsidRPr="00654D6C">
              <w:rPr>
                <w:sz w:val="18"/>
                <w:szCs w:val="18"/>
              </w:rPr>
              <w:t>100</w:t>
            </w:r>
          </w:p>
        </w:tc>
        <w:tc>
          <w:tcPr>
            <w:tcW w:w="1133" w:type="dxa"/>
            <w:shd w:val="clear" w:color="auto" w:fill="auto"/>
          </w:tcPr>
          <w:p w14:paraId="5F571470" w14:textId="77777777" w:rsidR="00BD5DB5" w:rsidRPr="00654D6C" w:rsidRDefault="00BD5DB5" w:rsidP="00BB1F1B">
            <w:pPr>
              <w:spacing w:before="40" w:after="120"/>
              <w:ind w:left="57" w:right="57"/>
              <w:rPr>
                <w:sz w:val="18"/>
                <w:szCs w:val="18"/>
              </w:rPr>
            </w:pPr>
            <w:r w:rsidRPr="00654D6C">
              <w:rPr>
                <w:sz w:val="18"/>
                <w:szCs w:val="18"/>
              </w:rPr>
              <w:t>65</w:t>
            </w:r>
            <w:r w:rsidR="00654D6C">
              <w:rPr>
                <w:sz w:val="18"/>
                <w:szCs w:val="18"/>
              </w:rPr>
              <w:t>-</w:t>
            </w:r>
            <w:r w:rsidRPr="00654D6C">
              <w:rPr>
                <w:sz w:val="18"/>
                <w:szCs w:val="18"/>
              </w:rPr>
              <w:t>100</w:t>
            </w:r>
          </w:p>
        </w:tc>
      </w:tr>
      <w:tr w:rsidR="00654D6C" w:rsidRPr="00654D6C" w14:paraId="75134102" w14:textId="77777777" w:rsidTr="00BD3B77">
        <w:tc>
          <w:tcPr>
            <w:tcW w:w="2839" w:type="dxa"/>
            <w:shd w:val="clear" w:color="auto" w:fill="auto"/>
          </w:tcPr>
          <w:p w14:paraId="6F9D11F9" w14:textId="77777777" w:rsidR="00BD5DB5" w:rsidRPr="00654D6C" w:rsidRDefault="00BD5DB5" w:rsidP="00BB1F1B">
            <w:pPr>
              <w:spacing w:before="40" w:after="120"/>
              <w:ind w:left="57" w:right="57"/>
              <w:rPr>
                <w:sz w:val="18"/>
                <w:szCs w:val="18"/>
              </w:rPr>
            </w:pPr>
            <w:r w:rsidRPr="00654D6C">
              <w:rPr>
                <w:sz w:val="18"/>
                <w:szCs w:val="18"/>
              </w:rPr>
              <w:t>T90 (°C)</w:t>
            </w:r>
            <w:r w:rsidRPr="00654D6C">
              <w:rPr>
                <w:sz w:val="18"/>
                <w:szCs w:val="18"/>
                <w:vertAlign w:val="superscript"/>
              </w:rPr>
              <w:t>1</w:t>
            </w:r>
          </w:p>
        </w:tc>
        <w:tc>
          <w:tcPr>
            <w:tcW w:w="1133" w:type="dxa"/>
            <w:shd w:val="clear" w:color="auto" w:fill="auto"/>
          </w:tcPr>
          <w:p w14:paraId="77C7836D" w14:textId="77777777" w:rsidR="00BD5DB5" w:rsidRPr="00654D6C" w:rsidRDefault="00BD5DB5" w:rsidP="00BB1F1B">
            <w:pPr>
              <w:spacing w:before="40" w:after="120"/>
              <w:ind w:left="57" w:right="57"/>
              <w:rPr>
                <w:sz w:val="18"/>
                <w:szCs w:val="18"/>
              </w:rPr>
            </w:pPr>
            <w:r w:rsidRPr="00654D6C">
              <w:rPr>
                <w:sz w:val="18"/>
                <w:szCs w:val="18"/>
              </w:rPr>
              <w:t>130</w:t>
            </w:r>
            <w:r w:rsidR="00654D6C">
              <w:rPr>
                <w:sz w:val="18"/>
                <w:szCs w:val="18"/>
              </w:rPr>
              <w:t>-</w:t>
            </w:r>
            <w:r w:rsidRPr="00654D6C">
              <w:rPr>
                <w:sz w:val="18"/>
                <w:szCs w:val="18"/>
              </w:rPr>
              <w:t>175</w:t>
            </w:r>
          </w:p>
        </w:tc>
        <w:tc>
          <w:tcPr>
            <w:tcW w:w="1133" w:type="dxa"/>
            <w:shd w:val="clear" w:color="auto" w:fill="auto"/>
          </w:tcPr>
          <w:p w14:paraId="3C09E41C" w14:textId="77777777" w:rsidR="00BD5DB5" w:rsidRPr="00654D6C" w:rsidRDefault="00BD5DB5" w:rsidP="00BB1F1B">
            <w:pPr>
              <w:spacing w:before="40" w:after="120"/>
              <w:ind w:left="57" w:right="57"/>
              <w:rPr>
                <w:sz w:val="18"/>
                <w:szCs w:val="18"/>
              </w:rPr>
            </w:pPr>
            <w:r w:rsidRPr="00654D6C">
              <w:rPr>
                <w:sz w:val="18"/>
                <w:szCs w:val="18"/>
              </w:rPr>
              <w:t>130</w:t>
            </w:r>
            <w:r w:rsidR="00654D6C">
              <w:rPr>
                <w:sz w:val="18"/>
                <w:szCs w:val="18"/>
              </w:rPr>
              <w:t>-</w:t>
            </w:r>
            <w:r w:rsidRPr="00654D6C">
              <w:rPr>
                <w:sz w:val="18"/>
                <w:szCs w:val="18"/>
              </w:rPr>
              <w:t>175</w:t>
            </w:r>
          </w:p>
        </w:tc>
        <w:tc>
          <w:tcPr>
            <w:tcW w:w="1133" w:type="dxa"/>
            <w:shd w:val="clear" w:color="auto" w:fill="auto"/>
          </w:tcPr>
          <w:p w14:paraId="6280D538" w14:textId="77777777" w:rsidR="00BD5DB5" w:rsidRPr="00654D6C" w:rsidRDefault="00BD5DB5" w:rsidP="00BB1F1B">
            <w:pPr>
              <w:spacing w:before="40" w:after="120"/>
              <w:ind w:left="57" w:right="57"/>
              <w:rPr>
                <w:sz w:val="18"/>
                <w:szCs w:val="18"/>
              </w:rPr>
            </w:pPr>
            <w:r w:rsidRPr="00654D6C">
              <w:rPr>
                <w:sz w:val="18"/>
                <w:szCs w:val="18"/>
              </w:rPr>
              <w:t>130</w:t>
            </w:r>
            <w:r w:rsidR="00654D6C">
              <w:rPr>
                <w:sz w:val="18"/>
                <w:szCs w:val="18"/>
              </w:rPr>
              <w:t>-</w:t>
            </w:r>
            <w:r w:rsidRPr="00654D6C">
              <w:rPr>
                <w:sz w:val="18"/>
                <w:szCs w:val="18"/>
              </w:rPr>
              <w:t>175</w:t>
            </w:r>
          </w:p>
        </w:tc>
        <w:tc>
          <w:tcPr>
            <w:tcW w:w="1133" w:type="dxa"/>
            <w:shd w:val="clear" w:color="auto" w:fill="auto"/>
          </w:tcPr>
          <w:p w14:paraId="0380B763" w14:textId="77777777" w:rsidR="00BD5DB5" w:rsidRPr="00654D6C" w:rsidRDefault="00BD5DB5" w:rsidP="00BB1F1B">
            <w:pPr>
              <w:spacing w:before="40" w:after="120"/>
              <w:ind w:left="57" w:right="57"/>
              <w:rPr>
                <w:sz w:val="18"/>
                <w:szCs w:val="18"/>
              </w:rPr>
            </w:pPr>
            <w:r w:rsidRPr="00654D6C">
              <w:rPr>
                <w:sz w:val="18"/>
                <w:szCs w:val="18"/>
              </w:rPr>
              <w:t>130</w:t>
            </w:r>
            <w:r w:rsidR="00654D6C">
              <w:rPr>
                <w:sz w:val="18"/>
                <w:szCs w:val="18"/>
              </w:rPr>
              <w:t>-</w:t>
            </w:r>
            <w:r w:rsidRPr="00654D6C">
              <w:rPr>
                <w:sz w:val="18"/>
                <w:szCs w:val="18"/>
              </w:rPr>
              <w:t>175</w:t>
            </w:r>
          </w:p>
        </w:tc>
        <w:tc>
          <w:tcPr>
            <w:tcW w:w="1133" w:type="dxa"/>
            <w:shd w:val="clear" w:color="auto" w:fill="auto"/>
          </w:tcPr>
          <w:p w14:paraId="7C0815F8" w14:textId="77777777" w:rsidR="00BD5DB5" w:rsidRPr="00654D6C" w:rsidRDefault="00BD5DB5" w:rsidP="00BB1F1B">
            <w:pPr>
              <w:spacing w:before="40" w:after="120"/>
              <w:ind w:left="57" w:right="57"/>
              <w:rPr>
                <w:sz w:val="18"/>
                <w:szCs w:val="18"/>
              </w:rPr>
            </w:pPr>
            <w:r w:rsidRPr="00654D6C">
              <w:rPr>
                <w:sz w:val="18"/>
                <w:szCs w:val="18"/>
              </w:rPr>
              <w:t>130</w:t>
            </w:r>
            <w:r w:rsidR="00654D6C">
              <w:rPr>
                <w:sz w:val="18"/>
                <w:szCs w:val="18"/>
              </w:rPr>
              <w:t>-</w:t>
            </w:r>
            <w:r w:rsidRPr="00654D6C">
              <w:rPr>
                <w:sz w:val="18"/>
                <w:szCs w:val="18"/>
              </w:rPr>
              <w:t>175</w:t>
            </w:r>
          </w:p>
        </w:tc>
        <w:tc>
          <w:tcPr>
            <w:tcW w:w="1133" w:type="dxa"/>
            <w:shd w:val="clear" w:color="auto" w:fill="auto"/>
          </w:tcPr>
          <w:p w14:paraId="5D3FD675" w14:textId="77777777" w:rsidR="00BD5DB5" w:rsidRPr="00654D6C" w:rsidRDefault="00BD5DB5" w:rsidP="00BB1F1B">
            <w:pPr>
              <w:spacing w:before="40" w:after="120"/>
              <w:ind w:left="57" w:right="57"/>
              <w:rPr>
                <w:sz w:val="18"/>
                <w:szCs w:val="18"/>
              </w:rPr>
            </w:pPr>
            <w:r w:rsidRPr="00654D6C">
              <w:rPr>
                <w:sz w:val="18"/>
                <w:szCs w:val="18"/>
              </w:rPr>
              <w:t>130</w:t>
            </w:r>
            <w:r w:rsidR="00654D6C">
              <w:rPr>
                <w:sz w:val="18"/>
                <w:szCs w:val="18"/>
              </w:rPr>
              <w:t>-</w:t>
            </w:r>
            <w:r w:rsidRPr="00654D6C">
              <w:rPr>
                <w:sz w:val="18"/>
                <w:szCs w:val="18"/>
              </w:rPr>
              <w:t>175</w:t>
            </w:r>
          </w:p>
        </w:tc>
      </w:tr>
      <w:tr w:rsidR="00654D6C" w:rsidRPr="00654D6C" w14:paraId="5C541F3E" w14:textId="77777777" w:rsidTr="00BD3B77">
        <w:tc>
          <w:tcPr>
            <w:tcW w:w="2839" w:type="dxa"/>
            <w:shd w:val="clear" w:color="auto" w:fill="auto"/>
          </w:tcPr>
          <w:p w14:paraId="7EB1E940" w14:textId="77777777" w:rsidR="00BD5DB5" w:rsidRPr="00654D6C" w:rsidRDefault="00BD5DB5" w:rsidP="00BB1F1B">
            <w:pPr>
              <w:spacing w:before="40" w:after="120"/>
              <w:ind w:left="57" w:right="57"/>
              <w:rPr>
                <w:sz w:val="18"/>
                <w:szCs w:val="18"/>
              </w:rPr>
            </w:pPr>
            <w:r w:rsidRPr="00654D6C">
              <w:rPr>
                <w:sz w:val="18"/>
                <w:szCs w:val="18"/>
              </w:rPr>
              <w:t>Résidu de distillation (% v/v, max)</w:t>
            </w:r>
          </w:p>
        </w:tc>
        <w:tc>
          <w:tcPr>
            <w:tcW w:w="1133" w:type="dxa"/>
            <w:shd w:val="clear" w:color="auto" w:fill="auto"/>
          </w:tcPr>
          <w:p w14:paraId="0A4E4273" w14:textId="77777777" w:rsidR="00BD5DB5" w:rsidRPr="00654D6C" w:rsidRDefault="00BD5DB5" w:rsidP="00BB1F1B">
            <w:pPr>
              <w:spacing w:before="40" w:after="120"/>
              <w:ind w:left="57" w:right="57"/>
              <w:rPr>
                <w:sz w:val="18"/>
                <w:szCs w:val="18"/>
              </w:rPr>
            </w:pPr>
            <w:r w:rsidRPr="00654D6C">
              <w:rPr>
                <w:sz w:val="18"/>
                <w:szCs w:val="18"/>
              </w:rPr>
              <w:t>2</w:t>
            </w:r>
          </w:p>
        </w:tc>
        <w:tc>
          <w:tcPr>
            <w:tcW w:w="1133" w:type="dxa"/>
            <w:shd w:val="clear" w:color="auto" w:fill="auto"/>
          </w:tcPr>
          <w:p w14:paraId="7757F58A" w14:textId="77777777" w:rsidR="00BD5DB5" w:rsidRPr="00654D6C" w:rsidRDefault="00BD5DB5" w:rsidP="00BB1F1B">
            <w:pPr>
              <w:spacing w:before="40" w:after="120"/>
              <w:ind w:left="57" w:right="57"/>
              <w:rPr>
                <w:sz w:val="18"/>
                <w:szCs w:val="18"/>
              </w:rPr>
            </w:pPr>
            <w:r w:rsidRPr="00654D6C">
              <w:rPr>
                <w:sz w:val="18"/>
                <w:szCs w:val="18"/>
              </w:rPr>
              <w:t>2</w:t>
            </w:r>
          </w:p>
        </w:tc>
        <w:tc>
          <w:tcPr>
            <w:tcW w:w="1133" w:type="dxa"/>
            <w:shd w:val="clear" w:color="auto" w:fill="auto"/>
          </w:tcPr>
          <w:p w14:paraId="04739F14" w14:textId="77777777" w:rsidR="00BD5DB5" w:rsidRPr="00654D6C" w:rsidRDefault="00BD5DB5" w:rsidP="00BB1F1B">
            <w:pPr>
              <w:spacing w:before="40" w:after="120"/>
              <w:ind w:left="57" w:right="57"/>
              <w:rPr>
                <w:sz w:val="18"/>
                <w:szCs w:val="18"/>
              </w:rPr>
            </w:pPr>
            <w:r w:rsidRPr="00654D6C">
              <w:rPr>
                <w:sz w:val="18"/>
                <w:szCs w:val="18"/>
              </w:rPr>
              <w:t>2</w:t>
            </w:r>
          </w:p>
        </w:tc>
        <w:tc>
          <w:tcPr>
            <w:tcW w:w="1133" w:type="dxa"/>
            <w:shd w:val="clear" w:color="auto" w:fill="auto"/>
          </w:tcPr>
          <w:p w14:paraId="62AA8420" w14:textId="77777777" w:rsidR="00BD5DB5" w:rsidRPr="00654D6C" w:rsidRDefault="00BD5DB5" w:rsidP="00BB1F1B">
            <w:pPr>
              <w:spacing w:before="40" w:after="120"/>
              <w:ind w:left="57" w:right="57"/>
              <w:rPr>
                <w:sz w:val="18"/>
                <w:szCs w:val="18"/>
              </w:rPr>
            </w:pPr>
            <w:r w:rsidRPr="00654D6C">
              <w:rPr>
                <w:sz w:val="18"/>
                <w:szCs w:val="18"/>
              </w:rPr>
              <w:t>2</w:t>
            </w:r>
          </w:p>
        </w:tc>
        <w:tc>
          <w:tcPr>
            <w:tcW w:w="1133" w:type="dxa"/>
            <w:shd w:val="clear" w:color="auto" w:fill="auto"/>
          </w:tcPr>
          <w:p w14:paraId="429BB2DD" w14:textId="77777777" w:rsidR="00BD5DB5" w:rsidRPr="00654D6C" w:rsidRDefault="00BD5DB5" w:rsidP="00BB1F1B">
            <w:pPr>
              <w:spacing w:before="40" w:after="120"/>
              <w:ind w:left="57" w:right="57"/>
              <w:rPr>
                <w:sz w:val="18"/>
                <w:szCs w:val="18"/>
              </w:rPr>
            </w:pPr>
            <w:r w:rsidRPr="00654D6C">
              <w:rPr>
                <w:sz w:val="18"/>
                <w:szCs w:val="18"/>
              </w:rPr>
              <w:t>2</w:t>
            </w:r>
          </w:p>
        </w:tc>
        <w:tc>
          <w:tcPr>
            <w:tcW w:w="1133" w:type="dxa"/>
            <w:shd w:val="clear" w:color="auto" w:fill="auto"/>
          </w:tcPr>
          <w:p w14:paraId="6A29B00F" w14:textId="77777777" w:rsidR="00BD5DB5" w:rsidRPr="00654D6C" w:rsidRDefault="00BD5DB5" w:rsidP="00BB1F1B">
            <w:pPr>
              <w:spacing w:before="40" w:after="120"/>
              <w:ind w:left="57" w:right="57"/>
              <w:rPr>
                <w:sz w:val="18"/>
                <w:szCs w:val="18"/>
              </w:rPr>
            </w:pPr>
            <w:r w:rsidRPr="00654D6C">
              <w:rPr>
                <w:sz w:val="18"/>
                <w:szCs w:val="18"/>
              </w:rPr>
              <w:t>2</w:t>
            </w:r>
          </w:p>
        </w:tc>
      </w:tr>
      <w:tr w:rsidR="00654D6C" w:rsidRPr="00654D6C" w14:paraId="0068E61A" w14:textId="77777777" w:rsidTr="00BD3B77">
        <w:tc>
          <w:tcPr>
            <w:tcW w:w="2839" w:type="dxa"/>
            <w:tcBorders>
              <w:bottom w:val="single" w:sz="4" w:space="0" w:color="auto"/>
            </w:tcBorders>
            <w:shd w:val="clear" w:color="auto" w:fill="auto"/>
          </w:tcPr>
          <w:p w14:paraId="223F67AA" w14:textId="77777777" w:rsidR="00BD5DB5" w:rsidRPr="00654D6C" w:rsidRDefault="00BD5DB5" w:rsidP="00BB1F1B">
            <w:pPr>
              <w:spacing w:before="40" w:after="120"/>
              <w:ind w:left="57" w:right="57"/>
              <w:rPr>
                <w:sz w:val="18"/>
                <w:szCs w:val="18"/>
              </w:rPr>
            </w:pPr>
            <w:r w:rsidRPr="00654D6C">
              <w:rPr>
                <w:sz w:val="18"/>
                <w:szCs w:val="18"/>
              </w:rPr>
              <w:t>Indice de bouchon de vapeur VLI</w:t>
            </w:r>
            <w:r w:rsidR="00654D6C">
              <w:rPr>
                <w:sz w:val="18"/>
                <w:szCs w:val="18"/>
              </w:rPr>
              <w:t xml:space="preserve"> </w:t>
            </w:r>
            <w:r w:rsidR="00654D6C">
              <w:rPr>
                <w:sz w:val="18"/>
                <w:szCs w:val="18"/>
              </w:rPr>
              <w:br/>
            </w:r>
            <w:r w:rsidRPr="00654D6C">
              <w:rPr>
                <w:sz w:val="18"/>
                <w:szCs w:val="18"/>
              </w:rPr>
              <w:t>(10 VP + 7 E70) (valeur max.)</w:t>
            </w:r>
          </w:p>
        </w:tc>
        <w:tc>
          <w:tcPr>
            <w:tcW w:w="1133" w:type="dxa"/>
            <w:tcBorders>
              <w:bottom w:val="single" w:sz="4" w:space="0" w:color="auto"/>
            </w:tcBorders>
            <w:shd w:val="clear" w:color="auto" w:fill="auto"/>
          </w:tcPr>
          <w:p w14:paraId="7578ABF0" w14:textId="77777777" w:rsidR="00BD5DB5" w:rsidRPr="00654D6C" w:rsidRDefault="00BD5DB5" w:rsidP="00BB1F1B">
            <w:pPr>
              <w:spacing w:before="40" w:after="120"/>
              <w:ind w:left="57" w:right="57"/>
              <w:rPr>
                <w:sz w:val="18"/>
                <w:szCs w:val="18"/>
              </w:rPr>
            </w:pPr>
            <w:r w:rsidRPr="00654D6C">
              <w:rPr>
                <w:sz w:val="18"/>
                <w:szCs w:val="18"/>
              </w:rPr>
              <w:br/>
              <w:t>–</w:t>
            </w:r>
          </w:p>
        </w:tc>
        <w:tc>
          <w:tcPr>
            <w:tcW w:w="1133" w:type="dxa"/>
            <w:tcBorders>
              <w:bottom w:val="single" w:sz="4" w:space="0" w:color="auto"/>
            </w:tcBorders>
            <w:shd w:val="clear" w:color="auto" w:fill="auto"/>
          </w:tcPr>
          <w:p w14:paraId="31690575" w14:textId="77777777" w:rsidR="00BD5DB5" w:rsidRPr="00654D6C" w:rsidRDefault="00BD5DB5" w:rsidP="00BB1F1B">
            <w:pPr>
              <w:spacing w:before="40" w:after="120"/>
              <w:ind w:left="57" w:right="57"/>
              <w:rPr>
                <w:sz w:val="18"/>
                <w:szCs w:val="18"/>
              </w:rPr>
            </w:pPr>
            <w:r w:rsidRPr="00654D6C">
              <w:rPr>
                <w:sz w:val="18"/>
                <w:szCs w:val="18"/>
              </w:rPr>
              <w:br/>
              <w:t>–</w:t>
            </w:r>
          </w:p>
        </w:tc>
        <w:tc>
          <w:tcPr>
            <w:tcW w:w="1133" w:type="dxa"/>
            <w:tcBorders>
              <w:bottom w:val="single" w:sz="4" w:space="0" w:color="auto"/>
            </w:tcBorders>
            <w:shd w:val="clear" w:color="auto" w:fill="auto"/>
          </w:tcPr>
          <w:p w14:paraId="2503294E" w14:textId="77777777" w:rsidR="00BD5DB5" w:rsidRPr="00654D6C" w:rsidRDefault="00BD5DB5" w:rsidP="00BB1F1B">
            <w:pPr>
              <w:spacing w:before="40" w:after="120"/>
              <w:ind w:left="57" w:right="57"/>
              <w:rPr>
                <w:sz w:val="18"/>
                <w:szCs w:val="18"/>
              </w:rPr>
            </w:pPr>
            <w:r w:rsidRPr="00654D6C">
              <w:rPr>
                <w:sz w:val="18"/>
                <w:szCs w:val="18"/>
              </w:rPr>
              <w:t xml:space="preserve">C </w:t>
            </w:r>
            <w:r w:rsidRPr="00654D6C">
              <w:rPr>
                <w:sz w:val="18"/>
                <w:szCs w:val="18"/>
              </w:rPr>
              <w:br/>
              <w:t>–</w:t>
            </w:r>
          </w:p>
        </w:tc>
        <w:tc>
          <w:tcPr>
            <w:tcW w:w="1133" w:type="dxa"/>
            <w:tcBorders>
              <w:bottom w:val="single" w:sz="4" w:space="0" w:color="auto"/>
            </w:tcBorders>
            <w:shd w:val="clear" w:color="auto" w:fill="auto"/>
          </w:tcPr>
          <w:p w14:paraId="055459F9" w14:textId="77777777" w:rsidR="00BD5DB5" w:rsidRPr="00654D6C" w:rsidRDefault="00BD5DB5" w:rsidP="00BB1F1B">
            <w:pPr>
              <w:spacing w:before="40" w:after="120"/>
              <w:ind w:left="57" w:right="57"/>
              <w:rPr>
                <w:sz w:val="18"/>
                <w:szCs w:val="18"/>
              </w:rPr>
            </w:pPr>
            <w:r w:rsidRPr="00654D6C">
              <w:rPr>
                <w:sz w:val="18"/>
                <w:szCs w:val="18"/>
              </w:rPr>
              <w:t xml:space="preserve">D </w:t>
            </w:r>
            <w:r w:rsidRPr="00654D6C">
              <w:rPr>
                <w:sz w:val="18"/>
                <w:szCs w:val="18"/>
              </w:rPr>
              <w:br/>
              <w:t>–</w:t>
            </w:r>
          </w:p>
        </w:tc>
        <w:tc>
          <w:tcPr>
            <w:tcW w:w="1133" w:type="dxa"/>
            <w:tcBorders>
              <w:bottom w:val="single" w:sz="4" w:space="0" w:color="auto"/>
            </w:tcBorders>
            <w:shd w:val="clear" w:color="auto" w:fill="auto"/>
          </w:tcPr>
          <w:p w14:paraId="100C679F" w14:textId="77777777" w:rsidR="00BD5DB5" w:rsidRPr="00654D6C" w:rsidRDefault="00BD5DB5" w:rsidP="00BB1F1B">
            <w:pPr>
              <w:spacing w:before="40" w:after="120"/>
              <w:ind w:left="57" w:right="57"/>
              <w:rPr>
                <w:sz w:val="18"/>
                <w:szCs w:val="18"/>
              </w:rPr>
            </w:pPr>
            <w:r w:rsidRPr="00654D6C">
              <w:rPr>
                <w:sz w:val="18"/>
                <w:szCs w:val="18"/>
              </w:rPr>
              <w:t xml:space="preserve">E </w:t>
            </w:r>
            <w:r w:rsidRPr="00654D6C">
              <w:rPr>
                <w:sz w:val="18"/>
                <w:szCs w:val="18"/>
              </w:rPr>
              <w:br/>
              <w:t>–</w:t>
            </w:r>
          </w:p>
        </w:tc>
        <w:tc>
          <w:tcPr>
            <w:tcW w:w="1133" w:type="dxa"/>
            <w:tcBorders>
              <w:bottom w:val="single" w:sz="4" w:space="0" w:color="auto"/>
            </w:tcBorders>
            <w:shd w:val="clear" w:color="auto" w:fill="auto"/>
          </w:tcPr>
          <w:p w14:paraId="46F00126" w14:textId="77777777" w:rsidR="00BD5DB5" w:rsidRPr="00654D6C" w:rsidRDefault="00BD5DB5" w:rsidP="00BB1F1B">
            <w:pPr>
              <w:spacing w:before="40" w:after="120"/>
              <w:ind w:left="57" w:right="57"/>
              <w:rPr>
                <w:sz w:val="18"/>
                <w:szCs w:val="18"/>
              </w:rPr>
            </w:pPr>
            <w:r w:rsidRPr="00654D6C">
              <w:rPr>
                <w:sz w:val="18"/>
                <w:szCs w:val="18"/>
              </w:rPr>
              <w:t xml:space="preserve">F </w:t>
            </w:r>
            <w:r w:rsidRPr="00654D6C">
              <w:rPr>
                <w:sz w:val="18"/>
                <w:szCs w:val="18"/>
              </w:rPr>
              <w:br/>
              <w:t>–</w:t>
            </w:r>
          </w:p>
        </w:tc>
      </w:tr>
      <w:tr w:rsidR="00A05F55" w:rsidRPr="00654D6C" w14:paraId="2108F542" w14:textId="77777777" w:rsidTr="00BD3B77">
        <w:tc>
          <w:tcPr>
            <w:tcW w:w="2839" w:type="dxa"/>
            <w:tcBorders>
              <w:bottom w:val="single" w:sz="12" w:space="0" w:color="auto"/>
            </w:tcBorders>
            <w:shd w:val="clear" w:color="auto" w:fill="auto"/>
          </w:tcPr>
          <w:p w14:paraId="53501802" w14:textId="77777777" w:rsidR="00BD5DB5" w:rsidRPr="00654D6C" w:rsidRDefault="00BD5DB5" w:rsidP="00BB1F1B">
            <w:pPr>
              <w:spacing w:before="40" w:after="120"/>
              <w:ind w:left="57" w:right="57"/>
              <w:rPr>
                <w:sz w:val="18"/>
                <w:szCs w:val="18"/>
              </w:rPr>
            </w:pPr>
            <w:r w:rsidRPr="00654D6C">
              <w:rPr>
                <w:sz w:val="18"/>
                <w:szCs w:val="18"/>
              </w:rPr>
              <w:t>Indice de bouchon de vapeur VLI</w:t>
            </w:r>
            <w:r w:rsidR="00654D6C">
              <w:rPr>
                <w:sz w:val="18"/>
                <w:szCs w:val="18"/>
              </w:rPr>
              <w:t xml:space="preserve"> </w:t>
            </w:r>
            <w:r w:rsidR="00654D6C">
              <w:rPr>
                <w:sz w:val="18"/>
                <w:szCs w:val="18"/>
              </w:rPr>
              <w:br/>
            </w:r>
            <w:r w:rsidRPr="00654D6C">
              <w:rPr>
                <w:sz w:val="18"/>
                <w:szCs w:val="18"/>
              </w:rPr>
              <w:t>(10 VP + 7 E70) (valeur max.)</w:t>
            </w:r>
          </w:p>
        </w:tc>
        <w:tc>
          <w:tcPr>
            <w:tcW w:w="1133" w:type="dxa"/>
            <w:tcBorders>
              <w:bottom w:val="single" w:sz="12" w:space="0" w:color="auto"/>
            </w:tcBorders>
            <w:shd w:val="clear" w:color="auto" w:fill="auto"/>
          </w:tcPr>
          <w:p w14:paraId="42B5F725" w14:textId="77777777" w:rsidR="00BD5DB5" w:rsidRPr="00654D6C" w:rsidRDefault="00BD5DB5" w:rsidP="00BB1F1B">
            <w:pPr>
              <w:spacing w:before="40" w:after="120"/>
              <w:ind w:left="57" w:right="57"/>
              <w:rPr>
                <w:sz w:val="18"/>
                <w:szCs w:val="18"/>
              </w:rPr>
            </w:pPr>
          </w:p>
        </w:tc>
        <w:tc>
          <w:tcPr>
            <w:tcW w:w="1133" w:type="dxa"/>
            <w:tcBorders>
              <w:bottom w:val="single" w:sz="12" w:space="0" w:color="auto"/>
            </w:tcBorders>
            <w:shd w:val="clear" w:color="auto" w:fill="auto"/>
          </w:tcPr>
          <w:p w14:paraId="59D71650" w14:textId="77777777" w:rsidR="00BD5DB5" w:rsidRPr="00654D6C" w:rsidRDefault="00BD5DB5" w:rsidP="00BB1F1B">
            <w:pPr>
              <w:spacing w:before="40" w:after="120"/>
              <w:ind w:left="57" w:right="57"/>
              <w:rPr>
                <w:sz w:val="18"/>
                <w:szCs w:val="18"/>
              </w:rPr>
            </w:pPr>
          </w:p>
        </w:tc>
        <w:tc>
          <w:tcPr>
            <w:tcW w:w="1133" w:type="dxa"/>
            <w:tcBorders>
              <w:bottom w:val="single" w:sz="12" w:space="0" w:color="auto"/>
            </w:tcBorders>
            <w:shd w:val="clear" w:color="auto" w:fill="auto"/>
          </w:tcPr>
          <w:p w14:paraId="2B7FED08" w14:textId="77777777" w:rsidR="00BD5DB5" w:rsidRPr="00654D6C" w:rsidRDefault="00BD5DB5" w:rsidP="00BB1F1B">
            <w:pPr>
              <w:spacing w:before="40" w:after="120"/>
              <w:ind w:left="57" w:right="57"/>
              <w:rPr>
                <w:sz w:val="18"/>
                <w:szCs w:val="18"/>
              </w:rPr>
            </w:pPr>
            <w:r w:rsidRPr="00654D6C">
              <w:rPr>
                <w:sz w:val="18"/>
                <w:szCs w:val="18"/>
              </w:rPr>
              <w:t xml:space="preserve">C1 </w:t>
            </w:r>
            <w:r w:rsidRPr="00654D6C">
              <w:rPr>
                <w:sz w:val="18"/>
                <w:szCs w:val="18"/>
              </w:rPr>
              <w:br/>
              <w:t>1 050</w:t>
            </w:r>
          </w:p>
        </w:tc>
        <w:tc>
          <w:tcPr>
            <w:tcW w:w="1133" w:type="dxa"/>
            <w:tcBorders>
              <w:bottom w:val="single" w:sz="12" w:space="0" w:color="auto"/>
            </w:tcBorders>
            <w:shd w:val="clear" w:color="auto" w:fill="auto"/>
          </w:tcPr>
          <w:p w14:paraId="65B509F2" w14:textId="77777777" w:rsidR="00BD5DB5" w:rsidRPr="00654D6C" w:rsidRDefault="00BD5DB5" w:rsidP="00BB1F1B">
            <w:pPr>
              <w:spacing w:before="40" w:after="120"/>
              <w:ind w:left="57" w:right="57"/>
              <w:rPr>
                <w:sz w:val="18"/>
                <w:szCs w:val="18"/>
              </w:rPr>
            </w:pPr>
            <w:r w:rsidRPr="00654D6C">
              <w:rPr>
                <w:sz w:val="18"/>
                <w:szCs w:val="18"/>
              </w:rPr>
              <w:t xml:space="preserve">D1 </w:t>
            </w:r>
            <w:r w:rsidRPr="00654D6C">
              <w:rPr>
                <w:sz w:val="18"/>
                <w:szCs w:val="18"/>
              </w:rPr>
              <w:br/>
              <w:t>1 150</w:t>
            </w:r>
          </w:p>
        </w:tc>
        <w:tc>
          <w:tcPr>
            <w:tcW w:w="1133" w:type="dxa"/>
            <w:tcBorders>
              <w:bottom w:val="single" w:sz="12" w:space="0" w:color="auto"/>
            </w:tcBorders>
            <w:shd w:val="clear" w:color="auto" w:fill="auto"/>
          </w:tcPr>
          <w:p w14:paraId="6D4B7209" w14:textId="77777777" w:rsidR="00BD5DB5" w:rsidRPr="00654D6C" w:rsidRDefault="00BD5DB5" w:rsidP="00BB1F1B">
            <w:pPr>
              <w:spacing w:before="40" w:after="120"/>
              <w:ind w:left="57" w:right="57"/>
              <w:rPr>
                <w:sz w:val="18"/>
                <w:szCs w:val="18"/>
              </w:rPr>
            </w:pPr>
            <w:r w:rsidRPr="00654D6C">
              <w:rPr>
                <w:sz w:val="18"/>
                <w:szCs w:val="18"/>
              </w:rPr>
              <w:t xml:space="preserve">E1 </w:t>
            </w:r>
            <w:r w:rsidRPr="00654D6C">
              <w:rPr>
                <w:sz w:val="18"/>
                <w:szCs w:val="18"/>
              </w:rPr>
              <w:br/>
              <w:t>1 200</w:t>
            </w:r>
          </w:p>
        </w:tc>
        <w:tc>
          <w:tcPr>
            <w:tcW w:w="1133" w:type="dxa"/>
            <w:tcBorders>
              <w:bottom w:val="single" w:sz="12" w:space="0" w:color="auto"/>
            </w:tcBorders>
            <w:shd w:val="clear" w:color="auto" w:fill="auto"/>
          </w:tcPr>
          <w:p w14:paraId="0262BD68" w14:textId="77777777" w:rsidR="00BD5DB5" w:rsidRPr="00654D6C" w:rsidRDefault="00BD5DB5" w:rsidP="00BB1F1B">
            <w:pPr>
              <w:spacing w:before="40" w:after="120"/>
              <w:ind w:left="57" w:right="57"/>
              <w:rPr>
                <w:sz w:val="18"/>
                <w:szCs w:val="18"/>
              </w:rPr>
            </w:pPr>
            <w:r w:rsidRPr="00654D6C">
              <w:rPr>
                <w:sz w:val="18"/>
                <w:szCs w:val="18"/>
              </w:rPr>
              <w:t xml:space="preserve">F1 </w:t>
            </w:r>
            <w:r w:rsidRPr="00654D6C">
              <w:rPr>
                <w:sz w:val="18"/>
                <w:szCs w:val="18"/>
              </w:rPr>
              <w:br/>
              <w:t>1 250</w:t>
            </w:r>
          </w:p>
        </w:tc>
      </w:tr>
    </w:tbl>
    <w:p w14:paraId="6FB59A7A" w14:textId="77777777" w:rsidR="00BD5DB5" w:rsidRPr="00654D6C" w:rsidRDefault="00BD5DB5" w:rsidP="009E30C6">
      <w:pPr>
        <w:pStyle w:val="SingleTxtG"/>
        <w:spacing w:before="120" w:after="0"/>
        <w:ind w:left="0" w:right="0" w:firstLine="170"/>
        <w:jc w:val="left"/>
        <w:rPr>
          <w:sz w:val="18"/>
          <w:szCs w:val="18"/>
        </w:rPr>
      </w:pPr>
      <w:r w:rsidRPr="00654D6C">
        <w:rPr>
          <w:sz w:val="18"/>
          <w:szCs w:val="18"/>
        </w:rPr>
        <w:t>*  Les classes de volatilité sont fondées sur les températures ambiantes minimum prévues pour les carburants commercialisés et varient selon la saison. Les pays mettant en œuvre la présente recommandation choisiront la ou les classe(s) de volatilité adaptée(s) à leurs températures ambiantes minimum tout au long de l’année.</w:t>
      </w:r>
    </w:p>
    <w:p w14:paraId="24F41F53" w14:textId="77777777" w:rsidR="00BD5DB5" w:rsidRPr="00654D6C" w:rsidRDefault="00BD5DB5" w:rsidP="009E30C6">
      <w:pPr>
        <w:pStyle w:val="SingleTxtG"/>
        <w:spacing w:after="240"/>
        <w:ind w:left="0" w:right="0" w:firstLine="170"/>
        <w:jc w:val="left"/>
        <w:rPr>
          <w:sz w:val="18"/>
          <w:szCs w:val="18"/>
        </w:rPr>
      </w:pPr>
      <w:r w:rsidRPr="00654D6C">
        <w:rPr>
          <w:sz w:val="18"/>
          <w:szCs w:val="18"/>
          <w:vertAlign w:val="superscript"/>
        </w:rPr>
        <w:t>1</w:t>
      </w:r>
      <w:r w:rsidRPr="00654D6C">
        <w:rPr>
          <w:sz w:val="18"/>
          <w:szCs w:val="18"/>
        </w:rPr>
        <w:t xml:space="preserve">  Valeurs de E ou valeurs de T.</w:t>
      </w:r>
    </w:p>
    <w:p w14:paraId="4462874C" w14:textId="77777777" w:rsidR="00BD5DB5" w:rsidRPr="00BD5DB5" w:rsidRDefault="00BD5DB5" w:rsidP="00A32E6D">
      <w:pPr>
        <w:pStyle w:val="Titre1"/>
        <w:spacing w:after="120"/>
      </w:pPr>
      <w:r w:rsidRPr="00BD5DB5">
        <w:rPr>
          <w:rFonts w:hint="eastAsia"/>
        </w:rPr>
        <w:t>Fig</w:t>
      </w:r>
      <w:r w:rsidRPr="00BD5DB5">
        <w:t>ure A4-</w:t>
      </w:r>
      <w:r w:rsidRPr="00BD5DB5">
        <w:rPr>
          <w:rFonts w:hint="eastAsia"/>
        </w:rPr>
        <w:t>1</w:t>
      </w:r>
      <w:r w:rsidR="00A32E6D">
        <w:br/>
      </w:r>
      <w:r w:rsidRPr="00BD5DB5">
        <w:t>Relation entre pression de vapeur (PV), E70 et VLI pour les 10 classes de volatilité définies pour</w:t>
      </w:r>
      <w:r w:rsidR="00A32E6D">
        <w:t> </w:t>
      </w:r>
      <w:r w:rsidRPr="00BD5DB5">
        <w:t xml:space="preserve">l’essence sans plomb ayant une teneur maximale en oxygène de </w:t>
      </w:r>
      <w:r w:rsidRPr="00BD5DB5">
        <w:rPr>
          <w:rFonts w:hint="eastAsia"/>
        </w:rPr>
        <w:t>2</w:t>
      </w:r>
      <w:r w:rsidRPr="00BD5DB5">
        <w:t>,</w:t>
      </w:r>
      <w:r w:rsidRPr="00BD5DB5">
        <w:rPr>
          <w:rFonts w:hint="eastAsia"/>
        </w:rPr>
        <w:t>7% (m/m)</w:t>
      </w:r>
    </w:p>
    <w:p w14:paraId="12ED47C7" w14:textId="77777777" w:rsidR="00BD5DB5" w:rsidRPr="00A32E6D" w:rsidRDefault="001A13FC" w:rsidP="00BD5DB5">
      <w:pPr>
        <w:pStyle w:val="SingleTxtG"/>
      </w:pPr>
      <w:r>
        <w:rPr>
          <w:noProof/>
        </w:rPr>
        <mc:AlternateContent>
          <mc:Choice Requires="wps">
            <w:drawing>
              <wp:anchor distT="0" distB="0" distL="114300" distR="114300" simplePos="0" relativeHeight="251657216" behindDoc="0" locked="0" layoutInCell="1" allowOverlap="1" wp14:anchorId="39E0313B" wp14:editId="68CD66D1">
                <wp:simplePos x="0" y="0"/>
                <wp:positionH relativeFrom="page">
                  <wp:posOffset>3349793</wp:posOffset>
                </wp:positionH>
                <wp:positionV relativeFrom="page">
                  <wp:posOffset>9524610</wp:posOffset>
                </wp:positionV>
                <wp:extent cx="1145513" cy="170822"/>
                <wp:effectExtent l="0" t="0" r="0" b="635"/>
                <wp:wrapNone/>
                <wp:docPr id="5" name="Zone de texte 5"/>
                <wp:cNvGraphicFramePr/>
                <a:graphic xmlns:a="http://schemas.openxmlformats.org/drawingml/2006/main">
                  <a:graphicData uri="http://schemas.microsoft.com/office/word/2010/wordprocessingShape">
                    <wps:wsp>
                      <wps:cNvSpPr txBox="1"/>
                      <wps:spPr>
                        <a:xfrm>
                          <a:off x="0" y="0"/>
                          <a:ext cx="1145513" cy="170822"/>
                        </a:xfrm>
                        <a:prstGeom prst="rect">
                          <a:avLst/>
                        </a:prstGeom>
                        <a:solidFill>
                          <a:schemeClr val="lt1"/>
                        </a:solidFill>
                        <a:ln w="6350">
                          <a:noFill/>
                        </a:ln>
                      </wps:spPr>
                      <wps:txbx>
                        <w:txbxContent>
                          <w:p w14:paraId="2928E338" w14:textId="77777777" w:rsidR="00F7355D" w:rsidRPr="00A32E6D" w:rsidRDefault="00F7355D" w:rsidP="00A32E6D">
                            <w:pPr>
                              <w:spacing w:line="240" w:lineRule="auto"/>
                              <w:jc w:val="right"/>
                              <w:rPr>
                                <w:sz w:val="16"/>
                                <w:szCs w:val="16"/>
                              </w:rPr>
                            </w:pPr>
                            <w:r w:rsidRPr="00A32E6D">
                              <w:rPr>
                                <w:sz w:val="16"/>
                                <w:szCs w:val="16"/>
                              </w:rPr>
                              <w:t>Pression de vapeur</w:t>
                            </w:r>
                            <w:r w:rsidR="00B43E71">
                              <w:rPr>
                                <w:sz w:val="16"/>
                                <w:szCs w:val="16"/>
                              </w:rPr>
                              <w:t xml:space="preserve"> (kPa)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0313B" id="_x0000_t202" coordsize="21600,21600" o:spt="202" path="m,l,21600r21600,l21600,xe">
                <v:stroke joinstyle="miter"/>
                <v:path gradientshapeok="t" o:connecttype="rect"/>
              </v:shapetype>
              <v:shape id="Zone de texte 5" o:spid="_x0000_s1026" type="#_x0000_t202" style="position:absolute;left:0;text-align:left;margin-left:263.75pt;margin-top:749.95pt;width:90.2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" fillcolor="white [3201]" stroked="f" strokeweight=".5pt">
                <v:textbox inset="0,0,0,0">
                  <w:txbxContent>
                    <w:p w14:paraId="2928E338" w14:textId="77777777" w:rsidR="00F7355D" w:rsidRPr="00A32E6D" w:rsidRDefault="00F7355D" w:rsidP="00A32E6D">
                      <w:pPr>
                        <w:spacing w:line="240" w:lineRule="auto"/>
                        <w:jc w:val="right"/>
                        <w:rPr>
                          <w:sz w:val="16"/>
                          <w:szCs w:val="16"/>
                        </w:rPr>
                      </w:pPr>
                      <w:r w:rsidRPr="00A32E6D">
                        <w:rPr>
                          <w:sz w:val="16"/>
                          <w:szCs w:val="16"/>
                        </w:rPr>
                        <w:t>Pression de vapeur</w:t>
                      </w:r>
                      <w:r w:rsidR="00B43E71">
                        <w:rPr>
                          <w:sz w:val="16"/>
                          <w:szCs w:val="16"/>
                        </w:rPr>
                        <w:t xml:space="preserve"> (kPa)</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AEE5D95" wp14:editId="1588E80F">
                <wp:simplePos x="0" y="0"/>
                <wp:positionH relativeFrom="page">
                  <wp:posOffset>4687326</wp:posOffset>
                </wp:positionH>
                <wp:positionV relativeFrom="page">
                  <wp:posOffset>8837351</wp:posOffset>
                </wp:positionV>
                <wp:extent cx="1798655" cy="38183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798655" cy="381838"/>
                        </a:xfrm>
                        <a:prstGeom prst="rect">
                          <a:avLst/>
                        </a:prstGeom>
                        <a:solidFill>
                          <a:schemeClr val="lt1"/>
                        </a:solidFill>
                        <a:ln w="6350">
                          <a:noFill/>
                        </a:ln>
                      </wps:spPr>
                      <wps:txbx>
                        <w:txbxContent>
                          <w:p w14:paraId="76F2BAC5" w14:textId="77777777" w:rsidR="00F7355D" w:rsidRPr="00A32E6D" w:rsidRDefault="00F7355D" w:rsidP="00A32E6D">
                            <w:pPr>
                              <w:spacing w:line="240" w:lineRule="auto"/>
                              <w:rPr>
                                <w:sz w:val="16"/>
                                <w:szCs w:val="16"/>
                              </w:rPr>
                            </w:pPr>
                            <w:r w:rsidRPr="00A32E6D">
                              <w:rPr>
                                <w:sz w:val="16"/>
                                <w:szCs w:val="16"/>
                              </w:rPr>
                              <w:t>Classes d’été :</w:t>
                            </w:r>
                            <w:r w:rsidRPr="00A32E6D">
                              <w:rPr>
                                <w:sz w:val="16"/>
                                <w:szCs w:val="16"/>
                              </w:rPr>
                              <w:tab/>
                              <w:t>A, B</w:t>
                            </w:r>
                            <w:r>
                              <w:rPr>
                                <w:sz w:val="16"/>
                                <w:szCs w:val="16"/>
                              </w:rPr>
                              <w:br/>
                            </w:r>
                            <w:r w:rsidRPr="00A32E6D">
                              <w:rPr>
                                <w:sz w:val="16"/>
                                <w:szCs w:val="16"/>
                              </w:rPr>
                              <w:t xml:space="preserve">Classes d’hiver : </w:t>
                            </w:r>
                            <w:r w:rsidRPr="00A32E6D">
                              <w:rPr>
                                <w:sz w:val="16"/>
                                <w:szCs w:val="16"/>
                              </w:rPr>
                              <w:tab/>
                              <w:t>C, D, E, F</w:t>
                            </w:r>
                            <w:r>
                              <w:rPr>
                                <w:sz w:val="16"/>
                                <w:szCs w:val="16"/>
                              </w:rPr>
                              <w:t xml:space="preserve"> </w:t>
                            </w:r>
                            <w:r>
                              <w:rPr>
                                <w:sz w:val="16"/>
                                <w:szCs w:val="16"/>
                              </w:rPr>
                              <w:br/>
                            </w:r>
                            <w:r w:rsidRPr="00A32E6D">
                              <w:rPr>
                                <w:sz w:val="16"/>
                                <w:szCs w:val="16"/>
                              </w:rPr>
                              <w:t>Classes de transition : C1, D1, E1, 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AEE5D95" id="Zone de texte 4" o:spid="_x0000_s1027" type="#_x0000_t202" style="position:absolute;left:0;text-align:left;margin-left:369.1pt;margin-top:695.85pt;width:141.65pt;height:30.0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" fillcolor="white [3201]" stroked="f" strokeweight=".5pt">
                <v:textbox inset="0,0,0,0">
                  <w:txbxContent>
                    <w:p w14:paraId="76F2BAC5" w14:textId="77777777" w:rsidR="00F7355D" w:rsidRPr="00A32E6D" w:rsidRDefault="00F7355D" w:rsidP="00A32E6D">
                      <w:pPr>
                        <w:spacing w:line="240" w:lineRule="auto"/>
                        <w:rPr>
                          <w:sz w:val="16"/>
                          <w:szCs w:val="16"/>
                        </w:rPr>
                      </w:pPr>
                      <w:r w:rsidRPr="00A32E6D">
                        <w:rPr>
                          <w:sz w:val="16"/>
                          <w:szCs w:val="16"/>
                        </w:rPr>
                        <w:t>Classes d’été :</w:t>
                      </w:r>
                      <w:r w:rsidRPr="00A32E6D">
                        <w:rPr>
                          <w:sz w:val="16"/>
                          <w:szCs w:val="16"/>
                        </w:rPr>
                        <w:tab/>
                        <w:t>A, B</w:t>
                      </w:r>
                      <w:r>
                        <w:rPr>
                          <w:sz w:val="16"/>
                          <w:szCs w:val="16"/>
                        </w:rPr>
                        <w:br/>
                      </w:r>
                      <w:r w:rsidRPr="00A32E6D">
                        <w:rPr>
                          <w:sz w:val="16"/>
                          <w:szCs w:val="16"/>
                        </w:rPr>
                        <w:t xml:space="preserve">Classes d’hiver : </w:t>
                      </w:r>
                      <w:r w:rsidRPr="00A32E6D">
                        <w:rPr>
                          <w:sz w:val="16"/>
                          <w:szCs w:val="16"/>
                        </w:rPr>
                        <w:tab/>
                        <w:t>C, D, E, F</w:t>
                      </w:r>
                      <w:r>
                        <w:rPr>
                          <w:sz w:val="16"/>
                          <w:szCs w:val="16"/>
                        </w:rPr>
                        <w:t xml:space="preserve"> </w:t>
                      </w:r>
                      <w:r>
                        <w:rPr>
                          <w:sz w:val="16"/>
                          <w:szCs w:val="16"/>
                        </w:rPr>
                        <w:br/>
                      </w:r>
                      <w:r w:rsidRPr="00A32E6D">
                        <w:rPr>
                          <w:sz w:val="16"/>
                          <w:szCs w:val="16"/>
                        </w:rPr>
                        <w:t>Classes de transition : C1, D1, E1, F1</w:t>
                      </w:r>
                    </w:p>
                  </w:txbxContent>
                </v:textbox>
                <w10:wrap anchorx="page" anchory="page"/>
              </v:shape>
            </w:pict>
          </mc:Fallback>
        </mc:AlternateContent>
      </w:r>
      <w:r w:rsidR="00BD5DB5" w:rsidRPr="00BD5DB5">
        <w:rPr>
          <w:noProof/>
        </w:rPr>
        <w:drawing>
          <wp:inline distT="0" distB="0" distL="0" distR="0" wp14:anchorId="403B5380" wp14:editId="3EFF3D5A">
            <wp:extent cx="5400000" cy="3559044"/>
            <wp:effectExtent l="0" t="0" r="0" b="381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3559044"/>
                    </a:xfrm>
                    <a:prstGeom prst="rect">
                      <a:avLst/>
                    </a:prstGeom>
                    <a:noFill/>
                    <a:ln>
                      <a:noFill/>
                    </a:ln>
                  </pic:spPr>
                </pic:pic>
              </a:graphicData>
            </a:graphic>
          </wp:inline>
        </w:drawing>
      </w:r>
    </w:p>
    <w:p w14:paraId="33E7569D" w14:textId="77777777" w:rsidR="00BD5DB5" w:rsidRPr="00BD5DB5" w:rsidRDefault="00A32E6D" w:rsidP="00A32E6D">
      <w:pPr>
        <w:pStyle w:val="SingleTxtG"/>
        <w:ind w:left="2268" w:hanging="1134"/>
        <w:jc w:val="left"/>
      </w:pPr>
      <w:r>
        <w:br w:type="page"/>
      </w:r>
      <w:r w:rsidR="00BD5DB5" w:rsidRPr="00BD5DB5">
        <w:lastRenderedPageBreak/>
        <w:t>7.2.2</w:t>
      </w:r>
      <w:r>
        <w:rPr>
          <w:b/>
        </w:rPr>
        <w:tab/>
      </w:r>
      <w:r w:rsidR="00BD5DB5" w:rsidRPr="00BD5DB5">
        <w:t xml:space="preserve">Classes de volatilité pour l’essence sans plomb </w:t>
      </w:r>
      <w:r>
        <w:br/>
      </w:r>
      <w:r w:rsidR="00BD5DB5" w:rsidRPr="00BD5DB5">
        <w:rPr>
          <w:rFonts w:hint="eastAsia"/>
        </w:rPr>
        <w:t>(R83.07</w:t>
      </w:r>
      <w:r w:rsidR="00BD5DB5" w:rsidRPr="00BD5DB5">
        <w:t xml:space="preserve"> </w:t>
      </w:r>
      <w:r>
        <w:t>− </w:t>
      </w:r>
      <w:r w:rsidR="00BD5DB5" w:rsidRPr="00BD5DB5">
        <w:t xml:space="preserve">mélange d’essence </w:t>
      </w:r>
      <w:r w:rsidR="00BD5DB5" w:rsidRPr="00BD5DB5">
        <w:rPr>
          <w:rFonts w:hint="eastAsia"/>
        </w:rPr>
        <w:t>E</w:t>
      </w:r>
      <w:r w:rsidR="00BD5DB5" w:rsidRPr="00BD5DB5">
        <w:t>10</w:t>
      </w:r>
      <w:r w:rsidR="00BD5DB5" w:rsidRPr="00BD5DB5">
        <w:rPr>
          <w:rFonts w:hint="eastAsia"/>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1132"/>
        <w:gridCol w:w="1133"/>
        <w:gridCol w:w="1133"/>
        <w:gridCol w:w="1133"/>
        <w:gridCol w:w="1133"/>
        <w:gridCol w:w="1133"/>
      </w:tblGrid>
      <w:tr w:rsidR="00E24AE1" w:rsidRPr="00E24AE1" w14:paraId="1A75CC8D" w14:textId="77777777" w:rsidTr="00BD3B77">
        <w:trPr>
          <w:tblHeader/>
        </w:trPr>
        <w:tc>
          <w:tcPr>
            <w:tcW w:w="2840" w:type="dxa"/>
            <w:tcBorders>
              <w:bottom w:val="single" w:sz="12" w:space="0" w:color="auto"/>
            </w:tcBorders>
            <w:shd w:val="clear" w:color="auto" w:fill="auto"/>
            <w:vAlign w:val="bottom"/>
          </w:tcPr>
          <w:p w14:paraId="4CF29D26" w14:textId="77777777" w:rsidR="00BD5DB5" w:rsidRPr="00E24AE1" w:rsidRDefault="00BD5DB5" w:rsidP="00BB1F1B">
            <w:pPr>
              <w:spacing w:before="80" w:after="80" w:line="200" w:lineRule="exact"/>
              <w:ind w:left="57" w:right="57"/>
              <w:rPr>
                <w:i/>
                <w:sz w:val="16"/>
              </w:rPr>
            </w:pPr>
            <w:r w:rsidRPr="00E24AE1">
              <w:rPr>
                <w:i/>
                <w:sz w:val="16"/>
              </w:rPr>
              <w:t>Classe (*)</w:t>
            </w:r>
          </w:p>
        </w:tc>
        <w:tc>
          <w:tcPr>
            <w:tcW w:w="1132" w:type="dxa"/>
            <w:tcBorders>
              <w:bottom w:val="single" w:sz="12" w:space="0" w:color="auto"/>
            </w:tcBorders>
            <w:shd w:val="clear" w:color="auto" w:fill="auto"/>
            <w:vAlign w:val="bottom"/>
          </w:tcPr>
          <w:p w14:paraId="1283AC06" w14:textId="77777777" w:rsidR="00BD5DB5" w:rsidRPr="00E24AE1" w:rsidRDefault="00BD5DB5" w:rsidP="00BB1F1B">
            <w:pPr>
              <w:spacing w:before="80" w:after="80" w:line="200" w:lineRule="exact"/>
              <w:ind w:left="57" w:right="57"/>
              <w:rPr>
                <w:i/>
                <w:sz w:val="16"/>
              </w:rPr>
            </w:pPr>
            <w:r w:rsidRPr="00E24AE1">
              <w:rPr>
                <w:i/>
                <w:sz w:val="16"/>
              </w:rPr>
              <w:t>A</w:t>
            </w:r>
          </w:p>
        </w:tc>
        <w:tc>
          <w:tcPr>
            <w:tcW w:w="1133" w:type="dxa"/>
            <w:tcBorders>
              <w:bottom w:val="single" w:sz="12" w:space="0" w:color="auto"/>
            </w:tcBorders>
            <w:shd w:val="clear" w:color="auto" w:fill="auto"/>
            <w:vAlign w:val="bottom"/>
          </w:tcPr>
          <w:p w14:paraId="606B2743" w14:textId="77777777" w:rsidR="00BD5DB5" w:rsidRPr="00E24AE1" w:rsidRDefault="00BD5DB5" w:rsidP="00BB1F1B">
            <w:pPr>
              <w:spacing w:before="80" w:after="80" w:line="200" w:lineRule="exact"/>
              <w:ind w:left="57" w:right="57"/>
              <w:rPr>
                <w:i/>
                <w:sz w:val="16"/>
              </w:rPr>
            </w:pPr>
            <w:r w:rsidRPr="00E24AE1">
              <w:rPr>
                <w:i/>
                <w:sz w:val="16"/>
              </w:rPr>
              <w:t>B</w:t>
            </w:r>
          </w:p>
        </w:tc>
        <w:tc>
          <w:tcPr>
            <w:tcW w:w="1133" w:type="dxa"/>
            <w:tcBorders>
              <w:bottom w:val="single" w:sz="12" w:space="0" w:color="auto"/>
            </w:tcBorders>
            <w:shd w:val="clear" w:color="auto" w:fill="auto"/>
            <w:vAlign w:val="bottom"/>
          </w:tcPr>
          <w:p w14:paraId="09CE2151" w14:textId="77777777" w:rsidR="00BD5DB5" w:rsidRPr="00E24AE1" w:rsidRDefault="00BD5DB5" w:rsidP="00BB1F1B">
            <w:pPr>
              <w:spacing w:before="80" w:after="80" w:line="200" w:lineRule="exact"/>
              <w:ind w:left="57" w:right="57"/>
              <w:rPr>
                <w:i/>
                <w:sz w:val="16"/>
              </w:rPr>
            </w:pPr>
            <w:r w:rsidRPr="00E24AE1">
              <w:rPr>
                <w:i/>
                <w:sz w:val="16"/>
              </w:rPr>
              <w:t>C/C1</w:t>
            </w:r>
          </w:p>
        </w:tc>
        <w:tc>
          <w:tcPr>
            <w:tcW w:w="1133" w:type="dxa"/>
            <w:tcBorders>
              <w:bottom w:val="single" w:sz="12" w:space="0" w:color="auto"/>
            </w:tcBorders>
            <w:shd w:val="clear" w:color="auto" w:fill="auto"/>
            <w:vAlign w:val="bottom"/>
          </w:tcPr>
          <w:p w14:paraId="43E0CA16" w14:textId="77777777" w:rsidR="00BD5DB5" w:rsidRPr="00E24AE1" w:rsidRDefault="00BD5DB5" w:rsidP="00BB1F1B">
            <w:pPr>
              <w:spacing w:before="80" w:after="80" w:line="200" w:lineRule="exact"/>
              <w:ind w:left="57" w:right="57"/>
              <w:rPr>
                <w:i/>
                <w:sz w:val="16"/>
              </w:rPr>
            </w:pPr>
            <w:r w:rsidRPr="00E24AE1">
              <w:rPr>
                <w:i/>
                <w:sz w:val="16"/>
              </w:rPr>
              <w:t>D/D1</w:t>
            </w:r>
          </w:p>
        </w:tc>
        <w:tc>
          <w:tcPr>
            <w:tcW w:w="1133" w:type="dxa"/>
            <w:tcBorders>
              <w:bottom w:val="single" w:sz="12" w:space="0" w:color="auto"/>
            </w:tcBorders>
            <w:shd w:val="clear" w:color="auto" w:fill="auto"/>
            <w:vAlign w:val="bottom"/>
          </w:tcPr>
          <w:p w14:paraId="21B58789" w14:textId="77777777" w:rsidR="00BD5DB5" w:rsidRPr="00E24AE1" w:rsidRDefault="00BD5DB5" w:rsidP="00BB1F1B">
            <w:pPr>
              <w:spacing w:before="80" w:after="80" w:line="200" w:lineRule="exact"/>
              <w:ind w:left="57" w:right="57"/>
              <w:rPr>
                <w:i/>
                <w:sz w:val="16"/>
              </w:rPr>
            </w:pPr>
            <w:r w:rsidRPr="00E24AE1">
              <w:rPr>
                <w:i/>
                <w:sz w:val="16"/>
              </w:rPr>
              <w:t>E/E1</w:t>
            </w:r>
          </w:p>
        </w:tc>
        <w:tc>
          <w:tcPr>
            <w:tcW w:w="1133" w:type="dxa"/>
            <w:tcBorders>
              <w:bottom w:val="single" w:sz="12" w:space="0" w:color="auto"/>
            </w:tcBorders>
            <w:shd w:val="clear" w:color="auto" w:fill="auto"/>
            <w:vAlign w:val="bottom"/>
          </w:tcPr>
          <w:p w14:paraId="4C1D4891" w14:textId="77777777" w:rsidR="00BD5DB5" w:rsidRPr="00E24AE1" w:rsidRDefault="00BD5DB5" w:rsidP="00BB1F1B">
            <w:pPr>
              <w:spacing w:before="80" w:after="80" w:line="200" w:lineRule="exact"/>
              <w:ind w:left="57" w:right="57"/>
              <w:rPr>
                <w:i/>
                <w:sz w:val="16"/>
              </w:rPr>
            </w:pPr>
            <w:r w:rsidRPr="00E24AE1">
              <w:rPr>
                <w:i/>
                <w:sz w:val="16"/>
              </w:rPr>
              <w:t>F/F1</w:t>
            </w:r>
          </w:p>
        </w:tc>
      </w:tr>
      <w:tr w:rsidR="00BD3B77" w:rsidRPr="00E24AE1" w14:paraId="59F65AC8" w14:textId="77777777" w:rsidTr="00BD3B77">
        <w:tc>
          <w:tcPr>
            <w:tcW w:w="2840" w:type="dxa"/>
            <w:tcBorders>
              <w:top w:val="single" w:sz="12" w:space="0" w:color="auto"/>
            </w:tcBorders>
            <w:shd w:val="clear" w:color="auto" w:fill="auto"/>
          </w:tcPr>
          <w:p w14:paraId="343509F3" w14:textId="77777777" w:rsidR="00BD5DB5" w:rsidRPr="00E24AE1" w:rsidRDefault="00BD5DB5" w:rsidP="00BB1F1B">
            <w:pPr>
              <w:spacing w:before="40" w:after="120"/>
              <w:ind w:left="57" w:right="57"/>
              <w:rPr>
                <w:sz w:val="18"/>
                <w:szCs w:val="18"/>
              </w:rPr>
            </w:pPr>
            <w:r w:rsidRPr="00E24AE1">
              <w:rPr>
                <w:sz w:val="18"/>
                <w:szCs w:val="18"/>
              </w:rPr>
              <w:t>Pression de vapeur (kPa)</w:t>
            </w:r>
          </w:p>
        </w:tc>
        <w:tc>
          <w:tcPr>
            <w:tcW w:w="1132" w:type="dxa"/>
            <w:tcBorders>
              <w:top w:val="single" w:sz="12" w:space="0" w:color="auto"/>
            </w:tcBorders>
            <w:shd w:val="clear" w:color="auto" w:fill="auto"/>
          </w:tcPr>
          <w:p w14:paraId="71CB891D" w14:textId="77777777" w:rsidR="00BD5DB5" w:rsidRPr="00E24AE1" w:rsidRDefault="00BD5DB5" w:rsidP="00BB1F1B">
            <w:pPr>
              <w:spacing w:before="40" w:after="120"/>
              <w:ind w:left="57" w:right="57"/>
              <w:rPr>
                <w:sz w:val="18"/>
                <w:szCs w:val="18"/>
              </w:rPr>
            </w:pPr>
            <w:r w:rsidRPr="00E24AE1">
              <w:rPr>
                <w:sz w:val="18"/>
                <w:szCs w:val="18"/>
              </w:rPr>
              <w:t>45</w:t>
            </w:r>
            <w:r w:rsidR="00BB1F1B">
              <w:rPr>
                <w:sz w:val="18"/>
                <w:szCs w:val="18"/>
              </w:rPr>
              <w:t>-</w:t>
            </w:r>
            <w:r w:rsidRPr="00E24AE1">
              <w:rPr>
                <w:sz w:val="18"/>
                <w:szCs w:val="18"/>
              </w:rPr>
              <w:t>60</w:t>
            </w:r>
          </w:p>
        </w:tc>
        <w:tc>
          <w:tcPr>
            <w:tcW w:w="1133" w:type="dxa"/>
            <w:tcBorders>
              <w:top w:val="single" w:sz="12" w:space="0" w:color="auto"/>
            </w:tcBorders>
            <w:shd w:val="clear" w:color="auto" w:fill="auto"/>
          </w:tcPr>
          <w:p w14:paraId="28581592" w14:textId="77777777" w:rsidR="00BD5DB5" w:rsidRPr="00E24AE1" w:rsidRDefault="00BD5DB5" w:rsidP="00BB1F1B">
            <w:pPr>
              <w:spacing w:before="40" w:after="120"/>
              <w:ind w:left="57" w:right="57"/>
              <w:rPr>
                <w:sz w:val="18"/>
                <w:szCs w:val="18"/>
              </w:rPr>
            </w:pPr>
            <w:r w:rsidRPr="00E24AE1">
              <w:rPr>
                <w:sz w:val="18"/>
                <w:szCs w:val="18"/>
              </w:rPr>
              <w:t>45</w:t>
            </w:r>
            <w:r w:rsidR="00BB1F1B">
              <w:rPr>
                <w:sz w:val="18"/>
                <w:szCs w:val="18"/>
              </w:rPr>
              <w:t>-</w:t>
            </w:r>
            <w:r w:rsidRPr="00E24AE1">
              <w:rPr>
                <w:sz w:val="18"/>
                <w:szCs w:val="18"/>
              </w:rPr>
              <w:t>70</w:t>
            </w:r>
          </w:p>
        </w:tc>
        <w:tc>
          <w:tcPr>
            <w:tcW w:w="1133" w:type="dxa"/>
            <w:tcBorders>
              <w:top w:val="single" w:sz="12" w:space="0" w:color="auto"/>
            </w:tcBorders>
            <w:shd w:val="clear" w:color="auto" w:fill="auto"/>
          </w:tcPr>
          <w:p w14:paraId="56405B94" w14:textId="77777777" w:rsidR="00BD5DB5" w:rsidRPr="00E24AE1" w:rsidRDefault="00BD5DB5" w:rsidP="00BB1F1B">
            <w:pPr>
              <w:spacing w:before="40" w:after="120"/>
              <w:ind w:left="57" w:right="57"/>
              <w:rPr>
                <w:sz w:val="18"/>
                <w:szCs w:val="18"/>
              </w:rPr>
            </w:pPr>
            <w:r w:rsidRPr="00E24AE1">
              <w:rPr>
                <w:sz w:val="18"/>
                <w:szCs w:val="18"/>
              </w:rPr>
              <w:t>50</w:t>
            </w:r>
            <w:r w:rsidR="00BB1F1B">
              <w:rPr>
                <w:sz w:val="18"/>
                <w:szCs w:val="18"/>
              </w:rPr>
              <w:t>-</w:t>
            </w:r>
            <w:r w:rsidRPr="00E24AE1">
              <w:rPr>
                <w:sz w:val="18"/>
                <w:szCs w:val="18"/>
              </w:rPr>
              <w:t>80</w:t>
            </w:r>
          </w:p>
        </w:tc>
        <w:tc>
          <w:tcPr>
            <w:tcW w:w="1133" w:type="dxa"/>
            <w:tcBorders>
              <w:top w:val="single" w:sz="12" w:space="0" w:color="auto"/>
            </w:tcBorders>
            <w:shd w:val="clear" w:color="auto" w:fill="auto"/>
          </w:tcPr>
          <w:p w14:paraId="7E0618ED" w14:textId="77777777" w:rsidR="00BD5DB5" w:rsidRPr="00E24AE1" w:rsidRDefault="00BD5DB5" w:rsidP="00BB1F1B">
            <w:pPr>
              <w:spacing w:before="40" w:after="120"/>
              <w:ind w:left="57" w:right="57"/>
              <w:rPr>
                <w:sz w:val="18"/>
                <w:szCs w:val="18"/>
              </w:rPr>
            </w:pPr>
            <w:r w:rsidRPr="00E24AE1">
              <w:rPr>
                <w:sz w:val="18"/>
                <w:szCs w:val="18"/>
              </w:rPr>
              <w:t>60</w:t>
            </w:r>
            <w:r w:rsidR="00BB1F1B">
              <w:rPr>
                <w:sz w:val="18"/>
                <w:szCs w:val="18"/>
              </w:rPr>
              <w:t>-</w:t>
            </w:r>
            <w:r w:rsidRPr="00E24AE1">
              <w:rPr>
                <w:sz w:val="18"/>
                <w:szCs w:val="18"/>
              </w:rPr>
              <w:t>90</w:t>
            </w:r>
          </w:p>
        </w:tc>
        <w:tc>
          <w:tcPr>
            <w:tcW w:w="1133" w:type="dxa"/>
            <w:tcBorders>
              <w:top w:val="single" w:sz="12" w:space="0" w:color="auto"/>
            </w:tcBorders>
            <w:shd w:val="clear" w:color="auto" w:fill="auto"/>
          </w:tcPr>
          <w:p w14:paraId="4AF725F9" w14:textId="77777777" w:rsidR="00BD5DB5" w:rsidRPr="00E24AE1" w:rsidRDefault="00BD5DB5" w:rsidP="00BB1F1B">
            <w:pPr>
              <w:spacing w:before="40" w:after="120"/>
              <w:ind w:left="57" w:right="57"/>
              <w:rPr>
                <w:sz w:val="18"/>
                <w:szCs w:val="18"/>
              </w:rPr>
            </w:pPr>
            <w:r w:rsidRPr="00E24AE1">
              <w:rPr>
                <w:sz w:val="18"/>
                <w:szCs w:val="18"/>
              </w:rPr>
              <w:t>65</w:t>
            </w:r>
            <w:r w:rsidR="00BB1F1B">
              <w:rPr>
                <w:sz w:val="18"/>
                <w:szCs w:val="18"/>
              </w:rPr>
              <w:t>-</w:t>
            </w:r>
            <w:r w:rsidRPr="00E24AE1">
              <w:rPr>
                <w:sz w:val="18"/>
                <w:szCs w:val="18"/>
              </w:rPr>
              <w:t>95</w:t>
            </w:r>
          </w:p>
        </w:tc>
        <w:tc>
          <w:tcPr>
            <w:tcW w:w="1133" w:type="dxa"/>
            <w:tcBorders>
              <w:top w:val="single" w:sz="12" w:space="0" w:color="auto"/>
            </w:tcBorders>
            <w:shd w:val="clear" w:color="auto" w:fill="auto"/>
          </w:tcPr>
          <w:p w14:paraId="06788E43" w14:textId="77777777" w:rsidR="00BD5DB5" w:rsidRPr="00E24AE1" w:rsidRDefault="00BD5DB5" w:rsidP="00BB1F1B">
            <w:pPr>
              <w:spacing w:before="40" w:after="120"/>
              <w:ind w:left="57" w:right="57"/>
              <w:rPr>
                <w:sz w:val="18"/>
                <w:szCs w:val="18"/>
              </w:rPr>
            </w:pPr>
            <w:r w:rsidRPr="00E24AE1">
              <w:rPr>
                <w:sz w:val="18"/>
                <w:szCs w:val="18"/>
              </w:rPr>
              <w:t>70</w:t>
            </w:r>
            <w:r w:rsidR="00BB1F1B">
              <w:rPr>
                <w:sz w:val="18"/>
                <w:szCs w:val="18"/>
              </w:rPr>
              <w:t>-</w:t>
            </w:r>
            <w:r w:rsidRPr="00E24AE1">
              <w:rPr>
                <w:sz w:val="18"/>
                <w:szCs w:val="18"/>
              </w:rPr>
              <w:t>100</w:t>
            </w:r>
          </w:p>
        </w:tc>
      </w:tr>
      <w:tr w:rsidR="00BD3B77" w:rsidRPr="00E24AE1" w14:paraId="5F56F540" w14:textId="77777777" w:rsidTr="00BD3B77">
        <w:tc>
          <w:tcPr>
            <w:tcW w:w="2840" w:type="dxa"/>
            <w:shd w:val="clear" w:color="auto" w:fill="auto"/>
          </w:tcPr>
          <w:p w14:paraId="5B059E92" w14:textId="77777777" w:rsidR="00BD5DB5" w:rsidRPr="00E24AE1" w:rsidRDefault="00BD5DB5" w:rsidP="00BB1F1B">
            <w:pPr>
              <w:spacing w:before="40" w:after="120"/>
              <w:ind w:left="57" w:right="57"/>
              <w:rPr>
                <w:sz w:val="18"/>
                <w:szCs w:val="18"/>
              </w:rPr>
            </w:pPr>
            <w:r w:rsidRPr="00E24AE1">
              <w:rPr>
                <w:sz w:val="18"/>
                <w:szCs w:val="18"/>
              </w:rPr>
              <w:t>E70 (%)</w:t>
            </w:r>
            <w:r w:rsidRPr="00E24AE1">
              <w:rPr>
                <w:sz w:val="18"/>
                <w:szCs w:val="18"/>
                <w:vertAlign w:val="superscript"/>
              </w:rPr>
              <w:t>1</w:t>
            </w:r>
          </w:p>
        </w:tc>
        <w:tc>
          <w:tcPr>
            <w:tcW w:w="1132" w:type="dxa"/>
            <w:shd w:val="clear" w:color="auto" w:fill="auto"/>
          </w:tcPr>
          <w:p w14:paraId="01A120CF" w14:textId="77777777" w:rsidR="00BD5DB5" w:rsidRPr="00E24AE1" w:rsidRDefault="00BD5DB5" w:rsidP="00BB1F1B">
            <w:pPr>
              <w:spacing w:before="40" w:after="120"/>
              <w:ind w:left="57" w:right="57"/>
              <w:rPr>
                <w:sz w:val="18"/>
                <w:szCs w:val="18"/>
              </w:rPr>
            </w:pPr>
            <w:r w:rsidRPr="00E24AE1">
              <w:rPr>
                <w:rFonts w:hint="eastAsia"/>
                <w:sz w:val="18"/>
                <w:szCs w:val="18"/>
              </w:rPr>
              <w:t>22</w:t>
            </w:r>
            <w:r w:rsidR="00BB1F1B">
              <w:rPr>
                <w:sz w:val="18"/>
                <w:szCs w:val="18"/>
              </w:rPr>
              <w:t>-</w:t>
            </w:r>
            <w:r w:rsidRPr="00E24AE1">
              <w:rPr>
                <w:rFonts w:hint="eastAsia"/>
                <w:sz w:val="18"/>
                <w:szCs w:val="18"/>
              </w:rPr>
              <w:t>50</w:t>
            </w:r>
          </w:p>
        </w:tc>
        <w:tc>
          <w:tcPr>
            <w:tcW w:w="1133" w:type="dxa"/>
            <w:shd w:val="clear" w:color="auto" w:fill="auto"/>
          </w:tcPr>
          <w:p w14:paraId="1D74498B" w14:textId="77777777" w:rsidR="00BD5DB5" w:rsidRPr="00E24AE1" w:rsidRDefault="00BD5DB5" w:rsidP="00BB1F1B">
            <w:pPr>
              <w:spacing w:before="40" w:after="120"/>
              <w:ind w:left="57" w:right="57"/>
              <w:rPr>
                <w:sz w:val="18"/>
                <w:szCs w:val="18"/>
              </w:rPr>
            </w:pPr>
            <w:r w:rsidRPr="00E24AE1">
              <w:rPr>
                <w:sz w:val="18"/>
                <w:szCs w:val="18"/>
              </w:rPr>
              <w:t>2</w:t>
            </w:r>
            <w:r w:rsidRPr="00E24AE1">
              <w:rPr>
                <w:rFonts w:hint="eastAsia"/>
                <w:sz w:val="18"/>
                <w:szCs w:val="18"/>
              </w:rPr>
              <w:t>2</w:t>
            </w:r>
            <w:r w:rsidR="00BB1F1B">
              <w:rPr>
                <w:sz w:val="18"/>
                <w:szCs w:val="18"/>
              </w:rPr>
              <w:t>-</w:t>
            </w:r>
            <w:r w:rsidRPr="00E24AE1">
              <w:rPr>
                <w:rFonts w:hint="eastAsia"/>
                <w:sz w:val="18"/>
                <w:szCs w:val="18"/>
              </w:rPr>
              <w:t>50</w:t>
            </w:r>
          </w:p>
        </w:tc>
        <w:tc>
          <w:tcPr>
            <w:tcW w:w="1133" w:type="dxa"/>
            <w:shd w:val="clear" w:color="auto" w:fill="auto"/>
          </w:tcPr>
          <w:p w14:paraId="113610A6" w14:textId="77777777" w:rsidR="00BD5DB5" w:rsidRPr="00E24AE1" w:rsidRDefault="00BD5DB5" w:rsidP="00BB1F1B">
            <w:pPr>
              <w:spacing w:before="40" w:after="120"/>
              <w:ind w:left="57" w:right="57"/>
              <w:rPr>
                <w:sz w:val="18"/>
                <w:szCs w:val="18"/>
              </w:rPr>
            </w:pPr>
            <w:r w:rsidRPr="00E24AE1">
              <w:rPr>
                <w:sz w:val="18"/>
                <w:szCs w:val="18"/>
              </w:rPr>
              <w:t>2</w:t>
            </w:r>
            <w:r w:rsidRPr="00E24AE1">
              <w:rPr>
                <w:rFonts w:hint="eastAsia"/>
                <w:sz w:val="18"/>
                <w:szCs w:val="18"/>
              </w:rPr>
              <w:t>4</w:t>
            </w:r>
            <w:r w:rsidR="00BB1F1B">
              <w:rPr>
                <w:sz w:val="18"/>
                <w:szCs w:val="18"/>
              </w:rPr>
              <w:t>-</w:t>
            </w:r>
            <w:r w:rsidRPr="00E24AE1">
              <w:rPr>
                <w:sz w:val="18"/>
                <w:szCs w:val="18"/>
              </w:rPr>
              <w:t>5</w:t>
            </w:r>
            <w:r w:rsidRPr="00E24AE1">
              <w:rPr>
                <w:rFonts w:hint="eastAsia"/>
                <w:sz w:val="18"/>
                <w:szCs w:val="18"/>
              </w:rPr>
              <w:t>2</w:t>
            </w:r>
          </w:p>
        </w:tc>
        <w:tc>
          <w:tcPr>
            <w:tcW w:w="1133" w:type="dxa"/>
            <w:shd w:val="clear" w:color="auto" w:fill="auto"/>
          </w:tcPr>
          <w:p w14:paraId="6229634B" w14:textId="77777777" w:rsidR="00BD5DB5" w:rsidRPr="00E24AE1" w:rsidRDefault="00BD5DB5" w:rsidP="00BB1F1B">
            <w:pPr>
              <w:spacing w:before="40" w:after="120"/>
              <w:ind w:left="57" w:right="57"/>
              <w:rPr>
                <w:sz w:val="18"/>
                <w:szCs w:val="18"/>
              </w:rPr>
            </w:pPr>
            <w:r w:rsidRPr="00E24AE1">
              <w:rPr>
                <w:sz w:val="18"/>
                <w:szCs w:val="18"/>
              </w:rPr>
              <w:t>2</w:t>
            </w:r>
            <w:r w:rsidRPr="00E24AE1">
              <w:rPr>
                <w:rFonts w:hint="eastAsia"/>
                <w:sz w:val="18"/>
                <w:szCs w:val="18"/>
              </w:rPr>
              <w:t>4</w:t>
            </w:r>
            <w:r w:rsidR="00BB1F1B">
              <w:rPr>
                <w:sz w:val="18"/>
                <w:szCs w:val="18"/>
              </w:rPr>
              <w:t>-</w:t>
            </w:r>
            <w:r w:rsidRPr="00E24AE1">
              <w:rPr>
                <w:sz w:val="18"/>
                <w:szCs w:val="18"/>
              </w:rPr>
              <w:t>5</w:t>
            </w:r>
            <w:r w:rsidRPr="00E24AE1">
              <w:rPr>
                <w:rFonts w:hint="eastAsia"/>
                <w:sz w:val="18"/>
                <w:szCs w:val="18"/>
              </w:rPr>
              <w:t>2</w:t>
            </w:r>
          </w:p>
        </w:tc>
        <w:tc>
          <w:tcPr>
            <w:tcW w:w="1133" w:type="dxa"/>
            <w:shd w:val="clear" w:color="auto" w:fill="auto"/>
          </w:tcPr>
          <w:p w14:paraId="68D3122B" w14:textId="77777777" w:rsidR="00BD5DB5" w:rsidRPr="00E24AE1" w:rsidRDefault="00BD5DB5" w:rsidP="00BB1F1B">
            <w:pPr>
              <w:spacing w:before="40" w:after="120"/>
              <w:ind w:left="57" w:right="57"/>
              <w:rPr>
                <w:sz w:val="18"/>
                <w:szCs w:val="18"/>
              </w:rPr>
            </w:pPr>
            <w:r w:rsidRPr="00E24AE1">
              <w:rPr>
                <w:sz w:val="18"/>
                <w:szCs w:val="18"/>
              </w:rPr>
              <w:t>2</w:t>
            </w:r>
            <w:r w:rsidRPr="00E24AE1">
              <w:rPr>
                <w:rFonts w:hint="eastAsia"/>
                <w:sz w:val="18"/>
                <w:szCs w:val="18"/>
              </w:rPr>
              <w:t>4</w:t>
            </w:r>
            <w:r w:rsidR="00BB1F1B">
              <w:rPr>
                <w:sz w:val="18"/>
                <w:szCs w:val="18"/>
              </w:rPr>
              <w:t>-</w:t>
            </w:r>
            <w:r w:rsidRPr="00E24AE1">
              <w:rPr>
                <w:sz w:val="18"/>
                <w:szCs w:val="18"/>
              </w:rPr>
              <w:t>5</w:t>
            </w:r>
            <w:r w:rsidRPr="00E24AE1">
              <w:rPr>
                <w:rFonts w:hint="eastAsia"/>
                <w:sz w:val="18"/>
                <w:szCs w:val="18"/>
              </w:rPr>
              <w:t>2</w:t>
            </w:r>
          </w:p>
        </w:tc>
        <w:tc>
          <w:tcPr>
            <w:tcW w:w="1133" w:type="dxa"/>
            <w:shd w:val="clear" w:color="auto" w:fill="auto"/>
          </w:tcPr>
          <w:p w14:paraId="046CDC95" w14:textId="77777777" w:rsidR="00BD5DB5" w:rsidRPr="00E24AE1" w:rsidRDefault="00BD5DB5" w:rsidP="00BB1F1B">
            <w:pPr>
              <w:spacing w:before="40" w:after="120"/>
              <w:ind w:left="57" w:right="57"/>
              <w:rPr>
                <w:sz w:val="18"/>
                <w:szCs w:val="18"/>
              </w:rPr>
            </w:pPr>
            <w:r w:rsidRPr="00E24AE1">
              <w:rPr>
                <w:sz w:val="18"/>
                <w:szCs w:val="18"/>
              </w:rPr>
              <w:t>2</w:t>
            </w:r>
            <w:r w:rsidRPr="00E24AE1">
              <w:rPr>
                <w:rFonts w:hint="eastAsia"/>
                <w:sz w:val="18"/>
                <w:szCs w:val="18"/>
              </w:rPr>
              <w:t>4</w:t>
            </w:r>
            <w:r w:rsidR="00BB1F1B">
              <w:rPr>
                <w:sz w:val="18"/>
                <w:szCs w:val="18"/>
              </w:rPr>
              <w:t>-</w:t>
            </w:r>
            <w:r w:rsidRPr="00E24AE1">
              <w:rPr>
                <w:sz w:val="18"/>
                <w:szCs w:val="18"/>
              </w:rPr>
              <w:t>5</w:t>
            </w:r>
            <w:r w:rsidRPr="00E24AE1">
              <w:rPr>
                <w:rFonts w:hint="eastAsia"/>
                <w:sz w:val="18"/>
                <w:szCs w:val="18"/>
              </w:rPr>
              <w:t>2</w:t>
            </w:r>
          </w:p>
        </w:tc>
      </w:tr>
      <w:tr w:rsidR="00BD3B77" w:rsidRPr="00E24AE1" w14:paraId="526FD0A9" w14:textId="77777777" w:rsidTr="00BD3B77">
        <w:tc>
          <w:tcPr>
            <w:tcW w:w="2840" w:type="dxa"/>
            <w:shd w:val="clear" w:color="auto" w:fill="auto"/>
          </w:tcPr>
          <w:p w14:paraId="260B9023" w14:textId="77777777" w:rsidR="00BD5DB5" w:rsidRPr="00E24AE1" w:rsidRDefault="00BD5DB5" w:rsidP="00BB1F1B">
            <w:pPr>
              <w:spacing w:before="40" w:after="120"/>
              <w:ind w:left="57" w:right="57"/>
              <w:rPr>
                <w:sz w:val="18"/>
                <w:szCs w:val="18"/>
              </w:rPr>
            </w:pPr>
            <w:r w:rsidRPr="00E24AE1">
              <w:rPr>
                <w:sz w:val="18"/>
                <w:szCs w:val="18"/>
              </w:rPr>
              <w:t>E100 (%)</w:t>
            </w:r>
            <w:r w:rsidRPr="00E24AE1">
              <w:rPr>
                <w:sz w:val="18"/>
                <w:szCs w:val="18"/>
                <w:vertAlign w:val="superscript"/>
              </w:rPr>
              <w:t>1</w:t>
            </w:r>
          </w:p>
        </w:tc>
        <w:tc>
          <w:tcPr>
            <w:tcW w:w="1132" w:type="dxa"/>
            <w:shd w:val="clear" w:color="auto" w:fill="auto"/>
          </w:tcPr>
          <w:p w14:paraId="24A55A2B" w14:textId="77777777" w:rsidR="00BD5DB5" w:rsidRPr="00E24AE1" w:rsidRDefault="00BD5DB5" w:rsidP="00BB1F1B">
            <w:pPr>
              <w:spacing w:before="40" w:after="120"/>
              <w:ind w:left="57" w:right="57"/>
              <w:rPr>
                <w:sz w:val="18"/>
                <w:szCs w:val="18"/>
              </w:rPr>
            </w:pPr>
            <w:r w:rsidRPr="00E24AE1">
              <w:rPr>
                <w:sz w:val="18"/>
                <w:szCs w:val="18"/>
              </w:rPr>
              <w:t>46</w:t>
            </w:r>
            <w:r w:rsidR="00BB1F1B">
              <w:rPr>
                <w:sz w:val="18"/>
                <w:szCs w:val="18"/>
              </w:rPr>
              <w:t>-</w:t>
            </w:r>
            <w:r w:rsidRPr="00E24AE1">
              <w:rPr>
                <w:sz w:val="18"/>
                <w:szCs w:val="18"/>
              </w:rPr>
              <w:t>7</w:t>
            </w:r>
            <w:r w:rsidRPr="00E24AE1">
              <w:rPr>
                <w:rFonts w:hint="eastAsia"/>
                <w:sz w:val="18"/>
                <w:szCs w:val="18"/>
              </w:rPr>
              <w:t>2</w:t>
            </w:r>
          </w:p>
        </w:tc>
        <w:tc>
          <w:tcPr>
            <w:tcW w:w="1133" w:type="dxa"/>
            <w:shd w:val="clear" w:color="auto" w:fill="auto"/>
          </w:tcPr>
          <w:p w14:paraId="7680FA16" w14:textId="77777777" w:rsidR="00BD5DB5" w:rsidRPr="00E24AE1" w:rsidRDefault="00BD5DB5" w:rsidP="00BB1F1B">
            <w:pPr>
              <w:spacing w:before="40" w:after="120"/>
              <w:ind w:left="57" w:right="57"/>
              <w:rPr>
                <w:sz w:val="18"/>
                <w:szCs w:val="18"/>
              </w:rPr>
            </w:pPr>
            <w:r w:rsidRPr="00E24AE1">
              <w:rPr>
                <w:sz w:val="18"/>
                <w:szCs w:val="18"/>
              </w:rPr>
              <w:t>46</w:t>
            </w:r>
            <w:r w:rsidR="00BB1F1B">
              <w:rPr>
                <w:sz w:val="18"/>
                <w:szCs w:val="18"/>
              </w:rPr>
              <w:t>-</w:t>
            </w:r>
            <w:r w:rsidRPr="00E24AE1">
              <w:rPr>
                <w:sz w:val="18"/>
                <w:szCs w:val="18"/>
              </w:rPr>
              <w:t>7</w:t>
            </w:r>
            <w:r w:rsidRPr="00E24AE1">
              <w:rPr>
                <w:rFonts w:hint="eastAsia"/>
                <w:sz w:val="18"/>
                <w:szCs w:val="18"/>
              </w:rPr>
              <w:t>2</w:t>
            </w:r>
          </w:p>
        </w:tc>
        <w:tc>
          <w:tcPr>
            <w:tcW w:w="1133" w:type="dxa"/>
            <w:shd w:val="clear" w:color="auto" w:fill="auto"/>
          </w:tcPr>
          <w:p w14:paraId="4D070F5C" w14:textId="77777777" w:rsidR="00BD5DB5" w:rsidRPr="00E24AE1" w:rsidRDefault="00BD5DB5" w:rsidP="00BB1F1B">
            <w:pPr>
              <w:spacing w:before="40" w:after="120"/>
              <w:ind w:left="57" w:right="57"/>
              <w:rPr>
                <w:sz w:val="18"/>
                <w:szCs w:val="18"/>
              </w:rPr>
            </w:pPr>
            <w:r w:rsidRPr="00E24AE1">
              <w:rPr>
                <w:sz w:val="18"/>
                <w:szCs w:val="18"/>
              </w:rPr>
              <w:t>46</w:t>
            </w:r>
            <w:r w:rsidR="00BB1F1B">
              <w:rPr>
                <w:sz w:val="18"/>
                <w:szCs w:val="18"/>
              </w:rPr>
              <w:t>-</w:t>
            </w:r>
            <w:r w:rsidRPr="00E24AE1">
              <w:rPr>
                <w:sz w:val="18"/>
                <w:szCs w:val="18"/>
              </w:rPr>
              <w:t>7</w:t>
            </w:r>
            <w:r w:rsidRPr="00E24AE1">
              <w:rPr>
                <w:rFonts w:hint="eastAsia"/>
                <w:sz w:val="18"/>
                <w:szCs w:val="18"/>
              </w:rPr>
              <w:t>2</w:t>
            </w:r>
          </w:p>
        </w:tc>
        <w:tc>
          <w:tcPr>
            <w:tcW w:w="1133" w:type="dxa"/>
            <w:shd w:val="clear" w:color="auto" w:fill="auto"/>
          </w:tcPr>
          <w:p w14:paraId="22E50F85" w14:textId="77777777" w:rsidR="00BD5DB5" w:rsidRPr="00E24AE1" w:rsidRDefault="00BD5DB5" w:rsidP="00BB1F1B">
            <w:pPr>
              <w:spacing w:before="40" w:after="120"/>
              <w:ind w:left="57" w:right="57"/>
              <w:rPr>
                <w:sz w:val="18"/>
                <w:szCs w:val="18"/>
              </w:rPr>
            </w:pPr>
            <w:r w:rsidRPr="00E24AE1">
              <w:rPr>
                <w:sz w:val="18"/>
                <w:szCs w:val="18"/>
              </w:rPr>
              <w:t>46</w:t>
            </w:r>
            <w:r w:rsidR="00BB1F1B">
              <w:rPr>
                <w:sz w:val="18"/>
                <w:szCs w:val="18"/>
              </w:rPr>
              <w:t>-</w:t>
            </w:r>
            <w:r w:rsidRPr="00E24AE1">
              <w:rPr>
                <w:sz w:val="18"/>
                <w:szCs w:val="18"/>
              </w:rPr>
              <w:t>7</w:t>
            </w:r>
            <w:r w:rsidRPr="00E24AE1">
              <w:rPr>
                <w:rFonts w:hint="eastAsia"/>
                <w:sz w:val="18"/>
                <w:szCs w:val="18"/>
              </w:rPr>
              <w:t>2</w:t>
            </w:r>
          </w:p>
        </w:tc>
        <w:tc>
          <w:tcPr>
            <w:tcW w:w="1133" w:type="dxa"/>
            <w:shd w:val="clear" w:color="auto" w:fill="auto"/>
          </w:tcPr>
          <w:p w14:paraId="489125A7" w14:textId="77777777" w:rsidR="00BD5DB5" w:rsidRPr="00E24AE1" w:rsidRDefault="00BD5DB5" w:rsidP="00BB1F1B">
            <w:pPr>
              <w:spacing w:before="40" w:after="120"/>
              <w:ind w:left="57" w:right="57"/>
              <w:rPr>
                <w:sz w:val="18"/>
                <w:szCs w:val="18"/>
              </w:rPr>
            </w:pPr>
            <w:r w:rsidRPr="00E24AE1">
              <w:rPr>
                <w:sz w:val="18"/>
                <w:szCs w:val="18"/>
              </w:rPr>
              <w:t>46</w:t>
            </w:r>
            <w:r w:rsidR="00BB1F1B">
              <w:rPr>
                <w:sz w:val="18"/>
                <w:szCs w:val="18"/>
              </w:rPr>
              <w:t>-</w:t>
            </w:r>
            <w:r w:rsidRPr="00E24AE1">
              <w:rPr>
                <w:sz w:val="18"/>
                <w:szCs w:val="18"/>
              </w:rPr>
              <w:t>7</w:t>
            </w:r>
            <w:r w:rsidRPr="00E24AE1">
              <w:rPr>
                <w:rFonts w:hint="eastAsia"/>
                <w:sz w:val="18"/>
                <w:szCs w:val="18"/>
              </w:rPr>
              <w:t>2</w:t>
            </w:r>
          </w:p>
        </w:tc>
        <w:tc>
          <w:tcPr>
            <w:tcW w:w="1133" w:type="dxa"/>
            <w:shd w:val="clear" w:color="auto" w:fill="auto"/>
          </w:tcPr>
          <w:p w14:paraId="035E4453" w14:textId="77777777" w:rsidR="00BD5DB5" w:rsidRPr="00E24AE1" w:rsidRDefault="00BD5DB5" w:rsidP="00BB1F1B">
            <w:pPr>
              <w:spacing w:before="40" w:after="120"/>
              <w:ind w:left="57" w:right="57"/>
              <w:rPr>
                <w:sz w:val="18"/>
                <w:szCs w:val="18"/>
              </w:rPr>
            </w:pPr>
            <w:r w:rsidRPr="00E24AE1">
              <w:rPr>
                <w:sz w:val="18"/>
                <w:szCs w:val="18"/>
              </w:rPr>
              <w:t>46</w:t>
            </w:r>
            <w:r w:rsidR="00BB1F1B">
              <w:rPr>
                <w:sz w:val="18"/>
                <w:szCs w:val="18"/>
              </w:rPr>
              <w:t>-</w:t>
            </w:r>
            <w:r w:rsidRPr="00E24AE1">
              <w:rPr>
                <w:sz w:val="18"/>
                <w:szCs w:val="18"/>
              </w:rPr>
              <w:t>7</w:t>
            </w:r>
            <w:r w:rsidRPr="00E24AE1">
              <w:rPr>
                <w:rFonts w:hint="eastAsia"/>
                <w:sz w:val="18"/>
                <w:szCs w:val="18"/>
              </w:rPr>
              <w:t>2</w:t>
            </w:r>
          </w:p>
        </w:tc>
      </w:tr>
      <w:tr w:rsidR="00BD3B77" w:rsidRPr="00E24AE1" w14:paraId="408ABD7B" w14:textId="77777777" w:rsidTr="00BD3B77">
        <w:tc>
          <w:tcPr>
            <w:tcW w:w="2840" w:type="dxa"/>
            <w:shd w:val="clear" w:color="auto" w:fill="auto"/>
          </w:tcPr>
          <w:p w14:paraId="26A4B930" w14:textId="77777777" w:rsidR="00BD5DB5" w:rsidRPr="00E24AE1" w:rsidRDefault="00BD5DB5" w:rsidP="00BB1F1B">
            <w:pPr>
              <w:spacing w:before="40" w:after="120"/>
              <w:ind w:left="57" w:right="57"/>
              <w:rPr>
                <w:sz w:val="18"/>
                <w:szCs w:val="18"/>
              </w:rPr>
            </w:pPr>
            <w:r w:rsidRPr="00E24AE1">
              <w:rPr>
                <w:sz w:val="18"/>
                <w:szCs w:val="18"/>
              </w:rPr>
              <w:t>E150 (%, min)</w:t>
            </w:r>
            <w:r w:rsidRPr="00E24AE1">
              <w:rPr>
                <w:sz w:val="18"/>
                <w:szCs w:val="18"/>
                <w:vertAlign w:val="superscript"/>
              </w:rPr>
              <w:t>1</w:t>
            </w:r>
          </w:p>
        </w:tc>
        <w:tc>
          <w:tcPr>
            <w:tcW w:w="1132" w:type="dxa"/>
            <w:shd w:val="clear" w:color="auto" w:fill="auto"/>
          </w:tcPr>
          <w:p w14:paraId="18613F74" w14:textId="77777777" w:rsidR="00BD5DB5" w:rsidRPr="00E24AE1" w:rsidRDefault="00BD5DB5" w:rsidP="00BB1F1B">
            <w:pPr>
              <w:spacing w:before="40" w:after="120"/>
              <w:ind w:left="57" w:right="57"/>
              <w:rPr>
                <w:sz w:val="18"/>
                <w:szCs w:val="18"/>
              </w:rPr>
            </w:pPr>
            <w:r w:rsidRPr="00E24AE1">
              <w:rPr>
                <w:sz w:val="18"/>
                <w:szCs w:val="18"/>
              </w:rPr>
              <w:t>75</w:t>
            </w:r>
          </w:p>
        </w:tc>
        <w:tc>
          <w:tcPr>
            <w:tcW w:w="1133" w:type="dxa"/>
            <w:shd w:val="clear" w:color="auto" w:fill="auto"/>
          </w:tcPr>
          <w:p w14:paraId="65CC16E3" w14:textId="77777777" w:rsidR="00BD5DB5" w:rsidRPr="00E24AE1" w:rsidRDefault="00BD5DB5" w:rsidP="00BB1F1B">
            <w:pPr>
              <w:spacing w:before="40" w:after="120"/>
              <w:ind w:left="57" w:right="57"/>
              <w:rPr>
                <w:sz w:val="18"/>
                <w:szCs w:val="18"/>
              </w:rPr>
            </w:pPr>
            <w:r w:rsidRPr="00E24AE1">
              <w:rPr>
                <w:sz w:val="18"/>
                <w:szCs w:val="18"/>
              </w:rPr>
              <w:t>75</w:t>
            </w:r>
          </w:p>
        </w:tc>
        <w:tc>
          <w:tcPr>
            <w:tcW w:w="1133" w:type="dxa"/>
            <w:shd w:val="clear" w:color="auto" w:fill="auto"/>
          </w:tcPr>
          <w:p w14:paraId="6196E2D2" w14:textId="77777777" w:rsidR="00BD5DB5" w:rsidRPr="00E24AE1" w:rsidRDefault="00BD5DB5" w:rsidP="00BB1F1B">
            <w:pPr>
              <w:spacing w:before="40" w:after="120"/>
              <w:ind w:left="57" w:right="57"/>
              <w:rPr>
                <w:sz w:val="18"/>
                <w:szCs w:val="18"/>
              </w:rPr>
            </w:pPr>
            <w:r w:rsidRPr="00E24AE1">
              <w:rPr>
                <w:sz w:val="18"/>
                <w:szCs w:val="18"/>
              </w:rPr>
              <w:t>75</w:t>
            </w:r>
          </w:p>
        </w:tc>
        <w:tc>
          <w:tcPr>
            <w:tcW w:w="1133" w:type="dxa"/>
            <w:shd w:val="clear" w:color="auto" w:fill="auto"/>
          </w:tcPr>
          <w:p w14:paraId="748882C1" w14:textId="77777777" w:rsidR="00BD5DB5" w:rsidRPr="00E24AE1" w:rsidRDefault="00BD5DB5" w:rsidP="00BB1F1B">
            <w:pPr>
              <w:spacing w:before="40" w:after="120"/>
              <w:ind w:left="57" w:right="57"/>
              <w:rPr>
                <w:sz w:val="18"/>
                <w:szCs w:val="18"/>
              </w:rPr>
            </w:pPr>
            <w:r w:rsidRPr="00E24AE1">
              <w:rPr>
                <w:sz w:val="18"/>
                <w:szCs w:val="18"/>
              </w:rPr>
              <w:t>75</w:t>
            </w:r>
          </w:p>
        </w:tc>
        <w:tc>
          <w:tcPr>
            <w:tcW w:w="1133" w:type="dxa"/>
            <w:shd w:val="clear" w:color="auto" w:fill="auto"/>
          </w:tcPr>
          <w:p w14:paraId="340D189B" w14:textId="77777777" w:rsidR="00BD5DB5" w:rsidRPr="00E24AE1" w:rsidDel="00904C63" w:rsidRDefault="00BD5DB5" w:rsidP="00BB1F1B">
            <w:pPr>
              <w:spacing w:before="40" w:after="120"/>
              <w:ind w:left="57" w:right="57"/>
              <w:rPr>
                <w:sz w:val="18"/>
                <w:szCs w:val="18"/>
              </w:rPr>
            </w:pPr>
            <w:r w:rsidRPr="00E24AE1">
              <w:rPr>
                <w:sz w:val="18"/>
                <w:szCs w:val="18"/>
              </w:rPr>
              <w:t>75</w:t>
            </w:r>
          </w:p>
        </w:tc>
        <w:tc>
          <w:tcPr>
            <w:tcW w:w="1133" w:type="dxa"/>
            <w:shd w:val="clear" w:color="auto" w:fill="auto"/>
          </w:tcPr>
          <w:p w14:paraId="7575BAC3" w14:textId="77777777" w:rsidR="00BD5DB5" w:rsidRPr="00E24AE1" w:rsidRDefault="00BD5DB5" w:rsidP="00BB1F1B">
            <w:pPr>
              <w:spacing w:before="40" w:after="120"/>
              <w:ind w:left="57" w:right="57"/>
              <w:rPr>
                <w:sz w:val="18"/>
                <w:szCs w:val="18"/>
              </w:rPr>
            </w:pPr>
            <w:r w:rsidRPr="00E24AE1">
              <w:rPr>
                <w:sz w:val="18"/>
                <w:szCs w:val="18"/>
              </w:rPr>
              <w:t>75</w:t>
            </w:r>
          </w:p>
        </w:tc>
      </w:tr>
      <w:tr w:rsidR="00BD3B77" w:rsidRPr="00E24AE1" w14:paraId="573008AC" w14:textId="77777777" w:rsidTr="00BD3B77">
        <w:tc>
          <w:tcPr>
            <w:tcW w:w="2840" w:type="dxa"/>
            <w:shd w:val="clear" w:color="auto" w:fill="auto"/>
          </w:tcPr>
          <w:p w14:paraId="2593EE3A" w14:textId="77777777" w:rsidR="00BD5DB5" w:rsidRPr="00E24AE1" w:rsidRDefault="00BD5DB5" w:rsidP="00BB1F1B">
            <w:pPr>
              <w:spacing w:before="40" w:after="120"/>
              <w:ind w:left="57" w:right="57"/>
              <w:rPr>
                <w:sz w:val="18"/>
                <w:szCs w:val="18"/>
              </w:rPr>
            </w:pPr>
            <w:r w:rsidRPr="00E24AE1">
              <w:rPr>
                <w:sz w:val="18"/>
                <w:szCs w:val="18"/>
              </w:rPr>
              <w:t>PEF (°C, max)</w:t>
            </w:r>
            <w:r w:rsidRPr="00E24AE1">
              <w:rPr>
                <w:sz w:val="18"/>
                <w:szCs w:val="18"/>
                <w:vertAlign w:val="superscript"/>
              </w:rPr>
              <w:t>1</w:t>
            </w:r>
          </w:p>
        </w:tc>
        <w:tc>
          <w:tcPr>
            <w:tcW w:w="1132" w:type="dxa"/>
            <w:shd w:val="clear" w:color="auto" w:fill="auto"/>
          </w:tcPr>
          <w:p w14:paraId="3726F90B" w14:textId="77777777" w:rsidR="00BD5DB5" w:rsidRPr="00E24AE1" w:rsidRDefault="00BD5DB5" w:rsidP="00BB1F1B">
            <w:pPr>
              <w:spacing w:before="40" w:after="120"/>
              <w:ind w:left="57" w:right="57"/>
              <w:rPr>
                <w:sz w:val="18"/>
                <w:szCs w:val="18"/>
              </w:rPr>
            </w:pPr>
            <w:r w:rsidRPr="00E24AE1">
              <w:rPr>
                <w:sz w:val="18"/>
                <w:szCs w:val="18"/>
              </w:rPr>
              <w:t>210</w:t>
            </w:r>
          </w:p>
        </w:tc>
        <w:tc>
          <w:tcPr>
            <w:tcW w:w="1133" w:type="dxa"/>
            <w:shd w:val="clear" w:color="auto" w:fill="auto"/>
          </w:tcPr>
          <w:p w14:paraId="6D2CE9E5" w14:textId="77777777" w:rsidR="00BD5DB5" w:rsidRPr="00E24AE1" w:rsidRDefault="00BD5DB5" w:rsidP="00BB1F1B">
            <w:pPr>
              <w:spacing w:before="40" w:after="120"/>
              <w:ind w:left="57" w:right="57"/>
              <w:rPr>
                <w:sz w:val="18"/>
                <w:szCs w:val="18"/>
              </w:rPr>
            </w:pPr>
            <w:r w:rsidRPr="00E24AE1">
              <w:rPr>
                <w:sz w:val="18"/>
                <w:szCs w:val="18"/>
              </w:rPr>
              <w:t>210</w:t>
            </w:r>
          </w:p>
        </w:tc>
        <w:tc>
          <w:tcPr>
            <w:tcW w:w="1133" w:type="dxa"/>
            <w:shd w:val="clear" w:color="auto" w:fill="auto"/>
          </w:tcPr>
          <w:p w14:paraId="6F15DA4B" w14:textId="77777777" w:rsidR="00BD5DB5" w:rsidRPr="00E24AE1" w:rsidRDefault="00BD5DB5" w:rsidP="00BB1F1B">
            <w:pPr>
              <w:spacing w:before="40" w:after="120"/>
              <w:ind w:left="57" w:right="57"/>
              <w:rPr>
                <w:sz w:val="18"/>
                <w:szCs w:val="18"/>
              </w:rPr>
            </w:pPr>
            <w:r w:rsidRPr="00E24AE1">
              <w:rPr>
                <w:sz w:val="18"/>
                <w:szCs w:val="18"/>
              </w:rPr>
              <w:t>210</w:t>
            </w:r>
          </w:p>
        </w:tc>
        <w:tc>
          <w:tcPr>
            <w:tcW w:w="1133" w:type="dxa"/>
            <w:shd w:val="clear" w:color="auto" w:fill="auto"/>
          </w:tcPr>
          <w:p w14:paraId="346462DD" w14:textId="77777777" w:rsidR="00BD5DB5" w:rsidRPr="00E24AE1" w:rsidRDefault="00BD5DB5" w:rsidP="00BB1F1B">
            <w:pPr>
              <w:spacing w:before="40" w:after="120"/>
              <w:ind w:left="57" w:right="57"/>
              <w:rPr>
                <w:sz w:val="18"/>
                <w:szCs w:val="18"/>
              </w:rPr>
            </w:pPr>
            <w:r w:rsidRPr="00E24AE1">
              <w:rPr>
                <w:sz w:val="18"/>
                <w:szCs w:val="18"/>
              </w:rPr>
              <w:t>210</w:t>
            </w:r>
          </w:p>
        </w:tc>
        <w:tc>
          <w:tcPr>
            <w:tcW w:w="1133" w:type="dxa"/>
            <w:shd w:val="clear" w:color="auto" w:fill="auto"/>
          </w:tcPr>
          <w:p w14:paraId="0A317641" w14:textId="77777777" w:rsidR="00BD5DB5" w:rsidRPr="00E24AE1" w:rsidDel="0049439C" w:rsidRDefault="00BD5DB5" w:rsidP="00BB1F1B">
            <w:pPr>
              <w:spacing w:before="40" w:after="120"/>
              <w:ind w:left="57" w:right="57"/>
              <w:rPr>
                <w:sz w:val="18"/>
                <w:szCs w:val="18"/>
              </w:rPr>
            </w:pPr>
            <w:r w:rsidRPr="00E24AE1">
              <w:rPr>
                <w:sz w:val="18"/>
                <w:szCs w:val="18"/>
              </w:rPr>
              <w:t>210</w:t>
            </w:r>
          </w:p>
        </w:tc>
        <w:tc>
          <w:tcPr>
            <w:tcW w:w="1133" w:type="dxa"/>
            <w:shd w:val="clear" w:color="auto" w:fill="auto"/>
          </w:tcPr>
          <w:p w14:paraId="26925768" w14:textId="77777777" w:rsidR="00BD5DB5" w:rsidRPr="00E24AE1" w:rsidRDefault="00BD5DB5" w:rsidP="00BB1F1B">
            <w:pPr>
              <w:spacing w:before="40" w:after="120"/>
              <w:ind w:left="57" w:right="57"/>
              <w:rPr>
                <w:sz w:val="18"/>
                <w:szCs w:val="18"/>
              </w:rPr>
            </w:pPr>
            <w:r w:rsidRPr="00E24AE1">
              <w:rPr>
                <w:sz w:val="18"/>
                <w:szCs w:val="18"/>
              </w:rPr>
              <w:t>210</w:t>
            </w:r>
          </w:p>
        </w:tc>
      </w:tr>
      <w:tr w:rsidR="00BD3B77" w:rsidRPr="00E24AE1" w14:paraId="4BCE0C53" w14:textId="77777777" w:rsidTr="00BD3B77">
        <w:tc>
          <w:tcPr>
            <w:tcW w:w="2840" w:type="dxa"/>
            <w:shd w:val="clear" w:color="auto" w:fill="auto"/>
          </w:tcPr>
          <w:p w14:paraId="68C98ACB" w14:textId="77777777" w:rsidR="00BD5DB5" w:rsidRPr="00E24AE1" w:rsidRDefault="00BD5DB5" w:rsidP="00BB1F1B">
            <w:pPr>
              <w:spacing w:before="40" w:after="120"/>
              <w:ind w:left="57" w:right="57"/>
              <w:rPr>
                <w:sz w:val="18"/>
                <w:szCs w:val="18"/>
              </w:rPr>
            </w:pPr>
            <w:r w:rsidRPr="00E24AE1">
              <w:rPr>
                <w:sz w:val="18"/>
                <w:szCs w:val="18"/>
              </w:rPr>
              <w:t>T10 (°C)</w:t>
            </w:r>
            <w:r w:rsidRPr="00E24AE1">
              <w:rPr>
                <w:sz w:val="18"/>
                <w:szCs w:val="18"/>
                <w:vertAlign w:val="superscript"/>
              </w:rPr>
              <w:t>1</w:t>
            </w:r>
          </w:p>
        </w:tc>
        <w:tc>
          <w:tcPr>
            <w:tcW w:w="1132" w:type="dxa"/>
            <w:shd w:val="clear" w:color="auto" w:fill="auto"/>
          </w:tcPr>
          <w:p w14:paraId="16DE858F" w14:textId="77777777" w:rsidR="00BD5DB5" w:rsidRPr="00E24AE1" w:rsidRDefault="00BD5DB5" w:rsidP="00BB1F1B">
            <w:pPr>
              <w:spacing w:before="40" w:after="120"/>
              <w:ind w:left="57" w:right="57"/>
              <w:rPr>
                <w:sz w:val="18"/>
                <w:szCs w:val="18"/>
              </w:rPr>
            </w:pPr>
            <w:r w:rsidRPr="00E24AE1">
              <w:rPr>
                <w:sz w:val="18"/>
                <w:szCs w:val="18"/>
              </w:rPr>
              <w:t>65</w:t>
            </w:r>
          </w:p>
        </w:tc>
        <w:tc>
          <w:tcPr>
            <w:tcW w:w="1133" w:type="dxa"/>
            <w:shd w:val="clear" w:color="auto" w:fill="auto"/>
          </w:tcPr>
          <w:p w14:paraId="71B6836E" w14:textId="77777777" w:rsidR="00BD5DB5" w:rsidRPr="00E24AE1" w:rsidRDefault="00BD5DB5" w:rsidP="00BB1F1B">
            <w:pPr>
              <w:spacing w:before="40" w:after="120"/>
              <w:ind w:left="57" w:right="57"/>
              <w:rPr>
                <w:sz w:val="18"/>
                <w:szCs w:val="18"/>
              </w:rPr>
            </w:pPr>
            <w:r w:rsidRPr="00E24AE1">
              <w:rPr>
                <w:sz w:val="18"/>
                <w:szCs w:val="18"/>
              </w:rPr>
              <w:t>60</w:t>
            </w:r>
          </w:p>
        </w:tc>
        <w:tc>
          <w:tcPr>
            <w:tcW w:w="1133" w:type="dxa"/>
            <w:shd w:val="clear" w:color="auto" w:fill="auto"/>
          </w:tcPr>
          <w:p w14:paraId="01DD13EB" w14:textId="77777777" w:rsidR="00BD5DB5" w:rsidRPr="00E24AE1" w:rsidRDefault="00BD5DB5" w:rsidP="00BB1F1B">
            <w:pPr>
              <w:spacing w:before="40" w:after="120"/>
              <w:ind w:left="57" w:right="57"/>
              <w:rPr>
                <w:sz w:val="18"/>
                <w:szCs w:val="18"/>
              </w:rPr>
            </w:pPr>
            <w:r w:rsidRPr="00E24AE1">
              <w:rPr>
                <w:sz w:val="18"/>
                <w:szCs w:val="18"/>
              </w:rPr>
              <w:t>55</w:t>
            </w:r>
          </w:p>
        </w:tc>
        <w:tc>
          <w:tcPr>
            <w:tcW w:w="1133" w:type="dxa"/>
            <w:shd w:val="clear" w:color="auto" w:fill="auto"/>
          </w:tcPr>
          <w:p w14:paraId="1951C2B7" w14:textId="77777777" w:rsidR="00BD5DB5" w:rsidRPr="00E24AE1" w:rsidRDefault="00BD5DB5" w:rsidP="00BB1F1B">
            <w:pPr>
              <w:spacing w:before="40" w:after="120"/>
              <w:ind w:left="57" w:right="57"/>
              <w:rPr>
                <w:sz w:val="18"/>
                <w:szCs w:val="18"/>
              </w:rPr>
            </w:pPr>
            <w:r w:rsidRPr="00E24AE1">
              <w:rPr>
                <w:sz w:val="18"/>
                <w:szCs w:val="18"/>
              </w:rPr>
              <w:t>50</w:t>
            </w:r>
          </w:p>
        </w:tc>
        <w:tc>
          <w:tcPr>
            <w:tcW w:w="1133" w:type="dxa"/>
            <w:shd w:val="clear" w:color="auto" w:fill="auto"/>
          </w:tcPr>
          <w:p w14:paraId="70A79DA1" w14:textId="77777777" w:rsidR="00BD5DB5" w:rsidRPr="00E24AE1" w:rsidRDefault="00BD5DB5" w:rsidP="00BB1F1B">
            <w:pPr>
              <w:spacing w:before="40" w:after="120"/>
              <w:ind w:left="57" w:right="57"/>
              <w:rPr>
                <w:sz w:val="18"/>
                <w:szCs w:val="18"/>
              </w:rPr>
            </w:pPr>
            <w:r w:rsidRPr="00E24AE1">
              <w:rPr>
                <w:sz w:val="18"/>
                <w:szCs w:val="18"/>
              </w:rPr>
              <w:t>45</w:t>
            </w:r>
          </w:p>
        </w:tc>
        <w:tc>
          <w:tcPr>
            <w:tcW w:w="1133" w:type="dxa"/>
            <w:shd w:val="clear" w:color="auto" w:fill="auto"/>
          </w:tcPr>
          <w:p w14:paraId="69570E57" w14:textId="77777777" w:rsidR="00BD5DB5" w:rsidRPr="00E24AE1" w:rsidRDefault="00BD5DB5" w:rsidP="00BB1F1B">
            <w:pPr>
              <w:spacing w:before="40" w:after="120"/>
              <w:ind w:left="57" w:right="57"/>
              <w:rPr>
                <w:sz w:val="18"/>
                <w:szCs w:val="18"/>
              </w:rPr>
            </w:pPr>
            <w:r w:rsidRPr="00E24AE1">
              <w:rPr>
                <w:sz w:val="18"/>
                <w:szCs w:val="18"/>
              </w:rPr>
              <w:t>45</w:t>
            </w:r>
          </w:p>
        </w:tc>
      </w:tr>
      <w:tr w:rsidR="00BD3B77" w:rsidRPr="00E24AE1" w14:paraId="6C269685" w14:textId="77777777" w:rsidTr="00BD3B77">
        <w:tc>
          <w:tcPr>
            <w:tcW w:w="2840" w:type="dxa"/>
            <w:shd w:val="clear" w:color="auto" w:fill="auto"/>
          </w:tcPr>
          <w:p w14:paraId="3ABBBB7F" w14:textId="77777777" w:rsidR="00BD5DB5" w:rsidRPr="00E24AE1" w:rsidRDefault="00BD5DB5" w:rsidP="00BB1F1B">
            <w:pPr>
              <w:spacing w:before="40" w:after="120"/>
              <w:ind w:left="57" w:right="57"/>
              <w:rPr>
                <w:sz w:val="18"/>
                <w:szCs w:val="18"/>
              </w:rPr>
            </w:pPr>
            <w:r w:rsidRPr="00E24AE1">
              <w:rPr>
                <w:sz w:val="18"/>
                <w:szCs w:val="18"/>
              </w:rPr>
              <w:t>T50 (°C)</w:t>
            </w:r>
            <w:r w:rsidRPr="00E24AE1">
              <w:rPr>
                <w:sz w:val="18"/>
                <w:szCs w:val="18"/>
                <w:vertAlign w:val="superscript"/>
              </w:rPr>
              <w:t>1</w:t>
            </w:r>
          </w:p>
        </w:tc>
        <w:tc>
          <w:tcPr>
            <w:tcW w:w="1132" w:type="dxa"/>
            <w:shd w:val="clear" w:color="auto" w:fill="auto"/>
          </w:tcPr>
          <w:p w14:paraId="4F14CDD4" w14:textId="77777777" w:rsidR="00BD5DB5" w:rsidRPr="00E24AE1" w:rsidRDefault="00BD5DB5" w:rsidP="00BB1F1B">
            <w:pPr>
              <w:spacing w:before="40" w:after="120"/>
              <w:ind w:left="57" w:right="57"/>
              <w:rPr>
                <w:sz w:val="18"/>
                <w:szCs w:val="18"/>
              </w:rPr>
            </w:pPr>
            <w:r w:rsidRPr="00E24AE1">
              <w:rPr>
                <w:sz w:val="18"/>
                <w:szCs w:val="18"/>
              </w:rPr>
              <w:t>65</w:t>
            </w:r>
            <w:r w:rsidR="00BB1F1B">
              <w:rPr>
                <w:sz w:val="18"/>
                <w:szCs w:val="18"/>
              </w:rPr>
              <w:t>-</w:t>
            </w:r>
            <w:r w:rsidRPr="00E24AE1">
              <w:rPr>
                <w:sz w:val="18"/>
                <w:szCs w:val="18"/>
              </w:rPr>
              <w:t>100</w:t>
            </w:r>
          </w:p>
        </w:tc>
        <w:tc>
          <w:tcPr>
            <w:tcW w:w="1133" w:type="dxa"/>
            <w:shd w:val="clear" w:color="auto" w:fill="auto"/>
          </w:tcPr>
          <w:p w14:paraId="6C291DEC" w14:textId="77777777" w:rsidR="00BD5DB5" w:rsidRPr="00E24AE1" w:rsidRDefault="00BD5DB5" w:rsidP="00BB1F1B">
            <w:pPr>
              <w:spacing w:before="40" w:after="120"/>
              <w:ind w:left="57" w:right="57"/>
              <w:rPr>
                <w:sz w:val="18"/>
                <w:szCs w:val="18"/>
              </w:rPr>
            </w:pPr>
            <w:r w:rsidRPr="00E24AE1">
              <w:rPr>
                <w:sz w:val="18"/>
                <w:szCs w:val="18"/>
              </w:rPr>
              <w:t>65</w:t>
            </w:r>
            <w:r w:rsidR="00BB1F1B">
              <w:rPr>
                <w:sz w:val="18"/>
                <w:szCs w:val="18"/>
              </w:rPr>
              <w:t>-</w:t>
            </w:r>
            <w:r w:rsidRPr="00E24AE1">
              <w:rPr>
                <w:sz w:val="18"/>
                <w:szCs w:val="18"/>
              </w:rPr>
              <w:t>100</w:t>
            </w:r>
          </w:p>
        </w:tc>
        <w:tc>
          <w:tcPr>
            <w:tcW w:w="1133" w:type="dxa"/>
            <w:shd w:val="clear" w:color="auto" w:fill="auto"/>
          </w:tcPr>
          <w:p w14:paraId="006DD3C2" w14:textId="77777777" w:rsidR="00BD5DB5" w:rsidRPr="00E24AE1" w:rsidRDefault="00BD5DB5" w:rsidP="00BB1F1B">
            <w:pPr>
              <w:spacing w:before="40" w:after="120"/>
              <w:ind w:left="57" w:right="57"/>
              <w:rPr>
                <w:sz w:val="18"/>
                <w:szCs w:val="18"/>
              </w:rPr>
            </w:pPr>
            <w:r w:rsidRPr="00E24AE1">
              <w:rPr>
                <w:sz w:val="18"/>
                <w:szCs w:val="18"/>
              </w:rPr>
              <w:t>65</w:t>
            </w:r>
            <w:r w:rsidR="00BB1F1B">
              <w:rPr>
                <w:sz w:val="18"/>
                <w:szCs w:val="18"/>
              </w:rPr>
              <w:t>-</w:t>
            </w:r>
            <w:r w:rsidRPr="00E24AE1">
              <w:rPr>
                <w:sz w:val="18"/>
                <w:szCs w:val="18"/>
              </w:rPr>
              <w:t>100</w:t>
            </w:r>
          </w:p>
        </w:tc>
        <w:tc>
          <w:tcPr>
            <w:tcW w:w="1133" w:type="dxa"/>
            <w:shd w:val="clear" w:color="auto" w:fill="auto"/>
          </w:tcPr>
          <w:p w14:paraId="1061780B" w14:textId="77777777" w:rsidR="00BD5DB5" w:rsidRPr="00E24AE1" w:rsidRDefault="00BD5DB5" w:rsidP="00BB1F1B">
            <w:pPr>
              <w:spacing w:before="40" w:after="120"/>
              <w:ind w:left="57" w:right="57"/>
              <w:rPr>
                <w:sz w:val="18"/>
                <w:szCs w:val="18"/>
              </w:rPr>
            </w:pPr>
            <w:r w:rsidRPr="00E24AE1">
              <w:rPr>
                <w:sz w:val="18"/>
                <w:szCs w:val="18"/>
              </w:rPr>
              <w:t>65</w:t>
            </w:r>
            <w:r w:rsidR="00BB1F1B">
              <w:rPr>
                <w:sz w:val="18"/>
                <w:szCs w:val="18"/>
              </w:rPr>
              <w:t>-</w:t>
            </w:r>
            <w:r w:rsidRPr="00E24AE1">
              <w:rPr>
                <w:sz w:val="18"/>
                <w:szCs w:val="18"/>
              </w:rPr>
              <w:t>100</w:t>
            </w:r>
          </w:p>
        </w:tc>
        <w:tc>
          <w:tcPr>
            <w:tcW w:w="1133" w:type="dxa"/>
            <w:shd w:val="clear" w:color="auto" w:fill="auto"/>
          </w:tcPr>
          <w:p w14:paraId="06470B2D" w14:textId="77777777" w:rsidR="00BD5DB5" w:rsidRPr="00E24AE1" w:rsidRDefault="00BD5DB5" w:rsidP="00BB1F1B">
            <w:pPr>
              <w:spacing w:before="40" w:after="120"/>
              <w:ind w:left="57" w:right="57"/>
              <w:rPr>
                <w:sz w:val="18"/>
                <w:szCs w:val="18"/>
              </w:rPr>
            </w:pPr>
            <w:r w:rsidRPr="00E24AE1">
              <w:rPr>
                <w:sz w:val="18"/>
                <w:szCs w:val="18"/>
              </w:rPr>
              <w:t>6</w:t>
            </w:r>
            <w:r w:rsidRPr="00E24AE1">
              <w:rPr>
                <w:rFonts w:hint="eastAsia"/>
                <w:sz w:val="18"/>
                <w:szCs w:val="18"/>
              </w:rPr>
              <w:t>5</w:t>
            </w:r>
            <w:r w:rsidR="00BB1F1B">
              <w:rPr>
                <w:sz w:val="18"/>
                <w:szCs w:val="18"/>
              </w:rPr>
              <w:t>-</w:t>
            </w:r>
            <w:r w:rsidRPr="00E24AE1">
              <w:rPr>
                <w:sz w:val="18"/>
                <w:szCs w:val="18"/>
              </w:rPr>
              <w:t>100</w:t>
            </w:r>
          </w:p>
        </w:tc>
        <w:tc>
          <w:tcPr>
            <w:tcW w:w="1133" w:type="dxa"/>
            <w:shd w:val="clear" w:color="auto" w:fill="auto"/>
          </w:tcPr>
          <w:p w14:paraId="6E847FC5" w14:textId="77777777" w:rsidR="00BD5DB5" w:rsidRPr="00E24AE1" w:rsidRDefault="00BD5DB5" w:rsidP="00BB1F1B">
            <w:pPr>
              <w:spacing w:before="40" w:after="120"/>
              <w:ind w:left="57" w:right="57"/>
              <w:rPr>
                <w:sz w:val="18"/>
                <w:szCs w:val="18"/>
              </w:rPr>
            </w:pPr>
            <w:r w:rsidRPr="00E24AE1">
              <w:rPr>
                <w:sz w:val="18"/>
                <w:szCs w:val="18"/>
              </w:rPr>
              <w:t>6</w:t>
            </w:r>
            <w:r w:rsidRPr="00E24AE1">
              <w:rPr>
                <w:rFonts w:hint="eastAsia"/>
                <w:sz w:val="18"/>
                <w:szCs w:val="18"/>
              </w:rPr>
              <w:t>5</w:t>
            </w:r>
            <w:r w:rsidR="00BB1F1B">
              <w:rPr>
                <w:sz w:val="18"/>
                <w:szCs w:val="18"/>
              </w:rPr>
              <w:t>-</w:t>
            </w:r>
            <w:r w:rsidRPr="00E24AE1">
              <w:rPr>
                <w:sz w:val="18"/>
                <w:szCs w:val="18"/>
              </w:rPr>
              <w:t>100</w:t>
            </w:r>
          </w:p>
        </w:tc>
      </w:tr>
      <w:tr w:rsidR="00BD3B77" w:rsidRPr="00E24AE1" w14:paraId="4C7E232A" w14:textId="77777777" w:rsidTr="00BD3B77">
        <w:tc>
          <w:tcPr>
            <w:tcW w:w="2840" w:type="dxa"/>
            <w:shd w:val="clear" w:color="auto" w:fill="auto"/>
          </w:tcPr>
          <w:p w14:paraId="1F696EC5" w14:textId="77777777" w:rsidR="00BD5DB5" w:rsidRPr="00E24AE1" w:rsidRDefault="00BD5DB5" w:rsidP="00BB1F1B">
            <w:pPr>
              <w:spacing w:before="40" w:after="120"/>
              <w:ind w:left="57" w:right="57"/>
              <w:rPr>
                <w:sz w:val="18"/>
                <w:szCs w:val="18"/>
              </w:rPr>
            </w:pPr>
            <w:r w:rsidRPr="00E24AE1">
              <w:rPr>
                <w:sz w:val="18"/>
                <w:szCs w:val="18"/>
              </w:rPr>
              <w:t>T90 (°C)</w:t>
            </w:r>
            <w:r w:rsidRPr="00E24AE1">
              <w:rPr>
                <w:sz w:val="18"/>
                <w:szCs w:val="18"/>
                <w:vertAlign w:val="superscript"/>
              </w:rPr>
              <w:t>1</w:t>
            </w:r>
          </w:p>
        </w:tc>
        <w:tc>
          <w:tcPr>
            <w:tcW w:w="1132" w:type="dxa"/>
            <w:shd w:val="clear" w:color="auto" w:fill="auto"/>
          </w:tcPr>
          <w:p w14:paraId="2ACB382F" w14:textId="77777777" w:rsidR="00BD5DB5" w:rsidRPr="00E24AE1" w:rsidRDefault="00BD5DB5" w:rsidP="00BB1F1B">
            <w:pPr>
              <w:spacing w:before="40" w:after="120"/>
              <w:ind w:left="57" w:right="57"/>
              <w:rPr>
                <w:sz w:val="18"/>
                <w:szCs w:val="18"/>
              </w:rPr>
            </w:pPr>
            <w:r w:rsidRPr="00E24AE1">
              <w:rPr>
                <w:sz w:val="18"/>
                <w:szCs w:val="18"/>
              </w:rPr>
              <w:t>130</w:t>
            </w:r>
            <w:r w:rsidR="00BB1F1B">
              <w:rPr>
                <w:sz w:val="18"/>
                <w:szCs w:val="18"/>
              </w:rPr>
              <w:t>-</w:t>
            </w:r>
            <w:r w:rsidRPr="00E24AE1">
              <w:rPr>
                <w:sz w:val="18"/>
                <w:szCs w:val="18"/>
              </w:rPr>
              <w:t>175</w:t>
            </w:r>
          </w:p>
        </w:tc>
        <w:tc>
          <w:tcPr>
            <w:tcW w:w="1133" w:type="dxa"/>
            <w:shd w:val="clear" w:color="auto" w:fill="auto"/>
          </w:tcPr>
          <w:p w14:paraId="51373AE4" w14:textId="77777777" w:rsidR="00BD5DB5" w:rsidRPr="00E24AE1" w:rsidRDefault="00BD5DB5" w:rsidP="00BB1F1B">
            <w:pPr>
              <w:spacing w:before="40" w:after="120"/>
              <w:ind w:left="57" w:right="57"/>
              <w:rPr>
                <w:sz w:val="18"/>
                <w:szCs w:val="18"/>
              </w:rPr>
            </w:pPr>
            <w:r w:rsidRPr="00E24AE1">
              <w:rPr>
                <w:sz w:val="18"/>
                <w:szCs w:val="18"/>
              </w:rPr>
              <w:t>130</w:t>
            </w:r>
            <w:r w:rsidR="00BB1F1B">
              <w:rPr>
                <w:sz w:val="18"/>
                <w:szCs w:val="18"/>
              </w:rPr>
              <w:t>-</w:t>
            </w:r>
            <w:r w:rsidRPr="00E24AE1">
              <w:rPr>
                <w:sz w:val="18"/>
                <w:szCs w:val="18"/>
              </w:rPr>
              <w:t>175</w:t>
            </w:r>
          </w:p>
        </w:tc>
        <w:tc>
          <w:tcPr>
            <w:tcW w:w="1133" w:type="dxa"/>
            <w:shd w:val="clear" w:color="auto" w:fill="auto"/>
          </w:tcPr>
          <w:p w14:paraId="4EDB122C" w14:textId="77777777" w:rsidR="00BD5DB5" w:rsidRPr="00E24AE1" w:rsidRDefault="00BD5DB5" w:rsidP="00BB1F1B">
            <w:pPr>
              <w:spacing w:before="40" w:after="120"/>
              <w:ind w:left="57" w:right="57"/>
              <w:rPr>
                <w:sz w:val="18"/>
                <w:szCs w:val="18"/>
              </w:rPr>
            </w:pPr>
            <w:r w:rsidRPr="00E24AE1">
              <w:rPr>
                <w:sz w:val="18"/>
                <w:szCs w:val="18"/>
              </w:rPr>
              <w:t>130</w:t>
            </w:r>
            <w:r w:rsidR="00BB1F1B">
              <w:rPr>
                <w:sz w:val="18"/>
                <w:szCs w:val="18"/>
              </w:rPr>
              <w:t>-</w:t>
            </w:r>
            <w:r w:rsidRPr="00E24AE1">
              <w:rPr>
                <w:sz w:val="18"/>
                <w:szCs w:val="18"/>
              </w:rPr>
              <w:t>175</w:t>
            </w:r>
          </w:p>
        </w:tc>
        <w:tc>
          <w:tcPr>
            <w:tcW w:w="1133" w:type="dxa"/>
            <w:shd w:val="clear" w:color="auto" w:fill="auto"/>
          </w:tcPr>
          <w:p w14:paraId="4554F78D" w14:textId="77777777" w:rsidR="00BD5DB5" w:rsidRPr="00E24AE1" w:rsidRDefault="00BD5DB5" w:rsidP="00BB1F1B">
            <w:pPr>
              <w:spacing w:before="40" w:after="120"/>
              <w:ind w:left="57" w:right="57"/>
              <w:rPr>
                <w:sz w:val="18"/>
                <w:szCs w:val="18"/>
              </w:rPr>
            </w:pPr>
            <w:r w:rsidRPr="00E24AE1">
              <w:rPr>
                <w:sz w:val="18"/>
                <w:szCs w:val="18"/>
              </w:rPr>
              <w:t>130</w:t>
            </w:r>
            <w:r w:rsidR="00BB1F1B">
              <w:rPr>
                <w:sz w:val="18"/>
                <w:szCs w:val="18"/>
              </w:rPr>
              <w:t>-</w:t>
            </w:r>
            <w:r w:rsidRPr="00E24AE1">
              <w:rPr>
                <w:sz w:val="18"/>
                <w:szCs w:val="18"/>
              </w:rPr>
              <w:t>175</w:t>
            </w:r>
          </w:p>
        </w:tc>
        <w:tc>
          <w:tcPr>
            <w:tcW w:w="1133" w:type="dxa"/>
            <w:shd w:val="clear" w:color="auto" w:fill="auto"/>
          </w:tcPr>
          <w:p w14:paraId="67A9C6B2" w14:textId="77777777" w:rsidR="00BD5DB5" w:rsidRPr="00E24AE1" w:rsidRDefault="00BD5DB5" w:rsidP="00BB1F1B">
            <w:pPr>
              <w:spacing w:before="40" w:after="120"/>
              <w:ind w:left="57" w:right="57"/>
              <w:rPr>
                <w:sz w:val="18"/>
                <w:szCs w:val="18"/>
              </w:rPr>
            </w:pPr>
            <w:r w:rsidRPr="00E24AE1">
              <w:rPr>
                <w:sz w:val="18"/>
                <w:szCs w:val="18"/>
              </w:rPr>
              <w:t>130</w:t>
            </w:r>
            <w:r w:rsidR="00BB1F1B">
              <w:rPr>
                <w:sz w:val="18"/>
                <w:szCs w:val="18"/>
              </w:rPr>
              <w:t>-</w:t>
            </w:r>
            <w:r w:rsidRPr="00E24AE1">
              <w:rPr>
                <w:sz w:val="18"/>
                <w:szCs w:val="18"/>
              </w:rPr>
              <w:t>175</w:t>
            </w:r>
          </w:p>
        </w:tc>
        <w:tc>
          <w:tcPr>
            <w:tcW w:w="1133" w:type="dxa"/>
            <w:shd w:val="clear" w:color="auto" w:fill="auto"/>
          </w:tcPr>
          <w:p w14:paraId="773878C5" w14:textId="77777777" w:rsidR="00BD5DB5" w:rsidRPr="00E24AE1" w:rsidRDefault="00BD5DB5" w:rsidP="00BB1F1B">
            <w:pPr>
              <w:spacing w:before="40" w:after="120"/>
              <w:ind w:left="57" w:right="57"/>
              <w:rPr>
                <w:sz w:val="18"/>
                <w:szCs w:val="18"/>
              </w:rPr>
            </w:pPr>
            <w:r w:rsidRPr="00E24AE1">
              <w:rPr>
                <w:sz w:val="18"/>
                <w:szCs w:val="18"/>
              </w:rPr>
              <w:t>130</w:t>
            </w:r>
            <w:r w:rsidR="00BB1F1B">
              <w:rPr>
                <w:sz w:val="18"/>
                <w:szCs w:val="18"/>
              </w:rPr>
              <w:t>-</w:t>
            </w:r>
            <w:r w:rsidRPr="00E24AE1">
              <w:rPr>
                <w:sz w:val="18"/>
                <w:szCs w:val="18"/>
              </w:rPr>
              <w:t>175</w:t>
            </w:r>
          </w:p>
        </w:tc>
      </w:tr>
      <w:tr w:rsidR="00BD3B77" w:rsidRPr="00E24AE1" w14:paraId="4C2CC380" w14:textId="77777777" w:rsidTr="00BD3B77">
        <w:tc>
          <w:tcPr>
            <w:tcW w:w="2840" w:type="dxa"/>
            <w:shd w:val="clear" w:color="auto" w:fill="auto"/>
          </w:tcPr>
          <w:p w14:paraId="1E17D701" w14:textId="77777777" w:rsidR="00BD5DB5" w:rsidRPr="00E24AE1" w:rsidRDefault="00BD5DB5" w:rsidP="00BB1F1B">
            <w:pPr>
              <w:spacing w:before="40" w:after="120"/>
              <w:ind w:left="57" w:right="57"/>
              <w:rPr>
                <w:sz w:val="18"/>
                <w:szCs w:val="18"/>
              </w:rPr>
            </w:pPr>
            <w:r w:rsidRPr="00E24AE1">
              <w:rPr>
                <w:sz w:val="18"/>
                <w:szCs w:val="18"/>
              </w:rPr>
              <w:t>Résidu de distillation (% v/v, max)</w:t>
            </w:r>
          </w:p>
        </w:tc>
        <w:tc>
          <w:tcPr>
            <w:tcW w:w="1132" w:type="dxa"/>
            <w:shd w:val="clear" w:color="auto" w:fill="auto"/>
          </w:tcPr>
          <w:p w14:paraId="13A0058D" w14:textId="77777777" w:rsidR="00BD5DB5" w:rsidRPr="00E24AE1" w:rsidRDefault="00BD5DB5" w:rsidP="00BB1F1B">
            <w:pPr>
              <w:spacing w:before="40" w:after="120"/>
              <w:ind w:left="57" w:right="57"/>
              <w:rPr>
                <w:sz w:val="18"/>
                <w:szCs w:val="18"/>
              </w:rPr>
            </w:pPr>
            <w:r w:rsidRPr="00E24AE1">
              <w:rPr>
                <w:sz w:val="18"/>
                <w:szCs w:val="18"/>
              </w:rPr>
              <w:t>2</w:t>
            </w:r>
          </w:p>
        </w:tc>
        <w:tc>
          <w:tcPr>
            <w:tcW w:w="1133" w:type="dxa"/>
            <w:shd w:val="clear" w:color="auto" w:fill="auto"/>
          </w:tcPr>
          <w:p w14:paraId="7D01B0EF" w14:textId="77777777" w:rsidR="00BD5DB5" w:rsidRPr="00E24AE1" w:rsidRDefault="00BD5DB5" w:rsidP="00BB1F1B">
            <w:pPr>
              <w:spacing w:before="40" w:after="120"/>
              <w:ind w:left="57" w:right="57"/>
              <w:rPr>
                <w:sz w:val="18"/>
                <w:szCs w:val="18"/>
              </w:rPr>
            </w:pPr>
            <w:r w:rsidRPr="00E24AE1">
              <w:rPr>
                <w:sz w:val="18"/>
                <w:szCs w:val="18"/>
              </w:rPr>
              <w:t>2</w:t>
            </w:r>
          </w:p>
        </w:tc>
        <w:tc>
          <w:tcPr>
            <w:tcW w:w="1133" w:type="dxa"/>
            <w:shd w:val="clear" w:color="auto" w:fill="auto"/>
          </w:tcPr>
          <w:p w14:paraId="44EDC24D" w14:textId="77777777" w:rsidR="00BD5DB5" w:rsidRPr="00E24AE1" w:rsidRDefault="00BD5DB5" w:rsidP="00BB1F1B">
            <w:pPr>
              <w:spacing w:before="40" w:after="120"/>
              <w:ind w:left="57" w:right="57"/>
              <w:rPr>
                <w:sz w:val="18"/>
                <w:szCs w:val="18"/>
              </w:rPr>
            </w:pPr>
            <w:r w:rsidRPr="00E24AE1">
              <w:rPr>
                <w:sz w:val="18"/>
                <w:szCs w:val="18"/>
              </w:rPr>
              <w:t>2</w:t>
            </w:r>
          </w:p>
        </w:tc>
        <w:tc>
          <w:tcPr>
            <w:tcW w:w="1133" w:type="dxa"/>
            <w:shd w:val="clear" w:color="auto" w:fill="auto"/>
          </w:tcPr>
          <w:p w14:paraId="7043D903" w14:textId="77777777" w:rsidR="00BD5DB5" w:rsidRPr="00E24AE1" w:rsidRDefault="00BD5DB5" w:rsidP="00BB1F1B">
            <w:pPr>
              <w:spacing w:before="40" w:after="120"/>
              <w:ind w:left="57" w:right="57"/>
              <w:rPr>
                <w:sz w:val="18"/>
                <w:szCs w:val="18"/>
              </w:rPr>
            </w:pPr>
            <w:r w:rsidRPr="00E24AE1">
              <w:rPr>
                <w:sz w:val="18"/>
                <w:szCs w:val="18"/>
              </w:rPr>
              <w:t>2</w:t>
            </w:r>
          </w:p>
        </w:tc>
        <w:tc>
          <w:tcPr>
            <w:tcW w:w="1133" w:type="dxa"/>
            <w:shd w:val="clear" w:color="auto" w:fill="auto"/>
          </w:tcPr>
          <w:p w14:paraId="75E94E82" w14:textId="77777777" w:rsidR="00BD5DB5" w:rsidRPr="00E24AE1" w:rsidRDefault="00BD5DB5" w:rsidP="00BB1F1B">
            <w:pPr>
              <w:spacing w:before="40" w:after="120"/>
              <w:ind w:left="57" w:right="57"/>
              <w:rPr>
                <w:sz w:val="18"/>
                <w:szCs w:val="18"/>
              </w:rPr>
            </w:pPr>
            <w:r w:rsidRPr="00E24AE1">
              <w:rPr>
                <w:sz w:val="18"/>
                <w:szCs w:val="18"/>
              </w:rPr>
              <w:t>2</w:t>
            </w:r>
          </w:p>
        </w:tc>
        <w:tc>
          <w:tcPr>
            <w:tcW w:w="1133" w:type="dxa"/>
            <w:shd w:val="clear" w:color="auto" w:fill="auto"/>
          </w:tcPr>
          <w:p w14:paraId="1275CC56" w14:textId="77777777" w:rsidR="00BD5DB5" w:rsidRPr="00E24AE1" w:rsidRDefault="00BD5DB5" w:rsidP="00BB1F1B">
            <w:pPr>
              <w:spacing w:before="40" w:after="120"/>
              <w:ind w:left="57" w:right="57"/>
              <w:rPr>
                <w:sz w:val="18"/>
                <w:szCs w:val="18"/>
              </w:rPr>
            </w:pPr>
            <w:r w:rsidRPr="00E24AE1">
              <w:rPr>
                <w:sz w:val="18"/>
                <w:szCs w:val="18"/>
              </w:rPr>
              <w:t>2</w:t>
            </w:r>
          </w:p>
        </w:tc>
      </w:tr>
      <w:tr w:rsidR="00BD3B77" w:rsidRPr="00E24AE1" w14:paraId="1099BFC4" w14:textId="77777777" w:rsidTr="00BD3B77">
        <w:tc>
          <w:tcPr>
            <w:tcW w:w="2840" w:type="dxa"/>
            <w:tcBorders>
              <w:bottom w:val="single" w:sz="4" w:space="0" w:color="auto"/>
            </w:tcBorders>
            <w:shd w:val="clear" w:color="auto" w:fill="auto"/>
          </w:tcPr>
          <w:p w14:paraId="6C54F18B" w14:textId="77777777" w:rsidR="00BD5DB5" w:rsidRPr="00E24AE1" w:rsidRDefault="00BD5DB5" w:rsidP="00BB1F1B">
            <w:pPr>
              <w:spacing w:before="40" w:after="120"/>
              <w:ind w:left="57" w:right="57"/>
              <w:rPr>
                <w:sz w:val="18"/>
                <w:szCs w:val="18"/>
              </w:rPr>
            </w:pPr>
            <w:r w:rsidRPr="00E24AE1">
              <w:rPr>
                <w:sz w:val="18"/>
                <w:szCs w:val="18"/>
              </w:rPr>
              <w:t xml:space="preserve">Indice de bouchon de vapeur VLI </w:t>
            </w:r>
            <w:r w:rsidR="00E24AE1">
              <w:rPr>
                <w:sz w:val="18"/>
                <w:szCs w:val="18"/>
              </w:rPr>
              <w:br/>
            </w:r>
            <w:r w:rsidRPr="00E24AE1">
              <w:rPr>
                <w:sz w:val="18"/>
                <w:szCs w:val="18"/>
              </w:rPr>
              <w:t>(10 VP + 7 E70) (valeur max.)</w:t>
            </w:r>
          </w:p>
        </w:tc>
        <w:tc>
          <w:tcPr>
            <w:tcW w:w="1132" w:type="dxa"/>
            <w:tcBorders>
              <w:bottom w:val="single" w:sz="4" w:space="0" w:color="auto"/>
            </w:tcBorders>
            <w:shd w:val="clear" w:color="auto" w:fill="auto"/>
          </w:tcPr>
          <w:p w14:paraId="11C35EDB" w14:textId="77777777" w:rsidR="00BD5DB5" w:rsidRPr="00E24AE1" w:rsidRDefault="00BD5DB5" w:rsidP="00BB1F1B">
            <w:pPr>
              <w:spacing w:before="40" w:after="120"/>
              <w:ind w:left="57" w:right="57"/>
              <w:rPr>
                <w:sz w:val="18"/>
                <w:szCs w:val="18"/>
              </w:rPr>
            </w:pPr>
            <w:r w:rsidRPr="00E24AE1">
              <w:rPr>
                <w:sz w:val="18"/>
                <w:szCs w:val="18"/>
              </w:rPr>
              <w:br/>
            </w:r>
            <w:r w:rsidR="00BB1F1B">
              <w:rPr>
                <w:sz w:val="18"/>
                <w:szCs w:val="18"/>
              </w:rPr>
              <w:t>-</w:t>
            </w:r>
          </w:p>
        </w:tc>
        <w:tc>
          <w:tcPr>
            <w:tcW w:w="1133" w:type="dxa"/>
            <w:tcBorders>
              <w:bottom w:val="single" w:sz="4" w:space="0" w:color="auto"/>
            </w:tcBorders>
            <w:shd w:val="clear" w:color="auto" w:fill="auto"/>
          </w:tcPr>
          <w:p w14:paraId="0F1AA6B1" w14:textId="77777777" w:rsidR="00BD5DB5" w:rsidRPr="00E24AE1" w:rsidRDefault="00BD5DB5" w:rsidP="00BB1F1B">
            <w:pPr>
              <w:spacing w:before="40" w:after="120"/>
              <w:ind w:left="57" w:right="57"/>
              <w:rPr>
                <w:sz w:val="18"/>
                <w:szCs w:val="18"/>
              </w:rPr>
            </w:pPr>
            <w:r w:rsidRPr="00E24AE1">
              <w:rPr>
                <w:sz w:val="18"/>
                <w:szCs w:val="18"/>
              </w:rPr>
              <w:br/>
            </w:r>
            <w:r w:rsidR="00BB1F1B">
              <w:rPr>
                <w:sz w:val="18"/>
                <w:szCs w:val="18"/>
              </w:rPr>
              <w:t>-</w:t>
            </w:r>
          </w:p>
        </w:tc>
        <w:tc>
          <w:tcPr>
            <w:tcW w:w="1133" w:type="dxa"/>
            <w:tcBorders>
              <w:bottom w:val="single" w:sz="4" w:space="0" w:color="auto"/>
            </w:tcBorders>
            <w:shd w:val="clear" w:color="auto" w:fill="auto"/>
          </w:tcPr>
          <w:p w14:paraId="0C799172" w14:textId="77777777" w:rsidR="00BD5DB5" w:rsidRPr="00E24AE1" w:rsidRDefault="00BD5DB5" w:rsidP="00BB1F1B">
            <w:pPr>
              <w:spacing w:before="40" w:after="120"/>
              <w:ind w:left="57" w:right="57"/>
              <w:rPr>
                <w:sz w:val="18"/>
                <w:szCs w:val="18"/>
              </w:rPr>
            </w:pPr>
            <w:r w:rsidRPr="00E24AE1">
              <w:rPr>
                <w:sz w:val="18"/>
                <w:szCs w:val="18"/>
              </w:rPr>
              <w:t xml:space="preserve">C </w:t>
            </w:r>
            <w:r w:rsidRPr="00E24AE1">
              <w:rPr>
                <w:sz w:val="18"/>
                <w:szCs w:val="18"/>
              </w:rPr>
              <w:br/>
            </w:r>
            <w:r w:rsidR="00BB1F1B">
              <w:rPr>
                <w:sz w:val="18"/>
                <w:szCs w:val="18"/>
              </w:rPr>
              <w:t>-</w:t>
            </w:r>
          </w:p>
        </w:tc>
        <w:tc>
          <w:tcPr>
            <w:tcW w:w="1133" w:type="dxa"/>
            <w:tcBorders>
              <w:bottom w:val="single" w:sz="4" w:space="0" w:color="auto"/>
            </w:tcBorders>
            <w:shd w:val="clear" w:color="auto" w:fill="auto"/>
          </w:tcPr>
          <w:p w14:paraId="2ECD7E48" w14:textId="77777777" w:rsidR="00BD5DB5" w:rsidRPr="00E24AE1" w:rsidRDefault="00BD5DB5" w:rsidP="00BB1F1B">
            <w:pPr>
              <w:spacing w:before="40" w:after="120"/>
              <w:ind w:left="57" w:right="57"/>
              <w:rPr>
                <w:sz w:val="18"/>
                <w:szCs w:val="18"/>
              </w:rPr>
            </w:pPr>
            <w:r w:rsidRPr="00E24AE1">
              <w:rPr>
                <w:sz w:val="18"/>
                <w:szCs w:val="18"/>
              </w:rPr>
              <w:t xml:space="preserve">D </w:t>
            </w:r>
            <w:r w:rsidRPr="00E24AE1">
              <w:rPr>
                <w:sz w:val="18"/>
                <w:szCs w:val="18"/>
              </w:rPr>
              <w:br/>
            </w:r>
            <w:r w:rsidR="00BB1F1B">
              <w:rPr>
                <w:sz w:val="18"/>
                <w:szCs w:val="18"/>
              </w:rPr>
              <w:t>-</w:t>
            </w:r>
          </w:p>
        </w:tc>
        <w:tc>
          <w:tcPr>
            <w:tcW w:w="1133" w:type="dxa"/>
            <w:tcBorders>
              <w:bottom w:val="single" w:sz="4" w:space="0" w:color="auto"/>
            </w:tcBorders>
            <w:shd w:val="clear" w:color="auto" w:fill="auto"/>
          </w:tcPr>
          <w:p w14:paraId="1C726F05" w14:textId="77777777" w:rsidR="00BD5DB5" w:rsidRPr="00E24AE1" w:rsidRDefault="00BD5DB5" w:rsidP="00BB1F1B">
            <w:pPr>
              <w:spacing w:before="40" w:after="120"/>
              <w:ind w:left="57" w:right="57"/>
              <w:rPr>
                <w:sz w:val="18"/>
                <w:szCs w:val="18"/>
              </w:rPr>
            </w:pPr>
            <w:r w:rsidRPr="00E24AE1">
              <w:rPr>
                <w:sz w:val="18"/>
                <w:szCs w:val="18"/>
              </w:rPr>
              <w:t xml:space="preserve">E </w:t>
            </w:r>
            <w:r w:rsidRPr="00E24AE1">
              <w:rPr>
                <w:sz w:val="18"/>
                <w:szCs w:val="18"/>
              </w:rPr>
              <w:br/>
            </w:r>
            <w:r w:rsidR="00BB1F1B">
              <w:rPr>
                <w:sz w:val="18"/>
                <w:szCs w:val="18"/>
              </w:rPr>
              <w:t>-</w:t>
            </w:r>
          </w:p>
        </w:tc>
        <w:tc>
          <w:tcPr>
            <w:tcW w:w="1133" w:type="dxa"/>
            <w:tcBorders>
              <w:bottom w:val="single" w:sz="4" w:space="0" w:color="auto"/>
            </w:tcBorders>
            <w:shd w:val="clear" w:color="auto" w:fill="auto"/>
          </w:tcPr>
          <w:p w14:paraId="6D19C4A4" w14:textId="77777777" w:rsidR="00BD5DB5" w:rsidRPr="00E24AE1" w:rsidRDefault="00BD5DB5" w:rsidP="00BB1F1B">
            <w:pPr>
              <w:spacing w:before="40" w:after="120"/>
              <w:ind w:left="57" w:right="57"/>
              <w:rPr>
                <w:sz w:val="18"/>
                <w:szCs w:val="18"/>
              </w:rPr>
            </w:pPr>
            <w:r w:rsidRPr="00E24AE1">
              <w:rPr>
                <w:sz w:val="18"/>
                <w:szCs w:val="18"/>
              </w:rPr>
              <w:t xml:space="preserve">F </w:t>
            </w:r>
            <w:r w:rsidRPr="00E24AE1">
              <w:rPr>
                <w:sz w:val="18"/>
                <w:szCs w:val="18"/>
              </w:rPr>
              <w:br/>
            </w:r>
            <w:r w:rsidR="00BB1F1B">
              <w:rPr>
                <w:sz w:val="18"/>
                <w:szCs w:val="18"/>
              </w:rPr>
              <w:t>-</w:t>
            </w:r>
          </w:p>
        </w:tc>
      </w:tr>
      <w:tr w:rsidR="00BD3B77" w:rsidRPr="00E24AE1" w14:paraId="346B4322" w14:textId="77777777" w:rsidTr="00BD3B77">
        <w:tc>
          <w:tcPr>
            <w:tcW w:w="2840" w:type="dxa"/>
            <w:tcBorders>
              <w:bottom w:val="single" w:sz="12" w:space="0" w:color="auto"/>
            </w:tcBorders>
            <w:shd w:val="clear" w:color="auto" w:fill="auto"/>
          </w:tcPr>
          <w:p w14:paraId="755E832A" w14:textId="77777777" w:rsidR="00BD5DB5" w:rsidRPr="00E24AE1" w:rsidRDefault="00BD5DB5" w:rsidP="00BB1F1B">
            <w:pPr>
              <w:spacing w:before="40" w:after="120"/>
              <w:ind w:left="57" w:right="57"/>
              <w:rPr>
                <w:sz w:val="18"/>
                <w:szCs w:val="18"/>
              </w:rPr>
            </w:pPr>
            <w:r w:rsidRPr="00E24AE1">
              <w:rPr>
                <w:sz w:val="18"/>
                <w:szCs w:val="18"/>
              </w:rPr>
              <w:t xml:space="preserve">Indice de bouchon de vapeur VLI </w:t>
            </w:r>
            <w:r w:rsidR="00E24AE1">
              <w:rPr>
                <w:sz w:val="18"/>
                <w:szCs w:val="18"/>
              </w:rPr>
              <w:br/>
            </w:r>
            <w:r w:rsidRPr="00E24AE1">
              <w:rPr>
                <w:sz w:val="18"/>
                <w:szCs w:val="18"/>
              </w:rPr>
              <w:t>(10 VP + 7 E70) (valeur max.)</w:t>
            </w:r>
          </w:p>
        </w:tc>
        <w:tc>
          <w:tcPr>
            <w:tcW w:w="1132" w:type="dxa"/>
            <w:tcBorders>
              <w:bottom w:val="single" w:sz="12" w:space="0" w:color="auto"/>
            </w:tcBorders>
            <w:shd w:val="clear" w:color="auto" w:fill="auto"/>
          </w:tcPr>
          <w:p w14:paraId="45DACE9B" w14:textId="77777777" w:rsidR="00BD5DB5" w:rsidRPr="00E24AE1" w:rsidRDefault="00BD5DB5" w:rsidP="00BB1F1B">
            <w:pPr>
              <w:spacing w:before="40" w:after="120"/>
              <w:ind w:left="57" w:right="57"/>
              <w:rPr>
                <w:sz w:val="18"/>
                <w:szCs w:val="18"/>
              </w:rPr>
            </w:pPr>
          </w:p>
        </w:tc>
        <w:tc>
          <w:tcPr>
            <w:tcW w:w="1133" w:type="dxa"/>
            <w:tcBorders>
              <w:bottom w:val="single" w:sz="12" w:space="0" w:color="auto"/>
            </w:tcBorders>
            <w:shd w:val="clear" w:color="auto" w:fill="auto"/>
          </w:tcPr>
          <w:p w14:paraId="7634DCF5" w14:textId="77777777" w:rsidR="00BD5DB5" w:rsidRPr="00E24AE1" w:rsidRDefault="00BD5DB5" w:rsidP="00BB1F1B">
            <w:pPr>
              <w:spacing w:before="40" w:after="120"/>
              <w:ind w:left="57" w:right="57"/>
              <w:rPr>
                <w:sz w:val="18"/>
                <w:szCs w:val="18"/>
              </w:rPr>
            </w:pPr>
          </w:p>
        </w:tc>
        <w:tc>
          <w:tcPr>
            <w:tcW w:w="1133" w:type="dxa"/>
            <w:tcBorders>
              <w:bottom w:val="single" w:sz="12" w:space="0" w:color="auto"/>
            </w:tcBorders>
            <w:shd w:val="clear" w:color="auto" w:fill="auto"/>
          </w:tcPr>
          <w:p w14:paraId="650D9C3C" w14:textId="77777777" w:rsidR="00BD5DB5" w:rsidRPr="00E24AE1" w:rsidRDefault="00BD5DB5" w:rsidP="00BB1F1B">
            <w:pPr>
              <w:spacing w:before="40" w:after="120"/>
              <w:ind w:left="57" w:right="57"/>
              <w:rPr>
                <w:sz w:val="18"/>
                <w:szCs w:val="18"/>
              </w:rPr>
            </w:pPr>
            <w:r w:rsidRPr="00E24AE1">
              <w:rPr>
                <w:sz w:val="18"/>
                <w:szCs w:val="18"/>
              </w:rPr>
              <w:t xml:space="preserve">C1 </w:t>
            </w:r>
            <w:r w:rsidRPr="00E24AE1">
              <w:rPr>
                <w:sz w:val="18"/>
                <w:szCs w:val="18"/>
              </w:rPr>
              <w:br/>
              <w:t>1 064</w:t>
            </w:r>
          </w:p>
        </w:tc>
        <w:tc>
          <w:tcPr>
            <w:tcW w:w="1133" w:type="dxa"/>
            <w:tcBorders>
              <w:bottom w:val="single" w:sz="12" w:space="0" w:color="auto"/>
            </w:tcBorders>
            <w:shd w:val="clear" w:color="auto" w:fill="auto"/>
          </w:tcPr>
          <w:p w14:paraId="562FA61A" w14:textId="77777777" w:rsidR="00BD5DB5" w:rsidRPr="00E24AE1" w:rsidRDefault="00BD5DB5" w:rsidP="00BB1F1B">
            <w:pPr>
              <w:spacing w:before="40" w:after="120"/>
              <w:ind w:left="57" w:right="57"/>
              <w:rPr>
                <w:sz w:val="18"/>
                <w:szCs w:val="18"/>
              </w:rPr>
            </w:pPr>
            <w:r w:rsidRPr="00E24AE1">
              <w:rPr>
                <w:sz w:val="18"/>
                <w:szCs w:val="18"/>
              </w:rPr>
              <w:t xml:space="preserve">D1 </w:t>
            </w:r>
            <w:r w:rsidRPr="00E24AE1">
              <w:rPr>
                <w:sz w:val="18"/>
                <w:szCs w:val="18"/>
              </w:rPr>
              <w:br/>
              <w:t>1 164</w:t>
            </w:r>
          </w:p>
        </w:tc>
        <w:tc>
          <w:tcPr>
            <w:tcW w:w="1133" w:type="dxa"/>
            <w:tcBorders>
              <w:bottom w:val="single" w:sz="12" w:space="0" w:color="auto"/>
            </w:tcBorders>
            <w:shd w:val="clear" w:color="auto" w:fill="auto"/>
          </w:tcPr>
          <w:p w14:paraId="7D041A65" w14:textId="77777777" w:rsidR="00BD5DB5" w:rsidRPr="00E24AE1" w:rsidRDefault="00BD5DB5" w:rsidP="00BB1F1B">
            <w:pPr>
              <w:spacing w:before="40" w:after="120"/>
              <w:ind w:left="57" w:right="57"/>
              <w:rPr>
                <w:sz w:val="18"/>
                <w:szCs w:val="18"/>
              </w:rPr>
            </w:pPr>
            <w:r w:rsidRPr="00E24AE1">
              <w:rPr>
                <w:sz w:val="18"/>
                <w:szCs w:val="18"/>
              </w:rPr>
              <w:t xml:space="preserve">E1 </w:t>
            </w:r>
            <w:r w:rsidRPr="00E24AE1">
              <w:rPr>
                <w:sz w:val="18"/>
                <w:szCs w:val="18"/>
              </w:rPr>
              <w:br/>
              <w:t>1 214</w:t>
            </w:r>
          </w:p>
        </w:tc>
        <w:tc>
          <w:tcPr>
            <w:tcW w:w="1133" w:type="dxa"/>
            <w:tcBorders>
              <w:bottom w:val="single" w:sz="12" w:space="0" w:color="auto"/>
            </w:tcBorders>
            <w:shd w:val="clear" w:color="auto" w:fill="auto"/>
          </w:tcPr>
          <w:p w14:paraId="21758490" w14:textId="77777777" w:rsidR="00BD5DB5" w:rsidRPr="00E24AE1" w:rsidRDefault="00BD5DB5" w:rsidP="00BB1F1B">
            <w:pPr>
              <w:spacing w:before="40" w:after="120"/>
              <w:ind w:left="57" w:right="57"/>
              <w:rPr>
                <w:sz w:val="18"/>
                <w:szCs w:val="18"/>
              </w:rPr>
            </w:pPr>
            <w:r w:rsidRPr="00E24AE1">
              <w:rPr>
                <w:sz w:val="18"/>
                <w:szCs w:val="18"/>
              </w:rPr>
              <w:t xml:space="preserve">F1 </w:t>
            </w:r>
            <w:r w:rsidRPr="00E24AE1">
              <w:rPr>
                <w:sz w:val="18"/>
                <w:szCs w:val="18"/>
              </w:rPr>
              <w:br/>
              <w:t>1 264</w:t>
            </w:r>
          </w:p>
        </w:tc>
      </w:tr>
    </w:tbl>
    <w:p w14:paraId="11FB3962" w14:textId="77777777" w:rsidR="00BD5DB5" w:rsidRPr="001A13FC" w:rsidRDefault="00BD5DB5" w:rsidP="009E30C6">
      <w:pPr>
        <w:pStyle w:val="SingleTxtG"/>
        <w:spacing w:before="120" w:after="240"/>
        <w:ind w:left="0" w:right="0" w:firstLine="170"/>
        <w:jc w:val="left"/>
        <w:rPr>
          <w:sz w:val="18"/>
          <w:szCs w:val="18"/>
        </w:rPr>
      </w:pPr>
      <w:r w:rsidRPr="001A13FC">
        <w:rPr>
          <w:sz w:val="18"/>
          <w:szCs w:val="18"/>
        </w:rPr>
        <w:t>*  Les classes de volatilité sont fondées sur les températures ambiantes minimum prévues pour les carburants commercialisés et varient selon la saison. Les pays mettant en œuvre la présente recommandation choisiront la ou les classe(s) de volatilité adaptée(s) à leurs températures ambiantes minimum tout au long de l’année.</w:t>
      </w:r>
    </w:p>
    <w:p w14:paraId="6DD529C2" w14:textId="77777777" w:rsidR="00BD5DB5" w:rsidRPr="00BD5DB5" w:rsidRDefault="00BD5DB5" w:rsidP="001A13FC">
      <w:pPr>
        <w:pStyle w:val="Titre1"/>
        <w:spacing w:after="120"/>
      </w:pPr>
      <w:r w:rsidRPr="00BD5DB5">
        <w:rPr>
          <w:rFonts w:hint="eastAsia"/>
        </w:rPr>
        <w:t>Fig</w:t>
      </w:r>
      <w:r w:rsidRPr="00BD5DB5">
        <w:t>ure A4-2</w:t>
      </w:r>
      <w:r w:rsidR="001A13FC">
        <w:t xml:space="preserve"> </w:t>
      </w:r>
      <w:r w:rsidR="001A13FC">
        <w:br/>
      </w:r>
      <w:r w:rsidRPr="00BD5DB5">
        <w:t>Relation entre pression de vapeur (PV), E70 et VLI pour les 10 classes de volatilité définies pour</w:t>
      </w:r>
      <w:r w:rsidR="001A13FC">
        <w:t> </w:t>
      </w:r>
      <w:r w:rsidRPr="00BD5DB5">
        <w:t>l’essence sans plomb ayant une teneur maximale en oxygène de 3,7% (m/m)</w:t>
      </w:r>
    </w:p>
    <w:p w14:paraId="25AFEA6B" w14:textId="77777777" w:rsidR="00BD5DB5" w:rsidRPr="00BD5DB5" w:rsidRDefault="001A13FC" w:rsidP="00BD5DB5">
      <w:pPr>
        <w:pStyle w:val="SingleTxtG"/>
      </w:pPr>
      <w:r>
        <w:rPr>
          <w:noProof/>
        </w:rPr>
        <mc:AlternateContent>
          <mc:Choice Requires="wps">
            <w:drawing>
              <wp:anchor distT="0" distB="0" distL="114300" distR="114300" simplePos="0" relativeHeight="251663360" behindDoc="0" locked="0" layoutInCell="1" allowOverlap="1" wp14:anchorId="60E17617" wp14:editId="447C4CBD">
                <wp:simplePos x="0" y="0"/>
                <wp:positionH relativeFrom="page">
                  <wp:posOffset>3270250</wp:posOffset>
                </wp:positionH>
                <wp:positionV relativeFrom="page">
                  <wp:posOffset>8852319</wp:posOffset>
                </wp:positionV>
                <wp:extent cx="1145513" cy="170822"/>
                <wp:effectExtent l="0" t="0" r="0" b="635"/>
                <wp:wrapNone/>
                <wp:docPr id="8" name="Zone de texte 8"/>
                <wp:cNvGraphicFramePr/>
                <a:graphic xmlns:a="http://schemas.openxmlformats.org/drawingml/2006/main">
                  <a:graphicData uri="http://schemas.microsoft.com/office/word/2010/wordprocessingShape">
                    <wps:wsp>
                      <wps:cNvSpPr txBox="1"/>
                      <wps:spPr>
                        <a:xfrm>
                          <a:off x="0" y="0"/>
                          <a:ext cx="1145513" cy="170822"/>
                        </a:xfrm>
                        <a:prstGeom prst="rect">
                          <a:avLst/>
                        </a:prstGeom>
                        <a:solidFill>
                          <a:schemeClr val="lt1"/>
                        </a:solidFill>
                        <a:ln w="6350">
                          <a:noFill/>
                        </a:ln>
                      </wps:spPr>
                      <wps:txbx>
                        <w:txbxContent>
                          <w:p w14:paraId="247AB22F" w14:textId="77777777" w:rsidR="00F7355D" w:rsidRPr="00A32E6D" w:rsidRDefault="00F7355D" w:rsidP="001A13FC">
                            <w:pPr>
                              <w:spacing w:line="240" w:lineRule="auto"/>
                              <w:jc w:val="right"/>
                              <w:rPr>
                                <w:sz w:val="16"/>
                                <w:szCs w:val="16"/>
                              </w:rPr>
                            </w:pPr>
                            <w:r w:rsidRPr="00A32E6D">
                              <w:rPr>
                                <w:sz w:val="16"/>
                                <w:szCs w:val="16"/>
                              </w:rPr>
                              <w:t>Pression de vapeur</w:t>
                            </w:r>
                            <w:r w:rsidR="00B43E71">
                              <w:rPr>
                                <w:sz w:val="16"/>
                                <w:szCs w:val="16"/>
                              </w:rPr>
                              <w:t xml:space="preserve"> </w:t>
                            </w:r>
                            <w:r w:rsidR="00B43E71">
                              <w:rPr>
                                <w:sz w:val="16"/>
                                <w:szCs w:val="16"/>
                              </w:rPr>
                              <w:t>(kPa)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7617" id="Zone de texte 8" o:spid="_x0000_s1028" type="#_x0000_t202" style="position:absolute;left:0;text-align:left;margin-left:257.5pt;margin-top:697.05pt;width:90.2pt;height:1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" fillcolor="white [3201]" stroked="f" strokeweight=".5pt">
                <v:textbox inset="0,0,0,0">
                  <w:txbxContent>
                    <w:p w14:paraId="247AB22F" w14:textId="77777777" w:rsidR="00F7355D" w:rsidRPr="00A32E6D" w:rsidRDefault="00F7355D" w:rsidP="001A13FC">
                      <w:pPr>
                        <w:spacing w:line="240" w:lineRule="auto"/>
                        <w:jc w:val="right"/>
                        <w:rPr>
                          <w:sz w:val="16"/>
                          <w:szCs w:val="16"/>
                        </w:rPr>
                      </w:pPr>
                      <w:r w:rsidRPr="00A32E6D">
                        <w:rPr>
                          <w:sz w:val="16"/>
                          <w:szCs w:val="16"/>
                        </w:rPr>
                        <w:t>Pression de vapeur</w:t>
                      </w:r>
                      <w:r w:rsidR="00B43E71">
                        <w:rPr>
                          <w:sz w:val="16"/>
                          <w:szCs w:val="16"/>
                        </w:rPr>
                        <w:t xml:space="preserve"> </w:t>
                      </w:r>
                      <w:r w:rsidR="00B43E71">
                        <w:rPr>
                          <w:sz w:val="16"/>
                          <w:szCs w:val="16"/>
                        </w:rPr>
                        <w:t>(kPa)</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F98B637" wp14:editId="509347BA">
                <wp:simplePos x="0" y="0"/>
                <wp:positionH relativeFrom="page">
                  <wp:posOffset>4234313</wp:posOffset>
                </wp:positionH>
                <wp:positionV relativeFrom="page">
                  <wp:posOffset>8274350</wp:posOffset>
                </wp:positionV>
                <wp:extent cx="1798655" cy="381838"/>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798655" cy="381838"/>
                        </a:xfrm>
                        <a:prstGeom prst="rect">
                          <a:avLst/>
                        </a:prstGeom>
                        <a:solidFill>
                          <a:schemeClr val="lt1"/>
                        </a:solidFill>
                        <a:ln w="6350">
                          <a:noFill/>
                        </a:ln>
                      </wps:spPr>
                      <wps:txbx>
                        <w:txbxContent>
                          <w:p w14:paraId="6A41385D" w14:textId="77777777" w:rsidR="00F7355D" w:rsidRPr="00A32E6D" w:rsidRDefault="00F7355D" w:rsidP="001A13FC">
                            <w:pPr>
                              <w:spacing w:line="240" w:lineRule="auto"/>
                              <w:rPr>
                                <w:sz w:val="16"/>
                                <w:szCs w:val="16"/>
                              </w:rPr>
                            </w:pPr>
                            <w:r w:rsidRPr="001A13FC">
                              <w:rPr>
                                <w:sz w:val="16"/>
                                <w:szCs w:val="16"/>
                              </w:rPr>
                              <w:t>Classes d’été :</w:t>
                            </w:r>
                            <w:r w:rsidRPr="001A13FC">
                              <w:rPr>
                                <w:sz w:val="16"/>
                                <w:szCs w:val="16"/>
                              </w:rPr>
                              <w:tab/>
                            </w:r>
                            <w:r>
                              <w:rPr>
                                <w:sz w:val="16"/>
                                <w:szCs w:val="16"/>
                              </w:rPr>
                              <w:tab/>
                            </w:r>
                            <w:r w:rsidRPr="001A13FC">
                              <w:rPr>
                                <w:sz w:val="16"/>
                                <w:szCs w:val="16"/>
                              </w:rPr>
                              <w:t>A, B</w:t>
                            </w:r>
                            <w:r>
                              <w:rPr>
                                <w:sz w:val="16"/>
                                <w:szCs w:val="16"/>
                              </w:rPr>
                              <w:br/>
                            </w:r>
                            <w:r w:rsidRPr="001A13FC">
                              <w:rPr>
                                <w:sz w:val="16"/>
                                <w:szCs w:val="16"/>
                              </w:rPr>
                              <w:t xml:space="preserve">Classes d’hiver : </w:t>
                            </w:r>
                            <w:r w:rsidRPr="001A13FC">
                              <w:rPr>
                                <w:sz w:val="16"/>
                                <w:szCs w:val="16"/>
                              </w:rPr>
                              <w:tab/>
                            </w:r>
                            <w:r>
                              <w:rPr>
                                <w:sz w:val="16"/>
                                <w:szCs w:val="16"/>
                              </w:rPr>
                              <w:tab/>
                            </w:r>
                            <w:r w:rsidRPr="001A13FC">
                              <w:rPr>
                                <w:sz w:val="16"/>
                                <w:szCs w:val="16"/>
                              </w:rPr>
                              <w:t>C, D, E, F</w:t>
                            </w:r>
                            <w:r>
                              <w:rPr>
                                <w:sz w:val="16"/>
                                <w:szCs w:val="16"/>
                              </w:rPr>
                              <w:br/>
                            </w:r>
                            <w:r w:rsidRPr="001A13FC">
                              <w:rPr>
                                <w:sz w:val="16"/>
                                <w:szCs w:val="16"/>
                              </w:rPr>
                              <w:t xml:space="preserve">Classes de transition : </w:t>
                            </w:r>
                            <w:r>
                              <w:rPr>
                                <w:sz w:val="16"/>
                                <w:szCs w:val="16"/>
                              </w:rPr>
                              <w:tab/>
                            </w:r>
                            <w:r w:rsidRPr="001A13FC">
                              <w:rPr>
                                <w:sz w:val="16"/>
                                <w:szCs w:val="16"/>
                              </w:rPr>
                              <w:t>C1, D1, E1, 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F98B637" id="Zone de texte 7" o:spid="_x0000_s1029" type="#_x0000_t202" style="position:absolute;left:0;text-align:left;margin-left:333.4pt;margin-top:651.5pt;width:141.65pt;height:30.0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" fillcolor="white [3201]" stroked="f" strokeweight=".5pt">
                <v:textbox inset="0,0,0,0">
                  <w:txbxContent>
                    <w:p w14:paraId="6A41385D" w14:textId="77777777" w:rsidR="00F7355D" w:rsidRPr="00A32E6D" w:rsidRDefault="00F7355D" w:rsidP="001A13FC">
                      <w:pPr>
                        <w:spacing w:line="240" w:lineRule="auto"/>
                        <w:rPr>
                          <w:sz w:val="16"/>
                          <w:szCs w:val="16"/>
                        </w:rPr>
                      </w:pPr>
                      <w:r w:rsidRPr="001A13FC">
                        <w:rPr>
                          <w:sz w:val="16"/>
                          <w:szCs w:val="16"/>
                        </w:rPr>
                        <w:t>Classes d’été :</w:t>
                      </w:r>
                      <w:r w:rsidRPr="001A13FC">
                        <w:rPr>
                          <w:sz w:val="16"/>
                          <w:szCs w:val="16"/>
                        </w:rPr>
                        <w:tab/>
                      </w:r>
                      <w:r>
                        <w:rPr>
                          <w:sz w:val="16"/>
                          <w:szCs w:val="16"/>
                        </w:rPr>
                        <w:tab/>
                      </w:r>
                      <w:r w:rsidRPr="001A13FC">
                        <w:rPr>
                          <w:sz w:val="16"/>
                          <w:szCs w:val="16"/>
                        </w:rPr>
                        <w:t>A, B</w:t>
                      </w:r>
                      <w:r>
                        <w:rPr>
                          <w:sz w:val="16"/>
                          <w:szCs w:val="16"/>
                        </w:rPr>
                        <w:br/>
                      </w:r>
                      <w:r w:rsidRPr="001A13FC">
                        <w:rPr>
                          <w:sz w:val="16"/>
                          <w:szCs w:val="16"/>
                        </w:rPr>
                        <w:t xml:space="preserve">Classes d’hiver : </w:t>
                      </w:r>
                      <w:r w:rsidRPr="001A13FC">
                        <w:rPr>
                          <w:sz w:val="16"/>
                          <w:szCs w:val="16"/>
                        </w:rPr>
                        <w:tab/>
                      </w:r>
                      <w:r>
                        <w:rPr>
                          <w:sz w:val="16"/>
                          <w:szCs w:val="16"/>
                        </w:rPr>
                        <w:tab/>
                      </w:r>
                      <w:r w:rsidRPr="001A13FC">
                        <w:rPr>
                          <w:sz w:val="16"/>
                          <w:szCs w:val="16"/>
                        </w:rPr>
                        <w:t>C, D, E, F</w:t>
                      </w:r>
                      <w:r>
                        <w:rPr>
                          <w:sz w:val="16"/>
                          <w:szCs w:val="16"/>
                        </w:rPr>
                        <w:br/>
                      </w:r>
                      <w:r w:rsidRPr="001A13FC">
                        <w:rPr>
                          <w:sz w:val="16"/>
                          <w:szCs w:val="16"/>
                        </w:rPr>
                        <w:t xml:space="preserve">Classes de transition : </w:t>
                      </w:r>
                      <w:r>
                        <w:rPr>
                          <w:sz w:val="16"/>
                          <w:szCs w:val="16"/>
                        </w:rPr>
                        <w:tab/>
                      </w:r>
                      <w:r w:rsidRPr="001A13FC">
                        <w:rPr>
                          <w:sz w:val="16"/>
                          <w:szCs w:val="16"/>
                        </w:rPr>
                        <w:t>C1, D1, E1, F1</w:t>
                      </w:r>
                    </w:p>
                  </w:txbxContent>
                </v:textbox>
                <w10:wrap anchorx="page" anchory="page"/>
              </v:shape>
            </w:pict>
          </mc:Fallback>
        </mc:AlternateContent>
      </w:r>
      <w:r w:rsidR="00BD5DB5" w:rsidRPr="00BD5DB5">
        <w:rPr>
          <w:noProof/>
        </w:rPr>
        <w:drawing>
          <wp:inline distT="0" distB="0" distL="0" distR="0" wp14:anchorId="3D338C34" wp14:editId="7D96745D">
            <wp:extent cx="5400000" cy="3138515"/>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5681"/>
                    <a:stretch/>
                  </pic:blipFill>
                  <pic:spPr bwMode="auto">
                    <a:xfrm>
                      <a:off x="0" y="0"/>
                      <a:ext cx="5400000" cy="3138515"/>
                    </a:xfrm>
                    <a:prstGeom prst="rect">
                      <a:avLst/>
                    </a:prstGeom>
                    <a:ln>
                      <a:noFill/>
                    </a:ln>
                    <a:extLst>
                      <a:ext uri="{53640926-AAD7-44D8-BBD7-CCE9431645EC}">
                        <a14:shadowObscured xmlns:a14="http://schemas.microsoft.com/office/drawing/2010/main"/>
                      </a:ext>
                    </a:extLst>
                  </pic:spPr>
                </pic:pic>
              </a:graphicData>
            </a:graphic>
          </wp:inline>
        </w:drawing>
      </w:r>
    </w:p>
    <w:p w14:paraId="68C0D6EC" w14:textId="77777777" w:rsidR="00BD5DB5" w:rsidRPr="00BD5DB5" w:rsidRDefault="001A13FC" w:rsidP="001A13FC">
      <w:pPr>
        <w:pStyle w:val="SingleTxtG"/>
        <w:ind w:left="2268" w:hanging="1134"/>
      </w:pPr>
      <w:r>
        <w:br w:type="page"/>
      </w:r>
      <w:r w:rsidR="00BD5DB5" w:rsidRPr="00BD5DB5">
        <w:lastRenderedPageBreak/>
        <w:t>7.3</w:t>
      </w:r>
      <w:r w:rsidR="00BD5DB5" w:rsidRPr="00BD5DB5">
        <w:tab/>
        <w:t xml:space="preserve">Gazole </w:t>
      </w:r>
      <w:r>
        <w:t>− </w:t>
      </w:r>
      <w:r w:rsidR="00BD5DB5" w:rsidRPr="00BD5DB5">
        <w:t xml:space="preserve">véhicules routiers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1"/>
        <w:gridCol w:w="1208"/>
        <w:gridCol w:w="1208"/>
        <w:gridCol w:w="1208"/>
        <w:gridCol w:w="1208"/>
        <w:gridCol w:w="1209"/>
        <w:gridCol w:w="1475"/>
      </w:tblGrid>
      <w:tr w:rsidR="001A13FC" w:rsidRPr="001A13FC" w14:paraId="7761D3DD" w14:textId="77777777" w:rsidTr="007D17AC">
        <w:trPr>
          <w:tblHeader/>
        </w:trPr>
        <w:tc>
          <w:tcPr>
            <w:tcW w:w="2121" w:type="dxa"/>
            <w:tcBorders>
              <w:top w:val="nil"/>
              <w:left w:val="nil"/>
              <w:bottom w:val="single" w:sz="12" w:space="0" w:color="auto"/>
              <w:right w:val="single" w:sz="4" w:space="0" w:color="auto"/>
            </w:tcBorders>
            <w:shd w:val="clear" w:color="auto" w:fill="auto"/>
            <w:vAlign w:val="bottom"/>
          </w:tcPr>
          <w:p w14:paraId="49020396" w14:textId="77777777" w:rsidR="00BD5DB5" w:rsidRPr="001A13FC" w:rsidRDefault="00BD5DB5" w:rsidP="0033747B">
            <w:pPr>
              <w:spacing w:before="80" w:after="80" w:line="200" w:lineRule="exact"/>
              <w:ind w:left="57" w:right="57"/>
              <w:rPr>
                <w:i/>
                <w:sz w:val="16"/>
              </w:rPr>
            </w:pPr>
          </w:p>
        </w:tc>
        <w:tc>
          <w:tcPr>
            <w:tcW w:w="1208" w:type="dxa"/>
            <w:tcBorders>
              <w:left w:val="single" w:sz="4" w:space="0" w:color="auto"/>
              <w:bottom w:val="single" w:sz="12" w:space="0" w:color="auto"/>
            </w:tcBorders>
            <w:shd w:val="clear" w:color="auto" w:fill="auto"/>
            <w:vAlign w:val="bottom"/>
          </w:tcPr>
          <w:p w14:paraId="6D5061E3" w14:textId="77777777" w:rsidR="00BD5DB5" w:rsidRPr="001A13FC" w:rsidRDefault="00BD5DB5" w:rsidP="0033747B">
            <w:pPr>
              <w:spacing w:before="80" w:after="80" w:line="200" w:lineRule="exact"/>
              <w:ind w:left="57" w:right="57"/>
              <w:rPr>
                <w:i/>
                <w:sz w:val="16"/>
                <w:lang w:val="en-US"/>
              </w:rPr>
            </w:pPr>
            <w:r w:rsidRPr="001A13FC">
              <w:rPr>
                <w:i/>
                <w:sz w:val="16"/>
                <w:lang w:val="en-US"/>
              </w:rPr>
              <w:t>R83</w:t>
            </w:r>
            <w:r w:rsidR="001A13FC">
              <w:rPr>
                <w:i/>
                <w:sz w:val="16"/>
                <w:lang w:val="en-US"/>
              </w:rPr>
              <w:t>-</w:t>
            </w:r>
            <w:r w:rsidRPr="001A13FC">
              <w:rPr>
                <w:i/>
                <w:sz w:val="16"/>
                <w:lang w:val="en-US"/>
              </w:rPr>
              <w:t xml:space="preserve">03 et </w:t>
            </w:r>
            <w:r w:rsidRPr="001A13FC">
              <w:rPr>
                <w:i/>
                <w:sz w:val="16"/>
                <w:lang w:val="en-US"/>
              </w:rPr>
              <w:br/>
              <w:t xml:space="preserve">R49.02 </w:t>
            </w:r>
            <w:r w:rsidR="001A13FC">
              <w:rPr>
                <w:i/>
                <w:sz w:val="16"/>
                <w:lang w:val="en-US"/>
              </w:rPr>
              <w:br/>
            </w:r>
            <w:r w:rsidRPr="001A13FC">
              <w:rPr>
                <w:i/>
                <w:sz w:val="16"/>
                <w:lang w:val="en-US"/>
              </w:rPr>
              <w:t>(stage II)</w:t>
            </w:r>
          </w:p>
        </w:tc>
        <w:tc>
          <w:tcPr>
            <w:tcW w:w="1208" w:type="dxa"/>
            <w:tcBorders>
              <w:bottom w:val="single" w:sz="12" w:space="0" w:color="auto"/>
            </w:tcBorders>
            <w:shd w:val="clear" w:color="auto" w:fill="auto"/>
            <w:vAlign w:val="bottom"/>
          </w:tcPr>
          <w:p w14:paraId="3FC83DD9" w14:textId="77777777" w:rsidR="00BD5DB5" w:rsidRPr="001A13FC" w:rsidRDefault="00BD5DB5" w:rsidP="0033747B">
            <w:pPr>
              <w:spacing w:before="80" w:after="80" w:line="200" w:lineRule="exact"/>
              <w:ind w:left="57" w:right="57"/>
              <w:rPr>
                <w:i/>
                <w:sz w:val="16"/>
              </w:rPr>
            </w:pPr>
            <w:r w:rsidRPr="001A13FC">
              <w:rPr>
                <w:i/>
                <w:sz w:val="16"/>
              </w:rPr>
              <w:t xml:space="preserve">R83.05 (ligne A) et R49.03 </w:t>
            </w:r>
            <w:r w:rsidR="001A13FC">
              <w:rPr>
                <w:i/>
                <w:sz w:val="16"/>
              </w:rPr>
              <w:br/>
            </w:r>
            <w:r w:rsidRPr="001A13FC">
              <w:rPr>
                <w:i/>
                <w:sz w:val="16"/>
              </w:rPr>
              <w:t>(ligne A)</w:t>
            </w:r>
          </w:p>
        </w:tc>
        <w:tc>
          <w:tcPr>
            <w:tcW w:w="1208" w:type="dxa"/>
            <w:tcBorders>
              <w:bottom w:val="single" w:sz="12" w:space="0" w:color="auto"/>
            </w:tcBorders>
            <w:shd w:val="clear" w:color="auto" w:fill="auto"/>
            <w:vAlign w:val="bottom"/>
          </w:tcPr>
          <w:p w14:paraId="7FF97563" w14:textId="77777777" w:rsidR="00BD5DB5" w:rsidRPr="001A13FC" w:rsidRDefault="00BD5DB5" w:rsidP="0033747B">
            <w:pPr>
              <w:spacing w:before="80" w:after="80" w:line="200" w:lineRule="exact"/>
              <w:ind w:left="57" w:right="57"/>
              <w:rPr>
                <w:i/>
                <w:sz w:val="16"/>
              </w:rPr>
            </w:pPr>
            <w:r w:rsidRPr="001A13FC">
              <w:rPr>
                <w:i/>
                <w:sz w:val="16"/>
              </w:rPr>
              <w:t xml:space="preserve">R83.05 (ligne B) et R49.03 </w:t>
            </w:r>
            <w:r w:rsidR="001A13FC">
              <w:rPr>
                <w:i/>
                <w:sz w:val="16"/>
              </w:rPr>
              <w:br/>
            </w:r>
            <w:r w:rsidRPr="001A13FC">
              <w:rPr>
                <w:i/>
                <w:sz w:val="16"/>
              </w:rPr>
              <w:t>(ligne B)</w:t>
            </w:r>
          </w:p>
        </w:tc>
        <w:tc>
          <w:tcPr>
            <w:tcW w:w="1208" w:type="dxa"/>
            <w:tcBorders>
              <w:bottom w:val="single" w:sz="12" w:space="0" w:color="auto"/>
            </w:tcBorders>
            <w:shd w:val="clear" w:color="auto" w:fill="auto"/>
            <w:vAlign w:val="bottom"/>
          </w:tcPr>
          <w:p w14:paraId="201942B7" w14:textId="77777777" w:rsidR="00BD5DB5" w:rsidRPr="001A13FC" w:rsidRDefault="00BD5DB5" w:rsidP="0033747B">
            <w:pPr>
              <w:spacing w:before="80" w:after="80" w:line="200" w:lineRule="exact"/>
              <w:ind w:left="57" w:right="57"/>
              <w:rPr>
                <w:i/>
                <w:sz w:val="16"/>
              </w:rPr>
            </w:pPr>
            <w:r w:rsidRPr="001A13FC">
              <w:rPr>
                <w:i/>
                <w:iCs/>
                <w:sz w:val="16"/>
              </w:rPr>
              <w:t>R83.06</w:t>
            </w:r>
            <w:r w:rsidR="001A13FC">
              <w:rPr>
                <w:i/>
                <w:iCs/>
                <w:sz w:val="16"/>
              </w:rPr>
              <w:t xml:space="preserve"> </w:t>
            </w:r>
            <w:r w:rsidR="001A13FC">
              <w:rPr>
                <w:i/>
                <w:sz w:val="16"/>
              </w:rPr>
              <w:br/>
            </w:r>
            <w:r w:rsidRPr="001A13FC">
              <w:rPr>
                <w:i/>
                <w:iCs/>
                <w:sz w:val="16"/>
              </w:rPr>
              <w:t>R49.03 B2, 04 B2, 05 B2</w:t>
            </w:r>
          </w:p>
        </w:tc>
        <w:tc>
          <w:tcPr>
            <w:tcW w:w="1209" w:type="dxa"/>
            <w:tcBorders>
              <w:bottom w:val="single" w:sz="12" w:space="0" w:color="auto"/>
            </w:tcBorders>
            <w:shd w:val="clear" w:color="auto" w:fill="auto"/>
            <w:vAlign w:val="bottom"/>
          </w:tcPr>
          <w:p w14:paraId="042121C1" w14:textId="77777777" w:rsidR="00BD5DB5" w:rsidRPr="001A13FC" w:rsidRDefault="00BD5DB5" w:rsidP="0033747B">
            <w:pPr>
              <w:spacing w:before="80" w:after="80" w:line="200" w:lineRule="exact"/>
              <w:ind w:left="57" w:right="57"/>
              <w:rPr>
                <w:i/>
                <w:sz w:val="16"/>
              </w:rPr>
            </w:pPr>
            <w:r w:rsidRPr="001A13FC">
              <w:rPr>
                <w:i/>
                <w:iCs/>
                <w:sz w:val="16"/>
              </w:rPr>
              <w:t>R83.07</w:t>
            </w:r>
            <w:r w:rsidR="001A13FC">
              <w:rPr>
                <w:i/>
                <w:iCs/>
                <w:sz w:val="16"/>
              </w:rPr>
              <w:t xml:space="preserve"> </w:t>
            </w:r>
            <w:r w:rsidR="001A13FC">
              <w:rPr>
                <w:i/>
                <w:sz w:val="16"/>
              </w:rPr>
              <w:br/>
            </w:r>
            <w:r w:rsidRPr="001A13FC">
              <w:rPr>
                <w:i/>
                <w:iCs/>
                <w:sz w:val="16"/>
              </w:rPr>
              <w:t>R49.06</w:t>
            </w:r>
          </w:p>
        </w:tc>
        <w:tc>
          <w:tcPr>
            <w:tcW w:w="1475" w:type="dxa"/>
            <w:tcBorders>
              <w:bottom w:val="single" w:sz="12" w:space="0" w:color="auto"/>
            </w:tcBorders>
            <w:shd w:val="clear" w:color="auto" w:fill="auto"/>
            <w:vAlign w:val="bottom"/>
          </w:tcPr>
          <w:p w14:paraId="0618903B" w14:textId="77777777" w:rsidR="00BD5DB5" w:rsidRPr="001A13FC" w:rsidRDefault="00BD5DB5" w:rsidP="0033747B">
            <w:pPr>
              <w:spacing w:before="80" w:after="80" w:line="200" w:lineRule="exact"/>
              <w:ind w:left="57" w:right="57"/>
              <w:rPr>
                <w:i/>
                <w:sz w:val="16"/>
              </w:rPr>
            </w:pPr>
            <w:r w:rsidRPr="001A13FC">
              <w:rPr>
                <w:i/>
                <w:sz w:val="16"/>
              </w:rPr>
              <w:t xml:space="preserve">Méthode d’essai </w:t>
            </w:r>
          </w:p>
        </w:tc>
      </w:tr>
      <w:tr w:rsidR="001A13FC" w:rsidRPr="001A13FC" w14:paraId="3B94EADF" w14:textId="77777777" w:rsidTr="007D17AC">
        <w:tc>
          <w:tcPr>
            <w:tcW w:w="2121" w:type="dxa"/>
            <w:tcBorders>
              <w:top w:val="single" w:sz="12" w:space="0" w:color="auto"/>
              <w:bottom w:val="single" w:sz="4" w:space="0" w:color="auto"/>
            </w:tcBorders>
            <w:shd w:val="clear" w:color="auto" w:fill="auto"/>
          </w:tcPr>
          <w:p w14:paraId="7F09BA78" w14:textId="77777777" w:rsidR="00BD5DB5" w:rsidRPr="001A13FC" w:rsidRDefault="00BD5DB5" w:rsidP="008F768F">
            <w:pPr>
              <w:spacing w:before="60" w:after="60" w:line="220" w:lineRule="exact"/>
              <w:ind w:left="57" w:right="57"/>
              <w:rPr>
                <w:bCs/>
                <w:sz w:val="18"/>
                <w:szCs w:val="18"/>
              </w:rPr>
            </w:pPr>
            <w:r w:rsidRPr="001A13FC">
              <w:rPr>
                <w:bCs/>
                <w:sz w:val="18"/>
                <w:szCs w:val="18"/>
              </w:rPr>
              <w:t xml:space="preserve">Soufre </w:t>
            </w:r>
            <w:r w:rsidRPr="001A13FC">
              <w:rPr>
                <w:sz w:val="18"/>
                <w:szCs w:val="18"/>
              </w:rPr>
              <w:t>[mg/kg]</w:t>
            </w:r>
          </w:p>
        </w:tc>
        <w:tc>
          <w:tcPr>
            <w:tcW w:w="1208" w:type="dxa"/>
            <w:tcBorders>
              <w:top w:val="single" w:sz="12" w:space="0" w:color="auto"/>
            </w:tcBorders>
            <w:shd w:val="clear" w:color="auto" w:fill="auto"/>
          </w:tcPr>
          <w:p w14:paraId="33439118" w14:textId="77777777" w:rsidR="00BD5DB5" w:rsidRPr="001A13FC" w:rsidRDefault="00BD5DB5" w:rsidP="008F768F">
            <w:pPr>
              <w:spacing w:before="60" w:after="60" w:line="220" w:lineRule="exact"/>
              <w:ind w:left="57" w:right="57"/>
              <w:rPr>
                <w:sz w:val="18"/>
                <w:szCs w:val="18"/>
              </w:rPr>
            </w:pPr>
            <w:r w:rsidRPr="001A13FC">
              <w:rPr>
                <w:bCs/>
                <w:sz w:val="18"/>
                <w:szCs w:val="18"/>
              </w:rPr>
              <w:t>≤ 500</w:t>
            </w:r>
          </w:p>
        </w:tc>
        <w:tc>
          <w:tcPr>
            <w:tcW w:w="1208" w:type="dxa"/>
            <w:tcBorders>
              <w:top w:val="single" w:sz="12" w:space="0" w:color="auto"/>
            </w:tcBorders>
            <w:shd w:val="clear" w:color="auto" w:fill="auto"/>
          </w:tcPr>
          <w:p w14:paraId="4222172A" w14:textId="77777777" w:rsidR="00BD5DB5" w:rsidRPr="001A13FC" w:rsidRDefault="00BD5DB5" w:rsidP="008F768F">
            <w:pPr>
              <w:spacing w:before="60" w:after="60" w:line="220" w:lineRule="exact"/>
              <w:ind w:left="57" w:right="57"/>
              <w:rPr>
                <w:sz w:val="18"/>
                <w:szCs w:val="18"/>
              </w:rPr>
            </w:pPr>
            <w:r w:rsidRPr="001A13FC">
              <w:rPr>
                <w:bCs/>
                <w:sz w:val="18"/>
                <w:szCs w:val="18"/>
              </w:rPr>
              <w:t>≤ 350</w:t>
            </w:r>
          </w:p>
        </w:tc>
        <w:tc>
          <w:tcPr>
            <w:tcW w:w="1208" w:type="dxa"/>
            <w:tcBorders>
              <w:top w:val="single" w:sz="12" w:space="0" w:color="auto"/>
            </w:tcBorders>
            <w:shd w:val="clear" w:color="auto" w:fill="auto"/>
          </w:tcPr>
          <w:p w14:paraId="30DF911B" w14:textId="77777777" w:rsidR="00BD5DB5" w:rsidRPr="001A13FC" w:rsidRDefault="00BD5DB5" w:rsidP="008F768F">
            <w:pPr>
              <w:spacing w:before="60" w:after="60" w:line="220" w:lineRule="exact"/>
              <w:ind w:left="57" w:right="57"/>
              <w:rPr>
                <w:sz w:val="18"/>
                <w:szCs w:val="18"/>
              </w:rPr>
            </w:pPr>
            <w:r w:rsidRPr="001A13FC">
              <w:rPr>
                <w:bCs/>
                <w:sz w:val="18"/>
                <w:szCs w:val="18"/>
              </w:rPr>
              <w:t>≤ 50</w:t>
            </w:r>
          </w:p>
        </w:tc>
        <w:tc>
          <w:tcPr>
            <w:tcW w:w="1208" w:type="dxa"/>
            <w:tcBorders>
              <w:top w:val="single" w:sz="12" w:space="0" w:color="auto"/>
            </w:tcBorders>
            <w:shd w:val="clear" w:color="auto" w:fill="auto"/>
          </w:tcPr>
          <w:p w14:paraId="0BCE9367" w14:textId="77777777" w:rsidR="00BD5DB5" w:rsidRPr="001A13FC" w:rsidRDefault="00BD5DB5" w:rsidP="008F768F">
            <w:pPr>
              <w:spacing w:before="60" w:after="60" w:line="220" w:lineRule="exact"/>
              <w:ind w:left="57" w:right="57"/>
              <w:rPr>
                <w:bCs/>
                <w:sz w:val="18"/>
                <w:szCs w:val="18"/>
              </w:rPr>
            </w:pPr>
            <w:r w:rsidRPr="001A13FC">
              <w:rPr>
                <w:bCs/>
                <w:sz w:val="18"/>
                <w:szCs w:val="18"/>
              </w:rPr>
              <w:t>≤ 10</w:t>
            </w:r>
          </w:p>
        </w:tc>
        <w:tc>
          <w:tcPr>
            <w:tcW w:w="1209" w:type="dxa"/>
            <w:tcBorders>
              <w:top w:val="single" w:sz="12" w:space="0" w:color="auto"/>
            </w:tcBorders>
            <w:shd w:val="clear" w:color="auto" w:fill="auto"/>
          </w:tcPr>
          <w:p w14:paraId="0EF97AB0" w14:textId="77777777" w:rsidR="00BD5DB5" w:rsidRPr="001A13FC" w:rsidRDefault="00BD5DB5" w:rsidP="008F768F">
            <w:pPr>
              <w:spacing w:before="60" w:after="60" w:line="220" w:lineRule="exact"/>
              <w:ind w:left="57" w:right="57"/>
              <w:rPr>
                <w:bCs/>
                <w:sz w:val="18"/>
                <w:szCs w:val="18"/>
              </w:rPr>
            </w:pPr>
            <w:r w:rsidRPr="001A13FC">
              <w:rPr>
                <w:bCs/>
                <w:sz w:val="18"/>
                <w:szCs w:val="18"/>
              </w:rPr>
              <w:t>≤ 10</w:t>
            </w:r>
          </w:p>
        </w:tc>
        <w:tc>
          <w:tcPr>
            <w:tcW w:w="1475" w:type="dxa"/>
            <w:tcBorders>
              <w:top w:val="single" w:sz="12" w:space="0" w:color="auto"/>
            </w:tcBorders>
            <w:shd w:val="clear" w:color="auto" w:fill="auto"/>
          </w:tcPr>
          <w:p w14:paraId="13E4621F" w14:textId="77777777" w:rsidR="00BD5DB5" w:rsidRPr="001A13FC" w:rsidRDefault="00BD5DB5" w:rsidP="008F768F">
            <w:pPr>
              <w:spacing w:before="60" w:after="60" w:line="220" w:lineRule="exact"/>
              <w:ind w:left="57" w:right="57"/>
              <w:rPr>
                <w:bCs/>
                <w:sz w:val="18"/>
                <w:szCs w:val="18"/>
              </w:rPr>
            </w:pPr>
            <w:r w:rsidRPr="001A13FC">
              <w:rPr>
                <w:bCs/>
                <w:sz w:val="18"/>
                <w:szCs w:val="18"/>
              </w:rPr>
              <w:t>EN ISO 20846</w:t>
            </w:r>
            <w:r w:rsidRPr="001A13FC">
              <w:rPr>
                <w:bCs/>
                <w:sz w:val="18"/>
                <w:szCs w:val="18"/>
              </w:rPr>
              <w:br/>
              <w:t>EN ISO 20884</w:t>
            </w:r>
          </w:p>
        </w:tc>
      </w:tr>
      <w:tr w:rsidR="001A13FC" w:rsidRPr="001A13FC" w14:paraId="62BA44EB" w14:textId="77777777" w:rsidTr="007D17AC">
        <w:tc>
          <w:tcPr>
            <w:tcW w:w="2121" w:type="dxa"/>
            <w:tcBorders>
              <w:top w:val="single" w:sz="4" w:space="0" w:color="auto"/>
            </w:tcBorders>
            <w:shd w:val="clear" w:color="auto" w:fill="auto"/>
          </w:tcPr>
          <w:p w14:paraId="5B033BE9" w14:textId="77777777" w:rsidR="00BD5DB5" w:rsidRPr="001A13FC" w:rsidRDefault="00BD5DB5" w:rsidP="008F768F">
            <w:pPr>
              <w:spacing w:before="60" w:after="60" w:line="220" w:lineRule="exact"/>
              <w:ind w:left="57" w:right="57"/>
              <w:rPr>
                <w:sz w:val="18"/>
                <w:szCs w:val="18"/>
              </w:rPr>
            </w:pPr>
            <w:r w:rsidRPr="001A13FC">
              <w:rPr>
                <w:sz w:val="18"/>
                <w:szCs w:val="18"/>
              </w:rPr>
              <w:t>Cendres [% m/m]</w:t>
            </w:r>
          </w:p>
        </w:tc>
        <w:tc>
          <w:tcPr>
            <w:tcW w:w="1208" w:type="dxa"/>
            <w:shd w:val="clear" w:color="auto" w:fill="auto"/>
          </w:tcPr>
          <w:p w14:paraId="261E3DC0"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0,01</w:t>
            </w:r>
          </w:p>
        </w:tc>
        <w:tc>
          <w:tcPr>
            <w:tcW w:w="1208" w:type="dxa"/>
            <w:shd w:val="clear" w:color="auto" w:fill="auto"/>
          </w:tcPr>
          <w:p w14:paraId="7133BC00"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0,01</w:t>
            </w:r>
          </w:p>
        </w:tc>
        <w:tc>
          <w:tcPr>
            <w:tcW w:w="1208" w:type="dxa"/>
            <w:shd w:val="clear" w:color="auto" w:fill="auto"/>
          </w:tcPr>
          <w:p w14:paraId="68C03040"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0,01</w:t>
            </w:r>
          </w:p>
        </w:tc>
        <w:tc>
          <w:tcPr>
            <w:tcW w:w="1208" w:type="dxa"/>
            <w:shd w:val="clear" w:color="auto" w:fill="auto"/>
          </w:tcPr>
          <w:p w14:paraId="300808F4"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0,01</w:t>
            </w:r>
          </w:p>
        </w:tc>
        <w:tc>
          <w:tcPr>
            <w:tcW w:w="1209" w:type="dxa"/>
            <w:shd w:val="clear" w:color="auto" w:fill="auto"/>
          </w:tcPr>
          <w:p w14:paraId="3F4C3C3A"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0,01</w:t>
            </w:r>
          </w:p>
        </w:tc>
        <w:tc>
          <w:tcPr>
            <w:tcW w:w="1475" w:type="dxa"/>
            <w:shd w:val="clear" w:color="auto" w:fill="auto"/>
          </w:tcPr>
          <w:p w14:paraId="6AAF50C3" w14:textId="77777777" w:rsidR="00BD5DB5" w:rsidRPr="001A13FC" w:rsidRDefault="00BD5DB5" w:rsidP="008F768F">
            <w:pPr>
              <w:spacing w:before="60" w:after="60" w:line="220" w:lineRule="exact"/>
              <w:ind w:left="57" w:right="57"/>
              <w:rPr>
                <w:sz w:val="18"/>
                <w:szCs w:val="18"/>
              </w:rPr>
            </w:pPr>
            <w:r w:rsidRPr="001A13FC">
              <w:rPr>
                <w:sz w:val="18"/>
                <w:szCs w:val="18"/>
              </w:rPr>
              <w:t>EN/ISO 6245</w:t>
            </w:r>
          </w:p>
        </w:tc>
      </w:tr>
      <w:tr w:rsidR="001A13FC" w:rsidRPr="001A13FC" w14:paraId="1EFAE74D" w14:textId="77777777" w:rsidTr="0033747B">
        <w:tc>
          <w:tcPr>
            <w:tcW w:w="2121" w:type="dxa"/>
            <w:shd w:val="clear" w:color="auto" w:fill="auto"/>
          </w:tcPr>
          <w:p w14:paraId="1EF2E3C8" w14:textId="77777777" w:rsidR="00BD5DB5" w:rsidRPr="001A13FC" w:rsidRDefault="00BD5DB5" w:rsidP="008F768F">
            <w:pPr>
              <w:spacing w:before="60" w:after="60" w:line="220" w:lineRule="exact"/>
              <w:ind w:left="57" w:right="57"/>
              <w:rPr>
                <w:sz w:val="18"/>
                <w:szCs w:val="18"/>
              </w:rPr>
            </w:pPr>
            <w:r w:rsidRPr="001A13FC">
              <w:rPr>
                <w:sz w:val="18"/>
                <w:szCs w:val="18"/>
              </w:rPr>
              <w:t>Contamination totale [mg/kg]</w:t>
            </w:r>
          </w:p>
        </w:tc>
        <w:tc>
          <w:tcPr>
            <w:tcW w:w="1208" w:type="dxa"/>
            <w:shd w:val="clear" w:color="auto" w:fill="auto"/>
          </w:tcPr>
          <w:p w14:paraId="67194586" w14:textId="77777777" w:rsidR="00BD5DB5" w:rsidRPr="001A13FC" w:rsidRDefault="00BD5DB5" w:rsidP="008F768F">
            <w:pPr>
              <w:spacing w:before="60" w:after="60" w:line="220" w:lineRule="exact"/>
              <w:ind w:left="57" w:right="57"/>
              <w:rPr>
                <w:sz w:val="18"/>
                <w:szCs w:val="18"/>
              </w:rPr>
            </w:pPr>
            <w:r w:rsidRPr="001A13FC">
              <w:rPr>
                <w:bCs/>
                <w:sz w:val="18"/>
                <w:szCs w:val="18"/>
              </w:rPr>
              <w:t>≤</w:t>
            </w:r>
            <w:r w:rsidRPr="001A13FC">
              <w:rPr>
                <w:sz w:val="18"/>
                <w:szCs w:val="18"/>
              </w:rPr>
              <w:t xml:space="preserve"> 24</w:t>
            </w:r>
          </w:p>
        </w:tc>
        <w:tc>
          <w:tcPr>
            <w:tcW w:w="1208" w:type="dxa"/>
            <w:shd w:val="clear" w:color="auto" w:fill="auto"/>
          </w:tcPr>
          <w:p w14:paraId="4F8D05AA" w14:textId="77777777" w:rsidR="00BD5DB5" w:rsidRPr="001A13FC" w:rsidRDefault="00BD5DB5" w:rsidP="008F768F">
            <w:pPr>
              <w:spacing w:before="60" w:after="60" w:line="220" w:lineRule="exact"/>
              <w:ind w:left="57" w:right="57"/>
              <w:rPr>
                <w:sz w:val="18"/>
                <w:szCs w:val="18"/>
              </w:rPr>
            </w:pPr>
            <w:r w:rsidRPr="001A13FC">
              <w:rPr>
                <w:bCs/>
                <w:sz w:val="18"/>
                <w:szCs w:val="18"/>
              </w:rPr>
              <w:t>≤</w:t>
            </w:r>
            <w:r w:rsidRPr="001A13FC">
              <w:rPr>
                <w:sz w:val="18"/>
                <w:szCs w:val="18"/>
              </w:rPr>
              <w:t xml:space="preserve"> 24</w:t>
            </w:r>
          </w:p>
        </w:tc>
        <w:tc>
          <w:tcPr>
            <w:tcW w:w="1208" w:type="dxa"/>
            <w:shd w:val="clear" w:color="auto" w:fill="auto"/>
          </w:tcPr>
          <w:p w14:paraId="701F1862" w14:textId="77777777" w:rsidR="00BD5DB5" w:rsidRPr="001A13FC" w:rsidRDefault="00BD5DB5" w:rsidP="008F768F">
            <w:pPr>
              <w:spacing w:before="60" w:after="60" w:line="220" w:lineRule="exact"/>
              <w:ind w:left="57" w:right="57"/>
              <w:rPr>
                <w:sz w:val="18"/>
                <w:szCs w:val="18"/>
              </w:rPr>
            </w:pPr>
            <w:r w:rsidRPr="001A13FC">
              <w:rPr>
                <w:bCs/>
                <w:sz w:val="18"/>
                <w:szCs w:val="18"/>
              </w:rPr>
              <w:t>≤</w:t>
            </w:r>
            <w:r w:rsidRPr="001A13FC">
              <w:rPr>
                <w:sz w:val="18"/>
                <w:szCs w:val="18"/>
              </w:rPr>
              <w:t xml:space="preserve"> 24</w:t>
            </w:r>
          </w:p>
        </w:tc>
        <w:tc>
          <w:tcPr>
            <w:tcW w:w="1208" w:type="dxa"/>
            <w:shd w:val="clear" w:color="auto" w:fill="auto"/>
          </w:tcPr>
          <w:p w14:paraId="73F74855" w14:textId="77777777" w:rsidR="00BD5DB5" w:rsidRPr="001A13FC" w:rsidRDefault="00BD5DB5" w:rsidP="008F768F">
            <w:pPr>
              <w:spacing w:before="60" w:after="60" w:line="220" w:lineRule="exact"/>
              <w:ind w:left="57" w:right="57"/>
              <w:rPr>
                <w:sz w:val="18"/>
                <w:szCs w:val="18"/>
              </w:rPr>
            </w:pPr>
            <w:r w:rsidRPr="001A13FC">
              <w:rPr>
                <w:bCs/>
                <w:sz w:val="18"/>
                <w:szCs w:val="18"/>
              </w:rPr>
              <w:t>≤</w:t>
            </w:r>
            <w:r w:rsidRPr="001A13FC">
              <w:rPr>
                <w:sz w:val="18"/>
                <w:szCs w:val="18"/>
              </w:rPr>
              <w:t xml:space="preserve"> 24</w:t>
            </w:r>
          </w:p>
        </w:tc>
        <w:tc>
          <w:tcPr>
            <w:tcW w:w="1209" w:type="dxa"/>
            <w:shd w:val="clear" w:color="auto" w:fill="auto"/>
          </w:tcPr>
          <w:p w14:paraId="709ED1E6" w14:textId="77777777" w:rsidR="00BD5DB5" w:rsidRPr="001A13FC" w:rsidRDefault="00BD5DB5" w:rsidP="008F768F">
            <w:pPr>
              <w:spacing w:before="60" w:after="60" w:line="220" w:lineRule="exact"/>
              <w:ind w:left="57" w:right="57"/>
              <w:rPr>
                <w:sz w:val="18"/>
                <w:szCs w:val="18"/>
              </w:rPr>
            </w:pPr>
            <w:r w:rsidRPr="001A13FC">
              <w:rPr>
                <w:bCs/>
                <w:sz w:val="18"/>
                <w:szCs w:val="18"/>
              </w:rPr>
              <w:t>≤</w:t>
            </w:r>
            <w:r w:rsidRPr="001A13FC">
              <w:rPr>
                <w:sz w:val="18"/>
                <w:szCs w:val="18"/>
              </w:rPr>
              <w:t xml:space="preserve"> 24</w:t>
            </w:r>
          </w:p>
        </w:tc>
        <w:tc>
          <w:tcPr>
            <w:tcW w:w="1475" w:type="dxa"/>
            <w:shd w:val="clear" w:color="auto" w:fill="auto"/>
          </w:tcPr>
          <w:p w14:paraId="17E7497C" w14:textId="77777777" w:rsidR="00BD5DB5" w:rsidRPr="001A13FC" w:rsidRDefault="00BD5DB5" w:rsidP="008F768F">
            <w:pPr>
              <w:spacing w:before="60" w:after="60" w:line="220" w:lineRule="exact"/>
              <w:ind w:left="57" w:right="57"/>
              <w:rPr>
                <w:sz w:val="18"/>
                <w:szCs w:val="18"/>
              </w:rPr>
            </w:pPr>
            <w:r w:rsidRPr="001A13FC">
              <w:rPr>
                <w:sz w:val="18"/>
                <w:szCs w:val="18"/>
              </w:rPr>
              <w:t>EN 12662</w:t>
            </w:r>
          </w:p>
        </w:tc>
      </w:tr>
      <w:tr w:rsidR="001A13FC" w:rsidRPr="001A13FC" w14:paraId="74E6306D" w14:textId="77777777" w:rsidTr="0033747B">
        <w:tc>
          <w:tcPr>
            <w:tcW w:w="2121" w:type="dxa"/>
            <w:shd w:val="clear" w:color="auto" w:fill="auto"/>
          </w:tcPr>
          <w:p w14:paraId="1A8832DE" w14:textId="77777777" w:rsidR="00BD5DB5" w:rsidRPr="001A13FC" w:rsidRDefault="00BD5DB5" w:rsidP="008F768F">
            <w:pPr>
              <w:spacing w:before="60" w:after="60" w:line="220" w:lineRule="exact"/>
              <w:ind w:left="57" w:right="57"/>
              <w:rPr>
                <w:bCs/>
                <w:sz w:val="18"/>
                <w:szCs w:val="18"/>
              </w:rPr>
            </w:pPr>
            <w:r w:rsidRPr="001A13FC">
              <w:rPr>
                <w:bCs/>
                <w:sz w:val="18"/>
                <w:szCs w:val="18"/>
              </w:rPr>
              <w:t>Indice de cétane</w:t>
            </w:r>
            <w:r w:rsidRPr="001A13FC">
              <w:rPr>
                <w:sz w:val="18"/>
                <w:szCs w:val="18"/>
                <w:vertAlign w:val="superscript"/>
              </w:rPr>
              <w:t>1</w:t>
            </w:r>
          </w:p>
        </w:tc>
        <w:tc>
          <w:tcPr>
            <w:tcW w:w="1208" w:type="dxa"/>
            <w:shd w:val="clear" w:color="auto" w:fill="auto"/>
          </w:tcPr>
          <w:p w14:paraId="76142378" w14:textId="77777777" w:rsidR="00BD5DB5" w:rsidRPr="001A13FC" w:rsidRDefault="00BD5DB5" w:rsidP="008F768F">
            <w:pPr>
              <w:spacing w:before="60" w:after="60" w:line="220" w:lineRule="exact"/>
              <w:ind w:left="57" w:right="57"/>
              <w:rPr>
                <w:bCs/>
                <w:sz w:val="18"/>
                <w:szCs w:val="18"/>
              </w:rPr>
            </w:pPr>
            <w:r w:rsidRPr="001A13FC">
              <w:rPr>
                <w:sz w:val="18"/>
                <w:szCs w:val="18"/>
              </w:rPr>
              <w:t xml:space="preserve">≥ </w:t>
            </w:r>
            <w:r w:rsidRPr="001A13FC">
              <w:rPr>
                <w:bCs/>
                <w:sz w:val="18"/>
                <w:szCs w:val="18"/>
              </w:rPr>
              <w:t>49</w:t>
            </w:r>
          </w:p>
        </w:tc>
        <w:tc>
          <w:tcPr>
            <w:tcW w:w="1208" w:type="dxa"/>
            <w:shd w:val="clear" w:color="auto" w:fill="auto"/>
          </w:tcPr>
          <w:p w14:paraId="7DA1B4F7" w14:textId="77777777" w:rsidR="00BD5DB5" w:rsidRPr="001A13FC" w:rsidRDefault="00BD5DB5" w:rsidP="008F768F">
            <w:pPr>
              <w:spacing w:before="60" w:after="60" w:line="220" w:lineRule="exact"/>
              <w:ind w:left="57" w:right="57"/>
              <w:rPr>
                <w:bCs/>
                <w:sz w:val="18"/>
                <w:szCs w:val="18"/>
              </w:rPr>
            </w:pPr>
            <w:r w:rsidRPr="001A13FC">
              <w:rPr>
                <w:sz w:val="18"/>
                <w:szCs w:val="18"/>
              </w:rPr>
              <w:t xml:space="preserve">≥ </w:t>
            </w:r>
            <w:r w:rsidRPr="001A13FC">
              <w:rPr>
                <w:bCs/>
                <w:sz w:val="18"/>
                <w:szCs w:val="18"/>
              </w:rPr>
              <w:t>51</w:t>
            </w:r>
          </w:p>
        </w:tc>
        <w:tc>
          <w:tcPr>
            <w:tcW w:w="1208" w:type="dxa"/>
            <w:shd w:val="clear" w:color="auto" w:fill="auto"/>
          </w:tcPr>
          <w:p w14:paraId="3FA86A08" w14:textId="77777777" w:rsidR="00BD5DB5" w:rsidRPr="001A13FC" w:rsidRDefault="00BD5DB5" w:rsidP="008F768F">
            <w:pPr>
              <w:spacing w:before="60" w:after="60" w:line="220" w:lineRule="exact"/>
              <w:ind w:left="57" w:right="57"/>
              <w:rPr>
                <w:bCs/>
                <w:sz w:val="18"/>
                <w:szCs w:val="18"/>
              </w:rPr>
            </w:pPr>
            <w:r w:rsidRPr="001A13FC">
              <w:rPr>
                <w:sz w:val="18"/>
                <w:szCs w:val="18"/>
              </w:rPr>
              <w:t xml:space="preserve">≥ </w:t>
            </w:r>
            <w:r w:rsidRPr="001A13FC">
              <w:rPr>
                <w:bCs/>
                <w:sz w:val="18"/>
                <w:szCs w:val="18"/>
              </w:rPr>
              <w:t>51</w:t>
            </w:r>
          </w:p>
        </w:tc>
        <w:tc>
          <w:tcPr>
            <w:tcW w:w="1208" w:type="dxa"/>
            <w:shd w:val="clear" w:color="auto" w:fill="auto"/>
          </w:tcPr>
          <w:p w14:paraId="3AF889F3" w14:textId="77777777" w:rsidR="00BD5DB5" w:rsidRPr="001A13FC" w:rsidRDefault="00BD5DB5" w:rsidP="008F768F">
            <w:pPr>
              <w:spacing w:before="60" w:after="60" w:line="220" w:lineRule="exact"/>
              <w:ind w:left="57" w:right="57"/>
              <w:rPr>
                <w:bCs/>
                <w:sz w:val="18"/>
                <w:szCs w:val="18"/>
              </w:rPr>
            </w:pPr>
            <w:r w:rsidRPr="001A13FC">
              <w:rPr>
                <w:sz w:val="18"/>
                <w:szCs w:val="18"/>
              </w:rPr>
              <w:t xml:space="preserve">≥ </w:t>
            </w:r>
            <w:r w:rsidRPr="001A13FC">
              <w:rPr>
                <w:bCs/>
                <w:sz w:val="18"/>
                <w:szCs w:val="18"/>
              </w:rPr>
              <w:t>51</w:t>
            </w:r>
          </w:p>
        </w:tc>
        <w:tc>
          <w:tcPr>
            <w:tcW w:w="1209" w:type="dxa"/>
            <w:shd w:val="clear" w:color="auto" w:fill="auto"/>
          </w:tcPr>
          <w:p w14:paraId="6BD10F55" w14:textId="77777777" w:rsidR="00BD5DB5" w:rsidRPr="001A13FC" w:rsidRDefault="00BD5DB5" w:rsidP="008F768F">
            <w:pPr>
              <w:spacing w:before="60" w:after="60" w:line="220" w:lineRule="exact"/>
              <w:ind w:left="57" w:right="57"/>
              <w:rPr>
                <w:bCs/>
                <w:sz w:val="18"/>
                <w:szCs w:val="18"/>
              </w:rPr>
            </w:pPr>
            <w:r w:rsidRPr="001A13FC">
              <w:rPr>
                <w:sz w:val="18"/>
                <w:szCs w:val="18"/>
              </w:rPr>
              <w:t xml:space="preserve">≥ </w:t>
            </w:r>
            <w:r w:rsidRPr="001A13FC">
              <w:rPr>
                <w:bCs/>
                <w:sz w:val="18"/>
                <w:szCs w:val="18"/>
              </w:rPr>
              <w:t>51</w:t>
            </w:r>
          </w:p>
        </w:tc>
        <w:tc>
          <w:tcPr>
            <w:tcW w:w="1475" w:type="dxa"/>
            <w:shd w:val="clear" w:color="auto" w:fill="auto"/>
          </w:tcPr>
          <w:p w14:paraId="4E462AD6" w14:textId="77777777" w:rsidR="00BD5DB5" w:rsidRPr="001A13FC" w:rsidRDefault="00BD5DB5" w:rsidP="008F768F">
            <w:pPr>
              <w:spacing w:before="60" w:after="60" w:line="220" w:lineRule="exact"/>
              <w:ind w:left="57" w:right="57"/>
              <w:rPr>
                <w:bCs/>
                <w:sz w:val="18"/>
                <w:szCs w:val="18"/>
              </w:rPr>
            </w:pPr>
            <w:r w:rsidRPr="001A13FC">
              <w:rPr>
                <w:sz w:val="18"/>
                <w:szCs w:val="18"/>
              </w:rPr>
              <w:t>EN ISO 5165</w:t>
            </w:r>
          </w:p>
        </w:tc>
      </w:tr>
      <w:tr w:rsidR="001A13FC" w:rsidRPr="001A13FC" w14:paraId="2E2693A7" w14:textId="77777777" w:rsidTr="0033747B">
        <w:tc>
          <w:tcPr>
            <w:tcW w:w="2121" w:type="dxa"/>
            <w:shd w:val="clear" w:color="auto" w:fill="auto"/>
          </w:tcPr>
          <w:p w14:paraId="3DDCB9E3" w14:textId="77777777" w:rsidR="00BD5DB5" w:rsidRPr="001A13FC" w:rsidRDefault="00BD5DB5" w:rsidP="008F768F">
            <w:pPr>
              <w:spacing w:before="60" w:after="60" w:line="220" w:lineRule="exact"/>
              <w:ind w:left="57" w:right="57"/>
              <w:rPr>
                <w:sz w:val="18"/>
                <w:szCs w:val="18"/>
              </w:rPr>
            </w:pPr>
            <w:r w:rsidRPr="001A13FC">
              <w:rPr>
                <w:sz w:val="18"/>
                <w:szCs w:val="18"/>
              </w:rPr>
              <w:t>Cétane calculé</w:t>
            </w:r>
            <w:r w:rsidRPr="001A13FC">
              <w:rPr>
                <w:sz w:val="18"/>
                <w:szCs w:val="18"/>
                <w:vertAlign w:val="superscript"/>
              </w:rPr>
              <w:t>1</w:t>
            </w:r>
          </w:p>
        </w:tc>
        <w:tc>
          <w:tcPr>
            <w:tcW w:w="1208" w:type="dxa"/>
            <w:shd w:val="clear" w:color="auto" w:fill="auto"/>
          </w:tcPr>
          <w:p w14:paraId="57D40FB5" w14:textId="77777777" w:rsidR="00BD5DB5" w:rsidRPr="001A13FC" w:rsidRDefault="00BD5DB5" w:rsidP="008F768F">
            <w:pPr>
              <w:spacing w:before="60" w:after="60" w:line="220" w:lineRule="exact"/>
              <w:ind w:left="57" w:right="57"/>
              <w:rPr>
                <w:sz w:val="18"/>
                <w:szCs w:val="18"/>
              </w:rPr>
            </w:pPr>
            <w:r w:rsidRPr="001A13FC">
              <w:rPr>
                <w:sz w:val="18"/>
                <w:szCs w:val="18"/>
              </w:rPr>
              <w:t>≥ 46</w:t>
            </w:r>
          </w:p>
        </w:tc>
        <w:tc>
          <w:tcPr>
            <w:tcW w:w="1208" w:type="dxa"/>
            <w:shd w:val="clear" w:color="auto" w:fill="auto"/>
          </w:tcPr>
          <w:p w14:paraId="7D6B6F36" w14:textId="77777777" w:rsidR="00BD5DB5" w:rsidRPr="001A13FC" w:rsidRDefault="00BD5DB5" w:rsidP="008F768F">
            <w:pPr>
              <w:spacing w:before="60" w:after="60" w:line="220" w:lineRule="exact"/>
              <w:ind w:left="57" w:right="57"/>
              <w:rPr>
                <w:sz w:val="18"/>
                <w:szCs w:val="18"/>
              </w:rPr>
            </w:pPr>
            <w:r w:rsidRPr="001A13FC">
              <w:rPr>
                <w:sz w:val="18"/>
                <w:szCs w:val="18"/>
              </w:rPr>
              <w:t>≥ 46</w:t>
            </w:r>
          </w:p>
        </w:tc>
        <w:tc>
          <w:tcPr>
            <w:tcW w:w="1208" w:type="dxa"/>
            <w:shd w:val="clear" w:color="auto" w:fill="auto"/>
          </w:tcPr>
          <w:p w14:paraId="1D96705E" w14:textId="77777777" w:rsidR="00BD5DB5" w:rsidRPr="001A13FC" w:rsidRDefault="00BD5DB5" w:rsidP="008F768F">
            <w:pPr>
              <w:spacing w:before="60" w:after="60" w:line="220" w:lineRule="exact"/>
              <w:ind w:left="57" w:right="57"/>
              <w:rPr>
                <w:bCs/>
                <w:sz w:val="18"/>
                <w:szCs w:val="18"/>
                <w:vertAlign w:val="superscript"/>
              </w:rPr>
            </w:pPr>
            <w:r w:rsidRPr="001A13FC">
              <w:rPr>
                <w:sz w:val="18"/>
                <w:szCs w:val="18"/>
              </w:rPr>
              <w:t>≥ 46</w:t>
            </w:r>
          </w:p>
        </w:tc>
        <w:tc>
          <w:tcPr>
            <w:tcW w:w="1208" w:type="dxa"/>
            <w:shd w:val="clear" w:color="auto" w:fill="auto"/>
          </w:tcPr>
          <w:p w14:paraId="2F618278" w14:textId="77777777" w:rsidR="00BD5DB5" w:rsidRPr="001A13FC" w:rsidRDefault="00BD5DB5" w:rsidP="008F768F">
            <w:pPr>
              <w:spacing w:before="60" w:after="60" w:line="220" w:lineRule="exact"/>
              <w:ind w:left="57" w:right="57"/>
              <w:rPr>
                <w:bCs/>
                <w:sz w:val="18"/>
                <w:szCs w:val="18"/>
                <w:vertAlign w:val="superscript"/>
              </w:rPr>
            </w:pPr>
            <w:r w:rsidRPr="001A13FC">
              <w:rPr>
                <w:sz w:val="18"/>
                <w:szCs w:val="18"/>
              </w:rPr>
              <w:t>≥ 46</w:t>
            </w:r>
          </w:p>
        </w:tc>
        <w:tc>
          <w:tcPr>
            <w:tcW w:w="1209" w:type="dxa"/>
            <w:shd w:val="clear" w:color="auto" w:fill="auto"/>
          </w:tcPr>
          <w:p w14:paraId="4AD6F189" w14:textId="77777777" w:rsidR="00BD5DB5" w:rsidRPr="001A13FC" w:rsidRDefault="00BD5DB5" w:rsidP="008F768F">
            <w:pPr>
              <w:spacing w:before="60" w:after="60" w:line="220" w:lineRule="exact"/>
              <w:ind w:left="57" w:right="57"/>
              <w:rPr>
                <w:bCs/>
                <w:sz w:val="18"/>
                <w:szCs w:val="18"/>
                <w:vertAlign w:val="superscript"/>
              </w:rPr>
            </w:pPr>
            <w:r w:rsidRPr="001A13FC">
              <w:rPr>
                <w:sz w:val="18"/>
                <w:szCs w:val="18"/>
              </w:rPr>
              <w:t>≥ 46</w:t>
            </w:r>
          </w:p>
        </w:tc>
        <w:tc>
          <w:tcPr>
            <w:tcW w:w="1475" w:type="dxa"/>
            <w:shd w:val="clear" w:color="auto" w:fill="auto"/>
          </w:tcPr>
          <w:p w14:paraId="32FCFA99" w14:textId="77777777" w:rsidR="00BD5DB5" w:rsidRPr="001A13FC" w:rsidRDefault="00BD5DB5" w:rsidP="008F768F">
            <w:pPr>
              <w:spacing w:before="60" w:after="60" w:line="220" w:lineRule="exact"/>
              <w:ind w:left="57" w:right="57"/>
              <w:rPr>
                <w:bCs/>
                <w:sz w:val="18"/>
                <w:szCs w:val="18"/>
              </w:rPr>
            </w:pPr>
            <w:r w:rsidRPr="001A13FC">
              <w:rPr>
                <w:sz w:val="18"/>
                <w:szCs w:val="18"/>
              </w:rPr>
              <w:t>EN ISO 4264</w:t>
            </w:r>
          </w:p>
        </w:tc>
      </w:tr>
      <w:tr w:rsidR="001A13FC" w:rsidRPr="001A13FC" w14:paraId="264C6A7D" w14:textId="77777777" w:rsidTr="0033747B">
        <w:tc>
          <w:tcPr>
            <w:tcW w:w="2121" w:type="dxa"/>
            <w:shd w:val="clear" w:color="auto" w:fill="auto"/>
          </w:tcPr>
          <w:p w14:paraId="18FB3FDE" w14:textId="77777777" w:rsidR="00BD5DB5" w:rsidRPr="001A13FC" w:rsidRDefault="00BD5DB5" w:rsidP="008F768F">
            <w:pPr>
              <w:spacing w:before="60" w:after="60" w:line="220" w:lineRule="exact"/>
              <w:ind w:left="57" w:right="57"/>
              <w:rPr>
                <w:sz w:val="18"/>
                <w:szCs w:val="18"/>
              </w:rPr>
            </w:pPr>
            <w:r w:rsidRPr="001A13FC">
              <w:rPr>
                <w:sz w:val="18"/>
                <w:szCs w:val="18"/>
              </w:rPr>
              <w:t>Densité [kg/m</w:t>
            </w:r>
            <w:r w:rsidRPr="001A13FC">
              <w:rPr>
                <w:sz w:val="18"/>
                <w:szCs w:val="18"/>
                <w:vertAlign w:val="superscript"/>
              </w:rPr>
              <w:t>3</w:t>
            </w:r>
            <w:r w:rsidRPr="001A13FC">
              <w:rPr>
                <w:sz w:val="18"/>
                <w:szCs w:val="18"/>
              </w:rPr>
              <w:t>]</w:t>
            </w:r>
            <w:r w:rsidRPr="001A13FC">
              <w:rPr>
                <w:sz w:val="18"/>
                <w:szCs w:val="18"/>
                <w:vertAlign w:val="superscript"/>
              </w:rPr>
              <w:t>1</w:t>
            </w:r>
          </w:p>
        </w:tc>
        <w:tc>
          <w:tcPr>
            <w:tcW w:w="1208" w:type="dxa"/>
            <w:shd w:val="clear" w:color="auto" w:fill="auto"/>
          </w:tcPr>
          <w:p w14:paraId="79CDE516" w14:textId="77777777" w:rsidR="00BD5DB5" w:rsidRPr="001A13FC" w:rsidRDefault="00BD5DB5" w:rsidP="008F768F">
            <w:pPr>
              <w:spacing w:before="60" w:after="60" w:line="220" w:lineRule="exact"/>
              <w:ind w:left="57" w:right="57"/>
              <w:rPr>
                <w:sz w:val="18"/>
                <w:szCs w:val="18"/>
              </w:rPr>
            </w:pPr>
            <w:r w:rsidRPr="001A13FC">
              <w:rPr>
                <w:sz w:val="18"/>
                <w:szCs w:val="18"/>
              </w:rPr>
              <w:t>820</w:t>
            </w:r>
            <w:r w:rsidR="0033747B">
              <w:rPr>
                <w:sz w:val="18"/>
                <w:szCs w:val="18"/>
              </w:rPr>
              <w:t>-</w:t>
            </w:r>
            <w:r w:rsidRPr="001A13FC">
              <w:rPr>
                <w:sz w:val="18"/>
                <w:szCs w:val="18"/>
              </w:rPr>
              <w:t>860</w:t>
            </w:r>
          </w:p>
        </w:tc>
        <w:tc>
          <w:tcPr>
            <w:tcW w:w="1208" w:type="dxa"/>
            <w:shd w:val="clear" w:color="auto" w:fill="auto"/>
          </w:tcPr>
          <w:p w14:paraId="6ADA7B18" w14:textId="77777777" w:rsidR="00BD5DB5" w:rsidRPr="001A13FC" w:rsidRDefault="00BD5DB5" w:rsidP="008F768F">
            <w:pPr>
              <w:spacing w:before="60" w:after="60" w:line="220" w:lineRule="exact"/>
              <w:ind w:left="57" w:right="57"/>
              <w:rPr>
                <w:sz w:val="18"/>
                <w:szCs w:val="18"/>
              </w:rPr>
            </w:pPr>
            <w:r w:rsidRPr="001A13FC">
              <w:rPr>
                <w:sz w:val="18"/>
                <w:szCs w:val="18"/>
              </w:rPr>
              <w:t>820</w:t>
            </w:r>
            <w:r w:rsidR="0033747B">
              <w:rPr>
                <w:sz w:val="18"/>
                <w:szCs w:val="18"/>
              </w:rPr>
              <w:t>-</w:t>
            </w:r>
            <w:r w:rsidRPr="001A13FC">
              <w:rPr>
                <w:sz w:val="18"/>
                <w:szCs w:val="18"/>
              </w:rPr>
              <w:t>845</w:t>
            </w:r>
          </w:p>
        </w:tc>
        <w:tc>
          <w:tcPr>
            <w:tcW w:w="1208" w:type="dxa"/>
            <w:shd w:val="clear" w:color="auto" w:fill="auto"/>
          </w:tcPr>
          <w:p w14:paraId="5AB13C88" w14:textId="77777777" w:rsidR="00BD5DB5" w:rsidRPr="001A13FC" w:rsidRDefault="00BD5DB5" w:rsidP="008F768F">
            <w:pPr>
              <w:spacing w:before="60" w:after="60" w:line="220" w:lineRule="exact"/>
              <w:ind w:left="57" w:right="57"/>
              <w:rPr>
                <w:sz w:val="18"/>
                <w:szCs w:val="18"/>
              </w:rPr>
            </w:pPr>
            <w:r w:rsidRPr="001A13FC">
              <w:rPr>
                <w:sz w:val="18"/>
                <w:szCs w:val="18"/>
              </w:rPr>
              <w:t>820</w:t>
            </w:r>
            <w:r w:rsidR="0033747B">
              <w:rPr>
                <w:sz w:val="18"/>
                <w:szCs w:val="18"/>
              </w:rPr>
              <w:t>-</w:t>
            </w:r>
            <w:r w:rsidRPr="001A13FC">
              <w:rPr>
                <w:sz w:val="18"/>
                <w:szCs w:val="18"/>
              </w:rPr>
              <w:t>845</w:t>
            </w:r>
          </w:p>
        </w:tc>
        <w:tc>
          <w:tcPr>
            <w:tcW w:w="1208" w:type="dxa"/>
            <w:shd w:val="clear" w:color="auto" w:fill="auto"/>
          </w:tcPr>
          <w:p w14:paraId="5C6C0E23" w14:textId="77777777" w:rsidR="00BD5DB5" w:rsidRPr="001A13FC" w:rsidRDefault="00BD5DB5" w:rsidP="008F768F">
            <w:pPr>
              <w:spacing w:before="60" w:after="60" w:line="220" w:lineRule="exact"/>
              <w:ind w:left="57" w:right="57"/>
              <w:rPr>
                <w:sz w:val="18"/>
                <w:szCs w:val="18"/>
              </w:rPr>
            </w:pPr>
            <w:r w:rsidRPr="001A13FC">
              <w:rPr>
                <w:sz w:val="18"/>
                <w:szCs w:val="18"/>
              </w:rPr>
              <w:t>820</w:t>
            </w:r>
            <w:r w:rsidR="0033747B">
              <w:rPr>
                <w:sz w:val="18"/>
                <w:szCs w:val="18"/>
              </w:rPr>
              <w:t>-</w:t>
            </w:r>
            <w:r w:rsidRPr="001A13FC">
              <w:rPr>
                <w:sz w:val="18"/>
                <w:szCs w:val="18"/>
              </w:rPr>
              <w:t>845</w:t>
            </w:r>
          </w:p>
        </w:tc>
        <w:tc>
          <w:tcPr>
            <w:tcW w:w="1209" w:type="dxa"/>
            <w:shd w:val="clear" w:color="auto" w:fill="auto"/>
          </w:tcPr>
          <w:p w14:paraId="386741A9" w14:textId="77777777" w:rsidR="00BD5DB5" w:rsidRPr="001A13FC" w:rsidRDefault="00BD5DB5" w:rsidP="008F768F">
            <w:pPr>
              <w:spacing w:before="60" w:after="60" w:line="220" w:lineRule="exact"/>
              <w:ind w:left="57" w:right="57"/>
              <w:rPr>
                <w:sz w:val="18"/>
                <w:szCs w:val="18"/>
              </w:rPr>
            </w:pPr>
            <w:r w:rsidRPr="001A13FC">
              <w:rPr>
                <w:sz w:val="18"/>
                <w:szCs w:val="18"/>
              </w:rPr>
              <w:t>820</w:t>
            </w:r>
            <w:r w:rsidR="0033747B">
              <w:rPr>
                <w:sz w:val="18"/>
                <w:szCs w:val="18"/>
              </w:rPr>
              <w:t>-</w:t>
            </w:r>
            <w:r w:rsidRPr="001A13FC">
              <w:rPr>
                <w:sz w:val="18"/>
                <w:szCs w:val="18"/>
              </w:rPr>
              <w:t>845</w:t>
            </w:r>
          </w:p>
        </w:tc>
        <w:tc>
          <w:tcPr>
            <w:tcW w:w="1475" w:type="dxa"/>
            <w:shd w:val="clear" w:color="auto" w:fill="auto"/>
          </w:tcPr>
          <w:p w14:paraId="6C4ECE47" w14:textId="77777777" w:rsidR="00BD5DB5" w:rsidRPr="001A13FC" w:rsidRDefault="00BD5DB5" w:rsidP="008F768F">
            <w:pPr>
              <w:spacing w:before="60" w:after="60" w:line="220" w:lineRule="exact"/>
              <w:ind w:left="57" w:right="57"/>
              <w:rPr>
                <w:bCs/>
                <w:sz w:val="18"/>
                <w:szCs w:val="18"/>
              </w:rPr>
            </w:pPr>
            <w:r w:rsidRPr="001A13FC">
              <w:rPr>
                <w:sz w:val="18"/>
                <w:szCs w:val="18"/>
              </w:rPr>
              <w:t>EN ISO 3675</w:t>
            </w:r>
            <w:r w:rsidRPr="001A13FC">
              <w:rPr>
                <w:sz w:val="18"/>
                <w:szCs w:val="18"/>
              </w:rPr>
              <w:br/>
              <w:t>EN ISO 12185</w:t>
            </w:r>
          </w:p>
        </w:tc>
      </w:tr>
      <w:tr w:rsidR="001A13FC" w:rsidRPr="001A13FC" w14:paraId="10E23F8A" w14:textId="77777777" w:rsidTr="0033747B">
        <w:tc>
          <w:tcPr>
            <w:tcW w:w="2121" w:type="dxa"/>
            <w:shd w:val="clear" w:color="auto" w:fill="auto"/>
          </w:tcPr>
          <w:p w14:paraId="5C9DF814" w14:textId="77777777" w:rsidR="00BD5DB5" w:rsidRPr="001A13FC" w:rsidRDefault="00BD5DB5" w:rsidP="008F768F">
            <w:pPr>
              <w:spacing w:before="60" w:after="60" w:line="220" w:lineRule="exact"/>
              <w:ind w:left="57" w:right="57"/>
              <w:rPr>
                <w:sz w:val="18"/>
                <w:szCs w:val="18"/>
              </w:rPr>
            </w:pPr>
            <w:r w:rsidRPr="001A13FC">
              <w:rPr>
                <w:sz w:val="18"/>
                <w:szCs w:val="18"/>
              </w:rPr>
              <w:t>Viscosité [mm</w:t>
            </w:r>
            <w:r w:rsidRPr="001A13FC">
              <w:rPr>
                <w:sz w:val="18"/>
                <w:szCs w:val="18"/>
                <w:vertAlign w:val="superscript"/>
              </w:rPr>
              <w:t>2</w:t>
            </w:r>
            <w:r w:rsidRPr="001A13FC">
              <w:rPr>
                <w:sz w:val="18"/>
                <w:szCs w:val="18"/>
              </w:rPr>
              <w:t>/s]</w:t>
            </w:r>
            <w:r w:rsidRPr="001A13FC">
              <w:rPr>
                <w:sz w:val="18"/>
                <w:szCs w:val="18"/>
                <w:vertAlign w:val="superscript"/>
              </w:rPr>
              <w:t>1</w:t>
            </w:r>
          </w:p>
        </w:tc>
        <w:tc>
          <w:tcPr>
            <w:tcW w:w="1208" w:type="dxa"/>
            <w:shd w:val="clear" w:color="auto" w:fill="auto"/>
          </w:tcPr>
          <w:p w14:paraId="3342F9B9" w14:textId="77777777" w:rsidR="00BD5DB5" w:rsidRPr="001A13FC" w:rsidRDefault="00BD5DB5" w:rsidP="008F768F">
            <w:pPr>
              <w:spacing w:before="60" w:after="60" w:line="220" w:lineRule="exact"/>
              <w:ind w:left="57" w:right="57"/>
              <w:rPr>
                <w:sz w:val="18"/>
                <w:szCs w:val="18"/>
              </w:rPr>
            </w:pPr>
            <w:r w:rsidRPr="001A13FC">
              <w:rPr>
                <w:sz w:val="18"/>
                <w:szCs w:val="18"/>
              </w:rPr>
              <w:t>2,0</w:t>
            </w:r>
            <w:r w:rsidR="0033747B">
              <w:rPr>
                <w:sz w:val="18"/>
                <w:szCs w:val="18"/>
              </w:rPr>
              <w:t>-</w:t>
            </w:r>
            <w:r w:rsidRPr="001A13FC">
              <w:rPr>
                <w:sz w:val="18"/>
                <w:szCs w:val="18"/>
              </w:rPr>
              <w:t>4,5</w:t>
            </w:r>
          </w:p>
        </w:tc>
        <w:tc>
          <w:tcPr>
            <w:tcW w:w="1208" w:type="dxa"/>
            <w:shd w:val="clear" w:color="auto" w:fill="auto"/>
          </w:tcPr>
          <w:p w14:paraId="2B72FB9C" w14:textId="77777777" w:rsidR="00BD5DB5" w:rsidRPr="001A13FC" w:rsidRDefault="00BD5DB5" w:rsidP="008F768F">
            <w:pPr>
              <w:spacing w:before="60" w:after="60" w:line="220" w:lineRule="exact"/>
              <w:ind w:left="57" w:right="57"/>
              <w:rPr>
                <w:sz w:val="18"/>
                <w:szCs w:val="18"/>
              </w:rPr>
            </w:pPr>
            <w:r w:rsidRPr="001A13FC">
              <w:rPr>
                <w:sz w:val="18"/>
                <w:szCs w:val="18"/>
              </w:rPr>
              <w:t>2,0</w:t>
            </w:r>
            <w:r w:rsidR="0033747B">
              <w:rPr>
                <w:sz w:val="18"/>
                <w:szCs w:val="18"/>
              </w:rPr>
              <w:t>-</w:t>
            </w:r>
            <w:r w:rsidRPr="001A13FC">
              <w:rPr>
                <w:sz w:val="18"/>
                <w:szCs w:val="18"/>
              </w:rPr>
              <w:t>4,5</w:t>
            </w:r>
          </w:p>
        </w:tc>
        <w:tc>
          <w:tcPr>
            <w:tcW w:w="1208" w:type="dxa"/>
            <w:shd w:val="clear" w:color="auto" w:fill="auto"/>
          </w:tcPr>
          <w:p w14:paraId="752B5B7F" w14:textId="77777777" w:rsidR="00BD5DB5" w:rsidRPr="001A13FC" w:rsidRDefault="00BD5DB5" w:rsidP="008F768F">
            <w:pPr>
              <w:spacing w:before="60" w:after="60" w:line="220" w:lineRule="exact"/>
              <w:ind w:left="57" w:right="57"/>
              <w:rPr>
                <w:sz w:val="18"/>
                <w:szCs w:val="18"/>
              </w:rPr>
            </w:pPr>
            <w:r w:rsidRPr="001A13FC">
              <w:rPr>
                <w:sz w:val="18"/>
                <w:szCs w:val="18"/>
              </w:rPr>
              <w:t>2,0</w:t>
            </w:r>
            <w:r w:rsidR="0033747B">
              <w:rPr>
                <w:sz w:val="18"/>
                <w:szCs w:val="18"/>
              </w:rPr>
              <w:t>-</w:t>
            </w:r>
            <w:r w:rsidRPr="001A13FC">
              <w:rPr>
                <w:sz w:val="18"/>
                <w:szCs w:val="18"/>
              </w:rPr>
              <w:t>4,5</w:t>
            </w:r>
          </w:p>
        </w:tc>
        <w:tc>
          <w:tcPr>
            <w:tcW w:w="1208" w:type="dxa"/>
            <w:shd w:val="clear" w:color="auto" w:fill="auto"/>
          </w:tcPr>
          <w:p w14:paraId="1B621073" w14:textId="77777777" w:rsidR="00BD5DB5" w:rsidRPr="001A13FC" w:rsidRDefault="00BD5DB5" w:rsidP="008F768F">
            <w:pPr>
              <w:spacing w:before="60" w:after="60" w:line="220" w:lineRule="exact"/>
              <w:ind w:left="57" w:right="57"/>
              <w:rPr>
                <w:sz w:val="18"/>
                <w:szCs w:val="18"/>
              </w:rPr>
            </w:pPr>
            <w:r w:rsidRPr="001A13FC">
              <w:rPr>
                <w:sz w:val="18"/>
                <w:szCs w:val="18"/>
              </w:rPr>
              <w:t>2,0</w:t>
            </w:r>
            <w:r w:rsidR="0033747B">
              <w:rPr>
                <w:sz w:val="18"/>
                <w:szCs w:val="18"/>
              </w:rPr>
              <w:t>-</w:t>
            </w:r>
            <w:r w:rsidRPr="001A13FC">
              <w:rPr>
                <w:sz w:val="18"/>
                <w:szCs w:val="18"/>
              </w:rPr>
              <w:t>4,5</w:t>
            </w:r>
          </w:p>
        </w:tc>
        <w:tc>
          <w:tcPr>
            <w:tcW w:w="1209" w:type="dxa"/>
            <w:shd w:val="clear" w:color="auto" w:fill="auto"/>
          </w:tcPr>
          <w:p w14:paraId="1C1DC241" w14:textId="77777777" w:rsidR="00BD5DB5" w:rsidRPr="001A13FC" w:rsidRDefault="00BD5DB5" w:rsidP="008F768F">
            <w:pPr>
              <w:spacing w:before="60" w:after="60" w:line="220" w:lineRule="exact"/>
              <w:ind w:left="57" w:right="57"/>
              <w:rPr>
                <w:sz w:val="18"/>
                <w:szCs w:val="18"/>
              </w:rPr>
            </w:pPr>
            <w:r w:rsidRPr="001A13FC">
              <w:rPr>
                <w:sz w:val="18"/>
                <w:szCs w:val="18"/>
              </w:rPr>
              <w:t>2,0</w:t>
            </w:r>
            <w:r w:rsidR="0033747B">
              <w:rPr>
                <w:sz w:val="18"/>
                <w:szCs w:val="18"/>
              </w:rPr>
              <w:t>-</w:t>
            </w:r>
            <w:r w:rsidRPr="001A13FC">
              <w:rPr>
                <w:sz w:val="18"/>
                <w:szCs w:val="18"/>
              </w:rPr>
              <w:t>4,5</w:t>
            </w:r>
          </w:p>
        </w:tc>
        <w:tc>
          <w:tcPr>
            <w:tcW w:w="1475" w:type="dxa"/>
            <w:shd w:val="clear" w:color="auto" w:fill="auto"/>
          </w:tcPr>
          <w:p w14:paraId="3CB1ED1D" w14:textId="77777777" w:rsidR="00BD5DB5" w:rsidRPr="001A13FC" w:rsidRDefault="00BD5DB5" w:rsidP="008F768F">
            <w:pPr>
              <w:spacing w:before="60" w:after="60" w:line="220" w:lineRule="exact"/>
              <w:ind w:left="57" w:right="57"/>
              <w:rPr>
                <w:sz w:val="18"/>
                <w:szCs w:val="18"/>
              </w:rPr>
            </w:pPr>
            <w:r w:rsidRPr="001A13FC">
              <w:rPr>
                <w:sz w:val="18"/>
                <w:szCs w:val="18"/>
              </w:rPr>
              <w:t>EN ISO 3104</w:t>
            </w:r>
          </w:p>
        </w:tc>
      </w:tr>
      <w:tr w:rsidR="001A13FC" w:rsidRPr="001A13FC" w14:paraId="46FF57BE" w14:textId="77777777" w:rsidTr="0033747B">
        <w:tc>
          <w:tcPr>
            <w:tcW w:w="2121" w:type="dxa"/>
            <w:shd w:val="clear" w:color="auto" w:fill="auto"/>
          </w:tcPr>
          <w:p w14:paraId="52AC47FB" w14:textId="77777777" w:rsidR="00BD5DB5" w:rsidRPr="001A13FC" w:rsidRDefault="00BD5DB5" w:rsidP="008F768F">
            <w:pPr>
              <w:spacing w:before="60" w:after="60" w:line="220" w:lineRule="exact"/>
              <w:ind w:left="57" w:right="57"/>
              <w:rPr>
                <w:sz w:val="18"/>
                <w:szCs w:val="18"/>
              </w:rPr>
            </w:pPr>
            <w:r w:rsidRPr="001A13FC">
              <w:rPr>
                <w:sz w:val="18"/>
                <w:szCs w:val="18"/>
              </w:rPr>
              <w:t>Point d’éclair [°C]</w:t>
            </w:r>
          </w:p>
        </w:tc>
        <w:tc>
          <w:tcPr>
            <w:tcW w:w="1208" w:type="dxa"/>
            <w:shd w:val="clear" w:color="auto" w:fill="auto"/>
          </w:tcPr>
          <w:p w14:paraId="36524086" w14:textId="77777777" w:rsidR="00BD5DB5" w:rsidRPr="001A13FC" w:rsidRDefault="00BD5DB5" w:rsidP="008F768F">
            <w:pPr>
              <w:spacing w:before="60" w:after="60" w:line="220" w:lineRule="exact"/>
              <w:ind w:left="57" w:right="57"/>
              <w:rPr>
                <w:sz w:val="18"/>
                <w:szCs w:val="18"/>
              </w:rPr>
            </w:pPr>
            <w:r w:rsidRPr="001A13FC">
              <w:rPr>
                <w:sz w:val="18"/>
                <w:szCs w:val="18"/>
              </w:rPr>
              <w:t>&gt; 55</w:t>
            </w:r>
          </w:p>
        </w:tc>
        <w:tc>
          <w:tcPr>
            <w:tcW w:w="1208" w:type="dxa"/>
            <w:shd w:val="clear" w:color="auto" w:fill="auto"/>
          </w:tcPr>
          <w:p w14:paraId="0C823471" w14:textId="77777777" w:rsidR="00BD5DB5" w:rsidRPr="001A13FC" w:rsidRDefault="00BD5DB5" w:rsidP="008F768F">
            <w:pPr>
              <w:spacing w:before="60" w:after="60" w:line="220" w:lineRule="exact"/>
              <w:ind w:left="57" w:right="57"/>
              <w:rPr>
                <w:sz w:val="18"/>
                <w:szCs w:val="18"/>
              </w:rPr>
            </w:pPr>
            <w:r w:rsidRPr="001A13FC">
              <w:rPr>
                <w:sz w:val="18"/>
                <w:szCs w:val="18"/>
              </w:rPr>
              <w:t>&gt; 55</w:t>
            </w:r>
          </w:p>
        </w:tc>
        <w:tc>
          <w:tcPr>
            <w:tcW w:w="1208" w:type="dxa"/>
            <w:shd w:val="clear" w:color="auto" w:fill="auto"/>
          </w:tcPr>
          <w:p w14:paraId="7A228BC5" w14:textId="77777777" w:rsidR="00BD5DB5" w:rsidRPr="001A13FC" w:rsidRDefault="00BD5DB5" w:rsidP="008F768F">
            <w:pPr>
              <w:spacing w:before="60" w:after="60" w:line="220" w:lineRule="exact"/>
              <w:ind w:left="57" w:right="57"/>
              <w:rPr>
                <w:sz w:val="18"/>
                <w:szCs w:val="18"/>
              </w:rPr>
            </w:pPr>
            <w:r w:rsidRPr="001A13FC">
              <w:rPr>
                <w:sz w:val="18"/>
                <w:szCs w:val="18"/>
              </w:rPr>
              <w:t>&gt; 55</w:t>
            </w:r>
          </w:p>
        </w:tc>
        <w:tc>
          <w:tcPr>
            <w:tcW w:w="1208" w:type="dxa"/>
            <w:shd w:val="clear" w:color="auto" w:fill="auto"/>
          </w:tcPr>
          <w:p w14:paraId="1A58F1AA" w14:textId="77777777" w:rsidR="00BD5DB5" w:rsidRPr="001A13FC" w:rsidRDefault="00BD5DB5" w:rsidP="008F768F">
            <w:pPr>
              <w:spacing w:before="60" w:after="60" w:line="220" w:lineRule="exact"/>
              <w:ind w:left="57" w:right="57"/>
              <w:rPr>
                <w:sz w:val="18"/>
                <w:szCs w:val="18"/>
              </w:rPr>
            </w:pPr>
            <w:r w:rsidRPr="001A13FC">
              <w:rPr>
                <w:sz w:val="18"/>
                <w:szCs w:val="18"/>
              </w:rPr>
              <w:t>&gt; 55</w:t>
            </w:r>
          </w:p>
        </w:tc>
        <w:tc>
          <w:tcPr>
            <w:tcW w:w="1209" w:type="dxa"/>
            <w:shd w:val="clear" w:color="auto" w:fill="auto"/>
          </w:tcPr>
          <w:p w14:paraId="613BCC37" w14:textId="77777777" w:rsidR="00BD5DB5" w:rsidRPr="001A13FC" w:rsidRDefault="00BD5DB5" w:rsidP="008F768F">
            <w:pPr>
              <w:spacing w:before="60" w:after="60" w:line="220" w:lineRule="exact"/>
              <w:ind w:left="57" w:right="57"/>
              <w:rPr>
                <w:sz w:val="18"/>
                <w:szCs w:val="18"/>
              </w:rPr>
            </w:pPr>
            <w:r w:rsidRPr="001A13FC">
              <w:rPr>
                <w:sz w:val="18"/>
                <w:szCs w:val="18"/>
              </w:rPr>
              <w:t>&gt; 55</w:t>
            </w:r>
          </w:p>
        </w:tc>
        <w:tc>
          <w:tcPr>
            <w:tcW w:w="1475" w:type="dxa"/>
            <w:shd w:val="clear" w:color="auto" w:fill="auto"/>
          </w:tcPr>
          <w:p w14:paraId="4E16426E" w14:textId="77777777" w:rsidR="00BD5DB5" w:rsidRPr="001A13FC" w:rsidRDefault="00BD5DB5" w:rsidP="008F768F">
            <w:pPr>
              <w:spacing w:before="60" w:after="60" w:line="220" w:lineRule="exact"/>
              <w:ind w:left="57" w:right="57"/>
              <w:rPr>
                <w:sz w:val="18"/>
                <w:szCs w:val="18"/>
              </w:rPr>
            </w:pPr>
            <w:r w:rsidRPr="001A13FC">
              <w:rPr>
                <w:sz w:val="18"/>
                <w:szCs w:val="18"/>
              </w:rPr>
              <w:t>EN ISO 2719</w:t>
            </w:r>
          </w:p>
        </w:tc>
      </w:tr>
      <w:tr w:rsidR="001A13FC" w:rsidRPr="001A13FC" w14:paraId="2AF96320" w14:textId="77777777" w:rsidTr="0033747B">
        <w:tc>
          <w:tcPr>
            <w:tcW w:w="2121" w:type="dxa"/>
            <w:shd w:val="clear" w:color="auto" w:fill="auto"/>
          </w:tcPr>
          <w:p w14:paraId="4CD5EF6F" w14:textId="77777777" w:rsidR="00BD5DB5" w:rsidRPr="001A13FC" w:rsidRDefault="00BD5DB5" w:rsidP="008F768F">
            <w:pPr>
              <w:spacing w:before="60" w:after="60" w:line="220" w:lineRule="exact"/>
              <w:ind w:left="57" w:right="57"/>
              <w:rPr>
                <w:sz w:val="18"/>
                <w:szCs w:val="18"/>
              </w:rPr>
            </w:pPr>
            <w:r w:rsidRPr="001A13FC">
              <w:rPr>
                <w:sz w:val="18"/>
                <w:szCs w:val="18"/>
              </w:rPr>
              <w:t>T50 [°C]</w:t>
            </w:r>
          </w:p>
        </w:tc>
        <w:tc>
          <w:tcPr>
            <w:tcW w:w="1208" w:type="dxa"/>
            <w:shd w:val="clear" w:color="auto" w:fill="auto"/>
          </w:tcPr>
          <w:p w14:paraId="464F663E" w14:textId="77777777" w:rsidR="00BD5DB5" w:rsidRPr="001A13FC" w:rsidRDefault="00BD5DB5" w:rsidP="008F768F">
            <w:pPr>
              <w:spacing w:before="60" w:after="60" w:line="220" w:lineRule="exact"/>
              <w:ind w:left="57" w:right="57"/>
              <w:rPr>
                <w:sz w:val="18"/>
                <w:szCs w:val="18"/>
              </w:rPr>
            </w:pPr>
            <w:r w:rsidRPr="001A13FC">
              <w:rPr>
                <w:sz w:val="18"/>
                <w:szCs w:val="18"/>
              </w:rPr>
              <w:t>-</w:t>
            </w:r>
          </w:p>
        </w:tc>
        <w:tc>
          <w:tcPr>
            <w:tcW w:w="1208" w:type="dxa"/>
            <w:shd w:val="clear" w:color="auto" w:fill="auto"/>
          </w:tcPr>
          <w:p w14:paraId="6F122818" w14:textId="77777777" w:rsidR="00BD5DB5" w:rsidRPr="001A13FC" w:rsidRDefault="00BD5DB5" w:rsidP="008F768F">
            <w:pPr>
              <w:spacing w:before="60" w:after="60" w:line="220" w:lineRule="exact"/>
              <w:ind w:left="57" w:right="57"/>
              <w:rPr>
                <w:sz w:val="18"/>
                <w:szCs w:val="18"/>
              </w:rPr>
            </w:pPr>
            <w:r w:rsidRPr="001A13FC">
              <w:rPr>
                <w:sz w:val="18"/>
                <w:szCs w:val="18"/>
              </w:rPr>
              <w:t>T65 = 250 min</w:t>
            </w:r>
          </w:p>
        </w:tc>
        <w:tc>
          <w:tcPr>
            <w:tcW w:w="1208" w:type="dxa"/>
            <w:shd w:val="clear" w:color="auto" w:fill="auto"/>
          </w:tcPr>
          <w:p w14:paraId="26991D2D" w14:textId="77777777" w:rsidR="00BD5DB5" w:rsidRPr="001A13FC" w:rsidRDefault="00BD5DB5" w:rsidP="008F768F">
            <w:pPr>
              <w:spacing w:before="60" w:after="60" w:line="220" w:lineRule="exact"/>
              <w:ind w:left="57" w:right="57"/>
              <w:rPr>
                <w:sz w:val="18"/>
                <w:szCs w:val="18"/>
              </w:rPr>
            </w:pPr>
            <w:r w:rsidRPr="001A13FC">
              <w:rPr>
                <w:sz w:val="18"/>
                <w:szCs w:val="18"/>
              </w:rPr>
              <w:t>T65 = 250 min</w:t>
            </w:r>
          </w:p>
        </w:tc>
        <w:tc>
          <w:tcPr>
            <w:tcW w:w="1208" w:type="dxa"/>
            <w:shd w:val="clear" w:color="auto" w:fill="auto"/>
          </w:tcPr>
          <w:p w14:paraId="5B0115F2" w14:textId="77777777" w:rsidR="00BD5DB5" w:rsidRPr="001A13FC" w:rsidRDefault="00BD5DB5" w:rsidP="008F768F">
            <w:pPr>
              <w:spacing w:before="60" w:after="60" w:line="220" w:lineRule="exact"/>
              <w:ind w:left="57" w:right="57"/>
              <w:rPr>
                <w:sz w:val="18"/>
                <w:szCs w:val="18"/>
              </w:rPr>
            </w:pPr>
            <w:r w:rsidRPr="001A13FC">
              <w:rPr>
                <w:sz w:val="18"/>
                <w:szCs w:val="18"/>
              </w:rPr>
              <w:t>T65 = 250 min</w:t>
            </w:r>
          </w:p>
        </w:tc>
        <w:tc>
          <w:tcPr>
            <w:tcW w:w="1209" w:type="dxa"/>
            <w:shd w:val="clear" w:color="auto" w:fill="auto"/>
          </w:tcPr>
          <w:p w14:paraId="53B3D382" w14:textId="77777777" w:rsidR="00BD5DB5" w:rsidRPr="001A13FC" w:rsidRDefault="00BD5DB5" w:rsidP="008F768F">
            <w:pPr>
              <w:spacing w:before="60" w:after="60" w:line="220" w:lineRule="exact"/>
              <w:ind w:left="57" w:right="57"/>
              <w:rPr>
                <w:sz w:val="18"/>
                <w:szCs w:val="18"/>
              </w:rPr>
            </w:pPr>
            <w:r w:rsidRPr="001A13FC">
              <w:rPr>
                <w:sz w:val="18"/>
                <w:szCs w:val="18"/>
              </w:rPr>
              <w:t>T65 = 250 min</w:t>
            </w:r>
          </w:p>
        </w:tc>
        <w:tc>
          <w:tcPr>
            <w:tcW w:w="1475" w:type="dxa"/>
            <w:shd w:val="clear" w:color="auto" w:fill="auto"/>
          </w:tcPr>
          <w:p w14:paraId="34C5FFF6" w14:textId="77777777" w:rsidR="00BD5DB5" w:rsidRPr="001A13FC" w:rsidRDefault="00BD5DB5" w:rsidP="008F768F">
            <w:pPr>
              <w:spacing w:before="60" w:after="60" w:line="220" w:lineRule="exact"/>
              <w:ind w:left="57" w:right="57"/>
              <w:rPr>
                <w:sz w:val="18"/>
                <w:szCs w:val="18"/>
              </w:rPr>
            </w:pPr>
            <w:r w:rsidRPr="001A13FC">
              <w:rPr>
                <w:sz w:val="18"/>
                <w:szCs w:val="18"/>
              </w:rPr>
              <w:t>EN ISO 3405</w:t>
            </w:r>
          </w:p>
        </w:tc>
      </w:tr>
      <w:tr w:rsidR="001A13FC" w:rsidRPr="001A13FC" w14:paraId="61DB7396" w14:textId="77777777" w:rsidTr="0033747B">
        <w:tc>
          <w:tcPr>
            <w:tcW w:w="2121" w:type="dxa"/>
            <w:shd w:val="clear" w:color="auto" w:fill="auto"/>
          </w:tcPr>
          <w:p w14:paraId="3C5C8589" w14:textId="77777777" w:rsidR="00BD5DB5" w:rsidRPr="001A13FC" w:rsidRDefault="00BD5DB5" w:rsidP="008F768F">
            <w:pPr>
              <w:spacing w:before="60" w:after="60" w:line="220" w:lineRule="exact"/>
              <w:ind w:left="57" w:right="57"/>
              <w:rPr>
                <w:sz w:val="18"/>
                <w:szCs w:val="18"/>
              </w:rPr>
            </w:pPr>
            <w:r w:rsidRPr="001A13FC">
              <w:rPr>
                <w:sz w:val="18"/>
                <w:szCs w:val="18"/>
              </w:rPr>
              <w:t>T85 [°C]</w:t>
            </w:r>
          </w:p>
        </w:tc>
        <w:tc>
          <w:tcPr>
            <w:tcW w:w="1208" w:type="dxa"/>
            <w:shd w:val="clear" w:color="auto" w:fill="auto"/>
          </w:tcPr>
          <w:p w14:paraId="447BBA7A"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350</w:t>
            </w:r>
          </w:p>
        </w:tc>
        <w:tc>
          <w:tcPr>
            <w:tcW w:w="1208" w:type="dxa"/>
            <w:shd w:val="clear" w:color="auto" w:fill="auto"/>
          </w:tcPr>
          <w:p w14:paraId="59ADAEC3"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 xml:space="preserve">350 </w:t>
            </w:r>
          </w:p>
        </w:tc>
        <w:tc>
          <w:tcPr>
            <w:tcW w:w="1208" w:type="dxa"/>
            <w:shd w:val="clear" w:color="auto" w:fill="auto"/>
          </w:tcPr>
          <w:p w14:paraId="771663E0"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 xml:space="preserve">350 </w:t>
            </w:r>
          </w:p>
        </w:tc>
        <w:tc>
          <w:tcPr>
            <w:tcW w:w="1208" w:type="dxa"/>
            <w:shd w:val="clear" w:color="auto" w:fill="auto"/>
          </w:tcPr>
          <w:p w14:paraId="31027DF0"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 xml:space="preserve">350 </w:t>
            </w:r>
          </w:p>
        </w:tc>
        <w:tc>
          <w:tcPr>
            <w:tcW w:w="1209" w:type="dxa"/>
            <w:shd w:val="clear" w:color="auto" w:fill="auto"/>
          </w:tcPr>
          <w:p w14:paraId="47A639E0"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 xml:space="preserve">350 </w:t>
            </w:r>
          </w:p>
        </w:tc>
        <w:tc>
          <w:tcPr>
            <w:tcW w:w="1475" w:type="dxa"/>
            <w:shd w:val="clear" w:color="auto" w:fill="auto"/>
          </w:tcPr>
          <w:p w14:paraId="4F073079" w14:textId="77777777" w:rsidR="00BD5DB5" w:rsidRPr="001A13FC" w:rsidRDefault="00BD5DB5" w:rsidP="008F768F">
            <w:pPr>
              <w:spacing w:before="60" w:after="60" w:line="220" w:lineRule="exact"/>
              <w:ind w:left="57" w:right="57"/>
              <w:rPr>
                <w:sz w:val="18"/>
                <w:szCs w:val="18"/>
              </w:rPr>
            </w:pPr>
            <w:r w:rsidRPr="001A13FC">
              <w:rPr>
                <w:sz w:val="18"/>
                <w:szCs w:val="18"/>
              </w:rPr>
              <w:t>EN ISO 3405</w:t>
            </w:r>
          </w:p>
        </w:tc>
      </w:tr>
      <w:tr w:rsidR="001A13FC" w:rsidRPr="001A13FC" w14:paraId="2139C4CA" w14:textId="77777777" w:rsidTr="0033747B">
        <w:tc>
          <w:tcPr>
            <w:tcW w:w="2121" w:type="dxa"/>
            <w:shd w:val="clear" w:color="auto" w:fill="auto"/>
          </w:tcPr>
          <w:p w14:paraId="3AEE3555" w14:textId="77777777" w:rsidR="00BD5DB5" w:rsidRPr="001A13FC" w:rsidRDefault="00BD5DB5" w:rsidP="008F768F">
            <w:pPr>
              <w:spacing w:before="60" w:after="60" w:line="220" w:lineRule="exact"/>
              <w:ind w:left="57" w:right="57"/>
              <w:rPr>
                <w:sz w:val="18"/>
                <w:szCs w:val="18"/>
              </w:rPr>
            </w:pPr>
            <w:r w:rsidRPr="001A13FC">
              <w:rPr>
                <w:sz w:val="18"/>
                <w:szCs w:val="18"/>
              </w:rPr>
              <w:t>T95 [°C]</w:t>
            </w:r>
          </w:p>
        </w:tc>
        <w:tc>
          <w:tcPr>
            <w:tcW w:w="1208" w:type="dxa"/>
            <w:shd w:val="clear" w:color="auto" w:fill="auto"/>
          </w:tcPr>
          <w:p w14:paraId="5F80D0AC"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370</w:t>
            </w:r>
          </w:p>
        </w:tc>
        <w:tc>
          <w:tcPr>
            <w:tcW w:w="1208" w:type="dxa"/>
            <w:shd w:val="clear" w:color="auto" w:fill="auto"/>
          </w:tcPr>
          <w:p w14:paraId="6BD24BAB"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360</w:t>
            </w:r>
          </w:p>
        </w:tc>
        <w:tc>
          <w:tcPr>
            <w:tcW w:w="1208" w:type="dxa"/>
            <w:shd w:val="clear" w:color="auto" w:fill="auto"/>
          </w:tcPr>
          <w:p w14:paraId="7DADE29E"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360</w:t>
            </w:r>
          </w:p>
        </w:tc>
        <w:tc>
          <w:tcPr>
            <w:tcW w:w="1208" w:type="dxa"/>
            <w:shd w:val="clear" w:color="auto" w:fill="auto"/>
          </w:tcPr>
          <w:p w14:paraId="12DBBF36"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360</w:t>
            </w:r>
          </w:p>
        </w:tc>
        <w:tc>
          <w:tcPr>
            <w:tcW w:w="1209" w:type="dxa"/>
            <w:shd w:val="clear" w:color="auto" w:fill="auto"/>
          </w:tcPr>
          <w:p w14:paraId="13433F2E"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360</w:t>
            </w:r>
          </w:p>
        </w:tc>
        <w:tc>
          <w:tcPr>
            <w:tcW w:w="1475" w:type="dxa"/>
            <w:shd w:val="clear" w:color="auto" w:fill="auto"/>
          </w:tcPr>
          <w:p w14:paraId="15DB82E8" w14:textId="77777777" w:rsidR="00BD5DB5" w:rsidRPr="001A13FC" w:rsidRDefault="00BD5DB5" w:rsidP="008F768F">
            <w:pPr>
              <w:spacing w:before="60" w:after="60" w:line="220" w:lineRule="exact"/>
              <w:ind w:left="57" w:right="57"/>
              <w:rPr>
                <w:sz w:val="18"/>
                <w:szCs w:val="18"/>
              </w:rPr>
            </w:pPr>
            <w:r w:rsidRPr="001A13FC">
              <w:rPr>
                <w:sz w:val="18"/>
                <w:szCs w:val="18"/>
              </w:rPr>
              <w:t>EN ISO 3405</w:t>
            </w:r>
          </w:p>
        </w:tc>
      </w:tr>
      <w:tr w:rsidR="001A13FC" w:rsidRPr="001A13FC" w14:paraId="7B399048" w14:textId="77777777" w:rsidTr="0033747B">
        <w:tc>
          <w:tcPr>
            <w:tcW w:w="2121" w:type="dxa"/>
            <w:shd w:val="clear" w:color="auto" w:fill="auto"/>
          </w:tcPr>
          <w:p w14:paraId="403F504D" w14:textId="77777777" w:rsidR="00BD5DB5" w:rsidRPr="001A13FC" w:rsidRDefault="00BD5DB5" w:rsidP="008F768F">
            <w:pPr>
              <w:spacing w:before="60" w:after="60" w:line="220" w:lineRule="exact"/>
              <w:ind w:left="57" w:right="57"/>
              <w:rPr>
                <w:sz w:val="18"/>
                <w:szCs w:val="18"/>
              </w:rPr>
            </w:pPr>
            <w:r w:rsidRPr="001A13FC">
              <w:rPr>
                <w:sz w:val="18"/>
                <w:szCs w:val="18"/>
              </w:rPr>
              <w:t>HAP [% m/m]</w:t>
            </w:r>
          </w:p>
        </w:tc>
        <w:tc>
          <w:tcPr>
            <w:tcW w:w="1208" w:type="dxa"/>
            <w:shd w:val="clear" w:color="auto" w:fill="auto"/>
          </w:tcPr>
          <w:p w14:paraId="57F8686C"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11</w:t>
            </w:r>
          </w:p>
        </w:tc>
        <w:tc>
          <w:tcPr>
            <w:tcW w:w="1208" w:type="dxa"/>
            <w:shd w:val="clear" w:color="auto" w:fill="auto"/>
          </w:tcPr>
          <w:p w14:paraId="6FCAD7E4"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11</w:t>
            </w:r>
          </w:p>
        </w:tc>
        <w:tc>
          <w:tcPr>
            <w:tcW w:w="1208" w:type="dxa"/>
            <w:shd w:val="clear" w:color="auto" w:fill="auto"/>
          </w:tcPr>
          <w:p w14:paraId="53C92BCE"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11</w:t>
            </w:r>
          </w:p>
        </w:tc>
        <w:tc>
          <w:tcPr>
            <w:tcW w:w="1208" w:type="dxa"/>
            <w:shd w:val="clear" w:color="auto" w:fill="auto"/>
          </w:tcPr>
          <w:p w14:paraId="67A25FEA"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11</w:t>
            </w:r>
          </w:p>
        </w:tc>
        <w:tc>
          <w:tcPr>
            <w:tcW w:w="1209" w:type="dxa"/>
            <w:shd w:val="clear" w:color="auto" w:fill="auto"/>
          </w:tcPr>
          <w:p w14:paraId="5B468B4B"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11</w:t>
            </w:r>
          </w:p>
        </w:tc>
        <w:tc>
          <w:tcPr>
            <w:tcW w:w="1475" w:type="dxa"/>
            <w:shd w:val="clear" w:color="auto" w:fill="auto"/>
          </w:tcPr>
          <w:p w14:paraId="3C5A9CAE" w14:textId="77777777" w:rsidR="00BD5DB5" w:rsidRPr="001A13FC" w:rsidRDefault="00BD5DB5" w:rsidP="008F768F">
            <w:pPr>
              <w:spacing w:before="60" w:after="60" w:line="220" w:lineRule="exact"/>
              <w:ind w:left="57" w:right="57"/>
              <w:rPr>
                <w:sz w:val="18"/>
                <w:szCs w:val="18"/>
              </w:rPr>
            </w:pPr>
            <w:r w:rsidRPr="001A13FC">
              <w:rPr>
                <w:bCs/>
                <w:sz w:val="18"/>
                <w:szCs w:val="18"/>
              </w:rPr>
              <w:t>EN 12916</w:t>
            </w:r>
          </w:p>
        </w:tc>
      </w:tr>
      <w:tr w:rsidR="001A13FC" w:rsidRPr="001A13FC" w14:paraId="2ADDC75B" w14:textId="77777777" w:rsidTr="0033747B">
        <w:tc>
          <w:tcPr>
            <w:tcW w:w="2121" w:type="dxa"/>
            <w:shd w:val="clear" w:color="auto" w:fill="auto"/>
          </w:tcPr>
          <w:p w14:paraId="6A610886" w14:textId="77777777" w:rsidR="00BD5DB5" w:rsidRPr="001A13FC" w:rsidRDefault="00BD5DB5" w:rsidP="008F768F">
            <w:pPr>
              <w:spacing w:before="60" w:after="60" w:line="220" w:lineRule="exact"/>
              <w:ind w:left="57" w:right="57"/>
              <w:rPr>
                <w:sz w:val="18"/>
                <w:szCs w:val="18"/>
              </w:rPr>
            </w:pPr>
            <w:r w:rsidRPr="001A13FC">
              <w:rPr>
                <w:sz w:val="18"/>
                <w:szCs w:val="18"/>
              </w:rPr>
              <w:t>Résidu de carbone  [%</w:t>
            </w:r>
            <w:r w:rsidR="0033747B">
              <w:rPr>
                <w:sz w:val="18"/>
                <w:szCs w:val="18"/>
              </w:rPr>
              <w:t> </w:t>
            </w:r>
            <w:r w:rsidRPr="001A13FC">
              <w:rPr>
                <w:sz w:val="18"/>
                <w:szCs w:val="18"/>
              </w:rPr>
              <w:t>m/m]</w:t>
            </w:r>
          </w:p>
        </w:tc>
        <w:tc>
          <w:tcPr>
            <w:tcW w:w="1208" w:type="dxa"/>
            <w:shd w:val="clear" w:color="auto" w:fill="auto"/>
          </w:tcPr>
          <w:p w14:paraId="2790EBF3"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0,3</w:t>
            </w:r>
          </w:p>
        </w:tc>
        <w:tc>
          <w:tcPr>
            <w:tcW w:w="1208" w:type="dxa"/>
            <w:shd w:val="clear" w:color="auto" w:fill="auto"/>
          </w:tcPr>
          <w:p w14:paraId="7DB898FF"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0,3</w:t>
            </w:r>
          </w:p>
        </w:tc>
        <w:tc>
          <w:tcPr>
            <w:tcW w:w="1208" w:type="dxa"/>
            <w:shd w:val="clear" w:color="auto" w:fill="auto"/>
          </w:tcPr>
          <w:p w14:paraId="2DD27908"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0,3</w:t>
            </w:r>
          </w:p>
        </w:tc>
        <w:tc>
          <w:tcPr>
            <w:tcW w:w="1208" w:type="dxa"/>
            <w:shd w:val="clear" w:color="auto" w:fill="auto"/>
          </w:tcPr>
          <w:p w14:paraId="7E79EE43"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0,3</w:t>
            </w:r>
          </w:p>
        </w:tc>
        <w:tc>
          <w:tcPr>
            <w:tcW w:w="1209" w:type="dxa"/>
            <w:shd w:val="clear" w:color="auto" w:fill="auto"/>
          </w:tcPr>
          <w:p w14:paraId="26B66FAF"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0,3</w:t>
            </w:r>
          </w:p>
        </w:tc>
        <w:tc>
          <w:tcPr>
            <w:tcW w:w="1475" w:type="dxa"/>
            <w:shd w:val="clear" w:color="auto" w:fill="auto"/>
          </w:tcPr>
          <w:p w14:paraId="3FE7636B" w14:textId="77777777" w:rsidR="00BD5DB5" w:rsidRPr="001A13FC" w:rsidRDefault="00BD5DB5" w:rsidP="008F768F">
            <w:pPr>
              <w:spacing w:before="60" w:after="60" w:line="220" w:lineRule="exact"/>
              <w:ind w:left="57" w:right="57"/>
              <w:rPr>
                <w:sz w:val="18"/>
                <w:szCs w:val="18"/>
              </w:rPr>
            </w:pPr>
            <w:r w:rsidRPr="001A13FC">
              <w:rPr>
                <w:bCs/>
                <w:sz w:val="18"/>
                <w:szCs w:val="18"/>
              </w:rPr>
              <w:t>EN ISO 10370</w:t>
            </w:r>
          </w:p>
        </w:tc>
      </w:tr>
      <w:tr w:rsidR="001A13FC" w:rsidRPr="001A13FC" w14:paraId="7CA0537D" w14:textId="77777777" w:rsidTr="0033747B">
        <w:tc>
          <w:tcPr>
            <w:tcW w:w="2121" w:type="dxa"/>
            <w:shd w:val="clear" w:color="auto" w:fill="auto"/>
          </w:tcPr>
          <w:p w14:paraId="1935AC7A" w14:textId="77777777" w:rsidR="00BD5DB5" w:rsidRPr="001A13FC" w:rsidRDefault="00BD5DB5" w:rsidP="008F768F">
            <w:pPr>
              <w:spacing w:before="60" w:after="60" w:line="220" w:lineRule="exact"/>
              <w:ind w:left="57" w:right="57"/>
              <w:rPr>
                <w:sz w:val="18"/>
                <w:szCs w:val="18"/>
              </w:rPr>
            </w:pPr>
            <w:r w:rsidRPr="001A13FC">
              <w:rPr>
                <w:sz w:val="18"/>
                <w:szCs w:val="18"/>
              </w:rPr>
              <w:t xml:space="preserve">TLF [°C] </w:t>
            </w:r>
            <w:r w:rsidRPr="001A13FC">
              <w:rPr>
                <w:sz w:val="18"/>
                <w:szCs w:val="18"/>
                <w:vertAlign w:val="superscript"/>
              </w:rPr>
              <w:t>1</w:t>
            </w:r>
          </w:p>
        </w:tc>
        <w:tc>
          <w:tcPr>
            <w:tcW w:w="1208" w:type="dxa"/>
            <w:shd w:val="clear" w:color="auto" w:fill="auto"/>
          </w:tcPr>
          <w:p w14:paraId="3B26838F" w14:textId="77777777" w:rsidR="00BD5DB5" w:rsidRPr="001A13FC" w:rsidRDefault="00BD5DB5" w:rsidP="008F768F">
            <w:pPr>
              <w:spacing w:before="60" w:after="60" w:line="220" w:lineRule="exact"/>
              <w:ind w:left="57" w:right="57"/>
              <w:rPr>
                <w:sz w:val="18"/>
                <w:szCs w:val="18"/>
              </w:rPr>
            </w:pPr>
            <w:r w:rsidRPr="001A13FC">
              <w:rPr>
                <w:sz w:val="18"/>
                <w:szCs w:val="18"/>
              </w:rPr>
              <w:t xml:space="preserve"> -44 to +5</w:t>
            </w:r>
          </w:p>
        </w:tc>
        <w:tc>
          <w:tcPr>
            <w:tcW w:w="1208" w:type="dxa"/>
            <w:shd w:val="clear" w:color="auto" w:fill="auto"/>
          </w:tcPr>
          <w:p w14:paraId="4F91EA7A" w14:textId="77777777" w:rsidR="00BD5DB5" w:rsidRPr="001A13FC" w:rsidRDefault="00BD5DB5" w:rsidP="008F768F">
            <w:pPr>
              <w:spacing w:before="60" w:after="60" w:line="220" w:lineRule="exact"/>
              <w:ind w:left="57" w:right="57"/>
              <w:rPr>
                <w:sz w:val="18"/>
                <w:szCs w:val="18"/>
              </w:rPr>
            </w:pPr>
            <w:r w:rsidRPr="001A13FC">
              <w:rPr>
                <w:sz w:val="18"/>
                <w:szCs w:val="18"/>
              </w:rPr>
              <w:t>-44 to +5</w:t>
            </w:r>
          </w:p>
        </w:tc>
        <w:tc>
          <w:tcPr>
            <w:tcW w:w="1208" w:type="dxa"/>
            <w:shd w:val="clear" w:color="auto" w:fill="auto"/>
          </w:tcPr>
          <w:p w14:paraId="2BDD28E2" w14:textId="77777777" w:rsidR="00BD5DB5" w:rsidRPr="001A13FC" w:rsidRDefault="00BD5DB5" w:rsidP="008F768F">
            <w:pPr>
              <w:spacing w:before="60" w:after="60" w:line="220" w:lineRule="exact"/>
              <w:ind w:left="57" w:right="57"/>
              <w:rPr>
                <w:sz w:val="18"/>
                <w:szCs w:val="18"/>
              </w:rPr>
            </w:pPr>
            <w:r w:rsidRPr="001A13FC">
              <w:rPr>
                <w:sz w:val="18"/>
                <w:szCs w:val="18"/>
              </w:rPr>
              <w:t>-44 to +5</w:t>
            </w:r>
          </w:p>
        </w:tc>
        <w:tc>
          <w:tcPr>
            <w:tcW w:w="1208" w:type="dxa"/>
            <w:shd w:val="clear" w:color="auto" w:fill="auto"/>
          </w:tcPr>
          <w:p w14:paraId="5E76226B" w14:textId="77777777" w:rsidR="00BD5DB5" w:rsidRPr="001A13FC" w:rsidRDefault="00BD5DB5" w:rsidP="008F768F">
            <w:pPr>
              <w:spacing w:before="60" w:after="60" w:line="220" w:lineRule="exact"/>
              <w:ind w:left="57" w:right="57"/>
              <w:rPr>
                <w:sz w:val="18"/>
                <w:szCs w:val="18"/>
              </w:rPr>
            </w:pPr>
            <w:r w:rsidRPr="001A13FC">
              <w:rPr>
                <w:sz w:val="18"/>
                <w:szCs w:val="18"/>
              </w:rPr>
              <w:t>-44 to +5</w:t>
            </w:r>
          </w:p>
        </w:tc>
        <w:tc>
          <w:tcPr>
            <w:tcW w:w="1209" w:type="dxa"/>
            <w:shd w:val="clear" w:color="auto" w:fill="auto"/>
          </w:tcPr>
          <w:p w14:paraId="7513452D" w14:textId="77777777" w:rsidR="00BD5DB5" w:rsidRPr="001A13FC" w:rsidRDefault="00BD5DB5" w:rsidP="008F768F">
            <w:pPr>
              <w:spacing w:before="60" w:after="60" w:line="220" w:lineRule="exact"/>
              <w:ind w:left="57" w:right="57"/>
              <w:rPr>
                <w:sz w:val="18"/>
                <w:szCs w:val="18"/>
              </w:rPr>
            </w:pPr>
            <w:r w:rsidRPr="001A13FC">
              <w:rPr>
                <w:sz w:val="18"/>
                <w:szCs w:val="18"/>
              </w:rPr>
              <w:t>-44 to +5</w:t>
            </w:r>
          </w:p>
        </w:tc>
        <w:tc>
          <w:tcPr>
            <w:tcW w:w="1475" w:type="dxa"/>
            <w:shd w:val="clear" w:color="auto" w:fill="auto"/>
          </w:tcPr>
          <w:p w14:paraId="7F51B52C" w14:textId="77777777" w:rsidR="00BD5DB5" w:rsidRPr="001A13FC" w:rsidRDefault="00BD5DB5" w:rsidP="008F768F">
            <w:pPr>
              <w:spacing w:before="60" w:after="60" w:line="220" w:lineRule="exact"/>
              <w:ind w:left="57" w:right="57"/>
              <w:rPr>
                <w:sz w:val="18"/>
                <w:szCs w:val="18"/>
              </w:rPr>
            </w:pPr>
            <w:r w:rsidRPr="001A13FC">
              <w:rPr>
                <w:sz w:val="18"/>
                <w:szCs w:val="18"/>
              </w:rPr>
              <w:t>EN 116</w:t>
            </w:r>
          </w:p>
        </w:tc>
      </w:tr>
      <w:tr w:rsidR="001A13FC" w:rsidRPr="001A13FC" w14:paraId="649FFF71" w14:textId="77777777" w:rsidTr="0033747B">
        <w:tc>
          <w:tcPr>
            <w:tcW w:w="2121" w:type="dxa"/>
            <w:shd w:val="clear" w:color="auto" w:fill="auto"/>
          </w:tcPr>
          <w:p w14:paraId="2DAFE204" w14:textId="77777777" w:rsidR="00BD5DB5" w:rsidRPr="001A13FC" w:rsidRDefault="00BD5DB5" w:rsidP="008F768F">
            <w:pPr>
              <w:spacing w:before="60" w:after="60" w:line="220" w:lineRule="exact"/>
              <w:ind w:left="57" w:right="57"/>
              <w:rPr>
                <w:sz w:val="18"/>
                <w:szCs w:val="18"/>
              </w:rPr>
            </w:pPr>
            <w:r w:rsidRPr="001A13FC">
              <w:rPr>
                <w:sz w:val="18"/>
                <w:szCs w:val="18"/>
              </w:rPr>
              <w:t xml:space="preserve">Point de trouble [°C] </w:t>
            </w:r>
          </w:p>
          <w:p w14:paraId="4F7E73D1" w14:textId="77777777" w:rsidR="00BD5DB5" w:rsidRPr="001A13FC" w:rsidRDefault="00BD5DB5" w:rsidP="008F768F">
            <w:pPr>
              <w:spacing w:before="60" w:after="60" w:line="220" w:lineRule="exact"/>
              <w:ind w:left="57" w:right="57"/>
              <w:rPr>
                <w:sz w:val="18"/>
                <w:szCs w:val="18"/>
              </w:rPr>
            </w:pPr>
            <w:r w:rsidRPr="001A13FC">
              <w:rPr>
                <w:sz w:val="18"/>
                <w:szCs w:val="18"/>
              </w:rPr>
              <w:t>(conditions hivernales extrêmes)</w:t>
            </w:r>
            <w:r w:rsidRPr="001A13FC">
              <w:rPr>
                <w:sz w:val="18"/>
                <w:szCs w:val="18"/>
                <w:vertAlign w:val="superscript"/>
              </w:rPr>
              <w:t>1</w:t>
            </w:r>
          </w:p>
        </w:tc>
        <w:tc>
          <w:tcPr>
            <w:tcW w:w="1208" w:type="dxa"/>
            <w:shd w:val="clear" w:color="auto" w:fill="auto"/>
          </w:tcPr>
          <w:p w14:paraId="412DF3E4" w14:textId="77777777" w:rsidR="00BD5DB5" w:rsidRPr="001A13FC" w:rsidRDefault="00BD5DB5" w:rsidP="008F768F">
            <w:pPr>
              <w:spacing w:before="60" w:after="60" w:line="220" w:lineRule="exact"/>
              <w:ind w:left="57" w:right="57"/>
              <w:rPr>
                <w:sz w:val="18"/>
                <w:szCs w:val="18"/>
              </w:rPr>
            </w:pPr>
            <w:r w:rsidRPr="001A13FC">
              <w:rPr>
                <w:sz w:val="18"/>
                <w:szCs w:val="18"/>
              </w:rPr>
              <w:t>-34 to -10</w:t>
            </w:r>
          </w:p>
        </w:tc>
        <w:tc>
          <w:tcPr>
            <w:tcW w:w="1208" w:type="dxa"/>
            <w:shd w:val="clear" w:color="auto" w:fill="auto"/>
          </w:tcPr>
          <w:p w14:paraId="1AF238F0" w14:textId="77777777" w:rsidR="00BD5DB5" w:rsidRPr="001A13FC" w:rsidRDefault="00BD5DB5" w:rsidP="008F768F">
            <w:pPr>
              <w:spacing w:before="60" w:after="60" w:line="220" w:lineRule="exact"/>
              <w:ind w:left="57" w:right="57"/>
              <w:rPr>
                <w:sz w:val="18"/>
                <w:szCs w:val="18"/>
              </w:rPr>
            </w:pPr>
            <w:r w:rsidRPr="001A13FC">
              <w:rPr>
                <w:sz w:val="18"/>
                <w:szCs w:val="18"/>
              </w:rPr>
              <w:t>-34 to -10</w:t>
            </w:r>
          </w:p>
        </w:tc>
        <w:tc>
          <w:tcPr>
            <w:tcW w:w="1208" w:type="dxa"/>
            <w:shd w:val="clear" w:color="auto" w:fill="auto"/>
          </w:tcPr>
          <w:p w14:paraId="597F1120" w14:textId="77777777" w:rsidR="00BD5DB5" w:rsidRPr="001A13FC" w:rsidRDefault="00BD5DB5" w:rsidP="008F768F">
            <w:pPr>
              <w:spacing w:before="60" w:after="60" w:line="220" w:lineRule="exact"/>
              <w:ind w:left="57" w:right="57"/>
              <w:rPr>
                <w:sz w:val="18"/>
                <w:szCs w:val="18"/>
              </w:rPr>
            </w:pPr>
            <w:r w:rsidRPr="001A13FC">
              <w:rPr>
                <w:sz w:val="18"/>
                <w:szCs w:val="18"/>
              </w:rPr>
              <w:t>-34 to -10</w:t>
            </w:r>
          </w:p>
        </w:tc>
        <w:tc>
          <w:tcPr>
            <w:tcW w:w="1208" w:type="dxa"/>
            <w:shd w:val="clear" w:color="auto" w:fill="auto"/>
          </w:tcPr>
          <w:p w14:paraId="7AC0CC77" w14:textId="77777777" w:rsidR="00BD5DB5" w:rsidRPr="001A13FC" w:rsidRDefault="00BD5DB5" w:rsidP="008F768F">
            <w:pPr>
              <w:spacing w:before="60" w:after="60" w:line="220" w:lineRule="exact"/>
              <w:ind w:left="57" w:right="57"/>
              <w:rPr>
                <w:sz w:val="18"/>
                <w:szCs w:val="18"/>
              </w:rPr>
            </w:pPr>
            <w:r w:rsidRPr="001A13FC">
              <w:rPr>
                <w:sz w:val="18"/>
                <w:szCs w:val="18"/>
              </w:rPr>
              <w:t>-34 to -10</w:t>
            </w:r>
          </w:p>
        </w:tc>
        <w:tc>
          <w:tcPr>
            <w:tcW w:w="1209" w:type="dxa"/>
            <w:shd w:val="clear" w:color="auto" w:fill="auto"/>
          </w:tcPr>
          <w:p w14:paraId="5170FB3F" w14:textId="77777777" w:rsidR="00BD5DB5" w:rsidRPr="001A13FC" w:rsidRDefault="00BD5DB5" w:rsidP="008F768F">
            <w:pPr>
              <w:spacing w:before="60" w:after="60" w:line="220" w:lineRule="exact"/>
              <w:ind w:left="57" w:right="57"/>
              <w:rPr>
                <w:sz w:val="18"/>
                <w:szCs w:val="18"/>
              </w:rPr>
            </w:pPr>
            <w:r w:rsidRPr="001A13FC">
              <w:rPr>
                <w:sz w:val="18"/>
                <w:szCs w:val="18"/>
              </w:rPr>
              <w:t>-34 to -10</w:t>
            </w:r>
          </w:p>
        </w:tc>
        <w:tc>
          <w:tcPr>
            <w:tcW w:w="1475" w:type="dxa"/>
            <w:shd w:val="clear" w:color="auto" w:fill="auto"/>
          </w:tcPr>
          <w:p w14:paraId="76639034" w14:textId="77777777" w:rsidR="00BD5DB5" w:rsidRPr="001A13FC" w:rsidRDefault="00BD5DB5" w:rsidP="008F768F">
            <w:pPr>
              <w:spacing w:before="60" w:after="60" w:line="220" w:lineRule="exact"/>
              <w:ind w:left="57" w:right="57"/>
              <w:rPr>
                <w:sz w:val="18"/>
                <w:szCs w:val="18"/>
              </w:rPr>
            </w:pPr>
            <w:r w:rsidRPr="001A13FC">
              <w:rPr>
                <w:bCs/>
                <w:sz w:val="18"/>
                <w:szCs w:val="18"/>
              </w:rPr>
              <w:t>EN 23015</w:t>
            </w:r>
          </w:p>
        </w:tc>
      </w:tr>
      <w:tr w:rsidR="00BD5DB5" w:rsidRPr="001A13FC" w14:paraId="59B34689" w14:textId="77777777" w:rsidTr="001A13FC">
        <w:tc>
          <w:tcPr>
            <w:tcW w:w="2121" w:type="dxa"/>
            <w:shd w:val="clear" w:color="auto" w:fill="auto"/>
          </w:tcPr>
          <w:p w14:paraId="69178942" w14:textId="77777777" w:rsidR="00BD5DB5" w:rsidRPr="001A13FC" w:rsidRDefault="00BD5DB5" w:rsidP="008F768F">
            <w:pPr>
              <w:spacing w:before="60" w:after="60" w:line="220" w:lineRule="exact"/>
              <w:ind w:left="57" w:right="57"/>
              <w:rPr>
                <w:sz w:val="18"/>
                <w:szCs w:val="18"/>
              </w:rPr>
            </w:pPr>
            <w:r w:rsidRPr="001A13FC">
              <w:rPr>
                <w:sz w:val="18"/>
                <w:szCs w:val="18"/>
              </w:rPr>
              <w:t>Corrosion sur lame de</w:t>
            </w:r>
            <w:r w:rsidR="0033747B">
              <w:rPr>
                <w:sz w:val="18"/>
                <w:szCs w:val="18"/>
              </w:rPr>
              <w:t> </w:t>
            </w:r>
            <w:r w:rsidRPr="001A13FC">
              <w:rPr>
                <w:sz w:val="18"/>
                <w:szCs w:val="18"/>
              </w:rPr>
              <w:t xml:space="preserve">cuivre </w:t>
            </w:r>
            <w:r w:rsidR="0033747B">
              <w:rPr>
                <w:sz w:val="18"/>
                <w:szCs w:val="18"/>
              </w:rPr>
              <w:br/>
            </w:r>
            <w:r w:rsidRPr="001A13FC">
              <w:rPr>
                <w:sz w:val="18"/>
                <w:szCs w:val="18"/>
              </w:rPr>
              <w:t>(3 h à 50 °C) [classe]</w:t>
            </w:r>
          </w:p>
        </w:tc>
        <w:tc>
          <w:tcPr>
            <w:tcW w:w="6041" w:type="dxa"/>
            <w:gridSpan w:val="5"/>
            <w:shd w:val="clear" w:color="auto" w:fill="auto"/>
          </w:tcPr>
          <w:p w14:paraId="46F9A8CE" w14:textId="77777777" w:rsidR="00BD5DB5" w:rsidRPr="001A13FC" w:rsidRDefault="00BD5DB5" w:rsidP="008F768F">
            <w:pPr>
              <w:spacing w:before="60" w:after="60" w:line="220" w:lineRule="exact"/>
              <w:ind w:left="57" w:right="57"/>
              <w:rPr>
                <w:sz w:val="18"/>
                <w:szCs w:val="18"/>
              </w:rPr>
            </w:pPr>
            <w:r w:rsidRPr="001A13FC">
              <w:rPr>
                <w:bCs/>
                <w:sz w:val="18"/>
                <w:szCs w:val="18"/>
              </w:rPr>
              <w:t>Classe 1</w:t>
            </w:r>
          </w:p>
        </w:tc>
        <w:tc>
          <w:tcPr>
            <w:tcW w:w="1475" w:type="dxa"/>
            <w:shd w:val="clear" w:color="auto" w:fill="auto"/>
          </w:tcPr>
          <w:p w14:paraId="72CDBC07" w14:textId="77777777" w:rsidR="00BD5DB5" w:rsidRPr="001A13FC" w:rsidRDefault="00BD5DB5" w:rsidP="008F768F">
            <w:pPr>
              <w:spacing w:before="60" w:after="60" w:line="220" w:lineRule="exact"/>
              <w:ind w:left="57" w:right="57"/>
              <w:rPr>
                <w:sz w:val="18"/>
                <w:szCs w:val="18"/>
              </w:rPr>
            </w:pPr>
            <w:r w:rsidRPr="001A13FC">
              <w:rPr>
                <w:sz w:val="18"/>
                <w:szCs w:val="18"/>
              </w:rPr>
              <w:t>EN ISO 2160</w:t>
            </w:r>
          </w:p>
        </w:tc>
      </w:tr>
      <w:tr w:rsidR="001A13FC" w:rsidRPr="001A13FC" w14:paraId="0C90730C" w14:textId="77777777" w:rsidTr="0033747B">
        <w:tc>
          <w:tcPr>
            <w:tcW w:w="2121" w:type="dxa"/>
            <w:shd w:val="clear" w:color="auto" w:fill="auto"/>
          </w:tcPr>
          <w:p w14:paraId="4DA5E87C" w14:textId="77777777" w:rsidR="00BD5DB5" w:rsidRPr="001A13FC" w:rsidRDefault="00BD5DB5" w:rsidP="008F768F">
            <w:pPr>
              <w:spacing w:before="60" w:after="60" w:line="220" w:lineRule="exact"/>
              <w:ind w:left="57" w:right="57"/>
              <w:rPr>
                <w:sz w:val="18"/>
                <w:szCs w:val="18"/>
              </w:rPr>
            </w:pPr>
            <w:r w:rsidRPr="001A13FC">
              <w:rPr>
                <w:sz w:val="18"/>
                <w:szCs w:val="18"/>
              </w:rPr>
              <w:t>Eau [mg/kg]</w:t>
            </w:r>
          </w:p>
        </w:tc>
        <w:tc>
          <w:tcPr>
            <w:tcW w:w="1208" w:type="dxa"/>
            <w:shd w:val="clear" w:color="auto" w:fill="auto"/>
          </w:tcPr>
          <w:p w14:paraId="70D4BA68"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200</w:t>
            </w:r>
          </w:p>
        </w:tc>
        <w:tc>
          <w:tcPr>
            <w:tcW w:w="1208" w:type="dxa"/>
            <w:shd w:val="clear" w:color="auto" w:fill="auto"/>
          </w:tcPr>
          <w:p w14:paraId="2C000E0F"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200</w:t>
            </w:r>
          </w:p>
        </w:tc>
        <w:tc>
          <w:tcPr>
            <w:tcW w:w="1208" w:type="dxa"/>
            <w:shd w:val="clear" w:color="auto" w:fill="auto"/>
          </w:tcPr>
          <w:p w14:paraId="19282D0B"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200</w:t>
            </w:r>
          </w:p>
        </w:tc>
        <w:tc>
          <w:tcPr>
            <w:tcW w:w="1208" w:type="dxa"/>
            <w:shd w:val="clear" w:color="auto" w:fill="auto"/>
          </w:tcPr>
          <w:p w14:paraId="3554BF6F"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200</w:t>
            </w:r>
          </w:p>
        </w:tc>
        <w:tc>
          <w:tcPr>
            <w:tcW w:w="1209" w:type="dxa"/>
            <w:shd w:val="clear" w:color="auto" w:fill="auto"/>
          </w:tcPr>
          <w:p w14:paraId="0F40E742" w14:textId="77777777" w:rsidR="00BD5DB5" w:rsidRPr="001A13FC" w:rsidRDefault="00BD5DB5" w:rsidP="008F768F">
            <w:pPr>
              <w:spacing w:before="60" w:after="60" w:line="220" w:lineRule="exact"/>
              <w:ind w:left="57" w:right="57"/>
              <w:rPr>
                <w:sz w:val="18"/>
                <w:szCs w:val="18"/>
              </w:rPr>
            </w:pPr>
            <w:r w:rsidRPr="001A13FC">
              <w:rPr>
                <w:bCs/>
                <w:sz w:val="18"/>
                <w:szCs w:val="18"/>
              </w:rPr>
              <w:t xml:space="preserve">≤ </w:t>
            </w:r>
            <w:r w:rsidRPr="001A13FC">
              <w:rPr>
                <w:sz w:val="18"/>
                <w:szCs w:val="18"/>
              </w:rPr>
              <w:t>200</w:t>
            </w:r>
          </w:p>
        </w:tc>
        <w:tc>
          <w:tcPr>
            <w:tcW w:w="1475" w:type="dxa"/>
            <w:shd w:val="clear" w:color="auto" w:fill="auto"/>
          </w:tcPr>
          <w:p w14:paraId="47F491F6" w14:textId="77777777" w:rsidR="00BD5DB5" w:rsidRPr="001A13FC" w:rsidRDefault="00BD5DB5" w:rsidP="008F768F">
            <w:pPr>
              <w:spacing w:before="60" w:after="60" w:line="220" w:lineRule="exact"/>
              <w:ind w:left="57" w:right="57"/>
              <w:rPr>
                <w:sz w:val="18"/>
                <w:szCs w:val="18"/>
              </w:rPr>
            </w:pPr>
            <w:r w:rsidRPr="001A13FC">
              <w:rPr>
                <w:sz w:val="18"/>
                <w:szCs w:val="18"/>
              </w:rPr>
              <w:t>EN ISO 12937</w:t>
            </w:r>
          </w:p>
        </w:tc>
      </w:tr>
      <w:tr w:rsidR="001A13FC" w:rsidRPr="001A13FC" w14:paraId="42AD3DBA" w14:textId="77777777" w:rsidTr="0033747B">
        <w:tc>
          <w:tcPr>
            <w:tcW w:w="2121" w:type="dxa"/>
            <w:shd w:val="clear" w:color="auto" w:fill="auto"/>
          </w:tcPr>
          <w:p w14:paraId="1C9A3D52" w14:textId="77777777" w:rsidR="00BD5DB5" w:rsidRPr="001A13FC" w:rsidRDefault="00BD5DB5" w:rsidP="008F768F">
            <w:pPr>
              <w:spacing w:before="60" w:after="60" w:line="220" w:lineRule="exact"/>
              <w:ind w:left="57" w:right="57"/>
              <w:rPr>
                <w:bCs/>
                <w:sz w:val="18"/>
                <w:szCs w:val="18"/>
              </w:rPr>
            </w:pPr>
            <w:r w:rsidRPr="001A13FC">
              <w:rPr>
                <w:bCs/>
                <w:sz w:val="18"/>
                <w:szCs w:val="18"/>
              </w:rPr>
              <w:t>Pouvoir lubrifiant [microns]</w:t>
            </w:r>
          </w:p>
        </w:tc>
        <w:tc>
          <w:tcPr>
            <w:tcW w:w="1208" w:type="dxa"/>
            <w:shd w:val="clear" w:color="auto" w:fill="auto"/>
          </w:tcPr>
          <w:p w14:paraId="642F41D6" w14:textId="77777777" w:rsidR="00BD5DB5" w:rsidRPr="001A13FC" w:rsidRDefault="00BD5DB5" w:rsidP="008F768F">
            <w:pPr>
              <w:spacing w:before="60" w:after="60" w:line="220" w:lineRule="exact"/>
              <w:ind w:left="57" w:right="57"/>
              <w:rPr>
                <w:bCs/>
                <w:sz w:val="18"/>
                <w:szCs w:val="18"/>
              </w:rPr>
            </w:pPr>
            <w:r w:rsidRPr="001A13FC">
              <w:rPr>
                <w:bCs/>
                <w:sz w:val="18"/>
                <w:szCs w:val="18"/>
              </w:rPr>
              <w:t>≤ 460</w:t>
            </w:r>
          </w:p>
        </w:tc>
        <w:tc>
          <w:tcPr>
            <w:tcW w:w="1208" w:type="dxa"/>
            <w:shd w:val="clear" w:color="auto" w:fill="auto"/>
          </w:tcPr>
          <w:p w14:paraId="03FDA0C9" w14:textId="77777777" w:rsidR="00BD5DB5" w:rsidRPr="001A13FC" w:rsidRDefault="00BD5DB5" w:rsidP="008F768F">
            <w:pPr>
              <w:spacing w:before="60" w:after="60" w:line="220" w:lineRule="exact"/>
              <w:ind w:left="57" w:right="57"/>
              <w:rPr>
                <w:bCs/>
                <w:sz w:val="18"/>
                <w:szCs w:val="18"/>
              </w:rPr>
            </w:pPr>
            <w:r w:rsidRPr="001A13FC">
              <w:rPr>
                <w:bCs/>
                <w:sz w:val="18"/>
                <w:szCs w:val="18"/>
              </w:rPr>
              <w:t>≤ 460</w:t>
            </w:r>
          </w:p>
        </w:tc>
        <w:tc>
          <w:tcPr>
            <w:tcW w:w="1208" w:type="dxa"/>
            <w:shd w:val="clear" w:color="auto" w:fill="auto"/>
          </w:tcPr>
          <w:p w14:paraId="340E0408" w14:textId="77777777" w:rsidR="00BD5DB5" w:rsidRPr="001A13FC" w:rsidRDefault="00BD5DB5" w:rsidP="008F768F">
            <w:pPr>
              <w:spacing w:before="60" w:after="60" w:line="220" w:lineRule="exact"/>
              <w:ind w:left="57" w:right="57"/>
              <w:rPr>
                <w:bCs/>
                <w:sz w:val="18"/>
                <w:szCs w:val="18"/>
              </w:rPr>
            </w:pPr>
            <w:r w:rsidRPr="001A13FC">
              <w:rPr>
                <w:bCs/>
                <w:sz w:val="18"/>
                <w:szCs w:val="18"/>
              </w:rPr>
              <w:t>≤ 460</w:t>
            </w:r>
          </w:p>
        </w:tc>
        <w:tc>
          <w:tcPr>
            <w:tcW w:w="1208" w:type="dxa"/>
            <w:shd w:val="clear" w:color="auto" w:fill="auto"/>
          </w:tcPr>
          <w:p w14:paraId="18BD658D" w14:textId="77777777" w:rsidR="00BD5DB5" w:rsidRPr="001A13FC" w:rsidRDefault="00BD5DB5" w:rsidP="008F768F">
            <w:pPr>
              <w:spacing w:before="60" w:after="60" w:line="220" w:lineRule="exact"/>
              <w:ind w:left="57" w:right="57"/>
              <w:rPr>
                <w:bCs/>
                <w:sz w:val="18"/>
                <w:szCs w:val="18"/>
              </w:rPr>
            </w:pPr>
            <w:r w:rsidRPr="001A13FC">
              <w:rPr>
                <w:bCs/>
                <w:sz w:val="18"/>
                <w:szCs w:val="18"/>
              </w:rPr>
              <w:t>≤ 460</w:t>
            </w:r>
          </w:p>
        </w:tc>
        <w:tc>
          <w:tcPr>
            <w:tcW w:w="1209" w:type="dxa"/>
            <w:shd w:val="clear" w:color="auto" w:fill="auto"/>
          </w:tcPr>
          <w:p w14:paraId="34ED8001" w14:textId="77777777" w:rsidR="00BD5DB5" w:rsidRPr="001A13FC" w:rsidRDefault="00BD5DB5" w:rsidP="008F768F">
            <w:pPr>
              <w:spacing w:before="60" w:after="60" w:line="220" w:lineRule="exact"/>
              <w:ind w:left="57" w:right="57"/>
              <w:rPr>
                <w:bCs/>
                <w:sz w:val="18"/>
                <w:szCs w:val="18"/>
              </w:rPr>
            </w:pPr>
            <w:r w:rsidRPr="001A13FC">
              <w:rPr>
                <w:bCs/>
                <w:sz w:val="18"/>
                <w:szCs w:val="18"/>
              </w:rPr>
              <w:t>≤ 460</w:t>
            </w:r>
          </w:p>
        </w:tc>
        <w:tc>
          <w:tcPr>
            <w:tcW w:w="1475" w:type="dxa"/>
            <w:shd w:val="clear" w:color="auto" w:fill="auto"/>
          </w:tcPr>
          <w:p w14:paraId="16547F88" w14:textId="77777777" w:rsidR="00BD5DB5" w:rsidRPr="001A13FC" w:rsidRDefault="00BD5DB5" w:rsidP="008F768F">
            <w:pPr>
              <w:spacing w:before="60" w:after="60" w:line="220" w:lineRule="exact"/>
              <w:ind w:left="57" w:right="57"/>
              <w:rPr>
                <w:sz w:val="18"/>
                <w:szCs w:val="18"/>
              </w:rPr>
            </w:pPr>
            <w:r w:rsidRPr="001A13FC">
              <w:rPr>
                <w:bCs/>
                <w:sz w:val="18"/>
                <w:szCs w:val="18"/>
              </w:rPr>
              <w:t>EN ISO 12156-1</w:t>
            </w:r>
          </w:p>
        </w:tc>
      </w:tr>
      <w:tr w:rsidR="001A13FC" w:rsidRPr="001A13FC" w14:paraId="3C019DCA" w14:textId="77777777" w:rsidTr="0033747B">
        <w:tc>
          <w:tcPr>
            <w:tcW w:w="2121" w:type="dxa"/>
            <w:shd w:val="clear" w:color="auto" w:fill="auto"/>
          </w:tcPr>
          <w:p w14:paraId="0B25E0B1" w14:textId="77777777" w:rsidR="00BD5DB5" w:rsidRPr="001A13FC" w:rsidRDefault="00BD5DB5" w:rsidP="008F768F">
            <w:pPr>
              <w:spacing w:before="60" w:after="60" w:line="220" w:lineRule="exact"/>
              <w:ind w:left="57" w:right="57"/>
              <w:rPr>
                <w:bCs/>
                <w:sz w:val="18"/>
                <w:szCs w:val="18"/>
              </w:rPr>
            </w:pPr>
            <w:r w:rsidRPr="001A13FC">
              <w:rPr>
                <w:bCs/>
                <w:sz w:val="18"/>
                <w:szCs w:val="18"/>
              </w:rPr>
              <w:t xml:space="preserve">Stabilité à l’oxydation [heures] </w:t>
            </w:r>
            <w:r w:rsidRPr="001A13FC">
              <w:rPr>
                <w:sz w:val="18"/>
                <w:szCs w:val="18"/>
                <w:vertAlign w:val="superscript"/>
              </w:rPr>
              <w:t>2</w:t>
            </w:r>
          </w:p>
        </w:tc>
        <w:tc>
          <w:tcPr>
            <w:tcW w:w="1208" w:type="dxa"/>
            <w:shd w:val="clear" w:color="auto" w:fill="auto"/>
          </w:tcPr>
          <w:p w14:paraId="47298ACA" w14:textId="77777777" w:rsidR="00BD5DB5" w:rsidRPr="001A13FC" w:rsidRDefault="00BD5DB5" w:rsidP="008F768F">
            <w:pPr>
              <w:spacing w:before="60" w:after="60" w:line="220" w:lineRule="exact"/>
              <w:ind w:left="57" w:right="57"/>
              <w:rPr>
                <w:sz w:val="18"/>
                <w:szCs w:val="18"/>
              </w:rPr>
            </w:pPr>
            <w:r w:rsidRPr="001A13FC">
              <w:rPr>
                <w:sz w:val="18"/>
                <w:szCs w:val="18"/>
              </w:rPr>
              <w:t>&gt; 20</w:t>
            </w:r>
          </w:p>
        </w:tc>
        <w:tc>
          <w:tcPr>
            <w:tcW w:w="1208" w:type="dxa"/>
            <w:shd w:val="clear" w:color="auto" w:fill="auto"/>
          </w:tcPr>
          <w:p w14:paraId="1FBE52D5" w14:textId="77777777" w:rsidR="00BD5DB5" w:rsidRPr="001A13FC" w:rsidRDefault="00BD5DB5" w:rsidP="008F768F">
            <w:pPr>
              <w:spacing w:before="60" w:after="60" w:line="220" w:lineRule="exact"/>
              <w:ind w:left="57" w:right="57"/>
              <w:rPr>
                <w:sz w:val="18"/>
                <w:szCs w:val="18"/>
              </w:rPr>
            </w:pPr>
            <w:r w:rsidRPr="001A13FC">
              <w:rPr>
                <w:sz w:val="18"/>
                <w:szCs w:val="18"/>
              </w:rPr>
              <w:t>&gt; 20</w:t>
            </w:r>
          </w:p>
        </w:tc>
        <w:tc>
          <w:tcPr>
            <w:tcW w:w="1208" w:type="dxa"/>
            <w:shd w:val="clear" w:color="auto" w:fill="auto"/>
          </w:tcPr>
          <w:p w14:paraId="637C7AFC" w14:textId="77777777" w:rsidR="00BD5DB5" w:rsidRPr="001A13FC" w:rsidRDefault="00BD5DB5" w:rsidP="008F768F">
            <w:pPr>
              <w:spacing w:before="60" w:after="60" w:line="220" w:lineRule="exact"/>
              <w:ind w:left="57" w:right="57"/>
              <w:rPr>
                <w:sz w:val="18"/>
                <w:szCs w:val="18"/>
              </w:rPr>
            </w:pPr>
            <w:r w:rsidRPr="001A13FC">
              <w:rPr>
                <w:sz w:val="18"/>
                <w:szCs w:val="18"/>
              </w:rPr>
              <w:t>&gt; 20</w:t>
            </w:r>
          </w:p>
        </w:tc>
        <w:tc>
          <w:tcPr>
            <w:tcW w:w="1208" w:type="dxa"/>
            <w:shd w:val="clear" w:color="auto" w:fill="auto"/>
          </w:tcPr>
          <w:p w14:paraId="39870BEF" w14:textId="77777777" w:rsidR="00BD5DB5" w:rsidRPr="001A13FC" w:rsidRDefault="00BD5DB5" w:rsidP="008F768F">
            <w:pPr>
              <w:spacing w:before="60" w:after="60" w:line="220" w:lineRule="exact"/>
              <w:ind w:left="57" w:right="57"/>
              <w:rPr>
                <w:sz w:val="18"/>
                <w:szCs w:val="18"/>
              </w:rPr>
            </w:pPr>
            <w:r w:rsidRPr="001A13FC">
              <w:rPr>
                <w:sz w:val="18"/>
                <w:szCs w:val="18"/>
              </w:rPr>
              <w:t>&gt; 20</w:t>
            </w:r>
          </w:p>
        </w:tc>
        <w:tc>
          <w:tcPr>
            <w:tcW w:w="1209" w:type="dxa"/>
            <w:shd w:val="clear" w:color="auto" w:fill="auto"/>
          </w:tcPr>
          <w:p w14:paraId="0CE1A95E" w14:textId="77777777" w:rsidR="00BD5DB5" w:rsidRPr="001A13FC" w:rsidRDefault="00BD5DB5" w:rsidP="008F768F">
            <w:pPr>
              <w:spacing w:before="60" w:after="60" w:line="220" w:lineRule="exact"/>
              <w:ind w:left="57" w:right="57"/>
              <w:rPr>
                <w:sz w:val="18"/>
                <w:szCs w:val="18"/>
              </w:rPr>
            </w:pPr>
            <w:r w:rsidRPr="001A13FC">
              <w:rPr>
                <w:sz w:val="18"/>
                <w:szCs w:val="18"/>
              </w:rPr>
              <w:t>&gt; 20</w:t>
            </w:r>
          </w:p>
        </w:tc>
        <w:tc>
          <w:tcPr>
            <w:tcW w:w="1475" w:type="dxa"/>
            <w:shd w:val="clear" w:color="auto" w:fill="auto"/>
          </w:tcPr>
          <w:p w14:paraId="482B30F2" w14:textId="77777777" w:rsidR="00BD5DB5" w:rsidRPr="001A13FC" w:rsidRDefault="00BD5DB5" w:rsidP="008F768F">
            <w:pPr>
              <w:spacing w:before="60" w:after="60" w:line="220" w:lineRule="exact"/>
              <w:ind w:left="57" w:right="57"/>
              <w:rPr>
                <w:bCs/>
                <w:sz w:val="18"/>
                <w:szCs w:val="18"/>
              </w:rPr>
            </w:pPr>
            <w:r w:rsidRPr="001A13FC">
              <w:rPr>
                <w:bCs/>
                <w:sz w:val="18"/>
                <w:szCs w:val="18"/>
              </w:rPr>
              <w:t>EN15751</w:t>
            </w:r>
          </w:p>
        </w:tc>
      </w:tr>
      <w:tr w:rsidR="001A13FC" w:rsidRPr="001A13FC" w14:paraId="7F63BB68" w14:textId="77777777" w:rsidTr="0033747B">
        <w:tc>
          <w:tcPr>
            <w:tcW w:w="2121" w:type="dxa"/>
            <w:shd w:val="clear" w:color="auto" w:fill="auto"/>
          </w:tcPr>
          <w:p w14:paraId="250F1B1D" w14:textId="77777777" w:rsidR="00BD5DB5" w:rsidRPr="001A13FC" w:rsidRDefault="00BD5DB5" w:rsidP="008F768F">
            <w:pPr>
              <w:spacing w:before="60" w:after="60" w:line="220" w:lineRule="exact"/>
              <w:ind w:left="57" w:right="57"/>
              <w:rPr>
                <w:bCs/>
                <w:sz w:val="18"/>
                <w:szCs w:val="18"/>
              </w:rPr>
            </w:pPr>
            <w:r w:rsidRPr="001A13FC">
              <w:rPr>
                <w:bCs/>
                <w:sz w:val="18"/>
                <w:szCs w:val="18"/>
              </w:rPr>
              <w:t>EMAG [%v/v]</w:t>
            </w:r>
          </w:p>
        </w:tc>
        <w:tc>
          <w:tcPr>
            <w:tcW w:w="1208" w:type="dxa"/>
            <w:shd w:val="clear" w:color="auto" w:fill="auto"/>
          </w:tcPr>
          <w:p w14:paraId="4F8FDB03" w14:textId="77777777" w:rsidR="00BD5DB5" w:rsidRPr="001A13FC" w:rsidRDefault="00BD5DB5" w:rsidP="008F768F">
            <w:pPr>
              <w:spacing w:before="60" w:after="60" w:line="220" w:lineRule="exact"/>
              <w:ind w:left="57" w:right="57"/>
              <w:rPr>
                <w:sz w:val="18"/>
                <w:szCs w:val="18"/>
                <w:vertAlign w:val="superscript"/>
              </w:rPr>
            </w:pPr>
            <w:r w:rsidRPr="001A13FC">
              <w:rPr>
                <w:sz w:val="18"/>
                <w:szCs w:val="18"/>
                <w:vertAlign w:val="superscript"/>
              </w:rPr>
              <w:t>3</w:t>
            </w:r>
          </w:p>
        </w:tc>
        <w:tc>
          <w:tcPr>
            <w:tcW w:w="1208" w:type="dxa"/>
            <w:shd w:val="clear" w:color="auto" w:fill="auto"/>
          </w:tcPr>
          <w:p w14:paraId="5CD1D3C3" w14:textId="77777777" w:rsidR="00BD5DB5" w:rsidRPr="001A13FC" w:rsidRDefault="00BD5DB5" w:rsidP="008F768F">
            <w:pPr>
              <w:spacing w:before="60" w:after="60" w:line="220" w:lineRule="exact"/>
              <w:ind w:left="57" w:right="57"/>
              <w:rPr>
                <w:sz w:val="18"/>
                <w:szCs w:val="18"/>
                <w:vertAlign w:val="superscript"/>
              </w:rPr>
            </w:pPr>
            <w:r w:rsidRPr="001A13FC">
              <w:rPr>
                <w:sz w:val="18"/>
                <w:szCs w:val="18"/>
                <w:vertAlign w:val="superscript"/>
              </w:rPr>
              <w:t>3</w:t>
            </w:r>
          </w:p>
        </w:tc>
        <w:tc>
          <w:tcPr>
            <w:tcW w:w="1208" w:type="dxa"/>
            <w:shd w:val="clear" w:color="auto" w:fill="auto"/>
          </w:tcPr>
          <w:p w14:paraId="78B5B93A" w14:textId="77777777" w:rsidR="00BD5DB5" w:rsidRPr="001A13FC" w:rsidRDefault="00BD5DB5" w:rsidP="008F768F">
            <w:pPr>
              <w:spacing w:before="60" w:after="60" w:line="220" w:lineRule="exact"/>
              <w:ind w:left="57" w:right="57"/>
              <w:rPr>
                <w:sz w:val="18"/>
                <w:szCs w:val="18"/>
                <w:vertAlign w:val="superscript"/>
              </w:rPr>
            </w:pPr>
            <w:r w:rsidRPr="001A13FC">
              <w:rPr>
                <w:sz w:val="18"/>
                <w:szCs w:val="18"/>
                <w:vertAlign w:val="superscript"/>
              </w:rPr>
              <w:t>3</w:t>
            </w:r>
          </w:p>
        </w:tc>
        <w:tc>
          <w:tcPr>
            <w:tcW w:w="1208" w:type="dxa"/>
            <w:shd w:val="clear" w:color="auto" w:fill="auto"/>
          </w:tcPr>
          <w:p w14:paraId="6E8FDAA8" w14:textId="77777777" w:rsidR="00BD5DB5" w:rsidRPr="001A13FC" w:rsidRDefault="00BD5DB5" w:rsidP="008F768F">
            <w:pPr>
              <w:spacing w:before="60" w:after="60" w:line="220" w:lineRule="exact"/>
              <w:ind w:left="57" w:right="57"/>
              <w:rPr>
                <w:sz w:val="18"/>
                <w:szCs w:val="18"/>
                <w:vertAlign w:val="superscript"/>
              </w:rPr>
            </w:pPr>
            <w:r w:rsidRPr="001A13FC">
              <w:rPr>
                <w:sz w:val="18"/>
                <w:szCs w:val="18"/>
                <w:vertAlign w:val="superscript"/>
              </w:rPr>
              <w:t>3</w:t>
            </w:r>
          </w:p>
        </w:tc>
        <w:tc>
          <w:tcPr>
            <w:tcW w:w="1209" w:type="dxa"/>
            <w:shd w:val="clear" w:color="auto" w:fill="auto"/>
          </w:tcPr>
          <w:p w14:paraId="1FC45126" w14:textId="77777777" w:rsidR="00BD5DB5" w:rsidRPr="001A13FC" w:rsidRDefault="00BD5DB5" w:rsidP="008F768F">
            <w:pPr>
              <w:spacing w:before="60" w:after="60" w:line="220" w:lineRule="exact"/>
              <w:ind w:left="57" w:right="57"/>
              <w:rPr>
                <w:sz w:val="18"/>
                <w:szCs w:val="18"/>
                <w:vertAlign w:val="superscript"/>
              </w:rPr>
            </w:pPr>
            <w:r w:rsidRPr="001A13FC">
              <w:rPr>
                <w:sz w:val="18"/>
                <w:szCs w:val="18"/>
                <w:vertAlign w:val="superscript"/>
              </w:rPr>
              <w:t>3</w:t>
            </w:r>
          </w:p>
        </w:tc>
        <w:tc>
          <w:tcPr>
            <w:tcW w:w="1475" w:type="dxa"/>
            <w:shd w:val="clear" w:color="auto" w:fill="auto"/>
          </w:tcPr>
          <w:p w14:paraId="4969EADB" w14:textId="77777777" w:rsidR="00BD5DB5" w:rsidRPr="001A13FC" w:rsidRDefault="00BD5DB5" w:rsidP="008F768F">
            <w:pPr>
              <w:spacing w:before="60" w:after="60" w:line="220" w:lineRule="exact"/>
              <w:ind w:left="57" w:right="57"/>
              <w:rPr>
                <w:bCs/>
                <w:sz w:val="18"/>
                <w:szCs w:val="18"/>
              </w:rPr>
            </w:pPr>
            <w:r w:rsidRPr="001A13FC">
              <w:rPr>
                <w:bCs/>
                <w:sz w:val="18"/>
                <w:szCs w:val="18"/>
              </w:rPr>
              <w:t>EN14214</w:t>
            </w:r>
            <w:r w:rsidR="0033747B">
              <w:rPr>
                <w:bCs/>
                <w:sz w:val="18"/>
                <w:szCs w:val="18"/>
              </w:rPr>
              <w:t xml:space="preserve"> </w:t>
            </w:r>
            <w:r w:rsidR="0033747B">
              <w:rPr>
                <w:bCs/>
                <w:sz w:val="18"/>
                <w:szCs w:val="18"/>
              </w:rPr>
              <w:br/>
            </w:r>
            <w:r w:rsidRPr="001A13FC">
              <w:rPr>
                <w:bCs/>
                <w:sz w:val="18"/>
                <w:szCs w:val="18"/>
              </w:rPr>
              <w:t>ASTM D6751</w:t>
            </w:r>
          </w:p>
        </w:tc>
      </w:tr>
      <w:tr w:rsidR="00BD5DB5" w:rsidRPr="001A13FC" w14:paraId="70FCA4DD" w14:textId="77777777" w:rsidTr="001A13FC">
        <w:tc>
          <w:tcPr>
            <w:tcW w:w="2121" w:type="dxa"/>
            <w:tcBorders>
              <w:bottom w:val="single" w:sz="4" w:space="0" w:color="auto"/>
            </w:tcBorders>
            <w:shd w:val="clear" w:color="auto" w:fill="auto"/>
          </w:tcPr>
          <w:p w14:paraId="30197B8B" w14:textId="77777777" w:rsidR="00BD5DB5" w:rsidRPr="001A13FC" w:rsidRDefault="00BD5DB5" w:rsidP="008F768F">
            <w:pPr>
              <w:spacing w:before="60" w:after="60" w:line="220" w:lineRule="exact"/>
              <w:ind w:left="57" w:right="57"/>
              <w:rPr>
                <w:bCs/>
                <w:sz w:val="18"/>
                <w:szCs w:val="18"/>
              </w:rPr>
            </w:pPr>
            <w:r w:rsidRPr="001A13FC">
              <w:rPr>
                <w:bCs/>
                <w:sz w:val="18"/>
                <w:szCs w:val="18"/>
              </w:rPr>
              <w:t>Aspect</w:t>
            </w:r>
          </w:p>
        </w:tc>
        <w:tc>
          <w:tcPr>
            <w:tcW w:w="6041" w:type="dxa"/>
            <w:gridSpan w:val="5"/>
            <w:tcBorders>
              <w:bottom w:val="single" w:sz="4" w:space="0" w:color="auto"/>
            </w:tcBorders>
            <w:shd w:val="clear" w:color="auto" w:fill="auto"/>
          </w:tcPr>
          <w:p w14:paraId="5CA55996" w14:textId="77777777" w:rsidR="00BD5DB5" w:rsidRPr="001A13FC" w:rsidRDefault="00BD5DB5" w:rsidP="008F768F">
            <w:pPr>
              <w:spacing w:before="60" w:after="60" w:line="220" w:lineRule="exact"/>
              <w:ind w:left="57" w:right="57"/>
              <w:rPr>
                <w:bCs/>
                <w:sz w:val="18"/>
                <w:szCs w:val="18"/>
              </w:rPr>
            </w:pPr>
            <w:r w:rsidRPr="001A13FC">
              <w:rPr>
                <w:bCs/>
                <w:sz w:val="18"/>
                <w:szCs w:val="18"/>
              </w:rPr>
              <w:t xml:space="preserve">Limpide et brillant, pas d’eau à l’état libre ni de particules </w:t>
            </w:r>
          </w:p>
        </w:tc>
        <w:tc>
          <w:tcPr>
            <w:tcW w:w="1475" w:type="dxa"/>
            <w:tcBorders>
              <w:bottom w:val="single" w:sz="4" w:space="0" w:color="auto"/>
            </w:tcBorders>
            <w:shd w:val="clear" w:color="auto" w:fill="auto"/>
          </w:tcPr>
          <w:p w14:paraId="4E6AC461" w14:textId="77777777" w:rsidR="00BD5DB5" w:rsidRPr="001A13FC" w:rsidRDefault="00BD5DB5" w:rsidP="008F768F">
            <w:pPr>
              <w:spacing w:before="60" w:after="60" w:line="220" w:lineRule="exact"/>
              <w:ind w:left="57" w:right="57"/>
              <w:rPr>
                <w:bCs/>
                <w:sz w:val="18"/>
                <w:szCs w:val="18"/>
              </w:rPr>
            </w:pPr>
            <w:r w:rsidRPr="001A13FC">
              <w:rPr>
                <w:bCs/>
                <w:sz w:val="18"/>
                <w:szCs w:val="18"/>
              </w:rPr>
              <w:t>D4176 inspection visuelle</w:t>
            </w:r>
          </w:p>
        </w:tc>
      </w:tr>
      <w:tr w:rsidR="00BD5DB5" w:rsidRPr="001A13FC" w14:paraId="6BFC51B3" w14:textId="77777777" w:rsidTr="001A13FC">
        <w:tc>
          <w:tcPr>
            <w:tcW w:w="2121" w:type="dxa"/>
            <w:tcBorders>
              <w:bottom w:val="single" w:sz="12" w:space="0" w:color="auto"/>
            </w:tcBorders>
            <w:shd w:val="clear" w:color="auto" w:fill="auto"/>
          </w:tcPr>
          <w:p w14:paraId="274D9425" w14:textId="77777777" w:rsidR="00BD5DB5" w:rsidRPr="001A13FC" w:rsidRDefault="00BD5DB5" w:rsidP="008F768F">
            <w:pPr>
              <w:spacing w:before="60" w:after="60" w:line="220" w:lineRule="exact"/>
              <w:ind w:left="57" w:right="57"/>
              <w:rPr>
                <w:bCs/>
                <w:sz w:val="18"/>
                <w:szCs w:val="18"/>
              </w:rPr>
            </w:pPr>
            <w:r w:rsidRPr="001A13FC">
              <w:rPr>
                <w:bCs/>
                <w:sz w:val="18"/>
                <w:szCs w:val="18"/>
              </w:rPr>
              <w:t>Éthanol/Méthanol [%v/v]</w:t>
            </w:r>
          </w:p>
        </w:tc>
        <w:tc>
          <w:tcPr>
            <w:tcW w:w="6041" w:type="dxa"/>
            <w:gridSpan w:val="5"/>
            <w:tcBorders>
              <w:bottom w:val="single" w:sz="12" w:space="0" w:color="auto"/>
            </w:tcBorders>
            <w:shd w:val="clear" w:color="auto" w:fill="auto"/>
          </w:tcPr>
          <w:p w14:paraId="66390B9B" w14:textId="77777777" w:rsidR="00BD5DB5" w:rsidRPr="001A13FC" w:rsidRDefault="00BD5DB5" w:rsidP="008F768F">
            <w:pPr>
              <w:spacing w:before="60" w:after="60" w:line="220" w:lineRule="exact"/>
              <w:ind w:left="57" w:right="57"/>
              <w:rPr>
                <w:bCs/>
                <w:sz w:val="18"/>
                <w:szCs w:val="18"/>
              </w:rPr>
            </w:pPr>
            <w:r w:rsidRPr="001A13FC">
              <w:rPr>
                <w:bCs/>
                <w:sz w:val="18"/>
                <w:szCs w:val="18"/>
              </w:rPr>
              <w:t>Non-détectable</w:t>
            </w:r>
            <w:r w:rsidRPr="001A13FC">
              <w:rPr>
                <w:bCs/>
                <w:sz w:val="18"/>
                <w:szCs w:val="18"/>
                <w:vertAlign w:val="superscript"/>
              </w:rPr>
              <w:t>4</w:t>
            </w:r>
          </w:p>
        </w:tc>
        <w:tc>
          <w:tcPr>
            <w:tcW w:w="1475" w:type="dxa"/>
            <w:tcBorders>
              <w:bottom w:val="single" w:sz="12" w:space="0" w:color="auto"/>
            </w:tcBorders>
            <w:shd w:val="clear" w:color="auto" w:fill="auto"/>
          </w:tcPr>
          <w:p w14:paraId="357F340B" w14:textId="77777777" w:rsidR="00BD5DB5" w:rsidRPr="001A13FC" w:rsidRDefault="00BD5DB5" w:rsidP="008F768F">
            <w:pPr>
              <w:spacing w:before="60" w:after="60" w:line="220" w:lineRule="exact"/>
              <w:ind w:left="57" w:right="57"/>
              <w:rPr>
                <w:bCs/>
                <w:sz w:val="18"/>
                <w:szCs w:val="18"/>
              </w:rPr>
            </w:pPr>
          </w:p>
        </w:tc>
      </w:tr>
    </w:tbl>
    <w:p w14:paraId="49D739B6" w14:textId="77777777" w:rsidR="001A13FC" w:rsidRPr="00BB64AA" w:rsidRDefault="001A13FC" w:rsidP="009E30C6">
      <w:pPr>
        <w:spacing w:before="120"/>
        <w:ind w:firstLine="170"/>
        <w:rPr>
          <w:sz w:val="18"/>
          <w:szCs w:val="18"/>
        </w:rPr>
      </w:pPr>
      <w:r w:rsidRPr="00BB64AA">
        <w:rPr>
          <w:sz w:val="18"/>
          <w:szCs w:val="18"/>
          <w:vertAlign w:val="superscript"/>
        </w:rPr>
        <w:t>1</w:t>
      </w:r>
      <w:r w:rsidRPr="00BB64AA">
        <w:rPr>
          <w:sz w:val="18"/>
          <w:szCs w:val="18"/>
        </w:rPr>
        <w:t xml:space="preserve"> </w:t>
      </w:r>
      <w:r w:rsidR="0033747B" w:rsidRPr="00BB64AA">
        <w:rPr>
          <w:sz w:val="18"/>
          <w:szCs w:val="18"/>
        </w:rPr>
        <w:t xml:space="preserve"> </w:t>
      </w:r>
      <w:r w:rsidRPr="00BB64AA">
        <w:rPr>
          <w:sz w:val="18"/>
          <w:szCs w:val="18"/>
        </w:rPr>
        <w:t>Les pays mettant en œuvre la présente recommandation choisiront la valeur appropriée pour des conditions hivernales extrêmes ou arctiques. Des spécifications plus détaillées pour ces paramètres en conditions hivernales extrêmes ou arctiques seront examinées ultérieurement.</w:t>
      </w:r>
    </w:p>
    <w:p w14:paraId="60CDD45B" w14:textId="77777777" w:rsidR="001A13FC" w:rsidRPr="00BB64AA" w:rsidRDefault="001A13FC" w:rsidP="009E30C6">
      <w:pPr>
        <w:spacing w:before="40"/>
        <w:ind w:firstLine="170"/>
        <w:rPr>
          <w:sz w:val="18"/>
          <w:szCs w:val="18"/>
        </w:rPr>
      </w:pPr>
      <w:r w:rsidRPr="00BB64AA">
        <w:rPr>
          <w:sz w:val="18"/>
          <w:szCs w:val="18"/>
          <w:vertAlign w:val="superscript"/>
        </w:rPr>
        <w:t>2</w:t>
      </w:r>
      <w:r w:rsidR="00BB64AA">
        <w:rPr>
          <w:sz w:val="18"/>
          <w:szCs w:val="18"/>
        </w:rPr>
        <w:t xml:space="preserve">  </w:t>
      </w:r>
      <w:r w:rsidRPr="00BB64AA">
        <w:rPr>
          <w:sz w:val="18"/>
          <w:szCs w:val="18"/>
        </w:rPr>
        <w:t>Applicable pour le gazole contenant plus de 2</w:t>
      </w:r>
      <w:r w:rsidR="00BB64AA">
        <w:rPr>
          <w:sz w:val="18"/>
          <w:szCs w:val="18"/>
        </w:rPr>
        <w:t> </w:t>
      </w:r>
      <w:r w:rsidRPr="00BB64AA">
        <w:rPr>
          <w:sz w:val="18"/>
          <w:szCs w:val="18"/>
        </w:rPr>
        <w:t xml:space="preserve">% v/v d’esters méthyliques d’acides gras. </w:t>
      </w:r>
    </w:p>
    <w:p w14:paraId="53588DB6" w14:textId="77777777" w:rsidR="001A13FC" w:rsidRPr="00BB64AA" w:rsidRDefault="001A13FC" w:rsidP="009E30C6">
      <w:pPr>
        <w:spacing w:before="40"/>
        <w:ind w:firstLine="170"/>
        <w:rPr>
          <w:sz w:val="18"/>
          <w:szCs w:val="18"/>
        </w:rPr>
      </w:pPr>
      <w:r w:rsidRPr="00BB64AA">
        <w:rPr>
          <w:sz w:val="18"/>
          <w:szCs w:val="18"/>
          <w:vertAlign w:val="superscript"/>
        </w:rPr>
        <w:t>3</w:t>
      </w:r>
      <w:r w:rsidR="00BB64AA">
        <w:rPr>
          <w:sz w:val="18"/>
          <w:szCs w:val="18"/>
        </w:rPr>
        <w:t xml:space="preserve">  </w:t>
      </w:r>
      <w:r w:rsidRPr="00BB64AA">
        <w:rPr>
          <w:sz w:val="18"/>
          <w:szCs w:val="18"/>
        </w:rPr>
        <w:t>Jusqu’à 5</w:t>
      </w:r>
      <w:r w:rsidR="00BB64AA">
        <w:rPr>
          <w:sz w:val="18"/>
          <w:szCs w:val="18"/>
        </w:rPr>
        <w:t> </w:t>
      </w:r>
      <w:r w:rsidRPr="00BB64AA">
        <w:rPr>
          <w:sz w:val="18"/>
          <w:szCs w:val="18"/>
        </w:rPr>
        <w:t>% v/v d’esters méthyliques d’acides gras autorisés si lesdits esters sont conformes à la norme ASTM D6751. Jusqu’à 7</w:t>
      </w:r>
      <w:r w:rsidR="000B1356">
        <w:rPr>
          <w:sz w:val="18"/>
          <w:szCs w:val="18"/>
        </w:rPr>
        <w:t> </w:t>
      </w:r>
      <w:r w:rsidRPr="00BB64AA">
        <w:rPr>
          <w:sz w:val="18"/>
          <w:szCs w:val="18"/>
        </w:rPr>
        <w:t>% v/v d’esters méthyliques d’acides gras autorisés si lesdits esters sont conformes à la norme EN 14214. Les industriels recommandent aux propriétaires de véhicules de se référer au manuel de leur véhicule.</w:t>
      </w:r>
    </w:p>
    <w:p w14:paraId="0741531E" w14:textId="77777777" w:rsidR="001A13FC" w:rsidRPr="00BB64AA" w:rsidRDefault="001A13FC" w:rsidP="009E30C6">
      <w:pPr>
        <w:pStyle w:val="SingleTxtG"/>
        <w:spacing w:after="240"/>
        <w:ind w:left="0" w:right="0" w:firstLine="170"/>
        <w:jc w:val="left"/>
        <w:rPr>
          <w:sz w:val="18"/>
          <w:szCs w:val="18"/>
        </w:rPr>
      </w:pPr>
      <w:r w:rsidRPr="00BB64AA">
        <w:rPr>
          <w:sz w:val="18"/>
          <w:szCs w:val="18"/>
          <w:vertAlign w:val="superscript"/>
        </w:rPr>
        <w:t>4</w:t>
      </w:r>
      <w:r w:rsidR="00BB64AA">
        <w:rPr>
          <w:sz w:val="18"/>
          <w:szCs w:val="18"/>
        </w:rPr>
        <w:t xml:space="preserve">  </w:t>
      </w:r>
      <w:r w:rsidRPr="00BB64AA">
        <w:rPr>
          <w:sz w:val="18"/>
          <w:szCs w:val="18"/>
        </w:rPr>
        <w:t>Égal ou inférieur à la limite de capacité de détection de la méthode utilisée.</w:t>
      </w:r>
    </w:p>
    <w:p w14:paraId="701E4AC3" w14:textId="77777777" w:rsidR="00BD5DB5" w:rsidRPr="008F768F" w:rsidRDefault="008F768F" w:rsidP="00BB64AA">
      <w:pPr>
        <w:pStyle w:val="SingleTxtG"/>
        <w:ind w:left="2268" w:hanging="1134"/>
      </w:pPr>
      <w:r>
        <w:br w:type="page"/>
      </w:r>
      <w:r w:rsidR="00BD5DB5" w:rsidRPr="008F768F">
        <w:lastRenderedPageBreak/>
        <w:t>7.4</w:t>
      </w:r>
      <w:r w:rsidR="00BD5DB5" w:rsidRPr="008F768F">
        <w:tab/>
        <w:t xml:space="preserve">Gazole </w:t>
      </w:r>
      <w:r>
        <w:t>− </w:t>
      </w:r>
      <w:r w:rsidR="00BD5DB5" w:rsidRPr="008F768F">
        <w:t xml:space="preserve">engins mobiles non routiers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1"/>
        <w:gridCol w:w="1734"/>
        <w:gridCol w:w="1734"/>
        <w:gridCol w:w="1734"/>
        <w:gridCol w:w="1734"/>
      </w:tblGrid>
      <w:tr w:rsidR="00BD5DB5" w:rsidRPr="008F768F" w14:paraId="7C1A3BDE" w14:textId="77777777" w:rsidTr="007D17AC">
        <w:trPr>
          <w:tblHeader/>
        </w:trPr>
        <w:tc>
          <w:tcPr>
            <w:tcW w:w="2701" w:type="dxa"/>
            <w:tcBorders>
              <w:top w:val="nil"/>
              <w:left w:val="nil"/>
              <w:bottom w:val="single" w:sz="12" w:space="0" w:color="auto"/>
            </w:tcBorders>
            <w:shd w:val="clear" w:color="auto" w:fill="auto"/>
            <w:vAlign w:val="bottom"/>
          </w:tcPr>
          <w:p w14:paraId="552702C4" w14:textId="77777777" w:rsidR="00BD5DB5" w:rsidRPr="008F768F" w:rsidRDefault="00BD5DB5" w:rsidP="008F768F">
            <w:pPr>
              <w:spacing w:before="80" w:after="80" w:line="200" w:lineRule="exact"/>
              <w:ind w:left="57" w:right="57"/>
              <w:rPr>
                <w:i/>
                <w:sz w:val="16"/>
              </w:rPr>
            </w:pPr>
          </w:p>
        </w:tc>
        <w:tc>
          <w:tcPr>
            <w:tcW w:w="1734" w:type="dxa"/>
            <w:tcBorders>
              <w:bottom w:val="single" w:sz="12" w:space="0" w:color="auto"/>
            </w:tcBorders>
            <w:shd w:val="clear" w:color="auto" w:fill="auto"/>
            <w:vAlign w:val="bottom"/>
          </w:tcPr>
          <w:p w14:paraId="54A1F0A5" w14:textId="77777777" w:rsidR="00BD5DB5" w:rsidRPr="008F768F" w:rsidRDefault="00BD5DB5" w:rsidP="008F768F">
            <w:pPr>
              <w:spacing w:before="80" w:after="80" w:line="200" w:lineRule="exact"/>
              <w:ind w:left="57" w:right="57"/>
              <w:rPr>
                <w:i/>
                <w:sz w:val="16"/>
              </w:rPr>
            </w:pPr>
            <w:r w:rsidRPr="008F768F">
              <w:rPr>
                <w:i/>
                <w:sz w:val="16"/>
              </w:rPr>
              <w:t xml:space="preserve">R96 </w:t>
            </w:r>
            <w:r w:rsidRPr="008F768F">
              <w:rPr>
                <w:i/>
                <w:sz w:val="16"/>
              </w:rPr>
              <w:br/>
              <w:t xml:space="preserve">Plages de puissance </w:t>
            </w:r>
            <w:r w:rsidR="008F768F">
              <w:rPr>
                <w:i/>
                <w:sz w:val="16"/>
              </w:rPr>
              <w:br/>
            </w:r>
            <w:r w:rsidRPr="008F768F">
              <w:rPr>
                <w:i/>
                <w:sz w:val="16"/>
              </w:rPr>
              <w:t>A à C</w:t>
            </w:r>
          </w:p>
        </w:tc>
        <w:tc>
          <w:tcPr>
            <w:tcW w:w="1734" w:type="dxa"/>
            <w:tcBorders>
              <w:bottom w:val="single" w:sz="12" w:space="0" w:color="auto"/>
            </w:tcBorders>
            <w:shd w:val="clear" w:color="auto" w:fill="auto"/>
            <w:vAlign w:val="bottom"/>
          </w:tcPr>
          <w:p w14:paraId="6399C2CE" w14:textId="77777777" w:rsidR="00BD5DB5" w:rsidRPr="008F768F" w:rsidRDefault="00BD5DB5" w:rsidP="008F768F">
            <w:pPr>
              <w:spacing w:before="80" w:after="80" w:line="200" w:lineRule="exact"/>
              <w:ind w:left="57" w:right="57"/>
              <w:rPr>
                <w:i/>
                <w:sz w:val="16"/>
              </w:rPr>
            </w:pPr>
            <w:r w:rsidRPr="008F768F">
              <w:rPr>
                <w:i/>
                <w:sz w:val="16"/>
              </w:rPr>
              <w:t xml:space="preserve">R96.01 </w:t>
            </w:r>
            <w:r w:rsidRPr="008F768F">
              <w:rPr>
                <w:i/>
                <w:sz w:val="16"/>
              </w:rPr>
              <w:br/>
              <w:t xml:space="preserve">Plages de puissance </w:t>
            </w:r>
            <w:r w:rsidR="008F768F">
              <w:rPr>
                <w:i/>
                <w:sz w:val="16"/>
              </w:rPr>
              <w:br/>
            </w:r>
            <w:r w:rsidRPr="008F768F">
              <w:rPr>
                <w:i/>
                <w:sz w:val="16"/>
              </w:rPr>
              <w:t>D à G</w:t>
            </w:r>
          </w:p>
        </w:tc>
        <w:tc>
          <w:tcPr>
            <w:tcW w:w="1734" w:type="dxa"/>
            <w:tcBorders>
              <w:bottom w:val="single" w:sz="12" w:space="0" w:color="auto"/>
            </w:tcBorders>
            <w:shd w:val="clear" w:color="auto" w:fill="auto"/>
            <w:vAlign w:val="bottom"/>
          </w:tcPr>
          <w:p w14:paraId="1CD34303" w14:textId="77777777" w:rsidR="00BD5DB5" w:rsidRPr="008F768F" w:rsidRDefault="00BD5DB5" w:rsidP="008F768F">
            <w:pPr>
              <w:spacing w:before="80" w:after="80" w:line="200" w:lineRule="exact"/>
              <w:ind w:left="57" w:right="57"/>
              <w:rPr>
                <w:i/>
                <w:sz w:val="16"/>
              </w:rPr>
            </w:pPr>
            <w:r w:rsidRPr="008F768F">
              <w:rPr>
                <w:i/>
                <w:sz w:val="16"/>
              </w:rPr>
              <w:t xml:space="preserve">R96.02 </w:t>
            </w:r>
            <w:r w:rsidRPr="008F768F">
              <w:rPr>
                <w:i/>
                <w:sz w:val="16"/>
              </w:rPr>
              <w:br/>
              <w:t xml:space="preserve">Plages de puissance </w:t>
            </w:r>
            <w:r w:rsidR="008F768F">
              <w:rPr>
                <w:i/>
                <w:sz w:val="16"/>
              </w:rPr>
              <w:br/>
            </w:r>
            <w:r w:rsidRPr="008F768F">
              <w:rPr>
                <w:i/>
                <w:sz w:val="16"/>
              </w:rPr>
              <w:t>H à K</w:t>
            </w:r>
          </w:p>
        </w:tc>
        <w:tc>
          <w:tcPr>
            <w:tcW w:w="1734" w:type="dxa"/>
            <w:tcBorders>
              <w:bottom w:val="single" w:sz="12" w:space="0" w:color="auto"/>
            </w:tcBorders>
            <w:shd w:val="clear" w:color="auto" w:fill="auto"/>
            <w:vAlign w:val="bottom"/>
          </w:tcPr>
          <w:p w14:paraId="6FBE8C53" w14:textId="77777777" w:rsidR="00BD5DB5" w:rsidRPr="008F768F" w:rsidRDefault="00BD5DB5" w:rsidP="008F768F">
            <w:pPr>
              <w:spacing w:before="80" w:after="80" w:line="200" w:lineRule="exact"/>
              <w:ind w:left="57" w:right="57"/>
              <w:rPr>
                <w:i/>
                <w:sz w:val="16"/>
              </w:rPr>
            </w:pPr>
            <w:r w:rsidRPr="008F768F">
              <w:rPr>
                <w:i/>
                <w:sz w:val="16"/>
              </w:rPr>
              <w:t>Méthode d’essai</w:t>
            </w:r>
          </w:p>
        </w:tc>
      </w:tr>
      <w:tr w:rsidR="00BD5DB5" w:rsidRPr="00BB64AA" w14:paraId="60E7656D" w14:textId="77777777" w:rsidTr="008F768F">
        <w:tc>
          <w:tcPr>
            <w:tcW w:w="2701" w:type="dxa"/>
            <w:tcBorders>
              <w:top w:val="single" w:sz="12" w:space="0" w:color="auto"/>
            </w:tcBorders>
            <w:shd w:val="clear" w:color="auto" w:fill="auto"/>
          </w:tcPr>
          <w:p w14:paraId="1577AD43" w14:textId="77777777" w:rsidR="00BD5DB5" w:rsidRPr="008F768F" w:rsidRDefault="00BD5DB5" w:rsidP="008F768F">
            <w:pPr>
              <w:spacing w:before="40" w:after="120" w:line="220" w:lineRule="exact"/>
              <w:ind w:left="57" w:right="57"/>
              <w:rPr>
                <w:sz w:val="18"/>
                <w:szCs w:val="18"/>
              </w:rPr>
            </w:pPr>
            <w:r w:rsidRPr="008F768F">
              <w:rPr>
                <w:sz w:val="18"/>
                <w:szCs w:val="18"/>
              </w:rPr>
              <w:t>Soufre [mg/kg]</w:t>
            </w:r>
          </w:p>
        </w:tc>
        <w:tc>
          <w:tcPr>
            <w:tcW w:w="1734" w:type="dxa"/>
            <w:tcBorders>
              <w:top w:val="single" w:sz="12" w:space="0" w:color="auto"/>
            </w:tcBorders>
            <w:shd w:val="clear" w:color="auto" w:fill="auto"/>
          </w:tcPr>
          <w:p w14:paraId="2B3E8F53" w14:textId="77777777" w:rsidR="00BD5DB5" w:rsidRPr="008F768F" w:rsidRDefault="00BD5DB5" w:rsidP="008F768F">
            <w:pPr>
              <w:spacing w:before="40" w:after="120" w:line="220" w:lineRule="exact"/>
              <w:ind w:left="57" w:right="57"/>
              <w:rPr>
                <w:sz w:val="18"/>
                <w:szCs w:val="18"/>
              </w:rPr>
            </w:pPr>
            <w:r w:rsidRPr="008F768F">
              <w:rPr>
                <w:sz w:val="18"/>
                <w:szCs w:val="18"/>
              </w:rPr>
              <w:t>≤ 2 000</w:t>
            </w:r>
          </w:p>
        </w:tc>
        <w:tc>
          <w:tcPr>
            <w:tcW w:w="1734" w:type="dxa"/>
            <w:tcBorders>
              <w:top w:val="single" w:sz="12" w:space="0" w:color="auto"/>
            </w:tcBorders>
            <w:shd w:val="clear" w:color="auto" w:fill="auto"/>
          </w:tcPr>
          <w:p w14:paraId="1A0D2E88" w14:textId="77777777" w:rsidR="00BD5DB5" w:rsidRPr="008F768F" w:rsidRDefault="00BD5DB5" w:rsidP="008F768F">
            <w:pPr>
              <w:spacing w:before="40" w:after="120" w:line="220" w:lineRule="exact"/>
              <w:ind w:left="57" w:right="57"/>
              <w:rPr>
                <w:sz w:val="18"/>
                <w:szCs w:val="18"/>
              </w:rPr>
            </w:pPr>
            <w:r w:rsidRPr="008F768F">
              <w:rPr>
                <w:sz w:val="18"/>
                <w:szCs w:val="18"/>
              </w:rPr>
              <w:t>≤ 2 000</w:t>
            </w:r>
          </w:p>
        </w:tc>
        <w:tc>
          <w:tcPr>
            <w:tcW w:w="1734" w:type="dxa"/>
            <w:tcBorders>
              <w:top w:val="single" w:sz="12" w:space="0" w:color="auto"/>
            </w:tcBorders>
            <w:shd w:val="clear" w:color="auto" w:fill="auto"/>
          </w:tcPr>
          <w:p w14:paraId="06BEE6E9" w14:textId="77777777" w:rsidR="00BD5DB5" w:rsidRPr="008F768F" w:rsidRDefault="00BD5DB5" w:rsidP="008F768F">
            <w:pPr>
              <w:spacing w:before="40" w:after="120" w:line="220" w:lineRule="exact"/>
              <w:ind w:left="57" w:right="57"/>
              <w:rPr>
                <w:sz w:val="18"/>
                <w:szCs w:val="18"/>
              </w:rPr>
            </w:pPr>
            <w:r w:rsidRPr="008F768F">
              <w:rPr>
                <w:sz w:val="18"/>
                <w:szCs w:val="18"/>
              </w:rPr>
              <w:t>≤ 300</w:t>
            </w:r>
            <w:r w:rsidRPr="008F768F">
              <w:rPr>
                <w:sz w:val="18"/>
                <w:szCs w:val="18"/>
                <w:vertAlign w:val="superscript"/>
              </w:rPr>
              <w:t>1</w:t>
            </w:r>
          </w:p>
        </w:tc>
        <w:tc>
          <w:tcPr>
            <w:tcW w:w="1734" w:type="dxa"/>
            <w:tcBorders>
              <w:top w:val="single" w:sz="12" w:space="0" w:color="auto"/>
            </w:tcBorders>
            <w:shd w:val="clear" w:color="auto" w:fill="auto"/>
          </w:tcPr>
          <w:p w14:paraId="64AD2167" w14:textId="77777777" w:rsidR="00BD5DB5" w:rsidRPr="008F768F" w:rsidRDefault="00BD5DB5" w:rsidP="008F768F">
            <w:pPr>
              <w:spacing w:before="40" w:after="120" w:line="220" w:lineRule="exact"/>
              <w:ind w:left="57" w:right="57"/>
              <w:rPr>
                <w:sz w:val="18"/>
                <w:szCs w:val="18"/>
              </w:rPr>
            </w:pPr>
            <w:r w:rsidRPr="008F768F">
              <w:rPr>
                <w:sz w:val="18"/>
                <w:szCs w:val="18"/>
              </w:rPr>
              <w:t>ASTM D5453</w:t>
            </w:r>
          </w:p>
        </w:tc>
      </w:tr>
      <w:tr w:rsidR="00BD5DB5" w:rsidRPr="00BB64AA" w14:paraId="2580C4F2" w14:textId="77777777" w:rsidTr="008F768F">
        <w:tc>
          <w:tcPr>
            <w:tcW w:w="2701" w:type="dxa"/>
            <w:shd w:val="clear" w:color="auto" w:fill="auto"/>
          </w:tcPr>
          <w:p w14:paraId="282AEDDA" w14:textId="77777777" w:rsidR="00BD5DB5" w:rsidRPr="008F768F" w:rsidRDefault="00BD5DB5" w:rsidP="008F768F">
            <w:pPr>
              <w:spacing w:before="40" w:after="120" w:line="220" w:lineRule="exact"/>
              <w:ind w:left="57" w:right="57"/>
              <w:rPr>
                <w:sz w:val="18"/>
                <w:szCs w:val="18"/>
              </w:rPr>
            </w:pPr>
            <w:r w:rsidRPr="008F768F">
              <w:rPr>
                <w:sz w:val="18"/>
                <w:szCs w:val="18"/>
              </w:rPr>
              <w:t>Cendres [% m/m]</w:t>
            </w:r>
          </w:p>
        </w:tc>
        <w:tc>
          <w:tcPr>
            <w:tcW w:w="1734" w:type="dxa"/>
            <w:shd w:val="clear" w:color="auto" w:fill="auto"/>
          </w:tcPr>
          <w:p w14:paraId="11F38337" w14:textId="77777777" w:rsidR="00BD5DB5" w:rsidRPr="008F768F" w:rsidRDefault="00BD5DB5" w:rsidP="008F768F">
            <w:pPr>
              <w:spacing w:before="40" w:after="120" w:line="220" w:lineRule="exact"/>
              <w:ind w:left="57" w:right="57"/>
              <w:rPr>
                <w:sz w:val="18"/>
                <w:szCs w:val="18"/>
              </w:rPr>
            </w:pPr>
            <w:r w:rsidRPr="008F768F">
              <w:rPr>
                <w:sz w:val="18"/>
                <w:szCs w:val="18"/>
              </w:rPr>
              <w:t>≤ 0,01</w:t>
            </w:r>
          </w:p>
        </w:tc>
        <w:tc>
          <w:tcPr>
            <w:tcW w:w="1734" w:type="dxa"/>
            <w:shd w:val="clear" w:color="auto" w:fill="auto"/>
          </w:tcPr>
          <w:p w14:paraId="45FD7F3D" w14:textId="77777777" w:rsidR="00BD5DB5" w:rsidRPr="008F768F" w:rsidRDefault="00BD5DB5" w:rsidP="008F768F">
            <w:pPr>
              <w:spacing w:before="40" w:after="120" w:line="220" w:lineRule="exact"/>
              <w:ind w:left="57" w:right="57"/>
              <w:rPr>
                <w:sz w:val="18"/>
                <w:szCs w:val="18"/>
              </w:rPr>
            </w:pPr>
            <w:r w:rsidRPr="008F768F">
              <w:rPr>
                <w:sz w:val="18"/>
                <w:szCs w:val="18"/>
              </w:rPr>
              <w:t>≤ 0,01</w:t>
            </w:r>
          </w:p>
        </w:tc>
        <w:tc>
          <w:tcPr>
            <w:tcW w:w="1734" w:type="dxa"/>
            <w:shd w:val="clear" w:color="auto" w:fill="auto"/>
          </w:tcPr>
          <w:p w14:paraId="29073216" w14:textId="77777777" w:rsidR="00BD5DB5" w:rsidRPr="008F768F" w:rsidRDefault="00BD5DB5" w:rsidP="008F768F">
            <w:pPr>
              <w:spacing w:before="40" w:after="120" w:line="220" w:lineRule="exact"/>
              <w:ind w:left="57" w:right="57"/>
              <w:rPr>
                <w:sz w:val="18"/>
                <w:szCs w:val="18"/>
              </w:rPr>
            </w:pPr>
            <w:r w:rsidRPr="008F768F">
              <w:rPr>
                <w:sz w:val="18"/>
                <w:szCs w:val="18"/>
              </w:rPr>
              <w:t>≤ 0,01</w:t>
            </w:r>
          </w:p>
        </w:tc>
        <w:tc>
          <w:tcPr>
            <w:tcW w:w="1734" w:type="dxa"/>
            <w:shd w:val="clear" w:color="auto" w:fill="auto"/>
          </w:tcPr>
          <w:p w14:paraId="14193130" w14:textId="77777777" w:rsidR="00BD5DB5" w:rsidRPr="008F768F" w:rsidRDefault="00BD5DB5" w:rsidP="008F768F">
            <w:pPr>
              <w:spacing w:before="40" w:after="120" w:line="220" w:lineRule="exact"/>
              <w:ind w:left="57" w:right="57"/>
              <w:rPr>
                <w:sz w:val="18"/>
                <w:szCs w:val="18"/>
              </w:rPr>
            </w:pPr>
            <w:r w:rsidRPr="008F768F">
              <w:rPr>
                <w:sz w:val="18"/>
                <w:szCs w:val="18"/>
              </w:rPr>
              <w:t>EN/ISO 6245</w:t>
            </w:r>
          </w:p>
        </w:tc>
      </w:tr>
      <w:tr w:rsidR="00BD5DB5" w:rsidRPr="00BB64AA" w14:paraId="6B1E0F33" w14:textId="77777777" w:rsidTr="008F768F">
        <w:tc>
          <w:tcPr>
            <w:tcW w:w="2701" w:type="dxa"/>
            <w:shd w:val="clear" w:color="auto" w:fill="auto"/>
          </w:tcPr>
          <w:p w14:paraId="58104ED4" w14:textId="77777777" w:rsidR="00BD5DB5" w:rsidRPr="008F768F" w:rsidRDefault="00BD5DB5" w:rsidP="008F768F">
            <w:pPr>
              <w:spacing w:before="40" w:after="120" w:line="220" w:lineRule="exact"/>
              <w:ind w:left="57" w:right="57"/>
              <w:rPr>
                <w:sz w:val="18"/>
                <w:szCs w:val="18"/>
              </w:rPr>
            </w:pPr>
            <w:r w:rsidRPr="008F768F">
              <w:rPr>
                <w:sz w:val="18"/>
                <w:szCs w:val="18"/>
              </w:rPr>
              <w:t>Contamination totale [mg/kg]</w:t>
            </w:r>
          </w:p>
        </w:tc>
        <w:tc>
          <w:tcPr>
            <w:tcW w:w="1734" w:type="dxa"/>
            <w:shd w:val="clear" w:color="auto" w:fill="auto"/>
          </w:tcPr>
          <w:p w14:paraId="04AD0FD5" w14:textId="77777777" w:rsidR="00BD5DB5" w:rsidRPr="008F768F" w:rsidRDefault="00BD5DB5" w:rsidP="008F768F">
            <w:pPr>
              <w:spacing w:before="40" w:after="120" w:line="220" w:lineRule="exact"/>
              <w:ind w:left="57" w:right="57"/>
              <w:rPr>
                <w:sz w:val="18"/>
                <w:szCs w:val="18"/>
              </w:rPr>
            </w:pPr>
            <w:r w:rsidRPr="008F768F">
              <w:rPr>
                <w:sz w:val="18"/>
                <w:szCs w:val="18"/>
              </w:rPr>
              <w:t>≤ 24</w:t>
            </w:r>
          </w:p>
        </w:tc>
        <w:tc>
          <w:tcPr>
            <w:tcW w:w="1734" w:type="dxa"/>
            <w:shd w:val="clear" w:color="auto" w:fill="auto"/>
          </w:tcPr>
          <w:p w14:paraId="7E4518AB" w14:textId="77777777" w:rsidR="00BD5DB5" w:rsidRPr="008F768F" w:rsidRDefault="00BD5DB5" w:rsidP="008F768F">
            <w:pPr>
              <w:spacing w:before="40" w:after="120" w:line="220" w:lineRule="exact"/>
              <w:ind w:left="57" w:right="57"/>
              <w:rPr>
                <w:sz w:val="18"/>
                <w:szCs w:val="18"/>
              </w:rPr>
            </w:pPr>
            <w:r w:rsidRPr="008F768F">
              <w:rPr>
                <w:sz w:val="18"/>
                <w:szCs w:val="18"/>
              </w:rPr>
              <w:t>≤ 24</w:t>
            </w:r>
          </w:p>
        </w:tc>
        <w:tc>
          <w:tcPr>
            <w:tcW w:w="1734" w:type="dxa"/>
            <w:shd w:val="clear" w:color="auto" w:fill="auto"/>
          </w:tcPr>
          <w:p w14:paraId="3BD06476" w14:textId="77777777" w:rsidR="00BD5DB5" w:rsidRPr="008F768F" w:rsidRDefault="00BD5DB5" w:rsidP="008F768F">
            <w:pPr>
              <w:spacing w:before="40" w:after="120" w:line="220" w:lineRule="exact"/>
              <w:ind w:left="57" w:right="57"/>
              <w:rPr>
                <w:sz w:val="18"/>
                <w:szCs w:val="18"/>
              </w:rPr>
            </w:pPr>
            <w:r w:rsidRPr="008F768F">
              <w:rPr>
                <w:sz w:val="18"/>
                <w:szCs w:val="18"/>
              </w:rPr>
              <w:t>≤ 24</w:t>
            </w:r>
          </w:p>
        </w:tc>
        <w:tc>
          <w:tcPr>
            <w:tcW w:w="1734" w:type="dxa"/>
            <w:shd w:val="clear" w:color="auto" w:fill="auto"/>
          </w:tcPr>
          <w:p w14:paraId="44AAE4F3" w14:textId="77777777" w:rsidR="00BD5DB5" w:rsidRPr="008F768F" w:rsidRDefault="00BD5DB5" w:rsidP="008F768F">
            <w:pPr>
              <w:spacing w:before="40" w:after="120" w:line="220" w:lineRule="exact"/>
              <w:ind w:left="57" w:right="57"/>
              <w:rPr>
                <w:sz w:val="18"/>
                <w:szCs w:val="18"/>
              </w:rPr>
            </w:pPr>
            <w:r w:rsidRPr="008F768F">
              <w:rPr>
                <w:sz w:val="18"/>
                <w:szCs w:val="18"/>
              </w:rPr>
              <w:t>EN 12662</w:t>
            </w:r>
          </w:p>
        </w:tc>
      </w:tr>
      <w:tr w:rsidR="00BD5DB5" w:rsidRPr="00BB64AA" w14:paraId="46800268" w14:textId="77777777" w:rsidTr="008F768F">
        <w:tc>
          <w:tcPr>
            <w:tcW w:w="2701" w:type="dxa"/>
            <w:shd w:val="clear" w:color="auto" w:fill="auto"/>
          </w:tcPr>
          <w:p w14:paraId="7B39F7F5" w14:textId="77777777" w:rsidR="00BD5DB5" w:rsidRPr="008F768F" w:rsidRDefault="00BD5DB5" w:rsidP="008F768F">
            <w:pPr>
              <w:spacing w:before="40" w:after="120" w:line="220" w:lineRule="exact"/>
              <w:ind w:left="57" w:right="57"/>
              <w:rPr>
                <w:sz w:val="18"/>
                <w:szCs w:val="18"/>
              </w:rPr>
            </w:pPr>
            <w:r w:rsidRPr="008F768F">
              <w:rPr>
                <w:sz w:val="18"/>
                <w:szCs w:val="18"/>
              </w:rPr>
              <w:t>Indice de cétane</w:t>
            </w:r>
            <w:r w:rsidRPr="008F768F">
              <w:rPr>
                <w:sz w:val="18"/>
                <w:szCs w:val="18"/>
                <w:vertAlign w:val="superscript"/>
              </w:rPr>
              <w:t>2</w:t>
            </w:r>
          </w:p>
        </w:tc>
        <w:tc>
          <w:tcPr>
            <w:tcW w:w="1734" w:type="dxa"/>
            <w:shd w:val="clear" w:color="auto" w:fill="auto"/>
          </w:tcPr>
          <w:p w14:paraId="79EA6983" w14:textId="77777777" w:rsidR="00BD5DB5" w:rsidRPr="008F768F" w:rsidRDefault="00BD5DB5" w:rsidP="008F768F">
            <w:pPr>
              <w:spacing w:before="40" w:after="120" w:line="220" w:lineRule="exact"/>
              <w:ind w:left="57" w:right="57"/>
              <w:rPr>
                <w:sz w:val="18"/>
                <w:szCs w:val="18"/>
              </w:rPr>
            </w:pPr>
            <w:r w:rsidRPr="008F768F">
              <w:rPr>
                <w:sz w:val="18"/>
                <w:szCs w:val="18"/>
              </w:rPr>
              <w:t>≥ 45</w:t>
            </w:r>
          </w:p>
        </w:tc>
        <w:tc>
          <w:tcPr>
            <w:tcW w:w="1734" w:type="dxa"/>
            <w:shd w:val="clear" w:color="auto" w:fill="auto"/>
          </w:tcPr>
          <w:p w14:paraId="30DEBC01" w14:textId="77777777" w:rsidR="00BD5DB5" w:rsidRPr="008F768F" w:rsidRDefault="00BD5DB5" w:rsidP="008F768F">
            <w:pPr>
              <w:spacing w:before="40" w:after="120" w:line="220" w:lineRule="exact"/>
              <w:ind w:left="57" w:right="57"/>
              <w:rPr>
                <w:sz w:val="18"/>
                <w:szCs w:val="18"/>
              </w:rPr>
            </w:pPr>
            <w:r w:rsidRPr="008F768F">
              <w:rPr>
                <w:sz w:val="18"/>
                <w:szCs w:val="18"/>
              </w:rPr>
              <w:t>≥ 45</w:t>
            </w:r>
          </w:p>
        </w:tc>
        <w:tc>
          <w:tcPr>
            <w:tcW w:w="1734" w:type="dxa"/>
            <w:shd w:val="clear" w:color="auto" w:fill="auto"/>
          </w:tcPr>
          <w:p w14:paraId="6BDF3E1D" w14:textId="77777777" w:rsidR="00BD5DB5" w:rsidRPr="008F768F" w:rsidRDefault="00BD5DB5" w:rsidP="008F768F">
            <w:pPr>
              <w:spacing w:before="40" w:after="120" w:line="220" w:lineRule="exact"/>
              <w:ind w:left="57" w:right="57"/>
              <w:rPr>
                <w:sz w:val="18"/>
                <w:szCs w:val="18"/>
              </w:rPr>
            </w:pPr>
            <w:r w:rsidRPr="008F768F">
              <w:rPr>
                <w:sz w:val="18"/>
                <w:szCs w:val="18"/>
              </w:rPr>
              <w:t>≥ 52</w:t>
            </w:r>
          </w:p>
        </w:tc>
        <w:tc>
          <w:tcPr>
            <w:tcW w:w="1734" w:type="dxa"/>
            <w:shd w:val="clear" w:color="auto" w:fill="auto"/>
          </w:tcPr>
          <w:p w14:paraId="6E5ED0E0" w14:textId="77777777" w:rsidR="00BD5DB5" w:rsidRPr="008F768F" w:rsidRDefault="00BD5DB5" w:rsidP="008F768F">
            <w:pPr>
              <w:spacing w:before="40" w:after="120" w:line="220" w:lineRule="exact"/>
              <w:ind w:left="57" w:right="57"/>
              <w:rPr>
                <w:sz w:val="18"/>
                <w:szCs w:val="18"/>
              </w:rPr>
            </w:pPr>
            <w:r w:rsidRPr="008F768F">
              <w:rPr>
                <w:sz w:val="18"/>
                <w:szCs w:val="18"/>
              </w:rPr>
              <w:t>EN ISO 5165</w:t>
            </w:r>
          </w:p>
        </w:tc>
      </w:tr>
      <w:tr w:rsidR="00BD5DB5" w:rsidRPr="00BB64AA" w14:paraId="5230A0BD" w14:textId="77777777" w:rsidTr="008F768F">
        <w:tc>
          <w:tcPr>
            <w:tcW w:w="2701" w:type="dxa"/>
            <w:shd w:val="clear" w:color="auto" w:fill="auto"/>
          </w:tcPr>
          <w:p w14:paraId="37E93250" w14:textId="77777777" w:rsidR="00BD5DB5" w:rsidRPr="008F768F" w:rsidRDefault="00BD5DB5" w:rsidP="008F768F">
            <w:pPr>
              <w:spacing w:before="40" w:after="120" w:line="220" w:lineRule="exact"/>
              <w:ind w:left="57" w:right="57"/>
              <w:rPr>
                <w:sz w:val="18"/>
                <w:szCs w:val="18"/>
              </w:rPr>
            </w:pPr>
            <w:r w:rsidRPr="008F768F">
              <w:rPr>
                <w:sz w:val="18"/>
                <w:szCs w:val="18"/>
              </w:rPr>
              <w:t>Densité [kg/m</w:t>
            </w:r>
            <w:r w:rsidRPr="008F768F">
              <w:rPr>
                <w:sz w:val="18"/>
                <w:szCs w:val="18"/>
                <w:vertAlign w:val="superscript"/>
              </w:rPr>
              <w:t>3</w:t>
            </w:r>
            <w:r w:rsidRPr="008F768F">
              <w:rPr>
                <w:sz w:val="18"/>
                <w:szCs w:val="18"/>
              </w:rPr>
              <w:t>]</w:t>
            </w:r>
            <w:r w:rsidRPr="008F768F">
              <w:rPr>
                <w:sz w:val="18"/>
                <w:szCs w:val="18"/>
                <w:vertAlign w:val="superscript"/>
              </w:rPr>
              <w:t>2</w:t>
            </w:r>
          </w:p>
        </w:tc>
        <w:tc>
          <w:tcPr>
            <w:tcW w:w="1734" w:type="dxa"/>
            <w:shd w:val="clear" w:color="auto" w:fill="auto"/>
          </w:tcPr>
          <w:p w14:paraId="083BFB6F" w14:textId="77777777" w:rsidR="00BD5DB5" w:rsidRPr="008F768F" w:rsidRDefault="00BD5DB5" w:rsidP="008F768F">
            <w:pPr>
              <w:spacing w:before="40" w:after="120" w:line="220" w:lineRule="exact"/>
              <w:ind w:left="57" w:right="57"/>
              <w:rPr>
                <w:sz w:val="18"/>
                <w:szCs w:val="18"/>
              </w:rPr>
            </w:pPr>
            <w:r w:rsidRPr="008F768F">
              <w:rPr>
                <w:sz w:val="18"/>
                <w:szCs w:val="18"/>
              </w:rPr>
              <w:t>835</w:t>
            </w:r>
            <w:r w:rsidR="008F768F" w:rsidRPr="008F768F">
              <w:rPr>
                <w:sz w:val="18"/>
                <w:szCs w:val="18"/>
              </w:rPr>
              <w:t>-</w:t>
            </w:r>
            <w:r w:rsidRPr="008F768F">
              <w:rPr>
                <w:sz w:val="18"/>
                <w:szCs w:val="18"/>
              </w:rPr>
              <w:t>845</w:t>
            </w:r>
          </w:p>
        </w:tc>
        <w:tc>
          <w:tcPr>
            <w:tcW w:w="1734" w:type="dxa"/>
            <w:shd w:val="clear" w:color="auto" w:fill="auto"/>
          </w:tcPr>
          <w:p w14:paraId="00299909" w14:textId="77777777" w:rsidR="00BD5DB5" w:rsidRPr="008F768F" w:rsidRDefault="00BD5DB5" w:rsidP="008F768F">
            <w:pPr>
              <w:spacing w:before="40" w:after="120" w:line="220" w:lineRule="exact"/>
              <w:ind w:left="57" w:right="57"/>
              <w:rPr>
                <w:sz w:val="18"/>
                <w:szCs w:val="18"/>
              </w:rPr>
            </w:pPr>
            <w:r w:rsidRPr="008F768F">
              <w:rPr>
                <w:sz w:val="18"/>
                <w:szCs w:val="18"/>
              </w:rPr>
              <w:t>835</w:t>
            </w:r>
            <w:r w:rsidR="008F768F" w:rsidRPr="008F768F">
              <w:rPr>
                <w:sz w:val="18"/>
                <w:szCs w:val="18"/>
              </w:rPr>
              <w:t>-</w:t>
            </w:r>
            <w:r w:rsidRPr="008F768F">
              <w:rPr>
                <w:sz w:val="18"/>
                <w:szCs w:val="18"/>
              </w:rPr>
              <w:t>845</w:t>
            </w:r>
          </w:p>
        </w:tc>
        <w:tc>
          <w:tcPr>
            <w:tcW w:w="1734" w:type="dxa"/>
            <w:shd w:val="clear" w:color="auto" w:fill="auto"/>
          </w:tcPr>
          <w:p w14:paraId="56E09B3A" w14:textId="77777777" w:rsidR="00BD5DB5" w:rsidRPr="008F768F" w:rsidRDefault="00BD5DB5" w:rsidP="008F768F">
            <w:pPr>
              <w:spacing w:before="40" w:after="120" w:line="220" w:lineRule="exact"/>
              <w:ind w:left="57" w:right="57"/>
              <w:rPr>
                <w:sz w:val="18"/>
                <w:szCs w:val="18"/>
              </w:rPr>
            </w:pPr>
            <w:r w:rsidRPr="008F768F">
              <w:rPr>
                <w:sz w:val="18"/>
                <w:szCs w:val="18"/>
              </w:rPr>
              <w:t>833</w:t>
            </w:r>
            <w:r w:rsidR="008F768F" w:rsidRPr="008F768F">
              <w:rPr>
                <w:sz w:val="18"/>
                <w:szCs w:val="18"/>
              </w:rPr>
              <w:t>-</w:t>
            </w:r>
            <w:r w:rsidRPr="008F768F">
              <w:rPr>
                <w:sz w:val="18"/>
                <w:szCs w:val="18"/>
              </w:rPr>
              <w:t>837</w:t>
            </w:r>
          </w:p>
        </w:tc>
        <w:tc>
          <w:tcPr>
            <w:tcW w:w="1734" w:type="dxa"/>
            <w:shd w:val="clear" w:color="auto" w:fill="auto"/>
          </w:tcPr>
          <w:p w14:paraId="01AFD951" w14:textId="77777777" w:rsidR="00BD5DB5" w:rsidRPr="008F768F" w:rsidRDefault="00BD5DB5" w:rsidP="008F768F">
            <w:pPr>
              <w:spacing w:before="40" w:after="120" w:line="220" w:lineRule="exact"/>
              <w:ind w:left="57" w:right="57"/>
              <w:rPr>
                <w:sz w:val="18"/>
                <w:szCs w:val="18"/>
              </w:rPr>
            </w:pPr>
            <w:r w:rsidRPr="008F768F">
              <w:rPr>
                <w:sz w:val="18"/>
                <w:szCs w:val="18"/>
              </w:rPr>
              <w:t xml:space="preserve">EN ISO 3675 </w:t>
            </w:r>
            <w:r w:rsidRPr="008F768F">
              <w:rPr>
                <w:sz w:val="18"/>
                <w:szCs w:val="18"/>
              </w:rPr>
              <w:br/>
              <w:t>ASTM D4052</w:t>
            </w:r>
          </w:p>
        </w:tc>
      </w:tr>
      <w:tr w:rsidR="00BD5DB5" w:rsidRPr="00BB64AA" w14:paraId="7110F112" w14:textId="77777777" w:rsidTr="008F768F">
        <w:tc>
          <w:tcPr>
            <w:tcW w:w="2701" w:type="dxa"/>
            <w:shd w:val="clear" w:color="auto" w:fill="auto"/>
          </w:tcPr>
          <w:p w14:paraId="2E9341DD" w14:textId="77777777" w:rsidR="00BD5DB5" w:rsidRPr="008F768F" w:rsidRDefault="00BD5DB5" w:rsidP="008F768F">
            <w:pPr>
              <w:spacing w:before="40" w:after="120" w:line="220" w:lineRule="exact"/>
              <w:ind w:left="57" w:right="57"/>
              <w:rPr>
                <w:sz w:val="18"/>
                <w:szCs w:val="18"/>
              </w:rPr>
            </w:pPr>
            <w:r w:rsidRPr="008F768F">
              <w:rPr>
                <w:sz w:val="18"/>
                <w:szCs w:val="18"/>
              </w:rPr>
              <w:t>Viscosité [mm</w:t>
            </w:r>
            <w:r w:rsidRPr="008F768F">
              <w:rPr>
                <w:sz w:val="18"/>
                <w:szCs w:val="18"/>
                <w:vertAlign w:val="superscript"/>
              </w:rPr>
              <w:t>2</w:t>
            </w:r>
            <w:r w:rsidRPr="008F768F">
              <w:rPr>
                <w:sz w:val="18"/>
                <w:szCs w:val="18"/>
              </w:rPr>
              <w:t>/s]</w:t>
            </w:r>
            <w:r w:rsidRPr="008F768F">
              <w:rPr>
                <w:sz w:val="18"/>
                <w:szCs w:val="18"/>
                <w:vertAlign w:val="superscript"/>
              </w:rPr>
              <w:t>2</w:t>
            </w:r>
          </w:p>
        </w:tc>
        <w:tc>
          <w:tcPr>
            <w:tcW w:w="1734" w:type="dxa"/>
            <w:shd w:val="clear" w:color="auto" w:fill="auto"/>
          </w:tcPr>
          <w:p w14:paraId="6252858A" w14:textId="77777777" w:rsidR="00BD5DB5" w:rsidRPr="008F768F" w:rsidRDefault="00BD5DB5" w:rsidP="008F768F">
            <w:pPr>
              <w:spacing w:before="40" w:after="120" w:line="220" w:lineRule="exact"/>
              <w:ind w:left="57" w:right="57"/>
              <w:rPr>
                <w:sz w:val="18"/>
                <w:szCs w:val="18"/>
              </w:rPr>
            </w:pPr>
            <w:r w:rsidRPr="008F768F">
              <w:rPr>
                <w:sz w:val="18"/>
                <w:szCs w:val="18"/>
              </w:rPr>
              <w:t>2,0</w:t>
            </w:r>
            <w:r w:rsidR="008F768F">
              <w:rPr>
                <w:sz w:val="18"/>
                <w:szCs w:val="18"/>
              </w:rPr>
              <w:t>-</w:t>
            </w:r>
            <w:r w:rsidRPr="008F768F">
              <w:rPr>
                <w:sz w:val="18"/>
                <w:szCs w:val="18"/>
              </w:rPr>
              <w:t>4,5</w:t>
            </w:r>
          </w:p>
        </w:tc>
        <w:tc>
          <w:tcPr>
            <w:tcW w:w="1734" w:type="dxa"/>
            <w:shd w:val="clear" w:color="auto" w:fill="auto"/>
          </w:tcPr>
          <w:p w14:paraId="12D9D933" w14:textId="77777777" w:rsidR="00BD5DB5" w:rsidRPr="008F768F" w:rsidRDefault="00BD5DB5" w:rsidP="008F768F">
            <w:pPr>
              <w:spacing w:before="40" w:after="120" w:line="220" w:lineRule="exact"/>
              <w:ind w:left="57" w:right="57"/>
              <w:rPr>
                <w:sz w:val="18"/>
                <w:szCs w:val="18"/>
              </w:rPr>
            </w:pPr>
            <w:r w:rsidRPr="008F768F">
              <w:rPr>
                <w:sz w:val="18"/>
                <w:szCs w:val="18"/>
              </w:rPr>
              <w:t>2,0</w:t>
            </w:r>
            <w:r w:rsidR="008F768F">
              <w:rPr>
                <w:sz w:val="18"/>
                <w:szCs w:val="18"/>
              </w:rPr>
              <w:t>-</w:t>
            </w:r>
            <w:r w:rsidRPr="008F768F">
              <w:rPr>
                <w:sz w:val="18"/>
                <w:szCs w:val="18"/>
              </w:rPr>
              <w:t>4,5</w:t>
            </w:r>
          </w:p>
        </w:tc>
        <w:tc>
          <w:tcPr>
            <w:tcW w:w="1734" w:type="dxa"/>
            <w:shd w:val="clear" w:color="auto" w:fill="auto"/>
          </w:tcPr>
          <w:p w14:paraId="4A6E39BE" w14:textId="77777777" w:rsidR="00BD5DB5" w:rsidRPr="008F768F" w:rsidRDefault="00BD5DB5" w:rsidP="008F768F">
            <w:pPr>
              <w:spacing w:before="40" w:after="120" w:line="220" w:lineRule="exact"/>
              <w:ind w:left="57" w:right="57"/>
              <w:rPr>
                <w:sz w:val="18"/>
                <w:szCs w:val="18"/>
              </w:rPr>
            </w:pPr>
            <w:r w:rsidRPr="008F768F">
              <w:rPr>
                <w:sz w:val="18"/>
                <w:szCs w:val="18"/>
              </w:rPr>
              <w:t>2,0</w:t>
            </w:r>
            <w:r w:rsidR="008F768F">
              <w:rPr>
                <w:sz w:val="18"/>
                <w:szCs w:val="18"/>
              </w:rPr>
              <w:t>-</w:t>
            </w:r>
            <w:r w:rsidRPr="008F768F">
              <w:rPr>
                <w:sz w:val="18"/>
                <w:szCs w:val="18"/>
              </w:rPr>
              <w:t>4,5</w:t>
            </w:r>
          </w:p>
        </w:tc>
        <w:tc>
          <w:tcPr>
            <w:tcW w:w="1734" w:type="dxa"/>
            <w:shd w:val="clear" w:color="auto" w:fill="auto"/>
          </w:tcPr>
          <w:p w14:paraId="01A9FB0E" w14:textId="77777777" w:rsidR="00BD5DB5" w:rsidRPr="008F768F" w:rsidRDefault="00BD5DB5" w:rsidP="008F768F">
            <w:pPr>
              <w:spacing w:before="40" w:after="120" w:line="220" w:lineRule="exact"/>
              <w:ind w:left="57" w:right="57"/>
              <w:rPr>
                <w:sz w:val="18"/>
                <w:szCs w:val="18"/>
              </w:rPr>
            </w:pPr>
            <w:r w:rsidRPr="008F768F">
              <w:rPr>
                <w:sz w:val="18"/>
                <w:szCs w:val="18"/>
              </w:rPr>
              <w:t>EN ISO 3104</w:t>
            </w:r>
          </w:p>
        </w:tc>
      </w:tr>
      <w:tr w:rsidR="00BD5DB5" w:rsidRPr="00BB64AA" w14:paraId="22191283" w14:textId="77777777" w:rsidTr="008F768F">
        <w:tc>
          <w:tcPr>
            <w:tcW w:w="2701" w:type="dxa"/>
            <w:shd w:val="clear" w:color="auto" w:fill="auto"/>
          </w:tcPr>
          <w:p w14:paraId="31FD2718" w14:textId="77777777" w:rsidR="00BD5DB5" w:rsidRPr="008F768F" w:rsidRDefault="00BD5DB5" w:rsidP="008F768F">
            <w:pPr>
              <w:spacing w:before="40" w:after="120" w:line="220" w:lineRule="exact"/>
              <w:ind w:left="57" w:right="57"/>
              <w:rPr>
                <w:sz w:val="18"/>
                <w:szCs w:val="18"/>
              </w:rPr>
            </w:pPr>
            <w:r w:rsidRPr="008F768F">
              <w:rPr>
                <w:sz w:val="18"/>
                <w:szCs w:val="18"/>
              </w:rPr>
              <w:t>Point d’éclair [°C]</w:t>
            </w:r>
          </w:p>
        </w:tc>
        <w:tc>
          <w:tcPr>
            <w:tcW w:w="1734" w:type="dxa"/>
            <w:shd w:val="clear" w:color="auto" w:fill="auto"/>
          </w:tcPr>
          <w:p w14:paraId="57D183C8" w14:textId="77777777" w:rsidR="00BD5DB5" w:rsidRPr="008F768F" w:rsidRDefault="00BD5DB5" w:rsidP="008F768F">
            <w:pPr>
              <w:spacing w:before="40" w:after="120" w:line="220" w:lineRule="exact"/>
              <w:ind w:left="57" w:right="57"/>
              <w:rPr>
                <w:sz w:val="18"/>
                <w:szCs w:val="18"/>
              </w:rPr>
            </w:pPr>
            <w:r w:rsidRPr="008F768F">
              <w:rPr>
                <w:sz w:val="18"/>
                <w:szCs w:val="18"/>
              </w:rPr>
              <w:t>&gt; 55</w:t>
            </w:r>
          </w:p>
        </w:tc>
        <w:tc>
          <w:tcPr>
            <w:tcW w:w="1734" w:type="dxa"/>
            <w:shd w:val="clear" w:color="auto" w:fill="auto"/>
          </w:tcPr>
          <w:p w14:paraId="1BB9751D" w14:textId="77777777" w:rsidR="00BD5DB5" w:rsidRPr="008F768F" w:rsidRDefault="00BD5DB5" w:rsidP="008F768F">
            <w:pPr>
              <w:spacing w:before="40" w:after="120" w:line="220" w:lineRule="exact"/>
              <w:ind w:left="57" w:right="57"/>
              <w:rPr>
                <w:sz w:val="18"/>
                <w:szCs w:val="18"/>
              </w:rPr>
            </w:pPr>
            <w:r w:rsidRPr="008F768F">
              <w:rPr>
                <w:sz w:val="18"/>
                <w:szCs w:val="18"/>
              </w:rPr>
              <w:t>&gt; 55</w:t>
            </w:r>
          </w:p>
        </w:tc>
        <w:tc>
          <w:tcPr>
            <w:tcW w:w="1734" w:type="dxa"/>
            <w:shd w:val="clear" w:color="auto" w:fill="auto"/>
          </w:tcPr>
          <w:p w14:paraId="34CE8AC4" w14:textId="77777777" w:rsidR="00BD5DB5" w:rsidRPr="008F768F" w:rsidRDefault="00BD5DB5" w:rsidP="008F768F">
            <w:pPr>
              <w:spacing w:before="40" w:after="120" w:line="220" w:lineRule="exact"/>
              <w:ind w:left="57" w:right="57"/>
              <w:rPr>
                <w:sz w:val="18"/>
                <w:szCs w:val="18"/>
              </w:rPr>
            </w:pPr>
            <w:r w:rsidRPr="008F768F">
              <w:rPr>
                <w:sz w:val="18"/>
                <w:szCs w:val="18"/>
              </w:rPr>
              <w:t>&gt; 55</w:t>
            </w:r>
          </w:p>
        </w:tc>
        <w:tc>
          <w:tcPr>
            <w:tcW w:w="1734" w:type="dxa"/>
            <w:shd w:val="clear" w:color="auto" w:fill="auto"/>
          </w:tcPr>
          <w:p w14:paraId="72AE41A4" w14:textId="77777777" w:rsidR="00BD5DB5" w:rsidRPr="008F768F" w:rsidRDefault="00BD5DB5" w:rsidP="008F768F">
            <w:pPr>
              <w:spacing w:before="40" w:after="120" w:line="220" w:lineRule="exact"/>
              <w:ind w:left="57" w:right="57"/>
              <w:rPr>
                <w:sz w:val="18"/>
                <w:szCs w:val="18"/>
              </w:rPr>
            </w:pPr>
            <w:r w:rsidRPr="008F768F">
              <w:rPr>
                <w:sz w:val="18"/>
                <w:szCs w:val="18"/>
              </w:rPr>
              <w:t>EN ISO 2719</w:t>
            </w:r>
          </w:p>
        </w:tc>
      </w:tr>
      <w:tr w:rsidR="00BD5DB5" w:rsidRPr="00BB64AA" w14:paraId="29C39A0C" w14:textId="77777777" w:rsidTr="008F768F">
        <w:tc>
          <w:tcPr>
            <w:tcW w:w="2701" w:type="dxa"/>
            <w:shd w:val="clear" w:color="auto" w:fill="auto"/>
          </w:tcPr>
          <w:p w14:paraId="36E7EEA7" w14:textId="77777777" w:rsidR="00BD5DB5" w:rsidRPr="008F768F" w:rsidRDefault="00BD5DB5" w:rsidP="008F768F">
            <w:pPr>
              <w:spacing w:before="40" w:after="120" w:line="220" w:lineRule="exact"/>
              <w:ind w:left="57" w:right="57"/>
              <w:rPr>
                <w:sz w:val="18"/>
                <w:szCs w:val="18"/>
              </w:rPr>
            </w:pPr>
            <w:r w:rsidRPr="008F768F">
              <w:rPr>
                <w:sz w:val="18"/>
                <w:szCs w:val="18"/>
              </w:rPr>
              <w:t>T50 [°C]</w:t>
            </w:r>
          </w:p>
        </w:tc>
        <w:tc>
          <w:tcPr>
            <w:tcW w:w="1734" w:type="dxa"/>
            <w:shd w:val="clear" w:color="auto" w:fill="auto"/>
          </w:tcPr>
          <w:p w14:paraId="7ABB45F2" w14:textId="77777777" w:rsidR="00BD5DB5" w:rsidRPr="008F768F" w:rsidRDefault="00BD5DB5" w:rsidP="008F768F">
            <w:pPr>
              <w:spacing w:before="40" w:after="120" w:line="220" w:lineRule="exact"/>
              <w:ind w:left="57" w:right="57"/>
              <w:rPr>
                <w:sz w:val="18"/>
                <w:szCs w:val="18"/>
              </w:rPr>
            </w:pPr>
            <w:r w:rsidRPr="008F768F">
              <w:rPr>
                <w:sz w:val="18"/>
                <w:szCs w:val="18"/>
              </w:rPr>
              <w:t>–</w:t>
            </w:r>
          </w:p>
        </w:tc>
        <w:tc>
          <w:tcPr>
            <w:tcW w:w="1734" w:type="dxa"/>
            <w:shd w:val="clear" w:color="auto" w:fill="auto"/>
          </w:tcPr>
          <w:p w14:paraId="7D77477A" w14:textId="77777777" w:rsidR="00BD5DB5" w:rsidRPr="008F768F" w:rsidRDefault="00BD5DB5" w:rsidP="008F768F">
            <w:pPr>
              <w:spacing w:before="40" w:after="120" w:line="220" w:lineRule="exact"/>
              <w:ind w:left="57" w:right="57"/>
              <w:rPr>
                <w:sz w:val="18"/>
                <w:szCs w:val="18"/>
              </w:rPr>
            </w:pPr>
            <w:r w:rsidRPr="008F768F">
              <w:rPr>
                <w:sz w:val="18"/>
                <w:szCs w:val="18"/>
              </w:rPr>
              <w:t>–</w:t>
            </w:r>
          </w:p>
        </w:tc>
        <w:tc>
          <w:tcPr>
            <w:tcW w:w="1734" w:type="dxa"/>
            <w:shd w:val="clear" w:color="auto" w:fill="auto"/>
          </w:tcPr>
          <w:p w14:paraId="63FE092E" w14:textId="77777777" w:rsidR="00BD5DB5" w:rsidRPr="008F768F" w:rsidRDefault="00BD5DB5" w:rsidP="008F768F">
            <w:pPr>
              <w:spacing w:before="40" w:after="120" w:line="220" w:lineRule="exact"/>
              <w:ind w:left="57" w:right="57"/>
              <w:rPr>
                <w:sz w:val="18"/>
                <w:szCs w:val="18"/>
              </w:rPr>
            </w:pPr>
            <w:r w:rsidRPr="008F768F">
              <w:rPr>
                <w:sz w:val="18"/>
                <w:szCs w:val="18"/>
              </w:rPr>
              <w:t>&gt; 250</w:t>
            </w:r>
          </w:p>
        </w:tc>
        <w:tc>
          <w:tcPr>
            <w:tcW w:w="1734" w:type="dxa"/>
            <w:shd w:val="clear" w:color="auto" w:fill="auto"/>
          </w:tcPr>
          <w:p w14:paraId="23B31F47" w14:textId="77777777" w:rsidR="00BD5DB5" w:rsidRPr="008F768F" w:rsidRDefault="00BD5DB5" w:rsidP="008F768F">
            <w:pPr>
              <w:spacing w:before="40" w:after="120" w:line="220" w:lineRule="exact"/>
              <w:ind w:left="57" w:right="57"/>
              <w:rPr>
                <w:sz w:val="18"/>
                <w:szCs w:val="18"/>
              </w:rPr>
            </w:pPr>
            <w:r w:rsidRPr="008F768F">
              <w:rPr>
                <w:sz w:val="18"/>
                <w:szCs w:val="18"/>
              </w:rPr>
              <w:t>EN ISO 3405</w:t>
            </w:r>
          </w:p>
        </w:tc>
      </w:tr>
      <w:tr w:rsidR="00BD5DB5" w:rsidRPr="00BB64AA" w14:paraId="5DDFE885" w14:textId="77777777" w:rsidTr="008F768F">
        <w:tc>
          <w:tcPr>
            <w:tcW w:w="2701" w:type="dxa"/>
            <w:shd w:val="clear" w:color="auto" w:fill="auto"/>
          </w:tcPr>
          <w:p w14:paraId="4FF97B20" w14:textId="77777777" w:rsidR="00BD5DB5" w:rsidRPr="008F768F" w:rsidRDefault="00BD5DB5" w:rsidP="008F768F">
            <w:pPr>
              <w:spacing w:before="40" w:after="120" w:line="220" w:lineRule="exact"/>
              <w:ind w:left="57" w:right="57"/>
              <w:rPr>
                <w:sz w:val="18"/>
                <w:szCs w:val="18"/>
              </w:rPr>
            </w:pPr>
            <w:r w:rsidRPr="008F768F">
              <w:rPr>
                <w:sz w:val="18"/>
                <w:szCs w:val="18"/>
              </w:rPr>
              <w:t>T95 [°C]</w:t>
            </w:r>
          </w:p>
        </w:tc>
        <w:tc>
          <w:tcPr>
            <w:tcW w:w="1734" w:type="dxa"/>
            <w:shd w:val="clear" w:color="auto" w:fill="auto"/>
          </w:tcPr>
          <w:p w14:paraId="30F56061" w14:textId="77777777" w:rsidR="00BD5DB5" w:rsidRPr="008F768F" w:rsidRDefault="00BD5DB5" w:rsidP="008F768F">
            <w:pPr>
              <w:spacing w:before="40" w:after="120" w:line="220" w:lineRule="exact"/>
              <w:ind w:left="57" w:right="57"/>
              <w:rPr>
                <w:sz w:val="18"/>
                <w:szCs w:val="18"/>
              </w:rPr>
            </w:pPr>
            <w:r w:rsidRPr="008F768F">
              <w:rPr>
                <w:sz w:val="18"/>
                <w:szCs w:val="18"/>
              </w:rPr>
              <w:t>≤ 370</w:t>
            </w:r>
          </w:p>
        </w:tc>
        <w:tc>
          <w:tcPr>
            <w:tcW w:w="1734" w:type="dxa"/>
            <w:shd w:val="clear" w:color="auto" w:fill="auto"/>
          </w:tcPr>
          <w:p w14:paraId="507F3657" w14:textId="77777777" w:rsidR="00BD5DB5" w:rsidRPr="008F768F" w:rsidRDefault="00BD5DB5" w:rsidP="008F768F">
            <w:pPr>
              <w:spacing w:before="40" w:after="120" w:line="220" w:lineRule="exact"/>
              <w:ind w:left="57" w:right="57"/>
              <w:rPr>
                <w:sz w:val="18"/>
                <w:szCs w:val="18"/>
              </w:rPr>
            </w:pPr>
            <w:r w:rsidRPr="008F768F">
              <w:rPr>
                <w:sz w:val="18"/>
                <w:szCs w:val="18"/>
              </w:rPr>
              <w:t>≤ 370</w:t>
            </w:r>
          </w:p>
        </w:tc>
        <w:tc>
          <w:tcPr>
            <w:tcW w:w="1734" w:type="dxa"/>
            <w:shd w:val="clear" w:color="auto" w:fill="auto"/>
          </w:tcPr>
          <w:p w14:paraId="3B547DEC" w14:textId="77777777" w:rsidR="00BD5DB5" w:rsidRPr="008F768F" w:rsidRDefault="00BD5DB5" w:rsidP="008F768F">
            <w:pPr>
              <w:spacing w:before="40" w:after="120" w:line="220" w:lineRule="exact"/>
              <w:ind w:left="57" w:right="57"/>
              <w:rPr>
                <w:sz w:val="18"/>
                <w:szCs w:val="18"/>
              </w:rPr>
            </w:pPr>
            <w:r w:rsidRPr="008F768F">
              <w:rPr>
                <w:sz w:val="18"/>
                <w:szCs w:val="18"/>
              </w:rPr>
              <w:t>345</w:t>
            </w:r>
            <w:r w:rsidR="008F768F">
              <w:rPr>
                <w:sz w:val="18"/>
                <w:szCs w:val="18"/>
              </w:rPr>
              <w:t>-</w:t>
            </w:r>
            <w:r w:rsidRPr="008F768F">
              <w:rPr>
                <w:sz w:val="18"/>
                <w:szCs w:val="18"/>
              </w:rPr>
              <w:t>350</w:t>
            </w:r>
          </w:p>
        </w:tc>
        <w:tc>
          <w:tcPr>
            <w:tcW w:w="1734" w:type="dxa"/>
            <w:shd w:val="clear" w:color="auto" w:fill="auto"/>
          </w:tcPr>
          <w:p w14:paraId="336FAA2A" w14:textId="77777777" w:rsidR="00BD5DB5" w:rsidRPr="008F768F" w:rsidRDefault="00BD5DB5" w:rsidP="008F768F">
            <w:pPr>
              <w:spacing w:before="40" w:after="120" w:line="220" w:lineRule="exact"/>
              <w:ind w:left="57" w:right="57"/>
              <w:rPr>
                <w:sz w:val="18"/>
                <w:szCs w:val="18"/>
              </w:rPr>
            </w:pPr>
            <w:r w:rsidRPr="008F768F">
              <w:rPr>
                <w:sz w:val="18"/>
                <w:szCs w:val="18"/>
              </w:rPr>
              <w:t>EN ISO 3405</w:t>
            </w:r>
          </w:p>
        </w:tc>
      </w:tr>
      <w:tr w:rsidR="00BD5DB5" w:rsidRPr="00BB64AA" w14:paraId="4F457662" w14:textId="77777777" w:rsidTr="008F768F">
        <w:tc>
          <w:tcPr>
            <w:tcW w:w="2701" w:type="dxa"/>
            <w:shd w:val="clear" w:color="auto" w:fill="auto"/>
          </w:tcPr>
          <w:p w14:paraId="71E8194B" w14:textId="77777777" w:rsidR="00BD5DB5" w:rsidRPr="008F768F" w:rsidRDefault="00BD5DB5" w:rsidP="008F768F">
            <w:pPr>
              <w:spacing w:before="40" w:after="120" w:line="220" w:lineRule="exact"/>
              <w:ind w:left="57" w:right="57"/>
              <w:rPr>
                <w:sz w:val="18"/>
                <w:szCs w:val="18"/>
              </w:rPr>
            </w:pPr>
            <w:r w:rsidRPr="008F768F">
              <w:rPr>
                <w:sz w:val="18"/>
                <w:szCs w:val="18"/>
              </w:rPr>
              <w:t>PEF [°C]</w:t>
            </w:r>
          </w:p>
        </w:tc>
        <w:tc>
          <w:tcPr>
            <w:tcW w:w="1734" w:type="dxa"/>
            <w:shd w:val="clear" w:color="auto" w:fill="auto"/>
          </w:tcPr>
          <w:p w14:paraId="701F506C" w14:textId="77777777" w:rsidR="00BD5DB5" w:rsidRPr="008F768F" w:rsidRDefault="00BD5DB5" w:rsidP="008F768F">
            <w:pPr>
              <w:spacing w:before="40" w:after="120" w:line="220" w:lineRule="exact"/>
              <w:ind w:left="57" w:right="57"/>
              <w:rPr>
                <w:sz w:val="18"/>
                <w:szCs w:val="18"/>
              </w:rPr>
            </w:pPr>
            <w:r w:rsidRPr="008F768F">
              <w:rPr>
                <w:sz w:val="18"/>
                <w:szCs w:val="18"/>
              </w:rPr>
              <w:t>–</w:t>
            </w:r>
          </w:p>
        </w:tc>
        <w:tc>
          <w:tcPr>
            <w:tcW w:w="1734" w:type="dxa"/>
            <w:shd w:val="clear" w:color="auto" w:fill="auto"/>
          </w:tcPr>
          <w:p w14:paraId="7C5D3AF0" w14:textId="77777777" w:rsidR="00BD5DB5" w:rsidRPr="008F768F" w:rsidRDefault="00BD5DB5" w:rsidP="008F768F">
            <w:pPr>
              <w:spacing w:before="40" w:after="120" w:line="220" w:lineRule="exact"/>
              <w:ind w:left="57" w:right="57"/>
              <w:rPr>
                <w:sz w:val="18"/>
                <w:szCs w:val="18"/>
              </w:rPr>
            </w:pPr>
            <w:r w:rsidRPr="008F768F">
              <w:rPr>
                <w:sz w:val="18"/>
                <w:szCs w:val="18"/>
              </w:rPr>
              <w:t>–</w:t>
            </w:r>
          </w:p>
        </w:tc>
        <w:tc>
          <w:tcPr>
            <w:tcW w:w="1734" w:type="dxa"/>
            <w:shd w:val="clear" w:color="auto" w:fill="auto"/>
          </w:tcPr>
          <w:p w14:paraId="1FAB0532" w14:textId="77777777" w:rsidR="00BD5DB5" w:rsidRPr="008F768F" w:rsidRDefault="00BD5DB5" w:rsidP="008F768F">
            <w:pPr>
              <w:spacing w:before="40" w:after="120" w:line="220" w:lineRule="exact"/>
              <w:ind w:left="57" w:right="57"/>
              <w:rPr>
                <w:sz w:val="18"/>
                <w:szCs w:val="18"/>
              </w:rPr>
            </w:pPr>
            <w:r w:rsidRPr="008F768F">
              <w:rPr>
                <w:sz w:val="18"/>
                <w:szCs w:val="18"/>
              </w:rPr>
              <w:t>≤ 370</w:t>
            </w:r>
          </w:p>
        </w:tc>
        <w:tc>
          <w:tcPr>
            <w:tcW w:w="1734" w:type="dxa"/>
            <w:shd w:val="clear" w:color="auto" w:fill="auto"/>
          </w:tcPr>
          <w:p w14:paraId="7EF31A50" w14:textId="77777777" w:rsidR="00BD5DB5" w:rsidRPr="008F768F" w:rsidRDefault="00BD5DB5" w:rsidP="008F768F">
            <w:pPr>
              <w:spacing w:before="40" w:after="120" w:line="220" w:lineRule="exact"/>
              <w:ind w:left="57" w:right="57"/>
              <w:rPr>
                <w:sz w:val="18"/>
                <w:szCs w:val="18"/>
              </w:rPr>
            </w:pPr>
            <w:r w:rsidRPr="008F768F">
              <w:rPr>
                <w:sz w:val="18"/>
                <w:szCs w:val="18"/>
              </w:rPr>
              <w:t>EN ISO 3405</w:t>
            </w:r>
          </w:p>
        </w:tc>
      </w:tr>
      <w:tr w:rsidR="00BD5DB5" w:rsidRPr="00BB64AA" w14:paraId="0FD5FA60" w14:textId="77777777" w:rsidTr="008F768F">
        <w:tc>
          <w:tcPr>
            <w:tcW w:w="2701" w:type="dxa"/>
            <w:shd w:val="clear" w:color="auto" w:fill="auto"/>
          </w:tcPr>
          <w:p w14:paraId="36DB693D" w14:textId="77777777" w:rsidR="00BD5DB5" w:rsidRPr="008F768F" w:rsidRDefault="00BD5DB5" w:rsidP="008F768F">
            <w:pPr>
              <w:spacing w:before="40" w:after="120" w:line="220" w:lineRule="exact"/>
              <w:ind w:left="57" w:right="57"/>
              <w:rPr>
                <w:sz w:val="18"/>
                <w:szCs w:val="18"/>
              </w:rPr>
            </w:pPr>
            <w:r w:rsidRPr="008F768F">
              <w:rPr>
                <w:sz w:val="18"/>
                <w:szCs w:val="18"/>
              </w:rPr>
              <w:t>HAP [% m/m]</w:t>
            </w:r>
          </w:p>
        </w:tc>
        <w:tc>
          <w:tcPr>
            <w:tcW w:w="1734" w:type="dxa"/>
            <w:shd w:val="clear" w:color="auto" w:fill="auto"/>
          </w:tcPr>
          <w:p w14:paraId="1A61289F" w14:textId="77777777" w:rsidR="00BD5DB5" w:rsidRPr="008F768F" w:rsidRDefault="00BD5DB5" w:rsidP="008F768F">
            <w:pPr>
              <w:spacing w:before="40" w:after="120" w:line="220" w:lineRule="exact"/>
              <w:ind w:left="57" w:right="57"/>
              <w:rPr>
                <w:sz w:val="18"/>
                <w:szCs w:val="18"/>
              </w:rPr>
            </w:pPr>
            <w:r w:rsidRPr="008F768F">
              <w:rPr>
                <w:sz w:val="18"/>
                <w:szCs w:val="18"/>
              </w:rPr>
              <w:t>≤ 11</w:t>
            </w:r>
          </w:p>
        </w:tc>
        <w:tc>
          <w:tcPr>
            <w:tcW w:w="1734" w:type="dxa"/>
            <w:shd w:val="clear" w:color="auto" w:fill="auto"/>
          </w:tcPr>
          <w:p w14:paraId="1C601EFA" w14:textId="77777777" w:rsidR="00BD5DB5" w:rsidRPr="008F768F" w:rsidRDefault="00BD5DB5" w:rsidP="008F768F">
            <w:pPr>
              <w:spacing w:before="40" w:after="120" w:line="220" w:lineRule="exact"/>
              <w:ind w:left="57" w:right="57"/>
              <w:rPr>
                <w:sz w:val="18"/>
                <w:szCs w:val="18"/>
              </w:rPr>
            </w:pPr>
            <w:r w:rsidRPr="008F768F">
              <w:rPr>
                <w:sz w:val="18"/>
                <w:szCs w:val="18"/>
              </w:rPr>
              <w:t>≤ 11</w:t>
            </w:r>
          </w:p>
        </w:tc>
        <w:tc>
          <w:tcPr>
            <w:tcW w:w="1734" w:type="dxa"/>
            <w:shd w:val="clear" w:color="auto" w:fill="auto"/>
          </w:tcPr>
          <w:p w14:paraId="2E910DAD" w14:textId="77777777" w:rsidR="00BD5DB5" w:rsidRPr="008F768F" w:rsidRDefault="00BD5DB5" w:rsidP="008F768F">
            <w:pPr>
              <w:spacing w:before="40" w:after="120" w:line="220" w:lineRule="exact"/>
              <w:ind w:left="57" w:right="57"/>
              <w:rPr>
                <w:sz w:val="18"/>
                <w:szCs w:val="18"/>
              </w:rPr>
            </w:pPr>
            <w:r w:rsidRPr="008F768F">
              <w:rPr>
                <w:sz w:val="18"/>
                <w:szCs w:val="18"/>
              </w:rPr>
              <w:t>≤ 11</w:t>
            </w:r>
          </w:p>
        </w:tc>
        <w:tc>
          <w:tcPr>
            <w:tcW w:w="1734" w:type="dxa"/>
            <w:shd w:val="clear" w:color="auto" w:fill="auto"/>
          </w:tcPr>
          <w:p w14:paraId="0DC669D0" w14:textId="77777777" w:rsidR="00BD5DB5" w:rsidRPr="008F768F" w:rsidRDefault="00BD5DB5" w:rsidP="008F768F">
            <w:pPr>
              <w:spacing w:before="40" w:after="120" w:line="220" w:lineRule="exact"/>
              <w:ind w:left="57" w:right="57"/>
              <w:rPr>
                <w:sz w:val="18"/>
                <w:szCs w:val="18"/>
              </w:rPr>
            </w:pPr>
            <w:r w:rsidRPr="008F768F">
              <w:rPr>
                <w:sz w:val="18"/>
                <w:szCs w:val="18"/>
              </w:rPr>
              <w:t>EN 12916</w:t>
            </w:r>
          </w:p>
        </w:tc>
      </w:tr>
      <w:tr w:rsidR="00BD5DB5" w:rsidRPr="00BB64AA" w14:paraId="26C4790A" w14:textId="77777777" w:rsidTr="008F768F">
        <w:tc>
          <w:tcPr>
            <w:tcW w:w="2701" w:type="dxa"/>
            <w:shd w:val="clear" w:color="auto" w:fill="auto"/>
          </w:tcPr>
          <w:p w14:paraId="1EF2F5FD" w14:textId="77777777" w:rsidR="00BD5DB5" w:rsidRPr="008F768F" w:rsidRDefault="00BD5DB5" w:rsidP="008F768F">
            <w:pPr>
              <w:spacing w:before="40" w:after="120" w:line="220" w:lineRule="exact"/>
              <w:ind w:left="57" w:right="57"/>
              <w:rPr>
                <w:sz w:val="18"/>
                <w:szCs w:val="18"/>
              </w:rPr>
            </w:pPr>
            <w:r w:rsidRPr="008F768F">
              <w:rPr>
                <w:sz w:val="18"/>
                <w:szCs w:val="18"/>
              </w:rPr>
              <w:t>Résidu de carbone [% m/m]</w:t>
            </w:r>
          </w:p>
        </w:tc>
        <w:tc>
          <w:tcPr>
            <w:tcW w:w="1734" w:type="dxa"/>
            <w:shd w:val="clear" w:color="auto" w:fill="auto"/>
          </w:tcPr>
          <w:p w14:paraId="69D3BED4" w14:textId="77777777" w:rsidR="00BD5DB5" w:rsidRPr="008F768F" w:rsidRDefault="00BD5DB5" w:rsidP="008F768F">
            <w:pPr>
              <w:spacing w:before="40" w:after="120" w:line="220" w:lineRule="exact"/>
              <w:ind w:left="57" w:right="57"/>
              <w:rPr>
                <w:sz w:val="18"/>
                <w:szCs w:val="18"/>
              </w:rPr>
            </w:pPr>
            <w:r w:rsidRPr="008F768F">
              <w:rPr>
                <w:sz w:val="18"/>
                <w:szCs w:val="18"/>
              </w:rPr>
              <w:t>≤ 0,3</w:t>
            </w:r>
          </w:p>
        </w:tc>
        <w:tc>
          <w:tcPr>
            <w:tcW w:w="1734" w:type="dxa"/>
            <w:shd w:val="clear" w:color="auto" w:fill="auto"/>
          </w:tcPr>
          <w:p w14:paraId="7B4CB5A3" w14:textId="77777777" w:rsidR="00BD5DB5" w:rsidRPr="008F768F" w:rsidRDefault="00BD5DB5" w:rsidP="008F768F">
            <w:pPr>
              <w:spacing w:before="40" w:after="120" w:line="220" w:lineRule="exact"/>
              <w:ind w:left="57" w:right="57"/>
              <w:rPr>
                <w:sz w:val="18"/>
                <w:szCs w:val="18"/>
              </w:rPr>
            </w:pPr>
            <w:r w:rsidRPr="008F768F">
              <w:rPr>
                <w:sz w:val="18"/>
                <w:szCs w:val="18"/>
              </w:rPr>
              <w:t>≤ 0,3</w:t>
            </w:r>
          </w:p>
        </w:tc>
        <w:tc>
          <w:tcPr>
            <w:tcW w:w="1734" w:type="dxa"/>
            <w:shd w:val="clear" w:color="auto" w:fill="auto"/>
          </w:tcPr>
          <w:p w14:paraId="48E11A43" w14:textId="77777777" w:rsidR="00BD5DB5" w:rsidRPr="008F768F" w:rsidRDefault="00BD5DB5" w:rsidP="008F768F">
            <w:pPr>
              <w:spacing w:before="40" w:after="120" w:line="220" w:lineRule="exact"/>
              <w:ind w:left="57" w:right="57"/>
              <w:rPr>
                <w:sz w:val="18"/>
                <w:szCs w:val="18"/>
              </w:rPr>
            </w:pPr>
            <w:r w:rsidRPr="008F768F">
              <w:rPr>
                <w:sz w:val="18"/>
                <w:szCs w:val="18"/>
              </w:rPr>
              <w:t>≤ 0,3</w:t>
            </w:r>
          </w:p>
        </w:tc>
        <w:tc>
          <w:tcPr>
            <w:tcW w:w="1734" w:type="dxa"/>
            <w:shd w:val="clear" w:color="auto" w:fill="auto"/>
          </w:tcPr>
          <w:p w14:paraId="7EB9537A" w14:textId="77777777" w:rsidR="00BD5DB5" w:rsidRPr="008F768F" w:rsidRDefault="00BD5DB5" w:rsidP="008F768F">
            <w:pPr>
              <w:spacing w:before="40" w:after="120" w:line="220" w:lineRule="exact"/>
              <w:ind w:left="57" w:right="57"/>
              <w:rPr>
                <w:sz w:val="18"/>
                <w:szCs w:val="18"/>
              </w:rPr>
            </w:pPr>
            <w:r w:rsidRPr="008F768F">
              <w:rPr>
                <w:sz w:val="18"/>
                <w:szCs w:val="18"/>
              </w:rPr>
              <w:t>EN ISO 10370</w:t>
            </w:r>
          </w:p>
        </w:tc>
      </w:tr>
      <w:tr w:rsidR="00BD5DB5" w:rsidRPr="00BB64AA" w14:paraId="6854A5C2" w14:textId="77777777" w:rsidTr="008F768F">
        <w:tc>
          <w:tcPr>
            <w:tcW w:w="2701" w:type="dxa"/>
            <w:shd w:val="clear" w:color="auto" w:fill="auto"/>
          </w:tcPr>
          <w:p w14:paraId="5A644913" w14:textId="77777777" w:rsidR="00BD5DB5" w:rsidRPr="008F768F" w:rsidRDefault="00BD5DB5" w:rsidP="008F768F">
            <w:pPr>
              <w:spacing w:before="40" w:after="120" w:line="220" w:lineRule="exact"/>
              <w:ind w:left="57" w:right="57"/>
              <w:rPr>
                <w:sz w:val="18"/>
                <w:szCs w:val="18"/>
              </w:rPr>
            </w:pPr>
            <w:r w:rsidRPr="008F768F">
              <w:rPr>
                <w:sz w:val="18"/>
                <w:szCs w:val="18"/>
              </w:rPr>
              <w:t>TLF [°C]</w:t>
            </w:r>
            <w:r w:rsidRPr="008F768F">
              <w:rPr>
                <w:sz w:val="18"/>
                <w:szCs w:val="18"/>
                <w:vertAlign w:val="superscript"/>
              </w:rPr>
              <w:t>2</w:t>
            </w:r>
          </w:p>
        </w:tc>
        <w:tc>
          <w:tcPr>
            <w:tcW w:w="1734" w:type="dxa"/>
            <w:shd w:val="clear" w:color="auto" w:fill="auto"/>
          </w:tcPr>
          <w:p w14:paraId="545452F0" w14:textId="77777777" w:rsidR="00BD5DB5" w:rsidRPr="008F768F" w:rsidRDefault="00BD5DB5" w:rsidP="008F768F">
            <w:pPr>
              <w:spacing w:before="40" w:after="120" w:line="220" w:lineRule="exact"/>
              <w:ind w:left="57" w:right="57"/>
              <w:rPr>
                <w:sz w:val="18"/>
                <w:szCs w:val="18"/>
              </w:rPr>
            </w:pPr>
            <w:r w:rsidRPr="008F768F">
              <w:rPr>
                <w:sz w:val="18"/>
                <w:szCs w:val="18"/>
              </w:rPr>
              <w:t>de -44 à +5</w:t>
            </w:r>
          </w:p>
        </w:tc>
        <w:tc>
          <w:tcPr>
            <w:tcW w:w="1734" w:type="dxa"/>
            <w:shd w:val="clear" w:color="auto" w:fill="auto"/>
          </w:tcPr>
          <w:p w14:paraId="41FEB6C0" w14:textId="77777777" w:rsidR="00BD5DB5" w:rsidRPr="008F768F" w:rsidRDefault="00BD5DB5" w:rsidP="008F768F">
            <w:pPr>
              <w:spacing w:before="40" w:after="120" w:line="220" w:lineRule="exact"/>
              <w:ind w:left="57" w:right="57"/>
              <w:rPr>
                <w:sz w:val="18"/>
                <w:szCs w:val="18"/>
              </w:rPr>
            </w:pPr>
            <w:r w:rsidRPr="008F768F">
              <w:rPr>
                <w:sz w:val="18"/>
                <w:szCs w:val="18"/>
              </w:rPr>
              <w:t>de -44 à +5</w:t>
            </w:r>
          </w:p>
        </w:tc>
        <w:tc>
          <w:tcPr>
            <w:tcW w:w="1734" w:type="dxa"/>
            <w:shd w:val="clear" w:color="auto" w:fill="auto"/>
          </w:tcPr>
          <w:p w14:paraId="63B5BD5D" w14:textId="77777777" w:rsidR="00BD5DB5" w:rsidRPr="008F768F" w:rsidRDefault="00BD5DB5" w:rsidP="008F768F">
            <w:pPr>
              <w:spacing w:before="40" w:after="120" w:line="220" w:lineRule="exact"/>
              <w:ind w:left="57" w:right="57"/>
              <w:rPr>
                <w:sz w:val="18"/>
                <w:szCs w:val="18"/>
              </w:rPr>
            </w:pPr>
            <w:r w:rsidRPr="008F768F">
              <w:rPr>
                <w:sz w:val="18"/>
                <w:szCs w:val="18"/>
              </w:rPr>
              <w:t>de -44 à +5</w:t>
            </w:r>
          </w:p>
        </w:tc>
        <w:tc>
          <w:tcPr>
            <w:tcW w:w="1734" w:type="dxa"/>
            <w:shd w:val="clear" w:color="auto" w:fill="auto"/>
          </w:tcPr>
          <w:p w14:paraId="4E2E7BEA" w14:textId="77777777" w:rsidR="00BD5DB5" w:rsidRPr="008F768F" w:rsidRDefault="00BD5DB5" w:rsidP="008F768F">
            <w:pPr>
              <w:spacing w:before="40" w:after="120" w:line="220" w:lineRule="exact"/>
              <w:ind w:left="57" w:right="57"/>
              <w:rPr>
                <w:sz w:val="18"/>
                <w:szCs w:val="18"/>
              </w:rPr>
            </w:pPr>
            <w:r w:rsidRPr="008F768F">
              <w:rPr>
                <w:sz w:val="18"/>
                <w:szCs w:val="18"/>
              </w:rPr>
              <w:t>EN 116</w:t>
            </w:r>
          </w:p>
        </w:tc>
      </w:tr>
      <w:tr w:rsidR="00BD5DB5" w:rsidRPr="00BB64AA" w14:paraId="64BC76CF" w14:textId="77777777" w:rsidTr="008F768F">
        <w:tc>
          <w:tcPr>
            <w:tcW w:w="2701" w:type="dxa"/>
            <w:shd w:val="clear" w:color="auto" w:fill="auto"/>
          </w:tcPr>
          <w:p w14:paraId="1267F6F2" w14:textId="77777777" w:rsidR="00BD5DB5" w:rsidRPr="008F768F" w:rsidRDefault="00BD5DB5" w:rsidP="008F768F">
            <w:pPr>
              <w:spacing w:before="40" w:after="120" w:line="220" w:lineRule="exact"/>
              <w:ind w:left="57" w:right="57"/>
              <w:rPr>
                <w:sz w:val="18"/>
                <w:szCs w:val="18"/>
              </w:rPr>
            </w:pPr>
            <w:r w:rsidRPr="008F768F">
              <w:rPr>
                <w:sz w:val="18"/>
                <w:szCs w:val="18"/>
              </w:rPr>
              <w:t xml:space="preserve">Point de trouble [°C] </w:t>
            </w:r>
            <w:r w:rsidRPr="008F768F">
              <w:rPr>
                <w:sz w:val="18"/>
                <w:szCs w:val="18"/>
              </w:rPr>
              <w:br/>
              <w:t>(conditions hivernales extrêmes)</w:t>
            </w:r>
            <w:r w:rsidRPr="008F768F">
              <w:rPr>
                <w:sz w:val="18"/>
                <w:szCs w:val="18"/>
                <w:vertAlign w:val="superscript"/>
              </w:rPr>
              <w:t>2</w:t>
            </w:r>
          </w:p>
        </w:tc>
        <w:tc>
          <w:tcPr>
            <w:tcW w:w="1734" w:type="dxa"/>
            <w:shd w:val="clear" w:color="auto" w:fill="auto"/>
          </w:tcPr>
          <w:p w14:paraId="397951DE" w14:textId="77777777" w:rsidR="00BD5DB5" w:rsidRPr="008F768F" w:rsidRDefault="00BD5DB5" w:rsidP="008F768F">
            <w:pPr>
              <w:spacing w:before="40" w:after="120" w:line="220" w:lineRule="exact"/>
              <w:ind w:left="57" w:right="57"/>
              <w:rPr>
                <w:sz w:val="18"/>
                <w:szCs w:val="18"/>
              </w:rPr>
            </w:pPr>
            <w:r w:rsidRPr="008F768F">
              <w:rPr>
                <w:sz w:val="18"/>
                <w:szCs w:val="18"/>
              </w:rPr>
              <w:t>de -34 à -10</w:t>
            </w:r>
          </w:p>
        </w:tc>
        <w:tc>
          <w:tcPr>
            <w:tcW w:w="1734" w:type="dxa"/>
            <w:shd w:val="clear" w:color="auto" w:fill="auto"/>
          </w:tcPr>
          <w:p w14:paraId="7E469513" w14:textId="77777777" w:rsidR="00BD5DB5" w:rsidRPr="008F768F" w:rsidRDefault="00BD5DB5" w:rsidP="008F768F">
            <w:pPr>
              <w:spacing w:before="40" w:after="120" w:line="220" w:lineRule="exact"/>
              <w:ind w:left="57" w:right="57"/>
              <w:rPr>
                <w:sz w:val="18"/>
                <w:szCs w:val="18"/>
              </w:rPr>
            </w:pPr>
            <w:r w:rsidRPr="008F768F">
              <w:rPr>
                <w:sz w:val="18"/>
                <w:szCs w:val="18"/>
              </w:rPr>
              <w:t>de -34 à -10</w:t>
            </w:r>
          </w:p>
        </w:tc>
        <w:tc>
          <w:tcPr>
            <w:tcW w:w="1734" w:type="dxa"/>
            <w:shd w:val="clear" w:color="auto" w:fill="auto"/>
          </w:tcPr>
          <w:p w14:paraId="74D1FB87" w14:textId="77777777" w:rsidR="00BD5DB5" w:rsidRPr="008F768F" w:rsidRDefault="00BD5DB5" w:rsidP="008F768F">
            <w:pPr>
              <w:spacing w:before="40" w:after="120" w:line="220" w:lineRule="exact"/>
              <w:ind w:left="57" w:right="57"/>
              <w:rPr>
                <w:sz w:val="18"/>
                <w:szCs w:val="18"/>
              </w:rPr>
            </w:pPr>
            <w:r w:rsidRPr="008F768F">
              <w:rPr>
                <w:sz w:val="18"/>
                <w:szCs w:val="18"/>
              </w:rPr>
              <w:t>de -34 à -10</w:t>
            </w:r>
          </w:p>
        </w:tc>
        <w:tc>
          <w:tcPr>
            <w:tcW w:w="1734" w:type="dxa"/>
            <w:shd w:val="clear" w:color="auto" w:fill="auto"/>
          </w:tcPr>
          <w:p w14:paraId="36AB4D2D" w14:textId="77777777" w:rsidR="00BD5DB5" w:rsidRPr="008F768F" w:rsidRDefault="00BD5DB5" w:rsidP="008F768F">
            <w:pPr>
              <w:spacing w:before="40" w:after="120" w:line="220" w:lineRule="exact"/>
              <w:ind w:left="57" w:right="57"/>
              <w:rPr>
                <w:sz w:val="18"/>
                <w:szCs w:val="18"/>
              </w:rPr>
            </w:pPr>
            <w:r w:rsidRPr="008F768F">
              <w:rPr>
                <w:sz w:val="18"/>
                <w:szCs w:val="18"/>
              </w:rPr>
              <w:t>EN 23015</w:t>
            </w:r>
          </w:p>
        </w:tc>
      </w:tr>
      <w:tr w:rsidR="00BD5DB5" w:rsidRPr="00BB64AA" w14:paraId="5D8904FF" w14:textId="77777777" w:rsidTr="008F768F">
        <w:tc>
          <w:tcPr>
            <w:tcW w:w="2701" w:type="dxa"/>
            <w:shd w:val="clear" w:color="auto" w:fill="auto"/>
          </w:tcPr>
          <w:p w14:paraId="2D26DDA2" w14:textId="77777777" w:rsidR="00BD5DB5" w:rsidRPr="008F768F" w:rsidRDefault="00BD5DB5" w:rsidP="008F768F">
            <w:pPr>
              <w:spacing w:before="40" w:after="120" w:line="220" w:lineRule="exact"/>
              <w:ind w:left="57" w:right="57"/>
              <w:rPr>
                <w:sz w:val="18"/>
                <w:szCs w:val="18"/>
              </w:rPr>
            </w:pPr>
            <w:r w:rsidRPr="008F768F">
              <w:rPr>
                <w:sz w:val="18"/>
                <w:szCs w:val="18"/>
              </w:rPr>
              <w:t xml:space="preserve">Corrosion sur lame de cuivre </w:t>
            </w:r>
            <w:r w:rsidRPr="008F768F">
              <w:rPr>
                <w:sz w:val="18"/>
                <w:szCs w:val="18"/>
              </w:rPr>
              <w:br/>
              <w:t>(3 h à 50 °C) [classe]</w:t>
            </w:r>
          </w:p>
        </w:tc>
        <w:tc>
          <w:tcPr>
            <w:tcW w:w="3468" w:type="dxa"/>
            <w:gridSpan w:val="2"/>
            <w:shd w:val="clear" w:color="auto" w:fill="auto"/>
          </w:tcPr>
          <w:p w14:paraId="4711620C" w14:textId="77777777" w:rsidR="00BD5DB5" w:rsidRPr="008F768F" w:rsidRDefault="00BD5DB5" w:rsidP="008F768F">
            <w:pPr>
              <w:spacing w:before="40" w:after="120" w:line="220" w:lineRule="exact"/>
              <w:ind w:left="57" w:right="57"/>
              <w:rPr>
                <w:sz w:val="18"/>
                <w:szCs w:val="18"/>
              </w:rPr>
            </w:pPr>
            <w:r w:rsidRPr="008F768F">
              <w:rPr>
                <w:sz w:val="18"/>
                <w:szCs w:val="18"/>
              </w:rPr>
              <w:t>Classe 1</w:t>
            </w:r>
          </w:p>
        </w:tc>
        <w:tc>
          <w:tcPr>
            <w:tcW w:w="3468" w:type="dxa"/>
            <w:gridSpan w:val="2"/>
            <w:shd w:val="clear" w:color="auto" w:fill="auto"/>
          </w:tcPr>
          <w:p w14:paraId="00EB4A2B" w14:textId="65292C8E" w:rsidR="00BD5DB5" w:rsidRPr="008F768F" w:rsidRDefault="005F1491" w:rsidP="005F1491">
            <w:pPr>
              <w:spacing w:before="40" w:after="120" w:line="220" w:lineRule="exact"/>
              <w:ind w:left="57" w:right="57"/>
              <w:rPr>
                <w:sz w:val="18"/>
                <w:szCs w:val="18"/>
              </w:rPr>
            </w:pPr>
            <w:r>
              <w:rPr>
                <w:sz w:val="18"/>
                <w:szCs w:val="18"/>
              </w:rPr>
              <w:tab/>
            </w:r>
            <w:r>
              <w:rPr>
                <w:sz w:val="18"/>
                <w:szCs w:val="18"/>
              </w:rPr>
              <w:tab/>
            </w:r>
            <w:r>
              <w:rPr>
                <w:sz w:val="18"/>
                <w:szCs w:val="18"/>
              </w:rPr>
              <w:tab/>
              <w:t xml:space="preserve">  </w:t>
            </w:r>
            <w:r w:rsidR="00BD5DB5" w:rsidRPr="008F768F">
              <w:rPr>
                <w:sz w:val="18"/>
                <w:szCs w:val="18"/>
              </w:rPr>
              <w:t>EN ISO 2160</w:t>
            </w:r>
          </w:p>
        </w:tc>
      </w:tr>
      <w:tr w:rsidR="00BD5DB5" w:rsidRPr="00BB64AA" w14:paraId="466A5D39" w14:textId="77777777" w:rsidTr="008F768F">
        <w:tc>
          <w:tcPr>
            <w:tcW w:w="2701" w:type="dxa"/>
            <w:shd w:val="clear" w:color="auto" w:fill="auto"/>
          </w:tcPr>
          <w:p w14:paraId="6C919F60" w14:textId="77777777" w:rsidR="00BD5DB5" w:rsidRPr="008F768F" w:rsidRDefault="00BD5DB5" w:rsidP="008F768F">
            <w:pPr>
              <w:spacing w:before="40" w:after="120" w:line="220" w:lineRule="exact"/>
              <w:ind w:left="57" w:right="57"/>
              <w:rPr>
                <w:sz w:val="18"/>
                <w:szCs w:val="18"/>
              </w:rPr>
            </w:pPr>
            <w:r w:rsidRPr="008F768F">
              <w:rPr>
                <w:sz w:val="18"/>
                <w:szCs w:val="18"/>
              </w:rPr>
              <w:t>Eau [mg/kg]</w:t>
            </w:r>
          </w:p>
        </w:tc>
        <w:tc>
          <w:tcPr>
            <w:tcW w:w="1734" w:type="dxa"/>
            <w:shd w:val="clear" w:color="auto" w:fill="auto"/>
          </w:tcPr>
          <w:p w14:paraId="299C0B08" w14:textId="77777777" w:rsidR="00BD5DB5" w:rsidRPr="008F768F" w:rsidRDefault="00BD5DB5" w:rsidP="008F768F">
            <w:pPr>
              <w:spacing w:before="40" w:after="120" w:line="220" w:lineRule="exact"/>
              <w:ind w:left="57" w:right="57"/>
              <w:rPr>
                <w:sz w:val="18"/>
                <w:szCs w:val="18"/>
              </w:rPr>
            </w:pPr>
            <w:r w:rsidRPr="008F768F">
              <w:rPr>
                <w:sz w:val="18"/>
                <w:szCs w:val="18"/>
              </w:rPr>
              <w:t>≤ 500</w:t>
            </w:r>
          </w:p>
        </w:tc>
        <w:tc>
          <w:tcPr>
            <w:tcW w:w="1734" w:type="dxa"/>
            <w:shd w:val="clear" w:color="auto" w:fill="auto"/>
          </w:tcPr>
          <w:p w14:paraId="625FEDC6" w14:textId="77777777" w:rsidR="00BD5DB5" w:rsidRPr="008F768F" w:rsidRDefault="00BD5DB5" w:rsidP="008F768F">
            <w:pPr>
              <w:spacing w:before="40" w:after="120" w:line="220" w:lineRule="exact"/>
              <w:ind w:left="57" w:right="57"/>
              <w:rPr>
                <w:sz w:val="18"/>
                <w:szCs w:val="18"/>
              </w:rPr>
            </w:pPr>
            <w:r w:rsidRPr="008F768F">
              <w:rPr>
                <w:sz w:val="18"/>
                <w:szCs w:val="18"/>
              </w:rPr>
              <w:t>≤ 500</w:t>
            </w:r>
          </w:p>
        </w:tc>
        <w:tc>
          <w:tcPr>
            <w:tcW w:w="1734" w:type="dxa"/>
            <w:shd w:val="clear" w:color="auto" w:fill="auto"/>
          </w:tcPr>
          <w:p w14:paraId="1531A3CB" w14:textId="77777777" w:rsidR="00BD5DB5" w:rsidRPr="008F768F" w:rsidRDefault="00BD5DB5" w:rsidP="008F768F">
            <w:pPr>
              <w:spacing w:before="40" w:after="120" w:line="220" w:lineRule="exact"/>
              <w:ind w:left="57" w:right="57"/>
              <w:rPr>
                <w:sz w:val="18"/>
                <w:szCs w:val="18"/>
              </w:rPr>
            </w:pPr>
            <w:r w:rsidRPr="008F768F">
              <w:rPr>
                <w:sz w:val="18"/>
                <w:szCs w:val="18"/>
              </w:rPr>
              <w:t>≤ 500</w:t>
            </w:r>
          </w:p>
        </w:tc>
        <w:tc>
          <w:tcPr>
            <w:tcW w:w="1734" w:type="dxa"/>
            <w:shd w:val="clear" w:color="auto" w:fill="auto"/>
          </w:tcPr>
          <w:p w14:paraId="2C655493" w14:textId="77777777" w:rsidR="00BD5DB5" w:rsidRPr="008F768F" w:rsidRDefault="00BD5DB5" w:rsidP="008F768F">
            <w:pPr>
              <w:spacing w:before="40" w:after="120" w:line="220" w:lineRule="exact"/>
              <w:ind w:left="57" w:right="57"/>
              <w:rPr>
                <w:sz w:val="18"/>
                <w:szCs w:val="18"/>
              </w:rPr>
            </w:pPr>
            <w:r w:rsidRPr="008F768F">
              <w:rPr>
                <w:sz w:val="18"/>
                <w:szCs w:val="18"/>
              </w:rPr>
              <w:t>EN ISO 12937</w:t>
            </w:r>
          </w:p>
        </w:tc>
      </w:tr>
      <w:tr w:rsidR="00BD5DB5" w:rsidRPr="00BB64AA" w14:paraId="149B9B2F" w14:textId="77777777" w:rsidTr="008F768F">
        <w:tc>
          <w:tcPr>
            <w:tcW w:w="2701" w:type="dxa"/>
            <w:shd w:val="clear" w:color="auto" w:fill="auto"/>
          </w:tcPr>
          <w:p w14:paraId="79873B08" w14:textId="77777777" w:rsidR="00BD5DB5" w:rsidRPr="008F768F" w:rsidRDefault="00BD5DB5" w:rsidP="008F768F">
            <w:pPr>
              <w:spacing w:before="40" w:after="120" w:line="220" w:lineRule="exact"/>
              <w:ind w:left="57" w:right="57"/>
              <w:rPr>
                <w:sz w:val="18"/>
                <w:szCs w:val="18"/>
              </w:rPr>
            </w:pPr>
            <w:r w:rsidRPr="008F768F">
              <w:rPr>
                <w:sz w:val="18"/>
                <w:szCs w:val="18"/>
              </w:rPr>
              <w:t>Pouvoir lubrifiant [microns]</w:t>
            </w:r>
          </w:p>
        </w:tc>
        <w:tc>
          <w:tcPr>
            <w:tcW w:w="1734" w:type="dxa"/>
            <w:shd w:val="clear" w:color="auto" w:fill="auto"/>
          </w:tcPr>
          <w:p w14:paraId="53F08E40" w14:textId="77777777" w:rsidR="00BD5DB5" w:rsidRPr="008F768F" w:rsidRDefault="00BD5DB5" w:rsidP="008F768F">
            <w:pPr>
              <w:spacing w:before="40" w:after="120" w:line="220" w:lineRule="exact"/>
              <w:ind w:left="57" w:right="57"/>
              <w:rPr>
                <w:sz w:val="18"/>
                <w:szCs w:val="18"/>
              </w:rPr>
            </w:pPr>
            <w:r w:rsidRPr="008F768F">
              <w:rPr>
                <w:sz w:val="18"/>
                <w:szCs w:val="18"/>
              </w:rPr>
              <w:t>≤ 460</w:t>
            </w:r>
          </w:p>
        </w:tc>
        <w:tc>
          <w:tcPr>
            <w:tcW w:w="1734" w:type="dxa"/>
            <w:shd w:val="clear" w:color="auto" w:fill="auto"/>
          </w:tcPr>
          <w:p w14:paraId="4E8E2044" w14:textId="77777777" w:rsidR="00BD5DB5" w:rsidRPr="008F768F" w:rsidRDefault="00BD5DB5" w:rsidP="008F768F">
            <w:pPr>
              <w:spacing w:before="40" w:after="120" w:line="220" w:lineRule="exact"/>
              <w:ind w:left="57" w:right="57"/>
              <w:rPr>
                <w:sz w:val="18"/>
                <w:szCs w:val="18"/>
              </w:rPr>
            </w:pPr>
            <w:r w:rsidRPr="008F768F">
              <w:rPr>
                <w:sz w:val="18"/>
                <w:szCs w:val="18"/>
              </w:rPr>
              <w:t>≤ 460</w:t>
            </w:r>
          </w:p>
        </w:tc>
        <w:tc>
          <w:tcPr>
            <w:tcW w:w="1734" w:type="dxa"/>
            <w:shd w:val="clear" w:color="auto" w:fill="auto"/>
          </w:tcPr>
          <w:p w14:paraId="3D78A393" w14:textId="77777777" w:rsidR="00BD5DB5" w:rsidRPr="008F768F" w:rsidRDefault="00BD5DB5" w:rsidP="008F768F">
            <w:pPr>
              <w:spacing w:before="40" w:after="120" w:line="220" w:lineRule="exact"/>
              <w:ind w:left="57" w:right="57"/>
              <w:rPr>
                <w:sz w:val="18"/>
                <w:szCs w:val="18"/>
              </w:rPr>
            </w:pPr>
            <w:r w:rsidRPr="008F768F">
              <w:rPr>
                <w:sz w:val="18"/>
                <w:szCs w:val="18"/>
              </w:rPr>
              <w:t>≤ 460</w:t>
            </w:r>
          </w:p>
        </w:tc>
        <w:tc>
          <w:tcPr>
            <w:tcW w:w="1734" w:type="dxa"/>
            <w:shd w:val="clear" w:color="auto" w:fill="auto"/>
          </w:tcPr>
          <w:p w14:paraId="58281432" w14:textId="77777777" w:rsidR="00BD5DB5" w:rsidRPr="008F768F" w:rsidRDefault="00BD5DB5" w:rsidP="008F768F">
            <w:pPr>
              <w:spacing w:before="40" w:after="120" w:line="220" w:lineRule="exact"/>
              <w:ind w:left="57" w:right="57"/>
              <w:rPr>
                <w:sz w:val="18"/>
                <w:szCs w:val="18"/>
              </w:rPr>
            </w:pPr>
            <w:r w:rsidRPr="008F768F">
              <w:rPr>
                <w:sz w:val="18"/>
                <w:szCs w:val="18"/>
              </w:rPr>
              <w:t>EN ISO 12156-1</w:t>
            </w:r>
          </w:p>
        </w:tc>
      </w:tr>
      <w:tr w:rsidR="00BD5DB5" w:rsidRPr="00BB64AA" w14:paraId="2C66D2A5" w14:textId="77777777" w:rsidTr="008F768F">
        <w:tc>
          <w:tcPr>
            <w:tcW w:w="2701" w:type="dxa"/>
            <w:shd w:val="clear" w:color="auto" w:fill="auto"/>
          </w:tcPr>
          <w:p w14:paraId="309D0575" w14:textId="77777777" w:rsidR="00BD5DB5" w:rsidRPr="008F768F" w:rsidRDefault="00BD5DB5" w:rsidP="008F768F">
            <w:pPr>
              <w:spacing w:before="40" w:after="120" w:line="220" w:lineRule="exact"/>
              <w:ind w:left="57" w:right="57"/>
              <w:rPr>
                <w:sz w:val="18"/>
                <w:szCs w:val="18"/>
              </w:rPr>
            </w:pPr>
            <w:r w:rsidRPr="008F768F">
              <w:rPr>
                <w:sz w:val="18"/>
                <w:szCs w:val="18"/>
              </w:rPr>
              <w:t>Stabilité à l’oxydation [heures]</w:t>
            </w:r>
            <w:r w:rsidRPr="008F768F">
              <w:rPr>
                <w:sz w:val="18"/>
                <w:szCs w:val="18"/>
                <w:vertAlign w:val="superscript"/>
              </w:rPr>
              <w:t>3</w:t>
            </w:r>
          </w:p>
        </w:tc>
        <w:tc>
          <w:tcPr>
            <w:tcW w:w="1734" w:type="dxa"/>
            <w:shd w:val="clear" w:color="auto" w:fill="auto"/>
          </w:tcPr>
          <w:p w14:paraId="12E739DD" w14:textId="77777777" w:rsidR="00BD5DB5" w:rsidRPr="008F768F" w:rsidRDefault="00BD5DB5" w:rsidP="008F768F">
            <w:pPr>
              <w:spacing w:before="40" w:after="120" w:line="220" w:lineRule="exact"/>
              <w:ind w:left="57" w:right="57"/>
              <w:rPr>
                <w:sz w:val="18"/>
                <w:szCs w:val="18"/>
              </w:rPr>
            </w:pPr>
            <w:r w:rsidRPr="008F768F">
              <w:rPr>
                <w:sz w:val="18"/>
                <w:szCs w:val="18"/>
              </w:rPr>
              <w:t>&gt; 20</w:t>
            </w:r>
          </w:p>
        </w:tc>
        <w:tc>
          <w:tcPr>
            <w:tcW w:w="1734" w:type="dxa"/>
            <w:shd w:val="clear" w:color="auto" w:fill="auto"/>
          </w:tcPr>
          <w:p w14:paraId="4BA39D64" w14:textId="77777777" w:rsidR="00BD5DB5" w:rsidRPr="008F768F" w:rsidRDefault="00BD5DB5" w:rsidP="008F768F">
            <w:pPr>
              <w:spacing w:before="40" w:after="120" w:line="220" w:lineRule="exact"/>
              <w:ind w:left="57" w:right="57"/>
              <w:rPr>
                <w:sz w:val="18"/>
                <w:szCs w:val="18"/>
              </w:rPr>
            </w:pPr>
            <w:r w:rsidRPr="008F768F">
              <w:rPr>
                <w:sz w:val="18"/>
                <w:szCs w:val="18"/>
              </w:rPr>
              <w:t>&gt; 20</w:t>
            </w:r>
          </w:p>
        </w:tc>
        <w:tc>
          <w:tcPr>
            <w:tcW w:w="1734" w:type="dxa"/>
            <w:shd w:val="clear" w:color="auto" w:fill="auto"/>
          </w:tcPr>
          <w:p w14:paraId="5ED9D174" w14:textId="77777777" w:rsidR="00BD5DB5" w:rsidRPr="008F768F" w:rsidRDefault="00BD5DB5" w:rsidP="008F768F">
            <w:pPr>
              <w:spacing w:before="40" w:after="120" w:line="220" w:lineRule="exact"/>
              <w:ind w:left="57" w:right="57"/>
              <w:rPr>
                <w:sz w:val="18"/>
                <w:szCs w:val="18"/>
              </w:rPr>
            </w:pPr>
            <w:r w:rsidRPr="008F768F">
              <w:rPr>
                <w:sz w:val="18"/>
                <w:szCs w:val="18"/>
              </w:rPr>
              <w:t>&gt; 20</w:t>
            </w:r>
          </w:p>
        </w:tc>
        <w:tc>
          <w:tcPr>
            <w:tcW w:w="1734" w:type="dxa"/>
            <w:shd w:val="clear" w:color="auto" w:fill="auto"/>
          </w:tcPr>
          <w:p w14:paraId="65453DF5" w14:textId="77777777" w:rsidR="00BD5DB5" w:rsidRPr="008F768F" w:rsidRDefault="00BD5DB5" w:rsidP="008F768F">
            <w:pPr>
              <w:spacing w:before="40" w:after="120" w:line="220" w:lineRule="exact"/>
              <w:ind w:left="57" w:right="57"/>
              <w:rPr>
                <w:sz w:val="18"/>
                <w:szCs w:val="18"/>
              </w:rPr>
            </w:pPr>
            <w:r w:rsidRPr="008F768F">
              <w:rPr>
                <w:sz w:val="18"/>
                <w:szCs w:val="18"/>
              </w:rPr>
              <w:t>EN15751</w:t>
            </w:r>
          </w:p>
        </w:tc>
      </w:tr>
      <w:tr w:rsidR="00BD5DB5" w:rsidRPr="00BB64AA" w14:paraId="382D8B5B" w14:textId="77777777" w:rsidTr="008F768F">
        <w:tc>
          <w:tcPr>
            <w:tcW w:w="2701" w:type="dxa"/>
            <w:shd w:val="clear" w:color="auto" w:fill="auto"/>
          </w:tcPr>
          <w:p w14:paraId="7FABDA55" w14:textId="77777777" w:rsidR="00BD5DB5" w:rsidRPr="008F768F" w:rsidRDefault="00BD5DB5" w:rsidP="008F768F">
            <w:pPr>
              <w:spacing w:before="40" w:after="120" w:line="220" w:lineRule="exact"/>
              <w:ind w:left="57" w:right="57"/>
              <w:rPr>
                <w:sz w:val="18"/>
                <w:szCs w:val="18"/>
              </w:rPr>
            </w:pPr>
            <w:r w:rsidRPr="008F768F">
              <w:rPr>
                <w:sz w:val="18"/>
                <w:szCs w:val="18"/>
              </w:rPr>
              <w:t>EMAG [% v/v]</w:t>
            </w:r>
          </w:p>
        </w:tc>
        <w:tc>
          <w:tcPr>
            <w:tcW w:w="1734" w:type="dxa"/>
            <w:shd w:val="clear" w:color="auto" w:fill="auto"/>
          </w:tcPr>
          <w:p w14:paraId="7EE3D946" w14:textId="77777777" w:rsidR="00BD5DB5" w:rsidRPr="008F768F" w:rsidRDefault="00BD5DB5" w:rsidP="008F768F">
            <w:pPr>
              <w:spacing w:before="40" w:after="120" w:line="220" w:lineRule="exact"/>
              <w:ind w:left="57" w:right="57"/>
              <w:rPr>
                <w:sz w:val="18"/>
                <w:szCs w:val="18"/>
              </w:rPr>
            </w:pPr>
            <w:r w:rsidRPr="008F768F">
              <w:rPr>
                <w:sz w:val="18"/>
                <w:szCs w:val="18"/>
              </w:rPr>
              <w:t>4</w:t>
            </w:r>
          </w:p>
        </w:tc>
        <w:tc>
          <w:tcPr>
            <w:tcW w:w="1734" w:type="dxa"/>
            <w:shd w:val="clear" w:color="auto" w:fill="auto"/>
          </w:tcPr>
          <w:p w14:paraId="06134FF0" w14:textId="77777777" w:rsidR="00BD5DB5" w:rsidRPr="008F768F" w:rsidRDefault="00BD5DB5" w:rsidP="008F768F">
            <w:pPr>
              <w:spacing w:before="40" w:after="120" w:line="220" w:lineRule="exact"/>
              <w:ind w:left="57" w:right="57"/>
              <w:rPr>
                <w:sz w:val="18"/>
                <w:szCs w:val="18"/>
              </w:rPr>
            </w:pPr>
            <w:r w:rsidRPr="008F768F">
              <w:rPr>
                <w:sz w:val="18"/>
                <w:szCs w:val="18"/>
              </w:rPr>
              <w:t>4</w:t>
            </w:r>
          </w:p>
        </w:tc>
        <w:tc>
          <w:tcPr>
            <w:tcW w:w="1734" w:type="dxa"/>
            <w:shd w:val="clear" w:color="auto" w:fill="auto"/>
          </w:tcPr>
          <w:p w14:paraId="2DEE6741" w14:textId="77777777" w:rsidR="00BD5DB5" w:rsidRPr="008F768F" w:rsidRDefault="00BD5DB5" w:rsidP="008F768F">
            <w:pPr>
              <w:spacing w:before="40" w:after="120" w:line="220" w:lineRule="exact"/>
              <w:ind w:left="57" w:right="57"/>
              <w:rPr>
                <w:sz w:val="18"/>
                <w:szCs w:val="18"/>
              </w:rPr>
            </w:pPr>
            <w:r w:rsidRPr="008F768F">
              <w:rPr>
                <w:sz w:val="18"/>
                <w:szCs w:val="18"/>
              </w:rPr>
              <w:t>4</w:t>
            </w:r>
          </w:p>
        </w:tc>
        <w:tc>
          <w:tcPr>
            <w:tcW w:w="1734" w:type="dxa"/>
            <w:shd w:val="clear" w:color="auto" w:fill="auto"/>
          </w:tcPr>
          <w:p w14:paraId="2DFC03E1" w14:textId="77777777" w:rsidR="00BD5DB5" w:rsidRPr="008F768F" w:rsidRDefault="00BD5DB5" w:rsidP="008F768F">
            <w:pPr>
              <w:spacing w:before="40" w:after="120" w:line="220" w:lineRule="exact"/>
              <w:ind w:left="57" w:right="57"/>
              <w:rPr>
                <w:sz w:val="18"/>
                <w:szCs w:val="18"/>
              </w:rPr>
            </w:pPr>
            <w:r w:rsidRPr="008F768F">
              <w:rPr>
                <w:sz w:val="18"/>
                <w:szCs w:val="18"/>
              </w:rPr>
              <w:t xml:space="preserve">EN14214 </w:t>
            </w:r>
            <w:r w:rsidRPr="008F768F">
              <w:rPr>
                <w:sz w:val="18"/>
                <w:szCs w:val="18"/>
              </w:rPr>
              <w:br/>
              <w:t>ASTM D6751</w:t>
            </w:r>
          </w:p>
        </w:tc>
      </w:tr>
      <w:tr w:rsidR="00BD5DB5" w:rsidRPr="00BB64AA" w14:paraId="7FE6619D" w14:textId="77777777" w:rsidTr="008F768F">
        <w:tc>
          <w:tcPr>
            <w:tcW w:w="2701" w:type="dxa"/>
            <w:tcBorders>
              <w:bottom w:val="single" w:sz="4" w:space="0" w:color="auto"/>
            </w:tcBorders>
            <w:shd w:val="clear" w:color="auto" w:fill="auto"/>
          </w:tcPr>
          <w:p w14:paraId="4647F9E0" w14:textId="77777777" w:rsidR="00BD5DB5" w:rsidRPr="008F768F" w:rsidRDefault="00BD5DB5" w:rsidP="008F768F">
            <w:pPr>
              <w:spacing w:before="40" w:after="120" w:line="220" w:lineRule="exact"/>
              <w:ind w:left="57" w:right="57"/>
              <w:rPr>
                <w:sz w:val="18"/>
                <w:szCs w:val="18"/>
              </w:rPr>
            </w:pPr>
            <w:r w:rsidRPr="008F768F">
              <w:rPr>
                <w:sz w:val="18"/>
                <w:szCs w:val="18"/>
              </w:rPr>
              <w:t>Aspect</w:t>
            </w:r>
          </w:p>
        </w:tc>
        <w:tc>
          <w:tcPr>
            <w:tcW w:w="3468" w:type="dxa"/>
            <w:gridSpan w:val="2"/>
            <w:tcBorders>
              <w:bottom w:val="single" w:sz="4" w:space="0" w:color="auto"/>
            </w:tcBorders>
            <w:shd w:val="clear" w:color="auto" w:fill="auto"/>
          </w:tcPr>
          <w:p w14:paraId="5249DBB8" w14:textId="77777777" w:rsidR="00BD5DB5" w:rsidRPr="008F768F" w:rsidRDefault="00BD5DB5" w:rsidP="008F768F">
            <w:pPr>
              <w:spacing w:before="40" w:after="120" w:line="220" w:lineRule="exact"/>
              <w:ind w:left="57" w:right="57"/>
              <w:rPr>
                <w:sz w:val="18"/>
                <w:szCs w:val="18"/>
              </w:rPr>
            </w:pPr>
            <w:r w:rsidRPr="008F768F">
              <w:rPr>
                <w:sz w:val="18"/>
                <w:szCs w:val="18"/>
              </w:rPr>
              <w:t>Limpide et brillant, pas d’eau à l’état libre ni</w:t>
            </w:r>
            <w:r w:rsidR="008F768F">
              <w:rPr>
                <w:sz w:val="18"/>
                <w:szCs w:val="18"/>
              </w:rPr>
              <w:t> </w:t>
            </w:r>
            <w:r w:rsidRPr="008F768F">
              <w:rPr>
                <w:sz w:val="18"/>
                <w:szCs w:val="18"/>
              </w:rPr>
              <w:t>de particules</w:t>
            </w:r>
          </w:p>
        </w:tc>
        <w:tc>
          <w:tcPr>
            <w:tcW w:w="3468" w:type="dxa"/>
            <w:gridSpan w:val="2"/>
            <w:tcBorders>
              <w:bottom w:val="single" w:sz="4" w:space="0" w:color="auto"/>
            </w:tcBorders>
            <w:shd w:val="clear" w:color="auto" w:fill="auto"/>
          </w:tcPr>
          <w:p w14:paraId="767EF769" w14:textId="765F4079" w:rsidR="00BD5DB5" w:rsidRPr="008F768F" w:rsidRDefault="005F1491" w:rsidP="005F1491">
            <w:pPr>
              <w:spacing w:before="40" w:after="120" w:line="220" w:lineRule="exact"/>
              <w:ind w:left="1701" w:right="57" w:hanging="1644"/>
              <w:rPr>
                <w:sz w:val="18"/>
                <w:szCs w:val="18"/>
              </w:rPr>
            </w:pPr>
            <w:r>
              <w:rPr>
                <w:sz w:val="18"/>
                <w:szCs w:val="18"/>
              </w:rPr>
              <w:tab/>
              <w:t xml:space="preserve">  </w:t>
            </w:r>
            <w:r w:rsidR="00BD5DB5" w:rsidRPr="008F768F">
              <w:rPr>
                <w:sz w:val="18"/>
                <w:szCs w:val="18"/>
              </w:rPr>
              <w:t xml:space="preserve">D4176, </w:t>
            </w:r>
            <w:r w:rsidR="00BD5DB5" w:rsidRPr="008F768F">
              <w:rPr>
                <w:sz w:val="18"/>
                <w:szCs w:val="18"/>
              </w:rPr>
              <w:br/>
            </w:r>
            <w:r>
              <w:rPr>
                <w:sz w:val="18"/>
                <w:szCs w:val="18"/>
              </w:rPr>
              <w:t xml:space="preserve">  </w:t>
            </w:r>
            <w:bookmarkStart w:id="3" w:name="_GoBack"/>
            <w:bookmarkEnd w:id="3"/>
            <w:r w:rsidR="00BD5DB5" w:rsidRPr="008F768F">
              <w:rPr>
                <w:sz w:val="18"/>
                <w:szCs w:val="18"/>
              </w:rPr>
              <w:t>inspection visuelle</w:t>
            </w:r>
          </w:p>
        </w:tc>
      </w:tr>
      <w:tr w:rsidR="00BD5DB5" w:rsidRPr="00BB64AA" w14:paraId="247F4E72" w14:textId="77777777" w:rsidTr="008F768F">
        <w:tc>
          <w:tcPr>
            <w:tcW w:w="2701" w:type="dxa"/>
            <w:tcBorders>
              <w:bottom w:val="single" w:sz="12" w:space="0" w:color="auto"/>
            </w:tcBorders>
            <w:shd w:val="clear" w:color="auto" w:fill="auto"/>
          </w:tcPr>
          <w:p w14:paraId="443BC895" w14:textId="77777777" w:rsidR="00BD5DB5" w:rsidRPr="008F768F" w:rsidRDefault="00BD5DB5" w:rsidP="008F768F">
            <w:pPr>
              <w:spacing w:before="40" w:after="120" w:line="220" w:lineRule="exact"/>
              <w:ind w:left="57" w:right="57"/>
              <w:rPr>
                <w:sz w:val="18"/>
                <w:szCs w:val="18"/>
              </w:rPr>
            </w:pPr>
            <w:r w:rsidRPr="008F768F">
              <w:rPr>
                <w:sz w:val="18"/>
                <w:szCs w:val="18"/>
              </w:rPr>
              <w:t>Éthanol/Méthanol [% v/v]</w:t>
            </w:r>
          </w:p>
        </w:tc>
        <w:tc>
          <w:tcPr>
            <w:tcW w:w="3468" w:type="dxa"/>
            <w:gridSpan w:val="2"/>
            <w:tcBorders>
              <w:bottom w:val="single" w:sz="12" w:space="0" w:color="auto"/>
            </w:tcBorders>
            <w:shd w:val="clear" w:color="auto" w:fill="auto"/>
          </w:tcPr>
          <w:p w14:paraId="448AE268" w14:textId="77777777" w:rsidR="00BD5DB5" w:rsidRPr="008F768F" w:rsidRDefault="00BD5DB5" w:rsidP="008F768F">
            <w:pPr>
              <w:spacing w:before="40" w:after="120" w:line="220" w:lineRule="exact"/>
              <w:ind w:left="57" w:right="57"/>
              <w:rPr>
                <w:sz w:val="18"/>
                <w:szCs w:val="18"/>
              </w:rPr>
            </w:pPr>
            <w:r w:rsidRPr="008F768F">
              <w:rPr>
                <w:sz w:val="18"/>
                <w:szCs w:val="18"/>
              </w:rPr>
              <w:t>Non détectable</w:t>
            </w:r>
            <w:r w:rsidRPr="008F768F">
              <w:rPr>
                <w:sz w:val="18"/>
                <w:szCs w:val="18"/>
                <w:vertAlign w:val="superscript"/>
              </w:rPr>
              <w:t>5</w:t>
            </w:r>
          </w:p>
        </w:tc>
        <w:tc>
          <w:tcPr>
            <w:tcW w:w="3468" w:type="dxa"/>
            <w:gridSpan w:val="2"/>
            <w:tcBorders>
              <w:bottom w:val="single" w:sz="12" w:space="0" w:color="auto"/>
            </w:tcBorders>
            <w:shd w:val="clear" w:color="auto" w:fill="auto"/>
          </w:tcPr>
          <w:p w14:paraId="1F1C874D" w14:textId="77777777" w:rsidR="00BD5DB5" w:rsidRPr="008F768F" w:rsidRDefault="00BD5DB5" w:rsidP="008F768F">
            <w:pPr>
              <w:spacing w:before="40" w:after="120" w:line="220" w:lineRule="exact"/>
              <w:ind w:left="57" w:right="57"/>
              <w:rPr>
                <w:sz w:val="18"/>
                <w:szCs w:val="18"/>
              </w:rPr>
            </w:pPr>
          </w:p>
        </w:tc>
      </w:tr>
    </w:tbl>
    <w:p w14:paraId="42F12B1A" w14:textId="77777777" w:rsidR="00BD5DB5" w:rsidRPr="008F768F" w:rsidRDefault="00BD5DB5" w:rsidP="009E30C6">
      <w:pPr>
        <w:pStyle w:val="SingleTxtG"/>
        <w:spacing w:before="120" w:after="0"/>
        <w:ind w:left="0" w:right="0" w:firstLine="170"/>
        <w:jc w:val="left"/>
        <w:rPr>
          <w:sz w:val="18"/>
          <w:szCs w:val="18"/>
        </w:rPr>
      </w:pPr>
      <w:r w:rsidRPr="008F768F">
        <w:rPr>
          <w:sz w:val="18"/>
          <w:szCs w:val="18"/>
          <w:vertAlign w:val="superscript"/>
        </w:rPr>
        <w:t>1</w:t>
      </w:r>
      <w:r w:rsidRPr="008F768F">
        <w:rPr>
          <w:sz w:val="18"/>
          <w:szCs w:val="18"/>
        </w:rPr>
        <w:t xml:space="preserve">  Déjà convenu, pour les véhicules routiers uniquement, dans l’annexe à la Résolution d’ensemble sur la construction des véhicules (R.E.3). Les industriels recommandent une teneur maximale en soufre de 50 ppm.</w:t>
      </w:r>
    </w:p>
    <w:p w14:paraId="390F6D6C" w14:textId="77777777" w:rsidR="00BD5DB5" w:rsidRPr="008F768F" w:rsidRDefault="00BD5DB5" w:rsidP="009E30C6">
      <w:pPr>
        <w:pStyle w:val="SingleTxtG"/>
        <w:spacing w:after="0"/>
        <w:ind w:left="0" w:right="0" w:firstLine="170"/>
        <w:jc w:val="left"/>
        <w:rPr>
          <w:sz w:val="18"/>
          <w:szCs w:val="18"/>
        </w:rPr>
      </w:pPr>
      <w:r w:rsidRPr="008F768F">
        <w:rPr>
          <w:sz w:val="18"/>
          <w:szCs w:val="18"/>
          <w:vertAlign w:val="superscript"/>
        </w:rPr>
        <w:t>2</w:t>
      </w:r>
      <w:r w:rsidRPr="008F768F">
        <w:rPr>
          <w:sz w:val="18"/>
          <w:szCs w:val="18"/>
        </w:rPr>
        <w:t xml:space="preserve">  Les pays mettant en œuvre la présente recommandation choisiront la valeur appropriée pour des conditions hivernales extrêmes ou arctiques. Des spécifications plus détaillées pour ces paramètres en conditions hivernales extrêmes ou arctiques seront examinées ultérieurement.</w:t>
      </w:r>
    </w:p>
    <w:p w14:paraId="1FE58E12" w14:textId="77777777" w:rsidR="00BD5DB5" w:rsidRPr="008F768F" w:rsidRDefault="00BD5DB5" w:rsidP="009E30C6">
      <w:pPr>
        <w:pStyle w:val="SingleTxtG"/>
        <w:spacing w:after="0"/>
        <w:ind w:left="0" w:right="0" w:firstLine="170"/>
        <w:jc w:val="left"/>
        <w:rPr>
          <w:sz w:val="18"/>
          <w:szCs w:val="18"/>
        </w:rPr>
      </w:pPr>
      <w:r w:rsidRPr="008F768F">
        <w:rPr>
          <w:sz w:val="18"/>
          <w:szCs w:val="18"/>
          <w:vertAlign w:val="superscript"/>
        </w:rPr>
        <w:t>3</w:t>
      </w:r>
      <w:r w:rsidRPr="008F768F">
        <w:rPr>
          <w:sz w:val="18"/>
          <w:szCs w:val="18"/>
        </w:rPr>
        <w:t xml:space="preserve">  Applicable pour le gazole contenant plus de 2 % v/v d’esters méthyliques d’acides gras.</w:t>
      </w:r>
    </w:p>
    <w:p w14:paraId="4488071B" w14:textId="77777777" w:rsidR="00BD5DB5" w:rsidRPr="008F768F" w:rsidRDefault="00BD5DB5" w:rsidP="009E30C6">
      <w:pPr>
        <w:pStyle w:val="SingleTxtG"/>
        <w:spacing w:after="0"/>
        <w:ind w:left="0" w:right="0" w:firstLine="170"/>
        <w:jc w:val="left"/>
        <w:rPr>
          <w:sz w:val="18"/>
          <w:szCs w:val="18"/>
        </w:rPr>
      </w:pPr>
      <w:r w:rsidRPr="008F768F">
        <w:rPr>
          <w:sz w:val="18"/>
          <w:szCs w:val="18"/>
          <w:vertAlign w:val="superscript"/>
        </w:rPr>
        <w:t>4</w:t>
      </w:r>
      <w:r w:rsidRPr="008F768F">
        <w:rPr>
          <w:sz w:val="18"/>
          <w:szCs w:val="18"/>
        </w:rPr>
        <w:t xml:space="preserve">  Jusqu’à 5 % v/v d’esters méthyliques d’acides gras autorisés si lesdits esters sont conformes à la norme ASTM D6751. Jusqu’à 7 % v/v d’esters méthyliques d’acides gras autorisés si lesdits esters sont conformes à la norme EN 14214. Les industriels recommandent aux propriétaires de véhicules de se référer au manuel de leur véhicule.</w:t>
      </w:r>
    </w:p>
    <w:p w14:paraId="318563FC" w14:textId="77777777" w:rsidR="00BD5DB5" w:rsidRPr="008F768F" w:rsidRDefault="00BD5DB5" w:rsidP="009E30C6">
      <w:pPr>
        <w:pStyle w:val="SingleTxtG"/>
        <w:spacing w:after="0"/>
        <w:ind w:left="0" w:right="0" w:firstLine="170"/>
        <w:jc w:val="left"/>
        <w:rPr>
          <w:sz w:val="18"/>
          <w:szCs w:val="18"/>
        </w:rPr>
      </w:pPr>
      <w:r w:rsidRPr="008F768F">
        <w:rPr>
          <w:sz w:val="18"/>
          <w:szCs w:val="18"/>
          <w:vertAlign w:val="superscript"/>
        </w:rPr>
        <w:t>5</w:t>
      </w:r>
      <w:r w:rsidRPr="008F768F">
        <w:rPr>
          <w:sz w:val="18"/>
          <w:szCs w:val="18"/>
        </w:rPr>
        <w:t xml:space="preserve">  Égal ou inférieur à la limite de capacité de détection de la méthode utilisée.</w:t>
      </w:r>
    </w:p>
    <w:p w14:paraId="655997D5" w14:textId="77777777" w:rsidR="00BD5DB5" w:rsidRPr="00BD5DB5" w:rsidRDefault="008F768F" w:rsidP="006D2205">
      <w:pPr>
        <w:pStyle w:val="HChG"/>
      </w:pPr>
      <w:r>
        <w:rPr>
          <w:sz w:val="18"/>
          <w:szCs w:val="18"/>
        </w:rPr>
        <w:br w:type="page"/>
      </w:r>
      <w:r w:rsidR="00BD5DB5" w:rsidRPr="00BD5DB5">
        <w:lastRenderedPageBreak/>
        <w:t xml:space="preserve">Annexe 4 </w:t>
      </w:r>
      <w:r w:rsidR="00D21AA4">
        <w:t>− </w:t>
      </w:r>
      <w:r w:rsidR="007D17AC">
        <w:t>A</w:t>
      </w:r>
      <w:r w:rsidR="00BD5DB5" w:rsidRPr="00BD5DB5">
        <w:t>ppendice 1</w:t>
      </w:r>
    </w:p>
    <w:p w14:paraId="3922A5B0" w14:textId="77777777" w:rsidR="00BD5DB5" w:rsidRPr="00BD5DB5" w:rsidRDefault="00BD5DB5" w:rsidP="00D21AA4">
      <w:pPr>
        <w:pStyle w:val="HChG"/>
      </w:pPr>
      <w:r w:rsidRPr="00BD5DB5">
        <w:tab/>
      </w:r>
      <w:r w:rsidRPr="00BD5DB5">
        <w:tab/>
        <w:t xml:space="preserve">Évolution des limites d’émission de la CEE </w:t>
      </w:r>
    </w:p>
    <w:p w14:paraId="013B2C94" w14:textId="77777777" w:rsidR="00BD5DB5" w:rsidRPr="00BD5DB5" w:rsidRDefault="00BD5DB5" w:rsidP="00D21AA4">
      <w:pPr>
        <w:pStyle w:val="SingleTxtG"/>
        <w:ind w:firstLine="567"/>
      </w:pPr>
      <w:r w:rsidRPr="00BD5DB5">
        <w:t>Les normes d’émission ont été associées à une révision des normes européennes relatives aux carburants commercialisés (respectivement EN 228 et EN 590) :</w:t>
      </w:r>
    </w:p>
    <w:p w14:paraId="5629E2DC" w14:textId="77777777" w:rsidR="00BD5DB5" w:rsidRDefault="00BD5DB5" w:rsidP="006D2205">
      <w:pPr>
        <w:pStyle w:val="H23G"/>
      </w:pPr>
      <w:r w:rsidRPr="00BD5DB5">
        <w:t xml:space="preserve">Normes applicables aux véhicules routiers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526"/>
        <w:gridCol w:w="429"/>
        <w:gridCol w:w="535"/>
        <w:gridCol w:w="674"/>
        <w:gridCol w:w="634"/>
        <w:gridCol w:w="838"/>
        <w:gridCol w:w="525"/>
        <w:gridCol w:w="624"/>
        <w:gridCol w:w="421"/>
        <w:gridCol w:w="710"/>
        <w:gridCol w:w="719"/>
        <w:gridCol w:w="1019"/>
        <w:gridCol w:w="1038"/>
      </w:tblGrid>
      <w:tr w:rsidR="00B57A75" w:rsidRPr="00243D68" w14:paraId="2D4CD87C" w14:textId="77777777" w:rsidTr="00243D68">
        <w:tc>
          <w:tcPr>
            <w:tcW w:w="945" w:type="dxa"/>
            <w:vMerge w:val="restart"/>
            <w:shd w:val="clear" w:color="auto" w:fill="auto"/>
            <w:tcMar>
              <w:left w:w="57" w:type="dxa"/>
              <w:right w:w="57" w:type="dxa"/>
            </w:tcMar>
            <w:vAlign w:val="bottom"/>
          </w:tcPr>
          <w:p w14:paraId="1FF0FB80" w14:textId="77777777" w:rsidR="00B57A75" w:rsidRPr="00243D68" w:rsidRDefault="00B57A75" w:rsidP="007D17AC">
            <w:pPr>
              <w:tabs>
                <w:tab w:val="left" w:pos="9639"/>
              </w:tabs>
              <w:spacing w:before="80" w:after="80" w:line="160" w:lineRule="exact"/>
              <w:ind w:left="57" w:right="57"/>
              <w:rPr>
                <w:i/>
                <w:sz w:val="13"/>
                <w:szCs w:val="13"/>
              </w:rPr>
            </w:pPr>
            <w:r w:rsidRPr="00243D68">
              <w:rPr>
                <w:i/>
                <w:sz w:val="13"/>
                <w:szCs w:val="13"/>
              </w:rPr>
              <w:t xml:space="preserve">Niveaux d’émission </w:t>
            </w:r>
            <w:r w:rsidR="007D17AC">
              <w:rPr>
                <w:i/>
                <w:sz w:val="13"/>
                <w:szCs w:val="13"/>
              </w:rPr>
              <w:br/>
            </w:r>
            <w:r w:rsidRPr="00243D68">
              <w:rPr>
                <w:i/>
                <w:sz w:val="13"/>
                <w:szCs w:val="13"/>
              </w:rPr>
              <w:t xml:space="preserve">ONU </w:t>
            </w:r>
          </w:p>
        </w:tc>
        <w:tc>
          <w:tcPr>
            <w:tcW w:w="3636" w:type="dxa"/>
            <w:gridSpan w:val="6"/>
            <w:shd w:val="clear" w:color="auto" w:fill="auto"/>
            <w:vAlign w:val="bottom"/>
          </w:tcPr>
          <w:p w14:paraId="7AED19D0" w14:textId="77777777" w:rsidR="00B57A75" w:rsidRPr="00243D68" w:rsidRDefault="00B57A75" w:rsidP="00243D68">
            <w:pPr>
              <w:spacing w:before="80" w:after="80" w:line="160" w:lineRule="exact"/>
              <w:ind w:left="57" w:right="57"/>
              <w:jc w:val="center"/>
              <w:rPr>
                <w:i/>
                <w:sz w:val="13"/>
                <w:szCs w:val="13"/>
              </w:rPr>
            </w:pPr>
            <w:r w:rsidRPr="00243D68">
              <w:rPr>
                <w:i/>
                <w:sz w:val="13"/>
                <w:szCs w:val="13"/>
              </w:rPr>
              <w:t>Essence</w:t>
            </w:r>
          </w:p>
        </w:tc>
        <w:tc>
          <w:tcPr>
            <w:tcW w:w="4018" w:type="dxa"/>
            <w:gridSpan w:val="6"/>
            <w:shd w:val="clear" w:color="auto" w:fill="auto"/>
            <w:vAlign w:val="bottom"/>
          </w:tcPr>
          <w:p w14:paraId="7504493B" w14:textId="77777777" w:rsidR="00B57A75" w:rsidRPr="00243D68" w:rsidRDefault="00B57A75" w:rsidP="00340624">
            <w:pPr>
              <w:spacing w:before="80" w:after="80" w:line="160" w:lineRule="exact"/>
              <w:ind w:left="57" w:right="57"/>
              <w:jc w:val="center"/>
              <w:rPr>
                <w:i/>
                <w:sz w:val="13"/>
                <w:szCs w:val="13"/>
              </w:rPr>
            </w:pPr>
            <w:r w:rsidRPr="00243D68">
              <w:rPr>
                <w:i/>
                <w:sz w:val="13"/>
                <w:szCs w:val="13"/>
              </w:rPr>
              <w:t>Gazole</w:t>
            </w:r>
          </w:p>
        </w:tc>
        <w:tc>
          <w:tcPr>
            <w:tcW w:w="1038" w:type="dxa"/>
            <w:vMerge w:val="restart"/>
            <w:shd w:val="clear" w:color="auto" w:fill="auto"/>
            <w:tcMar>
              <w:left w:w="57" w:type="dxa"/>
              <w:right w:w="57" w:type="dxa"/>
            </w:tcMar>
            <w:vAlign w:val="bottom"/>
          </w:tcPr>
          <w:p w14:paraId="407A4243" w14:textId="77777777" w:rsidR="00B57A75" w:rsidRPr="00243D68" w:rsidRDefault="00B57A75" w:rsidP="00243D68">
            <w:pPr>
              <w:tabs>
                <w:tab w:val="left" w:pos="9639"/>
              </w:tabs>
              <w:spacing w:before="80" w:after="80" w:line="160" w:lineRule="exact"/>
              <w:ind w:left="57" w:right="57"/>
              <w:rPr>
                <w:i/>
                <w:sz w:val="13"/>
                <w:szCs w:val="13"/>
              </w:rPr>
            </w:pPr>
            <w:r w:rsidRPr="00243D68">
              <w:rPr>
                <w:i/>
                <w:sz w:val="13"/>
                <w:szCs w:val="13"/>
              </w:rPr>
              <w:t>Date d’application</w:t>
            </w:r>
          </w:p>
        </w:tc>
      </w:tr>
      <w:tr w:rsidR="00B57A75" w:rsidRPr="00243D68" w14:paraId="4DDCC104" w14:textId="77777777" w:rsidTr="007D17AC">
        <w:tc>
          <w:tcPr>
            <w:tcW w:w="945" w:type="dxa"/>
            <w:vMerge/>
            <w:tcBorders>
              <w:bottom w:val="single" w:sz="12" w:space="0" w:color="auto"/>
            </w:tcBorders>
            <w:shd w:val="clear" w:color="auto" w:fill="auto"/>
            <w:tcMar>
              <w:left w:w="57" w:type="dxa"/>
              <w:right w:w="57" w:type="dxa"/>
            </w:tcMar>
            <w:vAlign w:val="bottom"/>
          </w:tcPr>
          <w:p w14:paraId="7819E635" w14:textId="77777777" w:rsidR="00B57A75" w:rsidRPr="00243D68" w:rsidRDefault="00B57A75" w:rsidP="00243D68">
            <w:pPr>
              <w:tabs>
                <w:tab w:val="left" w:pos="9639"/>
              </w:tabs>
              <w:spacing w:before="80" w:after="80" w:line="160" w:lineRule="exact"/>
              <w:ind w:left="57" w:right="57"/>
              <w:rPr>
                <w:i/>
                <w:sz w:val="13"/>
                <w:szCs w:val="13"/>
              </w:rPr>
            </w:pPr>
          </w:p>
        </w:tc>
        <w:tc>
          <w:tcPr>
            <w:tcW w:w="526" w:type="dxa"/>
            <w:tcBorders>
              <w:bottom w:val="single" w:sz="12" w:space="0" w:color="auto"/>
            </w:tcBorders>
            <w:shd w:val="clear" w:color="auto" w:fill="auto"/>
            <w:tcMar>
              <w:left w:w="57" w:type="dxa"/>
              <w:right w:w="57" w:type="dxa"/>
            </w:tcMar>
            <w:vAlign w:val="bottom"/>
          </w:tcPr>
          <w:p w14:paraId="14A1854E" w14:textId="77777777" w:rsidR="00B57A75" w:rsidRPr="00243D68" w:rsidRDefault="00B57A75" w:rsidP="00243D68">
            <w:pPr>
              <w:tabs>
                <w:tab w:val="left" w:pos="9639"/>
              </w:tabs>
              <w:spacing w:before="80" w:after="80" w:line="160" w:lineRule="exact"/>
              <w:ind w:left="57" w:right="57"/>
              <w:rPr>
                <w:i/>
                <w:spacing w:val="-4"/>
                <w:sz w:val="13"/>
                <w:szCs w:val="13"/>
              </w:rPr>
            </w:pPr>
            <w:r w:rsidRPr="00243D68">
              <w:rPr>
                <w:i/>
                <w:spacing w:val="-4"/>
                <w:sz w:val="13"/>
                <w:szCs w:val="13"/>
              </w:rPr>
              <w:t>CO</w:t>
            </w:r>
            <w:r w:rsidR="00243D68" w:rsidRPr="00243D68">
              <w:rPr>
                <w:i/>
                <w:spacing w:val="-4"/>
                <w:sz w:val="13"/>
                <w:szCs w:val="13"/>
              </w:rPr>
              <w:br/>
            </w:r>
            <w:r w:rsidRPr="00243D68">
              <w:rPr>
                <w:i/>
                <w:spacing w:val="-4"/>
                <w:sz w:val="13"/>
                <w:szCs w:val="13"/>
              </w:rPr>
              <w:t>(g/</w:t>
            </w:r>
            <w:r w:rsidR="00243D68">
              <w:rPr>
                <w:i/>
                <w:spacing w:val="-4"/>
                <w:sz w:val="13"/>
                <w:szCs w:val="13"/>
              </w:rPr>
              <w:br/>
            </w:r>
            <w:r w:rsidRPr="00243D68">
              <w:rPr>
                <w:i/>
                <w:spacing w:val="-4"/>
                <w:sz w:val="13"/>
                <w:szCs w:val="13"/>
              </w:rPr>
              <w:t>km)</w:t>
            </w:r>
          </w:p>
        </w:tc>
        <w:tc>
          <w:tcPr>
            <w:tcW w:w="429" w:type="dxa"/>
            <w:tcBorders>
              <w:bottom w:val="single" w:sz="12" w:space="0" w:color="auto"/>
            </w:tcBorders>
            <w:vAlign w:val="bottom"/>
          </w:tcPr>
          <w:p w14:paraId="1383B32B" w14:textId="77777777" w:rsidR="00B57A75" w:rsidRPr="00243D68" w:rsidRDefault="00B57A75" w:rsidP="00243D68">
            <w:pPr>
              <w:tabs>
                <w:tab w:val="left" w:pos="9639"/>
              </w:tabs>
              <w:spacing w:before="80" w:after="80" w:line="160" w:lineRule="exact"/>
              <w:ind w:left="57" w:right="57"/>
              <w:rPr>
                <w:i/>
                <w:spacing w:val="-4"/>
                <w:sz w:val="13"/>
                <w:szCs w:val="13"/>
              </w:rPr>
            </w:pPr>
            <w:r w:rsidRPr="00243D68">
              <w:rPr>
                <w:i/>
                <w:spacing w:val="-4"/>
                <w:sz w:val="13"/>
                <w:szCs w:val="13"/>
              </w:rPr>
              <w:t>HC</w:t>
            </w:r>
            <w:r w:rsidR="00243D68" w:rsidRPr="00243D68">
              <w:rPr>
                <w:i/>
                <w:spacing w:val="-4"/>
                <w:sz w:val="13"/>
                <w:szCs w:val="13"/>
              </w:rPr>
              <w:br/>
            </w:r>
            <w:r w:rsidRPr="00243D68">
              <w:rPr>
                <w:i/>
                <w:spacing w:val="-4"/>
                <w:sz w:val="13"/>
                <w:szCs w:val="13"/>
              </w:rPr>
              <w:t>(g/</w:t>
            </w:r>
            <w:r w:rsidR="00243D68">
              <w:rPr>
                <w:i/>
                <w:spacing w:val="-4"/>
                <w:sz w:val="13"/>
                <w:szCs w:val="13"/>
              </w:rPr>
              <w:br/>
            </w:r>
            <w:r w:rsidRPr="00243D68">
              <w:rPr>
                <w:i/>
                <w:spacing w:val="-4"/>
                <w:sz w:val="13"/>
                <w:szCs w:val="13"/>
              </w:rPr>
              <w:t>km)</w:t>
            </w:r>
          </w:p>
        </w:tc>
        <w:tc>
          <w:tcPr>
            <w:tcW w:w="535" w:type="dxa"/>
            <w:tcBorders>
              <w:bottom w:val="single" w:sz="12" w:space="0" w:color="auto"/>
            </w:tcBorders>
            <w:shd w:val="clear" w:color="auto" w:fill="auto"/>
            <w:tcMar>
              <w:left w:w="57" w:type="dxa"/>
              <w:right w:w="57" w:type="dxa"/>
            </w:tcMar>
            <w:vAlign w:val="bottom"/>
          </w:tcPr>
          <w:p w14:paraId="3E7D2414" w14:textId="77777777" w:rsidR="00B57A75" w:rsidRPr="00243D68" w:rsidRDefault="00B57A75" w:rsidP="00243D68">
            <w:pPr>
              <w:tabs>
                <w:tab w:val="left" w:pos="9639"/>
              </w:tabs>
              <w:spacing w:before="80" w:after="80" w:line="160" w:lineRule="exact"/>
              <w:ind w:left="57" w:right="57"/>
              <w:rPr>
                <w:i/>
                <w:spacing w:val="-4"/>
                <w:sz w:val="13"/>
                <w:szCs w:val="13"/>
              </w:rPr>
            </w:pPr>
            <w:r w:rsidRPr="00243D68">
              <w:rPr>
                <w:i/>
                <w:spacing w:val="-4"/>
                <w:sz w:val="13"/>
                <w:szCs w:val="13"/>
              </w:rPr>
              <w:t>NOx</w:t>
            </w:r>
            <w:r w:rsidR="00243D68" w:rsidRPr="00243D68">
              <w:rPr>
                <w:i/>
                <w:spacing w:val="-4"/>
                <w:sz w:val="13"/>
                <w:szCs w:val="13"/>
              </w:rPr>
              <w:br/>
            </w:r>
            <w:r w:rsidRPr="00243D68">
              <w:rPr>
                <w:i/>
                <w:spacing w:val="-4"/>
                <w:sz w:val="13"/>
                <w:szCs w:val="13"/>
              </w:rPr>
              <w:t>(g/</w:t>
            </w:r>
            <w:r w:rsidR="00243D68">
              <w:rPr>
                <w:i/>
                <w:spacing w:val="-4"/>
                <w:sz w:val="13"/>
                <w:szCs w:val="13"/>
              </w:rPr>
              <w:br/>
            </w:r>
            <w:r w:rsidRPr="00243D68">
              <w:rPr>
                <w:i/>
                <w:spacing w:val="-4"/>
                <w:sz w:val="13"/>
                <w:szCs w:val="13"/>
              </w:rPr>
              <w:t>km)</w:t>
            </w:r>
          </w:p>
        </w:tc>
        <w:tc>
          <w:tcPr>
            <w:tcW w:w="674" w:type="dxa"/>
            <w:tcBorders>
              <w:bottom w:val="single" w:sz="12" w:space="0" w:color="auto"/>
            </w:tcBorders>
            <w:shd w:val="clear" w:color="auto" w:fill="auto"/>
            <w:tcMar>
              <w:left w:w="57" w:type="dxa"/>
              <w:right w:w="57" w:type="dxa"/>
            </w:tcMar>
            <w:vAlign w:val="bottom"/>
          </w:tcPr>
          <w:p w14:paraId="61DDFA97" w14:textId="77777777" w:rsidR="00B57A75" w:rsidRPr="00243D68" w:rsidRDefault="00B57A75" w:rsidP="00243D68">
            <w:pPr>
              <w:tabs>
                <w:tab w:val="left" w:pos="9639"/>
              </w:tabs>
              <w:spacing w:before="80" w:after="80" w:line="160" w:lineRule="exact"/>
              <w:ind w:left="57" w:right="57"/>
              <w:rPr>
                <w:i/>
                <w:sz w:val="13"/>
                <w:szCs w:val="13"/>
              </w:rPr>
            </w:pPr>
            <w:r w:rsidRPr="00243D68">
              <w:rPr>
                <w:i/>
                <w:sz w:val="13"/>
                <w:szCs w:val="13"/>
              </w:rPr>
              <w:t>MP</w:t>
            </w:r>
            <w:r w:rsidR="00243D68">
              <w:rPr>
                <w:i/>
                <w:sz w:val="13"/>
                <w:szCs w:val="13"/>
              </w:rPr>
              <w:br/>
            </w:r>
            <w:r w:rsidRPr="00243D68">
              <w:rPr>
                <w:i/>
                <w:sz w:val="13"/>
                <w:szCs w:val="13"/>
              </w:rPr>
              <w:t>(g/km)</w:t>
            </w:r>
          </w:p>
        </w:tc>
        <w:tc>
          <w:tcPr>
            <w:tcW w:w="634" w:type="dxa"/>
            <w:tcBorders>
              <w:bottom w:val="single" w:sz="12" w:space="0" w:color="auto"/>
            </w:tcBorders>
            <w:vAlign w:val="bottom"/>
          </w:tcPr>
          <w:p w14:paraId="1BE35F34" w14:textId="77777777" w:rsidR="00B57A75" w:rsidRPr="00243D68" w:rsidRDefault="00B57A75" w:rsidP="00243D68">
            <w:pPr>
              <w:tabs>
                <w:tab w:val="left" w:pos="9639"/>
              </w:tabs>
              <w:spacing w:before="80" w:after="80" w:line="160" w:lineRule="exact"/>
              <w:ind w:left="57" w:right="57"/>
              <w:rPr>
                <w:i/>
                <w:sz w:val="13"/>
                <w:szCs w:val="13"/>
              </w:rPr>
            </w:pPr>
            <w:r w:rsidRPr="00243D68">
              <w:rPr>
                <w:i/>
                <w:sz w:val="13"/>
                <w:szCs w:val="13"/>
              </w:rPr>
              <w:t>PN</w:t>
            </w:r>
            <w:r w:rsidR="00243D68">
              <w:rPr>
                <w:i/>
                <w:sz w:val="13"/>
                <w:szCs w:val="13"/>
              </w:rPr>
              <w:br/>
            </w:r>
            <w:r w:rsidRPr="00243D68">
              <w:rPr>
                <w:i/>
                <w:sz w:val="13"/>
                <w:szCs w:val="13"/>
              </w:rPr>
              <w:t>(♯/km)</w:t>
            </w:r>
          </w:p>
        </w:tc>
        <w:tc>
          <w:tcPr>
            <w:tcW w:w="838" w:type="dxa"/>
            <w:tcBorders>
              <w:bottom w:val="single" w:sz="12" w:space="0" w:color="auto"/>
            </w:tcBorders>
            <w:shd w:val="clear" w:color="auto" w:fill="auto"/>
            <w:tcMar>
              <w:left w:w="57" w:type="dxa"/>
              <w:right w:w="57" w:type="dxa"/>
            </w:tcMar>
            <w:vAlign w:val="bottom"/>
          </w:tcPr>
          <w:p w14:paraId="7CC81A64" w14:textId="77777777" w:rsidR="00B57A75" w:rsidRPr="00243D68" w:rsidRDefault="007D17AC" w:rsidP="00243D68">
            <w:pPr>
              <w:tabs>
                <w:tab w:val="left" w:pos="9639"/>
              </w:tabs>
              <w:spacing w:before="80" w:after="80" w:line="160" w:lineRule="exact"/>
              <w:ind w:left="57" w:right="57"/>
              <w:rPr>
                <w:i/>
                <w:sz w:val="13"/>
                <w:szCs w:val="13"/>
              </w:rPr>
            </w:pPr>
            <w:r w:rsidRPr="00243D68">
              <w:rPr>
                <w:i/>
                <w:sz w:val="13"/>
                <w:szCs w:val="13"/>
              </w:rPr>
              <w:t>Norme relative aux carburants</w:t>
            </w:r>
          </w:p>
        </w:tc>
        <w:tc>
          <w:tcPr>
            <w:tcW w:w="525" w:type="dxa"/>
            <w:tcBorders>
              <w:bottom w:val="single" w:sz="12" w:space="0" w:color="auto"/>
            </w:tcBorders>
            <w:shd w:val="clear" w:color="auto" w:fill="auto"/>
            <w:tcMar>
              <w:left w:w="57" w:type="dxa"/>
              <w:right w:w="57" w:type="dxa"/>
            </w:tcMar>
            <w:vAlign w:val="bottom"/>
          </w:tcPr>
          <w:p w14:paraId="23A959A1" w14:textId="77777777" w:rsidR="00B57A75" w:rsidRPr="00243D68" w:rsidRDefault="00B57A75" w:rsidP="007D17AC">
            <w:pPr>
              <w:tabs>
                <w:tab w:val="left" w:pos="9639"/>
              </w:tabs>
              <w:spacing w:before="80" w:after="80" w:line="160" w:lineRule="exact"/>
              <w:ind w:left="57" w:right="57"/>
              <w:rPr>
                <w:i/>
                <w:sz w:val="13"/>
                <w:szCs w:val="13"/>
              </w:rPr>
            </w:pPr>
            <w:r w:rsidRPr="00243D68">
              <w:rPr>
                <w:i/>
                <w:sz w:val="13"/>
                <w:szCs w:val="13"/>
              </w:rPr>
              <w:t>CO</w:t>
            </w:r>
            <w:r w:rsidR="007D17AC">
              <w:rPr>
                <w:i/>
                <w:sz w:val="13"/>
                <w:szCs w:val="13"/>
              </w:rPr>
              <w:br/>
            </w:r>
            <w:r w:rsidRPr="00243D68">
              <w:rPr>
                <w:i/>
                <w:sz w:val="13"/>
                <w:szCs w:val="13"/>
              </w:rPr>
              <w:t>(g/</w:t>
            </w:r>
            <w:r w:rsidR="00243D68">
              <w:rPr>
                <w:i/>
                <w:sz w:val="13"/>
                <w:szCs w:val="13"/>
              </w:rPr>
              <w:br/>
            </w:r>
            <w:r w:rsidRPr="00243D68">
              <w:rPr>
                <w:i/>
                <w:sz w:val="13"/>
                <w:szCs w:val="13"/>
              </w:rPr>
              <w:t>km)</w:t>
            </w:r>
          </w:p>
        </w:tc>
        <w:tc>
          <w:tcPr>
            <w:tcW w:w="624" w:type="dxa"/>
            <w:tcBorders>
              <w:bottom w:val="single" w:sz="12" w:space="0" w:color="auto"/>
            </w:tcBorders>
            <w:vAlign w:val="bottom"/>
          </w:tcPr>
          <w:p w14:paraId="32E02D29" w14:textId="77777777" w:rsidR="00B57A75" w:rsidRPr="00243D68" w:rsidRDefault="00B57A75" w:rsidP="00243D68">
            <w:pPr>
              <w:tabs>
                <w:tab w:val="left" w:pos="9639"/>
              </w:tabs>
              <w:spacing w:before="80" w:after="80" w:line="160" w:lineRule="exact"/>
              <w:ind w:left="57" w:right="57"/>
              <w:rPr>
                <w:i/>
                <w:sz w:val="13"/>
                <w:szCs w:val="13"/>
              </w:rPr>
            </w:pPr>
            <w:r w:rsidRPr="00243D68">
              <w:rPr>
                <w:i/>
                <w:spacing w:val="-4"/>
                <w:sz w:val="13"/>
                <w:szCs w:val="13"/>
              </w:rPr>
              <w:t>HC+NOx</w:t>
            </w:r>
            <w:r w:rsidR="00243D68">
              <w:rPr>
                <w:i/>
                <w:spacing w:val="-4"/>
                <w:sz w:val="13"/>
                <w:szCs w:val="13"/>
              </w:rPr>
              <w:br/>
            </w:r>
            <w:r w:rsidRPr="00243D68">
              <w:rPr>
                <w:i/>
                <w:sz w:val="13"/>
                <w:szCs w:val="13"/>
              </w:rPr>
              <w:t>(g/km)</w:t>
            </w:r>
          </w:p>
        </w:tc>
        <w:tc>
          <w:tcPr>
            <w:tcW w:w="421" w:type="dxa"/>
            <w:tcBorders>
              <w:bottom w:val="single" w:sz="12" w:space="0" w:color="auto"/>
            </w:tcBorders>
            <w:vAlign w:val="bottom"/>
          </w:tcPr>
          <w:p w14:paraId="5D315629" w14:textId="77777777" w:rsidR="00B57A75" w:rsidRPr="00243D68" w:rsidRDefault="00B57A75" w:rsidP="00243D68">
            <w:pPr>
              <w:tabs>
                <w:tab w:val="left" w:pos="9639"/>
              </w:tabs>
              <w:spacing w:before="80" w:after="80" w:line="160" w:lineRule="exact"/>
              <w:ind w:left="57" w:right="57"/>
              <w:rPr>
                <w:i/>
                <w:sz w:val="13"/>
                <w:szCs w:val="13"/>
              </w:rPr>
            </w:pPr>
            <w:r w:rsidRPr="00243D68">
              <w:rPr>
                <w:i/>
                <w:sz w:val="13"/>
                <w:szCs w:val="13"/>
              </w:rPr>
              <w:t>NOx</w:t>
            </w:r>
            <w:r w:rsidR="00243D68">
              <w:rPr>
                <w:i/>
                <w:sz w:val="13"/>
                <w:szCs w:val="13"/>
              </w:rPr>
              <w:br/>
            </w:r>
            <w:r w:rsidRPr="00243D68">
              <w:rPr>
                <w:i/>
                <w:sz w:val="13"/>
                <w:szCs w:val="13"/>
              </w:rPr>
              <w:t>(g/</w:t>
            </w:r>
            <w:r w:rsidR="00243D68">
              <w:rPr>
                <w:i/>
                <w:sz w:val="13"/>
                <w:szCs w:val="13"/>
              </w:rPr>
              <w:br/>
            </w:r>
            <w:r w:rsidRPr="00243D68">
              <w:rPr>
                <w:i/>
                <w:sz w:val="13"/>
                <w:szCs w:val="13"/>
              </w:rPr>
              <w:t>km)</w:t>
            </w:r>
          </w:p>
        </w:tc>
        <w:tc>
          <w:tcPr>
            <w:tcW w:w="710" w:type="dxa"/>
            <w:tcBorders>
              <w:bottom w:val="single" w:sz="12" w:space="0" w:color="auto"/>
            </w:tcBorders>
            <w:shd w:val="clear" w:color="auto" w:fill="auto"/>
            <w:tcMar>
              <w:left w:w="57" w:type="dxa"/>
              <w:right w:w="57" w:type="dxa"/>
            </w:tcMar>
            <w:vAlign w:val="bottom"/>
          </w:tcPr>
          <w:p w14:paraId="48C33BAF" w14:textId="77777777" w:rsidR="00B57A75" w:rsidRPr="00243D68" w:rsidRDefault="00B57A75" w:rsidP="00243D68">
            <w:pPr>
              <w:tabs>
                <w:tab w:val="left" w:pos="9639"/>
              </w:tabs>
              <w:spacing w:before="80" w:after="80" w:line="160" w:lineRule="exact"/>
              <w:ind w:left="57" w:right="57"/>
              <w:rPr>
                <w:i/>
                <w:sz w:val="13"/>
                <w:szCs w:val="13"/>
              </w:rPr>
            </w:pPr>
            <w:r w:rsidRPr="00243D68">
              <w:rPr>
                <w:i/>
                <w:sz w:val="13"/>
                <w:szCs w:val="13"/>
              </w:rPr>
              <w:t>MP</w:t>
            </w:r>
            <w:r w:rsidR="00243D68">
              <w:rPr>
                <w:i/>
                <w:sz w:val="13"/>
                <w:szCs w:val="13"/>
              </w:rPr>
              <w:br/>
            </w:r>
            <w:r w:rsidRPr="00243D68">
              <w:rPr>
                <w:i/>
                <w:sz w:val="13"/>
                <w:szCs w:val="13"/>
              </w:rPr>
              <w:t>(g/km)</w:t>
            </w:r>
          </w:p>
        </w:tc>
        <w:tc>
          <w:tcPr>
            <w:tcW w:w="719" w:type="dxa"/>
            <w:tcBorders>
              <w:bottom w:val="single" w:sz="12" w:space="0" w:color="auto"/>
            </w:tcBorders>
            <w:vAlign w:val="bottom"/>
          </w:tcPr>
          <w:p w14:paraId="04D58BC9" w14:textId="77777777" w:rsidR="00B57A75" w:rsidRPr="00243D68" w:rsidRDefault="00B57A75" w:rsidP="00243D68">
            <w:pPr>
              <w:tabs>
                <w:tab w:val="left" w:pos="9639"/>
              </w:tabs>
              <w:spacing w:before="80" w:after="80" w:line="160" w:lineRule="exact"/>
              <w:ind w:left="57" w:right="57"/>
              <w:rPr>
                <w:i/>
                <w:sz w:val="13"/>
                <w:szCs w:val="13"/>
              </w:rPr>
            </w:pPr>
            <w:r w:rsidRPr="00243D68">
              <w:rPr>
                <w:i/>
                <w:sz w:val="13"/>
                <w:szCs w:val="13"/>
              </w:rPr>
              <w:t>PN</w:t>
            </w:r>
            <w:r w:rsidR="00243D68">
              <w:rPr>
                <w:i/>
                <w:sz w:val="13"/>
                <w:szCs w:val="13"/>
              </w:rPr>
              <w:br/>
            </w:r>
            <w:r w:rsidRPr="00243D68">
              <w:rPr>
                <w:i/>
                <w:sz w:val="13"/>
                <w:szCs w:val="13"/>
              </w:rPr>
              <w:t>(♯/km)</w:t>
            </w:r>
          </w:p>
        </w:tc>
        <w:tc>
          <w:tcPr>
            <w:tcW w:w="1019" w:type="dxa"/>
            <w:tcBorders>
              <w:bottom w:val="single" w:sz="12" w:space="0" w:color="auto"/>
            </w:tcBorders>
            <w:shd w:val="clear" w:color="auto" w:fill="auto"/>
            <w:tcMar>
              <w:left w:w="57" w:type="dxa"/>
              <w:right w:w="57" w:type="dxa"/>
            </w:tcMar>
            <w:vAlign w:val="bottom"/>
          </w:tcPr>
          <w:p w14:paraId="0F603E04" w14:textId="77777777" w:rsidR="00B57A75" w:rsidRPr="00243D68" w:rsidRDefault="00B57A75" w:rsidP="00243D68">
            <w:pPr>
              <w:tabs>
                <w:tab w:val="left" w:pos="9639"/>
              </w:tabs>
              <w:spacing w:before="80" w:after="80" w:line="160" w:lineRule="exact"/>
              <w:ind w:left="57" w:right="57"/>
              <w:rPr>
                <w:i/>
                <w:sz w:val="13"/>
                <w:szCs w:val="13"/>
              </w:rPr>
            </w:pPr>
            <w:r w:rsidRPr="00243D68">
              <w:rPr>
                <w:i/>
                <w:sz w:val="13"/>
                <w:szCs w:val="13"/>
              </w:rPr>
              <w:t xml:space="preserve">Norme relative </w:t>
            </w:r>
            <w:r w:rsidRPr="00243D68">
              <w:rPr>
                <w:i/>
                <w:sz w:val="13"/>
                <w:szCs w:val="13"/>
              </w:rPr>
              <w:br/>
              <w:t>aux carburants</w:t>
            </w:r>
          </w:p>
        </w:tc>
        <w:tc>
          <w:tcPr>
            <w:tcW w:w="1038" w:type="dxa"/>
            <w:vMerge/>
            <w:tcBorders>
              <w:bottom w:val="single" w:sz="12" w:space="0" w:color="auto"/>
            </w:tcBorders>
            <w:shd w:val="clear" w:color="auto" w:fill="auto"/>
            <w:tcMar>
              <w:left w:w="57" w:type="dxa"/>
              <w:right w:w="57" w:type="dxa"/>
            </w:tcMar>
            <w:vAlign w:val="bottom"/>
          </w:tcPr>
          <w:p w14:paraId="7A37E86E" w14:textId="77777777" w:rsidR="00B57A75" w:rsidRPr="00243D68" w:rsidRDefault="00B57A75" w:rsidP="00243D68">
            <w:pPr>
              <w:tabs>
                <w:tab w:val="left" w:pos="9639"/>
              </w:tabs>
              <w:spacing w:before="80" w:after="80" w:line="160" w:lineRule="exact"/>
              <w:ind w:left="57" w:right="57"/>
              <w:rPr>
                <w:b/>
                <w:sz w:val="13"/>
                <w:szCs w:val="13"/>
              </w:rPr>
            </w:pPr>
          </w:p>
        </w:tc>
      </w:tr>
      <w:tr w:rsidR="00B57A75" w:rsidRPr="00243D68" w14:paraId="4C9B8AB9" w14:textId="77777777" w:rsidTr="007D17AC">
        <w:tc>
          <w:tcPr>
            <w:tcW w:w="945" w:type="dxa"/>
            <w:tcBorders>
              <w:top w:val="single" w:sz="12" w:space="0" w:color="auto"/>
            </w:tcBorders>
            <w:shd w:val="clear" w:color="auto" w:fill="auto"/>
            <w:tcMar>
              <w:left w:w="57" w:type="dxa"/>
              <w:right w:w="57" w:type="dxa"/>
            </w:tcMar>
          </w:tcPr>
          <w:p w14:paraId="28E59670"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R83.03</w:t>
            </w:r>
          </w:p>
        </w:tc>
        <w:tc>
          <w:tcPr>
            <w:tcW w:w="526" w:type="dxa"/>
            <w:tcBorders>
              <w:top w:val="single" w:sz="12" w:space="0" w:color="auto"/>
            </w:tcBorders>
            <w:shd w:val="clear" w:color="auto" w:fill="auto"/>
            <w:tcMar>
              <w:left w:w="57" w:type="dxa"/>
              <w:right w:w="57" w:type="dxa"/>
            </w:tcMar>
          </w:tcPr>
          <w:p w14:paraId="0AC91451"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2,2</w:t>
            </w:r>
          </w:p>
        </w:tc>
        <w:tc>
          <w:tcPr>
            <w:tcW w:w="964" w:type="dxa"/>
            <w:gridSpan w:val="2"/>
            <w:tcBorders>
              <w:top w:val="single" w:sz="12" w:space="0" w:color="auto"/>
            </w:tcBorders>
          </w:tcPr>
          <w:p w14:paraId="5F1D21CB"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0,5 (HC+NOx)</w:t>
            </w:r>
          </w:p>
        </w:tc>
        <w:tc>
          <w:tcPr>
            <w:tcW w:w="674" w:type="dxa"/>
            <w:tcBorders>
              <w:top w:val="single" w:sz="12" w:space="0" w:color="auto"/>
            </w:tcBorders>
            <w:shd w:val="clear" w:color="auto" w:fill="auto"/>
            <w:tcMar>
              <w:left w:w="57" w:type="dxa"/>
              <w:right w:w="57" w:type="dxa"/>
            </w:tcMar>
          </w:tcPr>
          <w:p w14:paraId="7BA655B0"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634" w:type="dxa"/>
            <w:tcBorders>
              <w:top w:val="single" w:sz="12" w:space="0" w:color="auto"/>
            </w:tcBorders>
          </w:tcPr>
          <w:p w14:paraId="37324530"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838" w:type="dxa"/>
            <w:tcBorders>
              <w:top w:val="single" w:sz="12" w:space="0" w:color="auto"/>
            </w:tcBorders>
            <w:shd w:val="clear" w:color="auto" w:fill="auto"/>
            <w:tcMar>
              <w:left w:w="57" w:type="dxa"/>
              <w:right w:w="57" w:type="dxa"/>
            </w:tcMar>
          </w:tcPr>
          <w:p w14:paraId="1E950CD8"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EN228:</w:t>
            </w:r>
            <w:r w:rsidRPr="00243D68">
              <w:rPr>
                <w:sz w:val="16"/>
                <w:szCs w:val="16"/>
              </w:rPr>
              <w:br/>
              <w:t>1993</w:t>
            </w:r>
          </w:p>
        </w:tc>
        <w:tc>
          <w:tcPr>
            <w:tcW w:w="525" w:type="dxa"/>
            <w:tcBorders>
              <w:top w:val="single" w:sz="12" w:space="0" w:color="auto"/>
            </w:tcBorders>
            <w:shd w:val="clear" w:color="auto" w:fill="auto"/>
            <w:tcMar>
              <w:left w:w="57" w:type="dxa"/>
              <w:right w:w="57" w:type="dxa"/>
            </w:tcMar>
          </w:tcPr>
          <w:p w14:paraId="571A7C1B"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1,0</w:t>
            </w:r>
          </w:p>
        </w:tc>
        <w:tc>
          <w:tcPr>
            <w:tcW w:w="624" w:type="dxa"/>
            <w:tcBorders>
              <w:top w:val="single" w:sz="12" w:space="0" w:color="auto"/>
            </w:tcBorders>
          </w:tcPr>
          <w:p w14:paraId="2E17F625"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0,7</w:t>
            </w:r>
          </w:p>
        </w:tc>
        <w:tc>
          <w:tcPr>
            <w:tcW w:w="421" w:type="dxa"/>
            <w:tcBorders>
              <w:top w:val="single" w:sz="12" w:space="0" w:color="auto"/>
            </w:tcBorders>
          </w:tcPr>
          <w:p w14:paraId="684AB737"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710" w:type="dxa"/>
            <w:tcBorders>
              <w:top w:val="single" w:sz="12" w:space="0" w:color="auto"/>
            </w:tcBorders>
            <w:shd w:val="clear" w:color="auto" w:fill="auto"/>
            <w:tcMar>
              <w:left w:w="57" w:type="dxa"/>
              <w:right w:w="57" w:type="dxa"/>
            </w:tcMar>
          </w:tcPr>
          <w:p w14:paraId="1563A7A7"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0,08</w:t>
            </w:r>
          </w:p>
        </w:tc>
        <w:tc>
          <w:tcPr>
            <w:tcW w:w="719" w:type="dxa"/>
            <w:tcBorders>
              <w:top w:val="single" w:sz="12" w:space="0" w:color="auto"/>
            </w:tcBorders>
          </w:tcPr>
          <w:p w14:paraId="2B237003"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1019" w:type="dxa"/>
            <w:tcBorders>
              <w:top w:val="single" w:sz="12" w:space="0" w:color="auto"/>
            </w:tcBorders>
            <w:shd w:val="clear" w:color="auto" w:fill="auto"/>
            <w:tcMar>
              <w:left w:w="57" w:type="dxa"/>
              <w:right w:w="57" w:type="dxa"/>
            </w:tcMar>
          </w:tcPr>
          <w:p w14:paraId="098CDB5D"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EN590:</w:t>
            </w:r>
            <w:r w:rsidR="00243D68">
              <w:rPr>
                <w:sz w:val="16"/>
                <w:szCs w:val="16"/>
              </w:rPr>
              <w:br/>
            </w:r>
            <w:r w:rsidRPr="00243D68">
              <w:rPr>
                <w:sz w:val="16"/>
                <w:szCs w:val="16"/>
              </w:rPr>
              <w:t>1993</w:t>
            </w:r>
          </w:p>
        </w:tc>
        <w:tc>
          <w:tcPr>
            <w:tcW w:w="1038" w:type="dxa"/>
            <w:tcBorders>
              <w:top w:val="single" w:sz="12" w:space="0" w:color="auto"/>
            </w:tcBorders>
            <w:shd w:val="clear" w:color="auto" w:fill="auto"/>
            <w:tcMar>
              <w:left w:w="57" w:type="dxa"/>
              <w:right w:w="57" w:type="dxa"/>
            </w:tcMar>
          </w:tcPr>
          <w:p w14:paraId="7BC84211"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1996</w:t>
            </w:r>
          </w:p>
        </w:tc>
      </w:tr>
      <w:tr w:rsidR="00B57A75" w:rsidRPr="00243D68" w14:paraId="1C1BF9D5" w14:textId="77777777" w:rsidTr="007D17AC">
        <w:tc>
          <w:tcPr>
            <w:tcW w:w="945" w:type="dxa"/>
            <w:shd w:val="clear" w:color="auto" w:fill="auto"/>
            <w:tcMar>
              <w:left w:w="57" w:type="dxa"/>
              <w:right w:w="57" w:type="dxa"/>
            </w:tcMar>
          </w:tcPr>
          <w:p w14:paraId="0625C17D"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R83.05 (niveau A)</w:t>
            </w:r>
          </w:p>
        </w:tc>
        <w:tc>
          <w:tcPr>
            <w:tcW w:w="526" w:type="dxa"/>
            <w:shd w:val="clear" w:color="auto" w:fill="auto"/>
            <w:tcMar>
              <w:left w:w="57" w:type="dxa"/>
              <w:right w:w="57" w:type="dxa"/>
            </w:tcMar>
          </w:tcPr>
          <w:p w14:paraId="717C898F"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2,3</w:t>
            </w:r>
          </w:p>
        </w:tc>
        <w:tc>
          <w:tcPr>
            <w:tcW w:w="429" w:type="dxa"/>
          </w:tcPr>
          <w:p w14:paraId="51B63925"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0,2</w:t>
            </w:r>
          </w:p>
        </w:tc>
        <w:tc>
          <w:tcPr>
            <w:tcW w:w="535" w:type="dxa"/>
            <w:shd w:val="clear" w:color="auto" w:fill="auto"/>
            <w:tcMar>
              <w:left w:w="57" w:type="dxa"/>
              <w:right w:w="57" w:type="dxa"/>
            </w:tcMar>
          </w:tcPr>
          <w:p w14:paraId="56BB2691"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0,15</w:t>
            </w:r>
          </w:p>
        </w:tc>
        <w:tc>
          <w:tcPr>
            <w:tcW w:w="674" w:type="dxa"/>
            <w:shd w:val="clear" w:color="auto" w:fill="auto"/>
            <w:tcMar>
              <w:left w:w="57" w:type="dxa"/>
              <w:right w:w="57" w:type="dxa"/>
            </w:tcMar>
          </w:tcPr>
          <w:p w14:paraId="64C3789E"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634" w:type="dxa"/>
          </w:tcPr>
          <w:p w14:paraId="39F72D79"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838" w:type="dxa"/>
            <w:shd w:val="clear" w:color="auto" w:fill="auto"/>
            <w:tcMar>
              <w:left w:w="57" w:type="dxa"/>
              <w:right w:w="57" w:type="dxa"/>
            </w:tcMar>
          </w:tcPr>
          <w:p w14:paraId="5A986042"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EN228:</w:t>
            </w:r>
            <w:r w:rsidRPr="00243D68">
              <w:rPr>
                <w:sz w:val="16"/>
                <w:szCs w:val="16"/>
              </w:rPr>
              <w:br/>
              <w:t>1999</w:t>
            </w:r>
          </w:p>
        </w:tc>
        <w:tc>
          <w:tcPr>
            <w:tcW w:w="525" w:type="dxa"/>
            <w:shd w:val="clear" w:color="auto" w:fill="auto"/>
            <w:tcMar>
              <w:left w:w="57" w:type="dxa"/>
              <w:right w:w="57" w:type="dxa"/>
            </w:tcMar>
          </w:tcPr>
          <w:p w14:paraId="22B1B3FF"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0,64</w:t>
            </w:r>
          </w:p>
        </w:tc>
        <w:tc>
          <w:tcPr>
            <w:tcW w:w="624" w:type="dxa"/>
          </w:tcPr>
          <w:p w14:paraId="16530652"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0,56</w:t>
            </w:r>
          </w:p>
        </w:tc>
        <w:tc>
          <w:tcPr>
            <w:tcW w:w="421" w:type="dxa"/>
          </w:tcPr>
          <w:p w14:paraId="0A26329D"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0,5</w:t>
            </w:r>
          </w:p>
        </w:tc>
        <w:tc>
          <w:tcPr>
            <w:tcW w:w="710" w:type="dxa"/>
            <w:shd w:val="clear" w:color="auto" w:fill="auto"/>
            <w:tcMar>
              <w:left w:w="57" w:type="dxa"/>
              <w:right w:w="57" w:type="dxa"/>
            </w:tcMar>
          </w:tcPr>
          <w:p w14:paraId="767054B3"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0,05</w:t>
            </w:r>
          </w:p>
        </w:tc>
        <w:tc>
          <w:tcPr>
            <w:tcW w:w="719" w:type="dxa"/>
          </w:tcPr>
          <w:p w14:paraId="4E6E428D"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1019" w:type="dxa"/>
            <w:shd w:val="clear" w:color="auto" w:fill="auto"/>
            <w:tcMar>
              <w:left w:w="57" w:type="dxa"/>
              <w:right w:w="57" w:type="dxa"/>
            </w:tcMar>
          </w:tcPr>
          <w:p w14:paraId="76FBE7DF"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EN590:</w:t>
            </w:r>
            <w:r w:rsidR="00243D68">
              <w:rPr>
                <w:sz w:val="16"/>
                <w:szCs w:val="16"/>
              </w:rPr>
              <w:br/>
            </w:r>
            <w:r w:rsidRPr="00243D68">
              <w:rPr>
                <w:sz w:val="16"/>
                <w:szCs w:val="16"/>
              </w:rPr>
              <w:t>2000</w:t>
            </w:r>
          </w:p>
        </w:tc>
        <w:tc>
          <w:tcPr>
            <w:tcW w:w="1038" w:type="dxa"/>
            <w:shd w:val="clear" w:color="auto" w:fill="auto"/>
            <w:tcMar>
              <w:left w:w="57" w:type="dxa"/>
              <w:right w:w="57" w:type="dxa"/>
            </w:tcMar>
          </w:tcPr>
          <w:p w14:paraId="38FB4F3F"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2000</w:t>
            </w:r>
          </w:p>
        </w:tc>
      </w:tr>
      <w:tr w:rsidR="00B57A75" w:rsidRPr="00243D68" w14:paraId="411065EE" w14:textId="77777777" w:rsidTr="007D17AC">
        <w:tc>
          <w:tcPr>
            <w:tcW w:w="945" w:type="dxa"/>
            <w:shd w:val="clear" w:color="auto" w:fill="auto"/>
            <w:tcMar>
              <w:left w:w="57" w:type="dxa"/>
              <w:right w:w="57" w:type="dxa"/>
            </w:tcMar>
          </w:tcPr>
          <w:p w14:paraId="784C20F7"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R83.05 (niveau B)</w:t>
            </w:r>
          </w:p>
        </w:tc>
        <w:tc>
          <w:tcPr>
            <w:tcW w:w="526" w:type="dxa"/>
            <w:shd w:val="clear" w:color="auto" w:fill="auto"/>
            <w:tcMar>
              <w:left w:w="57" w:type="dxa"/>
              <w:right w:w="57" w:type="dxa"/>
            </w:tcMar>
          </w:tcPr>
          <w:p w14:paraId="1B99939A"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1,0</w:t>
            </w:r>
          </w:p>
        </w:tc>
        <w:tc>
          <w:tcPr>
            <w:tcW w:w="429" w:type="dxa"/>
          </w:tcPr>
          <w:p w14:paraId="6DC035C3"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0,1</w:t>
            </w:r>
          </w:p>
        </w:tc>
        <w:tc>
          <w:tcPr>
            <w:tcW w:w="535" w:type="dxa"/>
            <w:shd w:val="clear" w:color="auto" w:fill="auto"/>
            <w:tcMar>
              <w:left w:w="57" w:type="dxa"/>
              <w:right w:w="57" w:type="dxa"/>
            </w:tcMar>
          </w:tcPr>
          <w:p w14:paraId="01DB6A3D"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0,08</w:t>
            </w:r>
          </w:p>
        </w:tc>
        <w:tc>
          <w:tcPr>
            <w:tcW w:w="674" w:type="dxa"/>
            <w:shd w:val="clear" w:color="auto" w:fill="auto"/>
            <w:tcMar>
              <w:left w:w="57" w:type="dxa"/>
              <w:right w:w="57" w:type="dxa"/>
            </w:tcMar>
          </w:tcPr>
          <w:p w14:paraId="598744F4"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634" w:type="dxa"/>
          </w:tcPr>
          <w:p w14:paraId="356D3795"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838" w:type="dxa"/>
            <w:shd w:val="clear" w:color="auto" w:fill="auto"/>
            <w:tcMar>
              <w:left w:w="57" w:type="dxa"/>
              <w:right w:w="57" w:type="dxa"/>
            </w:tcMar>
          </w:tcPr>
          <w:p w14:paraId="39FA3209"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EN228:</w:t>
            </w:r>
            <w:r w:rsidRPr="00243D68">
              <w:rPr>
                <w:sz w:val="16"/>
                <w:szCs w:val="16"/>
              </w:rPr>
              <w:br/>
              <w:t>2004</w:t>
            </w:r>
          </w:p>
        </w:tc>
        <w:tc>
          <w:tcPr>
            <w:tcW w:w="525" w:type="dxa"/>
            <w:shd w:val="clear" w:color="auto" w:fill="auto"/>
            <w:tcMar>
              <w:left w:w="57" w:type="dxa"/>
              <w:right w:w="57" w:type="dxa"/>
            </w:tcMar>
          </w:tcPr>
          <w:p w14:paraId="4E5E541E"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0,5</w:t>
            </w:r>
          </w:p>
        </w:tc>
        <w:tc>
          <w:tcPr>
            <w:tcW w:w="624" w:type="dxa"/>
          </w:tcPr>
          <w:p w14:paraId="13CDDC5E"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0,30</w:t>
            </w:r>
          </w:p>
        </w:tc>
        <w:tc>
          <w:tcPr>
            <w:tcW w:w="421" w:type="dxa"/>
          </w:tcPr>
          <w:p w14:paraId="5B8BB0FA"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0,25</w:t>
            </w:r>
          </w:p>
        </w:tc>
        <w:tc>
          <w:tcPr>
            <w:tcW w:w="710" w:type="dxa"/>
            <w:shd w:val="clear" w:color="auto" w:fill="auto"/>
            <w:tcMar>
              <w:left w:w="57" w:type="dxa"/>
              <w:right w:w="57" w:type="dxa"/>
            </w:tcMar>
          </w:tcPr>
          <w:p w14:paraId="191154D1"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0,025</w:t>
            </w:r>
          </w:p>
        </w:tc>
        <w:tc>
          <w:tcPr>
            <w:tcW w:w="719" w:type="dxa"/>
          </w:tcPr>
          <w:p w14:paraId="48EFA247"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1019" w:type="dxa"/>
            <w:shd w:val="clear" w:color="auto" w:fill="auto"/>
            <w:tcMar>
              <w:left w:w="57" w:type="dxa"/>
              <w:right w:w="57" w:type="dxa"/>
            </w:tcMar>
          </w:tcPr>
          <w:p w14:paraId="2C315B28"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EN590:</w:t>
            </w:r>
            <w:r w:rsidR="00243D68">
              <w:rPr>
                <w:sz w:val="16"/>
                <w:szCs w:val="16"/>
              </w:rPr>
              <w:br/>
            </w:r>
            <w:r w:rsidRPr="00243D68">
              <w:rPr>
                <w:sz w:val="16"/>
                <w:szCs w:val="16"/>
              </w:rPr>
              <w:t>2004</w:t>
            </w:r>
          </w:p>
        </w:tc>
        <w:tc>
          <w:tcPr>
            <w:tcW w:w="1038" w:type="dxa"/>
            <w:shd w:val="clear" w:color="auto" w:fill="auto"/>
            <w:tcMar>
              <w:left w:w="57" w:type="dxa"/>
              <w:right w:w="57" w:type="dxa"/>
            </w:tcMar>
          </w:tcPr>
          <w:p w14:paraId="7C82CD71"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2005</w:t>
            </w:r>
          </w:p>
        </w:tc>
      </w:tr>
      <w:tr w:rsidR="00B57A75" w:rsidRPr="00243D68" w14:paraId="1D9A7E69" w14:textId="77777777" w:rsidTr="007D17AC">
        <w:tc>
          <w:tcPr>
            <w:tcW w:w="945" w:type="dxa"/>
            <w:shd w:val="clear" w:color="auto" w:fill="auto"/>
            <w:tcMar>
              <w:left w:w="57" w:type="dxa"/>
              <w:right w:w="57" w:type="dxa"/>
            </w:tcMar>
          </w:tcPr>
          <w:p w14:paraId="2D233B4C"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R83.06</w:t>
            </w:r>
          </w:p>
        </w:tc>
        <w:tc>
          <w:tcPr>
            <w:tcW w:w="526" w:type="dxa"/>
            <w:shd w:val="clear" w:color="auto" w:fill="auto"/>
            <w:tcMar>
              <w:left w:w="57" w:type="dxa"/>
              <w:right w:w="57" w:type="dxa"/>
            </w:tcMar>
          </w:tcPr>
          <w:p w14:paraId="3BA6924D"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1,0</w:t>
            </w:r>
          </w:p>
        </w:tc>
        <w:tc>
          <w:tcPr>
            <w:tcW w:w="429" w:type="dxa"/>
          </w:tcPr>
          <w:p w14:paraId="00475697"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0,1</w:t>
            </w:r>
          </w:p>
        </w:tc>
        <w:tc>
          <w:tcPr>
            <w:tcW w:w="535" w:type="dxa"/>
            <w:shd w:val="clear" w:color="auto" w:fill="auto"/>
            <w:tcMar>
              <w:left w:w="57" w:type="dxa"/>
              <w:right w:w="57" w:type="dxa"/>
            </w:tcMar>
          </w:tcPr>
          <w:p w14:paraId="4BD17E53"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0,06</w:t>
            </w:r>
          </w:p>
        </w:tc>
        <w:tc>
          <w:tcPr>
            <w:tcW w:w="674" w:type="dxa"/>
            <w:shd w:val="clear" w:color="auto" w:fill="auto"/>
            <w:tcMar>
              <w:left w:w="57" w:type="dxa"/>
              <w:right w:w="57" w:type="dxa"/>
            </w:tcMar>
          </w:tcPr>
          <w:p w14:paraId="3EE81B15"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0,0045</w:t>
            </w:r>
          </w:p>
        </w:tc>
        <w:tc>
          <w:tcPr>
            <w:tcW w:w="634" w:type="dxa"/>
          </w:tcPr>
          <w:p w14:paraId="6963D030"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838" w:type="dxa"/>
            <w:shd w:val="clear" w:color="auto" w:fill="auto"/>
            <w:tcMar>
              <w:left w:w="57" w:type="dxa"/>
              <w:right w:w="57" w:type="dxa"/>
            </w:tcMar>
          </w:tcPr>
          <w:p w14:paraId="3536C04B"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EN228:</w:t>
            </w:r>
            <w:r w:rsidRPr="00243D68">
              <w:rPr>
                <w:sz w:val="16"/>
                <w:szCs w:val="16"/>
              </w:rPr>
              <w:br/>
              <w:t>2008</w:t>
            </w:r>
          </w:p>
        </w:tc>
        <w:tc>
          <w:tcPr>
            <w:tcW w:w="525" w:type="dxa"/>
            <w:shd w:val="clear" w:color="auto" w:fill="auto"/>
            <w:tcMar>
              <w:left w:w="57" w:type="dxa"/>
              <w:right w:w="57" w:type="dxa"/>
            </w:tcMar>
          </w:tcPr>
          <w:p w14:paraId="107BC495"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0,5</w:t>
            </w:r>
          </w:p>
        </w:tc>
        <w:tc>
          <w:tcPr>
            <w:tcW w:w="624" w:type="dxa"/>
          </w:tcPr>
          <w:p w14:paraId="7731389B"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0,23</w:t>
            </w:r>
          </w:p>
        </w:tc>
        <w:tc>
          <w:tcPr>
            <w:tcW w:w="421" w:type="dxa"/>
          </w:tcPr>
          <w:p w14:paraId="36558028"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0,18</w:t>
            </w:r>
          </w:p>
        </w:tc>
        <w:tc>
          <w:tcPr>
            <w:tcW w:w="710" w:type="dxa"/>
            <w:shd w:val="clear" w:color="auto" w:fill="auto"/>
            <w:tcMar>
              <w:left w:w="57" w:type="dxa"/>
              <w:right w:w="57" w:type="dxa"/>
            </w:tcMar>
          </w:tcPr>
          <w:p w14:paraId="09223D1A"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0,0045</w:t>
            </w:r>
          </w:p>
        </w:tc>
        <w:tc>
          <w:tcPr>
            <w:tcW w:w="719" w:type="dxa"/>
          </w:tcPr>
          <w:p w14:paraId="018EB543"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w:t>
            </w:r>
          </w:p>
        </w:tc>
        <w:tc>
          <w:tcPr>
            <w:tcW w:w="1019" w:type="dxa"/>
            <w:shd w:val="clear" w:color="auto" w:fill="auto"/>
            <w:tcMar>
              <w:left w:w="57" w:type="dxa"/>
              <w:right w:w="57" w:type="dxa"/>
            </w:tcMar>
          </w:tcPr>
          <w:p w14:paraId="5ACC8243"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EN590:</w:t>
            </w:r>
            <w:r w:rsidR="00243D68">
              <w:rPr>
                <w:sz w:val="16"/>
                <w:szCs w:val="16"/>
              </w:rPr>
              <w:br/>
            </w:r>
            <w:r w:rsidRPr="00243D68">
              <w:rPr>
                <w:sz w:val="16"/>
                <w:szCs w:val="16"/>
              </w:rPr>
              <w:t>2008</w:t>
            </w:r>
          </w:p>
        </w:tc>
        <w:tc>
          <w:tcPr>
            <w:tcW w:w="1038" w:type="dxa"/>
            <w:shd w:val="clear" w:color="auto" w:fill="auto"/>
            <w:tcMar>
              <w:left w:w="57" w:type="dxa"/>
              <w:right w:w="57" w:type="dxa"/>
            </w:tcMar>
          </w:tcPr>
          <w:p w14:paraId="72AE23A6"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2009</w:t>
            </w:r>
          </w:p>
        </w:tc>
      </w:tr>
      <w:tr w:rsidR="00B57A75" w:rsidRPr="00243D68" w14:paraId="31A2E140" w14:textId="77777777" w:rsidTr="007D17AC">
        <w:tc>
          <w:tcPr>
            <w:tcW w:w="945" w:type="dxa"/>
            <w:tcBorders>
              <w:bottom w:val="single" w:sz="12" w:space="0" w:color="auto"/>
            </w:tcBorders>
            <w:shd w:val="clear" w:color="auto" w:fill="auto"/>
            <w:tcMar>
              <w:left w:w="57" w:type="dxa"/>
              <w:right w:w="57" w:type="dxa"/>
            </w:tcMar>
          </w:tcPr>
          <w:p w14:paraId="4AF03339"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R83.07</w:t>
            </w:r>
          </w:p>
        </w:tc>
        <w:tc>
          <w:tcPr>
            <w:tcW w:w="526" w:type="dxa"/>
            <w:tcBorders>
              <w:bottom w:val="single" w:sz="12" w:space="0" w:color="auto"/>
            </w:tcBorders>
            <w:shd w:val="clear" w:color="auto" w:fill="auto"/>
            <w:tcMar>
              <w:left w:w="57" w:type="dxa"/>
              <w:right w:w="57" w:type="dxa"/>
            </w:tcMar>
          </w:tcPr>
          <w:p w14:paraId="7BE9EA92"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1,0</w:t>
            </w:r>
          </w:p>
        </w:tc>
        <w:tc>
          <w:tcPr>
            <w:tcW w:w="429" w:type="dxa"/>
            <w:tcBorders>
              <w:bottom w:val="single" w:sz="12" w:space="0" w:color="auto"/>
            </w:tcBorders>
          </w:tcPr>
          <w:p w14:paraId="57D8CD36"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0,1</w:t>
            </w:r>
          </w:p>
        </w:tc>
        <w:tc>
          <w:tcPr>
            <w:tcW w:w="535" w:type="dxa"/>
            <w:tcBorders>
              <w:bottom w:val="single" w:sz="12" w:space="0" w:color="auto"/>
            </w:tcBorders>
            <w:shd w:val="clear" w:color="auto" w:fill="auto"/>
            <w:tcMar>
              <w:left w:w="57" w:type="dxa"/>
              <w:right w:w="57" w:type="dxa"/>
            </w:tcMar>
          </w:tcPr>
          <w:p w14:paraId="3345794B"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0,06</w:t>
            </w:r>
          </w:p>
        </w:tc>
        <w:tc>
          <w:tcPr>
            <w:tcW w:w="674" w:type="dxa"/>
            <w:tcBorders>
              <w:bottom w:val="single" w:sz="12" w:space="0" w:color="auto"/>
            </w:tcBorders>
            <w:shd w:val="clear" w:color="auto" w:fill="auto"/>
            <w:tcMar>
              <w:left w:w="57" w:type="dxa"/>
              <w:right w:w="57" w:type="dxa"/>
            </w:tcMar>
          </w:tcPr>
          <w:p w14:paraId="0B4B0293"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0,0045</w:t>
            </w:r>
          </w:p>
        </w:tc>
        <w:tc>
          <w:tcPr>
            <w:tcW w:w="634" w:type="dxa"/>
            <w:tcBorders>
              <w:bottom w:val="single" w:sz="12" w:space="0" w:color="auto"/>
            </w:tcBorders>
          </w:tcPr>
          <w:p w14:paraId="57AE6A16"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6 ×10</w:t>
            </w:r>
            <w:r w:rsidRPr="00243D68">
              <w:rPr>
                <w:sz w:val="16"/>
                <w:szCs w:val="16"/>
                <w:vertAlign w:val="superscript"/>
              </w:rPr>
              <w:t>11</w:t>
            </w:r>
          </w:p>
        </w:tc>
        <w:tc>
          <w:tcPr>
            <w:tcW w:w="838" w:type="dxa"/>
            <w:tcBorders>
              <w:bottom w:val="single" w:sz="12" w:space="0" w:color="auto"/>
            </w:tcBorders>
            <w:shd w:val="clear" w:color="auto" w:fill="auto"/>
            <w:tcMar>
              <w:left w:w="57" w:type="dxa"/>
              <w:right w:w="57" w:type="dxa"/>
            </w:tcMar>
          </w:tcPr>
          <w:p w14:paraId="5928C008"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EN228:</w:t>
            </w:r>
            <w:r w:rsidRPr="00243D68">
              <w:rPr>
                <w:sz w:val="16"/>
                <w:szCs w:val="16"/>
              </w:rPr>
              <w:br/>
              <w:t>2012</w:t>
            </w:r>
          </w:p>
        </w:tc>
        <w:tc>
          <w:tcPr>
            <w:tcW w:w="525" w:type="dxa"/>
            <w:tcBorders>
              <w:bottom w:val="single" w:sz="12" w:space="0" w:color="auto"/>
            </w:tcBorders>
            <w:shd w:val="clear" w:color="auto" w:fill="auto"/>
            <w:tcMar>
              <w:left w:w="57" w:type="dxa"/>
              <w:right w:w="57" w:type="dxa"/>
            </w:tcMar>
          </w:tcPr>
          <w:p w14:paraId="0B5BDE48"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0,5</w:t>
            </w:r>
          </w:p>
        </w:tc>
        <w:tc>
          <w:tcPr>
            <w:tcW w:w="624" w:type="dxa"/>
            <w:tcBorders>
              <w:bottom w:val="single" w:sz="12" w:space="0" w:color="auto"/>
            </w:tcBorders>
          </w:tcPr>
          <w:p w14:paraId="5E6B2ECB"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0,17</w:t>
            </w:r>
          </w:p>
        </w:tc>
        <w:tc>
          <w:tcPr>
            <w:tcW w:w="421" w:type="dxa"/>
            <w:tcBorders>
              <w:bottom w:val="single" w:sz="12" w:space="0" w:color="auto"/>
            </w:tcBorders>
          </w:tcPr>
          <w:p w14:paraId="50EF1C41"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0,08</w:t>
            </w:r>
          </w:p>
        </w:tc>
        <w:tc>
          <w:tcPr>
            <w:tcW w:w="710" w:type="dxa"/>
            <w:tcBorders>
              <w:bottom w:val="single" w:sz="12" w:space="0" w:color="auto"/>
            </w:tcBorders>
            <w:shd w:val="clear" w:color="auto" w:fill="auto"/>
            <w:tcMar>
              <w:left w:w="57" w:type="dxa"/>
              <w:right w:w="57" w:type="dxa"/>
            </w:tcMar>
          </w:tcPr>
          <w:p w14:paraId="001BC2C8"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0,0045</w:t>
            </w:r>
          </w:p>
        </w:tc>
        <w:tc>
          <w:tcPr>
            <w:tcW w:w="719" w:type="dxa"/>
            <w:tcBorders>
              <w:bottom w:val="single" w:sz="12" w:space="0" w:color="auto"/>
            </w:tcBorders>
          </w:tcPr>
          <w:p w14:paraId="440C2BFA"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6 ×10</w:t>
            </w:r>
            <w:r w:rsidRPr="00243D68">
              <w:rPr>
                <w:sz w:val="16"/>
                <w:szCs w:val="16"/>
                <w:vertAlign w:val="superscript"/>
              </w:rPr>
              <w:t xml:space="preserve">12 </w:t>
            </w:r>
            <w:r w:rsidRPr="00243D68">
              <w:rPr>
                <w:sz w:val="16"/>
                <w:szCs w:val="16"/>
              </w:rPr>
              <w:t>/</w:t>
            </w:r>
            <w:r w:rsidR="00243D68">
              <w:rPr>
                <w:sz w:val="16"/>
                <w:szCs w:val="16"/>
              </w:rPr>
              <w:br/>
            </w:r>
            <w:r w:rsidRPr="00243D68">
              <w:rPr>
                <w:sz w:val="16"/>
                <w:szCs w:val="16"/>
              </w:rPr>
              <w:t>6 ×10</w:t>
            </w:r>
            <w:r w:rsidRPr="00243D68">
              <w:rPr>
                <w:sz w:val="16"/>
                <w:szCs w:val="16"/>
                <w:vertAlign w:val="superscript"/>
              </w:rPr>
              <w:t>11</w:t>
            </w:r>
          </w:p>
        </w:tc>
        <w:tc>
          <w:tcPr>
            <w:tcW w:w="1019" w:type="dxa"/>
            <w:tcBorders>
              <w:bottom w:val="single" w:sz="12" w:space="0" w:color="auto"/>
            </w:tcBorders>
            <w:shd w:val="clear" w:color="auto" w:fill="auto"/>
            <w:tcMar>
              <w:left w:w="57" w:type="dxa"/>
              <w:right w:w="57" w:type="dxa"/>
            </w:tcMar>
          </w:tcPr>
          <w:p w14:paraId="21FFEDF1"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EN590:</w:t>
            </w:r>
            <w:r w:rsidR="00243D68">
              <w:rPr>
                <w:sz w:val="16"/>
                <w:szCs w:val="16"/>
              </w:rPr>
              <w:br/>
            </w:r>
            <w:r w:rsidRPr="00243D68">
              <w:rPr>
                <w:sz w:val="16"/>
                <w:szCs w:val="16"/>
              </w:rPr>
              <w:t>2014</w:t>
            </w:r>
          </w:p>
        </w:tc>
        <w:tc>
          <w:tcPr>
            <w:tcW w:w="1038" w:type="dxa"/>
            <w:tcBorders>
              <w:bottom w:val="single" w:sz="12" w:space="0" w:color="auto"/>
            </w:tcBorders>
            <w:shd w:val="clear" w:color="auto" w:fill="auto"/>
            <w:tcMar>
              <w:left w:w="57" w:type="dxa"/>
              <w:right w:w="57" w:type="dxa"/>
            </w:tcMar>
          </w:tcPr>
          <w:p w14:paraId="7257E96D" w14:textId="77777777" w:rsidR="00B57A75" w:rsidRPr="00243D68" w:rsidRDefault="00B57A75" w:rsidP="00243D68">
            <w:pPr>
              <w:tabs>
                <w:tab w:val="left" w:pos="9639"/>
              </w:tabs>
              <w:spacing w:before="40" w:after="120" w:line="200" w:lineRule="exact"/>
              <w:ind w:left="57" w:right="57"/>
              <w:rPr>
                <w:sz w:val="16"/>
                <w:szCs w:val="16"/>
              </w:rPr>
            </w:pPr>
            <w:r w:rsidRPr="00243D68">
              <w:rPr>
                <w:sz w:val="16"/>
                <w:szCs w:val="16"/>
              </w:rPr>
              <w:t>2014</w:t>
            </w:r>
          </w:p>
        </w:tc>
      </w:tr>
    </w:tbl>
    <w:p w14:paraId="50A82865" w14:textId="77777777" w:rsidR="00B57A75" w:rsidRDefault="00B57A75" w:rsidP="00340624">
      <w:pPr>
        <w:spacing w:befor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8"/>
        <w:gridCol w:w="791"/>
        <w:gridCol w:w="791"/>
        <w:gridCol w:w="396"/>
        <w:gridCol w:w="396"/>
        <w:gridCol w:w="791"/>
        <w:gridCol w:w="791"/>
        <w:gridCol w:w="740"/>
        <w:gridCol w:w="1219"/>
        <w:gridCol w:w="1534"/>
      </w:tblGrid>
      <w:tr w:rsidR="00243D68" w:rsidRPr="00340624" w14:paraId="6D7C2CC0" w14:textId="77777777" w:rsidTr="00243D68">
        <w:tc>
          <w:tcPr>
            <w:tcW w:w="2188" w:type="dxa"/>
            <w:vMerge w:val="restart"/>
            <w:shd w:val="clear" w:color="auto" w:fill="auto"/>
            <w:tcMar>
              <w:left w:w="57" w:type="dxa"/>
              <w:right w:w="57" w:type="dxa"/>
            </w:tcMar>
            <w:vAlign w:val="bottom"/>
          </w:tcPr>
          <w:p w14:paraId="5E2283DB" w14:textId="77777777" w:rsidR="00243D68" w:rsidRPr="00340624" w:rsidRDefault="00243D68" w:rsidP="00340624">
            <w:pPr>
              <w:tabs>
                <w:tab w:val="left" w:pos="9639"/>
              </w:tabs>
              <w:spacing w:before="80" w:after="80" w:line="180" w:lineRule="exact"/>
              <w:ind w:left="57" w:right="57"/>
              <w:rPr>
                <w:i/>
                <w:sz w:val="16"/>
                <w:szCs w:val="16"/>
              </w:rPr>
            </w:pPr>
            <w:r w:rsidRPr="00340624">
              <w:rPr>
                <w:i/>
                <w:sz w:val="16"/>
                <w:szCs w:val="16"/>
              </w:rPr>
              <w:t xml:space="preserve">Niveaux d’émission ONU </w:t>
            </w:r>
          </w:p>
        </w:tc>
        <w:tc>
          <w:tcPr>
            <w:tcW w:w="791" w:type="dxa"/>
            <w:shd w:val="clear" w:color="auto" w:fill="auto"/>
            <w:tcMar>
              <w:left w:w="57" w:type="dxa"/>
              <w:right w:w="57" w:type="dxa"/>
            </w:tcMar>
            <w:vAlign w:val="bottom"/>
          </w:tcPr>
          <w:p w14:paraId="6D29483D" w14:textId="77777777" w:rsidR="00243D68" w:rsidRPr="00340624" w:rsidRDefault="00243D68" w:rsidP="00340624">
            <w:pPr>
              <w:tabs>
                <w:tab w:val="left" w:pos="9639"/>
              </w:tabs>
              <w:spacing w:before="80" w:after="80" w:line="180" w:lineRule="exact"/>
              <w:ind w:left="57" w:right="57"/>
              <w:rPr>
                <w:i/>
                <w:sz w:val="16"/>
                <w:szCs w:val="16"/>
              </w:rPr>
            </w:pPr>
          </w:p>
        </w:tc>
        <w:tc>
          <w:tcPr>
            <w:tcW w:w="1187" w:type="dxa"/>
            <w:gridSpan w:val="2"/>
            <w:vAlign w:val="bottom"/>
          </w:tcPr>
          <w:p w14:paraId="63C54AA3" w14:textId="77777777" w:rsidR="00243D68" w:rsidRPr="00340624" w:rsidRDefault="00243D68" w:rsidP="00340624">
            <w:pPr>
              <w:tabs>
                <w:tab w:val="left" w:pos="9639"/>
              </w:tabs>
              <w:spacing w:before="80" w:after="80" w:line="180" w:lineRule="exact"/>
              <w:ind w:left="57" w:right="57"/>
              <w:rPr>
                <w:i/>
                <w:sz w:val="16"/>
                <w:szCs w:val="16"/>
              </w:rPr>
            </w:pPr>
          </w:p>
        </w:tc>
        <w:tc>
          <w:tcPr>
            <w:tcW w:w="3937" w:type="dxa"/>
            <w:gridSpan w:val="5"/>
            <w:shd w:val="clear" w:color="auto" w:fill="auto"/>
            <w:tcMar>
              <w:left w:w="57" w:type="dxa"/>
              <w:right w:w="57" w:type="dxa"/>
            </w:tcMar>
            <w:vAlign w:val="bottom"/>
          </w:tcPr>
          <w:p w14:paraId="22CD406F" w14:textId="77777777" w:rsidR="00243D68" w:rsidRPr="00340624" w:rsidRDefault="00340624" w:rsidP="00340624">
            <w:pPr>
              <w:tabs>
                <w:tab w:val="left" w:pos="9639"/>
              </w:tabs>
              <w:spacing w:before="80" w:after="80" w:line="180" w:lineRule="exact"/>
              <w:ind w:left="57" w:right="57"/>
              <w:jc w:val="center"/>
              <w:rPr>
                <w:i/>
                <w:sz w:val="16"/>
                <w:szCs w:val="16"/>
              </w:rPr>
            </w:pPr>
            <w:r w:rsidRPr="00243D68">
              <w:rPr>
                <w:i/>
                <w:sz w:val="13"/>
                <w:szCs w:val="13"/>
              </w:rPr>
              <w:t>Gazole</w:t>
            </w:r>
          </w:p>
        </w:tc>
        <w:tc>
          <w:tcPr>
            <w:tcW w:w="1534" w:type="dxa"/>
            <w:vMerge w:val="restart"/>
            <w:shd w:val="clear" w:color="auto" w:fill="auto"/>
            <w:tcMar>
              <w:left w:w="57" w:type="dxa"/>
              <w:right w:w="57" w:type="dxa"/>
            </w:tcMar>
            <w:vAlign w:val="bottom"/>
          </w:tcPr>
          <w:p w14:paraId="372DA769" w14:textId="77777777" w:rsidR="00243D68" w:rsidRPr="00340624" w:rsidRDefault="00340624" w:rsidP="00340624">
            <w:pPr>
              <w:tabs>
                <w:tab w:val="left" w:pos="9639"/>
              </w:tabs>
              <w:spacing w:before="80" w:after="80" w:line="180" w:lineRule="exact"/>
              <w:ind w:left="57" w:right="57"/>
              <w:rPr>
                <w:i/>
                <w:sz w:val="16"/>
                <w:szCs w:val="16"/>
              </w:rPr>
            </w:pPr>
            <w:r w:rsidRPr="00243D68">
              <w:rPr>
                <w:i/>
                <w:sz w:val="13"/>
                <w:szCs w:val="13"/>
              </w:rPr>
              <w:t>Date d’application</w:t>
            </w:r>
          </w:p>
        </w:tc>
      </w:tr>
      <w:tr w:rsidR="00243D68" w:rsidRPr="00340624" w14:paraId="60278971" w14:textId="77777777" w:rsidTr="00243D68">
        <w:tc>
          <w:tcPr>
            <w:tcW w:w="2188" w:type="dxa"/>
            <w:vMerge/>
            <w:tcBorders>
              <w:bottom w:val="single" w:sz="12" w:space="0" w:color="auto"/>
            </w:tcBorders>
            <w:shd w:val="clear" w:color="auto" w:fill="auto"/>
            <w:tcMar>
              <w:left w:w="57" w:type="dxa"/>
              <w:right w:w="57" w:type="dxa"/>
            </w:tcMar>
            <w:vAlign w:val="bottom"/>
          </w:tcPr>
          <w:p w14:paraId="4FCDB823" w14:textId="77777777" w:rsidR="00243D68" w:rsidRPr="00340624" w:rsidRDefault="00243D68" w:rsidP="00340624">
            <w:pPr>
              <w:tabs>
                <w:tab w:val="left" w:pos="9639"/>
              </w:tabs>
              <w:spacing w:before="80" w:after="80" w:line="180" w:lineRule="exact"/>
              <w:ind w:left="57" w:right="57"/>
              <w:rPr>
                <w:i/>
                <w:sz w:val="16"/>
                <w:szCs w:val="16"/>
              </w:rPr>
            </w:pPr>
          </w:p>
        </w:tc>
        <w:tc>
          <w:tcPr>
            <w:tcW w:w="791" w:type="dxa"/>
            <w:tcBorders>
              <w:bottom w:val="single" w:sz="12" w:space="0" w:color="auto"/>
            </w:tcBorders>
            <w:shd w:val="clear" w:color="auto" w:fill="auto"/>
            <w:tcMar>
              <w:left w:w="57" w:type="dxa"/>
              <w:right w:w="57" w:type="dxa"/>
            </w:tcMar>
            <w:vAlign w:val="bottom"/>
          </w:tcPr>
          <w:p w14:paraId="221DF042" w14:textId="77777777" w:rsidR="00243D68" w:rsidRPr="00340624" w:rsidRDefault="00243D68" w:rsidP="00340624">
            <w:pPr>
              <w:tabs>
                <w:tab w:val="left" w:pos="9639"/>
              </w:tabs>
              <w:spacing w:before="80" w:after="80" w:line="180" w:lineRule="exact"/>
              <w:ind w:left="57" w:right="57"/>
              <w:rPr>
                <w:i/>
                <w:sz w:val="16"/>
                <w:szCs w:val="16"/>
              </w:rPr>
            </w:pPr>
            <w:r w:rsidRPr="00340624">
              <w:rPr>
                <w:i/>
                <w:sz w:val="16"/>
                <w:szCs w:val="16"/>
              </w:rPr>
              <w:t>CO</w:t>
            </w:r>
            <w:r w:rsidRPr="00340624">
              <w:rPr>
                <w:i/>
                <w:sz w:val="16"/>
                <w:szCs w:val="16"/>
              </w:rPr>
              <w:br/>
              <w:t>(g/kWh)</w:t>
            </w:r>
          </w:p>
        </w:tc>
        <w:tc>
          <w:tcPr>
            <w:tcW w:w="791" w:type="dxa"/>
            <w:tcBorders>
              <w:bottom w:val="single" w:sz="12" w:space="0" w:color="auto"/>
            </w:tcBorders>
            <w:shd w:val="clear" w:color="auto" w:fill="auto"/>
            <w:tcMar>
              <w:left w:w="57" w:type="dxa"/>
              <w:right w:w="57" w:type="dxa"/>
            </w:tcMar>
            <w:vAlign w:val="bottom"/>
          </w:tcPr>
          <w:p w14:paraId="7196C9C6" w14:textId="77777777" w:rsidR="00243D68" w:rsidRPr="00340624" w:rsidRDefault="00243D68" w:rsidP="00340624">
            <w:pPr>
              <w:tabs>
                <w:tab w:val="left" w:pos="9639"/>
              </w:tabs>
              <w:spacing w:before="80" w:after="80" w:line="180" w:lineRule="exact"/>
              <w:ind w:left="57" w:right="57"/>
              <w:rPr>
                <w:i/>
                <w:sz w:val="16"/>
                <w:szCs w:val="16"/>
              </w:rPr>
            </w:pPr>
            <w:r w:rsidRPr="00340624">
              <w:rPr>
                <w:i/>
                <w:sz w:val="16"/>
                <w:szCs w:val="16"/>
              </w:rPr>
              <w:t>NMHC</w:t>
            </w:r>
            <w:r w:rsidRPr="00340624">
              <w:rPr>
                <w:i/>
                <w:sz w:val="16"/>
                <w:szCs w:val="16"/>
              </w:rPr>
              <w:br/>
              <w:t>(g/kWh)</w:t>
            </w:r>
          </w:p>
        </w:tc>
        <w:tc>
          <w:tcPr>
            <w:tcW w:w="792" w:type="dxa"/>
            <w:gridSpan w:val="2"/>
            <w:tcBorders>
              <w:bottom w:val="single" w:sz="12" w:space="0" w:color="auto"/>
            </w:tcBorders>
            <w:shd w:val="clear" w:color="auto" w:fill="auto"/>
            <w:tcMar>
              <w:left w:w="57" w:type="dxa"/>
              <w:right w:w="57" w:type="dxa"/>
            </w:tcMar>
            <w:vAlign w:val="bottom"/>
          </w:tcPr>
          <w:p w14:paraId="40C79ACE" w14:textId="77777777" w:rsidR="00243D68" w:rsidRPr="00340624" w:rsidRDefault="00243D68" w:rsidP="00340624">
            <w:pPr>
              <w:tabs>
                <w:tab w:val="left" w:pos="9639"/>
              </w:tabs>
              <w:spacing w:before="80" w:after="80" w:line="180" w:lineRule="exact"/>
              <w:ind w:left="57" w:right="57"/>
              <w:rPr>
                <w:i/>
                <w:sz w:val="16"/>
                <w:szCs w:val="16"/>
              </w:rPr>
            </w:pPr>
            <w:r w:rsidRPr="00340624">
              <w:rPr>
                <w:i/>
                <w:sz w:val="16"/>
                <w:szCs w:val="16"/>
              </w:rPr>
              <w:t>THC</w:t>
            </w:r>
            <w:r w:rsidRPr="00340624">
              <w:rPr>
                <w:i/>
                <w:sz w:val="16"/>
                <w:szCs w:val="16"/>
              </w:rPr>
              <w:br/>
              <w:t>(g/kWh)</w:t>
            </w:r>
          </w:p>
        </w:tc>
        <w:tc>
          <w:tcPr>
            <w:tcW w:w="791" w:type="dxa"/>
            <w:tcBorders>
              <w:bottom w:val="single" w:sz="12" w:space="0" w:color="auto"/>
            </w:tcBorders>
            <w:shd w:val="clear" w:color="auto" w:fill="auto"/>
            <w:tcMar>
              <w:left w:w="57" w:type="dxa"/>
              <w:right w:w="57" w:type="dxa"/>
            </w:tcMar>
            <w:vAlign w:val="bottom"/>
          </w:tcPr>
          <w:p w14:paraId="448A9DA3" w14:textId="77777777" w:rsidR="00243D68" w:rsidRPr="00340624" w:rsidRDefault="00243D68" w:rsidP="00340624">
            <w:pPr>
              <w:tabs>
                <w:tab w:val="left" w:pos="9639"/>
              </w:tabs>
              <w:spacing w:before="80" w:after="80" w:line="180" w:lineRule="exact"/>
              <w:ind w:left="57" w:right="57"/>
              <w:rPr>
                <w:i/>
                <w:sz w:val="16"/>
                <w:szCs w:val="16"/>
              </w:rPr>
            </w:pPr>
            <w:r w:rsidRPr="00340624">
              <w:rPr>
                <w:i/>
                <w:sz w:val="16"/>
                <w:szCs w:val="16"/>
              </w:rPr>
              <w:t>NOx</w:t>
            </w:r>
            <w:r w:rsidRPr="00340624">
              <w:rPr>
                <w:i/>
                <w:sz w:val="16"/>
                <w:szCs w:val="16"/>
              </w:rPr>
              <w:br/>
              <w:t>(g/kWh)</w:t>
            </w:r>
          </w:p>
        </w:tc>
        <w:tc>
          <w:tcPr>
            <w:tcW w:w="791" w:type="dxa"/>
            <w:tcBorders>
              <w:bottom w:val="single" w:sz="12" w:space="0" w:color="auto"/>
            </w:tcBorders>
            <w:shd w:val="clear" w:color="auto" w:fill="auto"/>
            <w:tcMar>
              <w:left w:w="57" w:type="dxa"/>
              <w:right w:w="57" w:type="dxa"/>
            </w:tcMar>
            <w:vAlign w:val="bottom"/>
          </w:tcPr>
          <w:p w14:paraId="14CE5706" w14:textId="77777777" w:rsidR="00243D68" w:rsidRPr="00340624" w:rsidRDefault="00243D68" w:rsidP="00340624">
            <w:pPr>
              <w:tabs>
                <w:tab w:val="left" w:pos="9639"/>
              </w:tabs>
              <w:spacing w:before="80" w:after="80" w:line="180" w:lineRule="exact"/>
              <w:ind w:left="57" w:right="57"/>
              <w:rPr>
                <w:i/>
                <w:sz w:val="16"/>
                <w:szCs w:val="16"/>
              </w:rPr>
            </w:pPr>
            <w:r w:rsidRPr="00340624">
              <w:rPr>
                <w:i/>
                <w:sz w:val="16"/>
                <w:szCs w:val="16"/>
              </w:rPr>
              <w:t>MP</w:t>
            </w:r>
            <w:r w:rsidRPr="00340624">
              <w:rPr>
                <w:i/>
                <w:sz w:val="16"/>
                <w:szCs w:val="16"/>
              </w:rPr>
              <w:br/>
              <w:t>(g/kWh)</w:t>
            </w:r>
          </w:p>
        </w:tc>
        <w:tc>
          <w:tcPr>
            <w:tcW w:w="740" w:type="dxa"/>
            <w:tcBorders>
              <w:bottom w:val="single" w:sz="12" w:space="0" w:color="auto"/>
            </w:tcBorders>
            <w:vAlign w:val="bottom"/>
          </w:tcPr>
          <w:p w14:paraId="4AED4EBB" w14:textId="77777777" w:rsidR="00243D68" w:rsidRPr="00340624" w:rsidRDefault="00243D68" w:rsidP="00340624">
            <w:pPr>
              <w:tabs>
                <w:tab w:val="left" w:pos="9639"/>
              </w:tabs>
              <w:spacing w:before="80" w:after="80" w:line="180" w:lineRule="exact"/>
              <w:ind w:left="57" w:right="57"/>
              <w:rPr>
                <w:i/>
                <w:sz w:val="16"/>
                <w:szCs w:val="16"/>
              </w:rPr>
            </w:pPr>
            <w:r w:rsidRPr="00340624">
              <w:rPr>
                <w:i/>
                <w:sz w:val="16"/>
                <w:szCs w:val="16"/>
              </w:rPr>
              <w:t>PN</w:t>
            </w:r>
            <w:r w:rsidRPr="00340624">
              <w:rPr>
                <w:i/>
                <w:sz w:val="16"/>
                <w:szCs w:val="16"/>
              </w:rPr>
              <w:br/>
              <w:t>((♯/kWh)</w:t>
            </w:r>
          </w:p>
        </w:tc>
        <w:tc>
          <w:tcPr>
            <w:tcW w:w="1219" w:type="dxa"/>
            <w:tcBorders>
              <w:bottom w:val="single" w:sz="12" w:space="0" w:color="auto"/>
            </w:tcBorders>
            <w:shd w:val="clear" w:color="auto" w:fill="auto"/>
            <w:tcMar>
              <w:left w:w="57" w:type="dxa"/>
              <w:right w:w="57" w:type="dxa"/>
            </w:tcMar>
            <w:vAlign w:val="bottom"/>
          </w:tcPr>
          <w:p w14:paraId="0CF235B3" w14:textId="77777777" w:rsidR="00243D68" w:rsidRPr="00340624" w:rsidRDefault="00340624" w:rsidP="00340624">
            <w:pPr>
              <w:tabs>
                <w:tab w:val="left" w:pos="9639"/>
              </w:tabs>
              <w:spacing w:before="80" w:after="80" w:line="180" w:lineRule="exact"/>
              <w:ind w:left="57" w:right="57"/>
              <w:rPr>
                <w:i/>
                <w:sz w:val="16"/>
                <w:szCs w:val="16"/>
              </w:rPr>
            </w:pPr>
            <w:r w:rsidRPr="00243D68">
              <w:rPr>
                <w:i/>
                <w:sz w:val="13"/>
                <w:szCs w:val="13"/>
              </w:rPr>
              <w:t xml:space="preserve">Norme relative </w:t>
            </w:r>
            <w:r w:rsidRPr="00243D68">
              <w:rPr>
                <w:i/>
                <w:sz w:val="13"/>
                <w:szCs w:val="13"/>
              </w:rPr>
              <w:br/>
              <w:t>aux carburants</w:t>
            </w:r>
          </w:p>
        </w:tc>
        <w:tc>
          <w:tcPr>
            <w:tcW w:w="1534" w:type="dxa"/>
            <w:vMerge/>
            <w:tcBorders>
              <w:bottom w:val="single" w:sz="12" w:space="0" w:color="auto"/>
            </w:tcBorders>
            <w:shd w:val="clear" w:color="auto" w:fill="auto"/>
            <w:tcMar>
              <w:left w:w="57" w:type="dxa"/>
              <w:right w:w="57" w:type="dxa"/>
            </w:tcMar>
            <w:vAlign w:val="bottom"/>
          </w:tcPr>
          <w:p w14:paraId="4302DEBB" w14:textId="77777777" w:rsidR="00243D68" w:rsidRPr="00340624" w:rsidRDefault="00243D68" w:rsidP="00340624">
            <w:pPr>
              <w:tabs>
                <w:tab w:val="left" w:pos="9639"/>
              </w:tabs>
              <w:spacing w:before="80" w:after="80" w:line="180" w:lineRule="exact"/>
              <w:ind w:left="57" w:right="57"/>
              <w:rPr>
                <w:b/>
                <w:sz w:val="16"/>
                <w:szCs w:val="16"/>
              </w:rPr>
            </w:pPr>
          </w:p>
        </w:tc>
      </w:tr>
      <w:tr w:rsidR="00243D68" w:rsidRPr="00340624" w14:paraId="5697C437" w14:textId="77777777" w:rsidTr="00243D68">
        <w:tc>
          <w:tcPr>
            <w:tcW w:w="2188" w:type="dxa"/>
            <w:tcBorders>
              <w:top w:val="single" w:sz="12" w:space="0" w:color="auto"/>
              <w:bottom w:val="single" w:sz="2" w:space="0" w:color="auto"/>
            </w:tcBorders>
            <w:shd w:val="clear" w:color="auto" w:fill="auto"/>
            <w:tcMar>
              <w:left w:w="57" w:type="dxa"/>
              <w:right w:w="57" w:type="dxa"/>
            </w:tcMar>
            <w:vAlign w:val="center"/>
          </w:tcPr>
          <w:p w14:paraId="67D0A843"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R49.02 (</w:t>
            </w:r>
            <w:r w:rsidRPr="00340624">
              <w:rPr>
                <w:strike/>
                <w:sz w:val="18"/>
                <w:szCs w:val="18"/>
              </w:rPr>
              <w:t xml:space="preserve">niveau </w:t>
            </w:r>
            <w:r w:rsidRPr="00340624">
              <w:rPr>
                <w:sz w:val="18"/>
                <w:szCs w:val="18"/>
              </w:rPr>
              <w:t>B)</w:t>
            </w:r>
            <w:r w:rsidRPr="00340624">
              <w:rPr>
                <w:sz w:val="18"/>
                <w:szCs w:val="18"/>
                <w:vertAlign w:val="superscript"/>
              </w:rPr>
              <w:t xml:space="preserve"> 1</w:t>
            </w:r>
            <w:r w:rsidRPr="00340624">
              <w:rPr>
                <w:sz w:val="18"/>
                <w:szCs w:val="18"/>
              </w:rPr>
              <w:t xml:space="preserve"> </w:t>
            </w:r>
          </w:p>
        </w:tc>
        <w:tc>
          <w:tcPr>
            <w:tcW w:w="791" w:type="dxa"/>
            <w:tcBorders>
              <w:top w:val="single" w:sz="12" w:space="0" w:color="auto"/>
              <w:bottom w:val="single" w:sz="2" w:space="0" w:color="auto"/>
            </w:tcBorders>
            <w:shd w:val="clear" w:color="auto" w:fill="auto"/>
            <w:tcMar>
              <w:left w:w="57" w:type="dxa"/>
              <w:right w:w="57" w:type="dxa"/>
            </w:tcMar>
            <w:vAlign w:val="center"/>
          </w:tcPr>
          <w:p w14:paraId="4AD407FA"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 xml:space="preserve">4,0 </w:t>
            </w:r>
          </w:p>
        </w:tc>
        <w:tc>
          <w:tcPr>
            <w:tcW w:w="791" w:type="dxa"/>
            <w:tcBorders>
              <w:top w:val="single" w:sz="12" w:space="0" w:color="auto"/>
              <w:bottom w:val="single" w:sz="2" w:space="0" w:color="auto"/>
            </w:tcBorders>
            <w:shd w:val="clear" w:color="auto" w:fill="auto"/>
            <w:tcMar>
              <w:left w:w="57" w:type="dxa"/>
              <w:right w:w="57" w:type="dxa"/>
            </w:tcMar>
            <w:vAlign w:val="center"/>
          </w:tcPr>
          <w:p w14:paraId="4342E267"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w:t>
            </w:r>
          </w:p>
        </w:tc>
        <w:tc>
          <w:tcPr>
            <w:tcW w:w="792" w:type="dxa"/>
            <w:gridSpan w:val="2"/>
            <w:tcBorders>
              <w:top w:val="single" w:sz="12" w:space="0" w:color="auto"/>
              <w:bottom w:val="single" w:sz="2" w:space="0" w:color="auto"/>
            </w:tcBorders>
            <w:shd w:val="clear" w:color="auto" w:fill="auto"/>
            <w:tcMar>
              <w:left w:w="57" w:type="dxa"/>
              <w:right w:w="57" w:type="dxa"/>
            </w:tcMar>
            <w:vAlign w:val="center"/>
          </w:tcPr>
          <w:p w14:paraId="77F4686D"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1,1</w:t>
            </w:r>
          </w:p>
        </w:tc>
        <w:tc>
          <w:tcPr>
            <w:tcW w:w="791" w:type="dxa"/>
            <w:tcBorders>
              <w:top w:val="single" w:sz="12" w:space="0" w:color="auto"/>
              <w:bottom w:val="single" w:sz="2" w:space="0" w:color="auto"/>
            </w:tcBorders>
            <w:shd w:val="clear" w:color="auto" w:fill="auto"/>
            <w:tcMar>
              <w:left w:w="57" w:type="dxa"/>
              <w:right w:w="57" w:type="dxa"/>
            </w:tcMar>
            <w:vAlign w:val="center"/>
          </w:tcPr>
          <w:p w14:paraId="765703B9"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7,0</w:t>
            </w:r>
          </w:p>
        </w:tc>
        <w:tc>
          <w:tcPr>
            <w:tcW w:w="791" w:type="dxa"/>
            <w:tcBorders>
              <w:top w:val="single" w:sz="12" w:space="0" w:color="auto"/>
              <w:bottom w:val="single" w:sz="2" w:space="0" w:color="auto"/>
            </w:tcBorders>
            <w:shd w:val="clear" w:color="auto" w:fill="auto"/>
            <w:tcMar>
              <w:left w:w="57" w:type="dxa"/>
              <w:right w:w="57" w:type="dxa"/>
            </w:tcMar>
            <w:vAlign w:val="center"/>
          </w:tcPr>
          <w:p w14:paraId="0336C03B"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0,15</w:t>
            </w:r>
          </w:p>
        </w:tc>
        <w:tc>
          <w:tcPr>
            <w:tcW w:w="740" w:type="dxa"/>
            <w:tcBorders>
              <w:top w:val="single" w:sz="12" w:space="0" w:color="auto"/>
              <w:bottom w:val="single" w:sz="2" w:space="0" w:color="auto"/>
            </w:tcBorders>
          </w:tcPr>
          <w:p w14:paraId="667939D3"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w:t>
            </w:r>
          </w:p>
        </w:tc>
        <w:tc>
          <w:tcPr>
            <w:tcW w:w="1219" w:type="dxa"/>
            <w:tcBorders>
              <w:top w:val="single" w:sz="12" w:space="0" w:color="auto"/>
              <w:bottom w:val="single" w:sz="2" w:space="0" w:color="auto"/>
            </w:tcBorders>
            <w:shd w:val="clear" w:color="auto" w:fill="auto"/>
            <w:tcMar>
              <w:left w:w="57" w:type="dxa"/>
              <w:right w:w="57" w:type="dxa"/>
            </w:tcMar>
            <w:vAlign w:val="center"/>
          </w:tcPr>
          <w:p w14:paraId="53AC3BCE"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EN590:1993</w:t>
            </w:r>
          </w:p>
        </w:tc>
        <w:tc>
          <w:tcPr>
            <w:tcW w:w="1534" w:type="dxa"/>
            <w:tcBorders>
              <w:top w:val="single" w:sz="12" w:space="0" w:color="auto"/>
              <w:bottom w:val="single" w:sz="2" w:space="0" w:color="auto"/>
            </w:tcBorders>
            <w:shd w:val="clear" w:color="auto" w:fill="auto"/>
            <w:tcMar>
              <w:left w:w="57" w:type="dxa"/>
              <w:right w:w="57" w:type="dxa"/>
            </w:tcMar>
            <w:vAlign w:val="center"/>
          </w:tcPr>
          <w:p w14:paraId="117F2AC0"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1995</w:t>
            </w:r>
          </w:p>
        </w:tc>
      </w:tr>
      <w:tr w:rsidR="00243D68" w:rsidRPr="00340624" w14:paraId="755A8B19" w14:textId="77777777" w:rsidTr="00243D68">
        <w:tc>
          <w:tcPr>
            <w:tcW w:w="2188"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74F623A"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R49.03 (</w:t>
            </w:r>
            <w:r w:rsidRPr="00340624">
              <w:rPr>
                <w:strike/>
                <w:sz w:val="18"/>
                <w:szCs w:val="18"/>
              </w:rPr>
              <w:t xml:space="preserve">niveau </w:t>
            </w:r>
            <w:r w:rsidRPr="00340624">
              <w:rPr>
                <w:sz w:val="18"/>
                <w:szCs w:val="18"/>
              </w:rPr>
              <w:t>A)</w:t>
            </w:r>
            <w:r w:rsidRPr="00340624">
              <w:rPr>
                <w:sz w:val="18"/>
                <w:szCs w:val="18"/>
                <w:vertAlign w:val="superscript"/>
              </w:rPr>
              <w:t xml:space="preserve"> 2</w:t>
            </w:r>
          </w:p>
        </w:tc>
        <w:tc>
          <w:tcPr>
            <w:tcW w:w="7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B78024B"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5,45</w:t>
            </w:r>
          </w:p>
        </w:tc>
        <w:tc>
          <w:tcPr>
            <w:tcW w:w="7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5FCCC11"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0,78</w:t>
            </w:r>
          </w:p>
        </w:tc>
        <w:tc>
          <w:tcPr>
            <w:tcW w:w="792" w:type="dxa"/>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E2D7354"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1,6</w:t>
            </w:r>
          </w:p>
        </w:tc>
        <w:tc>
          <w:tcPr>
            <w:tcW w:w="7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0AE3E79"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5,0</w:t>
            </w:r>
          </w:p>
        </w:tc>
        <w:tc>
          <w:tcPr>
            <w:tcW w:w="7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79F8399"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0,03</w:t>
            </w:r>
          </w:p>
        </w:tc>
        <w:tc>
          <w:tcPr>
            <w:tcW w:w="740" w:type="dxa"/>
            <w:tcBorders>
              <w:top w:val="single" w:sz="2" w:space="0" w:color="auto"/>
              <w:left w:val="single" w:sz="2" w:space="0" w:color="auto"/>
              <w:bottom w:val="single" w:sz="2" w:space="0" w:color="auto"/>
              <w:right w:val="single" w:sz="2" w:space="0" w:color="auto"/>
            </w:tcBorders>
          </w:tcPr>
          <w:p w14:paraId="5D883DAD"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w:t>
            </w:r>
          </w:p>
        </w:tc>
        <w:tc>
          <w:tcPr>
            <w:tcW w:w="121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EB2FF6C"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EN590:2000</w:t>
            </w:r>
          </w:p>
        </w:tc>
        <w:tc>
          <w:tcPr>
            <w:tcW w:w="1534"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3FDA973"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2000</w:t>
            </w:r>
          </w:p>
        </w:tc>
      </w:tr>
      <w:tr w:rsidR="00243D68" w:rsidRPr="00340624" w14:paraId="01CDD898" w14:textId="77777777" w:rsidTr="00243D68">
        <w:tc>
          <w:tcPr>
            <w:tcW w:w="2188"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D97349F"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R49.03 (</w:t>
            </w:r>
            <w:r w:rsidRPr="00340624">
              <w:rPr>
                <w:strike/>
                <w:sz w:val="18"/>
                <w:szCs w:val="18"/>
              </w:rPr>
              <w:t xml:space="preserve">niveau </w:t>
            </w:r>
            <w:r w:rsidRPr="00340624">
              <w:rPr>
                <w:sz w:val="18"/>
                <w:szCs w:val="18"/>
              </w:rPr>
              <w:t xml:space="preserve">B1) </w:t>
            </w:r>
            <w:r w:rsidRPr="00340624">
              <w:rPr>
                <w:sz w:val="18"/>
                <w:szCs w:val="18"/>
                <w:vertAlign w:val="superscript"/>
              </w:rPr>
              <w:t>2</w:t>
            </w:r>
          </w:p>
        </w:tc>
        <w:tc>
          <w:tcPr>
            <w:tcW w:w="7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CCA7907"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4,0</w:t>
            </w:r>
          </w:p>
        </w:tc>
        <w:tc>
          <w:tcPr>
            <w:tcW w:w="7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E91BD0A"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0,55</w:t>
            </w:r>
          </w:p>
        </w:tc>
        <w:tc>
          <w:tcPr>
            <w:tcW w:w="792" w:type="dxa"/>
            <w:gridSpan w:val="2"/>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580DE4A6"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1,1</w:t>
            </w:r>
          </w:p>
        </w:tc>
        <w:tc>
          <w:tcPr>
            <w:tcW w:w="7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809A11A"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3,5</w:t>
            </w:r>
          </w:p>
        </w:tc>
        <w:tc>
          <w:tcPr>
            <w:tcW w:w="7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4763266"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0,03</w:t>
            </w:r>
          </w:p>
        </w:tc>
        <w:tc>
          <w:tcPr>
            <w:tcW w:w="740" w:type="dxa"/>
            <w:tcBorders>
              <w:top w:val="single" w:sz="2" w:space="0" w:color="auto"/>
              <w:left w:val="single" w:sz="2" w:space="0" w:color="auto"/>
              <w:bottom w:val="single" w:sz="2" w:space="0" w:color="auto"/>
              <w:right w:val="single" w:sz="2" w:space="0" w:color="auto"/>
            </w:tcBorders>
          </w:tcPr>
          <w:p w14:paraId="15781F44"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w:t>
            </w:r>
          </w:p>
        </w:tc>
        <w:tc>
          <w:tcPr>
            <w:tcW w:w="1219"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3C542DA0"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EN590:2004</w:t>
            </w:r>
          </w:p>
        </w:tc>
        <w:tc>
          <w:tcPr>
            <w:tcW w:w="1534"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04671644"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2005</w:t>
            </w:r>
          </w:p>
        </w:tc>
      </w:tr>
      <w:tr w:rsidR="00243D68" w:rsidRPr="00340624" w14:paraId="1F369850" w14:textId="77777777" w:rsidTr="00243D68">
        <w:tc>
          <w:tcPr>
            <w:tcW w:w="2188" w:type="dxa"/>
            <w:tcBorders>
              <w:top w:val="single" w:sz="2" w:space="0" w:color="auto"/>
              <w:bottom w:val="single" w:sz="4" w:space="0" w:color="auto"/>
            </w:tcBorders>
            <w:shd w:val="clear" w:color="auto" w:fill="auto"/>
            <w:tcMar>
              <w:left w:w="57" w:type="dxa"/>
              <w:right w:w="57" w:type="dxa"/>
            </w:tcMar>
            <w:vAlign w:val="center"/>
          </w:tcPr>
          <w:p w14:paraId="50FAE0F0"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R49.03 - 05 (</w:t>
            </w:r>
            <w:r w:rsidRPr="00340624">
              <w:rPr>
                <w:strike/>
                <w:sz w:val="18"/>
                <w:szCs w:val="18"/>
              </w:rPr>
              <w:t xml:space="preserve">niveau </w:t>
            </w:r>
            <w:r w:rsidRPr="00340624">
              <w:rPr>
                <w:sz w:val="18"/>
                <w:szCs w:val="18"/>
              </w:rPr>
              <w:t xml:space="preserve">B2) </w:t>
            </w:r>
            <w:r w:rsidRPr="00340624">
              <w:rPr>
                <w:sz w:val="18"/>
                <w:szCs w:val="18"/>
                <w:vertAlign w:val="superscript"/>
              </w:rPr>
              <w:t>2</w:t>
            </w:r>
          </w:p>
        </w:tc>
        <w:tc>
          <w:tcPr>
            <w:tcW w:w="791" w:type="dxa"/>
            <w:tcBorders>
              <w:top w:val="single" w:sz="2" w:space="0" w:color="auto"/>
              <w:bottom w:val="single" w:sz="4" w:space="0" w:color="auto"/>
            </w:tcBorders>
            <w:shd w:val="clear" w:color="auto" w:fill="auto"/>
            <w:tcMar>
              <w:left w:w="57" w:type="dxa"/>
              <w:right w:w="57" w:type="dxa"/>
            </w:tcMar>
            <w:vAlign w:val="center"/>
          </w:tcPr>
          <w:p w14:paraId="439426FD"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5,45</w:t>
            </w:r>
          </w:p>
        </w:tc>
        <w:tc>
          <w:tcPr>
            <w:tcW w:w="791" w:type="dxa"/>
            <w:tcBorders>
              <w:top w:val="single" w:sz="2" w:space="0" w:color="auto"/>
              <w:bottom w:val="single" w:sz="4" w:space="0" w:color="auto"/>
            </w:tcBorders>
            <w:shd w:val="clear" w:color="auto" w:fill="auto"/>
            <w:tcMar>
              <w:left w:w="57" w:type="dxa"/>
              <w:right w:w="57" w:type="dxa"/>
            </w:tcMar>
            <w:vAlign w:val="center"/>
          </w:tcPr>
          <w:p w14:paraId="25A8938D"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0,78</w:t>
            </w:r>
          </w:p>
        </w:tc>
        <w:tc>
          <w:tcPr>
            <w:tcW w:w="792" w:type="dxa"/>
            <w:gridSpan w:val="2"/>
            <w:tcBorders>
              <w:top w:val="single" w:sz="2" w:space="0" w:color="auto"/>
              <w:bottom w:val="single" w:sz="4" w:space="0" w:color="auto"/>
            </w:tcBorders>
            <w:shd w:val="clear" w:color="auto" w:fill="auto"/>
            <w:tcMar>
              <w:left w:w="57" w:type="dxa"/>
              <w:right w:w="57" w:type="dxa"/>
            </w:tcMar>
            <w:vAlign w:val="center"/>
          </w:tcPr>
          <w:p w14:paraId="4F314151"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w:t>
            </w:r>
          </w:p>
        </w:tc>
        <w:tc>
          <w:tcPr>
            <w:tcW w:w="791" w:type="dxa"/>
            <w:tcBorders>
              <w:top w:val="single" w:sz="2" w:space="0" w:color="auto"/>
              <w:bottom w:val="single" w:sz="4" w:space="0" w:color="auto"/>
            </w:tcBorders>
            <w:shd w:val="clear" w:color="auto" w:fill="auto"/>
            <w:tcMar>
              <w:left w:w="57" w:type="dxa"/>
              <w:right w:w="57" w:type="dxa"/>
            </w:tcMar>
            <w:vAlign w:val="center"/>
          </w:tcPr>
          <w:p w14:paraId="2FA3AA00"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5,0</w:t>
            </w:r>
          </w:p>
        </w:tc>
        <w:tc>
          <w:tcPr>
            <w:tcW w:w="791" w:type="dxa"/>
            <w:tcBorders>
              <w:top w:val="single" w:sz="2" w:space="0" w:color="auto"/>
              <w:bottom w:val="single" w:sz="4" w:space="0" w:color="auto"/>
            </w:tcBorders>
            <w:shd w:val="clear" w:color="auto" w:fill="auto"/>
            <w:tcMar>
              <w:left w:w="57" w:type="dxa"/>
              <w:right w:w="57" w:type="dxa"/>
            </w:tcMar>
            <w:vAlign w:val="center"/>
          </w:tcPr>
          <w:p w14:paraId="34BD9938"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0,03</w:t>
            </w:r>
          </w:p>
        </w:tc>
        <w:tc>
          <w:tcPr>
            <w:tcW w:w="740" w:type="dxa"/>
            <w:tcBorders>
              <w:top w:val="single" w:sz="2" w:space="0" w:color="auto"/>
              <w:bottom w:val="single" w:sz="4" w:space="0" w:color="auto"/>
            </w:tcBorders>
          </w:tcPr>
          <w:p w14:paraId="68ABBD4D"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w:t>
            </w:r>
          </w:p>
        </w:tc>
        <w:tc>
          <w:tcPr>
            <w:tcW w:w="1219" w:type="dxa"/>
            <w:tcBorders>
              <w:top w:val="single" w:sz="2" w:space="0" w:color="auto"/>
              <w:bottom w:val="single" w:sz="4" w:space="0" w:color="auto"/>
            </w:tcBorders>
            <w:shd w:val="clear" w:color="auto" w:fill="auto"/>
            <w:tcMar>
              <w:left w:w="57" w:type="dxa"/>
              <w:right w:w="57" w:type="dxa"/>
            </w:tcMar>
            <w:vAlign w:val="center"/>
          </w:tcPr>
          <w:p w14:paraId="1F8A2983"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EN590:2008</w:t>
            </w:r>
          </w:p>
        </w:tc>
        <w:tc>
          <w:tcPr>
            <w:tcW w:w="1534" w:type="dxa"/>
            <w:tcBorders>
              <w:top w:val="single" w:sz="2" w:space="0" w:color="auto"/>
              <w:bottom w:val="single" w:sz="4" w:space="0" w:color="auto"/>
            </w:tcBorders>
            <w:shd w:val="clear" w:color="auto" w:fill="auto"/>
            <w:tcMar>
              <w:left w:w="57" w:type="dxa"/>
              <w:right w:w="57" w:type="dxa"/>
            </w:tcMar>
            <w:vAlign w:val="center"/>
          </w:tcPr>
          <w:p w14:paraId="126747B5"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2008</w:t>
            </w:r>
          </w:p>
        </w:tc>
      </w:tr>
      <w:tr w:rsidR="00243D68" w:rsidRPr="00340624" w14:paraId="100C91EC" w14:textId="77777777" w:rsidTr="00243D68">
        <w:tc>
          <w:tcPr>
            <w:tcW w:w="2188" w:type="dxa"/>
            <w:tcBorders>
              <w:top w:val="single" w:sz="4" w:space="0" w:color="auto"/>
              <w:bottom w:val="single" w:sz="12" w:space="0" w:color="auto"/>
            </w:tcBorders>
            <w:shd w:val="clear" w:color="auto" w:fill="auto"/>
            <w:tcMar>
              <w:left w:w="57" w:type="dxa"/>
              <w:right w:w="57" w:type="dxa"/>
            </w:tcMar>
            <w:vAlign w:val="center"/>
          </w:tcPr>
          <w:p w14:paraId="0C7DF953"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 xml:space="preserve">R49.06 </w:t>
            </w:r>
            <w:r w:rsidRPr="00340624">
              <w:rPr>
                <w:sz w:val="18"/>
                <w:szCs w:val="18"/>
                <w:vertAlign w:val="superscript"/>
              </w:rPr>
              <w:t>3</w:t>
            </w:r>
          </w:p>
        </w:tc>
        <w:tc>
          <w:tcPr>
            <w:tcW w:w="791" w:type="dxa"/>
            <w:tcBorders>
              <w:top w:val="single" w:sz="4" w:space="0" w:color="auto"/>
              <w:bottom w:val="single" w:sz="12" w:space="0" w:color="auto"/>
            </w:tcBorders>
            <w:shd w:val="clear" w:color="auto" w:fill="auto"/>
            <w:tcMar>
              <w:left w:w="57" w:type="dxa"/>
              <w:right w:w="57" w:type="dxa"/>
            </w:tcMar>
            <w:vAlign w:val="center"/>
          </w:tcPr>
          <w:p w14:paraId="57D2AAD6"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4,0</w:t>
            </w:r>
          </w:p>
        </w:tc>
        <w:tc>
          <w:tcPr>
            <w:tcW w:w="791" w:type="dxa"/>
            <w:tcBorders>
              <w:top w:val="single" w:sz="4" w:space="0" w:color="auto"/>
              <w:bottom w:val="single" w:sz="12" w:space="0" w:color="auto"/>
            </w:tcBorders>
            <w:shd w:val="clear" w:color="auto" w:fill="auto"/>
            <w:tcMar>
              <w:left w:w="57" w:type="dxa"/>
              <w:right w:w="57" w:type="dxa"/>
            </w:tcMar>
            <w:vAlign w:val="center"/>
          </w:tcPr>
          <w:p w14:paraId="47F0AABC"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w:t>
            </w:r>
          </w:p>
        </w:tc>
        <w:tc>
          <w:tcPr>
            <w:tcW w:w="792" w:type="dxa"/>
            <w:gridSpan w:val="2"/>
            <w:tcBorders>
              <w:top w:val="single" w:sz="4" w:space="0" w:color="auto"/>
              <w:bottom w:val="single" w:sz="12" w:space="0" w:color="auto"/>
            </w:tcBorders>
            <w:shd w:val="clear" w:color="auto" w:fill="auto"/>
            <w:tcMar>
              <w:left w:w="57" w:type="dxa"/>
              <w:right w:w="57" w:type="dxa"/>
            </w:tcMar>
            <w:vAlign w:val="center"/>
          </w:tcPr>
          <w:p w14:paraId="76D2C3B6"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0,16</w:t>
            </w:r>
          </w:p>
        </w:tc>
        <w:tc>
          <w:tcPr>
            <w:tcW w:w="791" w:type="dxa"/>
            <w:tcBorders>
              <w:top w:val="single" w:sz="4" w:space="0" w:color="auto"/>
              <w:bottom w:val="single" w:sz="12" w:space="0" w:color="auto"/>
            </w:tcBorders>
            <w:shd w:val="clear" w:color="auto" w:fill="auto"/>
            <w:tcMar>
              <w:left w:w="57" w:type="dxa"/>
              <w:right w:w="57" w:type="dxa"/>
            </w:tcMar>
            <w:vAlign w:val="center"/>
          </w:tcPr>
          <w:p w14:paraId="0EAB2005"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0,46</w:t>
            </w:r>
          </w:p>
        </w:tc>
        <w:tc>
          <w:tcPr>
            <w:tcW w:w="791" w:type="dxa"/>
            <w:tcBorders>
              <w:top w:val="single" w:sz="4" w:space="0" w:color="auto"/>
              <w:bottom w:val="single" w:sz="12" w:space="0" w:color="auto"/>
            </w:tcBorders>
            <w:shd w:val="clear" w:color="auto" w:fill="auto"/>
            <w:tcMar>
              <w:left w:w="57" w:type="dxa"/>
              <w:right w:w="57" w:type="dxa"/>
            </w:tcMar>
            <w:vAlign w:val="center"/>
          </w:tcPr>
          <w:p w14:paraId="55F81FE1"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0,01</w:t>
            </w:r>
          </w:p>
        </w:tc>
        <w:tc>
          <w:tcPr>
            <w:tcW w:w="740" w:type="dxa"/>
            <w:tcBorders>
              <w:top w:val="single" w:sz="4" w:space="0" w:color="auto"/>
              <w:bottom w:val="single" w:sz="12" w:space="0" w:color="auto"/>
            </w:tcBorders>
          </w:tcPr>
          <w:p w14:paraId="2AEBE031"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 xml:space="preserve"> 6 ×10</w:t>
            </w:r>
            <w:r w:rsidRPr="00340624">
              <w:rPr>
                <w:sz w:val="18"/>
                <w:szCs w:val="18"/>
                <w:vertAlign w:val="superscript"/>
              </w:rPr>
              <w:t>11</w:t>
            </w:r>
            <w:r w:rsidRPr="00340624">
              <w:rPr>
                <w:sz w:val="18"/>
                <w:szCs w:val="18"/>
              </w:rPr>
              <w:t xml:space="preserve"> </w:t>
            </w:r>
            <w:r w:rsidRPr="00340624">
              <w:rPr>
                <w:sz w:val="18"/>
                <w:szCs w:val="18"/>
                <w:vertAlign w:val="superscript"/>
              </w:rPr>
              <w:t xml:space="preserve"> </w:t>
            </w:r>
          </w:p>
        </w:tc>
        <w:tc>
          <w:tcPr>
            <w:tcW w:w="1219" w:type="dxa"/>
            <w:tcBorders>
              <w:top w:val="single" w:sz="4" w:space="0" w:color="auto"/>
              <w:bottom w:val="single" w:sz="12" w:space="0" w:color="auto"/>
            </w:tcBorders>
            <w:shd w:val="clear" w:color="auto" w:fill="auto"/>
            <w:tcMar>
              <w:left w:w="57" w:type="dxa"/>
              <w:right w:w="57" w:type="dxa"/>
            </w:tcMar>
            <w:vAlign w:val="center"/>
          </w:tcPr>
          <w:p w14:paraId="36048F65"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EN590:2014</w:t>
            </w:r>
          </w:p>
        </w:tc>
        <w:tc>
          <w:tcPr>
            <w:tcW w:w="1534" w:type="dxa"/>
            <w:tcBorders>
              <w:top w:val="single" w:sz="4" w:space="0" w:color="auto"/>
              <w:bottom w:val="single" w:sz="12" w:space="0" w:color="auto"/>
            </w:tcBorders>
            <w:shd w:val="clear" w:color="auto" w:fill="auto"/>
            <w:tcMar>
              <w:left w:w="57" w:type="dxa"/>
              <w:right w:w="57" w:type="dxa"/>
            </w:tcMar>
            <w:vAlign w:val="center"/>
          </w:tcPr>
          <w:p w14:paraId="67FDD621" w14:textId="77777777" w:rsidR="00243D68" w:rsidRPr="00340624" w:rsidRDefault="00243D68" w:rsidP="00340624">
            <w:pPr>
              <w:tabs>
                <w:tab w:val="left" w:pos="9639"/>
              </w:tabs>
              <w:spacing w:before="40" w:after="120" w:line="220" w:lineRule="exact"/>
              <w:ind w:left="57" w:right="57"/>
              <w:rPr>
                <w:sz w:val="18"/>
                <w:szCs w:val="18"/>
              </w:rPr>
            </w:pPr>
            <w:r w:rsidRPr="00340624">
              <w:rPr>
                <w:sz w:val="18"/>
                <w:szCs w:val="18"/>
              </w:rPr>
              <w:t>2012</w:t>
            </w:r>
          </w:p>
        </w:tc>
      </w:tr>
    </w:tbl>
    <w:p w14:paraId="4D46CDB8" w14:textId="77777777" w:rsidR="00243D68" w:rsidRPr="00D5124E" w:rsidRDefault="00243D68" w:rsidP="00243D68">
      <w:pPr>
        <w:spacing w:before="120" w:line="220" w:lineRule="exact"/>
        <w:ind w:left="57" w:right="57" w:firstLine="170"/>
        <w:rPr>
          <w:sz w:val="18"/>
          <w:szCs w:val="18"/>
        </w:rPr>
      </w:pPr>
      <w:r w:rsidRPr="00E03D1F">
        <w:rPr>
          <w:sz w:val="18"/>
          <w:szCs w:val="18"/>
          <w:vertAlign w:val="superscript"/>
        </w:rPr>
        <w:footnoteRef/>
      </w:r>
      <w:r w:rsidRPr="00D5124E">
        <w:rPr>
          <w:sz w:val="18"/>
          <w:szCs w:val="18"/>
        </w:rPr>
        <w:t xml:space="preserve"> </w:t>
      </w:r>
      <w:r>
        <w:rPr>
          <w:sz w:val="18"/>
          <w:szCs w:val="18"/>
        </w:rPr>
        <w:t xml:space="preserve"> </w:t>
      </w:r>
      <w:r w:rsidRPr="00D5124E">
        <w:rPr>
          <w:sz w:val="18"/>
          <w:szCs w:val="18"/>
        </w:rPr>
        <w:t>Limites indiquées pour l’essai en 13</w:t>
      </w:r>
      <w:r w:rsidR="000B1356">
        <w:rPr>
          <w:sz w:val="18"/>
          <w:szCs w:val="18"/>
        </w:rPr>
        <w:t> </w:t>
      </w:r>
      <w:r w:rsidRPr="00D5124E">
        <w:rPr>
          <w:sz w:val="18"/>
          <w:szCs w:val="18"/>
        </w:rPr>
        <w:t>modes.</w:t>
      </w:r>
    </w:p>
    <w:p w14:paraId="304EF485" w14:textId="77777777" w:rsidR="00243D68" w:rsidRPr="00D5124E" w:rsidRDefault="00243D68" w:rsidP="00243D68">
      <w:pPr>
        <w:spacing w:line="220" w:lineRule="exact"/>
        <w:ind w:left="57" w:right="57" w:firstLine="170"/>
        <w:rPr>
          <w:sz w:val="18"/>
          <w:szCs w:val="18"/>
        </w:rPr>
      </w:pPr>
      <w:r w:rsidRPr="00D5124E">
        <w:rPr>
          <w:sz w:val="18"/>
          <w:szCs w:val="18"/>
          <w:vertAlign w:val="superscript"/>
        </w:rPr>
        <w:t>2</w:t>
      </w:r>
      <w:r w:rsidRPr="00D5124E">
        <w:rPr>
          <w:sz w:val="18"/>
          <w:szCs w:val="18"/>
        </w:rPr>
        <w:t xml:space="preserve"> </w:t>
      </w:r>
      <w:r>
        <w:rPr>
          <w:sz w:val="18"/>
          <w:szCs w:val="18"/>
        </w:rPr>
        <w:t xml:space="preserve"> </w:t>
      </w:r>
      <w:r w:rsidRPr="00D5124E">
        <w:rPr>
          <w:sz w:val="18"/>
          <w:szCs w:val="18"/>
        </w:rPr>
        <w:t>Limites indiquées pour le cycle d’essai européen en conditions transitoires (ETC) seulement.</w:t>
      </w:r>
    </w:p>
    <w:p w14:paraId="600762A3" w14:textId="77777777" w:rsidR="00243D68" w:rsidRPr="00BD5DB5" w:rsidRDefault="00243D68" w:rsidP="00243D68">
      <w:pPr>
        <w:spacing w:after="240" w:line="220" w:lineRule="exact"/>
        <w:ind w:left="57" w:right="57" w:firstLine="170"/>
      </w:pPr>
      <w:r w:rsidRPr="00D5124E">
        <w:rPr>
          <w:sz w:val="18"/>
          <w:szCs w:val="18"/>
          <w:vertAlign w:val="superscript"/>
        </w:rPr>
        <w:t>3</w:t>
      </w:r>
      <w:r w:rsidRPr="00D5124E">
        <w:rPr>
          <w:sz w:val="18"/>
          <w:szCs w:val="18"/>
        </w:rPr>
        <w:t xml:space="preserve"> </w:t>
      </w:r>
      <w:r>
        <w:rPr>
          <w:sz w:val="18"/>
          <w:szCs w:val="18"/>
        </w:rPr>
        <w:t xml:space="preserve"> </w:t>
      </w:r>
      <w:r w:rsidRPr="00D5124E">
        <w:rPr>
          <w:sz w:val="18"/>
          <w:szCs w:val="18"/>
        </w:rPr>
        <w:t>Limites indiquées pour le cycle d’essai WHTC seulement.</w:t>
      </w:r>
    </w:p>
    <w:p w14:paraId="165FFCA1" w14:textId="77777777" w:rsidR="00BD5DB5" w:rsidRDefault="00340624" w:rsidP="006D2205">
      <w:pPr>
        <w:pStyle w:val="H23G"/>
      </w:pPr>
      <w:r>
        <w:br w:type="page"/>
      </w:r>
      <w:r w:rsidR="00BD5DB5" w:rsidRPr="00BD5DB5">
        <w:lastRenderedPageBreak/>
        <w:t>Non-road standards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8"/>
        <w:gridCol w:w="876"/>
        <w:gridCol w:w="1555"/>
        <w:gridCol w:w="873"/>
        <w:gridCol w:w="1075"/>
        <w:gridCol w:w="877"/>
        <w:gridCol w:w="1022"/>
        <w:gridCol w:w="1461"/>
      </w:tblGrid>
      <w:tr w:rsidR="00243D68" w:rsidRPr="00340624" w14:paraId="270087E6" w14:textId="77777777" w:rsidTr="00243D68">
        <w:tc>
          <w:tcPr>
            <w:tcW w:w="1843" w:type="dxa"/>
            <w:tcBorders>
              <w:bottom w:val="single" w:sz="12" w:space="0" w:color="auto"/>
            </w:tcBorders>
            <w:shd w:val="clear" w:color="auto" w:fill="auto"/>
            <w:tcMar>
              <w:left w:w="57" w:type="dxa"/>
              <w:right w:w="57" w:type="dxa"/>
            </w:tcMar>
            <w:vAlign w:val="bottom"/>
          </w:tcPr>
          <w:p w14:paraId="7B6B782A" w14:textId="77777777" w:rsidR="00243D68" w:rsidRPr="00340624" w:rsidRDefault="00243D68" w:rsidP="00340624">
            <w:pPr>
              <w:spacing w:before="80" w:after="80" w:line="200" w:lineRule="exact"/>
              <w:ind w:left="57" w:right="57"/>
              <w:rPr>
                <w:i/>
                <w:sz w:val="16"/>
                <w:szCs w:val="16"/>
              </w:rPr>
            </w:pPr>
            <w:r w:rsidRPr="00340624">
              <w:rPr>
                <w:i/>
                <w:sz w:val="16"/>
                <w:szCs w:val="16"/>
              </w:rPr>
              <w:t xml:space="preserve">Niveaux d’émission ONU </w:t>
            </w:r>
          </w:p>
        </w:tc>
        <w:tc>
          <w:tcPr>
            <w:tcW w:w="850" w:type="dxa"/>
            <w:tcBorders>
              <w:bottom w:val="single" w:sz="12" w:space="0" w:color="auto"/>
            </w:tcBorders>
            <w:shd w:val="clear" w:color="auto" w:fill="auto"/>
            <w:tcMar>
              <w:left w:w="57" w:type="dxa"/>
              <w:right w:w="57" w:type="dxa"/>
            </w:tcMar>
            <w:vAlign w:val="bottom"/>
          </w:tcPr>
          <w:p w14:paraId="64EDCEA1" w14:textId="77777777" w:rsidR="00243D68" w:rsidRPr="00340624" w:rsidRDefault="00243D68" w:rsidP="00340624">
            <w:pPr>
              <w:spacing w:before="80" w:after="80" w:line="200" w:lineRule="exact"/>
              <w:ind w:left="57" w:right="57"/>
              <w:rPr>
                <w:i/>
                <w:sz w:val="16"/>
                <w:szCs w:val="16"/>
              </w:rPr>
            </w:pPr>
            <w:r w:rsidRPr="00340624">
              <w:rPr>
                <w:i/>
                <w:sz w:val="16"/>
                <w:szCs w:val="16"/>
              </w:rPr>
              <w:t>Plage de puissance</w:t>
            </w:r>
          </w:p>
        </w:tc>
        <w:tc>
          <w:tcPr>
            <w:tcW w:w="1510" w:type="dxa"/>
            <w:tcBorders>
              <w:bottom w:val="single" w:sz="12" w:space="0" w:color="auto"/>
            </w:tcBorders>
            <w:shd w:val="clear" w:color="auto" w:fill="auto"/>
            <w:tcMar>
              <w:left w:w="57" w:type="dxa"/>
              <w:right w:w="57" w:type="dxa"/>
            </w:tcMar>
            <w:vAlign w:val="bottom"/>
          </w:tcPr>
          <w:p w14:paraId="121CDB92" w14:textId="77777777" w:rsidR="00243D68" w:rsidRPr="00340624" w:rsidRDefault="00243D68" w:rsidP="00340624">
            <w:pPr>
              <w:spacing w:before="80" w:after="80" w:line="200" w:lineRule="exact"/>
              <w:ind w:left="57" w:right="57"/>
              <w:rPr>
                <w:i/>
                <w:sz w:val="16"/>
                <w:szCs w:val="16"/>
              </w:rPr>
            </w:pPr>
            <w:r w:rsidRPr="00340624">
              <w:rPr>
                <w:i/>
                <w:sz w:val="16"/>
                <w:szCs w:val="16"/>
              </w:rPr>
              <w:t xml:space="preserve">Puissance nette (P) </w:t>
            </w:r>
            <w:r w:rsidRPr="00340624">
              <w:rPr>
                <w:i/>
                <w:sz w:val="16"/>
                <w:szCs w:val="16"/>
              </w:rPr>
              <w:br/>
              <w:t>(kW)</w:t>
            </w:r>
          </w:p>
        </w:tc>
        <w:tc>
          <w:tcPr>
            <w:tcW w:w="848" w:type="dxa"/>
            <w:tcBorders>
              <w:bottom w:val="single" w:sz="12" w:space="0" w:color="auto"/>
            </w:tcBorders>
            <w:shd w:val="clear" w:color="auto" w:fill="auto"/>
            <w:tcMar>
              <w:left w:w="57" w:type="dxa"/>
              <w:right w:w="57" w:type="dxa"/>
            </w:tcMar>
            <w:vAlign w:val="bottom"/>
          </w:tcPr>
          <w:p w14:paraId="782024C9" w14:textId="77777777" w:rsidR="00243D68" w:rsidRPr="00340624" w:rsidRDefault="00243D68" w:rsidP="00340624">
            <w:pPr>
              <w:spacing w:before="80" w:after="80" w:line="200" w:lineRule="exact"/>
              <w:ind w:left="57" w:right="57"/>
              <w:rPr>
                <w:i/>
                <w:sz w:val="16"/>
                <w:szCs w:val="16"/>
              </w:rPr>
            </w:pPr>
            <w:r w:rsidRPr="00340624">
              <w:rPr>
                <w:i/>
                <w:sz w:val="16"/>
                <w:szCs w:val="16"/>
              </w:rPr>
              <w:t xml:space="preserve">CO </w:t>
            </w:r>
            <w:r w:rsidRPr="00340624">
              <w:rPr>
                <w:i/>
                <w:sz w:val="16"/>
                <w:szCs w:val="16"/>
              </w:rPr>
              <w:br/>
              <w:t>(g/kWh)</w:t>
            </w:r>
          </w:p>
        </w:tc>
        <w:tc>
          <w:tcPr>
            <w:tcW w:w="1044" w:type="dxa"/>
            <w:tcBorders>
              <w:bottom w:val="single" w:sz="12" w:space="0" w:color="auto"/>
            </w:tcBorders>
            <w:shd w:val="clear" w:color="auto" w:fill="auto"/>
            <w:tcMar>
              <w:left w:w="57" w:type="dxa"/>
              <w:right w:w="57" w:type="dxa"/>
            </w:tcMar>
            <w:vAlign w:val="bottom"/>
          </w:tcPr>
          <w:p w14:paraId="04302E6E" w14:textId="77777777" w:rsidR="00243D68" w:rsidRPr="00340624" w:rsidRDefault="00243D68" w:rsidP="00340624">
            <w:pPr>
              <w:spacing w:before="80" w:after="80" w:line="200" w:lineRule="exact"/>
              <w:ind w:left="57" w:right="57"/>
              <w:rPr>
                <w:i/>
                <w:sz w:val="16"/>
                <w:szCs w:val="16"/>
              </w:rPr>
            </w:pPr>
            <w:r w:rsidRPr="00340624">
              <w:rPr>
                <w:i/>
                <w:sz w:val="16"/>
                <w:szCs w:val="16"/>
              </w:rPr>
              <w:t xml:space="preserve">HC </w:t>
            </w:r>
            <w:r w:rsidRPr="00340624">
              <w:rPr>
                <w:i/>
                <w:sz w:val="16"/>
                <w:szCs w:val="16"/>
              </w:rPr>
              <w:br/>
              <w:t>(g/kWh)</w:t>
            </w:r>
          </w:p>
        </w:tc>
        <w:tc>
          <w:tcPr>
            <w:tcW w:w="851" w:type="dxa"/>
            <w:tcBorders>
              <w:bottom w:val="single" w:sz="12" w:space="0" w:color="auto"/>
            </w:tcBorders>
            <w:shd w:val="clear" w:color="auto" w:fill="auto"/>
            <w:tcMar>
              <w:left w:w="57" w:type="dxa"/>
              <w:right w:w="57" w:type="dxa"/>
            </w:tcMar>
            <w:vAlign w:val="bottom"/>
          </w:tcPr>
          <w:p w14:paraId="4771EBBB" w14:textId="77777777" w:rsidR="00243D68" w:rsidRPr="00340624" w:rsidRDefault="00243D68" w:rsidP="00340624">
            <w:pPr>
              <w:spacing w:before="80" w:after="80" w:line="200" w:lineRule="exact"/>
              <w:ind w:left="57" w:right="57"/>
              <w:rPr>
                <w:i/>
                <w:sz w:val="16"/>
                <w:szCs w:val="16"/>
              </w:rPr>
            </w:pPr>
            <w:r w:rsidRPr="00340624">
              <w:rPr>
                <w:i/>
                <w:sz w:val="16"/>
                <w:szCs w:val="16"/>
              </w:rPr>
              <w:t xml:space="preserve">NOx </w:t>
            </w:r>
            <w:r w:rsidRPr="00340624">
              <w:rPr>
                <w:i/>
                <w:sz w:val="16"/>
                <w:szCs w:val="16"/>
              </w:rPr>
              <w:br/>
              <w:t>(g/kWh)</w:t>
            </w:r>
          </w:p>
        </w:tc>
        <w:tc>
          <w:tcPr>
            <w:tcW w:w="992" w:type="dxa"/>
            <w:tcBorders>
              <w:bottom w:val="single" w:sz="12" w:space="0" w:color="auto"/>
            </w:tcBorders>
            <w:shd w:val="clear" w:color="auto" w:fill="auto"/>
            <w:tcMar>
              <w:left w:w="57" w:type="dxa"/>
              <w:right w:w="57" w:type="dxa"/>
            </w:tcMar>
            <w:vAlign w:val="bottom"/>
          </w:tcPr>
          <w:p w14:paraId="786D407E" w14:textId="77777777" w:rsidR="00243D68" w:rsidRPr="00340624" w:rsidRDefault="00243D68" w:rsidP="00340624">
            <w:pPr>
              <w:spacing w:before="80" w:after="80" w:line="200" w:lineRule="exact"/>
              <w:ind w:left="57" w:right="57"/>
              <w:rPr>
                <w:i/>
                <w:sz w:val="16"/>
                <w:szCs w:val="16"/>
              </w:rPr>
            </w:pPr>
            <w:r w:rsidRPr="00340624">
              <w:rPr>
                <w:i/>
                <w:sz w:val="16"/>
                <w:szCs w:val="16"/>
              </w:rPr>
              <w:t xml:space="preserve">MP </w:t>
            </w:r>
            <w:r w:rsidRPr="00340624">
              <w:rPr>
                <w:i/>
                <w:sz w:val="16"/>
                <w:szCs w:val="16"/>
              </w:rPr>
              <w:br/>
              <w:t>(g/kWh)</w:t>
            </w:r>
          </w:p>
        </w:tc>
        <w:tc>
          <w:tcPr>
            <w:tcW w:w="1418" w:type="dxa"/>
            <w:tcBorders>
              <w:bottom w:val="single" w:sz="12" w:space="0" w:color="auto"/>
            </w:tcBorders>
            <w:shd w:val="clear" w:color="auto" w:fill="auto"/>
            <w:tcMar>
              <w:left w:w="57" w:type="dxa"/>
              <w:right w:w="57" w:type="dxa"/>
            </w:tcMar>
            <w:vAlign w:val="bottom"/>
          </w:tcPr>
          <w:p w14:paraId="125020A1" w14:textId="77777777" w:rsidR="00243D68" w:rsidRPr="00340624" w:rsidRDefault="00243D68" w:rsidP="00340624">
            <w:pPr>
              <w:spacing w:before="80" w:after="80" w:line="200" w:lineRule="exact"/>
              <w:ind w:left="57" w:right="57"/>
              <w:rPr>
                <w:i/>
                <w:sz w:val="16"/>
                <w:szCs w:val="16"/>
              </w:rPr>
            </w:pPr>
            <w:r w:rsidRPr="00340624">
              <w:rPr>
                <w:i/>
                <w:sz w:val="16"/>
                <w:szCs w:val="16"/>
              </w:rPr>
              <w:t>Date d’application</w:t>
            </w:r>
          </w:p>
        </w:tc>
      </w:tr>
      <w:tr w:rsidR="00243D68" w:rsidRPr="00340624" w14:paraId="347112BE" w14:textId="77777777" w:rsidTr="00243D68">
        <w:tc>
          <w:tcPr>
            <w:tcW w:w="1843" w:type="dxa"/>
            <w:vMerge w:val="restart"/>
            <w:tcBorders>
              <w:top w:val="single" w:sz="12" w:space="0" w:color="auto"/>
            </w:tcBorders>
            <w:shd w:val="clear" w:color="auto" w:fill="auto"/>
            <w:tcMar>
              <w:left w:w="57" w:type="dxa"/>
              <w:right w:w="57" w:type="dxa"/>
            </w:tcMar>
            <w:vAlign w:val="center"/>
          </w:tcPr>
          <w:p w14:paraId="5A6A3A00" w14:textId="77777777" w:rsidR="00243D68" w:rsidRPr="00340624" w:rsidRDefault="00243D68" w:rsidP="00340624">
            <w:pPr>
              <w:spacing w:before="40" w:after="120" w:line="220" w:lineRule="exact"/>
              <w:ind w:left="57" w:right="57"/>
              <w:rPr>
                <w:sz w:val="18"/>
                <w:szCs w:val="18"/>
              </w:rPr>
            </w:pPr>
            <w:r w:rsidRPr="00340624">
              <w:rPr>
                <w:sz w:val="18"/>
                <w:szCs w:val="18"/>
              </w:rPr>
              <w:t>R96</w:t>
            </w:r>
          </w:p>
        </w:tc>
        <w:tc>
          <w:tcPr>
            <w:tcW w:w="850" w:type="dxa"/>
            <w:tcBorders>
              <w:top w:val="single" w:sz="12" w:space="0" w:color="auto"/>
            </w:tcBorders>
            <w:shd w:val="clear" w:color="auto" w:fill="auto"/>
            <w:tcMar>
              <w:left w:w="57" w:type="dxa"/>
              <w:right w:w="57" w:type="dxa"/>
            </w:tcMar>
            <w:vAlign w:val="center"/>
          </w:tcPr>
          <w:p w14:paraId="383FFBBA" w14:textId="77777777" w:rsidR="00243D68" w:rsidRPr="00340624" w:rsidRDefault="00243D68" w:rsidP="00340624">
            <w:pPr>
              <w:spacing w:before="40" w:after="120" w:line="220" w:lineRule="exact"/>
              <w:ind w:left="57" w:right="57"/>
              <w:rPr>
                <w:sz w:val="18"/>
                <w:szCs w:val="18"/>
              </w:rPr>
            </w:pPr>
            <w:r w:rsidRPr="00340624">
              <w:rPr>
                <w:sz w:val="18"/>
                <w:szCs w:val="18"/>
              </w:rPr>
              <w:t>A</w:t>
            </w:r>
          </w:p>
        </w:tc>
        <w:tc>
          <w:tcPr>
            <w:tcW w:w="1510" w:type="dxa"/>
            <w:tcBorders>
              <w:top w:val="single" w:sz="12" w:space="0" w:color="auto"/>
            </w:tcBorders>
            <w:shd w:val="clear" w:color="auto" w:fill="auto"/>
            <w:tcMar>
              <w:left w:w="57" w:type="dxa"/>
              <w:right w:w="57" w:type="dxa"/>
            </w:tcMar>
            <w:vAlign w:val="center"/>
          </w:tcPr>
          <w:p w14:paraId="09A8CD5D" w14:textId="77777777" w:rsidR="00243D68" w:rsidRPr="00340624" w:rsidRDefault="00243D68" w:rsidP="00340624">
            <w:pPr>
              <w:spacing w:before="40" w:after="120" w:line="220" w:lineRule="exact"/>
              <w:ind w:left="57" w:right="57"/>
              <w:rPr>
                <w:sz w:val="18"/>
                <w:szCs w:val="18"/>
              </w:rPr>
            </w:pPr>
            <w:r w:rsidRPr="00340624">
              <w:rPr>
                <w:sz w:val="18"/>
                <w:szCs w:val="18"/>
              </w:rPr>
              <w:t xml:space="preserve">P </w:t>
            </w:r>
            <w:r w:rsidRPr="00340624">
              <w:rPr>
                <w:rFonts w:eastAsia="MS Gothic"/>
                <w:sz w:val="18"/>
                <w:szCs w:val="18"/>
              </w:rPr>
              <w:t>≥</w:t>
            </w:r>
            <w:r w:rsidRPr="00340624">
              <w:rPr>
                <w:sz w:val="18"/>
                <w:szCs w:val="18"/>
              </w:rPr>
              <w:t xml:space="preserve"> 130</w:t>
            </w:r>
          </w:p>
        </w:tc>
        <w:tc>
          <w:tcPr>
            <w:tcW w:w="848" w:type="dxa"/>
            <w:tcBorders>
              <w:top w:val="single" w:sz="12" w:space="0" w:color="auto"/>
            </w:tcBorders>
            <w:shd w:val="clear" w:color="auto" w:fill="auto"/>
            <w:tcMar>
              <w:left w:w="57" w:type="dxa"/>
              <w:right w:w="57" w:type="dxa"/>
            </w:tcMar>
            <w:vAlign w:val="center"/>
          </w:tcPr>
          <w:p w14:paraId="2BDB2481" w14:textId="77777777" w:rsidR="00243D68" w:rsidRPr="00340624" w:rsidRDefault="00243D68" w:rsidP="00340624">
            <w:pPr>
              <w:spacing w:before="40" w:after="120" w:line="220" w:lineRule="exact"/>
              <w:ind w:left="57" w:right="57"/>
              <w:rPr>
                <w:sz w:val="18"/>
                <w:szCs w:val="18"/>
              </w:rPr>
            </w:pPr>
            <w:r w:rsidRPr="00340624">
              <w:rPr>
                <w:sz w:val="18"/>
                <w:szCs w:val="18"/>
              </w:rPr>
              <w:t>5</w:t>
            </w:r>
          </w:p>
        </w:tc>
        <w:tc>
          <w:tcPr>
            <w:tcW w:w="1044" w:type="dxa"/>
            <w:tcBorders>
              <w:top w:val="single" w:sz="12" w:space="0" w:color="auto"/>
            </w:tcBorders>
            <w:shd w:val="clear" w:color="auto" w:fill="auto"/>
            <w:tcMar>
              <w:left w:w="57" w:type="dxa"/>
              <w:right w:w="57" w:type="dxa"/>
            </w:tcMar>
            <w:vAlign w:val="center"/>
          </w:tcPr>
          <w:p w14:paraId="111439CA" w14:textId="77777777" w:rsidR="00243D68" w:rsidRPr="00340624" w:rsidRDefault="00243D68" w:rsidP="00340624">
            <w:pPr>
              <w:spacing w:before="40" w:after="120" w:line="220" w:lineRule="exact"/>
              <w:ind w:left="57" w:right="57"/>
              <w:rPr>
                <w:sz w:val="18"/>
                <w:szCs w:val="18"/>
              </w:rPr>
            </w:pPr>
            <w:r w:rsidRPr="00340624">
              <w:rPr>
                <w:sz w:val="18"/>
                <w:szCs w:val="18"/>
              </w:rPr>
              <w:t>1,3</w:t>
            </w:r>
          </w:p>
        </w:tc>
        <w:tc>
          <w:tcPr>
            <w:tcW w:w="851" w:type="dxa"/>
            <w:tcBorders>
              <w:top w:val="single" w:sz="12" w:space="0" w:color="auto"/>
            </w:tcBorders>
            <w:shd w:val="clear" w:color="auto" w:fill="auto"/>
            <w:tcMar>
              <w:left w:w="57" w:type="dxa"/>
              <w:right w:w="57" w:type="dxa"/>
            </w:tcMar>
            <w:vAlign w:val="center"/>
          </w:tcPr>
          <w:p w14:paraId="4FF9B474" w14:textId="77777777" w:rsidR="00243D68" w:rsidRPr="00340624" w:rsidRDefault="00243D68" w:rsidP="00340624">
            <w:pPr>
              <w:spacing w:before="40" w:after="120" w:line="220" w:lineRule="exact"/>
              <w:ind w:left="57" w:right="57"/>
              <w:rPr>
                <w:sz w:val="18"/>
                <w:szCs w:val="18"/>
              </w:rPr>
            </w:pPr>
            <w:r w:rsidRPr="00340624">
              <w:rPr>
                <w:sz w:val="18"/>
                <w:szCs w:val="18"/>
              </w:rPr>
              <w:t>9,2</w:t>
            </w:r>
          </w:p>
        </w:tc>
        <w:tc>
          <w:tcPr>
            <w:tcW w:w="992" w:type="dxa"/>
            <w:tcBorders>
              <w:top w:val="single" w:sz="12" w:space="0" w:color="auto"/>
            </w:tcBorders>
            <w:shd w:val="clear" w:color="auto" w:fill="auto"/>
            <w:tcMar>
              <w:left w:w="57" w:type="dxa"/>
              <w:right w:w="57" w:type="dxa"/>
            </w:tcMar>
            <w:vAlign w:val="center"/>
          </w:tcPr>
          <w:p w14:paraId="398C9737" w14:textId="77777777" w:rsidR="00243D68" w:rsidRPr="00340624" w:rsidRDefault="00243D68" w:rsidP="00340624">
            <w:pPr>
              <w:spacing w:before="40" w:after="120" w:line="220" w:lineRule="exact"/>
              <w:ind w:left="57" w:right="57"/>
              <w:rPr>
                <w:sz w:val="18"/>
                <w:szCs w:val="18"/>
              </w:rPr>
            </w:pPr>
            <w:r w:rsidRPr="00340624">
              <w:rPr>
                <w:sz w:val="18"/>
                <w:szCs w:val="18"/>
              </w:rPr>
              <w:t>0,54</w:t>
            </w:r>
          </w:p>
        </w:tc>
        <w:tc>
          <w:tcPr>
            <w:tcW w:w="1418" w:type="dxa"/>
            <w:vMerge w:val="restart"/>
            <w:tcBorders>
              <w:top w:val="single" w:sz="12" w:space="0" w:color="auto"/>
            </w:tcBorders>
            <w:shd w:val="clear" w:color="auto" w:fill="auto"/>
            <w:tcMar>
              <w:left w:w="57" w:type="dxa"/>
              <w:right w:w="57" w:type="dxa"/>
            </w:tcMar>
            <w:vAlign w:val="center"/>
          </w:tcPr>
          <w:p w14:paraId="6191E0FC" w14:textId="77777777" w:rsidR="00243D68" w:rsidRPr="00340624" w:rsidRDefault="00243D68" w:rsidP="00340624">
            <w:pPr>
              <w:spacing w:before="40" w:after="120" w:line="220" w:lineRule="exact"/>
              <w:ind w:left="57" w:right="57"/>
              <w:rPr>
                <w:sz w:val="18"/>
                <w:szCs w:val="18"/>
              </w:rPr>
            </w:pPr>
            <w:r w:rsidRPr="00340624">
              <w:rPr>
                <w:sz w:val="18"/>
                <w:szCs w:val="18"/>
              </w:rPr>
              <w:t>1995</w:t>
            </w:r>
          </w:p>
        </w:tc>
      </w:tr>
      <w:tr w:rsidR="00243D68" w:rsidRPr="00340624" w14:paraId="3D664A05" w14:textId="77777777" w:rsidTr="00243D68">
        <w:tc>
          <w:tcPr>
            <w:tcW w:w="1843" w:type="dxa"/>
            <w:vMerge/>
            <w:shd w:val="clear" w:color="auto" w:fill="auto"/>
            <w:tcMar>
              <w:left w:w="57" w:type="dxa"/>
              <w:right w:w="57" w:type="dxa"/>
            </w:tcMar>
            <w:vAlign w:val="center"/>
          </w:tcPr>
          <w:p w14:paraId="70E8CBC7" w14:textId="77777777" w:rsidR="00243D68" w:rsidRPr="00340624" w:rsidRDefault="00243D68" w:rsidP="00340624">
            <w:pPr>
              <w:spacing w:before="40" w:after="120" w:line="220" w:lineRule="exact"/>
              <w:ind w:left="57" w:right="57"/>
              <w:rPr>
                <w:sz w:val="18"/>
                <w:szCs w:val="18"/>
              </w:rPr>
            </w:pPr>
          </w:p>
        </w:tc>
        <w:tc>
          <w:tcPr>
            <w:tcW w:w="850" w:type="dxa"/>
            <w:shd w:val="clear" w:color="auto" w:fill="auto"/>
            <w:tcMar>
              <w:left w:w="57" w:type="dxa"/>
              <w:right w:w="57" w:type="dxa"/>
            </w:tcMar>
            <w:vAlign w:val="center"/>
          </w:tcPr>
          <w:p w14:paraId="2DDE7972" w14:textId="77777777" w:rsidR="00243D68" w:rsidRPr="00340624" w:rsidRDefault="00243D68" w:rsidP="00340624">
            <w:pPr>
              <w:spacing w:before="40" w:after="120" w:line="220" w:lineRule="exact"/>
              <w:ind w:left="57" w:right="57"/>
              <w:rPr>
                <w:sz w:val="18"/>
                <w:szCs w:val="18"/>
              </w:rPr>
            </w:pPr>
            <w:r w:rsidRPr="00340624">
              <w:rPr>
                <w:sz w:val="18"/>
                <w:szCs w:val="18"/>
              </w:rPr>
              <w:t>B</w:t>
            </w:r>
          </w:p>
        </w:tc>
        <w:tc>
          <w:tcPr>
            <w:tcW w:w="1510" w:type="dxa"/>
            <w:shd w:val="clear" w:color="auto" w:fill="auto"/>
            <w:tcMar>
              <w:left w:w="57" w:type="dxa"/>
              <w:right w:w="57" w:type="dxa"/>
            </w:tcMar>
            <w:vAlign w:val="center"/>
          </w:tcPr>
          <w:p w14:paraId="4AE5D079" w14:textId="77777777" w:rsidR="00243D68" w:rsidRPr="00340624" w:rsidRDefault="00243D68" w:rsidP="00340624">
            <w:pPr>
              <w:spacing w:before="40" w:after="120" w:line="220" w:lineRule="exact"/>
              <w:ind w:left="57" w:right="57"/>
              <w:rPr>
                <w:sz w:val="18"/>
                <w:szCs w:val="18"/>
              </w:rPr>
            </w:pPr>
            <w:r w:rsidRPr="00340624">
              <w:rPr>
                <w:sz w:val="18"/>
                <w:szCs w:val="18"/>
              </w:rPr>
              <w:t xml:space="preserve">75 </w:t>
            </w:r>
            <w:r w:rsidRPr="00340624">
              <w:rPr>
                <w:rFonts w:eastAsia="MS Gothic"/>
                <w:sz w:val="18"/>
                <w:szCs w:val="18"/>
              </w:rPr>
              <w:t xml:space="preserve">≤ </w:t>
            </w:r>
            <w:r w:rsidRPr="00340624">
              <w:rPr>
                <w:sz w:val="18"/>
                <w:szCs w:val="18"/>
              </w:rPr>
              <w:t>P &lt; 130</w:t>
            </w:r>
          </w:p>
        </w:tc>
        <w:tc>
          <w:tcPr>
            <w:tcW w:w="848" w:type="dxa"/>
            <w:shd w:val="clear" w:color="auto" w:fill="auto"/>
            <w:tcMar>
              <w:left w:w="57" w:type="dxa"/>
              <w:right w:w="57" w:type="dxa"/>
            </w:tcMar>
            <w:vAlign w:val="center"/>
          </w:tcPr>
          <w:p w14:paraId="6D7B856D" w14:textId="77777777" w:rsidR="00243D68" w:rsidRPr="00340624" w:rsidRDefault="00243D68" w:rsidP="00340624">
            <w:pPr>
              <w:spacing w:before="40" w:after="120" w:line="220" w:lineRule="exact"/>
              <w:ind w:left="57" w:right="57"/>
              <w:rPr>
                <w:sz w:val="18"/>
                <w:szCs w:val="18"/>
              </w:rPr>
            </w:pPr>
            <w:r w:rsidRPr="00340624">
              <w:rPr>
                <w:sz w:val="18"/>
                <w:szCs w:val="18"/>
              </w:rPr>
              <w:t>5</w:t>
            </w:r>
          </w:p>
        </w:tc>
        <w:tc>
          <w:tcPr>
            <w:tcW w:w="1044" w:type="dxa"/>
            <w:shd w:val="clear" w:color="auto" w:fill="auto"/>
            <w:tcMar>
              <w:left w:w="57" w:type="dxa"/>
              <w:right w:w="57" w:type="dxa"/>
            </w:tcMar>
            <w:vAlign w:val="center"/>
          </w:tcPr>
          <w:p w14:paraId="36BA8DC6" w14:textId="77777777" w:rsidR="00243D68" w:rsidRPr="00340624" w:rsidRDefault="00243D68" w:rsidP="00340624">
            <w:pPr>
              <w:spacing w:before="40" w:after="120" w:line="220" w:lineRule="exact"/>
              <w:ind w:left="57" w:right="57"/>
              <w:rPr>
                <w:sz w:val="18"/>
                <w:szCs w:val="18"/>
              </w:rPr>
            </w:pPr>
            <w:r w:rsidRPr="00340624">
              <w:rPr>
                <w:sz w:val="18"/>
                <w:szCs w:val="18"/>
              </w:rPr>
              <w:t>1,3</w:t>
            </w:r>
          </w:p>
        </w:tc>
        <w:tc>
          <w:tcPr>
            <w:tcW w:w="851" w:type="dxa"/>
            <w:shd w:val="clear" w:color="auto" w:fill="auto"/>
            <w:tcMar>
              <w:left w:w="57" w:type="dxa"/>
              <w:right w:w="57" w:type="dxa"/>
            </w:tcMar>
            <w:vAlign w:val="center"/>
          </w:tcPr>
          <w:p w14:paraId="2DDDC36A" w14:textId="77777777" w:rsidR="00243D68" w:rsidRPr="00340624" w:rsidRDefault="00243D68" w:rsidP="00340624">
            <w:pPr>
              <w:spacing w:before="40" w:after="120" w:line="220" w:lineRule="exact"/>
              <w:ind w:left="57" w:right="57"/>
              <w:rPr>
                <w:sz w:val="18"/>
                <w:szCs w:val="18"/>
              </w:rPr>
            </w:pPr>
            <w:r w:rsidRPr="00340624">
              <w:rPr>
                <w:sz w:val="18"/>
                <w:szCs w:val="18"/>
              </w:rPr>
              <w:t>9,2</w:t>
            </w:r>
          </w:p>
        </w:tc>
        <w:tc>
          <w:tcPr>
            <w:tcW w:w="992" w:type="dxa"/>
            <w:shd w:val="clear" w:color="auto" w:fill="auto"/>
            <w:tcMar>
              <w:left w:w="57" w:type="dxa"/>
              <w:right w:w="57" w:type="dxa"/>
            </w:tcMar>
            <w:vAlign w:val="center"/>
          </w:tcPr>
          <w:p w14:paraId="2F9E9539" w14:textId="77777777" w:rsidR="00243D68" w:rsidRPr="00340624" w:rsidRDefault="00243D68" w:rsidP="00340624">
            <w:pPr>
              <w:spacing w:before="40" w:after="120" w:line="220" w:lineRule="exact"/>
              <w:ind w:left="57" w:right="57"/>
              <w:rPr>
                <w:sz w:val="18"/>
                <w:szCs w:val="18"/>
              </w:rPr>
            </w:pPr>
            <w:r w:rsidRPr="00340624">
              <w:rPr>
                <w:sz w:val="18"/>
                <w:szCs w:val="18"/>
              </w:rPr>
              <w:t>0,7</w:t>
            </w:r>
          </w:p>
        </w:tc>
        <w:tc>
          <w:tcPr>
            <w:tcW w:w="1418" w:type="dxa"/>
            <w:vMerge/>
            <w:shd w:val="clear" w:color="auto" w:fill="auto"/>
            <w:tcMar>
              <w:left w:w="57" w:type="dxa"/>
              <w:right w:w="57" w:type="dxa"/>
            </w:tcMar>
            <w:vAlign w:val="center"/>
          </w:tcPr>
          <w:p w14:paraId="71CF6BC5" w14:textId="77777777" w:rsidR="00243D68" w:rsidRPr="00340624" w:rsidRDefault="00243D68" w:rsidP="00340624">
            <w:pPr>
              <w:spacing w:before="40" w:after="120" w:line="220" w:lineRule="exact"/>
              <w:ind w:left="57" w:right="57"/>
              <w:rPr>
                <w:sz w:val="18"/>
                <w:szCs w:val="18"/>
              </w:rPr>
            </w:pPr>
          </w:p>
        </w:tc>
      </w:tr>
      <w:tr w:rsidR="00243D68" w:rsidRPr="00340624" w14:paraId="6B1862E3" w14:textId="77777777" w:rsidTr="00243D68">
        <w:tc>
          <w:tcPr>
            <w:tcW w:w="1843" w:type="dxa"/>
            <w:vMerge/>
            <w:shd w:val="clear" w:color="auto" w:fill="auto"/>
            <w:tcMar>
              <w:left w:w="57" w:type="dxa"/>
              <w:right w:w="57" w:type="dxa"/>
            </w:tcMar>
            <w:vAlign w:val="center"/>
          </w:tcPr>
          <w:p w14:paraId="1832798F" w14:textId="77777777" w:rsidR="00243D68" w:rsidRPr="00340624" w:rsidRDefault="00243D68" w:rsidP="00340624">
            <w:pPr>
              <w:spacing w:before="40" w:after="120" w:line="220" w:lineRule="exact"/>
              <w:ind w:left="57" w:right="57"/>
              <w:rPr>
                <w:sz w:val="18"/>
                <w:szCs w:val="18"/>
              </w:rPr>
            </w:pPr>
          </w:p>
        </w:tc>
        <w:tc>
          <w:tcPr>
            <w:tcW w:w="850" w:type="dxa"/>
            <w:shd w:val="clear" w:color="auto" w:fill="auto"/>
            <w:tcMar>
              <w:left w:w="57" w:type="dxa"/>
              <w:right w:w="57" w:type="dxa"/>
            </w:tcMar>
            <w:vAlign w:val="center"/>
          </w:tcPr>
          <w:p w14:paraId="636E3153" w14:textId="77777777" w:rsidR="00243D68" w:rsidRPr="00340624" w:rsidRDefault="00243D68" w:rsidP="00340624">
            <w:pPr>
              <w:spacing w:before="40" w:after="120" w:line="220" w:lineRule="exact"/>
              <w:ind w:left="57" w:right="57"/>
              <w:rPr>
                <w:sz w:val="18"/>
                <w:szCs w:val="18"/>
              </w:rPr>
            </w:pPr>
            <w:r w:rsidRPr="00340624">
              <w:rPr>
                <w:sz w:val="18"/>
                <w:szCs w:val="18"/>
              </w:rPr>
              <w:t>C</w:t>
            </w:r>
          </w:p>
        </w:tc>
        <w:tc>
          <w:tcPr>
            <w:tcW w:w="1510" w:type="dxa"/>
            <w:shd w:val="clear" w:color="auto" w:fill="auto"/>
            <w:tcMar>
              <w:left w:w="57" w:type="dxa"/>
              <w:right w:w="57" w:type="dxa"/>
            </w:tcMar>
            <w:vAlign w:val="center"/>
          </w:tcPr>
          <w:p w14:paraId="156716D8" w14:textId="77777777" w:rsidR="00243D68" w:rsidRPr="00340624" w:rsidRDefault="00243D68" w:rsidP="00340624">
            <w:pPr>
              <w:spacing w:before="40" w:after="120" w:line="220" w:lineRule="exact"/>
              <w:ind w:left="57" w:right="57"/>
              <w:rPr>
                <w:sz w:val="18"/>
                <w:szCs w:val="18"/>
              </w:rPr>
            </w:pPr>
            <w:r w:rsidRPr="00340624">
              <w:rPr>
                <w:sz w:val="18"/>
                <w:szCs w:val="18"/>
              </w:rPr>
              <w:t xml:space="preserve">37 </w:t>
            </w:r>
            <w:r w:rsidRPr="00340624">
              <w:rPr>
                <w:rFonts w:eastAsia="MS Gothic"/>
                <w:sz w:val="18"/>
                <w:szCs w:val="18"/>
              </w:rPr>
              <w:t>≤</w:t>
            </w:r>
            <w:r w:rsidRPr="00340624">
              <w:rPr>
                <w:sz w:val="18"/>
                <w:szCs w:val="18"/>
              </w:rPr>
              <w:t xml:space="preserve"> P &lt; 75</w:t>
            </w:r>
          </w:p>
        </w:tc>
        <w:tc>
          <w:tcPr>
            <w:tcW w:w="848" w:type="dxa"/>
            <w:shd w:val="clear" w:color="auto" w:fill="auto"/>
            <w:tcMar>
              <w:left w:w="57" w:type="dxa"/>
              <w:right w:w="57" w:type="dxa"/>
            </w:tcMar>
            <w:vAlign w:val="center"/>
          </w:tcPr>
          <w:p w14:paraId="2EE42035" w14:textId="77777777" w:rsidR="00243D68" w:rsidRPr="00340624" w:rsidRDefault="00243D68" w:rsidP="00340624">
            <w:pPr>
              <w:spacing w:before="40" w:after="120" w:line="220" w:lineRule="exact"/>
              <w:ind w:left="57" w:right="57"/>
              <w:rPr>
                <w:sz w:val="18"/>
                <w:szCs w:val="18"/>
              </w:rPr>
            </w:pPr>
            <w:r w:rsidRPr="00340624">
              <w:rPr>
                <w:sz w:val="18"/>
                <w:szCs w:val="18"/>
              </w:rPr>
              <w:t>6,5</w:t>
            </w:r>
          </w:p>
        </w:tc>
        <w:tc>
          <w:tcPr>
            <w:tcW w:w="1044" w:type="dxa"/>
            <w:shd w:val="clear" w:color="auto" w:fill="auto"/>
            <w:tcMar>
              <w:left w:w="57" w:type="dxa"/>
              <w:right w:w="57" w:type="dxa"/>
            </w:tcMar>
            <w:vAlign w:val="center"/>
          </w:tcPr>
          <w:p w14:paraId="00B44C87" w14:textId="77777777" w:rsidR="00243D68" w:rsidRPr="00340624" w:rsidRDefault="00243D68" w:rsidP="00340624">
            <w:pPr>
              <w:spacing w:before="40" w:after="120" w:line="220" w:lineRule="exact"/>
              <w:ind w:left="57" w:right="57"/>
              <w:rPr>
                <w:sz w:val="18"/>
                <w:szCs w:val="18"/>
              </w:rPr>
            </w:pPr>
            <w:r w:rsidRPr="00340624">
              <w:rPr>
                <w:sz w:val="18"/>
                <w:szCs w:val="18"/>
              </w:rPr>
              <w:t>1,3</w:t>
            </w:r>
          </w:p>
        </w:tc>
        <w:tc>
          <w:tcPr>
            <w:tcW w:w="851" w:type="dxa"/>
            <w:shd w:val="clear" w:color="auto" w:fill="auto"/>
            <w:tcMar>
              <w:left w:w="57" w:type="dxa"/>
              <w:right w:w="57" w:type="dxa"/>
            </w:tcMar>
            <w:vAlign w:val="center"/>
          </w:tcPr>
          <w:p w14:paraId="1FE87E28" w14:textId="77777777" w:rsidR="00243D68" w:rsidRPr="00340624" w:rsidRDefault="00243D68" w:rsidP="00340624">
            <w:pPr>
              <w:spacing w:before="40" w:after="120" w:line="220" w:lineRule="exact"/>
              <w:ind w:left="57" w:right="57"/>
              <w:rPr>
                <w:sz w:val="18"/>
                <w:szCs w:val="18"/>
              </w:rPr>
            </w:pPr>
            <w:r w:rsidRPr="00340624">
              <w:rPr>
                <w:sz w:val="18"/>
                <w:szCs w:val="18"/>
              </w:rPr>
              <w:t>9,2</w:t>
            </w:r>
          </w:p>
        </w:tc>
        <w:tc>
          <w:tcPr>
            <w:tcW w:w="992" w:type="dxa"/>
            <w:shd w:val="clear" w:color="auto" w:fill="auto"/>
            <w:tcMar>
              <w:left w:w="57" w:type="dxa"/>
              <w:right w:w="57" w:type="dxa"/>
            </w:tcMar>
            <w:vAlign w:val="center"/>
          </w:tcPr>
          <w:p w14:paraId="353C9754" w14:textId="77777777" w:rsidR="00243D68" w:rsidRPr="00340624" w:rsidRDefault="00243D68" w:rsidP="00340624">
            <w:pPr>
              <w:spacing w:before="40" w:after="120" w:line="220" w:lineRule="exact"/>
              <w:ind w:left="57" w:right="57"/>
              <w:rPr>
                <w:sz w:val="18"/>
                <w:szCs w:val="18"/>
              </w:rPr>
            </w:pPr>
            <w:r w:rsidRPr="00340624">
              <w:rPr>
                <w:sz w:val="18"/>
                <w:szCs w:val="18"/>
              </w:rPr>
              <w:t>0,85</w:t>
            </w:r>
          </w:p>
        </w:tc>
        <w:tc>
          <w:tcPr>
            <w:tcW w:w="1418" w:type="dxa"/>
            <w:vMerge/>
            <w:shd w:val="clear" w:color="auto" w:fill="auto"/>
            <w:tcMar>
              <w:left w:w="57" w:type="dxa"/>
              <w:right w:w="57" w:type="dxa"/>
            </w:tcMar>
            <w:vAlign w:val="center"/>
          </w:tcPr>
          <w:p w14:paraId="70864BD7" w14:textId="77777777" w:rsidR="00243D68" w:rsidRPr="00340624" w:rsidRDefault="00243D68" w:rsidP="00340624">
            <w:pPr>
              <w:spacing w:before="40" w:after="120" w:line="220" w:lineRule="exact"/>
              <w:ind w:left="57" w:right="57"/>
              <w:rPr>
                <w:sz w:val="18"/>
                <w:szCs w:val="18"/>
              </w:rPr>
            </w:pPr>
          </w:p>
        </w:tc>
      </w:tr>
      <w:tr w:rsidR="00243D68" w:rsidRPr="00340624" w14:paraId="3D5133B1" w14:textId="77777777" w:rsidTr="00243D68">
        <w:tc>
          <w:tcPr>
            <w:tcW w:w="1843" w:type="dxa"/>
            <w:vMerge w:val="restart"/>
            <w:shd w:val="clear" w:color="auto" w:fill="auto"/>
            <w:tcMar>
              <w:left w:w="57" w:type="dxa"/>
              <w:right w:w="57" w:type="dxa"/>
            </w:tcMar>
            <w:vAlign w:val="center"/>
          </w:tcPr>
          <w:p w14:paraId="219696BA" w14:textId="77777777" w:rsidR="00243D68" w:rsidRPr="00340624" w:rsidRDefault="00243D68" w:rsidP="00340624">
            <w:pPr>
              <w:spacing w:before="40" w:after="120" w:line="220" w:lineRule="exact"/>
              <w:ind w:left="57" w:right="57"/>
              <w:rPr>
                <w:sz w:val="18"/>
                <w:szCs w:val="18"/>
              </w:rPr>
            </w:pPr>
            <w:r w:rsidRPr="00340624">
              <w:rPr>
                <w:sz w:val="18"/>
                <w:szCs w:val="18"/>
              </w:rPr>
              <w:t>R96.01</w:t>
            </w:r>
          </w:p>
        </w:tc>
        <w:tc>
          <w:tcPr>
            <w:tcW w:w="850" w:type="dxa"/>
            <w:shd w:val="clear" w:color="auto" w:fill="auto"/>
            <w:tcMar>
              <w:left w:w="57" w:type="dxa"/>
              <w:right w:w="57" w:type="dxa"/>
            </w:tcMar>
            <w:vAlign w:val="center"/>
          </w:tcPr>
          <w:p w14:paraId="29212594" w14:textId="77777777" w:rsidR="00243D68" w:rsidRPr="00340624" w:rsidRDefault="00243D68" w:rsidP="00340624">
            <w:pPr>
              <w:spacing w:before="40" w:after="120" w:line="220" w:lineRule="exact"/>
              <w:ind w:left="57" w:right="57"/>
              <w:rPr>
                <w:sz w:val="18"/>
                <w:szCs w:val="18"/>
              </w:rPr>
            </w:pPr>
            <w:r w:rsidRPr="00340624">
              <w:rPr>
                <w:sz w:val="18"/>
                <w:szCs w:val="18"/>
              </w:rPr>
              <w:t>E</w:t>
            </w:r>
          </w:p>
        </w:tc>
        <w:tc>
          <w:tcPr>
            <w:tcW w:w="1510" w:type="dxa"/>
            <w:shd w:val="clear" w:color="auto" w:fill="auto"/>
            <w:tcMar>
              <w:left w:w="57" w:type="dxa"/>
              <w:right w:w="57" w:type="dxa"/>
            </w:tcMar>
            <w:vAlign w:val="center"/>
          </w:tcPr>
          <w:p w14:paraId="77AB6798" w14:textId="77777777" w:rsidR="00243D68" w:rsidRPr="00340624" w:rsidRDefault="00243D68" w:rsidP="00340624">
            <w:pPr>
              <w:spacing w:before="40" w:after="120" w:line="220" w:lineRule="exact"/>
              <w:ind w:left="57" w:right="57"/>
              <w:rPr>
                <w:sz w:val="18"/>
                <w:szCs w:val="18"/>
              </w:rPr>
            </w:pPr>
            <w:r w:rsidRPr="00340624">
              <w:rPr>
                <w:sz w:val="18"/>
                <w:szCs w:val="18"/>
              </w:rPr>
              <w:t xml:space="preserve">130 </w:t>
            </w:r>
            <w:r w:rsidRPr="00340624">
              <w:rPr>
                <w:rFonts w:eastAsia="MS Gothic"/>
                <w:sz w:val="18"/>
                <w:szCs w:val="18"/>
              </w:rPr>
              <w:t>≤</w:t>
            </w:r>
            <w:r w:rsidRPr="00340624">
              <w:rPr>
                <w:sz w:val="18"/>
                <w:szCs w:val="18"/>
              </w:rPr>
              <w:t xml:space="preserve">P </w:t>
            </w:r>
            <w:r w:rsidRPr="00340624">
              <w:rPr>
                <w:rFonts w:eastAsia="MS Gothic"/>
                <w:sz w:val="18"/>
                <w:szCs w:val="18"/>
              </w:rPr>
              <w:t>≤</w:t>
            </w:r>
            <w:r w:rsidRPr="00340624">
              <w:rPr>
                <w:sz w:val="18"/>
                <w:szCs w:val="18"/>
              </w:rPr>
              <w:t>560</w:t>
            </w:r>
          </w:p>
        </w:tc>
        <w:tc>
          <w:tcPr>
            <w:tcW w:w="848" w:type="dxa"/>
            <w:shd w:val="clear" w:color="auto" w:fill="auto"/>
            <w:tcMar>
              <w:left w:w="57" w:type="dxa"/>
              <w:right w:w="57" w:type="dxa"/>
            </w:tcMar>
            <w:vAlign w:val="center"/>
          </w:tcPr>
          <w:p w14:paraId="05B22157" w14:textId="77777777" w:rsidR="00243D68" w:rsidRPr="00340624" w:rsidRDefault="00243D68" w:rsidP="00340624">
            <w:pPr>
              <w:spacing w:before="40" w:after="120" w:line="220" w:lineRule="exact"/>
              <w:ind w:left="57" w:right="57"/>
              <w:rPr>
                <w:sz w:val="18"/>
                <w:szCs w:val="18"/>
              </w:rPr>
            </w:pPr>
            <w:r w:rsidRPr="00340624">
              <w:rPr>
                <w:sz w:val="18"/>
                <w:szCs w:val="18"/>
              </w:rPr>
              <w:t>3,5</w:t>
            </w:r>
          </w:p>
        </w:tc>
        <w:tc>
          <w:tcPr>
            <w:tcW w:w="1044" w:type="dxa"/>
            <w:shd w:val="clear" w:color="auto" w:fill="auto"/>
            <w:tcMar>
              <w:left w:w="57" w:type="dxa"/>
              <w:right w:w="57" w:type="dxa"/>
            </w:tcMar>
            <w:vAlign w:val="center"/>
          </w:tcPr>
          <w:p w14:paraId="1DB5C878" w14:textId="77777777" w:rsidR="00243D68" w:rsidRPr="00340624" w:rsidRDefault="00243D68" w:rsidP="00340624">
            <w:pPr>
              <w:spacing w:before="40" w:after="120" w:line="220" w:lineRule="exact"/>
              <w:ind w:left="57" w:right="57"/>
              <w:rPr>
                <w:sz w:val="18"/>
                <w:szCs w:val="18"/>
              </w:rPr>
            </w:pPr>
            <w:r w:rsidRPr="00340624">
              <w:rPr>
                <w:sz w:val="18"/>
                <w:szCs w:val="18"/>
              </w:rPr>
              <w:t>1,0</w:t>
            </w:r>
          </w:p>
        </w:tc>
        <w:tc>
          <w:tcPr>
            <w:tcW w:w="851" w:type="dxa"/>
            <w:shd w:val="clear" w:color="auto" w:fill="auto"/>
            <w:tcMar>
              <w:left w:w="57" w:type="dxa"/>
              <w:right w:w="57" w:type="dxa"/>
            </w:tcMar>
            <w:vAlign w:val="center"/>
          </w:tcPr>
          <w:p w14:paraId="61D87078" w14:textId="77777777" w:rsidR="00243D68" w:rsidRPr="00340624" w:rsidRDefault="00243D68" w:rsidP="00340624">
            <w:pPr>
              <w:spacing w:before="40" w:after="120" w:line="220" w:lineRule="exact"/>
              <w:ind w:left="57" w:right="57"/>
              <w:rPr>
                <w:sz w:val="18"/>
                <w:szCs w:val="18"/>
              </w:rPr>
            </w:pPr>
            <w:r w:rsidRPr="00340624">
              <w:rPr>
                <w:sz w:val="18"/>
                <w:szCs w:val="18"/>
              </w:rPr>
              <w:t>6,0</w:t>
            </w:r>
          </w:p>
        </w:tc>
        <w:tc>
          <w:tcPr>
            <w:tcW w:w="992" w:type="dxa"/>
            <w:shd w:val="clear" w:color="auto" w:fill="auto"/>
            <w:tcMar>
              <w:left w:w="57" w:type="dxa"/>
              <w:right w:w="57" w:type="dxa"/>
            </w:tcMar>
            <w:vAlign w:val="center"/>
          </w:tcPr>
          <w:p w14:paraId="475F935F" w14:textId="77777777" w:rsidR="00243D68" w:rsidRPr="00340624" w:rsidRDefault="00243D68" w:rsidP="00340624">
            <w:pPr>
              <w:spacing w:before="40" w:after="120" w:line="220" w:lineRule="exact"/>
              <w:ind w:left="57" w:right="57"/>
              <w:rPr>
                <w:sz w:val="18"/>
                <w:szCs w:val="18"/>
              </w:rPr>
            </w:pPr>
            <w:r w:rsidRPr="00340624">
              <w:rPr>
                <w:sz w:val="18"/>
                <w:szCs w:val="18"/>
              </w:rPr>
              <w:t>0,2</w:t>
            </w:r>
          </w:p>
        </w:tc>
        <w:tc>
          <w:tcPr>
            <w:tcW w:w="1418" w:type="dxa"/>
            <w:vMerge w:val="restart"/>
            <w:shd w:val="clear" w:color="auto" w:fill="auto"/>
            <w:tcMar>
              <w:left w:w="57" w:type="dxa"/>
              <w:right w:w="57" w:type="dxa"/>
            </w:tcMar>
            <w:vAlign w:val="center"/>
          </w:tcPr>
          <w:p w14:paraId="38A56CF1" w14:textId="77777777" w:rsidR="00243D68" w:rsidRPr="00340624" w:rsidRDefault="00243D68" w:rsidP="00340624">
            <w:pPr>
              <w:spacing w:before="40" w:after="120" w:line="220" w:lineRule="exact"/>
              <w:ind w:left="57" w:right="57"/>
              <w:rPr>
                <w:sz w:val="18"/>
                <w:szCs w:val="18"/>
              </w:rPr>
            </w:pPr>
            <w:r w:rsidRPr="00340624">
              <w:rPr>
                <w:sz w:val="18"/>
                <w:szCs w:val="18"/>
              </w:rPr>
              <w:t>2001</w:t>
            </w:r>
          </w:p>
        </w:tc>
      </w:tr>
      <w:tr w:rsidR="00243D68" w:rsidRPr="00340624" w14:paraId="2C7E0178" w14:textId="77777777" w:rsidTr="00243D68">
        <w:tc>
          <w:tcPr>
            <w:tcW w:w="1843" w:type="dxa"/>
            <w:vMerge/>
            <w:shd w:val="clear" w:color="auto" w:fill="auto"/>
            <w:tcMar>
              <w:left w:w="57" w:type="dxa"/>
              <w:right w:w="57" w:type="dxa"/>
            </w:tcMar>
            <w:vAlign w:val="center"/>
          </w:tcPr>
          <w:p w14:paraId="6F38D47B" w14:textId="77777777" w:rsidR="00243D68" w:rsidRPr="00340624" w:rsidRDefault="00243D68" w:rsidP="00340624">
            <w:pPr>
              <w:spacing w:before="40" w:after="120" w:line="220" w:lineRule="exact"/>
              <w:ind w:left="57" w:right="57"/>
              <w:rPr>
                <w:sz w:val="18"/>
                <w:szCs w:val="18"/>
              </w:rPr>
            </w:pPr>
          </w:p>
        </w:tc>
        <w:tc>
          <w:tcPr>
            <w:tcW w:w="850" w:type="dxa"/>
            <w:shd w:val="clear" w:color="auto" w:fill="auto"/>
            <w:tcMar>
              <w:left w:w="57" w:type="dxa"/>
              <w:right w:w="57" w:type="dxa"/>
            </w:tcMar>
            <w:vAlign w:val="center"/>
          </w:tcPr>
          <w:p w14:paraId="723C61F3" w14:textId="77777777" w:rsidR="00243D68" w:rsidRPr="00340624" w:rsidRDefault="00243D68" w:rsidP="00340624">
            <w:pPr>
              <w:spacing w:before="40" w:after="120" w:line="220" w:lineRule="exact"/>
              <w:ind w:left="57" w:right="57"/>
              <w:rPr>
                <w:sz w:val="18"/>
                <w:szCs w:val="18"/>
              </w:rPr>
            </w:pPr>
            <w:r w:rsidRPr="00340624">
              <w:rPr>
                <w:sz w:val="18"/>
                <w:szCs w:val="18"/>
              </w:rPr>
              <w:t>F</w:t>
            </w:r>
          </w:p>
        </w:tc>
        <w:tc>
          <w:tcPr>
            <w:tcW w:w="1510" w:type="dxa"/>
            <w:shd w:val="clear" w:color="auto" w:fill="auto"/>
            <w:tcMar>
              <w:left w:w="57" w:type="dxa"/>
              <w:right w:w="57" w:type="dxa"/>
            </w:tcMar>
            <w:vAlign w:val="center"/>
          </w:tcPr>
          <w:p w14:paraId="11869D71" w14:textId="77777777" w:rsidR="00243D68" w:rsidRPr="00340624" w:rsidRDefault="00243D68" w:rsidP="00340624">
            <w:pPr>
              <w:spacing w:before="40" w:after="120" w:line="220" w:lineRule="exact"/>
              <w:ind w:left="57" w:right="57"/>
              <w:rPr>
                <w:sz w:val="18"/>
                <w:szCs w:val="18"/>
              </w:rPr>
            </w:pPr>
            <w:r w:rsidRPr="00340624">
              <w:rPr>
                <w:sz w:val="18"/>
                <w:szCs w:val="18"/>
              </w:rPr>
              <w:t xml:space="preserve">75 </w:t>
            </w:r>
            <w:r w:rsidRPr="00340624">
              <w:rPr>
                <w:rFonts w:eastAsia="MS Gothic"/>
                <w:sz w:val="18"/>
                <w:szCs w:val="18"/>
              </w:rPr>
              <w:t>≤</w:t>
            </w:r>
            <w:r w:rsidRPr="00340624">
              <w:rPr>
                <w:sz w:val="18"/>
                <w:szCs w:val="18"/>
              </w:rPr>
              <w:t xml:space="preserve"> P &lt; 130</w:t>
            </w:r>
          </w:p>
        </w:tc>
        <w:tc>
          <w:tcPr>
            <w:tcW w:w="848" w:type="dxa"/>
            <w:shd w:val="clear" w:color="auto" w:fill="auto"/>
            <w:tcMar>
              <w:left w:w="57" w:type="dxa"/>
              <w:right w:w="57" w:type="dxa"/>
            </w:tcMar>
            <w:vAlign w:val="center"/>
          </w:tcPr>
          <w:p w14:paraId="7452BCC2" w14:textId="77777777" w:rsidR="00243D68" w:rsidRPr="00340624" w:rsidRDefault="00243D68" w:rsidP="00340624">
            <w:pPr>
              <w:spacing w:before="40" w:after="120" w:line="220" w:lineRule="exact"/>
              <w:ind w:left="57" w:right="57"/>
              <w:rPr>
                <w:sz w:val="18"/>
                <w:szCs w:val="18"/>
              </w:rPr>
            </w:pPr>
            <w:r w:rsidRPr="00340624">
              <w:rPr>
                <w:sz w:val="18"/>
                <w:szCs w:val="18"/>
              </w:rPr>
              <w:t>5,0</w:t>
            </w:r>
          </w:p>
        </w:tc>
        <w:tc>
          <w:tcPr>
            <w:tcW w:w="1044" w:type="dxa"/>
            <w:shd w:val="clear" w:color="auto" w:fill="auto"/>
            <w:tcMar>
              <w:left w:w="57" w:type="dxa"/>
              <w:right w:w="57" w:type="dxa"/>
            </w:tcMar>
            <w:vAlign w:val="center"/>
          </w:tcPr>
          <w:p w14:paraId="25204DF9" w14:textId="77777777" w:rsidR="00243D68" w:rsidRPr="00340624" w:rsidRDefault="00243D68" w:rsidP="00340624">
            <w:pPr>
              <w:spacing w:before="40" w:after="120" w:line="220" w:lineRule="exact"/>
              <w:ind w:left="57" w:right="57"/>
              <w:rPr>
                <w:sz w:val="18"/>
                <w:szCs w:val="18"/>
              </w:rPr>
            </w:pPr>
            <w:r w:rsidRPr="00340624">
              <w:rPr>
                <w:sz w:val="18"/>
                <w:szCs w:val="18"/>
              </w:rPr>
              <w:t>1,0</w:t>
            </w:r>
          </w:p>
        </w:tc>
        <w:tc>
          <w:tcPr>
            <w:tcW w:w="851" w:type="dxa"/>
            <w:shd w:val="clear" w:color="auto" w:fill="auto"/>
            <w:tcMar>
              <w:left w:w="57" w:type="dxa"/>
              <w:right w:w="57" w:type="dxa"/>
            </w:tcMar>
            <w:vAlign w:val="center"/>
          </w:tcPr>
          <w:p w14:paraId="635C07B8" w14:textId="77777777" w:rsidR="00243D68" w:rsidRPr="00340624" w:rsidRDefault="00243D68" w:rsidP="00340624">
            <w:pPr>
              <w:spacing w:before="40" w:after="120" w:line="220" w:lineRule="exact"/>
              <w:ind w:left="57" w:right="57"/>
              <w:rPr>
                <w:sz w:val="18"/>
                <w:szCs w:val="18"/>
              </w:rPr>
            </w:pPr>
            <w:r w:rsidRPr="00340624">
              <w:rPr>
                <w:sz w:val="18"/>
                <w:szCs w:val="18"/>
              </w:rPr>
              <w:t>6,0</w:t>
            </w:r>
          </w:p>
        </w:tc>
        <w:tc>
          <w:tcPr>
            <w:tcW w:w="992" w:type="dxa"/>
            <w:shd w:val="clear" w:color="auto" w:fill="auto"/>
            <w:tcMar>
              <w:left w:w="57" w:type="dxa"/>
              <w:right w:w="57" w:type="dxa"/>
            </w:tcMar>
            <w:vAlign w:val="center"/>
          </w:tcPr>
          <w:p w14:paraId="5CA11BDF" w14:textId="77777777" w:rsidR="00243D68" w:rsidRPr="00340624" w:rsidRDefault="00243D68" w:rsidP="00340624">
            <w:pPr>
              <w:spacing w:before="40" w:after="120" w:line="220" w:lineRule="exact"/>
              <w:ind w:left="57" w:right="57"/>
              <w:rPr>
                <w:sz w:val="18"/>
                <w:szCs w:val="18"/>
              </w:rPr>
            </w:pPr>
            <w:r w:rsidRPr="00340624">
              <w:rPr>
                <w:sz w:val="18"/>
                <w:szCs w:val="18"/>
              </w:rPr>
              <w:t>0,3</w:t>
            </w:r>
          </w:p>
        </w:tc>
        <w:tc>
          <w:tcPr>
            <w:tcW w:w="1418" w:type="dxa"/>
            <w:vMerge/>
            <w:shd w:val="clear" w:color="auto" w:fill="auto"/>
            <w:tcMar>
              <w:left w:w="57" w:type="dxa"/>
              <w:right w:w="57" w:type="dxa"/>
            </w:tcMar>
            <w:vAlign w:val="center"/>
          </w:tcPr>
          <w:p w14:paraId="2BB727C9" w14:textId="77777777" w:rsidR="00243D68" w:rsidRPr="00340624" w:rsidRDefault="00243D68" w:rsidP="00340624">
            <w:pPr>
              <w:spacing w:before="40" w:after="120" w:line="220" w:lineRule="exact"/>
              <w:ind w:left="57" w:right="57"/>
              <w:rPr>
                <w:sz w:val="18"/>
                <w:szCs w:val="18"/>
              </w:rPr>
            </w:pPr>
          </w:p>
        </w:tc>
      </w:tr>
      <w:tr w:rsidR="00243D68" w:rsidRPr="00340624" w14:paraId="63865931" w14:textId="77777777" w:rsidTr="00243D68">
        <w:tc>
          <w:tcPr>
            <w:tcW w:w="1843" w:type="dxa"/>
            <w:vMerge/>
            <w:shd w:val="clear" w:color="auto" w:fill="auto"/>
            <w:tcMar>
              <w:left w:w="57" w:type="dxa"/>
              <w:right w:w="57" w:type="dxa"/>
            </w:tcMar>
            <w:vAlign w:val="center"/>
          </w:tcPr>
          <w:p w14:paraId="790B1BF3" w14:textId="77777777" w:rsidR="00243D68" w:rsidRPr="00340624" w:rsidRDefault="00243D68" w:rsidP="00340624">
            <w:pPr>
              <w:spacing w:before="40" w:after="120" w:line="220" w:lineRule="exact"/>
              <w:ind w:left="57" w:right="57"/>
              <w:rPr>
                <w:sz w:val="18"/>
                <w:szCs w:val="18"/>
              </w:rPr>
            </w:pPr>
          </w:p>
        </w:tc>
        <w:tc>
          <w:tcPr>
            <w:tcW w:w="850" w:type="dxa"/>
            <w:shd w:val="clear" w:color="auto" w:fill="auto"/>
            <w:tcMar>
              <w:left w:w="57" w:type="dxa"/>
              <w:right w:w="57" w:type="dxa"/>
            </w:tcMar>
            <w:vAlign w:val="center"/>
          </w:tcPr>
          <w:p w14:paraId="3A3C44CB" w14:textId="77777777" w:rsidR="00243D68" w:rsidRPr="00340624" w:rsidRDefault="00243D68" w:rsidP="00340624">
            <w:pPr>
              <w:spacing w:before="40" w:after="120" w:line="220" w:lineRule="exact"/>
              <w:ind w:left="57" w:right="57"/>
              <w:rPr>
                <w:sz w:val="18"/>
                <w:szCs w:val="18"/>
              </w:rPr>
            </w:pPr>
            <w:r w:rsidRPr="00340624">
              <w:rPr>
                <w:sz w:val="18"/>
                <w:szCs w:val="18"/>
              </w:rPr>
              <w:t>G</w:t>
            </w:r>
          </w:p>
        </w:tc>
        <w:tc>
          <w:tcPr>
            <w:tcW w:w="1510" w:type="dxa"/>
            <w:shd w:val="clear" w:color="auto" w:fill="auto"/>
            <w:tcMar>
              <w:left w:w="57" w:type="dxa"/>
              <w:right w:w="57" w:type="dxa"/>
            </w:tcMar>
            <w:vAlign w:val="center"/>
          </w:tcPr>
          <w:p w14:paraId="352801FA" w14:textId="77777777" w:rsidR="00243D68" w:rsidRPr="00340624" w:rsidRDefault="00243D68" w:rsidP="00340624">
            <w:pPr>
              <w:spacing w:before="40" w:after="120" w:line="220" w:lineRule="exact"/>
              <w:ind w:left="57" w:right="57"/>
              <w:rPr>
                <w:sz w:val="18"/>
                <w:szCs w:val="18"/>
              </w:rPr>
            </w:pPr>
            <w:r w:rsidRPr="00340624">
              <w:rPr>
                <w:sz w:val="18"/>
                <w:szCs w:val="18"/>
              </w:rPr>
              <w:t xml:space="preserve">37 </w:t>
            </w:r>
            <w:r w:rsidRPr="00340624">
              <w:rPr>
                <w:rFonts w:eastAsia="MS Gothic"/>
                <w:sz w:val="18"/>
                <w:szCs w:val="18"/>
              </w:rPr>
              <w:t xml:space="preserve">≤ </w:t>
            </w:r>
            <w:r w:rsidRPr="00340624">
              <w:rPr>
                <w:sz w:val="18"/>
                <w:szCs w:val="18"/>
              </w:rPr>
              <w:t>P &lt; 75</w:t>
            </w:r>
          </w:p>
        </w:tc>
        <w:tc>
          <w:tcPr>
            <w:tcW w:w="848" w:type="dxa"/>
            <w:shd w:val="clear" w:color="auto" w:fill="auto"/>
            <w:tcMar>
              <w:left w:w="57" w:type="dxa"/>
              <w:right w:w="57" w:type="dxa"/>
            </w:tcMar>
            <w:vAlign w:val="center"/>
          </w:tcPr>
          <w:p w14:paraId="5AE0B2AE" w14:textId="77777777" w:rsidR="00243D68" w:rsidRPr="00340624" w:rsidRDefault="00243D68" w:rsidP="00340624">
            <w:pPr>
              <w:spacing w:before="40" w:after="120" w:line="220" w:lineRule="exact"/>
              <w:ind w:left="57" w:right="57"/>
              <w:rPr>
                <w:sz w:val="18"/>
                <w:szCs w:val="18"/>
              </w:rPr>
            </w:pPr>
            <w:r w:rsidRPr="00340624">
              <w:rPr>
                <w:sz w:val="18"/>
                <w:szCs w:val="18"/>
              </w:rPr>
              <w:t>5,0</w:t>
            </w:r>
          </w:p>
        </w:tc>
        <w:tc>
          <w:tcPr>
            <w:tcW w:w="1044" w:type="dxa"/>
            <w:shd w:val="clear" w:color="auto" w:fill="auto"/>
            <w:tcMar>
              <w:left w:w="57" w:type="dxa"/>
              <w:right w:w="57" w:type="dxa"/>
            </w:tcMar>
            <w:vAlign w:val="center"/>
          </w:tcPr>
          <w:p w14:paraId="79339566" w14:textId="77777777" w:rsidR="00243D68" w:rsidRPr="00340624" w:rsidRDefault="00243D68" w:rsidP="00340624">
            <w:pPr>
              <w:spacing w:before="40" w:after="120" w:line="220" w:lineRule="exact"/>
              <w:ind w:left="57" w:right="57"/>
              <w:rPr>
                <w:sz w:val="18"/>
                <w:szCs w:val="18"/>
              </w:rPr>
            </w:pPr>
            <w:r w:rsidRPr="00340624">
              <w:rPr>
                <w:sz w:val="18"/>
                <w:szCs w:val="18"/>
              </w:rPr>
              <w:t>1,3</w:t>
            </w:r>
          </w:p>
        </w:tc>
        <w:tc>
          <w:tcPr>
            <w:tcW w:w="851" w:type="dxa"/>
            <w:shd w:val="clear" w:color="auto" w:fill="auto"/>
            <w:tcMar>
              <w:left w:w="57" w:type="dxa"/>
              <w:right w:w="57" w:type="dxa"/>
            </w:tcMar>
            <w:vAlign w:val="center"/>
          </w:tcPr>
          <w:p w14:paraId="4AF7623D" w14:textId="77777777" w:rsidR="00243D68" w:rsidRPr="00340624" w:rsidRDefault="00243D68" w:rsidP="00340624">
            <w:pPr>
              <w:spacing w:before="40" w:after="120" w:line="220" w:lineRule="exact"/>
              <w:ind w:left="57" w:right="57"/>
              <w:rPr>
                <w:sz w:val="18"/>
                <w:szCs w:val="18"/>
              </w:rPr>
            </w:pPr>
            <w:r w:rsidRPr="00340624">
              <w:rPr>
                <w:sz w:val="18"/>
                <w:szCs w:val="18"/>
              </w:rPr>
              <w:t>7,0</w:t>
            </w:r>
          </w:p>
        </w:tc>
        <w:tc>
          <w:tcPr>
            <w:tcW w:w="992" w:type="dxa"/>
            <w:shd w:val="clear" w:color="auto" w:fill="auto"/>
            <w:tcMar>
              <w:left w:w="57" w:type="dxa"/>
              <w:right w:w="57" w:type="dxa"/>
            </w:tcMar>
            <w:vAlign w:val="center"/>
          </w:tcPr>
          <w:p w14:paraId="0F80A57D" w14:textId="77777777" w:rsidR="00243D68" w:rsidRPr="00340624" w:rsidRDefault="00243D68" w:rsidP="00340624">
            <w:pPr>
              <w:spacing w:before="40" w:after="120" w:line="220" w:lineRule="exact"/>
              <w:ind w:left="57" w:right="57"/>
              <w:rPr>
                <w:sz w:val="18"/>
                <w:szCs w:val="18"/>
              </w:rPr>
            </w:pPr>
            <w:r w:rsidRPr="00340624">
              <w:rPr>
                <w:sz w:val="18"/>
                <w:szCs w:val="18"/>
              </w:rPr>
              <w:t>0,4</w:t>
            </w:r>
          </w:p>
        </w:tc>
        <w:tc>
          <w:tcPr>
            <w:tcW w:w="1418" w:type="dxa"/>
            <w:vMerge/>
            <w:shd w:val="clear" w:color="auto" w:fill="auto"/>
            <w:tcMar>
              <w:left w:w="57" w:type="dxa"/>
              <w:right w:w="57" w:type="dxa"/>
            </w:tcMar>
            <w:vAlign w:val="center"/>
          </w:tcPr>
          <w:p w14:paraId="55597264" w14:textId="77777777" w:rsidR="00243D68" w:rsidRPr="00340624" w:rsidRDefault="00243D68" w:rsidP="00340624">
            <w:pPr>
              <w:spacing w:before="40" w:after="120" w:line="220" w:lineRule="exact"/>
              <w:ind w:left="57" w:right="57"/>
              <w:rPr>
                <w:sz w:val="18"/>
                <w:szCs w:val="18"/>
              </w:rPr>
            </w:pPr>
          </w:p>
        </w:tc>
      </w:tr>
      <w:tr w:rsidR="00243D68" w:rsidRPr="00340624" w14:paraId="3AA2F876" w14:textId="77777777" w:rsidTr="00243D68">
        <w:tc>
          <w:tcPr>
            <w:tcW w:w="1843" w:type="dxa"/>
            <w:vMerge/>
            <w:tcBorders>
              <w:bottom w:val="single" w:sz="12" w:space="0" w:color="auto"/>
            </w:tcBorders>
            <w:shd w:val="clear" w:color="auto" w:fill="auto"/>
            <w:tcMar>
              <w:left w:w="57" w:type="dxa"/>
              <w:right w:w="57" w:type="dxa"/>
            </w:tcMar>
            <w:vAlign w:val="center"/>
          </w:tcPr>
          <w:p w14:paraId="34189819" w14:textId="77777777" w:rsidR="00243D68" w:rsidRPr="00340624" w:rsidRDefault="00243D68" w:rsidP="00340624">
            <w:pPr>
              <w:spacing w:before="40" w:after="120" w:line="220" w:lineRule="exact"/>
              <w:ind w:left="57" w:right="57"/>
              <w:rPr>
                <w:sz w:val="18"/>
                <w:szCs w:val="18"/>
              </w:rPr>
            </w:pPr>
          </w:p>
        </w:tc>
        <w:tc>
          <w:tcPr>
            <w:tcW w:w="850" w:type="dxa"/>
            <w:tcBorders>
              <w:bottom w:val="single" w:sz="12" w:space="0" w:color="auto"/>
            </w:tcBorders>
            <w:shd w:val="clear" w:color="auto" w:fill="auto"/>
            <w:tcMar>
              <w:left w:w="57" w:type="dxa"/>
              <w:right w:w="57" w:type="dxa"/>
            </w:tcMar>
            <w:vAlign w:val="center"/>
          </w:tcPr>
          <w:p w14:paraId="2E8FD51E" w14:textId="77777777" w:rsidR="00243D68" w:rsidRPr="00340624" w:rsidRDefault="00243D68" w:rsidP="00340624">
            <w:pPr>
              <w:spacing w:before="40" w:after="120" w:line="220" w:lineRule="exact"/>
              <w:ind w:left="57" w:right="57"/>
              <w:rPr>
                <w:sz w:val="18"/>
                <w:szCs w:val="18"/>
              </w:rPr>
            </w:pPr>
            <w:r w:rsidRPr="00340624">
              <w:rPr>
                <w:sz w:val="18"/>
                <w:szCs w:val="18"/>
              </w:rPr>
              <w:t>D</w:t>
            </w:r>
          </w:p>
        </w:tc>
        <w:tc>
          <w:tcPr>
            <w:tcW w:w="1510" w:type="dxa"/>
            <w:tcBorders>
              <w:bottom w:val="single" w:sz="12" w:space="0" w:color="auto"/>
            </w:tcBorders>
            <w:shd w:val="clear" w:color="auto" w:fill="auto"/>
            <w:tcMar>
              <w:left w:w="57" w:type="dxa"/>
              <w:right w:w="57" w:type="dxa"/>
            </w:tcMar>
            <w:vAlign w:val="center"/>
          </w:tcPr>
          <w:p w14:paraId="5EEFB82A" w14:textId="77777777" w:rsidR="00243D68" w:rsidRPr="00340624" w:rsidRDefault="00243D68" w:rsidP="00340624">
            <w:pPr>
              <w:spacing w:before="40" w:after="120" w:line="220" w:lineRule="exact"/>
              <w:ind w:left="57" w:right="57"/>
              <w:rPr>
                <w:sz w:val="18"/>
                <w:szCs w:val="18"/>
              </w:rPr>
            </w:pPr>
            <w:r w:rsidRPr="00340624">
              <w:rPr>
                <w:sz w:val="18"/>
                <w:szCs w:val="18"/>
              </w:rPr>
              <w:t xml:space="preserve">18 </w:t>
            </w:r>
            <w:r w:rsidRPr="00340624">
              <w:rPr>
                <w:rFonts w:eastAsia="MS Gothic"/>
                <w:sz w:val="18"/>
                <w:szCs w:val="18"/>
              </w:rPr>
              <w:t>≤</w:t>
            </w:r>
            <w:r w:rsidRPr="00340624">
              <w:rPr>
                <w:sz w:val="18"/>
                <w:szCs w:val="18"/>
              </w:rPr>
              <w:t xml:space="preserve"> P &lt; 37</w:t>
            </w:r>
          </w:p>
        </w:tc>
        <w:tc>
          <w:tcPr>
            <w:tcW w:w="848" w:type="dxa"/>
            <w:tcBorders>
              <w:bottom w:val="single" w:sz="12" w:space="0" w:color="auto"/>
            </w:tcBorders>
            <w:shd w:val="clear" w:color="auto" w:fill="auto"/>
            <w:tcMar>
              <w:left w:w="57" w:type="dxa"/>
              <w:right w:w="57" w:type="dxa"/>
            </w:tcMar>
            <w:vAlign w:val="center"/>
          </w:tcPr>
          <w:p w14:paraId="2D78FC0D" w14:textId="77777777" w:rsidR="00243D68" w:rsidRPr="00340624" w:rsidRDefault="00243D68" w:rsidP="00340624">
            <w:pPr>
              <w:spacing w:before="40" w:after="120" w:line="220" w:lineRule="exact"/>
              <w:ind w:left="57" w:right="57"/>
              <w:rPr>
                <w:sz w:val="18"/>
                <w:szCs w:val="18"/>
              </w:rPr>
            </w:pPr>
            <w:r w:rsidRPr="00340624">
              <w:rPr>
                <w:sz w:val="18"/>
                <w:szCs w:val="18"/>
              </w:rPr>
              <w:t>5,5</w:t>
            </w:r>
          </w:p>
        </w:tc>
        <w:tc>
          <w:tcPr>
            <w:tcW w:w="1044" w:type="dxa"/>
            <w:tcBorders>
              <w:bottom w:val="single" w:sz="12" w:space="0" w:color="auto"/>
            </w:tcBorders>
            <w:shd w:val="clear" w:color="auto" w:fill="auto"/>
            <w:tcMar>
              <w:left w:w="57" w:type="dxa"/>
              <w:right w:w="57" w:type="dxa"/>
            </w:tcMar>
            <w:vAlign w:val="center"/>
          </w:tcPr>
          <w:p w14:paraId="156A3B91" w14:textId="77777777" w:rsidR="00243D68" w:rsidRPr="00340624" w:rsidRDefault="00243D68" w:rsidP="00340624">
            <w:pPr>
              <w:spacing w:before="40" w:after="120" w:line="220" w:lineRule="exact"/>
              <w:ind w:left="57" w:right="57"/>
              <w:rPr>
                <w:sz w:val="18"/>
                <w:szCs w:val="18"/>
              </w:rPr>
            </w:pPr>
            <w:r w:rsidRPr="00340624">
              <w:rPr>
                <w:sz w:val="18"/>
                <w:szCs w:val="18"/>
              </w:rPr>
              <w:t>1,5</w:t>
            </w:r>
          </w:p>
        </w:tc>
        <w:tc>
          <w:tcPr>
            <w:tcW w:w="851" w:type="dxa"/>
            <w:tcBorders>
              <w:bottom w:val="single" w:sz="12" w:space="0" w:color="auto"/>
            </w:tcBorders>
            <w:shd w:val="clear" w:color="auto" w:fill="auto"/>
            <w:tcMar>
              <w:left w:w="57" w:type="dxa"/>
              <w:right w:w="57" w:type="dxa"/>
            </w:tcMar>
            <w:vAlign w:val="center"/>
          </w:tcPr>
          <w:p w14:paraId="277BF009" w14:textId="77777777" w:rsidR="00243D68" w:rsidRPr="00340624" w:rsidRDefault="00243D68" w:rsidP="00340624">
            <w:pPr>
              <w:spacing w:before="40" w:after="120" w:line="220" w:lineRule="exact"/>
              <w:ind w:left="57" w:right="57"/>
              <w:rPr>
                <w:sz w:val="18"/>
                <w:szCs w:val="18"/>
              </w:rPr>
            </w:pPr>
            <w:r w:rsidRPr="00340624">
              <w:rPr>
                <w:sz w:val="18"/>
                <w:szCs w:val="18"/>
              </w:rPr>
              <w:t>8,0</w:t>
            </w:r>
          </w:p>
        </w:tc>
        <w:tc>
          <w:tcPr>
            <w:tcW w:w="992" w:type="dxa"/>
            <w:tcBorders>
              <w:bottom w:val="single" w:sz="12" w:space="0" w:color="auto"/>
            </w:tcBorders>
            <w:shd w:val="clear" w:color="auto" w:fill="auto"/>
            <w:tcMar>
              <w:left w:w="57" w:type="dxa"/>
              <w:right w:w="57" w:type="dxa"/>
            </w:tcMar>
            <w:vAlign w:val="center"/>
          </w:tcPr>
          <w:p w14:paraId="58B45240" w14:textId="77777777" w:rsidR="00243D68" w:rsidRPr="00340624" w:rsidRDefault="00243D68" w:rsidP="00340624">
            <w:pPr>
              <w:spacing w:before="40" w:after="120" w:line="220" w:lineRule="exact"/>
              <w:ind w:left="57" w:right="57"/>
              <w:rPr>
                <w:sz w:val="18"/>
                <w:szCs w:val="18"/>
              </w:rPr>
            </w:pPr>
            <w:r w:rsidRPr="00340624">
              <w:rPr>
                <w:sz w:val="18"/>
                <w:szCs w:val="18"/>
              </w:rPr>
              <w:t>0,8</w:t>
            </w:r>
          </w:p>
        </w:tc>
        <w:tc>
          <w:tcPr>
            <w:tcW w:w="1418" w:type="dxa"/>
            <w:vMerge/>
            <w:tcBorders>
              <w:bottom w:val="single" w:sz="12" w:space="0" w:color="auto"/>
            </w:tcBorders>
            <w:shd w:val="clear" w:color="auto" w:fill="auto"/>
            <w:tcMar>
              <w:left w:w="57" w:type="dxa"/>
              <w:right w:w="57" w:type="dxa"/>
            </w:tcMar>
            <w:vAlign w:val="center"/>
          </w:tcPr>
          <w:p w14:paraId="18C437F2" w14:textId="77777777" w:rsidR="00243D68" w:rsidRPr="00340624" w:rsidRDefault="00243D68" w:rsidP="00340624">
            <w:pPr>
              <w:spacing w:before="40" w:after="120" w:line="220" w:lineRule="exact"/>
              <w:ind w:left="57" w:right="57"/>
              <w:rPr>
                <w:sz w:val="18"/>
                <w:szCs w:val="18"/>
              </w:rPr>
            </w:pPr>
          </w:p>
        </w:tc>
      </w:tr>
    </w:tbl>
    <w:p w14:paraId="19228D87" w14:textId="77777777" w:rsidR="00243D68" w:rsidRPr="00BD5DB5" w:rsidRDefault="00243D68" w:rsidP="00243D68">
      <w:pPr>
        <w:pStyle w:val="SingleTxtG"/>
        <w:ind w:left="0"/>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2"/>
        <w:gridCol w:w="890"/>
        <w:gridCol w:w="1550"/>
        <w:gridCol w:w="889"/>
        <w:gridCol w:w="1935"/>
        <w:gridCol w:w="1033"/>
        <w:gridCol w:w="1458"/>
      </w:tblGrid>
      <w:tr w:rsidR="00BD5DB5" w:rsidRPr="00BB64AA" w14:paraId="6171C203" w14:textId="77777777" w:rsidTr="00340624">
        <w:trPr>
          <w:tblHeader/>
        </w:trPr>
        <w:tc>
          <w:tcPr>
            <w:tcW w:w="1882" w:type="dxa"/>
            <w:tcBorders>
              <w:bottom w:val="single" w:sz="12" w:space="0" w:color="auto"/>
            </w:tcBorders>
            <w:shd w:val="clear" w:color="auto" w:fill="auto"/>
            <w:tcMar>
              <w:left w:w="57" w:type="dxa"/>
              <w:right w:w="57" w:type="dxa"/>
            </w:tcMar>
            <w:vAlign w:val="bottom"/>
          </w:tcPr>
          <w:p w14:paraId="5D9C3288" w14:textId="77777777" w:rsidR="00BD5DB5" w:rsidRPr="00BB64AA" w:rsidRDefault="00BD5DB5" w:rsidP="00340624">
            <w:pPr>
              <w:spacing w:before="80" w:after="80" w:line="200" w:lineRule="exact"/>
              <w:ind w:left="57" w:right="57"/>
              <w:rPr>
                <w:i/>
                <w:sz w:val="16"/>
              </w:rPr>
            </w:pPr>
            <w:r w:rsidRPr="00BB64AA">
              <w:rPr>
                <w:i/>
                <w:sz w:val="16"/>
              </w:rPr>
              <w:t xml:space="preserve">Niveaux d’émission ONU </w:t>
            </w:r>
          </w:p>
        </w:tc>
        <w:tc>
          <w:tcPr>
            <w:tcW w:w="890" w:type="dxa"/>
            <w:tcBorders>
              <w:bottom w:val="single" w:sz="12" w:space="0" w:color="auto"/>
            </w:tcBorders>
            <w:shd w:val="clear" w:color="auto" w:fill="auto"/>
            <w:tcMar>
              <w:left w:w="57" w:type="dxa"/>
              <w:right w:w="57" w:type="dxa"/>
            </w:tcMar>
            <w:vAlign w:val="bottom"/>
          </w:tcPr>
          <w:p w14:paraId="4C4B77FA" w14:textId="77777777" w:rsidR="00BD5DB5" w:rsidRPr="00BB64AA" w:rsidRDefault="00BD5DB5" w:rsidP="00340624">
            <w:pPr>
              <w:spacing w:before="80" w:after="80" w:line="200" w:lineRule="exact"/>
              <w:ind w:left="57" w:right="57"/>
              <w:rPr>
                <w:i/>
                <w:sz w:val="16"/>
              </w:rPr>
            </w:pPr>
            <w:r w:rsidRPr="00BB64AA">
              <w:rPr>
                <w:i/>
                <w:iCs/>
                <w:sz w:val="16"/>
              </w:rPr>
              <w:t xml:space="preserve">Plage de puissance </w:t>
            </w:r>
          </w:p>
        </w:tc>
        <w:tc>
          <w:tcPr>
            <w:tcW w:w="1550" w:type="dxa"/>
            <w:tcBorders>
              <w:bottom w:val="single" w:sz="12" w:space="0" w:color="auto"/>
            </w:tcBorders>
            <w:shd w:val="clear" w:color="auto" w:fill="auto"/>
            <w:tcMar>
              <w:left w:w="57" w:type="dxa"/>
              <w:right w:w="57" w:type="dxa"/>
            </w:tcMar>
            <w:vAlign w:val="bottom"/>
          </w:tcPr>
          <w:p w14:paraId="0646933B" w14:textId="77777777" w:rsidR="00BD5DB5" w:rsidRPr="00BB64AA" w:rsidRDefault="00BD5DB5" w:rsidP="00340624">
            <w:pPr>
              <w:spacing w:before="80" w:after="80" w:line="200" w:lineRule="exact"/>
              <w:ind w:left="57" w:right="57"/>
              <w:rPr>
                <w:i/>
                <w:sz w:val="16"/>
              </w:rPr>
            </w:pPr>
            <w:r w:rsidRPr="00BB64AA">
              <w:rPr>
                <w:i/>
                <w:iCs/>
                <w:sz w:val="16"/>
              </w:rPr>
              <w:t xml:space="preserve">Puissance nette (P) </w:t>
            </w:r>
            <w:r w:rsidR="00340624">
              <w:rPr>
                <w:i/>
                <w:iCs/>
                <w:sz w:val="16"/>
              </w:rPr>
              <w:br/>
            </w:r>
            <w:r w:rsidRPr="00BB64AA">
              <w:rPr>
                <w:i/>
                <w:iCs/>
                <w:sz w:val="16"/>
              </w:rPr>
              <w:t>(kW)</w:t>
            </w:r>
          </w:p>
        </w:tc>
        <w:tc>
          <w:tcPr>
            <w:tcW w:w="889" w:type="dxa"/>
            <w:tcBorders>
              <w:bottom w:val="single" w:sz="12" w:space="0" w:color="auto"/>
            </w:tcBorders>
            <w:shd w:val="clear" w:color="auto" w:fill="auto"/>
            <w:tcMar>
              <w:left w:w="57" w:type="dxa"/>
              <w:right w:w="57" w:type="dxa"/>
            </w:tcMar>
            <w:vAlign w:val="bottom"/>
          </w:tcPr>
          <w:p w14:paraId="5C8AF701" w14:textId="77777777" w:rsidR="00BD5DB5" w:rsidRPr="00BB64AA" w:rsidRDefault="00BD5DB5" w:rsidP="00340624">
            <w:pPr>
              <w:spacing w:before="80" w:after="80" w:line="200" w:lineRule="exact"/>
              <w:ind w:left="57" w:right="57"/>
              <w:rPr>
                <w:i/>
                <w:sz w:val="16"/>
              </w:rPr>
            </w:pPr>
            <w:r w:rsidRPr="00BB64AA">
              <w:rPr>
                <w:i/>
                <w:iCs/>
                <w:sz w:val="16"/>
              </w:rPr>
              <w:t>CO</w:t>
            </w:r>
            <w:r w:rsidR="00340624">
              <w:rPr>
                <w:i/>
                <w:iCs/>
                <w:sz w:val="16"/>
              </w:rPr>
              <w:br/>
            </w:r>
            <w:r w:rsidRPr="00BB64AA">
              <w:rPr>
                <w:i/>
                <w:iCs/>
                <w:sz w:val="16"/>
              </w:rPr>
              <w:t>(g/kWh)</w:t>
            </w:r>
          </w:p>
        </w:tc>
        <w:tc>
          <w:tcPr>
            <w:tcW w:w="1935" w:type="dxa"/>
            <w:tcBorders>
              <w:bottom w:val="single" w:sz="12" w:space="0" w:color="auto"/>
            </w:tcBorders>
            <w:shd w:val="clear" w:color="auto" w:fill="auto"/>
            <w:tcMar>
              <w:left w:w="57" w:type="dxa"/>
              <w:right w:w="57" w:type="dxa"/>
            </w:tcMar>
            <w:vAlign w:val="bottom"/>
          </w:tcPr>
          <w:p w14:paraId="5A32C085" w14:textId="77777777" w:rsidR="00BD5DB5" w:rsidRPr="00BB64AA" w:rsidRDefault="00BD5DB5" w:rsidP="00340624">
            <w:pPr>
              <w:spacing w:before="80" w:after="80" w:line="200" w:lineRule="exact"/>
              <w:ind w:left="57" w:right="57"/>
              <w:rPr>
                <w:i/>
                <w:iCs/>
                <w:sz w:val="16"/>
              </w:rPr>
            </w:pPr>
            <w:r w:rsidRPr="00BB64AA">
              <w:rPr>
                <w:i/>
                <w:iCs/>
                <w:sz w:val="16"/>
              </w:rPr>
              <w:t>HC + NOx</w:t>
            </w:r>
            <w:r w:rsidR="00340624">
              <w:rPr>
                <w:i/>
                <w:iCs/>
                <w:sz w:val="16"/>
              </w:rPr>
              <w:br/>
            </w:r>
            <w:r w:rsidRPr="00BB64AA">
              <w:rPr>
                <w:i/>
                <w:iCs/>
                <w:sz w:val="16"/>
              </w:rPr>
              <w:t>(g/kWh)</w:t>
            </w:r>
          </w:p>
        </w:tc>
        <w:tc>
          <w:tcPr>
            <w:tcW w:w="1033" w:type="dxa"/>
            <w:tcBorders>
              <w:bottom w:val="single" w:sz="12" w:space="0" w:color="auto"/>
            </w:tcBorders>
            <w:shd w:val="clear" w:color="auto" w:fill="auto"/>
            <w:tcMar>
              <w:left w:w="57" w:type="dxa"/>
              <w:right w:w="57" w:type="dxa"/>
            </w:tcMar>
            <w:vAlign w:val="bottom"/>
          </w:tcPr>
          <w:p w14:paraId="6810A261" w14:textId="77777777" w:rsidR="00BD5DB5" w:rsidRPr="00BB64AA" w:rsidRDefault="00BD5DB5" w:rsidP="00340624">
            <w:pPr>
              <w:spacing w:before="80" w:after="80" w:line="200" w:lineRule="exact"/>
              <w:ind w:left="57" w:right="57"/>
              <w:rPr>
                <w:i/>
                <w:sz w:val="16"/>
              </w:rPr>
            </w:pPr>
            <w:r w:rsidRPr="00BB64AA">
              <w:rPr>
                <w:i/>
                <w:iCs/>
                <w:sz w:val="16"/>
              </w:rPr>
              <w:t xml:space="preserve">MP </w:t>
            </w:r>
            <w:r w:rsidR="00340624">
              <w:rPr>
                <w:i/>
                <w:iCs/>
                <w:sz w:val="16"/>
              </w:rPr>
              <w:br/>
            </w:r>
            <w:r w:rsidRPr="00BB64AA">
              <w:rPr>
                <w:i/>
                <w:iCs/>
                <w:sz w:val="16"/>
              </w:rPr>
              <w:t>(g/kWh)</w:t>
            </w:r>
          </w:p>
        </w:tc>
        <w:tc>
          <w:tcPr>
            <w:tcW w:w="1458" w:type="dxa"/>
            <w:tcBorders>
              <w:bottom w:val="single" w:sz="12" w:space="0" w:color="auto"/>
            </w:tcBorders>
            <w:shd w:val="clear" w:color="auto" w:fill="auto"/>
            <w:tcMar>
              <w:left w:w="57" w:type="dxa"/>
              <w:right w:w="57" w:type="dxa"/>
            </w:tcMar>
            <w:vAlign w:val="bottom"/>
          </w:tcPr>
          <w:p w14:paraId="61324AF0" w14:textId="77777777" w:rsidR="00BD5DB5" w:rsidRPr="00BB64AA" w:rsidRDefault="00340624" w:rsidP="00340624">
            <w:pPr>
              <w:spacing w:before="80" w:after="80" w:line="200" w:lineRule="exact"/>
              <w:ind w:left="57" w:right="57"/>
              <w:rPr>
                <w:i/>
                <w:sz w:val="16"/>
              </w:rPr>
            </w:pPr>
            <w:r w:rsidRPr="00340624">
              <w:rPr>
                <w:i/>
                <w:sz w:val="16"/>
              </w:rPr>
              <w:t>Date d’application</w:t>
            </w:r>
          </w:p>
        </w:tc>
      </w:tr>
      <w:tr w:rsidR="00BD5DB5" w:rsidRPr="00340624" w14:paraId="449CCB64" w14:textId="77777777" w:rsidTr="00340624">
        <w:tc>
          <w:tcPr>
            <w:tcW w:w="1882" w:type="dxa"/>
            <w:vMerge w:val="restart"/>
            <w:tcBorders>
              <w:top w:val="single" w:sz="12" w:space="0" w:color="auto"/>
            </w:tcBorders>
            <w:shd w:val="clear" w:color="auto" w:fill="auto"/>
            <w:tcMar>
              <w:left w:w="57" w:type="dxa"/>
              <w:right w:w="57" w:type="dxa"/>
            </w:tcMar>
          </w:tcPr>
          <w:p w14:paraId="642CCB59" w14:textId="77777777" w:rsidR="00BD5DB5" w:rsidRPr="00340624" w:rsidRDefault="00BD5DB5" w:rsidP="00340624">
            <w:pPr>
              <w:spacing w:before="40" w:after="120" w:line="220" w:lineRule="exact"/>
              <w:ind w:right="113"/>
              <w:rPr>
                <w:sz w:val="18"/>
                <w:szCs w:val="18"/>
              </w:rPr>
            </w:pPr>
            <w:r w:rsidRPr="00340624">
              <w:rPr>
                <w:sz w:val="18"/>
                <w:szCs w:val="18"/>
              </w:rPr>
              <w:t>R96.02</w:t>
            </w:r>
          </w:p>
        </w:tc>
        <w:tc>
          <w:tcPr>
            <w:tcW w:w="890" w:type="dxa"/>
            <w:tcBorders>
              <w:top w:val="single" w:sz="12" w:space="0" w:color="auto"/>
            </w:tcBorders>
            <w:shd w:val="clear" w:color="auto" w:fill="auto"/>
            <w:tcMar>
              <w:left w:w="57" w:type="dxa"/>
              <w:right w:w="57" w:type="dxa"/>
            </w:tcMar>
          </w:tcPr>
          <w:p w14:paraId="25820281" w14:textId="77777777" w:rsidR="00BD5DB5" w:rsidRPr="00340624" w:rsidRDefault="00BD5DB5" w:rsidP="00340624">
            <w:pPr>
              <w:spacing w:before="40" w:after="120" w:line="220" w:lineRule="exact"/>
              <w:ind w:right="113"/>
              <w:rPr>
                <w:sz w:val="18"/>
                <w:szCs w:val="18"/>
              </w:rPr>
            </w:pPr>
            <w:r w:rsidRPr="00340624">
              <w:rPr>
                <w:sz w:val="18"/>
                <w:szCs w:val="18"/>
              </w:rPr>
              <w:t>H</w:t>
            </w:r>
          </w:p>
        </w:tc>
        <w:tc>
          <w:tcPr>
            <w:tcW w:w="1550" w:type="dxa"/>
            <w:tcBorders>
              <w:top w:val="single" w:sz="12" w:space="0" w:color="auto"/>
            </w:tcBorders>
            <w:shd w:val="clear" w:color="auto" w:fill="auto"/>
            <w:tcMar>
              <w:left w:w="57" w:type="dxa"/>
              <w:right w:w="57" w:type="dxa"/>
            </w:tcMar>
          </w:tcPr>
          <w:p w14:paraId="07A6DB4B" w14:textId="77777777" w:rsidR="00BD5DB5" w:rsidRPr="00340624" w:rsidRDefault="00BD5DB5" w:rsidP="00340624">
            <w:pPr>
              <w:spacing w:before="40" w:after="120" w:line="220" w:lineRule="exact"/>
              <w:ind w:right="113"/>
              <w:rPr>
                <w:sz w:val="18"/>
                <w:szCs w:val="18"/>
              </w:rPr>
            </w:pPr>
            <w:r w:rsidRPr="00340624">
              <w:rPr>
                <w:sz w:val="18"/>
                <w:szCs w:val="18"/>
              </w:rPr>
              <w:t>130 ≤ P ≤ 560</w:t>
            </w:r>
          </w:p>
        </w:tc>
        <w:tc>
          <w:tcPr>
            <w:tcW w:w="889" w:type="dxa"/>
            <w:tcBorders>
              <w:top w:val="single" w:sz="12" w:space="0" w:color="auto"/>
            </w:tcBorders>
            <w:shd w:val="clear" w:color="auto" w:fill="auto"/>
            <w:tcMar>
              <w:left w:w="57" w:type="dxa"/>
              <w:right w:w="57" w:type="dxa"/>
            </w:tcMar>
          </w:tcPr>
          <w:p w14:paraId="27378A37" w14:textId="77777777" w:rsidR="00BD5DB5" w:rsidRPr="00340624" w:rsidRDefault="00BD5DB5" w:rsidP="00340624">
            <w:pPr>
              <w:spacing w:before="40" w:after="120" w:line="220" w:lineRule="exact"/>
              <w:ind w:right="113"/>
              <w:rPr>
                <w:sz w:val="18"/>
                <w:szCs w:val="18"/>
              </w:rPr>
            </w:pPr>
            <w:r w:rsidRPr="00340624">
              <w:rPr>
                <w:sz w:val="18"/>
                <w:szCs w:val="18"/>
              </w:rPr>
              <w:t>3,5</w:t>
            </w:r>
          </w:p>
        </w:tc>
        <w:tc>
          <w:tcPr>
            <w:tcW w:w="1935" w:type="dxa"/>
            <w:tcBorders>
              <w:top w:val="single" w:sz="12" w:space="0" w:color="auto"/>
            </w:tcBorders>
            <w:shd w:val="clear" w:color="auto" w:fill="auto"/>
            <w:tcMar>
              <w:left w:w="57" w:type="dxa"/>
              <w:right w:w="57" w:type="dxa"/>
            </w:tcMar>
          </w:tcPr>
          <w:p w14:paraId="18BE1BC7" w14:textId="77777777" w:rsidR="00BD5DB5" w:rsidRPr="00340624" w:rsidRDefault="00BD5DB5" w:rsidP="00340624">
            <w:pPr>
              <w:spacing w:before="40" w:after="120" w:line="220" w:lineRule="exact"/>
              <w:ind w:right="113"/>
              <w:rPr>
                <w:sz w:val="18"/>
                <w:szCs w:val="18"/>
              </w:rPr>
            </w:pPr>
            <w:r w:rsidRPr="00340624">
              <w:rPr>
                <w:sz w:val="18"/>
                <w:szCs w:val="18"/>
              </w:rPr>
              <w:t>4,0</w:t>
            </w:r>
          </w:p>
        </w:tc>
        <w:tc>
          <w:tcPr>
            <w:tcW w:w="1033" w:type="dxa"/>
            <w:tcBorders>
              <w:top w:val="single" w:sz="12" w:space="0" w:color="auto"/>
            </w:tcBorders>
            <w:shd w:val="clear" w:color="auto" w:fill="auto"/>
            <w:tcMar>
              <w:left w:w="57" w:type="dxa"/>
              <w:right w:w="57" w:type="dxa"/>
            </w:tcMar>
          </w:tcPr>
          <w:p w14:paraId="503C52D2" w14:textId="77777777" w:rsidR="00BD5DB5" w:rsidRPr="00340624" w:rsidRDefault="00BD5DB5" w:rsidP="00340624">
            <w:pPr>
              <w:spacing w:before="40" w:after="120" w:line="220" w:lineRule="exact"/>
              <w:ind w:right="113"/>
              <w:rPr>
                <w:sz w:val="18"/>
                <w:szCs w:val="18"/>
              </w:rPr>
            </w:pPr>
            <w:r w:rsidRPr="00340624">
              <w:rPr>
                <w:sz w:val="18"/>
                <w:szCs w:val="18"/>
              </w:rPr>
              <w:t>0,2</w:t>
            </w:r>
          </w:p>
        </w:tc>
        <w:tc>
          <w:tcPr>
            <w:tcW w:w="1458" w:type="dxa"/>
            <w:vMerge w:val="restart"/>
            <w:tcBorders>
              <w:top w:val="single" w:sz="12" w:space="0" w:color="auto"/>
            </w:tcBorders>
            <w:shd w:val="clear" w:color="auto" w:fill="auto"/>
            <w:tcMar>
              <w:left w:w="57" w:type="dxa"/>
              <w:right w:w="57" w:type="dxa"/>
            </w:tcMar>
          </w:tcPr>
          <w:p w14:paraId="35421E9A" w14:textId="77777777" w:rsidR="00BD5DB5" w:rsidRPr="00340624" w:rsidRDefault="00BD5DB5" w:rsidP="00340624">
            <w:pPr>
              <w:spacing w:before="40" w:after="120" w:line="220" w:lineRule="exact"/>
              <w:ind w:right="113"/>
              <w:rPr>
                <w:sz w:val="18"/>
                <w:szCs w:val="18"/>
              </w:rPr>
            </w:pPr>
            <w:r w:rsidRPr="00340624">
              <w:rPr>
                <w:sz w:val="18"/>
                <w:szCs w:val="18"/>
              </w:rPr>
              <w:t>2008</w:t>
            </w:r>
          </w:p>
        </w:tc>
      </w:tr>
      <w:tr w:rsidR="00BD5DB5" w:rsidRPr="00340624" w14:paraId="369A047B" w14:textId="77777777" w:rsidTr="00340624">
        <w:tc>
          <w:tcPr>
            <w:tcW w:w="1882" w:type="dxa"/>
            <w:vMerge/>
            <w:shd w:val="clear" w:color="auto" w:fill="auto"/>
            <w:tcMar>
              <w:left w:w="57" w:type="dxa"/>
              <w:right w:w="57" w:type="dxa"/>
            </w:tcMar>
          </w:tcPr>
          <w:p w14:paraId="4E33A62D" w14:textId="77777777" w:rsidR="00BD5DB5" w:rsidRPr="00340624" w:rsidRDefault="00BD5DB5" w:rsidP="00340624">
            <w:pPr>
              <w:spacing w:before="40" w:after="120" w:line="220" w:lineRule="exact"/>
              <w:ind w:right="113"/>
              <w:rPr>
                <w:sz w:val="18"/>
                <w:szCs w:val="18"/>
              </w:rPr>
            </w:pPr>
          </w:p>
        </w:tc>
        <w:tc>
          <w:tcPr>
            <w:tcW w:w="890" w:type="dxa"/>
            <w:shd w:val="clear" w:color="auto" w:fill="auto"/>
            <w:tcMar>
              <w:left w:w="57" w:type="dxa"/>
              <w:right w:w="57" w:type="dxa"/>
            </w:tcMar>
          </w:tcPr>
          <w:p w14:paraId="2E7AE6F0" w14:textId="77777777" w:rsidR="00BD5DB5" w:rsidRPr="00340624" w:rsidRDefault="00BD5DB5" w:rsidP="00340624">
            <w:pPr>
              <w:spacing w:before="40" w:after="120" w:line="220" w:lineRule="exact"/>
              <w:ind w:right="113"/>
              <w:rPr>
                <w:sz w:val="18"/>
                <w:szCs w:val="18"/>
              </w:rPr>
            </w:pPr>
            <w:r w:rsidRPr="00340624">
              <w:rPr>
                <w:sz w:val="18"/>
                <w:szCs w:val="18"/>
              </w:rPr>
              <w:t>I</w:t>
            </w:r>
          </w:p>
        </w:tc>
        <w:tc>
          <w:tcPr>
            <w:tcW w:w="1550" w:type="dxa"/>
            <w:shd w:val="clear" w:color="auto" w:fill="auto"/>
            <w:tcMar>
              <w:left w:w="57" w:type="dxa"/>
              <w:right w:w="57" w:type="dxa"/>
            </w:tcMar>
          </w:tcPr>
          <w:p w14:paraId="3BFA4FD1" w14:textId="77777777" w:rsidR="00BD5DB5" w:rsidRPr="00340624" w:rsidRDefault="00BD5DB5" w:rsidP="00340624">
            <w:pPr>
              <w:spacing w:before="40" w:after="120" w:line="220" w:lineRule="exact"/>
              <w:ind w:right="113"/>
              <w:rPr>
                <w:sz w:val="18"/>
                <w:szCs w:val="18"/>
              </w:rPr>
            </w:pPr>
            <w:r w:rsidRPr="00340624">
              <w:rPr>
                <w:sz w:val="18"/>
                <w:szCs w:val="18"/>
              </w:rPr>
              <w:t>75 ≤ P &lt; 130</w:t>
            </w:r>
          </w:p>
        </w:tc>
        <w:tc>
          <w:tcPr>
            <w:tcW w:w="889" w:type="dxa"/>
            <w:shd w:val="clear" w:color="auto" w:fill="auto"/>
            <w:tcMar>
              <w:left w:w="57" w:type="dxa"/>
              <w:right w:w="57" w:type="dxa"/>
            </w:tcMar>
          </w:tcPr>
          <w:p w14:paraId="0CD4DB79" w14:textId="77777777" w:rsidR="00BD5DB5" w:rsidRPr="00340624" w:rsidRDefault="00BD5DB5" w:rsidP="00340624">
            <w:pPr>
              <w:spacing w:before="40" w:after="120" w:line="220" w:lineRule="exact"/>
              <w:ind w:right="113"/>
              <w:rPr>
                <w:sz w:val="18"/>
                <w:szCs w:val="18"/>
              </w:rPr>
            </w:pPr>
            <w:r w:rsidRPr="00340624">
              <w:rPr>
                <w:sz w:val="18"/>
                <w:szCs w:val="18"/>
              </w:rPr>
              <w:t>5,0</w:t>
            </w:r>
          </w:p>
        </w:tc>
        <w:tc>
          <w:tcPr>
            <w:tcW w:w="1935" w:type="dxa"/>
            <w:shd w:val="clear" w:color="auto" w:fill="auto"/>
            <w:tcMar>
              <w:left w:w="57" w:type="dxa"/>
              <w:right w:w="57" w:type="dxa"/>
            </w:tcMar>
          </w:tcPr>
          <w:p w14:paraId="5CF45C90" w14:textId="77777777" w:rsidR="00BD5DB5" w:rsidRPr="00340624" w:rsidRDefault="00BD5DB5" w:rsidP="00340624">
            <w:pPr>
              <w:spacing w:before="40" w:after="120" w:line="220" w:lineRule="exact"/>
              <w:ind w:right="113"/>
              <w:rPr>
                <w:sz w:val="18"/>
                <w:szCs w:val="18"/>
              </w:rPr>
            </w:pPr>
            <w:r w:rsidRPr="00340624">
              <w:rPr>
                <w:sz w:val="18"/>
                <w:szCs w:val="18"/>
              </w:rPr>
              <w:t>4,0</w:t>
            </w:r>
          </w:p>
        </w:tc>
        <w:tc>
          <w:tcPr>
            <w:tcW w:w="1033" w:type="dxa"/>
            <w:shd w:val="clear" w:color="auto" w:fill="auto"/>
            <w:tcMar>
              <w:left w:w="57" w:type="dxa"/>
              <w:right w:w="57" w:type="dxa"/>
            </w:tcMar>
          </w:tcPr>
          <w:p w14:paraId="258FF594" w14:textId="77777777" w:rsidR="00BD5DB5" w:rsidRPr="00340624" w:rsidRDefault="00BD5DB5" w:rsidP="00340624">
            <w:pPr>
              <w:spacing w:before="40" w:after="120" w:line="220" w:lineRule="exact"/>
              <w:ind w:right="113"/>
              <w:rPr>
                <w:sz w:val="18"/>
                <w:szCs w:val="18"/>
              </w:rPr>
            </w:pPr>
            <w:r w:rsidRPr="00340624">
              <w:rPr>
                <w:sz w:val="18"/>
                <w:szCs w:val="18"/>
              </w:rPr>
              <w:t>0,3</w:t>
            </w:r>
          </w:p>
        </w:tc>
        <w:tc>
          <w:tcPr>
            <w:tcW w:w="1458" w:type="dxa"/>
            <w:vMerge/>
            <w:shd w:val="clear" w:color="auto" w:fill="auto"/>
            <w:tcMar>
              <w:left w:w="57" w:type="dxa"/>
              <w:right w:w="57" w:type="dxa"/>
            </w:tcMar>
          </w:tcPr>
          <w:p w14:paraId="1ECCEC82" w14:textId="77777777" w:rsidR="00BD5DB5" w:rsidRPr="00340624" w:rsidRDefault="00BD5DB5" w:rsidP="00340624">
            <w:pPr>
              <w:spacing w:before="40" w:after="120" w:line="220" w:lineRule="exact"/>
              <w:ind w:right="113"/>
              <w:rPr>
                <w:sz w:val="18"/>
                <w:szCs w:val="18"/>
              </w:rPr>
            </w:pPr>
          </w:p>
        </w:tc>
      </w:tr>
      <w:tr w:rsidR="00BD5DB5" w:rsidRPr="00340624" w14:paraId="479A1A06" w14:textId="77777777" w:rsidTr="00340624">
        <w:tc>
          <w:tcPr>
            <w:tcW w:w="1882" w:type="dxa"/>
            <w:vMerge/>
            <w:shd w:val="clear" w:color="auto" w:fill="auto"/>
            <w:tcMar>
              <w:left w:w="57" w:type="dxa"/>
              <w:right w:w="57" w:type="dxa"/>
            </w:tcMar>
          </w:tcPr>
          <w:p w14:paraId="4DAAA093" w14:textId="77777777" w:rsidR="00BD5DB5" w:rsidRPr="00340624" w:rsidRDefault="00BD5DB5" w:rsidP="00340624">
            <w:pPr>
              <w:spacing w:before="40" w:after="120" w:line="220" w:lineRule="exact"/>
              <w:ind w:right="113"/>
              <w:rPr>
                <w:sz w:val="18"/>
                <w:szCs w:val="18"/>
              </w:rPr>
            </w:pPr>
          </w:p>
        </w:tc>
        <w:tc>
          <w:tcPr>
            <w:tcW w:w="890" w:type="dxa"/>
            <w:shd w:val="clear" w:color="auto" w:fill="auto"/>
            <w:tcMar>
              <w:left w:w="57" w:type="dxa"/>
              <w:right w:w="57" w:type="dxa"/>
            </w:tcMar>
          </w:tcPr>
          <w:p w14:paraId="25DF0298" w14:textId="77777777" w:rsidR="00BD5DB5" w:rsidRPr="00340624" w:rsidRDefault="00BD5DB5" w:rsidP="00340624">
            <w:pPr>
              <w:spacing w:before="40" w:after="120" w:line="220" w:lineRule="exact"/>
              <w:ind w:right="113"/>
              <w:rPr>
                <w:sz w:val="18"/>
                <w:szCs w:val="18"/>
              </w:rPr>
            </w:pPr>
            <w:r w:rsidRPr="00340624">
              <w:rPr>
                <w:sz w:val="18"/>
                <w:szCs w:val="18"/>
              </w:rPr>
              <w:t>J</w:t>
            </w:r>
          </w:p>
        </w:tc>
        <w:tc>
          <w:tcPr>
            <w:tcW w:w="1550" w:type="dxa"/>
            <w:shd w:val="clear" w:color="auto" w:fill="auto"/>
            <w:tcMar>
              <w:left w:w="57" w:type="dxa"/>
              <w:right w:w="57" w:type="dxa"/>
            </w:tcMar>
          </w:tcPr>
          <w:p w14:paraId="777336DD" w14:textId="77777777" w:rsidR="00BD5DB5" w:rsidRPr="00340624" w:rsidRDefault="00BD5DB5" w:rsidP="00340624">
            <w:pPr>
              <w:spacing w:before="40" w:after="120" w:line="220" w:lineRule="exact"/>
              <w:ind w:right="113"/>
              <w:rPr>
                <w:sz w:val="18"/>
                <w:szCs w:val="18"/>
              </w:rPr>
            </w:pPr>
            <w:r w:rsidRPr="00340624">
              <w:rPr>
                <w:sz w:val="18"/>
                <w:szCs w:val="18"/>
              </w:rPr>
              <w:t>37 ≤ P &lt; 75</w:t>
            </w:r>
          </w:p>
        </w:tc>
        <w:tc>
          <w:tcPr>
            <w:tcW w:w="889" w:type="dxa"/>
            <w:shd w:val="clear" w:color="auto" w:fill="auto"/>
            <w:tcMar>
              <w:left w:w="57" w:type="dxa"/>
              <w:right w:w="57" w:type="dxa"/>
            </w:tcMar>
          </w:tcPr>
          <w:p w14:paraId="1A0CBE97" w14:textId="77777777" w:rsidR="00BD5DB5" w:rsidRPr="00340624" w:rsidRDefault="00BD5DB5" w:rsidP="00340624">
            <w:pPr>
              <w:spacing w:before="40" w:after="120" w:line="220" w:lineRule="exact"/>
              <w:ind w:right="113"/>
              <w:rPr>
                <w:sz w:val="18"/>
                <w:szCs w:val="18"/>
              </w:rPr>
            </w:pPr>
            <w:r w:rsidRPr="00340624">
              <w:rPr>
                <w:sz w:val="18"/>
                <w:szCs w:val="18"/>
              </w:rPr>
              <w:t>5,0</w:t>
            </w:r>
          </w:p>
        </w:tc>
        <w:tc>
          <w:tcPr>
            <w:tcW w:w="1935" w:type="dxa"/>
            <w:shd w:val="clear" w:color="auto" w:fill="auto"/>
            <w:tcMar>
              <w:left w:w="57" w:type="dxa"/>
              <w:right w:w="57" w:type="dxa"/>
            </w:tcMar>
          </w:tcPr>
          <w:p w14:paraId="75F85588" w14:textId="77777777" w:rsidR="00BD5DB5" w:rsidRPr="00340624" w:rsidRDefault="00BD5DB5" w:rsidP="00340624">
            <w:pPr>
              <w:spacing w:before="40" w:after="120" w:line="220" w:lineRule="exact"/>
              <w:ind w:right="113"/>
              <w:rPr>
                <w:sz w:val="18"/>
                <w:szCs w:val="18"/>
              </w:rPr>
            </w:pPr>
            <w:r w:rsidRPr="00340624">
              <w:rPr>
                <w:sz w:val="18"/>
                <w:szCs w:val="18"/>
              </w:rPr>
              <w:t>4,7</w:t>
            </w:r>
          </w:p>
        </w:tc>
        <w:tc>
          <w:tcPr>
            <w:tcW w:w="1033" w:type="dxa"/>
            <w:shd w:val="clear" w:color="auto" w:fill="auto"/>
            <w:tcMar>
              <w:left w:w="57" w:type="dxa"/>
              <w:right w:w="57" w:type="dxa"/>
            </w:tcMar>
          </w:tcPr>
          <w:p w14:paraId="52F648D4" w14:textId="77777777" w:rsidR="00BD5DB5" w:rsidRPr="00340624" w:rsidRDefault="00BD5DB5" w:rsidP="00340624">
            <w:pPr>
              <w:spacing w:before="40" w:after="120" w:line="220" w:lineRule="exact"/>
              <w:ind w:right="113"/>
              <w:rPr>
                <w:sz w:val="18"/>
                <w:szCs w:val="18"/>
              </w:rPr>
            </w:pPr>
            <w:r w:rsidRPr="00340624">
              <w:rPr>
                <w:sz w:val="18"/>
                <w:szCs w:val="18"/>
              </w:rPr>
              <w:t>0,4</w:t>
            </w:r>
          </w:p>
        </w:tc>
        <w:tc>
          <w:tcPr>
            <w:tcW w:w="1458" w:type="dxa"/>
            <w:vMerge/>
            <w:shd w:val="clear" w:color="auto" w:fill="auto"/>
            <w:tcMar>
              <w:left w:w="57" w:type="dxa"/>
              <w:right w:w="57" w:type="dxa"/>
            </w:tcMar>
          </w:tcPr>
          <w:p w14:paraId="4D54C1C2" w14:textId="77777777" w:rsidR="00BD5DB5" w:rsidRPr="00340624" w:rsidRDefault="00BD5DB5" w:rsidP="00340624">
            <w:pPr>
              <w:spacing w:before="40" w:after="120" w:line="220" w:lineRule="exact"/>
              <w:ind w:right="113"/>
              <w:rPr>
                <w:sz w:val="18"/>
                <w:szCs w:val="18"/>
              </w:rPr>
            </w:pPr>
          </w:p>
        </w:tc>
      </w:tr>
      <w:tr w:rsidR="00BD5DB5" w:rsidRPr="00340624" w14:paraId="3974C5C3" w14:textId="77777777" w:rsidTr="00340624">
        <w:tc>
          <w:tcPr>
            <w:tcW w:w="1882" w:type="dxa"/>
            <w:vMerge/>
            <w:tcBorders>
              <w:bottom w:val="single" w:sz="12" w:space="0" w:color="auto"/>
            </w:tcBorders>
            <w:shd w:val="clear" w:color="auto" w:fill="auto"/>
            <w:tcMar>
              <w:left w:w="57" w:type="dxa"/>
              <w:right w:w="57" w:type="dxa"/>
            </w:tcMar>
          </w:tcPr>
          <w:p w14:paraId="7DE53D41" w14:textId="77777777" w:rsidR="00BD5DB5" w:rsidRPr="00340624" w:rsidRDefault="00BD5DB5" w:rsidP="00340624">
            <w:pPr>
              <w:spacing w:before="40" w:after="120" w:line="220" w:lineRule="exact"/>
              <w:ind w:right="113"/>
              <w:rPr>
                <w:sz w:val="18"/>
                <w:szCs w:val="18"/>
              </w:rPr>
            </w:pPr>
          </w:p>
        </w:tc>
        <w:tc>
          <w:tcPr>
            <w:tcW w:w="890" w:type="dxa"/>
            <w:tcBorders>
              <w:bottom w:val="single" w:sz="12" w:space="0" w:color="auto"/>
            </w:tcBorders>
            <w:shd w:val="clear" w:color="auto" w:fill="auto"/>
            <w:tcMar>
              <w:left w:w="57" w:type="dxa"/>
              <w:right w:w="57" w:type="dxa"/>
            </w:tcMar>
          </w:tcPr>
          <w:p w14:paraId="5E6BE816" w14:textId="77777777" w:rsidR="00BD5DB5" w:rsidRPr="00340624" w:rsidRDefault="00BD5DB5" w:rsidP="00340624">
            <w:pPr>
              <w:spacing w:before="40" w:after="120" w:line="220" w:lineRule="exact"/>
              <w:ind w:right="113"/>
              <w:rPr>
                <w:sz w:val="18"/>
                <w:szCs w:val="18"/>
              </w:rPr>
            </w:pPr>
            <w:r w:rsidRPr="00340624">
              <w:rPr>
                <w:sz w:val="18"/>
                <w:szCs w:val="18"/>
              </w:rPr>
              <w:t>K</w:t>
            </w:r>
          </w:p>
        </w:tc>
        <w:tc>
          <w:tcPr>
            <w:tcW w:w="1550" w:type="dxa"/>
            <w:tcBorders>
              <w:bottom w:val="single" w:sz="12" w:space="0" w:color="auto"/>
            </w:tcBorders>
            <w:shd w:val="clear" w:color="auto" w:fill="auto"/>
            <w:tcMar>
              <w:left w:w="57" w:type="dxa"/>
              <w:right w:w="57" w:type="dxa"/>
            </w:tcMar>
          </w:tcPr>
          <w:p w14:paraId="6CB38F66" w14:textId="77777777" w:rsidR="00BD5DB5" w:rsidRPr="00340624" w:rsidRDefault="00BD5DB5" w:rsidP="00340624">
            <w:pPr>
              <w:spacing w:before="40" w:after="120" w:line="220" w:lineRule="exact"/>
              <w:ind w:right="113"/>
              <w:rPr>
                <w:sz w:val="18"/>
                <w:szCs w:val="18"/>
              </w:rPr>
            </w:pPr>
            <w:r w:rsidRPr="00340624">
              <w:rPr>
                <w:sz w:val="18"/>
                <w:szCs w:val="18"/>
              </w:rPr>
              <w:t>19 ≤ P &lt; 37</w:t>
            </w:r>
          </w:p>
        </w:tc>
        <w:tc>
          <w:tcPr>
            <w:tcW w:w="889" w:type="dxa"/>
            <w:tcBorders>
              <w:bottom w:val="single" w:sz="12" w:space="0" w:color="auto"/>
            </w:tcBorders>
            <w:shd w:val="clear" w:color="auto" w:fill="auto"/>
            <w:tcMar>
              <w:left w:w="57" w:type="dxa"/>
              <w:right w:w="57" w:type="dxa"/>
            </w:tcMar>
          </w:tcPr>
          <w:p w14:paraId="3F911C1D" w14:textId="77777777" w:rsidR="00BD5DB5" w:rsidRPr="00340624" w:rsidRDefault="00BD5DB5" w:rsidP="00340624">
            <w:pPr>
              <w:spacing w:before="40" w:after="120" w:line="220" w:lineRule="exact"/>
              <w:ind w:right="113"/>
              <w:rPr>
                <w:sz w:val="18"/>
                <w:szCs w:val="18"/>
              </w:rPr>
            </w:pPr>
            <w:r w:rsidRPr="00340624">
              <w:rPr>
                <w:sz w:val="18"/>
                <w:szCs w:val="18"/>
              </w:rPr>
              <w:t>5,5</w:t>
            </w:r>
          </w:p>
        </w:tc>
        <w:tc>
          <w:tcPr>
            <w:tcW w:w="1935" w:type="dxa"/>
            <w:tcBorders>
              <w:bottom w:val="single" w:sz="12" w:space="0" w:color="auto"/>
            </w:tcBorders>
            <w:shd w:val="clear" w:color="auto" w:fill="auto"/>
            <w:tcMar>
              <w:left w:w="57" w:type="dxa"/>
              <w:right w:w="57" w:type="dxa"/>
            </w:tcMar>
          </w:tcPr>
          <w:p w14:paraId="3CF05948" w14:textId="77777777" w:rsidR="00BD5DB5" w:rsidRPr="00340624" w:rsidRDefault="00BD5DB5" w:rsidP="00340624">
            <w:pPr>
              <w:spacing w:before="40" w:after="120" w:line="220" w:lineRule="exact"/>
              <w:ind w:right="113"/>
              <w:rPr>
                <w:sz w:val="18"/>
                <w:szCs w:val="18"/>
              </w:rPr>
            </w:pPr>
            <w:r w:rsidRPr="00340624">
              <w:rPr>
                <w:sz w:val="18"/>
                <w:szCs w:val="18"/>
              </w:rPr>
              <w:t>7,5</w:t>
            </w:r>
          </w:p>
        </w:tc>
        <w:tc>
          <w:tcPr>
            <w:tcW w:w="1033" w:type="dxa"/>
            <w:tcBorders>
              <w:bottom w:val="single" w:sz="12" w:space="0" w:color="auto"/>
            </w:tcBorders>
            <w:shd w:val="clear" w:color="auto" w:fill="auto"/>
            <w:tcMar>
              <w:left w:w="57" w:type="dxa"/>
              <w:right w:w="57" w:type="dxa"/>
            </w:tcMar>
          </w:tcPr>
          <w:p w14:paraId="6B9DE357" w14:textId="77777777" w:rsidR="00BD5DB5" w:rsidRPr="00340624" w:rsidRDefault="00BD5DB5" w:rsidP="00340624">
            <w:pPr>
              <w:spacing w:before="40" w:after="120" w:line="220" w:lineRule="exact"/>
              <w:ind w:right="113"/>
              <w:rPr>
                <w:sz w:val="18"/>
                <w:szCs w:val="18"/>
              </w:rPr>
            </w:pPr>
            <w:r w:rsidRPr="00340624">
              <w:rPr>
                <w:sz w:val="18"/>
                <w:szCs w:val="18"/>
              </w:rPr>
              <w:t>0,6</w:t>
            </w:r>
          </w:p>
        </w:tc>
        <w:tc>
          <w:tcPr>
            <w:tcW w:w="1458" w:type="dxa"/>
            <w:vMerge/>
            <w:tcBorders>
              <w:bottom w:val="single" w:sz="12" w:space="0" w:color="auto"/>
            </w:tcBorders>
            <w:shd w:val="clear" w:color="auto" w:fill="auto"/>
            <w:tcMar>
              <w:left w:w="57" w:type="dxa"/>
              <w:right w:w="57" w:type="dxa"/>
            </w:tcMar>
          </w:tcPr>
          <w:p w14:paraId="232765B0" w14:textId="77777777" w:rsidR="00BD5DB5" w:rsidRPr="00340624" w:rsidRDefault="00BD5DB5" w:rsidP="00340624">
            <w:pPr>
              <w:spacing w:before="40" w:after="120" w:line="220" w:lineRule="exact"/>
              <w:ind w:right="113"/>
              <w:rPr>
                <w:sz w:val="18"/>
                <w:szCs w:val="18"/>
              </w:rPr>
            </w:pPr>
          </w:p>
        </w:tc>
      </w:tr>
    </w:tbl>
    <w:p w14:paraId="4FD3A5DA" w14:textId="77777777" w:rsidR="00BD5DB5" w:rsidRPr="00BD5DB5" w:rsidRDefault="00BD5DB5" w:rsidP="00BD5DB5">
      <w:pPr>
        <w:pStyle w:val="SingleTxtG"/>
        <w:rPr>
          <w:b/>
        </w:rPr>
      </w:pPr>
    </w:p>
    <w:p w14:paraId="058E7823" w14:textId="77777777" w:rsidR="00BD5DB5" w:rsidRPr="00BD5DB5" w:rsidRDefault="00BD5DB5" w:rsidP="00725055">
      <w:pPr>
        <w:pStyle w:val="HChG"/>
      </w:pPr>
      <w:r w:rsidRPr="00BD5DB5">
        <w:br w:type="page"/>
      </w:r>
      <w:r w:rsidRPr="00BD5DB5">
        <w:lastRenderedPageBreak/>
        <w:t xml:space="preserve">Annexe 4 </w:t>
      </w:r>
      <w:r w:rsidR="00725055">
        <w:t>− </w:t>
      </w:r>
      <w:r w:rsidR="00324722">
        <w:t>A</w:t>
      </w:r>
      <w:r w:rsidRPr="00BD5DB5">
        <w:t>ppendice</w:t>
      </w:r>
      <w:r w:rsidR="00725055">
        <w:t> </w:t>
      </w:r>
      <w:r w:rsidRPr="00BD5DB5">
        <w:t>2</w:t>
      </w:r>
    </w:p>
    <w:p w14:paraId="45A38552" w14:textId="77777777" w:rsidR="00BD5DB5" w:rsidRPr="00BD5DB5" w:rsidRDefault="00BD5DB5" w:rsidP="00725055">
      <w:pPr>
        <w:pStyle w:val="HChG"/>
      </w:pPr>
      <w:r w:rsidRPr="00BD5DB5">
        <w:tab/>
      </w:r>
      <w:r w:rsidRPr="00BD5DB5">
        <w:tab/>
        <w:t>Évolution de la rigueur des normes relatives à la qualité des</w:t>
      </w:r>
      <w:r w:rsidR="00EE5ED0">
        <w:t> </w:t>
      </w:r>
      <w:r w:rsidRPr="00BD5DB5">
        <w:t xml:space="preserve">carburants commercialisés </w:t>
      </w:r>
    </w:p>
    <w:p w14:paraId="2D3E73E1" w14:textId="77777777" w:rsidR="00BD5DB5" w:rsidRDefault="00BD5DB5" w:rsidP="006D2205">
      <w:pPr>
        <w:pStyle w:val="H23G"/>
      </w:pPr>
      <w:r w:rsidRPr="00BD5DB5">
        <w:t xml:space="preserve">Véhicules routiers </w:t>
      </w:r>
    </w:p>
    <w:tbl>
      <w:tblPr>
        <w:tblW w:w="9639" w:type="dxa"/>
        <w:tblInd w:w="70" w:type="dxa"/>
        <w:tblLayout w:type="fixed"/>
        <w:tblCellMar>
          <w:left w:w="70" w:type="dxa"/>
          <w:right w:w="70" w:type="dxa"/>
        </w:tblCellMar>
        <w:tblLook w:val="0000" w:firstRow="0" w:lastRow="0" w:firstColumn="0" w:lastColumn="0" w:noHBand="0" w:noVBand="0"/>
      </w:tblPr>
      <w:tblGrid>
        <w:gridCol w:w="1296"/>
        <w:gridCol w:w="1295"/>
        <w:gridCol w:w="1438"/>
        <w:gridCol w:w="1439"/>
        <w:gridCol w:w="1438"/>
        <w:gridCol w:w="1439"/>
        <w:gridCol w:w="1294"/>
      </w:tblGrid>
      <w:tr w:rsidR="00725055" w:rsidRPr="00AB65F8" w14:paraId="00F0AC76" w14:textId="77777777" w:rsidTr="00725055">
        <w:trPr>
          <w:trHeight w:val="152"/>
        </w:trPr>
        <w:tc>
          <w:tcPr>
            <w:tcW w:w="1296" w:type="dxa"/>
            <w:vMerge w:val="restart"/>
            <w:tcBorders>
              <w:top w:val="nil"/>
              <w:left w:val="nil"/>
              <w:right w:val="nil"/>
            </w:tcBorders>
            <w:vAlign w:val="bottom"/>
          </w:tcPr>
          <w:p w14:paraId="4FF05774" w14:textId="77777777" w:rsidR="00725055" w:rsidRPr="00324722" w:rsidRDefault="00725055" w:rsidP="00725055">
            <w:pPr>
              <w:tabs>
                <w:tab w:val="left" w:pos="2795"/>
                <w:tab w:val="left" w:pos="9639"/>
              </w:tabs>
              <w:spacing w:before="80" w:after="80" w:line="200" w:lineRule="exact"/>
              <w:ind w:left="57" w:right="57"/>
              <w:rPr>
                <w:i/>
                <w:sz w:val="16"/>
                <w:szCs w:val="16"/>
              </w:rPr>
            </w:pPr>
            <w:r w:rsidRPr="00324722">
              <w:rPr>
                <w:i/>
                <w:sz w:val="16"/>
                <w:szCs w:val="16"/>
              </w:rPr>
              <w:t>Essence</w:t>
            </w:r>
          </w:p>
        </w:tc>
        <w:tc>
          <w:tcPr>
            <w:tcW w:w="1295" w:type="dxa"/>
            <w:vMerge w:val="restart"/>
            <w:tcBorders>
              <w:top w:val="single" w:sz="6" w:space="0" w:color="auto"/>
              <w:left w:val="single" w:sz="6" w:space="0" w:color="auto"/>
              <w:right w:val="single" w:sz="6" w:space="0" w:color="auto"/>
            </w:tcBorders>
            <w:vAlign w:val="bottom"/>
          </w:tcPr>
          <w:p w14:paraId="5257D960" w14:textId="77777777" w:rsidR="00725055" w:rsidRPr="00AB65F8" w:rsidRDefault="00725055" w:rsidP="00725055">
            <w:pPr>
              <w:tabs>
                <w:tab w:val="left" w:pos="9639"/>
              </w:tabs>
              <w:spacing w:before="80" w:after="80" w:line="200" w:lineRule="exact"/>
              <w:ind w:left="57" w:right="57"/>
              <w:rPr>
                <w:i/>
                <w:sz w:val="16"/>
                <w:szCs w:val="16"/>
              </w:rPr>
            </w:pPr>
            <w:r w:rsidRPr="00AB65F8">
              <w:rPr>
                <w:i/>
                <w:sz w:val="16"/>
                <w:szCs w:val="16"/>
              </w:rPr>
              <w:t>R83.03</w:t>
            </w:r>
          </w:p>
        </w:tc>
        <w:tc>
          <w:tcPr>
            <w:tcW w:w="1438" w:type="dxa"/>
            <w:vMerge w:val="restart"/>
            <w:tcBorders>
              <w:top w:val="single" w:sz="6" w:space="0" w:color="auto"/>
              <w:left w:val="single" w:sz="6" w:space="0" w:color="auto"/>
              <w:right w:val="single" w:sz="6" w:space="0" w:color="auto"/>
            </w:tcBorders>
            <w:vAlign w:val="bottom"/>
          </w:tcPr>
          <w:p w14:paraId="0F3B28B8" w14:textId="77777777" w:rsidR="00725055" w:rsidRPr="00AB65F8" w:rsidRDefault="00725055" w:rsidP="00725055">
            <w:pPr>
              <w:tabs>
                <w:tab w:val="left" w:pos="9639"/>
              </w:tabs>
              <w:spacing w:before="80" w:after="80" w:line="200" w:lineRule="exact"/>
              <w:ind w:left="57" w:right="57"/>
              <w:rPr>
                <w:i/>
                <w:sz w:val="16"/>
                <w:szCs w:val="16"/>
              </w:rPr>
            </w:pPr>
            <w:r w:rsidRPr="00AB65F8">
              <w:rPr>
                <w:i/>
                <w:sz w:val="16"/>
                <w:szCs w:val="16"/>
              </w:rPr>
              <w:t>R83.05 (</w:t>
            </w:r>
            <w:r>
              <w:rPr>
                <w:i/>
                <w:sz w:val="16"/>
                <w:szCs w:val="16"/>
              </w:rPr>
              <w:t>ligne</w:t>
            </w:r>
            <w:r w:rsidRPr="00AB65F8">
              <w:rPr>
                <w:i/>
                <w:sz w:val="16"/>
                <w:szCs w:val="16"/>
              </w:rPr>
              <w:t xml:space="preserve"> A)</w:t>
            </w:r>
          </w:p>
        </w:tc>
        <w:tc>
          <w:tcPr>
            <w:tcW w:w="1439" w:type="dxa"/>
            <w:vMerge w:val="restart"/>
            <w:tcBorders>
              <w:top w:val="single" w:sz="6" w:space="0" w:color="auto"/>
              <w:left w:val="single" w:sz="6" w:space="0" w:color="auto"/>
              <w:right w:val="single" w:sz="4" w:space="0" w:color="auto"/>
            </w:tcBorders>
            <w:vAlign w:val="bottom"/>
          </w:tcPr>
          <w:p w14:paraId="6B95E372" w14:textId="77777777" w:rsidR="00725055" w:rsidRPr="00AB65F8" w:rsidRDefault="00725055" w:rsidP="00725055">
            <w:pPr>
              <w:tabs>
                <w:tab w:val="left" w:pos="9639"/>
              </w:tabs>
              <w:spacing w:before="80" w:after="80" w:line="200" w:lineRule="exact"/>
              <w:ind w:left="57" w:right="57"/>
              <w:rPr>
                <w:i/>
                <w:sz w:val="16"/>
                <w:szCs w:val="16"/>
              </w:rPr>
            </w:pPr>
            <w:r w:rsidRPr="00AB65F8">
              <w:rPr>
                <w:i/>
                <w:sz w:val="16"/>
                <w:szCs w:val="16"/>
              </w:rPr>
              <w:t>R83.05 (</w:t>
            </w:r>
            <w:r>
              <w:rPr>
                <w:i/>
                <w:sz w:val="16"/>
                <w:szCs w:val="16"/>
              </w:rPr>
              <w:t>ligne</w:t>
            </w:r>
            <w:r w:rsidRPr="00AB65F8">
              <w:rPr>
                <w:i/>
                <w:sz w:val="16"/>
                <w:szCs w:val="16"/>
              </w:rPr>
              <w:t xml:space="preserve"> B)</w:t>
            </w:r>
          </w:p>
        </w:tc>
        <w:tc>
          <w:tcPr>
            <w:tcW w:w="1438" w:type="dxa"/>
            <w:vMerge w:val="restart"/>
            <w:tcBorders>
              <w:top w:val="single" w:sz="6" w:space="0" w:color="auto"/>
              <w:left w:val="single" w:sz="4" w:space="0" w:color="auto"/>
              <w:right w:val="single" w:sz="4" w:space="0" w:color="auto"/>
            </w:tcBorders>
            <w:vAlign w:val="bottom"/>
          </w:tcPr>
          <w:p w14:paraId="70438CFD" w14:textId="77777777" w:rsidR="00725055" w:rsidRPr="00AB65F8" w:rsidRDefault="00725055" w:rsidP="00725055">
            <w:pPr>
              <w:tabs>
                <w:tab w:val="left" w:pos="9639"/>
              </w:tabs>
              <w:spacing w:before="80" w:after="80" w:line="200" w:lineRule="exact"/>
              <w:ind w:left="57" w:right="57"/>
              <w:rPr>
                <w:i/>
                <w:sz w:val="16"/>
                <w:szCs w:val="16"/>
              </w:rPr>
            </w:pPr>
            <w:r w:rsidRPr="00AB65F8">
              <w:rPr>
                <w:i/>
                <w:iCs/>
                <w:sz w:val="16"/>
                <w:szCs w:val="16"/>
              </w:rPr>
              <w:t>R83.06</w:t>
            </w:r>
          </w:p>
        </w:tc>
        <w:tc>
          <w:tcPr>
            <w:tcW w:w="2733" w:type="dxa"/>
            <w:gridSpan w:val="2"/>
            <w:tcBorders>
              <w:top w:val="single" w:sz="6" w:space="0" w:color="auto"/>
              <w:left w:val="single" w:sz="4" w:space="0" w:color="auto"/>
              <w:bottom w:val="single" w:sz="4" w:space="0" w:color="auto"/>
              <w:right w:val="single" w:sz="6" w:space="0" w:color="auto"/>
            </w:tcBorders>
            <w:vAlign w:val="bottom"/>
          </w:tcPr>
          <w:p w14:paraId="6A84BA6C" w14:textId="77777777" w:rsidR="00725055" w:rsidRPr="00AB65F8" w:rsidRDefault="00725055" w:rsidP="00725055">
            <w:pPr>
              <w:tabs>
                <w:tab w:val="left" w:pos="9639"/>
              </w:tabs>
              <w:spacing w:before="80" w:after="80" w:line="200" w:lineRule="exact"/>
              <w:ind w:left="57" w:right="57"/>
              <w:jc w:val="center"/>
              <w:rPr>
                <w:i/>
                <w:sz w:val="16"/>
                <w:szCs w:val="16"/>
              </w:rPr>
            </w:pPr>
            <w:r w:rsidRPr="00AB65F8">
              <w:rPr>
                <w:i/>
                <w:iCs/>
                <w:sz w:val="16"/>
                <w:szCs w:val="16"/>
              </w:rPr>
              <w:t>R83.07</w:t>
            </w:r>
          </w:p>
        </w:tc>
      </w:tr>
      <w:tr w:rsidR="00725055" w:rsidRPr="00AB65F8" w14:paraId="390046ED" w14:textId="77777777" w:rsidTr="00725055">
        <w:trPr>
          <w:trHeight w:val="122"/>
        </w:trPr>
        <w:tc>
          <w:tcPr>
            <w:tcW w:w="1296" w:type="dxa"/>
            <w:vMerge/>
            <w:tcBorders>
              <w:left w:val="nil"/>
              <w:bottom w:val="single" w:sz="6" w:space="0" w:color="auto"/>
              <w:right w:val="nil"/>
            </w:tcBorders>
            <w:vAlign w:val="center"/>
          </w:tcPr>
          <w:p w14:paraId="2C14DB92" w14:textId="77777777" w:rsidR="00725055" w:rsidRPr="00AB65F8" w:rsidRDefault="00725055" w:rsidP="00725055">
            <w:pPr>
              <w:tabs>
                <w:tab w:val="left" w:pos="2795"/>
                <w:tab w:val="left" w:pos="9639"/>
              </w:tabs>
              <w:spacing w:before="40" w:after="120" w:line="200" w:lineRule="exact"/>
              <w:ind w:left="57" w:right="57"/>
              <w:rPr>
                <w:sz w:val="16"/>
                <w:szCs w:val="16"/>
              </w:rPr>
            </w:pPr>
          </w:p>
        </w:tc>
        <w:tc>
          <w:tcPr>
            <w:tcW w:w="1295" w:type="dxa"/>
            <w:vMerge/>
            <w:tcBorders>
              <w:left w:val="single" w:sz="6" w:space="0" w:color="auto"/>
              <w:bottom w:val="single" w:sz="6" w:space="0" w:color="auto"/>
              <w:right w:val="single" w:sz="6" w:space="0" w:color="auto"/>
            </w:tcBorders>
            <w:vAlign w:val="center"/>
          </w:tcPr>
          <w:p w14:paraId="37384C6D" w14:textId="77777777" w:rsidR="00725055" w:rsidRPr="00AB65F8" w:rsidRDefault="00725055" w:rsidP="00725055">
            <w:pPr>
              <w:tabs>
                <w:tab w:val="left" w:pos="9639"/>
              </w:tabs>
              <w:spacing w:before="40" w:after="120" w:line="200" w:lineRule="exact"/>
              <w:ind w:left="57" w:right="57"/>
              <w:jc w:val="center"/>
              <w:rPr>
                <w:i/>
                <w:sz w:val="16"/>
                <w:szCs w:val="16"/>
              </w:rPr>
            </w:pPr>
          </w:p>
        </w:tc>
        <w:tc>
          <w:tcPr>
            <w:tcW w:w="1438" w:type="dxa"/>
            <w:vMerge/>
            <w:tcBorders>
              <w:left w:val="single" w:sz="6" w:space="0" w:color="auto"/>
              <w:bottom w:val="single" w:sz="6" w:space="0" w:color="auto"/>
              <w:right w:val="single" w:sz="6" w:space="0" w:color="auto"/>
            </w:tcBorders>
            <w:vAlign w:val="center"/>
          </w:tcPr>
          <w:p w14:paraId="05D8D585" w14:textId="77777777" w:rsidR="00725055" w:rsidRPr="00AB65F8" w:rsidRDefault="00725055" w:rsidP="00725055">
            <w:pPr>
              <w:tabs>
                <w:tab w:val="left" w:pos="9639"/>
              </w:tabs>
              <w:spacing w:before="40" w:after="120" w:line="200" w:lineRule="exact"/>
              <w:ind w:left="57" w:right="57"/>
              <w:jc w:val="center"/>
              <w:rPr>
                <w:i/>
                <w:sz w:val="16"/>
                <w:szCs w:val="16"/>
              </w:rPr>
            </w:pPr>
          </w:p>
        </w:tc>
        <w:tc>
          <w:tcPr>
            <w:tcW w:w="1439" w:type="dxa"/>
            <w:vMerge/>
            <w:tcBorders>
              <w:left w:val="single" w:sz="6" w:space="0" w:color="auto"/>
              <w:bottom w:val="single" w:sz="6" w:space="0" w:color="auto"/>
              <w:right w:val="single" w:sz="4" w:space="0" w:color="auto"/>
            </w:tcBorders>
            <w:vAlign w:val="center"/>
          </w:tcPr>
          <w:p w14:paraId="6A83F7ED" w14:textId="77777777" w:rsidR="00725055" w:rsidRPr="00AB65F8" w:rsidRDefault="00725055" w:rsidP="00725055">
            <w:pPr>
              <w:tabs>
                <w:tab w:val="left" w:pos="9639"/>
              </w:tabs>
              <w:spacing w:before="40" w:after="120" w:line="200" w:lineRule="exact"/>
              <w:ind w:left="57" w:right="57"/>
              <w:jc w:val="center"/>
              <w:rPr>
                <w:i/>
                <w:sz w:val="16"/>
                <w:szCs w:val="16"/>
              </w:rPr>
            </w:pPr>
          </w:p>
        </w:tc>
        <w:tc>
          <w:tcPr>
            <w:tcW w:w="1438" w:type="dxa"/>
            <w:vMerge/>
            <w:tcBorders>
              <w:left w:val="single" w:sz="4" w:space="0" w:color="auto"/>
              <w:bottom w:val="single" w:sz="6" w:space="0" w:color="auto"/>
              <w:right w:val="single" w:sz="4" w:space="0" w:color="auto"/>
            </w:tcBorders>
            <w:vAlign w:val="center"/>
          </w:tcPr>
          <w:p w14:paraId="63CB2A2B" w14:textId="77777777" w:rsidR="00725055" w:rsidRPr="00AB65F8" w:rsidRDefault="00725055" w:rsidP="00725055">
            <w:pPr>
              <w:tabs>
                <w:tab w:val="left" w:pos="9639"/>
              </w:tabs>
              <w:spacing w:before="40" w:after="120" w:line="200" w:lineRule="exact"/>
              <w:ind w:left="57" w:right="57"/>
              <w:jc w:val="center"/>
              <w:rPr>
                <w:i/>
                <w:sz w:val="16"/>
                <w:szCs w:val="16"/>
              </w:rPr>
            </w:pPr>
          </w:p>
        </w:tc>
        <w:tc>
          <w:tcPr>
            <w:tcW w:w="1439" w:type="dxa"/>
            <w:tcBorders>
              <w:top w:val="single" w:sz="4" w:space="0" w:color="auto"/>
              <w:left w:val="single" w:sz="4" w:space="0" w:color="auto"/>
              <w:bottom w:val="single" w:sz="6" w:space="0" w:color="auto"/>
              <w:right w:val="single" w:sz="4" w:space="0" w:color="auto"/>
            </w:tcBorders>
            <w:vAlign w:val="center"/>
          </w:tcPr>
          <w:p w14:paraId="041DA31E" w14:textId="77777777" w:rsidR="00725055" w:rsidRPr="00AB65F8" w:rsidRDefault="00725055" w:rsidP="00725055">
            <w:pPr>
              <w:tabs>
                <w:tab w:val="left" w:pos="9639"/>
              </w:tabs>
              <w:spacing w:before="40" w:after="120" w:line="200" w:lineRule="exact"/>
              <w:ind w:left="57" w:right="57"/>
              <w:jc w:val="center"/>
              <w:rPr>
                <w:i/>
                <w:sz w:val="16"/>
                <w:szCs w:val="16"/>
              </w:rPr>
            </w:pPr>
            <w:r w:rsidRPr="00AB65F8">
              <w:rPr>
                <w:rFonts w:hint="eastAsia"/>
                <w:i/>
                <w:sz w:val="16"/>
                <w:szCs w:val="16"/>
              </w:rPr>
              <w:t>E5</w:t>
            </w:r>
          </w:p>
        </w:tc>
        <w:tc>
          <w:tcPr>
            <w:tcW w:w="1294" w:type="dxa"/>
            <w:tcBorders>
              <w:top w:val="single" w:sz="4" w:space="0" w:color="auto"/>
              <w:left w:val="single" w:sz="4" w:space="0" w:color="auto"/>
              <w:bottom w:val="single" w:sz="6" w:space="0" w:color="auto"/>
              <w:right w:val="single" w:sz="6" w:space="0" w:color="auto"/>
            </w:tcBorders>
            <w:vAlign w:val="center"/>
          </w:tcPr>
          <w:p w14:paraId="0007742B" w14:textId="77777777" w:rsidR="00725055" w:rsidRPr="00AB65F8" w:rsidRDefault="00725055" w:rsidP="00725055">
            <w:pPr>
              <w:tabs>
                <w:tab w:val="left" w:pos="9639"/>
              </w:tabs>
              <w:spacing w:before="40" w:after="120" w:line="200" w:lineRule="exact"/>
              <w:ind w:left="57" w:right="57"/>
              <w:jc w:val="center"/>
              <w:rPr>
                <w:i/>
                <w:sz w:val="16"/>
                <w:szCs w:val="16"/>
              </w:rPr>
            </w:pPr>
            <w:r w:rsidRPr="00AB65F8">
              <w:rPr>
                <w:rFonts w:hint="eastAsia"/>
                <w:i/>
                <w:sz w:val="16"/>
                <w:szCs w:val="16"/>
              </w:rPr>
              <w:t>E10</w:t>
            </w:r>
          </w:p>
        </w:tc>
      </w:tr>
      <w:tr w:rsidR="00725055" w:rsidRPr="00725055" w14:paraId="2217D304" w14:textId="77777777" w:rsidTr="00725055">
        <w:trPr>
          <w:trHeight w:val="250"/>
        </w:trPr>
        <w:tc>
          <w:tcPr>
            <w:tcW w:w="1296" w:type="dxa"/>
            <w:tcBorders>
              <w:top w:val="single" w:sz="12" w:space="0" w:color="auto"/>
              <w:left w:val="single" w:sz="6" w:space="0" w:color="auto"/>
              <w:bottom w:val="single" w:sz="2" w:space="0" w:color="auto"/>
              <w:right w:val="single" w:sz="6" w:space="0" w:color="auto"/>
            </w:tcBorders>
            <w:vAlign w:val="center"/>
          </w:tcPr>
          <w:p w14:paraId="5AADB981"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IOR</w:t>
            </w:r>
          </w:p>
        </w:tc>
        <w:tc>
          <w:tcPr>
            <w:tcW w:w="1295" w:type="dxa"/>
            <w:tcBorders>
              <w:top w:val="single" w:sz="12" w:space="0" w:color="auto"/>
              <w:left w:val="nil"/>
              <w:bottom w:val="single" w:sz="2" w:space="0" w:color="auto"/>
              <w:right w:val="single" w:sz="6" w:space="0" w:color="auto"/>
            </w:tcBorders>
            <w:vAlign w:val="center"/>
          </w:tcPr>
          <w:p w14:paraId="55B2754F"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95</w:t>
            </w:r>
          </w:p>
        </w:tc>
        <w:tc>
          <w:tcPr>
            <w:tcW w:w="1438" w:type="dxa"/>
            <w:tcBorders>
              <w:top w:val="single" w:sz="12" w:space="0" w:color="auto"/>
              <w:left w:val="single" w:sz="6" w:space="0" w:color="auto"/>
              <w:bottom w:val="single" w:sz="2" w:space="0" w:color="auto"/>
              <w:right w:val="single" w:sz="6" w:space="0" w:color="auto"/>
            </w:tcBorders>
            <w:vAlign w:val="center"/>
          </w:tcPr>
          <w:p w14:paraId="3A4B43AC"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95</w:t>
            </w:r>
          </w:p>
        </w:tc>
        <w:tc>
          <w:tcPr>
            <w:tcW w:w="1439" w:type="dxa"/>
            <w:tcBorders>
              <w:top w:val="single" w:sz="12" w:space="0" w:color="auto"/>
              <w:left w:val="single" w:sz="6" w:space="0" w:color="auto"/>
              <w:bottom w:val="single" w:sz="2" w:space="0" w:color="auto"/>
              <w:right w:val="single" w:sz="4" w:space="0" w:color="auto"/>
            </w:tcBorders>
            <w:vAlign w:val="center"/>
          </w:tcPr>
          <w:p w14:paraId="746FED81"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95</w:t>
            </w:r>
          </w:p>
        </w:tc>
        <w:tc>
          <w:tcPr>
            <w:tcW w:w="1438" w:type="dxa"/>
            <w:tcBorders>
              <w:top w:val="single" w:sz="12" w:space="0" w:color="auto"/>
              <w:left w:val="single" w:sz="4" w:space="0" w:color="auto"/>
              <w:bottom w:val="single" w:sz="2" w:space="0" w:color="auto"/>
              <w:right w:val="single" w:sz="4" w:space="0" w:color="auto"/>
            </w:tcBorders>
            <w:vAlign w:val="center"/>
          </w:tcPr>
          <w:p w14:paraId="04F76DC5"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95</w:t>
            </w:r>
          </w:p>
        </w:tc>
        <w:tc>
          <w:tcPr>
            <w:tcW w:w="1439" w:type="dxa"/>
            <w:tcBorders>
              <w:top w:val="single" w:sz="12" w:space="0" w:color="auto"/>
              <w:left w:val="single" w:sz="4" w:space="0" w:color="auto"/>
              <w:bottom w:val="single" w:sz="2" w:space="0" w:color="auto"/>
              <w:right w:val="single" w:sz="4" w:space="0" w:color="auto"/>
            </w:tcBorders>
            <w:vAlign w:val="center"/>
          </w:tcPr>
          <w:p w14:paraId="233AD471"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95</w:t>
            </w:r>
          </w:p>
        </w:tc>
        <w:tc>
          <w:tcPr>
            <w:tcW w:w="1294" w:type="dxa"/>
            <w:tcBorders>
              <w:top w:val="single" w:sz="12" w:space="0" w:color="auto"/>
              <w:left w:val="single" w:sz="4" w:space="0" w:color="auto"/>
              <w:bottom w:val="single" w:sz="2" w:space="0" w:color="auto"/>
              <w:right w:val="single" w:sz="6" w:space="0" w:color="auto"/>
            </w:tcBorders>
            <w:vAlign w:val="center"/>
          </w:tcPr>
          <w:p w14:paraId="22F4BD88"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95</w:t>
            </w:r>
          </w:p>
        </w:tc>
      </w:tr>
      <w:tr w:rsidR="00725055" w:rsidRPr="00725055" w14:paraId="1F17028C"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0706F44F"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IOM</w:t>
            </w:r>
          </w:p>
        </w:tc>
        <w:tc>
          <w:tcPr>
            <w:tcW w:w="1295" w:type="dxa"/>
            <w:tcBorders>
              <w:top w:val="single" w:sz="2" w:space="0" w:color="auto"/>
              <w:left w:val="single" w:sz="2" w:space="0" w:color="auto"/>
              <w:bottom w:val="single" w:sz="2" w:space="0" w:color="auto"/>
              <w:right w:val="single" w:sz="2" w:space="0" w:color="auto"/>
            </w:tcBorders>
            <w:vAlign w:val="center"/>
          </w:tcPr>
          <w:p w14:paraId="30D7227D"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85</w:t>
            </w:r>
          </w:p>
        </w:tc>
        <w:tc>
          <w:tcPr>
            <w:tcW w:w="1438" w:type="dxa"/>
            <w:tcBorders>
              <w:top w:val="single" w:sz="2" w:space="0" w:color="auto"/>
              <w:left w:val="single" w:sz="2" w:space="0" w:color="auto"/>
              <w:bottom w:val="single" w:sz="2" w:space="0" w:color="auto"/>
              <w:right w:val="single" w:sz="2" w:space="0" w:color="auto"/>
            </w:tcBorders>
            <w:vAlign w:val="center"/>
          </w:tcPr>
          <w:p w14:paraId="4852DA32"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85</w:t>
            </w:r>
          </w:p>
        </w:tc>
        <w:tc>
          <w:tcPr>
            <w:tcW w:w="1439" w:type="dxa"/>
            <w:tcBorders>
              <w:top w:val="single" w:sz="2" w:space="0" w:color="auto"/>
              <w:left w:val="single" w:sz="2" w:space="0" w:color="auto"/>
              <w:bottom w:val="single" w:sz="2" w:space="0" w:color="auto"/>
              <w:right w:val="single" w:sz="4" w:space="0" w:color="auto"/>
            </w:tcBorders>
            <w:vAlign w:val="center"/>
          </w:tcPr>
          <w:p w14:paraId="2D898044"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85</w:t>
            </w:r>
          </w:p>
        </w:tc>
        <w:tc>
          <w:tcPr>
            <w:tcW w:w="1438" w:type="dxa"/>
            <w:tcBorders>
              <w:top w:val="single" w:sz="2" w:space="0" w:color="auto"/>
              <w:left w:val="single" w:sz="4" w:space="0" w:color="auto"/>
              <w:bottom w:val="single" w:sz="2" w:space="0" w:color="auto"/>
              <w:right w:val="single" w:sz="2" w:space="0" w:color="auto"/>
            </w:tcBorders>
            <w:vAlign w:val="center"/>
          </w:tcPr>
          <w:p w14:paraId="0F0A6ADA"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85</w:t>
            </w:r>
          </w:p>
        </w:tc>
        <w:tc>
          <w:tcPr>
            <w:tcW w:w="1439" w:type="dxa"/>
            <w:tcBorders>
              <w:top w:val="single" w:sz="2" w:space="0" w:color="auto"/>
              <w:left w:val="single" w:sz="4" w:space="0" w:color="auto"/>
              <w:bottom w:val="single" w:sz="2" w:space="0" w:color="auto"/>
              <w:right w:val="single" w:sz="2" w:space="0" w:color="auto"/>
            </w:tcBorders>
            <w:vAlign w:val="center"/>
          </w:tcPr>
          <w:p w14:paraId="1DB1DEE0"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85</w:t>
            </w:r>
          </w:p>
        </w:tc>
        <w:tc>
          <w:tcPr>
            <w:tcW w:w="1294" w:type="dxa"/>
            <w:tcBorders>
              <w:top w:val="single" w:sz="2" w:space="0" w:color="auto"/>
              <w:left w:val="single" w:sz="4" w:space="0" w:color="auto"/>
              <w:bottom w:val="single" w:sz="2" w:space="0" w:color="auto"/>
              <w:right w:val="single" w:sz="2" w:space="0" w:color="auto"/>
            </w:tcBorders>
            <w:vAlign w:val="center"/>
          </w:tcPr>
          <w:p w14:paraId="4BBFFB42"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85</w:t>
            </w:r>
          </w:p>
        </w:tc>
      </w:tr>
      <w:tr w:rsidR="00725055" w:rsidRPr="00725055" w14:paraId="102B5D3D"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50C97A18"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Lead</w:t>
            </w:r>
          </w:p>
        </w:tc>
        <w:tc>
          <w:tcPr>
            <w:tcW w:w="1295" w:type="dxa"/>
            <w:tcBorders>
              <w:top w:val="single" w:sz="2" w:space="0" w:color="auto"/>
              <w:left w:val="single" w:sz="2" w:space="0" w:color="auto"/>
              <w:bottom w:val="single" w:sz="2" w:space="0" w:color="auto"/>
              <w:right w:val="single" w:sz="2" w:space="0" w:color="auto"/>
            </w:tcBorders>
            <w:vAlign w:val="center"/>
          </w:tcPr>
          <w:p w14:paraId="5C5DBE43"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0,013</w:t>
            </w:r>
          </w:p>
        </w:tc>
        <w:tc>
          <w:tcPr>
            <w:tcW w:w="1438" w:type="dxa"/>
            <w:tcBorders>
              <w:top w:val="single" w:sz="2" w:space="0" w:color="auto"/>
              <w:left w:val="single" w:sz="2" w:space="0" w:color="auto"/>
              <w:bottom w:val="single" w:sz="2" w:space="0" w:color="auto"/>
              <w:right w:val="single" w:sz="2" w:space="0" w:color="auto"/>
            </w:tcBorders>
            <w:vAlign w:val="center"/>
          </w:tcPr>
          <w:p w14:paraId="1358FE7D"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0,005</w:t>
            </w:r>
          </w:p>
        </w:tc>
        <w:tc>
          <w:tcPr>
            <w:tcW w:w="1439" w:type="dxa"/>
            <w:tcBorders>
              <w:top w:val="single" w:sz="2" w:space="0" w:color="auto"/>
              <w:left w:val="single" w:sz="2" w:space="0" w:color="auto"/>
              <w:bottom w:val="single" w:sz="2" w:space="0" w:color="auto"/>
              <w:right w:val="single" w:sz="4" w:space="0" w:color="auto"/>
            </w:tcBorders>
            <w:vAlign w:val="center"/>
          </w:tcPr>
          <w:p w14:paraId="5827B556"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0,005</w:t>
            </w:r>
          </w:p>
        </w:tc>
        <w:tc>
          <w:tcPr>
            <w:tcW w:w="1438" w:type="dxa"/>
            <w:tcBorders>
              <w:top w:val="single" w:sz="2" w:space="0" w:color="auto"/>
              <w:left w:val="single" w:sz="4" w:space="0" w:color="auto"/>
              <w:bottom w:val="single" w:sz="2" w:space="0" w:color="auto"/>
              <w:right w:val="single" w:sz="2" w:space="0" w:color="auto"/>
            </w:tcBorders>
            <w:vAlign w:val="center"/>
          </w:tcPr>
          <w:p w14:paraId="0664795D"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0,005</w:t>
            </w:r>
          </w:p>
        </w:tc>
        <w:tc>
          <w:tcPr>
            <w:tcW w:w="1439" w:type="dxa"/>
            <w:tcBorders>
              <w:top w:val="single" w:sz="2" w:space="0" w:color="auto"/>
              <w:left w:val="single" w:sz="4" w:space="0" w:color="auto"/>
              <w:bottom w:val="single" w:sz="2" w:space="0" w:color="auto"/>
              <w:right w:val="single" w:sz="2" w:space="0" w:color="auto"/>
            </w:tcBorders>
            <w:vAlign w:val="center"/>
          </w:tcPr>
          <w:p w14:paraId="5790A572"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0,005</w:t>
            </w:r>
          </w:p>
        </w:tc>
        <w:tc>
          <w:tcPr>
            <w:tcW w:w="1294" w:type="dxa"/>
            <w:tcBorders>
              <w:top w:val="single" w:sz="2" w:space="0" w:color="auto"/>
              <w:left w:val="single" w:sz="4" w:space="0" w:color="auto"/>
              <w:bottom w:val="single" w:sz="2" w:space="0" w:color="auto"/>
              <w:right w:val="single" w:sz="2" w:space="0" w:color="auto"/>
            </w:tcBorders>
            <w:vAlign w:val="center"/>
          </w:tcPr>
          <w:p w14:paraId="6327FD40"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0,005</w:t>
            </w:r>
          </w:p>
        </w:tc>
      </w:tr>
      <w:tr w:rsidR="00725055" w:rsidRPr="00725055" w14:paraId="478E8866"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6AA4B098" w14:textId="77777777" w:rsidR="00725055" w:rsidRPr="00725055" w:rsidRDefault="00725055" w:rsidP="00725055">
            <w:pPr>
              <w:tabs>
                <w:tab w:val="left" w:pos="2795"/>
                <w:tab w:val="left" w:pos="9639"/>
              </w:tabs>
              <w:spacing w:before="40" w:after="120" w:line="200" w:lineRule="exact"/>
              <w:ind w:left="57" w:right="57"/>
              <w:rPr>
                <w:bCs/>
                <w:sz w:val="18"/>
                <w:szCs w:val="18"/>
              </w:rPr>
            </w:pPr>
            <w:r w:rsidRPr="00725055">
              <w:rPr>
                <w:bCs/>
                <w:sz w:val="18"/>
                <w:szCs w:val="18"/>
              </w:rPr>
              <w:t>Soufre</w:t>
            </w:r>
          </w:p>
        </w:tc>
        <w:tc>
          <w:tcPr>
            <w:tcW w:w="1295" w:type="dxa"/>
            <w:tcBorders>
              <w:top w:val="single" w:sz="2" w:space="0" w:color="auto"/>
              <w:left w:val="single" w:sz="2" w:space="0" w:color="auto"/>
              <w:bottom w:val="single" w:sz="2" w:space="0" w:color="auto"/>
              <w:right w:val="single" w:sz="2" w:space="0" w:color="auto"/>
            </w:tcBorders>
            <w:vAlign w:val="center"/>
          </w:tcPr>
          <w:p w14:paraId="4B17A357"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500</w:t>
            </w:r>
          </w:p>
        </w:tc>
        <w:tc>
          <w:tcPr>
            <w:tcW w:w="1438" w:type="dxa"/>
            <w:tcBorders>
              <w:top w:val="single" w:sz="2" w:space="0" w:color="auto"/>
              <w:left w:val="single" w:sz="2" w:space="0" w:color="auto"/>
              <w:bottom w:val="single" w:sz="2" w:space="0" w:color="auto"/>
              <w:right w:val="single" w:sz="2" w:space="0" w:color="auto"/>
            </w:tcBorders>
            <w:vAlign w:val="center"/>
          </w:tcPr>
          <w:p w14:paraId="64E21E90"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150</w:t>
            </w:r>
          </w:p>
        </w:tc>
        <w:tc>
          <w:tcPr>
            <w:tcW w:w="1439" w:type="dxa"/>
            <w:tcBorders>
              <w:top w:val="single" w:sz="2" w:space="0" w:color="auto"/>
              <w:left w:val="single" w:sz="2" w:space="0" w:color="auto"/>
              <w:bottom w:val="single" w:sz="2" w:space="0" w:color="auto"/>
              <w:right w:val="single" w:sz="4" w:space="0" w:color="auto"/>
            </w:tcBorders>
            <w:vAlign w:val="center"/>
          </w:tcPr>
          <w:p w14:paraId="51BB71F9"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 xml:space="preserve">50/10 </w:t>
            </w:r>
            <w:r w:rsidRPr="00725055">
              <w:rPr>
                <w:bCs/>
                <w:sz w:val="18"/>
                <w:szCs w:val="18"/>
                <w:vertAlign w:val="superscript"/>
              </w:rPr>
              <w:t>1</w:t>
            </w:r>
          </w:p>
        </w:tc>
        <w:tc>
          <w:tcPr>
            <w:tcW w:w="1438" w:type="dxa"/>
            <w:tcBorders>
              <w:top w:val="single" w:sz="2" w:space="0" w:color="auto"/>
              <w:left w:val="single" w:sz="4" w:space="0" w:color="auto"/>
              <w:bottom w:val="single" w:sz="2" w:space="0" w:color="auto"/>
              <w:right w:val="single" w:sz="2" w:space="0" w:color="auto"/>
            </w:tcBorders>
            <w:vAlign w:val="center"/>
          </w:tcPr>
          <w:p w14:paraId="1F103A5F" w14:textId="77777777" w:rsidR="00725055" w:rsidRPr="00725055" w:rsidRDefault="00725055" w:rsidP="00725055">
            <w:pPr>
              <w:tabs>
                <w:tab w:val="left" w:pos="9639"/>
              </w:tabs>
              <w:spacing w:before="40" w:after="120" w:line="200" w:lineRule="exact"/>
              <w:ind w:left="57" w:right="57"/>
              <w:rPr>
                <w:bCs/>
                <w:sz w:val="18"/>
                <w:szCs w:val="18"/>
              </w:rPr>
            </w:pPr>
            <w:r w:rsidRPr="00725055">
              <w:rPr>
                <w:rFonts w:hint="eastAsia"/>
                <w:bCs/>
                <w:sz w:val="18"/>
                <w:szCs w:val="18"/>
              </w:rPr>
              <w:t>10</w:t>
            </w:r>
          </w:p>
        </w:tc>
        <w:tc>
          <w:tcPr>
            <w:tcW w:w="1439" w:type="dxa"/>
            <w:tcBorders>
              <w:top w:val="single" w:sz="2" w:space="0" w:color="auto"/>
              <w:left w:val="single" w:sz="4" w:space="0" w:color="auto"/>
              <w:bottom w:val="single" w:sz="2" w:space="0" w:color="auto"/>
              <w:right w:val="single" w:sz="2" w:space="0" w:color="auto"/>
            </w:tcBorders>
            <w:vAlign w:val="center"/>
          </w:tcPr>
          <w:p w14:paraId="4C9C0AFA" w14:textId="77777777" w:rsidR="00725055" w:rsidRPr="00725055" w:rsidRDefault="00725055" w:rsidP="00725055">
            <w:pPr>
              <w:tabs>
                <w:tab w:val="left" w:pos="9639"/>
              </w:tabs>
              <w:spacing w:before="40" w:after="120" w:line="200" w:lineRule="exact"/>
              <w:ind w:left="57" w:right="57"/>
              <w:rPr>
                <w:bCs/>
                <w:sz w:val="18"/>
                <w:szCs w:val="18"/>
              </w:rPr>
            </w:pPr>
            <w:r w:rsidRPr="00725055">
              <w:rPr>
                <w:rFonts w:hint="eastAsia"/>
                <w:bCs/>
                <w:sz w:val="18"/>
                <w:szCs w:val="18"/>
              </w:rPr>
              <w:t>10</w:t>
            </w:r>
          </w:p>
        </w:tc>
        <w:tc>
          <w:tcPr>
            <w:tcW w:w="1294" w:type="dxa"/>
            <w:tcBorders>
              <w:top w:val="single" w:sz="2" w:space="0" w:color="auto"/>
              <w:left w:val="single" w:sz="4" w:space="0" w:color="auto"/>
              <w:bottom w:val="single" w:sz="2" w:space="0" w:color="auto"/>
              <w:right w:val="single" w:sz="2" w:space="0" w:color="auto"/>
            </w:tcBorders>
            <w:vAlign w:val="center"/>
          </w:tcPr>
          <w:p w14:paraId="195E0911" w14:textId="77777777" w:rsidR="00725055" w:rsidRPr="00725055" w:rsidRDefault="00725055" w:rsidP="00725055">
            <w:pPr>
              <w:tabs>
                <w:tab w:val="left" w:pos="9639"/>
              </w:tabs>
              <w:spacing w:before="40" w:after="120" w:line="200" w:lineRule="exact"/>
              <w:ind w:left="57" w:right="57"/>
              <w:rPr>
                <w:bCs/>
                <w:sz w:val="18"/>
                <w:szCs w:val="18"/>
              </w:rPr>
            </w:pPr>
            <w:r w:rsidRPr="00725055">
              <w:rPr>
                <w:rFonts w:hint="eastAsia"/>
                <w:bCs/>
                <w:sz w:val="18"/>
                <w:szCs w:val="18"/>
              </w:rPr>
              <w:t>10</w:t>
            </w:r>
          </w:p>
        </w:tc>
      </w:tr>
      <w:tr w:rsidR="00725055" w:rsidRPr="00725055" w14:paraId="3C56E956"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421385E0"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Benzène</w:t>
            </w:r>
          </w:p>
        </w:tc>
        <w:tc>
          <w:tcPr>
            <w:tcW w:w="1295" w:type="dxa"/>
            <w:tcBorders>
              <w:top w:val="single" w:sz="2" w:space="0" w:color="auto"/>
              <w:left w:val="single" w:sz="2" w:space="0" w:color="auto"/>
              <w:bottom w:val="single" w:sz="2" w:space="0" w:color="auto"/>
              <w:right w:val="single" w:sz="2" w:space="0" w:color="auto"/>
            </w:tcBorders>
            <w:vAlign w:val="center"/>
          </w:tcPr>
          <w:p w14:paraId="0203AD88"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5</w:t>
            </w:r>
          </w:p>
        </w:tc>
        <w:tc>
          <w:tcPr>
            <w:tcW w:w="1438" w:type="dxa"/>
            <w:tcBorders>
              <w:top w:val="single" w:sz="2" w:space="0" w:color="auto"/>
              <w:left w:val="single" w:sz="2" w:space="0" w:color="auto"/>
              <w:bottom w:val="single" w:sz="2" w:space="0" w:color="auto"/>
              <w:right w:val="single" w:sz="2" w:space="0" w:color="auto"/>
            </w:tcBorders>
            <w:vAlign w:val="center"/>
          </w:tcPr>
          <w:p w14:paraId="6224F500"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w:t>
            </w:r>
          </w:p>
        </w:tc>
        <w:tc>
          <w:tcPr>
            <w:tcW w:w="1439" w:type="dxa"/>
            <w:tcBorders>
              <w:top w:val="single" w:sz="2" w:space="0" w:color="auto"/>
              <w:left w:val="single" w:sz="2" w:space="0" w:color="auto"/>
              <w:bottom w:val="single" w:sz="2" w:space="0" w:color="auto"/>
              <w:right w:val="single" w:sz="4" w:space="0" w:color="auto"/>
            </w:tcBorders>
            <w:vAlign w:val="center"/>
          </w:tcPr>
          <w:p w14:paraId="3ED7DC7D"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w:t>
            </w:r>
          </w:p>
        </w:tc>
        <w:tc>
          <w:tcPr>
            <w:tcW w:w="1438" w:type="dxa"/>
            <w:tcBorders>
              <w:top w:val="single" w:sz="2" w:space="0" w:color="auto"/>
              <w:left w:val="single" w:sz="4" w:space="0" w:color="auto"/>
              <w:bottom w:val="single" w:sz="2" w:space="0" w:color="auto"/>
              <w:right w:val="single" w:sz="2" w:space="0" w:color="auto"/>
            </w:tcBorders>
            <w:vAlign w:val="center"/>
          </w:tcPr>
          <w:p w14:paraId="7A328FEF"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w:t>
            </w:r>
          </w:p>
        </w:tc>
        <w:tc>
          <w:tcPr>
            <w:tcW w:w="1439" w:type="dxa"/>
            <w:tcBorders>
              <w:top w:val="single" w:sz="2" w:space="0" w:color="auto"/>
              <w:left w:val="single" w:sz="4" w:space="0" w:color="auto"/>
              <w:bottom w:val="single" w:sz="2" w:space="0" w:color="auto"/>
              <w:right w:val="single" w:sz="2" w:space="0" w:color="auto"/>
            </w:tcBorders>
            <w:vAlign w:val="center"/>
          </w:tcPr>
          <w:p w14:paraId="00C8AC94"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w:t>
            </w:r>
          </w:p>
        </w:tc>
        <w:tc>
          <w:tcPr>
            <w:tcW w:w="1294" w:type="dxa"/>
            <w:tcBorders>
              <w:top w:val="single" w:sz="2" w:space="0" w:color="auto"/>
              <w:left w:val="single" w:sz="4" w:space="0" w:color="auto"/>
              <w:bottom w:val="single" w:sz="2" w:space="0" w:color="auto"/>
              <w:right w:val="single" w:sz="2" w:space="0" w:color="auto"/>
            </w:tcBorders>
            <w:vAlign w:val="center"/>
          </w:tcPr>
          <w:p w14:paraId="2D915AD8"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w:t>
            </w:r>
          </w:p>
        </w:tc>
      </w:tr>
      <w:tr w:rsidR="00725055" w:rsidRPr="00725055" w14:paraId="7F96AC82"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6D42578D" w14:textId="77777777" w:rsidR="00725055" w:rsidRPr="00725055" w:rsidRDefault="00725055" w:rsidP="00725055">
            <w:pPr>
              <w:tabs>
                <w:tab w:val="left" w:pos="2795"/>
                <w:tab w:val="left" w:pos="9639"/>
              </w:tabs>
              <w:spacing w:before="40" w:after="120" w:line="200" w:lineRule="exact"/>
              <w:ind w:left="57" w:right="57"/>
              <w:rPr>
                <w:bCs/>
                <w:sz w:val="18"/>
                <w:szCs w:val="18"/>
              </w:rPr>
            </w:pPr>
            <w:r w:rsidRPr="00725055">
              <w:rPr>
                <w:bCs/>
                <w:sz w:val="18"/>
                <w:szCs w:val="18"/>
              </w:rPr>
              <w:t>Aromatiques</w:t>
            </w:r>
          </w:p>
        </w:tc>
        <w:tc>
          <w:tcPr>
            <w:tcW w:w="1295" w:type="dxa"/>
            <w:tcBorders>
              <w:top w:val="single" w:sz="2" w:space="0" w:color="auto"/>
              <w:left w:val="single" w:sz="2" w:space="0" w:color="auto"/>
              <w:bottom w:val="single" w:sz="2" w:space="0" w:color="auto"/>
              <w:right w:val="single" w:sz="2" w:space="0" w:color="auto"/>
            </w:tcBorders>
            <w:vAlign w:val="center"/>
          </w:tcPr>
          <w:p w14:paraId="2525B383"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tcPr>
          <w:p w14:paraId="326462A9"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42</w:t>
            </w:r>
          </w:p>
        </w:tc>
        <w:tc>
          <w:tcPr>
            <w:tcW w:w="1439" w:type="dxa"/>
            <w:tcBorders>
              <w:top w:val="single" w:sz="2" w:space="0" w:color="auto"/>
              <w:left w:val="single" w:sz="2" w:space="0" w:color="auto"/>
              <w:bottom w:val="single" w:sz="2" w:space="0" w:color="auto"/>
              <w:right w:val="single" w:sz="4" w:space="0" w:color="auto"/>
            </w:tcBorders>
            <w:vAlign w:val="center"/>
          </w:tcPr>
          <w:p w14:paraId="5029BE77"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35</w:t>
            </w:r>
          </w:p>
        </w:tc>
        <w:tc>
          <w:tcPr>
            <w:tcW w:w="1438" w:type="dxa"/>
            <w:tcBorders>
              <w:top w:val="single" w:sz="2" w:space="0" w:color="auto"/>
              <w:left w:val="single" w:sz="4" w:space="0" w:color="auto"/>
              <w:bottom w:val="single" w:sz="2" w:space="0" w:color="auto"/>
              <w:right w:val="single" w:sz="2" w:space="0" w:color="auto"/>
            </w:tcBorders>
            <w:vAlign w:val="center"/>
          </w:tcPr>
          <w:p w14:paraId="6C7CC999"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35</w:t>
            </w:r>
          </w:p>
        </w:tc>
        <w:tc>
          <w:tcPr>
            <w:tcW w:w="1439" w:type="dxa"/>
            <w:tcBorders>
              <w:top w:val="single" w:sz="2" w:space="0" w:color="auto"/>
              <w:left w:val="single" w:sz="4" w:space="0" w:color="auto"/>
              <w:bottom w:val="single" w:sz="2" w:space="0" w:color="auto"/>
              <w:right w:val="single" w:sz="2" w:space="0" w:color="auto"/>
            </w:tcBorders>
            <w:vAlign w:val="center"/>
          </w:tcPr>
          <w:p w14:paraId="0A4EE1C7"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35</w:t>
            </w:r>
          </w:p>
        </w:tc>
        <w:tc>
          <w:tcPr>
            <w:tcW w:w="1294" w:type="dxa"/>
            <w:tcBorders>
              <w:top w:val="single" w:sz="2" w:space="0" w:color="auto"/>
              <w:left w:val="single" w:sz="4" w:space="0" w:color="auto"/>
              <w:bottom w:val="single" w:sz="2" w:space="0" w:color="auto"/>
              <w:right w:val="single" w:sz="2" w:space="0" w:color="auto"/>
            </w:tcBorders>
            <w:vAlign w:val="center"/>
          </w:tcPr>
          <w:p w14:paraId="0F38580D"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35</w:t>
            </w:r>
          </w:p>
        </w:tc>
      </w:tr>
      <w:tr w:rsidR="00725055" w:rsidRPr="00725055" w14:paraId="72EB51D1"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5264E37F" w14:textId="77777777" w:rsidR="00725055" w:rsidRPr="00725055" w:rsidRDefault="00725055" w:rsidP="00725055">
            <w:pPr>
              <w:tabs>
                <w:tab w:val="left" w:pos="2795"/>
                <w:tab w:val="left" w:pos="9639"/>
              </w:tabs>
              <w:spacing w:before="40" w:after="120" w:line="200" w:lineRule="exact"/>
              <w:ind w:left="57" w:right="57"/>
              <w:rPr>
                <w:bCs/>
                <w:sz w:val="18"/>
                <w:szCs w:val="18"/>
              </w:rPr>
            </w:pPr>
            <w:r w:rsidRPr="00725055">
              <w:rPr>
                <w:bCs/>
                <w:sz w:val="18"/>
                <w:szCs w:val="18"/>
              </w:rPr>
              <w:t>Oléfines</w:t>
            </w:r>
          </w:p>
        </w:tc>
        <w:tc>
          <w:tcPr>
            <w:tcW w:w="1295" w:type="dxa"/>
            <w:tcBorders>
              <w:top w:val="single" w:sz="2" w:space="0" w:color="auto"/>
              <w:left w:val="single" w:sz="2" w:space="0" w:color="auto"/>
              <w:bottom w:val="single" w:sz="2" w:space="0" w:color="auto"/>
              <w:right w:val="single" w:sz="2" w:space="0" w:color="auto"/>
            </w:tcBorders>
            <w:vAlign w:val="center"/>
          </w:tcPr>
          <w:p w14:paraId="03786B1D"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tcPr>
          <w:p w14:paraId="3DB1E132"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 xml:space="preserve">21 </w:t>
            </w:r>
          </w:p>
        </w:tc>
        <w:tc>
          <w:tcPr>
            <w:tcW w:w="1439" w:type="dxa"/>
            <w:tcBorders>
              <w:top w:val="single" w:sz="2" w:space="0" w:color="auto"/>
              <w:left w:val="single" w:sz="2" w:space="0" w:color="auto"/>
              <w:bottom w:val="single" w:sz="2" w:space="0" w:color="auto"/>
              <w:right w:val="single" w:sz="4" w:space="0" w:color="auto"/>
            </w:tcBorders>
            <w:vAlign w:val="center"/>
          </w:tcPr>
          <w:p w14:paraId="6C1914B3"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18</w:t>
            </w:r>
          </w:p>
        </w:tc>
        <w:tc>
          <w:tcPr>
            <w:tcW w:w="1438" w:type="dxa"/>
            <w:tcBorders>
              <w:top w:val="single" w:sz="2" w:space="0" w:color="auto"/>
              <w:left w:val="single" w:sz="4" w:space="0" w:color="auto"/>
              <w:bottom w:val="single" w:sz="2" w:space="0" w:color="auto"/>
              <w:right w:val="single" w:sz="2" w:space="0" w:color="auto"/>
            </w:tcBorders>
            <w:vAlign w:val="center"/>
          </w:tcPr>
          <w:p w14:paraId="193C198E"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18</w:t>
            </w:r>
          </w:p>
        </w:tc>
        <w:tc>
          <w:tcPr>
            <w:tcW w:w="1439" w:type="dxa"/>
            <w:tcBorders>
              <w:top w:val="single" w:sz="2" w:space="0" w:color="auto"/>
              <w:left w:val="single" w:sz="4" w:space="0" w:color="auto"/>
              <w:bottom w:val="single" w:sz="2" w:space="0" w:color="auto"/>
              <w:right w:val="single" w:sz="2" w:space="0" w:color="auto"/>
            </w:tcBorders>
            <w:vAlign w:val="center"/>
          </w:tcPr>
          <w:p w14:paraId="31AD203F"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18</w:t>
            </w:r>
          </w:p>
        </w:tc>
        <w:tc>
          <w:tcPr>
            <w:tcW w:w="1294" w:type="dxa"/>
            <w:tcBorders>
              <w:top w:val="single" w:sz="2" w:space="0" w:color="auto"/>
              <w:left w:val="single" w:sz="4" w:space="0" w:color="auto"/>
              <w:bottom w:val="single" w:sz="2" w:space="0" w:color="auto"/>
              <w:right w:val="single" w:sz="2" w:space="0" w:color="auto"/>
            </w:tcBorders>
            <w:vAlign w:val="center"/>
          </w:tcPr>
          <w:p w14:paraId="59BAEB8C"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18</w:t>
            </w:r>
          </w:p>
        </w:tc>
      </w:tr>
      <w:tr w:rsidR="00725055" w:rsidRPr="00725055" w14:paraId="1CF2D977"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48AEB7B6"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Oxygène</w:t>
            </w:r>
          </w:p>
        </w:tc>
        <w:tc>
          <w:tcPr>
            <w:tcW w:w="1295" w:type="dxa"/>
            <w:tcBorders>
              <w:top w:val="single" w:sz="2" w:space="0" w:color="auto"/>
              <w:left w:val="single" w:sz="2" w:space="0" w:color="auto"/>
              <w:bottom w:val="single" w:sz="2" w:space="0" w:color="auto"/>
              <w:right w:val="single" w:sz="2" w:space="0" w:color="auto"/>
            </w:tcBorders>
            <w:vAlign w:val="center"/>
          </w:tcPr>
          <w:p w14:paraId="71CA9376"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tcPr>
          <w:p w14:paraId="0388079D"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2,7</w:t>
            </w:r>
          </w:p>
        </w:tc>
        <w:tc>
          <w:tcPr>
            <w:tcW w:w="1439" w:type="dxa"/>
            <w:tcBorders>
              <w:top w:val="single" w:sz="2" w:space="0" w:color="auto"/>
              <w:left w:val="single" w:sz="2" w:space="0" w:color="auto"/>
              <w:bottom w:val="single" w:sz="2" w:space="0" w:color="auto"/>
              <w:right w:val="single" w:sz="4" w:space="0" w:color="auto"/>
            </w:tcBorders>
            <w:vAlign w:val="center"/>
          </w:tcPr>
          <w:p w14:paraId="1498BB53"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2,7</w:t>
            </w:r>
          </w:p>
        </w:tc>
        <w:tc>
          <w:tcPr>
            <w:tcW w:w="1438" w:type="dxa"/>
            <w:tcBorders>
              <w:top w:val="single" w:sz="2" w:space="0" w:color="auto"/>
              <w:left w:val="single" w:sz="4" w:space="0" w:color="auto"/>
              <w:bottom w:val="single" w:sz="2" w:space="0" w:color="auto"/>
              <w:right w:val="single" w:sz="2" w:space="0" w:color="auto"/>
            </w:tcBorders>
            <w:vAlign w:val="center"/>
          </w:tcPr>
          <w:p w14:paraId="425715DA"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2,7</w:t>
            </w:r>
          </w:p>
        </w:tc>
        <w:tc>
          <w:tcPr>
            <w:tcW w:w="1439" w:type="dxa"/>
            <w:tcBorders>
              <w:top w:val="single" w:sz="2" w:space="0" w:color="auto"/>
              <w:left w:val="single" w:sz="4" w:space="0" w:color="auto"/>
              <w:bottom w:val="single" w:sz="2" w:space="0" w:color="auto"/>
              <w:right w:val="single" w:sz="2" w:space="0" w:color="auto"/>
            </w:tcBorders>
            <w:vAlign w:val="center"/>
          </w:tcPr>
          <w:p w14:paraId="21EE169A"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2,7</w:t>
            </w:r>
          </w:p>
        </w:tc>
        <w:tc>
          <w:tcPr>
            <w:tcW w:w="1294" w:type="dxa"/>
            <w:tcBorders>
              <w:top w:val="single" w:sz="2" w:space="0" w:color="auto"/>
              <w:left w:val="single" w:sz="4" w:space="0" w:color="auto"/>
              <w:bottom w:val="single" w:sz="2" w:space="0" w:color="auto"/>
              <w:right w:val="single" w:sz="2" w:space="0" w:color="auto"/>
            </w:tcBorders>
            <w:vAlign w:val="center"/>
          </w:tcPr>
          <w:p w14:paraId="45E5D395" w14:textId="77777777" w:rsidR="00725055" w:rsidRPr="00725055" w:rsidRDefault="00725055" w:rsidP="00725055">
            <w:pPr>
              <w:tabs>
                <w:tab w:val="left" w:pos="9639"/>
              </w:tabs>
              <w:spacing w:before="40" w:after="120" w:line="200" w:lineRule="exact"/>
              <w:ind w:left="57" w:right="57"/>
              <w:rPr>
                <w:sz w:val="18"/>
                <w:szCs w:val="18"/>
              </w:rPr>
            </w:pPr>
            <w:r w:rsidRPr="00725055">
              <w:rPr>
                <w:rFonts w:hint="eastAsia"/>
                <w:sz w:val="18"/>
                <w:szCs w:val="18"/>
              </w:rPr>
              <w:t>3</w:t>
            </w:r>
            <w:r w:rsidRPr="00725055">
              <w:rPr>
                <w:sz w:val="18"/>
                <w:szCs w:val="18"/>
              </w:rPr>
              <w:t>,7</w:t>
            </w:r>
          </w:p>
        </w:tc>
      </w:tr>
      <w:tr w:rsidR="00725055" w:rsidRPr="00725055" w14:paraId="4E71D043"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2B8D7802" w14:textId="77777777" w:rsidR="00725055" w:rsidRPr="00725055" w:rsidRDefault="00725055" w:rsidP="00725055">
            <w:pPr>
              <w:tabs>
                <w:tab w:val="left" w:pos="2795"/>
                <w:tab w:val="left" w:pos="9639"/>
              </w:tabs>
              <w:spacing w:before="40" w:after="120" w:line="200" w:lineRule="exact"/>
              <w:ind w:left="57" w:right="57"/>
              <w:rPr>
                <w:bCs/>
                <w:sz w:val="18"/>
                <w:szCs w:val="18"/>
              </w:rPr>
            </w:pPr>
            <w:r w:rsidRPr="00725055">
              <w:rPr>
                <w:bCs/>
                <w:sz w:val="18"/>
                <w:szCs w:val="18"/>
              </w:rPr>
              <w:t>PVR</w:t>
            </w:r>
          </w:p>
        </w:tc>
        <w:tc>
          <w:tcPr>
            <w:tcW w:w="1295" w:type="dxa"/>
            <w:tcBorders>
              <w:top w:val="single" w:sz="2" w:space="0" w:color="auto"/>
              <w:left w:val="single" w:sz="2" w:space="0" w:color="auto"/>
              <w:bottom w:val="single" w:sz="2" w:space="0" w:color="auto"/>
              <w:right w:val="single" w:sz="2" w:space="0" w:color="auto"/>
            </w:tcBorders>
            <w:vAlign w:val="center"/>
          </w:tcPr>
          <w:p w14:paraId="6D41AD08"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35</w:t>
            </w:r>
            <w:r>
              <w:rPr>
                <w:bCs/>
                <w:sz w:val="18"/>
                <w:szCs w:val="18"/>
              </w:rPr>
              <w:t>-</w:t>
            </w:r>
            <w:r w:rsidRPr="00725055">
              <w:rPr>
                <w:bCs/>
                <w:sz w:val="18"/>
                <w:szCs w:val="18"/>
              </w:rPr>
              <w:t>100</w:t>
            </w:r>
          </w:p>
        </w:tc>
        <w:tc>
          <w:tcPr>
            <w:tcW w:w="1438" w:type="dxa"/>
            <w:tcBorders>
              <w:top w:val="single" w:sz="2" w:space="0" w:color="auto"/>
              <w:left w:val="single" w:sz="2" w:space="0" w:color="auto"/>
              <w:bottom w:val="single" w:sz="2" w:space="0" w:color="auto"/>
              <w:right w:val="single" w:sz="2" w:space="0" w:color="auto"/>
            </w:tcBorders>
            <w:vAlign w:val="center"/>
          </w:tcPr>
          <w:p w14:paraId="0B97F09D"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45</w:t>
            </w:r>
            <w:r>
              <w:rPr>
                <w:bCs/>
                <w:sz w:val="18"/>
                <w:szCs w:val="18"/>
              </w:rPr>
              <w:t>-</w:t>
            </w:r>
            <w:r w:rsidRPr="00725055">
              <w:rPr>
                <w:bCs/>
                <w:sz w:val="18"/>
                <w:szCs w:val="18"/>
              </w:rPr>
              <w:t>100</w:t>
            </w:r>
          </w:p>
        </w:tc>
        <w:tc>
          <w:tcPr>
            <w:tcW w:w="1439" w:type="dxa"/>
            <w:tcBorders>
              <w:top w:val="single" w:sz="2" w:space="0" w:color="auto"/>
              <w:left w:val="single" w:sz="2" w:space="0" w:color="auto"/>
              <w:bottom w:val="single" w:sz="2" w:space="0" w:color="auto"/>
              <w:right w:val="single" w:sz="4" w:space="0" w:color="auto"/>
            </w:tcBorders>
            <w:vAlign w:val="center"/>
          </w:tcPr>
          <w:p w14:paraId="5EF66F4E"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45</w:t>
            </w:r>
            <w:r>
              <w:rPr>
                <w:bCs/>
                <w:sz w:val="18"/>
                <w:szCs w:val="18"/>
              </w:rPr>
              <w:t>-</w:t>
            </w:r>
            <w:r w:rsidRPr="00725055">
              <w:rPr>
                <w:bCs/>
                <w:sz w:val="18"/>
                <w:szCs w:val="18"/>
              </w:rPr>
              <w:t>100</w:t>
            </w:r>
          </w:p>
        </w:tc>
        <w:tc>
          <w:tcPr>
            <w:tcW w:w="1438" w:type="dxa"/>
            <w:tcBorders>
              <w:top w:val="single" w:sz="2" w:space="0" w:color="auto"/>
              <w:left w:val="single" w:sz="4" w:space="0" w:color="auto"/>
              <w:bottom w:val="single" w:sz="2" w:space="0" w:color="auto"/>
              <w:right w:val="single" w:sz="2" w:space="0" w:color="auto"/>
            </w:tcBorders>
            <w:vAlign w:val="center"/>
          </w:tcPr>
          <w:p w14:paraId="2F18ECFC"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45</w:t>
            </w:r>
            <w:r>
              <w:rPr>
                <w:bCs/>
                <w:sz w:val="18"/>
                <w:szCs w:val="18"/>
              </w:rPr>
              <w:t>-</w:t>
            </w:r>
            <w:r w:rsidRPr="00725055">
              <w:rPr>
                <w:bCs/>
                <w:sz w:val="18"/>
                <w:szCs w:val="18"/>
              </w:rPr>
              <w:t>100</w:t>
            </w:r>
          </w:p>
        </w:tc>
        <w:tc>
          <w:tcPr>
            <w:tcW w:w="1439" w:type="dxa"/>
            <w:tcBorders>
              <w:top w:val="single" w:sz="2" w:space="0" w:color="auto"/>
              <w:left w:val="single" w:sz="4" w:space="0" w:color="auto"/>
              <w:bottom w:val="single" w:sz="2" w:space="0" w:color="auto"/>
              <w:right w:val="single" w:sz="2" w:space="0" w:color="auto"/>
            </w:tcBorders>
            <w:vAlign w:val="center"/>
          </w:tcPr>
          <w:p w14:paraId="6A485DBB"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45</w:t>
            </w:r>
            <w:r>
              <w:rPr>
                <w:bCs/>
                <w:sz w:val="18"/>
                <w:szCs w:val="18"/>
              </w:rPr>
              <w:t>-</w:t>
            </w:r>
            <w:r w:rsidRPr="00725055">
              <w:rPr>
                <w:bCs/>
                <w:sz w:val="18"/>
                <w:szCs w:val="18"/>
              </w:rPr>
              <w:t>100</w:t>
            </w:r>
          </w:p>
        </w:tc>
        <w:tc>
          <w:tcPr>
            <w:tcW w:w="1294" w:type="dxa"/>
            <w:tcBorders>
              <w:top w:val="single" w:sz="2" w:space="0" w:color="auto"/>
              <w:left w:val="single" w:sz="4" w:space="0" w:color="auto"/>
              <w:bottom w:val="single" w:sz="2" w:space="0" w:color="auto"/>
              <w:right w:val="single" w:sz="2" w:space="0" w:color="auto"/>
            </w:tcBorders>
            <w:vAlign w:val="center"/>
          </w:tcPr>
          <w:p w14:paraId="7540B522" w14:textId="77777777" w:rsidR="00725055" w:rsidRPr="00725055" w:rsidRDefault="00725055" w:rsidP="00725055">
            <w:pPr>
              <w:tabs>
                <w:tab w:val="left" w:pos="9639"/>
              </w:tabs>
              <w:spacing w:before="40" w:after="120" w:line="200" w:lineRule="exact"/>
              <w:ind w:left="57" w:right="57"/>
              <w:rPr>
                <w:bCs/>
                <w:sz w:val="18"/>
                <w:szCs w:val="18"/>
              </w:rPr>
            </w:pPr>
            <w:r w:rsidRPr="00725055">
              <w:rPr>
                <w:bCs/>
                <w:sz w:val="18"/>
                <w:szCs w:val="18"/>
              </w:rPr>
              <w:t>45</w:t>
            </w:r>
            <w:r>
              <w:rPr>
                <w:bCs/>
                <w:sz w:val="18"/>
                <w:szCs w:val="18"/>
              </w:rPr>
              <w:t>-</w:t>
            </w:r>
            <w:r w:rsidRPr="00725055">
              <w:rPr>
                <w:bCs/>
                <w:sz w:val="18"/>
                <w:szCs w:val="18"/>
              </w:rPr>
              <w:t>100</w:t>
            </w:r>
          </w:p>
        </w:tc>
      </w:tr>
      <w:tr w:rsidR="00725055" w:rsidRPr="00725055" w14:paraId="366F4A89"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7F4F7E5E"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VLI</w:t>
            </w:r>
          </w:p>
        </w:tc>
        <w:tc>
          <w:tcPr>
            <w:tcW w:w="1295" w:type="dxa"/>
            <w:tcBorders>
              <w:top w:val="single" w:sz="2" w:space="0" w:color="auto"/>
              <w:left w:val="single" w:sz="2" w:space="0" w:color="auto"/>
              <w:bottom w:val="single" w:sz="2" w:space="0" w:color="auto"/>
              <w:right w:val="single" w:sz="2" w:space="0" w:color="auto"/>
            </w:tcBorders>
            <w:vAlign w:val="center"/>
          </w:tcPr>
          <w:p w14:paraId="27AFC8CC"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tcPr>
          <w:p w14:paraId="1DB6FC46"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w:t>
            </w:r>
            <w:r>
              <w:rPr>
                <w:sz w:val="18"/>
                <w:szCs w:val="18"/>
              </w:rPr>
              <w:t> </w:t>
            </w:r>
            <w:r w:rsidRPr="00725055">
              <w:rPr>
                <w:sz w:val="18"/>
                <w:szCs w:val="18"/>
              </w:rPr>
              <w:t>050</w:t>
            </w:r>
            <w:r>
              <w:rPr>
                <w:sz w:val="18"/>
                <w:szCs w:val="18"/>
              </w:rPr>
              <w:t>-</w:t>
            </w:r>
            <w:r w:rsidRPr="00725055">
              <w:rPr>
                <w:sz w:val="18"/>
                <w:szCs w:val="18"/>
              </w:rPr>
              <w:t>1 250</w:t>
            </w:r>
          </w:p>
        </w:tc>
        <w:tc>
          <w:tcPr>
            <w:tcW w:w="1439" w:type="dxa"/>
            <w:tcBorders>
              <w:top w:val="single" w:sz="2" w:space="0" w:color="auto"/>
              <w:left w:val="single" w:sz="2" w:space="0" w:color="auto"/>
              <w:bottom w:val="single" w:sz="2" w:space="0" w:color="auto"/>
              <w:right w:val="single" w:sz="4" w:space="0" w:color="auto"/>
            </w:tcBorders>
            <w:vAlign w:val="center"/>
          </w:tcPr>
          <w:p w14:paraId="0FF8CBD2"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w:t>
            </w:r>
            <w:r>
              <w:rPr>
                <w:sz w:val="18"/>
                <w:szCs w:val="18"/>
              </w:rPr>
              <w:t> </w:t>
            </w:r>
            <w:r w:rsidRPr="00725055">
              <w:rPr>
                <w:sz w:val="18"/>
                <w:szCs w:val="18"/>
              </w:rPr>
              <w:t>050</w:t>
            </w:r>
            <w:r>
              <w:rPr>
                <w:sz w:val="18"/>
                <w:szCs w:val="18"/>
              </w:rPr>
              <w:t>-</w:t>
            </w:r>
            <w:r w:rsidRPr="00725055">
              <w:rPr>
                <w:sz w:val="18"/>
                <w:szCs w:val="18"/>
              </w:rPr>
              <w:t>1 250</w:t>
            </w:r>
          </w:p>
        </w:tc>
        <w:tc>
          <w:tcPr>
            <w:tcW w:w="1438" w:type="dxa"/>
            <w:tcBorders>
              <w:top w:val="single" w:sz="2" w:space="0" w:color="auto"/>
              <w:left w:val="single" w:sz="4" w:space="0" w:color="auto"/>
              <w:bottom w:val="single" w:sz="2" w:space="0" w:color="auto"/>
              <w:right w:val="single" w:sz="2" w:space="0" w:color="auto"/>
            </w:tcBorders>
            <w:vAlign w:val="center"/>
          </w:tcPr>
          <w:p w14:paraId="56AFE837"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w:t>
            </w:r>
            <w:r>
              <w:rPr>
                <w:sz w:val="18"/>
                <w:szCs w:val="18"/>
              </w:rPr>
              <w:t> </w:t>
            </w:r>
            <w:r w:rsidRPr="00725055">
              <w:rPr>
                <w:sz w:val="18"/>
                <w:szCs w:val="18"/>
              </w:rPr>
              <w:t>050</w:t>
            </w:r>
            <w:r>
              <w:rPr>
                <w:sz w:val="18"/>
                <w:szCs w:val="18"/>
              </w:rPr>
              <w:t>-</w:t>
            </w:r>
            <w:r w:rsidRPr="00725055">
              <w:rPr>
                <w:sz w:val="18"/>
                <w:szCs w:val="18"/>
              </w:rPr>
              <w:t>1 250</w:t>
            </w:r>
          </w:p>
        </w:tc>
        <w:tc>
          <w:tcPr>
            <w:tcW w:w="1439" w:type="dxa"/>
            <w:tcBorders>
              <w:top w:val="single" w:sz="2" w:space="0" w:color="auto"/>
              <w:left w:val="single" w:sz="4" w:space="0" w:color="auto"/>
              <w:bottom w:val="single" w:sz="2" w:space="0" w:color="auto"/>
              <w:right w:val="single" w:sz="2" w:space="0" w:color="auto"/>
            </w:tcBorders>
            <w:vAlign w:val="center"/>
          </w:tcPr>
          <w:p w14:paraId="356C7746"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w:t>
            </w:r>
            <w:r>
              <w:rPr>
                <w:sz w:val="18"/>
                <w:szCs w:val="18"/>
              </w:rPr>
              <w:t> </w:t>
            </w:r>
            <w:r w:rsidRPr="00725055">
              <w:rPr>
                <w:sz w:val="18"/>
                <w:szCs w:val="18"/>
              </w:rPr>
              <w:t>050</w:t>
            </w:r>
            <w:r>
              <w:rPr>
                <w:sz w:val="18"/>
                <w:szCs w:val="18"/>
              </w:rPr>
              <w:t>-</w:t>
            </w:r>
            <w:r w:rsidRPr="00725055">
              <w:rPr>
                <w:sz w:val="18"/>
                <w:szCs w:val="18"/>
              </w:rPr>
              <w:t>1 250</w:t>
            </w:r>
          </w:p>
        </w:tc>
        <w:tc>
          <w:tcPr>
            <w:tcW w:w="1294" w:type="dxa"/>
            <w:tcBorders>
              <w:top w:val="single" w:sz="2" w:space="0" w:color="auto"/>
              <w:left w:val="single" w:sz="4" w:space="0" w:color="auto"/>
              <w:bottom w:val="single" w:sz="2" w:space="0" w:color="auto"/>
              <w:right w:val="single" w:sz="2" w:space="0" w:color="auto"/>
            </w:tcBorders>
            <w:vAlign w:val="center"/>
          </w:tcPr>
          <w:p w14:paraId="1D28847C"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1064</w:t>
            </w:r>
            <w:r>
              <w:rPr>
                <w:sz w:val="18"/>
                <w:szCs w:val="18"/>
              </w:rPr>
              <w:t>-</w:t>
            </w:r>
            <w:r w:rsidRPr="00725055">
              <w:rPr>
                <w:sz w:val="18"/>
                <w:szCs w:val="18"/>
              </w:rPr>
              <w:t>1264</w:t>
            </w:r>
          </w:p>
        </w:tc>
      </w:tr>
      <w:tr w:rsidR="00725055" w:rsidRPr="00725055" w14:paraId="1582C0F8"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668B3A2A"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Densité</w:t>
            </w:r>
          </w:p>
        </w:tc>
        <w:tc>
          <w:tcPr>
            <w:tcW w:w="1295" w:type="dxa"/>
            <w:tcBorders>
              <w:top w:val="single" w:sz="2" w:space="0" w:color="auto"/>
              <w:left w:val="single" w:sz="2" w:space="0" w:color="auto"/>
              <w:bottom w:val="single" w:sz="2" w:space="0" w:color="auto"/>
              <w:right w:val="single" w:sz="2" w:space="0" w:color="auto"/>
            </w:tcBorders>
            <w:vAlign w:val="center"/>
          </w:tcPr>
          <w:p w14:paraId="064359A5"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725</w:t>
            </w:r>
            <w:r>
              <w:rPr>
                <w:sz w:val="18"/>
                <w:szCs w:val="18"/>
              </w:rPr>
              <w:t>-</w:t>
            </w:r>
            <w:r w:rsidRPr="00725055">
              <w:rPr>
                <w:sz w:val="18"/>
                <w:szCs w:val="18"/>
              </w:rPr>
              <w:t>780</w:t>
            </w:r>
          </w:p>
        </w:tc>
        <w:tc>
          <w:tcPr>
            <w:tcW w:w="1438" w:type="dxa"/>
            <w:tcBorders>
              <w:top w:val="single" w:sz="2" w:space="0" w:color="auto"/>
              <w:left w:val="single" w:sz="2" w:space="0" w:color="auto"/>
              <w:bottom w:val="single" w:sz="2" w:space="0" w:color="auto"/>
              <w:right w:val="single" w:sz="2" w:space="0" w:color="auto"/>
            </w:tcBorders>
            <w:vAlign w:val="center"/>
          </w:tcPr>
          <w:p w14:paraId="60D2B022"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720</w:t>
            </w:r>
            <w:r>
              <w:rPr>
                <w:sz w:val="18"/>
                <w:szCs w:val="18"/>
              </w:rPr>
              <w:t>-</w:t>
            </w:r>
            <w:r w:rsidRPr="00725055">
              <w:rPr>
                <w:sz w:val="18"/>
                <w:szCs w:val="18"/>
              </w:rPr>
              <w:t>775</w:t>
            </w:r>
          </w:p>
        </w:tc>
        <w:tc>
          <w:tcPr>
            <w:tcW w:w="1439" w:type="dxa"/>
            <w:tcBorders>
              <w:top w:val="single" w:sz="2" w:space="0" w:color="auto"/>
              <w:left w:val="single" w:sz="2" w:space="0" w:color="auto"/>
              <w:bottom w:val="single" w:sz="2" w:space="0" w:color="auto"/>
              <w:right w:val="single" w:sz="4" w:space="0" w:color="auto"/>
            </w:tcBorders>
            <w:vAlign w:val="center"/>
          </w:tcPr>
          <w:p w14:paraId="0DBBF41A"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720</w:t>
            </w:r>
            <w:r>
              <w:rPr>
                <w:sz w:val="18"/>
                <w:szCs w:val="18"/>
              </w:rPr>
              <w:t>-</w:t>
            </w:r>
            <w:r w:rsidRPr="00725055">
              <w:rPr>
                <w:sz w:val="18"/>
                <w:szCs w:val="18"/>
              </w:rPr>
              <w:t>775</w:t>
            </w:r>
          </w:p>
        </w:tc>
        <w:tc>
          <w:tcPr>
            <w:tcW w:w="1438" w:type="dxa"/>
            <w:tcBorders>
              <w:top w:val="single" w:sz="2" w:space="0" w:color="auto"/>
              <w:left w:val="single" w:sz="4" w:space="0" w:color="auto"/>
              <w:bottom w:val="single" w:sz="2" w:space="0" w:color="auto"/>
              <w:right w:val="single" w:sz="2" w:space="0" w:color="auto"/>
            </w:tcBorders>
            <w:vAlign w:val="center"/>
          </w:tcPr>
          <w:p w14:paraId="7E90448F"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720</w:t>
            </w:r>
            <w:r>
              <w:rPr>
                <w:sz w:val="18"/>
                <w:szCs w:val="18"/>
              </w:rPr>
              <w:t>-</w:t>
            </w:r>
            <w:r w:rsidRPr="00725055">
              <w:rPr>
                <w:sz w:val="18"/>
                <w:szCs w:val="18"/>
              </w:rPr>
              <w:t>775</w:t>
            </w:r>
          </w:p>
        </w:tc>
        <w:tc>
          <w:tcPr>
            <w:tcW w:w="1439" w:type="dxa"/>
            <w:tcBorders>
              <w:top w:val="single" w:sz="2" w:space="0" w:color="auto"/>
              <w:left w:val="single" w:sz="4" w:space="0" w:color="auto"/>
              <w:bottom w:val="single" w:sz="2" w:space="0" w:color="auto"/>
              <w:right w:val="single" w:sz="2" w:space="0" w:color="auto"/>
            </w:tcBorders>
            <w:vAlign w:val="center"/>
          </w:tcPr>
          <w:p w14:paraId="7FA32E36"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720</w:t>
            </w:r>
            <w:r>
              <w:rPr>
                <w:sz w:val="18"/>
                <w:szCs w:val="18"/>
              </w:rPr>
              <w:t>-</w:t>
            </w:r>
            <w:r w:rsidRPr="00725055">
              <w:rPr>
                <w:sz w:val="18"/>
                <w:szCs w:val="18"/>
              </w:rPr>
              <w:t>775</w:t>
            </w:r>
          </w:p>
        </w:tc>
        <w:tc>
          <w:tcPr>
            <w:tcW w:w="1294" w:type="dxa"/>
            <w:tcBorders>
              <w:top w:val="single" w:sz="2" w:space="0" w:color="auto"/>
              <w:left w:val="single" w:sz="4" w:space="0" w:color="auto"/>
              <w:bottom w:val="single" w:sz="2" w:space="0" w:color="auto"/>
              <w:right w:val="single" w:sz="2" w:space="0" w:color="auto"/>
            </w:tcBorders>
            <w:vAlign w:val="center"/>
          </w:tcPr>
          <w:p w14:paraId="3230CF05"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720</w:t>
            </w:r>
            <w:r>
              <w:rPr>
                <w:sz w:val="18"/>
                <w:szCs w:val="18"/>
              </w:rPr>
              <w:t>-</w:t>
            </w:r>
            <w:r w:rsidRPr="00725055">
              <w:rPr>
                <w:sz w:val="18"/>
                <w:szCs w:val="18"/>
              </w:rPr>
              <w:t>775</w:t>
            </w:r>
          </w:p>
        </w:tc>
      </w:tr>
      <w:tr w:rsidR="00725055" w:rsidRPr="00725055" w14:paraId="695CCB95"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5431AEE1"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PEF</w:t>
            </w:r>
          </w:p>
        </w:tc>
        <w:tc>
          <w:tcPr>
            <w:tcW w:w="1295" w:type="dxa"/>
            <w:tcBorders>
              <w:top w:val="single" w:sz="2" w:space="0" w:color="auto"/>
              <w:left w:val="single" w:sz="2" w:space="0" w:color="auto"/>
              <w:bottom w:val="single" w:sz="2" w:space="0" w:color="auto"/>
              <w:right w:val="single" w:sz="2" w:space="0" w:color="auto"/>
            </w:tcBorders>
            <w:vAlign w:val="center"/>
          </w:tcPr>
          <w:p w14:paraId="110EBDD7"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215</w:t>
            </w:r>
          </w:p>
        </w:tc>
        <w:tc>
          <w:tcPr>
            <w:tcW w:w="1438" w:type="dxa"/>
            <w:tcBorders>
              <w:top w:val="single" w:sz="2" w:space="0" w:color="auto"/>
              <w:left w:val="single" w:sz="2" w:space="0" w:color="auto"/>
              <w:bottom w:val="single" w:sz="2" w:space="0" w:color="auto"/>
              <w:right w:val="single" w:sz="2" w:space="0" w:color="auto"/>
            </w:tcBorders>
            <w:vAlign w:val="center"/>
          </w:tcPr>
          <w:p w14:paraId="7D959B3F"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210</w:t>
            </w:r>
          </w:p>
        </w:tc>
        <w:tc>
          <w:tcPr>
            <w:tcW w:w="1439" w:type="dxa"/>
            <w:tcBorders>
              <w:top w:val="single" w:sz="2" w:space="0" w:color="auto"/>
              <w:left w:val="single" w:sz="2" w:space="0" w:color="auto"/>
              <w:bottom w:val="single" w:sz="2" w:space="0" w:color="auto"/>
              <w:right w:val="single" w:sz="4" w:space="0" w:color="auto"/>
            </w:tcBorders>
            <w:vAlign w:val="center"/>
          </w:tcPr>
          <w:p w14:paraId="6F71BE4A"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210</w:t>
            </w:r>
          </w:p>
        </w:tc>
        <w:tc>
          <w:tcPr>
            <w:tcW w:w="1438" w:type="dxa"/>
            <w:tcBorders>
              <w:top w:val="single" w:sz="2" w:space="0" w:color="auto"/>
              <w:left w:val="single" w:sz="4" w:space="0" w:color="auto"/>
              <w:bottom w:val="single" w:sz="2" w:space="0" w:color="auto"/>
              <w:right w:val="single" w:sz="2" w:space="0" w:color="auto"/>
            </w:tcBorders>
            <w:vAlign w:val="center"/>
          </w:tcPr>
          <w:p w14:paraId="799E0734"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210</w:t>
            </w:r>
          </w:p>
        </w:tc>
        <w:tc>
          <w:tcPr>
            <w:tcW w:w="1439" w:type="dxa"/>
            <w:tcBorders>
              <w:top w:val="single" w:sz="2" w:space="0" w:color="auto"/>
              <w:left w:val="single" w:sz="4" w:space="0" w:color="auto"/>
              <w:bottom w:val="single" w:sz="2" w:space="0" w:color="auto"/>
              <w:right w:val="single" w:sz="2" w:space="0" w:color="auto"/>
            </w:tcBorders>
            <w:vAlign w:val="center"/>
          </w:tcPr>
          <w:p w14:paraId="3E874C81"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210</w:t>
            </w:r>
          </w:p>
        </w:tc>
        <w:tc>
          <w:tcPr>
            <w:tcW w:w="1294" w:type="dxa"/>
            <w:tcBorders>
              <w:top w:val="single" w:sz="2" w:space="0" w:color="auto"/>
              <w:left w:val="single" w:sz="4" w:space="0" w:color="auto"/>
              <w:bottom w:val="single" w:sz="2" w:space="0" w:color="auto"/>
              <w:right w:val="single" w:sz="2" w:space="0" w:color="auto"/>
            </w:tcBorders>
            <w:vAlign w:val="center"/>
          </w:tcPr>
          <w:p w14:paraId="678EB904"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210</w:t>
            </w:r>
          </w:p>
        </w:tc>
      </w:tr>
      <w:tr w:rsidR="00725055" w:rsidRPr="00725055" w14:paraId="494DAE5F"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27FAFA02"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E70</w:t>
            </w:r>
          </w:p>
        </w:tc>
        <w:tc>
          <w:tcPr>
            <w:tcW w:w="1295" w:type="dxa"/>
            <w:tcBorders>
              <w:top w:val="single" w:sz="2" w:space="0" w:color="auto"/>
              <w:left w:val="single" w:sz="2" w:space="0" w:color="auto"/>
              <w:bottom w:val="single" w:sz="2" w:space="0" w:color="auto"/>
              <w:right w:val="single" w:sz="2" w:space="0" w:color="auto"/>
            </w:tcBorders>
            <w:vAlign w:val="center"/>
          </w:tcPr>
          <w:p w14:paraId="6255E143"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15</w:t>
            </w:r>
            <w:r>
              <w:rPr>
                <w:sz w:val="18"/>
                <w:szCs w:val="18"/>
              </w:rPr>
              <w:t>-</w:t>
            </w:r>
            <w:r w:rsidRPr="00725055">
              <w:rPr>
                <w:sz w:val="18"/>
                <w:szCs w:val="18"/>
              </w:rPr>
              <w:t>47</w:t>
            </w:r>
          </w:p>
        </w:tc>
        <w:tc>
          <w:tcPr>
            <w:tcW w:w="1438" w:type="dxa"/>
            <w:tcBorders>
              <w:top w:val="single" w:sz="2" w:space="0" w:color="auto"/>
              <w:left w:val="single" w:sz="2" w:space="0" w:color="auto"/>
              <w:bottom w:val="single" w:sz="2" w:space="0" w:color="auto"/>
              <w:right w:val="single" w:sz="2" w:space="0" w:color="auto"/>
            </w:tcBorders>
            <w:vAlign w:val="center"/>
          </w:tcPr>
          <w:p w14:paraId="13AFAC92"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20</w:t>
            </w:r>
            <w:r>
              <w:rPr>
                <w:sz w:val="18"/>
                <w:szCs w:val="18"/>
              </w:rPr>
              <w:t>-</w:t>
            </w:r>
            <w:r w:rsidRPr="00725055">
              <w:rPr>
                <w:sz w:val="18"/>
                <w:szCs w:val="18"/>
              </w:rPr>
              <w:t>50</w:t>
            </w:r>
          </w:p>
        </w:tc>
        <w:tc>
          <w:tcPr>
            <w:tcW w:w="1439" w:type="dxa"/>
            <w:tcBorders>
              <w:top w:val="single" w:sz="2" w:space="0" w:color="auto"/>
              <w:left w:val="single" w:sz="2" w:space="0" w:color="auto"/>
              <w:bottom w:val="single" w:sz="2" w:space="0" w:color="auto"/>
              <w:right w:val="single" w:sz="4" w:space="0" w:color="auto"/>
            </w:tcBorders>
            <w:vAlign w:val="center"/>
          </w:tcPr>
          <w:p w14:paraId="557C1FB9"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20</w:t>
            </w:r>
            <w:r>
              <w:rPr>
                <w:sz w:val="18"/>
                <w:szCs w:val="18"/>
              </w:rPr>
              <w:t>-</w:t>
            </w:r>
            <w:r w:rsidRPr="00725055">
              <w:rPr>
                <w:sz w:val="18"/>
                <w:szCs w:val="18"/>
              </w:rPr>
              <w:t>50</w:t>
            </w:r>
          </w:p>
        </w:tc>
        <w:tc>
          <w:tcPr>
            <w:tcW w:w="1438" w:type="dxa"/>
            <w:tcBorders>
              <w:top w:val="single" w:sz="2" w:space="0" w:color="auto"/>
              <w:left w:val="single" w:sz="4" w:space="0" w:color="auto"/>
              <w:bottom w:val="single" w:sz="2" w:space="0" w:color="auto"/>
              <w:right w:val="single" w:sz="2" w:space="0" w:color="auto"/>
            </w:tcBorders>
            <w:vAlign w:val="center"/>
          </w:tcPr>
          <w:p w14:paraId="15D9EF60"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20</w:t>
            </w:r>
            <w:r>
              <w:rPr>
                <w:sz w:val="18"/>
                <w:szCs w:val="18"/>
              </w:rPr>
              <w:t>-</w:t>
            </w:r>
            <w:r w:rsidRPr="00725055">
              <w:rPr>
                <w:sz w:val="18"/>
                <w:szCs w:val="18"/>
              </w:rPr>
              <w:t>50</w:t>
            </w:r>
          </w:p>
        </w:tc>
        <w:tc>
          <w:tcPr>
            <w:tcW w:w="1439" w:type="dxa"/>
            <w:tcBorders>
              <w:top w:val="single" w:sz="2" w:space="0" w:color="auto"/>
              <w:left w:val="single" w:sz="4" w:space="0" w:color="auto"/>
              <w:bottom w:val="single" w:sz="2" w:space="0" w:color="auto"/>
              <w:right w:val="single" w:sz="2" w:space="0" w:color="auto"/>
            </w:tcBorders>
            <w:vAlign w:val="center"/>
          </w:tcPr>
          <w:p w14:paraId="64C0F051"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20</w:t>
            </w:r>
            <w:r>
              <w:rPr>
                <w:sz w:val="18"/>
                <w:szCs w:val="18"/>
              </w:rPr>
              <w:t>-</w:t>
            </w:r>
            <w:r w:rsidRPr="00725055">
              <w:rPr>
                <w:sz w:val="18"/>
                <w:szCs w:val="18"/>
              </w:rPr>
              <w:t>50</w:t>
            </w:r>
          </w:p>
        </w:tc>
        <w:tc>
          <w:tcPr>
            <w:tcW w:w="1294" w:type="dxa"/>
            <w:tcBorders>
              <w:top w:val="single" w:sz="2" w:space="0" w:color="auto"/>
              <w:left w:val="single" w:sz="4" w:space="0" w:color="auto"/>
              <w:bottom w:val="single" w:sz="2" w:space="0" w:color="auto"/>
              <w:right w:val="single" w:sz="2" w:space="0" w:color="auto"/>
            </w:tcBorders>
            <w:vAlign w:val="center"/>
          </w:tcPr>
          <w:p w14:paraId="58D04757"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22</w:t>
            </w:r>
            <w:r>
              <w:rPr>
                <w:sz w:val="18"/>
                <w:szCs w:val="18"/>
              </w:rPr>
              <w:t>-</w:t>
            </w:r>
            <w:r w:rsidRPr="00725055">
              <w:rPr>
                <w:sz w:val="18"/>
                <w:szCs w:val="18"/>
              </w:rPr>
              <w:t>52</w:t>
            </w:r>
          </w:p>
        </w:tc>
      </w:tr>
      <w:tr w:rsidR="00725055" w:rsidRPr="00725055" w14:paraId="6E5ACFEF"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44273D37"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E100</w:t>
            </w:r>
          </w:p>
        </w:tc>
        <w:tc>
          <w:tcPr>
            <w:tcW w:w="1295" w:type="dxa"/>
            <w:tcBorders>
              <w:top w:val="single" w:sz="2" w:space="0" w:color="auto"/>
              <w:left w:val="single" w:sz="2" w:space="0" w:color="auto"/>
              <w:bottom w:val="single" w:sz="2" w:space="0" w:color="auto"/>
              <w:right w:val="single" w:sz="2" w:space="0" w:color="auto"/>
            </w:tcBorders>
            <w:vAlign w:val="center"/>
          </w:tcPr>
          <w:p w14:paraId="3064447E"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40</w:t>
            </w:r>
            <w:r>
              <w:rPr>
                <w:sz w:val="18"/>
                <w:szCs w:val="18"/>
              </w:rPr>
              <w:t>-</w:t>
            </w:r>
            <w:r w:rsidRPr="00725055">
              <w:rPr>
                <w:sz w:val="18"/>
                <w:szCs w:val="18"/>
              </w:rPr>
              <w:t>70</w:t>
            </w:r>
          </w:p>
        </w:tc>
        <w:tc>
          <w:tcPr>
            <w:tcW w:w="1438" w:type="dxa"/>
            <w:tcBorders>
              <w:top w:val="single" w:sz="2" w:space="0" w:color="auto"/>
              <w:left w:val="single" w:sz="2" w:space="0" w:color="auto"/>
              <w:bottom w:val="single" w:sz="2" w:space="0" w:color="auto"/>
              <w:right w:val="single" w:sz="2" w:space="0" w:color="auto"/>
            </w:tcBorders>
            <w:vAlign w:val="center"/>
          </w:tcPr>
          <w:p w14:paraId="11A463A1"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46</w:t>
            </w:r>
            <w:r>
              <w:rPr>
                <w:sz w:val="18"/>
                <w:szCs w:val="18"/>
              </w:rPr>
              <w:t>-</w:t>
            </w:r>
            <w:r w:rsidRPr="00725055">
              <w:rPr>
                <w:sz w:val="18"/>
                <w:szCs w:val="18"/>
              </w:rPr>
              <w:t>71</w:t>
            </w:r>
          </w:p>
        </w:tc>
        <w:tc>
          <w:tcPr>
            <w:tcW w:w="1439" w:type="dxa"/>
            <w:tcBorders>
              <w:top w:val="single" w:sz="2" w:space="0" w:color="auto"/>
              <w:left w:val="single" w:sz="2" w:space="0" w:color="auto"/>
              <w:bottom w:val="single" w:sz="2" w:space="0" w:color="auto"/>
              <w:right w:val="single" w:sz="4" w:space="0" w:color="auto"/>
            </w:tcBorders>
            <w:vAlign w:val="center"/>
          </w:tcPr>
          <w:p w14:paraId="6A8EC066"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46</w:t>
            </w:r>
            <w:r>
              <w:rPr>
                <w:sz w:val="18"/>
                <w:szCs w:val="18"/>
              </w:rPr>
              <w:t>-</w:t>
            </w:r>
            <w:r w:rsidRPr="00725055">
              <w:rPr>
                <w:sz w:val="18"/>
                <w:szCs w:val="18"/>
              </w:rPr>
              <w:t>71</w:t>
            </w:r>
          </w:p>
        </w:tc>
        <w:tc>
          <w:tcPr>
            <w:tcW w:w="1438" w:type="dxa"/>
            <w:tcBorders>
              <w:top w:val="single" w:sz="2" w:space="0" w:color="auto"/>
              <w:left w:val="single" w:sz="4" w:space="0" w:color="auto"/>
              <w:bottom w:val="single" w:sz="2" w:space="0" w:color="auto"/>
              <w:right w:val="single" w:sz="2" w:space="0" w:color="auto"/>
            </w:tcBorders>
            <w:vAlign w:val="center"/>
          </w:tcPr>
          <w:p w14:paraId="0177E9A4"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46</w:t>
            </w:r>
            <w:r>
              <w:rPr>
                <w:sz w:val="18"/>
                <w:szCs w:val="18"/>
              </w:rPr>
              <w:t>-</w:t>
            </w:r>
            <w:r w:rsidRPr="00725055">
              <w:rPr>
                <w:sz w:val="18"/>
                <w:szCs w:val="18"/>
              </w:rPr>
              <w:t>71</w:t>
            </w:r>
          </w:p>
        </w:tc>
        <w:tc>
          <w:tcPr>
            <w:tcW w:w="1439" w:type="dxa"/>
            <w:tcBorders>
              <w:top w:val="single" w:sz="2" w:space="0" w:color="auto"/>
              <w:left w:val="single" w:sz="4" w:space="0" w:color="auto"/>
              <w:bottom w:val="single" w:sz="2" w:space="0" w:color="auto"/>
              <w:right w:val="single" w:sz="2" w:space="0" w:color="auto"/>
            </w:tcBorders>
            <w:vAlign w:val="center"/>
          </w:tcPr>
          <w:p w14:paraId="704AF139"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46</w:t>
            </w:r>
            <w:r>
              <w:rPr>
                <w:sz w:val="18"/>
                <w:szCs w:val="18"/>
              </w:rPr>
              <w:t>-</w:t>
            </w:r>
            <w:r w:rsidRPr="00725055">
              <w:rPr>
                <w:sz w:val="18"/>
                <w:szCs w:val="18"/>
              </w:rPr>
              <w:t>71</w:t>
            </w:r>
          </w:p>
        </w:tc>
        <w:tc>
          <w:tcPr>
            <w:tcW w:w="1294" w:type="dxa"/>
            <w:tcBorders>
              <w:top w:val="single" w:sz="2" w:space="0" w:color="auto"/>
              <w:left w:val="single" w:sz="4" w:space="0" w:color="auto"/>
              <w:bottom w:val="single" w:sz="2" w:space="0" w:color="auto"/>
              <w:right w:val="single" w:sz="2" w:space="0" w:color="auto"/>
            </w:tcBorders>
            <w:vAlign w:val="center"/>
          </w:tcPr>
          <w:p w14:paraId="0614FDD7"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46</w:t>
            </w:r>
            <w:r>
              <w:rPr>
                <w:sz w:val="18"/>
                <w:szCs w:val="18"/>
              </w:rPr>
              <w:t>-</w:t>
            </w:r>
            <w:r w:rsidRPr="00725055">
              <w:rPr>
                <w:sz w:val="18"/>
                <w:szCs w:val="18"/>
              </w:rPr>
              <w:t>72</w:t>
            </w:r>
          </w:p>
        </w:tc>
      </w:tr>
      <w:tr w:rsidR="00725055" w:rsidRPr="00725055" w14:paraId="04D586AB"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2CE7F1D2"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E150</w:t>
            </w:r>
          </w:p>
        </w:tc>
        <w:tc>
          <w:tcPr>
            <w:tcW w:w="1295" w:type="dxa"/>
            <w:tcBorders>
              <w:top w:val="single" w:sz="2" w:space="0" w:color="auto"/>
              <w:left w:val="single" w:sz="2" w:space="0" w:color="auto"/>
              <w:bottom w:val="single" w:sz="2" w:space="0" w:color="auto"/>
              <w:right w:val="single" w:sz="2" w:space="0" w:color="auto"/>
            </w:tcBorders>
            <w:vAlign w:val="center"/>
          </w:tcPr>
          <w:p w14:paraId="5934D1A4"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438" w:type="dxa"/>
            <w:tcBorders>
              <w:top w:val="single" w:sz="2" w:space="0" w:color="auto"/>
              <w:left w:val="single" w:sz="2" w:space="0" w:color="auto"/>
              <w:bottom w:val="single" w:sz="2" w:space="0" w:color="auto"/>
              <w:right w:val="single" w:sz="2" w:space="0" w:color="auto"/>
            </w:tcBorders>
            <w:vAlign w:val="center"/>
          </w:tcPr>
          <w:p w14:paraId="5A5B5DF0"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439" w:type="dxa"/>
            <w:tcBorders>
              <w:top w:val="single" w:sz="2" w:space="0" w:color="auto"/>
              <w:left w:val="single" w:sz="2" w:space="0" w:color="auto"/>
              <w:bottom w:val="single" w:sz="2" w:space="0" w:color="auto"/>
              <w:right w:val="single" w:sz="4" w:space="0" w:color="auto"/>
            </w:tcBorders>
            <w:vAlign w:val="center"/>
          </w:tcPr>
          <w:p w14:paraId="7E2FA676"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438" w:type="dxa"/>
            <w:tcBorders>
              <w:top w:val="single" w:sz="2" w:space="0" w:color="auto"/>
              <w:left w:val="single" w:sz="4" w:space="0" w:color="auto"/>
              <w:bottom w:val="single" w:sz="2" w:space="0" w:color="auto"/>
              <w:right w:val="single" w:sz="2" w:space="0" w:color="auto"/>
            </w:tcBorders>
            <w:vAlign w:val="center"/>
          </w:tcPr>
          <w:p w14:paraId="0511FAC0"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439" w:type="dxa"/>
            <w:tcBorders>
              <w:top w:val="single" w:sz="2" w:space="0" w:color="auto"/>
              <w:left w:val="single" w:sz="4" w:space="0" w:color="auto"/>
              <w:bottom w:val="single" w:sz="2" w:space="0" w:color="auto"/>
              <w:right w:val="single" w:sz="2" w:space="0" w:color="auto"/>
            </w:tcBorders>
            <w:vAlign w:val="center"/>
          </w:tcPr>
          <w:p w14:paraId="1DCD5139"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&gt; 75</w:t>
            </w:r>
          </w:p>
        </w:tc>
        <w:tc>
          <w:tcPr>
            <w:tcW w:w="1294" w:type="dxa"/>
            <w:tcBorders>
              <w:top w:val="single" w:sz="2" w:space="0" w:color="auto"/>
              <w:left w:val="single" w:sz="4" w:space="0" w:color="auto"/>
              <w:bottom w:val="single" w:sz="2" w:space="0" w:color="auto"/>
              <w:right w:val="single" w:sz="2" w:space="0" w:color="auto"/>
            </w:tcBorders>
            <w:vAlign w:val="center"/>
          </w:tcPr>
          <w:p w14:paraId="68B1B765"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&gt; 75</w:t>
            </w:r>
          </w:p>
        </w:tc>
      </w:tr>
      <w:tr w:rsidR="00725055" w:rsidRPr="00725055" w14:paraId="54BB1B1E" w14:textId="77777777" w:rsidTr="00725055">
        <w:trPr>
          <w:trHeight w:val="250"/>
        </w:trPr>
        <w:tc>
          <w:tcPr>
            <w:tcW w:w="1296" w:type="dxa"/>
            <w:tcBorders>
              <w:top w:val="single" w:sz="2" w:space="0" w:color="auto"/>
              <w:left w:val="single" w:sz="2" w:space="0" w:color="auto"/>
              <w:bottom w:val="single" w:sz="2" w:space="0" w:color="auto"/>
              <w:right w:val="single" w:sz="2" w:space="0" w:color="auto"/>
            </w:tcBorders>
            <w:vAlign w:val="center"/>
          </w:tcPr>
          <w:p w14:paraId="0E9C13F5"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E180</w:t>
            </w:r>
          </w:p>
        </w:tc>
        <w:tc>
          <w:tcPr>
            <w:tcW w:w="1295" w:type="dxa"/>
            <w:tcBorders>
              <w:top w:val="single" w:sz="2" w:space="0" w:color="auto"/>
              <w:left w:val="single" w:sz="2" w:space="0" w:color="auto"/>
              <w:bottom w:val="single" w:sz="2" w:space="0" w:color="auto"/>
              <w:right w:val="single" w:sz="2" w:space="0" w:color="auto"/>
            </w:tcBorders>
            <w:vAlign w:val="center"/>
          </w:tcPr>
          <w:p w14:paraId="14B65C92"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85</w:t>
            </w:r>
          </w:p>
        </w:tc>
        <w:tc>
          <w:tcPr>
            <w:tcW w:w="1438" w:type="dxa"/>
            <w:tcBorders>
              <w:top w:val="single" w:sz="2" w:space="0" w:color="auto"/>
              <w:left w:val="single" w:sz="2" w:space="0" w:color="auto"/>
              <w:bottom w:val="single" w:sz="2" w:space="0" w:color="auto"/>
              <w:right w:val="single" w:sz="2" w:space="0" w:color="auto"/>
            </w:tcBorders>
            <w:vAlign w:val="center"/>
          </w:tcPr>
          <w:p w14:paraId="330A1A37"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439" w:type="dxa"/>
            <w:tcBorders>
              <w:top w:val="single" w:sz="2" w:space="0" w:color="auto"/>
              <w:left w:val="single" w:sz="2" w:space="0" w:color="auto"/>
              <w:bottom w:val="single" w:sz="2" w:space="0" w:color="auto"/>
              <w:right w:val="single" w:sz="4" w:space="0" w:color="auto"/>
            </w:tcBorders>
            <w:vAlign w:val="center"/>
          </w:tcPr>
          <w:p w14:paraId="259C8D45"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438" w:type="dxa"/>
            <w:tcBorders>
              <w:top w:val="single" w:sz="2" w:space="0" w:color="auto"/>
              <w:left w:val="single" w:sz="4" w:space="0" w:color="auto"/>
              <w:bottom w:val="single" w:sz="2" w:space="0" w:color="auto"/>
              <w:right w:val="single" w:sz="2" w:space="0" w:color="auto"/>
            </w:tcBorders>
            <w:vAlign w:val="center"/>
          </w:tcPr>
          <w:p w14:paraId="01E44904"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439" w:type="dxa"/>
            <w:tcBorders>
              <w:top w:val="single" w:sz="2" w:space="0" w:color="auto"/>
              <w:left w:val="single" w:sz="4" w:space="0" w:color="auto"/>
              <w:bottom w:val="single" w:sz="2" w:space="0" w:color="auto"/>
              <w:right w:val="single" w:sz="2" w:space="0" w:color="auto"/>
            </w:tcBorders>
            <w:vAlign w:val="center"/>
          </w:tcPr>
          <w:p w14:paraId="2DD1D3BB"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c>
          <w:tcPr>
            <w:tcW w:w="1294" w:type="dxa"/>
            <w:tcBorders>
              <w:top w:val="single" w:sz="2" w:space="0" w:color="auto"/>
              <w:left w:val="single" w:sz="4" w:space="0" w:color="auto"/>
              <w:bottom w:val="single" w:sz="2" w:space="0" w:color="auto"/>
              <w:right w:val="single" w:sz="2" w:space="0" w:color="auto"/>
            </w:tcBorders>
            <w:vAlign w:val="center"/>
          </w:tcPr>
          <w:p w14:paraId="65B46608"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w:t>
            </w:r>
          </w:p>
        </w:tc>
      </w:tr>
      <w:tr w:rsidR="00725055" w:rsidRPr="00725055" w14:paraId="7D7F3B9B" w14:textId="77777777" w:rsidTr="00725055">
        <w:trPr>
          <w:trHeight w:val="250"/>
        </w:trPr>
        <w:tc>
          <w:tcPr>
            <w:tcW w:w="1296" w:type="dxa"/>
            <w:tcBorders>
              <w:top w:val="single" w:sz="2" w:space="0" w:color="auto"/>
              <w:left w:val="single" w:sz="6" w:space="0" w:color="auto"/>
              <w:bottom w:val="single" w:sz="12" w:space="0" w:color="auto"/>
              <w:right w:val="single" w:sz="6" w:space="0" w:color="auto"/>
            </w:tcBorders>
            <w:vAlign w:val="center"/>
          </w:tcPr>
          <w:p w14:paraId="290C426A" w14:textId="77777777" w:rsidR="00725055" w:rsidRPr="00725055" w:rsidRDefault="00725055" w:rsidP="00725055">
            <w:pPr>
              <w:tabs>
                <w:tab w:val="left" w:pos="2795"/>
                <w:tab w:val="left" w:pos="9639"/>
              </w:tabs>
              <w:spacing w:before="40" w:after="120" w:line="200" w:lineRule="exact"/>
              <w:ind w:left="57" w:right="57"/>
              <w:rPr>
                <w:sz w:val="18"/>
                <w:szCs w:val="18"/>
              </w:rPr>
            </w:pPr>
            <w:r w:rsidRPr="00725055">
              <w:rPr>
                <w:sz w:val="18"/>
                <w:szCs w:val="18"/>
              </w:rPr>
              <w:t>Résidu</w:t>
            </w:r>
          </w:p>
        </w:tc>
        <w:tc>
          <w:tcPr>
            <w:tcW w:w="1295" w:type="dxa"/>
            <w:tcBorders>
              <w:top w:val="single" w:sz="2" w:space="0" w:color="auto"/>
              <w:left w:val="nil"/>
              <w:bottom w:val="single" w:sz="12" w:space="0" w:color="auto"/>
              <w:right w:val="single" w:sz="6" w:space="0" w:color="auto"/>
            </w:tcBorders>
            <w:vAlign w:val="center"/>
          </w:tcPr>
          <w:p w14:paraId="565CA14A"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w:t>
            </w:r>
          </w:p>
        </w:tc>
        <w:tc>
          <w:tcPr>
            <w:tcW w:w="1438" w:type="dxa"/>
            <w:tcBorders>
              <w:top w:val="single" w:sz="2" w:space="0" w:color="auto"/>
              <w:left w:val="single" w:sz="6" w:space="0" w:color="auto"/>
              <w:bottom w:val="single" w:sz="12" w:space="0" w:color="auto"/>
              <w:right w:val="single" w:sz="6" w:space="0" w:color="auto"/>
            </w:tcBorders>
            <w:vAlign w:val="center"/>
          </w:tcPr>
          <w:p w14:paraId="3AA48A58"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w:t>
            </w:r>
          </w:p>
        </w:tc>
        <w:tc>
          <w:tcPr>
            <w:tcW w:w="1439" w:type="dxa"/>
            <w:tcBorders>
              <w:top w:val="single" w:sz="2" w:space="0" w:color="auto"/>
              <w:left w:val="single" w:sz="6" w:space="0" w:color="auto"/>
              <w:bottom w:val="single" w:sz="12" w:space="0" w:color="auto"/>
              <w:right w:val="single" w:sz="4" w:space="0" w:color="auto"/>
            </w:tcBorders>
            <w:vAlign w:val="center"/>
          </w:tcPr>
          <w:p w14:paraId="555C327A"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w:t>
            </w:r>
          </w:p>
        </w:tc>
        <w:tc>
          <w:tcPr>
            <w:tcW w:w="1438" w:type="dxa"/>
            <w:tcBorders>
              <w:top w:val="single" w:sz="2" w:space="0" w:color="auto"/>
              <w:left w:val="single" w:sz="4" w:space="0" w:color="auto"/>
              <w:bottom w:val="single" w:sz="12" w:space="0" w:color="auto"/>
              <w:right w:val="single" w:sz="4" w:space="0" w:color="auto"/>
            </w:tcBorders>
            <w:vAlign w:val="center"/>
          </w:tcPr>
          <w:p w14:paraId="4D094A5C"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w:t>
            </w:r>
          </w:p>
        </w:tc>
        <w:tc>
          <w:tcPr>
            <w:tcW w:w="1439" w:type="dxa"/>
            <w:tcBorders>
              <w:top w:val="single" w:sz="2" w:space="0" w:color="auto"/>
              <w:left w:val="single" w:sz="4" w:space="0" w:color="auto"/>
              <w:bottom w:val="single" w:sz="12" w:space="0" w:color="auto"/>
              <w:right w:val="single" w:sz="4" w:space="0" w:color="auto"/>
            </w:tcBorders>
            <w:vAlign w:val="center"/>
          </w:tcPr>
          <w:p w14:paraId="787695AB"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w:t>
            </w:r>
          </w:p>
        </w:tc>
        <w:tc>
          <w:tcPr>
            <w:tcW w:w="1294" w:type="dxa"/>
            <w:tcBorders>
              <w:top w:val="single" w:sz="2" w:space="0" w:color="auto"/>
              <w:left w:val="single" w:sz="4" w:space="0" w:color="auto"/>
              <w:bottom w:val="single" w:sz="12" w:space="0" w:color="auto"/>
              <w:right w:val="single" w:sz="6" w:space="0" w:color="auto"/>
            </w:tcBorders>
            <w:vAlign w:val="center"/>
          </w:tcPr>
          <w:p w14:paraId="7858B0B0" w14:textId="77777777" w:rsidR="00725055" w:rsidRPr="00725055" w:rsidRDefault="00725055" w:rsidP="00725055">
            <w:pPr>
              <w:tabs>
                <w:tab w:val="left" w:pos="9639"/>
              </w:tabs>
              <w:spacing w:before="40" w:after="120" w:line="200" w:lineRule="exact"/>
              <w:ind w:left="57" w:right="57"/>
              <w:rPr>
                <w:sz w:val="18"/>
                <w:szCs w:val="18"/>
              </w:rPr>
            </w:pPr>
            <w:r w:rsidRPr="00725055">
              <w:rPr>
                <w:sz w:val="18"/>
                <w:szCs w:val="18"/>
              </w:rPr>
              <w:t>2</w:t>
            </w:r>
          </w:p>
        </w:tc>
      </w:tr>
    </w:tbl>
    <w:p w14:paraId="151EAA43" w14:textId="77777777" w:rsidR="00725055" w:rsidRDefault="00725055" w:rsidP="00725055">
      <w:pPr>
        <w:pStyle w:val="SingleTxtG"/>
        <w:spacing w:before="120" w:after="240"/>
        <w:ind w:left="0" w:right="0" w:firstLine="170"/>
      </w:pPr>
      <w:r w:rsidRPr="00D5124E">
        <w:rPr>
          <w:sz w:val="18"/>
          <w:szCs w:val="18"/>
          <w:vertAlign w:val="superscript"/>
        </w:rPr>
        <w:t>1</w:t>
      </w:r>
      <w:r w:rsidRPr="00D5124E">
        <w:rPr>
          <w:sz w:val="18"/>
          <w:szCs w:val="18"/>
        </w:rPr>
        <w:t xml:space="preserve">  Pour l’Union européenne, une teneur maximale en soufre de 10</w:t>
      </w:r>
      <w:r w:rsidR="000B1356">
        <w:rPr>
          <w:sz w:val="18"/>
          <w:szCs w:val="18"/>
        </w:rPr>
        <w:t> </w:t>
      </w:r>
      <w:r w:rsidRPr="00D5124E">
        <w:rPr>
          <w:sz w:val="18"/>
          <w:szCs w:val="18"/>
        </w:rPr>
        <w:t>ppm est en vigueur depuis le 1</w:t>
      </w:r>
      <w:r w:rsidRPr="0084050D">
        <w:rPr>
          <w:sz w:val="18"/>
          <w:szCs w:val="18"/>
          <w:vertAlign w:val="superscript"/>
        </w:rPr>
        <w:t>er</w:t>
      </w:r>
      <w:r w:rsidR="0084050D">
        <w:rPr>
          <w:sz w:val="18"/>
          <w:szCs w:val="18"/>
          <w:vertAlign w:val="superscript"/>
        </w:rPr>
        <w:t> </w:t>
      </w:r>
      <w:r w:rsidRPr="00D5124E">
        <w:rPr>
          <w:sz w:val="18"/>
          <w:szCs w:val="18"/>
        </w:rPr>
        <w:t>janvier 2009.</w:t>
      </w:r>
    </w:p>
    <w:p w14:paraId="5476970B" w14:textId="77777777" w:rsidR="00BD5DB5" w:rsidRDefault="00BD5DB5" w:rsidP="006D2205">
      <w:pPr>
        <w:pStyle w:val="H23G"/>
      </w:pPr>
      <w:r w:rsidRPr="00BD5DB5">
        <w:br w:type="page"/>
      </w:r>
      <w:r w:rsidRPr="00BD5DB5">
        <w:lastRenderedPageBreak/>
        <w:t>Véhicules routiers</w:t>
      </w:r>
    </w:p>
    <w:tbl>
      <w:tblPr>
        <w:tblW w:w="9637" w:type="dxa"/>
        <w:tblLayout w:type="fixed"/>
        <w:tblCellMar>
          <w:left w:w="70" w:type="dxa"/>
          <w:right w:w="70" w:type="dxa"/>
        </w:tblCellMar>
        <w:tblLook w:val="0000" w:firstRow="0" w:lastRow="0" w:firstColumn="0" w:lastColumn="0" w:noHBand="0" w:noVBand="0"/>
      </w:tblPr>
      <w:tblGrid>
        <w:gridCol w:w="1314"/>
        <w:gridCol w:w="1460"/>
        <w:gridCol w:w="1752"/>
        <w:gridCol w:w="1607"/>
        <w:gridCol w:w="1752"/>
        <w:gridCol w:w="1752"/>
      </w:tblGrid>
      <w:tr w:rsidR="00EE5ED0" w:rsidRPr="00AB65F8" w14:paraId="1F958EB7" w14:textId="77777777" w:rsidTr="00EE5ED0">
        <w:trPr>
          <w:trHeight w:val="247"/>
        </w:trPr>
        <w:tc>
          <w:tcPr>
            <w:tcW w:w="1276" w:type="dxa"/>
            <w:tcBorders>
              <w:top w:val="nil"/>
              <w:left w:val="nil"/>
              <w:bottom w:val="single" w:sz="6" w:space="0" w:color="auto"/>
              <w:right w:val="single" w:sz="6" w:space="0" w:color="auto"/>
            </w:tcBorders>
            <w:vAlign w:val="bottom"/>
          </w:tcPr>
          <w:p w14:paraId="648D5E81" w14:textId="77777777" w:rsidR="00EE5ED0" w:rsidRPr="00AB65F8" w:rsidRDefault="00EE5ED0" w:rsidP="00EE5ED0">
            <w:pPr>
              <w:tabs>
                <w:tab w:val="left" w:pos="2795"/>
                <w:tab w:val="left" w:pos="9639"/>
              </w:tabs>
              <w:spacing w:before="80" w:after="80" w:line="200" w:lineRule="exact"/>
              <w:ind w:left="57" w:right="57"/>
              <w:rPr>
                <w:i/>
                <w:sz w:val="16"/>
                <w:szCs w:val="16"/>
              </w:rPr>
            </w:pPr>
            <w:r w:rsidRPr="005876CA">
              <w:rPr>
                <w:i/>
                <w:sz w:val="16"/>
                <w:szCs w:val="16"/>
              </w:rPr>
              <w:t xml:space="preserve">Gazole </w:t>
            </w:r>
            <w:r w:rsidRPr="00AB65F8">
              <w:rPr>
                <w:i/>
                <w:sz w:val="16"/>
                <w:szCs w:val="16"/>
              </w:rPr>
              <w:t xml:space="preserve"> </w:t>
            </w:r>
          </w:p>
        </w:tc>
        <w:tc>
          <w:tcPr>
            <w:tcW w:w="1417" w:type="dxa"/>
            <w:tcBorders>
              <w:top w:val="single" w:sz="6" w:space="0" w:color="auto"/>
              <w:left w:val="single" w:sz="6" w:space="0" w:color="auto"/>
              <w:bottom w:val="single" w:sz="6" w:space="0" w:color="auto"/>
              <w:right w:val="single" w:sz="6" w:space="0" w:color="auto"/>
            </w:tcBorders>
            <w:vAlign w:val="bottom"/>
          </w:tcPr>
          <w:p w14:paraId="1E6F6F14" w14:textId="77777777" w:rsidR="00EE5ED0" w:rsidRPr="00AB65F8" w:rsidRDefault="00EE5ED0" w:rsidP="00EE5ED0">
            <w:pPr>
              <w:tabs>
                <w:tab w:val="left" w:pos="2795"/>
                <w:tab w:val="left" w:pos="9639"/>
              </w:tabs>
              <w:spacing w:before="80" w:after="80" w:line="200" w:lineRule="exact"/>
              <w:ind w:left="57" w:right="57"/>
              <w:rPr>
                <w:i/>
                <w:sz w:val="16"/>
                <w:szCs w:val="16"/>
              </w:rPr>
            </w:pPr>
            <w:r w:rsidRPr="00AB65F8">
              <w:rPr>
                <w:i/>
                <w:sz w:val="16"/>
                <w:szCs w:val="16"/>
              </w:rPr>
              <w:t>R83.03</w:t>
            </w:r>
            <w:r>
              <w:rPr>
                <w:i/>
                <w:sz w:val="16"/>
                <w:szCs w:val="16"/>
              </w:rPr>
              <w:br/>
            </w:r>
            <w:r w:rsidRPr="00AB65F8">
              <w:rPr>
                <w:i/>
                <w:sz w:val="16"/>
                <w:szCs w:val="16"/>
              </w:rPr>
              <w:t>R49.</w:t>
            </w:r>
            <w:r w:rsidRPr="00AB65F8">
              <w:rPr>
                <w:i/>
                <w:strike/>
                <w:sz w:val="16"/>
                <w:szCs w:val="16"/>
              </w:rPr>
              <w:t>03</w:t>
            </w:r>
            <w:r w:rsidRPr="002667DE">
              <w:rPr>
                <w:b/>
                <w:bCs/>
                <w:i/>
                <w:sz w:val="16"/>
                <w:szCs w:val="16"/>
              </w:rPr>
              <w:t>0</w:t>
            </w:r>
            <w:r w:rsidRPr="002667DE">
              <w:rPr>
                <w:rFonts w:hint="eastAsia"/>
                <w:b/>
                <w:bCs/>
                <w:i/>
                <w:sz w:val="16"/>
                <w:szCs w:val="16"/>
              </w:rPr>
              <w:t>2</w:t>
            </w:r>
          </w:p>
        </w:tc>
        <w:tc>
          <w:tcPr>
            <w:tcW w:w="1701" w:type="dxa"/>
            <w:tcBorders>
              <w:top w:val="single" w:sz="6" w:space="0" w:color="auto"/>
              <w:left w:val="single" w:sz="6" w:space="0" w:color="auto"/>
              <w:bottom w:val="single" w:sz="6" w:space="0" w:color="auto"/>
              <w:right w:val="single" w:sz="6" w:space="0" w:color="auto"/>
            </w:tcBorders>
            <w:vAlign w:val="bottom"/>
          </w:tcPr>
          <w:p w14:paraId="3405218A" w14:textId="77777777" w:rsidR="00EE5ED0" w:rsidRPr="005876CA" w:rsidRDefault="00EE5ED0" w:rsidP="00EE5ED0">
            <w:pPr>
              <w:tabs>
                <w:tab w:val="left" w:pos="2795"/>
                <w:tab w:val="left" w:pos="9639"/>
              </w:tabs>
              <w:spacing w:before="80" w:after="80" w:line="200" w:lineRule="exact"/>
              <w:ind w:left="57" w:right="57"/>
              <w:rPr>
                <w:i/>
                <w:sz w:val="16"/>
                <w:szCs w:val="16"/>
              </w:rPr>
            </w:pPr>
            <w:r w:rsidRPr="005876CA">
              <w:rPr>
                <w:i/>
                <w:sz w:val="16"/>
                <w:szCs w:val="16"/>
              </w:rPr>
              <w:t>R83.05 (niveau A)</w:t>
            </w:r>
            <w:r>
              <w:rPr>
                <w:i/>
                <w:sz w:val="16"/>
                <w:szCs w:val="16"/>
              </w:rPr>
              <w:br/>
            </w:r>
            <w:r w:rsidRPr="005876CA">
              <w:rPr>
                <w:i/>
                <w:sz w:val="16"/>
                <w:szCs w:val="16"/>
              </w:rPr>
              <w:t>R49.</w:t>
            </w:r>
            <w:r w:rsidRPr="005876CA">
              <w:rPr>
                <w:i/>
                <w:strike/>
                <w:sz w:val="16"/>
                <w:szCs w:val="16"/>
              </w:rPr>
              <w:t>05</w:t>
            </w:r>
            <w:r w:rsidRPr="005876CA">
              <w:rPr>
                <w:rFonts w:hint="eastAsia"/>
                <w:b/>
                <w:bCs/>
                <w:i/>
                <w:sz w:val="16"/>
                <w:szCs w:val="16"/>
              </w:rPr>
              <w:t>03</w:t>
            </w:r>
            <w:r w:rsidRPr="005876CA">
              <w:rPr>
                <w:i/>
                <w:sz w:val="16"/>
                <w:szCs w:val="16"/>
              </w:rPr>
              <w:t xml:space="preserve"> (niveau A)</w:t>
            </w:r>
          </w:p>
        </w:tc>
        <w:tc>
          <w:tcPr>
            <w:tcW w:w="1560" w:type="dxa"/>
            <w:tcBorders>
              <w:top w:val="single" w:sz="6" w:space="0" w:color="auto"/>
              <w:left w:val="single" w:sz="6" w:space="0" w:color="auto"/>
              <w:bottom w:val="single" w:sz="6" w:space="0" w:color="auto"/>
              <w:right w:val="single" w:sz="4" w:space="0" w:color="auto"/>
            </w:tcBorders>
            <w:vAlign w:val="bottom"/>
          </w:tcPr>
          <w:p w14:paraId="43E48BB7" w14:textId="77777777" w:rsidR="00EE5ED0" w:rsidRPr="005876CA" w:rsidRDefault="00EE5ED0" w:rsidP="00EE5ED0">
            <w:pPr>
              <w:tabs>
                <w:tab w:val="left" w:pos="2795"/>
                <w:tab w:val="left" w:pos="9639"/>
              </w:tabs>
              <w:spacing w:before="80" w:after="80" w:line="200" w:lineRule="exact"/>
              <w:ind w:left="57" w:right="57"/>
              <w:rPr>
                <w:i/>
                <w:sz w:val="16"/>
                <w:szCs w:val="16"/>
              </w:rPr>
            </w:pPr>
            <w:r w:rsidRPr="005876CA">
              <w:rPr>
                <w:i/>
                <w:sz w:val="16"/>
                <w:szCs w:val="16"/>
              </w:rPr>
              <w:t>R83.05 (niveau B)</w:t>
            </w:r>
            <w:r>
              <w:rPr>
                <w:i/>
                <w:sz w:val="16"/>
                <w:szCs w:val="16"/>
              </w:rPr>
              <w:br/>
            </w:r>
            <w:r w:rsidRPr="005876CA">
              <w:rPr>
                <w:i/>
                <w:sz w:val="16"/>
                <w:szCs w:val="16"/>
              </w:rPr>
              <w:t>R49.05 (niveau B1)</w:t>
            </w:r>
            <w:r>
              <w:rPr>
                <w:i/>
                <w:sz w:val="16"/>
                <w:szCs w:val="16"/>
              </w:rPr>
              <w:br/>
            </w:r>
            <w:r w:rsidRPr="005876CA">
              <w:rPr>
                <w:rFonts w:hint="eastAsia"/>
                <w:i/>
                <w:sz w:val="16"/>
                <w:szCs w:val="16"/>
              </w:rPr>
              <w:t>R49.03 (niveau B1)</w:t>
            </w:r>
            <w:r>
              <w:rPr>
                <w:i/>
                <w:sz w:val="16"/>
                <w:szCs w:val="16"/>
              </w:rPr>
              <w:br/>
            </w:r>
            <w:r w:rsidRPr="005876CA">
              <w:rPr>
                <w:rFonts w:hint="eastAsia"/>
                <w:i/>
                <w:sz w:val="16"/>
                <w:szCs w:val="16"/>
              </w:rPr>
              <w:t>R49.04 (niveau B1)</w:t>
            </w:r>
          </w:p>
        </w:tc>
        <w:tc>
          <w:tcPr>
            <w:tcW w:w="1701" w:type="dxa"/>
            <w:tcBorders>
              <w:top w:val="single" w:sz="6" w:space="0" w:color="auto"/>
              <w:left w:val="single" w:sz="4" w:space="0" w:color="auto"/>
              <w:bottom w:val="single" w:sz="6" w:space="0" w:color="auto"/>
              <w:right w:val="single" w:sz="4" w:space="0" w:color="auto"/>
            </w:tcBorders>
            <w:vAlign w:val="bottom"/>
          </w:tcPr>
          <w:p w14:paraId="31D0CA7E" w14:textId="77777777" w:rsidR="00EE5ED0" w:rsidRPr="00AB65F8" w:rsidRDefault="00EE5ED0" w:rsidP="00EE5ED0">
            <w:pPr>
              <w:spacing w:before="80" w:after="80" w:line="200" w:lineRule="exact"/>
              <w:ind w:left="57" w:right="57"/>
              <w:rPr>
                <w:i/>
                <w:sz w:val="16"/>
                <w:szCs w:val="16"/>
              </w:rPr>
            </w:pPr>
            <w:r w:rsidRPr="00F42668">
              <w:rPr>
                <w:i/>
                <w:iCs/>
                <w:sz w:val="16"/>
                <w:szCs w:val="16"/>
              </w:rPr>
              <w:t>R83.06</w:t>
            </w:r>
            <w:r>
              <w:rPr>
                <w:i/>
                <w:sz w:val="16"/>
                <w:szCs w:val="16"/>
              </w:rPr>
              <w:br/>
            </w:r>
            <w:r w:rsidRPr="005876CA">
              <w:rPr>
                <w:i/>
                <w:iCs/>
                <w:sz w:val="16"/>
                <w:szCs w:val="16"/>
              </w:rPr>
              <w:t xml:space="preserve">R49.03 </w:t>
            </w:r>
            <w:r w:rsidRPr="005876CA">
              <w:rPr>
                <w:rFonts w:hint="eastAsia"/>
                <w:i/>
                <w:iCs/>
                <w:sz w:val="16"/>
                <w:szCs w:val="16"/>
              </w:rPr>
              <w:t xml:space="preserve">(niveau </w:t>
            </w:r>
            <w:r w:rsidRPr="005876CA">
              <w:rPr>
                <w:i/>
                <w:iCs/>
                <w:sz w:val="16"/>
                <w:szCs w:val="16"/>
              </w:rPr>
              <w:t>B2</w:t>
            </w:r>
            <w:r w:rsidRPr="005876CA">
              <w:rPr>
                <w:rFonts w:hint="eastAsia"/>
                <w:i/>
                <w:iCs/>
                <w:sz w:val="16"/>
                <w:szCs w:val="16"/>
              </w:rPr>
              <w:t>)</w:t>
            </w:r>
            <w:r>
              <w:rPr>
                <w:i/>
                <w:iCs/>
                <w:sz w:val="16"/>
                <w:szCs w:val="16"/>
              </w:rPr>
              <w:br/>
            </w:r>
            <w:r w:rsidRPr="005876CA">
              <w:rPr>
                <w:rFonts w:hint="eastAsia"/>
                <w:i/>
                <w:iCs/>
                <w:sz w:val="16"/>
                <w:szCs w:val="16"/>
              </w:rPr>
              <w:t>R49.</w:t>
            </w:r>
            <w:r w:rsidRPr="005876CA">
              <w:rPr>
                <w:i/>
                <w:iCs/>
                <w:sz w:val="16"/>
                <w:szCs w:val="16"/>
              </w:rPr>
              <w:t xml:space="preserve"> 04</w:t>
            </w:r>
            <w:r w:rsidRPr="005876CA">
              <w:rPr>
                <w:rFonts w:hint="eastAsia"/>
                <w:i/>
                <w:iCs/>
                <w:sz w:val="16"/>
                <w:szCs w:val="16"/>
              </w:rPr>
              <w:t xml:space="preserve"> (niveau </w:t>
            </w:r>
            <w:r w:rsidRPr="005876CA">
              <w:rPr>
                <w:i/>
                <w:iCs/>
                <w:sz w:val="16"/>
                <w:szCs w:val="16"/>
              </w:rPr>
              <w:t>B2</w:t>
            </w:r>
            <w:r w:rsidRPr="005876CA">
              <w:rPr>
                <w:rFonts w:hint="eastAsia"/>
                <w:i/>
                <w:iCs/>
                <w:sz w:val="16"/>
                <w:szCs w:val="16"/>
              </w:rPr>
              <w:t>)</w:t>
            </w:r>
            <w:r>
              <w:rPr>
                <w:i/>
                <w:iCs/>
                <w:sz w:val="16"/>
                <w:szCs w:val="16"/>
              </w:rPr>
              <w:br/>
            </w:r>
            <w:r w:rsidRPr="00AB65F8">
              <w:rPr>
                <w:rFonts w:hint="eastAsia"/>
                <w:i/>
                <w:iCs/>
                <w:sz w:val="16"/>
                <w:szCs w:val="16"/>
              </w:rPr>
              <w:t>R49.</w:t>
            </w:r>
            <w:r w:rsidRPr="00AB65F8">
              <w:rPr>
                <w:i/>
                <w:iCs/>
                <w:sz w:val="16"/>
                <w:szCs w:val="16"/>
              </w:rPr>
              <w:t xml:space="preserve"> 05</w:t>
            </w:r>
            <w:r w:rsidRPr="00AB65F8">
              <w:rPr>
                <w:rFonts w:hint="eastAsia"/>
                <w:i/>
                <w:iCs/>
                <w:sz w:val="16"/>
                <w:szCs w:val="16"/>
              </w:rPr>
              <w:t>(</w:t>
            </w:r>
            <w:r w:rsidRPr="00AB65F8">
              <w:rPr>
                <w:i/>
                <w:iCs/>
                <w:sz w:val="16"/>
                <w:szCs w:val="16"/>
              </w:rPr>
              <w:t xml:space="preserve"> </w:t>
            </w:r>
            <w:r>
              <w:rPr>
                <w:rFonts w:hint="eastAsia"/>
                <w:i/>
                <w:iCs/>
                <w:sz w:val="16"/>
                <w:szCs w:val="16"/>
              </w:rPr>
              <w:t>niveau</w:t>
            </w:r>
            <w:r w:rsidRPr="00AB65F8">
              <w:rPr>
                <w:rFonts w:hint="eastAsia"/>
                <w:i/>
                <w:iCs/>
                <w:sz w:val="16"/>
                <w:szCs w:val="16"/>
              </w:rPr>
              <w:t xml:space="preserve"> </w:t>
            </w:r>
            <w:r w:rsidRPr="00AB65F8">
              <w:rPr>
                <w:i/>
                <w:iCs/>
                <w:sz w:val="16"/>
                <w:szCs w:val="16"/>
              </w:rPr>
              <w:t>B2</w:t>
            </w:r>
            <w:r w:rsidRPr="00AB65F8">
              <w:rPr>
                <w:rFonts w:hint="eastAsia"/>
                <w:i/>
                <w:iCs/>
                <w:sz w:val="16"/>
                <w:szCs w:val="16"/>
              </w:rPr>
              <w:t>)</w:t>
            </w:r>
          </w:p>
        </w:tc>
        <w:tc>
          <w:tcPr>
            <w:tcW w:w="1701" w:type="dxa"/>
            <w:tcBorders>
              <w:top w:val="single" w:sz="6" w:space="0" w:color="auto"/>
              <w:left w:val="single" w:sz="4" w:space="0" w:color="auto"/>
              <w:bottom w:val="single" w:sz="6" w:space="0" w:color="auto"/>
              <w:right w:val="single" w:sz="6" w:space="0" w:color="auto"/>
            </w:tcBorders>
            <w:vAlign w:val="bottom"/>
          </w:tcPr>
          <w:p w14:paraId="31F5038A" w14:textId="77777777" w:rsidR="00EE5ED0" w:rsidRPr="00AB65F8" w:rsidRDefault="00EE5ED0" w:rsidP="00EE5ED0">
            <w:pPr>
              <w:spacing w:before="80" w:after="80" w:line="200" w:lineRule="exact"/>
              <w:ind w:left="57" w:right="57"/>
              <w:rPr>
                <w:i/>
                <w:sz w:val="16"/>
                <w:szCs w:val="16"/>
              </w:rPr>
            </w:pPr>
            <w:r w:rsidRPr="00AB65F8">
              <w:rPr>
                <w:i/>
                <w:iCs/>
                <w:sz w:val="16"/>
                <w:szCs w:val="16"/>
              </w:rPr>
              <w:t>R83.07</w:t>
            </w:r>
            <w:r>
              <w:rPr>
                <w:i/>
                <w:sz w:val="16"/>
                <w:szCs w:val="16"/>
              </w:rPr>
              <w:br/>
            </w:r>
            <w:r w:rsidRPr="00AB65F8">
              <w:rPr>
                <w:i/>
                <w:iCs/>
                <w:sz w:val="16"/>
                <w:szCs w:val="16"/>
              </w:rPr>
              <w:t>R49.06</w:t>
            </w:r>
          </w:p>
        </w:tc>
      </w:tr>
      <w:tr w:rsidR="00EE5ED0" w:rsidRPr="00AB65F8" w14:paraId="5A7B7A84" w14:textId="77777777" w:rsidTr="00EE5ED0">
        <w:trPr>
          <w:trHeight w:val="247"/>
        </w:trPr>
        <w:tc>
          <w:tcPr>
            <w:tcW w:w="1276" w:type="dxa"/>
            <w:tcBorders>
              <w:top w:val="single" w:sz="12" w:space="0" w:color="auto"/>
              <w:left w:val="single" w:sz="6" w:space="0" w:color="auto"/>
              <w:bottom w:val="single" w:sz="2" w:space="0" w:color="auto"/>
              <w:right w:val="single" w:sz="6" w:space="0" w:color="auto"/>
            </w:tcBorders>
          </w:tcPr>
          <w:p w14:paraId="4790C431"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Indice de cétane</w:t>
            </w:r>
          </w:p>
        </w:tc>
        <w:tc>
          <w:tcPr>
            <w:tcW w:w="1417" w:type="dxa"/>
            <w:tcBorders>
              <w:top w:val="single" w:sz="12" w:space="0" w:color="auto"/>
              <w:left w:val="nil"/>
              <w:bottom w:val="single" w:sz="2" w:space="0" w:color="auto"/>
              <w:right w:val="single" w:sz="6" w:space="0" w:color="auto"/>
            </w:tcBorders>
          </w:tcPr>
          <w:p w14:paraId="17C3711B"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49</w:t>
            </w:r>
          </w:p>
        </w:tc>
        <w:tc>
          <w:tcPr>
            <w:tcW w:w="1701" w:type="dxa"/>
            <w:tcBorders>
              <w:top w:val="single" w:sz="12" w:space="0" w:color="auto"/>
              <w:left w:val="single" w:sz="6" w:space="0" w:color="auto"/>
              <w:bottom w:val="single" w:sz="2" w:space="0" w:color="auto"/>
              <w:right w:val="single" w:sz="6" w:space="0" w:color="auto"/>
            </w:tcBorders>
          </w:tcPr>
          <w:p w14:paraId="3FD6E277"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51</w:t>
            </w:r>
          </w:p>
        </w:tc>
        <w:tc>
          <w:tcPr>
            <w:tcW w:w="1560" w:type="dxa"/>
            <w:tcBorders>
              <w:top w:val="single" w:sz="12" w:space="0" w:color="auto"/>
              <w:left w:val="single" w:sz="6" w:space="0" w:color="auto"/>
              <w:bottom w:val="single" w:sz="2" w:space="0" w:color="auto"/>
              <w:right w:val="single" w:sz="4" w:space="0" w:color="auto"/>
            </w:tcBorders>
          </w:tcPr>
          <w:p w14:paraId="31BAB7EA"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51</w:t>
            </w:r>
          </w:p>
        </w:tc>
        <w:tc>
          <w:tcPr>
            <w:tcW w:w="1701" w:type="dxa"/>
            <w:tcBorders>
              <w:top w:val="single" w:sz="12" w:space="0" w:color="auto"/>
              <w:left w:val="single" w:sz="4" w:space="0" w:color="auto"/>
              <w:bottom w:val="single" w:sz="2" w:space="0" w:color="auto"/>
              <w:right w:val="single" w:sz="4" w:space="0" w:color="auto"/>
            </w:tcBorders>
          </w:tcPr>
          <w:p w14:paraId="632E46D3"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51</w:t>
            </w:r>
          </w:p>
        </w:tc>
        <w:tc>
          <w:tcPr>
            <w:tcW w:w="1701" w:type="dxa"/>
            <w:tcBorders>
              <w:top w:val="single" w:sz="12" w:space="0" w:color="auto"/>
              <w:left w:val="single" w:sz="4" w:space="0" w:color="auto"/>
              <w:bottom w:val="single" w:sz="2" w:space="0" w:color="auto"/>
              <w:right w:val="single" w:sz="6" w:space="0" w:color="auto"/>
            </w:tcBorders>
          </w:tcPr>
          <w:p w14:paraId="015FFD0D"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51</w:t>
            </w:r>
          </w:p>
        </w:tc>
      </w:tr>
      <w:tr w:rsidR="00EE5ED0" w:rsidRPr="00AB65F8" w14:paraId="05B303B7"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4E180CE5"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Cétane calculé</w:t>
            </w:r>
          </w:p>
        </w:tc>
        <w:tc>
          <w:tcPr>
            <w:tcW w:w="1417" w:type="dxa"/>
            <w:tcBorders>
              <w:top w:val="single" w:sz="2" w:space="0" w:color="auto"/>
              <w:left w:val="single" w:sz="2" w:space="0" w:color="auto"/>
              <w:bottom w:val="single" w:sz="2" w:space="0" w:color="auto"/>
              <w:right w:val="single" w:sz="2" w:space="0" w:color="auto"/>
            </w:tcBorders>
          </w:tcPr>
          <w:p w14:paraId="0BB38490"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46</w:t>
            </w:r>
          </w:p>
        </w:tc>
        <w:tc>
          <w:tcPr>
            <w:tcW w:w="1701" w:type="dxa"/>
            <w:tcBorders>
              <w:top w:val="single" w:sz="2" w:space="0" w:color="auto"/>
              <w:left w:val="single" w:sz="2" w:space="0" w:color="auto"/>
              <w:bottom w:val="single" w:sz="2" w:space="0" w:color="auto"/>
              <w:right w:val="single" w:sz="2" w:space="0" w:color="auto"/>
            </w:tcBorders>
          </w:tcPr>
          <w:p w14:paraId="00F133DA"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46</w:t>
            </w:r>
          </w:p>
        </w:tc>
        <w:tc>
          <w:tcPr>
            <w:tcW w:w="1560" w:type="dxa"/>
            <w:tcBorders>
              <w:top w:val="single" w:sz="2" w:space="0" w:color="auto"/>
              <w:left w:val="single" w:sz="2" w:space="0" w:color="auto"/>
              <w:bottom w:val="single" w:sz="2" w:space="0" w:color="auto"/>
              <w:right w:val="single" w:sz="4" w:space="0" w:color="auto"/>
            </w:tcBorders>
          </w:tcPr>
          <w:p w14:paraId="405ED3C3"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46</w:t>
            </w:r>
          </w:p>
        </w:tc>
        <w:tc>
          <w:tcPr>
            <w:tcW w:w="1701" w:type="dxa"/>
            <w:tcBorders>
              <w:top w:val="single" w:sz="2" w:space="0" w:color="auto"/>
              <w:left w:val="single" w:sz="4" w:space="0" w:color="auto"/>
              <w:bottom w:val="single" w:sz="2" w:space="0" w:color="auto"/>
              <w:right w:val="single" w:sz="2" w:space="0" w:color="auto"/>
            </w:tcBorders>
          </w:tcPr>
          <w:p w14:paraId="10EEC81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46</w:t>
            </w:r>
          </w:p>
        </w:tc>
        <w:tc>
          <w:tcPr>
            <w:tcW w:w="1701" w:type="dxa"/>
            <w:tcBorders>
              <w:top w:val="single" w:sz="2" w:space="0" w:color="auto"/>
              <w:left w:val="single" w:sz="4" w:space="0" w:color="auto"/>
              <w:bottom w:val="single" w:sz="2" w:space="0" w:color="auto"/>
              <w:right w:val="single" w:sz="2" w:space="0" w:color="auto"/>
            </w:tcBorders>
          </w:tcPr>
          <w:p w14:paraId="337E0C84"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46</w:t>
            </w:r>
          </w:p>
        </w:tc>
      </w:tr>
      <w:tr w:rsidR="00EE5ED0" w:rsidRPr="00AB65F8" w14:paraId="7CD6B4B5"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3FA23C34"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Soufre</w:t>
            </w:r>
          </w:p>
        </w:tc>
        <w:tc>
          <w:tcPr>
            <w:tcW w:w="1417" w:type="dxa"/>
            <w:tcBorders>
              <w:top w:val="single" w:sz="2" w:space="0" w:color="auto"/>
              <w:left w:val="single" w:sz="2" w:space="0" w:color="auto"/>
              <w:bottom w:val="single" w:sz="2" w:space="0" w:color="auto"/>
              <w:right w:val="single" w:sz="2" w:space="0" w:color="auto"/>
            </w:tcBorders>
          </w:tcPr>
          <w:p w14:paraId="4DEC5D9F"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500</w:t>
            </w:r>
          </w:p>
        </w:tc>
        <w:tc>
          <w:tcPr>
            <w:tcW w:w="1701" w:type="dxa"/>
            <w:tcBorders>
              <w:top w:val="single" w:sz="2" w:space="0" w:color="auto"/>
              <w:left w:val="single" w:sz="2" w:space="0" w:color="auto"/>
              <w:bottom w:val="single" w:sz="2" w:space="0" w:color="auto"/>
              <w:right w:val="single" w:sz="2" w:space="0" w:color="auto"/>
            </w:tcBorders>
          </w:tcPr>
          <w:p w14:paraId="7FD08894"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350</w:t>
            </w:r>
          </w:p>
        </w:tc>
        <w:tc>
          <w:tcPr>
            <w:tcW w:w="1560" w:type="dxa"/>
            <w:tcBorders>
              <w:top w:val="single" w:sz="2" w:space="0" w:color="auto"/>
              <w:left w:val="single" w:sz="2" w:space="0" w:color="auto"/>
              <w:bottom w:val="single" w:sz="2" w:space="0" w:color="auto"/>
              <w:right w:val="single" w:sz="4" w:space="0" w:color="auto"/>
            </w:tcBorders>
          </w:tcPr>
          <w:p w14:paraId="7E14A493"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 xml:space="preserve">50 / 10 </w:t>
            </w:r>
            <w:r w:rsidRPr="00EE5ED0">
              <w:rPr>
                <w:sz w:val="18"/>
                <w:szCs w:val="18"/>
                <w:vertAlign w:val="superscript"/>
              </w:rPr>
              <w:t>1</w:t>
            </w:r>
          </w:p>
        </w:tc>
        <w:tc>
          <w:tcPr>
            <w:tcW w:w="1701" w:type="dxa"/>
            <w:tcBorders>
              <w:top w:val="single" w:sz="2" w:space="0" w:color="auto"/>
              <w:left w:val="single" w:sz="4" w:space="0" w:color="auto"/>
              <w:bottom w:val="single" w:sz="2" w:space="0" w:color="auto"/>
              <w:right w:val="single" w:sz="2" w:space="0" w:color="auto"/>
            </w:tcBorders>
          </w:tcPr>
          <w:p w14:paraId="78FAA3B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rFonts w:hint="eastAsia"/>
                <w:sz w:val="18"/>
                <w:szCs w:val="18"/>
              </w:rPr>
              <w:t>10</w:t>
            </w:r>
          </w:p>
        </w:tc>
        <w:tc>
          <w:tcPr>
            <w:tcW w:w="1701" w:type="dxa"/>
            <w:tcBorders>
              <w:top w:val="single" w:sz="2" w:space="0" w:color="auto"/>
              <w:left w:val="single" w:sz="4" w:space="0" w:color="auto"/>
              <w:bottom w:val="single" w:sz="2" w:space="0" w:color="auto"/>
              <w:right w:val="single" w:sz="2" w:space="0" w:color="auto"/>
            </w:tcBorders>
          </w:tcPr>
          <w:p w14:paraId="4266CD17"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rFonts w:hint="eastAsia"/>
                <w:sz w:val="18"/>
                <w:szCs w:val="18"/>
              </w:rPr>
              <w:t>10</w:t>
            </w:r>
          </w:p>
        </w:tc>
      </w:tr>
      <w:tr w:rsidR="00EE5ED0" w:rsidRPr="00AB65F8" w14:paraId="08BCB33E"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53DF7D49"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Densité</w:t>
            </w:r>
          </w:p>
        </w:tc>
        <w:tc>
          <w:tcPr>
            <w:tcW w:w="1417" w:type="dxa"/>
            <w:tcBorders>
              <w:top w:val="single" w:sz="2" w:space="0" w:color="auto"/>
              <w:left w:val="single" w:sz="2" w:space="0" w:color="auto"/>
              <w:bottom w:val="single" w:sz="2" w:space="0" w:color="auto"/>
              <w:right w:val="single" w:sz="2" w:space="0" w:color="auto"/>
            </w:tcBorders>
          </w:tcPr>
          <w:p w14:paraId="3FD64B56"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820</w:t>
            </w:r>
            <w:r>
              <w:rPr>
                <w:sz w:val="18"/>
                <w:szCs w:val="18"/>
              </w:rPr>
              <w:t>-</w:t>
            </w:r>
            <w:r w:rsidRPr="00EE5ED0">
              <w:rPr>
                <w:sz w:val="18"/>
                <w:szCs w:val="18"/>
              </w:rPr>
              <w:t>860</w:t>
            </w:r>
          </w:p>
        </w:tc>
        <w:tc>
          <w:tcPr>
            <w:tcW w:w="1701" w:type="dxa"/>
            <w:tcBorders>
              <w:top w:val="single" w:sz="2" w:space="0" w:color="auto"/>
              <w:left w:val="single" w:sz="2" w:space="0" w:color="auto"/>
              <w:bottom w:val="single" w:sz="2" w:space="0" w:color="auto"/>
              <w:right w:val="single" w:sz="2" w:space="0" w:color="auto"/>
            </w:tcBorders>
          </w:tcPr>
          <w:p w14:paraId="1B14F8B6"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820</w:t>
            </w:r>
            <w:r>
              <w:rPr>
                <w:sz w:val="18"/>
                <w:szCs w:val="18"/>
              </w:rPr>
              <w:t>-</w:t>
            </w:r>
            <w:r w:rsidRPr="00EE5ED0">
              <w:rPr>
                <w:sz w:val="18"/>
                <w:szCs w:val="18"/>
              </w:rPr>
              <w:t>845</w:t>
            </w:r>
          </w:p>
        </w:tc>
        <w:tc>
          <w:tcPr>
            <w:tcW w:w="1560" w:type="dxa"/>
            <w:tcBorders>
              <w:top w:val="single" w:sz="2" w:space="0" w:color="auto"/>
              <w:left w:val="single" w:sz="2" w:space="0" w:color="auto"/>
              <w:bottom w:val="single" w:sz="2" w:space="0" w:color="auto"/>
              <w:right w:val="single" w:sz="4" w:space="0" w:color="auto"/>
            </w:tcBorders>
          </w:tcPr>
          <w:p w14:paraId="0E962920"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820</w:t>
            </w:r>
            <w:r>
              <w:rPr>
                <w:sz w:val="18"/>
                <w:szCs w:val="18"/>
              </w:rPr>
              <w:t>-</w:t>
            </w:r>
            <w:r w:rsidRPr="00EE5ED0">
              <w:rPr>
                <w:sz w:val="18"/>
                <w:szCs w:val="18"/>
              </w:rPr>
              <w:t>845</w:t>
            </w:r>
          </w:p>
        </w:tc>
        <w:tc>
          <w:tcPr>
            <w:tcW w:w="1701" w:type="dxa"/>
            <w:tcBorders>
              <w:top w:val="single" w:sz="2" w:space="0" w:color="auto"/>
              <w:left w:val="single" w:sz="4" w:space="0" w:color="auto"/>
              <w:bottom w:val="single" w:sz="2" w:space="0" w:color="auto"/>
              <w:right w:val="single" w:sz="2" w:space="0" w:color="auto"/>
            </w:tcBorders>
          </w:tcPr>
          <w:p w14:paraId="31B45D49"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820</w:t>
            </w:r>
            <w:r>
              <w:rPr>
                <w:sz w:val="18"/>
                <w:szCs w:val="18"/>
              </w:rPr>
              <w:t>-</w:t>
            </w:r>
            <w:r w:rsidRPr="00EE5ED0">
              <w:rPr>
                <w:sz w:val="18"/>
                <w:szCs w:val="18"/>
              </w:rPr>
              <w:t>845</w:t>
            </w:r>
          </w:p>
        </w:tc>
        <w:tc>
          <w:tcPr>
            <w:tcW w:w="1701" w:type="dxa"/>
            <w:tcBorders>
              <w:top w:val="single" w:sz="2" w:space="0" w:color="auto"/>
              <w:left w:val="single" w:sz="4" w:space="0" w:color="auto"/>
              <w:bottom w:val="single" w:sz="2" w:space="0" w:color="auto"/>
              <w:right w:val="single" w:sz="2" w:space="0" w:color="auto"/>
            </w:tcBorders>
          </w:tcPr>
          <w:p w14:paraId="6F6B76E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820</w:t>
            </w:r>
            <w:r>
              <w:rPr>
                <w:sz w:val="18"/>
                <w:szCs w:val="18"/>
              </w:rPr>
              <w:t>-</w:t>
            </w:r>
            <w:r w:rsidRPr="00EE5ED0">
              <w:rPr>
                <w:sz w:val="18"/>
                <w:szCs w:val="18"/>
              </w:rPr>
              <w:t>845</w:t>
            </w:r>
          </w:p>
        </w:tc>
      </w:tr>
      <w:tr w:rsidR="00EE5ED0" w:rsidRPr="00AB65F8" w14:paraId="7394C69E"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4A34FDCE"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Viscosité</w:t>
            </w:r>
          </w:p>
        </w:tc>
        <w:tc>
          <w:tcPr>
            <w:tcW w:w="1417" w:type="dxa"/>
            <w:tcBorders>
              <w:top w:val="single" w:sz="2" w:space="0" w:color="auto"/>
              <w:left w:val="single" w:sz="2" w:space="0" w:color="auto"/>
              <w:bottom w:val="single" w:sz="2" w:space="0" w:color="auto"/>
              <w:right w:val="single" w:sz="2" w:space="0" w:color="auto"/>
            </w:tcBorders>
          </w:tcPr>
          <w:p w14:paraId="6DF9AF16"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2,0</w:t>
            </w:r>
            <w:r>
              <w:rPr>
                <w:sz w:val="18"/>
                <w:szCs w:val="18"/>
              </w:rPr>
              <w:t>-</w:t>
            </w:r>
            <w:r w:rsidRPr="00EE5ED0">
              <w:rPr>
                <w:sz w:val="18"/>
                <w:szCs w:val="18"/>
              </w:rPr>
              <w:t>4,5</w:t>
            </w:r>
          </w:p>
        </w:tc>
        <w:tc>
          <w:tcPr>
            <w:tcW w:w="1701" w:type="dxa"/>
            <w:tcBorders>
              <w:top w:val="single" w:sz="2" w:space="0" w:color="auto"/>
              <w:left w:val="single" w:sz="2" w:space="0" w:color="auto"/>
              <w:bottom w:val="single" w:sz="2" w:space="0" w:color="auto"/>
              <w:right w:val="single" w:sz="2" w:space="0" w:color="auto"/>
            </w:tcBorders>
          </w:tcPr>
          <w:p w14:paraId="1EBEC45F"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2,0</w:t>
            </w:r>
            <w:r>
              <w:rPr>
                <w:sz w:val="18"/>
                <w:szCs w:val="18"/>
              </w:rPr>
              <w:t>-</w:t>
            </w:r>
            <w:r w:rsidRPr="00EE5ED0">
              <w:rPr>
                <w:sz w:val="18"/>
                <w:szCs w:val="18"/>
              </w:rPr>
              <w:t>4,5</w:t>
            </w:r>
          </w:p>
        </w:tc>
        <w:tc>
          <w:tcPr>
            <w:tcW w:w="1560" w:type="dxa"/>
            <w:tcBorders>
              <w:top w:val="single" w:sz="2" w:space="0" w:color="auto"/>
              <w:left w:val="single" w:sz="2" w:space="0" w:color="auto"/>
              <w:bottom w:val="single" w:sz="2" w:space="0" w:color="auto"/>
              <w:right w:val="single" w:sz="4" w:space="0" w:color="auto"/>
            </w:tcBorders>
          </w:tcPr>
          <w:p w14:paraId="17804136"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2,0</w:t>
            </w:r>
            <w:r>
              <w:rPr>
                <w:sz w:val="18"/>
                <w:szCs w:val="18"/>
              </w:rPr>
              <w:t>-</w:t>
            </w:r>
            <w:r w:rsidRPr="00EE5ED0">
              <w:rPr>
                <w:sz w:val="18"/>
                <w:szCs w:val="18"/>
              </w:rPr>
              <w:t>4,5</w:t>
            </w:r>
          </w:p>
        </w:tc>
        <w:tc>
          <w:tcPr>
            <w:tcW w:w="1701" w:type="dxa"/>
            <w:tcBorders>
              <w:top w:val="single" w:sz="2" w:space="0" w:color="auto"/>
              <w:left w:val="single" w:sz="4" w:space="0" w:color="auto"/>
              <w:bottom w:val="single" w:sz="2" w:space="0" w:color="auto"/>
              <w:right w:val="single" w:sz="2" w:space="0" w:color="auto"/>
            </w:tcBorders>
          </w:tcPr>
          <w:p w14:paraId="2E528025"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2,0</w:t>
            </w:r>
            <w:r>
              <w:rPr>
                <w:sz w:val="18"/>
                <w:szCs w:val="18"/>
              </w:rPr>
              <w:t>-</w:t>
            </w:r>
            <w:r w:rsidRPr="00EE5ED0">
              <w:rPr>
                <w:sz w:val="18"/>
                <w:szCs w:val="18"/>
              </w:rPr>
              <w:t>4,5</w:t>
            </w:r>
          </w:p>
        </w:tc>
        <w:tc>
          <w:tcPr>
            <w:tcW w:w="1701" w:type="dxa"/>
            <w:tcBorders>
              <w:top w:val="single" w:sz="2" w:space="0" w:color="auto"/>
              <w:left w:val="single" w:sz="4" w:space="0" w:color="auto"/>
              <w:bottom w:val="single" w:sz="2" w:space="0" w:color="auto"/>
              <w:right w:val="single" w:sz="2" w:space="0" w:color="auto"/>
            </w:tcBorders>
          </w:tcPr>
          <w:p w14:paraId="2E0AE8E1"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2,0</w:t>
            </w:r>
            <w:r>
              <w:rPr>
                <w:sz w:val="18"/>
                <w:szCs w:val="18"/>
              </w:rPr>
              <w:t>-</w:t>
            </w:r>
            <w:r w:rsidRPr="00EE5ED0">
              <w:rPr>
                <w:sz w:val="18"/>
                <w:szCs w:val="18"/>
              </w:rPr>
              <w:t>4,5</w:t>
            </w:r>
          </w:p>
        </w:tc>
      </w:tr>
      <w:tr w:rsidR="00EE5ED0" w:rsidRPr="00AB65F8" w14:paraId="5C330FE8"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2D949529"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T50</w:t>
            </w:r>
          </w:p>
        </w:tc>
        <w:tc>
          <w:tcPr>
            <w:tcW w:w="1417" w:type="dxa"/>
            <w:tcBorders>
              <w:top w:val="single" w:sz="2" w:space="0" w:color="auto"/>
              <w:left w:val="single" w:sz="2" w:space="0" w:color="auto"/>
              <w:bottom w:val="single" w:sz="2" w:space="0" w:color="auto"/>
              <w:right w:val="single" w:sz="2" w:space="0" w:color="auto"/>
            </w:tcBorders>
          </w:tcPr>
          <w:p w14:paraId="382AFFD1"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Report</w:t>
            </w:r>
          </w:p>
        </w:tc>
        <w:tc>
          <w:tcPr>
            <w:tcW w:w="1701" w:type="dxa"/>
            <w:tcBorders>
              <w:top w:val="single" w:sz="2" w:space="0" w:color="auto"/>
              <w:left w:val="single" w:sz="2" w:space="0" w:color="auto"/>
              <w:bottom w:val="single" w:sz="2" w:space="0" w:color="auto"/>
              <w:right w:val="single" w:sz="2" w:space="0" w:color="auto"/>
            </w:tcBorders>
          </w:tcPr>
          <w:p w14:paraId="64A4B80F"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T65 = 250 min</w:t>
            </w:r>
          </w:p>
        </w:tc>
        <w:tc>
          <w:tcPr>
            <w:tcW w:w="1560" w:type="dxa"/>
            <w:tcBorders>
              <w:top w:val="single" w:sz="2" w:space="0" w:color="auto"/>
              <w:left w:val="single" w:sz="2" w:space="0" w:color="auto"/>
              <w:bottom w:val="single" w:sz="2" w:space="0" w:color="auto"/>
              <w:right w:val="single" w:sz="4" w:space="0" w:color="auto"/>
            </w:tcBorders>
          </w:tcPr>
          <w:p w14:paraId="1E360E10"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T65 = 250 min</w:t>
            </w:r>
          </w:p>
        </w:tc>
        <w:tc>
          <w:tcPr>
            <w:tcW w:w="1701" w:type="dxa"/>
            <w:tcBorders>
              <w:top w:val="single" w:sz="2" w:space="0" w:color="auto"/>
              <w:left w:val="single" w:sz="4" w:space="0" w:color="auto"/>
              <w:bottom w:val="single" w:sz="2" w:space="0" w:color="auto"/>
              <w:right w:val="single" w:sz="2" w:space="0" w:color="auto"/>
            </w:tcBorders>
          </w:tcPr>
          <w:p w14:paraId="1AC643E5"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T65 = 250 min</w:t>
            </w:r>
          </w:p>
        </w:tc>
        <w:tc>
          <w:tcPr>
            <w:tcW w:w="1701" w:type="dxa"/>
            <w:tcBorders>
              <w:top w:val="single" w:sz="2" w:space="0" w:color="auto"/>
              <w:left w:val="single" w:sz="4" w:space="0" w:color="auto"/>
              <w:bottom w:val="single" w:sz="2" w:space="0" w:color="auto"/>
              <w:right w:val="single" w:sz="2" w:space="0" w:color="auto"/>
            </w:tcBorders>
          </w:tcPr>
          <w:p w14:paraId="432777FD"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T65 = 250 min</w:t>
            </w:r>
          </w:p>
        </w:tc>
      </w:tr>
      <w:tr w:rsidR="00EE5ED0" w:rsidRPr="00AB65F8" w14:paraId="6BC2028B"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2DF61FCF"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T85</w:t>
            </w:r>
          </w:p>
        </w:tc>
        <w:tc>
          <w:tcPr>
            <w:tcW w:w="1417" w:type="dxa"/>
            <w:tcBorders>
              <w:top w:val="single" w:sz="2" w:space="0" w:color="auto"/>
              <w:left w:val="single" w:sz="2" w:space="0" w:color="auto"/>
              <w:bottom w:val="single" w:sz="2" w:space="0" w:color="auto"/>
              <w:right w:val="single" w:sz="2" w:space="0" w:color="auto"/>
            </w:tcBorders>
          </w:tcPr>
          <w:p w14:paraId="562F0A96"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350 max</w:t>
            </w:r>
          </w:p>
        </w:tc>
        <w:tc>
          <w:tcPr>
            <w:tcW w:w="1701" w:type="dxa"/>
            <w:tcBorders>
              <w:top w:val="single" w:sz="2" w:space="0" w:color="auto"/>
              <w:left w:val="single" w:sz="2" w:space="0" w:color="auto"/>
              <w:bottom w:val="single" w:sz="2" w:space="0" w:color="auto"/>
              <w:right w:val="single" w:sz="2" w:space="0" w:color="auto"/>
            </w:tcBorders>
          </w:tcPr>
          <w:p w14:paraId="65B5F3C8"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350 max</w:t>
            </w:r>
          </w:p>
        </w:tc>
        <w:tc>
          <w:tcPr>
            <w:tcW w:w="1560" w:type="dxa"/>
            <w:tcBorders>
              <w:top w:val="single" w:sz="2" w:space="0" w:color="auto"/>
              <w:left w:val="single" w:sz="2" w:space="0" w:color="auto"/>
              <w:bottom w:val="single" w:sz="2" w:space="0" w:color="auto"/>
              <w:right w:val="single" w:sz="4" w:space="0" w:color="auto"/>
            </w:tcBorders>
          </w:tcPr>
          <w:p w14:paraId="105630F3"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350 max</w:t>
            </w:r>
          </w:p>
        </w:tc>
        <w:tc>
          <w:tcPr>
            <w:tcW w:w="1701" w:type="dxa"/>
            <w:tcBorders>
              <w:top w:val="single" w:sz="2" w:space="0" w:color="auto"/>
              <w:left w:val="single" w:sz="4" w:space="0" w:color="auto"/>
              <w:bottom w:val="single" w:sz="2" w:space="0" w:color="auto"/>
              <w:right w:val="single" w:sz="2" w:space="0" w:color="auto"/>
            </w:tcBorders>
          </w:tcPr>
          <w:p w14:paraId="55A0A654"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350 max</w:t>
            </w:r>
          </w:p>
        </w:tc>
        <w:tc>
          <w:tcPr>
            <w:tcW w:w="1701" w:type="dxa"/>
            <w:tcBorders>
              <w:top w:val="single" w:sz="2" w:space="0" w:color="auto"/>
              <w:left w:val="single" w:sz="4" w:space="0" w:color="auto"/>
              <w:bottom w:val="single" w:sz="2" w:space="0" w:color="auto"/>
              <w:right w:val="single" w:sz="2" w:space="0" w:color="auto"/>
            </w:tcBorders>
          </w:tcPr>
          <w:p w14:paraId="0F19CC5F"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350 max</w:t>
            </w:r>
          </w:p>
        </w:tc>
      </w:tr>
      <w:tr w:rsidR="00EE5ED0" w:rsidRPr="00AB65F8" w14:paraId="24571FDA"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0CE88AE1"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T95</w:t>
            </w:r>
          </w:p>
        </w:tc>
        <w:tc>
          <w:tcPr>
            <w:tcW w:w="1417" w:type="dxa"/>
            <w:tcBorders>
              <w:top w:val="single" w:sz="2" w:space="0" w:color="auto"/>
              <w:left w:val="single" w:sz="2" w:space="0" w:color="auto"/>
              <w:bottom w:val="single" w:sz="2" w:space="0" w:color="auto"/>
              <w:right w:val="single" w:sz="2" w:space="0" w:color="auto"/>
            </w:tcBorders>
          </w:tcPr>
          <w:p w14:paraId="5024A14B"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360 max</w:t>
            </w:r>
          </w:p>
        </w:tc>
        <w:tc>
          <w:tcPr>
            <w:tcW w:w="1701" w:type="dxa"/>
            <w:tcBorders>
              <w:top w:val="single" w:sz="2" w:space="0" w:color="auto"/>
              <w:left w:val="single" w:sz="2" w:space="0" w:color="auto"/>
              <w:bottom w:val="single" w:sz="2" w:space="0" w:color="auto"/>
              <w:right w:val="single" w:sz="2" w:space="0" w:color="auto"/>
            </w:tcBorders>
          </w:tcPr>
          <w:p w14:paraId="284CA5FF"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360 max</w:t>
            </w:r>
          </w:p>
        </w:tc>
        <w:tc>
          <w:tcPr>
            <w:tcW w:w="1560" w:type="dxa"/>
            <w:tcBorders>
              <w:top w:val="single" w:sz="2" w:space="0" w:color="auto"/>
              <w:left w:val="single" w:sz="2" w:space="0" w:color="auto"/>
              <w:bottom w:val="single" w:sz="2" w:space="0" w:color="auto"/>
              <w:right w:val="single" w:sz="4" w:space="0" w:color="auto"/>
            </w:tcBorders>
          </w:tcPr>
          <w:p w14:paraId="1F88E2C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360 max</w:t>
            </w:r>
          </w:p>
        </w:tc>
        <w:tc>
          <w:tcPr>
            <w:tcW w:w="1701" w:type="dxa"/>
            <w:tcBorders>
              <w:top w:val="single" w:sz="2" w:space="0" w:color="auto"/>
              <w:left w:val="single" w:sz="4" w:space="0" w:color="auto"/>
              <w:bottom w:val="single" w:sz="2" w:space="0" w:color="auto"/>
              <w:right w:val="single" w:sz="2" w:space="0" w:color="auto"/>
            </w:tcBorders>
          </w:tcPr>
          <w:p w14:paraId="616FEC04"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360 max</w:t>
            </w:r>
          </w:p>
        </w:tc>
        <w:tc>
          <w:tcPr>
            <w:tcW w:w="1701" w:type="dxa"/>
            <w:tcBorders>
              <w:top w:val="single" w:sz="2" w:space="0" w:color="auto"/>
              <w:left w:val="single" w:sz="4" w:space="0" w:color="auto"/>
              <w:bottom w:val="single" w:sz="2" w:space="0" w:color="auto"/>
              <w:right w:val="single" w:sz="2" w:space="0" w:color="auto"/>
            </w:tcBorders>
          </w:tcPr>
          <w:p w14:paraId="1DBE307E"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360 max</w:t>
            </w:r>
          </w:p>
        </w:tc>
      </w:tr>
      <w:tr w:rsidR="00EE5ED0" w:rsidRPr="00AB65F8" w14:paraId="02FBFB25"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3D6DAC03"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HAP</w:t>
            </w:r>
          </w:p>
        </w:tc>
        <w:tc>
          <w:tcPr>
            <w:tcW w:w="1417" w:type="dxa"/>
            <w:tcBorders>
              <w:top w:val="single" w:sz="2" w:space="0" w:color="auto"/>
              <w:left w:val="single" w:sz="2" w:space="0" w:color="auto"/>
              <w:bottom w:val="single" w:sz="2" w:space="0" w:color="auto"/>
              <w:right w:val="single" w:sz="2" w:space="0" w:color="auto"/>
            </w:tcBorders>
          </w:tcPr>
          <w:p w14:paraId="336CC34F"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11</w:t>
            </w:r>
          </w:p>
        </w:tc>
        <w:tc>
          <w:tcPr>
            <w:tcW w:w="1701" w:type="dxa"/>
            <w:tcBorders>
              <w:top w:val="single" w:sz="2" w:space="0" w:color="auto"/>
              <w:left w:val="single" w:sz="2" w:space="0" w:color="auto"/>
              <w:bottom w:val="single" w:sz="2" w:space="0" w:color="auto"/>
              <w:right w:val="single" w:sz="2" w:space="0" w:color="auto"/>
            </w:tcBorders>
          </w:tcPr>
          <w:p w14:paraId="6E8D8DD4"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11</w:t>
            </w:r>
          </w:p>
        </w:tc>
        <w:tc>
          <w:tcPr>
            <w:tcW w:w="1560" w:type="dxa"/>
            <w:tcBorders>
              <w:top w:val="single" w:sz="2" w:space="0" w:color="auto"/>
              <w:left w:val="single" w:sz="2" w:space="0" w:color="auto"/>
              <w:bottom w:val="single" w:sz="2" w:space="0" w:color="auto"/>
              <w:right w:val="single" w:sz="4" w:space="0" w:color="auto"/>
            </w:tcBorders>
          </w:tcPr>
          <w:p w14:paraId="4786FFF1"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11</w:t>
            </w:r>
          </w:p>
        </w:tc>
        <w:tc>
          <w:tcPr>
            <w:tcW w:w="1701" w:type="dxa"/>
            <w:tcBorders>
              <w:top w:val="single" w:sz="2" w:space="0" w:color="auto"/>
              <w:left w:val="single" w:sz="4" w:space="0" w:color="auto"/>
              <w:bottom w:val="single" w:sz="2" w:space="0" w:color="auto"/>
              <w:right w:val="single" w:sz="2" w:space="0" w:color="auto"/>
            </w:tcBorders>
          </w:tcPr>
          <w:p w14:paraId="21159931"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11</w:t>
            </w:r>
          </w:p>
        </w:tc>
        <w:tc>
          <w:tcPr>
            <w:tcW w:w="1701" w:type="dxa"/>
            <w:tcBorders>
              <w:top w:val="single" w:sz="2" w:space="0" w:color="auto"/>
              <w:left w:val="single" w:sz="4" w:space="0" w:color="auto"/>
              <w:bottom w:val="single" w:sz="2" w:space="0" w:color="auto"/>
              <w:right w:val="single" w:sz="2" w:space="0" w:color="auto"/>
            </w:tcBorders>
          </w:tcPr>
          <w:p w14:paraId="54A2C211"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11</w:t>
            </w:r>
          </w:p>
        </w:tc>
      </w:tr>
      <w:tr w:rsidR="00EE5ED0" w:rsidRPr="00AB65F8" w14:paraId="0FC79655"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17DE5C50"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Point d’éclair</w:t>
            </w:r>
          </w:p>
        </w:tc>
        <w:tc>
          <w:tcPr>
            <w:tcW w:w="1417" w:type="dxa"/>
            <w:tcBorders>
              <w:top w:val="single" w:sz="2" w:space="0" w:color="auto"/>
              <w:left w:val="single" w:sz="2" w:space="0" w:color="auto"/>
              <w:bottom w:val="single" w:sz="2" w:space="0" w:color="auto"/>
              <w:right w:val="single" w:sz="2" w:space="0" w:color="auto"/>
            </w:tcBorders>
          </w:tcPr>
          <w:p w14:paraId="48882070"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55</w:t>
            </w:r>
          </w:p>
        </w:tc>
        <w:tc>
          <w:tcPr>
            <w:tcW w:w="1701" w:type="dxa"/>
            <w:tcBorders>
              <w:top w:val="single" w:sz="2" w:space="0" w:color="auto"/>
              <w:left w:val="single" w:sz="2" w:space="0" w:color="auto"/>
              <w:bottom w:val="single" w:sz="2" w:space="0" w:color="auto"/>
              <w:right w:val="single" w:sz="2" w:space="0" w:color="auto"/>
            </w:tcBorders>
          </w:tcPr>
          <w:p w14:paraId="29513C16"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55</w:t>
            </w:r>
          </w:p>
        </w:tc>
        <w:tc>
          <w:tcPr>
            <w:tcW w:w="1560" w:type="dxa"/>
            <w:tcBorders>
              <w:top w:val="single" w:sz="2" w:space="0" w:color="auto"/>
              <w:left w:val="single" w:sz="2" w:space="0" w:color="auto"/>
              <w:bottom w:val="single" w:sz="2" w:space="0" w:color="auto"/>
              <w:right w:val="single" w:sz="4" w:space="0" w:color="auto"/>
            </w:tcBorders>
          </w:tcPr>
          <w:p w14:paraId="2C7AD1D7"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55</w:t>
            </w:r>
          </w:p>
        </w:tc>
        <w:tc>
          <w:tcPr>
            <w:tcW w:w="1701" w:type="dxa"/>
            <w:tcBorders>
              <w:top w:val="single" w:sz="2" w:space="0" w:color="auto"/>
              <w:left w:val="single" w:sz="4" w:space="0" w:color="auto"/>
              <w:bottom w:val="single" w:sz="2" w:space="0" w:color="auto"/>
              <w:right w:val="single" w:sz="2" w:space="0" w:color="auto"/>
            </w:tcBorders>
          </w:tcPr>
          <w:p w14:paraId="7ED0E145"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55</w:t>
            </w:r>
          </w:p>
        </w:tc>
        <w:tc>
          <w:tcPr>
            <w:tcW w:w="1701" w:type="dxa"/>
            <w:tcBorders>
              <w:top w:val="single" w:sz="2" w:space="0" w:color="auto"/>
              <w:left w:val="single" w:sz="4" w:space="0" w:color="auto"/>
              <w:bottom w:val="single" w:sz="2" w:space="0" w:color="auto"/>
              <w:right w:val="single" w:sz="2" w:space="0" w:color="auto"/>
            </w:tcBorders>
          </w:tcPr>
          <w:p w14:paraId="2E5F0ECD"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55</w:t>
            </w:r>
          </w:p>
        </w:tc>
      </w:tr>
      <w:tr w:rsidR="00EE5ED0" w:rsidRPr="00AB65F8" w14:paraId="65A2DE16"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76DEF5C5"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RCC</w:t>
            </w:r>
          </w:p>
        </w:tc>
        <w:tc>
          <w:tcPr>
            <w:tcW w:w="1417" w:type="dxa"/>
            <w:tcBorders>
              <w:top w:val="single" w:sz="2" w:space="0" w:color="auto"/>
              <w:left w:val="single" w:sz="2" w:space="0" w:color="auto"/>
              <w:bottom w:val="single" w:sz="2" w:space="0" w:color="auto"/>
              <w:right w:val="single" w:sz="2" w:space="0" w:color="auto"/>
            </w:tcBorders>
          </w:tcPr>
          <w:p w14:paraId="62877DED"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0,3</w:t>
            </w:r>
          </w:p>
        </w:tc>
        <w:tc>
          <w:tcPr>
            <w:tcW w:w="1701" w:type="dxa"/>
            <w:tcBorders>
              <w:top w:val="single" w:sz="2" w:space="0" w:color="auto"/>
              <w:left w:val="single" w:sz="2" w:space="0" w:color="auto"/>
              <w:bottom w:val="single" w:sz="2" w:space="0" w:color="auto"/>
              <w:right w:val="single" w:sz="2" w:space="0" w:color="auto"/>
            </w:tcBorders>
          </w:tcPr>
          <w:p w14:paraId="02F6D494"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0,3</w:t>
            </w:r>
          </w:p>
        </w:tc>
        <w:tc>
          <w:tcPr>
            <w:tcW w:w="1560" w:type="dxa"/>
            <w:tcBorders>
              <w:top w:val="single" w:sz="2" w:space="0" w:color="auto"/>
              <w:left w:val="single" w:sz="2" w:space="0" w:color="auto"/>
              <w:bottom w:val="single" w:sz="2" w:space="0" w:color="auto"/>
              <w:right w:val="single" w:sz="4" w:space="0" w:color="auto"/>
            </w:tcBorders>
          </w:tcPr>
          <w:p w14:paraId="5245DF5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0,3</w:t>
            </w:r>
          </w:p>
        </w:tc>
        <w:tc>
          <w:tcPr>
            <w:tcW w:w="1701" w:type="dxa"/>
            <w:tcBorders>
              <w:top w:val="single" w:sz="2" w:space="0" w:color="auto"/>
              <w:left w:val="single" w:sz="4" w:space="0" w:color="auto"/>
              <w:bottom w:val="single" w:sz="2" w:space="0" w:color="auto"/>
              <w:right w:val="single" w:sz="2" w:space="0" w:color="auto"/>
            </w:tcBorders>
          </w:tcPr>
          <w:p w14:paraId="5D95376A"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0,3</w:t>
            </w:r>
          </w:p>
        </w:tc>
        <w:tc>
          <w:tcPr>
            <w:tcW w:w="1701" w:type="dxa"/>
            <w:tcBorders>
              <w:top w:val="single" w:sz="2" w:space="0" w:color="auto"/>
              <w:left w:val="single" w:sz="4" w:space="0" w:color="auto"/>
              <w:bottom w:val="single" w:sz="2" w:space="0" w:color="auto"/>
              <w:right w:val="single" w:sz="2" w:space="0" w:color="auto"/>
            </w:tcBorders>
          </w:tcPr>
          <w:p w14:paraId="407BBA3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0,3</w:t>
            </w:r>
          </w:p>
        </w:tc>
      </w:tr>
      <w:tr w:rsidR="00EE5ED0" w:rsidRPr="00AB65F8" w14:paraId="014747DE"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342EEE99"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TLF</w:t>
            </w:r>
          </w:p>
        </w:tc>
        <w:tc>
          <w:tcPr>
            <w:tcW w:w="1417" w:type="dxa"/>
            <w:tcBorders>
              <w:top w:val="single" w:sz="2" w:space="0" w:color="auto"/>
              <w:left w:val="single" w:sz="2" w:space="0" w:color="auto"/>
              <w:bottom w:val="single" w:sz="2" w:space="0" w:color="auto"/>
              <w:right w:val="single" w:sz="2" w:space="0" w:color="auto"/>
            </w:tcBorders>
          </w:tcPr>
          <w:p w14:paraId="0784400C"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-44 à +5</w:t>
            </w:r>
          </w:p>
        </w:tc>
        <w:tc>
          <w:tcPr>
            <w:tcW w:w="1701" w:type="dxa"/>
            <w:tcBorders>
              <w:top w:val="single" w:sz="2" w:space="0" w:color="auto"/>
              <w:left w:val="single" w:sz="2" w:space="0" w:color="auto"/>
              <w:bottom w:val="single" w:sz="2" w:space="0" w:color="auto"/>
              <w:right w:val="single" w:sz="2" w:space="0" w:color="auto"/>
            </w:tcBorders>
          </w:tcPr>
          <w:p w14:paraId="7799C560"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-44 à +5</w:t>
            </w:r>
          </w:p>
        </w:tc>
        <w:tc>
          <w:tcPr>
            <w:tcW w:w="1560" w:type="dxa"/>
            <w:tcBorders>
              <w:top w:val="single" w:sz="2" w:space="0" w:color="auto"/>
              <w:left w:val="single" w:sz="2" w:space="0" w:color="auto"/>
              <w:bottom w:val="single" w:sz="2" w:space="0" w:color="auto"/>
              <w:right w:val="single" w:sz="4" w:space="0" w:color="auto"/>
            </w:tcBorders>
          </w:tcPr>
          <w:p w14:paraId="6135FCD8"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-44 à +5</w:t>
            </w:r>
          </w:p>
        </w:tc>
        <w:tc>
          <w:tcPr>
            <w:tcW w:w="1701" w:type="dxa"/>
            <w:tcBorders>
              <w:top w:val="single" w:sz="2" w:space="0" w:color="auto"/>
              <w:left w:val="single" w:sz="4" w:space="0" w:color="auto"/>
              <w:bottom w:val="single" w:sz="2" w:space="0" w:color="auto"/>
              <w:right w:val="single" w:sz="2" w:space="0" w:color="auto"/>
            </w:tcBorders>
          </w:tcPr>
          <w:p w14:paraId="6F31C5CE"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-44 à +5</w:t>
            </w:r>
          </w:p>
        </w:tc>
        <w:tc>
          <w:tcPr>
            <w:tcW w:w="1701" w:type="dxa"/>
            <w:tcBorders>
              <w:top w:val="single" w:sz="2" w:space="0" w:color="auto"/>
              <w:left w:val="single" w:sz="4" w:space="0" w:color="auto"/>
              <w:bottom w:val="single" w:sz="2" w:space="0" w:color="auto"/>
              <w:right w:val="single" w:sz="2" w:space="0" w:color="auto"/>
            </w:tcBorders>
          </w:tcPr>
          <w:p w14:paraId="637E59C8"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-44 à +5</w:t>
            </w:r>
          </w:p>
        </w:tc>
      </w:tr>
      <w:tr w:rsidR="00EE5ED0" w:rsidRPr="00AB65F8" w14:paraId="62B565A4"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269CCCF1"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Point de trouble</w:t>
            </w:r>
          </w:p>
        </w:tc>
        <w:tc>
          <w:tcPr>
            <w:tcW w:w="1417" w:type="dxa"/>
            <w:tcBorders>
              <w:top w:val="single" w:sz="2" w:space="0" w:color="auto"/>
              <w:left w:val="single" w:sz="2" w:space="0" w:color="auto"/>
              <w:bottom w:val="single" w:sz="2" w:space="0" w:color="auto"/>
              <w:right w:val="single" w:sz="2" w:space="0" w:color="auto"/>
            </w:tcBorders>
          </w:tcPr>
          <w:p w14:paraId="686F035B"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-34 à -10</w:t>
            </w:r>
          </w:p>
        </w:tc>
        <w:tc>
          <w:tcPr>
            <w:tcW w:w="1701" w:type="dxa"/>
            <w:tcBorders>
              <w:top w:val="single" w:sz="2" w:space="0" w:color="auto"/>
              <w:left w:val="single" w:sz="2" w:space="0" w:color="auto"/>
              <w:bottom w:val="single" w:sz="2" w:space="0" w:color="auto"/>
              <w:right w:val="single" w:sz="2" w:space="0" w:color="auto"/>
            </w:tcBorders>
          </w:tcPr>
          <w:p w14:paraId="05E09C2E"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-34 à -10</w:t>
            </w:r>
          </w:p>
        </w:tc>
        <w:tc>
          <w:tcPr>
            <w:tcW w:w="1560" w:type="dxa"/>
            <w:tcBorders>
              <w:top w:val="single" w:sz="2" w:space="0" w:color="auto"/>
              <w:left w:val="single" w:sz="2" w:space="0" w:color="auto"/>
              <w:bottom w:val="single" w:sz="2" w:space="0" w:color="auto"/>
              <w:right w:val="single" w:sz="4" w:space="0" w:color="auto"/>
            </w:tcBorders>
          </w:tcPr>
          <w:p w14:paraId="14D451E7"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-34 à -10</w:t>
            </w:r>
          </w:p>
        </w:tc>
        <w:tc>
          <w:tcPr>
            <w:tcW w:w="1701" w:type="dxa"/>
            <w:tcBorders>
              <w:top w:val="single" w:sz="2" w:space="0" w:color="auto"/>
              <w:left w:val="single" w:sz="4" w:space="0" w:color="auto"/>
              <w:bottom w:val="single" w:sz="2" w:space="0" w:color="auto"/>
              <w:right w:val="single" w:sz="2" w:space="0" w:color="auto"/>
            </w:tcBorders>
          </w:tcPr>
          <w:p w14:paraId="3056BF7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-34 à -10</w:t>
            </w:r>
          </w:p>
        </w:tc>
        <w:tc>
          <w:tcPr>
            <w:tcW w:w="1701" w:type="dxa"/>
            <w:tcBorders>
              <w:top w:val="single" w:sz="2" w:space="0" w:color="auto"/>
              <w:left w:val="single" w:sz="4" w:space="0" w:color="auto"/>
              <w:bottom w:val="single" w:sz="2" w:space="0" w:color="auto"/>
              <w:right w:val="single" w:sz="2" w:space="0" w:color="auto"/>
            </w:tcBorders>
          </w:tcPr>
          <w:p w14:paraId="0AFB388E"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-34 à -10</w:t>
            </w:r>
          </w:p>
        </w:tc>
      </w:tr>
      <w:tr w:rsidR="00EE5ED0" w:rsidRPr="00AB65F8" w14:paraId="36A17E26"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64093E69"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Eau et sédiments</w:t>
            </w:r>
          </w:p>
        </w:tc>
        <w:tc>
          <w:tcPr>
            <w:tcW w:w="1417" w:type="dxa"/>
            <w:tcBorders>
              <w:top w:val="single" w:sz="2" w:space="0" w:color="auto"/>
              <w:left w:val="single" w:sz="2" w:space="0" w:color="auto"/>
              <w:bottom w:val="single" w:sz="2" w:space="0" w:color="auto"/>
              <w:right w:val="single" w:sz="2" w:space="0" w:color="auto"/>
            </w:tcBorders>
          </w:tcPr>
          <w:p w14:paraId="51AC295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w:t>
            </w:r>
          </w:p>
        </w:tc>
        <w:tc>
          <w:tcPr>
            <w:tcW w:w="1701" w:type="dxa"/>
            <w:tcBorders>
              <w:top w:val="single" w:sz="2" w:space="0" w:color="auto"/>
              <w:left w:val="single" w:sz="2" w:space="0" w:color="auto"/>
              <w:bottom w:val="single" w:sz="2" w:space="0" w:color="auto"/>
              <w:right w:val="single" w:sz="2" w:space="0" w:color="auto"/>
            </w:tcBorders>
          </w:tcPr>
          <w:p w14:paraId="54BA0D33"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0,0024</w:t>
            </w:r>
          </w:p>
        </w:tc>
        <w:tc>
          <w:tcPr>
            <w:tcW w:w="1560" w:type="dxa"/>
            <w:tcBorders>
              <w:top w:val="single" w:sz="2" w:space="0" w:color="auto"/>
              <w:left w:val="single" w:sz="2" w:space="0" w:color="auto"/>
              <w:bottom w:val="single" w:sz="2" w:space="0" w:color="auto"/>
              <w:right w:val="single" w:sz="4" w:space="0" w:color="auto"/>
            </w:tcBorders>
          </w:tcPr>
          <w:p w14:paraId="00993247"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0,0024</w:t>
            </w:r>
          </w:p>
        </w:tc>
        <w:tc>
          <w:tcPr>
            <w:tcW w:w="1701" w:type="dxa"/>
            <w:tcBorders>
              <w:top w:val="single" w:sz="2" w:space="0" w:color="auto"/>
              <w:left w:val="single" w:sz="4" w:space="0" w:color="auto"/>
              <w:bottom w:val="single" w:sz="2" w:space="0" w:color="auto"/>
              <w:right w:val="single" w:sz="2" w:space="0" w:color="auto"/>
            </w:tcBorders>
          </w:tcPr>
          <w:p w14:paraId="102A6B9E"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0,0024</w:t>
            </w:r>
          </w:p>
        </w:tc>
        <w:tc>
          <w:tcPr>
            <w:tcW w:w="1701" w:type="dxa"/>
            <w:tcBorders>
              <w:top w:val="single" w:sz="2" w:space="0" w:color="auto"/>
              <w:left w:val="single" w:sz="4" w:space="0" w:color="auto"/>
              <w:bottom w:val="single" w:sz="2" w:space="0" w:color="auto"/>
              <w:right w:val="single" w:sz="2" w:space="0" w:color="auto"/>
            </w:tcBorders>
          </w:tcPr>
          <w:p w14:paraId="466F4B1D"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0,0024</w:t>
            </w:r>
          </w:p>
        </w:tc>
      </w:tr>
      <w:tr w:rsidR="00EE5ED0" w:rsidRPr="00AB65F8" w14:paraId="3E323CF6"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6C715B75"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Eau</w:t>
            </w:r>
          </w:p>
        </w:tc>
        <w:tc>
          <w:tcPr>
            <w:tcW w:w="1417" w:type="dxa"/>
            <w:tcBorders>
              <w:top w:val="single" w:sz="2" w:space="0" w:color="auto"/>
              <w:left w:val="single" w:sz="2" w:space="0" w:color="auto"/>
              <w:bottom w:val="single" w:sz="2" w:space="0" w:color="auto"/>
              <w:right w:val="single" w:sz="2" w:space="0" w:color="auto"/>
            </w:tcBorders>
          </w:tcPr>
          <w:p w14:paraId="53CE87AC"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0,02</w:t>
            </w:r>
          </w:p>
        </w:tc>
        <w:tc>
          <w:tcPr>
            <w:tcW w:w="1701" w:type="dxa"/>
            <w:tcBorders>
              <w:top w:val="single" w:sz="2" w:space="0" w:color="auto"/>
              <w:left w:val="single" w:sz="2" w:space="0" w:color="auto"/>
              <w:bottom w:val="single" w:sz="2" w:space="0" w:color="auto"/>
              <w:right w:val="single" w:sz="2" w:space="0" w:color="auto"/>
            </w:tcBorders>
          </w:tcPr>
          <w:p w14:paraId="3537A82D"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0,02</w:t>
            </w:r>
          </w:p>
        </w:tc>
        <w:tc>
          <w:tcPr>
            <w:tcW w:w="1560" w:type="dxa"/>
            <w:tcBorders>
              <w:top w:val="single" w:sz="2" w:space="0" w:color="auto"/>
              <w:left w:val="single" w:sz="2" w:space="0" w:color="auto"/>
              <w:bottom w:val="single" w:sz="2" w:space="0" w:color="auto"/>
              <w:right w:val="single" w:sz="4" w:space="0" w:color="auto"/>
            </w:tcBorders>
          </w:tcPr>
          <w:p w14:paraId="333BA64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0,02</w:t>
            </w:r>
          </w:p>
        </w:tc>
        <w:tc>
          <w:tcPr>
            <w:tcW w:w="1701" w:type="dxa"/>
            <w:tcBorders>
              <w:top w:val="single" w:sz="2" w:space="0" w:color="auto"/>
              <w:left w:val="single" w:sz="4" w:space="0" w:color="auto"/>
              <w:bottom w:val="single" w:sz="2" w:space="0" w:color="auto"/>
              <w:right w:val="single" w:sz="2" w:space="0" w:color="auto"/>
            </w:tcBorders>
          </w:tcPr>
          <w:p w14:paraId="1265F8A3"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0,02</w:t>
            </w:r>
          </w:p>
        </w:tc>
        <w:tc>
          <w:tcPr>
            <w:tcW w:w="1701" w:type="dxa"/>
            <w:tcBorders>
              <w:top w:val="single" w:sz="2" w:space="0" w:color="auto"/>
              <w:left w:val="single" w:sz="4" w:space="0" w:color="auto"/>
              <w:bottom w:val="single" w:sz="2" w:space="0" w:color="auto"/>
              <w:right w:val="single" w:sz="2" w:space="0" w:color="auto"/>
            </w:tcBorders>
          </w:tcPr>
          <w:p w14:paraId="6D0043B4"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0,02</w:t>
            </w:r>
          </w:p>
        </w:tc>
      </w:tr>
      <w:tr w:rsidR="00EE5ED0" w:rsidRPr="00AB65F8" w14:paraId="24892BD4" w14:textId="77777777" w:rsidTr="00EE5ED0">
        <w:trPr>
          <w:trHeight w:val="247"/>
        </w:trPr>
        <w:tc>
          <w:tcPr>
            <w:tcW w:w="1276" w:type="dxa"/>
            <w:tcBorders>
              <w:top w:val="single" w:sz="2" w:space="0" w:color="auto"/>
              <w:left w:val="single" w:sz="2" w:space="0" w:color="auto"/>
              <w:bottom w:val="single" w:sz="2" w:space="0" w:color="auto"/>
              <w:right w:val="single" w:sz="2" w:space="0" w:color="auto"/>
            </w:tcBorders>
          </w:tcPr>
          <w:p w14:paraId="28598ADA"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Cendres</w:t>
            </w:r>
          </w:p>
        </w:tc>
        <w:tc>
          <w:tcPr>
            <w:tcW w:w="1417" w:type="dxa"/>
            <w:tcBorders>
              <w:top w:val="single" w:sz="2" w:space="0" w:color="auto"/>
              <w:left w:val="single" w:sz="2" w:space="0" w:color="auto"/>
              <w:bottom w:val="single" w:sz="2" w:space="0" w:color="auto"/>
              <w:right w:val="single" w:sz="2" w:space="0" w:color="auto"/>
            </w:tcBorders>
          </w:tcPr>
          <w:p w14:paraId="0E308CBD"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0,01</w:t>
            </w:r>
          </w:p>
        </w:tc>
        <w:tc>
          <w:tcPr>
            <w:tcW w:w="1701" w:type="dxa"/>
            <w:tcBorders>
              <w:top w:val="single" w:sz="2" w:space="0" w:color="auto"/>
              <w:left w:val="single" w:sz="2" w:space="0" w:color="auto"/>
              <w:bottom w:val="single" w:sz="2" w:space="0" w:color="auto"/>
              <w:right w:val="single" w:sz="2" w:space="0" w:color="auto"/>
            </w:tcBorders>
          </w:tcPr>
          <w:p w14:paraId="7793E355"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0,01</w:t>
            </w:r>
          </w:p>
        </w:tc>
        <w:tc>
          <w:tcPr>
            <w:tcW w:w="1560" w:type="dxa"/>
            <w:tcBorders>
              <w:top w:val="single" w:sz="2" w:space="0" w:color="auto"/>
              <w:left w:val="single" w:sz="2" w:space="0" w:color="auto"/>
              <w:bottom w:val="single" w:sz="2" w:space="0" w:color="auto"/>
              <w:right w:val="single" w:sz="4" w:space="0" w:color="auto"/>
            </w:tcBorders>
          </w:tcPr>
          <w:p w14:paraId="7F852850"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0,01</w:t>
            </w:r>
          </w:p>
        </w:tc>
        <w:tc>
          <w:tcPr>
            <w:tcW w:w="1701" w:type="dxa"/>
            <w:tcBorders>
              <w:top w:val="single" w:sz="2" w:space="0" w:color="auto"/>
              <w:left w:val="single" w:sz="4" w:space="0" w:color="auto"/>
              <w:bottom w:val="single" w:sz="2" w:space="0" w:color="auto"/>
              <w:right w:val="single" w:sz="2" w:space="0" w:color="auto"/>
            </w:tcBorders>
          </w:tcPr>
          <w:p w14:paraId="32688FC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0,01</w:t>
            </w:r>
          </w:p>
        </w:tc>
        <w:tc>
          <w:tcPr>
            <w:tcW w:w="1701" w:type="dxa"/>
            <w:tcBorders>
              <w:top w:val="single" w:sz="2" w:space="0" w:color="auto"/>
              <w:left w:val="single" w:sz="4" w:space="0" w:color="auto"/>
              <w:bottom w:val="single" w:sz="2" w:space="0" w:color="auto"/>
              <w:right w:val="single" w:sz="2" w:space="0" w:color="auto"/>
            </w:tcBorders>
          </w:tcPr>
          <w:p w14:paraId="705FC157"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0,01</w:t>
            </w:r>
          </w:p>
        </w:tc>
      </w:tr>
      <w:tr w:rsidR="00EE5ED0" w:rsidRPr="00AB65F8" w14:paraId="55EDFF8B" w14:textId="77777777" w:rsidTr="00EE5ED0">
        <w:trPr>
          <w:trHeight w:val="247"/>
        </w:trPr>
        <w:tc>
          <w:tcPr>
            <w:tcW w:w="1276" w:type="dxa"/>
            <w:tcBorders>
              <w:top w:val="single" w:sz="2" w:space="0" w:color="auto"/>
              <w:left w:val="single" w:sz="6" w:space="0" w:color="auto"/>
              <w:bottom w:val="single" w:sz="12" w:space="0" w:color="auto"/>
              <w:right w:val="single" w:sz="6" w:space="0" w:color="auto"/>
            </w:tcBorders>
          </w:tcPr>
          <w:p w14:paraId="3D633C5B"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Pouvoir lubrifiant</w:t>
            </w:r>
          </w:p>
        </w:tc>
        <w:tc>
          <w:tcPr>
            <w:tcW w:w="1417" w:type="dxa"/>
            <w:tcBorders>
              <w:top w:val="single" w:sz="2" w:space="0" w:color="auto"/>
              <w:left w:val="nil"/>
              <w:bottom w:val="single" w:sz="12" w:space="0" w:color="auto"/>
              <w:right w:val="single" w:sz="6" w:space="0" w:color="auto"/>
            </w:tcBorders>
          </w:tcPr>
          <w:p w14:paraId="230F4ED2"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w:t>
            </w:r>
          </w:p>
        </w:tc>
        <w:tc>
          <w:tcPr>
            <w:tcW w:w="1701" w:type="dxa"/>
            <w:tcBorders>
              <w:top w:val="single" w:sz="2" w:space="0" w:color="auto"/>
              <w:left w:val="single" w:sz="6" w:space="0" w:color="auto"/>
              <w:bottom w:val="single" w:sz="12" w:space="0" w:color="auto"/>
              <w:right w:val="single" w:sz="6" w:space="0" w:color="auto"/>
            </w:tcBorders>
          </w:tcPr>
          <w:p w14:paraId="1D4F8703"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460</w:t>
            </w:r>
          </w:p>
        </w:tc>
        <w:tc>
          <w:tcPr>
            <w:tcW w:w="1560" w:type="dxa"/>
            <w:tcBorders>
              <w:top w:val="single" w:sz="2" w:space="0" w:color="auto"/>
              <w:left w:val="single" w:sz="6" w:space="0" w:color="auto"/>
              <w:bottom w:val="single" w:sz="12" w:space="0" w:color="auto"/>
              <w:right w:val="single" w:sz="4" w:space="0" w:color="auto"/>
            </w:tcBorders>
          </w:tcPr>
          <w:p w14:paraId="0EFB44D3"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460</w:t>
            </w:r>
          </w:p>
        </w:tc>
        <w:tc>
          <w:tcPr>
            <w:tcW w:w="1701" w:type="dxa"/>
            <w:tcBorders>
              <w:top w:val="single" w:sz="2" w:space="0" w:color="auto"/>
              <w:left w:val="single" w:sz="4" w:space="0" w:color="auto"/>
              <w:bottom w:val="single" w:sz="12" w:space="0" w:color="auto"/>
              <w:right w:val="single" w:sz="4" w:space="0" w:color="auto"/>
            </w:tcBorders>
          </w:tcPr>
          <w:p w14:paraId="588C181C"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460</w:t>
            </w:r>
          </w:p>
        </w:tc>
        <w:tc>
          <w:tcPr>
            <w:tcW w:w="1701" w:type="dxa"/>
            <w:tcBorders>
              <w:top w:val="single" w:sz="2" w:space="0" w:color="auto"/>
              <w:left w:val="single" w:sz="4" w:space="0" w:color="auto"/>
              <w:bottom w:val="single" w:sz="12" w:space="0" w:color="auto"/>
              <w:right w:val="single" w:sz="6" w:space="0" w:color="auto"/>
            </w:tcBorders>
          </w:tcPr>
          <w:p w14:paraId="1185D2A0" w14:textId="77777777" w:rsidR="00EE5ED0" w:rsidRPr="00EE5ED0" w:rsidRDefault="00EE5ED0" w:rsidP="00EE5ED0">
            <w:pPr>
              <w:tabs>
                <w:tab w:val="left" w:pos="2795"/>
                <w:tab w:val="left" w:pos="9639"/>
              </w:tabs>
              <w:spacing w:before="40" w:after="120" w:line="220" w:lineRule="exact"/>
              <w:ind w:left="57" w:right="57"/>
              <w:rPr>
                <w:sz w:val="18"/>
                <w:szCs w:val="18"/>
              </w:rPr>
            </w:pPr>
            <w:r w:rsidRPr="00EE5ED0">
              <w:rPr>
                <w:sz w:val="18"/>
                <w:szCs w:val="18"/>
              </w:rPr>
              <w:t>460</w:t>
            </w:r>
          </w:p>
        </w:tc>
      </w:tr>
    </w:tbl>
    <w:p w14:paraId="267152E9" w14:textId="77777777" w:rsidR="00EE5ED0" w:rsidRDefault="00EE5ED0" w:rsidP="00EE5ED0">
      <w:pPr>
        <w:pStyle w:val="SingleTxtG"/>
        <w:spacing w:before="120" w:after="240"/>
        <w:ind w:left="0" w:right="0" w:firstLine="170"/>
        <w:rPr>
          <w:b/>
        </w:rPr>
      </w:pPr>
      <w:r w:rsidRPr="005876CA">
        <w:rPr>
          <w:sz w:val="18"/>
          <w:szCs w:val="18"/>
          <w:vertAlign w:val="superscript"/>
        </w:rPr>
        <w:t xml:space="preserve">1 </w:t>
      </w:r>
      <w:r w:rsidRPr="005876CA">
        <w:rPr>
          <w:sz w:val="18"/>
          <w:szCs w:val="18"/>
        </w:rPr>
        <w:t xml:space="preserve"> Pour l’Union européenne, une teneur maximale en soufre de 10</w:t>
      </w:r>
      <w:r w:rsidR="000B1356">
        <w:rPr>
          <w:sz w:val="18"/>
          <w:szCs w:val="18"/>
        </w:rPr>
        <w:t> </w:t>
      </w:r>
      <w:r w:rsidRPr="005876CA">
        <w:rPr>
          <w:sz w:val="18"/>
          <w:szCs w:val="18"/>
        </w:rPr>
        <w:t>ppm est en vigueur depuis le 1</w:t>
      </w:r>
      <w:r w:rsidRPr="005876CA">
        <w:rPr>
          <w:sz w:val="18"/>
          <w:szCs w:val="18"/>
          <w:vertAlign w:val="superscript"/>
        </w:rPr>
        <w:t>er</w:t>
      </w:r>
      <w:r w:rsidR="000B1356">
        <w:rPr>
          <w:sz w:val="18"/>
          <w:szCs w:val="18"/>
        </w:rPr>
        <w:t> </w:t>
      </w:r>
      <w:r w:rsidRPr="005876CA">
        <w:rPr>
          <w:sz w:val="18"/>
          <w:szCs w:val="18"/>
        </w:rPr>
        <w:t>janvier 2009.</w:t>
      </w:r>
    </w:p>
    <w:p w14:paraId="64867F32" w14:textId="77777777" w:rsidR="00BD5DB5" w:rsidRPr="00BD5DB5" w:rsidRDefault="00BD5DB5" w:rsidP="006D2205">
      <w:pPr>
        <w:pStyle w:val="HChG"/>
      </w:pPr>
      <w:r w:rsidRPr="00BD5DB5">
        <w:br w:type="page"/>
      </w:r>
      <w:r w:rsidRPr="00BD5DB5">
        <w:lastRenderedPageBreak/>
        <w:t xml:space="preserve">Annexe 4 </w:t>
      </w:r>
      <w:r w:rsidR="006D2205">
        <w:t>− </w:t>
      </w:r>
      <w:r w:rsidR="00324722">
        <w:t>A</w:t>
      </w:r>
      <w:r w:rsidRPr="00BD5DB5">
        <w:t>ppendice</w:t>
      </w:r>
      <w:r w:rsidR="006D2205">
        <w:t> </w:t>
      </w:r>
      <w:r w:rsidRPr="00BD5DB5">
        <w:t>3</w:t>
      </w:r>
    </w:p>
    <w:p w14:paraId="16CA971B" w14:textId="77777777" w:rsidR="00BD5DB5" w:rsidRPr="00BD5DB5" w:rsidRDefault="00BD5DB5" w:rsidP="006D2205">
      <w:pPr>
        <w:pStyle w:val="HChG"/>
      </w:pPr>
      <w:r w:rsidRPr="00BD5DB5">
        <w:tab/>
      </w:r>
      <w:r w:rsidRPr="00BD5DB5">
        <w:tab/>
        <w:t xml:space="preserve">Corrélation entre les Règlements ONU </w:t>
      </w:r>
      <w:r w:rsidR="00324722">
        <w:br/>
      </w:r>
      <w:r w:rsidRPr="00BD5DB5">
        <w:t>et les normes européennes</w:t>
      </w:r>
      <w:r w:rsidRPr="00324722">
        <w:rPr>
          <w:b w:val="0"/>
          <w:sz w:val="20"/>
        </w:rPr>
        <w:footnoteReference w:customMarkFollows="1" w:id="3"/>
        <w:t>*</w:t>
      </w:r>
    </w:p>
    <w:p w14:paraId="75139689" w14:textId="77777777" w:rsidR="00BD5DB5" w:rsidRPr="00BD5DB5" w:rsidRDefault="006D2205" w:rsidP="006D2205">
      <w:pPr>
        <w:pStyle w:val="H23G"/>
      </w:pPr>
      <w:r>
        <w:tab/>
      </w:r>
      <w:r>
        <w:tab/>
      </w:r>
      <w:r w:rsidR="00BD5DB5" w:rsidRPr="00BD5DB5">
        <w:t xml:space="preserve">Véhicules routiers </w:t>
      </w:r>
    </w:p>
    <w:p w14:paraId="0B82FAA9" w14:textId="77777777" w:rsidR="00BD5DB5" w:rsidRPr="00BD5DB5" w:rsidRDefault="00BD5DB5" w:rsidP="006D2205">
      <w:pPr>
        <w:pStyle w:val="SingleTxtG"/>
      </w:pPr>
      <w:r w:rsidRPr="00BD5DB5">
        <w:t>Corrélation entre les séries d’amendements des Règlements n</w:t>
      </w:r>
      <w:r w:rsidRPr="00BD5DB5">
        <w:rPr>
          <w:vertAlign w:val="superscript"/>
        </w:rPr>
        <w:t>os</w:t>
      </w:r>
      <w:r w:rsidR="006D2205">
        <w:t> </w:t>
      </w:r>
      <w:r w:rsidRPr="00BD5DB5">
        <w:t>83 et 49 et les normes d’émission européennes</w:t>
      </w:r>
    </w:p>
    <w:tbl>
      <w:tblPr>
        <w:tblW w:w="9637" w:type="dxa"/>
        <w:tblLayout w:type="fixed"/>
        <w:tblCellMar>
          <w:left w:w="0" w:type="dxa"/>
          <w:right w:w="0" w:type="dxa"/>
        </w:tblCellMar>
        <w:tblLook w:val="04A0" w:firstRow="1" w:lastRow="0" w:firstColumn="1" w:lastColumn="0" w:noHBand="0" w:noVBand="1"/>
      </w:tblPr>
      <w:tblGrid>
        <w:gridCol w:w="2294"/>
        <w:gridCol w:w="2308"/>
        <w:gridCol w:w="433"/>
        <w:gridCol w:w="2295"/>
        <w:gridCol w:w="2307"/>
      </w:tblGrid>
      <w:tr w:rsidR="00BD5DB5" w:rsidRPr="006D2205" w14:paraId="2D98963E" w14:textId="77777777" w:rsidTr="006D2205">
        <w:trPr>
          <w:tblHeader/>
        </w:trPr>
        <w:tc>
          <w:tcPr>
            <w:tcW w:w="2294" w:type="dxa"/>
            <w:tcBorders>
              <w:top w:val="single" w:sz="4" w:space="0" w:color="auto"/>
              <w:left w:val="single" w:sz="4" w:space="0" w:color="auto"/>
              <w:bottom w:val="single" w:sz="12" w:space="0" w:color="auto"/>
              <w:right w:val="single" w:sz="4" w:space="0" w:color="auto"/>
            </w:tcBorders>
            <w:shd w:val="clear" w:color="auto" w:fill="auto"/>
            <w:vAlign w:val="bottom"/>
          </w:tcPr>
          <w:p w14:paraId="3AD6E6A8" w14:textId="77777777" w:rsidR="00BD5DB5" w:rsidRPr="006D2205" w:rsidRDefault="00BD5DB5" w:rsidP="006D2205">
            <w:pPr>
              <w:spacing w:before="80" w:after="80" w:line="200" w:lineRule="exact"/>
              <w:ind w:left="57" w:right="57"/>
              <w:rPr>
                <w:i/>
                <w:sz w:val="16"/>
                <w:szCs w:val="16"/>
              </w:rPr>
            </w:pPr>
            <w:r w:rsidRPr="006D2205">
              <w:rPr>
                <w:i/>
                <w:sz w:val="16"/>
                <w:szCs w:val="16"/>
              </w:rPr>
              <w:t>Règlement ONU n°</w:t>
            </w:r>
            <w:r w:rsidR="006D2205">
              <w:rPr>
                <w:i/>
                <w:sz w:val="16"/>
                <w:szCs w:val="16"/>
              </w:rPr>
              <w:t> </w:t>
            </w:r>
            <w:r w:rsidRPr="006D2205">
              <w:rPr>
                <w:i/>
                <w:sz w:val="16"/>
                <w:szCs w:val="16"/>
              </w:rPr>
              <w:t>49</w:t>
            </w:r>
          </w:p>
        </w:tc>
        <w:tc>
          <w:tcPr>
            <w:tcW w:w="2308" w:type="dxa"/>
            <w:tcBorders>
              <w:top w:val="single" w:sz="4" w:space="0" w:color="auto"/>
              <w:left w:val="single" w:sz="4" w:space="0" w:color="auto"/>
              <w:bottom w:val="single" w:sz="12" w:space="0" w:color="auto"/>
              <w:right w:val="single" w:sz="4" w:space="0" w:color="auto"/>
            </w:tcBorders>
            <w:shd w:val="clear" w:color="auto" w:fill="auto"/>
            <w:vAlign w:val="bottom"/>
          </w:tcPr>
          <w:p w14:paraId="615B9CE3" w14:textId="77777777" w:rsidR="00BD5DB5" w:rsidRPr="006D2205" w:rsidRDefault="00BD5DB5" w:rsidP="006D2205">
            <w:pPr>
              <w:spacing w:before="80" w:after="80" w:line="200" w:lineRule="exact"/>
              <w:ind w:left="57" w:right="57"/>
              <w:rPr>
                <w:i/>
                <w:sz w:val="16"/>
                <w:szCs w:val="16"/>
              </w:rPr>
            </w:pPr>
            <w:r w:rsidRPr="006D2205">
              <w:rPr>
                <w:i/>
                <w:sz w:val="16"/>
                <w:szCs w:val="16"/>
              </w:rPr>
              <w:t xml:space="preserve">Norme européenne </w:t>
            </w:r>
          </w:p>
        </w:tc>
        <w:tc>
          <w:tcPr>
            <w:tcW w:w="433" w:type="dxa"/>
            <w:tcBorders>
              <w:left w:val="single" w:sz="4" w:space="0" w:color="auto"/>
              <w:right w:val="single" w:sz="4" w:space="0" w:color="auto"/>
            </w:tcBorders>
            <w:shd w:val="clear" w:color="auto" w:fill="auto"/>
            <w:vAlign w:val="bottom"/>
          </w:tcPr>
          <w:p w14:paraId="129E92D9" w14:textId="77777777" w:rsidR="00BD5DB5" w:rsidRPr="006D2205" w:rsidRDefault="00BD5DB5" w:rsidP="006D2205">
            <w:pPr>
              <w:spacing w:before="80" w:after="80" w:line="200" w:lineRule="exact"/>
              <w:ind w:left="57" w:right="57"/>
              <w:rPr>
                <w:i/>
                <w:sz w:val="16"/>
                <w:szCs w:val="16"/>
              </w:rPr>
            </w:pPr>
          </w:p>
        </w:tc>
        <w:tc>
          <w:tcPr>
            <w:tcW w:w="2295" w:type="dxa"/>
            <w:tcBorders>
              <w:top w:val="single" w:sz="4" w:space="0" w:color="auto"/>
              <w:left w:val="single" w:sz="4" w:space="0" w:color="auto"/>
              <w:bottom w:val="single" w:sz="12" w:space="0" w:color="auto"/>
              <w:right w:val="single" w:sz="4" w:space="0" w:color="auto"/>
            </w:tcBorders>
            <w:shd w:val="clear" w:color="auto" w:fill="auto"/>
            <w:vAlign w:val="bottom"/>
          </w:tcPr>
          <w:p w14:paraId="68745543" w14:textId="77777777" w:rsidR="00BD5DB5" w:rsidRPr="006D2205" w:rsidRDefault="00BD5DB5" w:rsidP="006D2205">
            <w:pPr>
              <w:spacing w:before="80" w:after="80" w:line="200" w:lineRule="exact"/>
              <w:ind w:left="57" w:right="57"/>
              <w:rPr>
                <w:i/>
                <w:sz w:val="16"/>
                <w:szCs w:val="16"/>
              </w:rPr>
            </w:pPr>
            <w:r w:rsidRPr="006D2205">
              <w:rPr>
                <w:i/>
                <w:sz w:val="16"/>
                <w:szCs w:val="16"/>
              </w:rPr>
              <w:t>Règlement ONU n</w:t>
            </w:r>
            <w:r w:rsidRPr="006D2205">
              <w:rPr>
                <w:i/>
                <w:sz w:val="16"/>
                <w:szCs w:val="16"/>
                <w:vertAlign w:val="superscript"/>
              </w:rPr>
              <w:t>o</w:t>
            </w:r>
            <w:r w:rsidRPr="006D2205">
              <w:rPr>
                <w:i/>
                <w:sz w:val="16"/>
                <w:szCs w:val="16"/>
              </w:rPr>
              <w:t> 83</w:t>
            </w:r>
          </w:p>
        </w:tc>
        <w:tc>
          <w:tcPr>
            <w:tcW w:w="2307" w:type="dxa"/>
            <w:tcBorders>
              <w:top w:val="single" w:sz="4" w:space="0" w:color="auto"/>
              <w:left w:val="single" w:sz="4" w:space="0" w:color="auto"/>
              <w:bottom w:val="single" w:sz="12" w:space="0" w:color="auto"/>
              <w:right w:val="single" w:sz="4" w:space="0" w:color="auto"/>
            </w:tcBorders>
            <w:shd w:val="clear" w:color="auto" w:fill="auto"/>
            <w:vAlign w:val="bottom"/>
          </w:tcPr>
          <w:p w14:paraId="51F7E1A7" w14:textId="77777777" w:rsidR="00BD5DB5" w:rsidRPr="006D2205" w:rsidRDefault="00BD5DB5" w:rsidP="006D2205">
            <w:pPr>
              <w:spacing w:before="80" w:after="80" w:line="200" w:lineRule="exact"/>
              <w:ind w:left="57" w:right="57"/>
              <w:rPr>
                <w:i/>
                <w:sz w:val="16"/>
                <w:szCs w:val="16"/>
              </w:rPr>
            </w:pPr>
            <w:r w:rsidRPr="006D2205">
              <w:rPr>
                <w:i/>
                <w:sz w:val="16"/>
                <w:szCs w:val="16"/>
              </w:rPr>
              <w:t xml:space="preserve">Norme européenne </w:t>
            </w:r>
          </w:p>
        </w:tc>
      </w:tr>
      <w:tr w:rsidR="00BD5DB5" w:rsidRPr="006D2205" w14:paraId="69613AF5" w14:textId="77777777" w:rsidTr="006D2205">
        <w:tc>
          <w:tcPr>
            <w:tcW w:w="2294" w:type="dxa"/>
            <w:tcBorders>
              <w:top w:val="single" w:sz="12" w:space="0" w:color="auto"/>
              <w:left w:val="single" w:sz="4" w:space="0" w:color="auto"/>
              <w:bottom w:val="single" w:sz="4" w:space="0" w:color="auto"/>
              <w:right w:val="single" w:sz="4" w:space="0" w:color="auto"/>
            </w:tcBorders>
            <w:shd w:val="clear" w:color="auto" w:fill="auto"/>
          </w:tcPr>
          <w:p w14:paraId="51C88271" w14:textId="77777777" w:rsidR="00BD5DB5" w:rsidRPr="006D2205" w:rsidRDefault="00BD5DB5" w:rsidP="006D2205">
            <w:pPr>
              <w:spacing w:before="40" w:after="120" w:line="220" w:lineRule="exact"/>
              <w:ind w:left="57" w:right="57"/>
              <w:rPr>
                <w:sz w:val="18"/>
                <w:szCs w:val="18"/>
              </w:rPr>
            </w:pPr>
            <w:r w:rsidRPr="006D2205">
              <w:rPr>
                <w:sz w:val="18"/>
                <w:szCs w:val="18"/>
              </w:rPr>
              <w:t>R49.02 niveau B</w:t>
            </w:r>
          </w:p>
        </w:tc>
        <w:tc>
          <w:tcPr>
            <w:tcW w:w="2308" w:type="dxa"/>
            <w:tcBorders>
              <w:top w:val="single" w:sz="12" w:space="0" w:color="auto"/>
              <w:left w:val="single" w:sz="4" w:space="0" w:color="auto"/>
              <w:bottom w:val="single" w:sz="4" w:space="0" w:color="auto"/>
              <w:right w:val="single" w:sz="4" w:space="0" w:color="auto"/>
            </w:tcBorders>
            <w:shd w:val="clear" w:color="auto" w:fill="auto"/>
          </w:tcPr>
          <w:p w14:paraId="1441128E" w14:textId="77777777" w:rsidR="00BD5DB5" w:rsidRPr="006D2205" w:rsidRDefault="00BD5DB5" w:rsidP="006D2205">
            <w:pPr>
              <w:spacing w:before="40" w:after="120" w:line="220" w:lineRule="exact"/>
              <w:ind w:left="57" w:right="57"/>
              <w:rPr>
                <w:sz w:val="18"/>
                <w:szCs w:val="18"/>
              </w:rPr>
            </w:pPr>
            <w:r w:rsidRPr="006D2205">
              <w:rPr>
                <w:sz w:val="18"/>
                <w:szCs w:val="18"/>
              </w:rPr>
              <w:t>Euro II</w:t>
            </w:r>
          </w:p>
        </w:tc>
        <w:tc>
          <w:tcPr>
            <w:tcW w:w="433" w:type="dxa"/>
            <w:tcBorders>
              <w:left w:val="single" w:sz="4" w:space="0" w:color="auto"/>
              <w:right w:val="single" w:sz="4" w:space="0" w:color="auto"/>
            </w:tcBorders>
            <w:shd w:val="clear" w:color="auto" w:fill="auto"/>
          </w:tcPr>
          <w:p w14:paraId="1F717B79" w14:textId="77777777" w:rsidR="00BD5DB5" w:rsidRPr="006D2205" w:rsidRDefault="00BD5DB5" w:rsidP="006D2205">
            <w:pPr>
              <w:spacing w:before="40" w:after="120" w:line="220" w:lineRule="exact"/>
              <w:ind w:left="57" w:right="57"/>
              <w:rPr>
                <w:b/>
                <w:sz w:val="18"/>
                <w:szCs w:val="18"/>
              </w:rPr>
            </w:pPr>
          </w:p>
        </w:tc>
        <w:tc>
          <w:tcPr>
            <w:tcW w:w="2295" w:type="dxa"/>
            <w:tcBorders>
              <w:top w:val="single" w:sz="12" w:space="0" w:color="auto"/>
              <w:left w:val="single" w:sz="4" w:space="0" w:color="auto"/>
              <w:bottom w:val="single" w:sz="4" w:space="0" w:color="auto"/>
              <w:right w:val="single" w:sz="4" w:space="0" w:color="auto"/>
            </w:tcBorders>
            <w:shd w:val="clear" w:color="auto" w:fill="auto"/>
          </w:tcPr>
          <w:p w14:paraId="5F9A9909" w14:textId="77777777" w:rsidR="00BD5DB5" w:rsidRPr="006D2205" w:rsidRDefault="00BD5DB5" w:rsidP="006D2205">
            <w:pPr>
              <w:spacing w:before="40" w:after="120" w:line="220" w:lineRule="exact"/>
              <w:ind w:left="57" w:right="57"/>
              <w:rPr>
                <w:sz w:val="18"/>
                <w:szCs w:val="18"/>
              </w:rPr>
            </w:pPr>
            <w:r w:rsidRPr="006D2205">
              <w:rPr>
                <w:sz w:val="18"/>
                <w:szCs w:val="18"/>
              </w:rPr>
              <w:t>R83.03</w:t>
            </w:r>
            <w:r w:rsidR="006D2205">
              <w:rPr>
                <w:sz w:val="18"/>
                <w:szCs w:val="18"/>
              </w:rPr>
              <w:br/>
            </w:r>
            <w:r w:rsidRPr="006D2205">
              <w:rPr>
                <w:rFonts w:hint="eastAsia"/>
                <w:sz w:val="18"/>
                <w:szCs w:val="18"/>
              </w:rPr>
              <w:t>R83.04</w:t>
            </w:r>
          </w:p>
        </w:tc>
        <w:tc>
          <w:tcPr>
            <w:tcW w:w="2307" w:type="dxa"/>
            <w:tcBorders>
              <w:top w:val="single" w:sz="12" w:space="0" w:color="auto"/>
              <w:left w:val="single" w:sz="4" w:space="0" w:color="auto"/>
              <w:bottom w:val="single" w:sz="4" w:space="0" w:color="auto"/>
              <w:right w:val="single" w:sz="4" w:space="0" w:color="auto"/>
            </w:tcBorders>
            <w:shd w:val="clear" w:color="auto" w:fill="auto"/>
          </w:tcPr>
          <w:p w14:paraId="48EDE46E" w14:textId="77777777" w:rsidR="00BD5DB5" w:rsidRPr="006D2205" w:rsidRDefault="00BD5DB5" w:rsidP="006D2205">
            <w:pPr>
              <w:spacing w:before="40" w:after="120" w:line="220" w:lineRule="exact"/>
              <w:ind w:left="57" w:right="57"/>
              <w:rPr>
                <w:sz w:val="18"/>
                <w:szCs w:val="18"/>
              </w:rPr>
            </w:pPr>
            <w:r w:rsidRPr="006D2205">
              <w:rPr>
                <w:sz w:val="18"/>
                <w:szCs w:val="18"/>
              </w:rPr>
              <w:t>Euro 2</w:t>
            </w:r>
          </w:p>
        </w:tc>
      </w:tr>
      <w:tr w:rsidR="00BD5DB5" w:rsidRPr="006D2205" w14:paraId="155790A4" w14:textId="77777777" w:rsidTr="006D2205">
        <w:tc>
          <w:tcPr>
            <w:tcW w:w="2294" w:type="dxa"/>
            <w:tcBorders>
              <w:top w:val="single" w:sz="4" w:space="0" w:color="auto"/>
              <w:left w:val="single" w:sz="4" w:space="0" w:color="auto"/>
              <w:bottom w:val="single" w:sz="4" w:space="0" w:color="auto"/>
              <w:right w:val="single" w:sz="4" w:space="0" w:color="auto"/>
            </w:tcBorders>
            <w:shd w:val="clear" w:color="auto" w:fill="auto"/>
          </w:tcPr>
          <w:p w14:paraId="521FB187" w14:textId="77777777" w:rsidR="00BD5DB5" w:rsidRPr="006D2205" w:rsidRDefault="00BD5DB5" w:rsidP="006D2205">
            <w:pPr>
              <w:spacing w:before="40" w:after="120" w:line="220" w:lineRule="exact"/>
              <w:ind w:left="57" w:right="57"/>
              <w:rPr>
                <w:sz w:val="18"/>
                <w:szCs w:val="18"/>
              </w:rPr>
            </w:pPr>
            <w:r w:rsidRPr="006D2205">
              <w:rPr>
                <w:sz w:val="18"/>
                <w:szCs w:val="18"/>
              </w:rPr>
              <w:t>R49.03 niveau A</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24EA70CB" w14:textId="77777777" w:rsidR="00BD5DB5" w:rsidRPr="006D2205" w:rsidRDefault="00BD5DB5" w:rsidP="006D2205">
            <w:pPr>
              <w:spacing w:before="40" w:after="120" w:line="220" w:lineRule="exact"/>
              <w:ind w:left="57" w:right="57"/>
              <w:rPr>
                <w:sz w:val="18"/>
                <w:szCs w:val="18"/>
              </w:rPr>
            </w:pPr>
            <w:r w:rsidRPr="006D2205">
              <w:rPr>
                <w:sz w:val="18"/>
                <w:szCs w:val="18"/>
              </w:rPr>
              <w:t>Euro III</w:t>
            </w:r>
          </w:p>
        </w:tc>
        <w:tc>
          <w:tcPr>
            <w:tcW w:w="433" w:type="dxa"/>
            <w:tcBorders>
              <w:left w:val="single" w:sz="4" w:space="0" w:color="auto"/>
              <w:right w:val="single" w:sz="4" w:space="0" w:color="auto"/>
            </w:tcBorders>
            <w:shd w:val="clear" w:color="auto" w:fill="auto"/>
          </w:tcPr>
          <w:p w14:paraId="50F5F309" w14:textId="77777777" w:rsidR="00BD5DB5" w:rsidRPr="006D2205" w:rsidRDefault="00BD5DB5" w:rsidP="006D2205">
            <w:pPr>
              <w:spacing w:before="40" w:after="120" w:line="220" w:lineRule="exact"/>
              <w:ind w:left="57" w:right="57"/>
              <w:rPr>
                <w:b/>
                <w:sz w:val="18"/>
                <w:szCs w:val="18"/>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6799191" w14:textId="77777777" w:rsidR="00BD5DB5" w:rsidRPr="006D2205" w:rsidRDefault="00BD5DB5" w:rsidP="006D2205">
            <w:pPr>
              <w:spacing w:before="40" w:after="120" w:line="220" w:lineRule="exact"/>
              <w:ind w:left="57" w:right="57"/>
              <w:rPr>
                <w:sz w:val="18"/>
                <w:szCs w:val="18"/>
              </w:rPr>
            </w:pPr>
            <w:r w:rsidRPr="006D2205">
              <w:rPr>
                <w:sz w:val="18"/>
                <w:szCs w:val="18"/>
              </w:rPr>
              <w:t>R83.05 niveau A</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00D20D5E" w14:textId="77777777" w:rsidR="00BD5DB5" w:rsidRPr="006D2205" w:rsidRDefault="00BD5DB5" w:rsidP="006D2205">
            <w:pPr>
              <w:spacing w:before="40" w:after="120" w:line="220" w:lineRule="exact"/>
              <w:ind w:left="57" w:right="57"/>
              <w:rPr>
                <w:sz w:val="18"/>
                <w:szCs w:val="18"/>
              </w:rPr>
            </w:pPr>
            <w:r w:rsidRPr="006D2205">
              <w:rPr>
                <w:sz w:val="18"/>
                <w:szCs w:val="18"/>
              </w:rPr>
              <w:t>Euro 3</w:t>
            </w:r>
          </w:p>
        </w:tc>
      </w:tr>
      <w:tr w:rsidR="00BD5DB5" w:rsidRPr="006D2205" w14:paraId="6E84DD7F" w14:textId="77777777" w:rsidTr="006D2205">
        <w:tc>
          <w:tcPr>
            <w:tcW w:w="2294" w:type="dxa"/>
            <w:tcBorders>
              <w:top w:val="single" w:sz="4" w:space="0" w:color="auto"/>
              <w:left w:val="single" w:sz="4" w:space="0" w:color="auto"/>
              <w:bottom w:val="single" w:sz="4" w:space="0" w:color="auto"/>
              <w:right w:val="single" w:sz="4" w:space="0" w:color="auto"/>
            </w:tcBorders>
            <w:shd w:val="clear" w:color="auto" w:fill="auto"/>
          </w:tcPr>
          <w:p w14:paraId="5B548D9D" w14:textId="77777777" w:rsidR="00BD5DB5" w:rsidRPr="006D2205" w:rsidRDefault="00BD5DB5" w:rsidP="006D2205">
            <w:pPr>
              <w:spacing w:before="40" w:after="120" w:line="220" w:lineRule="exact"/>
              <w:ind w:left="57" w:right="57"/>
              <w:rPr>
                <w:sz w:val="18"/>
                <w:szCs w:val="18"/>
              </w:rPr>
            </w:pPr>
            <w:r w:rsidRPr="006D2205">
              <w:rPr>
                <w:sz w:val="18"/>
                <w:szCs w:val="18"/>
              </w:rPr>
              <w:t>R49.03 niveau B1</w:t>
            </w:r>
          </w:p>
          <w:p w14:paraId="55C9A18E" w14:textId="77777777" w:rsidR="00BD5DB5" w:rsidRPr="006D2205" w:rsidRDefault="00BD5DB5" w:rsidP="006D2205">
            <w:pPr>
              <w:spacing w:before="40" w:after="120" w:line="220" w:lineRule="exact"/>
              <w:ind w:left="57" w:right="57"/>
              <w:rPr>
                <w:sz w:val="18"/>
                <w:szCs w:val="18"/>
              </w:rPr>
            </w:pPr>
            <w:r w:rsidRPr="006D2205">
              <w:rPr>
                <w:rFonts w:hint="eastAsia"/>
                <w:sz w:val="18"/>
                <w:szCs w:val="18"/>
              </w:rPr>
              <w:t>R49.04 niveau B1</w:t>
            </w:r>
          </w:p>
          <w:p w14:paraId="33479AC1" w14:textId="77777777" w:rsidR="00BD5DB5" w:rsidRPr="006D2205" w:rsidRDefault="00BD5DB5" w:rsidP="006D2205">
            <w:pPr>
              <w:spacing w:before="40" w:after="120" w:line="220" w:lineRule="exact"/>
              <w:ind w:left="57" w:right="57"/>
              <w:rPr>
                <w:sz w:val="18"/>
                <w:szCs w:val="18"/>
              </w:rPr>
            </w:pPr>
            <w:r w:rsidRPr="006D2205">
              <w:rPr>
                <w:rFonts w:hint="eastAsia"/>
                <w:sz w:val="18"/>
                <w:szCs w:val="18"/>
              </w:rPr>
              <w:t xml:space="preserve">R49.05 niveau </w:t>
            </w:r>
            <w:r w:rsidRPr="006D2205">
              <w:rPr>
                <w:sz w:val="18"/>
                <w:szCs w:val="18"/>
              </w:rPr>
              <w:t>B</w:t>
            </w:r>
            <w:r w:rsidRPr="006D2205">
              <w:rPr>
                <w:rFonts w:hint="eastAsia"/>
                <w:sz w:val="18"/>
                <w:szCs w:val="18"/>
              </w:rPr>
              <w:t>1</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5D08B39B" w14:textId="77777777" w:rsidR="00BD5DB5" w:rsidRPr="006D2205" w:rsidRDefault="00BD5DB5" w:rsidP="006D2205">
            <w:pPr>
              <w:spacing w:before="40" w:after="120" w:line="220" w:lineRule="exact"/>
              <w:ind w:left="57" w:right="57"/>
              <w:rPr>
                <w:sz w:val="18"/>
                <w:szCs w:val="18"/>
              </w:rPr>
            </w:pPr>
            <w:r w:rsidRPr="006D2205">
              <w:rPr>
                <w:sz w:val="18"/>
                <w:szCs w:val="18"/>
              </w:rPr>
              <w:t>Euro IV</w:t>
            </w:r>
          </w:p>
        </w:tc>
        <w:tc>
          <w:tcPr>
            <w:tcW w:w="433" w:type="dxa"/>
            <w:vMerge w:val="restart"/>
            <w:tcBorders>
              <w:left w:val="single" w:sz="4" w:space="0" w:color="auto"/>
              <w:right w:val="single" w:sz="4" w:space="0" w:color="auto"/>
            </w:tcBorders>
            <w:shd w:val="clear" w:color="auto" w:fill="auto"/>
          </w:tcPr>
          <w:p w14:paraId="31DF24D1" w14:textId="77777777" w:rsidR="00BD5DB5" w:rsidRPr="006D2205" w:rsidRDefault="00BD5DB5" w:rsidP="006D2205">
            <w:pPr>
              <w:spacing w:before="40" w:after="120" w:line="220" w:lineRule="exact"/>
              <w:ind w:left="57" w:right="57"/>
              <w:rPr>
                <w:b/>
                <w:sz w:val="18"/>
                <w:szCs w:val="18"/>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89421CB" w14:textId="77777777" w:rsidR="00BD5DB5" w:rsidRPr="006D2205" w:rsidRDefault="00BD5DB5" w:rsidP="006D2205">
            <w:pPr>
              <w:spacing w:before="40" w:after="120" w:line="220" w:lineRule="exact"/>
              <w:ind w:left="57" w:right="57"/>
              <w:rPr>
                <w:sz w:val="18"/>
                <w:szCs w:val="18"/>
              </w:rPr>
            </w:pPr>
            <w:r w:rsidRPr="006D2205">
              <w:rPr>
                <w:sz w:val="18"/>
                <w:szCs w:val="18"/>
              </w:rPr>
              <w:t>R83.05 niveau B</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45E1479B" w14:textId="77777777" w:rsidR="00BD5DB5" w:rsidRPr="006D2205" w:rsidRDefault="00BD5DB5" w:rsidP="006D2205">
            <w:pPr>
              <w:spacing w:before="40" w:after="120" w:line="220" w:lineRule="exact"/>
              <w:ind w:left="57" w:right="57"/>
              <w:rPr>
                <w:sz w:val="18"/>
                <w:szCs w:val="18"/>
              </w:rPr>
            </w:pPr>
            <w:r w:rsidRPr="006D2205">
              <w:rPr>
                <w:sz w:val="18"/>
                <w:szCs w:val="18"/>
              </w:rPr>
              <w:t>Euro 4</w:t>
            </w:r>
          </w:p>
        </w:tc>
      </w:tr>
      <w:tr w:rsidR="00BD5DB5" w:rsidRPr="006D2205" w14:paraId="7124860B" w14:textId="77777777" w:rsidTr="006D2205">
        <w:tc>
          <w:tcPr>
            <w:tcW w:w="2294" w:type="dxa"/>
            <w:tcBorders>
              <w:top w:val="single" w:sz="4" w:space="0" w:color="auto"/>
              <w:left w:val="single" w:sz="4" w:space="0" w:color="auto"/>
              <w:bottom w:val="single" w:sz="4" w:space="0" w:color="auto"/>
              <w:right w:val="single" w:sz="4" w:space="0" w:color="auto"/>
            </w:tcBorders>
            <w:shd w:val="clear" w:color="auto" w:fill="auto"/>
          </w:tcPr>
          <w:p w14:paraId="7A324952" w14:textId="77777777" w:rsidR="00BD5DB5" w:rsidRPr="006D2205" w:rsidRDefault="00BD5DB5" w:rsidP="006D2205">
            <w:pPr>
              <w:spacing w:before="40" w:after="120" w:line="220" w:lineRule="exact"/>
              <w:ind w:left="57" w:right="57"/>
              <w:rPr>
                <w:sz w:val="18"/>
                <w:szCs w:val="18"/>
              </w:rPr>
            </w:pPr>
            <w:r w:rsidRPr="006D2205">
              <w:rPr>
                <w:sz w:val="18"/>
                <w:szCs w:val="18"/>
              </w:rPr>
              <w:t>R49.03 niveau B2</w:t>
            </w:r>
          </w:p>
          <w:p w14:paraId="7633B61D" w14:textId="77777777" w:rsidR="00BD5DB5" w:rsidRPr="006D2205" w:rsidRDefault="00BD5DB5" w:rsidP="006D2205">
            <w:pPr>
              <w:spacing w:before="40" w:after="120" w:line="220" w:lineRule="exact"/>
              <w:ind w:left="57" w:right="57"/>
              <w:rPr>
                <w:sz w:val="18"/>
                <w:szCs w:val="18"/>
              </w:rPr>
            </w:pPr>
            <w:r w:rsidRPr="006D2205">
              <w:rPr>
                <w:sz w:val="18"/>
                <w:szCs w:val="18"/>
              </w:rPr>
              <w:t>R49.04 niveau B2</w:t>
            </w:r>
          </w:p>
          <w:p w14:paraId="38DE62F5" w14:textId="77777777" w:rsidR="00BD5DB5" w:rsidRPr="006D2205" w:rsidRDefault="00BD5DB5" w:rsidP="006D2205">
            <w:pPr>
              <w:spacing w:before="40" w:after="120" w:line="220" w:lineRule="exact"/>
              <w:ind w:left="57" w:right="57"/>
              <w:rPr>
                <w:sz w:val="18"/>
                <w:szCs w:val="18"/>
              </w:rPr>
            </w:pPr>
            <w:r w:rsidRPr="006D2205">
              <w:rPr>
                <w:sz w:val="18"/>
                <w:szCs w:val="18"/>
              </w:rPr>
              <w:t>R49.05 niveau B2</w:t>
            </w:r>
          </w:p>
        </w:tc>
        <w:tc>
          <w:tcPr>
            <w:tcW w:w="2308" w:type="dxa"/>
            <w:tcBorders>
              <w:top w:val="single" w:sz="4" w:space="0" w:color="auto"/>
              <w:left w:val="single" w:sz="4" w:space="0" w:color="auto"/>
              <w:bottom w:val="single" w:sz="4" w:space="0" w:color="auto"/>
              <w:right w:val="single" w:sz="4" w:space="0" w:color="auto"/>
            </w:tcBorders>
            <w:shd w:val="clear" w:color="auto" w:fill="auto"/>
          </w:tcPr>
          <w:p w14:paraId="4687248D" w14:textId="77777777" w:rsidR="00BD5DB5" w:rsidRPr="006D2205" w:rsidRDefault="00BD5DB5" w:rsidP="006D2205">
            <w:pPr>
              <w:spacing w:before="40" w:after="120" w:line="220" w:lineRule="exact"/>
              <w:ind w:left="57" w:right="57"/>
              <w:rPr>
                <w:sz w:val="18"/>
                <w:szCs w:val="18"/>
              </w:rPr>
            </w:pPr>
            <w:r w:rsidRPr="006D2205">
              <w:rPr>
                <w:sz w:val="18"/>
                <w:szCs w:val="18"/>
              </w:rPr>
              <w:t>Euro V</w:t>
            </w:r>
          </w:p>
        </w:tc>
        <w:tc>
          <w:tcPr>
            <w:tcW w:w="433" w:type="dxa"/>
            <w:vMerge/>
            <w:tcBorders>
              <w:left w:val="single" w:sz="4" w:space="0" w:color="auto"/>
              <w:right w:val="single" w:sz="4" w:space="0" w:color="auto"/>
            </w:tcBorders>
            <w:shd w:val="clear" w:color="auto" w:fill="auto"/>
          </w:tcPr>
          <w:p w14:paraId="4991FD01" w14:textId="77777777" w:rsidR="00BD5DB5" w:rsidRPr="006D2205" w:rsidRDefault="00BD5DB5" w:rsidP="006D2205">
            <w:pPr>
              <w:spacing w:before="40" w:after="120" w:line="220" w:lineRule="exact"/>
              <w:ind w:left="57" w:right="57"/>
              <w:rPr>
                <w:b/>
                <w:sz w:val="18"/>
                <w:szCs w:val="18"/>
              </w:rPr>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0A3E9A8" w14:textId="77777777" w:rsidR="00BD5DB5" w:rsidRPr="006D2205" w:rsidRDefault="00BD5DB5" w:rsidP="006D2205">
            <w:pPr>
              <w:spacing w:before="40" w:after="120" w:line="220" w:lineRule="exact"/>
              <w:ind w:left="57" w:right="57"/>
              <w:rPr>
                <w:sz w:val="18"/>
                <w:szCs w:val="18"/>
              </w:rPr>
            </w:pPr>
            <w:r w:rsidRPr="006D2205">
              <w:rPr>
                <w:sz w:val="18"/>
                <w:szCs w:val="18"/>
              </w:rPr>
              <w:t>R83.06</w:t>
            </w:r>
          </w:p>
        </w:tc>
        <w:tc>
          <w:tcPr>
            <w:tcW w:w="2307" w:type="dxa"/>
            <w:tcBorders>
              <w:top w:val="single" w:sz="4" w:space="0" w:color="auto"/>
              <w:left w:val="single" w:sz="4" w:space="0" w:color="auto"/>
              <w:bottom w:val="single" w:sz="4" w:space="0" w:color="auto"/>
              <w:right w:val="single" w:sz="4" w:space="0" w:color="auto"/>
            </w:tcBorders>
            <w:shd w:val="clear" w:color="auto" w:fill="auto"/>
          </w:tcPr>
          <w:p w14:paraId="2B4780CA" w14:textId="77777777" w:rsidR="00BD5DB5" w:rsidRPr="006D2205" w:rsidRDefault="00BD5DB5" w:rsidP="006D2205">
            <w:pPr>
              <w:spacing w:before="40" w:after="120" w:line="220" w:lineRule="exact"/>
              <w:ind w:left="57" w:right="57"/>
              <w:rPr>
                <w:sz w:val="18"/>
                <w:szCs w:val="18"/>
              </w:rPr>
            </w:pPr>
            <w:r w:rsidRPr="006D2205">
              <w:rPr>
                <w:sz w:val="18"/>
                <w:szCs w:val="18"/>
              </w:rPr>
              <w:t>Euro 5</w:t>
            </w:r>
          </w:p>
        </w:tc>
      </w:tr>
      <w:tr w:rsidR="00BD5DB5" w:rsidRPr="006D2205" w14:paraId="7FC73ABC" w14:textId="77777777" w:rsidTr="006D2205">
        <w:tc>
          <w:tcPr>
            <w:tcW w:w="2294" w:type="dxa"/>
            <w:tcBorders>
              <w:top w:val="single" w:sz="4" w:space="0" w:color="auto"/>
              <w:left w:val="single" w:sz="4" w:space="0" w:color="auto"/>
              <w:bottom w:val="single" w:sz="12" w:space="0" w:color="auto"/>
              <w:right w:val="single" w:sz="4" w:space="0" w:color="auto"/>
            </w:tcBorders>
            <w:shd w:val="clear" w:color="auto" w:fill="auto"/>
          </w:tcPr>
          <w:p w14:paraId="21375656" w14:textId="77777777" w:rsidR="00BD5DB5" w:rsidRPr="006D2205" w:rsidRDefault="00BD5DB5" w:rsidP="006D2205">
            <w:pPr>
              <w:spacing w:before="40" w:after="120" w:line="220" w:lineRule="exact"/>
              <w:ind w:left="57" w:right="57"/>
              <w:rPr>
                <w:sz w:val="18"/>
                <w:szCs w:val="18"/>
              </w:rPr>
            </w:pPr>
            <w:r w:rsidRPr="006D2205">
              <w:rPr>
                <w:sz w:val="18"/>
                <w:szCs w:val="18"/>
              </w:rPr>
              <w:t>R49.06</w:t>
            </w:r>
          </w:p>
        </w:tc>
        <w:tc>
          <w:tcPr>
            <w:tcW w:w="2308" w:type="dxa"/>
            <w:tcBorders>
              <w:top w:val="single" w:sz="4" w:space="0" w:color="auto"/>
              <w:left w:val="single" w:sz="4" w:space="0" w:color="auto"/>
              <w:bottom w:val="single" w:sz="12" w:space="0" w:color="auto"/>
              <w:right w:val="single" w:sz="4" w:space="0" w:color="auto"/>
            </w:tcBorders>
            <w:shd w:val="clear" w:color="auto" w:fill="auto"/>
          </w:tcPr>
          <w:p w14:paraId="62F7E68D" w14:textId="77777777" w:rsidR="00BD5DB5" w:rsidRPr="006D2205" w:rsidRDefault="00BD5DB5" w:rsidP="006D2205">
            <w:pPr>
              <w:spacing w:before="40" w:after="120" w:line="220" w:lineRule="exact"/>
              <w:ind w:left="57" w:right="57"/>
              <w:rPr>
                <w:sz w:val="18"/>
                <w:szCs w:val="18"/>
              </w:rPr>
            </w:pPr>
            <w:r w:rsidRPr="006D2205">
              <w:rPr>
                <w:sz w:val="18"/>
                <w:szCs w:val="18"/>
              </w:rPr>
              <w:t>Euro VI</w:t>
            </w:r>
          </w:p>
        </w:tc>
        <w:tc>
          <w:tcPr>
            <w:tcW w:w="433" w:type="dxa"/>
            <w:vMerge/>
            <w:tcBorders>
              <w:left w:val="single" w:sz="4" w:space="0" w:color="auto"/>
              <w:right w:val="single" w:sz="4" w:space="0" w:color="auto"/>
            </w:tcBorders>
            <w:shd w:val="clear" w:color="auto" w:fill="auto"/>
          </w:tcPr>
          <w:p w14:paraId="5B5489BC" w14:textId="77777777" w:rsidR="00BD5DB5" w:rsidRPr="006D2205" w:rsidRDefault="00BD5DB5" w:rsidP="006D2205">
            <w:pPr>
              <w:spacing w:before="40" w:after="120" w:line="220" w:lineRule="exact"/>
              <w:ind w:left="57" w:right="57"/>
              <w:rPr>
                <w:b/>
                <w:sz w:val="18"/>
                <w:szCs w:val="18"/>
              </w:rPr>
            </w:pPr>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5534DB52" w14:textId="77777777" w:rsidR="00BD5DB5" w:rsidRPr="006D2205" w:rsidRDefault="00BD5DB5" w:rsidP="006D2205">
            <w:pPr>
              <w:spacing w:before="40" w:after="120" w:line="220" w:lineRule="exact"/>
              <w:ind w:left="57" w:right="57"/>
              <w:rPr>
                <w:sz w:val="18"/>
                <w:szCs w:val="18"/>
              </w:rPr>
            </w:pPr>
            <w:r w:rsidRPr="006D2205">
              <w:rPr>
                <w:sz w:val="18"/>
                <w:szCs w:val="18"/>
              </w:rPr>
              <w:t>R83.07</w:t>
            </w:r>
          </w:p>
        </w:tc>
        <w:tc>
          <w:tcPr>
            <w:tcW w:w="2307" w:type="dxa"/>
            <w:tcBorders>
              <w:top w:val="single" w:sz="4" w:space="0" w:color="auto"/>
              <w:left w:val="single" w:sz="4" w:space="0" w:color="auto"/>
              <w:bottom w:val="single" w:sz="12" w:space="0" w:color="auto"/>
              <w:right w:val="single" w:sz="4" w:space="0" w:color="auto"/>
            </w:tcBorders>
            <w:shd w:val="clear" w:color="auto" w:fill="auto"/>
          </w:tcPr>
          <w:p w14:paraId="67CEB373" w14:textId="77777777" w:rsidR="00BD5DB5" w:rsidRPr="006D2205" w:rsidRDefault="00BD5DB5" w:rsidP="006D2205">
            <w:pPr>
              <w:spacing w:before="40" w:after="120" w:line="220" w:lineRule="exact"/>
              <w:ind w:left="57" w:right="57"/>
              <w:rPr>
                <w:sz w:val="18"/>
                <w:szCs w:val="18"/>
              </w:rPr>
            </w:pPr>
            <w:r w:rsidRPr="006D2205">
              <w:rPr>
                <w:sz w:val="18"/>
                <w:szCs w:val="18"/>
              </w:rPr>
              <w:t>Euro 6</w:t>
            </w:r>
          </w:p>
        </w:tc>
      </w:tr>
    </w:tbl>
    <w:p w14:paraId="19253715" w14:textId="77777777" w:rsidR="00BD5DB5" w:rsidRPr="00BD5DB5" w:rsidRDefault="006D2205" w:rsidP="006D2205">
      <w:pPr>
        <w:pStyle w:val="H23G"/>
      </w:pPr>
      <w:r>
        <w:tab/>
      </w:r>
      <w:r>
        <w:tab/>
      </w:r>
      <w:r w:rsidR="00BD5DB5" w:rsidRPr="00BD5DB5">
        <w:t xml:space="preserve">Engins mobiles non routiers </w:t>
      </w:r>
    </w:p>
    <w:p w14:paraId="43BEF2FA" w14:textId="77777777" w:rsidR="00BD5DB5" w:rsidRPr="00BD5DB5" w:rsidRDefault="00BD5DB5" w:rsidP="006D2205">
      <w:pPr>
        <w:pStyle w:val="SingleTxtG"/>
      </w:pPr>
      <w:r w:rsidRPr="00BD5DB5">
        <w:t xml:space="preserve">Corrélation entre les séries d’amendements du Règlement </w:t>
      </w:r>
      <w:r w:rsidR="006D2205" w:rsidRPr="006D2205">
        <w:rPr>
          <w:rFonts w:eastAsia="MS Mincho"/>
          <w:szCs w:val="22"/>
        </w:rPr>
        <w:t>n</w:t>
      </w:r>
      <w:r w:rsidR="006D2205" w:rsidRPr="006D2205">
        <w:rPr>
          <w:rFonts w:eastAsia="MS Mincho"/>
          <w:szCs w:val="22"/>
          <w:vertAlign w:val="superscript"/>
        </w:rPr>
        <w:t>o</w:t>
      </w:r>
      <w:r w:rsidR="006D2205">
        <w:rPr>
          <w:rFonts w:eastAsia="MS Mincho"/>
          <w:szCs w:val="22"/>
        </w:rPr>
        <w:t> </w:t>
      </w:r>
      <w:r w:rsidRPr="00BD5DB5">
        <w:t>96 et les normes d’émission européennes</w:t>
      </w:r>
    </w:p>
    <w:tbl>
      <w:tblPr>
        <w:tblW w:w="7370" w:type="dxa"/>
        <w:tblInd w:w="1134" w:type="dxa"/>
        <w:tblLayout w:type="fixed"/>
        <w:tblCellMar>
          <w:left w:w="0" w:type="dxa"/>
          <w:right w:w="0" w:type="dxa"/>
        </w:tblCellMar>
        <w:tblLook w:val="04A0" w:firstRow="1" w:lastRow="0" w:firstColumn="1" w:lastColumn="0" w:noHBand="0" w:noVBand="1"/>
      </w:tblPr>
      <w:tblGrid>
        <w:gridCol w:w="3684"/>
        <w:gridCol w:w="3686"/>
      </w:tblGrid>
      <w:tr w:rsidR="00BD5DB5" w:rsidRPr="00BB64AA" w14:paraId="23AE8BAB" w14:textId="77777777" w:rsidTr="00BB64AA">
        <w:trPr>
          <w:tblHeader/>
        </w:trPr>
        <w:tc>
          <w:tcPr>
            <w:tcW w:w="3684" w:type="dxa"/>
            <w:tcBorders>
              <w:top w:val="single" w:sz="4" w:space="0" w:color="auto"/>
              <w:bottom w:val="single" w:sz="12" w:space="0" w:color="auto"/>
            </w:tcBorders>
            <w:shd w:val="clear" w:color="auto" w:fill="auto"/>
            <w:vAlign w:val="bottom"/>
          </w:tcPr>
          <w:p w14:paraId="0F7C2C34" w14:textId="77777777" w:rsidR="00BD5DB5" w:rsidRPr="00BB64AA" w:rsidRDefault="00BD5DB5" w:rsidP="00BB64AA">
            <w:pPr>
              <w:spacing w:before="80" w:after="80" w:line="200" w:lineRule="exact"/>
              <w:ind w:right="113"/>
              <w:rPr>
                <w:i/>
                <w:sz w:val="16"/>
              </w:rPr>
            </w:pPr>
            <w:r w:rsidRPr="00BB64AA">
              <w:rPr>
                <w:i/>
                <w:sz w:val="16"/>
              </w:rPr>
              <w:t>Règlement ONU n</w:t>
            </w:r>
            <w:r w:rsidRPr="00BB64AA">
              <w:rPr>
                <w:i/>
                <w:sz w:val="16"/>
                <w:vertAlign w:val="superscript"/>
              </w:rPr>
              <w:t>o</w:t>
            </w:r>
            <w:r w:rsidRPr="00BB64AA">
              <w:rPr>
                <w:i/>
                <w:sz w:val="16"/>
              </w:rPr>
              <w:t> 96</w:t>
            </w:r>
          </w:p>
        </w:tc>
        <w:tc>
          <w:tcPr>
            <w:tcW w:w="3686" w:type="dxa"/>
            <w:tcBorders>
              <w:top w:val="single" w:sz="4" w:space="0" w:color="auto"/>
              <w:bottom w:val="single" w:sz="12" w:space="0" w:color="auto"/>
            </w:tcBorders>
            <w:shd w:val="clear" w:color="auto" w:fill="auto"/>
            <w:vAlign w:val="bottom"/>
          </w:tcPr>
          <w:p w14:paraId="29B87007" w14:textId="77777777" w:rsidR="00BD5DB5" w:rsidRPr="00BB64AA" w:rsidRDefault="00BD5DB5" w:rsidP="00C664F0">
            <w:pPr>
              <w:spacing w:before="80" w:after="80" w:line="200" w:lineRule="exact"/>
              <w:ind w:right="113"/>
              <w:rPr>
                <w:i/>
                <w:sz w:val="16"/>
              </w:rPr>
            </w:pPr>
            <w:r w:rsidRPr="00BB64AA">
              <w:rPr>
                <w:i/>
                <w:sz w:val="16"/>
              </w:rPr>
              <w:t xml:space="preserve">Directive 97/68/CE </w:t>
            </w:r>
            <w:r w:rsidR="00C664F0">
              <w:rPr>
                <w:i/>
                <w:sz w:val="16"/>
              </w:rPr>
              <w:br/>
            </w:r>
            <w:r w:rsidRPr="00BB64AA">
              <w:rPr>
                <w:i/>
                <w:sz w:val="16"/>
              </w:rPr>
              <w:t>(Engins mobiles non routiers)</w:t>
            </w:r>
          </w:p>
        </w:tc>
      </w:tr>
      <w:tr w:rsidR="00BB64AA" w:rsidRPr="00BB64AA" w14:paraId="2137EEAC" w14:textId="77777777" w:rsidTr="00BB64AA">
        <w:trPr>
          <w:trHeight w:hRule="exact" w:val="113"/>
        </w:trPr>
        <w:tc>
          <w:tcPr>
            <w:tcW w:w="3684" w:type="dxa"/>
            <w:tcBorders>
              <w:top w:val="single" w:sz="12" w:space="0" w:color="auto"/>
            </w:tcBorders>
            <w:shd w:val="clear" w:color="auto" w:fill="auto"/>
          </w:tcPr>
          <w:p w14:paraId="7A30F1C4" w14:textId="77777777" w:rsidR="00BB64AA" w:rsidRPr="00BB64AA" w:rsidRDefault="00BB64AA" w:rsidP="00BB64AA">
            <w:pPr>
              <w:spacing w:before="40" w:after="120"/>
              <w:ind w:right="113"/>
            </w:pPr>
          </w:p>
        </w:tc>
        <w:tc>
          <w:tcPr>
            <w:tcW w:w="3686" w:type="dxa"/>
            <w:tcBorders>
              <w:top w:val="single" w:sz="12" w:space="0" w:color="auto"/>
            </w:tcBorders>
            <w:shd w:val="clear" w:color="auto" w:fill="auto"/>
          </w:tcPr>
          <w:p w14:paraId="42B7D374" w14:textId="77777777" w:rsidR="00BB64AA" w:rsidRPr="00BB64AA" w:rsidRDefault="00BB64AA" w:rsidP="00BB64AA">
            <w:pPr>
              <w:spacing w:before="40" w:after="120"/>
              <w:ind w:right="113"/>
            </w:pPr>
          </w:p>
        </w:tc>
      </w:tr>
      <w:tr w:rsidR="00BD5DB5" w:rsidRPr="00BB64AA" w14:paraId="00FAA237" w14:textId="77777777" w:rsidTr="00BB64AA">
        <w:tc>
          <w:tcPr>
            <w:tcW w:w="3684" w:type="dxa"/>
            <w:shd w:val="clear" w:color="auto" w:fill="auto"/>
          </w:tcPr>
          <w:p w14:paraId="79CBF4AD" w14:textId="77777777" w:rsidR="00BD5DB5" w:rsidRPr="00BB64AA" w:rsidRDefault="00BD5DB5" w:rsidP="00BB64AA">
            <w:pPr>
              <w:spacing w:before="40" w:after="120"/>
              <w:ind w:right="113"/>
            </w:pPr>
            <w:r w:rsidRPr="00BB64AA">
              <w:t>R96</w:t>
            </w:r>
          </w:p>
        </w:tc>
        <w:tc>
          <w:tcPr>
            <w:tcW w:w="3686" w:type="dxa"/>
            <w:shd w:val="clear" w:color="auto" w:fill="auto"/>
          </w:tcPr>
          <w:p w14:paraId="207699E5" w14:textId="77777777" w:rsidR="00BD5DB5" w:rsidRPr="00BB64AA" w:rsidRDefault="00BD5DB5" w:rsidP="00BB64AA">
            <w:pPr>
              <w:spacing w:before="40" w:after="120"/>
              <w:ind w:right="113"/>
            </w:pPr>
            <w:r w:rsidRPr="00BB64AA">
              <w:t>Phase I</w:t>
            </w:r>
          </w:p>
        </w:tc>
      </w:tr>
      <w:tr w:rsidR="00BD5DB5" w:rsidRPr="00BB64AA" w14:paraId="470C968F" w14:textId="77777777" w:rsidTr="00BB64AA">
        <w:tc>
          <w:tcPr>
            <w:tcW w:w="3684" w:type="dxa"/>
            <w:shd w:val="clear" w:color="auto" w:fill="auto"/>
          </w:tcPr>
          <w:p w14:paraId="2A2DB80D" w14:textId="77777777" w:rsidR="00BD5DB5" w:rsidRPr="00BB64AA" w:rsidRDefault="00BD5DB5" w:rsidP="00BB64AA">
            <w:pPr>
              <w:spacing w:before="40" w:after="120"/>
              <w:ind w:right="113"/>
            </w:pPr>
            <w:r w:rsidRPr="00BB64AA">
              <w:t>R96.01</w:t>
            </w:r>
          </w:p>
        </w:tc>
        <w:tc>
          <w:tcPr>
            <w:tcW w:w="3686" w:type="dxa"/>
            <w:shd w:val="clear" w:color="auto" w:fill="auto"/>
          </w:tcPr>
          <w:p w14:paraId="36FA9AAC" w14:textId="77777777" w:rsidR="00BD5DB5" w:rsidRPr="00BB64AA" w:rsidRDefault="00BD5DB5" w:rsidP="00BB64AA">
            <w:pPr>
              <w:spacing w:before="40" w:after="120"/>
              <w:ind w:right="113"/>
            </w:pPr>
            <w:r w:rsidRPr="00BB64AA">
              <w:t>Phase II</w:t>
            </w:r>
          </w:p>
        </w:tc>
      </w:tr>
      <w:tr w:rsidR="00BD5DB5" w:rsidRPr="00BB64AA" w14:paraId="4D5A6DBB" w14:textId="77777777" w:rsidTr="00BB64AA">
        <w:tc>
          <w:tcPr>
            <w:tcW w:w="3684" w:type="dxa"/>
            <w:tcBorders>
              <w:bottom w:val="single" w:sz="12" w:space="0" w:color="auto"/>
            </w:tcBorders>
            <w:shd w:val="clear" w:color="auto" w:fill="auto"/>
          </w:tcPr>
          <w:p w14:paraId="48F8B47B" w14:textId="77777777" w:rsidR="00BD5DB5" w:rsidRPr="00BB64AA" w:rsidRDefault="00BD5DB5" w:rsidP="00BB64AA">
            <w:pPr>
              <w:spacing w:before="40" w:after="120"/>
              <w:ind w:right="113"/>
            </w:pPr>
            <w:r w:rsidRPr="00BB64AA">
              <w:t>R96.02</w:t>
            </w:r>
          </w:p>
        </w:tc>
        <w:tc>
          <w:tcPr>
            <w:tcW w:w="3686" w:type="dxa"/>
            <w:tcBorders>
              <w:bottom w:val="single" w:sz="12" w:space="0" w:color="auto"/>
            </w:tcBorders>
            <w:shd w:val="clear" w:color="auto" w:fill="auto"/>
          </w:tcPr>
          <w:p w14:paraId="0830A5EF" w14:textId="77777777" w:rsidR="00BD5DB5" w:rsidRPr="00BB64AA" w:rsidRDefault="00BD5DB5" w:rsidP="00BB64AA">
            <w:pPr>
              <w:spacing w:before="40" w:after="120"/>
              <w:ind w:right="113"/>
            </w:pPr>
            <w:r w:rsidRPr="00BB64AA">
              <w:t>Phase IIIA</w:t>
            </w:r>
          </w:p>
        </w:tc>
      </w:tr>
    </w:tbl>
    <w:p w14:paraId="213089B5" w14:textId="77777777" w:rsidR="00C664F0" w:rsidRDefault="00C664F0" w:rsidP="00BD5DB5">
      <w:pPr>
        <w:pStyle w:val="SingleTxtG"/>
      </w:pPr>
    </w:p>
    <w:p w14:paraId="5E1FB85F" w14:textId="77777777" w:rsidR="00BD5DB5" w:rsidRPr="00BD5DB5" w:rsidRDefault="00C664F0" w:rsidP="00C664F0">
      <w:pPr>
        <w:pStyle w:val="HChG"/>
      </w:pPr>
      <w:r>
        <w:br w:type="page"/>
      </w:r>
      <w:r w:rsidR="00BD5DB5" w:rsidRPr="00BD5DB5">
        <w:lastRenderedPageBreak/>
        <w:t xml:space="preserve">Annexe 4 </w:t>
      </w:r>
      <w:r>
        <w:t>− </w:t>
      </w:r>
      <w:r w:rsidR="00324722">
        <w:t>A</w:t>
      </w:r>
      <w:r w:rsidR="00BD5DB5" w:rsidRPr="00BD5DB5">
        <w:t>ppendice</w:t>
      </w:r>
      <w:r>
        <w:t> </w:t>
      </w:r>
      <w:r w:rsidR="00BD5DB5" w:rsidRPr="00BD5DB5">
        <w:t>4</w:t>
      </w:r>
    </w:p>
    <w:p w14:paraId="01F109A1" w14:textId="77777777" w:rsidR="00BD5DB5" w:rsidRPr="00BD5DB5" w:rsidRDefault="00C664F0" w:rsidP="00C664F0">
      <w:pPr>
        <w:pStyle w:val="HChG"/>
      </w:pPr>
      <w:r>
        <w:tab/>
      </w:r>
      <w:r>
        <w:tab/>
      </w:r>
      <w:r w:rsidR="00BD5DB5" w:rsidRPr="00BD5DB5">
        <w:t>Maîtrise de la qualité des carburants</w:t>
      </w:r>
    </w:p>
    <w:p w14:paraId="170B154C" w14:textId="77777777" w:rsidR="00BD5DB5" w:rsidRPr="00BD5DB5" w:rsidRDefault="00BD5DB5" w:rsidP="00C664F0">
      <w:pPr>
        <w:pStyle w:val="SingleTxtG"/>
        <w:ind w:firstLine="567"/>
      </w:pPr>
      <w:r w:rsidRPr="00BD5DB5">
        <w:t>Certains problèmes liés à la qualité du carburant que connaissent les véhicules peuvent être dus à des adultérations commises dans le réseau de distribution après le départ de la raffinerie. Faute d’investir dans la construction et l’entretien de conduites et d’installations de stockage adéquates, il peut se produire des pertes par évaporation, des fuites ou des contaminations par des particules ou de l’eau. Ces dernières sont susceptibles d’entraîner à leur tour, pour le véhicule, nombre des problèmes évoqués plus haut. Les mauvaises pratiques dans les stations-service, comme celles qui consistent à remplacer trop rarement les filtres des distributeurs de carburant ou à sonder les réservoirs pour s’assurer qu’ils ne contiennent pas d’eau, peuvent aggraver ces problèmes, notamment en provoquant la corrosion des véhicules. Le CEN a publié, sous la cote CEN/TR</w:t>
      </w:r>
      <w:r w:rsidR="00C664F0">
        <w:t> </w:t>
      </w:r>
      <w:r w:rsidRPr="00BD5DB5">
        <w:t>15367, un guide utile sur les bonnes pratiques en matière de maîtrise de la qualité des carburants</w:t>
      </w:r>
      <w:r w:rsidRPr="00BD5DB5">
        <w:rPr>
          <w:b/>
          <w:vertAlign w:val="superscript"/>
        </w:rPr>
        <w:footnoteReference w:id="4"/>
      </w:r>
      <w:r w:rsidRPr="00BD5DB5">
        <w:t>.</w:t>
      </w:r>
    </w:p>
    <w:p w14:paraId="1F3CB3BE" w14:textId="77777777" w:rsidR="00BD5DB5" w:rsidRPr="00BD5DB5" w:rsidRDefault="00C664F0" w:rsidP="00C664F0">
      <w:pPr>
        <w:pStyle w:val="SingleTxtG"/>
        <w:jc w:val="right"/>
      </w:pPr>
      <w:r>
        <w:t> »</w:t>
      </w:r>
    </w:p>
    <w:p w14:paraId="76C8542A" w14:textId="77777777" w:rsidR="00BD5DB5" w:rsidRPr="00BD5DB5" w:rsidRDefault="00C664F0" w:rsidP="00C664F0">
      <w:pPr>
        <w:pStyle w:val="HChG"/>
      </w:pPr>
      <w:r>
        <w:br w:type="page"/>
      </w:r>
      <w:r w:rsidR="00BD5DB5" w:rsidRPr="00BD5DB5">
        <w:lastRenderedPageBreak/>
        <w:tab/>
        <w:t>II.</w:t>
      </w:r>
      <w:r w:rsidR="00BD5DB5" w:rsidRPr="00BD5DB5">
        <w:tab/>
        <w:t>Justification</w:t>
      </w:r>
    </w:p>
    <w:p w14:paraId="7E51CEC8" w14:textId="77777777" w:rsidR="00BD5DB5" w:rsidRPr="00BD5DB5" w:rsidRDefault="00BD5DB5" w:rsidP="00BD5DB5">
      <w:pPr>
        <w:pStyle w:val="SingleTxtG"/>
      </w:pPr>
      <w:r w:rsidRPr="00BD5DB5">
        <w:t>1.</w:t>
      </w:r>
      <w:r w:rsidRPr="00BD5DB5">
        <w:tab/>
        <w:t>Le présent document a pour objectif de formuler des recommandations  concernant les exigences minimales de qualité des carburants commercialisés (essence et gazole) à introduire parallèlement et même temps que les normes d’émissions correspondantes. Elles complètent les normes en matière d</w:t>
      </w:r>
      <w:r w:rsidR="005D172D">
        <w:t>’</w:t>
      </w:r>
      <w:r w:rsidRPr="00BD5DB5">
        <w:t xml:space="preserve">émissions de polluants applicables aux véhicules routiers et aux EMNR qu’un pays ou une région pourrait souhaiter introduire ou actualiser. </w:t>
      </w:r>
    </w:p>
    <w:p w14:paraId="2376D4DB" w14:textId="77777777" w:rsidR="00BD5DB5" w:rsidRPr="00BD5DB5" w:rsidRDefault="00BD5DB5" w:rsidP="00BD5DB5">
      <w:pPr>
        <w:pStyle w:val="SingleTxtG"/>
      </w:pPr>
      <w:r w:rsidRPr="00BD5DB5">
        <w:t>2.</w:t>
      </w:r>
      <w:r w:rsidRPr="00BD5DB5">
        <w:tab/>
        <w:t>Certains pays pourraient envisager d’introduire de telles normes pour la première fois. De précédentes séries de Règlements ONU sur les émissions polluantes des moteurs ont déjà été mises en œuvre par de nombreux pays qui pourraient être tentés, tout comme d’autres pays, d’adopter des normes plus sévères en matière d</w:t>
      </w:r>
      <w:r w:rsidR="005D172D">
        <w:t>’</w:t>
      </w:r>
      <w:r w:rsidRPr="00BD5DB5">
        <w:t xml:space="preserve">émissions de polluants. Ces recommandations en faveur de qualités de carburants adaptées à ces normes devraient permettre de faire en sorte que l’environnement profite de l’adoption de normes d’émissions plus strictes et que les véhicules et les moteurs réalisent les performances promises une fois entre les mains des utilisateurs. </w:t>
      </w:r>
    </w:p>
    <w:p w14:paraId="20D09553" w14:textId="77777777" w:rsidR="00BD5DB5" w:rsidRPr="00BD5DB5" w:rsidRDefault="00BD5DB5" w:rsidP="00BD5DB5">
      <w:pPr>
        <w:pStyle w:val="SingleTxtG"/>
      </w:pPr>
      <w:r w:rsidRPr="00BD5DB5">
        <w:t>3.</w:t>
      </w:r>
      <w:r w:rsidRPr="00BD5DB5">
        <w:tab/>
        <w:t>Compte tenu du fait que l’annexe</w:t>
      </w:r>
      <w:r w:rsidR="00C664F0">
        <w:t> </w:t>
      </w:r>
      <w:r w:rsidRPr="00BD5DB5">
        <w:t>4 de la Résolution d’ensemble sur la construction des véhicules (R.E.3) fixe des recommandations en matière de qualité des carburants commercialisés qui permettent de se conformer aux Règlements ONU n</w:t>
      </w:r>
      <w:r w:rsidRPr="00BD5DB5">
        <w:rPr>
          <w:vertAlign w:val="superscript"/>
        </w:rPr>
        <w:t xml:space="preserve">os </w:t>
      </w:r>
      <w:r w:rsidR="00C664F0">
        <w:t> </w:t>
      </w:r>
      <w:r w:rsidRPr="00BD5DB5">
        <w:rPr>
          <w:rFonts w:hint="eastAsia"/>
        </w:rPr>
        <w:t>83, 49</w:t>
      </w:r>
      <w:r w:rsidRPr="00BD5DB5">
        <w:t xml:space="preserve"> et </w:t>
      </w:r>
      <w:r w:rsidRPr="00BD5DB5">
        <w:rPr>
          <w:rFonts w:hint="eastAsia"/>
        </w:rPr>
        <w:t>96</w:t>
      </w:r>
      <w:r w:rsidRPr="00BD5DB5">
        <w:t xml:space="preserve"> jusqu’au stade équivalent à la norme Euro</w:t>
      </w:r>
      <w:r w:rsidR="00C664F0">
        <w:t> </w:t>
      </w:r>
      <w:r w:rsidRPr="00BD5DB5">
        <w:t>4, le présent amendement à la R.E.3 étendra les catégories d’émissions jusqu’au stade de la norme Euro</w:t>
      </w:r>
      <w:r w:rsidR="00C664F0">
        <w:t> </w:t>
      </w:r>
      <w:r w:rsidRPr="00BD5DB5">
        <w:t>6 la plus récente. Elles incluront donc également les limites les plus basses relatives à la teneur en soufre de l'essence et du gazole applicables à ces niveaux d’émissions. Cet amendement ne changera rien pour le moment en ce qui concerne les EMNR. La série actualisée de paramètres de carburant qui est proposée portera donc sur</w:t>
      </w:r>
      <w:r w:rsidR="00C664F0">
        <w:t> :</w:t>
      </w:r>
    </w:p>
    <w:p w14:paraId="7CFD5ABB" w14:textId="77777777" w:rsidR="00BD5DB5" w:rsidRPr="00BD5DB5" w:rsidRDefault="00BD5DB5" w:rsidP="00C664F0">
      <w:pPr>
        <w:pStyle w:val="SingleTxtG"/>
        <w:ind w:firstLine="567"/>
      </w:pPr>
      <w:r w:rsidRPr="00BD5DB5">
        <w:t>a)</w:t>
      </w:r>
      <w:r w:rsidRPr="00BD5DB5">
        <w:tab/>
        <w:t>Les besoins en matière de performance et de durabilité des moteurs et des équipements de réduction des émissions</w:t>
      </w:r>
      <w:r w:rsidR="00C664F0">
        <w:t> ;</w:t>
      </w:r>
    </w:p>
    <w:p w14:paraId="1E8EA003" w14:textId="77777777" w:rsidR="00BD5DB5" w:rsidRPr="00BD5DB5" w:rsidRDefault="00BD5DB5" w:rsidP="00C664F0">
      <w:pPr>
        <w:pStyle w:val="SingleTxtG"/>
        <w:ind w:firstLine="567"/>
      </w:pPr>
      <w:r w:rsidRPr="00BD5DB5">
        <w:t>b)</w:t>
      </w:r>
      <w:r w:rsidRPr="00BD5DB5">
        <w:tab/>
        <w:t>Les paramètres qui ont une incidence sur la santé humaine et l’environnement</w:t>
      </w:r>
      <w:r w:rsidR="00C664F0">
        <w:t> ;</w:t>
      </w:r>
    </w:p>
    <w:p w14:paraId="609D521A" w14:textId="77777777" w:rsidR="00BD5DB5" w:rsidRPr="00BD5DB5" w:rsidRDefault="00BD5DB5" w:rsidP="00C664F0">
      <w:pPr>
        <w:pStyle w:val="SingleTxtG"/>
        <w:ind w:firstLine="567"/>
      </w:pPr>
      <w:r w:rsidRPr="00BD5DB5">
        <w:t>c)</w:t>
      </w:r>
      <w:r w:rsidRPr="00BD5DB5">
        <w:tab/>
        <w:t>L’adéquation de ces recommandations avec les versions ultérieures de la norme EN essence ou gazole.</w:t>
      </w:r>
    </w:p>
    <w:p w14:paraId="0E63A66F" w14:textId="77777777" w:rsidR="00BD5DB5" w:rsidRPr="00BD5DB5" w:rsidRDefault="00BD5DB5" w:rsidP="00BD5DB5">
      <w:pPr>
        <w:pStyle w:val="SingleTxtG"/>
      </w:pPr>
      <w:r w:rsidRPr="00BD5DB5">
        <w:t>4.</w:t>
      </w:r>
      <w:r w:rsidRPr="00BD5DB5">
        <w:tab/>
        <w:t>Aux fins de ces recommandations, les normes en matière d’émission de polluants applicables aux véhicules automobiles et aux EMNR sont celles qui figurent dans les diverses séries d’amendements aux Règlements ONU n</w:t>
      </w:r>
      <w:r w:rsidRPr="00BD5DB5">
        <w:rPr>
          <w:vertAlign w:val="superscript"/>
        </w:rPr>
        <w:t>os</w:t>
      </w:r>
      <w:r w:rsidR="00C664F0">
        <w:rPr>
          <w:vertAlign w:val="superscript"/>
        </w:rPr>
        <w:t> </w:t>
      </w:r>
      <w:r w:rsidRPr="00BD5DB5">
        <w:rPr>
          <w:rFonts w:hint="eastAsia"/>
        </w:rPr>
        <w:t>83, 49</w:t>
      </w:r>
      <w:r w:rsidRPr="00BD5DB5">
        <w:t xml:space="preserve"> et </w:t>
      </w:r>
      <w:r w:rsidRPr="00BD5DB5">
        <w:rPr>
          <w:rFonts w:hint="eastAsia"/>
        </w:rPr>
        <w:t>96</w:t>
      </w:r>
      <w:r w:rsidRPr="00BD5DB5">
        <w:t>.</w:t>
      </w:r>
    </w:p>
    <w:p w14:paraId="1FF4B4E3" w14:textId="77777777" w:rsidR="00BD5DB5" w:rsidRPr="00BD5DB5" w:rsidRDefault="00BD5DB5" w:rsidP="00BD5DB5">
      <w:pPr>
        <w:pStyle w:val="SingleTxtG"/>
      </w:pPr>
      <w:r w:rsidRPr="00BD5DB5">
        <w:t>5.</w:t>
      </w:r>
      <w:r w:rsidRPr="00BD5DB5">
        <w:tab/>
        <w:t>Ces recommandations s’adressent avant tout aux pays ou régions qui n’ont pas encore établi de lien clairement formulé entre les normes en matière d’émission de polluants et la qualité des carburants commercialisés.</w:t>
      </w:r>
    </w:p>
    <w:bookmarkEnd w:id="1"/>
    <w:p w14:paraId="09CC23A9" w14:textId="77777777" w:rsidR="00BD5DB5" w:rsidRPr="00C664F0" w:rsidRDefault="00C664F0" w:rsidP="00C664F0">
      <w:pPr>
        <w:pStyle w:val="SingleTxtG"/>
        <w:spacing w:before="240" w:after="0"/>
        <w:jc w:val="center"/>
        <w:rPr>
          <w:u w:val="single"/>
        </w:rPr>
      </w:pPr>
      <w:r>
        <w:rPr>
          <w:u w:val="single"/>
        </w:rPr>
        <w:tab/>
      </w:r>
      <w:r>
        <w:rPr>
          <w:u w:val="single"/>
        </w:rPr>
        <w:tab/>
      </w:r>
      <w:r>
        <w:rPr>
          <w:u w:val="single"/>
        </w:rPr>
        <w:tab/>
      </w:r>
    </w:p>
    <w:sectPr w:rsidR="00BD5DB5" w:rsidRPr="00C664F0" w:rsidSect="00BD5DB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E406A" w14:textId="77777777" w:rsidR="00F7355D" w:rsidRDefault="00F7355D" w:rsidP="00F95C08">
      <w:pPr>
        <w:spacing w:line="240" w:lineRule="auto"/>
      </w:pPr>
    </w:p>
  </w:endnote>
  <w:endnote w:type="continuationSeparator" w:id="0">
    <w:p w14:paraId="30FE845B" w14:textId="77777777" w:rsidR="00F7355D" w:rsidRPr="00AC3823" w:rsidRDefault="00F7355D" w:rsidP="00AC3823">
      <w:pPr>
        <w:pStyle w:val="Pieddepage"/>
      </w:pPr>
    </w:p>
  </w:endnote>
  <w:endnote w:type="continuationNotice" w:id="1">
    <w:p w14:paraId="3D7199E0" w14:textId="77777777" w:rsidR="00F7355D" w:rsidRDefault="00F73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09A9" w14:textId="77777777" w:rsidR="00F7355D" w:rsidRPr="00BD5DB5" w:rsidRDefault="00F7355D" w:rsidP="00BD5DB5">
    <w:pPr>
      <w:pStyle w:val="Pieddepage"/>
      <w:tabs>
        <w:tab w:val="right" w:pos="9638"/>
      </w:tabs>
    </w:pPr>
    <w:r w:rsidRPr="00BD5DB5">
      <w:rPr>
        <w:b/>
        <w:sz w:val="18"/>
      </w:rPr>
      <w:fldChar w:fldCharType="begin"/>
    </w:r>
    <w:r w:rsidRPr="00BD5DB5">
      <w:rPr>
        <w:b/>
        <w:sz w:val="18"/>
      </w:rPr>
      <w:instrText xml:space="preserve"> PAGE  \* MERGEFORMAT </w:instrText>
    </w:r>
    <w:r w:rsidRPr="00BD5DB5">
      <w:rPr>
        <w:b/>
        <w:sz w:val="18"/>
      </w:rPr>
      <w:fldChar w:fldCharType="separate"/>
    </w:r>
    <w:r w:rsidRPr="00BD5DB5">
      <w:rPr>
        <w:b/>
        <w:noProof/>
        <w:sz w:val="18"/>
      </w:rPr>
      <w:t>2</w:t>
    </w:r>
    <w:r w:rsidRPr="00BD5DB5">
      <w:rPr>
        <w:b/>
        <w:sz w:val="18"/>
      </w:rPr>
      <w:fldChar w:fldCharType="end"/>
    </w:r>
    <w:r>
      <w:rPr>
        <w:b/>
        <w:sz w:val="18"/>
      </w:rPr>
      <w:tab/>
    </w:r>
    <w:r>
      <w:t>GE.19-04037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069B" w14:textId="77777777" w:rsidR="00F7355D" w:rsidRPr="00BD5DB5" w:rsidRDefault="00F7355D" w:rsidP="00BD5DB5">
    <w:pPr>
      <w:pStyle w:val="Pieddepage"/>
      <w:tabs>
        <w:tab w:val="right" w:pos="9638"/>
      </w:tabs>
      <w:rPr>
        <w:b/>
        <w:sz w:val="18"/>
      </w:rPr>
    </w:pPr>
    <w:r>
      <w:t>GE.19-04037</w:t>
    </w:r>
    <w:r>
      <w:tab/>
    </w:r>
    <w:r w:rsidRPr="00BD5DB5">
      <w:rPr>
        <w:b/>
        <w:sz w:val="18"/>
      </w:rPr>
      <w:fldChar w:fldCharType="begin"/>
    </w:r>
    <w:r w:rsidRPr="00BD5DB5">
      <w:rPr>
        <w:b/>
        <w:sz w:val="18"/>
      </w:rPr>
      <w:instrText xml:space="preserve"> PAGE  \* MERGEFORMAT </w:instrText>
    </w:r>
    <w:r w:rsidRPr="00BD5DB5">
      <w:rPr>
        <w:b/>
        <w:sz w:val="18"/>
      </w:rPr>
      <w:fldChar w:fldCharType="separate"/>
    </w:r>
    <w:r w:rsidRPr="00BD5DB5">
      <w:rPr>
        <w:b/>
        <w:noProof/>
        <w:sz w:val="18"/>
      </w:rPr>
      <w:t>3</w:t>
    </w:r>
    <w:r w:rsidRPr="00BD5D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0002" w14:textId="77777777" w:rsidR="00F7355D" w:rsidRPr="00BD5DB5" w:rsidRDefault="00F7355D" w:rsidP="00BD5DB5">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989FA47" wp14:editId="5D53320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19-04037  (F)    150319    050419</w:t>
    </w:r>
    <w:r>
      <w:rPr>
        <w:sz w:val="20"/>
      </w:rPr>
      <w:br/>
    </w:r>
    <w:r w:rsidRPr="00BD5DB5">
      <w:rPr>
        <w:rFonts w:ascii="C39T30Lfz" w:hAnsi="C39T30Lfz"/>
        <w:sz w:val="56"/>
      </w:rPr>
      <w:t></w:t>
    </w:r>
    <w:r w:rsidRPr="00BD5DB5">
      <w:rPr>
        <w:rFonts w:ascii="C39T30Lfz" w:hAnsi="C39T30Lfz"/>
        <w:sz w:val="56"/>
      </w:rPr>
      <w:t></w:t>
    </w:r>
    <w:r w:rsidRPr="00BD5DB5">
      <w:rPr>
        <w:rFonts w:ascii="C39T30Lfz" w:hAnsi="C39T30Lfz"/>
        <w:sz w:val="56"/>
      </w:rPr>
      <w:t></w:t>
    </w:r>
    <w:r w:rsidRPr="00BD5DB5">
      <w:rPr>
        <w:rFonts w:ascii="C39T30Lfz" w:hAnsi="C39T30Lfz"/>
        <w:sz w:val="56"/>
      </w:rPr>
      <w:t></w:t>
    </w:r>
    <w:r w:rsidRPr="00BD5DB5">
      <w:rPr>
        <w:rFonts w:ascii="C39T30Lfz" w:hAnsi="C39T30Lfz"/>
        <w:sz w:val="56"/>
      </w:rPr>
      <w:t></w:t>
    </w:r>
    <w:r w:rsidRPr="00BD5DB5">
      <w:rPr>
        <w:rFonts w:ascii="C39T30Lfz" w:hAnsi="C39T30Lfz"/>
        <w:sz w:val="56"/>
      </w:rPr>
      <w:t></w:t>
    </w:r>
    <w:r w:rsidRPr="00BD5DB5">
      <w:rPr>
        <w:rFonts w:ascii="C39T30Lfz" w:hAnsi="C39T30Lfz"/>
        <w:sz w:val="56"/>
      </w:rPr>
      <w:t></w:t>
    </w:r>
    <w:r w:rsidRPr="00BD5DB5">
      <w:rPr>
        <w:rFonts w:ascii="C39T30Lfz" w:hAnsi="C39T30Lfz"/>
        <w:sz w:val="56"/>
      </w:rPr>
      <w:t></w:t>
    </w:r>
    <w:r w:rsidRPr="00BD5DB5">
      <w:rPr>
        <w:rFonts w:ascii="C39T30Lfz" w:hAnsi="C39T30Lfz"/>
        <w:sz w:val="56"/>
      </w:rPr>
      <w:t></w:t>
    </w:r>
    <w:r>
      <w:rPr>
        <w:noProof/>
        <w:sz w:val="20"/>
      </w:rPr>
      <w:drawing>
        <wp:anchor distT="0" distB="0" distL="114300" distR="114300" simplePos="0" relativeHeight="251650560" behindDoc="1" locked="0" layoutInCell="1" allowOverlap="1" wp14:anchorId="5BB35E9B" wp14:editId="0B414A43">
          <wp:simplePos x="0" y="0"/>
          <wp:positionH relativeFrom="margin">
            <wp:posOffset>5489575</wp:posOffset>
          </wp:positionH>
          <wp:positionV relativeFrom="margin">
            <wp:posOffset>8891905</wp:posOffset>
          </wp:positionV>
          <wp:extent cx="638175" cy="638175"/>
          <wp:effectExtent l="0" t="0" r="9525" b="9525"/>
          <wp:wrapThrough wrapText="bothSides">
            <wp:wrapPolygon edited="0">
              <wp:start x="0" y="0"/>
              <wp:lineTo x="0" y="21278"/>
              <wp:lineTo x="21278" y="21278"/>
              <wp:lineTo x="21278" y="0"/>
              <wp:lineTo x="0" y="0"/>
            </wp:wrapPolygon>
          </wp:wrapThrough>
          <wp:docPr id="3" name="Image 1" descr="https://undocs.org/m2/QRCode.ashx?DS=ECE/TRANS/WP.29/GRPE/201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0CF3" w14:textId="77777777" w:rsidR="00F7355D" w:rsidRPr="00AC3823" w:rsidRDefault="00F7355D" w:rsidP="00AC3823">
      <w:pPr>
        <w:pStyle w:val="Pieddepage"/>
        <w:tabs>
          <w:tab w:val="right" w:pos="2155"/>
        </w:tabs>
        <w:spacing w:after="80" w:line="240" w:lineRule="atLeast"/>
        <w:ind w:left="680"/>
        <w:rPr>
          <w:u w:val="single"/>
        </w:rPr>
      </w:pPr>
      <w:r>
        <w:rPr>
          <w:u w:val="single"/>
        </w:rPr>
        <w:tab/>
      </w:r>
    </w:p>
  </w:footnote>
  <w:footnote w:type="continuationSeparator" w:id="0">
    <w:p w14:paraId="1CA405AB" w14:textId="77777777" w:rsidR="00F7355D" w:rsidRPr="00AC3823" w:rsidRDefault="00F7355D" w:rsidP="00AC3823">
      <w:pPr>
        <w:pStyle w:val="Pieddepage"/>
        <w:tabs>
          <w:tab w:val="right" w:pos="2155"/>
        </w:tabs>
        <w:spacing w:after="80" w:line="240" w:lineRule="atLeast"/>
        <w:ind w:left="680"/>
        <w:rPr>
          <w:u w:val="single"/>
        </w:rPr>
      </w:pPr>
      <w:r>
        <w:rPr>
          <w:u w:val="single"/>
        </w:rPr>
        <w:tab/>
      </w:r>
    </w:p>
  </w:footnote>
  <w:footnote w:type="continuationNotice" w:id="1">
    <w:p w14:paraId="7BB7A6C3" w14:textId="77777777" w:rsidR="00F7355D" w:rsidRPr="00AC3823" w:rsidRDefault="00F7355D">
      <w:pPr>
        <w:spacing w:line="240" w:lineRule="auto"/>
        <w:rPr>
          <w:sz w:val="2"/>
          <w:szCs w:val="2"/>
        </w:rPr>
      </w:pPr>
    </w:p>
  </w:footnote>
  <w:footnote w:id="2">
    <w:p w14:paraId="62CA99AB" w14:textId="77777777" w:rsidR="00F7355D" w:rsidRPr="00E6287C" w:rsidRDefault="00F7355D" w:rsidP="00BD5DB5">
      <w:pPr>
        <w:pStyle w:val="Notedebasdepage"/>
      </w:pPr>
      <w:r>
        <w:tab/>
      </w:r>
      <w:r w:rsidRPr="00E6287C">
        <w:rPr>
          <w:sz w:val="20"/>
        </w:rPr>
        <w:t>*</w:t>
      </w:r>
      <w:r w:rsidRPr="00E6287C">
        <w:rPr>
          <w:sz w:val="20"/>
        </w:rPr>
        <w:tab/>
      </w:r>
      <w:r w:rsidRPr="00E6287C">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11763135" w14:textId="77777777" w:rsidR="00F7355D" w:rsidRPr="007E2368" w:rsidRDefault="00F7355D" w:rsidP="00BD5DB5">
      <w:pPr>
        <w:pStyle w:val="Notedebasdepage"/>
      </w:pPr>
      <w:r>
        <w:tab/>
      </w:r>
      <w:r w:rsidRPr="00461EA4">
        <w:t>*</w:t>
      </w:r>
      <w:r>
        <w:tab/>
      </w:r>
      <w:r w:rsidRPr="0085157A">
        <w:rPr>
          <w:i/>
        </w:rPr>
        <w:t>Note du secrétariat</w:t>
      </w:r>
      <w:r w:rsidRPr="007E2368">
        <w:t> : La recommandation relative à la qualité du carburant n’est applicable que pour les niveaux d’émission indiqués</w:t>
      </w:r>
      <w:r>
        <w:t> ;</w:t>
      </w:r>
      <w:r w:rsidRPr="007E2368">
        <w:t xml:space="preserve"> des normes d’émissions plus rigoureuses pourraient nécessiter d’appliquer des contraintes plus strictes à la qualité des carburants.</w:t>
      </w:r>
    </w:p>
  </w:footnote>
  <w:footnote w:id="4">
    <w:p w14:paraId="7E4A69EF" w14:textId="77777777" w:rsidR="00F7355D" w:rsidRPr="00EE6B9E" w:rsidRDefault="00F7355D" w:rsidP="00BD5DB5">
      <w:pPr>
        <w:pStyle w:val="Notedebasdepage"/>
        <w:rPr>
          <w:w w:val="104"/>
        </w:rPr>
      </w:pPr>
      <w:r>
        <w:tab/>
      </w:r>
      <w:r w:rsidRPr="00C664F0">
        <w:rPr>
          <w:rStyle w:val="Appelnotedebasdep"/>
        </w:rPr>
        <w:footnoteRef/>
      </w:r>
      <w:r>
        <w:tab/>
      </w:r>
      <w:r w:rsidRPr="00EE6B9E">
        <w:t xml:space="preserve">Voir l’annexe C pour la corrélation entre les séries d’amendements aux Règlements </w:t>
      </w:r>
      <w:r w:rsidR="00324722">
        <w:t>O</w:t>
      </w:r>
      <w:r w:rsidR="00324722" w:rsidRPr="00EE6B9E">
        <w:t>NU</w:t>
      </w:r>
      <w:r w:rsidR="00324722" w:rsidRPr="00EE6B9E">
        <w:t xml:space="preserve"> </w:t>
      </w:r>
      <w:r w:rsidRPr="00EE6B9E">
        <w:t>n</w:t>
      </w:r>
      <w:r w:rsidRPr="00EE6B9E">
        <w:rPr>
          <w:vertAlign w:val="superscript"/>
        </w:rPr>
        <w:t>os</w:t>
      </w:r>
      <w:r w:rsidRPr="00EE6B9E">
        <w:t> 83, 49 e</w:t>
      </w:r>
      <w:r>
        <w:t xml:space="preserve">t 96 </w:t>
      </w:r>
      <w:r w:rsidRPr="00EE6B9E">
        <w:t>et les normes d’émission européennes respectives.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8F15" w14:textId="49033AE1" w:rsidR="00F7355D" w:rsidRPr="00BD5DB5" w:rsidRDefault="00F7355D">
    <w:pPr>
      <w:pStyle w:val="En-tte"/>
    </w:pPr>
    <w:fldSimple w:instr=" TITLE  \* MERGEFORMAT ">
      <w:r w:rsidR="005F1491">
        <w:t>ECE/TRANS/WP.29/GRPE/2019/13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1366" w14:textId="630A729D" w:rsidR="00F7355D" w:rsidRPr="00BD5DB5" w:rsidRDefault="00F7355D" w:rsidP="00BD5DB5">
    <w:pPr>
      <w:pStyle w:val="En-tte"/>
      <w:jc w:val="right"/>
    </w:pPr>
    <w:fldSimple w:instr=" TITLE  \* MERGEFORMAT ">
      <w:r w:rsidR="005F1491">
        <w:t>ECE/TRANS/WP.29/GRPE/2019/13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4E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6" w15:restartNumberingAfterBreak="0">
    <w:nsid w:val="2F1A46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C6245"/>
    <w:multiLevelType w:val="hybridMultilevel"/>
    <w:tmpl w:val="B9BC1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72114"/>
    <w:multiLevelType w:val="hybridMultilevel"/>
    <w:tmpl w:val="3CE6CD4C"/>
    <w:lvl w:ilvl="0" w:tplc="55309930">
      <w:start w:val="1"/>
      <w:numFmt w:val="decimal"/>
      <w:lvlText w:val="%1."/>
      <w:lvlJc w:val="left"/>
      <w:pPr>
        <w:ind w:left="1694" w:hanging="5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9861C22"/>
    <w:multiLevelType w:val="hybridMultilevel"/>
    <w:tmpl w:val="F790FBE4"/>
    <w:lvl w:ilvl="0" w:tplc="DBD2A83E">
      <w:start w:val="1"/>
      <w:numFmt w:val="bullet"/>
      <w:lvlText w:val=""/>
      <w:lvlJc w:val="left"/>
      <w:pPr>
        <w:tabs>
          <w:tab w:val="num" w:pos="720"/>
        </w:tabs>
        <w:ind w:left="357" w:firstLine="0"/>
      </w:pPr>
      <w:rPr>
        <w:rFonts w:ascii="Symbol" w:hAnsi="Symbol" w:hint="default"/>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3E45157D"/>
    <w:multiLevelType w:val="singleLevel"/>
    <w:tmpl w:val="FFFFFFFF"/>
    <w:lvl w:ilvl="0">
      <w:start w:val="1"/>
      <w:numFmt w:val="bullet"/>
      <w:lvlText w:val="–"/>
      <w:legacy w:legacy="1" w:legacySpace="0" w:legacyIndent="283"/>
      <w:lvlJc w:val="left"/>
      <w:pPr>
        <w:ind w:left="1134" w:hanging="283"/>
      </w:pPr>
    </w:lvl>
  </w:abstractNum>
  <w:abstractNum w:abstractNumId="24"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5"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26" w15:restartNumberingAfterBreak="0">
    <w:nsid w:val="48B21C2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EB6F88"/>
    <w:multiLevelType w:val="multilevel"/>
    <w:tmpl w:val="1CC03E30"/>
    <w:lvl w:ilvl="0">
      <w:start w:val="8"/>
      <w:numFmt w:val="decimal"/>
      <w:lvlText w:val="%1."/>
      <w:lvlJc w:val="left"/>
      <w:pPr>
        <w:tabs>
          <w:tab w:val="num" w:pos="540"/>
        </w:tabs>
        <w:ind w:left="540" w:hanging="540"/>
      </w:pPr>
      <w:rPr>
        <w:rFonts w:hint="default"/>
      </w:rPr>
    </w:lvl>
    <w:lvl w:ilvl="1">
      <w:start w:val="16"/>
      <w:numFmt w:val="decimal"/>
      <w:lvlText w:val="%1.%2."/>
      <w:lvlJc w:val="left"/>
      <w:pPr>
        <w:tabs>
          <w:tab w:val="num" w:pos="1090"/>
        </w:tabs>
        <w:ind w:left="1090" w:hanging="540"/>
      </w:pPr>
      <w:rPr>
        <w:rFonts w:hint="default"/>
      </w:rPr>
    </w:lvl>
    <w:lvl w:ilvl="2">
      <w:start w:val="4"/>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380"/>
        </w:tabs>
        <w:ind w:left="4380" w:hanging="108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9"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35014C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31"/>
  </w:num>
  <w:num w:numId="2">
    <w:abstractNumId w:val="21"/>
  </w:num>
  <w:num w:numId="3">
    <w:abstractNumId w:val="12"/>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31"/>
  </w:num>
  <w:num w:numId="15">
    <w:abstractNumId w:val="21"/>
  </w:num>
  <w:num w:numId="16">
    <w:abstractNumId w:val="12"/>
  </w:num>
  <w:num w:numId="17">
    <w:abstractNumId w:val="27"/>
  </w:num>
  <w:num w:numId="18">
    <w:abstractNumId w:val="17"/>
  </w:num>
  <w:num w:numId="19">
    <w:abstractNumId w:val="13"/>
  </w:num>
  <w:num w:numId="20">
    <w:abstractNumId w:val="34"/>
  </w:num>
  <w:num w:numId="21">
    <w:abstractNumId w:val="26"/>
  </w:num>
  <w:num w:numId="22">
    <w:abstractNumId w:val="16"/>
  </w:num>
  <w:num w:numId="23">
    <w:abstractNumId w:val="32"/>
  </w:num>
  <w:num w:numId="24">
    <w:abstractNumId w:val="23"/>
  </w:num>
  <w:num w:numId="25">
    <w:abstractNumId w:val="2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5"/>
  </w:num>
  <w:num w:numId="29">
    <w:abstractNumId w:val="14"/>
  </w:num>
  <w:num w:numId="30">
    <w:abstractNumId w:val="22"/>
  </w:num>
  <w:num w:numId="31">
    <w:abstractNumId w:val="25"/>
  </w:num>
  <w:num w:numId="32">
    <w:abstractNumId w:val="0"/>
  </w:num>
  <w:num w:numId="33">
    <w:abstractNumId w:val="30"/>
  </w:num>
  <w:num w:numId="34">
    <w:abstractNumId w:val="33"/>
  </w:num>
  <w:num w:numId="35">
    <w:abstractNumId w:val="24"/>
  </w:num>
  <w:num w:numId="36">
    <w:abstractNumId w:val="28"/>
  </w:num>
  <w:num w:numId="37">
    <w:abstractNumId w:val="18"/>
  </w:num>
  <w:num w:numId="38">
    <w:abstractNumId w:val="20"/>
  </w:num>
  <w:num w:numId="39">
    <w:abstractNumId w:val="19"/>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3C53"/>
    <w:rsid w:val="00017F94"/>
    <w:rsid w:val="00023842"/>
    <w:rsid w:val="000334F9"/>
    <w:rsid w:val="00045FEB"/>
    <w:rsid w:val="0007796D"/>
    <w:rsid w:val="000A670B"/>
    <w:rsid w:val="000B1356"/>
    <w:rsid w:val="000B7790"/>
    <w:rsid w:val="00111F2F"/>
    <w:rsid w:val="0014365E"/>
    <w:rsid w:val="00143C66"/>
    <w:rsid w:val="00176178"/>
    <w:rsid w:val="001A13FC"/>
    <w:rsid w:val="001F525A"/>
    <w:rsid w:val="00223272"/>
    <w:rsid w:val="00243D68"/>
    <w:rsid w:val="0024779E"/>
    <w:rsid w:val="00257168"/>
    <w:rsid w:val="002744B8"/>
    <w:rsid w:val="002832AC"/>
    <w:rsid w:val="002D7C93"/>
    <w:rsid w:val="00305801"/>
    <w:rsid w:val="00324722"/>
    <w:rsid w:val="0033747B"/>
    <w:rsid w:val="00340624"/>
    <w:rsid w:val="003916DE"/>
    <w:rsid w:val="003B3C53"/>
    <w:rsid w:val="003C10EC"/>
    <w:rsid w:val="00421996"/>
    <w:rsid w:val="00441C3B"/>
    <w:rsid w:val="00446FE5"/>
    <w:rsid w:val="00452396"/>
    <w:rsid w:val="004837D8"/>
    <w:rsid w:val="004A1AFB"/>
    <w:rsid w:val="004E2EED"/>
    <w:rsid w:val="004E468C"/>
    <w:rsid w:val="005505B7"/>
    <w:rsid w:val="00573BE5"/>
    <w:rsid w:val="00586ED3"/>
    <w:rsid w:val="00596AA9"/>
    <w:rsid w:val="005D172D"/>
    <w:rsid w:val="005F1491"/>
    <w:rsid w:val="00654D6C"/>
    <w:rsid w:val="00683F0F"/>
    <w:rsid w:val="006D2205"/>
    <w:rsid w:val="0071601D"/>
    <w:rsid w:val="00725055"/>
    <w:rsid w:val="00746750"/>
    <w:rsid w:val="007A62E6"/>
    <w:rsid w:val="007B6747"/>
    <w:rsid w:val="007D17AC"/>
    <w:rsid w:val="007F20FA"/>
    <w:rsid w:val="0080684C"/>
    <w:rsid w:val="0084050D"/>
    <w:rsid w:val="00871C75"/>
    <w:rsid w:val="008776DC"/>
    <w:rsid w:val="008F768F"/>
    <w:rsid w:val="009446C0"/>
    <w:rsid w:val="009705C8"/>
    <w:rsid w:val="009C1CF4"/>
    <w:rsid w:val="009C3485"/>
    <w:rsid w:val="009E30C6"/>
    <w:rsid w:val="009F6B74"/>
    <w:rsid w:val="00A05F55"/>
    <w:rsid w:val="00A3029F"/>
    <w:rsid w:val="00A30353"/>
    <w:rsid w:val="00A32E6D"/>
    <w:rsid w:val="00AC3823"/>
    <w:rsid w:val="00AE323C"/>
    <w:rsid w:val="00AF0CB5"/>
    <w:rsid w:val="00B00181"/>
    <w:rsid w:val="00B00B0D"/>
    <w:rsid w:val="00B43E71"/>
    <w:rsid w:val="00B45F2E"/>
    <w:rsid w:val="00B57A75"/>
    <w:rsid w:val="00B765F7"/>
    <w:rsid w:val="00BA0CA9"/>
    <w:rsid w:val="00BB1F1B"/>
    <w:rsid w:val="00BB64AA"/>
    <w:rsid w:val="00BC637C"/>
    <w:rsid w:val="00BD3B77"/>
    <w:rsid w:val="00BD5DB5"/>
    <w:rsid w:val="00C02897"/>
    <w:rsid w:val="00C664F0"/>
    <w:rsid w:val="00C97039"/>
    <w:rsid w:val="00D21AA4"/>
    <w:rsid w:val="00D3439C"/>
    <w:rsid w:val="00DB1831"/>
    <w:rsid w:val="00DD3BFD"/>
    <w:rsid w:val="00DF6678"/>
    <w:rsid w:val="00E0299A"/>
    <w:rsid w:val="00E24AE1"/>
    <w:rsid w:val="00E82420"/>
    <w:rsid w:val="00E85C74"/>
    <w:rsid w:val="00EA6547"/>
    <w:rsid w:val="00EE5ED0"/>
    <w:rsid w:val="00EF2E22"/>
    <w:rsid w:val="00F35BAF"/>
    <w:rsid w:val="00F660DF"/>
    <w:rsid w:val="00F7355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9C111"/>
  <w15:docId w15:val="{C728DFBD-9EDF-4360-BE8E-973C05B6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220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TRL Head1"/>
    <w:basedOn w:val="SingleTxtG"/>
    <w:next w:val="SingleTxtG"/>
    <w:link w:val="Titre1Car"/>
    <w:qFormat/>
    <w:rsid w:val="006D2205"/>
    <w:pPr>
      <w:keepNext/>
      <w:keepLines/>
      <w:spacing w:after="0" w:line="240" w:lineRule="auto"/>
      <w:ind w:right="0"/>
      <w:jc w:val="left"/>
      <w:outlineLvl w:val="0"/>
    </w:pPr>
  </w:style>
  <w:style w:type="paragraph" w:styleId="Titre2">
    <w:name w:val="heading 2"/>
    <w:aliases w:val="H2,h2,TRL Head2"/>
    <w:basedOn w:val="Normal"/>
    <w:next w:val="Normal"/>
    <w:link w:val="Titre2Car"/>
    <w:qFormat/>
    <w:rsid w:val="006D2205"/>
    <w:pPr>
      <w:outlineLvl w:val="1"/>
    </w:pPr>
  </w:style>
  <w:style w:type="paragraph" w:styleId="Titre3">
    <w:name w:val="heading 3"/>
    <w:aliases w:val="h3,TRL Head3"/>
    <w:basedOn w:val="Normal"/>
    <w:next w:val="Normal"/>
    <w:link w:val="Titre3Car"/>
    <w:qFormat/>
    <w:rsid w:val="006D2205"/>
    <w:pPr>
      <w:outlineLvl w:val="2"/>
    </w:pPr>
  </w:style>
  <w:style w:type="paragraph" w:styleId="Titre4">
    <w:name w:val="heading 4"/>
    <w:aliases w:val="h4,TRL Head4"/>
    <w:basedOn w:val="Normal"/>
    <w:next w:val="Normal"/>
    <w:link w:val="Titre4Car"/>
    <w:qFormat/>
    <w:rsid w:val="006D2205"/>
    <w:pPr>
      <w:outlineLvl w:val="3"/>
    </w:pPr>
  </w:style>
  <w:style w:type="paragraph" w:styleId="Titre5">
    <w:name w:val="heading 5"/>
    <w:aliases w:val="h5"/>
    <w:basedOn w:val="Normal"/>
    <w:next w:val="Normal"/>
    <w:link w:val="Titre5Car"/>
    <w:qFormat/>
    <w:rsid w:val="006D2205"/>
    <w:pPr>
      <w:outlineLvl w:val="4"/>
    </w:pPr>
  </w:style>
  <w:style w:type="paragraph" w:styleId="Titre6">
    <w:name w:val="heading 6"/>
    <w:aliases w:val="h6"/>
    <w:basedOn w:val="Normal"/>
    <w:next w:val="Normal"/>
    <w:link w:val="Titre6Car"/>
    <w:qFormat/>
    <w:rsid w:val="006D2205"/>
    <w:pPr>
      <w:outlineLvl w:val="5"/>
    </w:pPr>
  </w:style>
  <w:style w:type="paragraph" w:styleId="Titre7">
    <w:name w:val="heading 7"/>
    <w:basedOn w:val="Normal"/>
    <w:next w:val="Normal"/>
    <w:link w:val="Titre7Car"/>
    <w:qFormat/>
    <w:rsid w:val="006D2205"/>
    <w:pPr>
      <w:outlineLvl w:val="6"/>
    </w:pPr>
  </w:style>
  <w:style w:type="paragraph" w:styleId="Titre8">
    <w:name w:val="heading 8"/>
    <w:basedOn w:val="Normal"/>
    <w:next w:val="Normal"/>
    <w:link w:val="Titre8Car"/>
    <w:qFormat/>
    <w:rsid w:val="006D2205"/>
    <w:pPr>
      <w:outlineLvl w:val="7"/>
    </w:pPr>
  </w:style>
  <w:style w:type="paragraph" w:styleId="Titre9">
    <w:name w:val="heading 9"/>
    <w:basedOn w:val="Normal"/>
    <w:next w:val="Normal"/>
    <w:link w:val="Titre9Car"/>
    <w:qFormat/>
    <w:rsid w:val="006D2205"/>
    <w:pPr>
      <w:outlineLvl w:val="8"/>
    </w:pPr>
  </w:style>
  <w:style w:type="character" w:default="1" w:styleId="Policepardfaut">
    <w:name w:val="Default Paragraph Font"/>
    <w:uiPriority w:val="1"/>
    <w:unhideWhenUsed/>
    <w:rsid w:val="006D220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D2205"/>
  </w:style>
  <w:style w:type="paragraph" w:styleId="En-tte">
    <w:name w:val="header"/>
    <w:aliases w:val="6_G"/>
    <w:basedOn w:val="Normal"/>
    <w:next w:val="Normal"/>
    <w:link w:val="En-tteCar"/>
    <w:qFormat/>
    <w:rsid w:val="006D220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6D220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6D2205"/>
    <w:pPr>
      <w:spacing w:line="240" w:lineRule="auto"/>
    </w:pPr>
    <w:rPr>
      <w:sz w:val="16"/>
    </w:rPr>
  </w:style>
  <w:style w:type="character" w:customStyle="1" w:styleId="PieddepageCar">
    <w:name w:val="Pied de page Car"/>
    <w:aliases w:val="3_G Car"/>
    <w:basedOn w:val="Policepardfaut"/>
    <w:link w:val="Pieddepage"/>
    <w:rsid w:val="006D2205"/>
    <w:rPr>
      <w:rFonts w:ascii="Times New Roman" w:eastAsiaTheme="minorHAnsi" w:hAnsi="Times New Roman" w:cs="Times New Roman"/>
      <w:sz w:val="16"/>
      <w:szCs w:val="20"/>
      <w:lang w:eastAsia="en-US"/>
    </w:rPr>
  </w:style>
  <w:style w:type="paragraph" w:customStyle="1" w:styleId="HChG">
    <w:name w:val="_ H _Ch_G"/>
    <w:basedOn w:val="Normal"/>
    <w:next w:val="Normal"/>
    <w:link w:val="HChGChar"/>
    <w:qFormat/>
    <w:rsid w:val="006D220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6D2205"/>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qFormat/>
    <w:rsid w:val="006D2205"/>
    <w:pPr>
      <w:spacing w:after="120"/>
      <w:ind w:left="1134" w:right="1134"/>
      <w:jc w:val="both"/>
    </w:pPr>
  </w:style>
  <w:style w:type="table" w:styleId="Grilledutableau">
    <w:name w:val="Table Grid"/>
    <w:basedOn w:val="TableauNormal"/>
    <w:rsid w:val="006D220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6D2205"/>
    <w:rPr>
      <w:color w:val="0000FF"/>
      <w:u w:val="none"/>
    </w:rPr>
  </w:style>
  <w:style w:type="character" w:styleId="Lienhypertextesuivivisit">
    <w:name w:val="FollowedHyperlink"/>
    <w:basedOn w:val="Policepardfaut"/>
    <w:unhideWhenUsed/>
    <w:rsid w:val="006D2205"/>
    <w:rPr>
      <w:color w:val="0000FF"/>
      <w:u w:val="none"/>
    </w:rPr>
  </w:style>
  <w:style w:type="paragraph" w:styleId="Notedebasdepage">
    <w:name w:val="footnote text"/>
    <w:aliases w:val="5_G,PP,5_G_6"/>
    <w:basedOn w:val="Normal"/>
    <w:link w:val="NotedebasdepageCar"/>
    <w:qFormat/>
    <w:rsid w:val="006D2205"/>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6D220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6D2205"/>
  </w:style>
  <w:style w:type="character" w:customStyle="1" w:styleId="NotedefinCar">
    <w:name w:val="Note de fin Car"/>
    <w:aliases w:val="2_G Car"/>
    <w:basedOn w:val="Policepardfaut"/>
    <w:link w:val="Notedefin"/>
    <w:rsid w:val="006D220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6D2205"/>
    <w:rPr>
      <w:rFonts w:ascii="Times New Roman" w:hAnsi="Times New Roman"/>
      <w:b/>
      <w:sz w:val="18"/>
      <w:lang w:val="fr-CH"/>
    </w:rPr>
  </w:style>
  <w:style w:type="character" w:customStyle="1" w:styleId="Titre1Car">
    <w:name w:val="Titre 1 Car"/>
    <w:aliases w:val="Table_G Car,h1 Car,TRL Head1 Car"/>
    <w:basedOn w:val="Policepardfaut"/>
    <w:link w:val="Titre1"/>
    <w:rsid w:val="006D2205"/>
    <w:rPr>
      <w:rFonts w:ascii="Times New Roman" w:eastAsiaTheme="minorHAnsi" w:hAnsi="Times New Roman" w:cs="Times New Roman"/>
      <w:sz w:val="20"/>
      <w:szCs w:val="20"/>
      <w:lang w:eastAsia="en-US"/>
    </w:rPr>
  </w:style>
  <w:style w:type="character" w:customStyle="1" w:styleId="Titre2Car">
    <w:name w:val="Titre 2 Car"/>
    <w:aliases w:val="H2 Car,h2 Car,TRL Head2 Car"/>
    <w:basedOn w:val="Policepardfaut"/>
    <w:link w:val="Titre2"/>
    <w:rsid w:val="006D2205"/>
    <w:rPr>
      <w:rFonts w:ascii="Times New Roman" w:eastAsiaTheme="minorHAnsi" w:hAnsi="Times New Roman" w:cs="Times New Roman"/>
      <w:sz w:val="20"/>
      <w:szCs w:val="20"/>
      <w:lang w:eastAsia="en-US"/>
    </w:rPr>
  </w:style>
  <w:style w:type="character" w:customStyle="1" w:styleId="Titre3Car">
    <w:name w:val="Titre 3 Car"/>
    <w:aliases w:val="h3 Car,TRL Head3 Car"/>
    <w:basedOn w:val="Policepardfaut"/>
    <w:link w:val="Titre3"/>
    <w:rsid w:val="006D2205"/>
    <w:rPr>
      <w:rFonts w:ascii="Times New Roman" w:eastAsiaTheme="minorHAnsi" w:hAnsi="Times New Roman" w:cs="Times New Roman"/>
      <w:sz w:val="20"/>
      <w:szCs w:val="20"/>
      <w:lang w:eastAsia="en-US"/>
    </w:rPr>
  </w:style>
  <w:style w:type="character" w:customStyle="1" w:styleId="Titre4Car">
    <w:name w:val="Titre 4 Car"/>
    <w:aliases w:val="h4 Car,TRL Head4 Car"/>
    <w:basedOn w:val="Policepardfaut"/>
    <w:link w:val="Titre4"/>
    <w:rsid w:val="006D2205"/>
    <w:rPr>
      <w:rFonts w:ascii="Times New Roman" w:eastAsiaTheme="minorHAnsi" w:hAnsi="Times New Roman" w:cs="Times New Roman"/>
      <w:sz w:val="20"/>
      <w:szCs w:val="20"/>
      <w:lang w:eastAsia="en-US"/>
    </w:rPr>
  </w:style>
  <w:style w:type="character" w:customStyle="1" w:styleId="Titre5Car">
    <w:name w:val="Titre 5 Car"/>
    <w:aliases w:val="h5 Car"/>
    <w:basedOn w:val="Policepardfaut"/>
    <w:link w:val="Titre5"/>
    <w:rsid w:val="006D2205"/>
    <w:rPr>
      <w:rFonts w:ascii="Times New Roman" w:eastAsiaTheme="minorHAnsi" w:hAnsi="Times New Roman" w:cs="Times New Roman"/>
      <w:sz w:val="20"/>
      <w:szCs w:val="20"/>
      <w:lang w:eastAsia="en-US"/>
    </w:rPr>
  </w:style>
  <w:style w:type="character" w:customStyle="1" w:styleId="Titre6Car">
    <w:name w:val="Titre 6 Car"/>
    <w:aliases w:val="h6 Car"/>
    <w:basedOn w:val="Policepardfaut"/>
    <w:link w:val="Titre6"/>
    <w:rsid w:val="006D2205"/>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6D2205"/>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6D2205"/>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6D2205"/>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unhideWhenUsed/>
    <w:rsid w:val="006D220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6D2205"/>
    <w:rPr>
      <w:rFonts w:ascii="Tahoma" w:eastAsiaTheme="minorHAnsi" w:hAnsi="Tahoma" w:cs="Tahoma"/>
      <w:sz w:val="16"/>
      <w:szCs w:val="16"/>
      <w:lang w:eastAsia="en-US"/>
    </w:rPr>
  </w:style>
  <w:style w:type="character" w:styleId="Marquedecommentaire">
    <w:name w:val="annotation reference"/>
    <w:rsid w:val="00BD5DB5"/>
    <w:rPr>
      <w:sz w:val="16"/>
      <w:szCs w:val="16"/>
    </w:rPr>
  </w:style>
  <w:style w:type="paragraph" w:styleId="Objetducommentaire">
    <w:name w:val="annotation subject"/>
    <w:basedOn w:val="Normal"/>
    <w:next w:val="Normal"/>
    <w:link w:val="ObjetducommentaireCar"/>
    <w:rsid w:val="00A32E6D"/>
    <w:rPr>
      <w:rFonts w:eastAsia="Calibri"/>
      <w:b/>
      <w:bCs/>
      <w:sz w:val="24"/>
    </w:rPr>
  </w:style>
  <w:style w:type="character" w:customStyle="1" w:styleId="ObjetducommentaireCar">
    <w:name w:val="Objet du commentaire Car"/>
    <w:basedOn w:val="Policepardfaut"/>
    <w:link w:val="Objetducommentaire"/>
    <w:rsid w:val="00A32E6D"/>
    <w:rPr>
      <w:rFonts w:ascii="Times New Roman" w:eastAsia="Calibri" w:hAnsi="Times New Roman" w:cs="Times New Roman"/>
      <w:b/>
      <w:bCs/>
      <w:sz w:val="24"/>
      <w:szCs w:val="20"/>
      <w:lang w:eastAsia="en-US"/>
    </w:rPr>
  </w:style>
  <w:style w:type="paragraph" w:customStyle="1" w:styleId="a">
    <w:name w:val="Содержимое таблицы"/>
    <w:basedOn w:val="Normal"/>
    <w:rsid w:val="00A32E6D"/>
    <w:pPr>
      <w:suppressLineNumbers/>
      <w:kinsoku/>
      <w:overflowPunct/>
      <w:autoSpaceDE/>
      <w:autoSpaceDN/>
      <w:adjustRightInd/>
      <w:snapToGrid/>
      <w:spacing w:after="120" w:line="240" w:lineRule="auto"/>
    </w:pPr>
    <w:rPr>
      <w:rFonts w:eastAsia="MS Mincho"/>
      <w:sz w:val="24"/>
      <w:szCs w:val="24"/>
      <w:lang w:val="ru-RU" w:eastAsia="ar-SA"/>
    </w:rPr>
  </w:style>
  <w:style w:type="paragraph" w:customStyle="1" w:styleId="Default">
    <w:name w:val="Default"/>
    <w:rsid w:val="00BD5DB5"/>
    <w:pPr>
      <w:autoSpaceDE w:val="0"/>
      <w:autoSpaceDN w:val="0"/>
      <w:adjustRightInd w:val="0"/>
      <w:spacing w:after="0" w:line="240" w:lineRule="auto"/>
    </w:pPr>
    <w:rPr>
      <w:rFonts w:ascii="Times New Roman" w:eastAsia="MS Mincho" w:hAnsi="Times New Roman" w:cs="Times New Roman"/>
      <w:color w:val="000000"/>
      <w:sz w:val="24"/>
      <w:szCs w:val="24"/>
      <w:lang w:val="nl-NL" w:eastAsia="nl-NL"/>
    </w:rPr>
  </w:style>
  <w:style w:type="paragraph" w:styleId="Retraitcorpsdetexte2">
    <w:name w:val="Body Text Indent 2"/>
    <w:basedOn w:val="Normal"/>
    <w:link w:val="Retraitcorpsdetexte2Car"/>
    <w:rsid w:val="00BD5DB5"/>
    <w:pPr>
      <w:suppressAutoHyphens w:val="0"/>
      <w:kinsoku/>
      <w:overflowPunct/>
      <w:autoSpaceDE/>
      <w:autoSpaceDN/>
      <w:adjustRightInd/>
      <w:snapToGrid/>
      <w:spacing w:after="120" w:line="480" w:lineRule="auto"/>
      <w:ind w:left="283"/>
    </w:pPr>
    <w:rPr>
      <w:rFonts w:eastAsia="MS Mincho"/>
      <w:sz w:val="24"/>
      <w:szCs w:val="24"/>
      <w:lang w:val="fr-FR" w:eastAsia="fr-FR"/>
    </w:rPr>
  </w:style>
  <w:style w:type="character" w:customStyle="1" w:styleId="Retraitcorpsdetexte2Car">
    <w:name w:val="Retrait corps de texte 2 Car"/>
    <w:basedOn w:val="Policepardfaut"/>
    <w:link w:val="Retraitcorpsdetexte2"/>
    <w:rsid w:val="00BD5DB5"/>
    <w:rPr>
      <w:rFonts w:ascii="Times New Roman" w:eastAsia="MS Mincho" w:hAnsi="Times New Roman" w:cs="Times New Roman"/>
      <w:sz w:val="24"/>
      <w:szCs w:val="24"/>
      <w:lang w:val="fr-FR" w:eastAsia="fr-FR"/>
    </w:rPr>
  </w:style>
  <w:style w:type="character" w:customStyle="1" w:styleId="SingleTxtGChar">
    <w:name w:val="_ Single Txt_G Char"/>
    <w:link w:val="SingleTxtG"/>
    <w:rsid w:val="00BD5DB5"/>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BD5DB5"/>
    <w:pPr>
      <w:kinsoku/>
      <w:overflowPunct/>
      <w:autoSpaceDE/>
      <w:autoSpaceDN/>
      <w:adjustRightInd/>
      <w:snapToGrid/>
      <w:spacing w:after="120"/>
      <w:ind w:left="283"/>
    </w:pPr>
    <w:rPr>
      <w:rFonts w:eastAsia="MS Mincho"/>
      <w:lang w:val="en-GB"/>
    </w:rPr>
  </w:style>
  <w:style w:type="character" w:customStyle="1" w:styleId="RetraitcorpsdetexteCar">
    <w:name w:val="Retrait corps de texte Car"/>
    <w:basedOn w:val="Policepardfaut"/>
    <w:link w:val="Retraitcorpsdetexte"/>
    <w:rsid w:val="00BD5DB5"/>
    <w:rPr>
      <w:rFonts w:ascii="Times New Roman" w:eastAsia="MS Mincho" w:hAnsi="Times New Roman" w:cs="Times New Roman"/>
      <w:sz w:val="20"/>
      <w:szCs w:val="20"/>
      <w:lang w:val="en-GB" w:eastAsia="en-US"/>
    </w:rPr>
  </w:style>
  <w:style w:type="character" w:customStyle="1" w:styleId="WW8Num2z0">
    <w:name w:val="WW8Num2z0"/>
    <w:rsid w:val="00BD5DB5"/>
    <w:rPr>
      <w:rFonts w:ascii="Symbol" w:hAnsi="Symbol"/>
    </w:rPr>
  </w:style>
  <w:style w:type="character" w:customStyle="1" w:styleId="HChGChar">
    <w:name w:val="_ H _Ch_G Char"/>
    <w:link w:val="HChG"/>
    <w:rsid w:val="00BD5DB5"/>
    <w:rPr>
      <w:rFonts w:ascii="Times New Roman" w:eastAsiaTheme="minorHAnsi" w:hAnsi="Times New Roman" w:cs="Times New Roman"/>
      <w:b/>
      <w:sz w:val="28"/>
      <w:szCs w:val="20"/>
      <w:lang w:eastAsia="en-US"/>
    </w:rPr>
  </w:style>
  <w:style w:type="character" w:customStyle="1" w:styleId="H1GChar">
    <w:name w:val="_ H_1_G Char"/>
    <w:link w:val="H1G"/>
    <w:rsid w:val="00BD5DB5"/>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BD5DB5"/>
    <w:pPr>
      <w:kinsoku/>
      <w:overflowPunct/>
      <w:autoSpaceDE/>
      <w:autoSpaceDN/>
      <w:adjustRightInd/>
      <w:snapToGrid/>
      <w:spacing w:after="120"/>
      <w:ind w:left="2268" w:right="1134" w:hanging="1134"/>
      <w:jc w:val="both"/>
    </w:pPr>
    <w:rPr>
      <w:rFonts w:eastAsia="MS Mincho"/>
      <w:lang w:val="x-none"/>
    </w:rPr>
  </w:style>
  <w:style w:type="character" w:customStyle="1" w:styleId="paraChar">
    <w:name w:val="para Char"/>
    <w:link w:val="para"/>
    <w:rsid w:val="00BD5DB5"/>
    <w:rPr>
      <w:rFonts w:ascii="Times New Roman" w:eastAsia="MS Mincho" w:hAnsi="Times New Roman" w:cs="Times New Roman"/>
      <w:sz w:val="20"/>
      <w:szCs w:val="20"/>
      <w:lang w:val="x-none" w:eastAsia="en-US"/>
    </w:rPr>
  </w:style>
  <w:style w:type="paragraph" w:styleId="Textebrut">
    <w:name w:val="Plain Text"/>
    <w:basedOn w:val="Normal"/>
    <w:link w:val="TextebrutCar"/>
    <w:rsid w:val="00BD5DB5"/>
    <w:pPr>
      <w:kinsoku/>
      <w:overflowPunct/>
      <w:autoSpaceDE/>
      <w:autoSpaceDN/>
      <w:adjustRightInd/>
      <w:snapToGrid/>
    </w:pPr>
    <w:rPr>
      <w:rFonts w:eastAsia="MS Mincho"/>
      <w:lang w:val="x-none"/>
    </w:rPr>
  </w:style>
  <w:style w:type="character" w:customStyle="1" w:styleId="TextebrutCar">
    <w:name w:val="Texte brut Car"/>
    <w:basedOn w:val="Policepardfaut"/>
    <w:link w:val="Textebrut"/>
    <w:rsid w:val="00BD5DB5"/>
    <w:rPr>
      <w:rFonts w:ascii="Times New Roman" w:eastAsia="MS Mincho" w:hAnsi="Times New Roman" w:cs="Times New Roman"/>
      <w:sz w:val="20"/>
      <w:szCs w:val="20"/>
      <w:lang w:val="x-none" w:eastAsia="en-US"/>
    </w:rPr>
  </w:style>
  <w:style w:type="paragraph" w:styleId="Normalcentr">
    <w:name w:val="Block Text"/>
    <w:basedOn w:val="Normal"/>
    <w:rsid w:val="00BD5DB5"/>
    <w:pPr>
      <w:kinsoku/>
      <w:overflowPunct/>
      <w:autoSpaceDE/>
      <w:autoSpaceDN/>
      <w:adjustRightInd/>
      <w:snapToGrid/>
      <w:ind w:left="1440" w:right="1440"/>
    </w:pPr>
    <w:rPr>
      <w:rFonts w:eastAsia="MS Mincho"/>
      <w:lang w:val="en-GB"/>
    </w:rPr>
  </w:style>
  <w:style w:type="character" w:styleId="Numrodeligne">
    <w:name w:val="line number"/>
    <w:rsid w:val="00BD5DB5"/>
    <w:rPr>
      <w:sz w:val="14"/>
    </w:rPr>
  </w:style>
  <w:style w:type="paragraph" w:styleId="Corpsdetexte2">
    <w:name w:val="Body Text 2"/>
    <w:aliases w:val=" double line spacing"/>
    <w:basedOn w:val="Normal"/>
    <w:link w:val="Corpsdetexte2Car"/>
    <w:rsid w:val="00BD5DB5"/>
    <w:pPr>
      <w:kinsoku/>
      <w:overflowPunct/>
      <w:autoSpaceDE/>
      <w:autoSpaceDN/>
      <w:adjustRightInd/>
      <w:snapToGrid/>
      <w:spacing w:after="120" w:line="480" w:lineRule="auto"/>
    </w:pPr>
    <w:rPr>
      <w:rFonts w:eastAsia="MS Mincho"/>
      <w:lang w:val="x-none"/>
    </w:rPr>
  </w:style>
  <w:style w:type="character" w:customStyle="1" w:styleId="Corpsdetexte2Car">
    <w:name w:val="Corps de texte 2 Car"/>
    <w:aliases w:val=" double line spacing Car"/>
    <w:basedOn w:val="Policepardfaut"/>
    <w:link w:val="Corpsdetexte2"/>
    <w:rsid w:val="00BD5DB5"/>
    <w:rPr>
      <w:rFonts w:ascii="Times New Roman" w:eastAsia="MS Mincho" w:hAnsi="Times New Roman" w:cs="Times New Roman"/>
      <w:sz w:val="20"/>
      <w:szCs w:val="20"/>
      <w:lang w:val="x-none" w:eastAsia="en-US"/>
    </w:rPr>
  </w:style>
  <w:style w:type="paragraph" w:styleId="Corpsdetexte3">
    <w:name w:val="Body Text 3"/>
    <w:basedOn w:val="Normal"/>
    <w:link w:val="Corpsdetexte3Car"/>
    <w:rsid w:val="00BD5DB5"/>
    <w:pPr>
      <w:kinsoku/>
      <w:overflowPunct/>
      <w:autoSpaceDE/>
      <w:autoSpaceDN/>
      <w:adjustRightInd/>
      <w:snapToGrid/>
      <w:spacing w:after="120"/>
    </w:pPr>
    <w:rPr>
      <w:rFonts w:eastAsia="MS Mincho"/>
      <w:sz w:val="16"/>
      <w:szCs w:val="16"/>
      <w:lang w:val="x-none"/>
    </w:rPr>
  </w:style>
  <w:style w:type="character" w:customStyle="1" w:styleId="Corpsdetexte3Car">
    <w:name w:val="Corps de texte 3 Car"/>
    <w:basedOn w:val="Policepardfaut"/>
    <w:link w:val="Corpsdetexte3"/>
    <w:rsid w:val="00BD5DB5"/>
    <w:rPr>
      <w:rFonts w:ascii="Times New Roman" w:eastAsia="MS Mincho" w:hAnsi="Times New Roman" w:cs="Times New Roman"/>
      <w:sz w:val="16"/>
      <w:szCs w:val="16"/>
      <w:lang w:val="x-none" w:eastAsia="en-US"/>
    </w:rPr>
  </w:style>
  <w:style w:type="paragraph" w:styleId="Retrait1religne">
    <w:name w:val="Body Text First Indent"/>
    <w:basedOn w:val="Normal"/>
    <w:link w:val="Retrait1religneCar"/>
    <w:rsid w:val="00A32E6D"/>
    <w:pPr>
      <w:kinsoku/>
      <w:overflowPunct/>
      <w:autoSpaceDE/>
      <w:autoSpaceDN/>
      <w:adjustRightInd/>
      <w:snapToGrid/>
      <w:spacing w:after="120"/>
      <w:ind w:firstLine="210"/>
    </w:pPr>
    <w:rPr>
      <w:rFonts w:eastAsia="MS Mincho"/>
      <w:lang w:val="en-GB"/>
    </w:rPr>
  </w:style>
  <w:style w:type="character" w:customStyle="1" w:styleId="Retrait1religneCar">
    <w:name w:val="Retrait 1re ligne Car"/>
    <w:basedOn w:val="Policepardfaut"/>
    <w:link w:val="Retrait1religne"/>
    <w:rsid w:val="00A32E6D"/>
    <w:rPr>
      <w:rFonts w:ascii="Times New Roman" w:eastAsia="MS Mincho" w:hAnsi="Times New Roman" w:cs="Times New Roman"/>
      <w:sz w:val="20"/>
      <w:szCs w:val="20"/>
      <w:lang w:val="en-GB" w:eastAsia="en-US"/>
    </w:rPr>
  </w:style>
  <w:style w:type="paragraph" w:styleId="Retraitcorpset1relig">
    <w:name w:val="Body Text First Indent 2"/>
    <w:basedOn w:val="Retraitcorpsdetexte"/>
    <w:link w:val="Retraitcorpset1religCar"/>
    <w:rsid w:val="00BD5DB5"/>
    <w:pPr>
      <w:ind w:firstLine="210"/>
    </w:pPr>
  </w:style>
  <w:style w:type="character" w:customStyle="1" w:styleId="Retraitcorpset1religCar">
    <w:name w:val="Retrait corps et 1re lig. Car"/>
    <w:basedOn w:val="RetraitcorpsdetexteCar"/>
    <w:link w:val="Retraitcorpset1relig"/>
    <w:rsid w:val="00BD5DB5"/>
    <w:rPr>
      <w:rFonts w:ascii="Times New Roman" w:eastAsia="MS Mincho" w:hAnsi="Times New Roman" w:cs="Times New Roman"/>
      <w:sz w:val="20"/>
      <w:szCs w:val="20"/>
      <w:lang w:val="en-GB" w:eastAsia="en-US"/>
    </w:rPr>
  </w:style>
  <w:style w:type="paragraph" w:styleId="Retraitcorpsdetexte3">
    <w:name w:val="Body Text Indent 3"/>
    <w:basedOn w:val="Normal"/>
    <w:link w:val="Retraitcorpsdetexte3Car"/>
    <w:rsid w:val="00BD5DB5"/>
    <w:pPr>
      <w:kinsoku/>
      <w:overflowPunct/>
      <w:autoSpaceDE/>
      <w:autoSpaceDN/>
      <w:adjustRightInd/>
      <w:snapToGrid/>
      <w:spacing w:after="120"/>
      <w:ind w:left="283"/>
    </w:pPr>
    <w:rPr>
      <w:rFonts w:eastAsia="MS Mincho"/>
      <w:sz w:val="16"/>
      <w:szCs w:val="16"/>
      <w:lang w:val="x-none"/>
    </w:rPr>
  </w:style>
  <w:style w:type="character" w:customStyle="1" w:styleId="Retraitcorpsdetexte3Car">
    <w:name w:val="Retrait corps de texte 3 Car"/>
    <w:basedOn w:val="Policepardfaut"/>
    <w:link w:val="Retraitcorpsdetexte3"/>
    <w:rsid w:val="00BD5DB5"/>
    <w:rPr>
      <w:rFonts w:ascii="Times New Roman" w:eastAsia="MS Mincho" w:hAnsi="Times New Roman" w:cs="Times New Roman"/>
      <w:sz w:val="16"/>
      <w:szCs w:val="16"/>
      <w:lang w:val="x-none" w:eastAsia="en-US"/>
    </w:rPr>
  </w:style>
  <w:style w:type="paragraph" w:styleId="Formuledepolitesse">
    <w:name w:val="Closing"/>
    <w:basedOn w:val="Normal"/>
    <w:link w:val="FormuledepolitesseCar"/>
    <w:rsid w:val="00BD5DB5"/>
    <w:pPr>
      <w:kinsoku/>
      <w:overflowPunct/>
      <w:autoSpaceDE/>
      <w:autoSpaceDN/>
      <w:adjustRightInd/>
      <w:snapToGrid/>
      <w:ind w:left="4252"/>
    </w:pPr>
    <w:rPr>
      <w:rFonts w:eastAsia="MS Mincho"/>
      <w:lang w:val="x-none"/>
    </w:rPr>
  </w:style>
  <w:style w:type="character" w:customStyle="1" w:styleId="FormuledepolitesseCar">
    <w:name w:val="Formule de politesse Car"/>
    <w:basedOn w:val="Policepardfaut"/>
    <w:link w:val="Formuledepolitesse"/>
    <w:rsid w:val="00BD5DB5"/>
    <w:rPr>
      <w:rFonts w:ascii="Times New Roman" w:eastAsia="MS Mincho" w:hAnsi="Times New Roman" w:cs="Times New Roman"/>
      <w:sz w:val="20"/>
      <w:szCs w:val="20"/>
      <w:lang w:val="x-none" w:eastAsia="en-US"/>
    </w:rPr>
  </w:style>
  <w:style w:type="paragraph" w:styleId="Date">
    <w:name w:val="Date"/>
    <w:basedOn w:val="Normal"/>
    <w:next w:val="Normal"/>
    <w:link w:val="DateCar"/>
    <w:rsid w:val="00BD5DB5"/>
    <w:pPr>
      <w:kinsoku/>
      <w:overflowPunct/>
      <w:autoSpaceDE/>
      <w:autoSpaceDN/>
      <w:adjustRightInd/>
      <w:snapToGrid/>
    </w:pPr>
    <w:rPr>
      <w:rFonts w:eastAsia="MS Mincho"/>
      <w:lang w:val="x-none"/>
    </w:rPr>
  </w:style>
  <w:style w:type="character" w:customStyle="1" w:styleId="DateCar">
    <w:name w:val="Date Car"/>
    <w:basedOn w:val="Policepardfaut"/>
    <w:link w:val="Date"/>
    <w:rsid w:val="00BD5DB5"/>
    <w:rPr>
      <w:rFonts w:ascii="Times New Roman" w:eastAsia="MS Mincho" w:hAnsi="Times New Roman" w:cs="Times New Roman"/>
      <w:sz w:val="20"/>
      <w:szCs w:val="20"/>
      <w:lang w:val="x-none" w:eastAsia="en-US"/>
    </w:rPr>
  </w:style>
  <w:style w:type="paragraph" w:styleId="Signaturelectronique">
    <w:name w:val="E-mail Signature"/>
    <w:basedOn w:val="Normal"/>
    <w:link w:val="SignaturelectroniqueCar"/>
    <w:rsid w:val="00BD5DB5"/>
    <w:pPr>
      <w:kinsoku/>
      <w:overflowPunct/>
      <w:autoSpaceDE/>
      <w:autoSpaceDN/>
      <w:adjustRightInd/>
      <w:snapToGrid/>
    </w:pPr>
    <w:rPr>
      <w:rFonts w:eastAsia="MS Mincho"/>
      <w:lang w:val="x-none"/>
    </w:rPr>
  </w:style>
  <w:style w:type="character" w:customStyle="1" w:styleId="SignaturelectroniqueCar">
    <w:name w:val="Signature électronique Car"/>
    <w:basedOn w:val="Policepardfaut"/>
    <w:link w:val="Signaturelectronique"/>
    <w:rsid w:val="00BD5DB5"/>
    <w:rPr>
      <w:rFonts w:ascii="Times New Roman" w:eastAsia="MS Mincho" w:hAnsi="Times New Roman" w:cs="Times New Roman"/>
      <w:sz w:val="20"/>
      <w:szCs w:val="20"/>
      <w:lang w:val="x-none" w:eastAsia="en-US"/>
    </w:rPr>
  </w:style>
  <w:style w:type="character" w:styleId="DfinitionHTML">
    <w:name w:val="HTML Definition"/>
    <w:rsid w:val="00BD5DB5"/>
    <w:rPr>
      <w:i/>
      <w:iCs/>
    </w:rPr>
  </w:style>
  <w:style w:type="paragraph" w:styleId="PrformatHTML">
    <w:name w:val="HTML Preformatted"/>
    <w:basedOn w:val="Normal"/>
    <w:link w:val="PrformatHTMLCar"/>
    <w:rsid w:val="00BD5DB5"/>
    <w:pPr>
      <w:kinsoku/>
      <w:overflowPunct/>
      <w:autoSpaceDE/>
      <w:autoSpaceDN/>
      <w:adjustRightInd/>
      <w:snapToGrid/>
    </w:pPr>
    <w:rPr>
      <w:rFonts w:ascii="Courier New" w:eastAsia="MS Mincho" w:hAnsi="Courier New"/>
      <w:lang w:val="x-none"/>
    </w:rPr>
  </w:style>
  <w:style w:type="character" w:customStyle="1" w:styleId="PrformatHTMLCar">
    <w:name w:val="Préformaté HTML Car"/>
    <w:basedOn w:val="Policepardfaut"/>
    <w:link w:val="PrformatHTML"/>
    <w:rsid w:val="00BD5DB5"/>
    <w:rPr>
      <w:rFonts w:ascii="Courier New" w:eastAsia="MS Mincho" w:hAnsi="Courier New" w:cs="Times New Roman"/>
      <w:sz w:val="20"/>
      <w:szCs w:val="20"/>
      <w:lang w:val="x-none" w:eastAsia="en-US"/>
    </w:rPr>
  </w:style>
  <w:style w:type="character" w:styleId="ExempleHTML">
    <w:name w:val="HTML Sample"/>
    <w:rsid w:val="00BD5DB5"/>
    <w:rPr>
      <w:rFonts w:ascii="Courier New" w:hAnsi="Courier New" w:cs="Courier New"/>
    </w:rPr>
  </w:style>
  <w:style w:type="character" w:styleId="MachinecrireHTML">
    <w:name w:val="HTML Typewriter"/>
    <w:rsid w:val="00BD5DB5"/>
    <w:rPr>
      <w:rFonts w:ascii="Courier New" w:hAnsi="Courier New" w:cs="Courier New"/>
      <w:sz w:val="20"/>
      <w:szCs w:val="20"/>
    </w:rPr>
  </w:style>
  <w:style w:type="character" w:styleId="VariableHTML">
    <w:name w:val="HTML Variable"/>
    <w:rsid w:val="00BD5DB5"/>
    <w:rPr>
      <w:i/>
      <w:iCs/>
    </w:rPr>
  </w:style>
  <w:style w:type="paragraph" w:styleId="Liste">
    <w:name w:val="List"/>
    <w:basedOn w:val="Normal"/>
    <w:rsid w:val="00BD5DB5"/>
    <w:pPr>
      <w:kinsoku/>
      <w:overflowPunct/>
      <w:autoSpaceDE/>
      <w:autoSpaceDN/>
      <w:adjustRightInd/>
      <w:snapToGrid/>
      <w:ind w:left="283" w:hanging="283"/>
    </w:pPr>
    <w:rPr>
      <w:rFonts w:eastAsia="MS Mincho"/>
      <w:lang w:val="en-GB"/>
    </w:rPr>
  </w:style>
  <w:style w:type="paragraph" w:styleId="Liste2">
    <w:name w:val="List 2"/>
    <w:basedOn w:val="Normal"/>
    <w:rsid w:val="00BD5DB5"/>
    <w:pPr>
      <w:kinsoku/>
      <w:overflowPunct/>
      <w:autoSpaceDE/>
      <w:autoSpaceDN/>
      <w:adjustRightInd/>
      <w:snapToGrid/>
      <w:ind w:left="566" w:hanging="283"/>
    </w:pPr>
    <w:rPr>
      <w:rFonts w:eastAsia="MS Mincho"/>
      <w:lang w:val="en-GB"/>
    </w:rPr>
  </w:style>
  <w:style w:type="paragraph" w:styleId="Liste3">
    <w:name w:val="List 3"/>
    <w:basedOn w:val="Normal"/>
    <w:rsid w:val="00BD5DB5"/>
    <w:pPr>
      <w:kinsoku/>
      <w:overflowPunct/>
      <w:autoSpaceDE/>
      <w:autoSpaceDN/>
      <w:adjustRightInd/>
      <w:snapToGrid/>
      <w:ind w:left="849" w:hanging="283"/>
    </w:pPr>
    <w:rPr>
      <w:rFonts w:eastAsia="MS Mincho"/>
      <w:lang w:val="en-GB"/>
    </w:rPr>
  </w:style>
  <w:style w:type="paragraph" w:styleId="Liste4">
    <w:name w:val="List 4"/>
    <w:basedOn w:val="Normal"/>
    <w:rsid w:val="00BD5DB5"/>
    <w:pPr>
      <w:kinsoku/>
      <w:overflowPunct/>
      <w:autoSpaceDE/>
      <w:autoSpaceDN/>
      <w:adjustRightInd/>
      <w:snapToGrid/>
      <w:ind w:left="1132" w:hanging="283"/>
    </w:pPr>
    <w:rPr>
      <w:rFonts w:eastAsia="MS Mincho"/>
      <w:lang w:val="en-GB"/>
    </w:rPr>
  </w:style>
  <w:style w:type="paragraph" w:styleId="Liste5">
    <w:name w:val="List 5"/>
    <w:basedOn w:val="Normal"/>
    <w:rsid w:val="00BD5DB5"/>
    <w:pPr>
      <w:kinsoku/>
      <w:overflowPunct/>
      <w:autoSpaceDE/>
      <w:autoSpaceDN/>
      <w:adjustRightInd/>
      <w:snapToGrid/>
      <w:ind w:left="1415" w:hanging="283"/>
    </w:pPr>
    <w:rPr>
      <w:rFonts w:eastAsia="MS Mincho"/>
      <w:lang w:val="en-GB"/>
    </w:rPr>
  </w:style>
  <w:style w:type="paragraph" w:styleId="Listepuces">
    <w:name w:val="List Bullet"/>
    <w:basedOn w:val="Normal"/>
    <w:rsid w:val="00BD5DB5"/>
    <w:pPr>
      <w:tabs>
        <w:tab w:val="num" w:pos="360"/>
      </w:tabs>
      <w:kinsoku/>
      <w:overflowPunct/>
      <w:autoSpaceDE/>
      <w:autoSpaceDN/>
      <w:adjustRightInd/>
      <w:snapToGrid/>
      <w:ind w:left="360" w:hanging="360"/>
    </w:pPr>
    <w:rPr>
      <w:rFonts w:eastAsia="MS Mincho"/>
      <w:lang w:val="en-GB"/>
    </w:rPr>
  </w:style>
  <w:style w:type="paragraph" w:styleId="Listepuces2">
    <w:name w:val="List Bullet 2"/>
    <w:basedOn w:val="Normal"/>
    <w:rsid w:val="00BD5DB5"/>
    <w:pPr>
      <w:tabs>
        <w:tab w:val="num" w:pos="643"/>
      </w:tabs>
      <w:kinsoku/>
      <w:overflowPunct/>
      <w:autoSpaceDE/>
      <w:autoSpaceDN/>
      <w:adjustRightInd/>
      <w:snapToGrid/>
      <w:ind w:left="643" w:hanging="360"/>
    </w:pPr>
    <w:rPr>
      <w:rFonts w:eastAsia="MS Mincho"/>
      <w:lang w:val="en-GB"/>
    </w:rPr>
  </w:style>
  <w:style w:type="paragraph" w:styleId="Listepuces3">
    <w:name w:val="List Bullet 3"/>
    <w:basedOn w:val="Normal"/>
    <w:rsid w:val="00BD5DB5"/>
    <w:pPr>
      <w:tabs>
        <w:tab w:val="num" w:pos="926"/>
      </w:tabs>
      <w:kinsoku/>
      <w:overflowPunct/>
      <w:autoSpaceDE/>
      <w:autoSpaceDN/>
      <w:adjustRightInd/>
      <w:snapToGrid/>
      <w:ind w:left="926" w:hanging="360"/>
    </w:pPr>
    <w:rPr>
      <w:rFonts w:eastAsia="MS Mincho"/>
      <w:lang w:val="en-GB"/>
    </w:rPr>
  </w:style>
  <w:style w:type="paragraph" w:styleId="Listepuces4">
    <w:name w:val="List Bullet 4"/>
    <w:basedOn w:val="Normal"/>
    <w:rsid w:val="00BD5DB5"/>
    <w:pPr>
      <w:tabs>
        <w:tab w:val="num" w:pos="1209"/>
      </w:tabs>
      <w:kinsoku/>
      <w:overflowPunct/>
      <w:autoSpaceDE/>
      <w:autoSpaceDN/>
      <w:adjustRightInd/>
      <w:snapToGrid/>
      <w:ind w:left="1209" w:hanging="360"/>
    </w:pPr>
    <w:rPr>
      <w:rFonts w:eastAsia="MS Mincho"/>
      <w:lang w:val="en-GB"/>
    </w:rPr>
  </w:style>
  <w:style w:type="paragraph" w:styleId="Listepuces5">
    <w:name w:val="List Bullet 5"/>
    <w:basedOn w:val="Normal"/>
    <w:rsid w:val="00BD5DB5"/>
    <w:pPr>
      <w:tabs>
        <w:tab w:val="num" w:pos="1492"/>
      </w:tabs>
      <w:kinsoku/>
      <w:overflowPunct/>
      <w:autoSpaceDE/>
      <w:autoSpaceDN/>
      <w:adjustRightInd/>
      <w:snapToGrid/>
      <w:ind w:left="1492" w:hanging="360"/>
    </w:pPr>
    <w:rPr>
      <w:rFonts w:eastAsia="MS Mincho"/>
      <w:lang w:val="en-GB"/>
    </w:rPr>
  </w:style>
  <w:style w:type="paragraph" w:styleId="Listecontinue">
    <w:name w:val="List Continue"/>
    <w:basedOn w:val="Normal"/>
    <w:rsid w:val="00BD5DB5"/>
    <w:pPr>
      <w:kinsoku/>
      <w:overflowPunct/>
      <w:autoSpaceDE/>
      <w:autoSpaceDN/>
      <w:adjustRightInd/>
      <w:snapToGrid/>
      <w:spacing w:after="120"/>
      <w:ind w:left="283"/>
    </w:pPr>
    <w:rPr>
      <w:rFonts w:eastAsia="MS Mincho"/>
      <w:lang w:val="en-GB"/>
    </w:rPr>
  </w:style>
  <w:style w:type="paragraph" w:styleId="Listecontinue2">
    <w:name w:val="List Continue 2"/>
    <w:basedOn w:val="Normal"/>
    <w:rsid w:val="00BD5DB5"/>
    <w:pPr>
      <w:kinsoku/>
      <w:overflowPunct/>
      <w:autoSpaceDE/>
      <w:autoSpaceDN/>
      <w:adjustRightInd/>
      <w:snapToGrid/>
      <w:spacing w:after="120"/>
      <w:ind w:left="566"/>
    </w:pPr>
    <w:rPr>
      <w:rFonts w:eastAsia="MS Mincho"/>
      <w:lang w:val="en-GB"/>
    </w:rPr>
  </w:style>
  <w:style w:type="paragraph" w:styleId="Listecontinue3">
    <w:name w:val="List Continue 3"/>
    <w:basedOn w:val="Normal"/>
    <w:rsid w:val="00BD5DB5"/>
    <w:pPr>
      <w:kinsoku/>
      <w:overflowPunct/>
      <w:autoSpaceDE/>
      <w:autoSpaceDN/>
      <w:adjustRightInd/>
      <w:snapToGrid/>
      <w:spacing w:after="120"/>
      <w:ind w:left="849"/>
    </w:pPr>
    <w:rPr>
      <w:rFonts w:eastAsia="MS Mincho"/>
      <w:lang w:val="en-GB"/>
    </w:rPr>
  </w:style>
  <w:style w:type="paragraph" w:styleId="Listecontinue4">
    <w:name w:val="List Continue 4"/>
    <w:basedOn w:val="Normal"/>
    <w:rsid w:val="00BD5DB5"/>
    <w:pPr>
      <w:kinsoku/>
      <w:overflowPunct/>
      <w:autoSpaceDE/>
      <w:autoSpaceDN/>
      <w:adjustRightInd/>
      <w:snapToGrid/>
      <w:spacing w:after="120"/>
      <w:ind w:left="1132"/>
    </w:pPr>
    <w:rPr>
      <w:rFonts w:eastAsia="MS Mincho"/>
      <w:lang w:val="en-GB"/>
    </w:rPr>
  </w:style>
  <w:style w:type="paragraph" w:styleId="Listecontinue5">
    <w:name w:val="List Continue 5"/>
    <w:basedOn w:val="Normal"/>
    <w:rsid w:val="00BD5DB5"/>
    <w:pPr>
      <w:kinsoku/>
      <w:overflowPunct/>
      <w:autoSpaceDE/>
      <w:autoSpaceDN/>
      <w:adjustRightInd/>
      <w:snapToGrid/>
      <w:spacing w:after="120"/>
      <w:ind w:left="1415"/>
    </w:pPr>
    <w:rPr>
      <w:rFonts w:eastAsia="MS Mincho"/>
      <w:lang w:val="en-GB"/>
    </w:rPr>
  </w:style>
  <w:style w:type="paragraph" w:styleId="Listenumros">
    <w:name w:val="List Number"/>
    <w:basedOn w:val="Normal"/>
    <w:rsid w:val="00BD5DB5"/>
    <w:pPr>
      <w:tabs>
        <w:tab w:val="num" w:pos="360"/>
      </w:tabs>
      <w:kinsoku/>
      <w:overflowPunct/>
      <w:autoSpaceDE/>
      <w:autoSpaceDN/>
      <w:adjustRightInd/>
      <w:snapToGrid/>
      <w:ind w:left="360" w:hanging="360"/>
    </w:pPr>
    <w:rPr>
      <w:rFonts w:eastAsia="MS Mincho"/>
      <w:lang w:val="en-GB"/>
    </w:rPr>
  </w:style>
  <w:style w:type="paragraph" w:styleId="Listenumros2">
    <w:name w:val="List Number 2"/>
    <w:basedOn w:val="Normal"/>
    <w:rsid w:val="00BD5DB5"/>
    <w:pPr>
      <w:tabs>
        <w:tab w:val="num" w:pos="643"/>
      </w:tabs>
      <w:kinsoku/>
      <w:overflowPunct/>
      <w:autoSpaceDE/>
      <w:autoSpaceDN/>
      <w:adjustRightInd/>
      <w:snapToGrid/>
      <w:ind w:left="643" w:hanging="360"/>
    </w:pPr>
    <w:rPr>
      <w:rFonts w:eastAsia="MS Mincho"/>
      <w:lang w:val="en-GB"/>
    </w:rPr>
  </w:style>
  <w:style w:type="paragraph" w:styleId="Listenumros3">
    <w:name w:val="List Number 3"/>
    <w:basedOn w:val="Normal"/>
    <w:rsid w:val="00BD5DB5"/>
    <w:pPr>
      <w:tabs>
        <w:tab w:val="num" w:pos="926"/>
      </w:tabs>
      <w:kinsoku/>
      <w:overflowPunct/>
      <w:autoSpaceDE/>
      <w:autoSpaceDN/>
      <w:adjustRightInd/>
      <w:snapToGrid/>
      <w:ind w:left="926" w:hanging="360"/>
    </w:pPr>
    <w:rPr>
      <w:rFonts w:eastAsia="MS Mincho"/>
      <w:lang w:val="en-GB"/>
    </w:rPr>
  </w:style>
  <w:style w:type="paragraph" w:styleId="Listenumros4">
    <w:name w:val="List Number 4"/>
    <w:basedOn w:val="Normal"/>
    <w:rsid w:val="00BD5DB5"/>
    <w:pPr>
      <w:tabs>
        <w:tab w:val="num" w:pos="1209"/>
      </w:tabs>
      <w:kinsoku/>
      <w:overflowPunct/>
      <w:autoSpaceDE/>
      <w:autoSpaceDN/>
      <w:adjustRightInd/>
      <w:snapToGrid/>
      <w:ind w:left="1209" w:hanging="360"/>
    </w:pPr>
    <w:rPr>
      <w:rFonts w:eastAsia="MS Mincho"/>
      <w:lang w:val="en-GB"/>
    </w:rPr>
  </w:style>
  <w:style w:type="paragraph" w:styleId="Listenumros5">
    <w:name w:val="List Number 5"/>
    <w:basedOn w:val="Normal"/>
    <w:rsid w:val="00BD5DB5"/>
    <w:pPr>
      <w:tabs>
        <w:tab w:val="num" w:pos="1492"/>
      </w:tabs>
      <w:kinsoku/>
      <w:overflowPunct/>
      <w:autoSpaceDE/>
      <w:autoSpaceDN/>
      <w:adjustRightInd/>
      <w:snapToGrid/>
      <w:ind w:left="1492" w:hanging="360"/>
    </w:pPr>
    <w:rPr>
      <w:rFonts w:eastAsia="MS Mincho"/>
      <w:lang w:val="en-GB"/>
    </w:rPr>
  </w:style>
  <w:style w:type="paragraph" w:styleId="En-ttedemessage">
    <w:name w:val="Message Header"/>
    <w:basedOn w:val="Normal"/>
    <w:link w:val="En-ttedemessageCar"/>
    <w:rsid w:val="00BD5DB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sz w:val="24"/>
      <w:szCs w:val="24"/>
      <w:lang w:val="x-none"/>
    </w:rPr>
  </w:style>
  <w:style w:type="character" w:customStyle="1" w:styleId="En-ttedemessageCar">
    <w:name w:val="En-tête de message Car"/>
    <w:basedOn w:val="Policepardfaut"/>
    <w:link w:val="En-ttedemessage"/>
    <w:rsid w:val="00BD5DB5"/>
    <w:rPr>
      <w:rFonts w:ascii="Arial" w:eastAsia="MS Mincho" w:hAnsi="Arial" w:cs="Times New Roman"/>
      <w:sz w:val="24"/>
      <w:szCs w:val="24"/>
      <w:shd w:val="pct20" w:color="auto" w:fill="auto"/>
      <w:lang w:val="x-none" w:eastAsia="en-US"/>
    </w:rPr>
  </w:style>
  <w:style w:type="paragraph" w:styleId="NormalWeb">
    <w:name w:val="Normal (Web)"/>
    <w:basedOn w:val="Normal"/>
    <w:link w:val="NormalWebCar"/>
    <w:uiPriority w:val="99"/>
    <w:rsid w:val="00BD5DB5"/>
    <w:pPr>
      <w:kinsoku/>
      <w:overflowPunct/>
      <w:autoSpaceDE/>
      <w:autoSpaceDN/>
      <w:adjustRightInd/>
      <w:snapToGrid/>
    </w:pPr>
    <w:rPr>
      <w:rFonts w:eastAsia="MS Mincho"/>
      <w:sz w:val="24"/>
      <w:szCs w:val="24"/>
      <w:lang w:val="en-GB"/>
    </w:rPr>
  </w:style>
  <w:style w:type="paragraph" w:styleId="Retraitnormal">
    <w:name w:val="Normal Indent"/>
    <w:basedOn w:val="Normal"/>
    <w:rsid w:val="00BD5DB5"/>
    <w:pPr>
      <w:kinsoku/>
      <w:overflowPunct/>
      <w:autoSpaceDE/>
      <w:autoSpaceDN/>
      <w:adjustRightInd/>
      <w:snapToGrid/>
      <w:ind w:left="567"/>
    </w:pPr>
    <w:rPr>
      <w:rFonts w:eastAsia="MS Mincho"/>
      <w:lang w:val="en-GB"/>
    </w:rPr>
  </w:style>
  <w:style w:type="paragraph" w:styleId="Titredenote">
    <w:name w:val="Note Heading"/>
    <w:basedOn w:val="Normal"/>
    <w:next w:val="Normal"/>
    <w:link w:val="TitredenoteCar"/>
    <w:rsid w:val="00BD5DB5"/>
    <w:pPr>
      <w:kinsoku/>
      <w:overflowPunct/>
      <w:autoSpaceDE/>
      <w:autoSpaceDN/>
      <w:adjustRightInd/>
      <w:snapToGrid/>
    </w:pPr>
    <w:rPr>
      <w:rFonts w:eastAsia="MS Mincho"/>
      <w:lang w:val="x-none"/>
    </w:rPr>
  </w:style>
  <w:style w:type="character" w:customStyle="1" w:styleId="TitredenoteCar">
    <w:name w:val="Titre de note Car"/>
    <w:basedOn w:val="Policepardfaut"/>
    <w:link w:val="Titredenote"/>
    <w:rsid w:val="00BD5DB5"/>
    <w:rPr>
      <w:rFonts w:ascii="Times New Roman" w:eastAsia="MS Mincho" w:hAnsi="Times New Roman" w:cs="Times New Roman"/>
      <w:sz w:val="20"/>
      <w:szCs w:val="20"/>
      <w:lang w:val="x-none" w:eastAsia="en-US"/>
    </w:rPr>
  </w:style>
  <w:style w:type="paragraph" w:styleId="Salutations">
    <w:name w:val="Salutation"/>
    <w:basedOn w:val="Normal"/>
    <w:next w:val="Normal"/>
    <w:link w:val="SalutationsCar"/>
    <w:rsid w:val="00BD5DB5"/>
    <w:pPr>
      <w:kinsoku/>
      <w:overflowPunct/>
      <w:autoSpaceDE/>
      <w:autoSpaceDN/>
      <w:adjustRightInd/>
      <w:snapToGrid/>
    </w:pPr>
    <w:rPr>
      <w:rFonts w:eastAsia="MS Mincho"/>
      <w:lang w:val="x-none"/>
    </w:rPr>
  </w:style>
  <w:style w:type="character" w:customStyle="1" w:styleId="SalutationsCar">
    <w:name w:val="Salutations Car"/>
    <w:basedOn w:val="Policepardfaut"/>
    <w:link w:val="Salutations"/>
    <w:rsid w:val="00BD5DB5"/>
    <w:rPr>
      <w:rFonts w:ascii="Times New Roman" w:eastAsia="MS Mincho" w:hAnsi="Times New Roman" w:cs="Times New Roman"/>
      <w:sz w:val="20"/>
      <w:szCs w:val="20"/>
      <w:lang w:val="x-none" w:eastAsia="en-US"/>
    </w:rPr>
  </w:style>
  <w:style w:type="paragraph" w:styleId="Signature">
    <w:name w:val="Signature"/>
    <w:basedOn w:val="Normal"/>
    <w:link w:val="SignatureCar"/>
    <w:rsid w:val="00BD5DB5"/>
    <w:pPr>
      <w:kinsoku/>
      <w:overflowPunct/>
      <w:autoSpaceDE/>
      <w:autoSpaceDN/>
      <w:adjustRightInd/>
      <w:snapToGrid/>
      <w:ind w:left="4252"/>
    </w:pPr>
    <w:rPr>
      <w:rFonts w:eastAsia="MS Mincho"/>
      <w:lang w:val="x-none"/>
    </w:rPr>
  </w:style>
  <w:style w:type="character" w:customStyle="1" w:styleId="SignatureCar">
    <w:name w:val="Signature Car"/>
    <w:basedOn w:val="Policepardfaut"/>
    <w:link w:val="Signature"/>
    <w:rsid w:val="00BD5DB5"/>
    <w:rPr>
      <w:rFonts w:ascii="Times New Roman" w:eastAsia="MS Mincho" w:hAnsi="Times New Roman" w:cs="Times New Roman"/>
      <w:sz w:val="20"/>
      <w:szCs w:val="20"/>
      <w:lang w:val="x-none" w:eastAsia="en-US"/>
    </w:rPr>
  </w:style>
  <w:style w:type="character" w:styleId="lev">
    <w:name w:val="Strong"/>
    <w:qFormat/>
    <w:rsid w:val="00BD5DB5"/>
    <w:rPr>
      <w:b/>
      <w:bCs/>
    </w:rPr>
  </w:style>
  <w:style w:type="paragraph" w:styleId="Sous-titre">
    <w:name w:val="Subtitle"/>
    <w:basedOn w:val="Normal"/>
    <w:link w:val="Sous-titreCar"/>
    <w:qFormat/>
    <w:rsid w:val="00BD5DB5"/>
    <w:pPr>
      <w:kinsoku/>
      <w:overflowPunct/>
      <w:autoSpaceDE/>
      <w:autoSpaceDN/>
      <w:adjustRightInd/>
      <w:snapToGrid/>
      <w:spacing w:after="60"/>
      <w:jc w:val="center"/>
      <w:outlineLvl w:val="1"/>
    </w:pPr>
    <w:rPr>
      <w:rFonts w:ascii="Arial" w:eastAsia="MS Mincho" w:hAnsi="Arial"/>
      <w:sz w:val="24"/>
      <w:szCs w:val="24"/>
      <w:lang w:val="x-none"/>
    </w:rPr>
  </w:style>
  <w:style w:type="character" w:customStyle="1" w:styleId="Sous-titreCar">
    <w:name w:val="Sous-titre Car"/>
    <w:basedOn w:val="Policepardfaut"/>
    <w:link w:val="Sous-titre"/>
    <w:rsid w:val="00BD5DB5"/>
    <w:rPr>
      <w:rFonts w:ascii="Arial" w:eastAsia="MS Mincho" w:hAnsi="Arial" w:cs="Times New Roman"/>
      <w:sz w:val="24"/>
      <w:szCs w:val="24"/>
      <w:lang w:val="x-none" w:eastAsia="en-US"/>
    </w:rPr>
  </w:style>
  <w:style w:type="table" w:styleId="Effetsdetableau3D1">
    <w:name w:val="Table 3D effects 1"/>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BD5DB5"/>
    <w:pPr>
      <w:suppressAutoHyphens/>
      <w:spacing w:after="0" w:line="240" w:lineRule="atLeast"/>
    </w:pPr>
    <w:rPr>
      <w:rFonts w:ascii="Times New Roman" w:eastAsia="MS Mincho" w:hAnsi="Times New Roman" w:cs="Times New Roman"/>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BD5DB5"/>
    <w:pPr>
      <w:suppressAutoHyphens/>
      <w:spacing w:after="0" w:line="240" w:lineRule="atLeast"/>
    </w:pPr>
    <w:rPr>
      <w:rFonts w:ascii="Times New Roman" w:eastAsia="MS Mincho" w:hAnsi="Times New Roman" w:cs="Times New Roman"/>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BD5DB5"/>
    <w:pPr>
      <w:suppressAutoHyphens/>
      <w:spacing w:after="0" w:line="240" w:lineRule="atLeast"/>
    </w:pPr>
    <w:rPr>
      <w:rFonts w:ascii="Times New Roman" w:eastAsia="MS Mincho" w:hAnsi="Times New Roman" w:cs="Times New Roman"/>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BD5DB5"/>
    <w:pPr>
      <w:suppressAutoHyphens/>
      <w:spacing w:after="0" w:line="240" w:lineRule="atLeast"/>
    </w:pPr>
    <w:rPr>
      <w:rFonts w:ascii="Times New Roman" w:eastAsia="MS Mincho" w:hAnsi="Times New Roman" w:cs="Times New Roman"/>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BD5DB5"/>
    <w:pPr>
      <w:suppressAutoHyphens/>
      <w:spacing w:after="0" w:line="240" w:lineRule="atLeast"/>
    </w:pPr>
    <w:rPr>
      <w:rFonts w:ascii="Times New Roman" w:eastAsia="MS Mincho" w:hAnsi="Times New Roman" w:cs="Times New Roman"/>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BD5DB5"/>
    <w:pPr>
      <w:suppressAutoHyphens/>
      <w:spacing w:after="0" w:line="240" w:lineRule="atLeast"/>
    </w:pPr>
    <w:rPr>
      <w:rFonts w:ascii="Times New Roman" w:eastAsia="MS Mincho" w:hAnsi="Times New Roman" w:cs="Times New Roman"/>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BD5DB5"/>
    <w:pPr>
      <w:suppressAutoHyphens/>
      <w:spacing w:after="0" w:line="240" w:lineRule="atLeast"/>
    </w:pPr>
    <w:rPr>
      <w:rFonts w:ascii="Times New Roman" w:eastAsia="MS Mincho" w:hAnsi="Times New Roman" w:cs="Times New Roman"/>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BD5DB5"/>
    <w:pPr>
      <w:kinsoku/>
      <w:overflowPunct/>
      <w:autoSpaceDE/>
      <w:autoSpaceDN/>
      <w:adjustRightInd/>
      <w:snapToGrid/>
      <w:spacing w:before="240" w:after="60"/>
      <w:jc w:val="center"/>
      <w:outlineLvl w:val="0"/>
    </w:pPr>
    <w:rPr>
      <w:rFonts w:ascii="Arial" w:eastAsia="MS Mincho" w:hAnsi="Arial"/>
      <w:b/>
      <w:bCs/>
      <w:kern w:val="28"/>
      <w:sz w:val="32"/>
      <w:szCs w:val="32"/>
      <w:lang w:val="x-none"/>
    </w:rPr>
  </w:style>
  <w:style w:type="character" w:customStyle="1" w:styleId="TitreCar">
    <w:name w:val="Titre Car"/>
    <w:basedOn w:val="Policepardfaut"/>
    <w:link w:val="Titre"/>
    <w:rsid w:val="00BD5DB5"/>
    <w:rPr>
      <w:rFonts w:ascii="Arial" w:eastAsia="MS Mincho" w:hAnsi="Arial" w:cs="Times New Roman"/>
      <w:b/>
      <w:bCs/>
      <w:kern w:val="28"/>
      <w:sz w:val="32"/>
      <w:szCs w:val="32"/>
      <w:lang w:val="x-none" w:eastAsia="en-US"/>
    </w:rPr>
  </w:style>
  <w:style w:type="paragraph" w:customStyle="1" w:styleId="Text1">
    <w:name w:val="Text 1"/>
    <w:basedOn w:val="Normal"/>
    <w:rsid w:val="00BD5DB5"/>
    <w:pPr>
      <w:suppressAutoHyphens w:val="0"/>
      <w:kinsoku/>
      <w:overflowPunct/>
      <w:autoSpaceDE/>
      <w:autoSpaceDN/>
      <w:adjustRightInd/>
      <w:snapToGrid/>
      <w:spacing w:before="120" w:after="120" w:line="240" w:lineRule="auto"/>
      <w:ind w:left="851"/>
      <w:jc w:val="both"/>
    </w:pPr>
    <w:rPr>
      <w:rFonts w:eastAsia="MS Mincho"/>
      <w:sz w:val="24"/>
      <w:lang w:val="en-GB"/>
    </w:rPr>
  </w:style>
  <w:style w:type="paragraph" w:customStyle="1" w:styleId="TOCHeading1">
    <w:name w:val="TOC Heading1"/>
    <w:basedOn w:val="Titre1"/>
    <w:next w:val="Normal"/>
    <w:uiPriority w:val="39"/>
    <w:qFormat/>
    <w:rsid w:val="00BD5DB5"/>
    <w:pPr>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paragraph" w:styleId="TM1">
    <w:name w:val="toc 1"/>
    <w:basedOn w:val="Normal"/>
    <w:next w:val="Normal"/>
    <w:autoRedefine/>
    <w:uiPriority w:val="39"/>
    <w:rsid w:val="00BD5DB5"/>
    <w:pPr>
      <w:tabs>
        <w:tab w:val="right" w:leader="dot" w:pos="9629"/>
      </w:tabs>
      <w:kinsoku/>
      <w:overflowPunct/>
      <w:autoSpaceDE/>
      <w:autoSpaceDN/>
      <w:adjustRightInd/>
      <w:snapToGrid/>
      <w:ind w:left="993" w:hanging="992"/>
    </w:pPr>
    <w:rPr>
      <w:rFonts w:eastAsia="MS Mincho"/>
      <w:lang w:val="en-GB"/>
    </w:rPr>
  </w:style>
  <w:style w:type="paragraph" w:customStyle="1" w:styleId="121">
    <w:name w:val="表 (青) 121"/>
    <w:hidden/>
    <w:uiPriority w:val="99"/>
    <w:semiHidden/>
    <w:rsid w:val="00BD5DB5"/>
    <w:pPr>
      <w:spacing w:after="0" w:line="240" w:lineRule="auto"/>
    </w:pPr>
    <w:rPr>
      <w:rFonts w:ascii="Times New Roman" w:eastAsia="MS Mincho" w:hAnsi="Times New Roman" w:cs="Times New Roman"/>
      <w:sz w:val="20"/>
      <w:szCs w:val="20"/>
      <w:lang w:eastAsia="en-US"/>
    </w:rPr>
  </w:style>
  <w:style w:type="paragraph" w:customStyle="1" w:styleId="131">
    <w:name w:val="表 (青) 131"/>
    <w:basedOn w:val="Normal"/>
    <w:uiPriority w:val="72"/>
    <w:qFormat/>
    <w:rsid w:val="00BD5DB5"/>
    <w:pPr>
      <w:kinsoku/>
      <w:overflowPunct/>
      <w:autoSpaceDE/>
      <w:autoSpaceDN/>
      <w:adjustRightInd/>
      <w:snapToGrid/>
      <w:ind w:left="720"/>
      <w:contextualSpacing/>
    </w:pPr>
    <w:rPr>
      <w:rFonts w:eastAsia="MS Mincho"/>
      <w:lang w:val="en-GB"/>
    </w:rPr>
  </w:style>
  <w:style w:type="paragraph" w:customStyle="1" w:styleId="TableHeading">
    <w:name w:val="Table Heading"/>
    <w:basedOn w:val="Normal"/>
    <w:rsid w:val="00BD5DB5"/>
    <w:pPr>
      <w:tabs>
        <w:tab w:val="left" w:pos="1134"/>
      </w:tabs>
      <w:suppressAutoHyphens w:val="0"/>
      <w:kinsoku/>
      <w:overflowPunct/>
      <w:autoSpaceDE/>
      <w:autoSpaceDN/>
      <w:adjustRightInd/>
      <w:snapToGrid/>
      <w:spacing w:before="40" w:after="20" w:line="240" w:lineRule="auto"/>
      <w:ind w:left="1134"/>
    </w:pPr>
    <w:rPr>
      <w:rFonts w:eastAsia="MS Mincho" w:cs="Arial"/>
      <w:b/>
      <w:bCs/>
      <w:szCs w:val="32"/>
      <w:lang w:val="en-GB"/>
    </w:rPr>
  </w:style>
  <w:style w:type="paragraph" w:customStyle="1" w:styleId="NormalCentered">
    <w:name w:val="Normal Centered"/>
    <w:basedOn w:val="Normal"/>
    <w:rsid w:val="00BD5DB5"/>
    <w:pPr>
      <w:suppressAutoHyphens w:val="0"/>
      <w:kinsoku/>
      <w:overflowPunct/>
      <w:autoSpaceDE/>
      <w:autoSpaceDN/>
      <w:adjustRightInd/>
      <w:snapToGrid/>
      <w:spacing w:before="120" w:after="120" w:line="240" w:lineRule="auto"/>
      <w:jc w:val="center"/>
    </w:pPr>
    <w:rPr>
      <w:rFonts w:eastAsia="MS Mincho"/>
      <w:sz w:val="24"/>
      <w:lang w:val="en-GB"/>
    </w:rPr>
  </w:style>
  <w:style w:type="paragraph" w:customStyle="1" w:styleId="NormalLeft">
    <w:name w:val="Normal Left"/>
    <w:basedOn w:val="Normal"/>
    <w:rsid w:val="00BD5DB5"/>
    <w:pPr>
      <w:suppressAutoHyphens w:val="0"/>
      <w:kinsoku/>
      <w:overflowPunct/>
      <w:autoSpaceDE/>
      <w:autoSpaceDN/>
      <w:adjustRightInd/>
      <w:snapToGrid/>
      <w:spacing w:before="120" w:after="120" w:line="240" w:lineRule="auto"/>
    </w:pPr>
    <w:rPr>
      <w:rFonts w:eastAsia="MS Mincho"/>
      <w:sz w:val="24"/>
      <w:lang w:val="en-GB"/>
    </w:rPr>
  </w:style>
  <w:style w:type="paragraph" w:customStyle="1" w:styleId="Level1">
    <w:name w:val="Level 1"/>
    <w:basedOn w:val="Normal"/>
    <w:rsid w:val="00BD5DB5"/>
    <w:pPr>
      <w:widowControl w:val="0"/>
      <w:suppressAutoHyphens w:val="0"/>
      <w:kinsoku/>
      <w:overflowPunct/>
      <w:snapToGrid/>
      <w:spacing w:line="240" w:lineRule="auto"/>
      <w:ind w:left="1248" w:hanging="1248"/>
      <w:outlineLvl w:val="0"/>
    </w:pPr>
    <w:rPr>
      <w:rFonts w:eastAsia="MS Mincho"/>
      <w:sz w:val="24"/>
      <w:szCs w:val="24"/>
      <w:lang w:val="en-US"/>
    </w:rPr>
  </w:style>
  <w:style w:type="paragraph" w:customStyle="1" w:styleId="Level2">
    <w:name w:val="Level 2"/>
    <w:basedOn w:val="Normal"/>
    <w:rsid w:val="00BD5DB5"/>
    <w:pPr>
      <w:widowControl w:val="0"/>
      <w:suppressAutoHyphens w:val="0"/>
      <w:kinsoku/>
      <w:overflowPunct/>
      <w:snapToGrid/>
      <w:spacing w:line="240" w:lineRule="auto"/>
      <w:ind w:left="1813" w:hanging="399"/>
    </w:pPr>
    <w:rPr>
      <w:rFonts w:eastAsia="MS Mincho"/>
      <w:sz w:val="24"/>
      <w:szCs w:val="24"/>
      <w:lang w:val="en-US"/>
    </w:rPr>
  </w:style>
  <w:style w:type="paragraph" w:customStyle="1" w:styleId="PointDouble1">
    <w:name w:val="PointDouble 1"/>
    <w:basedOn w:val="Normal"/>
    <w:rsid w:val="00BD5DB5"/>
    <w:pPr>
      <w:tabs>
        <w:tab w:val="left" w:pos="1418"/>
      </w:tabs>
      <w:suppressAutoHyphens w:val="0"/>
      <w:kinsoku/>
      <w:overflowPunct/>
      <w:autoSpaceDE/>
      <w:autoSpaceDN/>
      <w:adjustRightInd/>
      <w:snapToGrid/>
      <w:spacing w:before="120" w:after="120" w:line="240" w:lineRule="auto"/>
      <w:ind w:left="1985" w:hanging="1134"/>
      <w:jc w:val="both"/>
    </w:pPr>
    <w:rPr>
      <w:rFonts w:eastAsia="MS Mincho"/>
      <w:sz w:val="24"/>
      <w:lang w:val="en-GB"/>
    </w:rPr>
  </w:style>
  <w:style w:type="paragraph" w:customStyle="1" w:styleId="Tiret3">
    <w:name w:val="Tiret 3"/>
    <w:basedOn w:val="Normal"/>
    <w:rsid w:val="00BD5DB5"/>
    <w:pPr>
      <w:suppressAutoHyphens w:val="0"/>
      <w:kinsoku/>
      <w:overflowPunct/>
      <w:autoSpaceDE/>
      <w:autoSpaceDN/>
      <w:adjustRightInd/>
      <w:snapToGrid/>
      <w:spacing w:before="120" w:after="120" w:line="240" w:lineRule="auto"/>
      <w:ind w:left="2552" w:hanging="567"/>
      <w:jc w:val="both"/>
    </w:pPr>
    <w:rPr>
      <w:rFonts w:eastAsia="MS Mincho"/>
      <w:sz w:val="24"/>
      <w:lang w:val="en-GB"/>
    </w:rPr>
  </w:style>
  <w:style w:type="paragraph" w:customStyle="1" w:styleId="PointTriple1">
    <w:name w:val="PointTriple 1"/>
    <w:basedOn w:val="Normal"/>
    <w:rsid w:val="00BD5DB5"/>
    <w:pPr>
      <w:tabs>
        <w:tab w:val="left" w:pos="1418"/>
        <w:tab w:val="left" w:pos="1985"/>
      </w:tabs>
      <w:suppressAutoHyphens w:val="0"/>
      <w:kinsoku/>
      <w:overflowPunct/>
      <w:autoSpaceDE/>
      <w:autoSpaceDN/>
      <w:adjustRightInd/>
      <w:snapToGrid/>
      <w:spacing w:before="120" w:after="120" w:line="240" w:lineRule="auto"/>
      <w:ind w:left="2552" w:hanging="1701"/>
      <w:jc w:val="both"/>
    </w:pPr>
    <w:rPr>
      <w:rFonts w:eastAsia="MS Mincho"/>
      <w:sz w:val="24"/>
      <w:lang w:val="en-GB"/>
    </w:rPr>
  </w:style>
  <w:style w:type="paragraph" w:customStyle="1" w:styleId="Tiret4">
    <w:name w:val="Tiret 4"/>
    <w:basedOn w:val="Normal"/>
    <w:rsid w:val="00BD5DB5"/>
    <w:pPr>
      <w:suppressAutoHyphens w:val="0"/>
      <w:kinsoku/>
      <w:overflowPunct/>
      <w:autoSpaceDE/>
      <w:autoSpaceDN/>
      <w:adjustRightInd/>
      <w:snapToGrid/>
      <w:spacing w:before="120" w:after="120" w:line="240" w:lineRule="auto"/>
      <w:ind w:left="3119" w:hanging="567"/>
      <w:jc w:val="both"/>
    </w:pPr>
    <w:rPr>
      <w:rFonts w:eastAsia="MS Mincho"/>
      <w:sz w:val="24"/>
      <w:lang w:val="en-GB"/>
    </w:rPr>
  </w:style>
  <w:style w:type="paragraph" w:customStyle="1" w:styleId="Point1">
    <w:name w:val="Point 1"/>
    <w:basedOn w:val="Normal"/>
    <w:rsid w:val="00BD5DB5"/>
    <w:pPr>
      <w:suppressAutoHyphens w:val="0"/>
      <w:kinsoku/>
      <w:overflowPunct/>
      <w:autoSpaceDE/>
      <w:autoSpaceDN/>
      <w:adjustRightInd/>
      <w:snapToGrid/>
      <w:spacing w:before="120" w:after="120" w:line="240" w:lineRule="auto"/>
      <w:ind w:left="1418" w:hanging="567"/>
      <w:jc w:val="both"/>
    </w:pPr>
    <w:rPr>
      <w:rFonts w:eastAsia="MS Mincho"/>
      <w:sz w:val="24"/>
      <w:lang w:val="en-GB"/>
    </w:rPr>
  </w:style>
  <w:style w:type="paragraph" w:customStyle="1" w:styleId="QuotedText">
    <w:name w:val="Quoted Text"/>
    <w:basedOn w:val="Normal"/>
    <w:rsid w:val="00BD5DB5"/>
    <w:pPr>
      <w:suppressAutoHyphens w:val="0"/>
      <w:kinsoku/>
      <w:overflowPunct/>
      <w:autoSpaceDE/>
      <w:autoSpaceDN/>
      <w:adjustRightInd/>
      <w:snapToGrid/>
      <w:spacing w:before="120" w:after="120" w:line="240" w:lineRule="auto"/>
      <w:ind w:left="1418"/>
      <w:jc w:val="both"/>
    </w:pPr>
    <w:rPr>
      <w:rFonts w:eastAsia="MS Mincho"/>
      <w:sz w:val="24"/>
      <w:lang w:val="en-GB"/>
    </w:rPr>
  </w:style>
  <w:style w:type="paragraph" w:customStyle="1" w:styleId="Point2">
    <w:name w:val="Point 2"/>
    <w:basedOn w:val="Normal"/>
    <w:rsid w:val="00BD5DB5"/>
    <w:pPr>
      <w:suppressAutoHyphens w:val="0"/>
      <w:kinsoku/>
      <w:overflowPunct/>
      <w:autoSpaceDE/>
      <w:autoSpaceDN/>
      <w:adjustRightInd/>
      <w:snapToGrid/>
      <w:spacing w:before="120" w:after="120" w:line="240" w:lineRule="auto"/>
      <w:ind w:left="1985" w:hanging="567"/>
      <w:jc w:val="both"/>
    </w:pPr>
    <w:rPr>
      <w:rFonts w:eastAsia="MS Mincho"/>
      <w:sz w:val="24"/>
      <w:lang w:val="en-GB"/>
    </w:rPr>
  </w:style>
  <w:style w:type="paragraph" w:customStyle="1" w:styleId="PointDouble3">
    <w:name w:val="PointDouble 3"/>
    <w:basedOn w:val="Normal"/>
    <w:rsid w:val="00BD5DB5"/>
    <w:pPr>
      <w:tabs>
        <w:tab w:val="left" w:pos="2552"/>
      </w:tabs>
      <w:suppressAutoHyphens w:val="0"/>
      <w:kinsoku/>
      <w:overflowPunct/>
      <w:autoSpaceDE/>
      <w:autoSpaceDN/>
      <w:adjustRightInd/>
      <w:snapToGrid/>
      <w:spacing w:before="120" w:after="120" w:line="240" w:lineRule="auto"/>
      <w:ind w:left="3119" w:hanging="1134"/>
      <w:jc w:val="both"/>
    </w:pPr>
    <w:rPr>
      <w:rFonts w:eastAsia="MS Mincho"/>
      <w:sz w:val="24"/>
      <w:lang w:val="en-GB"/>
    </w:rPr>
  </w:style>
  <w:style w:type="paragraph" w:customStyle="1" w:styleId="Frontpagetitle">
    <w:name w:val="Front page title"/>
    <w:rsid w:val="00BD5DB5"/>
    <w:pPr>
      <w:spacing w:after="0" w:line="264" w:lineRule="auto"/>
      <w:jc w:val="center"/>
    </w:pPr>
    <w:rPr>
      <w:rFonts w:ascii="Arial" w:eastAsia="MS Mincho" w:hAnsi="Arial" w:cs="Times New Roman"/>
      <w:b/>
      <w:sz w:val="24"/>
      <w:szCs w:val="20"/>
      <w:lang w:val="en-GB" w:eastAsia="en-US"/>
    </w:rPr>
  </w:style>
  <w:style w:type="paragraph" w:customStyle="1" w:styleId="ManualNumPar1">
    <w:name w:val="Manual NumPar 1"/>
    <w:basedOn w:val="Normal"/>
    <w:next w:val="Text1"/>
    <w:rsid w:val="00BD5DB5"/>
    <w:pPr>
      <w:suppressAutoHyphens w:val="0"/>
      <w:kinsoku/>
      <w:overflowPunct/>
      <w:autoSpaceDE/>
      <w:autoSpaceDN/>
      <w:adjustRightInd/>
      <w:snapToGrid/>
      <w:spacing w:before="120" w:after="120" w:line="240" w:lineRule="auto"/>
      <w:ind w:left="851" w:hanging="851"/>
      <w:jc w:val="both"/>
    </w:pPr>
    <w:rPr>
      <w:rFonts w:eastAsia="MS Mincho"/>
      <w:sz w:val="24"/>
      <w:lang w:val="en-GB"/>
    </w:rPr>
  </w:style>
  <w:style w:type="paragraph" w:customStyle="1" w:styleId="Point0">
    <w:name w:val="Point 0"/>
    <w:basedOn w:val="Normal"/>
    <w:rsid w:val="00BD5DB5"/>
    <w:pPr>
      <w:suppressAutoHyphens w:val="0"/>
      <w:kinsoku/>
      <w:overflowPunct/>
      <w:autoSpaceDE/>
      <w:autoSpaceDN/>
      <w:adjustRightInd/>
      <w:snapToGrid/>
      <w:spacing w:before="120" w:after="120" w:line="240" w:lineRule="auto"/>
      <w:ind w:left="851" w:hanging="851"/>
      <w:jc w:val="both"/>
    </w:pPr>
    <w:rPr>
      <w:rFonts w:eastAsia="MS Mincho"/>
      <w:sz w:val="24"/>
      <w:lang w:val="en-GB"/>
    </w:rPr>
  </w:style>
  <w:style w:type="paragraph" w:customStyle="1" w:styleId="Text2">
    <w:name w:val="Text 2"/>
    <w:basedOn w:val="Normal"/>
    <w:rsid w:val="00BD5DB5"/>
    <w:pPr>
      <w:suppressAutoHyphens w:val="0"/>
      <w:kinsoku/>
      <w:overflowPunct/>
      <w:autoSpaceDE/>
      <w:autoSpaceDN/>
      <w:adjustRightInd/>
      <w:snapToGrid/>
      <w:spacing w:before="120" w:after="120" w:line="240" w:lineRule="auto"/>
      <w:ind w:left="851"/>
      <w:jc w:val="both"/>
    </w:pPr>
    <w:rPr>
      <w:rFonts w:eastAsia="MS Mincho"/>
      <w:sz w:val="24"/>
      <w:lang w:val="en-GB"/>
    </w:rPr>
  </w:style>
  <w:style w:type="paragraph" w:customStyle="1" w:styleId="NumPar1">
    <w:name w:val="NumPar 1"/>
    <w:basedOn w:val="Normal"/>
    <w:next w:val="Text1"/>
    <w:rsid w:val="00BD5DB5"/>
    <w:pPr>
      <w:tabs>
        <w:tab w:val="num" w:pos="2268"/>
      </w:tabs>
      <w:suppressAutoHyphens w:val="0"/>
      <w:kinsoku/>
      <w:overflowPunct/>
      <w:autoSpaceDE/>
      <w:autoSpaceDN/>
      <w:adjustRightInd/>
      <w:snapToGrid/>
      <w:spacing w:before="120" w:after="120" w:line="240" w:lineRule="auto"/>
      <w:ind w:left="2268" w:hanging="170"/>
      <w:jc w:val="both"/>
    </w:pPr>
    <w:rPr>
      <w:rFonts w:eastAsia="MS Mincho"/>
      <w:sz w:val="24"/>
      <w:szCs w:val="24"/>
      <w:lang w:val="en-GB" w:eastAsia="de-DE"/>
    </w:rPr>
  </w:style>
  <w:style w:type="paragraph" w:customStyle="1" w:styleId="NumPar2">
    <w:name w:val="NumPar 2"/>
    <w:basedOn w:val="Normal"/>
    <w:next w:val="Text2"/>
    <w:rsid w:val="00BD5DB5"/>
    <w:pPr>
      <w:tabs>
        <w:tab w:val="num" w:pos="1440"/>
      </w:tabs>
      <w:suppressAutoHyphens w:val="0"/>
      <w:kinsoku/>
      <w:overflowPunct/>
      <w:autoSpaceDE/>
      <w:autoSpaceDN/>
      <w:adjustRightInd/>
      <w:snapToGrid/>
      <w:spacing w:before="120" w:after="120" w:line="240" w:lineRule="auto"/>
      <w:ind w:left="1440" w:hanging="360"/>
      <w:jc w:val="both"/>
    </w:pPr>
    <w:rPr>
      <w:rFonts w:eastAsia="MS Mincho"/>
      <w:sz w:val="24"/>
      <w:szCs w:val="24"/>
      <w:lang w:val="en-GB" w:eastAsia="de-DE"/>
    </w:rPr>
  </w:style>
  <w:style w:type="paragraph" w:customStyle="1" w:styleId="NumPar3">
    <w:name w:val="NumPar 3"/>
    <w:basedOn w:val="Normal"/>
    <w:next w:val="Normal"/>
    <w:rsid w:val="00BD5DB5"/>
    <w:pPr>
      <w:numPr>
        <w:numId w:val="26"/>
      </w:numPr>
      <w:suppressAutoHyphens w:val="0"/>
      <w:kinsoku/>
      <w:overflowPunct/>
      <w:autoSpaceDE/>
      <w:autoSpaceDN/>
      <w:adjustRightInd/>
      <w:snapToGrid/>
      <w:spacing w:before="120" w:after="120" w:line="240" w:lineRule="auto"/>
      <w:jc w:val="both"/>
    </w:pPr>
    <w:rPr>
      <w:rFonts w:eastAsia="MS Mincho"/>
      <w:sz w:val="24"/>
      <w:szCs w:val="24"/>
      <w:lang w:val="en-GB" w:eastAsia="de-DE"/>
    </w:rPr>
  </w:style>
  <w:style w:type="paragraph" w:customStyle="1" w:styleId="NumPar4">
    <w:name w:val="NumPar 4"/>
    <w:basedOn w:val="Normal"/>
    <w:next w:val="Normal"/>
    <w:rsid w:val="00BD5DB5"/>
    <w:pPr>
      <w:numPr>
        <w:ilvl w:val="1"/>
        <w:numId w:val="26"/>
      </w:numPr>
      <w:suppressAutoHyphens w:val="0"/>
      <w:kinsoku/>
      <w:overflowPunct/>
      <w:autoSpaceDE/>
      <w:autoSpaceDN/>
      <w:adjustRightInd/>
      <w:snapToGrid/>
      <w:spacing w:before="120" w:after="120" w:line="240" w:lineRule="auto"/>
      <w:jc w:val="both"/>
    </w:pPr>
    <w:rPr>
      <w:rFonts w:eastAsia="MS Mincho"/>
      <w:sz w:val="24"/>
      <w:szCs w:val="24"/>
      <w:lang w:val="en-GB" w:eastAsia="de-DE"/>
    </w:rPr>
  </w:style>
  <w:style w:type="paragraph" w:customStyle="1" w:styleId="ManualNumPar4">
    <w:name w:val="Manual NumPar 4"/>
    <w:basedOn w:val="Normal"/>
    <w:next w:val="Normal"/>
    <w:rsid w:val="00BD5DB5"/>
    <w:pPr>
      <w:numPr>
        <w:ilvl w:val="2"/>
        <w:numId w:val="26"/>
      </w:numPr>
      <w:tabs>
        <w:tab w:val="clear" w:pos="850"/>
      </w:tabs>
      <w:suppressAutoHyphens w:val="0"/>
      <w:kinsoku/>
      <w:overflowPunct/>
      <w:autoSpaceDE/>
      <w:autoSpaceDN/>
      <w:adjustRightInd/>
      <w:snapToGrid/>
      <w:spacing w:before="120" w:after="120" w:line="240" w:lineRule="auto"/>
      <w:jc w:val="both"/>
    </w:pPr>
    <w:rPr>
      <w:rFonts w:eastAsia="MS Mincho"/>
      <w:sz w:val="24"/>
      <w:szCs w:val="24"/>
      <w:lang w:val="en-GB" w:eastAsia="de-DE"/>
    </w:rPr>
  </w:style>
  <w:style w:type="paragraph" w:customStyle="1" w:styleId="ManualHeading2">
    <w:name w:val="Manual Heading 2"/>
    <w:basedOn w:val="Normal"/>
    <w:next w:val="Text2"/>
    <w:rsid w:val="00BD5DB5"/>
    <w:pPr>
      <w:keepNext/>
      <w:numPr>
        <w:ilvl w:val="3"/>
        <w:numId w:val="26"/>
      </w:numPr>
      <w:tabs>
        <w:tab w:val="left" w:pos="850"/>
      </w:tabs>
      <w:suppressAutoHyphens w:val="0"/>
      <w:kinsoku/>
      <w:overflowPunct/>
      <w:autoSpaceDE/>
      <w:autoSpaceDN/>
      <w:adjustRightInd/>
      <w:snapToGrid/>
      <w:spacing w:before="120" w:after="120" w:line="240" w:lineRule="auto"/>
      <w:jc w:val="both"/>
      <w:outlineLvl w:val="1"/>
    </w:pPr>
    <w:rPr>
      <w:rFonts w:eastAsia="MS Mincho"/>
      <w:b/>
      <w:sz w:val="24"/>
      <w:szCs w:val="24"/>
      <w:lang w:val="en-GB" w:eastAsia="de-DE"/>
    </w:rPr>
  </w:style>
  <w:style w:type="paragraph" w:customStyle="1" w:styleId="WW-BodyText2">
    <w:name w:val="WW-Body Text 2"/>
    <w:basedOn w:val="Normal"/>
    <w:rsid w:val="00BD5DB5"/>
    <w:pPr>
      <w:kinsoku/>
      <w:overflowPunct/>
      <w:autoSpaceDE/>
      <w:autoSpaceDN/>
      <w:adjustRightInd/>
      <w:snapToGrid/>
      <w:spacing w:line="480" w:lineRule="auto"/>
    </w:pPr>
    <w:rPr>
      <w:rFonts w:ascii="Arial" w:eastAsia="MS Mincho" w:hAnsi="Arial"/>
      <w:color w:val="FF0000"/>
      <w:sz w:val="24"/>
      <w:lang w:val="en-AU" w:eastAsia="de-DE"/>
    </w:rPr>
  </w:style>
  <w:style w:type="paragraph" w:customStyle="1" w:styleId="Tiret1">
    <w:name w:val="Tiret 1"/>
    <w:basedOn w:val="Point1"/>
    <w:rsid w:val="00BD5DB5"/>
    <w:pPr>
      <w:ind w:left="0" w:firstLine="0"/>
    </w:pPr>
    <w:rPr>
      <w:szCs w:val="24"/>
      <w:lang w:eastAsia="de-DE"/>
    </w:rPr>
  </w:style>
  <w:style w:type="paragraph" w:customStyle="1" w:styleId="ListNumberLevel2">
    <w:name w:val="List Number (Level 2)"/>
    <w:basedOn w:val="Normal"/>
    <w:rsid w:val="00BD5DB5"/>
    <w:pPr>
      <w:tabs>
        <w:tab w:val="num" w:pos="1417"/>
      </w:tabs>
      <w:suppressAutoHyphens w:val="0"/>
      <w:kinsoku/>
      <w:overflowPunct/>
      <w:autoSpaceDE/>
      <w:autoSpaceDN/>
      <w:adjustRightInd/>
      <w:snapToGrid/>
      <w:spacing w:after="240" w:line="240" w:lineRule="auto"/>
      <w:ind w:left="1417" w:hanging="708"/>
      <w:jc w:val="both"/>
    </w:pPr>
    <w:rPr>
      <w:rFonts w:eastAsia="MS Mincho"/>
      <w:sz w:val="24"/>
      <w:lang w:val="en-GB"/>
    </w:rPr>
  </w:style>
  <w:style w:type="paragraph" w:customStyle="1" w:styleId="ListNumberLevel3">
    <w:name w:val="List Number (Level 3)"/>
    <w:basedOn w:val="Normal"/>
    <w:rsid w:val="00BD5DB5"/>
    <w:pPr>
      <w:tabs>
        <w:tab w:val="num" w:pos="2126"/>
      </w:tabs>
      <w:suppressAutoHyphens w:val="0"/>
      <w:kinsoku/>
      <w:overflowPunct/>
      <w:autoSpaceDE/>
      <w:autoSpaceDN/>
      <w:adjustRightInd/>
      <w:snapToGrid/>
      <w:spacing w:after="240" w:line="240" w:lineRule="auto"/>
      <w:ind w:left="2126" w:hanging="709"/>
      <w:jc w:val="both"/>
    </w:pPr>
    <w:rPr>
      <w:rFonts w:eastAsia="MS Mincho"/>
      <w:sz w:val="24"/>
      <w:lang w:val="en-GB"/>
    </w:rPr>
  </w:style>
  <w:style w:type="paragraph" w:customStyle="1" w:styleId="ListNumberLevel4">
    <w:name w:val="List Number (Level 4)"/>
    <w:basedOn w:val="Normal"/>
    <w:rsid w:val="00BD5DB5"/>
    <w:pPr>
      <w:tabs>
        <w:tab w:val="num" w:pos="2835"/>
      </w:tabs>
      <w:suppressAutoHyphens w:val="0"/>
      <w:kinsoku/>
      <w:overflowPunct/>
      <w:autoSpaceDE/>
      <w:autoSpaceDN/>
      <w:adjustRightInd/>
      <w:snapToGrid/>
      <w:spacing w:after="240" w:line="240" w:lineRule="auto"/>
      <w:ind w:left="2835" w:hanging="709"/>
      <w:jc w:val="both"/>
    </w:pPr>
    <w:rPr>
      <w:rFonts w:eastAsia="MS Mincho"/>
      <w:sz w:val="24"/>
      <w:lang w:val="en-GB"/>
    </w:rPr>
  </w:style>
  <w:style w:type="paragraph" w:customStyle="1" w:styleId="ManualHeading1">
    <w:name w:val="Manual Heading 1"/>
    <w:basedOn w:val="Titre1"/>
    <w:next w:val="Text1"/>
    <w:rsid w:val="00BD5DB5"/>
    <w:pPr>
      <w:keepLines w:val="0"/>
      <w:tabs>
        <w:tab w:val="num" w:pos="851"/>
      </w:tabs>
      <w:suppressAutoHyphens w:val="0"/>
      <w:kinsoku/>
      <w:overflowPunct/>
      <w:autoSpaceDE/>
      <w:autoSpaceDN/>
      <w:adjustRightInd/>
      <w:snapToGrid/>
      <w:spacing w:before="360" w:after="120"/>
      <w:ind w:left="851" w:hanging="851"/>
      <w:jc w:val="both"/>
    </w:pPr>
    <w:rPr>
      <w:rFonts w:eastAsia="MS Mincho"/>
      <w:b/>
      <w:smallCaps/>
      <w:sz w:val="24"/>
      <w:lang w:val="en-GB"/>
    </w:rPr>
  </w:style>
  <w:style w:type="paragraph" w:customStyle="1" w:styleId="ManualNumPar2">
    <w:name w:val="Manual NumPar 2"/>
    <w:basedOn w:val="Normal"/>
    <w:next w:val="Text2"/>
    <w:rsid w:val="00BD5DB5"/>
    <w:pPr>
      <w:suppressAutoHyphens w:val="0"/>
      <w:kinsoku/>
      <w:overflowPunct/>
      <w:autoSpaceDE/>
      <w:autoSpaceDN/>
      <w:adjustRightInd/>
      <w:snapToGrid/>
      <w:spacing w:before="120" w:after="120" w:line="240" w:lineRule="auto"/>
      <w:ind w:left="851" w:hanging="851"/>
      <w:jc w:val="both"/>
    </w:pPr>
    <w:rPr>
      <w:rFonts w:eastAsia="MS Mincho"/>
      <w:sz w:val="24"/>
      <w:lang w:val="en-GB"/>
    </w:rPr>
  </w:style>
  <w:style w:type="paragraph" w:customStyle="1" w:styleId="PointDouble0">
    <w:name w:val="PointDouble 0"/>
    <w:basedOn w:val="Normal"/>
    <w:rsid w:val="00BD5DB5"/>
    <w:pPr>
      <w:tabs>
        <w:tab w:val="left" w:pos="850"/>
      </w:tabs>
      <w:suppressAutoHyphens w:val="0"/>
      <w:kinsoku/>
      <w:overflowPunct/>
      <w:autoSpaceDE/>
      <w:autoSpaceDN/>
      <w:adjustRightInd/>
      <w:snapToGrid/>
      <w:spacing w:before="120" w:after="120" w:line="240" w:lineRule="auto"/>
      <w:ind w:left="1417" w:hanging="1417"/>
      <w:jc w:val="both"/>
    </w:pPr>
    <w:rPr>
      <w:rFonts w:eastAsia="MS Mincho"/>
      <w:sz w:val="24"/>
      <w:szCs w:val="24"/>
      <w:lang w:val="en-GB" w:eastAsia="de-DE"/>
    </w:rPr>
  </w:style>
  <w:style w:type="paragraph" w:customStyle="1" w:styleId="ListDash">
    <w:name w:val="List Dash"/>
    <w:basedOn w:val="Normal"/>
    <w:rsid w:val="00BD5DB5"/>
    <w:pPr>
      <w:tabs>
        <w:tab w:val="num" w:pos="850"/>
      </w:tabs>
      <w:suppressAutoHyphens w:val="0"/>
      <w:kinsoku/>
      <w:overflowPunct/>
      <w:autoSpaceDE/>
      <w:autoSpaceDN/>
      <w:adjustRightInd/>
      <w:snapToGrid/>
      <w:spacing w:before="120" w:after="120" w:line="240" w:lineRule="auto"/>
      <w:ind w:left="850" w:hanging="850"/>
      <w:jc w:val="both"/>
    </w:pPr>
    <w:rPr>
      <w:rFonts w:eastAsia="MS Mincho"/>
      <w:sz w:val="24"/>
      <w:szCs w:val="24"/>
      <w:lang w:val="en-GB" w:eastAsia="de-DE"/>
    </w:rPr>
  </w:style>
  <w:style w:type="paragraph" w:customStyle="1" w:styleId="Styl3">
    <w:name w:val="Styl3"/>
    <w:basedOn w:val="Normal"/>
    <w:rsid w:val="00BD5DB5"/>
    <w:pPr>
      <w:widowControl w:val="0"/>
      <w:numPr>
        <w:numId w:val="27"/>
      </w:numPr>
      <w:tabs>
        <w:tab w:val="clear" w:pos="283"/>
        <w:tab w:val="left" w:pos="851"/>
        <w:tab w:val="left" w:pos="1418"/>
        <w:tab w:val="left" w:pos="2268"/>
        <w:tab w:val="left" w:pos="2835"/>
        <w:tab w:val="left" w:pos="3119"/>
      </w:tabs>
      <w:suppressAutoHyphens w:val="0"/>
      <w:kinsoku/>
      <w:snapToGrid/>
      <w:spacing w:before="60" w:after="60" w:line="280" w:lineRule="atLeast"/>
      <w:ind w:left="1418" w:hanging="567"/>
      <w:jc w:val="both"/>
      <w:textAlignment w:val="baseline"/>
    </w:pPr>
    <w:rPr>
      <w:rFonts w:ascii="Arial" w:eastAsia="MS Mincho" w:hAnsi="Arial"/>
      <w:sz w:val="22"/>
      <w:lang w:val="cs-CZ" w:eastAsia="cs-CZ"/>
    </w:rPr>
  </w:style>
  <w:style w:type="paragraph" w:customStyle="1" w:styleId="Text3">
    <w:name w:val="Text 3"/>
    <w:basedOn w:val="Normal"/>
    <w:rsid w:val="00BD5DB5"/>
    <w:pPr>
      <w:suppressAutoHyphens w:val="0"/>
      <w:kinsoku/>
      <w:overflowPunct/>
      <w:autoSpaceDE/>
      <w:autoSpaceDN/>
      <w:adjustRightInd/>
      <w:snapToGrid/>
      <w:spacing w:before="120" w:after="120" w:line="240" w:lineRule="auto"/>
      <w:ind w:left="850"/>
      <w:jc w:val="both"/>
    </w:pPr>
    <w:rPr>
      <w:rFonts w:eastAsia="MS Mincho"/>
      <w:sz w:val="24"/>
      <w:szCs w:val="24"/>
      <w:lang w:val="en-GB" w:eastAsia="de-DE"/>
    </w:rPr>
  </w:style>
  <w:style w:type="paragraph" w:customStyle="1" w:styleId="Rom1">
    <w:name w:val="Rom1"/>
    <w:basedOn w:val="Normal"/>
    <w:rsid w:val="00BD5DB5"/>
    <w:pPr>
      <w:numPr>
        <w:numId w:val="28"/>
      </w:numPr>
      <w:suppressAutoHyphens w:val="0"/>
      <w:kinsoku/>
      <w:overflowPunct/>
      <w:autoSpaceDE/>
      <w:autoSpaceDN/>
      <w:adjustRightInd/>
      <w:snapToGrid/>
      <w:spacing w:after="240" w:line="240" w:lineRule="auto"/>
      <w:ind w:left="1441" w:hanging="590"/>
    </w:pPr>
    <w:rPr>
      <w:rFonts w:eastAsia="MS Mincho"/>
      <w:sz w:val="24"/>
      <w:lang w:val="en-GB"/>
    </w:rPr>
  </w:style>
  <w:style w:type="paragraph" w:customStyle="1" w:styleId="Rom2">
    <w:name w:val="Rom2"/>
    <w:basedOn w:val="Normal"/>
    <w:rsid w:val="00BD5DB5"/>
    <w:pPr>
      <w:numPr>
        <w:numId w:val="29"/>
      </w:numPr>
      <w:suppressAutoHyphens w:val="0"/>
      <w:kinsoku/>
      <w:overflowPunct/>
      <w:autoSpaceDE/>
      <w:autoSpaceDN/>
      <w:adjustRightInd/>
      <w:snapToGrid/>
      <w:spacing w:after="240" w:line="240" w:lineRule="auto"/>
    </w:pPr>
    <w:rPr>
      <w:rFonts w:eastAsia="MS Mincho"/>
      <w:sz w:val="24"/>
      <w:lang w:val="en-GB"/>
    </w:rPr>
  </w:style>
  <w:style w:type="paragraph" w:customStyle="1" w:styleId="ParaNo">
    <w:name w:val="ParaNo."/>
    <w:basedOn w:val="Normal"/>
    <w:rsid w:val="00BD5DB5"/>
    <w:pPr>
      <w:numPr>
        <w:numId w:val="30"/>
      </w:numPr>
      <w:tabs>
        <w:tab w:val="clear" w:pos="360"/>
        <w:tab w:val="left" w:pos="737"/>
      </w:tabs>
      <w:suppressAutoHyphens w:val="0"/>
      <w:kinsoku/>
      <w:overflowPunct/>
      <w:autoSpaceDE/>
      <w:autoSpaceDN/>
      <w:adjustRightInd/>
      <w:snapToGrid/>
      <w:spacing w:after="240" w:line="240" w:lineRule="auto"/>
    </w:pPr>
    <w:rPr>
      <w:rFonts w:eastAsia="MS Mincho"/>
      <w:sz w:val="24"/>
    </w:rPr>
  </w:style>
  <w:style w:type="paragraph" w:styleId="TM2">
    <w:name w:val="toc 2"/>
    <w:basedOn w:val="TM1"/>
    <w:next w:val="Normal"/>
    <w:rsid w:val="00BD5DB5"/>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M3">
    <w:name w:val="toc 3"/>
    <w:basedOn w:val="TM2"/>
    <w:next w:val="Normal"/>
    <w:rsid w:val="00BD5DB5"/>
    <w:pPr>
      <w:ind w:left="1134"/>
    </w:pPr>
  </w:style>
  <w:style w:type="paragraph" w:customStyle="1" w:styleId="Tabletext">
    <w:name w:val="Table text"/>
    <w:basedOn w:val="Normal"/>
    <w:rsid w:val="00BD5DB5"/>
    <w:pPr>
      <w:tabs>
        <w:tab w:val="left" w:pos="1134"/>
      </w:tabs>
      <w:suppressAutoHyphens w:val="0"/>
      <w:kinsoku/>
      <w:overflowPunct/>
      <w:autoSpaceDE/>
      <w:autoSpaceDN/>
      <w:adjustRightInd/>
      <w:snapToGrid/>
      <w:spacing w:before="40" w:after="20" w:line="240" w:lineRule="auto"/>
      <w:ind w:left="1134"/>
    </w:pPr>
    <w:rPr>
      <w:rFonts w:eastAsia="MS Mincho" w:cs="Arial"/>
      <w:bCs/>
      <w:sz w:val="24"/>
      <w:szCs w:val="32"/>
      <w:lang w:val="en-GB"/>
    </w:rPr>
  </w:style>
  <w:style w:type="paragraph" w:customStyle="1" w:styleId="Title2">
    <w:name w:val="Title 2"/>
    <w:basedOn w:val="Titre"/>
    <w:rsid w:val="00BD5DB5"/>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BD5DB5"/>
    <w:pPr>
      <w:spacing w:after="0" w:line="240" w:lineRule="auto"/>
    </w:pPr>
    <w:rPr>
      <w:rFonts w:ascii="Arial" w:eastAsia="MS Mincho" w:hAnsi="Arial" w:cs="Times New Roman"/>
      <w:b/>
      <w:szCs w:val="20"/>
      <w:lang w:val="en-GB" w:eastAsia="en-US"/>
    </w:rPr>
  </w:style>
  <w:style w:type="paragraph" w:customStyle="1" w:styleId="Frontpagelarger">
    <w:name w:val="Front page larger"/>
    <w:basedOn w:val="Frontpage"/>
    <w:rsid w:val="00BD5DB5"/>
    <w:rPr>
      <w:sz w:val="24"/>
    </w:rPr>
  </w:style>
  <w:style w:type="paragraph" w:customStyle="1" w:styleId="Frontpagetext">
    <w:name w:val="Front page text"/>
    <w:basedOn w:val="Frontpage"/>
    <w:rsid w:val="00BD5DB5"/>
    <w:pPr>
      <w:spacing w:line="264" w:lineRule="auto"/>
    </w:pPr>
    <w:rPr>
      <w:b w:val="0"/>
    </w:rPr>
  </w:style>
  <w:style w:type="paragraph" w:styleId="Lgende">
    <w:name w:val="caption"/>
    <w:basedOn w:val="Normal"/>
    <w:next w:val="Normal"/>
    <w:qFormat/>
    <w:rsid w:val="00BD5DB5"/>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kinsoku/>
      <w:overflowPunct/>
      <w:autoSpaceDE/>
      <w:autoSpaceDN/>
      <w:adjustRightInd/>
      <w:snapToGrid/>
      <w:spacing w:line="240" w:lineRule="auto"/>
      <w:ind w:left="1134"/>
    </w:pPr>
    <w:rPr>
      <w:rFonts w:eastAsia="MS Mincho" w:cs="Tahoma"/>
      <w:bCs/>
      <w:sz w:val="24"/>
      <w:u w:val="single"/>
      <w:lang w:val="en-GB"/>
    </w:rPr>
  </w:style>
  <w:style w:type="paragraph" w:customStyle="1" w:styleId="HeaderA1">
    <w:name w:val="Header A1"/>
    <w:next w:val="Normal"/>
    <w:rsid w:val="00BD5DB5"/>
    <w:pPr>
      <w:keepNext/>
      <w:tabs>
        <w:tab w:val="num" w:pos="1701"/>
      </w:tabs>
      <w:spacing w:before="300" w:after="220" w:line="240" w:lineRule="auto"/>
      <w:ind w:left="1701" w:hanging="170"/>
      <w:outlineLvl w:val="0"/>
    </w:pPr>
    <w:rPr>
      <w:rFonts w:ascii="Times New Roman" w:eastAsia="MS Mincho" w:hAnsi="Times New Roman" w:cs="Times New Roman"/>
      <w:sz w:val="24"/>
      <w:szCs w:val="20"/>
      <w:lang w:val="en-GB" w:eastAsia="en-US"/>
    </w:rPr>
  </w:style>
  <w:style w:type="paragraph" w:customStyle="1" w:styleId="HeaderA2">
    <w:name w:val="Header A2"/>
    <w:basedOn w:val="HeaderA1"/>
    <w:rsid w:val="00BD5DB5"/>
    <w:pPr>
      <w:tabs>
        <w:tab w:val="clear" w:pos="1701"/>
        <w:tab w:val="num" w:pos="1134"/>
      </w:tabs>
      <w:ind w:left="1134" w:hanging="1134"/>
    </w:pPr>
  </w:style>
  <w:style w:type="paragraph" w:customStyle="1" w:styleId="HeaderA3">
    <w:name w:val="Header A3"/>
    <w:basedOn w:val="HeaderA2"/>
    <w:next w:val="Normal"/>
    <w:rsid w:val="00BD5DB5"/>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BD5DB5"/>
    <w:pPr>
      <w:tabs>
        <w:tab w:val="clear" w:pos="1134"/>
        <w:tab w:val="num" w:pos="2880"/>
      </w:tabs>
      <w:ind w:left="2880" w:hanging="360"/>
    </w:pPr>
  </w:style>
  <w:style w:type="paragraph" w:customStyle="1" w:styleId="HeaderA5">
    <w:name w:val="Header A5"/>
    <w:basedOn w:val="HeaderA4"/>
    <w:rsid w:val="00BD5DB5"/>
    <w:pPr>
      <w:tabs>
        <w:tab w:val="clear" w:pos="2880"/>
        <w:tab w:val="num" w:pos="3600"/>
      </w:tabs>
      <w:ind w:left="3600"/>
    </w:pPr>
  </w:style>
  <w:style w:type="character" w:customStyle="1" w:styleId="hilite1">
    <w:name w:val="hilite1"/>
    <w:rsid w:val="00BD5DB5"/>
    <w:rPr>
      <w:b/>
      <w:bCs/>
      <w:color w:val="CC0000"/>
    </w:rPr>
  </w:style>
  <w:style w:type="paragraph" w:customStyle="1" w:styleId="Footer1">
    <w:name w:val="Footer1"/>
    <w:rsid w:val="00BD5DB5"/>
    <w:pPr>
      <w:numPr>
        <w:numId w:val="25"/>
      </w:num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paragraph" w:customStyle="1" w:styleId="Instruction">
    <w:name w:val="Instruction"/>
    <w:basedOn w:val="Normal"/>
    <w:rsid w:val="00BD5DB5"/>
    <w:pPr>
      <w:suppressAutoHyphens w:val="0"/>
      <w:kinsoku/>
      <w:overflowPunct/>
      <w:autoSpaceDE/>
      <w:autoSpaceDN/>
      <w:adjustRightInd/>
      <w:snapToGrid/>
      <w:spacing w:line="240" w:lineRule="auto"/>
      <w:jc w:val="both"/>
    </w:pPr>
    <w:rPr>
      <w:rFonts w:ascii="Arial" w:eastAsia="MS Mincho" w:hAnsi="Arial"/>
      <w:b/>
      <w:sz w:val="24"/>
      <w:lang w:val="en-GB"/>
    </w:rPr>
  </w:style>
  <w:style w:type="paragraph" w:styleId="Explorateurdedocuments">
    <w:name w:val="Document Map"/>
    <w:basedOn w:val="Normal"/>
    <w:link w:val="ExplorateurdedocumentsCar"/>
    <w:rsid w:val="00BD5DB5"/>
    <w:pPr>
      <w:shd w:val="clear" w:color="auto" w:fill="000080"/>
      <w:suppressAutoHyphens w:val="0"/>
      <w:kinsoku/>
      <w:overflowPunct/>
      <w:autoSpaceDE/>
      <w:autoSpaceDN/>
      <w:adjustRightInd/>
      <w:snapToGrid/>
      <w:spacing w:line="240" w:lineRule="auto"/>
    </w:pPr>
    <w:rPr>
      <w:rFonts w:ascii="Tahoma" w:eastAsia="MS Mincho" w:hAnsi="Tahoma"/>
      <w:sz w:val="24"/>
      <w:lang w:val="fr-FR"/>
    </w:rPr>
  </w:style>
  <w:style w:type="character" w:customStyle="1" w:styleId="ExplorateurdedocumentsCar">
    <w:name w:val="Explorateur de documents Car"/>
    <w:basedOn w:val="Policepardfaut"/>
    <w:link w:val="Explorateurdedocuments"/>
    <w:rsid w:val="00BD5DB5"/>
    <w:rPr>
      <w:rFonts w:ascii="Tahoma" w:eastAsia="MS Mincho" w:hAnsi="Tahoma" w:cs="Times New Roman"/>
      <w:sz w:val="24"/>
      <w:szCs w:val="20"/>
      <w:shd w:val="clear" w:color="auto" w:fill="000080"/>
      <w:lang w:val="fr-FR" w:eastAsia="en-US"/>
    </w:rPr>
  </w:style>
  <w:style w:type="paragraph" w:customStyle="1" w:styleId="ListNumber1Level2">
    <w:name w:val="List Number 1 (Level 2)"/>
    <w:basedOn w:val="Normal"/>
    <w:rsid w:val="00BD5DB5"/>
    <w:pPr>
      <w:numPr>
        <w:numId w:val="31"/>
      </w:numPr>
      <w:tabs>
        <w:tab w:val="clear" w:pos="1417"/>
        <w:tab w:val="num" w:pos="2268"/>
      </w:tabs>
      <w:suppressAutoHyphens w:val="0"/>
      <w:kinsoku/>
      <w:overflowPunct/>
      <w:autoSpaceDE/>
      <w:autoSpaceDN/>
      <w:adjustRightInd/>
      <w:snapToGrid/>
      <w:spacing w:before="120" w:after="120" w:line="240" w:lineRule="auto"/>
      <w:ind w:left="2268" w:hanging="708"/>
      <w:jc w:val="both"/>
    </w:pPr>
    <w:rPr>
      <w:rFonts w:eastAsia="MS Mincho"/>
      <w:sz w:val="24"/>
      <w:szCs w:val="24"/>
      <w:lang w:val="en-GB" w:eastAsia="de-DE"/>
    </w:rPr>
  </w:style>
  <w:style w:type="paragraph" w:customStyle="1" w:styleId="ListNumber1Level4">
    <w:name w:val="List Number 1 (Level 4)"/>
    <w:basedOn w:val="Normal"/>
    <w:rsid w:val="00BD5DB5"/>
    <w:pPr>
      <w:tabs>
        <w:tab w:val="num" w:pos="360"/>
        <w:tab w:val="num" w:pos="3686"/>
      </w:tabs>
      <w:suppressAutoHyphens w:val="0"/>
      <w:kinsoku/>
      <w:overflowPunct/>
      <w:autoSpaceDE/>
      <w:autoSpaceDN/>
      <w:adjustRightInd/>
      <w:snapToGrid/>
      <w:spacing w:before="120" w:after="120" w:line="240" w:lineRule="auto"/>
      <w:ind w:left="3686"/>
      <w:jc w:val="both"/>
    </w:pPr>
    <w:rPr>
      <w:rFonts w:eastAsia="MS Mincho"/>
      <w:sz w:val="24"/>
      <w:szCs w:val="24"/>
      <w:lang w:val="en-GB" w:eastAsia="de-DE"/>
    </w:rPr>
  </w:style>
  <w:style w:type="paragraph" w:customStyle="1" w:styleId="HeaderLandscape">
    <w:name w:val="HeaderLandscape"/>
    <w:basedOn w:val="Normal"/>
    <w:rsid w:val="00BD5DB5"/>
    <w:pPr>
      <w:tabs>
        <w:tab w:val="num" w:pos="360"/>
        <w:tab w:val="right" w:pos="14003"/>
      </w:tabs>
      <w:suppressAutoHyphens w:val="0"/>
      <w:kinsoku/>
      <w:overflowPunct/>
      <w:autoSpaceDE/>
      <w:autoSpaceDN/>
      <w:adjustRightInd/>
      <w:snapToGrid/>
      <w:spacing w:before="120" w:after="120" w:line="240" w:lineRule="auto"/>
      <w:jc w:val="both"/>
    </w:pPr>
    <w:rPr>
      <w:rFonts w:eastAsia="MS Mincho"/>
      <w:sz w:val="24"/>
      <w:szCs w:val="24"/>
      <w:lang w:val="en-GB" w:eastAsia="de-DE"/>
    </w:rPr>
  </w:style>
  <w:style w:type="paragraph" w:customStyle="1" w:styleId="FooterLandscape">
    <w:name w:val="FooterLandscape"/>
    <w:basedOn w:val="Normal"/>
    <w:rsid w:val="00BD5DB5"/>
    <w:pPr>
      <w:tabs>
        <w:tab w:val="num" w:pos="360"/>
        <w:tab w:val="center" w:pos="7285"/>
        <w:tab w:val="center" w:pos="10913"/>
        <w:tab w:val="right" w:pos="15137"/>
      </w:tabs>
      <w:suppressAutoHyphens w:val="0"/>
      <w:kinsoku/>
      <w:overflowPunct/>
      <w:autoSpaceDE/>
      <w:autoSpaceDN/>
      <w:adjustRightInd/>
      <w:snapToGrid/>
      <w:spacing w:before="360" w:line="240" w:lineRule="auto"/>
      <w:ind w:left="-567" w:right="-567"/>
    </w:pPr>
    <w:rPr>
      <w:rFonts w:eastAsia="MS Mincho"/>
      <w:sz w:val="24"/>
      <w:szCs w:val="24"/>
      <w:lang w:val="en-GB" w:eastAsia="de-DE"/>
    </w:rPr>
  </w:style>
  <w:style w:type="paragraph" w:customStyle="1" w:styleId="Sous-titreobjet">
    <w:name w:val="Sous-titre objet"/>
    <w:basedOn w:val="Normal"/>
    <w:rsid w:val="00BD5DB5"/>
    <w:pPr>
      <w:suppressAutoHyphens w:val="0"/>
      <w:kinsoku/>
      <w:overflowPunct/>
      <w:adjustRightInd/>
      <w:snapToGrid/>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BD5DB5"/>
    <w:pPr>
      <w:autoSpaceDE w:val="0"/>
      <w:autoSpaceDN w:val="0"/>
    </w:pPr>
    <w:rPr>
      <w:rFonts w:cs="Arial Unicode MS"/>
      <w:szCs w:val="24"/>
      <w:lang w:val="fr-FR" w:eastAsia="ja-JP" w:bidi="km-KH"/>
    </w:rPr>
  </w:style>
  <w:style w:type="character" w:customStyle="1" w:styleId="81">
    <w:name w:val="表 (モノトーン)  81"/>
    <w:uiPriority w:val="99"/>
    <w:semiHidden/>
    <w:rsid w:val="00BD5DB5"/>
    <w:rPr>
      <w:color w:val="808080"/>
    </w:rPr>
  </w:style>
  <w:style w:type="character" w:customStyle="1" w:styleId="pageheader">
    <w:name w:val="pageheader"/>
    <w:rsid w:val="00BD5DB5"/>
  </w:style>
  <w:style w:type="character" w:customStyle="1" w:styleId="st">
    <w:name w:val="st"/>
    <w:rsid w:val="00BD5DB5"/>
  </w:style>
  <w:style w:type="character" w:customStyle="1" w:styleId="FootnoteText5G6CharChar">
    <w:name w:val="Footnote Text;5_G_6 Char Char"/>
    <w:semiHidden/>
    <w:locked/>
    <w:rsid w:val="00BD5DB5"/>
    <w:rPr>
      <w:sz w:val="18"/>
      <w:lang w:val="en-GB" w:eastAsia="en-US" w:bidi="ar-SA"/>
    </w:rPr>
  </w:style>
  <w:style w:type="paragraph" w:customStyle="1" w:styleId="Heading61">
    <w:name w:val="Heading 61"/>
    <w:rsid w:val="00BD5DB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sz w:val="20"/>
      <w:szCs w:val="20"/>
      <w:u w:val="single"/>
      <w:lang w:val="en-GB" w:eastAsia="en-US"/>
    </w:rPr>
  </w:style>
  <w:style w:type="paragraph" w:customStyle="1" w:styleId="Heading51">
    <w:name w:val="Heading 51"/>
    <w:rsid w:val="00BD5DB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Theme="minorEastAsia" w:hAnsi="Book Antiqua" w:cs="Times New Roman"/>
      <w:b/>
      <w:sz w:val="20"/>
      <w:szCs w:val="20"/>
      <w:lang w:val="en-US" w:eastAsia="en-US"/>
    </w:rPr>
  </w:style>
  <w:style w:type="paragraph" w:customStyle="1" w:styleId="NBparagrah">
    <w:name w:val="NB paragrah"/>
    <w:basedOn w:val="Normal"/>
    <w:rsid w:val="00BD5DB5"/>
    <w:pPr>
      <w:tabs>
        <w:tab w:val="left" w:pos="-663"/>
        <w:tab w:val="left" w:pos="1140"/>
        <w:tab w:val="right" w:pos="9350"/>
      </w:tabs>
      <w:suppressAutoHyphens w:val="0"/>
      <w:kinsoku/>
      <w:overflowPunct/>
      <w:autoSpaceDE/>
      <w:autoSpaceDN/>
      <w:adjustRightInd/>
      <w:snapToGrid/>
      <w:spacing w:line="240" w:lineRule="auto"/>
      <w:ind w:left="1140" w:hanging="1140"/>
      <w:jc w:val="both"/>
    </w:pPr>
    <w:rPr>
      <w:rFonts w:eastAsiaTheme="minorEastAsia"/>
      <w:sz w:val="24"/>
      <w:szCs w:val="24"/>
      <w:lang w:val="en-GB"/>
    </w:rPr>
  </w:style>
  <w:style w:type="paragraph" w:customStyle="1" w:styleId="Level3">
    <w:name w:val="Level 3"/>
    <w:basedOn w:val="Normal"/>
    <w:rsid w:val="00BD5DB5"/>
    <w:pPr>
      <w:widowControl w:val="0"/>
      <w:tabs>
        <w:tab w:val="num" w:pos="1492"/>
      </w:tabs>
      <w:suppressAutoHyphens w:val="0"/>
      <w:kinsoku/>
      <w:overflowPunct/>
      <w:snapToGrid/>
      <w:spacing w:line="240" w:lineRule="auto"/>
      <w:ind w:left="1208" w:hanging="258"/>
      <w:outlineLvl w:val="2"/>
    </w:pPr>
    <w:rPr>
      <w:rFonts w:ascii="Univers" w:eastAsiaTheme="minorEastAsia" w:hAnsi="Univers"/>
      <w:sz w:val="24"/>
      <w:szCs w:val="24"/>
      <w:lang w:val="en-US"/>
    </w:rPr>
  </w:style>
  <w:style w:type="paragraph" w:customStyle="1" w:styleId="Normal12pt">
    <w:name w:val="Normal + 12 pt"/>
    <w:aliases w:val="After:  12 pt,Expanded"/>
    <w:basedOn w:val="Normal"/>
    <w:rsid w:val="00BD5DB5"/>
    <w:pPr>
      <w:widowControl w:val="0"/>
      <w:suppressAutoHyphens w:val="0"/>
      <w:kinsoku/>
      <w:overflowPunct/>
      <w:autoSpaceDE/>
      <w:autoSpaceDN/>
      <w:adjustRightInd/>
      <w:snapToGrid/>
      <w:spacing w:after="240" w:line="240" w:lineRule="auto"/>
    </w:pPr>
    <w:rPr>
      <w:rFonts w:eastAsiaTheme="minorEastAsia"/>
      <w:color w:val="000000"/>
      <w:spacing w:val="10"/>
      <w:sz w:val="24"/>
      <w:szCs w:val="24"/>
      <w:u w:val="single"/>
      <w:lang w:val="en-US" w:eastAsia="fr-FR"/>
    </w:rPr>
  </w:style>
  <w:style w:type="paragraph" w:customStyle="1" w:styleId="Par-number1">
    <w:name w:val="Par-number 1)"/>
    <w:basedOn w:val="Normal"/>
    <w:next w:val="Normal"/>
    <w:rsid w:val="00BD5DB5"/>
    <w:pPr>
      <w:widowControl w:val="0"/>
      <w:tabs>
        <w:tab w:val="num" w:pos="1440"/>
      </w:tabs>
      <w:suppressAutoHyphens w:val="0"/>
      <w:kinsoku/>
      <w:overflowPunct/>
      <w:autoSpaceDE/>
      <w:autoSpaceDN/>
      <w:adjustRightInd/>
      <w:snapToGrid/>
      <w:spacing w:line="360" w:lineRule="auto"/>
    </w:pPr>
    <w:rPr>
      <w:rFonts w:eastAsiaTheme="minorEastAsia"/>
      <w:sz w:val="24"/>
      <w:lang w:val="en-GB"/>
    </w:rPr>
  </w:style>
  <w:style w:type="paragraph" w:customStyle="1" w:styleId="Par-bullet">
    <w:name w:val="Par-bullet"/>
    <w:basedOn w:val="Normal"/>
    <w:next w:val="Normal"/>
    <w:rsid w:val="00BD5DB5"/>
    <w:pPr>
      <w:widowControl w:val="0"/>
      <w:tabs>
        <w:tab w:val="num" w:pos="567"/>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equal">
    <w:name w:val="Par-equal"/>
    <w:basedOn w:val="Normal"/>
    <w:next w:val="Normal"/>
    <w:rsid w:val="00BD5DB5"/>
    <w:pPr>
      <w:widowControl w:val="0"/>
      <w:tabs>
        <w:tab w:val="num" w:pos="567"/>
        <w:tab w:val="num" w:pos="643"/>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numbera">
    <w:name w:val="Par-number a)"/>
    <w:basedOn w:val="Normal"/>
    <w:next w:val="Normal"/>
    <w:rsid w:val="00BD5DB5"/>
    <w:pPr>
      <w:widowControl w:val="0"/>
      <w:tabs>
        <w:tab w:val="num" w:pos="567"/>
        <w:tab w:val="num" w:pos="765"/>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number10">
    <w:name w:val="Par-number (1)"/>
    <w:basedOn w:val="Normal"/>
    <w:next w:val="Normal"/>
    <w:rsid w:val="00BD5DB5"/>
    <w:pPr>
      <w:widowControl w:val="0"/>
      <w:tabs>
        <w:tab w:val="num" w:pos="567"/>
        <w:tab w:val="num" w:pos="926"/>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number11">
    <w:name w:val="Par-number 1."/>
    <w:basedOn w:val="Normal"/>
    <w:next w:val="Normal"/>
    <w:rsid w:val="00BD5DB5"/>
    <w:pPr>
      <w:widowControl w:val="0"/>
      <w:tabs>
        <w:tab w:val="num" w:pos="567"/>
        <w:tab w:val="num" w:pos="1209"/>
      </w:tabs>
      <w:suppressAutoHyphens w:val="0"/>
      <w:kinsoku/>
      <w:overflowPunct/>
      <w:autoSpaceDE/>
      <w:autoSpaceDN/>
      <w:adjustRightInd/>
      <w:snapToGrid/>
      <w:spacing w:line="360" w:lineRule="auto"/>
      <w:ind w:left="567" w:hanging="567"/>
    </w:pPr>
    <w:rPr>
      <w:rFonts w:eastAsiaTheme="minorEastAsia"/>
      <w:sz w:val="24"/>
      <w:lang w:val="en-GB"/>
    </w:rPr>
  </w:style>
  <w:style w:type="paragraph" w:customStyle="1" w:styleId="Par-numberI">
    <w:name w:val="Par-number I."/>
    <w:basedOn w:val="Normal"/>
    <w:next w:val="Normal"/>
    <w:rsid w:val="00BD5DB5"/>
    <w:pPr>
      <w:widowControl w:val="0"/>
      <w:tabs>
        <w:tab w:val="num" w:pos="1492"/>
      </w:tabs>
      <w:suppressAutoHyphens w:val="0"/>
      <w:kinsoku/>
      <w:overflowPunct/>
      <w:autoSpaceDE/>
      <w:autoSpaceDN/>
      <w:adjustRightInd/>
      <w:snapToGrid/>
      <w:spacing w:line="360" w:lineRule="auto"/>
      <w:ind w:left="1492" w:hanging="360"/>
    </w:pPr>
    <w:rPr>
      <w:rFonts w:eastAsiaTheme="minorEastAsia"/>
      <w:sz w:val="24"/>
      <w:lang w:val="en-GB"/>
    </w:rPr>
  </w:style>
  <w:style w:type="paragraph" w:customStyle="1" w:styleId="Par-dash">
    <w:name w:val="Par-dash"/>
    <w:basedOn w:val="Normal"/>
    <w:next w:val="Normal"/>
    <w:rsid w:val="00BD5DB5"/>
    <w:pPr>
      <w:widowControl w:val="0"/>
      <w:tabs>
        <w:tab w:val="num" w:pos="360"/>
      </w:tabs>
      <w:suppressAutoHyphens w:val="0"/>
      <w:kinsoku/>
      <w:overflowPunct/>
      <w:autoSpaceDE/>
      <w:autoSpaceDN/>
      <w:adjustRightInd/>
      <w:snapToGrid/>
      <w:spacing w:line="360" w:lineRule="auto"/>
      <w:ind w:left="360" w:hanging="360"/>
    </w:pPr>
    <w:rPr>
      <w:rFonts w:eastAsiaTheme="minorEastAsia"/>
      <w:sz w:val="24"/>
      <w:lang w:val="en-GB"/>
    </w:rPr>
  </w:style>
  <w:style w:type="paragraph" w:customStyle="1" w:styleId="Par-numberi0">
    <w:name w:val="Par-number i)"/>
    <w:basedOn w:val="Normal"/>
    <w:next w:val="Normal"/>
    <w:rsid w:val="00BD5DB5"/>
    <w:pPr>
      <w:widowControl w:val="0"/>
      <w:tabs>
        <w:tab w:val="num" w:pos="2268"/>
      </w:tabs>
      <w:suppressAutoHyphens w:val="0"/>
      <w:kinsoku/>
      <w:overflowPunct/>
      <w:autoSpaceDE/>
      <w:autoSpaceDN/>
      <w:adjustRightInd/>
      <w:snapToGrid/>
      <w:spacing w:line="360" w:lineRule="auto"/>
      <w:ind w:left="2268" w:hanging="170"/>
    </w:pPr>
    <w:rPr>
      <w:rFonts w:eastAsiaTheme="minorEastAsia"/>
      <w:sz w:val="24"/>
      <w:lang w:val="en-GB"/>
    </w:rPr>
  </w:style>
  <w:style w:type="paragraph" w:customStyle="1" w:styleId="Par-numberA0">
    <w:name w:val="Par-number A."/>
    <w:basedOn w:val="Normal"/>
    <w:next w:val="Normal"/>
    <w:rsid w:val="00BD5DB5"/>
    <w:pPr>
      <w:widowControl w:val="0"/>
      <w:tabs>
        <w:tab w:val="num" w:pos="1701"/>
      </w:tabs>
      <w:suppressAutoHyphens w:val="0"/>
      <w:kinsoku/>
      <w:overflowPunct/>
      <w:autoSpaceDE/>
      <w:autoSpaceDN/>
      <w:adjustRightInd/>
      <w:snapToGrid/>
      <w:spacing w:line="360" w:lineRule="auto"/>
      <w:ind w:left="1701" w:hanging="170"/>
    </w:pPr>
    <w:rPr>
      <w:rFonts w:eastAsiaTheme="minorEastAsia"/>
      <w:sz w:val="24"/>
      <w:lang w:val="en-GB"/>
    </w:rPr>
  </w:style>
  <w:style w:type="character" w:customStyle="1" w:styleId="funotenverweis">
    <w:name w:val="fußnotenverweis"/>
    <w:rsid w:val="00BD5DB5"/>
    <w:rPr>
      <w:vertAlign w:val="superscript"/>
    </w:rPr>
  </w:style>
  <w:style w:type="paragraph" w:customStyle="1" w:styleId="Regelungneu2-0times">
    <w:name w:val="Regelung neu 2-0 times"/>
    <w:basedOn w:val="Normal"/>
    <w:rsid w:val="00BD5DB5"/>
    <w:pPr>
      <w:tabs>
        <w:tab w:val="left" w:pos="2268"/>
      </w:tabs>
      <w:suppressAutoHyphens w:val="0"/>
      <w:kinsoku/>
      <w:overflowPunct/>
      <w:autoSpaceDE/>
      <w:autoSpaceDN/>
      <w:adjustRightInd/>
      <w:snapToGrid/>
      <w:spacing w:after="120" w:line="240" w:lineRule="auto"/>
      <w:ind w:left="1134" w:hanging="1134"/>
    </w:pPr>
    <w:rPr>
      <w:rFonts w:eastAsiaTheme="minorEastAsia"/>
      <w:sz w:val="24"/>
      <w:lang w:val="en-GB"/>
    </w:rPr>
  </w:style>
  <w:style w:type="paragraph" w:customStyle="1" w:styleId="Formatvorlage1">
    <w:name w:val="Formatvorlage1"/>
    <w:basedOn w:val="Normal"/>
    <w:rsid w:val="00BD5DB5"/>
    <w:pPr>
      <w:suppressAutoHyphens w:val="0"/>
      <w:kinsoku/>
      <w:overflowPunct/>
      <w:autoSpaceDE/>
      <w:autoSpaceDN/>
      <w:adjustRightInd/>
      <w:snapToGrid/>
      <w:spacing w:line="240" w:lineRule="auto"/>
    </w:pPr>
    <w:rPr>
      <w:rFonts w:ascii="Arial" w:eastAsiaTheme="minorEastAsia" w:hAnsi="Arial"/>
      <w:sz w:val="22"/>
      <w:lang w:val="de-DE" w:eastAsia="it-IT"/>
    </w:rPr>
  </w:style>
  <w:style w:type="paragraph" w:customStyle="1" w:styleId="funotentext">
    <w:name w:val="fußnotentext"/>
    <w:basedOn w:val="Normal"/>
    <w:rsid w:val="00BD5DB5"/>
    <w:pPr>
      <w:widowControl w:val="0"/>
      <w:suppressAutoHyphens w:val="0"/>
      <w:kinsoku/>
      <w:overflowPunct/>
      <w:autoSpaceDE/>
      <w:autoSpaceDN/>
      <w:adjustRightInd/>
      <w:snapToGrid/>
      <w:spacing w:line="240" w:lineRule="auto"/>
    </w:pPr>
    <w:rPr>
      <w:rFonts w:ascii="Times Roman" w:eastAsiaTheme="minorEastAsia" w:hAnsi="Times Roman"/>
      <w:lang w:val="de-DE" w:eastAsia="it-IT"/>
    </w:rPr>
  </w:style>
  <w:style w:type="character" w:customStyle="1" w:styleId="ecer48">
    <w:name w:val="ecer48"/>
    <w:rsid w:val="00BD5DB5"/>
    <w:rPr>
      <w:rFonts w:ascii="Arial" w:hAnsi="Arial"/>
      <w:dstrike w:val="0"/>
      <w:color w:val="auto"/>
      <w:sz w:val="18"/>
      <w:vertAlign w:val="baseline"/>
    </w:rPr>
  </w:style>
  <w:style w:type="paragraph" w:customStyle="1" w:styleId="Regneukurs2-5">
    <w:name w:val="Reg neu kurs 2-5"/>
    <w:basedOn w:val="Normal"/>
    <w:rsid w:val="00BD5DB5"/>
    <w:pPr>
      <w:tabs>
        <w:tab w:val="left" w:pos="1418"/>
      </w:tabs>
      <w:suppressAutoHyphens w:val="0"/>
      <w:kinsoku/>
      <w:overflowPunct/>
      <w:autoSpaceDE/>
      <w:autoSpaceDN/>
      <w:adjustRightInd/>
      <w:snapToGrid/>
      <w:spacing w:line="240" w:lineRule="auto"/>
      <w:ind w:left="1418" w:hanging="1418"/>
    </w:pPr>
    <w:rPr>
      <w:rFonts w:ascii="Courier" w:eastAsiaTheme="minorEastAsia" w:hAnsi="Courier"/>
      <w:i/>
      <w:lang w:val="en-GB"/>
    </w:rPr>
  </w:style>
  <w:style w:type="paragraph" w:customStyle="1" w:styleId="Formatvorlage2">
    <w:name w:val="Formatvorlage2"/>
    <w:basedOn w:val="Normal"/>
    <w:rsid w:val="00BD5DB5"/>
    <w:pPr>
      <w:tabs>
        <w:tab w:val="left" w:pos="-1440"/>
        <w:tab w:val="left" w:pos="-720"/>
        <w:tab w:val="left" w:pos="0"/>
        <w:tab w:val="left" w:pos="1134"/>
      </w:tabs>
      <w:kinsoku/>
      <w:overflowPunct/>
      <w:autoSpaceDE/>
      <w:autoSpaceDN/>
      <w:adjustRightInd/>
      <w:snapToGrid/>
      <w:spacing w:line="240" w:lineRule="auto"/>
      <w:ind w:left="1843" w:hanging="1843"/>
    </w:pPr>
    <w:rPr>
      <w:rFonts w:ascii="Courier" w:eastAsiaTheme="minorEastAsia" w:hAnsi="Courier"/>
      <w:i/>
      <w:lang w:val="en-GB"/>
    </w:rPr>
  </w:style>
  <w:style w:type="paragraph" w:customStyle="1" w:styleId="Regelungneucontents">
    <w:name w:val="Regelung neu contents"/>
    <w:basedOn w:val="Regelungneu2-0times"/>
    <w:rsid w:val="00BD5DB5"/>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BD5DB5"/>
    <w:rPr>
      <w:b/>
      <w:caps/>
    </w:rPr>
  </w:style>
  <w:style w:type="paragraph" w:customStyle="1" w:styleId="RegelungneuChapter">
    <w:name w:val="Regelung neu Chapter"/>
    <w:basedOn w:val="RegelungneuSection"/>
    <w:rsid w:val="00BD5DB5"/>
    <w:rPr>
      <w:b w:val="0"/>
    </w:rPr>
  </w:style>
  <w:style w:type="paragraph" w:customStyle="1" w:styleId="RegelungneuSubchapter">
    <w:name w:val="Regelung neu Sub_chapter"/>
    <w:basedOn w:val="RegelungneuChapter"/>
    <w:next w:val="Regelungneu2-0times"/>
    <w:rsid w:val="00BD5DB5"/>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BD5DB5"/>
    <w:pPr>
      <w:pBdr>
        <w:left w:val="single" w:sz="4" w:space="4" w:color="auto"/>
      </w:pBdr>
      <w:tabs>
        <w:tab w:val="clear" w:pos="2268"/>
        <w:tab w:val="left" w:pos="1418"/>
      </w:tabs>
    </w:pPr>
    <w:rPr>
      <w:u w:val="single"/>
    </w:rPr>
  </w:style>
  <w:style w:type="paragraph" w:customStyle="1" w:styleId="rxxxintr">
    <w:name w:val="rxxx in tr"/>
    <w:basedOn w:val="Normal"/>
    <w:rsid w:val="00BD5DB5"/>
    <w:pPr>
      <w:suppressAutoHyphens w:val="0"/>
      <w:kinsoku/>
      <w:overflowPunct/>
      <w:autoSpaceDE/>
      <w:autoSpaceDN/>
      <w:adjustRightInd/>
      <w:snapToGrid/>
      <w:spacing w:line="240" w:lineRule="auto"/>
      <w:jc w:val="right"/>
    </w:pPr>
    <w:rPr>
      <w:rFonts w:eastAsiaTheme="minorEastAsia"/>
      <w:snapToGrid w:val="0"/>
      <w:sz w:val="24"/>
      <w:lang w:val="en-GB"/>
    </w:rPr>
  </w:style>
  <w:style w:type="paragraph" w:customStyle="1" w:styleId="Regelungneu2-5times">
    <w:name w:val="Regelung neu 2-5 times"/>
    <w:basedOn w:val="Normal"/>
    <w:rsid w:val="00BD5DB5"/>
    <w:pPr>
      <w:tabs>
        <w:tab w:val="left" w:pos="2268"/>
      </w:tabs>
      <w:suppressAutoHyphens w:val="0"/>
      <w:kinsoku/>
      <w:overflowPunct/>
      <w:autoSpaceDE/>
      <w:autoSpaceDN/>
      <w:adjustRightInd/>
      <w:snapToGrid/>
      <w:spacing w:line="240" w:lineRule="auto"/>
      <w:ind w:left="1418" w:hanging="1418"/>
    </w:pPr>
    <w:rPr>
      <w:rFonts w:eastAsiaTheme="minorEastAsia"/>
      <w:lang w:val="en-GB"/>
    </w:rPr>
  </w:style>
  <w:style w:type="paragraph" w:customStyle="1" w:styleId="rxxxannex">
    <w:name w:val="rxxx annex"/>
    <w:basedOn w:val="Normal"/>
    <w:rsid w:val="00BD5DB5"/>
    <w:pPr>
      <w:kinsoku/>
      <w:overflowPunct/>
      <w:autoSpaceDE/>
      <w:autoSpaceDN/>
      <w:adjustRightInd/>
      <w:snapToGrid/>
      <w:spacing w:after="120" w:line="240" w:lineRule="auto"/>
    </w:pPr>
    <w:rPr>
      <w:rFonts w:eastAsiaTheme="minorEastAsia"/>
      <w:sz w:val="24"/>
      <w:lang w:val="en-GB"/>
    </w:rPr>
  </w:style>
  <w:style w:type="paragraph" w:customStyle="1" w:styleId="rxxxannextitel">
    <w:name w:val="rxxx annex titel"/>
    <w:basedOn w:val="Normal"/>
    <w:next w:val="rxxxannex"/>
    <w:rsid w:val="00BD5DB5"/>
    <w:pPr>
      <w:suppressAutoHyphens w:val="0"/>
      <w:kinsoku/>
      <w:overflowPunct/>
      <w:autoSpaceDE/>
      <w:autoSpaceDN/>
      <w:adjustRightInd/>
      <w:snapToGrid/>
      <w:spacing w:line="240" w:lineRule="auto"/>
      <w:jc w:val="center"/>
    </w:pPr>
    <w:rPr>
      <w:rFonts w:eastAsiaTheme="minorEastAsia"/>
      <w:sz w:val="24"/>
      <w:u w:val="single"/>
      <w:lang w:val="fr-FR"/>
    </w:rPr>
  </w:style>
  <w:style w:type="paragraph" w:customStyle="1" w:styleId="rxxxannexa">
    <w:name w:val="rxxx annex (a)"/>
    <w:basedOn w:val="rxxxannex"/>
    <w:rsid w:val="00BD5DB5"/>
    <w:pPr>
      <w:ind w:left="425" w:hanging="425"/>
    </w:pPr>
  </w:style>
  <w:style w:type="paragraph" w:customStyle="1" w:styleId="rxxxannex1">
    <w:name w:val="rxxx annex (1)"/>
    <w:basedOn w:val="rxxxannex"/>
    <w:rsid w:val="00BD5DB5"/>
    <w:pPr>
      <w:tabs>
        <w:tab w:val="left" w:pos="1134"/>
      </w:tabs>
      <w:ind w:left="851" w:hanging="851"/>
    </w:pPr>
  </w:style>
  <w:style w:type="paragraph" w:customStyle="1" w:styleId="rxxxannex1a">
    <w:name w:val="rxxx annex (1a)"/>
    <w:basedOn w:val="rxxxannex1"/>
    <w:rsid w:val="00BD5DB5"/>
    <w:pPr>
      <w:tabs>
        <w:tab w:val="clear" w:pos="1134"/>
        <w:tab w:val="left" w:pos="851"/>
        <w:tab w:val="left" w:pos="1418"/>
      </w:tabs>
      <w:ind w:left="1418" w:hanging="1418"/>
    </w:pPr>
  </w:style>
  <w:style w:type="paragraph" w:customStyle="1" w:styleId="rxxxannex7">
    <w:name w:val="rxxx annex 7"/>
    <w:basedOn w:val="rxxxannex1a"/>
    <w:rsid w:val="00BD5DB5"/>
    <w:pPr>
      <w:tabs>
        <w:tab w:val="left" w:pos="5103"/>
        <w:tab w:val="decimal" w:pos="6237"/>
      </w:tabs>
      <w:ind w:left="851" w:hanging="851"/>
    </w:pPr>
  </w:style>
  <w:style w:type="paragraph" w:customStyle="1" w:styleId="Regelungneu2-0">
    <w:name w:val="Regelung neu 2-0"/>
    <w:basedOn w:val="Normal"/>
    <w:rsid w:val="00BD5DB5"/>
    <w:pPr>
      <w:tabs>
        <w:tab w:val="left" w:pos="2268"/>
      </w:tabs>
      <w:suppressAutoHyphens w:val="0"/>
      <w:kinsoku/>
      <w:overflowPunct/>
      <w:autoSpaceDE/>
      <w:autoSpaceDN/>
      <w:adjustRightInd/>
      <w:snapToGrid/>
      <w:spacing w:line="240" w:lineRule="auto"/>
      <w:ind w:left="1418" w:hanging="1418"/>
    </w:pPr>
    <w:rPr>
      <w:rFonts w:ascii="Courier" w:eastAsiaTheme="minorEastAsia" w:hAnsi="Courier"/>
      <w:lang w:val="en-GB"/>
    </w:rPr>
  </w:style>
  <w:style w:type="paragraph" w:customStyle="1" w:styleId="rxxxannex---">
    <w:name w:val="rxxx annex---"/>
    <w:basedOn w:val="rxxxannex"/>
    <w:rsid w:val="00BD5DB5"/>
    <w:pPr>
      <w:tabs>
        <w:tab w:val="left" w:pos="709"/>
        <w:tab w:val="left" w:leader="dot" w:pos="9356"/>
      </w:tabs>
      <w:ind w:left="709" w:hanging="709"/>
    </w:pPr>
  </w:style>
  <w:style w:type="paragraph" w:customStyle="1" w:styleId="NormalJustifiedAfter6pt">
    <w:name w:val="Normal + Justified+After: 6pt"/>
    <w:basedOn w:val="Normal"/>
    <w:rsid w:val="00BD5DB5"/>
    <w:pPr>
      <w:kinsoku/>
      <w:overflowPunct/>
      <w:autoSpaceDE/>
      <w:autoSpaceDN/>
      <w:adjustRightInd/>
      <w:snapToGrid/>
      <w:jc w:val="both"/>
    </w:pPr>
    <w:rPr>
      <w:rFonts w:eastAsiaTheme="minorEastAsia"/>
      <w:lang w:val="en-GB"/>
    </w:rPr>
  </w:style>
  <w:style w:type="paragraph" w:customStyle="1" w:styleId="NormalLeft194cm">
    <w:name w:val="Normal + Left:  1.94 cm"/>
    <w:aliases w:val="Hanging:  2.12 cm"/>
    <w:basedOn w:val="Normal"/>
    <w:rsid w:val="00BD5DB5"/>
    <w:pPr>
      <w:tabs>
        <w:tab w:val="right" w:pos="850"/>
        <w:tab w:val="left" w:pos="1134"/>
        <w:tab w:val="left" w:pos="1559"/>
        <w:tab w:val="left" w:pos="1984"/>
        <w:tab w:val="left" w:leader="dot" w:pos="3400"/>
        <w:tab w:val="right" w:pos="9638"/>
      </w:tabs>
      <w:kinsoku/>
      <w:overflowPunct/>
      <w:autoSpaceDE/>
      <w:autoSpaceDN/>
      <w:adjustRightInd/>
      <w:snapToGrid/>
      <w:spacing w:after="120"/>
      <w:ind w:left="2300" w:hanging="1200"/>
    </w:pPr>
    <w:rPr>
      <w:rFonts w:eastAsiaTheme="minorEastAsia"/>
      <w:lang w:val="en-GB"/>
    </w:rPr>
  </w:style>
  <w:style w:type="character" w:customStyle="1" w:styleId="Document4">
    <w:name w:val="Document 4"/>
    <w:rsid w:val="00BD5DB5"/>
    <w:rPr>
      <w:b/>
      <w:bCs/>
      <w:i/>
      <w:iCs/>
      <w:sz w:val="22"/>
      <w:szCs w:val="22"/>
    </w:rPr>
  </w:style>
  <w:style w:type="paragraph" w:styleId="Paragraphedeliste">
    <w:name w:val="List Paragraph"/>
    <w:basedOn w:val="Normal"/>
    <w:uiPriority w:val="34"/>
    <w:qFormat/>
    <w:rsid w:val="00BD5DB5"/>
    <w:pPr>
      <w:kinsoku/>
      <w:overflowPunct/>
      <w:autoSpaceDE/>
      <w:autoSpaceDN/>
      <w:adjustRightInd/>
      <w:snapToGrid/>
      <w:ind w:left="720"/>
      <w:contextualSpacing/>
    </w:pPr>
    <w:rPr>
      <w:rFonts w:eastAsiaTheme="minorEastAsia"/>
    </w:rPr>
  </w:style>
  <w:style w:type="paragraph" w:styleId="Sansinterligne">
    <w:name w:val="No Spacing"/>
    <w:uiPriority w:val="1"/>
    <w:qFormat/>
    <w:rsid w:val="00BD5DB5"/>
    <w:pPr>
      <w:spacing w:after="0" w:line="240" w:lineRule="auto"/>
    </w:pPr>
    <w:rPr>
      <w:rFonts w:ascii="Calibri" w:eastAsia="Calibri" w:hAnsi="Calibri" w:cs="Times New Roman"/>
      <w:lang w:val="de-DE" w:eastAsia="en-US"/>
    </w:rPr>
  </w:style>
  <w:style w:type="paragraph" w:customStyle="1" w:styleId="TxBrp5">
    <w:name w:val="TxBr_p5"/>
    <w:basedOn w:val="Normal"/>
    <w:rsid w:val="00BD5DB5"/>
    <w:pPr>
      <w:tabs>
        <w:tab w:val="left" w:pos="4688"/>
      </w:tabs>
      <w:suppressAutoHyphens w:val="0"/>
      <w:kinsoku/>
      <w:overflowPunct/>
      <w:snapToGrid/>
      <w:ind w:left="568"/>
    </w:pPr>
    <w:rPr>
      <w:rFonts w:eastAsiaTheme="minorEastAsia"/>
      <w:szCs w:val="24"/>
      <w:lang w:val="en-US" w:eastAsia="de-DE"/>
    </w:rPr>
  </w:style>
  <w:style w:type="table" w:customStyle="1" w:styleId="Table3Deffects11">
    <w:name w:val="Table 3D effects 11"/>
    <w:basedOn w:val="TableauNormal"/>
    <w:next w:val="Effetsdetableau3D1"/>
    <w:rsid w:val="00BD5DB5"/>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auNormal"/>
    <w:next w:val="Effetsdetableau3D3"/>
    <w:rsid w:val="00BD5DB5"/>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rsid w:val="00BD5DB5"/>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rsid w:val="00BD5DB5"/>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rsid w:val="00BD5DB5"/>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rsid w:val="00BD5DB5"/>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rsid w:val="00BD5DB5"/>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rsid w:val="00BD5DB5"/>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rsid w:val="00BD5DB5"/>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rsid w:val="00BD5DB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auNormal"/>
    <w:next w:val="Grilledutableau"/>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 41"/>
    <w:basedOn w:val="TableauNormal"/>
    <w:next w:val="Grilledetableau4"/>
    <w:rsid w:val="00BD5DB5"/>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auNormal"/>
    <w:next w:val="Grilledetableau6"/>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rsid w:val="00BD5DB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rsid w:val="00BD5DB5"/>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auNormal"/>
    <w:next w:val="Tableauliste7"/>
    <w:rsid w:val="00BD5DB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rsid w:val="00BD5DB5"/>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auNormal"/>
    <w:next w:val="Tableausimple2"/>
    <w:rsid w:val="00BD5DB5"/>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rsid w:val="00BD5DB5"/>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auNormal"/>
    <w:next w:val="Tableauweb1"/>
    <w:rsid w:val="00BD5DB5"/>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rsid w:val="00BD5DB5"/>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rsid w:val="00BD5DB5"/>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
    <w:name w:val="WW-Основной шрифт абзаца"/>
    <w:rsid w:val="00BD5DB5"/>
  </w:style>
  <w:style w:type="paragraph" w:styleId="Rvision">
    <w:name w:val="Revision"/>
    <w:hidden/>
    <w:uiPriority w:val="99"/>
    <w:semiHidden/>
    <w:rsid w:val="00BD5DB5"/>
    <w:pPr>
      <w:spacing w:after="0" w:line="240" w:lineRule="auto"/>
    </w:pPr>
    <w:rPr>
      <w:rFonts w:ascii="Times New Roman" w:eastAsiaTheme="minorEastAsia" w:hAnsi="Times New Roman" w:cs="Times New Roman"/>
      <w:sz w:val="20"/>
      <w:szCs w:val="20"/>
      <w:lang w:val="en-GB" w:eastAsia="en-US"/>
    </w:rPr>
  </w:style>
  <w:style w:type="character" w:customStyle="1" w:styleId="NormalWebCar">
    <w:name w:val="Normal (Web) Car"/>
    <w:link w:val="NormalWeb"/>
    <w:uiPriority w:val="99"/>
    <w:rsid w:val="00BD5DB5"/>
    <w:rPr>
      <w:rFonts w:ascii="Times New Roman" w:eastAsia="MS Mincho" w:hAnsi="Times New Roman" w:cs="Times New Roman"/>
      <w:sz w:val="24"/>
      <w:szCs w:val="24"/>
      <w:lang w:val="en-GB" w:eastAsia="en-US"/>
    </w:rPr>
  </w:style>
  <w:style w:type="paragraph" w:customStyle="1" w:styleId="HMG">
    <w:name w:val="_ H __M_G"/>
    <w:basedOn w:val="Normal"/>
    <w:next w:val="Normal"/>
    <w:qFormat/>
    <w:rsid w:val="006D220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6D220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D220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D220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6D2205"/>
    <w:pPr>
      <w:keepNext/>
      <w:keepLines/>
      <w:spacing w:before="240" w:after="240" w:line="580" w:lineRule="exact"/>
      <w:ind w:left="1134" w:right="1134"/>
    </w:pPr>
    <w:rPr>
      <w:b/>
      <w:sz w:val="56"/>
    </w:rPr>
  </w:style>
  <w:style w:type="paragraph" w:customStyle="1" w:styleId="SMG">
    <w:name w:val="__S_M_G"/>
    <w:basedOn w:val="Normal"/>
    <w:next w:val="Normal"/>
    <w:rsid w:val="006D2205"/>
    <w:pPr>
      <w:keepNext/>
      <w:keepLines/>
      <w:spacing w:before="240" w:after="240" w:line="420" w:lineRule="exact"/>
      <w:ind w:left="1134" w:right="1134"/>
    </w:pPr>
    <w:rPr>
      <w:b/>
      <w:sz w:val="40"/>
    </w:rPr>
  </w:style>
  <w:style w:type="paragraph" w:customStyle="1" w:styleId="SSG">
    <w:name w:val="__S_S_G"/>
    <w:basedOn w:val="Normal"/>
    <w:next w:val="Normal"/>
    <w:rsid w:val="006D2205"/>
    <w:pPr>
      <w:keepNext/>
      <w:keepLines/>
      <w:spacing w:before="240" w:after="240" w:line="300" w:lineRule="exact"/>
      <w:ind w:left="1134" w:right="1134"/>
    </w:pPr>
    <w:rPr>
      <w:b/>
      <w:sz w:val="28"/>
    </w:rPr>
  </w:style>
  <w:style w:type="paragraph" w:customStyle="1" w:styleId="XLargeG">
    <w:name w:val="__XLarge_G"/>
    <w:basedOn w:val="Normal"/>
    <w:next w:val="Normal"/>
    <w:rsid w:val="006D2205"/>
    <w:pPr>
      <w:keepNext/>
      <w:keepLines/>
      <w:spacing w:before="240" w:after="240" w:line="420" w:lineRule="exact"/>
      <w:ind w:left="1134" w:right="1134"/>
    </w:pPr>
    <w:rPr>
      <w:b/>
      <w:sz w:val="40"/>
    </w:rPr>
  </w:style>
  <w:style w:type="paragraph" w:customStyle="1" w:styleId="Bullet1G">
    <w:name w:val="_Bullet 1_G"/>
    <w:basedOn w:val="Normal"/>
    <w:qFormat/>
    <w:rsid w:val="006D2205"/>
    <w:pPr>
      <w:numPr>
        <w:numId w:val="1"/>
      </w:numPr>
      <w:spacing w:after="120"/>
      <w:ind w:right="1134"/>
      <w:jc w:val="both"/>
    </w:pPr>
  </w:style>
  <w:style w:type="paragraph" w:customStyle="1" w:styleId="Bullet2G">
    <w:name w:val="_Bullet 2_G"/>
    <w:basedOn w:val="Normal"/>
    <w:qFormat/>
    <w:rsid w:val="006D2205"/>
    <w:pPr>
      <w:numPr>
        <w:numId w:val="2"/>
      </w:numPr>
      <w:spacing w:after="120"/>
      <w:ind w:right="1134"/>
      <w:jc w:val="both"/>
    </w:pPr>
  </w:style>
  <w:style w:type="paragraph" w:customStyle="1" w:styleId="ParNoG">
    <w:name w:val="_ParNo_G"/>
    <w:basedOn w:val="Normal"/>
    <w:qFormat/>
    <w:rsid w:val="006D2205"/>
    <w:pPr>
      <w:numPr>
        <w:numId w:val="3"/>
      </w:numPr>
      <w:tabs>
        <w:tab w:val="clear" w:pos="1701"/>
      </w:tabs>
      <w:spacing w:after="120"/>
      <w:ind w:right="1134"/>
      <w:jc w:val="both"/>
    </w:pPr>
  </w:style>
  <w:style w:type="character" w:styleId="Appelnotedebasdep">
    <w:name w:val="footnote reference"/>
    <w:aliases w:val="4_G"/>
    <w:basedOn w:val="Policepardfaut"/>
    <w:qFormat/>
    <w:rsid w:val="006D2205"/>
    <w:rPr>
      <w:rFonts w:ascii="Times New Roman" w:hAnsi="Times New Roman"/>
      <w:sz w:val="18"/>
      <w:vertAlign w:val="superscript"/>
      <w:lang w:val="fr-CH"/>
    </w:rPr>
  </w:style>
  <w:style w:type="character" w:styleId="Appeldenotedefin">
    <w:name w:val="endnote reference"/>
    <w:aliases w:val="1_G"/>
    <w:basedOn w:val="Appelnotedebasdep"/>
    <w:qFormat/>
    <w:rsid w:val="006D2205"/>
    <w:rPr>
      <w:rFonts w:ascii="Times New Roman" w:hAnsi="Times New Roman"/>
      <w:sz w:val="18"/>
      <w:vertAlign w:val="superscript"/>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2A4C-F48D-4940-9F51-7C8702FE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5</TotalTime>
  <Pages>16</Pages>
  <Words>3869</Words>
  <Characters>21282</Characters>
  <Application>Microsoft Office Word</Application>
  <DocSecurity>0</DocSecurity>
  <Lines>177</Lines>
  <Paragraphs>50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ECE/TRANS/WP.29/GRPE/2019/13</vt:lpstr>
      <vt:lpstr>Figure A4-1 Relation entre pression de vapeur (PV), E70 et VLI pour les 10 class</vt:lpstr>
      <vt:lpstr>Figure A4-2  Relation entre pression de vapeur (PV), E70 et VLI pour les 10 clas</vt:lpstr>
    </vt:vector>
  </TitlesOfParts>
  <Company>DCM</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ECE/TRANS/WP.29/GRPE/2019/13</dc:title>
  <dc:subject/>
  <dc:creator>Edith BOURION</dc:creator>
  <cp:keywords/>
  <cp:lastModifiedBy>Edith Bourion</cp:lastModifiedBy>
  <cp:revision>3</cp:revision>
  <cp:lastPrinted>2019-04-05T10:10:00Z</cp:lastPrinted>
  <dcterms:created xsi:type="dcterms:W3CDTF">2019-04-05T10:10:00Z</dcterms:created>
  <dcterms:modified xsi:type="dcterms:W3CDTF">2019-04-05T10:15:00Z</dcterms:modified>
</cp:coreProperties>
</file>