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C9429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C9429F" w:rsidP="00C9429F">
            <w:pPr>
              <w:jc w:val="right"/>
            </w:pPr>
            <w:r w:rsidRPr="00C9429F">
              <w:rPr>
                <w:sz w:val="40"/>
              </w:rPr>
              <w:t>ECE</w:t>
            </w:r>
            <w:r>
              <w:t>/ADN/2019/1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C9429F" w:rsidP="00295CCA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C9429F" w:rsidRDefault="00C9429F" w:rsidP="00C9429F">
            <w:pPr>
              <w:spacing w:line="240" w:lineRule="exact"/>
            </w:pPr>
            <w:r>
              <w:t>8 novembre 2018</w:t>
            </w:r>
          </w:p>
          <w:p w:rsidR="00C9429F" w:rsidRDefault="00C9429F" w:rsidP="00C9429F">
            <w:pPr>
              <w:spacing w:line="240" w:lineRule="exact"/>
            </w:pPr>
            <w:r>
              <w:t>Français</w:t>
            </w:r>
          </w:p>
          <w:p w:rsidR="00C9429F" w:rsidRPr="00DB58B5" w:rsidRDefault="00C9429F" w:rsidP="00C9429F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105A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C9429F" w:rsidRPr="0032006D" w:rsidRDefault="00C9429F" w:rsidP="00C9429F">
      <w:pPr>
        <w:spacing w:before="120"/>
        <w:rPr>
          <w:b/>
          <w:sz w:val="24"/>
          <w:szCs w:val="24"/>
        </w:rPr>
      </w:pPr>
      <w:r w:rsidRPr="0032006D">
        <w:rPr>
          <w:b/>
          <w:sz w:val="24"/>
          <w:szCs w:val="24"/>
        </w:rPr>
        <w:t>Comité d</w:t>
      </w:r>
      <w:r w:rsidR="000105AD">
        <w:rPr>
          <w:b/>
          <w:sz w:val="24"/>
          <w:szCs w:val="24"/>
        </w:rPr>
        <w:t>’</w:t>
      </w:r>
      <w:r w:rsidRPr="0032006D">
        <w:rPr>
          <w:b/>
          <w:sz w:val="24"/>
          <w:szCs w:val="24"/>
        </w:rPr>
        <w:t>administration de l</w:t>
      </w:r>
      <w:r w:rsidR="000105AD">
        <w:rPr>
          <w:b/>
          <w:sz w:val="24"/>
          <w:szCs w:val="24"/>
        </w:rPr>
        <w:t>’</w:t>
      </w:r>
      <w:r w:rsidRPr="0032006D">
        <w:rPr>
          <w:b/>
          <w:sz w:val="24"/>
          <w:szCs w:val="24"/>
        </w:rPr>
        <w:t xml:space="preserve">Accord européen </w:t>
      </w:r>
      <w:r w:rsidRPr="0032006D">
        <w:rPr>
          <w:b/>
          <w:sz w:val="24"/>
          <w:szCs w:val="24"/>
        </w:rPr>
        <w:br/>
        <w:t>relatif au transport international des marchandises</w:t>
      </w:r>
      <w:r w:rsidRPr="0032006D">
        <w:rPr>
          <w:b/>
          <w:sz w:val="24"/>
          <w:szCs w:val="24"/>
        </w:rPr>
        <w:br/>
      </w:r>
      <w:r w:rsidRPr="0032006D">
        <w:rPr>
          <w:b/>
          <w:bCs/>
          <w:iCs/>
          <w:sz w:val="24"/>
          <w:szCs w:val="24"/>
        </w:rPr>
        <w:t>dangereuses par voies de navigation intérieures (ADN)</w:t>
      </w:r>
    </w:p>
    <w:p w:rsidR="00C9429F" w:rsidRPr="00C9429F" w:rsidRDefault="00C9429F" w:rsidP="00C9429F">
      <w:pPr>
        <w:spacing w:before="120"/>
        <w:rPr>
          <w:b/>
          <w:lang w:val="fr-FR"/>
        </w:rPr>
      </w:pPr>
      <w:r w:rsidRPr="00C9429F">
        <w:rPr>
          <w:b/>
          <w:bCs/>
          <w:lang w:val="fr-FR"/>
        </w:rPr>
        <w:t>Vingt-deuxième session</w:t>
      </w:r>
    </w:p>
    <w:p w:rsidR="00C9429F" w:rsidRPr="00C9429F" w:rsidRDefault="00C9429F" w:rsidP="00C9429F">
      <w:pPr>
        <w:rPr>
          <w:lang w:val="fr-FR"/>
        </w:rPr>
      </w:pPr>
      <w:r w:rsidRPr="00C9429F">
        <w:rPr>
          <w:lang w:val="fr-FR"/>
        </w:rPr>
        <w:t xml:space="preserve">Genève, </w:t>
      </w:r>
      <w:proofErr w:type="gramStart"/>
      <w:r w:rsidRPr="00C9429F">
        <w:rPr>
          <w:lang w:val="fr-FR"/>
        </w:rPr>
        <w:t>25</w:t>
      </w:r>
      <w:r w:rsidR="00F75A55">
        <w:rPr>
          <w:lang w:val="fr-FR"/>
        </w:rPr>
        <w:t> </w:t>
      </w:r>
      <w:r w:rsidRPr="00C9429F">
        <w:rPr>
          <w:lang w:val="fr-FR"/>
        </w:rPr>
        <w:t xml:space="preserve"> janvier</w:t>
      </w:r>
      <w:proofErr w:type="gramEnd"/>
      <w:r w:rsidRPr="00C9429F">
        <w:rPr>
          <w:lang w:val="fr-FR"/>
        </w:rPr>
        <w:t xml:space="preserve"> 2019</w:t>
      </w:r>
    </w:p>
    <w:p w:rsidR="00C9429F" w:rsidRPr="00C9429F" w:rsidRDefault="00C9429F" w:rsidP="00C9429F">
      <w:pPr>
        <w:rPr>
          <w:lang w:val="fr-FR"/>
        </w:rPr>
      </w:pPr>
      <w:r w:rsidRPr="00C9429F">
        <w:rPr>
          <w:lang w:val="fr-FR"/>
        </w:rPr>
        <w:t>Point 4 c) de l</w:t>
      </w:r>
      <w:r w:rsidR="000105AD">
        <w:rPr>
          <w:lang w:val="fr-FR"/>
        </w:rPr>
        <w:t>’</w:t>
      </w:r>
      <w:r w:rsidRPr="00C9429F">
        <w:rPr>
          <w:lang w:val="fr-FR"/>
        </w:rPr>
        <w:t>ordre du jour provisoire</w:t>
      </w:r>
    </w:p>
    <w:p w:rsidR="00446FE5" w:rsidRDefault="00C9429F" w:rsidP="00C9429F">
      <w:pPr>
        <w:rPr>
          <w:b/>
          <w:bCs/>
          <w:lang w:val="fr-FR"/>
        </w:rPr>
      </w:pPr>
      <w:r w:rsidRPr="00C9429F">
        <w:rPr>
          <w:b/>
          <w:bCs/>
          <w:lang w:val="fr-FR"/>
        </w:rPr>
        <w:t>Questions relatives à la mise en œuvre de l</w:t>
      </w:r>
      <w:r w:rsidR="000105AD">
        <w:rPr>
          <w:b/>
          <w:bCs/>
          <w:lang w:val="fr-FR"/>
        </w:rPr>
        <w:t>’</w:t>
      </w:r>
      <w:r w:rsidRPr="00C9429F">
        <w:rPr>
          <w:b/>
          <w:bCs/>
          <w:lang w:val="fr-FR"/>
        </w:rPr>
        <w:t>ADN</w:t>
      </w:r>
      <w:r>
        <w:rPr>
          <w:b/>
          <w:bCs/>
          <w:lang w:val="fr-FR"/>
        </w:rPr>
        <w:t> </w:t>
      </w:r>
      <w:r w:rsidRPr="00C9429F">
        <w:rPr>
          <w:b/>
          <w:bCs/>
          <w:lang w:val="fr-FR"/>
        </w:rPr>
        <w:t>:</w:t>
      </w:r>
      <w:r>
        <w:rPr>
          <w:b/>
          <w:bCs/>
          <w:lang w:val="fr-FR"/>
        </w:rPr>
        <w:br/>
      </w:r>
      <w:r w:rsidRPr="00C9429F">
        <w:rPr>
          <w:b/>
          <w:bCs/>
          <w:lang w:val="fr-FR"/>
        </w:rPr>
        <w:t>Notifications diverses</w:t>
      </w:r>
    </w:p>
    <w:p w:rsidR="00C9429F" w:rsidRPr="00C9429F" w:rsidRDefault="00C9429F" w:rsidP="00C9429F">
      <w:pPr>
        <w:pStyle w:val="HChG"/>
        <w:rPr>
          <w:lang w:val="fr-FR"/>
        </w:rPr>
      </w:pPr>
      <w:r w:rsidRPr="00C9429F">
        <w:rPr>
          <w:lang w:val="fr-FR"/>
        </w:rPr>
        <w:tab/>
      </w:r>
      <w:r w:rsidRPr="00C9429F">
        <w:rPr>
          <w:lang w:val="fr-FR"/>
        </w:rPr>
        <w:tab/>
        <w:t>Statistiques relatives aux examens</w:t>
      </w:r>
    </w:p>
    <w:p w:rsidR="00C9429F" w:rsidRPr="00C9429F" w:rsidRDefault="00C9429F" w:rsidP="00C9429F">
      <w:pPr>
        <w:pStyle w:val="H1G"/>
        <w:rPr>
          <w:lang w:val="fr-FR"/>
        </w:rPr>
      </w:pPr>
      <w:r w:rsidRPr="00C9429F">
        <w:rPr>
          <w:lang w:val="fr-FR"/>
        </w:rPr>
        <w:tab/>
      </w:r>
      <w:r w:rsidRPr="00C9429F">
        <w:rPr>
          <w:lang w:val="fr-FR"/>
        </w:rPr>
        <w:tab/>
        <w:t>Communication du Gouvernement tchèque</w:t>
      </w:r>
      <w:r w:rsidRPr="00C9429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9429F" w:rsidRPr="00C9429F" w:rsidRDefault="00C9429F" w:rsidP="00C9429F">
      <w:pPr>
        <w:pStyle w:val="SingleTxtG"/>
        <w:rPr>
          <w:lang w:val="fr-FR"/>
        </w:rPr>
      </w:pPr>
      <w:r w:rsidRPr="00C9429F">
        <w:rPr>
          <w:lang w:val="fr-FR"/>
        </w:rPr>
        <w:t>1.</w:t>
      </w:r>
      <w:r w:rsidRPr="00C9429F">
        <w:rPr>
          <w:lang w:val="fr-FR"/>
        </w:rPr>
        <w:tab/>
        <w:t>Le Comité d</w:t>
      </w:r>
      <w:r w:rsidR="000105AD">
        <w:rPr>
          <w:lang w:val="fr-FR"/>
        </w:rPr>
        <w:t>’</w:t>
      </w:r>
      <w:r w:rsidRPr="00C9429F">
        <w:rPr>
          <w:lang w:val="fr-FR"/>
        </w:rPr>
        <w:t xml:space="preserve">administration a invité les Parties contractantes à faire part de leurs statistiques relatives aux examens portant sur les formations ADN (voir </w:t>
      </w:r>
      <w:r>
        <w:rPr>
          <w:lang w:val="fr-FR"/>
        </w:rPr>
        <w:t>ECE/ADN/40, par. </w:t>
      </w:r>
      <w:r w:rsidRPr="00C9429F">
        <w:rPr>
          <w:lang w:val="fr-FR"/>
        </w:rPr>
        <w:t xml:space="preserve">11). </w:t>
      </w:r>
      <w:r w:rsidRPr="00C9429F">
        <w:rPr>
          <w:iCs/>
          <w:lang w:val="fr-FR"/>
        </w:rPr>
        <w:t>Les informations reçues par le secrétariat sont reproduites ci-après.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559"/>
        <w:gridCol w:w="793"/>
        <w:gridCol w:w="794"/>
        <w:gridCol w:w="793"/>
        <w:gridCol w:w="794"/>
        <w:gridCol w:w="794"/>
      </w:tblGrid>
      <w:tr w:rsidR="00C9429F" w:rsidRPr="00C9429F" w:rsidTr="00E050E5">
        <w:trPr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29F" w:rsidRPr="00C9429F" w:rsidRDefault="00C9429F" w:rsidP="00C9429F">
            <w:pPr>
              <w:suppressAutoHyphens w:val="0"/>
              <w:spacing w:before="80" w:after="80" w:line="200" w:lineRule="exact"/>
              <w:rPr>
                <w:i/>
                <w:sz w:val="16"/>
                <w:lang w:bidi="cs-CZ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  <w:lang w:bidi="cs-CZ"/>
              </w:rPr>
            </w:pPr>
            <w:r w:rsidRPr="00C9429F">
              <w:rPr>
                <w:i/>
                <w:sz w:val="16"/>
                <w:lang w:val="fr-FR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  <w:lang w:bidi="cs-CZ"/>
              </w:rPr>
            </w:pPr>
            <w:r w:rsidRPr="00C9429F">
              <w:rPr>
                <w:i/>
                <w:sz w:val="16"/>
                <w:lang w:val="fr-FR"/>
              </w:rPr>
              <w:t>2014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  <w:lang w:bidi="cs-CZ"/>
              </w:rPr>
            </w:pPr>
            <w:r w:rsidRPr="00C9429F">
              <w:rPr>
                <w:i/>
                <w:sz w:val="16"/>
                <w:lang w:val="fr-FR"/>
              </w:rP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  <w:lang w:bidi="cs-CZ"/>
              </w:rPr>
            </w:pPr>
            <w:r w:rsidRPr="00C9429F">
              <w:rPr>
                <w:i/>
                <w:sz w:val="16"/>
                <w:lang w:val="fr-FR"/>
              </w:rPr>
              <w:t>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  <w:lang w:bidi="cs-CZ"/>
              </w:rPr>
            </w:pPr>
            <w:r w:rsidRPr="00C9429F">
              <w:rPr>
                <w:i/>
                <w:sz w:val="16"/>
                <w:lang w:val="fr-FR"/>
              </w:rPr>
              <w:t>2017</w:t>
            </w:r>
          </w:p>
        </w:tc>
      </w:tr>
      <w:tr w:rsidR="00C9429F" w:rsidRPr="00C9429F" w:rsidTr="00E050E5"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C9429F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Cours de base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Cargaison sèche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13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5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8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3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7</w:t>
            </w:r>
          </w:p>
        </w:tc>
      </w:tr>
      <w:tr w:rsidR="00C9429F" w:rsidRPr="00C9429F" w:rsidTr="00E050E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9F" w:rsidRPr="00C9429F" w:rsidRDefault="00C9429F" w:rsidP="00C9429F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Bateaux-citernes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61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68</w:t>
            </w:r>
          </w:p>
        </w:tc>
      </w:tr>
      <w:tr w:rsidR="00C9429F" w:rsidRPr="00C9429F" w:rsidTr="00E050E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9F" w:rsidRPr="00C9429F" w:rsidRDefault="00C9429F" w:rsidP="00C9429F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Mixte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10</w:t>
            </w:r>
          </w:p>
        </w:tc>
      </w:tr>
      <w:tr w:rsidR="00C9429F" w:rsidRPr="00C9429F" w:rsidTr="00E050E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Nombre de candidats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83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85</w:t>
            </w:r>
          </w:p>
        </w:tc>
      </w:tr>
      <w:tr w:rsidR="00C9429F" w:rsidRPr="00C9429F" w:rsidTr="00E050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Cours de spécialisation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Gaz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0</w:t>
            </w:r>
          </w:p>
        </w:tc>
      </w:tr>
      <w:tr w:rsidR="00C9429F" w:rsidRPr="00C9429F" w:rsidTr="00E050E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9F" w:rsidRPr="00C9429F" w:rsidRDefault="00C9429F" w:rsidP="00C9429F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Produits chimiques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0</w:t>
            </w:r>
          </w:p>
        </w:tc>
      </w:tr>
      <w:tr w:rsidR="00C9429F" w:rsidRPr="00C9429F" w:rsidTr="00E050E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F75A55" w:rsidP="00E050E5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lang w:bidi="cs-CZ"/>
              </w:rPr>
            </w:pPr>
            <w:r>
              <w:rPr>
                <w:sz w:val="18"/>
                <w:lang w:val="fr-FR"/>
              </w:rPr>
              <w:t xml:space="preserve">Nombre de </w:t>
            </w:r>
            <w:r w:rsidR="00C9429F" w:rsidRPr="00C9429F">
              <w:rPr>
                <w:sz w:val="18"/>
                <w:lang w:val="fr-FR"/>
              </w:rPr>
              <w:t>candidats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9F" w:rsidRPr="00C9429F" w:rsidRDefault="00C9429F" w:rsidP="00E050E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lang w:bidi="cs-CZ"/>
              </w:rPr>
            </w:pPr>
            <w:r w:rsidRPr="00C9429F">
              <w:rPr>
                <w:sz w:val="18"/>
                <w:lang w:val="fr-FR"/>
              </w:rPr>
              <w:t>0</w:t>
            </w:r>
          </w:p>
        </w:tc>
      </w:tr>
    </w:tbl>
    <w:p w:rsidR="00F75A55" w:rsidRDefault="00F75A55" w:rsidP="00E050E5">
      <w:pPr>
        <w:pStyle w:val="SingleTxtG"/>
        <w:spacing w:before="120"/>
        <w:rPr>
          <w:lang w:val="fr-FR"/>
        </w:rPr>
      </w:pPr>
      <w:r>
        <w:rPr>
          <w:lang w:val="fr-FR"/>
        </w:rPr>
        <w:br w:type="page"/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559"/>
        <w:gridCol w:w="793"/>
        <w:gridCol w:w="794"/>
        <w:gridCol w:w="793"/>
        <w:gridCol w:w="794"/>
        <w:gridCol w:w="794"/>
      </w:tblGrid>
      <w:tr w:rsidR="00F75A55" w:rsidRPr="00C9429F" w:rsidTr="00793FF8">
        <w:trPr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55" w:rsidRPr="00C9429F" w:rsidRDefault="00F75A55" w:rsidP="00793FF8">
            <w:pPr>
              <w:suppressAutoHyphens w:val="0"/>
              <w:spacing w:before="80" w:after="80" w:line="200" w:lineRule="exact"/>
              <w:rPr>
                <w:i/>
                <w:sz w:val="16"/>
                <w:lang w:bidi="cs-CZ"/>
              </w:rPr>
            </w:pPr>
            <w:r>
              <w:br w:type="page"/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C9429F" w:rsidRDefault="00F75A55" w:rsidP="00793FF8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  <w:lang w:bidi="cs-CZ"/>
              </w:rPr>
            </w:pPr>
            <w:r w:rsidRPr="00C9429F">
              <w:rPr>
                <w:i/>
                <w:sz w:val="16"/>
                <w:lang w:val="fr-FR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C9429F" w:rsidRDefault="00F75A55" w:rsidP="00793FF8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  <w:lang w:bidi="cs-CZ"/>
              </w:rPr>
            </w:pPr>
            <w:r w:rsidRPr="00C9429F">
              <w:rPr>
                <w:i/>
                <w:sz w:val="16"/>
                <w:lang w:val="fr-FR"/>
              </w:rPr>
              <w:t>2014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C9429F" w:rsidRDefault="00F75A55" w:rsidP="00793FF8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  <w:lang w:bidi="cs-CZ"/>
              </w:rPr>
            </w:pPr>
            <w:r w:rsidRPr="00C9429F">
              <w:rPr>
                <w:i/>
                <w:sz w:val="16"/>
                <w:lang w:val="fr-FR"/>
              </w:rP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C9429F" w:rsidRDefault="00F75A55" w:rsidP="00793FF8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  <w:lang w:bidi="cs-CZ"/>
              </w:rPr>
            </w:pPr>
            <w:r w:rsidRPr="00C9429F">
              <w:rPr>
                <w:i/>
                <w:sz w:val="16"/>
                <w:lang w:val="fr-FR"/>
              </w:rPr>
              <w:t>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C9429F" w:rsidRDefault="00F75A55" w:rsidP="00793FF8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  <w:lang w:bidi="cs-CZ"/>
              </w:rPr>
            </w:pPr>
            <w:r w:rsidRPr="00C9429F">
              <w:rPr>
                <w:i/>
                <w:sz w:val="16"/>
                <w:lang w:val="fr-FR"/>
              </w:rPr>
              <w:t>2017</w:t>
            </w:r>
          </w:p>
        </w:tc>
      </w:tr>
      <w:tr w:rsidR="00F75A55" w:rsidRPr="000105AD" w:rsidTr="00793FF8"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Cours de perfectionnement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Cargaison sèche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51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49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48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53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44</w:t>
            </w:r>
          </w:p>
        </w:tc>
      </w:tr>
      <w:tr w:rsidR="00F75A55" w:rsidRPr="000105AD" w:rsidTr="00793FF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55" w:rsidRPr="000105AD" w:rsidRDefault="00F75A55" w:rsidP="00793FF8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Bateaux-citernes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151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134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167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126</w:t>
            </w:r>
          </w:p>
        </w:tc>
      </w:tr>
      <w:tr w:rsidR="00F75A55" w:rsidRPr="000105AD" w:rsidTr="00793FF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55" w:rsidRPr="000105AD" w:rsidRDefault="00F75A55" w:rsidP="00793FF8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Mixte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6</w:t>
            </w:r>
          </w:p>
        </w:tc>
      </w:tr>
      <w:tr w:rsidR="00F75A55" w:rsidRPr="000105AD" w:rsidTr="00793FF8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Nombre de candidats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171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183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bidi="cs-CZ"/>
              </w:rPr>
              <w:t>221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bidi="cs-CZ"/>
              </w:rPr>
              <w:t>176</w:t>
            </w:r>
          </w:p>
        </w:tc>
      </w:tr>
      <w:tr w:rsidR="00F75A55" w:rsidRPr="000105AD" w:rsidTr="00793FF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 xml:space="preserve">Cours de perfectionnement </w:t>
            </w:r>
            <w:r>
              <w:rPr>
                <w:sz w:val="18"/>
                <w:szCs w:val="18"/>
                <w:lang w:val="fr-FR"/>
              </w:rPr>
              <w:br/>
            </w:r>
            <w:r w:rsidRPr="000105AD">
              <w:rPr>
                <w:sz w:val="18"/>
                <w:szCs w:val="18"/>
                <w:lang w:val="fr-FR"/>
              </w:rPr>
              <w:t>dans la spécialisation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Gaz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3</w:t>
            </w:r>
          </w:p>
        </w:tc>
      </w:tr>
      <w:tr w:rsidR="00F75A55" w:rsidRPr="000105AD" w:rsidTr="00793FF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55" w:rsidRPr="000105AD" w:rsidRDefault="00F75A55" w:rsidP="00793FF8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Produits chimiques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76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82</w:t>
            </w:r>
          </w:p>
        </w:tc>
      </w:tr>
      <w:tr w:rsidR="00F75A55" w:rsidRPr="000105AD" w:rsidTr="00793FF8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bidi="cs-CZ"/>
              </w:rPr>
            </w:pPr>
            <w:r>
              <w:rPr>
                <w:sz w:val="18"/>
                <w:szCs w:val="18"/>
                <w:lang w:val="fr-FR"/>
              </w:rPr>
              <w:t xml:space="preserve">Nombre de </w:t>
            </w:r>
            <w:r w:rsidRPr="000105AD">
              <w:rPr>
                <w:sz w:val="18"/>
                <w:szCs w:val="18"/>
                <w:lang w:val="fr-FR"/>
              </w:rPr>
              <w:t>candidats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79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55" w:rsidRPr="000105AD" w:rsidRDefault="00F75A55" w:rsidP="00793FF8">
            <w:pPr>
              <w:ind w:right="57"/>
              <w:jc w:val="right"/>
              <w:rPr>
                <w:sz w:val="18"/>
                <w:szCs w:val="18"/>
                <w:lang w:bidi="cs-CZ"/>
              </w:rPr>
            </w:pPr>
            <w:r w:rsidRPr="000105AD">
              <w:rPr>
                <w:sz w:val="18"/>
                <w:szCs w:val="18"/>
                <w:lang w:val="fr-FR"/>
              </w:rPr>
              <w:t>85</w:t>
            </w:r>
          </w:p>
        </w:tc>
      </w:tr>
    </w:tbl>
    <w:p w:rsidR="00C9429F" w:rsidRDefault="00C9429F" w:rsidP="00E050E5">
      <w:pPr>
        <w:pStyle w:val="SingleTxtG"/>
        <w:spacing w:before="120"/>
        <w:rPr>
          <w:lang w:val="fr-FR"/>
        </w:rPr>
      </w:pPr>
      <w:r w:rsidRPr="00B72A8D">
        <w:rPr>
          <w:lang w:val="fr-FR"/>
        </w:rPr>
        <w:t>2.</w:t>
      </w:r>
      <w:r w:rsidRPr="00B72A8D">
        <w:rPr>
          <w:lang w:val="fr-FR"/>
        </w:rPr>
        <w:tab/>
        <w:t>Le secrétariat a également reçu un modèle de certificat d</w:t>
      </w:r>
      <w:r w:rsidR="000105AD">
        <w:rPr>
          <w:lang w:val="fr-FR"/>
        </w:rPr>
        <w:t>’</w:t>
      </w:r>
      <w:r w:rsidRPr="00B72A8D">
        <w:rPr>
          <w:lang w:val="fr-FR"/>
        </w:rPr>
        <w:t>expert et l</w:t>
      </w:r>
      <w:r w:rsidR="000105AD">
        <w:rPr>
          <w:lang w:val="fr-FR"/>
        </w:rPr>
        <w:t>’</w:t>
      </w:r>
      <w:r w:rsidRPr="00B72A8D">
        <w:rPr>
          <w:lang w:val="fr-FR"/>
        </w:rPr>
        <w:t>instruction écrite en tchèque</w:t>
      </w:r>
      <w:r>
        <w:rPr>
          <w:lang w:val="fr-FR"/>
        </w:rPr>
        <w:t>,</w:t>
      </w:r>
      <w:r w:rsidRPr="00B72A8D">
        <w:rPr>
          <w:lang w:val="fr-FR"/>
        </w:rPr>
        <w:t xml:space="preserve"> qui peuvent être consultés sur le site Web de la CE</w:t>
      </w:r>
      <w:r>
        <w:rPr>
          <w:lang w:val="fr-FR"/>
        </w:rPr>
        <w:t>E.</w:t>
      </w:r>
    </w:p>
    <w:p w:rsidR="00C9429F" w:rsidRPr="00C9429F" w:rsidRDefault="00C9429F" w:rsidP="00C9429F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C9429F" w:rsidRPr="00C9429F" w:rsidSect="00C9429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14" w:rsidRDefault="00B22314" w:rsidP="00F95C08">
      <w:pPr>
        <w:spacing w:line="240" w:lineRule="auto"/>
      </w:pPr>
    </w:p>
  </w:endnote>
  <w:endnote w:type="continuationSeparator" w:id="0">
    <w:p w:rsidR="00B22314" w:rsidRPr="00AC3823" w:rsidRDefault="00B22314" w:rsidP="00AC3823">
      <w:pPr>
        <w:pStyle w:val="Footer"/>
      </w:pPr>
    </w:p>
  </w:endnote>
  <w:endnote w:type="continuationNotice" w:id="1">
    <w:p w:rsidR="00B22314" w:rsidRDefault="00B22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9F" w:rsidRPr="00C9429F" w:rsidRDefault="00C9429F" w:rsidP="00C9429F">
    <w:pPr>
      <w:pStyle w:val="Footer"/>
      <w:tabs>
        <w:tab w:val="right" w:pos="9638"/>
      </w:tabs>
    </w:pPr>
    <w:r w:rsidRPr="00C9429F">
      <w:rPr>
        <w:b/>
        <w:sz w:val="18"/>
      </w:rPr>
      <w:fldChar w:fldCharType="begin"/>
    </w:r>
    <w:r w:rsidRPr="00C9429F">
      <w:rPr>
        <w:b/>
        <w:sz w:val="18"/>
      </w:rPr>
      <w:instrText xml:space="preserve"> PAGE  \* MERGEFORMAT </w:instrText>
    </w:r>
    <w:r w:rsidRPr="00C9429F">
      <w:rPr>
        <w:b/>
        <w:sz w:val="18"/>
      </w:rPr>
      <w:fldChar w:fldCharType="separate"/>
    </w:r>
    <w:r w:rsidR="005722DC">
      <w:rPr>
        <w:b/>
        <w:noProof/>
        <w:sz w:val="18"/>
      </w:rPr>
      <w:t>2</w:t>
    </w:r>
    <w:r w:rsidRPr="00C9429F">
      <w:rPr>
        <w:b/>
        <w:sz w:val="18"/>
      </w:rPr>
      <w:fldChar w:fldCharType="end"/>
    </w:r>
    <w:r>
      <w:rPr>
        <w:b/>
        <w:sz w:val="18"/>
      </w:rPr>
      <w:tab/>
    </w:r>
    <w:r>
      <w:t>GE.18-18880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9F" w:rsidRPr="00C9429F" w:rsidRDefault="00C9429F" w:rsidP="00C9429F">
    <w:pPr>
      <w:pStyle w:val="Footer"/>
      <w:tabs>
        <w:tab w:val="right" w:pos="9638"/>
      </w:tabs>
      <w:rPr>
        <w:b/>
        <w:sz w:val="18"/>
      </w:rPr>
    </w:pPr>
    <w:r>
      <w:t>GE.18-18880</w:t>
    </w:r>
    <w:r>
      <w:tab/>
    </w:r>
    <w:r w:rsidRPr="00C9429F">
      <w:rPr>
        <w:b/>
        <w:sz w:val="18"/>
      </w:rPr>
      <w:fldChar w:fldCharType="begin"/>
    </w:r>
    <w:r w:rsidRPr="00C9429F">
      <w:rPr>
        <w:b/>
        <w:sz w:val="18"/>
      </w:rPr>
      <w:instrText xml:space="preserve"> PAGE  \* MERGEFORMAT </w:instrText>
    </w:r>
    <w:r w:rsidRPr="00C9429F">
      <w:rPr>
        <w:b/>
        <w:sz w:val="18"/>
      </w:rPr>
      <w:fldChar w:fldCharType="separate"/>
    </w:r>
    <w:r w:rsidR="000105AD">
      <w:rPr>
        <w:b/>
        <w:noProof/>
        <w:sz w:val="18"/>
      </w:rPr>
      <w:t>2</w:t>
    </w:r>
    <w:r w:rsidRPr="00C942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C9429F" w:rsidRDefault="00C9429F" w:rsidP="00C9429F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18880  (</w:t>
    </w:r>
    <w:proofErr w:type="gramEnd"/>
    <w:r>
      <w:rPr>
        <w:sz w:val="20"/>
      </w:rPr>
      <w:t>F)</w:t>
    </w:r>
    <w:r w:rsidR="00E050E5">
      <w:rPr>
        <w:sz w:val="20"/>
      </w:rPr>
      <w:t xml:space="preserve">    031218    031218</w:t>
    </w:r>
    <w:r>
      <w:rPr>
        <w:sz w:val="20"/>
      </w:rPr>
      <w:br/>
    </w:r>
    <w:r w:rsidRPr="00C9429F">
      <w:rPr>
        <w:rFonts w:ascii="C39T30Lfz" w:hAnsi="C39T30Lfz"/>
        <w:sz w:val="56"/>
      </w:rPr>
      <w:t></w:t>
    </w:r>
    <w:r w:rsidRPr="00C9429F">
      <w:rPr>
        <w:rFonts w:ascii="C39T30Lfz" w:hAnsi="C39T30Lfz"/>
        <w:sz w:val="56"/>
      </w:rPr>
      <w:t></w:t>
    </w:r>
    <w:r w:rsidRPr="00C9429F">
      <w:rPr>
        <w:rFonts w:ascii="C39T30Lfz" w:hAnsi="C39T30Lfz"/>
        <w:sz w:val="56"/>
      </w:rPr>
      <w:t></w:t>
    </w:r>
    <w:r w:rsidRPr="00C9429F">
      <w:rPr>
        <w:rFonts w:ascii="C39T30Lfz" w:hAnsi="C39T30Lfz"/>
        <w:sz w:val="56"/>
      </w:rPr>
      <w:t></w:t>
    </w:r>
    <w:r w:rsidRPr="00C9429F">
      <w:rPr>
        <w:rFonts w:ascii="C39T30Lfz" w:hAnsi="C39T30Lfz"/>
        <w:sz w:val="56"/>
      </w:rPr>
      <w:t></w:t>
    </w:r>
    <w:r w:rsidRPr="00C9429F">
      <w:rPr>
        <w:rFonts w:ascii="C39T30Lfz" w:hAnsi="C39T30Lfz"/>
        <w:sz w:val="56"/>
      </w:rPr>
      <w:t></w:t>
    </w:r>
    <w:r w:rsidRPr="00C9429F">
      <w:rPr>
        <w:rFonts w:ascii="C39T30Lfz" w:hAnsi="C39T30Lfz"/>
        <w:sz w:val="56"/>
      </w:rPr>
      <w:t></w:t>
    </w:r>
    <w:r w:rsidRPr="00C9429F">
      <w:rPr>
        <w:rFonts w:ascii="C39T30Lfz" w:hAnsi="C39T30Lfz"/>
        <w:sz w:val="56"/>
      </w:rPr>
      <w:t></w:t>
    </w:r>
    <w:r w:rsidRPr="00C9429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ADN/2019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2019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14" w:rsidRPr="00AC3823" w:rsidRDefault="00B2231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2314" w:rsidRPr="00AC3823" w:rsidRDefault="00B2231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22314" w:rsidRPr="00AC3823" w:rsidRDefault="00B22314">
      <w:pPr>
        <w:spacing w:line="240" w:lineRule="auto"/>
        <w:rPr>
          <w:sz w:val="2"/>
          <w:szCs w:val="2"/>
        </w:rPr>
      </w:pPr>
    </w:p>
  </w:footnote>
  <w:footnote w:id="2">
    <w:p w:rsidR="00C9429F" w:rsidRPr="00C9429F" w:rsidRDefault="00C9429F">
      <w:pPr>
        <w:pStyle w:val="FootnoteText"/>
      </w:pPr>
      <w:r>
        <w:rPr>
          <w:rStyle w:val="FootnoteReference"/>
        </w:rPr>
        <w:tab/>
      </w:r>
      <w:r w:rsidRPr="00C9429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en langue allemande par la Commission centrale pour la navigation du Rhin sous la cote CCNR/ZKR/ADN/2019/1.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9F" w:rsidRPr="00C9429F" w:rsidRDefault="00707F1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ECE/ADN/2019/1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9F" w:rsidRPr="00C9429F" w:rsidRDefault="00707F1C" w:rsidP="00C9429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ECE/ADN/2019/1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314"/>
    <w:rsid w:val="000105AD"/>
    <w:rsid w:val="00017F94"/>
    <w:rsid w:val="00023842"/>
    <w:rsid w:val="000334F9"/>
    <w:rsid w:val="0007796D"/>
    <w:rsid w:val="000B7790"/>
    <w:rsid w:val="000D3EE9"/>
    <w:rsid w:val="00111F2F"/>
    <w:rsid w:val="001433FD"/>
    <w:rsid w:val="0014365E"/>
    <w:rsid w:val="001541D3"/>
    <w:rsid w:val="00176178"/>
    <w:rsid w:val="001F525A"/>
    <w:rsid w:val="00223272"/>
    <w:rsid w:val="0024779E"/>
    <w:rsid w:val="002832AC"/>
    <w:rsid w:val="00295CCA"/>
    <w:rsid w:val="002D7C93"/>
    <w:rsid w:val="00441C3B"/>
    <w:rsid w:val="00446B0A"/>
    <w:rsid w:val="00446FE5"/>
    <w:rsid w:val="00452396"/>
    <w:rsid w:val="004E468C"/>
    <w:rsid w:val="00506BE1"/>
    <w:rsid w:val="005316B0"/>
    <w:rsid w:val="005505B7"/>
    <w:rsid w:val="005722DC"/>
    <w:rsid w:val="00573BE5"/>
    <w:rsid w:val="00586ED3"/>
    <w:rsid w:val="00596AA9"/>
    <w:rsid w:val="005F2353"/>
    <w:rsid w:val="00706363"/>
    <w:rsid w:val="00707F1C"/>
    <w:rsid w:val="0071601D"/>
    <w:rsid w:val="0074674C"/>
    <w:rsid w:val="007A62E6"/>
    <w:rsid w:val="0080684C"/>
    <w:rsid w:val="00871C75"/>
    <w:rsid w:val="008776DC"/>
    <w:rsid w:val="009705C8"/>
    <w:rsid w:val="009C1CF4"/>
    <w:rsid w:val="00A30353"/>
    <w:rsid w:val="00AA113A"/>
    <w:rsid w:val="00AC3823"/>
    <w:rsid w:val="00AE323C"/>
    <w:rsid w:val="00B00181"/>
    <w:rsid w:val="00B00B0D"/>
    <w:rsid w:val="00B22314"/>
    <w:rsid w:val="00B765F7"/>
    <w:rsid w:val="00BA0CA9"/>
    <w:rsid w:val="00C02897"/>
    <w:rsid w:val="00C17782"/>
    <w:rsid w:val="00C31B8F"/>
    <w:rsid w:val="00C9429F"/>
    <w:rsid w:val="00D3439C"/>
    <w:rsid w:val="00DB1831"/>
    <w:rsid w:val="00DD3BFD"/>
    <w:rsid w:val="00DF6678"/>
    <w:rsid w:val="00E050E5"/>
    <w:rsid w:val="00EC5810"/>
    <w:rsid w:val="00EF2E22"/>
    <w:rsid w:val="00F660DF"/>
    <w:rsid w:val="00F75A55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664655-2702-4D38-87D1-75CD6B44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ECE/ADN/2019/1</vt:lpstr>
      <vt:lpstr>ECE/ADN/2019/1</vt:lpstr>
    </vt:vector>
  </TitlesOfParts>
  <Company>DCM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ECE/ADN/2019/1</dc:title>
  <dc:subject/>
  <dc:creator>Fabienne CRELIER</dc:creator>
  <cp:keywords/>
  <cp:lastModifiedBy>Marie-Claude Collet</cp:lastModifiedBy>
  <cp:revision>3</cp:revision>
  <cp:lastPrinted>2018-12-04T16:23:00Z</cp:lastPrinted>
  <dcterms:created xsi:type="dcterms:W3CDTF">2018-12-04T16:22:00Z</dcterms:created>
  <dcterms:modified xsi:type="dcterms:W3CDTF">2018-12-04T16:23:00Z</dcterms:modified>
</cp:coreProperties>
</file>