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FD7D555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EE2966">
              <w:rPr>
                <w:b/>
                <w:sz w:val="40"/>
                <w:szCs w:val="40"/>
              </w:rPr>
              <w:t>6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D80B70">
              <w:rPr>
                <w:b/>
                <w:sz w:val="40"/>
                <w:szCs w:val="40"/>
              </w:rPr>
              <w:t>3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p w14:paraId="2C8AD83B" w14:textId="77777777" w:rsidR="000019B8" w:rsidRPr="000A4F3B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1BACC33D" w:rsidR="00645A0B" w:rsidRPr="000A4F3B" w:rsidRDefault="00645A0B" w:rsidP="00EE2966">
            <w:pPr>
              <w:tabs>
                <w:tab w:val="right" w:pos="9214"/>
              </w:tabs>
            </w:pPr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770621">
              <w:rPr>
                <w:b/>
              </w:rPr>
              <w:t>20</w:t>
            </w:r>
            <w:r w:rsidR="00E422B7" w:rsidRPr="000A4F3B">
              <w:rPr>
                <w:b/>
              </w:rPr>
              <w:t xml:space="preserve"> </w:t>
            </w:r>
            <w:r w:rsidR="00EE2966">
              <w:rPr>
                <w:b/>
              </w:rPr>
              <w:t>September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2019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38CB3F" w:rsidR="00645A0B" w:rsidRPr="000A4F3B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0A4F3B">
              <w:rPr>
                <w:b/>
              </w:rPr>
              <w:t>Fifty-</w:t>
            </w:r>
            <w:r w:rsidR="00EE2966">
              <w:rPr>
                <w:b/>
              </w:rPr>
              <w:t>sixth</w:t>
            </w:r>
            <w:r w:rsidRPr="000A4F3B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DC750DF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B45BCD">
              <w:t>2-11</w:t>
            </w:r>
            <w:r w:rsidRPr="000A4F3B">
              <w:t xml:space="preserve"> </w:t>
            </w:r>
            <w:r w:rsidR="00EE2966">
              <w:t>December</w:t>
            </w:r>
            <w:r w:rsidR="006A53DC" w:rsidRPr="000A4F3B">
              <w:t xml:space="preserve"> 2019</w:t>
            </w:r>
          </w:p>
          <w:p w14:paraId="178DA8E0" w14:textId="1B126E87" w:rsidR="00645A0B" w:rsidRPr="000A4F3B" w:rsidRDefault="00A83451" w:rsidP="00EA48C4">
            <w:pPr>
              <w:spacing w:before="40"/>
              <w:ind w:left="34" w:hanging="34"/>
            </w:pPr>
            <w:r w:rsidRPr="000A4F3B">
              <w:t xml:space="preserve">Item </w:t>
            </w:r>
            <w:r w:rsidR="004A004F">
              <w:t>10</w:t>
            </w:r>
            <w:r w:rsidR="00D80B70">
              <w:t xml:space="preserve"> </w:t>
            </w:r>
            <w:r w:rsidR="004A004F">
              <w:t>(d)</w:t>
            </w:r>
            <w:r w:rsidR="00EE2966">
              <w:t xml:space="preserve"> </w:t>
            </w:r>
            <w:r w:rsidRPr="000A4F3B">
              <w:t>of the provisional agenda</w:t>
            </w:r>
          </w:p>
          <w:p w14:paraId="41A6F87C" w14:textId="69189B91" w:rsidR="004A004F" w:rsidRPr="004A004F" w:rsidRDefault="004A004F" w:rsidP="004A004F">
            <w:pPr>
              <w:spacing w:before="40"/>
              <w:ind w:left="34" w:hanging="34"/>
              <w:rPr>
                <w:b/>
                <w:bCs/>
              </w:rPr>
            </w:pPr>
            <w:r w:rsidRPr="004A004F">
              <w:rPr>
                <w:b/>
                <w:bCs/>
              </w:rPr>
              <w:t xml:space="preserve">Issues relating to the Globally Harmonized System of Classification and Labelling </w:t>
            </w:r>
            <w:r>
              <w:rPr>
                <w:b/>
                <w:bCs/>
              </w:rPr>
              <w:t>of Chemicals:</w:t>
            </w:r>
          </w:p>
          <w:p w14:paraId="3094528C" w14:textId="0FAC2662" w:rsidR="00645A0B" w:rsidRPr="00D6123A" w:rsidRDefault="00D80B70" w:rsidP="004A004F">
            <w:pPr>
              <w:spacing w:before="40"/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A004F">
              <w:rPr>
                <w:b/>
                <w:bCs/>
              </w:rPr>
              <w:t>eview of Chapter 2.1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8EDE3E5" w14:textId="1FB82032" w:rsidR="00D6123A" w:rsidRPr="00DB1B43" w:rsidRDefault="00D6123A" w:rsidP="00D6123A">
      <w:pPr>
        <w:pStyle w:val="HChG"/>
        <w:spacing w:before="240" w:after="120"/>
        <w:ind w:left="0" w:firstLine="0"/>
        <w:rPr>
          <w:lang w:val="en-US"/>
        </w:rPr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 w:rsidR="004A004F">
        <w:rPr>
          <w:rFonts w:eastAsia="Arial Unicode MS" w:cs="Arial Unicode MS"/>
          <w:lang w:val="en-US"/>
        </w:rPr>
        <w:t xml:space="preserve">Review of GHS Chapter 2.1 </w:t>
      </w:r>
      <w:r w:rsidR="004A004F" w:rsidRPr="004A004F">
        <w:rPr>
          <w:rFonts w:eastAsia="Arial Unicode MS" w:cs="Arial Unicode MS"/>
          <w:lang w:val="en-US"/>
        </w:rPr>
        <w:t>(explosives)</w:t>
      </w:r>
    </w:p>
    <w:p w14:paraId="75622A1A" w14:textId="1E8B96B6" w:rsidR="00D6123A" w:rsidRPr="00EE2966" w:rsidRDefault="00D6123A" w:rsidP="00EE2966">
      <w:pPr>
        <w:pStyle w:val="H1G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Transmitted by the expert from </w:t>
      </w:r>
      <w:r w:rsidR="00EE2966">
        <w:rPr>
          <w:rFonts w:eastAsia="Arial Unicode MS" w:cs="Arial Unicode MS"/>
        </w:rPr>
        <w:t>Sweden</w:t>
      </w:r>
      <w:r>
        <w:rPr>
          <w:rFonts w:eastAsia="Arial Unicode MS" w:cs="Arial Unicode MS"/>
          <w:lang w:val="en-US"/>
        </w:rPr>
        <w:t xml:space="preserve"> </w:t>
      </w:r>
    </w:p>
    <w:p w14:paraId="00686925" w14:textId="5AD84048" w:rsidR="00D6123A" w:rsidRPr="00EE2966" w:rsidRDefault="00D6123A" w:rsidP="00EE2966">
      <w:pPr>
        <w:pStyle w:val="SingleTxtG"/>
        <w:rPr>
          <w:lang w:val="en-GB"/>
        </w:rPr>
      </w:pPr>
      <w:r>
        <w:tab/>
      </w:r>
      <w:r>
        <w:rPr>
          <w:lang w:val="fr-CH"/>
        </w:rPr>
        <w:t>1.</w:t>
      </w:r>
      <w:r>
        <w:tab/>
      </w:r>
      <w:r w:rsidR="00EE2966" w:rsidRPr="00EE2966">
        <w:rPr>
          <w:lang w:val="en-GB"/>
        </w:rPr>
        <w:t xml:space="preserve">Delegates of the Sub-Committee of Experts on the </w:t>
      </w:r>
      <w:r w:rsidR="00EE2966">
        <w:rPr>
          <w:lang w:val="en-GB"/>
        </w:rPr>
        <w:t>Transport of Dangerous Goods (SCETDG) are</w:t>
      </w:r>
      <w:r w:rsidR="004A004F">
        <w:rPr>
          <w:lang w:val="en-GB"/>
        </w:rPr>
        <w:t xml:space="preserve"> informed of document </w:t>
      </w:r>
      <w:r w:rsidR="00770621">
        <w:rPr>
          <w:lang w:val="en-GB"/>
        </w:rPr>
        <w:t>ST/SG/AC.10/C.4/2019/</w:t>
      </w:r>
      <w:bookmarkStart w:id="0" w:name="_GoBack"/>
      <w:bookmarkEnd w:id="0"/>
      <w:r w:rsidR="004A004F">
        <w:rPr>
          <w:lang w:val="en-GB"/>
        </w:rPr>
        <w:t>10</w:t>
      </w:r>
      <w:r w:rsidR="00EE2966">
        <w:rPr>
          <w:lang w:val="en-GB"/>
        </w:rPr>
        <w:t xml:space="preserve"> to the </w:t>
      </w:r>
      <w:r w:rsidR="006E4E78">
        <w:rPr>
          <w:lang w:val="en-GB"/>
        </w:rPr>
        <w:t>thirty-eight</w:t>
      </w:r>
      <w:r w:rsidR="004A004F">
        <w:rPr>
          <w:lang w:val="en-GB"/>
        </w:rPr>
        <w:t xml:space="preserve"> session of the </w:t>
      </w:r>
      <w:r w:rsidR="00EE2966" w:rsidRPr="00EE2966">
        <w:rPr>
          <w:lang w:val="en-GB"/>
        </w:rPr>
        <w:t>Sub-Committee of Experts on the</w:t>
      </w:r>
      <w:r w:rsidR="00EE2966">
        <w:rPr>
          <w:lang w:val="en-GB"/>
        </w:rPr>
        <w:t xml:space="preserve"> GHS</w:t>
      </w:r>
      <w:r w:rsidR="004A004F">
        <w:rPr>
          <w:lang w:val="en-GB"/>
        </w:rPr>
        <w:t>, containing</w:t>
      </w:r>
      <w:r w:rsidR="00EE2966">
        <w:rPr>
          <w:lang w:val="en-GB"/>
        </w:rPr>
        <w:t xml:space="preserve"> a status report regarding the review of GHS Chapter 2.1</w:t>
      </w:r>
      <w:r w:rsidR="00033414">
        <w:rPr>
          <w:lang w:val="en-GB"/>
        </w:rPr>
        <w:t xml:space="preserve"> (</w:t>
      </w:r>
      <w:r w:rsidR="00EE2966">
        <w:rPr>
          <w:lang w:val="en-GB"/>
        </w:rPr>
        <w:t>explosives</w:t>
      </w:r>
      <w:r w:rsidR="00033414">
        <w:rPr>
          <w:lang w:val="en-GB"/>
        </w:rPr>
        <w:t>)</w:t>
      </w:r>
      <w:r w:rsidR="00EE2966">
        <w:rPr>
          <w:lang w:val="en-GB"/>
        </w:rPr>
        <w:t xml:space="preserve">. </w:t>
      </w:r>
      <w:r w:rsidR="00552CEE">
        <w:rPr>
          <w:lang w:val="en-GB"/>
        </w:rPr>
        <w:t xml:space="preserve">Considering that </w:t>
      </w:r>
      <w:r w:rsidR="00B06AAF">
        <w:rPr>
          <w:lang w:val="en-GB"/>
        </w:rPr>
        <w:t>the Working Group on Explosives</w:t>
      </w:r>
      <w:r w:rsidR="00EE2966">
        <w:rPr>
          <w:lang w:val="en-GB"/>
        </w:rPr>
        <w:t xml:space="preserve"> is not convening during the </w:t>
      </w:r>
      <w:r w:rsidR="006E4E78">
        <w:rPr>
          <w:lang w:val="en-GB"/>
        </w:rPr>
        <w:t>fifty-sixth</w:t>
      </w:r>
      <w:r w:rsidR="004A004F">
        <w:rPr>
          <w:lang w:val="en-GB"/>
        </w:rPr>
        <w:t xml:space="preserve"> session</w:t>
      </w:r>
      <w:r w:rsidR="00EE2966">
        <w:rPr>
          <w:lang w:val="en-GB"/>
        </w:rPr>
        <w:t xml:space="preserve"> </w:t>
      </w:r>
      <w:r w:rsidR="006E4E78">
        <w:rPr>
          <w:lang w:val="en-GB"/>
        </w:rPr>
        <w:t xml:space="preserve">of the SCETDG </w:t>
      </w:r>
      <w:r w:rsidR="00552CEE">
        <w:rPr>
          <w:lang w:val="en-GB"/>
        </w:rPr>
        <w:t xml:space="preserve">and that there are no proposals made, the </w:t>
      </w:r>
      <w:r w:rsidR="006E4E78">
        <w:rPr>
          <w:lang w:val="en-GB"/>
        </w:rPr>
        <w:t>Sub-Committee</w:t>
      </w:r>
      <w:r w:rsidR="00552CEE">
        <w:rPr>
          <w:lang w:val="en-GB"/>
        </w:rPr>
        <w:t xml:space="preserve"> is merely informed of the document in its capacity as the focal point for the GHS physical hazards</w:t>
      </w:r>
      <w:r w:rsidR="004A004F">
        <w:rPr>
          <w:lang w:val="en-GB"/>
        </w:rPr>
        <w:t>.</w:t>
      </w:r>
    </w:p>
    <w:p w14:paraId="29D0FDD4" w14:textId="0B6C330A" w:rsidR="00D6123A" w:rsidRPr="00D6123A" w:rsidRDefault="00D6123A" w:rsidP="00D612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23A" w:rsidRPr="00D6123A" w:rsidSect="008A49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D689" w14:textId="77777777" w:rsidR="00F5743B" w:rsidRDefault="00F5743B"/>
  </w:endnote>
  <w:endnote w:type="continuationSeparator" w:id="0">
    <w:p w14:paraId="257E9CA9" w14:textId="77777777" w:rsidR="00F5743B" w:rsidRDefault="00F5743B"/>
  </w:endnote>
  <w:endnote w:type="continuationNotice" w:id="1">
    <w:p w14:paraId="6E313BBF" w14:textId="77777777" w:rsidR="00F5743B" w:rsidRDefault="00F57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4F6DF4" w:rsidRPr="00F257D1" w:rsidRDefault="004F6DF4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4011" w14:textId="77777777" w:rsidR="00F5743B" w:rsidRPr="000B175B" w:rsidRDefault="00F574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1E7097" w14:textId="77777777" w:rsidR="00F5743B" w:rsidRPr="00FC68B7" w:rsidRDefault="00F574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74711" w14:textId="77777777" w:rsidR="00F5743B" w:rsidRDefault="00F57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77777777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E422B7" w:rsidRPr="00340E2C">
      <w:rPr>
        <w:lang w:val="nl-NL"/>
      </w:rPr>
      <w:t>5</w:t>
    </w:r>
    <w:r w:rsidRPr="00340E2C">
      <w:rPr>
        <w:lang w:val="nl-NL"/>
      </w:rPr>
      <w:t>/INF.</w:t>
    </w:r>
    <w:r w:rsidR="00340E2C" w:rsidRPr="00340E2C">
      <w:rPr>
        <w:lang w:val="nl-NL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77777777" w:rsidR="004F6DF4" w:rsidRPr="000216CC" w:rsidRDefault="004F6DF4" w:rsidP="000216CC">
    <w:pPr>
      <w:pStyle w:val="Header"/>
      <w:jc w:val="right"/>
    </w:pPr>
    <w:r w:rsidRPr="0059131E">
      <w:t>UN/SCETDG/5</w:t>
    </w:r>
    <w:r w:rsidR="008A490A">
      <w:t>5</w:t>
    </w:r>
    <w:r w:rsidRPr="0059131E">
      <w:t>/INF.</w:t>
    </w:r>
    <w:r w:rsidR="00340E2C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5167-BF20-44AF-97A3-A614678A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2019-09-19T09:06:00Z</cp:lastPrinted>
  <dcterms:created xsi:type="dcterms:W3CDTF">2019-09-19T09:04:00Z</dcterms:created>
  <dcterms:modified xsi:type="dcterms:W3CDTF">2019-09-20T06:52:00Z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