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17CB9" w:rsidRPr="00017CB9" w:rsidTr="00E153E3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017CB9" w:rsidRPr="00017CB9" w:rsidRDefault="00017CB9" w:rsidP="00017CB9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7CB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 w:rsidR="0008715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3</w:t>
            </w:r>
          </w:p>
        </w:tc>
      </w:tr>
      <w:tr w:rsidR="00017CB9" w:rsidRPr="00017CB9" w:rsidTr="00E368F5">
        <w:trPr>
          <w:cantSplit/>
          <w:trHeight w:hRule="exact" w:val="2704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17CB9" w:rsidRPr="00017CB9" w:rsidTr="00E368F5">
              <w:trPr>
                <w:cantSplit/>
                <w:trHeight w:val="20"/>
              </w:trPr>
              <w:tc>
                <w:tcPr>
                  <w:tcW w:w="7230" w:type="dxa"/>
                </w:tcPr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 Transport Committee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:rsidR="00017CB9" w:rsidRPr="00017CB9" w:rsidRDefault="00017CB9" w:rsidP="00017CB9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Seventy-</w:t>
                  </w:r>
                  <w:r w:rsidR="00CB76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fourth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session</w:t>
                  </w:r>
                </w:p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Geneva, 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October 201</w:t>
                  </w:r>
                  <w:r w:rsidR="00CB76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Item </w:t>
                  </w:r>
                  <w:r w:rsidR="00087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087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of the provisional agenda</w:t>
                  </w:r>
                </w:p>
                <w:p w:rsidR="00017CB9" w:rsidRDefault="00E368F5" w:rsidP="00E368F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368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Status and implementation of the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ATP</w:t>
                  </w:r>
                </w:p>
                <w:p w:rsidR="00017CB9" w:rsidRPr="00017CB9" w:rsidRDefault="00E368F5" w:rsidP="00E368F5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E368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nterpretation of ATP</w:t>
                  </w:r>
                </w:p>
              </w:tc>
              <w:tc>
                <w:tcPr>
                  <w:tcW w:w="2409" w:type="dxa"/>
                </w:tcPr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17CB9" w:rsidRPr="00017CB9" w:rsidRDefault="00017CB9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17CB9" w:rsidRDefault="003F7FD7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017CB9"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July</w:t>
                  </w:r>
                  <w:r w:rsidR="00017CB9"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  <w:p w:rsidR="0008715D" w:rsidRPr="0008715D" w:rsidRDefault="00730BA2" w:rsidP="00017CB9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Russian</w:t>
                  </w:r>
                </w:p>
              </w:tc>
            </w:tr>
          </w:tbl>
          <w:p w:rsidR="00017CB9" w:rsidRPr="00017CB9" w:rsidRDefault="00017CB9" w:rsidP="00017CB9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017CB9" w:rsidRPr="00017CB9" w:rsidRDefault="00017CB9" w:rsidP="00017CB9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185C3D" w:rsidRPr="00D10CC5" w:rsidRDefault="006A07C0" w:rsidP="00730BA2">
      <w:pPr>
        <w:pStyle w:val="HChGR"/>
      </w:pPr>
      <w:r w:rsidRPr="00AF0AAD">
        <w:rPr>
          <w:lang w:val="en-GB"/>
        </w:rPr>
        <w:tab/>
      </w:r>
      <w:r w:rsidRPr="00AF0AAD">
        <w:rPr>
          <w:lang w:val="en-GB"/>
        </w:rPr>
        <w:tab/>
      </w:r>
      <w:proofErr w:type="spellStart"/>
      <w:r w:rsidR="00730BA2" w:rsidRPr="00730BA2">
        <w:rPr>
          <w:bCs/>
          <w:lang w:val="en-GB"/>
        </w:rPr>
        <w:t>Разъяснения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относительно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процедуры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проверки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транспортного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средства-рефрижератора</w:t>
      </w:r>
      <w:proofErr w:type="spellEnd"/>
      <w:r w:rsidR="00730BA2" w:rsidRPr="00730BA2">
        <w:rPr>
          <w:bCs/>
          <w:lang w:val="en-GB"/>
        </w:rPr>
        <w:t xml:space="preserve">, </w:t>
      </w:r>
      <w:proofErr w:type="spellStart"/>
      <w:r w:rsidR="00730BA2" w:rsidRPr="00730BA2">
        <w:rPr>
          <w:bCs/>
          <w:lang w:val="en-GB"/>
        </w:rPr>
        <w:t>находящегося</w:t>
      </w:r>
      <w:proofErr w:type="spellEnd"/>
      <w:r w:rsidR="00730BA2" w:rsidRPr="00730BA2">
        <w:rPr>
          <w:bCs/>
          <w:lang w:val="en-GB"/>
        </w:rPr>
        <w:t xml:space="preserve"> в </w:t>
      </w:r>
      <w:proofErr w:type="spellStart"/>
      <w:r w:rsidR="00730BA2" w:rsidRPr="00730BA2">
        <w:rPr>
          <w:bCs/>
          <w:lang w:val="en-GB"/>
        </w:rPr>
        <w:t>эксплуатации</w:t>
      </w:r>
      <w:proofErr w:type="spellEnd"/>
      <w:r w:rsidR="00730BA2" w:rsidRPr="00730BA2">
        <w:rPr>
          <w:bCs/>
          <w:lang w:val="en-GB"/>
        </w:rPr>
        <w:t xml:space="preserve">, </w:t>
      </w:r>
      <w:proofErr w:type="spellStart"/>
      <w:r w:rsidR="00730BA2" w:rsidRPr="00730BA2">
        <w:rPr>
          <w:bCs/>
          <w:lang w:val="en-GB"/>
        </w:rPr>
        <w:t>изготовленного</w:t>
      </w:r>
      <w:proofErr w:type="spellEnd"/>
      <w:r w:rsidR="00730BA2" w:rsidRPr="00730BA2">
        <w:rPr>
          <w:bCs/>
          <w:lang w:val="en-GB"/>
        </w:rPr>
        <w:t xml:space="preserve"> </w:t>
      </w:r>
      <w:proofErr w:type="spellStart"/>
      <w:r w:rsidR="00730BA2" w:rsidRPr="00730BA2">
        <w:rPr>
          <w:bCs/>
          <w:lang w:val="en-GB"/>
        </w:rPr>
        <w:t>после</w:t>
      </w:r>
      <w:proofErr w:type="spellEnd"/>
      <w:r w:rsidR="00730BA2" w:rsidRPr="00730BA2">
        <w:rPr>
          <w:bCs/>
          <w:lang w:val="en-GB"/>
        </w:rPr>
        <w:t xml:space="preserve"> 2 </w:t>
      </w:r>
      <w:proofErr w:type="spellStart"/>
      <w:r w:rsidR="00730BA2" w:rsidRPr="00730BA2">
        <w:rPr>
          <w:bCs/>
          <w:lang w:val="en-GB"/>
        </w:rPr>
        <w:t>января</w:t>
      </w:r>
      <w:proofErr w:type="spellEnd"/>
      <w:r w:rsidR="00730BA2" w:rsidRPr="00730BA2">
        <w:rPr>
          <w:bCs/>
          <w:lang w:val="en-GB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730BA2" w:rsidRPr="00730BA2">
          <w:rPr>
            <w:bCs/>
            <w:lang w:val="en-GB"/>
          </w:rPr>
          <w:t>2012 г</w:t>
        </w:r>
      </w:smartTag>
      <w:r w:rsidR="00730BA2" w:rsidRPr="00730BA2">
        <w:rPr>
          <w:bCs/>
          <w:lang w:val="en-GB"/>
        </w:rPr>
        <w:t>.</w:t>
      </w:r>
    </w:p>
    <w:p w:rsidR="006A07C0" w:rsidRDefault="00017CB9" w:rsidP="00A323D2">
      <w:pPr>
        <w:pStyle w:val="H1G"/>
        <w:rPr>
          <w:rFonts w:eastAsia="Calibri"/>
          <w:bCs/>
          <w:lang w:val="en-US"/>
        </w:rPr>
      </w:pPr>
      <w:r>
        <w:rPr>
          <w:lang w:val="en-US"/>
        </w:rPr>
        <w:tab/>
      </w:r>
      <w:r w:rsidR="006A07C0" w:rsidRPr="00185C3D">
        <w:rPr>
          <w:lang w:val="en-US"/>
        </w:rPr>
        <w:tab/>
      </w:r>
      <w:proofErr w:type="spellStart"/>
      <w:r w:rsidR="00A323D2" w:rsidRPr="00A323D2">
        <w:rPr>
          <w:rFonts w:eastAsia="Calibri"/>
        </w:rPr>
        <w:t>Представлено</w:t>
      </w:r>
      <w:proofErr w:type="spellEnd"/>
      <w:r w:rsidR="00A323D2" w:rsidRPr="00A323D2">
        <w:rPr>
          <w:rFonts w:eastAsia="Calibri"/>
        </w:rPr>
        <w:t xml:space="preserve"> </w:t>
      </w:r>
      <w:proofErr w:type="spellStart"/>
      <w:r w:rsidR="00A323D2" w:rsidRPr="00A323D2">
        <w:rPr>
          <w:rFonts w:eastAsia="Calibri"/>
        </w:rPr>
        <w:t>Российской</w:t>
      </w:r>
      <w:proofErr w:type="spellEnd"/>
      <w:r w:rsidR="00A323D2" w:rsidRPr="00A323D2">
        <w:rPr>
          <w:rFonts w:eastAsia="Calibri"/>
        </w:rPr>
        <w:t xml:space="preserve"> </w:t>
      </w:r>
      <w:proofErr w:type="spellStart"/>
      <w:r w:rsidR="00A323D2" w:rsidRPr="00A323D2">
        <w:rPr>
          <w:rFonts w:eastAsia="Calibri"/>
        </w:rPr>
        <w:t>Федерацией</w:t>
      </w:r>
      <w:proofErr w:type="spellEnd"/>
    </w:p>
    <w:p w:rsidR="00A323D2" w:rsidRPr="00A323D2" w:rsidRDefault="00A323D2" w:rsidP="00A323D2">
      <w:pPr>
        <w:pStyle w:val="SingleTxtG"/>
        <w:rPr>
          <w:rFonts w:eastAsia="Calibri"/>
          <w:lang w:val="ru-RU"/>
        </w:rPr>
      </w:pPr>
      <w:r w:rsidRPr="00A323D2">
        <w:rPr>
          <w:rFonts w:eastAsia="Calibri"/>
          <w:lang w:val="ru-RU"/>
        </w:rPr>
        <w:t>В соответствии с п. 6.2. добавления 2 к Приложению 1 СПС:</w:t>
      </w:r>
    </w:p>
    <w:p w:rsidR="00A323D2" w:rsidRPr="00A323D2" w:rsidRDefault="00A323D2" w:rsidP="00A323D2">
      <w:pPr>
        <w:pStyle w:val="SingleTxtG"/>
        <w:rPr>
          <w:rFonts w:eastAsia="Calibri"/>
          <w:lang w:val="ru-RU"/>
        </w:rPr>
      </w:pPr>
      <w:r w:rsidRPr="00A323D2">
        <w:rPr>
          <w:rFonts w:eastAsia="Calibri"/>
          <w:lang w:val="ru-RU"/>
        </w:rPr>
        <w:t xml:space="preserve">Проводится проверка на предмет выяснения того, что при </w:t>
      </w:r>
      <w:r w:rsidRPr="00A323D2">
        <w:rPr>
          <w:rFonts w:eastAsia="Calibri"/>
          <w:b/>
          <w:lang w:val="ru-RU"/>
        </w:rPr>
        <w:t>наружной</w:t>
      </w:r>
      <w:r w:rsidRPr="00A323D2">
        <w:rPr>
          <w:rFonts w:eastAsia="Calibri"/>
          <w:lang w:val="ru-RU"/>
        </w:rPr>
        <w:t xml:space="preserve"> температуре не менее +15</w:t>
      </w:r>
      <w:r>
        <w:rPr>
          <w:rFonts w:eastAsia="Calibri"/>
        </w:rPr>
        <w:t>°</w:t>
      </w:r>
      <w:r w:rsidRPr="00A323D2">
        <w:rPr>
          <w:rFonts w:eastAsia="Calibri"/>
          <w:lang w:val="ru-RU"/>
        </w:rPr>
        <w:t>С внутренняя температура порожнего транспортного средства может быть доведена в течение максимального периода (в минутах) до температуры, предусмотренной для данного класса</w:t>
      </w:r>
    </w:p>
    <w:p w:rsidR="00A323D2" w:rsidRPr="00A323D2" w:rsidRDefault="00A323D2" w:rsidP="00A323D2">
      <w:pPr>
        <w:pStyle w:val="SingleTxtG"/>
        <w:rPr>
          <w:rFonts w:eastAsia="Calibri"/>
          <w:lang w:val="ru-RU"/>
        </w:rPr>
      </w:pPr>
      <w:r w:rsidRPr="00A323D2">
        <w:rPr>
          <w:rFonts w:eastAsia="Calibri"/>
          <w:lang w:val="ru-RU"/>
        </w:rPr>
        <w:t>транспортного средства, как это предписано в нижеследующей таблице: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45"/>
        <w:gridCol w:w="448"/>
        <w:gridCol w:w="445"/>
        <w:gridCol w:w="448"/>
        <w:gridCol w:w="446"/>
        <w:gridCol w:w="446"/>
        <w:gridCol w:w="446"/>
        <w:gridCol w:w="446"/>
        <w:gridCol w:w="446"/>
        <w:gridCol w:w="446"/>
        <w:gridCol w:w="446"/>
        <w:gridCol w:w="448"/>
        <w:gridCol w:w="445"/>
        <w:gridCol w:w="448"/>
        <w:gridCol w:w="445"/>
        <w:gridCol w:w="448"/>
        <w:gridCol w:w="556"/>
      </w:tblGrid>
      <w:tr w:rsidR="00A323D2" w:rsidRPr="00A323D2" w:rsidTr="001833DA">
        <w:trPr>
          <w:trHeight w:hRule="exact"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Нар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у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жная</w:t>
            </w:r>
            <w:proofErr w:type="spellEnd"/>
          </w:p>
          <w:p w:rsidR="00A323D2" w:rsidRPr="00A323D2" w:rsidRDefault="00A323D2" w:rsidP="001833DA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темпера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т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у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р</w:t>
            </w:r>
            <w:r w:rsidRPr="00A323D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before="6" w:after="0" w:line="100" w:lineRule="exact"/>
              <w:rPr>
                <w:i/>
                <w:iCs/>
                <w:sz w:val="16"/>
                <w:szCs w:val="16"/>
              </w:rPr>
            </w:pPr>
          </w:p>
          <w:p w:rsidR="00A323D2" w:rsidRPr="00A323D2" w:rsidRDefault="00A323D2" w:rsidP="001833D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23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°C</w:t>
            </w:r>
          </w:p>
        </w:tc>
      </w:tr>
      <w:tr w:rsidR="00A323D2" w:rsidRPr="00A323D2" w:rsidTr="001833DA">
        <w:trPr>
          <w:trHeight w:hRule="exact" w:val="3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C, F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3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23D2" w:rsidRPr="00A323D2" w:rsidTr="001833DA">
        <w:trPr>
          <w:trHeight w:hRule="exact" w:val="34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B, 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23D2" w:rsidRPr="00A323D2" w:rsidTr="001833DA">
        <w:trPr>
          <w:trHeight w:hRule="exact" w:val="3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A, D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172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174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172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174" w:righ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D2" w:rsidRPr="00A323D2" w:rsidRDefault="00A323D2" w:rsidP="001833DA">
            <w:pPr>
              <w:spacing w:after="0" w:line="272" w:lineRule="exact"/>
              <w:ind w:left="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A323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368F5" w:rsidRPr="00E368F5" w:rsidRDefault="00E368F5" w:rsidP="00E368F5">
      <w:pPr>
        <w:pStyle w:val="SingleTxtG"/>
        <w:rPr>
          <w:rFonts w:eastAsia="Calibri"/>
          <w:lang w:val="en-US"/>
        </w:rPr>
      </w:pPr>
    </w:p>
    <w:p w:rsidR="00A323D2" w:rsidRPr="00A323D2" w:rsidRDefault="00A323D2" w:rsidP="00A323D2">
      <w:pPr>
        <w:pStyle w:val="SingleTxtG"/>
      </w:pPr>
      <w:r w:rsidRPr="00A323D2">
        <w:rPr>
          <w:rFonts w:eastAsia="Calibri"/>
          <w:lang w:val="ru-RU"/>
        </w:rPr>
        <w:t>В п</w:t>
      </w:r>
      <w:proofErr w:type="spellStart"/>
      <w:r w:rsidRPr="00A323D2">
        <w:t>редставленной</w:t>
      </w:r>
      <w:proofErr w:type="spellEnd"/>
      <w:r w:rsidRPr="00A323D2">
        <w:t xml:space="preserve"> </w:t>
      </w:r>
      <w:proofErr w:type="spellStart"/>
      <w:r w:rsidRPr="00A323D2">
        <w:t>таблице</w:t>
      </w:r>
      <w:proofErr w:type="spellEnd"/>
      <w:r w:rsidRPr="00A323D2">
        <w:t xml:space="preserve"> </w:t>
      </w:r>
      <w:proofErr w:type="spellStart"/>
      <w:r w:rsidRPr="00A323D2">
        <w:t>указано</w:t>
      </w:r>
      <w:proofErr w:type="spellEnd"/>
      <w:r w:rsidRPr="00A323D2">
        <w:t xml:space="preserve"> </w:t>
      </w:r>
      <w:proofErr w:type="spellStart"/>
      <w:r w:rsidRPr="00A323D2">
        <w:t>время</w:t>
      </w:r>
      <w:proofErr w:type="spellEnd"/>
      <w:r w:rsidRPr="00A323D2">
        <w:t xml:space="preserve"> </w:t>
      </w:r>
      <w:proofErr w:type="spellStart"/>
      <w:r w:rsidRPr="00A323D2">
        <w:t>испытания</w:t>
      </w:r>
      <w:proofErr w:type="spellEnd"/>
      <w:r w:rsidRPr="00A323D2">
        <w:t xml:space="preserve"> </w:t>
      </w:r>
      <w:proofErr w:type="spellStart"/>
      <w:r w:rsidRPr="00A323D2">
        <w:t>соответствующего</w:t>
      </w:r>
      <w:proofErr w:type="spellEnd"/>
      <w:r w:rsidRPr="00A323D2">
        <w:t xml:space="preserve"> </w:t>
      </w:r>
      <w:proofErr w:type="spellStart"/>
      <w:r w:rsidRPr="00A323D2">
        <w:t>класса</w:t>
      </w:r>
      <w:proofErr w:type="spellEnd"/>
      <w:r w:rsidRPr="00A323D2">
        <w:t xml:space="preserve"> </w:t>
      </w:r>
      <w:proofErr w:type="spellStart"/>
      <w:r w:rsidRPr="00A323D2">
        <w:t>транспортного</w:t>
      </w:r>
      <w:proofErr w:type="spellEnd"/>
      <w:r w:rsidRPr="00A323D2">
        <w:t xml:space="preserve"> </w:t>
      </w:r>
      <w:proofErr w:type="spellStart"/>
      <w:r w:rsidRPr="00A323D2">
        <w:t>средства-рефрижератора</w:t>
      </w:r>
      <w:proofErr w:type="spellEnd"/>
      <w:r w:rsidRPr="00A323D2">
        <w:t xml:space="preserve"> в </w:t>
      </w:r>
      <w:proofErr w:type="spellStart"/>
      <w:r w:rsidRPr="00A323D2">
        <w:t>зависимости</w:t>
      </w:r>
      <w:proofErr w:type="spellEnd"/>
      <w:r w:rsidRPr="00A323D2">
        <w:t xml:space="preserve"> </w:t>
      </w:r>
      <w:proofErr w:type="spellStart"/>
      <w:r w:rsidRPr="00A323D2">
        <w:t>от</w:t>
      </w:r>
      <w:proofErr w:type="spellEnd"/>
      <w:r w:rsidRPr="00A323D2">
        <w:t xml:space="preserve"> </w:t>
      </w:r>
      <w:bookmarkStart w:id="0" w:name="_GoBack"/>
      <w:proofErr w:type="spellStart"/>
      <w:r w:rsidRPr="00A323D2">
        <w:rPr>
          <w:b/>
          <w:bCs/>
        </w:rPr>
        <w:t>наружной</w:t>
      </w:r>
      <w:proofErr w:type="spellEnd"/>
      <w:r w:rsidRPr="00A323D2">
        <w:t xml:space="preserve"> </w:t>
      </w:r>
      <w:bookmarkEnd w:id="0"/>
      <w:proofErr w:type="spellStart"/>
      <w:r w:rsidRPr="00A323D2">
        <w:t>температуры</w:t>
      </w:r>
      <w:proofErr w:type="spellEnd"/>
      <w:r w:rsidRPr="00A323D2">
        <w:t xml:space="preserve"> </w:t>
      </w:r>
      <w:proofErr w:type="spellStart"/>
      <w:r w:rsidRPr="00A323D2">
        <w:t>просьба</w:t>
      </w:r>
      <w:proofErr w:type="spellEnd"/>
      <w:r w:rsidRPr="00A323D2">
        <w:t xml:space="preserve"> </w:t>
      </w:r>
      <w:proofErr w:type="spellStart"/>
      <w:r w:rsidRPr="00A323D2">
        <w:t>пояснить</w:t>
      </w:r>
      <w:proofErr w:type="spellEnd"/>
      <w:r w:rsidRPr="00A323D2">
        <w:t xml:space="preserve">, </w:t>
      </w:r>
      <w:proofErr w:type="spellStart"/>
      <w:r w:rsidRPr="00A323D2">
        <w:t>значение</w:t>
      </w:r>
      <w:proofErr w:type="spellEnd"/>
      <w:r w:rsidRPr="00A323D2">
        <w:t xml:space="preserve"> </w:t>
      </w:r>
      <w:proofErr w:type="spellStart"/>
      <w:r w:rsidRPr="00A323D2">
        <w:t>какой</w:t>
      </w:r>
      <w:proofErr w:type="spellEnd"/>
      <w:r w:rsidRPr="00A323D2">
        <w:t xml:space="preserve"> </w:t>
      </w:r>
      <w:proofErr w:type="spellStart"/>
      <w:r w:rsidRPr="00A323D2">
        <w:t>температуры</w:t>
      </w:r>
      <w:proofErr w:type="spellEnd"/>
      <w:r w:rsidRPr="00A323D2">
        <w:t xml:space="preserve"> в </w:t>
      </w:r>
      <w:proofErr w:type="spellStart"/>
      <w:r w:rsidRPr="00A323D2">
        <w:t>протоколе</w:t>
      </w:r>
      <w:proofErr w:type="spellEnd"/>
      <w:r w:rsidRPr="00A323D2">
        <w:t xml:space="preserve"> </w:t>
      </w:r>
      <w:proofErr w:type="spellStart"/>
      <w:r w:rsidRPr="00A323D2">
        <w:t>берётся</w:t>
      </w:r>
      <w:proofErr w:type="spellEnd"/>
      <w:r w:rsidRPr="00A323D2">
        <w:t xml:space="preserve"> </w:t>
      </w:r>
      <w:proofErr w:type="spellStart"/>
      <w:r w:rsidRPr="00A323D2">
        <w:t>для</w:t>
      </w:r>
      <w:proofErr w:type="spellEnd"/>
      <w:r w:rsidRPr="00A323D2">
        <w:t xml:space="preserve"> </w:t>
      </w:r>
      <w:proofErr w:type="spellStart"/>
      <w:r w:rsidRPr="00A323D2">
        <w:t>расчёта</w:t>
      </w:r>
      <w:proofErr w:type="spellEnd"/>
      <w:r w:rsidRPr="00A323D2">
        <w:t xml:space="preserve"> и </w:t>
      </w:r>
      <w:proofErr w:type="spellStart"/>
      <w:r w:rsidRPr="00A323D2">
        <w:t>указывается</w:t>
      </w:r>
      <w:proofErr w:type="spellEnd"/>
      <w:r w:rsidRPr="00A323D2">
        <w:t xml:space="preserve"> в </w:t>
      </w:r>
      <w:proofErr w:type="spellStart"/>
      <w:r w:rsidRPr="00A323D2">
        <w:t>протоколе</w:t>
      </w:r>
      <w:proofErr w:type="spellEnd"/>
      <w:r w:rsidRPr="00A323D2">
        <w:t>:</w:t>
      </w:r>
    </w:p>
    <w:p w:rsidR="00A323D2" w:rsidRPr="00A323D2" w:rsidRDefault="00A323D2" w:rsidP="00A323D2">
      <w:pPr>
        <w:pStyle w:val="SingleTxtG"/>
        <w:ind w:firstLine="306"/>
      </w:pPr>
      <w:r w:rsidRPr="00A323D2">
        <w:t xml:space="preserve">а) </w:t>
      </w:r>
      <w:r>
        <w:tab/>
      </w:r>
      <w:proofErr w:type="spellStart"/>
      <w:r w:rsidRPr="00A323D2">
        <w:t>наружной</w:t>
      </w:r>
      <w:proofErr w:type="spellEnd"/>
      <w:r w:rsidRPr="00A323D2">
        <w:t xml:space="preserve"> </w:t>
      </w:r>
      <w:proofErr w:type="spellStart"/>
      <w:r w:rsidRPr="00A323D2">
        <w:t>температуры</w:t>
      </w:r>
      <w:proofErr w:type="spellEnd"/>
      <w:r w:rsidRPr="00A323D2">
        <w:t xml:space="preserve"> в </w:t>
      </w:r>
      <w:proofErr w:type="spellStart"/>
      <w:r w:rsidRPr="00A323D2">
        <w:t>начале</w:t>
      </w:r>
      <w:proofErr w:type="spellEnd"/>
      <w:r w:rsidRPr="00A323D2">
        <w:t xml:space="preserve"> </w:t>
      </w:r>
      <w:proofErr w:type="spellStart"/>
      <w:r w:rsidRPr="00A323D2">
        <w:t>проверки</w:t>
      </w:r>
      <w:proofErr w:type="spellEnd"/>
      <w:r w:rsidRPr="00A323D2">
        <w:t xml:space="preserve"> </w:t>
      </w:r>
    </w:p>
    <w:p w:rsidR="00A323D2" w:rsidRPr="00A323D2" w:rsidRDefault="00A323D2" w:rsidP="00A323D2">
      <w:pPr>
        <w:pStyle w:val="SingleTxtG"/>
        <w:ind w:firstLine="306"/>
      </w:pPr>
      <w:r w:rsidRPr="00A323D2">
        <w:t xml:space="preserve">б) </w:t>
      </w:r>
      <w:r>
        <w:tab/>
      </w:r>
      <w:proofErr w:type="spellStart"/>
      <w:r w:rsidRPr="00A323D2">
        <w:t>наружной</w:t>
      </w:r>
      <w:proofErr w:type="spellEnd"/>
      <w:r w:rsidRPr="00A323D2">
        <w:t xml:space="preserve"> </w:t>
      </w:r>
      <w:proofErr w:type="spellStart"/>
      <w:r w:rsidRPr="00A323D2">
        <w:t>температуры</w:t>
      </w:r>
      <w:proofErr w:type="spellEnd"/>
      <w:r w:rsidRPr="00A323D2">
        <w:t xml:space="preserve"> </w:t>
      </w:r>
      <w:proofErr w:type="spellStart"/>
      <w:r w:rsidRPr="00A323D2">
        <w:t>при</w:t>
      </w:r>
      <w:proofErr w:type="spellEnd"/>
      <w:r w:rsidRPr="00A323D2">
        <w:t xml:space="preserve"> </w:t>
      </w:r>
      <w:proofErr w:type="spellStart"/>
      <w:r w:rsidRPr="00A323D2">
        <w:t>достижении</w:t>
      </w:r>
      <w:proofErr w:type="spellEnd"/>
      <w:r w:rsidRPr="00A323D2">
        <w:t xml:space="preserve"> </w:t>
      </w:r>
      <w:proofErr w:type="spellStart"/>
      <w:r w:rsidRPr="00A323D2">
        <w:t>внутренней</w:t>
      </w:r>
      <w:proofErr w:type="spellEnd"/>
      <w:r w:rsidRPr="00A323D2">
        <w:t xml:space="preserve"> </w:t>
      </w:r>
      <w:proofErr w:type="spellStart"/>
      <w:r w:rsidRPr="00A323D2">
        <w:t>температуры</w:t>
      </w:r>
      <w:proofErr w:type="spellEnd"/>
      <w:r w:rsidRPr="00A323D2">
        <w:t xml:space="preserve"> </w:t>
      </w:r>
      <w:proofErr w:type="spellStart"/>
      <w:r w:rsidRPr="00A323D2">
        <w:t>для</w:t>
      </w:r>
      <w:proofErr w:type="spellEnd"/>
      <w:r w:rsidRPr="00A323D2">
        <w:t xml:space="preserve"> </w:t>
      </w:r>
      <w:proofErr w:type="spellStart"/>
      <w:r w:rsidRPr="00A323D2">
        <w:t>заданного</w:t>
      </w:r>
      <w:proofErr w:type="spellEnd"/>
      <w:r w:rsidRPr="00A323D2">
        <w:t xml:space="preserve"> </w:t>
      </w:r>
      <w:proofErr w:type="spellStart"/>
      <w:r w:rsidRPr="00A323D2">
        <w:t>класса</w:t>
      </w:r>
      <w:proofErr w:type="spellEnd"/>
      <w:r w:rsidRPr="00A323D2">
        <w:t>?</w:t>
      </w:r>
    </w:p>
    <w:p w:rsidR="00E368F5" w:rsidRPr="00A323D2" w:rsidRDefault="00A323D2" w:rsidP="00A323D2">
      <w:pPr>
        <w:pStyle w:val="SingleTxtG"/>
        <w:ind w:firstLine="306"/>
      </w:pPr>
      <w:r w:rsidRPr="00A323D2">
        <w:t xml:space="preserve">в) </w:t>
      </w:r>
      <w:r>
        <w:tab/>
      </w:r>
      <w:proofErr w:type="spellStart"/>
      <w:r w:rsidRPr="00A323D2">
        <w:t>средней</w:t>
      </w:r>
      <w:proofErr w:type="spellEnd"/>
      <w:r w:rsidRPr="00A323D2">
        <w:t xml:space="preserve"> </w:t>
      </w:r>
      <w:proofErr w:type="spellStart"/>
      <w:r w:rsidRPr="00A323D2">
        <w:t>наружной</w:t>
      </w:r>
      <w:proofErr w:type="spellEnd"/>
      <w:r w:rsidRPr="00A323D2">
        <w:t xml:space="preserve"> </w:t>
      </w:r>
      <w:proofErr w:type="spellStart"/>
      <w:r w:rsidRPr="00A323D2">
        <w:t>температуры</w:t>
      </w:r>
      <w:proofErr w:type="spellEnd"/>
      <w:r w:rsidRPr="00A323D2">
        <w:t xml:space="preserve"> </w:t>
      </w:r>
      <w:proofErr w:type="spellStart"/>
      <w:r w:rsidRPr="00A323D2">
        <w:t>за</w:t>
      </w:r>
      <w:proofErr w:type="spellEnd"/>
      <w:r w:rsidRPr="00A323D2">
        <w:t xml:space="preserve"> </w:t>
      </w:r>
      <w:proofErr w:type="spellStart"/>
      <w:r w:rsidRPr="00A323D2">
        <w:t>весь</w:t>
      </w:r>
      <w:proofErr w:type="spellEnd"/>
      <w:r w:rsidRPr="00A323D2">
        <w:t xml:space="preserve"> </w:t>
      </w:r>
      <w:proofErr w:type="spellStart"/>
      <w:r w:rsidRPr="00A323D2">
        <w:t>период</w:t>
      </w:r>
      <w:proofErr w:type="spellEnd"/>
      <w:r w:rsidRPr="00A323D2">
        <w:t xml:space="preserve"> </w:t>
      </w:r>
      <w:proofErr w:type="spellStart"/>
      <w:r w:rsidRPr="00A323D2">
        <w:t>проверки</w:t>
      </w:r>
      <w:proofErr w:type="spellEnd"/>
      <w:r w:rsidRPr="00A323D2">
        <w:t>?</w:t>
      </w:r>
    </w:p>
    <w:p w:rsidR="00017CB9" w:rsidRPr="00E368F5" w:rsidRDefault="00E368F5" w:rsidP="00E368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7CB9" w:rsidRPr="00E368F5" w:rsidSect="00D9170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134" w:bottom="993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017CB9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382356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84"/>
    <w:rsid w:val="00017CB9"/>
    <w:rsid w:val="00056536"/>
    <w:rsid w:val="0008715D"/>
    <w:rsid w:val="00092292"/>
    <w:rsid w:val="000C26D8"/>
    <w:rsid w:val="00136941"/>
    <w:rsid w:val="00185C3D"/>
    <w:rsid w:val="00247059"/>
    <w:rsid w:val="003372CA"/>
    <w:rsid w:val="00382356"/>
    <w:rsid w:val="00395832"/>
    <w:rsid w:val="003F7FD7"/>
    <w:rsid w:val="00490B84"/>
    <w:rsid w:val="00572B6C"/>
    <w:rsid w:val="005D25C5"/>
    <w:rsid w:val="006A07C0"/>
    <w:rsid w:val="00730BA2"/>
    <w:rsid w:val="00736B63"/>
    <w:rsid w:val="00753B4B"/>
    <w:rsid w:val="00813171"/>
    <w:rsid w:val="00951DB2"/>
    <w:rsid w:val="00954FBD"/>
    <w:rsid w:val="0096146A"/>
    <w:rsid w:val="009A3926"/>
    <w:rsid w:val="00A323D2"/>
    <w:rsid w:val="00AA1084"/>
    <w:rsid w:val="00AF0AAD"/>
    <w:rsid w:val="00AF7558"/>
    <w:rsid w:val="00B00760"/>
    <w:rsid w:val="00B1226D"/>
    <w:rsid w:val="00B21958"/>
    <w:rsid w:val="00C41360"/>
    <w:rsid w:val="00CB761B"/>
    <w:rsid w:val="00D10CC5"/>
    <w:rsid w:val="00D91701"/>
    <w:rsid w:val="00E368F5"/>
    <w:rsid w:val="00E83A25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."/>
  <w:listSeparator w:val=","/>
  <w14:docId w14:val="401DC879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Secretariat</cp:lastModifiedBy>
  <cp:revision>3</cp:revision>
  <cp:lastPrinted>2016-09-29T13:18:00Z</cp:lastPrinted>
  <dcterms:created xsi:type="dcterms:W3CDTF">2018-07-26T15:47:00Z</dcterms:created>
  <dcterms:modified xsi:type="dcterms:W3CDTF">2018-07-26T15:49:00Z</dcterms:modified>
</cp:coreProperties>
</file>