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0B4919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DE4" w:rsidRPr="000B4919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6DE4" w:rsidRPr="000B4919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215C" w:rsidRPr="000B4919" w:rsidRDefault="00FC215C" w:rsidP="00FC215C">
            <w:pPr>
              <w:jc w:val="right"/>
              <w:rPr>
                <w:b/>
                <w:sz w:val="40"/>
                <w:szCs w:val="40"/>
              </w:rPr>
            </w:pPr>
            <w:r w:rsidRPr="00A83451">
              <w:rPr>
                <w:b/>
                <w:sz w:val="40"/>
                <w:szCs w:val="40"/>
              </w:rPr>
              <w:t>UN/SCEGHS/</w:t>
            </w:r>
            <w:r w:rsidR="00097754">
              <w:rPr>
                <w:b/>
                <w:sz w:val="40"/>
                <w:szCs w:val="40"/>
              </w:rPr>
              <w:t>35</w:t>
            </w:r>
            <w:r w:rsidR="009A20A0">
              <w:rPr>
                <w:b/>
                <w:sz w:val="40"/>
                <w:szCs w:val="40"/>
              </w:rPr>
              <w:t>/INF.</w:t>
            </w:r>
            <w:r w:rsidR="008B6ED8">
              <w:rPr>
                <w:b/>
                <w:sz w:val="40"/>
                <w:szCs w:val="40"/>
              </w:rPr>
              <w:t>7</w:t>
            </w:r>
          </w:p>
          <w:p w:rsidR="000216CC" w:rsidRPr="000B4919" w:rsidRDefault="000216CC" w:rsidP="00497711">
            <w:pPr>
              <w:jc w:val="right"/>
              <w:rPr>
                <w:highlight w:val="yellow"/>
              </w:rPr>
            </w:pPr>
          </w:p>
        </w:tc>
      </w:tr>
    </w:tbl>
    <w:p w:rsidR="000019B8" w:rsidRPr="000B4919" w:rsidRDefault="000019B8" w:rsidP="000019B8">
      <w:pPr>
        <w:rPr>
          <w:vanish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0B4919" w:rsidTr="00165735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:rsidR="00645A0B" w:rsidRPr="000B4919" w:rsidRDefault="00645A0B" w:rsidP="006867CA">
            <w:pPr>
              <w:tabs>
                <w:tab w:val="right" w:pos="9214"/>
              </w:tabs>
            </w:pPr>
            <w:r w:rsidRPr="000B4919">
              <w:rPr>
                <w:b/>
                <w:sz w:val="24"/>
                <w:szCs w:val="24"/>
              </w:rPr>
              <w:t>Committee of Experts on the Transport of Dangerous Goods</w:t>
            </w:r>
            <w:r w:rsidRPr="000B4919">
              <w:rPr>
                <w:b/>
                <w:sz w:val="24"/>
                <w:szCs w:val="24"/>
              </w:rPr>
              <w:tab/>
            </w:r>
            <w:r w:rsidRPr="000B4919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0B4919">
              <w:rPr>
                <w:b/>
                <w:sz w:val="24"/>
                <w:szCs w:val="24"/>
              </w:rPr>
              <w:br/>
              <w:t>and Labelling of Chemicals</w:t>
            </w:r>
            <w:r w:rsidRPr="000B4919">
              <w:rPr>
                <w:b/>
              </w:rPr>
              <w:tab/>
            </w:r>
            <w:r w:rsidR="00B01B3A">
              <w:rPr>
                <w:b/>
              </w:rPr>
              <w:t>19</w:t>
            </w:r>
            <w:r w:rsidR="00CB507C">
              <w:rPr>
                <w:b/>
              </w:rPr>
              <w:t xml:space="preserve"> April 2018</w:t>
            </w:r>
          </w:p>
        </w:tc>
      </w:tr>
      <w:tr w:rsidR="00CB507C" w:rsidRPr="000B4919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CB507C" w:rsidRPr="000B4919" w:rsidRDefault="00CB507C" w:rsidP="00CB507C">
            <w:pPr>
              <w:spacing w:before="120"/>
              <w:rPr>
                <w:b/>
              </w:rPr>
            </w:pPr>
            <w:r w:rsidRPr="000B4919">
              <w:rPr>
                <w:b/>
              </w:rPr>
              <w:t>Sub-Committee of Experts on the Globally Harmonized System of Classification and Labelling of Chemicals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CB507C" w:rsidRPr="000B4919" w:rsidRDefault="00CB507C" w:rsidP="00CB507C">
            <w:pPr>
              <w:spacing w:before="120"/>
              <w:rPr>
                <w:b/>
              </w:rPr>
            </w:pPr>
          </w:p>
        </w:tc>
      </w:tr>
      <w:tr w:rsidR="00CB507C" w:rsidRPr="000B4919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CB507C" w:rsidRPr="000B4919" w:rsidRDefault="00CB507C" w:rsidP="00CB507C">
            <w:pPr>
              <w:spacing w:before="120"/>
              <w:ind w:left="34" w:hanging="34"/>
              <w:rPr>
                <w:b/>
              </w:rPr>
            </w:pPr>
            <w:r>
              <w:rPr>
                <w:b/>
              </w:rPr>
              <w:t>Thirty-fifth</w:t>
            </w:r>
            <w:r w:rsidRPr="000B4919">
              <w:rPr>
                <w:b/>
              </w:rPr>
              <w:t xml:space="preserve"> session</w:t>
            </w:r>
            <w:r w:rsidRPr="00E63DE8">
              <w:rPr>
                <w:b/>
              </w:rPr>
              <w:t xml:space="preserve">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CB507C" w:rsidRPr="000B4919" w:rsidRDefault="00CB507C" w:rsidP="00CB507C">
            <w:pPr>
              <w:spacing w:before="120"/>
              <w:ind w:left="34" w:hanging="34"/>
              <w:rPr>
                <w:b/>
              </w:rPr>
            </w:pPr>
          </w:p>
        </w:tc>
      </w:tr>
      <w:tr w:rsidR="00CB507C" w:rsidRPr="000B4919" w:rsidTr="00CB507C">
        <w:tc>
          <w:tcPr>
            <w:tcW w:w="4652" w:type="dxa"/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CB507C" w:rsidRPr="00283442" w:rsidRDefault="00CB507C" w:rsidP="00CB507C">
            <w:pPr>
              <w:spacing w:before="40"/>
            </w:pPr>
            <w:r w:rsidRPr="00283442">
              <w:t xml:space="preserve">Geneva, </w:t>
            </w:r>
            <w:r>
              <w:t>4-6 July 2018</w:t>
            </w:r>
          </w:p>
          <w:p w:rsidR="00CB507C" w:rsidRPr="00C6210B" w:rsidRDefault="00CB507C" w:rsidP="00CB507C">
            <w:pPr>
              <w:spacing w:before="40"/>
              <w:rPr>
                <w:highlight w:val="yellow"/>
              </w:rPr>
            </w:pPr>
            <w:r w:rsidRPr="006F47DE">
              <w:t xml:space="preserve">Item </w:t>
            </w:r>
            <w:r>
              <w:t>4 (b)</w:t>
            </w:r>
            <w:r w:rsidRPr="006F47DE">
              <w:t xml:space="preserve"> of the provisional agenda</w:t>
            </w:r>
          </w:p>
          <w:p w:rsidR="00CB507C" w:rsidRPr="00CB507C" w:rsidRDefault="00CB507C" w:rsidP="00CB507C">
            <w:pPr>
              <w:spacing w:before="40"/>
              <w:rPr>
                <w:b/>
                <w:bCs/>
              </w:rPr>
            </w:pPr>
            <w:r w:rsidRPr="00CB507C">
              <w:rPr>
                <w:b/>
                <w:bCs/>
              </w:rPr>
              <w:t xml:space="preserve">Hazard communication: </w:t>
            </w:r>
            <w:r w:rsidRPr="00CB507C">
              <w:rPr>
                <w:b/>
                <w:bCs/>
              </w:rPr>
              <w:br/>
            </w:r>
            <w:r>
              <w:rPr>
                <w:b/>
                <w:bCs/>
              </w:rPr>
              <w:t>i</w:t>
            </w:r>
            <w:r w:rsidRPr="00CB507C">
              <w:rPr>
                <w:b/>
                <w:bCs/>
              </w:rPr>
              <w:t>mprovement of annexes 1 to 3 and further rationalizat</w:t>
            </w:r>
            <w:r>
              <w:rPr>
                <w:b/>
                <w:bCs/>
              </w:rPr>
              <w:t>ion of precautionary statements</w:t>
            </w:r>
          </w:p>
        </w:tc>
        <w:tc>
          <w:tcPr>
            <w:tcW w:w="4993" w:type="dxa"/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CB507C" w:rsidRPr="000B4919" w:rsidRDefault="00CB507C" w:rsidP="00CB507C">
            <w:pPr>
              <w:spacing w:before="40"/>
              <w:rPr>
                <w:b/>
                <w:bCs/>
              </w:rPr>
            </w:pPr>
          </w:p>
        </w:tc>
      </w:tr>
    </w:tbl>
    <w:p w:rsidR="00CB507C" w:rsidRPr="00F32E20" w:rsidRDefault="008B65FB" w:rsidP="00CB507C">
      <w:pPr>
        <w:pStyle w:val="HChG"/>
        <w:rPr>
          <w:rFonts w:eastAsia="MS Mincho"/>
          <w:lang w:val="en-US" w:eastAsia="ja-JP"/>
        </w:rPr>
      </w:pPr>
      <w:r w:rsidRPr="000B4919">
        <w:rPr>
          <w:rFonts w:eastAsia="MS Mincho"/>
          <w:lang w:val="en-GB" w:eastAsia="ja-JP"/>
        </w:rPr>
        <w:tab/>
      </w:r>
      <w:r w:rsidR="00CB507C" w:rsidRPr="00F32E20">
        <w:rPr>
          <w:rFonts w:eastAsia="MS Mincho"/>
          <w:lang w:val="en-US" w:eastAsia="ja-JP"/>
        </w:rPr>
        <w:tab/>
      </w:r>
      <w:r w:rsidR="00CB507C" w:rsidRPr="00F32E20">
        <w:rPr>
          <w:rFonts w:eastAsia="MS Mincho"/>
          <w:lang w:val="en-US" w:eastAsia="ja-JP"/>
        </w:rPr>
        <w:tab/>
        <w:t>Proposed changes to Annex 3 of the GHS</w:t>
      </w:r>
      <w:r w:rsidR="00CB507C">
        <w:rPr>
          <w:rFonts w:eastAsia="MS Mincho"/>
          <w:lang w:val="en-US" w:eastAsia="ja-JP"/>
        </w:rPr>
        <w:t xml:space="preserve"> to reflect hazard sub-categories </w:t>
      </w:r>
    </w:p>
    <w:p w:rsidR="00CB507C" w:rsidRPr="00F32E20" w:rsidRDefault="00CB507C" w:rsidP="00CB507C">
      <w:pPr>
        <w:pStyle w:val="H1G"/>
      </w:pPr>
      <w:r w:rsidRPr="00F32E20">
        <w:tab/>
      </w:r>
      <w:r w:rsidRPr="00F32E20">
        <w:tab/>
        <w:t xml:space="preserve">Transmitted by the expert from the United Kingdom on behalf of the </w:t>
      </w:r>
      <w:r>
        <w:t>informal working</w:t>
      </w:r>
      <w:r w:rsidRPr="00F32E20">
        <w:t xml:space="preserve"> group on improving annexes 1, 2 and 3 of the GHS</w:t>
      </w:r>
    </w:p>
    <w:p w:rsidR="00CB507C" w:rsidRDefault="00CB507C">
      <w:pPr>
        <w:suppressAutoHyphens w:val="0"/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:rsidR="00CB507C" w:rsidRPr="00CB507C" w:rsidRDefault="00CB507C" w:rsidP="00B01B3A">
      <w:pPr>
        <w:pStyle w:val="SingleTxtG"/>
      </w:pPr>
      <w:r>
        <w:lastRenderedPageBreak/>
        <w:t>The amendments proposed in ST/SG/AC.10/C.4/2018/6 are reflected in the consolidated text below. New text is shown in red</w:t>
      </w:r>
    </w:p>
    <w:p w:rsidR="00CB507C" w:rsidRDefault="00CB507C" w:rsidP="00CB507C">
      <w:pPr>
        <w:pStyle w:val="HChG"/>
        <w:rPr>
          <w:iCs/>
        </w:rPr>
      </w:pPr>
      <w:r>
        <w:tab/>
      </w:r>
      <w:r>
        <w:tab/>
        <w:t>Annex 1</w:t>
      </w:r>
    </w:p>
    <w:p w:rsidR="00CB507C" w:rsidRPr="00402249" w:rsidRDefault="00CB507C" w:rsidP="00CB507C">
      <w:pPr>
        <w:pStyle w:val="HChG"/>
      </w:pPr>
      <w:r>
        <w:tab/>
      </w:r>
      <w:r>
        <w:tab/>
      </w:r>
      <w:r w:rsidRPr="00402249">
        <w:t>C</w:t>
      </w:r>
      <w:r>
        <w:t>lassification and labelling summary tables</w:t>
      </w:r>
    </w:p>
    <w:p w:rsidR="00CB507C" w:rsidRDefault="00CB507C" w:rsidP="00CB507C">
      <w:pPr>
        <w:pStyle w:val="SingleTxtG"/>
        <w:spacing w:after="480"/>
      </w:pPr>
      <w:r w:rsidRPr="00402249">
        <w:rPr>
          <w:b/>
        </w:rPr>
        <w:t>A1.19</w:t>
      </w:r>
      <w:r w:rsidRPr="00402249">
        <w:rPr>
          <w:b/>
        </w:rPr>
        <w:tab/>
        <w:t>Skin corrosion/irritation</w:t>
      </w:r>
      <w:r>
        <w:t xml:space="preserve"> (see Chapter 3.2 for classification criteria)</w:t>
      </w:r>
    </w:p>
    <w:tbl>
      <w:tblPr>
        <w:tblStyle w:val="TableGrid30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275"/>
        <w:gridCol w:w="1134"/>
        <w:gridCol w:w="1560"/>
        <w:gridCol w:w="1417"/>
      </w:tblGrid>
      <w:tr w:rsidR="00CB507C" w:rsidRPr="005D7423" w:rsidTr="00D707A9">
        <w:tc>
          <w:tcPr>
            <w:tcW w:w="3119" w:type="dxa"/>
            <w:gridSpan w:val="2"/>
          </w:tcPr>
          <w:p w:rsidR="00CB507C" w:rsidRPr="005D7423" w:rsidRDefault="00CB507C" w:rsidP="00D707A9">
            <w:pPr>
              <w:tabs>
                <w:tab w:val="left" w:pos="1418"/>
              </w:tabs>
              <w:suppressAutoHyphens w:val="0"/>
              <w:spacing w:after="240" w:line="240" w:lineRule="auto"/>
              <w:jc w:val="center"/>
              <w:rPr>
                <w:b/>
                <w:noProof/>
              </w:rPr>
            </w:pPr>
            <w:r w:rsidRPr="005D7423">
              <w:rPr>
                <w:b/>
                <w:noProof/>
              </w:rPr>
              <w:t>Classification</w:t>
            </w:r>
          </w:p>
        </w:tc>
        <w:tc>
          <w:tcPr>
            <w:tcW w:w="5103" w:type="dxa"/>
            <w:gridSpan w:val="4"/>
          </w:tcPr>
          <w:p w:rsidR="00CB507C" w:rsidRPr="005D7423" w:rsidRDefault="00CB507C" w:rsidP="00D707A9">
            <w:pPr>
              <w:tabs>
                <w:tab w:val="left" w:pos="1418"/>
              </w:tabs>
              <w:suppressAutoHyphens w:val="0"/>
              <w:spacing w:after="240" w:line="240" w:lineRule="auto"/>
              <w:jc w:val="center"/>
              <w:rPr>
                <w:b/>
                <w:noProof/>
              </w:rPr>
            </w:pPr>
            <w:r w:rsidRPr="005D7423">
              <w:rPr>
                <w:b/>
                <w:noProof/>
              </w:rPr>
              <w:t>Labelling</w:t>
            </w:r>
          </w:p>
        </w:tc>
        <w:tc>
          <w:tcPr>
            <w:tcW w:w="1417" w:type="dxa"/>
            <w:vMerge w:val="restart"/>
          </w:tcPr>
          <w:p w:rsidR="00CB507C" w:rsidRPr="005D7423" w:rsidRDefault="00CB507C" w:rsidP="00D707A9">
            <w:pPr>
              <w:tabs>
                <w:tab w:val="left" w:pos="1418"/>
              </w:tabs>
              <w:suppressAutoHyphens w:val="0"/>
              <w:spacing w:after="240" w:line="240" w:lineRule="auto"/>
              <w:jc w:val="center"/>
              <w:rPr>
                <w:b/>
                <w:noProof/>
              </w:rPr>
            </w:pPr>
            <w:r w:rsidRPr="005D7423">
              <w:rPr>
                <w:b/>
                <w:noProof/>
              </w:rPr>
              <w:t>Hazard statement codes</w:t>
            </w:r>
          </w:p>
        </w:tc>
      </w:tr>
      <w:tr w:rsidR="00CB507C" w:rsidRPr="005D7423" w:rsidTr="00D707A9">
        <w:trPr>
          <w:trHeight w:val="353"/>
        </w:trPr>
        <w:tc>
          <w:tcPr>
            <w:tcW w:w="1985" w:type="dxa"/>
            <w:vMerge w:val="restart"/>
            <w:vAlign w:val="center"/>
          </w:tcPr>
          <w:p w:rsidR="00CB507C" w:rsidRPr="005D7423" w:rsidRDefault="00CB507C" w:rsidP="00D707A9">
            <w:pPr>
              <w:tabs>
                <w:tab w:val="left" w:pos="1418"/>
              </w:tabs>
              <w:suppressAutoHyphens w:val="0"/>
              <w:spacing w:after="240" w:line="240" w:lineRule="auto"/>
              <w:jc w:val="center"/>
              <w:rPr>
                <w:b/>
                <w:noProof/>
              </w:rPr>
            </w:pPr>
            <w:r w:rsidRPr="005D7423">
              <w:rPr>
                <w:b/>
                <w:noProof/>
              </w:rPr>
              <w:t>Hazard class</w:t>
            </w:r>
          </w:p>
        </w:tc>
        <w:tc>
          <w:tcPr>
            <w:tcW w:w="1134" w:type="dxa"/>
            <w:vMerge w:val="restart"/>
            <w:vAlign w:val="center"/>
          </w:tcPr>
          <w:p w:rsidR="00CB507C" w:rsidRPr="005D7423" w:rsidRDefault="00CB507C" w:rsidP="00D707A9">
            <w:pPr>
              <w:tabs>
                <w:tab w:val="left" w:pos="1418"/>
              </w:tabs>
              <w:suppressAutoHyphens w:val="0"/>
              <w:spacing w:after="240" w:line="240" w:lineRule="auto"/>
              <w:jc w:val="center"/>
              <w:rPr>
                <w:b/>
                <w:noProof/>
              </w:rPr>
            </w:pPr>
            <w:r w:rsidRPr="005D7423">
              <w:rPr>
                <w:b/>
                <w:noProof/>
              </w:rPr>
              <w:t>Hazard category</w:t>
            </w:r>
          </w:p>
        </w:tc>
        <w:tc>
          <w:tcPr>
            <w:tcW w:w="2409" w:type="dxa"/>
            <w:gridSpan w:val="2"/>
            <w:vAlign w:val="center"/>
          </w:tcPr>
          <w:p w:rsidR="00CB507C" w:rsidRPr="005D7423" w:rsidRDefault="00CB507C" w:rsidP="00D707A9">
            <w:pPr>
              <w:tabs>
                <w:tab w:val="left" w:pos="1418"/>
              </w:tabs>
              <w:suppressAutoHyphens w:val="0"/>
              <w:spacing w:after="240" w:line="240" w:lineRule="auto"/>
              <w:jc w:val="center"/>
              <w:rPr>
                <w:b/>
                <w:noProof/>
              </w:rPr>
            </w:pPr>
            <w:r w:rsidRPr="005D7423">
              <w:rPr>
                <w:b/>
                <w:noProof/>
              </w:rPr>
              <w:t>Pictogram</w:t>
            </w:r>
          </w:p>
        </w:tc>
        <w:tc>
          <w:tcPr>
            <w:tcW w:w="1134" w:type="dxa"/>
            <w:vMerge w:val="restart"/>
            <w:vAlign w:val="center"/>
          </w:tcPr>
          <w:p w:rsidR="00CB507C" w:rsidRPr="005D7423" w:rsidRDefault="00CB507C" w:rsidP="00D707A9">
            <w:pPr>
              <w:tabs>
                <w:tab w:val="left" w:pos="1418"/>
              </w:tabs>
              <w:suppressAutoHyphens w:val="0"/>
              <w:spacing w:after="240" w:line="240" w:lineRule="auto"/>
              <w:jc w:val="center"/>
              <w:rPr>
                <w:b/>
                <w:noProof/>
              </w:rPr>
            </w:pPr>
            <w:r w:rsidRPr="005D7423">
              <w:rPr>
                <w:b/>
                <w:noProof/>
              </w:rPr>
              <w:t>Signal word</w:t>
            </w:r>
          </w:p>
        </w:tc>
        <w:tc>
          <w:tcPr>
            <w:tcW w:w="1560" w:type="dxa"/>
            <w:vMerge w:val="restart"/>
            <w:vAlign w:val="center"/>
          </w:tcPr>
          <w:p w:rsidR="00CB507C" w:rsidRPr="005D7423" w:rsidRDefault="00CB507C" w:rsidP="00D707A9">
            <w:pPr>
              <w:tabs>
                <w:tab w:val="left" w:pos="1418"/>
              </w:tabs>
              <w:suppressAutoHyphens w:val="0"/>
              <w:spacing w:after="240" w:line="240" w:lineRule="auto"/>
              <w:jc w:val="center"/>
              <w:rPr>
                <w:b/>
                <w:noProof/>
              </w:rPr>
            </w:pPr>
            <w:r w:rsidRPr="005D7423">
              <w:rPr>
                <w:b/>
                <w:noProof/>
              </w:rPr>
              <w:t>Hazard statement</w:t>
            </w:r>
          </w:p>
        </w:tc>
        <w:tc>
          <w:tcPr>
            <w:tcW w:w="1417" w:type="dxa"/>
            <w:vMerge/>
          </w:tcPr>
          <w:p w:rsidR="00CB507C" w:rsidRPr="005D7423" w:rsidRDefault="00CB507C" w:rsidP="00D707A9">
            <w:pPr>
              <w:tabs>
                <w:tab w:val="left" w:pos="1418"/>
              </w:tabs>
              <w:suppressAutoHyphens w:val="0"/>
              <w:spacing w:after="240" w:line="240" w:lineRule="auto"/>
              <w:jc w:val="both"/>
              <w:rPr>
                <w:noProof/>
              </w:rPr>
            </w:pPr>
          </w:p>
        </w:tc>
      </w:tr>
      <w:tr w:rsidR="00CB507C" w:rsidRPr="005D7423" w:rsidTr="00D707A9">
        <w:trPr>
          <w:trHeight w:val="352"/>
        </w:trPr>
        <w:tc>
          <w:tcPr>
            <w:tcW w:w="1985" w:type="dxa"/>
            <w:vMerge/>
          </w:tcPr>
          <w:p w:rsidR="00CB507C" w:rsidRPr="005D7423" w:rsidRDefault="00CB507C" w:rsidP="00D707A9">
            <w:pPr>
              <w:tabs>
                <w:tab w:val="left" w:pos="1418"/>
              </w:tabs>
              <w:suppressAutoHyphens w:val="0"/>
              <w:spacing w:after="240" w:line="240" w:lineRule="auto"/>
              <w:jc w:val="center"/>
              <w:rPr>
                <w:b/>
                <w:noProof/>
              </w:rPr>
            </w:pPr>
          </w:p>
        </w:tc>
        <w:tc>
          <w:tcPr>
            <w:tcW w:w="1134" w:type="dxa"/>
            <w:vMerge/>
          </w:tcPr>
          <w:p w:rsidR="00CB507C" w:rsidRPr="005D7423" w:rsidRDefault="00CB507C" w:rsidP="00D707A9">
            <w:pPr>
              <w:tabs>
                <w:tab w:val="left" w:pos="1418"/>
              </w:tabs>
              <w:suppressAutoHyphens w:val="0"/>
              <w:spacing w:after="240" w:line="240" w:lineRule="auto"/>
              <w:jc w:val="center"/>
              <w:rPr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="00CB507C" w:rsidRPr="005D7423" w:rsidRDefault="00CB507C" w:rsidP="00D707A9">
            <w:pPr>
              <w:tabs>
                <w:tab w:val="left" w:pos="1418"/>
              </w:tabs>
              <w:suppressAutoHyphens w:val="0"/>
              <w:spacing w:after="240" w:line="240" w:lineRule="auto"/>
              <w:jc w:val="center"/>
              <w:rPr>
                <w:b/>
                <w:noProof/>
              </w:rPr>
            </w:pPr>
            <w:r w:rsidRPr="005D7423">
              <w:rPr>
                <w:b/>
                <w:noProof/>
              </w:rPr>
              <w:t>GHS</w:t>
            </w:r>
          </w:p>
        </w:tc>
        <w:tc>
          <w:tcPr>
            <w:tcW w:w="1275" w:type="dxa"/>
            <w:vAlign w:val="center"/>
          </w:tcPr>
          <w:p w:rsidR="00CB507C" w:rsidRPr="005D7423" w:rsidRDefault="00CB507C" w:rsidP="00D707A9">
            <w:pPr>
              <w:tabs>
                <w:tab w:val="left" w:pos="1418"/>
              </w:tabs>
              <w:suppressAutoHyphens w:val="0"/>
              <w:spacing w:after="240" w:line="240" w:lineRule="auto"/>
              <w:jc w:val="center"/>
              <w:rPr>
                <w:b/>
                <w:noProof/>
              </w:rPr>
            </w:pPr>
            <w:r w:rsidRPr="005D7423">
              <w:rPr>
                <w:b/>
                <w:noProof/>
              </w:rPr>
              <w:t>UN Model Regulations</w:t>
            </w:r>
          </w:p>
        </w:tc>
        <w:tc>
          <w:tcPr>
            <w:tcW w:w="1134" w:type="dxa"/>
            <w:vMerge/>
          </w:tcPr>
          <w:p w:rsidR="00CB507C" w:rsidRPr="005D7423" w:rsidRDefault="00CB507C" w:rsidP="00D707A9">
            <w:pPr>
              <w:tabs>
                <w:tab w:val="left" w:pos="1418"/>
              </w:tabs>
              <w:suppressAutoHyphens w:val="0"/>
              <w:spacing w:after="240" w:line="240" w:lineRule="auto"/>
              <w:jc w:val="center"/>
              <w:rPr>
                <w:b/>
                <w:noProof/>
              </w:rPr>
            </w:pPr>
          </w:p>
        </w:tc>
        <w:tc>
          <w:tcPr>
            <w:tcW w:w="1560" w:type="dxa"/>
            <w:vMerge/>
          </w:tcPr>
          <w:p w:rsidR="00CB507C" w:rsidRPr="005D7423" w:rsidRDefault="00CB507C" w:rsidP="00D707A9">
            <w:pPr>
              <w:tabs>
                <w:tab w:val="left" w:pos="1418"/>
              </w:tabs>
              <w:suppressAutoHyphens w:val="0"/>
              <w:spacing w:after="240" w:line="240" w:lineRule="auto"/>
              <w:jc w:val="center"/>
              <w:rPr>
                <w:b/>
                <w:noProof/>
              </w:rPr>
            </w:pPr>
          </w:p>
        </w:tc>
        <w:tc>
          <w:tcPr>
            <w:tcW w:w="1417" w:type="dxa"/>
            <w:vMerge/>
          </w:tcPr>
          <w:p w:rsidR="00CB507C" w:rsidRPr="005D7423" w:rsidRDefault="00CB507C" w:rsidP="00D707A9">
            <w:pPr>
              <w:tabs>
                <w:tab w:val="left" w:pos="1418"/>
              </w:tabs>
              <w:suppressAutoHyphens w:val="0"/>
              <w:spacing w:after="240" w:line="240" w:lineRule="auto"/>
              <w:jc w:val="both"/>
              <w:rPr>
                <w:noProof/>
              </w:rPr>
            </w:pPr>
          </w:p>
        </w:tc>
      </w:tr>
      <w:tr w:rsidR="00CB507C" w:rsidRPr="005D7423" w:rsidTr="00D707A9">
        <w:tc>
          <w:tcPr>
            <w:tcW w:w="1985" w:type="dxa"/>
            <w:vMerge w:val="restart"/>
            <w:vAlign w:val="center"/>
          </w:tcPr>
          <w:p w:rsidR="00CB507C" w:rsidRPr="005D7423" w:rsidRDefault="00CB507C" w:rsidP="00D707A9">
            <w:pPr>
              <w:tabs>
                <w:tab w:val="left" w:pos="1418"/>
              </w:tabs>
              <w:suppressAutoHyphens w:val="0"/>
              <w:spacing w:after="240" w:line="240" w:lineRule="auto"/>
              <w:jc w:val="center"/>
              <w:rPr>
                <w:b/>
                <w:noProof/>
              </w:rPr>
            </w:pPr>
            <w:r w:rsidRPr="005D7423">
              <w:rPr>
                <w:b/>
                <w:noProof/>
              </w:rPr>
              <w:t>Skin corrosion/irritation</w:t>
            </w:r>
          </w:p>
        </w:tc>
        <w:tc>
          <w:tcPr>
            <w:tcW w:w="1134" w:type="dxa"/>
            <w:vAlign w:val="center"/>
          </w:tcPr>
          <w:p w:rsidR="00CB507C" w:rsidRPr="005D7423" w:rsidRDefault="00CB507C" w:rsidP="00D707A9">
            <w:pPr>
              <w:tabs>
                <w:tab w:val="left" w:pos="1418"/>
              </w:tabs>
              <w:suppressAutoHyphens w:val="0"/>
              <w:spacing w:after="240" w:line="240" w:lineRule="auto"/>
              <w:jc w:val="center"/>
              <w:rPr>
                <w:b/>
                <w:noProof/>
              </w:rPr>
            </w:pPr>
            <w:r w:rsidRPr="005D7423">
              <w:rPr>
                <w:b/>
                <w:noProof/>
              </w:rPr>
              <w:t>1</w:t>
            </w:r>
          </w:p>
          <w:p w:rsidR="00CB507C" w:rsidRPr="005D7423" w:rsidRDefault="00CB507C" w:rsidP="00D707A9">
            <w:pPr>
              <w:tabs>
                <w:tab w:val="left" w:pos="1418"/>
              </w:tabs>
              <w:suppressAutoHyphens w:val="0"/>
              <w:spacing w:after="240" w:line="240" w:lineRule="auto"/>
              <w:jc w:val="center"/>
              <w:rPr>
                <w:b/>
                <w:noProof/>
                <w:color w:val="FF0000"/>
              </w:rPr>
            </w:pPr>
            <w:r w:rsidRPr="005D7423">
              <w:rPr>
                <w:b/>
                <w:noProof/>
                <w:color w:val="FF0000"/>
              </w:rPr>
              <w:t>1A, 1B, 1C</w:t>
            </w:r>
            <w:r w:rsidRPr="005D7423">
              <w:rPr>
                <w:b/>
                <w:noProof/>
                <w:color w:val="FF0000"/>
                <w:vertAlign w:val="superscript"/>
              </w:rPr>
              <w:t>a</w:t>
            </w:r>
          </w:p>
        </w:tc>
        <w:tc>
          <w:tcPr>
            <w:tcW w:w="1134" w:type="dxa"/>
          </w:tcPr>
          <w:p w:rsidR="00CB507C" w:rsidRPr="005D7423" w:rsidRDefault="00CB507C" w:rsidP="00D707A9">
            <w:pPr>
              <w:tabs>
                <w:tab w:val="left" w:pos="1418"/>
              </w:tabs>
              <w:suppressAutoHyphens w:val="0"/>
              <w:spacing w:after="240" w:line="240" w:lineRule="auto"/>
              <w:jc w:val="both"/>
              <w:rPr>
                <w:noProof/>
              </w:rPr>
            </w:pPr>
          </w:p>
          <w:p w:rsidR="00CB507C" w:rsidRPr="005D7423" w:rsidRDefault="00CB507C" w:rsidP="00D707A9">
            <w:pPr>
              <w:tabs>
                <w:tab w:val="left" w:pos="1418"/>
              </w:tabs>
              <w:suppressAutoHyphens w:val="0"/>
              <w:spacing w:after="240" w:line="240" w:lineRule="auto"/>
              <w:jc w:val="both"/>
              <w:rPr>
                <w:noProof/>
              </w:rPr>
            </w:pPr>
            <w:r w:rsidRPr="005D7423">
              <w:rPr>
                <w:noProof/>
                <w:sz w:val="22"/>
                <w:lang w:eastAsia="en-GB"/>
              </w:rPr>
              <w:drawing>
                <wp:inline distT="0" distB="0" distL="0" distR="0" wp14:anchorId="0E53590A" wp14:editId="2E8B86B0">
                  <wp:extent cx="582930" cy="582930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CB507C" w:rsidRPr="005D7423" w:rsidRDefault="00CB507C" w:rsidP="00D707A9">
            <w:pPr>
              <w:tabs>
                <w:tab w:val="left" w:pos="1418"/>
              </w:tabs>
              <w:suppressAutoHyphens w:val="0"/>
              <w:spacing w:after="240" w:line="240" w:lineRule="auto"/>
              <w:jc w:val="both"/>
              <w:rPr>
                <w:noProof/>
              </w:rPr>
            </w:pPr>
          </w:p>
          <w:p w:rsidR="00CB507C" w:rsidRPr="005D7423" w:rsidRDefault="00CB507C" w:rsidP="00D707A9">
            <w:pPr>
              <w:tabs>
                <w:tab w:val="left" w:pos="1418"/>
              </w:tabs>
              <w:suppressAutoHyphens w:val="0"/>
              <w:spacing w:after="240" w:line="240" w:lineRule="auto"/>
              <w:jc w:val="both"/>
              <w:rPr>
                <w:noProof/>
              </w:rPr>
            </w:pPr>
            <w:r w:rsidRPr="005D7423">
              <w:rPr>
                <w:noProof/>
                <w:sz w:val="22"/>
                <w:lang w:eastAsia="en-GB"/>
              </w:rPr>
              <w:drawing>
                <wp:inline distT="0" distB="0" distL="0" distR="0" wp14:anchorId="39BACE4D" wp14:editId="4E893AEF">
                  <wp:extent cx="714375" cy="715564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785" cy="717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507C" w:rsidRPr="005D7423" w:rsidRDefault="00CB507C" w:rsidP="00D707A9">
            <w:pPr>
              <w:tabs>
                <w:tab w:val="left" w:pos="1418"/>
              </w:tabs>
              <w:suppressAutoHyphens w:val="0"/>
              <w:spacing w:after="240" w:line="24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CB507C" w:rsidRPr="005D7423" w:rsidRDefault="00CB507C" w:rsidP="00D707A9">
            <w:pPr>
              <w:tabs>
                <w:tab w:val="left" w:pos="1418"/>
              </w:tabs>
              <w:suppressAutoHyphens w:val="0"/>
              <w:spacing w:after="240" w:line="240" w:lineRule="auto"/>
              <w:jc w:val="center"/>
              <w:rPr>
                <w:b/>
                <w:noProof/>
              </w:rPr>
            </w:pPr>
            <w:r w:rsidRPr="005D7423">
              <w:rPr>
                <w:b/>
                <w:noProof/>
              </w:rPr>
              <w:t>Danger</w:t>
            </w:r>
          </w:p>
        </w:tc>
        <w:tc>
          <w:tcPr>
            <w:tcW w:w="1560" w:type="dxa"/>
            <w:vAlign w:val="center"/>
          </w:tcPr>
          <w:p w:rsidR="00CB507C" w:rsidRPr="005D7423" w:rsidRDefault="00CB507C" w:rsidP="00D707A9">
            <w:pPr>
              <w:tabs>
                <w:tab w:val="left" w:pos="1418"/>
              </w:tabs>
              <w:suppressAutoHyphens w:val="0"/>
              <w:spacing w:after="240" w:line="240" w:lineRule="auto"/>
              <w:rPr>
                <w:noProof/>
              </w:rPr>
            </w:pPr>
            <w:r w:rsidRPr="005D7423">
              <w:rPr>
                <w:noProof/>
              </w:rPr>
              <w:t>Causes severe skin burns and eye damage</w:t>
            </w:r>
          </w:p>
        </w:tc>
        <w:tc>
          <w:tcPr>
            <w:tcW w:w="1417" w:type="dxa"/>
            <w:vAlign w:val="center"/>
          </w:tcPr>
          <w:p w:rsidR="00CB507C" w:rsidRPr="005D7423" w:rsidRDefault="00CB507C" w:rsidP="00D707A9">
            <w:pPr>
              <w:tabs>
                <w:tab w:val="left" w:pos="1418"/>
              </w:tabs>
              <w:suppressAutoHyphens w:val="0"/>
              <w:spacing w:after="240" w:line="240" w:lineRule="auto"/>
              <w:jc w:val="center"/>
              <w:rPr>
                <w:noProof/>
              </w:rPr>
            </w:pPr>
            <w:r w:rsidRPr="005D7423">
              <w:rPr>
                <w:noProof/>
              </w:rPr>
              <w:t>H314</w:t>
            </w:r>
          </w:p>
        </w:tc>
      </w:tr>
      <w:tr w:rsidR="00CB507C" w:rsidRPr="005D7423" w:rsidTr="00D707A9">
        <w:tc>
          <w:tcPr>
            <w:tcW w:w="1985" w:type="dxa"/>
            <w:vMerge/>
          </w:tcPr>
          <w:p w:rsidR="00CB507C" w:rsidRPr="005D7423" w:rsidRDefault="00CB507C" w:rsidP="00D707A9">
            <w:pPr>
              <w:tabs>
                <w:tab w:val="left" w:pos="1418"/>
              </w:tabs>
              <w:suppressAutoHyphens w:val="0"/>
              <w:spacing w:after="240" w:line="24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CB507C" w:rsidRPr="005D7423" w:rsidRDefault="00CB507C" w:rsidP="00D707A9">
            <w:pPr>
              <w:tabs>
                <w:tab w:val="left" w:pos="1418"/>
              </w:tabs>
              <w:suppressAutoHyphens w:val="0"/>
              <w:spacing w:after="240" w:line="240" w:lineRule="auto"/>
              <w:jc w:val="center"/>
              <w:rPr>
                <w:b/>
                <w:noProof/>
              </w:rPr>
            </w:pPr>
            <w:r w:rsidRPr="005D7423">
              <w:rPr>
                <w:b/>
                <w:noProof/>
              </w:rPr>
              <w:t>2</w:t>
            </w:r>
          </w:p>
        </w:tc>
        <w:tc>
          <w:tcPr>
            <w:tcW w:w="1134" w:type="dxa"/>
          </w:tcPr>
          <w:p w:rsidR="00CB507C" w:rsidRPr="005D7423" w:rsidRDefault="00CB507C" w:rsidP="00D707A9">
            <w:pPr>
              <w:tabs>
                <w:tab w:val="left" w:pos="1418"/>
              </w:tabs>
              <w:suppressAutoHyphens w:val="0"/>
              <w:spacing w:after="240" w:line="240" w:lineRule="auto"/>
              <w:jc w:val="both"/>
              <w:rPr>
                <w:noProof/>
              </w:rPr>
            </w:pPr>
          </w:p>
          <w:p w:rsidR="00CB507C" w:rsidRPr="005D7423" w:rsidRDefault="00CB507C" w:rsidP="00D707A9">
            <w:pPr>
              <w:tabs>
                <w:tab w:val="left" w:pos="1418"/>
              </w:tabs>
              <w:suppressAutoHyphens w:val="0"/>
              <w:spacing w:after="240" w:line="240" w:lineRule="auto"/>
              <w:jc w:val="both"/>
              <w:rPr>
                <w:noProof/>
              </w:rPr>
            </w:pPr>
            <w:r w:rsidRPr="005D7423">
              <w:rPr>
                <w:noProof/>
                <w:sz w:val="22"/>
                <w:lang w:eastAsia="en-GB"/>
              </w:rPr>
              <w:drawing>
                <wp:inline distT="0" distB="0" distL="0" distR="0" wp14:anchorId="01A6D04C" wp14:editId="7791B58B">
                  <wp:extent cx="582930" cy="582295"/>
                  <wp:effectExtent l="0" t="0" r="762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center"/>
          </w:tcPr>
          <w:p w:rsidR="00CB507C" w:rsidRPr="005D7423" w:rsidRDefault="00CB507C" w:rsidP="00D707A9">
            <w:pPr>
              <w:tabs>
                <w:tab w:val="left" w:pos="1418"/>
              </w:tabs>
              <w:suppressAutoHyphens w:val="0"/>
              <w:spacing w:after="240" w:line="240" w:lineRule="auto"/>
              <w:jc w:val="center"/>
              <w:rPr>
                <w:i/>
                <w:noProof/>
              </w:rPr>
            </w:pPr>
            <w:r w:rsidRPr="005D7423">
              <w:rPr>
                <w:i/>
                <w:noProof/>
              </w:rPr>
              <w:t>Not required</w:t>
            </w:r>
          </w:p>
        </w:tc>
        <w:tc>
          <w:tcPr>
            <w:tcW w:w="1134" w:type="dxa"/>
            <w:vAlign w:val="center"/>
          </w:tcPr>
          <w:p w:rsidR="00CB507C" w:rsidRPr="005D7423" w:rsidRDefault="00CB507C" w:rsidP="00D707A9">
            <w:pPr>
              <w:tabs>
                <w:tab w:val="left" w:pos="1418"/>
              </w:tabs>
              <w:suppressAutoHyphens w:val="0"/>
              <w:spacing w:after="240" w:line="240" w:lineRule="auto"/>
              <w:jc w:val="center"/>
              <w:rPr>
                <w:b/>
                <w:noProof/>
              </w:rPr>
            </w:pPr>
            <w:r w:rsidRPr="005D7423">
              <w:rPr>
                <w:b/>
                <w:noProof/>
              </w:rPr>
              <w:t>Warning</w:t>
            </w:r>
          </w:p>
        </w:tc>
        <w:tc>
          <w:tcPr>
            <w:tcW w:w="1560" w:type="dxa"/>
            <w:vAlign w:val="center"/>
          </w:tcPr>
          <w:p w:rsidR="00CB507C" w:rsidRPr="005D7423" w:rsidRDefault="00CB507C" w:rsidP="00D707A9">
            <w:pPr>
              <w:tabs>
                <w:tab w:val="left" w:pos="1418"/>
              </w:tabs>
              <w:suppressAutoHyphens w:val="0"/>
              <w:spacing w:after="240" w:line="240" w:lineRule="auto"/>
              <w:rPr>
                <w:noProof/>
              </w:rPr>
            </w:pPr>
            <w:r w:rsidRPr="005D7423">
              <w:rPr>
                <w:noProof/>
              </w:rPr>
              <w:t>Causes skin irritation</w:t>
            </w:r>
          </w:p>
        </w:tc>
        <w:tc>
          <w:tcPr>
            <w:tcW w:w="1417" w:type="dxa"/>
            <w:vAlign w:val="center"/>
          </w:tcPr>
          <w:p w:rsidR="00CB507C" w:rsidRPr="005D7423" w:rsidRDefault="00CB507C" w:rsidP="00D707A9">
            <w:pPr>
              <w:tabs>
                <w:tab w:val="left" w:pos="1418"/>
              </w:tabs>
              <w:suppressAutoHyphens w:val="0"/>
              <w:spacing w:after="240" w:line="240" w:lineRule="auto"/>
              <w:jc w:val="center"/>
              <w:rPr>
                <w:noProof/>
              </w:rPr>
            </w:pPr>
            <w:r w:rsidRPr="005D7423">
              <w:rPr>
                <w:noProof/>
              </w:rPr>
              <w:t>H315</w:t>
            </w:r>
          </w:p>
        </w:tc>
      </w:tr>
      <w:tr w:rsidR="00CB507C" w:rsidRPr="005D7423" w:rsidTr="00D707A9">
        <w:tc>
          <w:tcPr>
            <w:tcW w:w="1985" w:type="dxa"/>
            <w:vMerge/>
          </w:tcPr>
          <w:p w:rsidR="00CB507C" w:rsidRPr="005D7423" w:rsidRDefault="00CB507C" w:rsidP="00D707A9">
            <w:pPr>
              <w:tabs>
                <w:tab w:val="left" w:pos="1418"/>
              </w:tabs>
              <w:suppressAutoHyphens w:val="0"/>
              <w:spacing w:after="240" w:line="24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CB507C" w:rsidRPr="005D7423" w:rsidRDefault="00CB507C" w:rsidP="00D707A9">
            <w:pPr>
              <w:tabs>
                <w:tab w:val="left" w:pos="1418"/>
              </w:tabs>
              <w:suppressAutoHyphens w:val="0"/>
              <w:spacing w:after="240" w:line="240" w:lineRule="auto"/>
              <w:jc w:val="center"/>
              <w:rPr>
                <w:b/>
                <w:noProof/>
              </w:rPr>
            </w:pPr>
            <w:r w:rsidRPr="005D7423">
              <w:rPr>
                <w:b/>
                <w:noProof/>
              </w:rPr>
              <w:t>3</w:t>
            </w:r>
            <w:r w:rsidRPr="005D7423">
              <w:rPr>
                <w:b/>
                <w:noProof/>
                <w:vertAlign w:val="superscript"/>
              </w:rPr>
              <w:t>b</w:t>
            </w:r>
          </w:p>
        </w:tc>
        <w:tc>
          <w:tcPr>
            <w:tcW w:w="1134" w:type="dxa"/>
          </w:tcPr>
          <w:p w:rsidR="00CB507C" w:rsidRPr="005D7423" w:rsidRDefault="00CB507C" w:rsidP="00D707A9">
            <w:pPr>
              <w:tabs>
                <w:tab w:val="left" w:pos="1418"/>
              </w:tabs>
              <w:suppressAutoHyphens w:val="0"/>
              <w:spacing w:after="240" w:line="240" w:lineRule="auto"/>
              <w:jc w:val="center"/>
              <w:rPr>
                <w:i/>
                <w:noProof/>
              </w:rPr>
            </w:pPr>
            <w:r w:rsidRPr="005D7423">
              <w:rPr>
                <w:i/>
                <w:noProof/>
              </w:rPr>
              <w:t>No pictogram</w:t>
            </w:r>
          </w:p>
        </w:tc>
        <w:tc>
          <w:tcPr>
            <w:tcW w:w="1275" w:type="dxa"/>
            <w:vAlign w:val="center"/>
          </w:tcPr>
          <w:p w:rsidR="00CB507C" w:rsidRPr="005D7423" w:rsidRDefault="00CB507C" w:rsidP="00D707A9">
            <w:pPr>
              <w:tabs>
                <w:tab w:val="left" w:pos="1418"/>
              </w:tabs>
              <w:suppressAutoHyphens w:val="0"/>
              <w:spacing w:after="240" w:line="240" w:lineRule="auto"/>
              <w:jc w:val="center"/>
              <w:rPr>
                <w:i/>
                <w:noProof/>
              </w:rPr>
            </w:pPr>
            <w:r w:rsidRPr="005D7423">
              <w:rPr>
                <w:i/>
                <w:noProof/>
              </w:rPr>
              <w:t>Not required</w:t>
            </w:r>
          </w:p>
        </w:tc>
        <w:tc>
          <w:tcPr>
            <w:tcW w:w="1134" w:type="dxa"/>
            <w:vAlign w:val="center"/>
          </w:tcPr>
          <w:p w:rsidR="00CB507C" w:rsidRPr="005D7423" w:rsidRDefault="00CB507C" w:rsidP="00D707A9">
            <w:pPr>
              <w:tabs>
                <w:tab w:val="left" w:pos="1418"/>
              </w:tabs>
              <w:suppressAutoHyphens w:val="0"/>
              <w:spacing w:after="240" w:line="240" w:lineRule="auto"/>
              <w:jc w:val="center"/>
              <w:rPr>
                <w:b/>
                <w:noProof/>
              </w:rPr>
            </w:pPr>
            <w:r w:rsidRPr="005D7423">
              <w:rPr>
                <w:b/>
                <w:noProof/>
              </w:rPr>
              <w:t>Warning</w:t>
            </w:r>
          </w:p>
        </w:tc>
        <w:tc>
          <w:tcPr>
            <w:tcW w:w="1560" w:type="dxa"/>
            <w:vAlign w:val="center"/>
          </w:tcPr>
          <w:p w:rsidR="00CB507C" w:rsidRPr="005D7423" w:rsidRDefault="00CB507C" w:rsidP="00D707A9">
            <w:pPr>
              <w:tabs>
                <w:tab w:val="left" w:pos="1418"/>
              </w:tabs>
              <w:suppressAutoHyphens w:val="0"/>
              <w:spacing w:after="240" w:line="240" w:lineRule="auto"/>
              <w:rPr>
                <w:noProof/>
              </w:rPr>
            </w:pPr>
            <w:r w:rsidRPr="005D7423">
              <w:rPr>
                <w:noProof/>
              </w:rPr>
              <w:t>Causes mild skin irritation</w:t>
            </w:r>
          </w:p>
        </w:tc>
        <w:tc>
          <w:tcPr>
            <w:tcW w:w="1417" w:type="dxa"/>
            <w:vAlign w:val="center"/>
          </w:tcPr>
          <w:p w:rsidR="00CB507C" w:rsidRPr="005D7423" w:rsidRDefault="00CB507C" w:rsidP="00D707A9">
            <w:pPr>
              <w:tabs>
                <w:tab w:val="left" w:pos="1418"/>
              </w:tabs>
              <w:suppressAutoHyphens w:val="0"/>
              <w:spacing w:after="240" w:line="240" w:lineRule="auto"/>
              <w:jc w:val="center"/>
              <w:rPr>
                <w:noProof/>
              </w:rPr>
            </w:pPr>
            <w:r w:rsidRPr="005D7423">
              <w:rPr>
                <w:noProof/>
              </w:rPr>
              <w:t>H316</w:t>
            </w:r>
          </w:p>
        </w:tc>
      </w:tr>
    </w:tbl>
    <w:p w:rsidR="00CB507C" w:rsidRDefault="00CB507C" w:rsidP="00CB507C">
      <w:pPr>
        <w:pStyle w:val="SingleTxtG"/>
        <w:spacing w:before="240"/>
        <w:ind w:left="709" w:hanging="425"/>
      </w:pPr>
      <w:r w:rsidRPr="002D0E0A">
        <w:rPr>
          <w:vertAlign w:val="superscript"/>
        </w:rPr>
        <w:t xml:space="preserve">a </w:t>
      </w:r>
      <w:r>
        <w:rPr>
          <w:vertAlign w:val="superscript"/>
        </w:rPr>
        <w:tab/>
      </w:r>
      <w:r w:rsidRPr="00B01B3A">
        <w:rPr>
          <w:color w:val="FF0000"/>
        </w:rPr>
        <w:t>Sub-categories may be applied where data are sufficient and where required by a competent authority</w:t>
      </w:r>
    </w:p>
    <w:p w:rsidR="00CB507C" w:rsidRDefault="00CB507C" w:rsidP="00CB507C">
      <w:pPr>
        <w:pStyle w:val="SingleTxtG"/>
        <w:ind w:left="709" w:hanging="425"/>
      </w:pPr>
      <w:r w:rsidRPr="00E07549">
        <w:rPr>
          <w:vertAlign w:val="superscript"/>
        </w:rPr>
        <w:t xml:space="preserve">b </w:t>
      </w:r>
      <w:r>
        <w:rPr>
          <w:vertAlign w:val="superscript"/>
        </w:rPr>
        <w:tab/>
      </w:r>
      <w:r>
        <w:t>Applies to some authorities</w:t>
      </w:r>
    </w:p>
    <w:p w:rsidR="00CB507C" w:rsidRDefault="00CB507C" w:rsidP="00CB507C">
      <w:pPr>
        <w:rPr>
          <w:b/>
          <w:bCs/>
        </w:rPr>
      </w:pPr>
    </w:p>
    <w:p w:rsidR="00CB507C" w:rsidRDefault="00CB507C" w:rsidP="00CB507C">
      <w:pPr>
        <w:rPr>
          <w:b/>
          <w:bCs/>
        </w:rPr>
      </w:pPr>
    </w:p>
    <w:p w:rsidR="00CB507C" w:rsidRDefault="00CB507C" w:rsidP="00CB507C">
      <w:pPr>
        <w:rPr>
          <w:b/>
          <w:bCs/>
        </w:rPr>
      </w:pPr>
    </w:p>
    <w:p w:rsidR="00CB507C" w:rsidRDefault="00CB507C" w:rsidP="00CB507C">
      <w:pPr>
        <w:suppressAutoHyphens w:val="0"/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:rsidR="00CB507C" w:rsidRDefault="00CB507C" w:rsidP="00CB507C">
      <w:pPr>
        <w:pStyle w:val="HChG"/>
      </w:pPr>
      <w:r>
        <w:lastRenderedPageBreak/>
        <w:t>Annex 3</w:t>
      </w:r>
    </w:p>
    <w:p w:rsidR="00CB507C" w:rsidRDefault="00CB507C" w:rsidP="00CB507C">
      <w:pPr>
        <w:pStyle w:val="HChG"/>
      </w:pPr>
      <w:r>
        <w:tab/>
      </w:r>
      <w:r>
        <w:tab/>
        <w:t>Section 1</w:t>
      </w:r>
    </w:p>
    <w:p w:rsidR="00CB507C" w:rsidRPr="001D6814" w:rsidRDefault="00CB507C" w:rsidP="00CB507C">
      <w:pPr>
        <w:pStyle w:val="H23G"/>
        <w:spacing w:after="360"/>
        <w:jc w:val="center"/>
      </w:pPr>
      <w:r w:rsidRPr="001D6814">
        <w:t>Table A3.1.2:  Hazard statement codes for health hazards</w:t>
      </w:r>
    </w:p>
    <w:tbl>
      <w:tblPr>
        <w:tblW w:w="971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4"/>
        <w:gridCol w:w="4480"/>
        <w:gridCol w:w="3270"/>
        <w:gridCol w:w="1285"/>
      </w:tblGrid>
      <w:tr w:rsidR="00CB507C" w:rsidRPr="000F3F1C" w:rsidTr="00D707A9">
        <w:trPr>
          <w:cantSplit/>
          <w:trHeight w:val="20"/>
          <w:tblHeader/>
        </w:trPr>
        <w:tc>
          <w:tcPr>
            <w:tcW w:w="684" w:type="dxa"/>
            <w:tcBorders>
              <w:bottom w:val="nil"/>
            </w:tcBorders>
            <w:noWrap/>
          </w:tcPr>
          <w:p w:rsidR="00CB507C" w:rsidRPr="000F3F1C" w:rsidRDefault="00CB507C" w:rsidP="00D707A9">
            <w:pPr>
              <w:keepNext/>
              <w:keepLines/>
              <w:suppressAutoHyphens w:val="0"/>
              <w:spacing w:before="40" w:after="40" w:line="240" w:lineRule="auto"/>
              <w:jc w:val="center"/>
              <w:rPr>
                <w:b/>
              </w:rPr>
            </w:pPr>
            <w:r w:rsidRPr="000F3F1C">
              <w:rPr>
                <w:b/>
              </w:rPr>
              <w:t>Code</w:t>
            </w:r>
          </w:p>
        </w:tc>
        <w:tc>
          <w:tcPr>
            <w:tcW w:w="4480" w:type="dxa"/>
            <w:tcBorders>
              <w:bottom w:val="nil"/>
            </w:tcBorders>
            <w:noWrap/>
          </w:tcPr>
          <w:p w:rsidR="00CB507C" w:rsidRPr="000F3F1C" w:rsidRDefault="00CB507C" w:rsidP="00D707A9">
            <w:pPr>
              <w:keepNext/>
              <w:keepLines/>
              <w:suppressAutoHyphens w:val="0"/>
              <w:spacing w:before="40" w:after="40" w:line="240" w:lineRule="auto"/>
              <w:jc w:val="center"/>
              <w:rPr>
                <w:b/>
              </w:rPr>
            </w:pPr>
            <w:r w:rsidRPr="000F3F1C">
              <w:rPr>
                <w:b/>
              </w:rPr>
              <w:t>Health hazard statements</w:t>
            </w:r>
          </w:p>
        </w:tc>
        <w:tc>
          <w:tcPr>
            <w:tcW w:w="3270" w:type="dxa"/>
            <w:tcBorders>
              <w:bottom w:val="nil"/>
            </w:tcBorders>
          </w:tcPr>
          <w:p w:rsidR="00CB507C" w:rsidRPr="000F3F1C" w:rsidRDefault="00CB507C" w:rsidP="00D707A9">
            <w:pPr>
              <w:keepNext/>
              <w:keepLines/>
              <w:suppressAutoHyphens w:val="0"/>
              <w:spacing w:before="40" w:after="40" w:line="240" w:lineRule="auto"/>
              <w:jc w:val="center"/>
              <w:rPr>
                <w:b/>
              </w:rPr>
            </w:pPr>
            <w:r w:rsidRPr="000F3F1C">
              <w:rPr>
                <w:b/>
              </w:rPr>
              <w:t>Hazard class (GHS chapter)</w:t>
            </w:r>
          </w:p>
        </w:tc>
        <w:tc>
          <w:tcPr>
            <w:tcW w:w="1285" w:type="dxa"/>
            <w:tcBorders>
              <w:bottom w:val="nil"/>
            </w:tcBorders>
          </w:tcPr>
          <w:p w:rsidR="00CB507C" w:rsidRPr="000F3F1C" w:rsidRDefault="00CB507C" w:rsidP="00D707A9">
            <w:pPr>
              <w:keepNext/>
              <w:keepLines/>
              <w:suppressAutoHyphens w:val="0"/>
              <w:spacing w:before="40" w:after="40" w:line="240" w:lineRule="auto"/>
              <w:jc w:val="center"/>
              <w:rPr>
                <w:b/>
              </w:rPr>
            </w:pPr>
            <w:r w:rsidRPr="000F3F1C">
              <w:rPr>
                <w:b/>
              </w:rPr>
              <w:t>Hazard category</w:t>
            </w:r>
          </w:p>
        </w:tc>
      </w:tr>
      <w:tr w:rsidR="00CB507C" w:rsidRPr="000F3F1C" w:rsidTr="00D707A9">
        <w:trPr>
          <w:cantSplit/>
          <w:trHeight w:val="20"/>
          <w:tblHeader/>
        </w:trPr>
        <w:tc>
          <w:tcPr>
            <w:tcW w:w="684" w:type="dxa"/>
            <w:tcBorders>
              <w:top w:val="nil"/>
            </w:tcBorders>
            <w:noWrap/>
            <w:vAlign w:val="center"/>
          </w:tcPr>
          <w:p w:rsidR="00CB507C" w:rsidRPr="000F3F1C" w:rsidRDefault="00CB507C" w:rsidP="00D707A9">
            <w:pPr>
              <w:keepNext/>
              <w:keepLines/>
              <w:suppressAutoHyphens w:val="0"/>
              <w:spacing w:before="40" w:after="40" w:line="240" w:lineRule="auto"/>
              <w:jc w:val="center"/>
              <w:rPr>
                <w:b/>
              </w:rPr>
            </w:pPr>
            <w:r w:rsidRPr="000F3F1C">
              <w:rPr>
                <w:b/>
              </w:rPr>
              <w:t>(1)</w:t>
            </w:r>
          </w:p>
        </w:tc>
        <w:tc>
          <w:tcPr>
            <w:tcW w:w="4480" w:type="dxa"/>
            <w:tcBorders>
              <w:top w:val="nil"/>
            </w:tcBorders>
            <w:noWrap/>
            <w:vAlign w:val="center"/>
          </w:tcPr>
          <w:p w:rsidR="00CB507C" w:rsidRPr="000F3F1C" w:rsidRDefault="00CB507C" w:rsidP="00D707A9">
            <w:pPr>
              <w:keepNext/>
              <w:keepLines/>
              <w:suppressAutoHyphens w:val="0"/>
              <w:spacing w:before="40" w:after="40" w:line="240" w:lineRule="auto"/>
              <w:jc w:val="center"/>
              <w:rPr>
                <w:b/>
              </w:rPr>
            </w:pPr>
            <w:r w:rsidRPr="000F3F1C">
              <w:rPr>
                <w:b/>
              </w:rPr>
              <w:t>(2)</w:t>
            </w:r>
          </w:p>
        </w:tc>
        <w:tc>
          <w:tcPr>
            <w:tcW w:w="3270" w:type="dxa"/>
            <w:tcBorders>
              <w:top w:val="nil"/>
            </w:tcBorders>
            <w:vAlign w:val="center"/>
          </w:tcPr>
          <w:p w:rsidR="00CB507C" w:rsidRPr="000F3F1C" w:rsidRDefault="00CB507C" w:rsidP="00D707A9">
            <w:pPr>
              <w:keepNext/>
              <w:keepLines/>
              <w:suppressAutoHyphens w:val="0"/>
              <w:spacing w:before="40" w:after="40" w:line="240" w:lineRule="auto"/>
              <w:jc w:val="center"/>
              <w:rPr>
                <w:b/>
              </w:rPr>
            </w:pPr>
            <w:r w:rsidRPr="000F3F1C">
              <w:rPr>
                <w:b/>
              </w:rPr>
              <w:t>(3)</w:t>
            </w:r>
          </w:p>
        </w:tc>
        <w:tc>
          <w:tcPr>
            <w:tcW w:w="1285" w:type="dxa"/>
            <w:tcBorders>
              <w:top w:val="nil"/>
            </w:tcBorders>
            <w:vAlign w:val="center"/>
          </w:tcPr>
          <w:p w:rsidR="00CB507C" w:rsidRPr="000F3F1C" w:rsidRDefault="00CB507C" w:rsidP="00D707A9">
            <w:pPr>
              <w:keepNext/>
              <w:keepLines/>
              <w:suppressAutoHyphens w:val="0"/>
              <w:spacing w:before="40" w:after="40" w:line="240" w:lineRule="auto"/>
              <w:jc w:val="center"/>
              <w:rPr>
                <w:b/>
              </w:rPr>
            </w:pPr>
            <w:r w:rsidRPr="000F3F1C">
              <w:rPr>
                <w:b/>
              </w:rPr>
              <w:t>(4)</w:t>
            </w:r>
          </w:p>
        </w:tc>
      </w:tr>
      <w:tr w:rsidR="00CB507C" w:rsidRPr="000F3F1C" w:rsidTr="00D707A9">
        <w:trPr>
          <w:cantSplit/>
          <w:trHeight w:val="20"/>
        </w:trPr>
        <w:tc>
          <w:tcPr>
            <w:tcW w:w="684" w:type="dxa"/>
            <w:tcBorders>
              <w:right w:val="nil"/>
            </w:tcBorders>
          </w:tcPr>
          <w:p w:rsidR="00CB507C" w:rsidRPr="000F3F1C" w:rsidRDefault="00CB507C" w:rsidP="00D707A9">
            <w:pPr>
              <w:suppressAutoHyphens w:val="0"/>
              <w:spacing w:before="20" w:after="20" w:line="240" w:lineRule="auto"/>
              <w:jc w:val="center"/>
              <w:rPr>
                <w:sz w:val="16"/>
                <w:szCs w:val="24"/>
                <w:lang w:val="fr-FR"/>
              </w:rPr>
            </w:pPr>
          </w:p>
        </w:tc>
        <w:tc>
          <w:tcPr>
            <w:tcW w:w="4480" w:type="dxa"/>
            <w:tcBorders>
              <w:left w:val="nil"/>
              <w:right w:val="nil"/>
            </w:tcBorders>
          </w:tcPr>
          <w:p w:rsidR="00CB507C" w:rsidRPr="000F3F1C" w:rsidRDefault="00CB507C" w:rsidP="00D707A9">
            <w:pPr>
              <w:suppressAutoHyphens w:val="0"/>
              <w:spacing w:before="20" w:after="20" w:line="240" w:lineRule="auto"/>
              <w:jc w:val="center"/>
              <w:rPr>
                <w:sz w:val="16"/>
                <w:szCs w:val="24"/>
                <w:lang w:val="fr-FR"/>
              </w:rPr>
            </w:pPr>
          </w:p>
        </w:tc>
        <w:tc>
          <w:tcPr>
            <w:tcW w:w="3270" w:type="dxa"/>
            <w:tcBorders>
              <w:left w:val="nil"/>
              <w:right w:val="nil"/>
            </w:tcBorders>
          </w:tcPr>
          <w:p w:rsidR="00CB507C" w:rsidRPr="000F3F1C" w:rsidRDefault="00CB507C" w:rsidP="00D707A9">
            <w:pPr>
              <w:suppressAutoHyphens w:val="0"/>
              <w:spacing w:before="20" w:after="20" w:line="240" w:lineRule="auto"/>
              <w:jc w:val="center"/>
              <w:rPr>
                <w:sz w:val="16"/>
                <w:szCs w:val="24"/>
                <w:lang w:val="fr-FR"/>
              </w:rPr>
            </w:pPr>
          </w:p>
        </w:tc>
        <w:tc>
          <w:tcPr>
            <w:tcW w:w="1285" w:type="dxa"/>
            <w:tcBorders>
              <w:left w:val="nil"/>
            </w:tcBorders>
          </w:tcPr>
          <w:p w:rsidR="00CB507C" w:rsidRPr="000F3F1C" w:rsidRDefault="00CB507C" w:rsidP="00D707A9">
            <w:pPr>
              <w:suppressAutoHyphens w:val="0"/>
              <w:spacing w:before="20" w:after="20" w:line="240" w:lineRule="auto"/>
              <w:jc w:val="center"/>
              <w:rPr>
                <w:sz w:val="16"/>
                <w:szCs w:val="24"/>
                <w:lang w:val="fr-FR"/>
              </w:rPr>
            </w:pPr>
          </w:p>
        </w:tc>
      </w:tr>
      <w:tr w:rsidR="00CB507C" w:rsidRPr="000F3F1C" w:rsidTr="00D707A9">
        <w:trPr>
          <w:cantSplit/>
          <w:trHeight w:val="20"/>
        </w:trPr>
        <w:tc>
          <w:tcPr>
            <w:tcW w:w="684" w:type="dxa"/>
          </w:tcPr>
          <w:p w:rsidR="00CB507C" w:rsidRPr="000F3F1C" w:rsidRDefault="00CB507C" w:rsidP="00D707A9">
            <w:pPr>
              <w:keepNext/>
              <w:keepLines/>
              <w:suppressAutoHyphens w:val="0"/>
              <w:spacing w:before="40" w:after="40" w:line="240" w:lineRule="auto"/>
              <w:jc w:val="center"/>
            </w:pPr>
            <w:r w:rsidRPr="000F3F1C">
              <w:t>H314</w:t>
            </w:r>
          </w:p>
        </w:tc>
        <w:tc>
          <w:tcPr>
            <w:tcW w:w="4480" w:type="dxa"/>
          </w:tcPr>
          <w:p w:rsidR="00CB507C" w:rsidRPr="000F3F1C" w:rsidRDefault="00CB507C" w:rsidP="00D707A9">
            <w:pPr>
              <w:keepNext/>
              <w:keepLines/>
              <w:suppressAutoHyphens w:val="0"/>
              <w:spacing w:before="40" w:after="40" w:line="240" w:lineRule="auto"/>
              <w:rPr>
                <w:b/>
              </w:rPr>
            </w:pPr>
            <w:r w:rsidRPr="000F3F1C">
              <w:rPr>
                <w:b/>
              </w:rPr>
              <w:t>Causes severe skin burns and eye damage</w:t>
            </w:r>
          </w:p>
        </w:tc>
        <w:tc>
          <w:tcPr>
            <w:tcW w:w="3270" w:type="dxa"/>
          </w:tcPr>
          <w:p w:rsidR="00CB507C" w:rsidRPr="000F3F1C" w:rsidRDefault="00CB507C" w:rsidP="00D707A9">
            <w:pPr>
              <w:keepNext/>
              <w:keepLines/>
              <w:suppressAutoHyphens w:val="0"/>
              <w:spacing w:before="40" w:after="40" w:line="240" w:lineRule="auto"/>
              <w:ind w:right="-6"/>
            </w:pPr>
            <w:r w:rsidRPr="000F3F1C">
              <w:t>Skin corrosion/irritation (chapter 3.2)</w:t>
            </w:r>
          </w:p>
        </w:tc>
        <w:tc>
          <w:tcPr>
            <w:tcW w:w="1285" w:type="dxa"/>
          </w:tcPr>
          <w:p w:rsidR="00CB507C" w:rsidRPr="000F3F1C" w:rsidRDefault="00CB507C" w:rsidP="00D707A9">
            <w:pPr>
              <w:keepNext/>
              <w:keepLines/>
              <w:suppressAutoHyphens w:val="0"/>
              <w:spacing w:before="40" w:after="40" w:line="240" w:lineRule="auto"/>
              <w:jc w:val="center"/>
            </w:pPr>
            <w:r w:rsidRPr="000F3F1C">
              <w:rPr>
                <w:color w:val="FF0000"/>
              </w:rPr>
              <w:t xml:space="preserve">1, </w:t>
            </w:r>
            <w:r w:rsidRPr="000F3F1C">
              <w:t>1A, 1B, 1C</w:t>
            </w:r>
          </w:p>
        </w:tc>
      </w:tr>
      <w:tr w:rsidR="00CB507C" w:rsidRPr="000F3F1C" w:rsidTr="00D707A9">
        <w:trPr>
          <w:cantSplit/>
          <w:trHeight w:val="20"/>
        </w:trPr>
        <w:tc>
          <w:tcPr>
            <w:tcW w:w="684" w:type="dxa"/>
          </w:tcPr>
          <w:p w:rsidR="00CB507C" w:rsidRPr="000F3F1C" w:rsidRDefault="00CB507C" w:rsidP="00D707A9">
            <w:pPr>
              <w:keepNext/>
              <w:keepLines/>
              <w:suppressAutoHyphens w:val="0"/>
              <w:spacing w:before="40" w:after="40" w:line="240" w:lineRule="auto"/>
              <w:jc w:val="center"/>
            </w:pPr>
          </w:p>
        </w:tc>
        <w:tc>
          <w:tcPr>
            <w:tcW w:w="4480" w:type="dxa"/>
          </w:tcPr>
          <w:p w:rsidR="00CB507C" w:rsidRPr="000F3F1C" w:rsidRDefault="00CB507C" w:rsidP="00D707A9">
            <w:pPr>
              <w:keepNext/>
              <w:keepLines/>
              <w:suppressAutoHyphens w:val="0"/>
              <w:spacing w:before="40" w:after="40" w:line="240" w:lineRule="auto"/>
              <w:rPr>
                <w:b/>
              </w:rPr>
            </w:pPr>
          </w:p>
        </w:tc>
        <w:tc>
          <w:tcPr>
            <w:tcW w:w="3270" w:type="dxa"/>
          </w:tcPr>
          <w:p w:rsidR="00CB507C" w:rsidRPr="000F3F1C" w:rsidRDefault="00CB507C" w:rsidP="00D707A9">
            <w:pPr>
              <w:keepNext/>
              <w:keepLines/>
              <w:suppressAutoHyphens w:val="0"/>
              <w:spacing w:before="40" w:after="40" w:line="240" w:lineRule="auto"/>
              <w:ind w:right="-6"/>
            </w:pPr>
          </w:p>
        </w:tc>
        <w:tc>
          <w:tcPr>
            <w:tcW w:w="1285" w:type="dxa"/>
          </w:tcPr>
          <w:p w:rsidR="00CB507C" w:rsidRPr="000F3F1C" w:rsidRDefault="00CB507C" w:rsidP="00D707A9">
            <w:pPr>
              <w:keepNext/>
              <w:keepLines/>
              <w:suppressAutoHyphens w:val="0"/>
              <w:spacing w:before="40" w:after="40" w:line="240" w:lineRule="auto"/>
              <w:jc w:val="center"/>
            </w:pPr>
          </w:p>
        </w:tc>
      </w:tr>
      <w:tr w:rsidR="00CB507C" w:rsidRPr="000F3F1C" w:rsidTr="00D707A9">
        <w:trPr>
          <w:cantSplit/>
          <w:trHeight w:val="20"/>
        </w:trPr>
        <w:tc>
          <w:tcPr>
            <w:tcW w:w="684" w:type="dxa"/>
          </w:tcPr>
          <w:p w:rsidR="00CB507C" w:rsidRPr="000F3F1C" w:rsidRDefault="00CB507C" w:rsidP="00D707A9">
            <w:pPr>
              <w:keepNext/>
              <w:keepLines/>
              <w:suppressAutoHyphens w:val="0"/>
              <w:spacing w:before="40" w:after="40" w:line="240" w:lineRule="auto"/>
              <w:jc w:val="center"/>
            </w:pPr>
            <w:r w:rsidRPr="000F3F1C">
              <w:t>H319</w:t>
            </w:r>
          </w:p>
        </w:tc>
        <w:tc>
          <w:tcPr>
            <w:tcW w:w="4480" w:type="dxa"/>
          </w:tcPr>
          <w:p w:rsidR="00CB507C" w:rsidRPr="000F3F1C" w:rsidRDefault="00CB507C" w:rsidP="00D707A9">
            <w:pPr>
              <w:keepNext/>
              <w:keepLines/>
              <w:suppressAutoHyphens w:val="0"/>
              <w:spacing w:before="40" w:after="40" w:line="240" w:lineRule="auto"/>
              <w:rPr>
                <w:b/>
              </w:rPr>
            </w:pPr>
            <w:r w:rsidRPr="000F3F1C">
              <w:rPr>
                <w:b/>
              </w:rPr>
              <w:t>Causes serious eye irritation</w:t>
            </w:r>
          </w:p>
        </w:tc>
        <w:tc>
          <w:tcPr>
            <w:tcW w:w="3270" w:type="dxa"/>
          </w:tcPr>
          <w:p w:rsidR="00CB507C" w:rsidRPr="000F3F1C" w:rsidRDefault="00CB507C" w:rsidP="00D707A9">
            <w:pPr>
              <w:keepNext/>
              <w:keepLines/>
              <w:suppressAutoHyphens w:val="0"/>
              <w:spacing w:before="40" w:after="40" w:line="240" w:lineRule="auto"/>
              <w:ind w:right="-6"/>
            </w:pPr>
            <w:r w:rsidRPr="000F3F1C">
              <w:t>Serious eye damage/eye irritation (chapter 3.3)</w:t>
            </w:r>
          </w:p>
        </w:tc>
        <w:tc>
          <w:tcPr>
            <w:tcW w:w="1285" w:type="dxa"/>
          </w:tcPr>
          <w:p w:rsidR="00CB507C" w:rsidRPr="000F3F1C" w:rsidRDefault="00CB507C" w:rsidP="00D707A9">
            <w:pPr>
              <w:keepNext/>
              <w:keepLines/>
              <w:suppressAutoHyphens w:val="0"/>
              <w:spacing w:before="40" w:after="40" w:line="240" w:lineRule="auto"/>
              <w:jc w:val="center"/>
            </w:pPr>
            <w:r w:rsidRPr="000F3F1C">
              <w:rPr>
                <w:color w:val="FF0000"/>
              </w:rPr>
              <w:t>2/</w:t>
            </w:r>
            <w:r w:rsidRPr="000F3F1C">
              <w:t>2A</w:t>
            </w:r>
          </w:p>
        </w:tc>
      </w:tr>
      <w:tr w:rsidR="00CB507C" w:rsidRPr="000F3F1C" w:rsidTr="00D707A9">
        <w:trPr>
          <w:cantSplit/>
          <w:trHeight w:val="20"/>
        </w:trPr>
        <w:tc>
          <w:tcPr>
            <w:tcW w:w="684" w:type="dxa"/>
            <w:tcBorders>
              <w:right w:val="nil"/>
            </w:tcBorders>
          </w:tcPr>
          <w:p w:rsidR="00CB507C" w:rsidRPr="000F3F1C" w:rsidRDefault="00CB507C" w:rsidP="00D707A9">
            <w:pPr>
              <w:suppressAutoHyphens w:val="0"/>
              <w:spacing w:before="20" w:after="20" w:line="240" w:lineRule="auto"/>
              <w:jc w:val="center"/>
              <w:rPr>
                <w:sz w:val="16"/>
                <w:szCs w:val="24"/>
                <w:lang w:val="fr-FR"/>
              </w:rPr>
            </w:pPr>
          </w:p>
        </w:tc>
        <w:tc>
          <w:tcPr>
            <w:tcW w:w="4480" w:type="dxa"/>
            <w:tcBorders>
              <w:left w:val="nil"/>
              <w:right w:val="nil"/>
            </w:tcBorders>
          </w:tcPr>
          <w:p w:rsidR="00CB507C" w:rsidRPr="000F3F1C" w:rsidRDefault="00CB507C" w:rsidP="00D707A9">
            <w:pPr>
              <w:suppressAutoHyphens w:val="0"/>
              <w:spacing w:before="20" w:after="20" w:line="240" w:lineRule="auto"/>
              <w:jc w:val="center"/>
              <w:rPr>
                <w:sz w:val="16"/>
                <w:szCs w:val="24"/>
                <w:lang w:val="fr-FR"/>
              </w:rPr>
            </w:pPr>
          </w:p>
        </w:tc>
        <w:tc>
          <w:tcPr>
            <w:tcW w:w="3270" w:type="dxa"/>
            <w:tcBorders>
              <w:left w:val="nil"/>
              <w:right w:val="nil"/>
            </w:tcBorders>
          </w:tcPr>
          <w:p w:rsidR="00CB507C" w:rsidRPr="000F3F1C" w:rsidRDefault="00CB507C" w:rsidP="00D707A9">
            <w:pPr>
              <w:suppressAutoHyphens w:val="0"/>
              <w:spacing w:before="20" w:after="20" w:line="240" w:lineRule="auto"/>
              <w:jc w:val="center"/>
              <w:rPr>
                <w:sz w:val="16"/>
                <w:szCs w:val="24"/>
                <w:lang w:val="fr-FR"/>
              </w:rPr>
            </w:pPr>
          </w:p>
        </w:tc>
        <w:tc>
          <w:tcPr>
            <w:tcW w:w="1285" w:type="dxa"/>
            <w:tcBorders>
              <w:left w:val="nil"/>
            </w:tcBorders>
          </w:tcPr>
          <w:p w:rsidR="00CB507C" w:rsidRPr="000F3F1C" w:rsidRDefault="00CB507C" w:rsidP="00D707A9">
            <w:pPr>
              <w:suppressAutoHyphens w:val="0"/>
              <w:spacing w:before="20" w:after="20" w:line="240" w:lineRule="auto"/>
              <w:jc w:val="center"/>
              <w:rPr>
                <w:sz w:val="16"/>
                <w:szCs w:val="24"/>
                <w:lang w:val="fr-FR"/>
              </w:rPr>
            </w:pPr>
          </w:p>
        </w:tc>
      </w:tr>
    </w:tbl>
    <w:p w:rsidR="00CB507C" w:rsidRDefault="00CB507C" w:rsidP="00CB507C">
      <w:pPr>
        <w:rPr>
          <w:b/>
          <w:bCs/>
        </w:rPr>
      </w:pPr>
    </w:p>
    <w:p w:rsidR="00CB507C" w:rsidRDefault="00CB507C" w:rsidP="00CB507C">
      <w:pPr>
        <w:rPr>
          <w:b/>
          <w:bCs/>
        </w:rPr>
      </w:pPr>
    </w:p>
    <w:p w:rsidR="00CB507C" w:rsidRDefault="00CB507C" w:rsidP="00CB507C">
      <w:pPr>
        <w:rPr>
          <w:b/>
          <w:bCs/>
        </w:rPr>
      </w:pPr>
    </w:p>
    <w:p w:rsidR="00CB507C" w:rsidRDefault="00CB507C" w:rsidP="00CB507C">
      <w:pPr>
        <w:rPr>
          <w:b/>
          <w:bCs/>
        </w:rPr>
      </w:pPr>
    </w:p>
    <w:p w:rsidR="00CB507C" w:rsidRDefault="00CB507C" w:rsidP="00CB507C">
      <w:pPr>
        <w:suppressAutoHyphens w:val="0"/>
        <w:spacing w:line="240" w:lineRule="auto"/>
        <w:rPr>
          <w:b/>
          <w:bCs/>
        </w:rPr>
      </w:pPr>
    </w:p>
    <w:p w:rsidR="004911CA" w:rsidRDefault="004911CA" w:rsidP="00CB507C">
      <w:pPr>
        <w:rPr>
          <w:b/>
          <w:bCs/>
        </w:rPr>
        <w:sectPr w:rsidR="004911CA" w:rsidSect="0049771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7" w:h="16840" w:code="9"/>
          <w:pgMar w:top="1701" w:right="1134" w:bottom="2268" w:left="1134" w:header="964" w:footer="1701" w:gutter="0"/>
          <w:cols w:space="720"/>
          <w:titlePg/>
          <w:docGrid w:linePitch="272"/>
        </w:sectPr>
      </w:pPr>
    </w:p>
    <w:p w:rsidR="00C42004" w:rsidRPr="00C42004" w:rsidRDefault="00C744C6" w:rsidP="00C42004">
      <w:pPr>
        <w:pStyle w:val="H1G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-1232535</wp:posOffset>
                </wp:positionH>
                <wp:positionV relativeFrom="paragraph">
                  <wp:posOffset>0</wp:posOffset>
                </wp:positionV>
                <wp:extent cx="2360930" cy="385445"/>
                <wp:effectExtent l="0" t="0" r="17780" b="146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BBE" w:rsidRDefault="00020BBE">
                            <w:r>
                              <w:t>4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7.05pt;margin-top:0;width:185.9pt;height:30.3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" strokecolor="white [3212]">
                <v:textbox style="layout-flow:vertical-ideographic;mso-fit-shape-to-text:t">
                  <w:txbxContent>
                    <w:p w:rsidR="00020BBE" w:rsidRDefault="00020BBE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8510905</wp:posOffset>
                </wp:positionH>
                <wp:positionV relativeFrom="paragraph">
                  <wp:posOffset>51435</wp:posOffset>
                </wp:positionV>
                <wp:extent cx="2360930" cy="6002655"/>
                <wp:effectExtent l="0" t="0" r="1778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0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BBE" w:rsidRPr="00C744C6" w:rsidRDefault="008B6ED8" w:rsidP="00C744C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UN/SCEGHS/35/INF.7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70.15pt;margin-top:4.05pt;width:185.9pt;height:472.6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" strokecolor="white [3212]">
                <v:textbox style="layout-flow:vertical-ideographic;mso-fit-shape-to-text:t">
                  <w:txbxContent>
                    <w:p w:rsidR="00020BBE" w:rsidRPr="00C744C6" w:rsidRDefault="008B6ED8" w:rsidP="00C744C6">
                      <w:pPr>
                        <w:pBdr>
                          <w:bottom w:val="single" w:sz="4" w:space="1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UN/SCEGHS/35/INF.7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2004" w:rsidRPr="00C42004">
        <w:t>Section 2</w:t>
      </w:r>
    </w:p>
    <w:p w:rsidR="00C42004" w:rsidRPr="001D6814" w:rsidRDefault="00C42004" w:rsidP="00246511">
      <w:pPr>
        <w:pStyle w:val="H23G"/>
      </w:pPr>
      <w:r w:rsidRPr="001D6814">
        <w:t>Table A3.2.2:  Codification of prevention precautionary statements</w:t>
      </w:r>
    </w:p>
    <w:tbl>
      <w:tblPr>
        <w:tblW w:w="14184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688"/>
        <w:gridCol w:w="3687"/>
        <w:gridCol w:w="3910"/>
        <w:gridCol w:w="1618"/>
        <w:gridCol w:w="4281"/>
      </w:tblGrid>
      <w:tr w:rsidR="00C42004" w:rsidRPr="00C42004" w:rsidTr="00C42004">
        <w:trPr>
          <w:cantSplit/>
          <w:trHeight w:val="20"/>
          <w:tblHeader/>
          <w:jc w:val="right"/>
        </w:trPr>
        <w:tc>
          <w:tcPr>
            <w:tcW w:w="688" w:type="dxa"/>
            <w:tcBorders>
              <w:bottom w:val="nil"/>
            </w:tcBorders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jc w:val="center"/>
              <w:rPr>
                <w:b/>
                <w:sz w:val="16"/>
                <w:szCs w:val="16"/>
              </w:rPr>
            </w:pPr>
            <w:r w:rsidRPr="00C42004">
              <w:rPr>
                <w:b/>
                <w:sz w:val="16"/>
                <w:szCs w:val="16"/>
              </w:rPr>
              <w:t>Code</w:t>
            </w:r>
          </w:p>
        </w:tc>
        <w:tc>
          <w:tcPr>
            <w:tcW w:w="3687" w:type="dxa"/>
            <w:tcBorders>
              <w:bottom w:val="nil"/>
            </w:tcBorders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jc w:val="center"/>
              <w:rPr>
                <w:b/>
                <w:sz w:val="16"/>
                <w:szCs w:val="16"/>
              </w:rPr>
            </w:pPr>
            <w:r w:rsidRPr="00C42004">
              <w:rPr>
                <w:b/>
                <w:sz w:val="16"/>
                <w:szCs w:val="16"/>
              </w:rPr>
              <w:t>Prevention precautionary statements</w:t>
            </w:r>
          </w:p>
        </w:tc>
        <w:tc>
          <w:tcPr>
            <w:tcW w:w="3910" w:type="dxa"/>
            <w:tcBorders>
              <w:bottom w:val="nil"/>
            </w:tcBorders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jc w:val="center"/>
              <w:rPr>
                <w:b/>
                <w:sz w:val="16"/>
                <w:szCs w:val="16"/>
              </w:rPr>
            </w:pPr>
            <w:r w:rsidRPr="00C42004">
              <w:rPr>
                <w:b/>
                <w:sz w:val="16"/>
                <w:szCs w:val="16"/>
              </w:rPr>
              <w:t>Hazard class</w:t>
            </w:r>
          </w:p>
        </w:tc>
        <w:tc>
          <w:tcPr>
            <w:tcW w:w="1618" w:type="dxa"/>
            <w:tcBorders>
              <w:bottom w:val="nil"/>
            </w:tcBorders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jc w:val="center"/>
              <w:rPr>
                <w:b/>
                <w:sz w:val="16"/>
                <w:szCs w:val="16"/>
              </w:rPr>
            </w:pPr>
            <w:r w:rsidRPr="00C42004">
              <w:rPr>
                <w:b/>
                <w:sz w:val="16"/>
                <w:szCs w:val="16"/>
              </w:rPr>
              <w:t>Hazard category</w:t>
            </w:r>
          </w:p>
        </w:tc>
        <w:tc>
          <w:tcPr>
            <w:tcW w:w="4281" w:type="dxa"/>
            <w:tcBorders>
              <w:bottom w:val="nil"/>
            </w:tcBorders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jc w:val="center"/>
              <w:rPr>
                <w:b/>
                <w:sz w:val="16"/>
                <w:szCs w:val="16"/>
              </w:rPr>
            </w:pPr>
            <w:r w:rsidRPr="00C42004">
              <w:rPr>
                <w:b/>
                <w:sz w:val="16"/>
                <w:szCs w:val="16"/>
              </w:rPr>
              <w:t>Conditions for use</w:t>
            </w:r>
          </w:p>
        </w:tc>
      </w:tr>
      <w:tr w:rsidR="00C42004" w:rsidRPr="00C42004" w:rsidTr="00C42004">
        <w:trPr>
          <w:cantSplit/>
          <w:trHeight w:val="20"/>
          <w:tblHeader/>
          <w:jc w:val="right"/>
        </w:trPr>
        <w:tc>
          <w:tcPr>
            <w:tcW w:w="688" w:type="dxa"/>
            <w:tcBorders>
              <w:top w:val="nil"/>
            </w:tcBorders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jc w:val="center"/>
              <w:rPr>
                <w:b/>
                <w:sz w:val="16"/>
                <w:szCs w:val="16"/>
              </w:rPr>
            </w:pPr>
            <w:r w:rsidRPr="00C42004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3687" w:type="dxa"/>
            <w:tcBorders>
              <w:top w:val="nil"/>
            </w:tcBorders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jc w:val="center"/>
              <w:rPr>
                <w:b/>
                <w:sz w:val="16"/>
                <w:szCs w:val="16"/>
              </w:rPr>
            </w:pPr>
            <w:r w:rsidRPr="00C42004">
              <w:rPr>
                <w:b/>
                <w:sz w:val="16"/>
                <w:szCs w:val="16"/>
              </w:rPr>
              <w:t>(2)</w:t>
            </w:r>
          </w:p>
        </w:tc>
        <w:tc>
          <w:tcPr>
            <w:tcW w:w="3910" w:type="dxa"/>
            <w:tcBorders>
              <w:top w:val="nil"/>
            </w:tcBorders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jc w:val="center"/>
              <w:rPr>
                <w:b/>
                <w:sz w:val="16"/>
                <w:szCs w:val="16"/>
              </w:rPr>
            </w:pPr>
            <w:r w:rsidRPr="00C42004">
              <w:rPr>
                <w:b/>
                <w:sz w:val="16"/>
                <w:szCs w:val="16"/>
              </w:rPr>
              <w:t>(3)</w:t>
            </w:r>
          </w:p>
        </w:tc>
        <w:tc>
          <w:tcPr>
            <w:tcW w:w="1618" w:type="dxa"/>
            <w:tcBorders>
              <w:top w:val="nil"/>
            </w:tcBorders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jc w:val="center"/>
              <w:rPr>
                <w:b/>
                <w:sz w:val="16"/>
                <w:szCs w:val="16"/>
              </w:rPr>
            </w:pPr>
            <w:r w:rsidRPr="00C42004">
              <w:rPr>
                <w:b/>
                <w:sz w:val="16"/>
                <w:szCs w:val="16"/>
              </w:rPr>
              <w:t>(4)</w:t>
            </w:r>
          </w:p>
        </w:tc>
        <w:tc>
          <w:tcPr>
            <w:tcW w:w="4281" w:type="dxa"/>
            <w:tcBorders>
              <w:top w:val="nil"/>
            </w:tcBorders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jc w:val="center"/>
              <w:rPr>
                <w:b/>
                <w:sz w:val="16"/>
                <w:szCs w:val="16"/>
              </w:rPr>
            </w:pPr>
            <w:r w:rsidRPr="00C42004">
              <w:rPr>
                <w:b/>
                <w:sz w:val="16"/>
                <w:szCs w:val="16"/>
              </w:rPr>
              <w:t>(5)</w:t>
            </w:r>
          </w:p>
        </w:tc>
      </w:tr>
      <w:tr w:rsidR="00C42004" w:rsidRPr="00C42004" w:rsidTr="00C42004">
        <w:trPr>
          <w:cantSplit/>
          <w:trHeight w:val="20"/>
          <w:jc w:val="right"/>
        </w:trPr>
        <w:tc>
          <w:tcPr>
            <w:tcW w:w="688" w:type="dxa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C42004" w:rsidRPr="00C42004" w:rsidRDefault="00C42004" w:rsidP="00C42004">
            <w:pPr>
              <w:suppressAutoHyphens w:val="0"/>
              <w:spacing w:before="10" w:after="1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7" w:type="dxa"/>
            <w:tcBorders>
              <w:left w:val="nil"/>
              <w:bottom w:val="single" w:sz="2" w:space="0" w:color="auto"/>
              <w:right w:val="nil"/>
            </w:tcBorders>
          </w:tcPr>
          <w:p w:rsidR="00C42004" w:rsidRPr="00C42004" w:rsidRDefault="00C42004" w:rsidP="00C42004">
            <w:pPr>
              <w:suppressAutoHyphens w:val="0"/>
              <w:spacing w:before="10" w:after="10" w:line="240" w:lineRule="auto"/>
              <w:rPr>
                <w:sz w:val="16"/>
                <w:szCs w:val="16"/>
              </w:rPr>
            </w:pPr>
          </w:p>
        </w:tc>
        <w:tc>
          <w:tcPr>
            <w:tcW w:w="3910" w:type="dxa"/>
            <w:tcBorders>
              <w:left w:val="nil"/>
              <w:bottom w:val="single" w:sz="2" w:space="0" w:color="auto"/>
              <w:right w:val="nil"/>
            </w:tcBorders>
          </w:tcPr>
          <w:p w:rsidR="00C42004" w:rsidRPr="00C42004" w:rsidRDefault="00C42004" w:rsidP="00C42004">
            <w:pPr>
              <w:suppressAutoHyphens w:val="0"/>
              <w:spacing w:before="10" w:after="10" w:line="240" w:lineRule="auto"/>
              <w:rPr>
                <w:sz w:val="16"/>
                <w:szCs w:val="16"/>
              </w:rPr>
            </w:pPr>
          </w:p>
        </w:tc>
        <w:tc>
          <w:tcPr>
            <w:tcW w:w="1618" w:type="dxa"/>
            <w:tcBorders>
              <w:left w:val="nil"/>
              <w:bottom w:val="single" w:sz="2" w:space="0" w:color="auto"/>
              <w:right w:val="nil"/>
            </w:tcBorders>
          </w:tcPr>
          <w:p w:rsidR="00C42004" w:rsidRPr="00C42004" w:rsidRDefault="00C42004" w:rsidP="00C42004">
            <w:pPr>
              <w:suppressAutoHyphens w:val="0"/>
              <w:spacing w:before="10" w:after="1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81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C42004" w:rsidRPr="00C42004" w:rsidRDefault="00C42004" w:rsidP="00C42004">
            <w:pPr>
              <w:tabs>
                <w:tab w:val="left" w:pos="186"/>
              </w:tabs>
              <w:suppressAutoHyphens w:val="0"/>
              <w:spacing w:before="10" w:after="10" w:line="240" w:lineRule="auto"/>
              <w:rPr>
                <w:sz w:val="16"/>
                <w:szCs w:val="16"/>
              </w:rPr>
            </w:pPr>
          </w:p>
        </w:tc>
      </w:tr>
      <w:tr w:rsidR="00C42004" w:rsidRPr="00C42004" w:rsidTr="00C42004">
        <w:trPr>
          <w:cantSplit/>
          <w:trHeight w:val="20"/>
          <w:jc w:val="right"/>
        </w:trPr>
        <w:tc>
          <w:tcPr>
            <w:tcW w:w="688" w:type="dxa"/>
            <w:vMerge w:val="restart"/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C42004">
              <w:rPr>
                <w:sz w:val="16"/>
                <w:szCs w:val="16"/>
              </w:rPr>
              <w:t>P260</w:t>
            </w:r>
          </w:p>
        </w:tc>
        <w:tc>
          <w:tcPr>
            <w:tcW w:w="3687" w:type="dxa"/>
            <w:vMerge w:val="restart"/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rPr>
                <w:b/>
                <w:bCs/>
                <w:strike/>
                <w:sz w:val="16"/>
                <w:szCs w:val="16"/>
              </w:rPr>
            </w:pPr>
            <w:r w:rsidRPr="00C42004">
              <w:rPr>
                <w:b/>
                <w:sz w:val="16"/>
                <w:szCs w:val="16"/>
              </w:rPr>
              <w:t>Do not breathe dust/fume/gas/mist/vapours/spray.</w:t>
            </w:r>
          </w:p>
        </w:tc>
        <w:tc>
          <w:tcPr>
            <w:tcW w:w="3910" w:type="dxa"/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rPr>
                <w:sz w:val="16"/>
                <w:szCs w:val="16"/>
              </w:rPr>
            </w:pPr>
            <w:r w:rsidRPr="00C42004">
              <w:rPr>
                <w:sz w:val="16"/>
                <w:szCs w:val="16"/>
              </w:rPr>
              <w:t>Acute toxicity – inhalation (chapter 3.1)</w:t>
            </w:r>
          </w:p>
        </w:tc>
        <w:tc>
          <w:tcPr>
            <w:tcW w:w="1618" w:type="dxa"/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C42004">
              <w:rPr>
                <w:sz w:val="16"/>
                <w:szCs w:val="16"/>
              </w:rPr>
              <w:t>1, 2</w:t>
            </w:r>
          </w:p>
        </w:tc>
        <w:tc>
          <w:tcPr>
            <w:tcW w:w="4281" w:type="dxa"/>
            <w:vMerge w:val="restart"/>
          </w:tcPr>
          <w:p w:rsidR="00C42004" w:rsidRPr="00C42004" w:rsidRDefault="00C42004" w:rsidP="00C42004">
            <w:pPr>
              <w:tabs>
                <w:tab w:val="left" w:pos="186"/>
              </w:tabs>
              <w:suppressAutoHyphens w:val="0"/>
              <w:spacing w:before="20" w:after="20" w:line="240" w:lineRule="auto"/>
              <w:rPr>
                <w:sz w:val="16"/>
                <w:szCs w:val="16"/>
              </w:rPr>
            </w:pPr>
            <w:r w:rsidRPr="00C42004">
              <w:rPr>
                <w:sz w:val="16"/>
                <w:szCs w:val="16"/>
              </w:rPr>
              <w:t>Manufacturer/supplier or the competent authority to specify applicable conditions.</w:t>
            </w:r>
          </w:p>
        </w:tc>
      </w:tr>
      <w:tr w:rsidR="00C42004" w:rsidRPr="00C42004" w:rsidTr="00C42004">
        <w:trPr>
          <w:cantSplit/>
          <w:trHeight w:val="20"/>
          <w:jc w:val="right"/>
        </w:trPr>
        <w:tc>
          <w:tcPr>
            <w:tcW w:w="688" w:type="dxa"/>
            <w:vMerge/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7" w:type="dxa"/>
            <w:vMerge/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910" w:type="dxa"/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rPr>
                <w:sz w:val="16"/>
                <w:szCs w:val="16"/>
              </w:rPr>
            </w:pPr>
            <w:r w:rsidRPr="00C42004">
              <w:rPr>
                <w:sz w:val="16"/>
                <w:szCs w:val="16"/>
              </w:rPr>
              <w:t xml:space="preserve">Specific target organ toxicity, single exposure </w:t>
            </w:r>
            <w:r w:rsidRPr="00C42004">
              <w:rPr>
                <w:sz w:val="16"/>
                <w:szCs w:val="16"/>
              </w:rPr>
              <w:br/>
              <w:t>(chapter 3.8)</w:t>
            </w:r>
          </w:p>
        </w:tc>
        <w:tc>
          <w:tcPr>
            <w:tcW w:w="1618" w:type="dxa"/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C42004">
              <w:rPr>
                <w:sz w:val="16"/>
                <w:szCs w:val="16"/>
              </w:rPr>
              <w:t>1, 2</w:t>
            </w:r>
          </w:p>
        </w:tc>
        <w:tc>
          <w:tcPr>
            <w:tcW w:w="4281" w:type="dxa"/>
            <w:vMerge/>
          </w:tcPr>
          <w:p w:rsidR="00C42004" w:rsidRPr="00C42004" w:rsidRDefault="00C42004" w:rsidP="00C42004">
            <w:pPr>
              <w:tabs>
                <w:tab w:val="left" w:pos="186"/>
              </w:tabs>
              <w:suppressAutoHyphens w:val="0"/>
              <w:spacing w:before="20" w:after="20" w:line="240" w:lineRule="auto"/>
              <w:rPr>
                <w:color w:val="FF0000"/>
                <w:sz w:val="16"/>
                <w:szCs w:val="16"/>
                <w:u w:val="single"/>
              </w:rPr>
            </w:pPr>
          </w:p>
        </w:tc>
      </w:tr>
      <w:tr w:rsidR="00C42004" w:rsidRPr="00C42004" w:rsidTr="00C42004">
        <w:trPr>
          <w:cantSplit/>
          <w:trHeight w:val="20"/>
          <w:jc w:val="right"/>
        </w:trPr>
        <w:tc>
          <w:tcPr>
            <w:tcW w:w="688" w:type="dxa"/>
            <w:vMerge/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7" w:type="dxa"/>
            <w:vMerge/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910" w:type="dxa"/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rPr>
                <w:sz w:val="16"/>
                <w:szCs w:val="16"/>
              </w:rPr>
            </w:pPr>
            <w:r w:rsidRPr="00C42004">
              <w:rPr>
                <w:sz w:val="16"/>
                <w:szCs w:val="16"/>
              </w:rPr>
              <w:t>Specific target organ toxicity, repeated exposure (chapter 3.9)</w:t>
            </w:r>
          </w:p>
        </w:tc>
        <w:tc>
          <w:tcPr>
            <w:tcW w:w="1618" w:type="dxa"/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C42004">
              <w:rPr>
                <w:sz w:val="16"/>
                <w:szCs w:val="16"/>
              </w:rPr>
              <w:t>1, 2</w:t>
            </w:r>
          </w:p>
        </w:tc>
        <w:tc>
          <w:tcPr>
            <w:tcW w:w="4281" w:type="dxa"/>
            <w:vMerge/>
          </w:tcPr>
          <w:p w:rsidR="00C42004" w:rsidRPr="00C42004" w:rsidRDefault="00C42004" w:rsidP="00C42004">
            <w:pPr>
              <w:tabs>
                <w:tab w:val="left" w:pos="186"/>
              </w:tabs>
              <w:suppressAutoHyphens w:val="0"/>
              <w:spacing w:before="20" w:after="20" w:line="240" w:lineRule="auto"/>
              <w:rPr>
                <w:color w:val="FF0000"/>
                <w:sz w:val="16"/>
                <w:szCs w:val="16"/>
                <w:u w:val="single"/>
              </w:rPr>
            </w:pPr>
          </w:p>
        </w:tc>
      </w:tr>
      <w:tr w:rsidR="00C42004" w:rsidRPr="00C42004" w:rsidTr="00C42004">
        <w:trPr>
          <w:cantSplit/>
          <w:trHeight w:val="20"/>
          <w:jc w:val="right"/>
        </w:trPr>
        <w:tc>
          <w:tcPr>
            <w:tcW w:w="688" w:type="dxa"/>
            <w:vMerge/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7" w:type="dxa"/>
            <w:vMerge/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910" w:type="dxa"/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rPr>
                <w:sz w:val="16"/>
                <w:szCs w:val="16"/>
              </w:rPr>
            </w:pPr>
            <w:r w:rsidRPr="00C42004">
              <w:rPr>
                <w:sz w:val="16"/>
                <w:szCs w:val="16"/>
              </w:rPr>
              <w:t>Skin corrosion (chapter 3.2)</w:t>
            </w:r>
          </w:p>
        </w:tc>
        <w:tc>
          <w:tcPr>
            <w:tcW w:w="1618" w:type="dxa"/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C42004">
              <w:rPr>
                <w:color w:val="FF0000"/>
                <w:sz w:val="16"/>
                <w:szCs w:val="16"/>
              </w:rPr>
              <w:t xml:space="preserve">1, </w:t>
            </w:r>
            <w:r w:rsidRPr="00C42004">
              <w:rPr>
                <w:sz w:val="16"/>
                <w:szCs w:val="16"/>
              </w:rPr>
              <w:t>1A, 1B, 1C</w:t>
            </w:r>
          </w:p>
        </w:tc>
        <w:tc>
          <w:tcPr>
            <w:tcW w:w="4281" w:type="dxa"/>
            <w:vMerge w:val="restart"/>
          </w:tcPr>
          <w:p w:rsidR="00C42004" w:rsidRPr="00C42004" w:rsidRDefault="00C42004" w:rsidP="00C42004">
            <w:pPr>
              <w:tabs>
                <w:tab w:val="left" w:pos="186"/>
              </w:tabs>
              <w:suppressAutoHyphens w:val="0"/>
              <w:spacing w:before="20" w:after="20" w:line="240" w:lineRule="auto"/>
              <w:rPr>
                <w:i/>
                <w:iCs/>
                <w:sz w:val="16"/>
                <w:szCs w:val="16"/>
              </w:rPr>
            </w:pPr>
            <w:r w:rsidRPr="00C42004">
              <w:rPr>
                <w:i/>
                <w:iCs/>
                <w:sz w:val="16"/>
                <w:szCs w:val="16"/>
              </w:rPr>
              <w:t>–</w:t>
            </w:r>
            <w:r w:rsidRPr="00C42004">
              <w:rPr>
                <w:i/>
                <w:iCs/>
                <w:sz w:val="16"/>
                <w:szCs w:val="16"/>
              </w:rPr>
              <w:tab/>
              <w:t>specify do not breathe dusts or mists</w:t>
            </w:r>
          </w:p>
          <w:p w:rsidR="00C42004" w:rsidRPr="00C42004" w:rsidRDefault="00C42004" w:rsidP="00C42004">
            <w:pPr>
              <w:tabs>
                <w:tab w:val="left" w:pos="186"/>
              </w:tabs>
              <w:suppressAutoHyphens w:val="0"/>
              <w:spacing w:before="20" w:after="20" w:line="240" w:lineRule="auto"/>
              <w:rPr>
                <w:i/>
                <w:sz w:val="16"/>
                <w:szCs w:val="16"/>
              </w:rPr>
            </w:pPr>
            <w:r w:rsidRPr="00C42004">
              <w:rPr>
                <w:i/>
                <w:iCs/>
                <w:sz w:val="16"/>
                <w:szCs w:val="16"/>
              </w:rPr>
              <w:t>–</w:t>
            </w:r>
            <w:r w:rsidRPr="00C42004">
              <w:rPr>
                <w:i/>
                <w:iCs/>
                <w:sz w:val="16"/>
                <w:szCs w:val="16"/>
              </w:rPr>
              <w:tab/>
              <w:t xml:space="preserve">if inhalable particles </w:t>
            </w:r>
            <w:r w:rsidRPr="00C42004">
              <w:rPr>
                <w:i/>
                <w:sz w:val="16"/>
                <w:szCs w:val="16"/>
              </w:rPr>
              <w:t>of dusts or mists</w:t>
            </w:r>
            <w:r w:rsidRPr="00C42004">
              <w:rPr>
                <w:i/>
                <w:iCs/>
                <w:sz w:val="16"/>
                <w:szCs w:val="16"/>
              </w:rPr>
              <w:t xml:space="preserve"> may occur during use.</w:t>
            </w:r>
          </w:p>
        </w:tc>
      </w:tr>
      <w:tr w:rsidR="00C42004" w:rsidRPr="00C42004" w:rsidTr="00C42004">
        <w:trPr>
          <w:cantSplit/>
          <w:trHeight w:val="20"/>
          <w:jc w:val="right"/>
        </w:trPr>
        <w:tc>
          <w:tcPr>
            <w:tcW w:w="688" w:type="dxa"/>
            <w:vMerge/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7" w:type="dxa"/>
            <w:vMerge/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910" w:type="dxa"/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rPr>
                <w:sz w:val="16"/>
                <w:szCs w:val="16"/>
              </w:rPr>
            </w:pPr>
            <w:r w:rsidRPr="00C42004">
              <w:rPr>
                <w:sz w:val="16"/>
                <w:szCs w:val="16"/>
              </w:rPr>
              <w:t>Reproductive toxicity – effects on or via lactation (chapter 3.7)</w:t>
            </w:r>
          </w:p>
        </w:tc>
        <w:tc>
          <w:tcPr>
            <w:tcW w:w="1618" w:type="dxa"/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C42004">
              <w:rPr>
                <w:sz w:val="16"/>
                <w:szCs w:val="16"/>
              </w:rPr>
              <w:t>Additional category</w:t>
            </w:r>
          </w:p>
        </w:tc>
        <w:tc>
          <w:tcPr>
            <w:tcW w:w="4281" w:type="dxa"/>
            <w:vMerge/>
          </w:tcPr>
          <w:p w:rsidR="00C42004" w:rsidRPr="00C42004" w:rsidRDefault="00C42004" w:rsidP="00C42004">
            <w:pPr>
              <w:tabs>
                <w:tab w:val="left" w:pos="186"/>
              </w:tabs>
              <w:suppressAutoHyphens w:val="0"/>
              <w:spacing w:before="20" w:after="20" w:line="240" w:lineRule="auto"/>
              <w:rPr>
                <w:i/>
                <w:iCs/>
                <w:sz w:val="16"/>
                <w:szCs w:val="16"/>
              </w:rPr>
            </w:pPr>
          </w:p>
        </w:tc>
      </w:tr>
      <w:tr w:rsidR="00C42004" w:rsidRPr="00C42004" w:rsidTr="00C42004">
        <w:trPr>
          <w:cantSplit/>
          <w:trHeight w:val="20"/>
          <w:jc w:val="right"/>
        </w:trPr>
        <w:tc>
          <w:tcPr>
            <w:tcW w:w="688" w:type="dxa"/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7" w:type="dxa"/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10" w:type="dxa"/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1618" w:type="dxa"/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81" w:type="dxa"/>
          </w:tcPr>
          <w:p w:rsidR="00C42004" w:rsidRPr="00C42004" w:rsidRDefault="00C42004" w:rsidP="00C42004">
            <w:pPr>
              <w:tabs>
                <w:tab w:val="left" w:pos="186"/>
              </w:tabs>
              <w:suppressAutoHyphens w:val="0"/>
              <w:spacing w:before="20" w:after="20" w:line="240" w:lineRule="auto"/>
              <w:rPr>
                <w:sz w:val="16"/>
                <w:szCs w:val="16"/>
              </w:rPr>
            </w:pPr>
          </w:p>
        </w:tc>
      </w:tr>
      <w:tr w:rsidR="00C42004" w:rsidRPr="00C42004" w:rsidTr="00C42004">
        <w:trPr>
          <w:cantSplit/>
          <w:trHeight w:val="20"/>
          <w:jc w:val="right"/>
        </w:trPr>
        <w:tc>
          <w:tcPr>
            <w:tcW w:w="688" w:type="dxa"/>
            <w:vMerge w:val="restart"/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C42004">
              <w:rPr>
                <w:sz w:val="16"/>
                <w:szCs w:val="16"/>
              </w:rPr>
              <w:t>P264</w:t>
            </w:r>
          </w:p>
        </w:tc>
        <w:tc>
          <w:tcPr>
            <w:tcW w:w="3687" w:type="dxa"/>
            <w:vMerge w:val="restart"/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rPr>
                <w:b/>
                <w:bCs/>
                <w:sz w:val="16"/>
                <w:szCs w:val="16"/>
              </w:rPr>
            </w:pPr>
            <w:r w:rsidRPr="00C42004">
              <w:rPr>
                <w:b/>
                <w:bCs/>
                <w:sz w:val="16"/>
                <w:szCs w:val="16"/>
              </w:rPr>
              <w:t xml:space="preserve">Wash </w:t>
            </w:r>
            <w:r w:rsidRPr="00C42004">
              <w:rPr>
                <w:b/>
                <w:sz w:val="16"/>
                <w:szCs w:val="16"/>
              </w:rPr>
              <w:t>...</w:t>
            </w:r>
            <w:r w:rsidRPr="00C42004">
              <w:rPr>
                <w:b/>
                <w:bCs/>
                <w:sz w:val="16"/>
                <w:szCs w:val="16"/>
              </w:rPr>
              <w:t xml:space="preserve"> thoroughly after handling.</w:t>
            </w:r>
          </w:p>
        </w:tc>
        <w:tc>
          <w:tcPr>
            <w:tcW w:w="3910" w:type="dxa"/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rPr>
                <w:sz w:val="16"/>
                <w:szCs w:val="16"/>
              </w:rPr>
            </w:pPr>
            <w:r w:rsidRPr="00C42004">
              <w:rPr>
                <w:sz w:val="16"/>
                <w:szCs w:val="16"/>
              </w:rPr>
              <w:t>Acute toxicity – oral (chapter 3.1)</w:t>
            </w:r>
          </w:p>
        </w:tc>
        <w:tc>
          <w:tcPr>
            <w:tcW w:w="1618" w:type="dxa"/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C42004">
              <w:rPr>
                <w:sz w:val="16"/>
                <w:szCs w:val="16"/>
              </w:rPr>
              <w:t>1, 2, 3, 4</w:t>
            </w:r>
          </w:p>
        </w:tc>
        <w:tc>
          <w:tcPr>
            <w:tcW w:w="4281" w:type="dxa"/>
            <w:vMerge w:val="restart"/>
          </w:tcPr>
          <w:p w:rsidR="00C42004" w:rsidRPr="00C42004" w:rsidRDefault="00C42004" w:rsidP="00C42004">
            <w:pPr>
              <w:tabs>
                <w:tab w:val="left" w:pos="186"/>
              </w:tabs>
              <w:suppressAutoHyphens w:val="0"/>
              <w:spacing w:before="20" w:after="20" w:line="240" w:lineRule="auto"/>
              <w:rPr>
                <w:sz w:val="16"/>
                <w:szCs w:val="16"/>
              </w:rPr>
            </w:pPr>
            <w:r w:rsidRPr="00C42004">
              <w:rPr>
                <w:bCs/>
                <w:sz w:val="16"/>
                <w:szCs w:val="16"/>
              </w:rPr>
              <w:t>...</w:t>
            </w:r>
            <w:r w:rsidRPr="00C42004">
              <w:rPr>
                <w:sz w:val="16"/>
                <w:szCs w:val="16"/>
              </w:rPr>
              <w:t>Manufacturer/supplier or the competent authority to specify parts of the body to be washed after handling.</w:t>
            </w:r>
          </w:p>
        </w:tc>
      </w:tr>
      <w:tr w:rsidR="00C42004" w:rsidRPr="00C42004" w:rsidTr="00C42004">
        <w:trPr>
          <w:cantSplit/>
          <w:trHeight w:val="20"/>
          <w:jc w:val="right"/>
        </w:trPr>
        <w:tc>
          <w:tcPr>
            <w:tcW w:w="688" w:type="dxa"/>
            <w:vMerge/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7" w:type="dxa"/>
            <w:vMerge/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10" w:type="dxa"/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rPr>
                <w:sz w:val="16"/>
                <w:szCs w:val="16"/>
              </w:rPr>
            </w:pPr>
            <w:r w:rsidRPr="00C42004">
              <w:rPr>
                <w:sz w:val="16"/>
                <w:szCs w:val="16"/>
              </w:rPr>
              <w:t>Acute toxicity – dermal (chapter 3.1)</w:t>
            </w:r>
          </w:p>
        </w:tc>
        <w:tc>
          <w:tcPr>
            <w:tcW w:w="1618" w:type="dxa"/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C42004">
              <w:rPr>
                <w:sz w:val="16"/>
                <w:szCs w:val="16"/>
              </w:rPr>
              <w:t>1, 2</w:t>
            </w:r>
          </w:p>
        </w:tc>
        <w:tc>
          <w:tcPr>
            <w:tcW w:w="4281" w:type="dxa"/>
            <w:vMerge/>
          </w:tcPr>
          <w:p w:rsidR="00C42004" w:rsidRPr="00C42004" w:rsidRDefault="00C42004" w:rsidP="00C42004">
            <w:pPr>
              <w:tabs>
                <w:tab w:val="left" w:pos="186"/>
              </w:tabs>
              <w:suppressAutoHyphens w:val="0"/>
              <w:spacing w:before="20" w:after="20" w:line="240" w:lineRule="auto"/>
              <w:rPr>
                <w:sz w:val="16"/>
                <w:szCs w:val="16"/>
              </w:rPr>
            </w:pPr>
          </w:p>
        </w:tc>
      </w:tr>
      <w:tr w:rsidR="00C42004" w:rsidRPr="00C42004" w:rsidTr="00C42004">
        <w:trPr>
          <w:cantSplit/>
          <w:trHeight w:val="20"/>
          <w:jc w:val="right"/>
        </w:trPr>
        <w:tc>
          <w:tcPr>
            <w:tcW w:w="688" w:type="dxa"/>
            <w:vMerge/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7" w:type="dxa"/>
            <w:vMerge/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10" w:type="dxa"/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rPr>
                <w:sz w:val="16"/>
                <w:szCs w:val="16"/>
              </w:rPr>
            </w:pPr>
            <w:r w:rsidRPr="00C42004">
              <w:rPr>
                <w:sz w:val="16"/>
                <w:szCs w:val="16"/>
              </w:rPr>
              <w:t>Skin corrosion (chapter 3.2)</w:t>
            </w:r>
          </w:p>
        </w:tc>
        <w:tc>
          <w:tcPr>
            <w:tcW w:w="1618" w:type="dxa"/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C42004">
              <w:rPr>
                <w:color w:val="FF0000"/>
                <w:sz w:val="16"/>
                <w:szCs w:val="16"/>
              </w:rPr>
              <w:t>1,</w:t>
            </w:r>
            <w:r w:rsidRPr="00C42004">
              <w:rPr>
                <w:sz w:val="16"/>
                <w:szCs w:val="16"/>
              </w:rPr>
              <w:t xml:space="preserve"> 1A, 1B, 1C</w:t>
            </w:r>
          </w:p>
        </w:tc>
        <w:tc>
          <w:tcPr>
            <w:tcW w:w="4281" w:type="dxa"/>
            <w:vMerge/>
          </w:tcPr>
          <w:p w:rsidR="00C42004" w:rsidRPr="00C42004" w:rsidRDefault="00C42004" w:rsidP="00C42004">
            <w:pPr>
              <w:tabs>
                <w:tab w:val="left" w:pos="186"/>
              </w:tabs>
              <w:suppressAutoHyphens w:val="0"/>
              <w:spacing w:before="20" w:after="20" w:line="240" w:lineRule="auto"/>
              <w:rPr>
                <w:sz w:val="16"/>
                <w:szCs w:val="16"/>
              </w:rPr>
            </w:pPr>
          </w:p>
        </w:tc>
      </w:tr>
      <w:tr w:rsidR="00C42004" w:rsidRPr="00C42004" w:rsidTr="00C42004">
        <w:trPr>
          <w:cantSplit/>
          <w:trHeight w:val="20"/>
          <w:jc w:val="right"/>
        </w:trPr>
        <w:tc>
          <w:tcPr>
            <w:tcW w:w="688" w:type="dxa"/>
            <w:vMerge/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7" w:type="dxa"/>
            <w:vMerge/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10" w:type="dxa"/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rPr>
                <w:sz w:val="16"/>
                <w:szCs w:val="16"/>
              </w:rPr>
            </w:pPr>
            <w:r w:rsidRPr="00C42004">
              <w:rPr>
                <w:sz w:val="16"/>
                <w:szCs w:val="16"/>
              </w:rPr>
              <w:t>Skin irritation (chapter 3.2)</w:t>
            </w:r>
          </w:p>
        </w:tc>
        <w:tc>
          <w:tcPr>
            <w:tcW w:w="1618" w:type="dxa"/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C42004">
              <w:rPr>
                <w:sz w:val="16"/>
                <w:szCs w:val="16"/>
              </w:rPr>
              <w:t>2</w:t>
            </w:r>
          </w:p>
        </w:tc>
        <w:tc>
          <w:tcPr>
            <w:tcW w:w="4281" w:type="dxa"/>
            <w:vMerge/>
          </w:tcPr>
          <w:p w:rsidR="00C42004" w:rsidRPr="00C42004" w:rsidRDefault="00C42004" w:rsidP="00C42004">
            <w:pPr>
              <w:tabs>
                <w:tab w:val="left" w:pos="186"/>
              </w:tabs>
              <w:suppressAutoHyphens w:val="0"/>
              <w:spacing w:before="20" w:after="20" w:line="240" w:lineRule="auto"/>
              <w:rPr>
                <w:sz w:val="16"/>
                <w:szCs w:val="16"/>
              </w:rPr>
            </w:pPr>
          </w:p>
        </w:tc>
      </w:tr>
      <w:tr w:rsidR="00C42004" w:rsidRPr="00C42004" w:rsidTr="00C42004">
        <w:trPr>
          <w:cantSplit/>
          <w:trHeight w:val="20"/>
          <w:jc w:val="right"/>
        </w:trPr>
        <w:tc>
          <w:tcPr>
            <w:tcW w:w="688" w:type="dxa"/>
            <w:vMerge/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7" w:type="dxa"/>
            <w:vMerge/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10" w:type="dxa"/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rPr>
                <w:sz w:val="16"/>
                <w:szCs w:val="16"/>
              </w:rPr>
            </w:pPr>
            <w:r w:rsidRPr="00C42004">
              <w:rPr>
                <w:sz w:val="16"/>
                <w:szCs w:val="16"/>
              </w:rPr>
              <w:t>Eye irritation (chapter 3.3)</w:t>
            </w:r>
          </w:p>
        </w:tc>
        <w:tc>
          <w:tcPr>
            <w:tcW w:w="1618" w:type="dxa"/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C42004">
              <w:rPr>
                <w:color w:val="FF0000"/>
                <w:sz w:val="16"/>
                <w:szCs w:val="16"/>
              </w:rPr>
              <w:t>2/</w:t>
            </w:r>
            <w:r w:rsidRPr="00C42004">
              <w:rPr>
                <w:sz w:val="16"/>
                <w:szCs w:val="16"/>
              </w:rPr>
              <w:t>2A, 2B</w:t>
            </w:r>
          </w:p>
        </w:tc>
        <w:tc>
          <w:tcPr>
            <w:tcW w:w="4281" w:type="dxa"/>
            <w:vMerge/>
          </w:tcPr>
          <w:p w:rsidR="00C42004" w:rsidRPr="00C42004" w:rsidRDefault="00C42004" w:rsidP="00C42004">
            <w:pPr>
              <w:tabs>
                <w:tab w:val="left" w:pos="186"/>
              </w:tabs>
              <w:suppressAutoHyphens w:val="0"/>
              <w:spacing w:before="20" w:after="20" w:line="240" w:lineRule="auto"/>
              <w:rPr>
                <w:sz w:val="16"/>
                <w:szCs w:val="16"/>
              </w:rPr>
            </w:pPr>
          </w:p>
        </w:tc>
      </w:tr>
      <w:tr w:rsidR="00C42004" w:rsidRPr="00C42004" w:rsidTr="00C42004">
        <w:trPr>
          <w:cantSplit/>
          <w:trHeight w:val="20"/>
          <w:jc w:val="right"/>
        </w:trPr>
        <w:tc>
          <w:tcPr>
            <w:tcW w:w="688" w:type="dxa"/>
            <w:vMerge/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7" w:type="dxa"/>
            <w:vMerge/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10" w:type="dxa"/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rPr>
                <w:sz w:val="16"/>
                <w:szCs w:val="16"/>
              </w:rPr>
            </w:pPr>
            <w:r w:rsidRPr="00C42004">
              <w:rPr>
                <w:sz w:val="16"/>
                <w:szCs w:val="16"/>
              </w:rPr>
              <w:t>Reproductive toxicity – effects on or via lactation (chapter 3.7)</w:t>
            </w:r>
          </w:p>
        </w:tc>
        <w:tc>
          <w:tcPr>
            <w:tcW w:w="1618" w:type="dxa"/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C42004">
              <w:rPr>
                <w:sz w:val="16"/>
                <w:szCs w:val="16"/>
              </w:rPr>
              <w:t>Additional category</w:t>
            </w:r>
          </w:p>
        </w:tc>
        <w:tc>
          <w:tcPr>
            <w:tcW w:w="4281" w:type="dxa"/>
            <w:vMerge/>
          </w:tcPr>
          <w:p w:rsidR="00C42004" w:rsidRPr="00C42004" w:rsidRDefault="00C42004" w:rsidP="00C42004">
            <w:pPr>
              <w:tabs>
                <w:tab w:val="left" w:pos="186"/>
              </w:tabs>
              <w:suppressAutoHyphens w:val="0"/>
              <w:spacing w:before="20" w:after="20" w:line="240" w:lineRule="auto"/>
              <w:rPr>
                <w:sz w:val="16"/>
                <w:szCs w:val="16"/>
              </w:rPr>
            </w:pPr>
          </w:p>
        </w:tc>
      </w:tr>
      <w:tr w:rsidR="00C42004" w:rsidRPr="00C42004" w:rsidTr="00C42004">
        <w:trPr>
          <w:cantSplit/>
          <w:trHeight w:val="20"/>
          <w:jc w:val="right"/>
        </w:trPr>
        <w:tc>
          <w:tcPr>
            <w:tcW w:w="688" w:type="dxa"/>
            <w:vMerge/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ind w:left="-38"/>
              <w:jc w:val="center"/>
              <w:rPr>
                <w:sz w:val="16"/>
                <w:szCs w:val="16"/>
              </w:rPr>
            </w:pPr>
          </w:p>
        </w:tc>
        <w:tc>
          <w:tcPr>
            <w:tcW w:w="3687" w:type="dxa"/>
            <w:vMerge/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10" w:type="dxa"/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rPr>
                <w:sz w:val="16"/>
                <w:szCs w:val="16"/>
              </w:rPr>
            </w:pPr>
            <w:r w:rsidRPr="00C42004">
              <w:rPr>
                <w:sz w:val="16"/>
                <w:szCs w:val="16"/>
              </w:rPr>
              <w:t xml:space="preserve">Specific target organ toxicity, single exposure </w:t>
            </w:r>
            <w:r w:rsidRPr="00C42004">
              <w:rPr>
                <w:sz w:val="16"/>
                <w:szCs w:val="16"/>
              </w:rPr>
              <w:br/>
              <w:t>(chapter 3.8)</w:t>
            </w:r>
          </w:p>
        </w:tc>
        <w:tc>
          <w:tcPr>
            <w:tcW w:w="1618" w:type="dxa"/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C42004">
              <w:rPr>
                <w:sz w:val="16"/>
                <w:szCs w:val="16"/>
              </w:rPr>
              <w:t>1, 2</w:t>
            </w:r>
          </w:p>
        </w:tc>
        <w:tc>
          <w:tcPr>
            <w:tcW w:w="4281" w:type="dxa"/>
            <w:vMerge w:val="restart"/>
          </w:tcPr>
          <w:p w:rsidR="00C42004" w:rsidRPr="00C42004" w:rsidRDefault="00C42004" w:rsidP="00C42004">
            <w:pPr>
              <w:tabs>
                <w:tab w:val="left" w:pos="186"/>
              </w:tabs>
              <w:suppressAutoHyphens w:val="0"/>
              <w:spacing w:before="20" w:after="20" w:line="240" w:lineRule="auto"/>
              <w:rPr>
                <w:sz w:val="16"/>
                <w:szCs w:val="16"/>
              </w:rPr>
            </w:pPr>
            <w:r w:rsidRPr="00C42004">
              <w:rPr>
                <w:sz w:val="16"/>
                <w:szCs w:val="16"/>
              </w:rPr>
              <w:t>...Manufacturer/supplier or the competent authority to specify parts of the body to be washed after handling.</w:t>
            </w:r>
          </w:p>
        </w:tc>
      </w:tr>
      <w:tr w:rsidR="00C42004" w:rsidRPr="00C42004" w:rsidTr="00C42004">
        <w:trPr>
          <w:cantSplit/>
          <w:trHeight w:val="20"/>
          <w:jc w:val="right"/>
        </w:trPr>
        <w:tc>
          <w:tcPr>
            <w:tcW w:w="688" w:type="dxa"/>
            <w:vMerge/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ind w:left="-38" w:right="-76"/>
              <w:jc w:val="center"/>
              <w:rPr>
                <w:sz w:val="16"/>
                <w:szCs w:val="16"/>
              </w:rPr>
            </w:pPr>
          </w:p>
        </w:tc>
        <w:tc>
          <w:tcPr>
            <w:tcW w:w="3687" w:type="dxa"/>
            <w:vMerge/>
          </w:tcPr>
          <w:p w:rsidR="00C42004" w:rsidRPr="00C42004" w:rsidRDefault="00C42004" w:rsidP="00C42004">
            <w:pPr>
              <w:suppressAutoHyphens w:val="0"/>
              <w:spacing w:line="240" w:lineRule="auto"/>
              <w:rPr>
                <w:rFonts w:eastAsia="SimSun"/>
                <w:bCs/>
                <w:sz w:val="16"/>
                <w:szCs w:val="16"/>
              </w:rPr>
            </w:pPr>
          </w:p>
        </w:tc>
        <w:tc>
          <w:tcPr>
            <w:tcW w:w="3910" w:type="dxa"/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rPr>
                <w:sz w:val="16"/>
                <w:szCs w:val="16"/>
              </w:rPr>
            </w:pPr>
            <w:r w:rsidRPr="00C42004">
              <w:rPr>
                <w:sz w:val="16"/>
                <w:szCs w:val="16"/>
              </w:rPr>
              <w:t>Specific target organ toxicity, repeated exposure (chapter 3.9)</w:t>
            </w:r>
          </w:p>
        </w:tc>
        <w:tc>
          <w:tcPr>
            <w:tcW w:w="1618" w:type="dxa"/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C42004">
              <w:rPr>
                <w:sz w:val="16"/>
                <w:szCs w:val="16"/>
              </w:rPr>
              <w:t>1</w:t>
            </w:r>
          </w:p>
        </w:tc>
        <w:tc>
          <w:tcPr>
            <w:tcW w:w="4281" w:type="dxa"/>
            <w:vMerge/>
          </w:tcPr>
          <w:p w:rsidR="00C42004" w:rsidRPr="00C42004" w:rsidRDefault="00C42004" w:rsidP="00C42004">
            <w:pPr>
              <w:tabs>
                <w:tab w:val="left" w:pos="186"/>
              </w:tabs>
              <w:suppressAutoHyphens w:val="0"/>
              <w:spacing w:before="20" w:after="20" w:line="240" w:lineRule="auto"/>
              <w:rPr>
                <w:sz w:val="16"/>
                <w:szCs w:val="16"/>
              </w:rPr>
            </w:pPr>
          </w:p>
        </w:tc>
      </w:tr>
      <w:tr w:rsidR="00C42004" w:rsidRPr="00C42004" w:rsidTr="00C42004">
        <w:trPr>
          <w:cantSplit/>
          <w:trHeight w:val="20"/>
          <w:jc w:val="right"/>
        </w:trPr>
        <w:tc>
          <w:tcPr>
            <w:tcW w:w="688" w:type="dxa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C42004" w:rsidRPr="00C42004" w:rsidRDefault="00C42004" w:rsidP="00C42004">
            <w:pPr>
              <w:suppressAutoHyphens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7" w:type="dxa"/>
            <w:tcBorders>
              <w:left w:val="nil"/>
              <w:bottom w:val="single" w:sz="2" w:space="0" w:color="auto"/>
              <w:right w:val="nil"/>
            </w:tcBorders>
          </w:tcPr>
          <w:p w:rsidR="00C42004" w:rsidRPr="00C42004" w:rsidRDefault="00C42004" w:rsidP="00C42004">
            <w:pPr>
              <w:suppressAutoHyphens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910" w:type="dxa"/>
            <w:tcBorders>
              <w:left w:val="nil"/>
              <w:bottom w:val="single" w:sz="2" w:space="0" w:color="auto"/>
              <w:right w:val="nil"/>
            </w:tcBorders>
          </w:tcPr>
          <w:p w:rsidR="00C42004" w:rsidRPr="00C42004" w:rsidRDefault="00C42004" w:rsidP="00C42004">
            <w:pPr>
              <w:suppressAutoHyphens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18" w:type="dxa"/>
            <w:tcBorders>
              <w:left w:val="nil"/>
              <w:bottom w:val="single" w:sz="2" w:space="0" w:color="auto"/>
              <w:right w:val="nil"/>
            </w:tcBorders>
          </w:tcPr>
          <w:p w:rsidR="00C42004" w:rsidRPr="00C42004" w:rsidRDefault="00C42004" w:rsidP="00C42004">
            <w:pPr>
              <w:suppressAutoHyphens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81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C42004" w:rsidRPr="00C42004" w:rsidRDefault="00C42004" w:rsidP="00C42004">
            <w:pPr>
              <w:suppressAutoHyphens w:val="0"/>
              <w:spacing w:line="240" w:lineRule="auto"/>
              <w:rPr>
                <w:sz w:val="16"/>
                <w:szCs w:val="16"/>
              </w:rPr>
            </w:pPr>
          </w:p>
        </w:tc>
      </w:tr>
      <w:tr w:rsidR="00C42004" w:rsidRPr="00C42004" w:rsidTr="00C42004">
        <w:trPr>
          <w:cantSplit/>
          <w:trHeight w:val="20"/>
          <w:jc w:val="right"/>
        </w:trPr>
        <w:tc>
          <w:tcPr>
            <w:tcW w:w="688" w:type="dxa"/>
            <w:vMerge w:val="restart"/>
            <w:tcBorders>
              <w:top w:val="single" w:sz="2" w:space="0" w:color="auto"/>
            </w:tcBorders>
          </w:tcPr>
          <w:p w:rsidR="00C42004" w:rsidRPr="00C42004" w:rsidRDefault="00C42004" w:rsidP="00C42004">
            <w:pPr>
              <w:keepNext/>
              <w:keepLines/>
              <w:suppressAutoHyphens w:val="0"/>
              <w:spacing w:before="20" w:after="20" w:line="240" w:lineRule="auto"/>
              <w:jc w:val="center"/>
              <w:rPr>
                <w:sz w:val="16"/>
                <w:szCs w:val="16"/>
              </w:rPr>
            </w:pPr>
            <w:r w:rsidRPr="00C42004">
              <w:rPr>
                <w:sz w:val="16"/>
                <w:szCs w:val="16"/>
              </w:rPr>
              <w:lastRenderedPageBreak/>
              <w:t>P280</w:t>
            </w:r>
          </w:p>
        </w:tc>
        <w:tc>
          <w:tcPr>
            <w:tcW w:w="3687" w:type="dxa"/>
            <w:vMerge w:val="restart"/>
            <w:tcBorders>
              <w:top w:val="single" w:sz="2" w:space="0" w:color="auto"/>
            </w:tcBorders>
          </w:tcPr>
          <w:p w:rsidR="00C42004" w:rsidRPr="00C42004" w:rsidRDefault="00C42004" w:rsidP="00C42004">
            <w:pPr>
              <w:keepNext/>
              <w:keepLines/>
              <w:suppressAutoHyphens w:val="0"/>
              <w:spacing w:before="20" w:after="20" w:line="240" w:lineRule="auto"/>
              <w:rPr>
                <w:b/>
                <w:sz w:val="16"/>
                <w:szCs w:val="16"/>
              </w:rPr>
            </w:pPr>
            <w:r w:rsidRPr="00C42004">
              <w:rPr>
                <w:b/>
                <w:sz w:val="16"/>
                <w:szCs w:val="16"/>
              </w:rPr>
              <w:t>Wear protective gloves/protective clothing/eye protection/face protection/hearing protection/...</w:t>
            </w:r>
          </w:p>
        </w:tc>
        <w:tc>
          <w:tcPr>
            <w:tcW w:w="3910" w:type="dxa"/>
            <w:tcBorders>
              <w:top w:val="single" w:sz="2" w:space="0" w:color="auto"/>
            </w:tcBorders>
          </w:tcPr>
          <w:p w:rsidR="00C42004" w:rsidRPr="00C42004" w:rsidRDefault="00C42004" w:rsidP="00C42004">
            <w:pPr>
              <w:keepNext/>
              <w:keepLines/>
              <w:suppressAutoHyphens w:val="0"/>
              <w:spacing w:before="10" w:after="10" w:line="240" w:lineRule="auto"/>
              <w:rPr>
                <w:sz w:val="16"/>
                <w:szCs w:val="16"/>
              </w:rPr>
            </w:pPr>
            <w:r w:rsidRPr="00C42004">
              <w:rPr>
                <w:sz w:val="16"/>
                <w:szCs w:val="16"/>
              </w:rPr>
              <w:t>Explosives (chapter 2.1)</w:t>
            </w:r>
          </w:p>
        </w:tc>
        <w:tc>
          <w:tcPr>
            <w:tcW w:w="1618" w:type="dxa"/>
            <w:tcBorders>
              <w:top w:val="single" w:sz="2" w:space="0" w:color="auto"/>
            </w:tcBorders>
          </w:tcPr>
          <w:p w:rsidR="00C42004" w:rsidRPr="00C42004" w:rsidRDefault="00C42004" w:rsidP="00C42004">
            <w:pPr>
              <w:keepNext/>
              <w:keepLines/>
              <w:suppressAutoHyphens w:val="0"/>
              <w:spacing w:before="10" w:after="10" w:line="240" w:lineRule="auto"/>
              <w:jc w:val="center"/>
              <w:rPr>
                <w:sz w:val="16"/>
                <w:szCs w:val="16"/>
              </w:rPr>
            </w:pPr>
            <w:r w:rsidRPr="00C42004">
              <w:rPr>
                <w:sz w:val="16"/>
                <w:szCs w:val="16"/>
              </w:rPr>
              <w:t>Unstable explosive and divisions 1.1, 1.2, 1.3, 1.4, 1.5</w:t>
            </w:r>
          </w:p>
        </w:tc>
        <w:tc>
          <w:tcPr>
            <w:tcW w:w="4281" w:type="dxa"/>
            <w:vMerge w:val="restart"/>
            <w:tcBorders>
              <w:top w:val="single" w:sz="2" w:space="0" w:color="auto"/>
            </w:tcBorders>
          </w:tcPr>
          <w:p w:rsidR="00C42004" w:rsidRPr="00C42004" w:rsidRDefault="00C42004" w:rsidP="00C42004">
            <w:pPr>
              <w:keepNext/>
              <w:keepLines/>
              <w:widowControl w:val="0"/>
              <w:suppressAutoHyphens w:val="0"/>
              <w:spacing w:before="10" w:after="10" w:line="240" w:lineRule="auto"/>
              <w:rPr>
                <w:i/>
                <w:snapToGrid w:val="0"/>
                <w:sz w:val="16"/>
                <w:szCs w:val="16"/>
                <w:lang w:val="en-US"/>
              </w:rPr>
            </w:pPr>
            <w:r w:rsidRPr="00C42004">
              <w:rPr>
                <w:snapToGrid w:val="0"/>
                <w:sz w:val="16"/>
                <w:szCs w:val="16"/>
                <w:lang w:val="en-US"/>
              </w:rPr>
              <w:t>Manufacturer/supplier or the competent authority to specify the appropriate personal protective equipment.</w:t>
            </w:r>
          </w:p>
        </w:tc>
      </w:tr>
      <w:tr w:rsidR="00C42004" w:rsidRPr="00C42004" w:rsidTr="00C42004">
        <w:trPr>
          <w:cantSplit/>
          <w:trHeight w:val="20"/>
          <w:jc w:val="right"/>
        </w:trPr>
        <w:tc>
          <w:tcPr>
            <w:tcW w:w="688" w:type="dxa"/>
            <w:vMerge/>
          </w:tcPr>
          <w:p w:rsidR="00C42004" w:rsidRPr="00C42004" w:rsidRDefault="00C42004" w:rsidP="00C42004">
            <w:pPr>
              <w:keepNext/>
              <w:keepLines/>
              <w:suppressAutoHyphens w:val="0"/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7" w:type="dxa"/>
            <w:vMerge/>
          </w:tcPr>
          <w:p w:rsidR="00C42004" w:rsidRPr="00C42004" w:rsidRDefault="00C42004" w:rsidP="00C42004">
            <w:pPr>
              <w:tabs>
                <w:tab w:val="left" w:pos="1418"/>
                <w:tab w:val="left" w:pos="1985"/>
                <w:tab w:val="left" w:pos="2552"/>
                <w:tab w:val="left" w:pos="3119"/>
                <w:tab w:val="left" w:pos="3686"/>
              </w:tabs>
              <w:suppressAutoHyphens w:val="0"/>
              <w:autoSpaceDE w:val="0"/>
              <w:autoSpaceDN w:val="0"/>
              <w:adjustRightInd w:val="0"/>
              <w:spacing w:before="200" w:after="24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910" w:type="dxa"/>
          </w:tcPr>
          <w:p w:rsidR="00C42004" w:rsidRPr="00C42004" w:rsidRDefault="00C42004" w:rsidP="00C42004">
            <w:pPr>
              <w:suppressAutoHyphens w:val="0"/>
              <w:spacing w:before="10" w:after="10" w:line="240" w:lineRule="auto"/>
              <w:rPr>
                <w:sz w:val="16"/>
                <w:szCs w:val="16"/>
              </w:rPr>
            </w:pPr>
            <w:r w:rsidRPr="00C42004">
              <w:rPr>
                <w:sz w:val="16"/>
                <w:szCs w:val="16"/>
              </w:rPr>
              <w:t>Flammable gases (chapter 2.2)</w:t>
            </w:r>
          </w:p>
        </w:tc>
        <w:tc>
          <w:tcPr>
            <w:tcW w:w="1618" w:type="dxa"/>
          </w:tcPr>
          <w:p w:rsidR="00C42004" w:rsidRPr="00C42004" w:rsidRDefault="00C42004" w:rsidP="00C42004">
            <w:pPr>
              <w:suppressAutoHyphens w:val="0"/>
              <w:spacing w:before="10" w:after="10" w:line="240" w:lineRule="auto"/>
              <w:jc w:val="center"/>
              <w:rPr>
                <w:sz w:val="16"/>
                <w:szCs w:val="16"/>
              </w:rPr>
            </w:pPr>
            <w:r w:rsidRPr="00C42004">
              <w:rPr>
                <w:sz w:val="16"/>
                <w:szCs w:val="16"/>
              </w:rPr>
              <w:t>Pyrophoric gas</w:t>
            </w:r>
          </w:p>
        </w:tc>
        <w:tc>
          <w:tcPr>
            <w:tcW w:w="4281" w:type="dxa"/>
            <w:vMerge/>
          </w:tcPr>
          <w:p w:rsidR="00C42004" w:rsidRPr="00C42004" w:rsidRDefault="00C42004" w:rsidP="00C42004">
            <w:pPr>
              <w:widowControl w:val="0"/>
              <w:suppressAutoHyphens w:val="0"/>
              <w:spacing w:before="10" w:after="10" w:line="240" w:lineRule="auto"/>
              <w:rPr>
                <w:snapToGrid w:val="0"/>
                <w:sz w:val="16"/>
                <w:szCs w:val="16"/>
                <w:lang w:val="en-US"/>
              </w:rPr>
            </w:pPr>
          </w:p>
        </w:tc>
      </w:tr>
      <w:tr w:rsidR="00C42004" w:rsidRPr="00C42004" w:rsidTr="00C42004">
        <w:trPr>
          <w:cantSplit/>
          <w:trHeight w:val="20"/>
          <w:jc w:val="right"/>
        </w:trPr>
        <w:tc>
          <w:tcPr>
            <w:tcW w:w="688" w:type="dxa"/>
            <w:vMerge/>
          </w:tcPr>
          <w:p w:rsidR="00C42004" w:rsidRPr="00C42004" w:rsidRDefault="00C42004" w:rsidP="00C42004">
            <w:pPr>
              <w:keepNext/>
              <w:keepLines/>
              <w:suppressAutoHyphens w:val="0"/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7" w:type="dxa"/>
            <w:vMerge/>
          </w:tcPr>
          <w:p w:rsidR="00C42004" w:rsidRPr="00C42004" w:rsidRDefault="00C42004" w:rsidP="00C42004">
            <w:pPr>
              <w:tabs>
                <w:tab w:val="left" w:pos="1418"/>
                <w:tab w:val="left" w:pos="1985"/>
                <w:tab w:val="left" w:pos="2552"/>
                <w:tab w:val="left" w:pos="3119"/>
                <w:tab w:val="left" w:pos="3686"/>
              </w:tabs>
              <w:suppressAutoHyphens w:val="0"/>
              <w:autoSpaceDE w:val="0"/>
              <w:autoSpaceDN w:val="0"/>
              <w:adjustRightInd w:val="0"/>
              <w:spacing w:before="200" w:after="240" w:line="240" w:lineRule="auto"/>
              <w:rPr>
                <w:b/>
                <w:strike/>
                <w:sz w:val="16"/>
                <w:szCs w:val="16"/>
              </w:rPr>
            </w:pPr>
          </w:p>
        </w:tc>
        <w:tc>
          <w:tcPr>
            <w:tcW w:w="3910" w:type="dxa"/>
          </w:tcPr>
          <w:p w:rsidR="00C42004" w:rsidRPr="00C42004" w:rsidRDefault="00C42004" w:rsidP="00C42004">
            <w:pPr>
              <w:suppressAutoHyphens w:val="0"/>
              <w:spacing w:before="10" w:after="10" w:line="240" w:lineRule="auto"/>
              <w:rPr>
                <w:sz w:val="16"/>
                <w:szCs w:val="16"/>
              </w:rPr>
            </w:pPr>
            <w:r w:rsidRPr="00C42004">
              <w:rPr>
                <w:sz w:val="16"/>
                <w:szCs w:val="16"/>
              </w:rPr>
              <w:t>Flammable liquids (chapter 2.6)</w:t>
            </w:r>
          </w:p>
        </w:tc>
        <w:tc>
          <w:tcPr>
            <w:tcW w:w="1618" w:type="dxa"/>
          </w:tcPr>
          <w:p w:rsidR="00C42004" w:rsidRPr="00C42004" w:rsidRDefault="00C42004" w:rsidP="00C42004">
            <w:pPr>
              <w:suppressAutoHyphens w:val="0"/>
              <w:spacing w:before="10" w:after="10" w:line="240" w:lineRule="auto"/>
              <w:jc w:val="center"/>
              <w:rPr>
                <w:sz w:val="16"/>
                <w:szCs w:val="16"/>
              </w:rPr>
            </w:pPr>
            <w:r w:rsidRPr="00C42004">
              <w:rPr>
                <w:sz w:val="16"/>
                <w:szCs w:val="16"/>
              </w:rPr>
              <w:t>1, 2, 3, 4</w:t>
            </w:r>
          </w:p>
        </w:tc>
        <w:tc>
          <w:tcPr>
            <w:tcW w:w="4281" w:type="dxa"/>
            <w:vMerge/>
          </w:tcPr>
          <w:p w:rsidR="00C42004" w:rsidRPr="00C42004" w:rsidRDefault="00C42004" w:rsidP="00C42004">
            <w:pPr>
              <w:suppressAutoHyphens w:val="0"/>
              <w:spacing w:before="10" w:after="10" w:line="240" w:lineRule="auto"/>
              <w:rPr>
                <w:i/>
                <w:sz w:val="16"/>
                <w:szCs w:val="16"/>
              </w:rPr>
            </w:pPr>
          </w:p>
        </w:tc>
      </w:tr>
      <w:tr w:rsidR="00C42004" w:rsidRPr="00C42004" w:rsidTr="00C42004">
        <w:trPr>
          <w:cantSplit/>
          <w:trHeight w:val="20"/>
          <w:jc w:val="right"/>
        </w:trPr>
        <w:tc>
          <w:tcPr>
            <w:tcW w:w="688" w:type="dxa"/>
            <w:vMerge/>
          </w:tcPr>
          <w:p w:rsidR="00C42004" w:rsidRPr="00C42004" w:rsidRDefault="00C42004" w:rsidP="00C42004">
            <w:pPr>
              <w:keepNext/>
              <w:keepLines/>
              <w:suppressAutoHyphens w:val="0"/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7" w:type="dxa"/>
            <w:vMerge/>
          </w:tcPr>
          <w:p w:rsidR="00C42004" w:rsidRPr="00C42004" w:rsidRDefault="00C42004" w:rsidP="00C42004">
            <w:pPr>
              <w:tabs>
                <w:tab w:val="left" w:pos="1418"/>
                <w:tab w:val="left" w:pos="1985"/>
                <w:tab w:val="left" w:pos="2552"/>
                <w:tab w:val="left" w:pos="3119"/>
                <w:tab w:val="left" w:pos="3686"/>
              </w:tabs>
              <w:suppressAutoHyphens w:val="0"/>
              <w:autoSpaceDE w:val="0"/>
              <w:autoSpaceDN w:val="0"/>
              <w:adjustRightInd w:val="0"/>
              <w:spacing w:before="200" w:after="24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910" w:type="dxa"/>
          </w:tcPr>
          <w:p w:rsidR="00C42004" w:rsidRPr="00C42004" w:rsidRDefault="00C42004" w:rsidP="00C42004">
            <w:pPr>
              <w:suppressAutoHyphens w:val="0"/>
              <w:spacing w:before="10" w:after="10" w:line="240" w:lineRule="auto"/>
              <w:rPr>
                <w:sz w:val="16"/>
                <w:szCs w:val="16"/>
              </w:rPr>
            </w:pPr>
            <w:r w:rsidRPr="00C42004">
              <w:rPr>
                <w:sz w:val="16"/>
                <w:szCs w:val="16"/>
              </w:rPr>
              <w:t>Flammable solids (chapter 2.7)</w:t>
            </w:r>
          </w:p>
        </w:tc>
        <w:tc>
          <w:tcPr>
            <w:tcW w:w="1618" w:type="dxa"/>
          </w:tcPr>
          <w:p w:rsidR="00C42004" w:rsidRPr="00C42004" w:rsidRDefault="00C42004" w:rsidP="00C42004">
            <w:pPr>
              <w:suppressAutoHyphens w:val="0"/>
              <w:spacing w:before="10" w:after="10" w:line="240" w:lineRule="auto"/>
              <w:jc w:val="center"/>
              <w:rPr>
                <w:sz w:val="16"/>
                <w:szCs w:val="16"/>
              </w:rPr>
            </w:pPr>
            <w:r w:rsidRPr="00C42004">
              <w:rPr>
                <w:sz w:val="16"/>
                <w:szCs w:val="16"/>
              </w:rPr>
              <w:t>1, 2</w:t>
            </w:r>
          </w:p>
        </w:tc>
        <w:tc>
          <w:tcPr>
            <w:tcW w:w="4281" w:type="dxa"/>
            <w:vMerge/>
          </w:tcPr>
          <w:p w:rsidR="00C42004" w:rsidRPr="00C42004" w:rsidRDefault="00C42004" w:rsidP="00C42004">
            <w:pPr>
              <w:keepNext/>
              <w:keepLines/>
              <w:suppressAutoHyphens w:val="0"/>
              <w:spacing w:before="10" w:after="10" w:line="240" w:lineRule="auto"/>
              <w:rPr>
                <w:sz w:val="16"/>
                <w:szCs w:val="16"/>
              </w:rPr>
            </w:pPr>
          </w:p>
        </w:tc>
      </w:tr>
      <w:tr w:rsidR="00C42004" w:rsidRPr="00C42004" w:rsidTr="00C42004">
        <w:trPr>
          <w:cantSplit/>
          <w:trHeight w:val="20"/>
          <w:jc w:val="right"/>
        </w:trPr>
        <w:tc>
          <w:tcPr>
            <w:tcW w:w="688" w:type="dxa"/>
            <w:vMerge/>
          </w:tcPr>
          <w:p w:rsidR="00C42004" w:rsidRPr="00C42004" w:rsidRDefault="00C42004" w:rsidP="00C42004">
            <w:pPr>
              <w:keepNext/>
              <w:keepLines/>
              <w:suppressAutoHyphens w:val="0"/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7" w:type="dxa"/>
            <w:vMerge/>
          </w:tcPr>
          <w:p w:rsidR="00C42004" w:rsidRPr="00C42004" w:rsidRDefault="00C42004" w:rsidP="00C42004">
            <w:pPr>
              <w:tabs>
                <w:tab w:val="left" w:pos="1418"/>
                <w:tab w:val="left" w:pos="1985"/>
                <w:tab w:val="left" w:pos="2552"/>
                <w:tab w:val="left" w:pos="3119"/>
                <w:tab w:val="left" w:pos="3686"/>
              </w:tabs>
              <w:suppressAutoHyphens w:val="0"/>
              <w:autoSpaceDE w:val="0"/>
              <w:autoSpaceDN w:val="0"/>
              <w:adjustRightInd w:val="0"/>
              <w:spacing w:before="200" w:after="24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910" w:type="dxa"/>
          </w:tcPr>
          <w:p w:rsidR="00C42004" w:rsidRPr="00C42004" w:rsidRDefault="00C42004" w:rsidP="00C42004">
            <w:pPr>
              <w:suppressAutoHyphens w:val="0"/>
              <w:spacing w:before="10" w:after="10" w:line="240" w:lineRule="auto"/>
              <w:rPr>
                <w:sz w:val="16"/>
                <w:szCs w:val="16"/>
              </w:rPr>
            </w:pPr>
            <w:r w:rsidRPr="00C42004">
              <w:rPr>
                <w:sz w:val="16"/>
                <w:szCs w:val="16"/>
              </w:rPr>
              <w:t xml:space="preserve">Self-reactive substances and mixtures </w:t>
            </w:r>
            <w:r w:rsidRPr="00C42004">
              <w:rPr>
                <w:sz w:val="16"/>
                <w:szCs w:val="16"/>
              </w:rPr>
              <w:br/>
              <w:t>(chapter 2.8)</w:t>
            </w:r>
          </w:p>
        </w:tc>
        <w:tc>
          <w:tcPr>
            <w:tcW w:w="1618" w:type="dxa"/>
          </w:tcPr>
          <w:p w:rsidR="00C42004" w:rsidRPr="00C42004" w:rsidRDefault="00C42004" w:rsidP="00C42004">
            <w:pPr>
              <w:suppressAutoHyphens w:val="0"/>
              <w:spacing w:before="10" w:after="1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C42004">
              <w:rPr>
                <w:sz w:val="16"/>
                <w:szCs w:val="16"/>
              </w:rPr>
              <w:t xml:space="preserve">Types </w:t>
            </w:r>
          </w:p>
          <w:p w:rsidR="00C42004" w:rsidRPr="00C42004" w:rsidRDefault="00C42004" w:rsidP="00C42004">
            <w:pPr>
              <w:suppressAutoHyphens w:val="0"/>
              <w:spacing w:before="10" w:after="10" w:line="240" w:lineRule="auto"/>
              <w:jc w:val="center"/>
              <w:rPr>
                <w:sz w:val="16"/>
                <w:szCs w:val="16"/>
              </w:rPr>
            </w:pPr>
            <w:r w:rsidRPr="00C42004">
              <w:rPr>
                <w:sz w:val="16"/>
                <w:szCs w:val="16"/>
              </w:rPr>
              <w:t>A, B, C, D, E, F</w:t>
            </w:r>
          </w:p>
        </w:tc>
        <w:tc>
          <w:tcPr>
            <w:tcW w:w="4281" w:type="dxa"/>
            <w:vMerge/>
          </w:tcPr>
          <w:p w:rsidR="00C42004" w:rsidRPr="00C42004" w:rsidRDefault="00C42004" w:rsidP="00C42004">
            <w:pPr>
              <w:keepNext/>
              <w:keepLines/>
              <w:suppressAutoHyphens w:val="0"/>
              <w:spacing w:before="10" w:after="10" w:line="240" w:lineRule="auto"/>
              <w:rPr>
                <w:sz w:val="16"/>
                <w:szCs w:val="16"/>
              </w:rPr>
            </w:pPr>
          </w:p>
        </w:tc>
      </w:tr>
      <w:tr w:rsidR="00C42004" w:rsidRPr="00C42004" w:rsidTr="00C42004">
        <w:trPr>
          <w:cantSplit/>
          <w:trHeight w:val="20"/>
          <w:jc w:val="right"/>
        </w:trPr>
        <w:tc>
          <w:tcPr>
            <w:tcW w:w="688" w:type="dxa"/>
            <w:vMerge/>
          </w:tcPr>
          <w:p w:rsidR="00C42004" w:rsidRPr="00C42004" w:rsidRDefault="00C42004" w:rsidP="00C42004">
            <w:pPr>
              <w:keepNext/>
              <w:keepLines/>
              <w:suppressAutoHyphens w:val="0"/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7" w:type="dxa"/>
            <w:vMerge/>
          </w:tcPr>
          <w:p w:rsidR="00C42004" w:rsidRPr="00C42004" w:rsidRDefault="00C42004" w:rsidP="00C42004">
            <w:pPr>
              <w:tabs>
                <w:tab w:val="left" w:pos="1418"/>
                <w:tab w:val="left" w:pos="1985"/>
                <w:tab w:val="left" w:pos="2552"/>
                <w:tab w:val="left" w:pos="3119"/>
                <w:tab w:val="left" w:pos="3686"/>
              </w:tabs>
              <w:suppressAutoHyphens w:val="0"/>
              <w:autoSpaceDE w:val="0"/>
              <w:autoSpaceDN w:val="0"/>
              <w:adjustRightInd w:val="0"/>
              <w:spacing w:before="200" w:after="24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910" w:type="dxa"/>
          </w:tcPr>
          <w:p w:rsidR="00C42004" w:rsidRPr="00C42004" w:rsidRDefault="00C42004" w:rsidP="00C42004">
            <w:pPr>
              <w:suppressAutoHyphens w:val="0"/>
              <w:spacing w:before="10" w:after="10" w:line="240" w:lineRule="auto"/>
              <w:rPr>
                <w:sz w:val="16"/>
                <w:szCs w:val="16"/>
              </w:rPr>
            </w:pPr>
            <w:r w:rsidRPr="00C42004">
              <w:rPr>
                <w:sz w:val="16"/>
                <w:szCs w:val="16"/>
              </w:rPr>
              <w:t>Pyrophoric liquids (chapter 2.9)</w:t>
            </w:r>
          </w:p>
        </w:tc>
        <w:tc>
          <w:tcPr>
            <w:tcW w:w="1618" w:type="dxa"/>
          </w:tcPr>
          <w:p w:rsidR="00C42004" w:rsidRPr="00C42004" w:rsidRDefault="00C42004" w:rsidP="00C42004">
            <w:pPr>
              <w:suppressAutoHyphens w:val="0"/>
              <w:spacing w:before="10" w:after="10" w:line="240" w:lineRule="auto"/>
              <w:jc w:val="center"/>
              <w:rPr>
                <w:sz w:val="16"/>
                <w:szCs w:val="16"/>
              </w:rPr>
            </w:pPr>
            <w:r w:rsidRPr="00C42004">
              <w:rPr>
                <w:sz w:val="16"/>
                <w:szCs w:val="16"/>
              </w:rPr>
              <w:t>1</w:t>
            </w:r>
          </w:p>
        </w:tc>
        <w:tc>
          <w:tcPr>
            <w:tcW w:w="4281" w:type="dxa"/>
            <w:vMerge/>
          </w:tcPr>
          <w:p w:rsidR="00C42004" w:rsidRPr="00C42004" w:rsidRDefault="00C42004" w:rsidP="00C42004">
            <w:pPr>
              <w:keepNext/>
              <w:keepLines/>
              <w:suppressAutoHyphens w:val="0"/>
              <w:spacing w:before="10" w:after="10" w:line="240" w:lineRule="auto"/>
              <w:rPr>
                <w:sz w:val="16"/>
                <w:szCs w:val="16"/>
              </w:rPr>
            </w:pPr>
          </w:p>
        </w:tc>
      </w:tr>
      <w:tr w:rsidR="00C42004" w:rsidRPr="00C42004" w:rsidTr="00C42004">
        <w:trPr>
          <w:cantSplit/>
          <w:trHeight w:val="20"/>
          <w:jc w:val="right"/>
        </w:trPr>
        <w:tc>
          <w:tcPr>
            <w:tcW w:w="688" w:type="dxa"/>
            <w:vMerge/>
          </w:tcPr>
          <w:p w:rsidR="00C42004" w:rsidRPr="00C42004" w:rsidRDefault="00C42004" w:rsidP="00C42004">
            <w:pPr>
              <w:keepNext/>
              <w:keepLines/>
              <w:suppressAutoHyphens w:val="0"/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7" w:type="dxa"/>
            <w:vMerge/>
          </w:tcPr>
          <w:p w:rsidR="00C42004" w:rsidRPr="00C42004" w:rsidRDefault="00C42004" w:rsidP="00C42004">
            <w:pPr>
              <w:tabs>
                <w:tab w:val="left" w:pos="1418"/>
                <w:tab w:val="left" w:pos="1985"/>
                <w:tab w:val="left" w:pos="2552"/>
                <w:tab w:val="left" w:pos="3119"/>
                <w:tab w:val="left" w:pos="3686"/>
              </w:tabs>
              <w:suppressAutoHyphens w:val="0"/>
              <w:autoSpaceDE w:val="0"/>
              <w:autoSpaceDN w:val="0"/>
              <w:adjustRightInd w:val="0"/>
              <w:spacing w:before="200" w:after="24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910" w:type="dxa"/>
          </w:tcPr>
          <w:p w:rsidR="00C42004" w:rsidRPr="00C42004" w:rsidRDefault="00C42004" w:rsidP="00C42004">
            <w:pPr>
              <w:suppressAutoHyphens w:val="0"/>
              <w:spacing w:before="10" w:after="10" w:line="240" w:lineRule="auto"/>
              <w:rPr>
                <w:sz w:val="16"/>
                <w:szCs w:val="16"/>
              </w:rPr>
            </w:pPr>
            <w:r w:rsidRPr="00C42004">
              <w:rPr>
                <w:sz w:val="16"/>
                <w:szCs w:val="16"/>
              </w:rPr>
              <w:t>Pyrophoric solids (chapter 2.10)</w:t>
            </w:r>
          </w:p>
        </w:tc>
        <w:tc>
          <w:tcPr>
            <w:tcW w:w="1618" w:type="dxa"/>
          </w:tcPr>
          <w:p w:rsidR="00C42004" w:rsidRPr="00C42004" w:rsidRDefault="00C42004" w:rsidP="00C42004">
            <w:pPr>
              <w:suppressAutoHyphens w:val="0"/>
              <w:spacing w:before="10" w:after="10" w:line="240" w:lineRule="auto"/>
              <w:jc w:val="center"/>
              <w:rPr>
                <w:sz w:val="16"/>
                <w:szCs w:val="16"/>
              </w:rPr>
            </w:pPr>
            <w:r w:rsidRPr="00C42004">
              <w:rPr>
                <w:sz w:val="16"/>
                <w:szCs w:val="16"/>
              </w:rPr>
              <w:t>1</w:t>
            </w:r>
          </w:p>
        </w:tc>
        <w:tc>
          <w:tcPr>
            <w:tcW w:w="4281" w:type="dxa"/>
            <w:vMerge/>
          </w:tcPr>
          <w:p w:rsidR="00C42004" w:rsidRPr="00C42004" w:rsidRDefault="00C42004" w:rsidP="00C42004">
            <w:pPr>
              <w:keepNext/>
              <w:keepLines/>
              <w:suppressAutoHyphens w:val="0"/>
              <w:spacing w:before="10" w:after="10" w:line="240" w:lineRule="auto"/>
              <w:rPr>
                <w:sz w:val="16"/>
                <w:szCs w:val="16"/>
              </w:rPr>
            </w:pPr>
          </w:p>
        </w:tc>
      </w:tr>
      <w:tr w:rsidR="00C42004" w:rsidRPr="00C42004" w:rsidTr="00C42004">
        <w:trPr>
          <w:cantSplit/>
          <w:trHeight w:val="20"/>
          <w:jc w:val="right"/>
        </w:trPr>
        <w:tc>
          <w:tcPr>
            <w:tcW w:w="688" w:type="dxa"/>
            <w:vMerge/>
          </w:tcPr>
          <w:p w:rsidR="00C42004" w:rsidRPr="00C42004" w:rsidRDefault="00C42004" w:rsidP="00C42004">
            <w:pPr>
              <w:keepNext/>
              <w:keepLines/>
              <w:suppressAutoHyphens w:val="0"/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7" w:type="dxa"/>
            <w:vMerge/>
          </w:tcPr>
          <w:p w:rsidR="00C42004" w:rsidRPr="00C42004" w:rsidRDefault="00C42004" w:rsidP="00C42004">
            <w:pPr>
              <w:tabs>
                <w:tab w:val="left" w:pos="1418"/>
                <w:tab w:val="left" w:pos="1985"/>
                <w:tab w:val="left" w:pos="2552"/>
                <w:tab w:val="left" w:pos="3119"/>
                <w:tab w:val="left" w:pos="3686"/>
              </w:tabs>
              <w:suppressAutoHyphens w:val="0"/>
              <w:autoSpaceDE w:val="0"/>
              <w:autoSpaceDN w:val="0"/>
              <w:adjustRightInd w:val="0"/>
              <w:spacing w:before="200" w:after="24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910" w:type="dxa"/>
          </w:tcPr>
          <w:p w:rsidR="00C42004" w:rsidRPr="00C42004" w:rsidRDefault="00C42004" w:rsidP="00C42004">
            <w:pPr>
              <w:suppressAutoHyphens w:val="0"/>
              <w:spacing w:before="10" w:after="10" w:line="240" w:lineRule="auto"/>
              <w:rPr>
                <w:sz w:val="16"/>
                <w:szCs w:val="16"/>
              </w:rPr>
            </w:pPr>
            <w:r w:rsidRPr="00C42004">
              <w:rPr>
                <w:sz w:val="16"/>
                <w:szCs w:val="16"/>
              </w:rPr>
              <w:t xml:space="preserve">Self-heating substances and mixtures </w:t>
            </w:r>
            <w:r w:rsidRPr="00C42004">
              <w:rPr>
                <w:sz w:val="16"/>
                <w:szCs w:val="16"/>
              </w:rPr>
              <w:br/>
              <w:t>(chapter 2.11)</w:t>
            </w:r>
          </w:p>
        </w:tc>
        <w:tc>
          <w:tcPr>
            <w:tcW w:w="1618" w:type="dxa"/>
          </w:tcPr>
          <w:p w:rsidR="00C42004" w:rsidRPr="00C42004" w:rsidRDefault="00C42004" w:rsidP="00C42004">
            <w:pPr>
              <w:suppressAutoHyphens w:val="0"/>
              <w:spacing w:before="10" w:after="10" w:line="240" w:lineRule="auto"/>
              <w:jc w:val="center"/>
              <w:rPr>
                <w:sz w:val="16"/>
                <w:szCs w:val="16"/>
              </w:rPr>
            </w:pPr>
            <w:r w:rsidRPr="00C42004">
              <w:rPr>
                <w:sz w:val="16"/>
                <w:szCs w:val="16"/>
              </w:rPr>
              <w:t>1, 2</w:t>
            </w:r>
          </w:p>
        </w:tc>
        <w:tc>
          <w:tcPr>
            <w:tcW w:w="4281" w:type="dxa"/>
            <w:vMerge/>
          </w:tcPr>
          <w:p w:rsidR="00C42004" w:rsidRPr="00C42004" w:rsidRDefault="00C42004" w:rsidP="00C42004">
            <w:pPr>
              <w:keepNext/>
              <w:keepLines/>
              <w:suppressAutoHyphens w:val="0"/>
              <w:spacing w:before="10" w:after="10" w:line="240" w:lineRule="auto"/>
              <w:rPr>
                <w:sz w:val="16"/>
                <w:szCs w:val="16"/>
              </w:rPr>
            </w:pPr>
          </w:p>
        </w:tc>
      </w:tr>
      <w:tr w:rsidR="00C42004" w:rsidRPr="00C42004" w:rsidTr="00C42004">
        <w:trPr>
          <w:cantSplit/>
          <w:trHeight w:val="20"/>
          <w:jc w:val="right"/>
        </w:trPr>
        <w:tc>
          <w:tcPr>
            <w:tcW w:w="688" w:type="dxa"/>
            <w:vMerge/>
          </w:tcPr>
          <w:p w:rsidR="00C42004" w:rsidRPr="00C42004" w:rsidRDefault="00C42004" w:rsidP="00C42004">
            <w:pPr>
              <w:keepNext/>
              <w:keepLines/>
              <w:suppressAutoHyphens w:val="0"/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7" w:type="dxa"/>
            <w:vMerge/>
          </w:tcPr>
          <w:p w:rsidR="00C42004" w:rsidRPr="00C42004" w:rsidRDefault="00C42004" w:rsidP="00C42004">
            <w:pPr>
              <w:tabs>
                <w:tab w:val="left" w:pos="1418"/>
                <w:tab w:val="left" w:pos="1985"/>
                <w:tab w:val="left" w:pos="2552"/>
                <w:tab w:val="left" w:pos="3119"/>
                <w:tab w:val="left" w:pos="3686"/>
              </w:tabs>
              <w:suppressAutoHyphens w:val="0"/>
              <w:autoSpaceDE w:val="0"/>
              <w:autoSpaceDN w:val="0"/>
              <w:adjustRightInd w:val="0"/>
              <w:spacing w:before="200" w:after="24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910" w:type="dxa"/>
          </w:tcPr>
          <w:p w:rsidR="00C42004" w:rsidRPr="00C42004" w:rsidRDefault="00C42004" w:rsidP="00C42004">
            <w:pPr>
              <w:suppressAutoHyphens w:val="0"/>
              <w:spacing w:before="10" w:after="10" w:line="240" w:lineRule="auto"/>
              <w:rPr>
                <w:sz w:val="16"/>
                <w:szCs w:val="16"/>
              </w:rPr>
            </w:pPr>
            <w:r w:rsidRPr="00C42004">
              <w:rPr>
                <w:sz w:val="16"/>
                <w:szCs w:val="16"/>
              </w:rPr>
              <w:t>Substances and mixtures which, in contact with water, emit flammable gases (chapter 2.12)</w:t>
            </w:r>
          </w:p>
        </w:tc>
        <w:tc>
          <w:tcPr>
            <w:tcW w:w="1618" w:type="dxa"/>
          </w:tcPr>
          <w:p w:rsidR="00C42004" w:rsidRPr="00C42004" w:rsidRDefault="00C42004" w:rsidP="00C42004">
            <w:pPr>
              <w:suppressAutoHyphens w:val="0"/>
              <w:spacing w:before="10" w:after="10" w:line="240" w:lineRule="auto"/>
              <w:jc w:val="center"/>
              <w:rPr>
                <w:sz w:val="16"/>
                <w:szCs w:val="16"/>
              </w:rPr>
            </w:pPr>
            <w:r w:rsidRPr="00C42004">
              <w:rPr>
                <w:sz w:val="16"/>
                <w:szCs w:val="16"/>
              </w:rPr>
              <w:t>1, 2, 3</w:t>
            </w:r>
          </w:p>
        </w:tc>
        <w:tc>
          <w:tcPr>
            <w:tcW w:w="4281" w:type="dxa"/>
            <w:vMerge/>
          </w:tcPr>
          <w:p w:rsidR="00C42004" w:rsidRPr="00C42004" w:rsidRDefault="00C42004" w:rsidP="00C42004">
            <w:pPr>
              <w:keepNext/>
              <w:keepLines/>
              <w:suppressAutoHyphens w:val="0"/>
              <w:spacing w:before="10" w:after="10" w:line="240" w:lineRule="auto"/>
              <w:rPr>
                <w:sz w:val="16"/>
                <w:szCs w:val="16"/>
              </w:rPr>
            </w:pPr>
          </w:p>
        </w:tc>
      </w:tr>
      <w:tr w:rsidR="00C42004" w:rsidRPr="00C42004" w:rsidTr="00C42004">
        <w:trPr>
          <w:cantSplit/>
          <w:trHeight w:val="20"/>
          <w:jc w:val="right"/>
        </w:trPr>
        <w:tc>
          <w:tcPr>
            <w:tcW w:w="688" w:type="dxa"/>
            <w:vMerge/>
          </w:tcPr>
          <w:p w:rsidR="00C42004" w:rsidRPr="00C42004" w:rsidRDefault="00C42004" w:rsidP="00C42004">
            <w:pPr>
              <w:keepNext/>
              <w:keepLines/>
              <w:suppressAutoHyphens w:val="0"/>
              <w:spacing w:before="20" w:after="2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87" w:type="dxa"/>
            <w:vMerge/>
          </w:tcPr>
          <w:p w:rsidR="00C42004" w:rsidRPr="00C42004" w:rsidRDefault="00C42004" w:rsidP="00C42004">
            <w:pPr>
              <w:tabs>
                <w:tab w:val="left" w:pos="1418"/>
                <w:tab w:val="left" w:pos="1985"/>
                <w:tab w:val="left" w:pos="2552"/>
                <w:tab w:val="left" w:pos="3119"/>
                <w:tab w:val="left" w:pos="3686"/>
              </w:tabs>
              <w:suppressAutoHyphens w:val="0"/>
              <w:autoSpaceDE w:val="0"/>
              <w:autoSpaceDN w:val="0"/>
              <w:adjustRightInd w:val="0"/>
              <w:spacing w:before="200" w:after="24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910" w:type="dxa"/>
          </w:tcPr>
          <w:p w:rsidR="00C42004" w:rsidRPr="00C42004" w:rsidRDefault="00C42004" w:rsidP="00C42004">
            <w:pPr>
              <w:keepNext/>
              <w:keepLines/>
              <w:suppressAutoHyphens w:val="0"/>
              <w:spacing w:before="10" w:after="10" w:line="240" w:lineRule="auto"/>
              <w:rPr>
                <w:sz w:val="16"/>
                <w:szCs w:val="16"/>
              </w:rPr>
            </w:pPr>
            <w:r w:rsidRPr="00C42004">
              <w:rPr>
                <w:sz w:val="16"/>
                <w:szCs w:val="16"/>
              </w:rPr>
              <w:t>Oxidizing liquids (chapter 2.13)</w:t>
            </w:r>
          </w:p>
        </w:tc>
        <w:tc>
          <w:tcPr>
            <w:tcW w:w="1618" w:type="dxa"/>
          </w:tcPr>
          <w:p w:rsidR="00C42004" w:rsidRPr="00C42004" w:rsidRDefault="00C42004" w:rsidP="00C42004">
            <w:pPr>
              <w:keepNext/>
              <w:keepLines/>
              <w:suppressAutoHyphens w:val="0"/>
              <w:spacing w:before="10" w:after="10" w:line="240" w:lineRule="auto"/>
              <w:jc w:val="center"/>
              <w:rPr>
                <w:sz w:val="16"/>
                <w:szCs w:val="16"/>
              </w:rPr>
            </w:pPr>
            <w:r w:rsidRPr="00C42004">
              <w:rPr>
                <w:sz w:val="16"/>
                <w:szCs w:val="16"/>
              </w:rPr>
              <w:t>1, 2, 3</w:t>
            </w:r>
          </w:p>
        </w:tc>
        <w:tc>
          <w:tcPr>
            <w:tcW w:w="4281" w:type="dxa"/>
            <w:vMerge/>
          </w:tcPr>
          <w:p w:rsidR="00C42004" w:rsidRPr="00C42004" w:rsidRDefault="00C42004" w:rsidP="00C42004">
            <w:pPr>
              <w:keepNext/>
              <w:keepLines/>
              <w:suppressAutoHyphens w:val="0"/>
              <w:spacing w:before="10" w:after="10" w:line="240" w:lineRule="auto"/>
              <w:rPr>
                <w:sz w:val="16"/>
                <w:szCs w:val="16"/>
              </w:rPr>
            </w:pPr>
          </w:p>
        </w:tc>
      </w:tr>
      <w:tr w:rsidR="00C42004" w:rsidRPr="00C42004" w:rsidTr="00C42004">
        <w:trPr>
          <w:cantSplit/>
          <w:trHeight w:val="20"/>
          <w:jc w:val="right"/>
        </w:trPr>
        <w:tc>
          <w:tcPr>
            <w:tcW w:w="688" w:type="dxa"/>
            <w:vMerge/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7" w:type="dxa"/>
            <w:vMerge/>
          </w:tcPr>
          <w:p w:rsidR="00C42004" w:rsidRPr="00C42004" w:rsidRDefault="00C42004" w:rsidP="00C42004">
            <w:pPr>
              <w:suppressAutoHyphens w:val="0"/>
              <w:spacing w:before="20" w:after="2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910" w:type="dxa"/>
          </w:tcPr>
          <w:p w:rsidR="00C42004" w:rsidRPr="00C42004" w:rsidRDefault="00C42004" w:rsidP="00C42004">
            <w:pPr>
              <w:suppressAutoHyphens w:val="0"/>
              <w:spacing w:before="10" w:after="10" w:line="240" w:lineRule="auto"/>
              <w:rPr>
                <w:sz w:val="16"/>
                <w:szCs w:val="16"/>
              </w:rPr>
            </w:pPr>
            <w:r w:rsidRPr="00C42004">
              <w:rPr>
                <w:sz w:val="16"/>
                <w:szCs w:val="16"/>
              </w:rPr>
              <w:t>Oxidizing solids (chapter 2.14)</w:t>
            </w:r>
          </w:p>
        </w:tc>
        <w:tc>
          <w:tcPr>
            <w:tcW w:w="1618" w:type="dxa"/>
          </w:tcPr>
          <w:p w:rsidR="00C42004" w:rsidRPr="00C42004" w:rsidRDefault="00C42004" w:rsidP="00C42004">
            <w:pPr>
              <w:suppressAutoHyphens w:val="0"/>
              <w:spacing w:before="10" w:after="10" w:line="240" w:lineRule="auto"/>
              <w:jc w:val="center"/>
              <w:rPr>
                <w:sz w:val="16"/>
                <w:szCs w:val="16"/>
              </w:rPr>
            </w:pPr>
            <w:r w:rsidRPr="00C42004">
              <w:rPr>
                <w:sz w:val="16"/>
                <w:szCs w:val="16"/>
              </w:rPr>
              <w:t>1, 2, 3</w:t>
            </w:r>
          </w:p>
        </w:tc>
        <w:tc>
          <w:tcPr>
            <w:tcW w:w="4281" w:type="dxa"/>
            <w:vMerge/>
          </w:tcPr>
          <w:p w:rsidR="00C42004" w:rsidRPr="00C42004" w:rsidRDefault="00C42004" w:rsidP="00C42004">
            <w:pPr>
              <w:suppressAutoHyphens w:val="0"/>
              <w:spacing w:before="10" w:after="10" w:line="240" w:lineRule="auto"/>
              <w:rPr>
                <w:sz w:val="16"/>
                <w:szCs w:val="16"/>
              </w:rPr>
            </w:pPr>
          </w:p>
        </w:tc>
      </w:tr>
    </w:tbl>
    <w:p w:rsidR="004911CA" w:rsidRDefault="004911CA" w:rsidP="004911CA">
      <w:bookmarkStart w:id="0" w:name="_GoBack"/>
      <w:bookmarkEnd w:id="0"/>
    </w:p>
    <w:tbl>
      <w:tblPr>
        <w:tblW w:w="14161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706"/>
        <w:gridCol w:w="3646"/>
        <w:gridCol w:w="3910"/>
        <w:gridCol w:w="1618"/>
        <w:gridCol w:w="4281"/>
      </w:tblGrid>
      <w:tr w:rsidR="00246511" w:rsidRPr="00246511" w:rsidTr="00246511">
        <w:trPr>
          <w:cantSplit/>
          <w:trHeight w:val="20"/>
          <w:jc w:val="right"/>
        </w:trPr>
        <w:tc>
          <w:tcPr>
            <w:tcW w:w="706" w:type="dxa"/>
            <w:vMerge w:val="restart"/>
          </w:tcPr>
          <w:p w:rsidR="00246511" w:rsidRPr="00246511" w:rsidRDefault="00246511" w:rsidP="00246511">
            <w:pPr>
              <w:keepNext/>
              <w:keepLines/>
              <w:spacing w:before="20" w:after="20"/>
              <w:jc w:val="center"/>
              <w:rPr>
                <w:i/>
                <w:sz w:val="18"/>
                <w:szCs w:val="18"/>
              </w:rPr>
            </w:pPr>
            <w:r w:rsidRPr="00246511">
              <w:rPr>
                <w:i/>
                <w:sz w:val="18"/>
                <w:szCs w:val="18"/>
              </w:rPr>
              <w:t>P280</w:t>
            </w:r>
          </w:p>
          <w:p w:rsidR="00246511" w:rsidRPr="00246511" w:rsidRDefault="00246511" w:rsidP="00246511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  <w:r w:rsidRPr="00246511">
              <w:rPr>
                <w:i/>
                <w:sz w:val="18"/>
                <w:szCs w:val="18"/>
              </w:rPr>
              <w:t>(suite)</w:t>
            </w:r>
          </w:p>
        </w:tc>
        <w:tc>
          <w:tcPr>
            <w:tcW w:w="3646" w:type="dxa"/>
            <w:vMerge w:val="restart"/>
          </w:tcPr>
          <w:p w:rsidR="00246511" w:rsidRPr="00246511" w:rsidRDefault="00246511" w:rsidP="00246511">
            <w:pPr>
              <w:keepNext/>
              <w:keepLines/>
              <w:spacing w:before="20" w:after="20"/>
              <w:rPr>
                <w:b/>
                <w:sz w:val="18"/>
                <w:szCs w:val="18"/>
              </w:rPr>
            </w:pPr>
            <w:r w:rsidRPr="00246511">
              <w:rPr>
                <w:b/>
                <w:sz w:val="18"/>
                <w:szCs w:val="18"/>
              </w:rPr>
              <w:t>Wear protective gloves/protective clothing/eye protection/face protection/hearing protection/...</w:t>
            </w:r>
          </w:p>
        </w:tc>
        <w:tc>
          <w:tcPr>
            <w:tcW w:w="3910" w:type="dxa"/>
          </w:tcPr>
          <w:p w:rsidR="00246511" w:rsidRPr="00246511" w:rsidRDefault="00246511" w:rsidP="00246511">
            <w:pPr>
              <w:keepNext/>
              <w:keepLines/>
              <w:spacing w:before="10" w:after="10"/>
              <w:rPr>
                <w:sz w:val="18"/>
                <w:szCs w:val="18"/>
              </w:rPr>
            </w:pPr>
            <w:r w:rsidRPr="00246511">
              <w:rPr>
                <w:sz w:val="18"/>
                <w:szCs w:val="18"/>
              </w:rPr>
              <w:t>Organic peroxides (chapter 2.15)</w:t>
            </w:r>
          </w:p>
        </w:tc>
        <w:tc>
          <w:tcPr>
            <w:tcW w:w="1618" w:type="dxa"/>
          </w:tcPr>
          <w:p w:rsidR="00246511" w:rsidRPr="00246511" w:rsidRDefault="00246511" w:rsidP="00246511">
            <w:pPr>
              <w:keepNext/>
              <w:keepLines/>
              <w:spacing w:before="10" w:after="10"/>
              <w:jc w:val="center"/>
              <w:rPr>
                <w:color w:val="FF0000"/>
                <w:sz w:val="18"/>
                <w:szCs w:val="18"/>
              </w:rPr>
            </w:pPr>
            <w:r w:rsidRPr="00246511">
              <w:rPr>
                <w:sz w:val="18"/>
                <w:szCs w:val="18"/>
              </w:rPr>
              <w:t xml:space="preserve">Types </w:t>
            </w:r>
          </w:p>
          <w:p w:rsidR="00246511" w:rsidRPr="00246511" w:rsidRDefault="00246511" w:rsidP="00246511">
            <w:pPr>
              <w:keepNext/>
              <w:keepLines/>
              <w:spacing w:before="10" w:after="10"/>
              <w:jc w:val="center"/>
              <w:rPr>
                <w:sz w:val="18"/>
                <w:szCs w:val="18"/>
              </w:rPr>
            </w:pPr>
            <w:r w:rsidRPr="00246511">
              <w:rPr>
                <w:sz w:val="18"/>
                <w:szCs w:val="18"/>
              </w:rPr>
              <w:t>A, B, C, D, E, F</w:t>
            </w:r>
          </w:p>
        </w:tc>
        <w:tc>
          <w:tcPr>
            <w:tcW w:w="4281" w:type="dxa"/>
            <w:vMerge w:val="restart"/>
          </w:tcPr>
          <w:p w:rsidR="00246511" w:rsidRPr="00246511" w:rsidRDefault="00246511" w:rsidP="00246511">
            <w:pPr>
              <w:keepNext/>
              <w:keepLines/>
              <w:spacing w:before="10" w:after="10"/>
              <w:rPr>
                <w:sz w:val="18"/>
                <w:szCs w:val="18"/>
              </w:rPr>
            </w:pPr>
            <w:r w:rsidRPr="00246511">
              <w:rPr>
                <w:sz w:val="18"/>
                <w:szCs w:val="18"/>
              </w:rPr>
              <w:t>Manufacturer/supplier or the competent authority to specify the appropriate personal protective equipment</w:t>
            </w:r>
          </w:p>
        </w:tc>
      </w:tr>
      <w:tr w:rsidR="00246511" w:rsidRPr="00246511" w:rsidTr="00246511">
        <w:trPr>
          <w:cantSplit/>
          <w:trHeight w:val="20"/>
          <w:jc w:val="right"/>
        </w:trPr>
        <w:tc>
          <w:tcPr>
            <w:tcW w:w="706" w:type="dxa"/>
            <w:vMerge/>
          </w:tcPr>
          <w:p w:rsidR="00246511" w:rsidRPr="00246511" w:rsidRDefault="00246511" w:rsidP="0024651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46" w:type="dxa"/>
            <w:vMerge/>
          </w:tcPr>
          <w:p w:rsidR="00246511" w:rsidRPr="00246511" w:rsidRDefault="00246511" w:rsidP="00246511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3910" w:type="dxa"/>
          </w:tcPr>
          <w:p w:rsidR="00246511" w:rsidRPr="00246511" w:rsidRDefault="00246511" w:rsidP="00246511">
            <w:pPr>
              <w:spacing w:before="10" w:after="10"/>
              <w:rPr>
                <w:sz w:val="18"/>
                <w:szCs w:val="18"/>
              </w:rPr>
            </w:pPr>
            <w:r w:rsidRPr="00246511">
              <w:rPr>
                <w:sz w:val="18"/>
                <w:szCs w:val="18"/>
              </w:rPr>
              <w:t>Desensitized explosives (chapter 2.17)</w:t>
            </w:r>
          </w:p>
        </w:tc>
        <w:tc>
          <w:tcPr>
            <w:tcW w:w="1618" w:type="dxa"/>
          </w:tcPr>
          <w:p w:rsidR="00246511" w:rsidRPr="00246511" w:rsidRDefault="00246511" w:rsidP="00246511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246511">
              <w:rPr>
                <w:sz w:val="18"/>
                <w:szCs w:val="18"/>
              </w:rPr>
              <w:t>1, 2, 3, 4</w:t>
            </w:r>
          </w:p>
        </w:tc>
        <w:tc>
          <w:tcPr>
            <w:tcW w:w="4281" w:type="dxa"/>
            <w:vMerge/>
          </w:tcPr>
          <w:p w:rsidR="00246511" w:rsidRPr="00246511" w:rsidRDefault="00246511" w:rsidP="00246511">
            <w:pPr>
              <w:spacing w:before="10" w:after="10"/>
              <w:rPr>
                <w:sz w:val="18"/>
                <w:szCs w:val="18"/>
              </w:rPr>
            </w:pPr>
          </w:p>
        </w:tc>
      </w:tr>
      <w:tr w:rsidR="00246511" w:rsidRPr="00246511" w:rsidTr="00246511">
        <w:trPr>
          <w:cantSplit/>
          <w:trHeight w:val="20"/>
          <w:jc w:val="right"/>
        </w:trPr>
        <w:tc>
          <w:tcPr>
            <w:tcW w:w="706" w:type="dxa"/>
            <w:vMerge/>
          </w:tcPr>
          <w:p w:rsidR="00246511" w:rsidRPr="00246511" w:rsidRDefault="00246511" w:rsidP="0024651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46" w:type="dxa"/>
            <w:vMerge/>
          </w:tcPr>
          <w:p w:rsidR="00246511" w:rsidRPr="00246511" w:rsidRDefault="00246511" w:rsidP="00246511">
            <w:pPr>
              <w:spacing w:before="20" w:after="20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3910" w:type="dxa"/>
          </w:tcPr>
          <w:p w:rsidR="00246511" w:rsidRPr="00246511" w:rsidRDefault="00246511" w:rsidP="00246511">
            <w:pPr>
              <w:spacing w:before="10" w:after="10"/>
              <w:rPr>
                <w:sz w:val="18"/>
                <w:szCs w:val="18"/>
              </w:rPr>
            </w:pPr>
            <w:r w:rsidRPr="00246511">
              <w:rPr>
                <w:sz w:val="18"/>
                <w:szCs w:val="18"/>
              </w:rPr>
              <w:t>Acute toxicity – dermal (chapter 3.1)</w:t>
            </w:r>
          </w:p>
        </w:tc>
        <w:tc>
          <w:tcPr>
            <w:tcW w:w="1618" w:type="dxa"/>
          </w:tcPr>
          <w:p w:rsidR="00246511" w:rsidRPr="00246511" w:rsidRDefault="00246511" w:rsidP="00246511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246511">
              <w:rPr>
                <w:sz w:val="18"/>
                <w:szCs w:val="18"/>
              </w:rPr>
              <w:t>1, 2, 3, 4</w:t>
            </w:r>
          </w:p>
        </w:tc>
        <w:tc>
          <w:tcPr>
            <w:tcW w:w="4281" w:type="dxa"/>
          </w:tcPr>
          <w:p w:rsidR="00246511" w:rsidRPr="00246511" w:rsidRDefault="00246511" w:rsidP="00246511">
            <w:pPr>
              <w:spacing w:before="10" w:after="10"/>
              <w:rPr>
                <w:i/>
                <w:sz w:val="18"/>
                <w:szCs w:val="18"/>
              </w:rPr>
            </w:pPr>
            <w:r w:rsidRPr="00246511">
              <w:rPr>
                <w:i/>
                <w:sz w:val="18"/>
                <w:szCs w:val="18"/>
              </w:rPr>
              <w:t>– Specify protective gloves/clothing.</w:t>
            </w:r>
          </w:p>
          <w:p w:rsidR="00246511" w:rsidRPr="00246511" w:rsidRDefault="00246511" w:rsidP="00246511">
            <w:pPr>
              <w:suppressAutoHyphens w:val="0"/>
              <w:spacing w:before="10" w:after="10" w:line="240" w:lineRule="auto"/>
              <w:rPr>
                <w:i/>
                <w:sz w:val="18"/>
                <w:szCs w:val="18"/>
              </w:rPr>
            </w:pPr>
            <w:r w:rsidRPr="00246511">
              <w:rPr>
                <w:sz w:val="18"/>
                <w:szCs w:val="18"/>
              </w:rPr>
              <w:t>Manufacturer/supplier or the competent authority may further specify type of equipment where appropriate.</w:t>
            </w:r>
          </w:p>
        </w:tc>
      </w:tr>
      <w:tr w:rsidR="00246511" w:rsidRPr="00246511" w:rsidTr="00246511">
        <w:trPr>
          <w:cantSplit/>
          <w:trHeight w:val="20"/>
          <w:jc w:val="right"/>
        </w:trPr>
        <w:tc>
          <w:tcPr>
            <w:tcW w:w="706" w:type="dxa"/>
            <w:vMerge/>
          </w:tcPr>
          <w:p w:rsidR="00246511" w:rsidRPr="00246511" w:rsidRDefault="00246511" w:rsidP="0024651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46" w:type="dxa"/>
            <w:vMerge/>
          </w:tcPr>
          <w:p w:rsidR="00246511" w:rsidRPr="00246511" w:rsidRDefault="00246511" w:rsidP="00246511">
            <w:pPr>
              <w:spacing w:before="20" w:after="20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3910" w:type="dxa"/>
          </w:tcPr>
          <w:p w:rsidR="00246511" w:rsidRPr="00246511" w:rsidRDefault="00246511" w:rsidP="00246511">
            <w:pPr>
              <w:spacing w:before="10" w:after="10"/>
              <w:rPr>
                <w:sz w:val="18"/>
                <w:szCs w:val="18"/>
              </w:rPr>
            </w:pPr>
            <w:r w:rsidRPr="00246511">
              <w:rPr>
                <w:sz w:val="18"/>
                <w:szCs w:val="18"/>
              </w:rPr>
              <w:t>Skin corrosion (chapter 3.2)</w:t>
            </w:r>
          </w:p>
        </w:tc>
        <w:tc>
          <w:tcPr>
            <w:tcW w:w="1618" w:type="dxa"/>
          </w:tcPr>
          <w:p w:rsidR="00246511" w:rsidRPr="00246511" w:rsidRDefault="00246511" w:rsidP="00246511">
            <w:pPr>
              <w:spacing w:before="10" w:after="10"/>
              <w:jc w:val="center"/>
              <w:rPr>
                <w:i/>
                <w:iCs/>
                <w:sz w:val="18"/>
                <w:szCs w:val="18"/>
              </w:rPr>
            </w:pPr>
            <w:r w:rsidRPr="00246511">
              <w:rPr>
                <w:color w:val="FF0000"/>
                <w:sz w:val="18"/>
                <w:szCs w:val="18"/>
              </w:rPr>
              <w:t xml:space="preserve">1, </w:t>
            </w:r>
            <w:r w:rsidRPr="00246511">
              <w:rPr>
                <w:sz w:val="18"/>
                <w:szCs w:val="18"/>
              </w:rPr>
              <w:t>1A, 1B, 1C</w:t>
            </w:r>
          </w:p>
        </w:tc>
        <w:tc>
          <w:tcPr>
            <w:tcW w:w="4281" w:type="dxa"/>
          </w:tcPr>
          <w:p w:rsidR="00246511" w:rsidRPr="00246511" w:rsidRDefault="00246511" w:rsidP="00246511">
            <w:pPr>
              <w:tabs>
                <w:tab w:val="left" w:pos="227"/>
              </w:tabs>
              <w:spacing w:before="10" w:after="10"/>
              <w:rPr>
                <w:i/>
                <w:sz w:val="18"/>
                <w:szCs w:val="18"/>
              </w:rPr>
            </w:pPr>
            <w:r w:rsidRPr="00246511">
              <w:rPr>
                <w:i/>
                <w:sz w:val="18"/>
                <w:szCs w:val="18"/>
              </w:rPr>
              <w:t>– Specify protective gloves/clothing and eye/face protection.</w:t>
            </w:r>
          </w:p>
          <w:p w:rsidR="00246511" w:rsidRPr="00246511" w:rsidRDefault="00246511" w:rsidP="00246511">
            <w:pPr>
              <w:suppressAutoHyphens w:val="0"/>
              <w:spacing w:before="10" w:after="10" w:line="240" w:lineRule="auto"/>
              <w:rPr>
                <w:i/>
                <w:sz w:val="18"/>
                <w:szCs w:val="18"/>
              </w:rPr>
            </w:pPr>
            <w:r w:rsidRPr="00246511">
              <w:rPr>
                <w:sz w:val="18"/>
                <w:szCs w:val="18"/>
              </w:rPr>
              <w:t>Manufacturer/supplier or the competent authority may further specify type of equipment where appropriate.</w:t>
            </w:r>
          </w:p>
        </w:tc>
      </w:tr>
      <w:tr w:rsidR="00246511" w:rsidRPr="00246511" w:rsidTr="00246511">
        <w:trPr>
          <w:cantSplit/>
          <w:trHeight w:val="20"/>
          <w:jc w:val="right"/>
        </w:trPr>
        <w:tc>
          <w:tcPr>
            <w:tcW w:w="706" w:type="dxa"/>
            <w:vMerge/>
          </w:tcPr>
          <w:p w:rsidR="00246511" w:rsidRPr="00246511" w:rsidRDefault="00246511" w:rsidP="00246511">
            <w:pPr>
              <w:spacing w:before="20" w:after="2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646" w:type="dxa"/>
            <w:vMerge/>
          </w:tcPr>
          <w:p w:rsidR="00246511" w:rsidRPr="00246511" w:rsidRDefault="00246511" w:rsidP="00246511">
            <w:pPr>
              <w:spacing w:before="20" w:after="20"/>
              <w:rPr>
                <w:bCs/>
                <w:i/>
                <w:iCs/>
                <w:strike/>
                <w:sz w:val="18"/>
                <w:szCs w:val="18"/>
              </w:rPr>
            </w:pPr>
          </w:p>
        </w:tc>
        <w:tc>
          <w:tcPr>
            <w:tcW w:w="3910" w:type="dxa"/>
          </w:tcPr>
          <w:p w:rsidR="00246511" w:rsidRPr="00246511" w:rsidRDefault="00246511" w:rsidP="00246511">
            <w:pPr>
              <w:spacing w:before="10" w:after="10"/>
              <w:rPr>
                <w:sz w:val="18"/>
                <w:szCs w:val="18"/>
              </w:rPr>
            </w:pPr>
            <w:r w:rsidRPr="00246511">
              <w:rPr>
                <w:sz w:val="18"/>
                <w:szCs w:val="18"/>
              </w:rPr>
              <w:t>Skin irritation (chapter 3.2)</w:t>
            </w:r>
          </w:p>
        </w:tc>
        <w:tc>
          <w:tcPr>
            <w:tcW w:w="1618" w:type="dxa"/>
          </w:tcPr>
          <w:p w:rsidR="00246511" w:rsidRPr="00246511" w:rsidRDefault="00246511" w:rsidP="00246511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246511">
              <w:rPr>
                <w:sz w:val="18"/>
                <w:szCs w:val="18"/>
              </w:rPr>
              <w:t>2</w:t>
            </w:r>
          </w:p>
        </w:tc>
        <w:tc>
          <w:tcPr>
            <w:tcW w:w="4281" w:type="dxa"/>
            <w:vMerge w:val="restart"/>
          </w:tcPr>
          <w:p w:rsidR="00246511" w:rsidRPr="00246511" w:rsidRDefault="00246511" w:rsidP="00246511">
            <w:pPr>
              <w:spacing w:before="10" w:after="10"/>
              <w:rPr>
                <w:i/>
                <w:sz w:val="18"/>
                <w:szCs w:val="18"/>
              </w:rPr>
            </w:pPr>
            <w:r w:rsidRPr="00246511">
              <w:rPr>
                <w:i/>
                <w:sz w:val="18"/>
                <w:szCs w:val="18"/>
              </w:rPr>
              <w:t>– Specify protective gloves.</w:t>
            </w:r>
            <w:r w:rsidRPr="00246511">
              <w:rPr>
                <w:i/>
                <w:sz w:val="18"/>
                <w:szCs w:val="18"/>
              </w:rPr>
              <w:br/>
            </w:r>
            <w:r w:rsidRPr="00246511">
              <w:rPr>
                <w:sz w:val="18"/>
                <w:szCs w:val="18"/>
              </w:rPr>
              <w:t>Manufacturer/supplier or the competent authority may further specify type of equipment where appropriate.</w:t>
            </w:r>
          </w:p>
        </w:tc>
      </w:tr>
      <w:tr w:rsidR="00246511" w:rsidRPr="00246511" w:rsidTr="00246511">
        <w:trPr>
          <w:cantSplit/>
          <w:trHeight w:val="20"/>
          <w:jc w:val="right"/>
        </w:trPr>
        <w:tc>
          <w:tcPr>
            <w:tcW w:w="706" w:type="dxa"/>
            <w:vMerge/>
          </w:tcPr>
          <w:p w:rsidR="00246511" w:rsidRPr="00246511" w:rsidRDefault="00246511" w:rsidP="0024651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46" w:type="dxa"/>
            <w:vMerge/>
          </w:tcPr>
          <w:p w:rsidR="00246511" w:rsidRPr="00246511" w:rsidRDefault="00246511" w:rsidP="00246511">
            <w:pPr>
              <w:spacing w:before="20" w:after="20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3910" w:type="dxa"/>
          </w:tcPr>
          <w:p w:rsidR="00246511" w:rsidRPr="00246511" w:rsidRDefault="00246511" w:rsidP="00246511">
            <w:pPr>
              <w:spacing w:before="10" w:after="10"/>
              <w:rPr>
                <w:sz w:val="18"/>
                <w:szCs w:val="18"/>
              </w:rPr>
            </w:pPr>
            <w:r w:rsidRPr="00246511">
              <w:rPr>
                <w:sz w:val="18"/>
                <w:szCs w:val="18"/>
              </w:rPr>
              <w:t>Skin sensitization (chapter 3.4)</w:t>
            </w:r>
          </w:p>
        </w:tc>
        <w:tc>
          <w:tcPr>
            <w:tcW w:w="1618" w:type="dxa"/>
          </w:tcPr>
          <w:p w:rsidR="00246511" w:rsidRPr="00246511" w:rsidRDefault="00246511" w:rsidP="00246511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246511">
              <w:rPr>
                <w:sz w:val="18"/>
                <w:szCs w:val="18"/>
              </w:rPr>
              <w:t>1, 1A, 1B</w:t>
            </w:r>
          </w:p>
        </w:tc>
        <w:tc>
          <w:tcPr>
            <w:tcW w:w="4281" w:type="dxa"/>
            <w:vMerge/>
          </w:tcPr>
          <w:p w:rsidR="00246511" w:rsidRPr="00246511" w:rsidRDefault="00246511" w:rsidP="00246511">
            <w:pPr>
              <w:spacing w:before="10" w:after="10"/>
              <w:ind w:left="360" w:hanging="360"/>
              <w:rPr>
                <w:i/>
                <w:sz w:val="18"/>
                <w:szCs w:val="18"/>
              </w:rPr>
            </w:pPr>
          </w:p>
        </w:tc>
      </w:tr>
      <w:tr w:rsidR="00246511" w:rsidRPr="00246511" w:rsidTr="00246511">
        <w:trPr>
          <w:cantSplit/>
          <w:trHeight w:val="20"/>
          <w:jc w:val="right"/>
        </w:trPr>
        <w:tc>
          <w:tcPr>
            <w:tcW w:w="706" w:type="dxa"/>
            <w:vMerge/>
          </w:tcPr>
          <w:p w:rsidR="00246511" w:rsidRPr="00246511" w:rsidRDefault="00246511" w:rsidP="0024651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46" w:type="dxa"/>
            <w:vMerge/>
          </w:tcPr>
          <w:p w:rsidR="00246511" w:rsidRPr="00246511" w:rsidRDefault="00246511" w:rsidP="00246511">
            <w:pPr>
              <w:spacing w:before="20" w:after="20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3910" w:type="dxa"/>
          </w:tcPr>
          <w:p w:rsidR="00246511" w:rsidRPr="00246511" w:rsidRDefault="00246511" w:rsidP="00246511">
            <w:pPr>
              <w:spacing w:before="10" w:after="10"/>
              <w:rPr>
                <w:sz w:val="18"/>
                <w:szCs w:val="18"/>
              </w:rPr>
            </w:pPr>
            <w:r w:rsidRPr="00246511">
              <w:rPr>
                <w:sz w:val="18"/>
                <w:szCs w:val="18"/>
              </w:rPr>
              <w:t>Serious eye damage (chapter 3.3)</w:t>
            </w:r>
          </w:p>
        </w:tc>
        <w:tc>
          <w:tcPr>
            <w:tcW w:w="1618" w:type="dxa"/>
          </w:tcPr>
          <w:p w:rsidR="00246511" w:rsidRPr="00246511" w:rsidRDefault="00246511" w:rsidP="00246511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246511">
              <w:rPr>
                <w:sz w:val="18"/>
                <w:szCs w:val="18"/>
              </w:rPr>
              <w:t>1</w:t>
            </w:r>
          </w:p>
        </w:tc>
        <w:tc>
          <w:tcPr>
            <w:tcW w:w="4281" w:type="dxa"/>
            <w:vMerge w:val="restart"/>
          </w:tcPr>
          <w:p w:rsidR="00246511" w:rsidRPr="00246511" w:rsidRDefault="00246511" w:rsidP="00246511">
            <w:pPr>
              <w:spacing w:before="10" w:after="10"/>
              <w:ind w:left="216" w:hanging="216"/>
              <w:rPr>
                <w:i/>
                <w:sz w:val="18"/>
                <w:szCs w:val="18"/>
              </w:rPr>
            </w:pPr>
            <w:r w:rsidRPr="00246511">
              <w:rPr>
                <w:i/>
                <w:sz w:val="18"/>
                <w:szCs w:val="18"/>
              </w:rPr>
              <w:t>– Specify eye/face protection.</w:t>
            </w:r>
          </w:p>
          <w:p w:rsidR="00246511" w:rsidRPr="00246511" w:rsidRDefault="00246511" w:rsidP="00246511">
            <w:pPr>
              <w:suppressAutoHyphens w:val="0"/>
              <w:spacing w:before="10" w:after="10" w:line="240" w:lineRule="auto"/>
              <w:rPr>
                <w:i/>
                <w:sz w:val="18"/>
                <w:szCs w:val="18"/>
              </w:rPr>
            </w:pPr>
            <w:r w:rsidRPr="00246511">
              <w:rPr>
                <w:sz w:val="18"/>
                <w:szCs w:val="18"/>
              </w:rPr>
              <w:t>Manufacturer/supplier or the competent authority may further specify type of equipment where appropriate.</w:t>
            </w:r>
          </w:p>
        </w:tc>
      </w:tr>
      <w:tr w:rsidR="00246511" w:rsidRPr="00246511" w:rsidTr="00246511">
        <w:trPr>
          <w:cantSplit/>
          <w:trHeight w:val="20"/>
          <w:jc w:val="right"/>
        </w:trPr>
        <w:tc>
          <w:tcPr>
            <w:tcW w:w="706" w:type="dxa"/>
            <w:vMerge/>
          </w:tcPr>
          <w:p w:rsidR="00246511" w:rsidRPr="00246511" w:rsidRDefault="00246511" w:rsidP="0024651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46" w:type="dxa"/>
            <w:vMerge/>
          </w:tcPr>
          <w:p w:rsidR="00246511" w:rsidRPr="00246511" w:rsidRDefault="00246511" w:rsidP="00246511">
            <w:pPr>
              <w:spacing w:before="20" w:after="20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3910" w:type="dxa"/>
          </w:tcPr>
          <w:p w:rsidR="00246511" w:rsidRPr="00246511" w:rsidRDefault="00246511" w:rsidP="00246511">
            <w:pPr>
              <w:spacing w:before="10" w:after="10"/>
              <w:rPr>
                <w:sz w:val="18"/>
                <w:szCs w:val="18"/>
              </w:rPr>
            </w:pPr>
            <w:r w:rsidRPr="00246511">
              <w:rPr>
                <w:sz w:val="18"/>
                <w:szCs w:val="18"/>
              </w:rPr>
              <w:t>Eye irritation (chapter 3.3)</w:t>
            </w:r>
          </w:p>
        </w:tc>
        <w:tc>
          <w:tcPr>
            <w:tcW w:w="1618" w:type="dxa"/>
          </w:tcPr>
          <w:p w:rsidR="00246511" w:rsidRPr="00246511" w:rsidRDefault="00246511" w:rsidP="00246511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246511">
              <w:rPr>
                <w:color w:val="FF0000"/>
                <w:sz w:val="18"/>
                <w:szCs w:val="18"/>
              </w:rPr>
              <w:t>2/</w:t>
            </w:r>
            <w:r w:rsidRPr="00246511">
              <w:rPr>
                <w:sz w:val="18"/>
                <w:szCs w:val="18"/>
              </w:rPr>
              <w:t>2A</w:t>
            </w:r>
          </w:p>
        </w:tc>
        <w:tc>
          <w:tcPr>
            <w:tcW w:w="4281" w:type="dxa"/>
            <w:vMerge/>
          </w:tcPr>
          <w:p w:rsidR="00246511" w:rsidRPr="00246511" w:rsidRDefault="00246511" w:rsidP="00246511">
            <w:pPr>
              <w:spacing w:before="10" w:after="10"/>
              <w:rPr>
                <w:sz w:val="18"/>
                <w:szCs w:val="18"/>
              </w:rPr>
            </w:pPr>
          </w:p>
        </w:tc>
      </w:tr>
      <w:tr w:rsidR="00246511" w:rsidRPr="00246511" w:rsidTr="00246511">
        <w:trPr>
          <w:cantSplit/>
          <w:trHeight w:val="20"/>
          <w:jc w:val="right"/>
        </w:trPr>
        <w:tc>
          <w:tcPr>
            <w:tcW w:w="706" w:type="dxa"/>
            <w:vMerge/>
          </w:tcPr>
          <w:p w:rsidR="00246511" w:rsidRPr="00246511" w:rsidRDefault="00246511" w:rsidP="00246511">
            <w:pPr>
              <w:spacing w:before="20" w:after="20"/>
              <w:ind w:left="-66" w:right="-7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646" w:type="dxa"/>
            <w:vMerge/>
          </w:tcPr>
          <w:p w:rsidR="00246511" w:rsidRPr="00246511" w:rsidRDefault="00246511" w:rsidP="00246511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3910" w:type="dxa"/>
          </w:tcPr>
          <w:p w:rsidR="00246511" w:rsidRPr="00246511" w:rsidRDefault="00246511" w:rsidP="00246511">
            <w:pPr>
              <w:spacing w:before="10" w:after="10"/>
              <w:rPr>
                <w:sz w:val="18"/>
                <w:szCs w:val="18"/>
              </w:rPr>
            </w:pPr>
            <w:r w:rsidRPr="00246511">
              <w:rPr>
                <w:sz w:val="18"/>
                <w:szCs w:val="18"/>
              </w:rPr>
              <w:t>Germ cell mutagenicity (chapter 3.5)</w:t>
            </w:r>
          </w:p>
        </w:tc>
        <w:tc>
          <w:tcPr>
            <w:tcW w:w="1618" w:type="dxa"/>
          </w:tcPr>
          <w:p w:rsidR="00246511" w:rsidRPr="00246511" w:rsidRDefault="00246511" w:rsidP="00246511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246511">
              <w:rPr>
                <w:sz w:val="18"/>
                <w:szCs w:val="18"/>
              </w:rPr>
              <w:t>1A, 1B, 2</w:t>
            </w:r>
          </w:p>
        </w:tc>
        <w:tc>
          <w:tcPr>
            <w:tcW w:w="4281" w:type="dxa"/>
            <w:vMerge w:val="restart"/>
          </w:tcPr>
          <w:p w:rsidR="00246511" w:rsidRPr="00246511" w:rsidRDefault="00246511" w:rsidP="00246511">
            <w:pPr>
              <w:spacing w:before="10" w:after="10"/>
              <w:rPr>
                <w:sz w:val="18"/>
                <w:szCs w:val="18"/>
              </w:rPr>
            </w:pPr>
            <w:r w:rsidRPr="00246511">
              <w:rPr>
                <w:sz w:val="18"/>
                <w:szCs w:val="18"/>
              </w:rPr>
              <w:t>Manufacturer/supplier or the competent authority to specify the appropriate personal protective equipment.</w:t>
            </w:r>
          </w:p>
        </w:tc>
      </w:tr>
      <w:tr w:rsidR="00246511" w:rsidRPr="00246511" w:rsidTr="00246511">
        <w:trPr>
          <w:cantSplit/>
          <w:trHeight w:val="20"/>
          <w:jc w:val="right"/>
        </w:trPr>
        <w:tc>
          <w:tcPr>
            <w:tcW w:w="706" w:type="dxa"/>
            <w:vMerge/>
          </w:tcPr>
          <w:p w:rsidR="00246511" w:rsidRPr="00246511" w:rsidRDefault="00246511" w:rsidP="0024651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46" w:type="dxa"/>
            <w:vMerge/>
          </w:tcPr>
          <w:p w:rsidR="00246511" w:rsidRPr="00246511" w:rsidRDefault="00246511" w:rsidP="00246511">
            <w:pPr>
              <w:spacing w:before="20" w:after="20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3910" w:type="dxa"/>
          </w:tcPr>
          <w:p w:rsidR="00246511" w:rsidRPr="00246511" w:rsidRDefault="00246511" w:rsidP="00246511">
            <w:pPr>
              <w:spacing w:before="10" w:after="10"/>
              <w:rPr>
                <w:sz w:val="18"/>
                <w:szCs w:val="18"/>
              </w:rPr>
            </w:pPr>
            <w:r w:rsidRPr="00246511">
              <w:rPr>
                <w:sz w:val="18"/>
                <w:szCs w:val="18"/>
              </w:rPr>
              <w:t>Carcinogenicity (chapter 3.6)</w:t>
            </w:r>
          </w:p>
        </w:tc>
        <w:tc>
          <w:tcPr>
            <w:tcW w:w="1618" w:type="dxa"/>
          </w:tcPr>
          <w:p w:rsidR="00246511" w:rsidRPr="00246511" w:rsidRDefault="00246511" w:rsidP="00246511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246511">
              <w:rPr>
                <w:sz w:val="18"/>
                <w:szCs w:val="18"/>
              </w:rPr>
              <w:t>1A, 1B, 2</w:t>
            </w:r>
          </w:p>
        </w:tc>
        <w:tc>
          <w:tcPr>
            <w:tcW w:w="4281" w:type="dxa"/>
            <w:vMerge/>
          </w:tcPr>
          <w:p w:rsidR="00246511" w:rsidRPr="00246511" w:rsidRDefault="00246511" w:rsidP="00246511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246511" w:rsidRPr="00246511" w:rsidTr="00246511">
        <w:trPr>
          <w:cantSplit/>
          <w:trHeight w:val="20"/>
          <w:jc w:val="right"/>
        </w:trPr>
        <w:tc>
          <w:tcPr>
            <w:tcW w:w="706" w:type="dxa"/>
            <w:vMerge/>
          </w:tcPr>
          <w:p w:rsidR="00246511" w:rsidRPr="00246511" w:rsidRDefault="00246511" w:rsidP="0024651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46" w:type="dxa"/>
            <w:vMerge/>
          </w:tcPr>
          <w:p w:rsidR="00246511" w:rsidRPr="00246511" w:rsidRDefault="00246511" w:rsidP="00246511">
            <w:pPr>
              <w:spacing w:before="20" w:after="20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3910" w:type="dxa"/>
          </w:tcPr>
          <w:p w:rsidR="00246511" w:rsidRPr="00246511" w:rsidRDefault="00246511" w:rsidP="00246511">
            <w:pPr>
              <w:spacing w:before="10" w:after="10"/>
              <w:rPr>
                <w:sz w:val="18"/>
                <w:szCs w:val="18"/>
              </w:rPr>
            </w:pPr>
            <w:r w:rsidRPr="00246511">
              <w:rPr>
                <w:sz w:val="18"/>
                <w:szCs w:val="18"/>
              </w:rPr>
              <w:t>Reproductive toxicity (chapter 3.7)</w:t>
            </w:r>
          </w:p>
        </w:tc>
        <w:tc>
          <w:tcPr>
            <w:tcW w:w="1618" w:type="dxa"/>
          </w:tcPr>
          <w:p w:rsidR="00246511" w:rsidRPr="00246511" w:rsidRDefault="00246511" w:rsidP="00246511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246511">
              <w:rPr>
                <w:sz w:val="18"/>
                <w:szCs w:val="18"/>
              </w:rPr>
              <w:t>1A, 1B, 2</w:t>
            </w:r>
          </w:p>
        </w:tc>
        <w:tc>
          <w:tcPr>
            <w:tcW w:w="4281" w:type="dxa"/>
            <w:vMerge/>
          </w:tcPr>
          <w:p w:rsidR="00246511" w:rsidRPr="00246511" w:rsidRDefault="00246511" w:rsidP="00246511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246511" w:rsidRPr="00246511" w:rsidTr="00246511">
        <w:trPr>
          <w:cantSplit/>
          <w:trHeight w:val="20"/>
          <w:jc w:val="right"/>
        </w:trPr>
        <w:tc>
          <w:tcPr>
            <w:tcW w:w="706" w:type="dxa"/>
            <w:tcBorders>
              <w:right w:val="nil"/>
            </w:tcBorders>
          </w:tcPr>
          <w:p w:rsidR="00246511" w:rsidRPr="00246511" w:rsidRDefault="00246511" w:rsidP="002465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6" w:type="dxa"/>
            <w:tcBorders>
              <w:left w:val="nil"/>
              <w:right w:val="nil"/>
            </w:tcBorders>
          </w:tcPr>
          <w:p w:rsidR="00246511" w:rsidRPr="00246511" w:rsidRDefault="00246511" w:rsidP="00246511">
            <w:pPr>
              <w:rPr>
                <w:sz w:val="18"/>
                <w:szCs w:val="18"/>
              </w:rPr>
            </w:pPr>
          </w:p>
        </w:tc>
        <w:tc>
          <w:tcPr>
            <w:tcW w:w="3910" w:type="dxa"/>
            <w:tcBorders>
              <w:left w:val="nil"/>
              <w:right w:val="nil"/>
            </w:tcBorders>
          </w:tcPr>
          <w:p w:rsidR="00246511" w:rsidRPr="00246511" w:rsidRDefault="00246511" w:rsidP="00246511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left w:val="nil"/>
              <w:right w:val="nil"/>
            </w:tcBorders>
          </w:tcPr>
          <w:p w:rsidR="00246511" w:rsidRPr="00246511" w:rsidRDefault="00246511" w:rsidP="002465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left w:val="nil"/>
            </w:tcBorders>
          </w:tcPr>
          <w:p w:rsidR="00246511" w:rsidRPr="00246511" w:rsidRDefault="00246511" w:rsidP="00246511">
            <w:pPr>
              <w:rPr>
                <w:sz w:val="18"/>
                <w:szCs w:val="18"/>
              </w:rPr>
            </w:pPr>
          </w:p>
        </w:tc>
      </w:tr>
    </w:tbl>
    <w:p w:rsidR="004911CA" w:rsidRDefault="004911CA" w:rsidP="004911CA"/>
    <w:p w:rsidR="00246511" w:rsidRDefault="00246511" w:rsidP="004911CA"/>
    <w:p w:rsidR="00246511" w:rsidRPr="001D6814" w:rsidRDefault="00246511" w:rsidP="00246511">
      <w:pPr>
        <w:pStyle w:val="H23G"/>
      </w:pPr>
      <w:r w:rsidRPr="001D6814">
        <w:lastRenderedPageBreak/>
        <w:t>Table A3.2.3:  Codification of response precautionary statements</w:t>
      </w:r>
    </w:p>
    <w:tbl>
      <w:tblPr>
        <w:tblW w:w="14281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84"/>
        <w:gridCol w:w="4275"/>
        <w:gridCol w:w="3943"/>
        <w:gridCol w:w="1710"/>
        <w:gridCol w:w="3669"/>
      </w:tblGrid>
      <w:tr w:rsidR="00D707A9" w:rsidRPr="001D6814" w:rsidTr="00D707A9">
        <w:trPr>
          <w:cantSplit/>
          <w:trHeight w:val="20"/>
          <w:tblHeader/>
          <w:jc w:val="right"/>
        </w:trPr>
        <w:tc>
          <w:tcPr>
            <w:tcW w:w="684" w:type="dxa"/>
            <w:tcBorders>
              <w:bottom w:val="nil"/>
            </w:tcBorders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1D6814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4275" w:type="dxa"/>
            <w:tcBorders>
              <w:bottom w:val="nil"/>
            </w:tcBorders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1D6814">
              <w:rPr>
                <w:b/>
                <w:sz w:val="18"/>
                <w:szCs w:val="18"/>
              </w:rPr>
              <w:t>Response precautionary statements</w:t>
            </w:r>
          </w:p>
        </w:tc>
        <w:tc>
          <w:tcPr>
            <w:tcW w:w="3943" w:type="dxa"/>
            <w:tcBorders>
              <w:bottom w:val="nil"/>
            </w:tcBorders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1D6814">
              <w:rPr>
                <w:b/>
                <w:sz w:val="18"/>
                <w:szCs w:val="18"/>
              </w:rPr>
              <w:t>Hazard class</w:t>
            </w:r>
          </w:p>
        </w:tc>
        <w:tc>
          <w:tcPr>
            <w:tcW w:w="1710" w:type="dxa"/>
            <w:tcBorders>
              <w:bottom w:val="nil"/>
            </w:tcBorders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b/>
                <w:sz w:val="18"/>
                <w:szCs w:val="18"/>
              </w:rPr>
              <w:t>Hazard category</w:t>
            </w:r>
          </w:p>
        </w:tc>
        <w:tc>
          <w:tcPr>
            <w:tcW w:w="3669" w:type="dxa"/>
            <w:tcBorders>
              <w:bottom w:val="nil"/>
            </w:tcBorders>
            <w:vAlign w:val="center"/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1D6814">
              <w:rPr>
                <w:b/>
                <w:sz w:val="18"/>
                <w:szCs w:val="18"/>
              </w:rPr>
              <w:t>Conditions for use</w:t>
            </w:r>
          </w:p>
        </w:tc>
      </w:tr>
      <w:tr w:rsidR="00D707A9" w:rsidRPr="001D6814" w:rsidTr="00D707A9">
        <w:trPr>
          <w:cantSplit/>
          <w:trHeight w:val="20"/>
          <w:tblHeader/>
          <w:jc w:val="right"/>
        </w:trPr>
        <w:tc>
          <w:tcPr>
            <w:tcW w:w="684" w:type="dxa"/>
            <w:tcBorders>
              <w:top w:val="nil"/>
            </w:tcBorders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1D6814">
              <w:rPr>
                <w:b/>
                <w:sz w:val="18"/>
                <w:szCs w:val="18"/>
              </w:rPr>
              <w:t>(1)</w:t>
            </w:r>
          </w:p>
        </w:tc>
        <w:tc>
          <w:tcPr>
            <w:tcW w:w="4275" w:type="dxa"/>
            <w:tcBorders>
              <w:top w:val="nil"/>
            </w:tcBorders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1D6814">
              <w:rPr>
                <w:b/>
                <w:sz w:val="18"/>
                <w:szCs w:val="18"/>
              </w:rPr>
              <w:t>(2)</w:t>
            </w:r>
          </w:p>
        </w:tc>
        <w:tc>
          <w:tcPr>
            <w:tcW w:w="3943" w:type="dxa"/>
            <w:tcBorders>
              <w:top w:val="nil"/>
            </w:tcBorders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1D6814">
              <w:rPr>
                <w:b/>
                <w:sz w:val="18"/>
                <w:szCs w:val="18"/>
              </w:rPr>
              <w:t>(3)</w:t>
            </w:r>
          </w:p>
        </w:tc>
        <w:tc>
          <w:tcPr>
            <w:tcW w:w="1710" w:type="dxa"/>
            <w:tcBorders>
              <w:top w:val="nil"/>
            </w:tcBorders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1D6814">
              <w:rPr>
                <w:b/>
                <w:sz w:val="18"/>
                <w:szCs w:val="18"/>
              </w:rPr>
              <w:t>(4)</w:t>
            </w:r>
          </w:p>
        </w:tc>
        <w:tc>
          <w:tcPr>
            <w:tcW w:w="3669" w:type="dxa"/>
            <w:tcBorders>
              <w:top w:val="nil"/>
            </w:tcBorders>
            <w:vAlign w:val="center"/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1D6814">
              <w:rPr>
                <w:b/>
                <w:sz w:val="18"/>
                <w:szCs w:val="18"/>
              </w:rPr>
              <w:t>(5)</w:t>
            </w: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 w:val="restart"/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P301</w:t>
            </w:r>
          </w:p>
        </w:tc>
        <w:tc>
          <w:tcPr>
            <w:tcW w:w="4275" w:type="dxa"/>
            <w:vMerge w:val="restart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rStyle w:val="StyleBold"/>
                <w:sz w:val="18"/>
                <w:szCs w:val="18"/>
              </w:rPr>
            </w:pPr>
            <w:r w:rsidRPr="001D6814">
              <w:rPr>
                <w:rStyle w:val="StyleBold"/>
                <w:sz w:val="18"/>
                <w:szCs w:val="18"/>
              </w:rPr>
              <w:t>IF SWALLOWED:</w:t>
            </w:r>
          </w:p>
        </w:tc>
        <w:tc>
          <w:tcPr>
            <w:tcW w:w="3943" w:type="dxa"/>
          </w:tcPr>
          <w:p w:rsidR="00D707A9" w:rsidRPr="001D6814" w:rsidRDefault="00D707A9" w:rsidP="00D707A9">
            <w:pPr>
              <w:pStyle w:val="Style1"/>
              <w:keepNext/>
              <w:keepLines/>
              <w:spacing w:before="20" w:after="20"/>
              <w:rPr>
                <w:b/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Acute toxicity, oral (chapter 3.1)</w:t>
            </w:r>
          </w:p>
        </w:tc>
        <w:tc>
          <w:tcPr>
            <w:tcW w:w="1710" w:type="dxa"/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1, 2, 3, 4</w:t>
            </w:r>
            <w:r>
              <w:rPr>
                <w:sz w:val="18"/>
                <w:szCs w:val="18"/>
              </w:rPr>
              <w:t>, 5</w:t>
            </w:r>
          </w:p>
        </w:tc>
        <w:tc>
          <w:tcPr>
            <w:tcW w:w="3669" w:type="dxa"/>
            <w:vMerge w:val="restart"/>
            <w:vAlign w:val="center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/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vMerge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943" w:type="dxa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b/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Skin corrosion (chapter 3.2)</w:t>
            </w:r>
          </w:p>
        </w:tc>
        <w:tc>
          <w:tcPr>
            <w:tcW w:w="1710" w:type="dxa"/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1, </w:t>
            </w:r>
            <w:r w:rsidRPr="001D6814">
              <w:rPr>
                <w:sz w:val="18"/>
                <w:szCs w:val="18"/>
              </w:rPr>
              <w:t>1A, 1B, 1C</w:t>
            </w:r>
          </w:p>
        </w:tc>
        <w:tc>
          <w:tcPr>
            <w:tcW w:w="3669" w:type="dxa"/>
            <w:vMerge/>
            <w:vAlign w:val="center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/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vMerge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943" w:type="dxa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b/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Aspiration hazard (chapter 3.10)</w:t>
            </w:r>
          </w:p>
        </w:tc>
        <w:tc>
          <w:tcPr>
            <w:tcW w:w="1710" w:type="dxa"/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1, 2</w:t>
            </w:r>
          </w:p>
        </w:tc>
        <w:tc>
          <w:tcPr>
            <w:tcW w:w="3669" w:type="dxa"/>
            <w:vMerge/>
            <w:vAlign w:val="center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</w:tcPr>
          <w:p w:rsidR="00D707A9" w:rsidRPr="001D6814" w:rsidRDefault="00D707A9" w:rsidP="00D707A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</w:tcPr>
          <w:p w:rsidR="00D707A9" w:rsidRPr="001D6814" w:rsidRDefault="00D707A9" w:rsidP="00D707A9">
            <w:pPr>
              <w:spacing w:before="20" w:after="20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943" w:type="dxa"/>
          </w:tcPr>
          <w:p w:rsidR="00D707A9" w:rsidRPr="001D6814" w:rsidRDefault="00D707A9" w:rsidP="00D707A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D707A9" w:rsidRPr="001D6814" w:rsidRDefault="00D707A9" w:rsidP="00D707A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69" w:type="dxa"/>
            <w:vAlign w:val="center"/>
          </w:tcPr>
          <w:p w:rsidR="00D707A9" w:rsidRPr="001D6814" w:rsidRDefault="00D707A9" w:rsidP="00D707A9">
            <w:pPr>
              <w:spacing w:before="20" w:after="20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 w:val="restart"/>
          </w:tcPr>
          <w:p w:rsidR="00D707A9" w:rsidRPr="001D6814" w:rsidRDefault="00D707A9" w:rsidP="00D707A9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P303</w:t>
            </w:r>
          </w:p>
        </w:tc>
        <w:tc>
          <w:tcPr>
            <w:tcW w:w="4275" w:type="dxa"/>
            <w:vMerge w:val="restart"/>
          </w:tcPr>
          <w:p w:rsidR="00D707A9" w:rsidRPr="001D6814" w:rsidRDefault="00D707A9" w:rsidP="00D707A9">
            <w:pPr>
              <w:spacing w:before="20" w:after="20"/>
              <w:rPr>
                <w:rStyle w:val="StyleBold"/>
                <w:sz w:val="18"/>
                <w:szCs w:val="18"/>
              </w:rPr>
            </w:pPr>
            <w:r w:rsidRPr="001D6814">
              <w:rPr>
                <w:rStyle w:val="StyleBold"/>
                <w:sz w:val="18"/>
                <w:szCs w:val="18"/>
              </w:rPr>
              <w:t>IF ON SKIN (or hair):</w:t>
            </w:r>
          </w:p>
        </w:tc>
        <w:tc>
          <w:tcPr>
            <w:tcW w:w="3943" w:type="dxa"/>
          </w:tcPr>
          <w:p w:rsidR="00D707A9" w:rsidRPr="001D6814" w:rsidRDefault="00D707A9" w:rsidP="00D707A9">
            <w:pPr>
              <w:spacing w:before="20" w:after="20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Flammable liquids (chapter 2.6)</w:t>
            </w:r>
          </w:p>
        </w:tc>
        <w:tc>
          <w:tcPr>
            <w:tcW w:w="1710" w:type="dxa"/>
          </w:tcPr>
          <w:p w:rsidR="00D707A9" w:rsidRPr="001D6814" w:rsidRDefault="00D707A9" w:rsidP="00D707A9">
            <w:pPr>
              <w:spacing w:before="20" w:after="20"/>
              <w:jc w:val="center"/>
              <w:rPr>
                <w:rStyle w:val="StyleItalic"/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1, 2, 3</w:t>
            </w:r>
          </w:p>
        </w:tc>
        <w:tc>
          <w:tcPr>
            <w:tcW w:w="3669" w:type="dxa"/>
            <w:vMerge w:val="restart"/>
            <w:vAlign w:val="center"/>
          </w:tcPr>
          <w:p w:rsidR="00D707A9" w:rsidRPr="001D6814" w:rsidRDefault="00D707A9" w:rsidP="00D707A9">
            <w:pPr>
              <w:spacing w:before="20" w:after="20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/>
          </w:tcPr>
          <w:p w:rsidR="00D707A9" w:rsidRPr="001D6814" w:rsidRDefault="00D707A9" w:rsidP="00D707A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vMerge/>
          </w:tcPr>
          <w:p w:rsidR="00D707A9" w:rsidRPr="001D6814" w:rsidRDefault="00D707A9" w:rsidP="00D707A9">
            <w:pPr>
              <w:spacing w:before="20" w:after="20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943" w:type="dxa"/>
          </w:tcPr>
          <w:p w:rsidR="00D707A9" w:rsidRPr="001D6814" w:rsidRDefault="00D707A9" w:rsidP="00D707A9">
            <w:pPr>
              <w:spacing w:before="20" w:after="20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Skin corrosion (chapter 3.2)</w:t>
            </w:r>
          </w:p>
        </w:tc>
        <w:tc>
          <w:tcPr>
            <w:tcW w:w="1710" w:type="dxa"/>
          </w:tcPr>
          <w:p w:rsidR="00D707A9" w:rsidRPr="001D6814" w:rsidRDefault="00D707A9" w:rsidP="00D707A9">
            <w:pPr>
              <w:spacing w:before="20" w:after="20"/>
              <w:jc w:val="center"/>
              <w:rPr>
                <w:rStyle w:val="StyleItalic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1, </w:t>
            </w:r>
            <w:r w:rsidRPr="001D6814">
              <w:rPr>
                <w:sz w:val="18"/>
                <w:szCs w:val="18"/>
              </w:rPr>
              <w:t>1A, 1B, 1C</w:t>
            </w:r>
          </w:p>
        </w:tc>
        <w:tc>
          <w:tcPr>
            <w:tcW w:w="3669" w:type="dxa"/>
            <w:vMerge/>
            <w:vAlign w:val="center"/>
          </w:tcPr>
          <w:p w:rsidR="00D707A9" w:rsidRPr="001D6814" w:rsidRDefault="00D707A9" w:rsidP="00D707A9">
            <w:pPr>
              <w:spacing w:before="20" w:after="20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 w:val="restart"/>
          </w:tcPr>
          <w:p w:rsidR="00D707A9" w:rsidRPr="001D6814" w:rsidRDefault="00D707A9" w:rsidP="00D707A9">
            <w:pPr>
              <w:pStyle w:val="Style1"/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P304</w:t>
            </w:r>
          </w:p>
        </w:tc>
        <w:tc>
          <w:tcPr>
            <w:tcW w:w="4275" w:type="dxa"/>
            <w:vMerge w:val="restart"/>
          </w:tcPr>
          <w:p w:rsidR="00D707A9" w:rsidRPr="001D6814" w:rsidRDefault="00D707A9" w:rsidP="00D707A9">
            <w:pPr>
              <w:spacing w:before="20" w:after="20"/>
              <w:rPr>
                <w:rStyle w:val="StyleBold"/>
                <w:sz w:val="18"/>
                <w:szCs w:val="18"/>
              </w:rPr>
            </w:pPr>
            <w:r w:rsidRPr="001D6814">
              <w:rPr>
                <w:rStyle w:val="StyleBold"/>
                <w:sz w:val="18"/>
                <w:szCs w:val="18"/>
              </w:rPr>
              <w:t>IF INHALED:</w:t>
            </w:r>
          </w:p>
        </w:tc>
        <w:tc>
          <w:tcPr>
            <w:tcW w:w="3943" w:type="dxa"/>
          </w:tcPr>
          <w:p w:rsidR="00D707A9" w:rsidRPr="001D6814" w:rsidRDefault="00D707A9" w:rsidP="00D707A9">
            <w:pPr>
              <w:spacing w:before="20" w:after="20"/>
              <w:rPr>
                <w:b/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Acute toxicity, inhalation (chapter 3.1)</w:t>
            </w:r>
          </w:p>
        </w:tc>
        <w:tc>
          <w:tcPr>
            <w:tcW w:w="1710" w:type="dxa"/>
          </w:tcPr>
          <w:p w:rsidR="00D707A9" w:rsidRPr="001D6814" w:rsidRDefault="00D707A9" w:rsidP="00D707A9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1, 2, 3, 4, 5</w:t>
            </w:r>
          </w:p>
        </w:tc>
        <w:tc>
          <w:tcPr>
            <w:tcW w:w="3669" w:type="dxa"/>
            <w:vMerge w:val="restart"/>
            <w:vAlign w:val="center"/>
          </w:tcPr>
          <w:p w:rsidR="00D707A9" w:rsidRPr="001D6814" w:rsidRDefault="00D707A9" w:rsidP="00D707A9">
            <w:pPr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/>
          </w:tcPr>
          <w:p w:rsidR="00D707A9" w:rsidRPr="001D6814" w:rsidRDefault="00D707A9" w:rsidP="00D707A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vMerge/>
          </w:tcPr>
          <w:p w:rsidR="00D707A9" w:rsidRPr="001D6814" w:rsidRDefault="00D707A9" w:rsidP="00D707A9">
            <w:pPr>
              <w:spacing w:before="20" w:after="20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943" w:type="dxa"/>
          </w:tcPr>
          <w:p w:rsidR="00D707A9" w:rsidRPr="001D6814" w:rsidRDefault="00D707A9" w:rsidP="00D707A9">
            <w:pPr>
              <w:spacing w:before="20" w:after="20"/>
              <w:rPr>
                <w:b/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Skin corrosion (chapter 3.2)</w:t>
            </w:r>
          </w:p>
        </w:tc>
        <w:tc>
          <w:tcPr>
            <w:tcW w:w="1710" w:type="dxa"/>
          </w:tcPr>
          <w:p w:rsidR="00D707A9" w:rsidRPr="001D6814" w:rsidRDefault="00D707A9" w:rsidP="00D707A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1, </w:t>
            </w:r>
            <w:r w:rsidRPr="001D6814">
              <w:rPr>
                <w:sz w:val="18"/>
                <w:szCs w:val="18"/>
              </w:rPr>
              <w:t>1A, 1B, 1C</w:t>
            </w:r>
          </w:p>
        </w:tc>
        <w:tc>
          <w:tcPr>
            <w:tcW w:w="3669" w:type="dxa"/>
            <w:vMerge/>
            <w:vAlign w:val="center"/>
          </w:tcPr>
          <w:p w:rsidR="00D707A9" w:rsidRPr="001D6814" w:rsidRDefault="00D707A9" w:rsidP="00D707A9">
            <w:pPr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/>
          </w:tcPr>
          <w:p w:rsidR="00D707A9" w:rsidRPr="001D6814" w:rsidRDefault="00D707A9" w:rsidP="00D707A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vMerge/>
          </w:tcPr>
          <w:p w:rsidR="00D707A9" w:rsidRPr="001D6814" w:rsidRDefault="00D707A9" w:rsidP="00D707A9">
            <w:pPr>
              <w:spacing w:before="20" w:after="20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943" w:type="dxa"/>
          </w:tcPr>
          <w:p w:rsidR="00D707A9" w:rsidRPr="001D6814" w:rsidRDefault="00D707A9" w:rsidP="00D707A9">
            <w:pPr>
              <w:spacing w:before="20" w:after="20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Respiratory sensitization (chapter 3.4)</w:t>
            </w:r>
          </w:p>
        </w:tc>
        <w:tc>
          <w:tcPr>
            <w:tcW w:w="1710" w:type="dxa"/>
          </w:tcPr>
          <w:p w:rsidR="00D707A9" w:rsidRPr="001D6814" w:rsidRDefault="00D707A9" w:rsidP="00D707A9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1, 1A, 1B</w:t>
            </w:r>
          </w:p>
        </w:tc>
        <w:tc>
          <w:tcPr>
            <w:tcW w:w="3669" w:type="dxa"/>
            <w:vMerge/>
            <w:vAlign w:val="center"/>
          </w:tcPr>
          <w:p w:rsidR="00D707A9" w:rsidRPr="001D6814" w:rsidRDefault="00D707A9" w:rsidP="00D707A9">
            <w:pPr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/>
          </w:tcPr>
          <w:p w:rsidR="00D707A9" w:rsidRPr="001D6814" w:rsidRDefault="00D707A9" w:rsidP="00D707A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vMerge/>
          </w:tcPr>
          <w:p w:rsidR="00D707A9" w:rsidRPr="001D6814" w:rsidRDefault="00D707A9" w:rsidP="00D707A9">
            <w:pPr>
              <w:spacing w:before="20" w:after="20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943" w:type="dxa"/>
          </w:tcPr>
          <w:p w:rsidR="00D707A9" w:rsidRPr="001D6814" w:rsidRDefault="00D707A9" w:rsidP="00D707A9">
            <w:pPr>
              <w:spacing w:before="20" w:after="20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Specific target organ toxicity, single exposure; respiratory tract irritation (chapter 3.8)</w:t>
            </w:r>
          </w:p>
        </w:tc>
        <w:tc>
          <w:tcPr>
            <w:tcW w:w="1710" w:type="dxa"/>
          </w:tcPr>
          <w:p w:rsidR="00D707A9" w:rsidRPr="001D6814" w:rsidRDefault="00D707A9" w:rsidP="00D707A9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3</w:t>
            </w:r>
          </w:p>
        </w:tc>
        <w:tc>
          <w:tcPr>
            <w:tcW w:w="3669" w:type="dxa"/>
            <w:vMerge/>
            <w:vAlign w:val="center"/>
          </w:tcPr>
          <w:p w:rsidR="00D707A9" w:rsidRPr="001D6814" w:rsidRDefault="00D707A9" w:rsidP="00D707A9">
            <w:pPr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/>
          </w:tcPr>
          <w:p w:rsidR="00D707A9" w:rsidRPr="001D6814" w:rsidRDefault="00D707A9" w:rsidP="00D707A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vMerge/>
          </w:tcPr>
          <w:p w:rsidR="00D707A9" w:rsidRPr="001D6814" w:rsidRDefault="00D707A9" w:rsidP="00D707A9">
            <w:pPr>
              <w:spacing w:before="20" w:after="20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943" w:type="dxa"/>
          </w:tcPr>
          <w:p w:rsidR="00D707A9" w:rsidRPr="001D6814" w:rsidRDefault="00D707A9" w:rsidP="00D707A9">
            <w:pPr>
              <w:spacing w:before="20" w:after="20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Specific target organ toxicity, single exposure; narcotic effects (chapter 3.8)</w:t>
            </w:r>
          </w:p>
        </w:tc>
        <w:tc>
          <w:tcPr>
            <w:tcW w:w="1710" w:type="dxa"/>
          </w:tcPr>
          <w:p w:rsidR="00D707A9" w:rsidRPr="001D6814" w:rsidRDefault="00D707A9" w:rsidP="00D707A9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3</w:t>
            </w:r>
          </w:p>
        </w:tc>
        <w:tc>
          <w:tcPr>
            <w:tcW w:w="3669" w:type="dxa"/>
            <w:vMerge/>
            <w:vAlign w:val="center"/>
          </w:tcPr>
          <w:p w:rsidR="00D707A9" w:rsidRPr="001D6814" w:rsidRDefault="00D707A9" w:rsidP="00D707A9">
            <w:pPr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 w:val="restart"/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P305</w:t>
            </w:r>
          </w:p>
        </w:tc>
        <w:tc>
          <w:tcPr>
            <w:tcW w:w="4275" w:type="dxa"/>
            <w:vMerge w:val="restart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rStyle w:val="StyleBold"/>
                <w:sz w:val="18"/>
                <w:szCs w:val="18"/>
              </w:rPr>
            </w:pPr>
            <w:r w:rsidRPr="001D6814">
              <w:rPr>
                <w:rStyle w:val="StyleBold"/>
                <w:sz w:val="18"/>
                <w:szCs w:val="18"/>
              </w:rPr>
              <w:t>IF IN EYES:</w:t>
            </w:r>
          </w:p>
        </w:tc>
        <w:tc>
          <w:tcPr>
            <w:tcW w:w="3943" w:type="dxa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b/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Skin corrosion (chapter 3.2)</w:t>
            </w:r>
          </w:p>
        </w:tc>
        <w:tc>
          <w:tcPr>
            <w:tcW w:w="1710" w:type="dxa"/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1, </w:t>
            </w:r>
            <w:r w:rsidRPr="001D6814">
              <w:rPr>
                <w:sz w:val="18"/>
                <w:szCs w:val="18"/>
              </w:rPr>
              <w:t>1A, 1B, 1C</w:t>
            </w:r>
          </w:p>
        </w:tc>
        <w:tc>
          <w:tcPr>
            <w:tcW w:w="3669" w:type="dxa"/>
            <w:vMerge w:val="restart"/>
            <w:vAlign w:val="center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/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vMerge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943" w:type="dxa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b/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Serious eye damage (chapter 3.3)</w:t>
            </w:r>
          </w:p>
        </w:tc>
        <w:tc>
          <w:tcPr>
            <w:tcW w:w="1710" w:type="dxa"/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1</w:t>
            </w:r>
          </w:p>
        </w:tc>
        <w:tc>
          <w:tcPr>
            <w:tcW w:w="3669" w:type="dxa"/>
            <w:vMerge/>
            <w:vAlign w:val="center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/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vMerge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943" w:type="dxa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b/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Eye irritation (chapter 3.3)</w:t>
            </w:r>
          </w:p>
        </w:tc>
        <w:tc>
          <w:tcPr>
            <w:tcW w:w="1710" w:type="dxa"/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2/</w:t>
            </w:r>
            <w:r w:rsidRPr="001D6814">
              <w:rPr>
                <w:sz w:val="18"/>
                <w:szCs w:val="18"/>
              </w:rPr>
              <w:t>2A, 2B</w:t>
            </w:r>
          </w:p>
        </w:tc>
        <w:tc>
          <w:tcPr>
            <w:tcW w:w="3669" w:type="dxa"/>
            <w:vMerge/>
            <w:vAlign w:val="center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tcBorders>
              <w:right w:val="nil"/>
            </w:tcBorders>
          </w:tcPr>
          <w:p w:rsidR="00D707A9" w:rsidRPr="001D6814" w:rsidRDefault="00D707A9" w:rsidP="00D707A9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4275" w:type="dxa"/>
            <w:tcBorders>
              <w:left w:val="nil"/>
              <w:right w:val="nil"/>
            </w:tcBorders>
          </w:tcPr>
          <w:p w:rsidR="00D707A9" w:rsidRPr="001D6814" w:rsidRDefault="00D707A9" w:rsidP="00D707A9">
            <w:pPr>
              <w:rPr>
                <w:rStyle w:val="StyleBold"/>
                <w:sz w:val="18"/>
                <w:szCs w:val="12"/>
              </w:rPr>
            </w:pPr>
          </w:p>
        </w:tc>
        <w:tc>
          <w:tcPr>
            <w:tcW w:w="3943" w:type="dxa"/>
            <w:tcBorders>
              <w:left w:val="nil"/>
              <w:right w:val="nil"/>
            </w:tcBorders>
          </w:tcPr>
          <w:p w:rsidR="00D707A9" w:rsidRPr="001D6814" w:rsidRDefault="00D707A9" w:rsidP="00D707A9">
            <w:pPr>
              <w:rPr>
                <w:b/>
                <w:sz w:val="18"/>
                <w:szCs w:val="12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D707A9" w:rsidRPr="001D6814" w:rsidRDefault="00D707A9" w:rsidP="00D707A9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3669" w:type="dxa"/>
            <w:tcBorders>
              <w:left w:val="nil"/>
            </w:tcBorders>
            <w:vAlign w:val="center"/>
          </w:tcPr>
          <w:p w:rsidR="00D707A9" w:rsidRPr="001D6814" w:rsidRDefault="00D707A9" w:rsidP="00D707A9">
            <w:pPr>
              <w:rPr>
                <w:b/>
                <w:sz w:val="18"/>
                <w:szCs w:val="12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 w:val="restart"/>
            <w:tcBorders>
              <w:top w:val="nil"/>
            </w:tcBorders>
          </w:tcPr>
          <w:p w:rsidR="00D707A9" w:rsidRPr="001D6814" w:rsidRDefault="00D707A9" w:rsidP="00D707A9">
            <w:pPr>
              <w:pStyle w:val="Style1"/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P310</w:t>
            </w:r>
          </w:p>
        </w:tc>
        <w:tc>
          <w:tcPr>
            <w:tcW w:w="4275" w:type="dxa"/>
            <w:vMerge w:val="restart"/>
            <w:tcBorders>
              <w:top w:val="nil"/>
            </w:tcBorders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rStyle w:val="StyleBold"/>
                <w:sz w:val="18"/>
                <w:szCs w:val="18"/>
              </w:rPr>
            </w:pPr>
            <w:r w:rsidRPr="001D6814">
              <w:rPr>
                <w:rStyle w:val="StyleBold"/>
                <w:sz w:val="18"/>
                <w:szCs w:val="18"/>
              </w:rPr>
              <w:t>Immediately call a POISON CENTER/doctor/…</w:t>
            </w:r>
          </w:p>
        </w:tc>
        <w:tc>
          <w:tcPr>
            <w:tcW w:w="3943" w:type="dxa"/>
            <w:tcBorders>
              <w:top w:val="nil"/>
            </w:tcBorders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b/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Acute toxicity, oral (chapter 3.1)</w:t>
            </w:r>
          </w:p>
        </w:tc>
        <w:tc>
          <w:tcPr>
            <w:tcW w:w="1710" w:type="dxa"/>
            <w:tcBorders>
              <w:top w:val="nil"/>
            </w:tcBorders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1, 2, 3</w:t>
            </w:r>
          </w:p>
        </w:tc>
        <w:tc>
          <w:tcPr>
            <w:tcW w:w="3669" w:type="dxa"/>
            <w:vMerge w:val="restart"/>
            <w:tcBorders>
              <w:top w:val="nil"/>
            </w:tcBorders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bCs/>
                <w:sz w:val="18"/>
                <w:szCs w:val="18"/>
              </w:rPr>
            </w:pPr>
            <w:r w:rsidRPr="001D6814">
              <w:rPr>
                <w:bCs/>
                <w:sz w:val="18"/>
                <w:szCs w:val="18"/>
              </w:rPr>
              <w:t>…Manufacturer/supplier or the competent authority to specify the appropriate source of emergency medical advice.</w:t>
            </w: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/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vMerge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943" w:type="dxa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b/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Acute toxicity, dermal (chapter 3.1)</w:t>
            </w:r>
          </w:p>
        </w:tc>
        <w:tc>
          <w:tcPr>
            <w:tcW w:w="1710" w:type="dxa"/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1, 2</w:t>
            </w:r>
          </w:p>
        </w:tc>
        <w:tc>
          <w:tcPr>
            <w:tcW w:w="3669" w:type="dxa"/>
            <w:vMerge/>
            <w:vAlign w:val="center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/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vMerge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943" w:type="dxa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b/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Acute toxicity, inhalation (chapter 3.1)</w:t>
            </w:r>
          </w:p>
        </w:tc>
        <w:tc>
          <w:tcPr>
            <w:tcW w:w="1710" w:type="dxa"/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1, 2</w:t>
            </w:r>
          </w:p>
        </w:tc>
        <w:tc>
          <w:tcPr>
            <w:tcW w:w="3669" w:type="dxa"/>
            <w:vMerge/>
            <w:vAlign w:val="center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/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vMerge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943" w:type="dxa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b/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Skin corrosion (chapter 3.2)</w:t>
            </w:r>
          </w:p>
        </w:tc>
        <w:tc>
          <w:tcPr>
            <w:tcW w:w="1710" w:type="dxa"/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1, </w:t>
            </w:r>
            <w:r w:rsidRPr="001D6814">
              <w:rPr>
                <w:sz w:val="18"/>
                <w:szCs w:val="18"/>
              </w:rPr>
              <w:t>1A, 1B, 1C</w:t>
            </w:r>
          </w:p>
        </w:tc>
        <w:tc>
          <w:tcPr>
            <w:tcW w:w="3669" w:type="dxa"/>
            <w:vMerge/>
            <w:vAlign w:val="center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/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vMerge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943" w:type="dxa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b/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Serious eye damage (chapter 3.3)</w:t>
            </w:r>
          </w:p>
        </w:tc>
        <w:tc>
          <w:tcPr>
            <w:tcW w:w="1710" w:type="dxa"/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1</w:t>
            </w:r>
          </w:p>
        </w:tc>
        <w:tc>
          <w:tcPr>
            <w:tcW w:w="3669" w:type="dxa"/>
            <w:vMerge/>
            <w:vAlign w:val="center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/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vMerge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943" w:type="dxa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b/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Aspiration hazard (chapter 3.10)</w:t>
            </w:r>
          </w:p>
        </w:tc>
        <w:tc>
          <w:tcPr>
            <w:tcW w:w="1710" w:type="dxa"/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1, 2</w:t>
            </w:r>
          </w:p>
        </w:tc>
        <w:tc>
          <w:tcPr>
            <w:tcW w:w="3669" w:type="dxa"/>
            <w:vMerge/>
            <w:vAlign w:val="center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/>
          </w:tcPr>
          <w:p w:rsidR="00D707A9" w:rsidRPr="001D6814" w:rsidRDefault="00D707A9" w:rsidP="00D707A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vMerge/>
          </w:tcPr>
          <w:p w:rsidR="00D707A9" w:rsidRPr="001D6814" w:rsidRDefault="00D707A9" w:rsidP="00D707A9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3943" w:type="dxa"/>
          </w:tcPr>
          <w:p w:rsidR="00D707A9" w:rsidRPr="001D6814" w:rsidRDefault="00D707A9" w:rsidP="00D707A9">
            <w:pPr>
              <w:spacing w:before="20" w:after="20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Specific target organ toxicity, single exposure; narcotic effects (chapter 3.8)</w:t>
            </w:r>
          </w:p>
        </w:tc>
        <w:tc>
          <w:tcPr>
            <w:tcW w:w="1710" w:type="dxa"/>
          </w:tcPr>
          <w:p w:rsidR="00D707A9" w:rsidRPr="001D6814" w:rsidRDefault="00D707A9" w:rsidP="00D707A9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3</w:t>
            </w:r>
          </w:p>
        </w:tc>
        <w:tc>
          <w:tcPr>
            <w:tcW w:w="3669" w:type="dxa"/>
            <w:vMerge/>
            <w:vAlign w:val="center"/>
          </w:tcPr>
          <w:p w:rsidR="00D707A9" w:rsidRPr="001D6814" w:rsidRDefault="00D707A9" w:rsidP="00D707A9">
            <w:pPr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tcBorders>
              <w:left w:val="nil"/>
              <w:bottom w:val="single" w:sz="2" w:space="0" w:color="auto"/>
              <w:right w:val="nil"/>
            </w:tcBorders>
          </w:tcPr>
          <w:p w:rsidR="00D707A9" w:rsidRPr="001D6814" w:rsidRDefault="00D707A9" w:rsidP="00D707A9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4275" w:type="dxa"/>
            <w:tcBorders>
              <w:left w:val="nil"/>
              <w:bottom w:val="single" w:sz="2" w:space="0" w:color="auto"/>
              <w:right w:val="nil"/>
            </w:tcBorders>
          </w:tcPr>
          <w:p w:rsidR="00D707A9" w:rsidRPr="001D6814" w:rsidRDefault="00D707A9" w:rsidP="00D707A9">
            <w:pPr>
              <w:rPr>
                <w:b/>
                <w:sz w:val="18"/>
                <w:szCs w:val="12"/>
              </w:rPr>
            </w:pPr>
          </w:p>
        </w:tc>
        <w:tc>
          <w:tcPr>
            <w:tcW w:w="3943" w:type="dxa"/>
            <w:tcBorders>
              <w:left w:val="nil"/>
              <w:bottom w:val="single" w:sz="2" w:space="0" w:color="auto"/>
              <w:right w:val="nil"/>
            </w:tcBorders>
          </w:tcPr>
          <w:p w:rsidR="00D707A9" w:rsidRPr="001D6814" w:rsidRDefault="00D707A9" w:rsidP="00D707A9">
            <w:pPr>
              <w:rPr>
                <w:sz w:val="18"/>
                <w:szCs w:val="12"/>
              </w:rPr>
            </w:pPr>
          </w:p>
        </w:tc>
        <w:tc>
          <w:tcPr>
            <w:tcW w:w="1710" w:type="dxa"/>
            <w:tcBorders>
              <w:left w:val="nil"/>
              <w:bottom w:val="single" w:sz="2" w:space="0" w:color="auto"/>
              <w:right w:val="nil"/>
            </w:tcBorders>
          </w:tcPr>
          <w:p w:rsidR="00D707A9" w:rsidRPr="001D6814" w:rsidRDefault="00D707A9" w:rsidP="00D707A9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3669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D707A9" w:rsidRPr="001D6814" w:rsidRDefault="00D707A9" w:rsidP="00D707A9">
            <w:pPr>
              <w:tabs>
                <w:tab w:val="left" w:pos="178"/>
              </w:tabs>
              <w:rPr>
                <w:sz w:val="18"/>
                <w:szCs w:val="12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 w:val="restart"/>
          </w:tcPr>
          <w:p w:rsidR="00D707A9" w:rsidRPr="001D6814" w:rsidRDefault="00D707A9" w:rsidP="00D707A9">
            <w:pPr>
              <w:pStyle w:val="Style1"/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lastRenderedPageBreak/>
              <w:t>P313</w:t>
            </w:r>
          </w:p>
        </w:tc>
        <w:tc>
          <w:tcPr>
            <w:tcW w:w="4275" w:type="dxa"/>
            <w:vMerge w:val="restart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rStyle w:val="StyleBoldStrikethrough"/>
                <w:sz w:val="18"/>
                <w:szCs w:val="18"/>
              </w:rPr>
            </w:pPr>
            <w:r w:rsidRPr="001D6814">
              <w:rPr>
                <w:b/>
                <w:sz w:val="18"/>
                <w:szCs w:val="18"/>
              </w:rPr>
              <w:t>Get medical advice/attention.</w:t>
            </w:r>
          </w:p>
        </w:tc>
        <w:tc>
          <w:tcPr>
            <w:tcW w:w="3943" w:type="dxa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b/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Skin irritation (chapter 3.2)</w:t>
            </w:r>
          </w:p>
        </w:tc>
        <w:tc>
          <w:tcPr>
            <w:tcW w:w="1710" w:type="dxa"/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2, 3</w:t>
            </w:r>
          </w:p>
        </w:tc>
        <w:tc>
          <w:tcPr>
            <w:tcW w:w="3669" w:type="dxa"/>
            <w:vMerge w:val="restart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Manufacturer/supplier or the competent authority to select medical advice or attention as appropriate.</w:t>
            </w: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/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vMerge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3943" w:type="dxa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b/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Eye irritation (chapter 3.3)</w:t>
            </w:r>
          </w:p>
        </w:tc>
        <w:tc>
          <w:tcPr>
            <w:tcW w:w="1710" w:type="dxa"/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2/</w:t>
            </w:r>
            <w:r w:rsidRPr="001D6814">
              <w:rPr>
                <w:sz w:val="18"/>
                <w:szCs w:val="18"/>
              </w:rPr>
              <w:t>2A, 2B</w:t>
            </w:r>
          </w:p>
        </w:tc>
        <w:tc>
          <w:tcPr>
            <w:tcW w:w="3669" w:type="dxa"/>
            <w:vMerge/>
            <w:vAlign w:val="center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/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vMerge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3943" w:type="dxa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Skin sensitization (chapter 3.4)</w:t>
            </w:r>
          </w:p>
        </w:tc>
        <w:tc>
          <w:tcPr>
            <w:tcW w:w="1710" w:type="dxa"/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1, 1A, 1B</w:t>
            </w:r>
          </w:p>
        </w:tc>
        <w:tc>
          <w:tcPr>
            <w:tcW w:w="3669" w:type="dxa"/>
            <w:vMerge/>
            <w:vAlign w:val="center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/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vMerge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3943" w:type="dxa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Germ cell mutagenicity (chapter 3.5)</w:t>
            </w:r>
          </w:p>
        </w:tc>
        <w:tc>
          <w:tcPr>
            <w:tcW w:w="1710" w:type="dxa"/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1A, 1B, 2</w:t>
            </w:r>
          </w:p>
        </w:tc>
        <w:tc>
          <w:tcPr>
            <w:tcW w:w="3669" w:type="dxa"/>
            <w:vMerge/>
            <w:vAlign w:val="center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/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vMerge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3943" w:type="dxa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Carcinogenicity (chapter 3.6)</w:t>
            </w:r>
          </w:p>
        </w:tc>
        <w:tc>
          <w:tcPr>
            <w:tcW w:w="1710" w:type="dxa"/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1A, 1B, 2</w:t>
            </w:r>
          </w:p>
        </w:tc>
        <w:tc>
          <w:tcPr>
            <w:tcW w:w="3669" w:type="dxa"/>
            <w:vMerge/>
            <w:vAlign w:val="center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/>
          </w:tcPr>
          <w:p w:rsidR="00D707A9" w:rsidRPr="001D6814" w:rsidRDefault="00D707A9" w:rsidP="00D707A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vMerge/>
          </w:tcPr>
          <w:p w:rsidR="00D707A9" w:rsidRPr="001D6814" w:rsidRDefault="00D707A9" w:rsidP="00D707A9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3943" w:type="dxa"/>
          </w:tcPr>
          <w:p w:rsidR="00D707A9" w:rsidRPr="001D6814" w:rsidRDefault="00D707A9" w:rsidP="00D707A9">
            <w:pPr>
              <w:spacing w:before="20" w:after="20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Reproductive toxicity (chapter 3.7)</w:t>
            </w:r>
          </w:p>
        </w:tc>
        <w:tc>
          <w:tcPr>
            <w:tcW w:w="1710" w:type="dxa"/>
          </w:tcPr>
          <w:p w:rsidR="00D707A9" w:rsidRPr="001D6814" w:rsidRDefault="00D707A9" w:rsidP="00D707A9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1A, 1B, 2</w:t>
            </w:r>
          </w:p>
        </w:tc>
        <w:tc>
          <w:tcPr>
            <w:tcW w:w="3669" w:type="dxa"/>
            <w:vMerge/>
            <w:vAlign w:val="center"/>
          </w:tcPr>
          <w:p w:rsidR="00D707A9" w:rsidRPr="001D6814" w:rsidRDefault="00D707A9" w:rsidP="00D707A9">
            <w:pPr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/>
          </w:tcPr>
          <w:p w:rsidR="00D707A9" w:rsidRPr="001D6814" w:rsidRDefault="00D707A9" w:rsidP="00D707A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vMerge/>
          </w:tcPr>
          <w:p w:rsidR="00D707A9" w:rsidRPr="001D6814" w:rsidRDefault="00D707A9" w:rsidP="00D707A9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3943" w:type="dxa"/>
          </w:tcPr>
          <w:p w:rsidR="00D707A9" w:rsidRPr="001D6814" w:rsidRDefault="00D707A9" w:rsidP="00D707A9">
            <w:pPr>
              <w:spacing w:before="20" w:after="20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Reproductive toxicity, effects on or via lactation (chapter 3.7)</w:t>
            </w:r>
          </w:p>
        </w:tc>
        <w:tc>
          <w:tcPr>
            <w:tcW w:w="1710" w:type="dxa"/>
          </w:tcPr>
          <w:p w:rsidR="00D707A9" w:rsidRPr="001D6814" w:rsidRDefault="00D707A9" w:rsidP="00D707A9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Additional category</w:t>
            </w:r>
          </w:p>
        </w:tc>
        <w:tc>
          <w:tcPr>
            <w:tcW w:w="3669" w:type="dxa"/>
            <w:vMerge/>
            <w:vAlign w:val="center"/>
          </w:tcPr>
          <w:p w:rsidR="00D707A9" w:rsidRPr="001D6814" w:rsidRDefault="00D707A9" w:rsidP="00D707A9">
            <w:pPr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</w:tcPr>
          <w:p w:rsidR="00D707A9" w:rsidRPr="001D6814" w:rsidRDefault="00D707A9" w:rsidP="00D707A9">
            <w:pPr>
              <w:pStyle w:val="Style1"/>
              <w:keepLine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</w:tcPr>
          <w:p w:rsidR="00D707A9" w:rsidRPr="001D6814" w:rsidRDefault="00D707A9" w:rsidP="00D707A9">
            <w:pPr>
              <w:keepLines/>
              <w:spacing w:before="20" w:after="20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943" w:type="dxa"/>
          </w:tcPr>
          <w:p w:rsidR="00D707A9" w:rsidRPr="001D6814" w:rsidRDefault="00D707A9" w:rsidP="00D707A9">
            <w:pPr>
              <w:keepLines/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D707A9" w:rsidRPr="001D6814" w:rsidRDefault="00D707A9" w:rsidP="00D707A9">
            <w:pPr>
              <w:keepLine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69" w:type="dxa"/>
            <w:vAlign w:val="center"/>
          </w:tcPr>
          <w:p w:rsidR="00D707A9" w:rsidRPr="001D6814" w:rsidRDefault="00D707A9" w:rsidP="00D707A9">
            <w:pPr>
              <w:keepLines/>
              <w:tabs>
                <w:tab w:val="left" w:pos="178"/>
              </w:tabs>
              <w:spacing w:before="20" w:after="20"/>
              <w:rPr>
                <w:rStyle w:val="StyleItalic"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 w:val="restart"/>
          </w:tcPr>
          <w:p w:rsidR="00D707A9" w:rsidRPr="001D6814" w:rsidRDefault="00D707A9" w:rsidP="00D707A9">
            <w:pPr>
              <w:pStyle w:val="Style1"/>
              <w:keepLines/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P321</w:t>
            </w:r>
          </w:p>
        </w:tc>
        <w:tc>
          <w:tcPr>
            <w:tcW w:w="4275" w:type="dxa"/>
            <w:vMerge w:val="restart"/>
          </w:tcPr>
          <w:p w:rsidR="00D707A9" w:rsidRPr="001D6814" w:rsidRDefault="00D707A9" w:rsidP="00D707A9">
            <w:pPr>
              <w:keepLines/>
              <w:spacing w:before="20" w:after="20"/>
              <w:rPr>
                <w:rStyle w:val="StyleBold"/>
                <w:sz w:val="18"/>
                <w:szCs w:val="18"/>
              </w:rPr>
            </w:pPr>
            <w:r w:rsidRPr="001D6814">
              <w:rPr>
                <w:rStyle w:val="StyleBold"/>
                <w:sz w:val="18"/>
                <w:szCs w:val="18"/>
              </w:rPr>
              <w:t>Specific treatment (see ... on this label).</w:t>
            </w:r>
          </w:p>
        </w:tc>
        <w:tc>
          <w:tcPr>
            <w:tcW w:w="3943" w:type="dxa"/>
          </w:tcPr>
          <w:p w:rsidR="00D707A9" w:rsidRPr="001D6814" w:rsidRDefault="00D707A9" w:rsidP="00D707A9">
            <w:pPr>
              <w:keepLines/>
              <w:spacing w:before="20" w:after="20"/>
              <w:rPr>
                <w:b/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Acute toxicity, oral (chapter 3.1)</w:t>
            </w:r>
          </w:p>
        </w:tc>
        <w:tc>
          <w:tcPr>
            <w:tcW w:w="1710" w:type="dxa"/>
          </w:tcPr>
          <w:p w:rsidR="00D707A9" w:rsidRPr="001D6814" w:rsidRDefault="00D707A9" w:rsidP="00D707A9">
            <w:pPr>
              <w:keepLines/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1, 2, 3</w:t>
            </w:r>
          </w:p>
        </w:tc>
        <w:tc>
          <w:tcPr>
            <w:tcW w:w="3669" w:type="dxa"/>
            <w:vAlign w:val="center"/>
          </w:tcPr>
          <w:p w:rsidR="00D707A9" w:rsidRPr="001D6814" w:rsidRDefault="00D707A9" w:rsidP="00D707A9">
            <w:pPr>
              <w:keepLines/>
              <w:tabs>
                <w:tab w:val="left" w:pos="178"/>
              </w:tabs>
              <w:spacing w:before="20" w:after="20"/>
              <w:rPr>
                <w:sz w:val="18"/>
                <w:szCs w:val="18"/>
              </w:rPr>
            </w:pPr>
            <w:r w:rsidRPr="001D6814">
              <w:rPr>
                <w:rStyle w:val="StyleItalic"/>
                <w:sz w:val="18"/>
                <w:szCs w:val="18"/>
              </w:rPr>
              <w:t>–</w:t>
            </w:r>
            <w:r w:rsidRPr="001D6814">
              <w:rPr>
                <w:rStyle w:val="StyleItalic"/>
                <w:sz w:val="18"/>
                <w:szCs w:val="18"/>
              </w:rPr>
              <w:tab/>
              <w:t>if immediate administration of antidote is required</w:t>
            </w:r>
            <w:r w:rsidRPr="001D6814">
              <w:rPr>
                <w:sz w:val="18"/>
                <w:szCs w:val="18"/>
              </w:rPr>
              <w:t>.</w:t>
            </w:r>
          </w:p>
          <w:p w:rsidR="00D707A9" w:rsidRPr="001D6814" w:rsidRDefault="00D707A9" w:rsidP="00D707A9">
            <w:pPr>
              <w:keepLines/>
              <w:tabs>
                <w:tab w:val="left" w:pos="178"/>
              </w:tabs>
              <w:spacing w:before="20" w:after="20"/>
              <w:rPr>
                <w:b/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...Reference to supplemental first aid instruction.</w:t>
            </w: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/>
          </w:tcPr>
          <w:p w:rsidR="00D707A9" w:rsidRPr="001D6814" w:rsidRDefault="00D707A9" w:rsidP="00D707A9">
            <w:pPr>
              <w:keepLine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vMerge/>
          </w:tcPr>
          <w:p w:rsidR="00D707A9" w:rsidRPr="001D6814" w:rsidRDefault="00D707A9" w:rsidP="00D707A9">
            <w:pPr>
              <w:keepLines/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3943" w:type="dxa"/>
          </w:tcPr>
          <w:p w:rsidR="00D707A9" w:rsidRPr="001D6814" w:rsidRDefault="00D707A9" w:rsidP="00D707A9">
            <w:pPr>
              <w:keepLines/>
              <w:spacing w:before="20" w:after="20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Acute toxicity, dermal (chapter 3.1)</w:t>
            </w:r>
          </w:p>
        </w:tc>
        <w:tc>
          <w:tcPr>
            <w:tcW w:w="1710" w:type="dxa"/>
          </w:tcPr>
          <w:p w:rsidR="00D707A9" w:rsidRPr="001D6814" w:rsidRDefault="00D707A9" w:rsidP="00D707A9">
            <w:pPr>
              <w:keepLines/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1, 2, 3, 4</w:t>
            </w:r>
          </w:p>
        </w:tc>
        <w:tc>
          <w:tcPr>
            <w:tcW w:w="3669" w:type="dxa"/>
            <w:vAlign w:val="center"/>
          </w:tcPr>
          <w:p w:rsidR="00D707A9" w:rsidRPr="001D6814" w:rsidRDefault="00D707A9" w:rsidP="00D707A9">
            <w:pPr>
              <w:keepLines/>
              <w:tabs>
                <w:tab w:val="left" w:pos="178"/>
              </w:tabs>
              <w:spacing w:before="20" w:after="20"/>
              <w:rPr>
                <w:sz w:val="18"/>
                <w:szCs w:val="18"/>
              </w:rPr>
            </w:pPr>
            <w:r w:rsidRPr="001D6814">
              <w:rPr>
                <w:rStyle w:val="StyleItalic"/>
                <w:sz w:val="18"/>
                <w:szCs w:val="18"/>
              </w:rPr>
              <w:t>– if immediate measures such as specific cleansing agent is advised</w:t>
            </w:r>
            <w:r w:rsidRPr="001D6814">
              <w:rPr>
                <w:sz w:val="18"/>
                <w:szCs w:val="18"/>
              </w:rPr>
              <w:t>.</w:t>
            </w:r>
          </w:p>
          <w:p w:rsidR="00D707A9" w:rsidRPr="001D6814" w:rsidRDefault="00D707A9" w:rsidP="00D707A9">
            <w:pPr>
              <w:keepLines/>
              <w:tabs>
                <w:tab w:val="left" w:pos="178"/>
              </w:tabs>
              <w:spacing w:before="20" w:after="20"/>
              <w:rPr>
                <w:b/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...Reference to supplemental first aid instruction.</w:t>
            </w: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/>
          </w:tcPr>
          <w:p w:rsidR="00D707A9" w:rsidRPr="001D6814" w:rsidRDefault="00D707A9" w:rsidP="00D707A9">
            <w:pPr>
              <w:keepLine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vMerge/>
          </w:tcPr>
          <w:p w:rsidR="00D707A9" w:rsidRPr="001D6814" w:rsidRDefault="00D707A9" w:rsidP="00D707A9">
            <w:pPr>
              <w:keepLines/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3943" w:type="dxa"/>
          </w:tcPr>
          <w:p w:rsidR="00D707A9" w:rsidRPr="001D6814" w:rsidRDefault="00D707A9" w:rsidP="00D707A9">
            <w:pPr>
              <w:keepLines/>
              <w:spacing w:before="20" w:after="20"/>
              <w:rPr>
                <w:b/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Acute toxicity, inhalation (chapter 3.1)</w:t>
            </w:r>
          </w:p>
        </w:tc>
        <w:tc>
          <w:tcPr>
            <w:tcW w:w="1710" w:type="dxa"/>
          </w:tcPr>
          <w:p w:rsidR="00D707A9" w:rsidRPr="001D6814" w:rsidRDefault="00D707A9" w:rsidP="00D707A9">
            <w:pPr>
              <w:keepLines/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3</w:t>
            </w:r>
          </w:p>
        </w:tc>
        <w:tc>
          <w:tcPr>
            <w:tcW w:w="3669" w:type="dxa"/>
            <w:vAlign w:val="center"/>
          </w:tcPr>
          <w:p w:rsidR="00D707A9" w:rsidRPr="001D6814" w:rsidRDefault="00D707A9" w:rsidP="00D707A9">
            <w:pPr>
              <w:keepLines/>
              <w:tabs>
                <w:tab w:val="left" w:pos="178"/>
              </w:tabs>
              <w:spacing w:before="20" w:after="20"/>
              <w:rPr>
                <w:sz w:val="18"/>
                <w:szCs w:val="18"/>
              </w:rPr>
            </w:pPr>
            <w:r w:rsidRPr="001D6814">
              <w:rPr>
                <w:rStyle w:val="StyleItalic"/>
                <w:sz w:val="18"/>
                <w:szCs w:val="18"/>
              </w:rPr>
              <w:t>– if immediate specific measures are required</w:t>
            </w:r>
            <w:r w:rsidRPr="001D6814">
              <w:rPr>
                <w:sz w:val="18"/>
                <w:szCs w:val="18"/>
              </w:rPr>
              <w:t>.</w:t>
            </w:r>
          </w:p>
          <w:p w:rsidR="00D707A9" w:rsidRPr="001D6814" w:rsidRDefault="00D707A9" w:rsidP="00D707A9">
            <w:pPr>
              <w:keepLines/>
              <w:tabs>
                <w:tab w:val="left" w:pos="178"/>
              </w:tabs>
              <w:spacing w:before="20" w:after="20"/>
              <w:rPr>
                <w:i/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...Reference to supplemental first aid instruction.</w:t>
            </w: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/>
          </w:tcPr>
          <w:p w:rsidR="00D707A9" w:rsidRPr="001D6814" w:rsidRDefault="00D707A9" w:rsidP="00D707A9">
            <w:pPr>
              <w:keepLine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vMerge/>
          </w:tcPr>
          <w:p w:rsidR="00D707A9" w:rsidRPr="001D6814" w:rsidRDefault="00D707A9" w:rsidP="00D707A9">
            <w:pPr>
              <w:keepLines/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3943" w:type="dxa"/>
          </w:tcPr>
          <w:p w:rsidR="00D707A9" w:rsidRPr="001D6814" w:rsidRDefault="00D707A9" w:rsidP="00D707A9">
            <w:pPr>
              <w:keepLines/>
              <w:spacing w:before="20" w:after="20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Skin corrosion (chapter 3.2)</w:t>
            </w:r>
          </w:p>
        </w:tc>
        <w:tc>
          <w:tcPr>
            <w:tcW w:w="1710" w:type="dxa"/>
          </w:tcPr>
          <w:p w:rsidR="00D707A9" w:rsidRPr="001D6814" w:rsidRDefault="00D707A9" w:rsidP="00D707A9">
            <w:pPr>
              <w:keepLines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1, </w:t>
            </w:r>
            <w:r w:rsidRPr="001D6814">
              <w:rPr>
                <w:sz w:val="18"/>
                <w:szCs w:val="18"/>
              </w:rPr>
              <w:t>1A, 1B, 1C</w:t>
            </w:r>
          </w:p>
        </w:tc>
        <w:tc>
          <w:tcPr>
            <w:tcW w:w="3669" w:type="dxa"/>
            <w:vMerge w:val="restart"/>
            <w:vAlign w:val="center"/>
          </w:tcPr>
          <w:p w:rsidR="00D707A9" w:rsidRPr="001D6814" w:rsidRDefault="00D707A9" w:rsidP="00D707A9">
            <w:pPr>
              <w:keepLines/>
              <w:tabs>
                <w:tab w:val="left" w:pos="178"/>
              </w:tabs>
              <w:spacing w:before="20" w:after="20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...Reference to supplemental first aid instruction.</w:t>
            </w:r>
          </w:p>
          <w:p w:rsidR="00D707A9" w:rsidRPr="001D6814" w:rsidRDefault="00D707A9" w:rsidP="00D707A9">
            <w:pPr>
              <w:keepLines/>
              <w:tabs>
                <w:tab w:val="left" w:pos="178"/>
              </w:tabs>
              <w:spacing w:before="20" w:after="20"/>
              <w:ind w:hanging="216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Manufacturer/supplier or the competent authority may specify a cleansing agent if appropriate.</w:t>
            </w: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/>
          </w:tcPr>
          <w:p w:rsidR="00D707A9" w:rsidRPr="001D6814" w:rsidRDefault="00D707A9" w:rsidP="00D707A9">
            <w:pPr>
              <w:keepLine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vMerge/>
          </w:tcPr>
          <w:p w:rsidR="00D707A9" w:rsidRPr="001D6814" w:rsidRDefault="00D707A9" w:rsidP="00D707A9">
            <w:pPr>
              <w:keepLines/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3943" w:type="dxa"/>
          </w:tcPr>
          <w:p w:rsidR="00D707A9" w:rsidRPr="001D6814" w:rsidRDefault="00D707A9" w:rsidP="00D707A9">
            <w:pPr>
              <w:keepLines/>
              <w:spacing w:before="20" w:after="20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Skin irritation (chapter 3.2)</w:t>
            </w:r>
          </w:p>
        </w:tc>
        <w:tc>
          <w:tcPr>
            <w:tcW w:w="1710" w:type="dxa"/>
          </w:tcPr>
          <w:p w:rsidR="00D707A9" w:rsidRPr="001D6814" w:rsidRDefault="00D707A9" w:rsidP="00D707A9">
            <w:pPr>
              <w:keepLines/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2</w:t>
            </w:r>
          </w:p>
        </w:tc>
        <w:tc>
          <w:tcPr>
            <w:tcW w:w="3669" w:type="dxa"/>
            <w:vMerge/>
            <w:vAlign w:val="center"/>
          </w:tcPr>
          <w:p w:rsidR="00D707A9" w:rsidRPr="001D6814" w:rsidRDefault="00D707A9" w:rsidP="00D707A9">
            <w:pPr>
              <w:keepLines/>
              <w:tabs>
                <w:tab w:val="left" w:pos="178"/>
              </w:tabs>
              <w:spacing w:before="20" w:after="20"/>
              <w:rPr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/>
          </w:tcPr>
          <w:p w:rsidR="00D707A9" w:rsidRPr="001D6814" w:rsidRDefault="00D707A9" w:rsidP="00D707A9">
            <w:pPr>
              <w:keepLine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vMerge/>
          </w:tcPr>
          <w:p w:rsidR="00D707A9" w:rsidRPr="001D6814" w:rsidRDefault="00D707A9" w:rsidP="00D707A9">
            <w:pPr>
              <w:keepLines/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3943" w:type="dxa"/>
          </w:tcPr>
          <w:p w:rsidR="00D707A9" w:rsidRPr="001D6814" w:rsidRDefault="00D707A9" w:rsidP="00D707A9">
            <w:pPr>
              <w:keepLines/>
              <w:spacing w:before="20" w:after="20"/>
              <w:rPr>
                <w:b/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Skin sensitization (chapter 3.4)</w:t>
            </w:r>
          </w:p>
        </w:tc>
        <w:tc>
          <w:tcPr>
            <w:tcW w:w="1710" w:type="dxa"/>
          </w:tcPr>
          <w:p w:rsidR="00D707A9" w:rsidRPr="001D6814" w:rsidRDefault="00D707A9" w:rsidP="00D707A9">
            <w:pPr>
              <w:keepLines/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1, 1A, 1B</w:t>
            </w:r>
          </w:p>
        </w:tc>
        <w:tc>
          <w:tcPr>
            <w:tcW w:w="3669" w:type="dxa"/>
            <w:vMerge/>
            <w:vAlign w:val="center"/>
          </w:tcPr>
          <w:p w:rsidR="00D707A9" w:rsidRPr="001D6814" w:rsidRDefault="00D707A9" w:rsidP="00D707A9">
            <w:pPr>
              <w:keepLines/>
              <w:tabs>
                <w:tab w:val="left" w:pos="178"/>
              </w:tabs>
              <w:spacing w:before="20" w:after="20"/>
              <w:rPr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65"/>
          <w:jc w:val="right"/>
        </w:trPr>
        <w:tc>
          <w:tcPr>
            <w:tcW w:w="684" w:type="dxa"/>
            <w:vMerge/>
            <w:tcBorders>
              <w:bottom w:val="single" w:sz="2" w:space="0" w:color="auto"/>
            </w:tcBorders>
          </w:tcPr>
          <w:p w:rsidR="00D707A9" w:rsidRPr="001D6814" w:rsidRDefault="00D707A9" w:rsidP="00D707A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vMerge/>
            <w:tcBorders>
              <w:bottom w:val="single" w:sz="2" w:space="0" w:color="auto"/>
            </w:tcBorders>
          </w:tcPr>
          <w:p w:rsidR="00D707A9" w:rsidRPr="001D6814" w:rsidRDefault="00D707A9" w:rsidP="00D707A9">
            <w:pPr>
              <w:pStyle w:val="Table4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943" w:type="dxa"/>
            <w:tcBorders>
              <w:bottom w:val="single" w:sz="2" w:space="0" w:color="auto"/>
            </w:tcBorders>
          </w:tcPr>
          <w:p w:rsidR="00D707A9" w:rsidRPr="001D6814" w:rsidRDefault="00D707A9" w:rsidP="00D707A9">
            <w:pPr>
              <w:keepLines/>
              <w:spacing w:before="20" w:after="20"/>
              <w:rPr>
                <w:b/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Specific target organ toxicity, single exposure (chapter 3.8)</w:t>
            </w:r>
          </w:p>
        </w:tc>
        <w:tc>
          <w:tcPr>
            <w:tcW w:w="1710" w:type="dxa"/>
            <w:tcBorders>
              <w:bottom w:val="single" w:sz="2" w:space="0" w:color="auto"/>
            </w:tcBorders>
          </w:tcPr>
          <w:p w:rsidR="00D707A9" w:rsidRPr="001D6814" w:rsidRDefault="00D707A9" w:rsidP="00D707A9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1</w:t>
            </w:r>
          </w:p>
        </w:tc>
        <w:tc>
          <w:tcPr>
            <w:tcW w:w="3669" w:type="dxa"/>
            <w:tcBorders>
              <w:bottom w:val="single" w:sz="2" w:space="0" w:color="auto"/>
            </w:tcBorders>
            <w:vAlign w:val="center"/>
          </w:tcPr>
          <w:p w:rsidR="00D707A9" w:rsidRPr="001D6814" w:rsidRDefault="00D707A9" w:rsidP="00D707A9">
            <w:pPr>
              <w:keepLines/>
              <w:tabs>
                <w:tab w:val="left" w:pos="178"/>
              </w:tabs>
              <w:spacing w:before="20" w:after="20"/>
              <w:rPr>
                <w:sz w:val="18"/>
                <w:szCs w:val="18"/>
              </w:rPr>
            </w:pPr>
            <w:r w:rsidRPr="001D6814">
              <w:rPr>
                <w:rStyle w:val="StyleItalic"/>
                <w:sz w:val="18"/>
                <w:szCs w:val="18"/>
              </w:rPr>
              <w:t>– if immediate measures are required</w:t>
            </w:r>
            <w:r w:rsidRPr="001D6814">
              <w:rPr>
                <w:sz w:val="18"/>
                <w:szCs w:val="18"/>
              </w:rPr>
              <w:t>.</w:t>
            </w:r>
          </w:p>
          <w:p w:rsidR="00D707A9" w:rsidRPr="001D6814" w:rsidRDefault="00D707A9" w:rsidP="00D707A9">
            <w:pPr>
              <w:keepLines/>
              <w:tabs>
                <w:tab w:val="left" w:pos="178"/>
              </w:tabs>
              <w:spacing w:before="20" w:after="20"/>
              <w:rPr>
                <w:b/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...Reference to supplemental first aid instruction.</w:t>
            </w: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tcBorders>
              <w:right w:val="nil"/>
            </w:tcBorders>
          </w:tcPr>
          <w:p w:rsidR="00D707A9" w:rsidRPr="001D6814" w:rsidRDefault="00D707A9" w:rsidP="00D707A9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4275" w:type="dxa"/>
            <w:tcBorders>
              <w:left w:val="nil"/>
              <w:right w:val="nil"/>
            </w:tcBorders>
          </w:tcPr>
          <w:p w:rsidR="00D707A9" w:rsidRPr="001D6814" w:rsidRDefault="00D707A9" w:rsidP="00D707A9">
            <w:pPr>
              <w:rPr>
                <w:b/>
                <w:bCs/>
                <w:sz w:val="18"/>
                <w:szCs w:val="12"/>
              </w:rPr>
            </w:pPr>
          </w:p>
        </w:tc>
        <w:tc>
          <w:tcPr>
            <w:tcW w:w="3943" w:type="dxa"/>
            <w:tcBorders>
              <w:left w:val="nil"/>
              <w:right w:val="nil"/>
            </w:tcBorders>
          </w:tcPr>
          <w:p w:rsidR="00D707A9" w:rsidRPr="001D6814" w:rsidRDefault="00D707A9" w:rsidP="00D707A9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D707A9" w:rsidRPr="001D6814" w:rsidRDefault="00D707A9" w:rsidP="00D707A9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3669" w:type="dxa"/>
            <w:tcBorders>
              <w:left w:val="nil"/>
            </w:tcBorders>
            <w:vAlign w:val="center"/>
          </w:tcPr>
          <w:p w:rsidR="00D707A9" w:rsidRPr="001D6814" w:rsidRDefault="00D707A9" w:rsidP="00D707A9">
            <w:pPr>
              <w:rPr>
                <w:sz w:val="18"/>
                <w:szCs w:val="12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 w:val="restart"/>
          </w:tcPr>
          <w:p w:rsidR="00D707A9" w:rsidRPr="001D6814" w:rsidRDefault="00D707A9" w:rsidP="00D707A9">
            <w:pPr>
              <w:pStyle w:val="Style1"/>
              <w:spacing w:before="10" w:after="1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P330</w:t>
            </w:r>
          </w:p>
        </w:tc>
        <w:tc>
          <w:tcPr>
            <w:tcW w:w="4275" w:type="dxa"/>
            <w:vMerge w:val="restart"/>
          </w:tcPr>
          <w:p w:rsidR="00D707A9" w:rsidRPr="001D6814" w:rsidRDefault="00D707A9" w:rsidP="00D707A9">
            <w:pPr>
              <w:spacing w:before="10" w:after="10"/>
              <w:rPr>
                <w:rStyle w:val="StyleBold"/>
                <w:sz w:val="18"/>
                <w:szCs w:val="18"/>
              </w:rPr>
            </w:pPr>
            <w:r w:rsidRPr="001D6814">
              <w:rPr>
                <w:rStyle w:val="StyleBold"/>
                <w:sz w:val="18"/>
                <w:szCs w:val="18"/>
              </w:rPr>
              <w:t>Rinse mouth.</w:t>
            </w:r>
          </w:p>
        </w:tc>
        <w:tc>
          <w:tcPr>
            <w:tcW w:w="3943" w:type="dxa"/>
          </w:tcPr>
          <w:p w:rsidR="00D707A9" w:rsidRPr="001D6814" w:rsidRDefault="00D707A9" w:rsidP="00D707A9">
            <w:pPr>
              <w:spacing w:before="10" w:after="10"/>
              <w:rPr>
                <w:b/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Acute toxicity, oral (chapter 3.1)</w:t>
            </w:r>
          </w:p>
        </w:tc>
        <w:tc>
          <w:tcPr>
            <w:tcW w:w="1710" w:type="dxa"/>
          </w:tcPr>
          <w:p w:rsidR="00D707A9" w:rsidRPr="001D6814" w:rsidRDefault="00D707A9" w:rsidP="00D707A9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1, 2, 3, 4</w:t>
            </w:r>
          </w:p>
        </w:tc>
        <w:tc>
          <w:tcPr>
            <w:tcW w:w="3669" w:type="dxa"/>
            <w:vMerge w:val="restart"/>
            <w:vAlign w:val="center"/>
          </w:tcPr>
          <w:p w:rsidR="00D707A9" w:rsidRPr="001D6814" w:rsidRDefault="00D707A9" w:rsidP="00D707A9">
            <w:pPr>
              <w:spacing w:before="10" w:after="10"/>
              <w:rPr>
                <w:b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/>
          </w:tcPr>
          <w:p w:rsidR="00D707A9" w:rsidRPr="001D6814" w:rsidRDefault="00D707A9" w:rsidP="00D707A9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vMerge/>
          </w:tcPr>
          <w:p w:rsidR="00D707A9" w:rsidRPr="001D6814" w:rsidRDefault="00D707A9" w:rsidP="00D707A9">
            <w:pPr>
              <w:spacing w:before="10" w:after="10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943" w:type="dxa"/>
          </w:tcPr>
          <w:p w:rsidR="00D707A9" w:rsidRPr="001D6814" w:rsidRDefault="00D707A9" w:rsidP="00D707A9">
            <w:pPr>
              <w:spacing w:before="10" w:after="10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Skin corrosion (chapter 3.2)</w:t>
            </w:r>
          </w:p>
        </w:tc>
        <w:tc>
          <w:tcPr>
            <w:tcW w:w="1710" w:type="dxa"/>
          </w:tcPr>
          <w:p w:rsidR="00D707A9" w:rsidRPr="001D6814" w:rsidRDefault="00D707A9" w:rsidP="00D707A9">
            <w:pPr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1, </w:t>
            </w:r>
            <w:r w:rsidRPr="001D6814">
              <w:rPr>
                <w:sz w:val="18"/>
                <w:szCs w:val="18"/>
              </w:rPr>
              <w:t>1A, 1B, 1C</w:t>
            </w:r>
          </w:p>
        </w:tc>
        <w:tc>
          <w:tcPr>
            <w:tcW w:w="3669" w:type="dxa"/>
            <w:vMerge/>
            <w:vAlign w:val="center"/>
          </w:tcPr>
          <w:p w:rsidR="00D707A9" w:rsidRPr="001D6814" w:rsidRDefault="00D707A9" w:rsidP="00D707A9">
            <w:pPr>
              <w:spacing w:before="10" w:after="10"/>
              <w:rPr>
                <w:b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 w:val="restart"/>
          </w:tcPr>
          <w:p w:rsidR="00D707A9" w:rsidRPr="001D6814" w:rsidRDefault="00D707A9" w:rsidP="00D707A9">
            <w:pPr>
              <w:keepNext/>
              <w:keepLines/>
              <w:spacing w:before="10" w:after="1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P331</w:t>
            </w:r>
          </w:p>
        </w:tc>
        <w:tc>
          <w:tcPr>
            <w:tcW w:w="4275" w:type="dxa"/>
            <w:vMerge w:val="restart"/>
          </w:tcPr>
          <w:p w:rsidR="00D707A9" w:rsidRPr="001D6814" w:rsidRDefault="00D707A9" w:rsidP="00D707A9">
            <w:pPr>
              <w:keepNext/>
              <w:keepLines/>
              <w:spacing w:before="10" w:after="10"/>
              <w:rPr>
                <w:rStyle w:val="StyleBold"/>
                <w:sz w:val="18"/>
                <w:szCs w:val="18"/>
              </w:rPr>
            </w:pPr>
            <w:r w:rsidRPr="001D6814">
              <w:rPr>
                <w:rStyle w:val="StyleBold"/>
                <w:sz w:val="18"/>
                <w:szCs w:val="18"/>
              </w:rPr>
              <w:t>Do NOT induce vomiting.</w:t>
            </w:r>
          </w:p>
        </w:tc>
        <w:tc>
          <w:tcPr>
            <w:tcW w:w="3943" w:type="dxa"/>
          </w:tcPr>
          <w:p w:rsidR="00D707A9" w:rsidRPr="001D6814" w:rsidRDefault="00D707A9" w:rsidP="00D707A9">
            <w:pPr>
              <w:keepNext/>
              <w:keepLines/>
              <w:spacing w:before="10" w:after="10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Skin corrosion (chapter 3.2)</w:t>
            </w:r>
          </w:p>
        </w:tc>
        <w:tc>
          <w:tcPr>
            <w:tcW w:w="1710" w:type="dxa"/>
          </w:tcPr>
          <w:p w:rsidR="00D707A9" w:rsidRPr="001D6814" w:rsidRDefault="00D707A9" w:rsidP="00D707A9">
            <w:pPr>
              <w:keepNext/>
              <w:keepLines/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1, </w:t>
            </w:r>
            <w:r w:rsidRPr="001D6814">
              <w:rPr>
                <w:sz w:val="18"/>
                <w:szCs w:val="18"/>
              </w:rPr>
              <w:t>1A, 1B, 1C</w:t>
            </w:r>
          </w:p>
        </w:tc>
        <w:tc>
          <w:tcPr>
            <w:tcW w:w="3669" w:type="dxa"/>
            <w:vMerge w:val="restart"/>
            <w:vAlign w:val="center"/>
          </w:tcPr>
          <w:p w:rsidR="00D707A9" w:rsidRPr="001D6814" w:rsidRDefault="00D707A9" w:rsidP="00D707A9">
            <w:pPr>
              <w:keepNext/>
              <w:keepLines/>
              <w:spacing w:before="10" w:after="10"/>
              <w:rPr>
                <w:b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/>
          </w:tcPr>
          <w:p w:rsidR="00D707A9" w:rsidRPr="001D6814" w:rsidRDefault="00D707A9" w:rsidP="00D707A9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vMerge/>
          </w:tcPr>
          <w:p w:rsidR="00D707A9" w:rsidRPr="001D6814" w:rsidRDefault="00D707A9" w:rsidP="00D707A9">
            <w:pPr>
              <w:spacing w:before="10" w:after="10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943" w:type="dxa"/>
          </w:tcPr>
          <w:p w:rsidR="00D707A9" w:rsidRPr="001D6814" w:rsidRDefault="00D707A9" w:rsidP="00D707A9">
            <w:pPr>
              <w:spacing w:before="10" w:after="10"/>
              <w:rPr>
                <w:b/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Aspiration hazard (chapter 3.10)</w:t>
            </w:r>
          </w:p>
        </w:tc>
        <w:tc>
          <w:tcPr>
            <w:tcW w:w="1710" w:type="dxa"/>
          </w:tcPr>
          <w:p w:rsidR="00D707A9" w:rsidRPr="001D6814" w:rsidRDefault="00D707A9" w:rsidP="00D707A9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1, 2</w:t>
            </w:r>
          </w:p>
        </w:tc>
        <w:tc>
          <w:tcPr>
            <w:tcW w:w="3669" w:type="dxa"/>
            <w:vMerge/>
            <w:vAlign w:val="center"/>
          </w:tcPr>
          <w:p w:rsidR="00D707A9" w:rsidRPr="001D6814" w:rsidRDefault="00D707A9" w:rsidP="00D707A9">
            <w:pPr>
              <w:spacing w:before="10" w:after="10"/>
              <w:rPr>
                <w:b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</w:tcPr>
          <w:p w:rsidR="00D707A9" w:rsidRPr="001D6814" w:rsidRDefault="00D707A9" w:rsidP="00D707A9">
            <w:pPr>
              <w:keepLines/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</w:tcPr>
          <w:p w:rsidR="00D707A9" w:rsidRPr="001D6814" w:rsidRDefault="00D707A9" w:rsidP="00D707A9">
            <w:pPr>
              <w:keepLines/>
              <w:spacing w:before="10" w:after="10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943" w:type="dxa"/>
          </w:tcPr>
          <w:p w:rsidR="00D707A9" w:rsidRPr="001D6814" w:rsidRDefault="00D707A9" w:rsidP="00D707A9">
            <w:pPr>
              <w:keepLines/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D707A9" w:rsidRPr="001D6814" w:rsidRDefault="00D707A9" w:rsidP="00D707A9">
            <w:pPr>
              <w:keepLines/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3669" w:type="dxa"/>
            <w:vAlign w:val="center"/>
          </w:tcPr>
          <w:p w:rsidR="00D707A9" w:rsidRPr="001D6814" w:rsidRDefault="00D707A9" w:rsidP="00D707A9">
            <w:pPr>
              <w:keepLines/>
              <w:spacing w:before="10" w:after="10"/>
              <w:rPr>
                <w:b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</w:tcPr>
          <w:p w:rsidR="00D707A9" w:rsidRPr="001D6814" w:rsidRDefault="00D707A9" w:rsidP="00D707A9">
            <w:pPr>
              <w:keepNext/>
              <w:keepLines/>
              <w:spacing w:before="10" w:after="10"/>
              <w:jc w:val="center"/>
              <w:rPr>
                <w:sz w:val="18"/>
                <w:szCs w:val="18"/>
              </w:rPr>
            </w:pPr>
            <w:r w:rsidRPr="00C15F15">
              <w:rPr>
                <w:sz w:val="18"/>
                <w:szCs w:val="18"/>
              </w:rPr>
              <w:t>P337</w:t>
            </w:r>
          </w:p>
        </w:tc>
        <w:tc>
          <w:tcPr>
            <w:tcW w:w="4275" w:type="dxa"/>
          </w:tcPr>
          <w:p w:rsidR="00D707A9" w:rsidRPr="001D6814" w:rsidRDefault="00D707A9" w:rsidP="00D707A9">
            <w:pPr>
              <w:spacing w:before="10" w:after="10"/>
              <w:rPr>
                <w:rStyle w:val="StyleBold"/>
                <w:sz w:val="18"/>
                <w:szCs w:val="18"/>
              </w:rPr>
            </w:pPr>
            <w:r w:rsidRPr="00C15F15">
              <w:rPr>
                <w:rStyle w:val="StyleBold"/>
                <w:sz w:val="18"/>
                <w:szCs w:val="18"/>
              </w:rPr>
              <w:t>If eye irritation persists:</w:t>
            </w:r>
          </w:p>
        </w:tc>
        <w:tc>
          <w:tcPr>
            <w:tcW w:w="3943" w:type="dxa"/>
          </w:tcPr>
          <w:p w:rsidR="00D707A9" w:rsidRPr="001D6814" w:rsidRDefault="00D707A9" w:rsidP="00D707A9">
            <w:pPr>
              <w:spacing w:before="10" w:after="10"/>
              <w:rPr>
                <w:sz w:val="18"/>
                <w:szCs w:val="18"/>
              </w:rPr>
            </w:pPr>
            <w:r w:rsidRPr="00C15F15">
              <w:rPr>
                <w:sz w:val="18"/>
                <w:szCs w:val="18"/>
              </w:rPr>
              <w:t>Eye irritation (chapter 3.3)</w:t>
            </w:r>
          </w:p>
        </w:tc>
        <w:tc>
          <w:tcPr>
            <w:tcW w:w="1710" w:type="dxa"/>
          </w:tcPr>
          <w:p w:rsidR="00D707A9" w:rsidRDefault="00D707A9" w:rsidP="00D707A9">
            <w:pPr>
              <w:spacing w:before="10" w:after="1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2/</w:t>
            </w:r>
            <w:r w:rsidRPr="00C15F15">
              <w:rPr>
                <w:sz w:val="18"/>
                <w:szCs w:val="18"/>
              </w:rPr>
              <w:t>2A, 2B</w:t>
            </w:r>
          </w:p>
        </w:tc>
        <w:tc>
          <w:tcPr>
            <w:tcW w:w="3669" w:type="dxa"/>
          </w:tcPr>
          <w:p w:rsidR="00D707A9" w:rsidRPr="001D6814" w:rsidRDefault="00D707A9" w:rsidP="00D707A9">
            <w:pPr>
              <w:keepNext/>
              <w:keepLines/>
              <w:spacing w:before="10" w:after="10"/>
              <w:rPr>
                <w:b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 w:val="restart"/>
          </w:tcPr>
          <w:p w:rsidR="00D707A9" w:rsidRPr="001D6814" w:rsidRDefault="00D707A9" w:rsidP="00D707A9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P338</w:t>
            </w:r>
          </w:p>
        </w:tc>
        <w:tc>
          <w:tcPr>
            <w:tcW w:w="4275" w:type="dxa"/>
            <w:vMerge w:val="restart"/>
          </w:tcPr>
          <w:p w:rsidR="00D707A9" w:rsidRPr="001D6814" w:rsidRDefault="00D707A9" w:rsidP="00D707A9">
            <w:pPr>
              <w:spacing w:before="10" w:after="10"/>
              <w:rPr>
                <w:rStyle w:val="StyleBold"/>
                <w:sz w:val="18"/>
                <w:szCs w:val="18"/>
              </w:rPr>
            </w:pPr>
            <w:r w:rsidRPr="001D6814">
              <w:rPr>
                <w:rStyle w:val="StyleBold"/>
                <w:sz w:val="18"/>
                <w:szCs w:val="18"/>
              </w:rPr>
              <w:t>Remove contact lenses, if present and easy to do.  Continue rinsing.</w:t>
            </w:r>
          </w:p>
        </w:tc>
        <w:tc>
          <w:tcPr>
            <w:tcW w:w="3943" w:type="dxa"/>
          </w:tcPr>
          <w:p w:rsidR="00D707A9" w:rsidRPr="001D6814" w:rsidRDefault="00D707A9" w:rsidP="00D707A9">
            <w:pPr>
              <w:spacing w:before="10" w:after="10"/>
              <w:rPr>
                <w:b/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Skin corrosion (chapter 3.2)</w:t>
            </w:r>
          </w:p>
        </w:tc>
        <w:tc>
          <w:tcPr>
            <w:tcW w:w="1710" w:type="dxa"/>
          </w:tcPr>
          <w:p w:rsidR="00D707A9" w:rsidRPr="001D6814" w:rsidRDefault="00D707A9" w:rsidP="00D707A9">
            <w:pPr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1, </w:t>
            </w:r>
            <w:r w:rsidRPr="001D6814">
              <w:rPr>
                <w:sz w:val="18"/>
                <w:szCs w:val="18"/>
              </w:rPr>
              <w:t>1A, 1B, 1C</w:t>
            </w:r>
          </w:p>
        </w:tc>
        <w:tc>
          <w:tcPr>
            <w:tcW w:w="3669" w:type="dxa"/>
            <w:vMerge w:val="restart"/>
            <w:vAlign w:val="center"/>
          </w:tcPr>
          <w:p w:rsidR="00D707A9" w:rsidRPr="001D6814" w:rsidRDefault="00D707A9" w:rsidP="00D707A9">
            <w:pPr>
              <w:keepNext/>
              <w:keepLines/>
              <w:spacing w:before="10" w:after="10"/>
              <w:rPr>
                <w:b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/>
          </w:tcPr>
          <w:p w:rsidR="00D707A9" w:rsidRPr="001D6814" w:rsidRDefault="00D707A9" w:rsidP="00D707A9">
            <w:pPr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vMerge/>
          </w:tcPr>
          <w:p w:rsidR="00D707A9" w:rsidRPr="001D6814" w:rsidRDefault="00D707A9" w:rsidP="00D707A9">
            <w:pPr>
              <w:spacing w:before="10" w:after="10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943" w:type="dxa"/>
          </w:tcPr>
          <w:p w:rsidR="00D707A9" w:rsidRPr="001D6814" w:rsidRDefault="00D707A9" w:rsidP="00D707A9">
            <w:pPr>
              <w:spacing w:before="10" w:after="10"/>
              <w:rPr>
                <w:b/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Serious eye damage (chapter 3.3)</w:t>
            </w:r>
          </w:p>
        </w:tc>
        <w:tc>
          <w:tcPr>
            <w:tcW w:w="1710" w:type="dxa"/>
          </w:tcPr>
          <w:p w:rsidR="00D707A9" w:rsidRPr="001D6814" w:rsidRDefault="00D707A9" w:rsidP="00D707A9">
            <w:pPr>
              <w:spacing w:before="10" w:after="1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1</w:t>
            </w:r>
          </w:p>
        </w:tc>
        <w:tc>
          <w:tcPr>
            <w:tcW w:w="3669" w:type="dxa"/>
            <w:vMerge/>
            <w:vAlign w:val="center"/>
          </w:tcPr>
          <w:p w:rsidR="00D707A9" w:rsidRPr="001D6814" w:rsidRDefault="00D707A9" w:rsidP="00D707A9">
            <w:pPr>
              <w:keepNext/>
              <w:keepLines/>
              <w:spacing w:before="10" w:after="10"/>
              <w:rPr>
                <w:b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/>
            <w:tcBorders>
              <w:bottom w:val="single" w:sz="2" w:space="0" w:color="auto"/>
            </w:tcBorders>
          </w:tcPr>
          <w:p w:rsidR="00D707A9" w:rsidRPr="001D6814" w:rsidRDefault="00D707A9" w:rsidP="00D707A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vMerge/>
            <w:tcBorders>
              <w:bottom w:val="single" w:sz="2" w:space="0" w:color="auto"/>
            </w:tcBorders>
          </w:tcPr>
          <w:p w:rsidR="00D707A9" w:rsidRPr="001D6814" w:rsidRDefault="00D707A9" w:rsidP="00D707A9">
            <w:pPr>
              <w:spacing w:before="20" w:after="20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943" w:type="dxa"/>
            <w:tcBorders>
              <w:bottom w:val="single" w:sz="2" w:space="0" w:color="auto"/>
            </w:tcBorders>
          </w:tcPr>
          <w:p w:rsidR="00D707A9" w:rsidRPr="001D6814" w:rsidRDefault="00D707A9" w:rsidP="00D707A9">
            <w:pPr>
              <w:spacing w:before="10" w:after="10"/>
              <w:rPr>
                <w:b/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Eye irritation (chapter 3.3)</w:t>
            </w:r>
          </w:p>
        </w:tc>
        <w:tc>
          <w:tcPr>
            <w:tcW w:w="1710" w:type="dxa"/>
            <w:tcBorders>
              <w:bottom w:val="single" w:sz="2" w:space="0" w:color="auto"/>
            </w:tcBorders>
          </w:tcPr>
          <w:p w:rsidR="00D707A9" w:rsidRPr="001D6814" w:rsidRDefault="00D707A9" w:rsidP="00D707A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2/</w:t>
            </w:r>
            <w:r w:rsidRPr="001D6814">
              <w:rPr>
                <w:sz w:val="18"/>
                <w:szCs w:val="18"/>
              </w:rPr>
              <w:t>2A, 2B</w:t>
            </w:r>
          </w:p>
        </w:tc>
        <w:tc>
          <w:tcPr>
            <w:tcW w:w="3669" w:type="dxa"/>
            <w:vMerge/>
            <w:tcBorders>
              <w:bottom w:val="single" w:sz="2" w:space="0" w:color="auto"/>
            </w:tcBorders>
            <w:vAlign w:val="center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tcBorders>
              <w:left w:val="nil"/>
              <w:bottom w:val="nil"/>
              <w:right w:val="nil"/>
            </w:tcBorders>
          </w:tcPr>
          <w:p w:rsidR="00D707A9" w:rsidRPr="001D6814" w:rsidRDefault="00D707A9" w:rsidP="00D707A9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4275" w:type="dxa"/>
            <w:tcBorders>
              <w:left w:val="nil"/>
              <w:bottom w:val="nil"/>
              <w:right w:val="nil"/>
            </w:tcBorders>
          </w:tcPr>
          <w:p w:rsidR="00D707A9" w:rsidRPr="001D6814" w:rsidRDefault="00D707A9" w:rsidP="00D707A9">
            <w:pPr>
              <w:rPr>
                <w:sz w:val="16"/>
                <w:szCs w:val="12"/>
              </w:rPr>
            </w:pPr>
          </w:p>
        </w:tc>
        <w:tc>
          <w:tcPr>
            <w:tcW w:w="3943" w:type="dxa"/>
            <w:tcBorders>
              <w:left w:val="nil"/>
              <w:bottom w:val="nil"/>
              <w:right w:val="nil"/>
            </w:tcBorders>
          </w:tcPr>
          <w:p w:rsidR="00D707A9" w:rsidRPr="001D6814" w:rsidRDefault="00D707A9" w:rsidP="00D707A9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:rsidR="00D707A9" w:rsidRPr="001D6814" w:rsidRDefault="00D707A9" w:rsidP="00D707A9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3669" w:type="dxa"/>
            <w:tcBorders>
              <w:left w:val="nil"/>
              <w:bottom w:val="nil"/>
              <w:right w:val="nil"/>
            </w:tcBorders>
            <w:vAlign w:val="center"/>
          </w:tcPr>
          <w:p w:rsidR="00D707A9" w:rsidRPr="001D6814" w:rsidRDefault="00D707A9" w:rsidP="00D707A9">
            <w:pPr>
              <w:rPr>
                <w:sz w:val="16"/>
                <w:szCs w:val="12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 w:val="restart"/>
            <w:tcBorders>
              <w:top w:val="nil"/>
            </w:tcBorders>
          </w:tcPr>
          <w:p w:rsidR="00D707A9" w:rsidRPr="001D6814" w:rsidRDefault="00D707A9" w:rsidP="00D707A9">
            <w:pPr>
              <w:pStyle w:val="Style1"/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lastRenderedPageBreak/>
              <w:t>P340</w:t>
            </w:r>
          </w:p>
        </w:tc>
        <w:tc>
          <w:tcPr>
            <w:tcW w:w="4275" w:type="dxa"/>
            <w:vMerge w:val="restart"/>
            <w:tcBorders>
              <w:top w:val="nil"/>
            </w:tcBorders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rStyle w:val="StyleBoldStrikethrough"/>
                <w:sz w:val="18"/>
                <w:szCs w:val="18"/>
              </w:rPr>
            </w:pPr>
            <w:r w:rsidRPr="001D6814">
              <w:rPr>
                <w:b/>
                <w:sz w:val="18"/>
                <w:szCs w:val="18"/>
              </w:rPr>
              <w:t>Remove person to fresh air and keep comfortable for breathing.</w:t>
            </w:r>
          </w:p>
        </w:tc>
        <w:tc>
          <w:tcPr>
            <w:tcW w:w="3943" w:type="dxa"/>
            <w:tcBorders>
              <w:top w:val="nil"/>
            </w:tcBorders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b/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Acute toxicity, inhalation (chapter 3.1)</w:t>
            </w:r>
          </w:p>
        </w:tc>
        <w:tc>
          <w:tcPr>
            <w:tcW w:w="1710" w:type="dxa"/>
            <w:tcBorders>
              <w:top w:val="nil"/>
            </w:tcBorders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1, 2, 3, 4</w:t>
            </w:r>
          </w:p>
        </w:tc>
        <w:tc>
          <w:tcPr>
            <w:tcW w:w="3669" w:type="dxa"/>
            <w:vMerge w:val="restart"/>
            <w:tcBorders>
              <w:top w:val="nil"/>
            </w:tcBorders>
            <w:vAlign w:val="center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/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vMerge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3943" w:type="dxa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Skin corrosion (chapter 3.2)</w:t>
            </w:r>
          </w:p>
        </w:tc>
        <w:tc>
          <w:tcPr>
            <w:tcW w:w="1710" w:type="dxa"/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1, </w:t>
            </w:r>
            <w:r w:rsidRPr="001D6814">
              <w:rPr>
                <w:sz w:val="18"/>
                <w:szCs w:val="18"/>
              </w:rPr>
              <w:t>1A, 1B, 1C</w:t>
            </w:r>
          </w:p>
        </w:tc>
        <w:tc>
          <w:tcPr>
            <w:tcW w:w="3669" w:type="dxa"/>
            <w:vMerge/>
            <w:vAlign w:val="center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/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vMerge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3943" w:type="dxa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Respiratory sensitization (chapter 3.4)</w:t>
            </w:r>
          </w:p>
        </w:tc>
        <w:tc>
          <w:tcPr>
            <w:tcW w:w="1710" w:type="dxa"/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1, 1A, 1B</w:t>
            </w:r>
          </w:p>
        </w:tc>
        <w:tc>
          <w:tcPr>
            <w:tcW w:w="3669" w:type="dxa"/>
            <w:vMerge/>
            <w:vAlign w:val="center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/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vMerge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3943" w:type="dxa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Specific target organ toxicity, single exposure; respiratory tract irritation (chapter 3.8)</w:t>
            </w:r>
          </w:p>
        </w:tc>
        <w:tc>
          <w:tcPr>
            <w:tcW w:w="1710" w:type="dxa"/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3</w:t>
            </w:r>
          </w:p>
        </w:tc>
        <w:tc>
          <w:tcPr>
            <w:tcW w:w="3669" w:type="dxa"/>
            <w:vMerge/>
            <w:vAlign w:val="center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/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vMerge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3943" w:type="dxa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Specific target organ toxicity, single exposure; narcotic effects (chapter 3.8)</w:t>
            </w:r>
          </w:p>
        </w:tc>
        <w:tc>
          <w:tcPr>
            <w:tcW w:w="1710" w:type="dxa"/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3</w:t>
            </w:r>
          </w:p>
        </w:tc>
        <w:tc>
          <w:tcPr>
            <w:tcW w:w="3669" w:type="dxa"/>
            <w:vMerge/>
            <w:vAlign w:val="center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tcBorders>
              <w:right w:val="nil"/>
            </w:tcBorders>
          </w:tcPr>
          <w:p w:rsidR="00D707A9" w:rsidRPr="001D6814" w:rsidRDefault="00D707A9" w:rsidP="00D707A9">
            <w:pPr>
              <w:keepLines/>
              <w:jc w:val="center"/>
              <w:rPr>
                <w:sz w:val="18"/>
                <w:szCs w:val="12"/>
              </w:rPr>
            </w:pPr>
          </w:p>
        </w:tc>
        <w:tc>
          <w:tcPr>
            <w:tcW w:w="4275" w:type="dxa"/>
            <w:tcBorders>
              <w:left w:val="nil"/>
              <w:right w:val="nil"/>
            </w:tcBorders>
          </w:tcPr>
          <w:p w:rsidR="00D707A9" w:rsidRPr="001D6814" w:rsidRDefault="00D707A9" w:rsidP="00D707A9">
            <w:pPr>
              <w:keepLines/>
              <w:rPr>
                <w:rStyle w:val="StyleBold"/>
                <w:sz w:val="18"/>
                <w:szCs w:val="12"/>
              </w:rPr>
            </w:pPr>
          </w:p>
        </w:tc>
        <w:tc>
          <w:tcPr>
            <w:tcW w:w="3943" w:type="dxa"/>
            <w:tcBorders>
              <w:left w:val="nil"/>
              <w:right w:val="nil"/>
            </w:tcBorders>
          </w:tcPr>
          <w:p w:rsidR="00D707A9" w:rsidRPr="001D6814" w:rsidRDefault="00D707A9" w:rsidP="00D707A9">
            <w:pPr>
              <w:keepLines/>
              <w:rPr>
                <w:b/>
                <w:sz w:val="18"/>
                <w:szCs w:val="12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D707A9" w:rsidRPr="001D6814" w:rsidRDefault="00D707A9" w:rsidP="00D707A9">
            <w:pPr>
              <w:keepLines/>
              <w:jc w:val="center"/>
              <w:rPr>
                <w:sz w:val="18"/>
                <w:szCs w:val="12"/>
              </w:rPr>
            </w:pPr>
          </w:p>
        </w:tc>
        <w:tc>
          <w:tcPr>
            <w:tcW w:w="3669" w:type="dxa"/>
            <w:tcBorders>
              <w:left w:val="nil"/>
            </w:tcBorders>
            <w:vAlign w:val="center"/>
          </w:tcPr>
          <w:p w:rsidR="00D707A9" w:rsidRPr="001D6814" w:rsidRDefault="00D707A9" w:rsidP="00D707A9">
            <w:pPr>
              <w:keepLines/>
              <w:rPr>
                <w:b/>
                <w:sz w:val="18"/>
                <w:szCs w:val="12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 w:val="restart"/>
          </w:tcPr>
          <w:p w:rsidR="00D707A9" w:rsidRPr="001D6814" w:rsidRDefault="00D707A9" w:rsidP="00D707A9">
            <w:pPr>
              <w:keepLines/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P351</w:t>
            </w:r>
          </w:p>
        </w:tc>
        <w:tc>
          <w:tcPr>
            <w:tcW w:w="4275" w:type="dxa"/>
            <w:vMerge w:val="restart"/>
          </w:tcPr>
          <w:p w:rsidR="00D707A9" w:rsidRPr="001D6814" w:rsidRDefault="00D707A9" w:rsidP="00D707A9">
            <w:pPr>
              <w:keepLines/>
              <w:spacing w:before="20" w:after="20"/>
              <w:rPr>
                <w:rStyle w:val="StyleBold"/>
                <w:sz w:val="18"/>
                <w:szCs w:val="18"/>
              </w:rPr>
            </w:pPr>
            <w:r w:rsidRPr="001D6814">
              <w:rPr>
                <w:rStyle w:val="StyleBold"/>
                <w:sz w:val="18"/>
                <w:szCs w:val="18"/>
              </w:rPr>
              <w:t>Rinse cautiously with water for several minutes.</w:t>
            </w:r>
          </w:p>
        </w:tc>
        <w:tc>
          <w:tcPr>
            <w:tcW w:w="3943" w:type="dxa"/>
          </w:tcPr>
          <w:p w:rsidR="00D707A9" w:rsidRPr="001D6814" w:rsidRDefault="00D707A9" w:rsidP="00D707A9">
            <w:pPr>
              <w:keepLines/>
              <w:spacing w:before="20" w:after="20"/>
              <w:rPr>
                <w:b/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Skin corrosion (chapter 3.2)</w:t>
            </w:r>
          </w:p>
        </w:tc>
        <w:tc>
          <w:tcPr>
            <w:tcW w:w="1710" w:type="dxa"/>
          </w:tcPr>
          <w:p w:rsidR="00D707A9" w:rsidRPr="001D6814" w:rsidRDefault="00D707A9" w:rsidP="00D707A9">
            <w:pPr>
              <w:keepLines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1, </w:t>
            </w:r>
            <w:r w:rsidRPr="001D6814">
              <w:rPr>
                <w:sz w:val="18"/>
                <w:szCs w:val="18"/>
              </w:rPr>
              <w:t>1A, 1B, 1C</w:t>
            </w:r>
          </w:p>
        </w:tc>
        <w:tc>
          <w:tcPr>
            <w:tcW w:w="3669" w:type="dxa"/>
            <w:vMerge w:val="restart"/>
            <w:vAlign w:val="center"/>
          </w:tcPr>
          <w:p w:rsidR="00D707A9" w:rsidRPr="001D6814" w:rsidRDefault="00D707A9" w:rsidP="00D707A9">
            <w:pPr>
              <w:keepLines/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/>
          </w:tcPr>
          <w:p w:rsidR="00D707A9" w:rsidRPr="001D6814" w:rsidRDefault="00D707A9" w:rsidP="00D707A9">
            <w:pPr>
              <w:keepLine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vMerge/>
          </w:tcPr>
          <w:p w:rsidR="00D707A9" w:rsidRPr="001D6814" w:rsidRDefault="00D707A9" w:rsidP="00D707A9">
            <w:pPr>
              <w:keepLines/>
              <w:spacing w:before="20" w:after="20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943" w:type="dxa"/>
          </w:tcPr>
          <w:p w:rsidR="00D707A9" w:rsidRPr="001D6814" w:rsidRDefault="00D707A9" w:rsidP="00D707A9">
            <w:pPr>
              <w:keepLines/>
              <w:spacing w:before="20" w:after="20"/>
              <w:rPr>
                <w:b/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Serious eye damage (chapter 3.3)</w:t>
            </w:r>
          </w:p>
        </w:tc>
        <w:tc>
          <w:tcPr>
            <w:tcW w:w="1710" w:type="dxa"/>
          </w:tcPr>
          <w:p w:rsidR="00D707A9" w:rsidRPr="001D6814" w:rsidRDefault="00D707A9" w:rsidP="00D707A9">
            <w:pPr>
              <w:keepLines/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1</w:t>
            </w:r>
          </w:p>
        </w:tc>
        <w:tc>
          <w:tcPr>
            <w:tcW w:w="3669" w:type="dxa"/>
            <w:vMerge/>
            <w:vAlign w:val="center"/>
          </w:tcPr>
          <w:p w:rsidR="00D707A9" w:rsidRPr="001D6814" w:rsidRDefault="00D707A9" w:rsidP="00D707A9">
            <w:pPr>
              <w:keepLines/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/>
          </w:tcPr>
          <w:p w:rsidR="00D707A9" w:rsidRPr="001D6814" w:rsidRDefault="00D707A9" w:rsidP="00D707A9">
            <w:pPr>
              <w:keepLine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vMerge/>
          </w:tcPr>
          <w:p w:rsidR="00D707A9" w:rsidRPr="001D6814" w:rsidRDefault="00D707A9" w:rsidP="00D707A9">
            <w:pPr>
              <w:keepLines/>
              <w:spacing w:before="20" w:after="20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943" w:type="dxa"/>
          </w:tcPr>
          <w:p w:rsidR="00D707A9" w:rsidRPr="001D6814" w:rsidRDefault="00D707A9" w:rsidP="00D707A9">
            <w:pPr>
              <w:pStyle w:val="FootnoteText"/>
              <w:keepLines/>
              <w:spacing w:before="20" w:after="20"/>
              <w:rPr>
                <w:b/>
                <w:szCs w:val="18"/>
              </w:rPr>
            </w:pPr>
            <w:r w:rsidRPr="001D6814">
              <w:rPr>
                <w:szCs w:val="18"/>
              </w:rPr>
              <w:t>Eye irritation (chapter 3.3)</w:t>
            </w:r>
          </w:p>
        </w:tc>
        <w:tc>
          <w:tcPr>
            <w:tcW w:w="1710" w:type="dxa"/>
          </w:tcPr>
          <w:p w:rsidR="00D707A9" w:rsidRPr="001D6814" w:rsidRDefault="00D707A9" w:rsidP="00D707A9">
            <w:pPr>
              <w:keepLines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2/</w:t>
            </w:r>
            <w:r w:rsidRPr="001D6814">
              <w:rPr>
                <w:sz w:val="18"/>
                <w:szCs w:val="18"/>
              </w:rPr>
              <w:t>2A, 2B</w:t>
            </w:r>
          </w:p>
        </w:tc>
        <w:tc>
          <w:tcPr>
            <w:tcW w:w="3669" w:type="dxa"/>
            <w:vMerge/>
            <w:vAlign w:val="center"/>
          </w:tcPr>
          <w:p w:rsidR="00D707A9" w:rsidRPr="001D6814" w:rsidRDefault="00D707A9" w:rsidP="00D707A9">
            <w:pPr>
              <w:keepLines/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943" w:type="dxa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69" w:type="dxa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i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 w:val="restart"/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P353</w:t>
            </w:r>
          </w:p>
        </w:tc>
        <w:tc>
          <w:tcPr>
            <w:tcW w:w="4275" w:type="dxa"/>
            <w:vMerge w:val="restart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rStyle w:val="StyleBold"/>
                <w:sz w:val="18"/>
                <w:szCs w:val="18"/>
              </w:rPr>
            </w:pPr>
            <w:r w:rsidRPr="001D6814">
              <w:rPr>
                <w:rStyle w:val="StyleBold"/>
                <w:sz w:val="18"/>
                <w:szCs w:val="18"/>
              </w:rPr>
              <w:t>Rinse skin with water [or shower].</w:t>
            </w:r>
          </w:p>
        </w:tc>
        <w:tc>
          <w:tcPr>
            <w:tcW w:w="3943" w:type="dxa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b/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Flammable liquids (chapter 2.6)</w:t>
            </w:r>
          </w:p>
        </w:tc>
        <w:tc>
          <w:tcPr>
            <w:tcW w:w="1710" w:type="dxa"/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1, 2, 3</w:t>
            </w:r>
          </w:p>
        </w:tc>
        <w:tc>
          <w:tcPr>
            <w:tcW w:w="3669" w:type="dxa"/>
            <w:vMerge w:val="restart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b/>
                <w:bCs/>
                <w:i/>
                <w:iCs/>
                <w:sz w:val="18"/>
                <w:szCs w:val="18"/>
              </w:rPr>
            </w:pPr>
            <w:r w:rsidRPr="001D6814">
              <w:rPr>
                <w:i/>
                <w:sz w:val="18"/>
                <w:szCs w:val="18"/>
              </w:rPr>
              <w:t>– text in square brackets to be included where the manufacturer/supplier or the competent authority considers it appropriate for the specific chemical.</w:t>
            </w: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/>
            <w:tcBorders>
              <w:bottom w:val="single" w:sz="2" w:space="0" w:color="auto"/>
            </w:tcBorders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vMerge/>
            <w:tcBorders>
              <w:bottom w:val="single" w:sz="2" w:space="0" w:color="auto"/>
            </w:tcBorders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943" w:type="dxa"/>
            <w:tcBorders>
              <w:bottom w:val="single" w:sz="2" w:space="0" w:color="auto"/>
            </w:tcBorders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b/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Skin corrosion (chapter 3.2)</w:t>
            </w:r>
          </w:p>
        </w:tc>
        <w:tc>
          <w:tcPr>
            <w:tcW w:w="1710" w:type="dxa"/>
            <w:tcBorders>
              <w:bottom w:val="single" w:sz="2" w:space="0" w:color="auto"/>
            </w:tcBorders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1, </w:t>
            </w:r>
            <w:r w:rsidRPr="001D6814">
              <w:rPr>
                <w:sz w:val="18"/>
                <w:szCs w:val="18"/>
              </w:rPr>
              <w:t>1A, 1B, 1C</w:t>
            </w:r>
          </w:p>
        </w:tc>
        <w:tc>
          <w:tcPr>
            <w:tcW w:w="3669" w:type="dxa"/>
            <w:vMerge/>
            <w:tcBorders>
              <w:bottom w:val="single" w:sz="2" w:space="0" w:color="auto"/>
            </w:tcBorders>
            <w:vAlign w:val="center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tcBorders>
              <w:right w:val="nil"/>
            </w:tcBorders>
          </w:tcPr>
          <w:p w:rsidR="00D707A9" w:rsidRPr="001D6814" w:rsidRDefault="00D707A9" w:rsidP="00D707A9">
            <w:pPr>
              <w:pStyle w:val="Style1"/>
              <w:keepLines/>
              <w:jc w:val="center"/>
              <w:rPr>
                <w:sz w:val="18"/>
                <w:szCs w:val="12"/>
              </w:rPr>
            </w:pPr>
          </w:p>
        </w:tc>
        <w:tc>
          <w:tcPr>
            <w:tcW w:w="4275" w:type="dxa"/>
            <w:tcBorders>
              <w:left w:val="nil"/>
              <w:right w:val="nil"/>
            </w:tcBorders>
          </w:tcPr>
          <w:p w:rsidR="00D707A9" w:rsidRPr="001D6814" w:rsidRDefault="00D707A9" w:rsidP="00D707A9">
            <w:pPr>
              <w:keepLines/>
              <w:rPr>
                <w:rStyle w:val="StyleBold"/>
                <w:sz w:val="18"/>
                <w:szCs w:val="12"/>
              </w:rPr>
            </w:pPr>
          </w:p>
        </w:tc>
        <w:tc>
          <w:tcPr>
            <w:tcW w:w="3943" w:type="dxa"/>
            <w:tcBorders>
              <w:left w:val="nil"/>
              <w:right w:val="nil"/>
            </w:tcBorders>
          </w:tcPr>
          <w:p w:rsidR="00D707A9" w:rsidRPr="001D6814" w:rsidRDefault="00D707A9" w:rsidP="00D707A9">
            <w:pPr>
              <w:keepLines/>
              <w:rPr>
                <w:sz w:val="18"/>
                <w:szCs w:val="12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D707A9" w:rsidRPr="001D6814" w:rsidRDefault="00D707A9" w:rsidP="00D707A9">
            <w:pPr>
              <w:keepLines/>
              <w:jc w:val="center"/>
              <w:rPr>
                <w:sz w:val="18"/>
                <w:szCs w:val="12"/>
              </w:rPr>
            </w:pPr>
          </w:p>
        </w:tc>
        <w:tc>
          <w:tcPr>
            <w:tcW w:w="3669" w:type="dxa"/>
            <w:tcBorders>
              <w:left w:val="nil"/>
            </w:tcBorders>
            <w:vAlign w:val="center"/>
          </w:tcPr>
          <w:p w:rsidR="00D707A9" w:rsidRPr="001D6814" w:rsidRDefault="00D707A9" w:rsidP="00D707A9">
            <w:pPr>
              <w:keepLines/>
              <w:rPr>
                <w:b/>
                <w:sz w:val="18"/>
                <w:szCs w:val="12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 w:val="restart"/>
          </w:tcPr>
          <w:p w:rsidR="00D707A9" w:rsidRPr="001D6814" w:rsidRDefault="00D707A9" w:rsidP="00D707A9">
            <w:pPr>
              <w:keepLines/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P361</w:t>
            </w:r>
          </w:p>
        </w:tc>
        <w:tc>
          <w:tcPr>
            <w:tcW w:w="4275" w:type="dxa"/>
            <w:vMerge w:val="restart"/>
          </w:tcPr>
          <w:p w:rsidR="00D707A9" w:rsidRPr="001D6814" w:rsidRDefault="00D707A9" w:rsidP="00D707A9">
            <w:pPr>
              <w:keepLines/>
              <w:spacing w:before="20" w:after="20"/>
              <w:rPr>
                <w:rStyle w:val="StyleBold"/>
                <w:sz w:val="18"/>
                <w:szCs w:val="18"/>
              </w:rPr>
            </w:pPr>
            <w:r w:rsidRPr="001D6814">
              <w:rPr>
                <w:rStyle w:val="StyleBold"/>
                <w:sz w:val="18"/>
                <w:szCs w:val="18"/>
              </w:rPr>
              <w:t>Take off immediately all contaminated clothing.</w:t>
            </w:r>
          </w:p>
        </w:tc>
        <w:tc>
          <w:tcPr>
            <w:tcW w:w="3943" w:type="dxa"/>
          </w:tcPr>
          <w:p w:rsidR="00D707A9" w:rsidRPr="001D6814" w:rsidRDefault="00D707A9" w:rsidP="00D707A9">
            <w:pPr>
              <w:keepLines/>
              <w:spacing w:before="20" w:after="20"/>
              <w:rPr>
                <w:b/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Flammable liquids (chapter 2.6)</w:t>
            </w:r>
          </w:p>
        </w:tc>
        <w:tc>
          <w:tcPr>
            <w:tcW w:w="1710" w:type="dxa"/>
          </w:tcPr>
          <w:p w:rsidR="00D707A9" w:rsidRPr="001D6814" w:rsidRDefault="00D707A9" w:rsidP="00D707A9">
            <w:pPr>
              <w:keepLines/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1, 2, 3</w:t>
            </w:r>
          </w:p>
        </w:tc>
        <w:tc>
          <w:tcPr>
            <w:tcW w:w="3669" w:type="dxa"/>
            <w:vMerge w:val="restart"/>
            <w:vAlign w:val="center"/>
          </w:tcPr>
          <w:p w:rsidR="00D707A9" w:rsidRPr="001D6814" w:rsidRDefault="00D707A9" w:rsidP="00D707A9">
            <w:pPr>
              <w:keepLines/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/>
          </w:tcPr>
          <w:p w:rsidR="00D707A9" w:rsidRPr="001D6814" w:rsidRDefault="00D707A9" w:rsidP="00D707A9">
            <w:pPr>
              <w:keepLine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vMerge/>
          </w:tcPr>
          <w:p w:rsidR="00D707A9" w:rsidRPr="001D6814" w:rsidRDefault="00D707A9" w:rsidP="00D707A9">
            <w:pPr>
              <w:keepLines/>
              <w:spacing w:before="20" w:after="20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943" w:type="dxa"/>
          </w:tcPr>
          <w:p w:rsidR="00D707A9" w:rsidRPr="001D6814" w:rsidRDefault="00D707A9" w:rsidP="00D707A9">
            <w:pPr>
              <w:keepLines/>
              <w:spacing w:before="20" w:after="20"/>
              <w:rPr>
                <w:b/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Acute toxicity, dermal (chapter 3.1)</w:t>
            </w:r>
          </w:p>
        </w:tc>
        <w:tc>
          <w:tcPr>
            <w:tcW w:w="1710" w:type="dxa"/>
          </w:tcPr>
          <w:p w:rsidR="00D707A9" w:rsidRPr="001D6814" w:rsidRDefault="00D707A9" w:rsidP="00D707A9">
            <w:pPr>
              <w:keepLines/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1, 2, 3</w:t>
            </w:r>
          </w:p>
        </w:tc>
        <w:tc>
          <w:tcPr>
            <w:tcW w:w="3669" w:type="dxa"/>
            <w:vMerge/>
            <w:vAlign w:val="center"/>
          </w:tcPr>
          <w:p w:rsidR="00D707A9" w:rsidRPr="001D6814" w:rsidRDefault="00D707A9" w:rsidP="00D707A9">
            <w:pPr>
              <w:keepLines/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/>
          </w:tcPr>
          <w:p w:rsidR="00D707A9" w:rsidRPr="001D6814" w:rsidRDefault="00D707A9" w:rsidP="00D707A9">
            <w:pPr>
              <w:keepLine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vMerge/>
          </w:tcPr>
          <w:p w:rsidR="00D707A9" w:rsidRPr="001D6814" w:rsidRDefault="00D707A9" w:rsidP="00D707A9">
            <w:pPr>
              <w:keepLines/>
              <w:spacing w:before="20" w:after="20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943" w:type="dxa"/>
          </w:tcPr>
          <w:p w:rsidR="00D707A9" w:rsidRPr="001D6814" w:rsidRDefault="00D707A9" w:rsidP="00D707A9">
            <w:pPr>
              <w:keepLines/>
              <w:spacing w:before="20" w:after="20"/>
              <w:rPr>
                <w:b/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Skin corrosion (chapter 3.2)</w:t>
            </w:r>
          </w:p>
        </w:tc>
        <w:tc>
          <w:tcPr>
            <w:tcW w:w="1710" w:type="dxa"/>
          </w:tcPr>
          <w:p w:rsidR="00D707A9" w:rsidRPr="001D6814" w:rsidRDefault="00D707A9" w:rsidP="00D707A9">
            <w:pPr>
              <w:keepLines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1, </w:t>
            </w:r>
            <w:r w:rsidRPr="001D6814">
              <w:rPr>
                <w:sz w:val="18"/>
                <w:szCs w:val="18"/>
              </w:rPr>
              <w:t>1A, 1B, 1C</w:t>
            </w:r>
          </w:p>
        </w:tc>
        <w:tc>
          <w:tcPr>
            <w:tcW w:w="3669" w:type="dxa"/>
            <w:vMerge/>
            <w:vAlign w:val="center"/>
          </w:tcPr>
          <w:p w:rsidR="00D707A9" w:rsidRPr="001D6814" w:rsidRDefault="00D707A9" w:rsidP="00D707A9">
            <w:pPr>
              <w:keepLines/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</w:tcPr>
          <w:p w:rsidR="00D707A9" w:rsidRPr="001D6814" w:rsidRDefault="00D707A9" w:rsidP="00D707A9">
            <w:pPr>
              <w:keepLine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</w:tcPr>
          <w:p w:rsidR="00D707A9" w:rsidRPr="001D6814" w:rsidRDefault="00D707A9" w:rsidP="00D707A9">
            <w:pPr>
              <w:keepLines/>
              <w:spacing w:before="20" w:after="20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943" w:type="dxa"/>
          </w:tcPr>
          <w:p w:rsidR="00D707A9" w:rsidRPr="001D6814" w:rsidRDefault="00D707A9" w:rsidP="00D707A9">
            <w:pPr>
              <w:keepLines/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D707A9" w:rsidRDefault="00D707A9" w:rsidP="00D707A9">
            <w:pPr>
              <w:keepLines/>
              <w:spacing w:before="20" w:after="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669" w:type="dxa"/>
            <w:vAlign w:val="center"/>
          </w:tcPr>
          <w:p w:rsidR="00D707A9" w:rsidRPr="001D6814" w:rsidRDefault="00D707A9" w:rsidP="00D707A9">
            <w:pPr>
              <w:keepLines/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</w:tcPr>
          <w:p w:rsidR="00D707A9" w:rsidRPr="001D6814" w:rsidRDefault="00D707A9" w:rsidP="00D707A9">
            <w:pPr>
              <w:keepLines/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P363</w:t>
            </w:r>
          </w:p>
        </w:tc>
        <w:tc>
          <w:tcPr>
            <w:tcW w:w="4275" w:type="dxa"/>
          </w:tcPr>
          <w:p w:rsidR="00D707A9" w:rsidRPr="001D6814" w:rsidRDefault="00D707A9" w:rsidP="00D707A9">
            <w:pPr>
              <w:keepLines/>
              <w:spacing w:before="20" w:after="20"/>
              <w:rPr>
                <w:rStyle w:val="StyleBold"/>
                <w:sz w:val="18"/>
                <w:szCs w:val="18"/>
              </w:rPr>
            </w:pPr>
            <w:r w:rsidRPr="001D6814">
              <w:rPr>
                <w:rStyle w:val="StyleBold"/>
                <w:sz w:val="18"/>
                <w:szCs w:val="18"/>
              </w:rPr>
              <w:t>Wash contaminated clothing before reuse.</w:t>
            </w:r>
          </w:p>
        </w:tc>
        <w:tc>
          <w:tcPr>
            <w:tcW w:w="3943" w:type="dxa"/>
          </w:tcPr>
          <w:p w:rsidR="00D707A9" w:rsidRPr="001D6814" w:rsidRDefault="00D707A9" w:rsidP="00D707A9">
            <w:pPr>
              <w:keepLines/>
              <w:spacing w:before="20" w:after="20"/>
              <w:rPr>
                <w:b/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Skin corrosion (chapter 3.2)</w:t>
            </w:r>
          </w:p>
        </w:tc>
        <w:tc>
          <w:tcPr>
            <w:tcW w:w="1710" w:type="dxa"/>
          </w:tcPr>
          <w:p w:rsidR="00D707A9" w:rsidRPr="001D6814" w:rsidRDefault="00D707A9" w:rsidP="00D707A9">
            <w:pPr>
              <w:keepLines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1, </w:t>
            </w:r>
            <w:r w:rsidRPr="001D6814">
              <w:rPr>
                <w:sz w:val="18"/>
                <w:szCs w:val="18"/>
              </w:rPr>
              <w:t>1A, 1B, 1C</w:t>
            </w:r>
          </w:p>
        </w:tc>
        <w:tc>
          <w:tcPr>
            <w:tcW w:w="3669" w:type="dxa"/>
            <w:vAlign w:val="center"/>
          </w:tcPr>
          <w:p w:rsidR="00D707A9" w:rsidRPr="001D6814" w:rsidRDefault="00D707A9" w:rsidP="00D707A9">
            <w:pPr>
              <w:keepLines/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90"/>
          <w:jc w:val="right"/>
        </w:trPr>
        <w:tc>
          <w:tcPr>
            <w:tcW w:w="684" w:type="dxa"/>
            <w:tcBorders>
              <w:bottom w:val="nil"/>
              <w:right w:val="nil"/>
            </w:tcBorders>
          </w:tcPr>
          <w:p w:rsidR="00D707A9" w:rsidRPr="001D6814" w:rsidRDefault="00D707A9" w:rsidP="00D707A9">
            <w:pPr>
              <w:pStyle w:val="Style1"/>
              <w:jc w:val="center"/>
              <w:rPr>
                <w:sz w:val="18"/>
                <w:szCs w:val="12"/>
              </w:rPr>
            </w:pPr>
          </w:p>
        </w:tc>
        <w:tc>
          <w:tcPr>
            <w:tcW w:w="4275" w:type="dxa"/>
            <w:tcBorders>
              <w:left w:val="nil"/>
              <w:bottom w:val="nil"/>
              <w:right w:val="nil"/>
            </w:tcBorders>
          </w:tcPr>
          <w:p w:rsidR="00D707A9" w:rsidRPr="001D6814" w:rsidRDefault="00D707A9" w:rsidP="00D707A9">
            <w:pPr>
              <w:rPr>
                <w:rStyle w:val="StyleBold"/>
                <w:sz w:val="18"/>
                <w:szCs w:val="12"/>
              </w:rPr>
            </w:pPr>
          </w:p>
        </w:tc>
        <w:tc>
          <w:tcPr>
            <w:tcW w:w="3943" w:type="dxa"/>
            <w:tcBorders>
              <w:left w:val="nil"/>
              <w:bottom w:val="nil"/>
              <w:right w:val="nil"/>
            </w:tcBorders>
          </w:tcPr>
          <w:p w:rsidR="00D707A9" w:rsidRPr="001D6814" w:rsidRDefault="00D707A9" w:rsidP="00D707A9">
            <w:pPr>
              <w:pStyle w:val="Style1"/>
              <w:rPr>
                <w:sz w:val="18"/>
                <w:szCs w:val="12"/>
              </w:rPr>
            </w:pP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:rsidR="00D707A9" w:rsidRPr="001D6814" w:rsidRDefault="00D707A9" w:rsidP="00D707A9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3669" w:type="dxa"/>
            <w:tcBorders>
              <w:left w:val="nil"/>
              <w:bottom w:val="nil"/>
            </w:tcBorders>
            <w:vAlign w:val="center"/>
          </w:tcPr>
          <w:p w:rsidR="00D707A9" w:rsidRPr="001D6814" w:rsidRDefault="00D707A9" w:rsidP="00D707A9">
            <w:pPr>
              <w:rPr>
                <w:b/>
                <w:sz w:val="18"/>
                <w:szCs w:val="12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 w:val="restart"/>
          </w:tcPr>
          <w:p w:rsidR="00D707A9" w:rsidRPr="001D6814" w:rsidRDefault="00D707A9" w:rsidP="00D707A9">
            <w:pPr>
              <w:pStyle w:val="Style1"/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 xml:space="preserve">P304 </w:t>
            </w:r>
            <w:r w:rsidRPr="001D6814">
              <w:rPr>
                <w:sz w:val="18"/>
                <w:szCs w:val="18"/>
              </w:rPr>
              <w:br/>
              <w:t xml:space="preserve">+ </w:t>
            </w:r>
            <w:r w:rsidRPr="001D6814">
              <w:rPr>
                <w:sz w:val="18"/>
                <w:szCs w:val="18"/>
              </w:rPr>
              <w:br/>
              <w:t>P340</w:t>
            </w:r>
          </w:p>
        </w:tc>
        <w:tc>
          <w:tcPr>
            <w:tcW w:w="4275" w:type="dxa"/>
            <w:vMerge w:val="restart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rStyle w:val="StyleBold"/>
                <w:sz w:val="18"/>
                <w:szCs w:val="18"/>
              </w:rPr>
            </w:pPr>
            <w:r w:rsidRPr="001D6814">
              <w:rPr>
                <w:rStyle w:val="StyleBold"/>
                <w:sz w:val="18"/>
                <w:szCs w:val="18"/>
              </w:rPr>
              <w:t xml:space="preserve">IF INHALED:  </w:t>
            </w:r>
            <w:r w:rsidRPr="001D6814">
              <w:rPr>
                <w:b/>
                <w:sz w:val="18"/>
                <w:szCs w:val="18"/>
              </w:rPr>
              <w:t>Remove person to fresh air and keep comfortable for breathing.</w:t>
            </w:r>
          </w:p>
        </w:tc>
        <w:tc>
          <w:tcPr>
            <w:tcW w:w="3943" w:type="dxa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b/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Acute toxicity, inhalation (chapter 3.1)</w:t>
            </w:r>
          </w:p>
        </w:tc>
        <w:tc>
          <w:tcPr>
            <w:tcW w:w="1710" w:type="dxa"/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1, 2, 3, 4</w:t>
            </w:r>
          </w:p>
        </w:tc>
        <w:tc>
          <w:tcPr>
            <w:tcW w:w="3669" w:type="dxa"/>
            <w:vMerge w:val="restart"/>
            <w:vAlign w:val="center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/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vMerge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943" w:type="dxa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b/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Skin corrosion (chapter 3.2)</w:t>
            </w:r>
          </w:p>
        </w:tc>
        <w:tc>
          <w:tcPr>
            <w:tcW w:w="1710" w:type="dxa"/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1, </w:t>
            </w:r>
            <w:r w:rsidRPr="001D6814">
              <w:rPr>
                <w:sz w:val="18"/>
                <w:szCs w:val="18"/>
              </w:rPr>
              <w:t>1A, 1B, 1C</w:t>
            </w:r>
          </w:p>
        </w:tc>
        <w:tc>
          <w:tcPr>
            <w:tcW w:w="3669" w:type="dxa"/>
            <w:vMerge/>
            <w:vAlign w:val="center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/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vMerge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943" w:type="dxa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Respiratory sensitization (chapter 3.4)</w:t>
            </w:r>
          </w:p>
        </w:tc>
        <w:tc>
          <w:tcPr>
            <w:tcW w:w="1710" w:type="dxa"/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1, 1A, 1B</w:t>
            </w:r>
          </w:p>
        </w:tc>
        <w:tc>
          <w:tcPr>
            <w:tcW w:w="3669" w:type="dxa"/>
            <w:vMerge/>
            <w:vAlign w:val="center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/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vMerge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943" w:type="dxa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Specific target organ toxicity, single exposure; respiratory tract irritation (chapter 3.8)</w:t>
            </w:r>
          </w:p>
        </w:tc>
        <w:tc>
          <w:tcPr>
            <w:tcW w:w="1710" w:type="dxa"/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3</w:t>
            </w:r>
          </w:p>
        </w:tc>
        <w:tc>
          <w:tcPr>
            <w:tcW w:w="3669" w:type="dxa"/>
            <w:vMerge/>
            <w:vAlign w:val="center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/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vMerge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943" w:type="dxa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Specific target organ toxicity, single exposure; narcotic effects (chapter 3.8)</w:t>
            </w:r>
          </w:p>
        </w:tc>
        <w:tc>
          <w:tcPr>
            <w:tcW w:w="1710" w:type="dxa"/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3</w:t>
            </w:r>
          </w:p>
        </w:tc>
        <w:tc>
          <w:tcPr>
            <w:tcW w:w="3669" w:type="dxa"/>
            <w:vMerge/>
            <w:vAlign w:val="center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D707A9" w:rsidRPr="001D6814" w:rsidRDefault="00D707A9" w:rsidP="00D707A9">
            <w:pPr>
              <w:keepLines/>
              <w:jc w:val="center"/>
              <w:rPr>
                <w:sz w:val="18"/>
                <w:szCs w:val="12"/>
                <w:highlight w:val="yellow"/>
              </w:rPr>
            </w:pPr>
          </w:p>
        </w:tc>
        <w:tc>
          <w:tcPr>
            <w:tcW w:w="4275" w:type="dxa"/>
            <w:tcBorders>
              <w:left w:val="nil"/>
              <w:bottom w:val="single" w:sz="2" w:space="0" w:color="auto"/>
              <w:right w:val="nil"/>
            </w:tcBorders>
          </w:tcPr>
          <w:p w:rsidR="00D707A9" w:rsidRPr="001D6814" w:rsidRDefault="00D707A9" w:rsidP="00D707A9">
            <w:pPr>
              <w:keepLines/>
              <w:rPr>
                <w:rStyle w:val="StyleBold"/>
                <w:sz w:val="18"/>
                <w:szCs w:val="12"/>
                <w:highlight w:val="yellow"/>
              </w:rPr>
            </w:pPr>
          </w:p>
        </w:tc>
        <w:tc>
          <w:tcPr>
            <w:tcW w:w="3943" w:type="dxa"/>
            <w:tcBorders>
              <w:left w:val="nil"/>
              <w:bottom w:val="single" w:sz="2" w:space="0" w:color="auto"/>
              <w:right w:val="nil"/>
            </w:tcBorders>
          </w:tcPr>
          <w:p w:rsidR="00D707A9" w:rsidRPr="001D6814" w:rsidRDefault="00D707A9" w:rsidP="00D707A9">
            <w:pPr>
              <w:keepLines/>
              <w:rPr>
                <w:sz w:val="18"/>
                <w:szCs w:val="12"/>
                <w:highlight w:val="yellow"/>
              </w:rPr>
            </w:pPr>
          </w:p>
        </w:tc>
        <w:tc>
          <w:tcPr>
            <w:tcW w:w="1710" w:type="dxa"/>
            <w:tcBorders>
              <w:left w:val="nil"/>
              <w:bottom w:val="single" w:sz="2" w:space="0" w:color="auto"/>
              <w:right w:val="nil"/>
            </w:tcBorders>
          </w:tcPr>
          <w:p w:rsidR="00D707A9" w:rsidRPr="001D6814" w:rsidRDefault="00D707A9" w:rsidP="00D707A9">
            <w:pPr>
              <w:keepLines/>
              <w:jc w:val="center"/>
              <w:rPr>
                <w:sz w:val="18"/>
                <w:szCs w:val="12"/>
                <w:highlight w:val="yellow"/>
              </w:rPr>
            </w:pPr>
          </w:p>
        </w:tc>
        <w:tc>
          <w:tcPr>
            <w:tcW w:w="3669" w:type="dxa"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707A9" w:rsidRPr="001D6814" w:rsidRDefault="00D707A9" w:rsidP="00D707A9">
            <w:pPr>
              <w:keepLines/>
              <w:rPr>
                <w:b/>
                <w:sz w:val="18"/>
                <w:szCs w:val="12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</w:tcPr>
          <w:p w:rsidR="00D707A9" w:rsidRPr="001D6814" w:rsidRDefault="00D707A9" w:rsidP="00D707A9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lastRenderedPageBreak/>
              <w:t xml:space="preserve">P337 </w:t>
            </w:r>
            <w:r w:rsidRPr="001D6814">
              <w:rPr>
                <w:sz w:val="18"/>
                <w:szCs w:val="18"/>
              </w:rPr>
              <w:br/>
              <w:t xml:space="preserve">+ </w:t>
            </w:r>
            <w:r w:rsidRPr="001D6814">
              <w:rPr>
                <w:sz w:val="18"/>
                <w:szCs w:val="18"/>
              </w:rPr>
              <w:br/>
              <w:t>P313</w:t>
            </w:r>
          </w:p>
        </w:tc>
        <w:tc>
          <w:tcPr>
            <w:tcW w:w="4275" w:type="dxa"/>
          </w:tcPr>
          <w:p w:rsidR="00D707A9" w:rsidRPr="001D6814" w:rsidRDefault="00D707A9" w:rsidP="00D707A9">
            <w:pPr>
              <w:spacing w:before="20" w:after="20"/>
              <w:rPr>
                <w:rStyle w:val="StyleBold"/>
                <w:sz w:val="18"/>
                <w:szCs w:val="18"/>
              </w:rPr>
            </w:pPr>
            <w:r w:rsidRPr="001D6814">
              <w:rPr>
                <w:rStyle w:val="StyleBold"/>
                <w:sz w:val="18"/>
                <w:szCs w:val="18"/>
              </w:rPr>
              <w:t xml:space="preserve">If eye irritation persists:  </w:t>
            </w:r>
            <w:r w:rsidRPr="001D6814">
              <w:rPr>
                <w:b/>
                <w:sz w:val="18"/>
                <w:szCs w:val="18"/>
              </w:rPr>
              <w:t>Get medical advice/attention.</w:t>
            </w:r>
          </w:p>
        </w:tc>
        <w:tc>
          <w:tcPr>
            <w:tcW w:w="3943" w:type="dxa"/>
          </w:tcPr>
          <w:p w:rsidR="00D707A9" w:rsidRPr="001D6814" w:rsidRDefault="00D707A9" w:rsidP="00D707A9">
            <w:pPr>
              <w:spacing w:before="20" w:after="20"/>
              <w:rPr>
                <w:b/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Eye irritation (chapter 3.3)</w:t>
            </w:r>
          </w:p>
        </w:tc>
        <w:tc>
          <w:tcPr>
            <w:tcW w:w="1710" w:type="dxa"/>
          </w:tcPr>
          <w:p w:rsidR="00D707A9" w:rsidRPr="001D6814" w:rsidRDefault="00D707A9" w:rsidP="00D707A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2/</w:t>
            </w:r>
            <w:r w:rsidRPr="001D6814">
              <w:rPr>
                <w:sz w:val="18"/>
                <w:szCs w:val="18"/>
              </w:rPr>
              <w:t>2A, 2B</w:t>
            </w:r>
          </w:p>
        </w:tc>
        <w:tc>
          <w:tcPr>
            <w:tcW w:w="3669" w:type="dxa"/>
          </w:tcPr>
          <w:p w:rsidR="00D707A9" w:rsidRPr="001D6814" w:rsidRDefault="00D707A9" w:rsidP="00D707A9">
            <w:pPr>
              <w:spacing w:before="20" w:after="20"/>
              <w:rPr>
                <w:b/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Manufacturer/supplier or the competent authority to select medical advice or attention as appropriate.</w:t>
            </w: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tcBorders>
              <w:top w:val="single" w:sz="2" w:space="0" w:color="auto"/>
            </w:tcBorders>
            <w:shd w:val="clear" w:color="auto" w:fill="auto"/>
          </w:tcPr>
          <w:p w:rsidR="00D707A9" w:rsidRPr="001D6814" w:rsidRDefault="00D707A9" w:rsidP="00D707A9">
            <w:pPr>
              <w:keepLine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tcBorders>
              <w:top w:val="single" w:sz="2" w:space="0" w:color="auto"/>
            </w:tcBorders>
            <w:shd w:val="clear" w:color="auto" w:fill="auto"/>
          </w:tcPr>
          <w:p w:rsidR="00D707A9" w:rsidRPr="001D6814" w:rsidRDefault="00D707A9" w:rsidP="00D707A9">
            <w:pPr>
              <w:keepLines/>
              <w:spacing w:before="20" w:after="20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943" w:type="dxa"/>
            <w:tcBorders>
              <w:top w:val="single" w:sz="2" w:space="0" w:color="auto"/>
            </w:tcBorders>
            <w:shd w:val="clear" w:color="auto" w:fill="auto"/>
          </w:tcPr>
          <w:p w:rsidR="00D707A9" w:rsidRPr="001D6814" w:rsidRDefault="00D707A9" w:rsidP="00D707A9">
            <w:pPr>
              <w:keepLines/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</w:tcBorders>
            <w:shd w:val="clear" w:color="auto" w:fill="auto"/>
          </w:tcPr>
          <w:p w:rsidR="00D707A9" w:rsidRPr="000B4C84" w:rsidRDefault="00D707A9" w:rsidP="00D707A9">
            <w:pPr>
              <w:keepLine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6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707A9" w:rsidRPr="001D6814" w:rsidRDefault="00D707A9" w:rsidP="00D707A9">
            <w:pPr>
              <w:keepLines/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tcBorders>
              <w:top w:val="single" w:sz="2" w:space="0" w:color="auto"/>
            </w:tcBorders>
            <w:shd w:val="clear" w:color="auto" w:fill="auto"/>
          </w:tcPr>
          <w:p w:rsidR="00D707A9" w:rsidRPr="001D6814" w:rsidRDefault="00D707A9" w:rsidP="00D707A9">
            <w:pPr>
              <w:keepLines/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P301</w:t>
            </w:r>
            <w:r w:rsidRPr="001D6814">
              <w:rPr>
                <w:sz w:val="18"/>
                <w:szCs w:val="18"/>
              </w:rPr>
              <w:br/>
              <w:t>+</w:t>
            </w:r>
            <w:r w:rsidRPr="001D6814">
              <w:rPr>
                <w:sz w:val="18"/>
                <w:szCs w:val="18"/>
              </w:rPr>
              <w:br/>
              <w:t xml:space="preserve">P330 </w:t>
            </w:r>
            <w:r w:rsidRPr="001D6814">
              <w:rPr>
                <w:sz w:val="18"/>
                <w:szCs w:val="18"/>
              </w:rPr>
              <w:br/>
              <w:t>+</w:t>
            </w:r>
            <w:r w:rsidRPr="001D6814">
              <w:rPr>
                <w:sz w:val="18"/>
                <w:szCs w:val="18"/>
              </w:rPr>
              <w:br/>
              <w:t>P331</w:t>
            </w:r>
          </w:p>
        </w:tc>
        <w:tc>
          <w:tcPr>
            <w:tcW w:w="4275" w:type="dxa"/>
            <w:tcBorders>
              <w:top w:val="single" w:sz="2" w:space="0" w:color="auto"/>
            </w:tcBorders>
            <w:shd w:val="clear" w:color="auto" w:fill="auto"/>
          </w:tcPr>
          <w:p w:rsidR="00D707A9" w:rsidRPr="001D6814" w:rsidRDefault="00D707A9" w:rsidP="00D707A9">
            <w:pPr>
              <w:keepLines/>
              <w:spacing w:before="20" w:after="20"/>
              <w:rPr>
                <w:rStyle w:val="StyleBold"/>
                <w:sz w:val="18"/>
                <w:szCs w:val="18"/>
              </w:rPr>
            </w:pPr>
            <w:r w:rsidRPr="001D6814">
              <w:rPr>
                <w:rStyle w:val="StyleBold"/>
                <w:sz w:val="18"/>
                <w:szCs w:val="18"/>
              </w:rPr>
              <w:t>IF SWALLOWED:  Rinse mouth.  Do NOT induce vomiting.</w:t>
            </w:r>
          </w:p>
        </w:tc>
        <w:tc>
          <w:tcPr>
            <w:tcW w:w="3943" w:type="dxa"/>
            <w:tcBorders>
              <w:top w:val="single" w:sz="2" w:space="0" w:color="auto"/>
            </w:tcBorders>
            <w:shd w:val="clear" w:color="auto" w:fill="auto"/>
          </w:tcPr>
          <w:p w:rsidR="00D707A9" w:rsidRPr="001D6814" w:rsidRDefault="00D707A9" w:rsidP="00D707A9">
            <w:pPr>
              <w:keepLines/>
              <w:spacing w:before="20" w:after="20"/>
              <w:rPr>
                <w:b/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Skin corrosion (chapter 3.2)</w:t>
            </w:r>
          </w:p>
        </w:tc>
        <w:tc>
          <w:tcPr>
            <w:tcW w:w="1710" w:type="dxa"/>
            <w:tcBorders>
              <w:top w:val="single" w:sz="2" w:space="0" w:color="auto"/>
            </w:tcBorders>
            <w:shd w:val="clear" w:color="auto" w:fill="auto"/>
          </w:tcPr>
          <w:p w:rsidR="00D707A9" w:rsidRPr="001D6814" w:rsidRDefault="00D707A9" w:rsidP="00D707A9">
            <w:pPr>
              <w:keepLines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1, </w:t>
            </w:r>
            <w:r w:rsidRPr="001D6814">
              <w:rPr>
                <w:sz w:val="18"/>
                <w:szCs w:val="18"/>
              </w:rPr>
              <w:t>1A, 1B, 1C</w:t>
            </w:r>
          </w:p>
        </w:tc>
        <w:tc>
          <w:tcPr>
            <w:tcW w:w="366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707A9" w:rsidRPr="001D6814" w:rsidRDefault="00D707A9" w:rsidP="00D707A9">
            <w:pPr>
              <w:keepLines/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shd w:val="clear" w:color="auto" w:fill="auto"/>
          </w:tcPr>
          <w:p w:rsidR="00D707A9" w:rsidRPr="001D6814" w:rsidRDefault="00D707A9" w:rsidP="00D707A9">
            <w:pPr>
              <w:keepLine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shd w:val="clear" w:color="auto" w:fill="auto"/>
          </w:tcPr>
          <w:p w:rsidR="00D707A9" w:rsidRPr="001D6814" w:rsidRDefault="00D707A9" w:rsidP="00D707A9">
            <w:pPr>
              <w:keepLines/>
              <w:spacing w:before="20" w:after="20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943" w:type="dxa"/>
            <w:shd w:val="clear" w:color="auto" w:fill="auto"/>
          </w:tcPr>
          <w:p w:rsidR="00D707A9" w:rsidRPr="001D6814" w:rsidRDefault="00D707A9" w:rsidP="00D707A9">
            <w:pPr>
              <w:keepLines/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D707A9" w:rsidRPr="001D6814" w:rsidRDefault="00D707A9" w:rsidP="00D707A9">
            <w:pPr>
              <w:keepLine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669" w:type="dxa"/>
            <w:shd w:val="clear" w:color="auto" w:fill="auto"/>
          </w:tcPr>
          <w:p w:rsidR="00D707A9" w:rsidRPr="001D6814" w:rsidRDefault="00D707A9" w:rsidP="00D707A9">
            <w:pPr>
              <w:keepLines/>
              <w:spacing w:before="20" w:after="20"/>
              <w:rPr>
                <w:i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 w:val="restart"/>
            <w:shd w:val="clear" w:color="auto" w:fill="auto"/>
          </w:tcPr>
          <w:p w:rsidR="00D707A9" w:rsidRPr="001D6814" w:rsidRDefault="00D707A9" w:rsidP="00D707A9">
            <w:pPr>
              <w:keepLines/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 xml:space="preserve">P303 </w:t>
            </w:r>
            <w:r w:rsidRPr="001D6814">
              <w:rPr>
                <w:sz w:val="18"/>
                <w:szCs w:val="18"/>
              </w:rPr>
              <w:br/>
              <w:t xml:space="preserve">+ </w:t>
            </w:r>
            <w:r w:rsidRPr="001D6814">
              <w:rPr>
                <w:sz w:val="18"/>
                <w:szCs w:val="18"/>
              </w:rPr>
              <w:br/>
              <w:t xml:space="preserve">P361 </w:t>
            </w:r>
            <w:r w:rsidRPr="001D6814">
              <w:rPr>
                <w:sz w:val="18"/>
                <w:szCs w:val="18"/>
              </w:rPr>
              <w:br/>
              <w:t xml:space="preserve">+ </w:t>
            </w:r>
            <w:r w:rsidRPr="001D6814">
              <w:rPr>
                <w:sz w:val="18"/>
                <w:szCs w:val="18"/>
              </w:rPr>
              <w:br/>
              <w:t>P353</w:t>
            </w:r>
          </w:p>
        </w:tc>
        <w:tc>
          <w:tcPr>
            <w:tcW w:w="4275" w:type="dxa"/>
            <w:vMerge w:val="restart"/>
            <w:shd w:val="clear" w:color="auto" w:fill="auto"/>
          </w:tcPr>
          <w:p w:rsidR="00D707A9" w:rsidRPr="001D6814" w:rsidRDefault="00D707A9" w:rsidP="00D707A9">
            <w:pPr>
              <w:keepLines/>
              <w:spacing w:before="20" w:after="20"/>
              <w:rPr>
                <w:rStyle w:val="StyleBold"/>
                <w:sz w:val="18"/>
                <w:szCs w:val="18"/>
              </w:rPr>
            </w:pPr>
            <w:r w:rsidRPr="001D6814">
              <w:rPr>
                <w:rStyle w:val="StyleBold"/>
                <w:sz w:val="18"/>
                <w:szCs w:val="18"/>
              </w:rPr>
              <w:t>IF ON SKIN (or hair):  Take off immediately all contaminated clothing.  Rinse skin with water [or shower].</w:t>
            </w:r>
          </w:p>
        </w:tc>
        <w:tc>
          <w:tcPr>
            <w:tcW w:w="3943" w:type="dxa"/>
            <w:shd w:val="clear" w:color="auto" w:fill="auto"/>
          </w:tcPr>
          <w:p w:rsidR="00D707A9" w:rsidRPr="001D6814" w:rsidRDefault="00D707A9" w:rsidP="00D707A9">
            <w:pPr>
              <w:keepLines/>
              <w:spacing w:before="20" w:after="20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Flammable liquids (chapter 2.6)</w:t>
            </w:r>
          </w:p>
        </w:tc>
        <w:tc>
          <w:tcPr>
            <w:tcW w:w="1710" w:type="dxa"/>
            <w:shd w:val="clear" w:color="auto" w:fill="auto"/>
          </w:tcPr>
          <w:p w:rsidR="00D707A9" w:rsidRPr="001D6814" w:rsidRDefault="00D707A9" w:rsidP="00D707A9">
            <w:pPr>
              <w:keepLines/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1, 2, 3</w:t>
            </w:r>
          </w:p>
        </w:tc>
        <w:tc>
          <w:tcPr>
            <w:tcW w:w="3669" w:type="dxa"/>
            <w:vMerge w:val="restart"/>
            <w:shd w:val="clear" w:color="auto" w:fill="auto"/>
          </w:tcPr>
          <w:p w:rsidR="00D707A9" w:rsidRPr="001D6814" w:rsidRDefault="00D707A9" w:rsidP="00D707A9">
            <w:pPr>
              <w:keepLines/>
              <w:spacing w:before="20" w:after="20"/>
              <w:rPr>
                <w:b/>
                <w:sz w:val="18"/>
                <w:szCs w:val="18"/>
              </w:rPr>
            </w:pPr>
            <w:r w:rsidRPr="001D6814">
              <w:rPr>
                <w:i/>
                <w:sz w:val="18"/>
                <w:szCs w:val="18"/>
              </w:rPr>
              <w:t>– text in square brackets to be included where the manufacturer/supplier or the competent authority considers it appropriate for the specific chemical.</w:t>
            </w: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/>
            <w:shd w:val="clear" w:color="auto" w:fill="auto"/>
          </w:tcPr>
          <w:p w:rsidR="00D707A9" w:rsidRPr="001D6814" w:rsidRDefault="00D707A9" w:rsidP="00D707A9">
            <w:pPr>
              <w:keepLine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vMerge/>
            <w:shd w:val="clear" w:color="auto" w:fill="auto"/>
          </w:tcPr>
          <w:p w:rsidR="00D707A9" w:rsidRPr="001D6814" w:rsidRDefault="00D707A9" w:rsidP="00D707A9">
            <w:pPr>
              <w:keepLines/>
              <w:spacing w:before="20" w:after="20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943" w:type="dxa"/>
            <w:shd w:val="clear" w:color="auto" w:fill="auto"/>
          </w:tcPr>
          <w:p w:rsidR="00D707A9" w:rsidRPr="001D6814" w:rsidRDefault="00D707A9" w:rsidP="00D707A9">
            <w:pPr>
              <w:keepLines/>
              <w:spacing w:before="20" w:after="20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Skin corrosion (chapter 3.2)</w:t>
            </w:r>
          </w:p>
        </w:tc>
        <w:tc>
          <w:tcPr>
            <w:tcW w:w="1710" w:type="dxa"/>
            <w:shd w:val="clear" w:color="auto" w:fill="auto"/>
          </w:tcPr>
          <w:p w:rsidR="00D707A9" w:rsidRPr="001D6814" w:rsidRDefault="00D707A9" w:rsidP="00D707A9">
            <w:pPr>
              <w:keepLines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1, </w:t>
            </w:r>
            <w:r w:rsidRPr="001D6814">
              <w:rPr>
                <w:sz w:val="18"/>
                <w:szCs w:val="18"/>
              </w:rPr>
              <w:t>1A, 1B, 1C</w:t>
            </w:r>
          </w:p>
        </w:tc>
        <w:tc>
          <w:tcPr>
            <w:tcW w:w="3669" w:type="dxa"/>
            <w:vMerge/>
            <w:shd w:val="clear" w:color="auto" w:fill="auto"/>
            <w:vAlign w:val="center"/>
          </w:tcPr>
          <w:p w:rsidR="00D707A9" w:rsidRPr="001D6814" w:rsidRDefault="00D707A9" w:rsidP="00D707A9">
            <w:pPr>
              <w:keepLines/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 w:val="restart"/>
            <w:shd w:val="clear" w:color="auto" w:fill="auto"/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 xml:space="preserve">P305 </w:t>
            </w:r>
            <w:r w:rsidRPr="001D6814">
              <w:rPr>
                <w:sz w:val="18"/>
                <w:szCs w:val="18"/>
              </w:rPr>
              <w:br/>
              <w:t xml:space="preserve">+ </w:t>
            </w:r>
            <w:r w:rsidRPr="001D6814">
              <w:rPr>
                <w:sz w:val="18"/>
                <w:szCs w:val="18"/>
              </w:rPr>
              <w:br/>
              <w:t xml:space="preserve">P351 </w:t>
            </w:r>
            <w:r w:rsidRPr="001D6814">
              <w:rPr>
                <w:sz w:val="18"/>
                <w:szCs w:val="18"/>
              </w:rPr>
              <w:br/>
              <w:t xml:space="preserve">+ </w:t>
            </w:r>
            <w:r w:rsidRPr="001D6814">
              <w:rPr>
                <w:sz w:val="18"/>
                <w:szCs w:val="18"/>
              </w:rPr>
              <w:br/>
              <w:t>P338</w:t>
            </w:r>
          </w:p>
        </w:tc>
        <w:tc>
          <w:tcPr>
            <w:tcW w:w="4275" w:type="dxa"/>
            <w:vMerge w:val="restart"/>
            <w:shd w:val="clear" w:color="auto" w:fill="auto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rStyle w:val="StyleBold"/>
                <w:sz w:val="18"/>
                <w:szCs w:val="18"/>
              </w:rPr>
            </w:pPr>
            <w:r w:rsidRPr="001D6814">
              <w:rPr>
                <w:rStyle w:val="StyleBold"/>
                <w:sz w:val="18"/>
                <w:szCs w:val="18"/>
              </w:rPr>
              <w:t>IF IN EYES:  Rinse cautiously with water for several minutes.  Remove contact lenses, if present and easy to do.  Continue rinsing.</w:t>
            </w:r>
          </w:p>
        </w:tc>
        <w:tc>
          <w:tcPr>
            <w:tcW w:w="3943" w:type="dxa"/>
            <w:shd w:val="clear" w:color="auto" w:fill="auto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Skin corrosion (chapter 3.2)</w:t>
            </w:r>
          </w:p>
        </w:tc>
        <w:tc>
          <w:tcPr>
            <w:tcW w:w="1710" w:type="dxa"/>
            <w:shd w:val="clear" w:color="auto" w:fill="auto"/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1, </w:t>
            </w:r>
            <w:r w:rsidRPr="001D6814">
              <w:rPr>
                <w:sz w:val="18"/>
                <w:szCs w:val="18"/>
              </w:rPr>
              <w:t>1A, 1B, 1C</w:t>
            </w:r>
          </w:p>
        </w:tc>
        <w:tc>
          <w:tcPr>
            <w:tcW w:w="3669" w:type="dxa"/>
            <w:vMerge w:val="restart"/>
            <w:shd w:val="clear" w:color="auto" w:fill="auto"/>
            <w:vAlign w:val="center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/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vMerge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943" w:type="dxa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Serious eye damage (chapter 3.3)</w:t>
            </w:r>
          </w:p>
        </w:tc>
        <w:tc>
          <w:tcPr>
            <w:tcW w:w="1710" w:type="dxa"/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1</w:t>
            </w:r>
          </w:p>
        </w:tc>
        <w:tc>
          <w:tcPr>
            <w:tcW w:w="3669" w:type="dxa"/>
            <w:vMerge/>
            <w:vAlign w:val="center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vMerge/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vMerge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rStyle w:val="StyleBold"/>
                <w:sz w:val="18"/>
                <w:szCs w:val="18"/>
              </w:rPr>
            </w:pPr>
          </w:p>
        </w:tc>
        <w:tc>
          <w:tcPr>
            <w:tcW w:w="3943" w:type="dxa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sz w:val="18"/>
                <w:szCs w:val="18"/>
              </w:rPr>
            </w:pPr>
            <w:r w:rsidRPr="001D6814">
              <w:rPr>
                <w:sz w:val="18"/>
                <w:szCs w:val="18"/>
              </w:rPr>
              <w:t>Eye irritation (chapter 3.3)</w:t>
            </w:r>
          </w:p>
        </w:tc>
        <w:tc>
          <w:tcPr>
            <w:tcW w:w="1710" w:type="dxa"/>
          </w:tcPr>
          <w:p w:rsidR="00D707A9" w:rsidRPr="001D6814" w:rsidRDefault="00D707A9" w:rsidP="00D707A9">
            <w:pPr>
              <w:keepNext/>
              <w:keepLines/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2/</w:t>
            </w:r>
            <w:r w:rsidRPr="001D6814">
              <w:rPr>
                <w:sz w:val="18"/>
                <w:szCs w:val="18"/>
              </w:rPr>
              <w:t>2A, 2B</w:t>
            </w:r>
          </w:p>
        </w:tc>
        <w:tc>
          <w:tcPr>
            <w:tcW w:w="3669" w:type="dxa"/>
            <w:vMerge/>
            <w:vAlign w:val="center"/>
          </w:tcPr>
          <w:p w:rsidR="00D707A9" w:rsidRPr="001D6814" w:rsidRDefault="00D707A9" w:rsidP="00D707A9">
            <w:pPr>
              <w:keepNext/>
              <w:keepLines/>
              <w:spacing w:before="20" w:after="20"/>
              <w:rPr>
                <w:b/>
                <w:sz w:val="18"/>
                <w:szCs w:val="18"/>
              </w:rPr>
            </w:pPr>
          </w:p>
        </w:tc>
      </w:tr>
      <w:tr w:rsidR="00D707A9" w:rsidRPr="001D6814" w:rsidTr="00D707A9">
        <w:trPr>
          <w:cantSplit/>
          <w:trHeight w:val="20"/>
          <w:jc w:val="right"/>
        </w:trPr>
        <w:tc>
          <w:tcPr>
            <w:tcW w:w="684" w:type="dxa"/>
            <w:tcBorders>
              <w:right w:val="nil"/>
            </w:tcBorders>
          </w:tcPr>
          <w:p w:rsidR="00D707A9" w:rsidRPr="001D6814" w:rsidRDefault="00D707A9" w:rsidP="00D707A9">
            <w:pPr>
              <w:keepLines/>
              <w:jc w:val="center"/>
              <w:rPr>
                <w:sz w:val="18"/>
                <w:szCs w:val="12"/>
              </w:rPr>
            </w:pPr>
          </w:p>
        </w:tc>
        <w:tc>
          <w:tcPr>
            <w:tcW w:w="4275" w:type="dxa"/>
            <w:tcBorders>
              <w:left w:val="nil"/>
              <w:right w:val="nil"/>
            </w:tcBorders>
          </w:tcPr>
          <w:p w:rsidR="00D707A9" w:rsidRPr="001D6814" w:rsidRDefault="00D707A9" w:rsidP="00D707A9">
            <w:pPr>
              <w:keepNext/>
              <w:keepLines/>
              <w:rPr>
                <w:rStyle w:val="StyleBold"/>
                <w:sz w:val="18"/>
                <w:szCs w:val="12"/>
              </w:rPr>
            </w:pPr>
          </w:p>
        </w:tc>
        <w:tc>
          <w:tcPr>
            <w:tcW w:w="3943" w:type="dxa"/>
            <w:tcBorders>
              <w:left w:val="nil"/>
              <w:right w:val="nil"/>
            </w:tcBorders>
          </w:tcPr>
          <w:p w:rsidR="00D707A9" w:rsidRPr="001D6814" w:rsidRDefault="00D707A9" w:rsidP="00D707A9">
            <w:pPr>
              <w:keepNext/>
              <w:keepLines/>
              <w:rPr>
                <w:sz w:val="18"/>
                <w:szCs w:val="12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D707A9" w:rsidRPr="001D6814" w:rsidRDefault="00D707A9" w:rsidP="00D707A9">
            <w:pPr>
              <w:keepNext/>
              <w:keepLines/>
              <w:jc w:val="center"/>
              <w:rPr>
                <w:sz w:val="18"/>
                <w:szCs w:val="12"/>
              </w:rPr>
            </w:pPr>
          </w:p>
        </w:tc>
        <w:tc>
          <w:tcPr>
            <w:tcW w:w="3669" w:type="dxa"/>
            <w:tcBorders>
              <w:left w:val="nil"/>
            </w:tcBorders>
          </w:tcPr>
          <w:p w:rsidR="00D707A9" w:rsidRPr="001D6814" w:rsidRDefault="00D707A9" w:rsidP="00D707A9">
            <w:pPr>
              <w:keepNext/>
              <w:keepLines/>
              <w:rPr>
                <w:i/>
                <w:sz w:val="18"/>
                <w:szCs w:val="12"/>
              </w:rPr>
            </w:pPr>
          </w:p>
        </w:tc>
      </w:tr>
    </w:tbl>
    <w:p w:rsidR="00D707A9" w:rsidRDefault="00D707A9" w:rsidP="00D707A9">
      <w:pPr>
        <w:spacing w:after="160"/>
        <w:jc w:val="center"/>
        <w:rPr>
          <w:b/>
        </w:rPr>
      </w:pPr>
    </w:p>
    <w:p w:rsidR="00D707A9" w:rsidRDefault="00D707A9" w:rsidP="00D707A9">
      <w:pPr>
        <w:rPr>
          <w:b/>
          <w:bCs/>
        </w:rPr>
      </w:pPr>
    </w:p>
    <w:p w:rsidR="00D707A9" w:rsidRDefault="00D707A9" w:rsidP="00D707A9">
      <w:pPr>
        <w:rPr>
          <w:b/>
          <w:bCs/>
        </w:rPr>
      </w:pPr>
    </w:p>
    <w:p w:rsidR="00D707A9" w:rsidRDefault="00D707A9" w:rsidP="00D707A9">
      <w:pPr>
        <w:rPr>
          <w:b/>
          <w:bCs/>
        </w:rPr>
      </w:pPr>
    </w:p>
    <w:p w:rsidR="00D707A9" w:rsidRDefault="00D707A9" w:rsidP="00D707A9">
      <w:pPr>
        <w:rPr>
          <w:b/>
          <w:bCs/>
        </w:rPr>
      </w:pPr>
    </w:p>
    <w:p w:rsidR="00D707A9" w:rsidRDefault="00D707A9" w:rsidP="00D707A9">
      <w:pPr>
        <w:rPr>
          <w:b/>
          <w:bCs/>
        </w:rPr>
      </w:pPr>
    </w:p>
    <w:p w:rsidR="00D707A9" w:rsidRDefault="00D707A9" w:rsidP="00D707A9">
      <w:pPr>
        <w:rPr>
          <w:b/>
          <w:bCs/>
        </w:rPr>
      </w:pPr>
    </w:p>
    <w:p w:rsidR="00246511" w:rsidRDefault="00246511" w:rsidP="004911CA"/>
    <w:p w:rsidR="00246511" w:rsidRDefault="00246511" w:rsidP="004911CA"/>
    <w:p w:rsidR="00D707A9" w:rsidRDefault="00D707A9" w:rsidP="004911CA"/>
    <w:p w:rsidR="00D707A9" w:rsidRDefault="00D707A9" w:rsidP="004911CA"/>
    <w:p w:rsidR="00D707A9" w:rsidRDefault="00D707A9" w:rsidP="004911CA"/>
    <w:p w:rsidR="00D707A9" w:rsidRDefault="00D707A9" w:rsidP="004911CA"/>
    <w:p w:rsidR="00D707A9" w:rsidRDefault="00D707A9" w:rsidP="004911CA"/>
    <w:p w:rsidR="00D707A9" w:rsidRPr="001D6814" w:rsidRDefault="00D707A9" w:rsidP="00D707A9">
      <w:pPr>
        <w:pStyle w:val="H23G"/>
      </w:pPr>
      <w:r w:rsidRPr="001D6814">
        <w:lastRenderedPageBreak/>
        <w:t>Table A3.2.4:  Codification of storage precautionary statements</w:t>
      </w:r>
    </w:p>
    <w:p w:rsidR="00D707A9" w:rsidRDefault="00D707A9" w:rsidP="004911CA"/>
    <w:tbl>
      <w:tblPr>
        <w:tblW w:w="14267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4275"/>
        <w:gridCol w:w="3963"/>
        <w:gridCol w:w="2022"/>
        <w:gridCol w:w="3323"/>
      </w:tblGrid>
      <w:tr w:rsidR="00D707A9" w:rsidRPr="00D707A9" w:rsidTr="00D707A9">
        <w:trPr>
          <w:cantSplit/>
          <w:trHeight w:val="20"/>
          <w:tblHeader/>
          <w:jc w:val="right"/>
        </w:trPr>
        <w:tc>
          <w:tcPr>
            <w:tcW w:w="684" w:type="dxa"/>
            <w:tcBorders>
              <w:bottom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suppressAutoHyphens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D707A9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4275" w:type="dxa"/>
            <w:tcBorders>
              <w:bottom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suppressAutoHyphens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D707A9">
              <w:rPr>
                <w:b/>
                <w:sz w:val="18"/>
                <w:szCs w:val="18"/>
              </w:rPr>
              <w:t>Storage precautionary statements</w:t>
            </w:r>
          </w:p>
        </w:tc>
        <w:tc>
          <w:tcPr>
            <w:tcW w:w="3963" w:type="dxa"/>
            <w:tcBorders>
              <w:bottom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suppressAutoHyphens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D707A9">
              <w:rPr>
                <w:b/>
                <w:sz w:val="18"/>
                <w:szCs w:val="18"/>
              </w:rPr>
              <w:t>Hazard class</w:t>
            </w:r>
          </w:p>
        </w:tc>
        <w:tc>
          <w:tcPr>
            <w:tcW w:w="2022" w:type="dxa"/>
            <w:tcBorders>
              <w:bottom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suppressAutoHyphens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D707A9">
              <w:rPr>
                <w:b/>
                <w:sz w:val="18"/>
                <w:szCs w:val="18"/>
              </w:rPr>
              <w:t>Hazard category</w:t>
            </w:r>
          </w:p>
        </w:tc>
        <w:tc>
          <w:tcPr>
            <w:tcW w:w="3323" w:type="dxa"/>
            <w:tcBorders>
              <w:bottom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suppressAutoHyphens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D707A9">
              <w:rPr>
                <w:b/>
                <w:sz w:val="18"/>
                <w:szCs w:val="18"/>
              </w:rPr>
              <w:t>Conditions for use</w:t>
            </w:r>
          </w:p>
        </w:tc>
      </w:tr>
      <w:tr w:rsidR="00D707A9" w:rsidRPr="00D707A9" w:rsidTr="00D707A9">
        <w:trPr>
          <w:cantSplit/>
          <w:trHeight w:val="20"/>
          <w:tblHeader/>
          <w:jc w:val="right"/>
        </w:trPr>
        <w:tc>
          <w:tcPr>
            <w:tcW w:w="684" w:type="dxa"/>
            <w:tcBorders>
              <w:top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suppressAutoHyphens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D707A9">
              <w:rPr>
                <w:b/>
                <w:sz w:val="18"/>
                <w:szCs w:val="18"/>
              </w:rPr>
              <w:t>(1)</w:t>
            </w:r>
          </w:p>
        </w:tc>
        <w:tc>
          <w:tcPr>
            <w:tcW w:w="4275" w:type="dxa"/>
            <w:tcBorders>
              <w:top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suppressAutoHyphens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D707A9">
              <w:rPr>
                <w:b/>
                <w:sz w:val="18"/>
                <w:szCs w:val="18"/>
              </w:rPr>
              <w:t>(2)</w:t>
            </w:r>
          </w:p>
        </w:tc>
        <w:tc>
          <w:tcPr>
            <w:tcW w:w="3963" w:type="dxa"/>
            <w:tcBorders>
              <w:top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suppressAutoHyphens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D707A9">
              <w:rPr>
                <w:b/>
                <w:sz w:val="18"/>
                <w:szCs w:val="18"/>
              </w:rPr>
              <w:t>(3)</w:t>
            </w:r>
          </w:p>
        </w:tc>
        <w:tc>
          <w:tcPr>
            <w:tcW w:w="2022" w:type="dxa"/>
            <w:tcBorders>
              <w:top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suppressAutoHyphens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D707A9">
              <w:rPr>
                <w:b/>
                <w:sz w:val="18"/>
                <w:szCs w:val="18"/>
              </w:rPr>
              <w:t>(4)</w:t>
            </w:r>
          </w:p>
        </w:tc>
        <w:tc>
          <w:tcPr>
            <w:tcW w:w="3323" w:type="dxa"/>
            <w:tcBorders>
              <w:top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suppressAutoHyphens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D707A9">
              <w:rPr>
                <w:b/>
                <w:sz w:val="18"/>
                <w:szCs w:val="18"/>
              </w:rPr>
              <w:t>(5)</w:t>
            </w:r>
          </w:p>
        </w:tc>
      </w:tr>
      <w:tr w:rsidR="00D707A9" w:rsidRPr="00D707A9" w:rsidTr="00D707A9">
        <w:trPr>
          <w:cantSplit/>
          <w:trHeight w:val="20"/>
          <w:jc w:val="right"/>
        </w:trPr>
        <w:tc>
          <w:tcPr>
            <w:tcW w:w="684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suppressAutoHyphens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3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suppressAutoHyphens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2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suppressAutoHyphens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D707A9" w:rsidRPr="00D707A9" w:rsidTr="00D707A9">
        <w:trPr>
          <w:cantSplit/>
          <w:trHeight w:val="28"/>
          <w:jc w:val="right"/>
        </w:trPr>
        <w:tc>
          <w:tcPr>
            <w:tcW w:w="684" w:type="dxa"/>
            <w:vMerge w:val="restart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keepNext/>
              <w:keepLines/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D707A9">
              <w:rPr>
                <w:sz w:val="18"/>
                <w:szCs w:val="18"/>
              </w:rPr>
              <w:t>P405</w:t>
            </w:r>
          </w:p>
        </w:tc>
        <w:tc>
          <w:tcPr>
            <w:tcW w:w="4275" w:type="dxa"/>
            <w:vMerge w:val="restart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keepNext/>
              <w:keepLines/>
              <w:suppressAutoHyphens w:val="0"/>
              <w:spacing w:line="240" w:lineRule="auto"/>
              <w:rPr>
                <w:b/>
                <w:bCs/>
                <w:sz w:val="18"/>
                <w:szCs w:val="18"/>
              </w:rPr>
            </w:pPr>
            <w:r w:rsidRPr="00D707A9">
              <w:rPr>
                <w:b/>
                <w:bCs/>
                <w:sz w:val="18"/>
                <w:szCs w:val="18"/>
              </w:rPr>
              <w:t>Store locked up.</w:t>
            </w:r>
          </w:p>
          <w:p w:rsidR="00D707A9" w:rsidRPr="00D707A9" w:rsidRDefault="00D707A9" w:rsidP="00D707A9">
            <w:pPr>
              <w:keepNext/>
              <w:keepLines/>
              <w:suppressAutoHyphens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3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keepNext/>
              <w:keepLines/>
              <w:suppressAutoHyphens w:val="0"/>
              <w:spacing w:line="240" w:lineRule="auto"/>
              <w:rPr>
                <w:b/>
                <w:sz w:val="18"/>
                <w:szCs w:val="18"/>
              </w:rPr>
            </w:pPr>
            <w:r w:rsidRPr="00D707A9">
              <w:rPr>
                <w:sz w:val="18"/>
                <w:szCs w:val="18"/>
              </w:rPr>
              <w:t>Acute toxicity, oral (chapter 3.1)</w:t>
            </w:r>
          </w:p>
        </w:tc>
        <w:tc>
          <w:tcPr>
            <w:tcW w:w="202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keepNext/>
              <w:keepLines/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D707A9">
              <w:rPr>
                <w:sz w:val="18"/>
                <w:szCs w:val="18"/>
              </w:rPr>
              <w:t>1, 2, 3</w:t>
            </w:r>
          </w:p>
        </w:tc>
        <w:tc>
          <w:tcPr>
            <w:tcW w:w="3323" w:type="dxa"/>
            <w:vMerge w:val="restart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keepNext/>
              <w:keepLines/>
              <w:suppressAutoHyphens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D707A9" w:rsidRPr="00D707A9" w:rsidTr="00D707A9">
        <w:trPr>
          <w:cantSplit/>
          <w:trHeight w:val="20"/>
          <w:jc w:val="right"/>
        </w:trPr>
        <w:tc>
          <w:tcPr>
            <w:tcW w:w="684" w:type="dxa"/>
            <w:vMerge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keepNext/>
              <w:keepLines/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vMerge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keepNext/>
              <w:keepLines/>
              <w:suppressAutoHyphens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3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keepNext/>
              <w:keepLines/>
              <w:suppressAutoHyphens w:val="0"/>
              <w:spacing w:line="240" w:lineRule="auto"/>
              <w:rPr>
                <w:b/>
                <w:sz w:val="18"/>
                <w:szCs w:val="18"/>
              </w:rPr>
            </w:pPr>
            <w:r w:rsidRPr="00D707A9">
              <w:rPr>
                <w:sz w:val="18"/>
                <w:szCs w:val="18"/>
              </w:rPr>
              <w:t>Acute toxicity, dermal (chapter 3.1)</w:t>
            </w:r>
          </w:p>
        </w:tc>
        <w:tc>
          <w:tcPr>
            <w:tcW w:w="202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keepNext/>
              <w:keepLines/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D707A9">
              <w:rPr>
                <w:sz w:val="18"/>
                <w:szCs w:val="18"/>
              </w:rPr>
              <w:t>1, 2, 3</w:t>
            </w:r>
          </w:p>
        </w:tc>
        <w:tc>
          <w:tcPr>
            <w:tcW w:w="3323" w:type="dxa"/>
            <w:vMerge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keepNext/>
              <w:keepLines/>
              <w:suppressAutoHyphens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D707A9" w:rsidRPr="00D707A9" w:rsidTr="00D707A9">
        <w:trPr>
          <w:cantSplit/>
          <w:trHeight w:val="20"/>
          <w:jc w:val="right"/>
        </w:trPr>
        <w:tc>
          <w:tcPr>
            <w:tcW w:w="684" w:type="dxa"/>
            <w:vMerge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keepNext/>
              <w:keepLines/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vMerge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keepNext/>
              <w:keepLines/>
              <w:suppressAutoHyphens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3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keepNext/>
              <w:keepLines/>
              <w:suppressAutoHyphens w:val="0"/>
              <w:spacing w:line="240" w:lineRule="auto"/>
              <w:rPr>
                <w:b/>
                <w:sz w:val="18"/>
                <w:szCs w:val="18"/>
              </w:rPr>
            </w:pPr>
            <w:r w:rsidRPr="00D707A9">
              <w:rPr>
                <w:sz w:val="18"/>
                <w:szCs w:val="18"/>
              </w:rPr>
              <w:t>Acute toxicity, inhalation (chapter 3.1)</w:t>
            </w:r>
          </w:p>
        </w:tc>
        <w:tc>
          <w:tcPr>
            <w:tcW w:w="202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keepNext/>
              <w:keepLines/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D707A9">
              <w:rPr>
                <w:sz w:val="18"/>
                <w:szCs w:val="18"/>
              </w:rPr>
              <w:t>1, 2, 3</w:t>
            </w:r>
          </w:p>
        </w:tc>
        <w:tc>
          <w:tcPr>
            <w:tcW w:w="3323" w:type="dxa"/>
            <w:vMerge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keepNext/>
              <w:keepLines/>
              <w:suppressAutoHyphens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D707A9" w:rsidRPr="00D707A9" w:rsidTr="00D707A9">
        <w:trPr>
          <w:cantSplit/>
          <w:trHeight w:val="20"/>
          <w:jc w:val="right"/>
        </w:trPr>
        <w:tc>
          <w:tcPr>
            <w:tcW w:w="684" w:type="dxa"/>
            <w:vMerge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keepNext/>
              <w:keepLines/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vMerge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keepNext/>
              <w:keepLines/>
              <w:suppressAutoHyphens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3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keepNext/>
              <w:keepLines/>
              <w:suppressAutoHyphens w:val="0"/>
              <w:spacing w:line="240" w:lineRule="auto"/>
              <w:rPr>
                <w:b/>
                <w:sz w:val="18"/>
                <w:szCs w:val="18"/>
              </w:rPr>
            </w:pPr>
            <w:r w:rsidRPr="00D707A9">
              <w:rPr>
                <w:sz w:val="18"/>
                <w:szCs w:val="18"/>
              </w:rPr>
              <w:t>Skin corrosion (chapter 3.2)</w:t>
            </w:r>
          </w:p>
        </w:tc>
        <w:tc>
          <w:tcPr>
            <w:tcW w:w="202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keepNext/>
              <w:keepLines/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D707A9">
              <w:rPr>
                <w:color w:val="FF0000"/>
                <w:sz w:val="18"/>
                <w:szCs w:val="18"/>
              </w:rPr>
              <w:t xml:space="preserve">1, </w:t>
            </w:r>
            <w:r w:rsidRPr="00D707A9">
              <w:rPr>
                <w:sz w:val="18"/>
                <w:szCs w:val="18"/>
              </w:rPr>
              <w:t>1A, 1B, 1C</w:t>
            </w:r>
          </w:p>
        </w:tc>
        <w:tc>
          <w:tcPr>
            <w:tcW w:w="3323" w:type="dxa"/>
            <w:vMerge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keepNext/>
              <w:keepLines/>
              <w:suppressAutoHyphens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D707A9" w:rsidRPr="00D707A9" w:rsidTr="00D707A9">
        <w:trPr>
          <w:cantSplit/>
          <w:trHeight w:val="20"/>
          <w:jc w:val="right"/>
        </w:trPr>
        <w:tc>
          <w:tcPr>
            <w:tcW w:w="684" w:type="dxa"/>
            <w:vMerge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keepNext/>
              <w:keepLines/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vMerge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keepNext/>
              <w:keepLines/>
              <w:suppressAutoHyphens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3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keepNext/>
              <w:keepLines/>
              <w:suppressAutoHyphens w:val="0"/>
              <w:spacing w:line="240" w:lineRule="auto"/>
              <w:rPr>
                <w:sz w:val="18"/>
                <w:szCs w:val="18"/>
              </w:rPr>
            </w:pPr>
            <w:r w:rsidRPr="00D707A9">
              <w:rPr>
                <w:sz w:val="18"/>
                <w:szCs w:val="18"/>
              </w:rPr>
              <w:t>Germ cell mutagenicity (chapter 3.5)</w:t>
            </w:r>
          </w:p>
        </w:tc>
        <w:tc>
          <w:tcPr>
            <w:tcW w:w="202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keepNext/>
              <w:keepLines/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D707A9">
              <w:rPr>
                <w:sz w:val="18"/>
                <w:szCs w:val="18"/>
              </w:rPr>
              <w:t>1A, 1B, 2</w:t>
            </w:r>
          </w:p>
        </w:tc>
        <w:tc>
          <w:tcPr>
            <w:tcW w:w="3323" w:type="dxa"/>
            <w:vMerge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keepNext/>
              <w:keepLines/>
              <w:suppressAutoHyphens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D707A9" w:rsidRPr="00D707A9" w:rsidTr="00D707A9">
        <w:trPr>
          <w:cantSplit/>
          <w:trHeight w:val="20"/>
          <w:jc w:val="right"/>
        </w:trPr>
        <w:tc>
          <w:tcPr>
            <w:tcW w:w="684" w:type="dxa"/>
            <w:vMerge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keepNext/>
              <w:keepLines/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vMerge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keepNext/>
              <w:keepLines/>
              <w:suppressAutoHyphens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3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keepNext/>
              <w:keepLines/>
              <w:suppressAutoHyphens w:val="0"/>
              <w:spacing w:line="240" w:lineRule="auto"/>
              <w:rPr>
                <w:sz w:val="18"/>
                <w:szCs w:val="18"/>
              </w:rPr>
            </w:pPr>
            <w:r w:rsidRPr="00D707A9">
              <w:rPr>
                <w:sz w:val="18"/>
                <w:szCs w:val="18"/>
              </w:rPr>
              <w:t>Carcinogenicity (chapter 3.6)</w:t>
            </w:r>
          </w:p>
        </w:tc>
        <w:tc>
          <w:tcPr>
            <w:tcW w:w="202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keepNext/>
              <w:keepLines/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D707A9">
              <w:rPr>
                <w:sz w:val="18"/>
                <w:szCs w:val="18"/>
              </w:rPr>
              <w:t>1A, 1B, 2</w:t>
            </w:r>
          </w:p>
        </w:tc>
        <w:tc>
          <w:tcPr>
            <w:tcW w:w="3323" w:type="dxa"/>
            <w:vMerge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keepNext/>
              <w:keepLines/>
              <w:suppressAutoHyphens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D707A9" w:rsidRPr="00D707A9" w:rsidTr="00D707A9">
        <w:trPr>
          <w:cantSplit/>
          <w:trHeight w:val="20"/>
          <w:jc w:val="right"/>
        </w:trPr>
        <w:tc>
          <w:tcPr>
            <w:tcW w:w="684" w:type="dxa"/>
            <w:vMerge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keepNext/>
              <w:keepLines/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vMerge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keepNext/>
              <w:keepLines/>
              <w:suppressAutoHyphens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3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keepNext/>
              <w:keepLines/>
              <w:suppressAutoHyphens w:val="0"/>
              <w:spacing w:line="240" w:lineRule="auto"/>
              <w:rPr>
                <w:sz w:val="18"/>
                <w:szCs w:val="18"/>
              </w:rPr>
            </w:pPr>
            <w:r w:rsidRPr="00D707A9">
              <w:rPr>
                <w:sz w:val="18"/>
                <w:szCs w:val="18"/>
              </w:rPr>
              <w:t>Reproductive toxicity (chapter 3.7)</w:t>
            </w:r>
          </w:p>
        </w:tc>
        <w:tc>
          <w:tcPr>
            <w:tcW w:w="202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keepNext/>
              <w:keepLines/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D707A9">
              <w:rPr>
                <w:sz w:val="18"/>
                <w:szCs w:val="18"/>
              </w:rPr>
              <w:t>1A, 1B, 2</w:t>
            </w:r>
          </w:p>
        </w:tc>
        <w:tc>
          <w:tcPr>
            <w:tcW w:w="3323" w:type="dxa"/>
            <w:vMerge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keepNext/>
              <w:keepLines/>
              <w:suppressAutoHyphens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D707A9" w:rsidRPr="00D707A9" w:rsidTr="00D707A9">
        <w:trPr>
          <w:cantSplit/>
          <w:trHeight w:val="361"/>
          <w:jc w:val="right"/>
        </w:trPr>
        <w:tc>
          <w:tcPr>
            <w:tcW w:w="684" w:type="dxa"/>
            <w:vMerge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vMerge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suppressAutoHyphens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3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suppressAutoHyphens w:val="0"/>
              <w:spacing w:line="240" w:lineRule="auto"/>
              <w:rPr>
                <w:b/>
                <w:sz w:val="18"/>
                <w:szCs w:val="18"/>
              </w:rPr>
            </w:pPr>
            <w:r w:rsidRPr="00D707A9">
              <w:rPr>
                <w:sz w:val="18"/>
                <w:szCs w:val="18"/>
              </w:rPr>
              <w:t xml:space="preserve">Specific target organ toxicity, single exposure </w:t>
            </w:r>
            <w:r w:rsidRPr="00D707A9">
              <w:rPr>
                <w:sz w:val="18"/>
                <w:szCs w:val="18"/>
              </w:rPr>
              <w:br/>
              <w:t>(chapter 3.8)</w:t>
            </w:r>
          </w:p>
        </w:tc>
        <w:tc>
          <w:tcPr>
            <w:tcW w:w="202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D707A9">
              <w:rPr>
                <w:sz w:val="18"/>
                <w:szCs w:val="18"/>
              </w:rPr>
              <w:t>1, 2</w:t>
            </w:r>
          </w:p>
        </w:tc>
        <w:tc>
          <w:tcPr>
            <w:tcW w:w="3323" w:type="dxa"/>
            <w:vMerge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suppressAutoHyphens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D707A9" w:rsidRPr="00D707A9" w:rsidTr="00D707A9">
        <w:trPr>
          <w:cantSplit/>
          <w:trHeight w:val="485"/>
          <w:jc w:val="right"/>
        </w:trPr>
        <w:tc>
          <w:tcPr>
            <w:tcW w:w="684" w:type="dxa"/>
            <w:vMerge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vMerge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suppressAutoHyphens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3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suppressAutoHyphens w:val="0"/>
              <w:spacing w:line="240" w:lineRule="auto"/>
              <w:rPr>
                <w:sz w:val="18"/>
                <w:szCs w:val="18"/>
              </w:rPr>
            </w:pPr>
            <w:r w:rsidRPr="00D707A9">
              <w:rPr>
                <w:sz w:val="18"/>
                <w:szCs w:val="18"/>
              </w:rPr>
              <w:t>Specific target organ toxicity, single exposure; respiratory tract irritation (chapter 3.8)</w:t>
            </w:r>
          </w:p>
        </w:tc>
        <w:tc>
          <w:tcPr>
            <w:tcW w:w="202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D707A9">
              <w:rPr>
                <w:sz w:val="18"/>
                <w:szCs w:val="18"/>
              </w:rPr>
              <w:t>3</w:t>
            </w:r>
          </w:p>
        </w:tc>
        <w:tc>
          <w:tcPr>
            <w:tcW w:w="3323" w:type="dxa"/>
            <w:vMerge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suppressAutoHyphens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D707A9" w:rsidRPr="00D707A9" w:rsidTr="00D707A9">
        <w:trPr>
          <w:cantSplit/>
          <w:trHeight w:val="363"/>
          <w:jc w:val="right"/>
        </w:trPr>
        <w:tc>
          <w:tcPr>
            <w:tcW w:w="684" w:type="dxa"/>
            <w:vMerge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vMerge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suppressAutoHyphens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3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suppressAutoHyphens w:val="0"/>
              <w:spacing w:line="240" w:lineRule="auto"/>
              <w:rPr>
                <w:sz w:val="18"/>
                <w:szCs w:val="18"/>
              </w:rPr>
            </w:pPr>
            <w:r w:rsidRPr="00D707A9">
              <w:rPr>
                <w:sz w:val="18"/>
                <w:szCs w:val="18"/>
              </w:rPr>
              <w:t>Specific target organ toxicity, single exposure; narcotic effects (chapter 3.8)</w:t>
            </w:r>
          </w:p>
        </w:tc>
        <w:tc>
          <w:tcPr>
            <w:tcW w:w="202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D707A9">
              <w:rPr>
                <w:sz w:val="18"/>
                <w:szCs w:val="18"/>
              </w:rPr>
              <w:t>3</w:t>
            </w:r>
          </w:p>
        </w:tc>
        <w:tc>
          <w:tcPr>
            <w:tcW w:w="3323" w:type="dxa"/>
            <w:vMerge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suppressAutoHyphens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D707A9" w:rsidRPr="00D707A9" w:rsidTr="00D707A9">
        <w:trPr>
          <w:cantSplit/>
          <w:trHeight w:val="56"/>
          <w:jc w:val="right"/>
        </w:trPr>
        <w:tc>
          <w:tcPr>
            <w:tcW w:w="684" w:type="dxa"/>
            <w:vMerge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vMerge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suppressAutoHyphens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3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suppressAutoHyphens w:val="0"/>
              <w:spacing w:line="240" w:lineRule="auto"/>
              <w:rPr>
                <w:b/>
                <w:sz w:val="18"/>
                <w:szCs w:val="18"/>
              </w:rPr>
            </w:pPr>
            <w:r w:rsidRPr="00D707A9">
              <w:rPr>
                <w:sz w:val="18"/>
                <w:szCs w:val="18"/>
              </w:rPr>
              <w:t>Aspiration hazard (chapter 3.10)</w:t>
            </w:r>
          </w:p>
        </w:tc>
        <w:tc>
          <w:tcPr>
            <w:tcW w:w="2022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D707A9">
              <w:rPr>
                <w:sz w:val="18"/>
                <w:szCs w:val="18"/>
              </w:rPr>
              <w:t>1, 2</w:t>
            </w:r>
          </w:p>
        </w:tc>
        <w:tc>
          <w:tcPr>
            <w:tcW w:w="3323" w:type="dxa"/>
            <w:vMerge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suppressAutoHyphens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D707A9" w:rsidRPr="00D707A9" w:rsidTr="00D707A9">
        <w:trPr>
          <w:cantSplit/>
          <w:trHeight w:val="22"/>
          <w:jc w:val="right"/>
        </w:trPr>
        <w:tc>
          <w:tcPr>
            <w:tcW w:w="684" w:type="dxa"/>
            <w:tcBorders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widowControl w:val="0"/>
              <w:suppressAutoHyphens w:val="0"/>
              <w:spacing w:line="240" w:lineRule="auto"/>
              <w:jc w:val="center"/>
              <w:rPr>
                <w:snapToGrid w:val="0"/>
                <w:sz w:val="14"/>
                <w:szCs w:val="14"/>
                <w:lang w:val="en-US"/>
              </w:rPr>
            </w:pPr>
          </w:p>
        </w:tc>
        <w:tc>
          <w:tcPr>
            <w:tcW w:w="4275" w:type="dxa"/>
            <w:tcBorders>
              <w:left w:val="nil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suppressAutoHyphens w:val="0"/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963" w:type="dxa"/>
            <w:tcBorders>
              <w:left w:val="nil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suppressAutoHyphens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022" w:type="dxa"/>
            <w:tcBorders>
              <w:left w:val="nil"/>
              <w:righ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suppressAutoHyphens w:val="0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323" w:type="dxa"/>
            <w:tcBorders>
              <w:left w:val="nil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D707A9" w:rsidRPr="00D707A9" w:rsidRDefault="00D707A9" w:rsidP="00D707A9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</w:p>
        </w:tc>
      </w:tr>
    </w:tbl>
    <w:p w:rsidR="00D707A9" w:rsidRDefault="00D707A9" w:rsidP="004911CA"/>
    <w:p w:rsidR="00D707A9" w:rsidRDefault="00D707A9" w:rsidP="004911CA"/>
    <w:p w:rsidR="00246511" w:rsidRDefault="00246511" w:rsidP="004911CA"/>
    <w:p w:rsidR="00246511" w:rsidRDefault="00246511" w:rsidP="004911CA"/>
    <w:p w:rsidR="00D707A9" w:rsidRDefault="00D707A9" w:rsidP="004911CA"/>
    <w:p w:rsidR="00D707A9" w:rsidRDefault="00D707A9" w:rsidP="004911CA"/>
    <w:p w:rsidR="00D707A9" w:rsidRDefault="00D707A9" w:rsidP="004911CA"/>
    <w:p w:rsidR="00D707A9" w:rsidRDefault="00D707A9" w:rsidP="004911CA"/>
    <w:p w:rsidR="00D707A9" w:rsidRDefault="00D707A9" w:rsidP="004911CA"/>
    <w:p w:rsidR="00D707A9" w:rsidRDefault="00D707A9" w:rsidP="004911CA"/>
    <w:p w:rsidR="00D707A9" w:rsidRDefault="00D707A9" w:rsidP="004911CA"/>
    <w:p w:rsidR="00D707A9" w:rsidRDefault="00D707A9" w:rsidP="004911CA"/>
    <w:p w:rsidR="00D707A9" w:rsidRDefault="00D707A9" w:rsidP="004911CA"/>
    <w:p w:rsidR="00D707A9" w:rsidRDefault="00D707A9" w:rsidP="004911CA"/>
    <w:p w:rsidR="00D707A9" w:rsidRDefault="00D707A9" w:rsidP="004911CA"/>
    <w:p w:rsidR="00D707A9" w:rsidRDefault="00D707A9" w:rsidP="004911CA"/>
    <w:p w:rsidR="00D707A9" w:rsidRDefault="00D707A9" w:rsidP="004911CA"/>
    <w:p w:rsidR="00D707A9" w:rsidRPr="001D6814" w:rsidRDefault="00D707A9" w:rsidP="00D707A9">
      <w:pPr>
        <w:pStyle w:val="H23G"/>
      </w:pPr>
      <w:r w:rsidRPr="001D6814">
        <w:lastRenderedPageBreak/>
        <w:t>Table A3.2.5:  Codification of disposal precautionary statements</w:t>
      </w:r>
    </w:p>
    <w:tbl>
      <w:tblPr>
        <w:tblW w:w="13434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9" w:type="dxa"/>
          <w:left w:w="43" w:type="dxa"/>
          <w:bottom w:w="29" w:type="dxa"/>
          <w:right w:w="43" w:type="dxa"/>
        </w:tblCellMar>
        <w:tblLook w:val="01E0" w:firstRow="1" w:lastRow="1" w:firstColumn="1" w:lastColumn="1" w:noHBand="0" w:noVBand="0"/>
      </w:tblPr>
      <w:tblGrid>
        <w:gridCol w:w="993"/>
        <w:gridCol w:w="2788"/>
        <w:gridCol w:w="4620"/>
        <w:gridCol w:w="1710"/>
        <w:gridCol w:w="3323"/>
      </w:tblGrid>
      <w:tr w:rsidR="00402F9E" w:rsidRPr="00402F9E" w:rsidTr="00020BBE">
        <w:trPr>
          <w:trHeight w:val="117"/>
          <w:tblHeader/>
          <w:jc w:val="right"/>
        </w:trPr>
        <w:tc>
          <w:tcPr>
            <w:tcW w:w="993" w:type="dxa"/>
            <w:tcBorders>
              <w:bottom w:val="nil"/>
            </w:tcBorders>
          </w:tcPr>
          <w:p w:rsidR="00402F9E" w:rsidRPr="00402F9E" w:rsidRDefault="00402F9E" w:rsidP="00402F9E">
            <w:pPr>
              <w:keepNext/>
              <w:keepLines/>
              <w:suppressAutoHyphens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402F9E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2788" w:type="dxa"/>
            <w:tcBorders>
              <w:bottom w:val="nil"/>
            </w:tcBorders>
          </w:tcPr>
          <w:p w:rsidR="00402F9E" w:rsidRPr="00402F9E" w:rsidRDefault="00402F9E" w:rsidP="00402F9E">
            <w:pPr>
              <w:keepNext/>
              <w:keepLines/>
              <w:suppressAutoHyphens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402F9E">
              <w:rPr>
                <w:b/>
                <w:sz w:val="18"/>
                <w:szCs w:val="18"/>
              </w:rPr>
              <w:t>Disposal precautionary statements</w:t>
            </w:r>
          </w:p>
        </w:tc>
        <w:tc>
          <w:tcPr>
            <w:tcW w:w="4620" w:type="dxa"/>
            <w:tcBorders>
              <w:bottom w:val="nil"/>
            </w:tcBorders>
          </w:tcPr>
          <w:p w:rsidR="00402F9E" w:rsidRPr="00402F9E" w:rsidRDefault="00402F9E" w:rsidP="00402F9E">
            <w:pPr>
              <w:keepNext/>
              <w:keepLines/>
              <w:suppressAutoHyphens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402F9E">
              <w:rPr>
                <w:b/>
                <w:sz w:val="18"/>
                <w:szCs w:val="18"/>
              </w:rPr>
              <w:t>Hazard class</w:t>
            </w:r>
          </w:p>
        </w:tc>
        <w:tc>
          <w:tcPr>
            <w:tcW w:w="1710" w:type="dxa"/>
            <w:tcBorders>
              <w:bottom w:val="nil"/>
            </w:tcBorders>
          </w:tcPr>
          <w:p w:rsidR="00402F9E" w:rsidRPr="00402F9E" w:rsidRDefault="00402F9E" w:rsidP="00402F9E">
            <w:pPr>
              <w:keepNext/>
              <w:keepLines/>
              <w:suppressAutoHyphens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402F9E">
              <w:rPr>
                <w:b/>
                <w:sz w:val="18"/>
                <w:szCs w:val="18"/>
              </w:rPr>
              <w:t>Hazard category</w:t>
            </w:r>
          </w:p>
        </w:tc>
        <w:tc>
          <w:tcPr>
            <w:tcW w:w="3323" w:type="dxa"/>
            <w:tcBorders>
              <w:bottom w:val="nil"/>
            </w:tcBorders>
          </w:tcPr>
          <w:p w:rsidR="00402F9E" w:rsidRPr="00402F9E" w:rsidRDefault="00402F9E" w:rsidP="00402F9E">
            <w:pPr>
              <w:keepNext/>
              <w:keepLines/>
              <w:suppressAutoHyphens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402F9E">
              <w:rPr>
                <w:b/>
                <w:sz w:val="18"/>
                <w:szCs w:val="18"/>
              </w:rPr>
              <w:t>Conditions for use</w:t>
            </w:r>
          </w:p>
        </w:tc>
      </w:tr>
      <w:tr w:rsidR="00402F9E" w:rsidRPr="00402F9E" w:rsidTr="00020BBE">
        <w:trPr>
          <w:trHeight w:val="20"/>
          <w:tblHeader/>
          <w:jc w:val="right"/>
        </w:trPr>
        <w:tc>
          <w:tcPr>
            <w:tcW w:w="993" w:type="dxa"/>
            <w:tcBorders>
              <w:top w:val="nil"/>
            </w:tcBorders>
          </w:tcPr>
          <w:p w:rsidR="00402F9E" w:rsidRPr="00402F9E" w:rsidRDefault="00402F9E" w:rsidP="00402F9E">
            <w:pPr>
              <w:suppressAutoHyphens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402F9E">
              <w:rPr>
                <w:b/>
                <w:sz w:val="18"/>
                <w:szCs w:val="18"/>
              </w:rPr>
              <w:t>(1)</w:t>
            </w:r>
          </w:p>
        </w:tc>
        <w:tc>
          <w:tcPr>
            <w:tcW w:w="2788" w:type="dxa"/>
            <w:tcBorders>
              <w:top w:val="nil"/>
            </w:tcBorders>
          </w:tcPr>
          <w:p w:rsidR="00402F9E" w:rsidRPr="00402F9E" w:rsidRDefault="00402F9E" w:rsidP="00402F9E">
            <w:pPr>
              <w:suppressAutoHyphens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402F9E">
              <w:rPr>
                <w:b/>
                <w:sz w:val="18"/>
                <w:szCs w:val="18"/>
              </w:rPr>
              <w:t>(2)</w:t>
            </w:r>
          </w:p>
        </w:tc>
        <w:tc>
          <w:tcPr>
            <w:tcW w:w="4620" w:type="dxa"/>
            <w:tcBorders>
              <w:top w:val="nil"/>
            </w:tcBorders>
          </w:tcPr>
          <w:p w:rsidR="00402F9E" w:rsidRPr="00402F9E" w:rsidRDefault="00402F9E" w:rsidP="00402F9E">
            <w:pPr>
              <w:suppressAutoHyphens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402F9E">
              <w:rPr>
                <w:b/>
                <w:sz w:val="18"/>
                <w:szCs w:val="18"/>
              </w:rPr>
              <w:t>(3)</w:t>
            </w:r>
          </w:p>
        </w:tc>
        <w:tc>
          <w:tcPr>
            <w:tcW w:w="1710" w:type="dxa"/>
            <w:tcBorders>
              <w:top w:val="nil"/>
            </w:tcBorders>
          </w:tcPr>
          <w:p w:rsidR="00402F9E" w:rsidRPr="00402F9E" w:rsidRDefault="00402F9E" w:rsidP="00402F9E">
            <w:pPr>
              <w:suppressAutoHyphens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402F9E">
              <w:rPr>
                <w:b/>
                <w:sz w:val="18"/>
                <w:szCs w:val="18"/>
              </w:rPr>
              <w:t>(4)</w:t>
            </w:r>
          </w:p>
        </w:tc>
        <w:tc>
          <w:tcPr>
            <w:tcW w:w="3323" w:type="dxa"/>
            <w:tcBorders>
              <w:top w:val="nil"/>
            </w:tcBorders>
          </w:tcPr>
          <w:p w:rsidR="00402F9E" w:rsidRPr="00402F9E" w:rsidRDefault="00402F9E" w:rsidP="00402F9E">
            <w:pPr>
              <w:suppressAutoHyphens w:val="0"/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 w:rsidRPr="00402F9E">
              <w:rPr>
                <w:b/>
                <w:sz w:val="18"/>
                <w:szCs w:val="18"/>
              </w:rPr>
              <w:t>(5)</w:t>
            </w:r>
          </w:p>
        </w:tc>
      </w:tr>
      <w:tr w:rsidR="00402F9E" w:rsidRPr="00402F9E" w:rsidTr="00020BBE">
        <w:trPr>
          <w:cantSplit/>
          <w:trHeight w:val="20"/>
          <w:jc w:val="right"/>
        </w:trPr>
        <w:tc>
          <w:tcPr>
            <w:tcW w:w="993" w:type="dxa"/>
            <w:vMerge w:val="restart"/>
          </w:tcPr>
          <w:p w:rsidR="00402F9E" w:rsidRPr="00402F9E" w:rsidRDefault="00402F9E" w:rsidP="00402F9E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402F9E">
              <w:rPr>
                <w:sz w:val="18"/>
                <w:szCs w:val="18"/>
              </w:rPr>
              <w:t>P501</w:t>
            </w:r>
          </w:p>
        </w:tc>
        <w:tc>
          <w:tcPr>
            <w:tcW w:w="2788" w:type="dxa"/>
            <w:vMerge w:val="restart"/>
          </w:tcPr>
          <w:p w:rsidR="00402F9E" w:rsidRPr="00402F9E" w:rsidRDefault="00402F9E" w:rsidP="00402F9E">
            <w:pPr>
              <w:suppressAutoHyphens w:val="0"/>
              <w:spacing w:line="240" w:lineRule="auto"/>
              <w:rPr>
                <w:b/>
                <w:bCs/>
                <w:sz w:val="18"/>
                <w:szCs w:val="18"/>
              </w:rPr>
            </w:pPr>
            <w:r w:rsidRPr="00402F9E">
              <w:rPr>
                <w:b/>
                <w:bCs/>
                <w:sz w:val="18"/>
                <w:szCs w:val="18"/>
              </w:rPr>
              <w:t>Dispose of contents/container to ...</w:t>
            </w:r>
          </w:p>
        </w:tc>
        <w:tc>
          <w:tcPr>
            <w:tcW w:w="4620" w:type="dxa"/>
          </w:tcPr>
          <w:p w:rsidR="00402F9E" w:rsidRPr="00402F9E" w:rsidRDefault="00402F9E" w:rsidP="00402F9E">
            <w:pPr>
              <w:suppressAutoHyphens w:val="0"/>
              <w:spacing w:line="240" w:lineRule="auto"/>
              <w:rPr>
                <w:b/>
                <w:sz w:val="18"/>
                <w:szCs w:val="18"/>
              </w:rPr>
            </w:pPr>
            <w:r w:rsidRPr="00402F9E">
              <w:rPr>
                <w:sz w:val="18"/>
                <w:szCs w:val="18"/>
              </w:rPr>
              <w:t>Flammable liquids (chapter 2.6)</w:t>
            </w:r>
          </w:p>
        </w:tc>
        <w:tc>
          <w:tcPr>
            <w:tcW w:w="1710" w:type="dxa"/>
          </w:tcPr>
          <w:p w:rsidR="00402F9E" w:rsidRPr="00402F9E" w:rsidRDefault="00402F9E" w:rsidP="00402F9E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402F9E">
              <w:rPr>
                <w:sz w:val="18"/>
                <w:szCs w:val="18"/>
              </w:rPr>
              <w:t>1, 2, 3, 4</w:t>
            </w:r>
          </w:p>
        </w:tc>
        <w:tc>
          <w:tcPr>
            <w:tcW w:w="3323" w:type="dxa"/>
            <w:vMerge w:val="restart"/>
          </w:tcPr>
          <w:p w:rsidR="00402F9E" w:rsidRPr="00402F9E" w:rsidRDefault="00402F9E" w:rsidP="00402F9E">
            <w:pPr>
              <w:suppressAutoHyphens w:val="0"/>
              <w:spacing w:line="240" w:lineRule="auto"/>
              <w:rPr>
                <w:sz w:val="18"/>
                <w:szCs w:val="18"/>
              </w:rPr>
            </w:pPr>
            <w:r w:rsidRPr="00402F9E">
              <w:rPr>
                <w:sz w:val="18"/>
                <w:szCs w:val="18"/>
              </w:rPr>
              <w:t>... in accordance with local/regional/ national/international regulation (to be specified).</w:t>
            </w:r>
          </w:p>
          <w:p w:rsidR="00402F9E" w:rsidRPr="00402F9E" w:rsidRDefault="00402F9E" w:rsidP="00402F9E">
            <w:pPr>
              <w:suppressAutoHyphens w:val="0"/>
              <w:spacing w:line="240" w:lineRule="auto"/>
              <w:rPr>
                <w:sz w:val="18"/>
                <w:szCs w:val="18"/>
              </w:rPr>
            </w:pPr>
            <w:r w:rsidRPr="00402F9E">
              <w:rPr>
                <w:sz w:val="18"/>
                <w:szCs w:val="18"/>
              </w:rPr>
              <w:t>Manufacturer/supplier or the competent authority to specify whether disposal requirements apply to contents, container or both.</w:t>
            </w:r>
          </w:p>
        </w:tc>
      </w:tr>
      <w:tr w:rsidR="00402F9E" w:rsidRPr="00402F9E" w:rsidTr="00020BBE">
        <w:trPr>
          <w:cantSplit/>
          <w:trHeight w:val="20"/>
          <w:jc w:val="right"/>
        </w:trPr>
        <w:tc>
          <w:tcPr>
            <w:tcW w:w="993" w:type="dxa"/>
            <w:vMerge/>
          </w:tcPr>
          <w:p w:rsidR="00402F9E" w:rsidRPr="00402F9E" w:rsidRDefault="00402F9E" w:rsidP="00402F9E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8" w:type="dxa"/>
            <w:vMerge/>
          </w:tcPr>
          <w:p w:rsidR="00402F9E" w:rsidRPr="00402F9E" w:rsidRDefault="00402F9E" w:rsidP="00402F9E">
            <w:pPr>
              <w:suppressAutoHyphens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</w:tcPr>
          <w:p w:rsidR="00402F9E" w:rsidRPr="00402F9E" w:rsidRDefault="00402F9E" w:rsidP="00402F9E">
            <w:pPr>
              <w:suppressAutoHyphens w:val="0"/>
              <w:spacing w:line="240" w:lineRule="auto"/>
              <w:rPr>
                <w:b/>
                <w:sz w:val="18"/>
                <w:szCs w:val="18"/>
              </w:rPr>
            </w:pPr>
            <w:r w:rsidRPr="00402F9E">
              <w:rPr>
                <w:sz w:val="18"/>
                <w:szCs w:val="18"/>
              </w:rPr>
              <w:t>Self-reactive substances and mixtures (chapter 2.8)</w:t>
            </w:r>
          </w:p>
        </w:tc>
        <w:tc>
          <w:tcPr>
            <w:tcW w:w="1710" w:type="dxa"/>
          </w:tcPr>
          <w:p w:rsidR="00402F9E" w:rsidRPr="00402F9E" w:rsidRDefault="00402F9E" w:rsidP="00402F9E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402F9E">
              <w:rPr>
                <w:sz w:val="18"/>
                <w:szCs w:val="18"/>
              </w:rPr>
              <w:t xml:space="preserve">Types </w:t>
            </w:r>
            <w:r w:rsidRPr="00402F9E">
              <w:rPr>
                <w:sz w:val="18"/>
                <w:szCs w:val="18"/>
              </w:rPr>
              <w:br/>
              <w:t>A, B, C, D, E, F</w:t>
            </w:r>
          </w:p>
        </w:tc>
        <w:tc>
          <w:tcPr>
            <w:tcW w:w="3323" w:type="dxa"/>
            <w:vMerge/>
          </w:tcPr>
          <w:p w:rsidR="00402F9E" w:rsidRPr="00402F9E" w:rsidRDefault="00402F9E" w:rsidP="00402F9E">
            <w:pPr>
              <w:suppressAutoHyphens w:val="0"/>
              <w:spacing w:line="240" w:lineRule="auto"/>
              <w:rPr>
                <w:sz w:val="18"/>
                <w:szCs w:val="18"/>
              </w:rPr>
            </w:pPr>
          </w:p>
        </w:tc>
      </w:tr>
      <w:tr w:rsidR="00402F9E" w:rsidRPr="00402F9E" w:rsidTr="00020BBE">
        <w:trPr>
          <w:cantSplit/>
          <w:trHeight w:val="20"/>
          <w:jc w:val="right"/>
        </w:trPr>
        <w:tc>
          <w:tcPr>
            <w:tcW w:w="993" w:type="dxa"/>
            <w:vMerge/>
          </w:tcPr>
          <w:p w:rsidR="00402F9E" w:rsidRPr="00402F9E" w:rsidRDefault="00402F9E" w:rsidP="00402F9E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8" w:type="dxa"/>
            <w:vMerge/>
          </w:tcPr>
          <w:p w:rsidR="00402F9E" w:rsidRPr="00402F9E" w:rsidRDefault="00402F9E" w:rsidP="00402F9E">
            <w:pPr>
              <w:suppressAutoHyphens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</w:tcPr>
          <w:p w:rsidR="00402F9E" w:rsidRPr="00402F9E" w:rsidRDefault="00402F9E" w:rsidP="00402F9E">
            <w:pPr>
              <w:suppressAutoHyphens w:val="0"/>
              <w:spacing w:line="240" w:lineRule="auto"/>
              <w:rPr>
                <w:sz w:val="18"/>
                <w:szCs w:val="18"/>
              </w:rPr>
            </w:pPr>
            <w:r w:rsidRPr="00402F9E">
              <w:rPr>
                <w:sz w:val="18"/>
                <w:szCs w:val="18"/>
              </w:rPr>
              <w:t>Substances and mixtures which, in contact with water, emit flammable gases (chapter 2.12)</w:t>
            </w:r>
          </w:p>
        </w:tc>
        <w:tc>
          <w:tcPr>
            <w:tcW w:w="1710" w:type="dxa"/>
          </w:tcPr>
          <w:p w:rsidR="00402F9E" w:rsidRPr="00402F9E" w:rsidRDefault="00402F9E" w:rsidP="00402F9E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402F9E">
              <w:rPr>
                <w:sz w:val="18"/>
                <w:szCs w:val="18"/>
              </w:rPr>
              <w:t>1, 2, 3</w:t>
            </w:r>
          </w:p>
        </w:tc>
        <w:tc>
          <w:tcPr>
            <w:tcW w:w="3323" w:type="dxa"/>
            <w:vMerge/>
          </w:tcPr>
          <w:p w:rsidR="00402F9E" w:rsidRPr="00402F9E" w:rsidRDefault="00402F9E" w:rsidP="00402F9E">
            <w:pPr>
              <w:suppressAutoHyphens w:val="0"/>
              <w:spacing w:line="240" w:lineRule="auto"/>
              <w:rPr>
                <w:sz w:val="18"/>
                <w:szCs w:val="18"/>
              </w:rPr>
            </w:pPr>
          </w:p>
        </w:tc>
      </w:tr>
      <w:tr w:rsidR="00402F9E" w:rsidRPr="00402F9E" w:rsidTr="00020BBE">
        <w:trPr>
          <w:cantSplit/>
          <w:trHeight w:val="20"/>
          <w:jc w:val="right"/>
        </w:trPr>
        <w:tc>
          <w:tcPr>
            <w:tcW w:w="993" w:type="dxa"/>
            <w:vMerge/>
          </w:tcPr>
          <w:p w:rsidR="00402F9E" w:rsidRPr="00402F9E" w:rsidRDefault="00402F9E" w:rsidP="00402F9E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8" w:type="dxa"/>
            <w:vMerge/>
          </w:tcPr>
          <w:p w:rsidR="00402F9E" w:rsidRPr="00402F9E" w:rsidRDefault="00402F9E" w:rsidP="00402F9E">
            <w:pPr>
              <w:suppressAutoHyphens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</w:tcPr>
          <w:p w:rsidR="00402F9E" w:rsidRPr="00402F9E" w:rsidRDefault="00402F9E" w:rsidP="00402F9E">
            <w:pPr>
              <w:suppressAutoHyphens w:val="0"/>
              <w:spacing w:line="240" w:lineRule="auto"/>
              <w:rPr>
                <w:sz w:val="18"/>
                <w:szCs w:val="18"/>
              </w:rPr>
            </w:pPr>
            <w:r w:rsidRPr="00402F9E">
              <w:rPr>
                <w:sz w:val="18"/>
                <w:szCs w:val="18"/>
              </w:rPr>
              <w:t>Oxidizing liquids (chapter 2.13)</w:t>
            </w:r>
          </w:p>
        </w:tc>
        <w:tc>
          <w:tcPr>
            <w:tcW w:w="1710" w:type="dxa"/>
          </w:tcPr>
          <w:p w:rsidR="00402F9E" w:rsidRPr="00402F9E" w:rsidRDefault="00402F9E" w:rsidP="00402F9E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402F9E">
              <w:rPr>
                <w:sz w:val="18"/>
                <w:szCs w:val="18"/>
              </w:rPr>
              <w:t>1, 2, 3</w:t>
            </w:r>
          </w:p>
        </w:tc>
        <w:tc>
          <w:tcPr>
            <w:tcW w:w="3323" w:type="dxa"/>
            <w:vMerge/>
          </w:tcPr>
          <w:p w:rsidR="00402F9E" w:rsidRPr="00402F9E" w:rsidRDefault="00402F9E" w:rsidP="00402F9E">
            <w:pPr>
              <w:suppressAutoHyphens w:val="0"/>
              <w:spacing w:line="240" w:lineRule="auto"/>
              <w:rPr>
                <w:sz w:val="18"/>
                <w:szCs w:val="18"/>
              </w:rPr>
            </w:pPr>
          </w:p>
        </w:tc>
      </w:tr>
      <w:tr w:rsidR="00402F9E" w:rsidRPr="00402F9E" w:rsidTr="00020BBE">
        <w:trPr>
          <w:cantSplit/>
          <w:trHeight w:val="20"/>
          <w:jc w:val="right"/>
        </w:trPr>
        <w:tc>
          <w:tcPr>
            <w:tcW w:w="993" w:type="dxa"/>
            <w:vMerge/>
          </w:tcPr>
          <w:p w:rsidR="00402F9E" w:rsidRPr="00402F9E" w:rsidRDefault="00402F9E" w:rsidP="00402F9E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8" w:type="dxa"/>
            <w:vMerge/>
          </w:tcPr>
          <w:p w:rsidR="00402F9E" w:rsidRPr="00402F9E" w:rsidRDefault="00402F9E" w:rsidP="00402F9E">
            <w:pPr>
              <w:suppressAutoHyphens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</w:tcPr>
          <w:p w:rsidR="00402F9E" w:rsidRPr="00402F9E" w:rsidRDefault="00402F9E" w:rsidP="00402F9E">
            <w:pPr>
              <w:suppressAutoHyphens w:val="0"/>
              <w:spacing w:line="240" w:lineRule="auto"/>
              <w:rPr>
                <w:sz w:val="18"/>
                <w:szCs w:val="18"/>
              </w:rPr>
            </w:pPr>
            <w:r w:rsidRPr="00402F9E">
              <w:rPr>
                <w:sz w:val="18"/>
                <w:szCs w:val="18"/>
              </w:rPr>
              <w:t>Oxidizing solids (chapter 2.14)</w:t>
            </w:r>
          </w:p>
        </w:tc>
        <w:tc>
          <w:tcPr>
            <w:tcW w:w="1710" w:type="dxa"/>
          </w:tcPr>
          <w:p w:rsidR="00402F9E" w:rsidRPr="00402F9E" w:rsidRDefault="00402F9E" w:rsidP="00402F9E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402F9E">
              <w:rPr>
                <w:sz w:val="18"/>
                <w:szCs w:val="18"/>
              </w:rPr>
              <w:t>1, 2, 3</w:t>
            </w:r>
          </w:p>
        </w:tc>
        <w:tc>
          <w:tcPr>
            <w:tcW w:w="3323" w:type="dxa"/>
            <w:vMerge/>
          </w:tcPr>
          <w:p w:rsidR="00402F9E" w:rsidRPr="00402F9E" w:rsidRDefault="00402F9E" w:rsidP="00402F9E">
            <w:pPr>
              <w:suppressAutoHyphens w:val="0"/>
              <w:spacing w:line="240" w:lineRule="auto"/>
              <w:rPr>
                <w:sz w:val="18"/>
                <w:szCs w:val="18"/>
              </w:rPr>
            </w:pPr>
          </w:p>
        </w:tc>
      </w:tr>
      <w:tr w:rsidR="00402F9E" w:rsidRPr="00402F9E" w:rsidTr="00020BBE">
        <w:trPr>
          <w:cantSplit/>
          <w:trHeight w:val="20"/>
          <w:jc w:val="right"/>
        </w:trPr>
        <w:tc>
          <w:tcPr>
            <w:tcW w:w="993" w:type="dxa"/>
            <w:vMerge/>
          </w:tcPr>
          <w:p w:rsidR="00402F9E" w:rsidRPr="00402F9E" w:rsidRDefault="00402F9E" w:rsidP="00402F9E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8" w:type="dxa"/>
            <w:vMerge/>
          </w:tcPr>
          <w:p w:rsidR="00402F9E" w:rsidRPr="00402F9E" w:rsidRDefault="00402F9E" w:rsidP="00402F9E">
            <w:pPr>
              <w:suppressAutoHyphens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</w:tcPr>
          <w:p w:rsidR="00402F9E" w:rsidRPr="00402F9E" w:rsidRDefault="00402F9E" w:rsidP="00402F9E">
            <w:pPr>
              <w:suppressAutoHyphens w:val="0"/>
              <w:spacing w:line="240" w:lineRule="auto"/>
              <w:rPr>
                <w:sz w:val="18"/>
                <w:szCs w:val="18"/>
              </w:rPr>
            </w:pPr>
            <w:r w:rsidRPr="00402F9E">
              <w:rPr>
                <w:sz w:val="18"/>
                <w:szCs w:val="18"/>
              </w:rPr>
              <w:t>Organic peroxides (chapter 2.15)</w:t>
            </w:r>
          </w:p>
        </w:tc>
        <w:tc>
          <w:tcPr>
            <w:tcW w:w="1710" w:type="dxa"/>
          </w:tcPr>
          <w:p w:rsidR="00402F9E" w:rsidRPr="00402F9E" w:rsidRDefault="00402F9E" w:rsidP="00402F9E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402F9E">
              <w:rPr>
                <w:sz w:val="18"/>
                <w:szCs w:val="18"/>
              </w:rPr>
              <w:t xml:space="preserve">Types </w:t>
            </w:r>
            <w:r w:rsidRPr="00402F9E">
              <w:rPr>
                <w:sz w:val="18"/>
                <w:szCs w:val="18"/>
              </w:rPr>
              <w:br/>
              <w:t>A, B, C, D, E, F</w:t>
            </w:r>
          </w:p>
        </w:tc>
        <w:tc>
          <w:tcPr>
            <w:tcW w:w="3323" w:type="dxa"/>
            <w:vMerge/>
          </w:tcPr>
          <w:p w:rsidR="00402F9E" w:rsidRPr="00402F9E" w:rsidRDefault="00402F9E" w:rsidP="00402F9E">
            <w:pPr>
              <w:suppressAutoHyphens w:val="0"/>
              <w:spacing w:line="240" w:lineRule="auto"/>
              <w:rPr>
                <w:sz w:val="18"/>
                <w:szCs w:val="18"/>
              </w:rPr>
            </w:pPr>
          </w:p>
        </w:tc>
      </w:tr>
      <w:tr w:rsidR="00402F9E" w:rsidRPr="00402F9E" w:rsidTr="00020BBE">
        <w:trPr>
          <w:cantSplit/>
          <w:trHeight w:val="20"/>
          <w:jc w:val="right"/>
        </w:trPr>
        <w:tc>
          <w:tcPr>
            <w:tcW w:w="993" w:type="dxa"/>
            <w:vMerge/>
          </w:tcPr>
          <w:p w:rsidR="00402F9E" w:rsidRPr="00402F9E" w:rsidRDefault="00402F9E" w:rsidP="00402F9E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8" w:type="dxa"/>
            <w:vMerge/>
          </w:tcPr>
          <w:p w:rsidR="00402F9E" w:rsidRPr="00402F9E" w:rsidRDefault="00402F9E" w:rsidP="00402F9E">
            <w:pPr>
              <w:suppressAutoHyphens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</w:tcPr>
          <w:p w:rsidR="00402F9E" w:rsidRPr="00402F9E" w:rsidRDefault="00402F9E" w:rsidP="00402F9E">
            <w:pPr>
              <w:suppressAutoHyphens w:val="0"/>
              <w:spacing w:line="240" w:lineRule="auto"/>
              <w:rPr>
                <w:sz w:val="18"/>
                <w:szCs w:val="18"/>
              </w:rPr>
            </w:pPr>
            <w:r w:rsidRPr="00402F9E">
              <w:rPr>
                <w:sz w:val="18"/>
                <w:szCs w:val="18"/>
              </w:rPr>
              <w:t>Desensitized explosives (chapter 2.17)</w:t>
            </w:r>
          </w:p>
        </w:tc>
        <w:tc>
          <w:tcPr>
            <w:tcW w:w="1710" w:type="dxa"/>
          </w:tcPr>
          <w:p w:rsidR="00402F9E" w:rsidRPr="00402F9E" w:rsidRDefault="00402F9E" w:rsidP="00402F9E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402F9E">
              <w:rPr>
                <w:sz w:val="18"/>
                <w:szCs w:val="18"/>
              </w:rPr>
              <w:t>1, 2, 3, 4</w:t>
            </w:r>
          </w:p>
        </w:tc>
        <w:tc>
          <w:tcPr>
            <w:tcW w:w="3323" w:type="dxa"/>
            <w:vMerge/>
          </w:tcPr>
          <w:p w:rsidR="00402F9E" w:rsidRPr="00402F9E" w:rsidRDefault="00402F9E" w:rsidP="00402F9E">
            <w:pPr>
              <w:suppressAutoHyphens w:val="0"/>
              <w:spacing w:line="240" w:lineRule="auto"/>
              <w:rPr>
                <w:sz w:val="18"/>
                <w:szCs w:val="18"/>
              </w:rPr>
            </w:pPr>
          </w:p>
        </w:tc>
      </w:tr>
      <w:tr w:rsidR="00402F9E" w:rsidRPr="00402F9E" w:rsidTr="00020BBE">
        <w:trPr>
          <w:cantSplit/>
          <w:trHeight w:val="20"/>
          <w:jc w:val="right"/>
        </w:trPr>
        <w:tc>
          <w:tcPr>
            <w:tcW w:w="993" w:type="dxa"/>
            <w:vMerge/>
          </w:tcPr>
          <w:p w:rsidR="00402F9E" w:rsidRPr="00402F9E" w:rsidRDefault="00402F9E" w:rsidP="00402F9E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8" w:type="dxa"/>
            <w:vMerge/>
          </w:tcPr>
          <w:p w:rsidR="00402F9E" w:rsidRPr="00402F9E" w:rsidRDefault="00402F9E" w:rsidP="00402F9E">
            <w:pPr>
              <w:suppressAutoHyphens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</w:tcPr>
          <w:p w:rsidR="00402F9E" w:rsidRPr="00402F9E" w:rsidRDefault="00402F9E" w:rsidP="00402F9E">
            <w:pPr>
              <w:suppressAutoHyphens w:val="0"/>
              <w:spacing w:line="240" w:lineRule="auto"/>
              <w:rPr>
                <w:b/>
                <w:sz w:val="18"/>
                <w:szCs w:val="18"/>
              </w:rPr>
            </w:pPr>
            <w:r w:rsidRPr="00402F9E">
              <w:rPr>
                <w:sz w:val="18"/>
                <w:szCs w:val="18"/>
              </w:rPr>
              <w:t>Acute toxicity, oral (chapter 3.1)</w:t>
            </w:r>
          </w:p>
        </w:tc>
        <w:tc>
          <w:tcPr>
            <w:tcW w:w="1710" w:type="dxa"/>
          </w:tcPr>
          <w:p w:rsidR="00402F9E" w:rsidRPr="00402F9E" w:rsidRDefault="00402F9E" w:rsidP="00402F9E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402F9E">
              <w:rPr>
                <w:sz w:val="18"/>
                <w:szCs w:val="18"/>
              </w:rPr>
              <w:t>1, 2, 3, 4</w:t>
            </w:r>
          </w:p>
        </w:tc>
        <w:tc>
          <w:tcPr>
            <w:tcW w:w="3323" w:type="dxa"/>
            <w:vMerge/>
          </w:tcPr>
          <w:p w:rsidR="00402F9E" w:rsidRPr="00402F9E" w:rsidRDefault="00402F9E" w:rsidP="00402F9E">
            <w:pPr>
              <w:suppressAutoHyphens w:val="0"/>
              <w:spacing w:line="240" w:lineRule="auto"/>
              <w:rPr>
                <w:sz w:val="18"/>
                <w:szCs w:val="18"/>
              </w:rPr>
            </w:pPr>
          </w:p>
        </w:tc>
      </w:tr>
      <w:tr w:rsidR="00402F9E" w:rsidRPr="00402F9E" w:rsidTr="00020BBE">
        <w:trPr>
          <w:cantSplit/>
          <w:trHeight w:val="20"/>
          <w:jc w:val="right"/>
        </w:trPr>
        <w:tc>
          <w:tcPr>
            <w:tcW w:w="993" w:type="dxa"/>
            <w:vMerge/>
          </w:tcPr>
          <w:p w:rsidR="00402F9E" w:rsidRPr="00402F9E" w:rsidRDefault="00402F9E" w:rsidP="00402F9E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8" w:type="dxa"/>
            <w:vMerge/>
          </w:tcPr>
          <w:p w:rsidR="00402F9E" w:rsidRPr="00402F9E" w:rsidRDefault="00402F9E" w:rsidP="00402F9E">
            <w:pPr>
              <w:suppressAutoHyphens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</w:tcPr>
          <w:p w:rsidR="00402F9E" w:rsidRPr="00402F9E" w:rsidRDefault="00402F9E" w:rsidP="00402F9E">
            <w:pPr>
              <w:suppressAutoHyphens w:val="0"/>
              <w:spacing w:line="240" w:lineRule="auto"/>
              <w:rPr>
                <w:b/>
                <w:sz w:val="18"/>
                <w:szCs w:val="18"/>
              </w:rPr>
            </w:pPr>
            <w:r w:rsidRPr="00402F9E">
              <w:rPr>
                <w:sz w:val="18"/>
                <w:szCs w:val="18"/>
              </w:rPr>
              <w:t>Acute toxicity, dermal (chapter 3.1)</w:t>
            </w:r>
          </w:p>
        </w:tc>
        <w:tc>
          <w:tcPr>
            <w:tcW w:w="1710" w:type="dxa"/>
          </w:tcPr>
          <w:p w:rsidR="00402F9E" w:rsidRPr="00402F9E" w:rsidRDefault="00402F9E" w:rsidP="00402F9E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402F9E">
              <w:rPr>
                <w:sz w:val="18"/>
                <w:szCs w:val="18"/>
              </w:rPr>
              <w:t>1, 2, 3, 4</w:t>
            </w:r>
          </w:p>
        </w:tc>
        <w:tc>
          <w:tcPr>
            <w:tcW w:w="3323" w:type="dxa"/>
            <w:vMerge/>
          </w:tcPr>
          <w:p w:rsidR="00402F9E" w:rsidRPr="00402F9E" w:rsidRDefault="00402F9E" w:rsidP="00402F9E">
            <w:pPr>
              <w:suppressAutoHyphens w:val="0"/>
              <w:spacing w:line="240" w:lineRule="auto"/>
              <w:rPr>
                <w:sz w:val="18"/>
                <w:szCs w:val="18"/>
              </w:rPr>
            </w:pPr>
          </w:p>
        </w:tc>
      </w:tr>
      <w:tr w:rsidR="00402F9E" w:rsidRPr="00402F9E" w:rsidTr="00020BBE">
        <w:trPr>
          <w:cantSplit/>
          <w:trHeight w:val="20"/>
          <w:jc w:val="right"/>
        </w:trPr>
        <w:tc>
          <w:tcPr>
            <w:tcW w:w="993" w:type="dxa"/>
            <w:vMerge/>
          </w:tcPr>
          <w:p w:rsidR="00402F9E" w:rsidRPr="00402F9E" w:rsidRDefault="00402F9E" w:rsidP="00402F9E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8" w:type="dxa"/>
            <w:vMerge/>
          </w:tcPr>
          <w:p w:rsidR="00402F9E" w:rsidRPr="00402F9E" w:rsidRDefault="00402F9E" w:rsidP="00402F9E">
            <w:pPr>
              <w:suppressAutoHyphens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</w:tcPr>
          <w:p w:rsidR="00402F9E" w:rsidRPr="00402F9E" w:rsidRDefault="00402F9E" w:rsidP="00402F9E">
            <w:pPr>
              <w:suppressAutoHyphens w:val="0"/>
              <w:spacing w:line="240" w:lineRule="auto"/>
              <w:rPr>
                <w:b/>
                <w:sz w:val="18"/>
                <w:szCs w:val="18"/>
              </w:rPr>
            </w:pPr>
            <w:r w:rsidRPr="00402F9E">
              <w:rPr>
                <w:sz w:val="18"/>
                <w:szCs w:val="18"/>
              </w:rPr>
              <w:t>Acute toxicity, inhalation (chapter 3.1)</w:t>
            </w:r>
          </w:p>
        </w:tc>
        <w:tc>
          <w:tcPr>
            <w:tcW w:w="1710" w:type="dxa"/>
          </w:tcPr>
          <w:p w:rsidR="00402F9E" w:rsidRPr="00402F9E" w:rsidRDefault="00402F9E" w:rsidP="00402F9E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402F9E">
              <w:rPr>
                <w:sz w:val="18"/>
                <w:szCs w:val="18"/>
              </w:rPr>
              <w:t>1, 2, 3</w:t>
            </w:r>
          </w:p>
        </w:tc>
        <w:tc>
          <w:tcPr>
            <w:tcW w:w="3323" w:type="dxa"/>
            <w:vMerge/>
          </w:tcPr>
          <w:p w:rsidR="00402F9E" w:rsidRPr="00402F9E" w:rsidRDefault="00402F9E" w:rsidP="00402F9E">
            <w:pPr>
              <w:suppressAutoHyphens w:val="0"/>
              <w:spacing w:line="240" w:lineRule="auto"/>
              <w:rPr>
                <w:sz w:val="18"/>
                <w:szCs w:val="18"/>
              </w:rPr>
            </w:pPr>
          </w:p>
        </w:tc>
      </w:tr>
      <w:tr w:rsidR="00402F9E" w:rsidRPr="00402F9E" w:rsidTr="00020BBE">
        <w:trPr>
          <w:cantSplit/>
          <w:trHeight w:val="20"/>
          <w:jc w:val="right"/>
        </w:trPr>
        <w:tc>
          <w:tcPr>
            <w:tcW w:w="993" w:type="dxa"/>
            <w:vMerge w:val="restart"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ind w:left="-139" w:right="-122"/>
              <w:jc w:val="center"/>
              <w:rPr>
                <w:i/>
                <w:iCs/>
                <w:sz w:val="18"/>
                <w:szCs w:val="18"/>
              </w:rPr>
            </w:pPr>
            <w:r w:rsidRPr="00402F9E">
              <w:rPr>
                <w:i/>
                <w:iCs/>
                <w:sz w:val="18"/>
                <w:szCs w:val="18"/>
              </w:rPr>
              <w:t>P501</w:t>
            </w:r>
          </w:p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402F9E">
              <w:rPr>
                <w:i/>
                <w:iCs/>
                <w:sz w:val="18"/>
                <w:szCs w:val="18"/>
              </w:rPr>
              <w:t>(cont’d</w:t>
            </w:r>
            <w:r w:rsidRPr="00402F9E">
              <w:rPr>
                <w:sz w:val="18"/>
                <w:szCs w:val="18"/>
              </w:rPr>
              <w:t>)</w:t>
            </w:r>
          </w:p>
        </w:tc>
        <w:tc>
          <w:tcPr>
            <w:tcW w:w="2788" w:type="dxa"/>
            <w:vMerge w:val="restart"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rPr>
                <w:b/>
                <w:bCs/>
                <w:sz w:val="18"/>
                <w:szCs w:val="18"/>
              </w:rPr>
            </w:pPr>
            <w:r w:rsidRPr="00402F9E">
              <w:rPr>
                <w:b/>
                <w:bCs/>
                <w:sz w:val="18"/>
                <w:szCs w:val="18"/>
              </w:rPr>
              <w:t>Dispose of contents/container to ...</w:t>
            </w:r>
          </w:p>
        </w:tc>
        <w:tc>
          <w:tcPr>
            <w:tcW w:w="4620" w:type="dxa"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rPr>
                <w:b/>
                <w:sz w:val="18"/>
                <w:szCs w:val="18"/>
              </w:rPr>
            </w:pPr>
            <w:r w:rsidRPr="00402F9E">
              <w:rPr>
                <w:sz w:val="18"/>
                <w:szCs w:val="18"/>
              </w:rPr>
              <w:t>Skin corrosion (chapter 3.2)</w:t>
            </w:r>
          </w:p>
        </w:tc>
        <w:tc>
          <w:tcPr>
            <w:tcW w:w="1710" w:type="dxa"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402F9E">
              <w:rPr>
                <w:color w:val="FF0000"/>
                <w:sz w:val="18"/>
                <w:szCs w:val="18"/>
              </w:rPr>
              <w:t xml:space="preserve">1, </w:t>
            </w:r>
            <w:r w:rsidRPr="00402F9E">
              <w:rPr>
                <w:sz w:val="18"/>
                <w:szCs w:val="18"/>
              </w:rPr>
              <w:t>1A, 1B, 1C</w:t>
            </w:r>
          </w:p>
        </w:tc>
        <w:tc>
          <w:tcPr>
            <w:tcW w:w="3323" w:type="dxa"/>
            <w:vMerge w:val="restart"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rPr>
                <w:sz w:val="18"/>
                <w:szCs w:val="18"/>
              </w:rPr>
            </w:pPr>
            <w:r w:rsidRPr="00402F9E">
              <w:rPr>
                <w:sz w:val="18"/>
                <w:szCs w:val="18"/>
              </w:rPr>
              <w:t>... in accordance with local/regional/ national/international regulation (to be specified).</w:t>
            </w:r>
          </w:p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rPr>
                <w:sz w:val="18"/>
                <w:szCs w:val="18"/>
              </w:rPr>
            </w:pPr>
            <w:r w:rsidRPr="00402F9E">
              <w:rPr>
                <w:sz w:val="18"/>
                <w:szCs w:val="18"/>
              </w:rPr>
              <w:t>Manufacturer/supplier or the competent authority to specify whether disposal requirements apply to contents, container or both.</w:t>
            </w:r>
          </w:p>
        </w:tc>
      </w:tr>
      <w:tr w:rsidR="00402F9E" w:rsidRPr="00402F9E" w:rsidTr="00020BBE">
        <w:trPr>
          <w:cantSplit/>
          <w:trHeight w:val="20"/>
          <w:jc w:val="right"/>
        </w:trPr>
        <w:tc>
          <w:tcPr>
            <w:tcW w:w="993" w:type="dxa"/>
            <w:vMerge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8" w:type="dxa"/>
            <w:vMerge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rPr>
                <w:sz w:val="18"/>
                <w:szCs w:val="18"/>
              </w:rPr>
            </w:pPr>
            <w:r w:rsidRPr="00402F9E">
              <w:rPr>
                <w:sz w:val="18"/>
                <w:szCs w:val="18"/>
              </w:rPr>
              <w:t>Respiratory sensitization (chapter 3.4)</w:t>
            </w:r>
          </w:p>
        </w:tc>
        <w:tc>
          <w:tcPr>
            <w:tcW w:w="1710" w:type="dxa"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402F9E">
              <w:rPr>
                <w:sz w:val="18"/>
                <w:szCs w:val="18"/>
              </w:rPr>
              <w:t>1, 1A, 1B</w:t>
            </w:r>
          </w:p>
        </w:tc>
        <w:tc>
          <w:tcPr>
            <w:tcW w:w="3323" w:type="dxa"/>
            <w:vMerge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rPr>
                <w:sz w:val="18"/>
                <w:szCs w:val="18"/>
              </w:rPr>
            </w:pPr>
          </w:p>
        </w:tc>
      </w:tr>
      <w:tr w:rsidR="00402F9E" w:rsidRPr="00402F9E" w:rsidTr="00020BBE">
        <w:trPr>
          <w:cantSplit/>
          <w:trHeight w:val="20"/>
          <w:jc w:val="right"/>
        </w:trPr>
        <w:tc>
          <w:tcPr>
            <w:tcW w:w="993" w:type="dxa"/>
            <w:vMerge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8" w:type="dxa"/>
            <w:vMerge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rPr>
                <w:sz w:val="18"/>
                <w:szCs w:val="18"/>
              </w:rPr>
            </w:pPr>
            <w:r w:rsidRPr="00402F9E">
              <w:rPr>
                <w:sz w:val="18"/>
                <w:szCs w:val="18"/>
              </w:rPr>
              <w:t>Skin sensitization (chapter 3.4)</w:t>
            </w:r>
          </w:p>
        </w:tc>
        <w:tc>
          <w:tcPr>
            <w:tcW w:w="1710" w:type="dxa"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402F9E">
              <w:rPr>
                <w:sz w:val="18"/>
                <w:szCs w:val="18"/>
              </w:rPr>
              <w:t>1, 1A, 1B</w:t>
            </w:r>
          </w:p>
        </w:tc>
        <w:tc>
          <w:tcPr>
            <w:tcW w:w="3323" w:type="dxa"/>
            <w:vMerge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rPr>
                <w:sz w:val="18"/>
                <w:szCs w:val="18"/>
              </w:rPr>
            </w:pPr>
          </w:p>
        </w:tc>
      </w:tr>
      <w:tr w:rsidR="00402F9E" w:rsidRPr="00402F9E" w:rsidTr="00020BBE">
        <w:trPr>
          <w:cantSplit/>
          <w:trHeight w:val="20"/>
          <w:jc w:val="right"/>
        </w:trPr>
        <w:tc>
          <w:tcPr>
            <w:tcW w:w="993" w:type="dxa"/>
            <w:vMerge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8" w:type="dxa"/>
            <w:vMerge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rPr>
                <w:sz w:val="18"/>
                <w:szCs w:val="18"/>
              </w:rPr>
            </w:pPr>
            <w:r w:rsidRPr="00402F9E">
              <w:rPr>
                <w:sz w:val="18"/>
                <w:szCs w:val="18"/>
              </w:rPr>
              <w:t>Germ cell mutagenicity (chapter 3.5)</w:t>
            </w:r>
          </w:p>
        </w:tc>
        <w:tc>
          <w:tcPr>
            <w:tcW w:w="1710" w:type="dxa"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402F9E">
              <w:rPr>
                <w:sz w:val="18"/>
                <w:szCs w:val="18"/>
              </w:rPr>
              <w:t>1A, 1B, 2</w:t>
            </w:r>
          </w:p>
        </w:tc>
        <w:tc>
          <w:tcPr>
            <w:tcW w:w="3323" w:type="dxa"/>
            <w:vMerge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rPr>
                <w:sz w:val="18"/>
                <w:szCs w:val="18"/>
              </w:rPr>
            </w:pPr>
          </w:p>
        </w:tc>
      </w:tr>
      <w:tr w:rsidR="00402F9E" w:rsidRPr="00402F9E" w:rsidTr="00020BBE">
        <w:trPr>
          <w:cantSplit/>
          <w:trHeight w:val="20"/>
          <w:jc w:val="right"/>
        </w:trPr>
        <w:tc>
          <w:tcPr>
            <w:tcW w:w="993" w:type="dxa"/>
            <w:vMerge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8" w:type="dxa"/>
            <w:vMerge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rPr>
                <w:sz w:val="18"/>
                <w:szCs w:val="18"/>
              </w:rPr>
            </w:pPr>
            <w:r w:rsidRPr="00402F9E">
              <w:rPr>
                <w:sz w:val="18"/>
                <w:szCs w:val="18"/>
              </w:rPr>
              <w:t>Carcinogenicity (chapter 3.6)</w:t>
            </w:r>
          </w:p>
        </w:tc>
        <w:tc>
          <w:tcPr>
            <w:tcW w:w="1710" w:type="dxa"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402F9E">
              <w:rPr>
                <w:sz w:val="18"/>
                <w:szCs w:val="18"/>
              </w:rPr>
              <w:t>1A, 1B, 2</w:t>
            </w:r>
          </w:p>
        </w:tc>
        <w:tc>
          <w:tcPr>
            <w:tcW w:w="3323" w:type="dxa"/>
            <w:vMerge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rPr>
                <w:sz w:val="18"/>
                <w:szCs w:val="18"/>
              </w:rPr>
            </w:pPr>
          </w:p>
        </w:tc>
      </w:tr>
      <w:tr w:rsidR="00402F9E" w:rsidRPr="00402F9E" w:rsidTr="00020BBE">
        <w:trPr>
          <w:cantSplit/>
          <w:trHeight w:val="20"/>
          <w:jc w:val="right"/>
        </w:trPr>
        <w:tc>
          <w:tcPr>
            <w:tcW w:w="993" w:type="dxa"/>
            <w:vMerge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8" w:type="dxa"/>
            <w:vMerge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rPr>
                <w:sz w:val="18"/>
                <w:szCs w:val="18"/>
              </w:rPr>
            </w:pPr>
            <w:r w:rsidRPr="00402F9E">
              <w:rPr>
                <w:sz w:val="18"/>
                <w:szCs w:val="18"/>
              </w:rPr>
              <w:t>Reproductive toxicity (chapter 3.7)</w:t>
            </w:r>
          </w:p>
        </w:tc>
        <w:tc>
          <w:tcPr>
            <w:tcW w:w="1710" w:type="dxa"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402F9E">
              <w:rPr>
                <w:sz w:val="18"/>
                <w:szCs w:val="18"/>
              </w:rPr>
              <w:t>1A, 1B, 2</w:t>
            </w:r>
          </w:p>
        </w:tc>
        <w:tc>
          <w:tcPr>
            <w:tcW w:w="3323" w:type="dxa"/>
            <w:vMerge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rPr>
                <w:sz w:val="18"/>
                <w:szCs w:val="18"/>
              </w:rPr>
            </w:pPr>
          </w:p>
        </w:tc>
      </w:tr>
      <w:tr w:rsidR="00402F9E" w:rsidRPr="00402F9E" w:rsidTr="00020BBE">
        <w:trPr>
          <w:cantSplit/>
          <w:trHeight w:val="20"/>
          <w:jc w:val="right"/>
        </w:trPr>
        <w:tc>
          <w:tcPr>
            <w:tcW w:w="993" w:type="dxa"/>
            <w:vMerge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8" w:type="dxa"/>
            <w:vMerge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rPr>
                <w:b/>
                <w:sz w:val="18"/>
                <w:szCs w:val="18"/>
              </w:rPr>
            </w:pPr>
            <w:r w:rsidRPr="00402F9E">
              <w:rPr>
                <w:sz w:val="18"/>
                <w:szCs w:val="18"/>
              </w:rPr>
              <w:t>Specific target organ toxicity, single exposure (chapter 3.8)</w:t>
            </w:r>
          </w:p>
        </w:tc>
        <w:tc>
          <w:tcPr>
            <w:tcW w:w="1710" w:type="dxa"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402F9E">
              <w:rPr>
                <w:sz w:val="18"/>
                <w:szCs w:val="18"/>
              </w:rPr>
              <w:t>1, 2</w:t>
            </w:r>
          </w:p>
        </w:tc>
        <w:tc>
          <w:tcPr>
            <w:tcW w:w="3323" w:type="dxa"/>
            <w:vMerge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rPr>
                <w:sz w:val="18"/>
                <w:szCs w:val="18"/>
              </w:rPr>
            </w:pPr>
          </w:p>
        </w:tc>
      </w:tr>
      <w:tr w:rsidR="00402F9E" w:rsidRPr="00402F9E" w:rsidTr="00020BBE">
        <w:trPr>
          <w:cantSplit/>
          <w:trHeight w:val="20"/>
          <w:jc w:val="right"/>
        </w:trPr>
        <w:tc>
          <w:tcPr>
            <w:tcW w:w="993" w:type="dxa"/>
            <w:vMerge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ind w:left="-139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2788" w:type="dxa"/>
            <w:vMerge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rPr>
                <w:sz w:val="18"/>
                <w:szCs w:val="18"/>
              </w:rPr>
            </w:pPr>
            <w:r w:rsidRPr="00402F9E">
              <w:rPr>
                <w:sz w:val="18"/>
                <w:szCs w:val="18"/>
              </w:rPr>
              <w:t>Specific target organ toxicity, single exposure; respiratory tract irritation (chapter 3.8)</w:t>
            </w:r>
          </w:p>
        </w:tc>
        <w:tc>
          <w:tcPr>
            <w:tcW w:w="1710" w:type="dxa"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402F9E">
              <w:rPr>
                <w:sz w:val="18"/>
                <w:szCs w:val="18"/>
              </w:rPr>
              <w:t>3</w:t>
            </w:r>
          </w:p>
        </w:tc>
        <w:tc>
          <w:tcPr>
            <w:tcW w:w="3323" w:type="dxa"/>
            <w:vMerge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rPr>
                <w:sz w:val="18"/>
                <w:szCs w:val="18"/>
              </w:rPr>
            </w:pPr>
          </w:p>
        </w:tc>
      </w:tr>
      <w:tr w:rsidR="00402F9E" w:rsidRPr="00402F9E" w:rsidTr="00020BBE">
        <w:trPr>
          <w:cantSplit/>
          <w:trHeight w:val="20"/>
          <w:jc w:val="right"/>
        </w:trPr>
        <w:tc>
          <w:tcPr>
            <w:tcW w:w="993" w:type="dxa"/>
            <w:vMerge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8" w:type="dxa"/>
            <w:vMerge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rPr>
                <w:sz w:val="18"/>
                <w:szCs w:val="18"/>
              </w:rPr>
            </w:pPr>
            <w:r w:rsidRPr="00402F9E">
              <w:rPr>
                <w:sz w:val="18"/>
                <w:szCs w:val="18"/>
              </w:rPr>
              <w:t>Specific target organ toxicity, single exposure; narcotic effects (chapter 3.8)</w:t>
            </w:r>
          </w:p>
        </w:tc>
        <w:tc>
          <w:tcPr>
            <w:tcW w:w="1710" w:type="dxa"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402F9E">
              <w:rPr>
                <w:sz w:val="18"/>
                <w:szCs w:val="18"/>
              </w:rPr>
              <w:t>3</w:t>
            </w:r>
          </w:p>
        </w:tc>
        <w:tc>
          <w:tcPr>
            <w:tcW w:w="3323" w:type="dxa"/>
            <w:vMerge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rPr>
                <w:sz w:val="18"/>
                <w:szCs w:val="18"/>
              </w:rPr>
            </w:pPr>
          </w:p>
        </w:tc>
      </w:tr>
      <w:tr w:rsidR="00402F9E" w:rsidRPr="00402F9E" w:rsidTr="00020BBE">
        <w:trPr>
          <w:cantSplit/>
          <w:trHeight w:val="20"/>
          <w:jc w:val="right"/>
        </w:trPr>
        <w:tc>
          <w:tcPr>
            <w:tcW w:w="993" w:type="dxa"/>
            <w:vMerge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8" w:type="dxa"/>
            <w:vMerge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rPr>
                <w:sz w:val="18"/>
                <w:szCs w:val="18"/>
              </w:rPr>
            </w:pPr>
            <w:r w:rsidRPr="00402F9E">
              <w:rPr>
                <w:sz w:val="18"/>
                <w:szCs w:val="18"/>
              </w:rPr>
              <w:t>Specific target organ toxicity, repeated exposure (chapter 3.9)</w:t>
            </w:r>
          </w:p>
        </w:tc>
        <w:tc>
          <w:tcPr>
            <w:tcW w:w="1710" w:type="dxa"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402F9E">
              <w:rPr>
                <w:sz w:val="18"/>
                <w:szCs w:val="18"/>
              </w:rPr>
              <w:t>1, 2</w:t>
            </w:r>
          </w:p>
        </w:tc>
        <w:tc>
          <w:tcPr>
            <w:tcW w:w="3323" w:type="dxa"/>
            <w:vMerge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rPr>
                <w:sz w:val="18"/>
                <w:szCs w:val="18"/>
              </w:rPr>
            </w:pPr>
          </w:p>
        </w:tc>
      </w:tr>
      <w:tr w:rsidR="00402F9E" w:rsidRPr="00402F9E" w:rsidTr="00020BBE">
        <w:trPr>
          <w:cantSplit/>
          <w:trHeight w:val="20"/>
          <w:jc w:val="right"/>
        </w:trPr>
        <w:tc>
          <w:tcPr>
            <w:tcW w:w="993" w:type="dxa"/>
            <w:vMerge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8" w:type="dxa"/>
            <w:vMerge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rPr>
                <w:b/>
                <w:sz w:val="18"/>
                <w:szCs w:val="18"/>
              </w:rPr>
            </w:pPr>
            <w:r w:rsidRPr="00402F9E">
              <w:rPr>
                <w:sz w:val="18"/>
                <w:szCs w:val="18"/>
              </w:rPr>
              <w:t>Aspiration hazard (chapter 3.10)</w:t>
            </w:r>
          </w:p>
        </w:tc>
        <w:tc>
          <w:tcPr>
            <w:tcW w:w="1710" w:type="dxa"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402F9E">
              <w:rPr>
                <w:sz w:val="18"/>
                <w:szCs w:val="18"/>
              </w:rPr>
              <w:t>1, 2</w:t>
            </w:r>
          </w:p>
        </w:tc>
        <w:tc>
          <w:tcPr>
            <w:tcW w:w="3323" w:type="dxa"/>
            <w:vMerge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rPr>
                <w:sz w:val="18"/>
                <w:szCs w:val="18"/>
              </w:rPr>
            </w:pPr>
          </w:p>
        </w:tc>
      </w:tr>
      <w:tr w:rsidR="00402F9E" w:rsidRPr="00402F9E" w:rsidTr="00020BBE">
        <w:trPr>
          <w:cantSplit/>
          <w:trHeight w:val="20"/>
          <w:jc w:val="right"/>
        </w:trPr>
        <w:tc>
          <w:tcPr>
            <w:tcW w:w="993" w:type="dxa"/>
            <w:vMerge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8" w:type="dxa"/>
            <w:vMerge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rPr>
                <w:b/>
                <w:sz w:val="18"/>
                <w:szCs w:val="18"/>
              </w:rPr>
            </w:pPr>
            <w:r w:rsidRPr="00402F9E">
              <w:rPr>
                <w:sz w:val="18"/>
                <w:szCs w:val="18"/>
              </w:rPr>
              <w:t xml:space="preserve">Hazardous to the aquatic environment, acute hazard </w:t>
            </w:r>
            <w:r w:rsidRPr="00402F9E">
              <w:rPr>
                <w:sz w:val="18"/>
                <w:szCs w:val="18"/>
              </w:rPr>
              <w:br/>
              <w:t xml:space="preserve">(chapter 4.1) </w:t>
            </w:r>
          </w:p>
        </w:tc>
        <w:tc>
          <w:tcPr>
            <w:tcW w:w="1710" w:type="dxa"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402F9E">
              <w:rPr>
                <w:sz w:val="18"/>
                <w:szCs w:val="18"/>
              </w:rPr>
              <w:t>1, 2, 3</w:t>
            </w:r>
          </w:p>
        </w:tc>
        <w:tc>
          <w:tcPr>
            <w:tcW w:w="3323" w:type="dxa"/>
            <w:vMerge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rPr>
                <w:sz w:val="18"/>
                <w:szCs w:val="18"/>
              </w:rPr>
            </w:pPr>
          </w:p>
        </w:tc>
      </w:tr>
      <w:tr w:rsidR="00402F9E" w:rsidRPr="00402F9E" w:rsidTr="00020BBE">
        <w:trPr>
          <w:cantSplit/>
          <w:trHeight w:val="513"/>
          <w:jc w:val="right"/>
        </w:trPr>
        <w:tc>
          <w:tcPr>
            <w:tcW w:w="993" w:type="dxa"/>
            <w:vMerge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ind w:left="-139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2788" w:type="dxa"/>
            <w:vMerge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rPr>
                <w:b/>
                <w:sz w:val="18"/>
                <w:szCs w:val="18"/>
              </w:rPr>
            </w:pPr>
            <w:r w:rsidRPr="00402F9E">
              <w:rPr>
                <w:sz w:val="18"/>
                <w:szCs w:val="18"/>
              </w:rPr>
              <w:t>Hazardous to the aquatic environment, long-term hazard (chapter 4.1)</w:t>
            </w:r>
          </w:p>
        </w:tc>
        <w:tc>
          <w:tcPr>
            <w:tcW w:w="1710" w:type="dxa"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  <w:r w:rsidRPr="00402F9E">
              <w:rPr>
                <w:sz w:val="18"/>
                <w:szCs w:val="18"/>
              </w:rPr>
              <w:t>1, 2, 3, 4</w:t>
            </w:r>
          </w:p>
        </w:tc>
        <w:tc>
          <w:tcPr>
            <w:tcW w:w="3323" w:type="dxa"/>
            <w:vMerge/>
          </w:tcPr>
          <w:p w:rsidR="00402F9E" w:rsidRPr="00402F9E" w:rsidRDefault="00402F9E" w:rsidP="00402F9E">
            <w:pPr>
              <w:keepNext/>
              <w:keepLines/>
              <w:suppressAutoHyphens w:val="0"/>
              <w:spacing w:line="240" w:lineRule="auto"/>
              <w:rPr>
                <w:sz w:val="18"/>
                <w:szCs w:val="18"/>
              </w:rPr>
            </w:pPr>
          </w:p>
        </w:tc>
      </w:tr>
      <w:tr w:rsidR="00402F9E" w:rsidRPr="00402F9E" w:rsidTr="00020BBE">
        <w:trPr>
          <w:cantSplit/>
          <w:trHeight w:val="380"/>
          <w:jc w:val="right"/>
        </w:trPr>
        <w:tc>
          <w:tcPr>
            <w:tcW w:w="993" w:type="dxa"/>
          </w:tcPr>
          <w:p w:rsidR="00402F9E" w:rsidRPr="00402F9E" w:rsidRDefault="00402F9E" w:rsidP="00402F9E">
            <w:pPr>
              <w:suppressAutoHyphens w:val="0"/>
              <w:spacing w:line="240" w:lineRule="auto"/>
              <w:ind w:left="-139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:rsidR="00402F9E" w:rsidRPr="00402F9E" w:rsidRDefault="00402F9E" w:rsidP="00402F9E">
            <w:pPr>
              <w:suppressAutoHyphens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0" w:type="dxa"/>
          </w:tcPr>
          <w:p w:rsidR="00402F9E" w:rsidRPr="00402F9E" w:rsidRDefault="00402F9E" w:rsidP="00402F9E">
            <w:pPr>
              <w:suppressAutoHyphens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402F9E" w:rsidRPr="00402F9E" w:rsidRDefault="00402F9E" w:rsidP="00402F9E">
            <w:pPr>
              <w:suppressAutoHyphens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</w:tcPr>
          <w:p w:rsidR="00402F9E" w:rsidRPr="00402F9E" w:rsidRDefault="00402F9E" w:rsidP="00402F9E">
            <w:pPr>
              <w:suppressAutoHyphens w:val="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402F9E" w:rsidRDefault="00402F9E" w:rsidP="004911CA"/>
    <w:p w:rsidR="00D707A9" w:rsidRPr="001D6814" w:rsidRDefault="00D707A9" w:rsidP="00D707A9">
      <w:pPr>
        <w:pStyle w:val="HChG"/>
        <w:rPr>
          <w:i/>
          <w:iCs/>
        </w:rPr>
      </w:pPr>
      <w:r w:rsidRPr="001D6814">
        <w:lastRenderedPageBreak/>
        <w:t>Annex 3</w:t>
      </w:r>
    </w:p>
    <w:p w:rsidR="00D707A9" w:rsidRPr="001D6814" w:rsidRDefault="00D707A9" w:rsidP="00D707A9">
      <w:pPr>
        <w:pStyle w:val="HChG"/>
        <w:rPr>
          <w:i/>
          <w:iCs/>
        </w:rPr>
      </w:pPr>
      <w:r>
        <w:tab/>
      </w:r>
      <w:r>
        <w:tab/>
      </w:r>
      <w:r w:rsidRPr="001D6814">
        <w:t>Section 3</w:t>
      </w:r>
    </w:p>
    <w:p w:rsidR="00D707A9" w:rsidRDefault="00D707A9" w:rsidP="00D707A9">
      <w:pPr>
        <w:pStyle w:val="H1G"/>
      </w:pPr>
      <w:r>
        <w:tab/>
      </w:r>
      <w:r>
        <w:tab/>
        <w:t>Skin corrosion/irritation (Chapter 3.2</w:t>
      </w:r>
      <w:r w:rsidR="008E1784">
        <w:t>)</w:t>
      </w:r>
    </w:p>
    <w:tbl>
      <w:tblPr>
        <w:tblStyle w:val="TableGrid"/>
        <w:tblW w:w="11899" w:type="dxa"/>
        <w:tblInd w:w="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2"/>
        <w:gridCol w:w="1672"/>
        <w:gridCol w:w="2268"/>
        <w:gridCol w:w="1985"/>
        <w:gridCol w:w="3402"/>
      </w:tblGrid>
      <w:tr w:rsidR="00D707A9" w:rsidRPr="00A7146E" w:rsidTr="00D707A9">
        <w:tc>
          <w:tcPr>
            <w:tcW w:w="2572" w:type="dxa"/>
          </w:tcPr>
          <w:p w:rsidR="00D707A9" w:rsidRPr="00A7146E" w:rsidRDefault="00D707A9" w:rsidP="00D707A9">
            <w:r w:rsidRPr="00A7146E">
              <w:rPr>
                <w:b/>
                <w:bCs/>
                <w:sz w:val="18"/>
                <w:szCs w:val="18"/>
              </w:rPr>
              <w:t>Hazard category</w:t>
            </w:r>
            <w:r w:rsidRPr="00A7146E">
              <w:rPr>
                <w:b/>
                <w:bCs/>
                <w:sz w:val="18"/>
                <w:szCs w:val="18"/>
              </w:rPr>
              <w:br/>
            </w:r>
            <w:r w:rsidRPr="0045296F">
              <w:rPr>
                <w:color w:val="FF0000"/>
                <w:sz w:val="18"/>
                <w:szCs w:val="18"/>
              </w:rPr>
              <w:t>1,</w:t>
            </w:r>
            <w:r w:rsidRPr="00D707A9">
              <w:rPr>
                <w:sz w:val="18"/>
                <w:szCs w:val="18"/>
              </w:rPr>
              <w:t xml:space="preserve"> </w:t>
            </w:r>
            <w:r w:rsidRPr="00A7146E">
              <w:rPr>
                <w:sz w:val="18"/>
                <w:szCs w:val="18"/>
              </w:rPr>
              <w:t>1A to 1C</w:t>
            </w:r>
          </w:p>
        </w:tc>
        <w:tc>
          <w:tcPr>
            <w:tcW w:w="1672" w:type="dxa"/>
          </w:tcPr>
          <w:p w:rsidR="00D707A9" w:rsidRPr="00A7146E" w:rsidRDefault="00D707A9" w:rsidP="00D707A9">
            <w:r w:rsidRPr="00A7146E">
              <w:rPr>
                <w:b/>
                <w:bCs/>
                <w:sz w:val="18"/>
                <w:szCs w:val="18"/>
              </w:rPr>
              <w:t>Symbol</w:t>
            </w:r>
            <w:r w:rsidRPr="00A7146E">
              <w:rPr>
                <w:b/>
                <w:bCs/>
                <w:sz w:val="18"/>
                <w:szCs w:val="18"/>
              </w:rPr>
              <w:br/>
            </w:r>
            <w:r w:rsidRPr="00A7146E">
              <w:rPr>
                <w:sz w:val="18"/>
                <w:szCs w:val="18"/>
              </w:rPr>
              <w:t>Corrosion</w:t>
            </w:r>
          </w:p>
        </w:tc>
        <w:tc>
          <w:tcPr>
            <w:tcW w:w="2268" w:type="dxa"/>
          </w:tcPr>
          <w:p w:rsidR="00D707A9" w:rsidRPr="00A7146E" w:rsidRDefault="00D707A9" w:rsidP="00D707A9">
            <w:r w:rsidRPr="00A7146E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3C0AC41" wp14:editId="519D17DF">
                  <wp:extent cx="914400" cy="419100"/>
                  <wp:effectExtent l="0" t="0" r="0" b="0"/>
                  <wp:docPr id="41" name="Pictur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D707A9" w:rsidRPr="00A7146E" w:rsidRDefault="00D707A9" w:rsidP="00D707A9">
            <w:r w:rsidRPr="00A7146E">
              <w:rPr>
                <w:b/>
                <w:bCs/>
                <w:sz w:val="18"/>
                <w:szCs w:val="18"/>
              </w:rPr>
              <w:t>Signal word</w:t>
            </w:r>
            <w:r w:rsidRPr="00A7146E">
              <w:rPr>
                <w:b/>
                <w:bCs/>
                <w:sz w:val="18"/>
                <w:szCs w:val="18"/>
              </w:rPr>
              <w:br/>
            </w:r>
            <w:r w:rsidRPr="00A7146E">
              <w:rPr>
                <w:sz w:val="18"/>
                <w:szCs w:val="18"/>
              </w:rPr>
              <w:t>Danger</w:t>
            </w:r>
          </w:p>
        </w:tc>
        <w:tc>
          <w:tcPr>
            <w:tcW w:w="3402" w:type="dxa"/>
          </w:tcPr>
          <w:p w:rsidR="00D707A9" w:rsidRPr="00A7146E" w:rsidRDefault="00D707A9" w:rsidP="00D707A9">
            <w:r w:rsidRPr="00A7146E">
              <w:rPr>
                <w:b/>
                <w:bCs/>
                <w:sz w:val="18"/>
                <w:szCs w:val="18"/>
              </w:rPr>
              <w:t>Hazard statement</w:t>
            </w:r>
            <w:r w:rsidRPr="00A7146E">
              <w:rPr>
                <w:b/>
                <w:bCs/>
                <w:sz w:val="18"/>
                <w:szCs w:val="18"/>
              </w:rPr>
              <w:br/>
            </w:r>
            <w:r w:rsidRPr="00A7146E">
              <w:rPr>
                <w:sz w:val="18"/>
                <w:szCs w:val="18"/>
              </w:rPr>
              <w:t xml:space="preserve">H314 Causes severe skin burns </w:t>
            </w:r>
            <w:r w:rsidRPr="00A7146E">
              <w:rPr>
                <w:sz w:val="18"/>
                <w:szCs w:val="18"/>
              </w:rPr>
              <w:br/>
              <w:t>and eye damage</w:t>
            </w:r>
          </w:p>
        </w:tc>
      </w:tr>
    </w:tbl>
    <w:tbl>
      <w:tblPr>
        <w:tblW w:w="12558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9"/>
        <w:gridCol w:w="4819"/>
        <w:gridCol w:w="1985"/>
        <w:gridCol w:w="2835"/>
      </w:tblGrid>
      <w:tr w:rsidR="00D707A9" w:rsidRPr="00330A5D" w:rsidTr="00D707A9">
        <w:trPr>
          <w:cantSplit/>
        </w:trPr>
        <w:tc>
          <w:tcPr>
            <w:tcW w:w="12558" w:type="dxa"/>
            <w:gridSpan w:val="4"/>
            <w:tcBorders>
              <w:top w:val="single" w:sz="4" w:space="0" w:color="auto"/>
            </w:tcBorders>
          </w:tcPr>
          <w:p w:rsidR="00D707A9" w:rsidRPr="00330A5D" w:rsidRDefault="00D707A9" w:rsidP="00D707A9">
            <w:pPr>
              <w:keepNext/>
              <w:keepLines/>
              <w:shd w:val="solid" w:color="FFFFFF" w:fill="FFFFFF"/>
              <w:spacing w:before="60" w:line="240" w:lineRule="auto"/>
              <w:ind w:left="-102"/>
              <w:jc w:val="center"/>
              <w:outlineLvl w:val="6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330A5D">
              <w:rPr>
                <w:rFonts w:eastAsiaTheme="minorEastAsia"/>
                <w:b/>
                <w:bCs/>
                <w:sz w:val="18"/>
                <w:szCs w:val="18"/>
              </w:rPr>
              <w:t>Precautionary statements</w:t>
            </w:r>
          </w:p>
        </w:tc>
      </w:tr>
      <w:tr w:rsidR="00D707A9" w:rsidRPr="00330A5D" w:rsidTr="00D707A9">
        <w:tc>
          <w:tcPr>
            <w:tcW w:w="2919" w:type="dxa"/>
          </w:tcPr>
          <w:p w:rsidR="00D707A9" w:rsidRPr="00330A5D" w:rsidRDefault="00D707A9" w:rsidP="00D707A9">
            <w:pPr>
              <w:suppressAutoHyphens w:val="0"/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30A5D">
              <w:rPr>
                <w:b/>
                <w:bCs/>
                <w:sz w:val="18"/>
                <w:szCs w:val="18"/>
              </w:rPr>
              <w:t>Prevention</w:t>
            </w:r>
          </w:p>
        </w:tc>
        <w:tc>
          <w:tcPr>
            <w:tcW w:w="4819" w:type="dxa"/>
          </w:tcPr>
          <w:p w:rsidR="00D707A9" w:rsidRPr="00330A5D" w:rsidRDefault="00D707A9" w:rsidP="00D707A9">
            <w:pPr>
              <w:suppressAutoHyphens w:val="0"/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30A5D">
              <w:rPr>
                <w:b/>
                <w:bCs/>
                <w:sz w:val="18"/>
                <w:szCs w:val="18"/>
              </w:rPr>
              <w:t>Response</w:t>
            </w:r>
          </w:p>
        </w:tc>
        <w:tc>
          <w:tcPr>
            <w:tcW w:w="1985" w:type="dxa"/>
          </w:tcPr>
          <w:p w:rsidR="00D707A9" w:rsidRPr="00330A5D" w:rsidRDefault="00D707A9" w:rsidP="00D707A9">
            <w:pPr>
              <w:suppressAutoHyphens w:val="0"/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30A5D">
              <w:rPr>
                <w:b/>
                <w:bCs/>
                <w:sz w:val="18"/>
                <w:szCs w:val="18"/>
              </w:rPr>
              <w:t>Storage</w:t>
            </w:r>
          </w:p>
        </w:tc>
        <w:tc>
          <w:tcPr>
            <w:tcW w:w="2835" w:type="dxa"/>
          </w:tcPr>
          <w:p w:rsidR="00D707A9" w:rsidRPr="00330A5D" w:rsidRDefault="00D707A9" w:rsidP="00D707A9">
            <w:pPr>
              <w:suppressAutoHyphens w:val="0"/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30A5D">
              <w:rPr>
                <w:b/>
                <w:bCs/>
                <w:sz w:val="18"/>
                <w:szCs w:val="18"/>
              </w:rPr>
              <w:t>Disposal</w:t>
            </w:r>
          </w:p>
        </w:tc>
      </w:tr>
      <w:tr w:rsidR="00D707A9" w:rsidRPr="00330A5D" w:rsidTr="00D707A9">
        <w:tc>
          <w:tcPr>
            <w:tcW w:w="2919" w:type="dxa"/>
          </w:tcPr>
          <w:p w:rsidR="00D707A9" w:rsidRPr="00330A5D" w:rsidRDefault="00D707A9" w:rsidP="00D707A9">
            <w:pPr>
              <w:suppressAutoHyphens w:val="0"/>
              <w:spacing w:before="60" w:after="60" w:line="240" w:lineRule="auto"/>
              <w:rPr>
                <w:b/>
                <w:color w:val="000000"/>
                <w:sz w:val="18"/>
                <w:szCs w:val="18"/>
              </w:rPr>
            </w:pPr>
            <w:r w:rsidRPr="00330A5D">
              <w:rPr>
                <w:bCs/>
                <w:sz w:val="18"/>
                <w:szCs w:val="18"/>
              </w:rPr>
              <w:t>P260</w:t>
            </w:r>
            <w:r w:rsidRPr="00330A5D">
              <w:rPr>
                <w:b/>
                <w:sz w:val="18"/>
                <w:szCs w:val="18"/>
              </w:rPr>
              <w:br/>
              <w:t>Do not breathe dusts or mists.</w:t>
            </w:r>
            <w:r w:rsidRPr="00330A5D">
              <w:rPr>
                <w:b/>
                <w:sz w:val="18"/>
                <w:szCs w:val="18"/>
              </w:rPr>
              <w:br/>
            </w:r>
            <w:r w:rsidRPr="00330A5D">
              <w:rPr>
                <w:i/>
                <w:sz w:val="18"/>
                <w:szCs w:val="18"/>
              </w:rPr>
              <w:t>– if inhalable particles of dusts or mists may occur during use.</w:t>
            </w:r>
          </w:p>
          <w:p w:rsidR="00D707A9" w:rsidRPr="00330A5D" w:rsidRDefault="00D707A9" w:rsidP="00D707A9">
            <w:pPr>
              <w:suppressAutoHyphens w:val="0"/>
              <w:spacing w:before="60" w:after="60" w:line="240" w:lineRule="auto"/>
              <w:rPr>
                <w:b/>
                <w:color w:val="000000"/>
                <w:sz w:val="18"/>
                <w:szCs w:val="18"/>
              </w:rPr>
            </w:pPr>
            <w:r w:rsidRPr="00330A5D">
              <w:rPr>
                <w:bCs/>
                <w:sz w:val="18"/>
                <w:szCs w:val="18"/>
              </w:rPr>
              <w:t>P264</w:t>
            </w:r>
            <w:r w:rsidRPr="00330A5D">
              <w:rPr>
                <w:b/>
                <w:sz w:val="18"/>
                <w:szCs w:val="18"/>
              </w:rPr>
              <w:br/>
              <w:t>Wash …thoroughly after handling.</w:t>
            </w:r>
            <w:r w:rsidRPr="00330A5D">
              <w:rPr>
                <w:b/>
                <w:sz w:val="18"/>
                <w:szCs w:val="18"/>
              </w:rPr>
              <w:br/>
            </w:r>
            <w:r w:rsidRPr="00330A5D">
              <w:rPr>
                <w:sz w:val="18"/>
                <w:szCs w:val="18"/>
              </w:rPr>
              <w:t>…</w:t>
            </w:r>
            <w:r w:rsidRPr="00330A5D">
              <w:rPr>
                <w:bCs/>
                <w:sz w:val="18"/>
                <w:szCs w:val="18"/>
              </w:rPr>
              <w:t>Manufacturer/supplier or the competent authority to specify parts of the body to be washed after handling.</w:t>
            </w:r>
          </w:p>
          <w:p w:rsidR="00D707A9" w:rsidRPr="00330A5D" w:rsidRDefault="00D707A9" w:rsidP="00D707A9">
            <w:pPr>
              <w:tabs>
                <w:tab w:val="left" w:pos="459"/>
              </w:tabs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  <w:r w:rsidRPr="00330A5D">
              <w:rPr>
                <w:bCs/>
                <w:color w:val="000000"/>
                <w:sz w:val="18"/>
                <w:szCs w:val="18"/>
              </w:rPr>
              <w:t>P280</w:t>
            </w:r>
            <w:r w:rsidRPr="00330A5D">
              <w:rPr>
                <w:b/>
                <w:color w:val="000000"/>
                <w:sz w:val="18"/>
                <w:szCs w:val="18"/>
              </w:rPr>
              <w:br/>
              <w:t>Wear protective gloves/protective clothing/eye protection/face protection.</w:t>
            </w:r>
            <w:r w:rsidRPr="00330A5D">
              <w:rPr>
                <w:b/>
                <w:color w:val="000000"/>
                <w:sz w:val="18"/>
                <w:szCs w:val="18"/>
              </w:rPr>
              <w:br/>
            </w:r>
            <w:r w:rsidRPr="00330A5D">
              <w:rPr>
                <w:color w:val="000000"/>
                <w:sz w:val="18"/>
                <w:szCs w:val="18"/>
              </w:rPr>
              <w:t>Manufacturer/supplier or the competent authority may further specify type of equipment where appropriate.</w:t>
            </w:r>
          </w:p>
        </w:tc>
        <w:tc>
          <w:tcPr>
            <w:tcW w:w="4819" w:type="dxa"/>
          </w:tcPr>
          <w:p w:rsidR="00D707A9" w:rsidRPr="00330A5D" w:rsidRDefault="00D707A9" w:rsidP="00D707A9">
            <w:pPr>
              <w:suppressAutoHyphens w:val="0"/>
              <w:spacing w:before="60" w:after="60" w:line="240" w:lineRule="auto"/>
              <w:rPr>
                <w:b/>
                <w:sz w:val="18"/>
                <w:szCs w:val="18"/>
              </w:rPr>
            </w:pPr>
            <w:r w:rsidRPr="00330A5D">
              <w:rPr>
                <w:bCs/>
                <w:sz w:val="18"/>
                <w:szCs w:val="18"/>
              </w:rPr>
              <w:t>P301 + P330 + P331</w:t>
            </w:r>
            <w:r w:rsidRPr="00330A5D">
              <w:rPr>
                <w:b/>
                <w:sz w:val="18"/>
                <w:szCs w:val="18"/>
              </w:rPr>
              <w:br/>
              <w:t>IF SWALLOWED:</w:t>
            </w:r>
            <w:r w:rsidRPr="00330A5D">
              <w:rPr>
                <w:sz w:val="18"/>
                <w:szCs w:val="18"/>
              </w:rPr>
              <w:t xml:space="preserve"> </w:t>
            </w:r>
            <w:r w:rsidRPr="00330A5D">
              <w:rPr>
                <w:b/>
                <w:sz w:val="18"/>
                <w:szCs w:val="18"/>
              </w:rPr>
              <w:t>Rinse mouth. Do NOT induce vomiting.</w:t>
            </w:r>
          </w:p>
          <w:p w:rsidR="00D707A9" w:rsidRPr="00330A5D" w:rsidRDefault="00D707A9" w:rsidP="00D707A9">
            <w:pPr>
              <w:suppressAutoHyphens w:val="0"/>
              <w:spacing w:before="60" w:after="60" w:line="240" w:lineRule="auto"/>
              <w:rPr>
                <w:i/>
                <w:sz w:val="18"/>
                <w:szCs w:val="18"/>
              </w:rPr>
            </w:pPr>
            <w:r w:rsidRPr="00330A5D">
              <w:rPr>
                <w:bCs/>
                <w:sz w:val="18"/>
                <w:szCs w:val="18"/>
              </w:rPr>
              <w:t>P303 + P361 + P353</w:t>
            </w:r>
            <w:r w:rsidRPr="00330A5D">
              <w:rPr>
                <w:b/>
                <w:sz w:val="18"/>
                <w:szCs w:val="18"/>
              </w:rPr>
              <w:br/>
              <w:t xml:space="preserve">IF ON SKIN (or hair): </w:t>
            </w:r>
            <w:r w:rsidRPr="00330A5D">
              <w:rPr>
                <w:b/>
                <w:color w:val="000000"/>
                <w:sz w:val="18"/>
                <w:szCs w:val="18"/>
              </w:rPr>
              <w:t xml:space="preserve">Take off immediately all contaminated clothing. Rinse </w:t>
            </w:r>
            <w:r w:rsidRPr="00330A5D">
              <w:rPr>
                <w:b/>
                <w:sz w:val="18"/>
                <w:szCs w:val="18"/>
              </w:rPr>
              <w:t>skin with water [or shower].</w:t>
            </w:r>
            <w:r w:rsidRPr="00330A5D">
              <w:rPr>
                <w:b/>
                <w:sz w:val="18"/>
                <w:szCs w:val="18"/>
              </w:rPr>
              <w:br/>
            </w:r>
            <w:r w:rsidRPr="00330A5D">
              <w:rPr>
                <w:i/>
                <w:sz w:val="18"/>
                <w:szCs w:val="18"/>
              </w:rPr>
              <w:t xml:space="preserve">– text in square brackets to be included where the manufacturer/supplier or the competent authority considers it appropriate for the specific chemical. </w:t>
            </w:r>
          </w:p>
          <w:p w:rsidR="00D707A9" w:rsidRPr="00330A5D" w:rsidRDefault="00D707A9" w:rsidP="00D707A9">
            <w:pPr>
              <w:suppressAutoHyphens w:val="0"/>
              <w:spacing w:before="60" w:after="60" w:line="240" w:lineRule="auto"/>
              <w:rPr>
                <w:b/>
                <w:sz w:val="18"/>
                <w:szCs w:val="18"/>
              </w:rPr>
            </w:pPr>
            <w:r w:rsidRPr="00330A5D">
              <w:rPr>
                <w:bCs/>
                <w:sz w:val="18"/>
                <w:szCs w:val="18"/>
              </w:rPr>
              <w:t>P363</w:t>
            </w:r>
            <w:r w:rsidRPr="00330A5D">
              <w:rPr>
                <w:b/>
                <w:sz w:val="18"/>
                <w:szCs w:val="18"/>
              </w:rPr>
              <w:br/>
              <w:t>Wash contaminated clothing before reuse.</w:t>
            </w:r>
          </w:p>
          <w:p w:rsidR="00D707A9" w:rsidRPr="00330A5D" w:rsidRDefault="00D707A9" w:rsidP="00D707A9">
            <w:pPr>
              <w:suppressAutoHyphens w:val="0"/>
              <w:spacing w:before="60" w:after="60" w:line="240" w:lineRule="auto"/>
              <w:rPr>
                <w:b/>
                <w:sz w:val="18"/>
                <w:szCs w:val="18"/>
              </w:rPr>
            </w:pPr>
            <w:r w:rsidRPr="00330A5D">
              <w:rPr>
                <w:bCs/>
                <w:sz w:val="18"/>
                <w:szCs w:val="18"/>
              </w:rPr>
              <w:t>P304 + P340</w:t>
            </w:r>
            <w:r w:rsidRPr="00330A5D">
              <w:rPr>
                <w:b/>
                <w:sz w:val="18"/>
                <w:szCs w:val="18"/>
              </w:rPr>
              <w:br/>
              <w:t>IF INHALED: Remove person to fresh air and keep comfortable for breathing.</w:t>
            </w:r>
          </w:p>
          <w:p w:rsidR="00D707A9" w:rsidRPr="00330A5D" w:rsidRDefault="00D707A9" w:rsidP="00D707A9">
            <w:pPr>
              <w:suppressAutoHyphens w:val="0"/>
              <w:spacing w:before="60" w:after="60" w:line="240" w:lineRule="auto"/>
              <w:rPr>
                <w:b/>
                <w:sz w:val="18"/>
                <w:szCs w:val="18"/>
              </w:rPr>
            </w:pPr>
            <w:r w:rsidRPr="00330A5D">
              <w:rPr>
                <w:bCs/>
                <w:sz w:val="18"/>
                <w:szCs w:val="18"/>
              </w:rPr>
              <w:t>P310</w:t>
            </w:r>
            <w:r w:rsidRPr="00330A5D">
              <w:rPr>
                <w:b/>
                <w:sz w:val="18"/>
                <w:szCs w:val="18"/>
              </w:rPr>
              <w:br/>
              <w:t>Immediately call a POISON CENTER/doctor/...</w:t>
            </w:r>
            <w:r w:rsidRPr="00330A5D">
              <w:rPr>
                <w:b/>
                <w:sz w:val="18"/>
                <w:szCs w:val="18"/>
              </w:rPr>
              <w:br/>
            </w:r>
            <w:r w:rsidRPr="00330A5D">
              <w:rPr>
                <w:bCs/>
                <w:sz w:val="18"/>
                <w:szCs w:val="18"/>
              </w:rPr>
              <w:t>…Manufacturer/supplier or the competent authority to specify the appropriate source of emergency medical advice.</w:t>
            </w:r>
          </w:p>
          <w:p w:rsidR="00D707A9" w:rsidRPr="00330A5D" w:rsidRDefault="00D707A9" w:rsidP="00D707A9">
            <w:pPr>
              <w:suppressAutoHyphens w:val="0"/>
              <w:spacing w:before="60" w:after="60" w:line="240" w:lineRule="auto"/>
              <w:rPr>
                <w:i/>
                <w:sz w:val="18"/>
                <w:szCs w:val="18"/>
              </w:rPr>
            </w:pPr>
            <w:r w:rsidRPr="00330A5D">
              <w:rPr>
                <w:bCs/>
                <w:sz w:val="18"/>
                <w:szCs w:val="18"/>
              </w:rPr>
              <w:t>P321</w:t>
            </w:r>
            <w:r w:rsidRPr="00330A5D">
              <w:rPr>
                <w:b/>
                <w:sz w:val="18"/>
                <w:szCs w:val="18"/>
              </w:rPr>
              <w:br/>
              <w:t>Specific treatment (see ... on this label)</w:t>
            </w:r>
            <w:r w:rsidRPr="00330A5D">
              <w:rPr>
                <w:sz w:val="18"/>
                <w:szCs w:val="18"/>
              </w:rPr>
              <w:br/>
              <w:t>... Reference to supplemental first aid instruction.</w:t>
            </w:r>
            <w:r w:rsidRPr="00330A5D">
              <w:rPr>
                <w:sz w:val="18"/>
                <w:szCs w:val="18"/>
              </w:rPr>
              <w:br/>
              <w:t>Manufacturer/supplier or the competent authority may specify a cleansing agent if appropriate.</w:t>
            </w:r>
          </w:p>
          <w:p w:rsidR="00D707A9" w:rsidRPr="00330A5D" w:rsidRDefault="00D707A9" w:rsidP="00D707A9">
            <w:pPr>
              <w:suppressAutoHyphens w:val="0"/>
              <w:spacing w:before="60" w:after="60" w:line="240" w:lineRule="auto"/>
              <w:rPr>
                <w:b/>
                <w:sz w:val="18"/>
                <w:szCs w:val="18"/>
              </w:rPr>
            </w:pPr>
            <w:r w:rsidRPr="00330A5D">
              <w:rPr>
                <w:bCs/>
                <w:sz w:val="18"/>
                <w:szCs w:val="18"/>
              </w:rPr>
              <w:t>P305 + P351 + P338</w:t>
            </w:r>
            <w:r w:rsidRPr="00330A5D">
              <w:rPr>
                <w:b/>
                <w:sz w:val="18"/>
                <w:szCs w:val="18"/>
              </w:rPr>
              <w:br/>
              <w:t>IF IN EYES: Rinse cautiously with water for several minutes. Remove contact lenses, if present and easy to do. Continue rinsing.</w:t>
            </w:r>
          </w:p>
        </w:tc>
        <w:tc>
          <w:tcPr>
            <w:tcW w:w="1985" w:type="dxa"/>
          </w:tcPr>
          <w:p w:rsidR="00D707A9" w:rsidRPr="00330A5D" w:rsidRDefault="00D707A9" w:rsidP="00D707A9">
            <w:pPr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  <w:r w:rsidRPr="00330A5D">
              <w:rPr>
                <w:bCs/>
                <w:sz w:val="18"/>
                <w:szCs w:val="18"/>
              </w:rPr>
              <w:t>P405</w:t>
            </w:r>
            <w:r w:rsidRPr="00330A5D">
              <w:rPr>
                <w:bCs/>
                <w:sz w:val="18"/>
                <w:szCs w:val="18"/>
              </w:rPr>
              <w:br/>
            </w:r>
            <w:r w:rsidRPr="00330A5D">
              <w:rPr>
                <w:b/>
                <w:sz w:val="18"/>
                <w:szCs w:val="18"/>
              </w:rPr>
              <w:t>Store locked up.</w:t>
            </w:r>
          </w:p>
        </w:tc>
        <w:tc>
          <w:tcPr>
            <w:tcW w:w="2835" w:type="dxa"/>
          </w:tcPr>
          <w:p w:rsidR="00D707A9" w:rsidRPr="00330A5D" w:rsidRDefault="00D707A9" w:rsidP="00D707A9">
            <w:pPr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  <w:r w:rsidRPr="00330A5D">
              <w:rPr>
                <w:sz w:val="18"/>
                <w:szCs w:val="18"/>
              </w:rPr>
              <w:t>P501</w:t>
            </w:r>
            <w:r w:rsidRPr="00330A5D">
              <w:rPr>
                <w:b/>
                <w:sz w:val="18"/>
                <w:szCs w:val="18"/>
              </w:rPr>
              <w:br/>
              <w:t>Dispose of contents/container to...</w:t>
            </w:r>
            <w:r w:rsidRPr="00330A5D">
              <w:rPr>
                <w:sz w:val="18"/>
                <w:szCs w:val="18"/>
              </w:rPr>
              <w:br/>
              <w:t>... in accordance with local/regional/national/international regulations (to be specified).</w:t>
            </w:r>
          </w:p>
          <w:p w:rsidR="00D707A9" w:rsidRPr="00330A5D" w:rsidRDefault="00D707A9" w:rsidP="00D707A9">
            <w:pPr>
              <w:suppressAutoHyphens w:val="0"/>
              <w:spacing w:before="60" w:after="60" w:line="240" w:lineRule="auto"/>
              <w:rPr>
                <w:sz w:val="18"/>
                <w:szCs w:val="18"/>
              </w:rPr>
            </w:pPr>
            <w:r w:rsidRPr="00330A5D">
              <w:rPr>
                <w:sz w:val="18"/>
                <w:szCs w:val="18"/>
              </w:rPr>
              <w:t>Manufacturer/supplier or the competent authority to specify whether disposal requirements apply to contents, container or both.</w:t>
            </w:r>
          </w:p>
        </w:tc>
      </w:tr>
    </w:tbl>
    <w:p w:rsidR="00D707A9" w:rsidRDefault="00D707A9" w:rsidP="004911CA"/>
    <w:p w:rsidR="00D707A9" w:rsidRDefault="00D707A9" w:rsidP="004911CA"/>
    <w:p w:rsidR="00C744C6" w:rsidRDefault="00C744C6" w:rsidP="00C744C6">
      <w:pPr>
        <w:pStyle w:val="H1G"/>
      </w:pPr>
      <w:r w:rsidRPr="00DA3FF9">
        <w:lastRenderedPageBreak/>
        <w:t>E</w:t>
      </w:r>
      <w:r>
        <w:t>ye damage/irritation (Chapter 3.3)</w:t>
      </w:r>
      <w:r w:rsidRPr="0024275B">
        <w:rPr>
          <w:noProof/>
          <w:sz w:val="18"/>
          <w:szCs w:val="18"/>
          <w:lang w:eastAsia="en-GB"/>
        </w:rPr>
        <w:t xml:space="preserve"> </w:t>
      </w:r>
    </w:p>
    <w:tbl>
      <w:tblPr>
        <w:tblStyle w:val="TableGrid"/>
        <w:tblW w:w="11899" w:type="dxa"/>
        <w:tblInd w:w="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2"/>
        <w:gridCol w:w="1956"/>
        <w:gridCol w:w="1842"/>
        <w:gridCol w:w="2127"/>
        <w:gridCol w:w="3402"/>
      </w:tblGrid>
      <w:tr w:rsidR="00C744C6" w:rsidRPr="00E45748" w:rsidTr="00020BBE">
        <w:tc>
          <w:tcPr>
            <w:tcW w:w="2572" w:type="dxa"/>
          </w:tcPr>
          <w:p w:rsidR="00C744C6" w:rsidRPr="00E45748" w:rsidRDefault="00C744C6" w:rsidP="00020BBE">
            <w:r w:rsidRPr="00E45748">
              <w:rPr>
                <w:b/>
                <w:bCs/>
                <w:sz w:val="18"/>
                <w:szCs w:val="18"/>
              </w:rPr>
              <w:t>Hazard category</w:t>
            </w:r>
            <w:r w:rsidRPr="00E45748">
              <w:rPr>
                <w:b/>
                <w:bCs/>
                <w:sz w:val="18"/>
                <w:szCs w:val="18"/>
              </w:rPr>
              <w:br/>
            </w:r>
            <w:r w:rsidRPr="00E45748">
              <w:rPr>
                <w:color w:val="FF0000"/>
                <w:sz w:val="18"/>
                <w:szCs w:val="18"/>
              </w:rPr>
              <w:t>2/</w:t>
            </w:r>
            <w:r w:rsidRPr="00E45748">
              <w:rPr>
                <w:sz w:val="18"/>
                <w:szCs w:val="18"/>
              </w:rPr>
              <w:t>2A</w:t>
            </w:r>
          </w:p>
        </w:tc>
        <w:tc>
          <w:tcPr>
            <w:tcW w:w="1956" w:type="dxa"/>
          </w:tcPr>
          <w:p w:rsidR="00C744C6" w:rsidRPr="00E45748" w:rsidRDefault="00C744C6" w:rsidP="00020BBE">
            <w:r w:rsidRPr="00E45748">
              <w:rPr>
                <w:b/>
                <w:bCs/>
                <w:sz w:val="18"/>
                <w:szCs w:val="18"/>
              </w:rPr>
              <w:t>Symbol</w:t>
            </w:r>
            <w:r w:rsidRPr="00E45748">
              <w:rPr>
                <w:b/>
                <w:bCs/>
                <w:sz w:val="18"/>
                <w:szCs w:val="18"/>
              </w:rPr>
              <w:br/>
            </w:r>
            <w:r w:rsidRPr="00E45748">
              <w:rPr>
                <w:sz w:val="18"/>
                <w:szCs w:val="18"/>
              </w:rPr>
              <w:t>Corrosion</w:t>
            </w:r>
          </w:p>
        </w:tc>
        <w:tc>
          <w:tcPr>
            <w:tcW w:w="1842" w:type="dxa"/>
          </w:tcPr>
          <w:p w:rsidR="00C744C6" w:rsidRPr="00E45748" w:rsidRDefault="00C744C6" w:rsidP="00020BBE">
            <w:r w:rsidRPr="00E45748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0DC93B3" wp14:editId="591B21CD">
                  <wp:extent cx="304800" cy="495300"/>
                  <wp:effectExtent l="0" t="0" r="0" b="0"/>
                  <wp:docPr id="44" name="Picture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C744C6" w:rsidRPr="00E45748" w:rsidRDefault="00C744C6" w:rsidP="00020BBE">
            <w:r w:rsidRPr="00E45748">
              <w:rPr>
                <w:b/>
                <w:bCs/>
                <w:sz w:val="18"/>
                <w:szCs w:val="18"/>
              </w:rPr>
              <w:t>Signal word</w:t>
            </w:r>
            <w:r w:rsidRPr="00E45748">
              <w:rPr>
                <w:b/>
                <w:bCs/>
                <w:sz w:val="18"/>
                <w:szCs w:val="18"/>
              </w:rPr>
              <w:br/>
            </w:r>
            <w:r w:rsidRPr="00E45748">
              <w:rPr>
                <w:sz w:val="18"/>
                <w:szCs w:val="18"/>
              </w:rPr>
              <w:t>Warning</w:t>
            </w:r>
          </w:p>
        </w:tc>
        <w:tc>
          <w:tcPr>
            <w:tcW w:w="3402" w:type="dxa"/>
          </w:tcPr>
          <w:p w:rsidR="00C744C6" w:rsidRPr="00E45748" w:rsidRDefault="00C744C6" w:rsidP="00020BBE">
            <w:r w:rsidRPr="00E45748">
              <w:rPr>
                <w:b/>
                <w:bCs/>
                <w:sz w:val="18"/>
                <w:szCs w:val="18"/>
              </w:rPr>
              <w:t>Hazard statement</w:t>
            </w:r>
            <w:r w:rsidRPr="00E45748">
              <w:rPr>
                <w:b/>
                <w:bCs/>
                <w:sz w:val="18"/>
                <w:szCs w:val="18"/>
              </w:rPr>
              <w:br/>
            </w:r>
            <w:r w:rsidRPr="00E45748">
              <w:rPr>
                <w:sz w:val="18"/>
                <w:szCs w:val="18"/>
              </w:rPr>
              <w:t>H319 Causes serious eye irritation</w:t>
            </w:r>
          </w:p>
        </w:tc>
      </w:tr>
    </w:tbl>
    <w:tbl>
      <w:tblPr>
        <w:tblW w:w="11849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4"/>
        <w:gridCol w:w="3827"/>
        <w:gridCol w:w="2126"/>
        <w:gridCol w:w="2552"/>
      </w:tblGrid>
      <w:tr w:rsidR="00C744C6" w:rsidRPr="00C744C6" w:rsidTr="00020BBE">
        <w:trPr>
          <w:cantSplit/>
        </w:trPr>
        <w:tc>
          <w:tcPr>
            <w:tcW w:w="11849" w:type="dxa"/>
            <w:gridSpan w:val="4"/>
            <w:tcBorders>
              <w:top w:val="single" w:sz="4" w:space="0" w:color="auto"/>
            </w:tcBorders>
          </w:tcPr>
          <w:p w:rsidR="00C744C6" w:rsidRPr="00C744C6" w:rsidRDefault="00C744C6" w:rsidP="00C744C6">
            <w:pPr>
              <w:keepNext/>
              <w:keepLines/>
              <w:shd w:val="solid" w:color="FFFFFF" w:fill="FFFFFF"/>
              <w:spacing w:before="60" w:line="240" w:lineRule="auto"/>
              <w:ind w:left="-102"/>
              <w:jc w:val="center"/>
              <w:outlineLvl w:val="6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C744C6">
              <w:rPr>
                <w:rFonts w:eastAsiaTheme="minorEastAsia"/>
                <w:b/>
                <w:bCs/>
                <w:sz w:val="18"/>
                <w:szCs w:val="18"/>
              </w:rPr>
              <w:t>Precautionary statements</w:t>
            </w:r>
          </w:p>
        </w:tc>
      </w:tr>
      <w:tr w:rsidR="00C744C6" w:rsidRPr="00C744C6" w:rsidTr="00020BBE">
        <w:tc>
          <w:tcPr>
            <w:tcW w:w="3344" w:type="dxa"/>
          </w:tcPr>
          <w:p w:rsidR="00C744C6" w:rsidRPr="00C744C6" w:rsidRDefault="00C744C6" w:rsidP="00C744C6">
            <w:pPr>
              <w:suppressAutoHyphens w:val="0"/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744C6">
              <w:rPr>
                <w:b/>
                <w:bCs/>
                <w:sz w:val="18"/>
                <w:szCs w:val="18"/>
              </w:rPr>
              <w:t>Prevention</w:t>
            </w:r>
          </w:p>
        </w:tc>
        <w:tc>
          <w:tcPr>
            <w:tcW w:w="3827" w:type="dxa"/>
          </w:tcPr>
          <w:p w:rsidR="00C744C6" w:rsidRPr="00C744C6" w:rsidRDefault="00C744C6" w:rsidP="00C744C6">
            <w:pPr>
              <w:suppressAutoHyphens w:val="0"/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744C6">
              <w:rPr>
                <w:b/>
                <w:bCs/>
                <w:sz w:val="18"/>
                <w:szCs w:val="18"/>
              </w:rPr>
              <w:t>Response</w:t>
            </w:r>
          </w:p>
        </w:tc>
        <w:tc>
          <w:tcPr>
            <w:tcW w:w="2126" w:type="dxa"/>
          </w:tcPr>
          <w:p w:rsidR="00C744C6" w:rsidRPr="00C744C6" w:rsidRDefault="00C744C6" w:rsidP="00C744C6">
            <w:pPr>
              <w:suppressAutoHyphens w:val="0"/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744C6">
              <w:rPr>
                <w:b/>
                <w:bCs/>
                <w:sz w:val="18"/>
                <w:szCs w:val="18"/>
              </w:rPr>
              <w:t>Storage</w:t>
            </w:r>
          </w:p>
        </w:tc>
        <w:tc>
          <w:tcPr>
            <w:tcW w:w="2552" w:type="dxa"/>
          </w:tcPr>
          <w:p w:rsidR="00C744C6" w:rsidRPr="00C744C6" w:rsidRDefault="00C744C6" w:rsidP="00C744C6">
            <w:pPr>
              <w:suppressAutoHyphens w:val="0"/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744C6">
              <w:rPr>
                <w:b/>
                <w:bCs/>
                <w:sz w:val="18"/>
                <w:szCs w:val="18"/>
              </w:rPr>
              <w:t>Disposal</w:t>
            </w:r>
          </w:p>
        </w:tc>
      </w:tr>
      <w:tr w:rsidR="00C744C6" w:rsidRPr="00C744C6" w:rsidTr="00020BBE">
        <w:tc>
          <w:tcPr>
            <w:tcW w:w="3344" w:type="dxa"/>
          </w:tcPr>
          <w:p w:rsidR="00C744C6" w:rsidRPr="00C744C6" w:rsidRDefault="00C744C6" w:rsidP="00C744C6">
            <w:pPr>
              <w:tabs>
                <w:tab w:val="left" w:pos="459"/>
              </w:tabs>
              <w:suppressAutoHyphens w:val="0"/>
              <w:spacing w:before="20" w:after="160" w:line="240" w:lineRule="auto"/>
              <w:rPr>
                <w:bCs/>
                <w:sz w:val="18"/>
                <w:szCs w:val="18"/>
              </w:rPr>
            </w:pPr>
            <w:r w:rsidRPr="00C744C6">
              <w:rPr>
                <w:bCs/>
                <w:sz w:val="18"/>
                <w:szCs w:val="18"/>
              </w:rPr>
              <w:t>P264</w:t>
            </w:r>
            <w:r w:rsidRPr="00C744C6">
              <w:rPr>
                <w:b/>
                <w:sz w:val="18"/>
                <w:szCs w:val="18"/>
              </w:rPr>
              <w:br/>
              <w:t>Wash … thoroughly after handling.</w:t>
            </w:r>
            <w:r w:rsidRPr="00C744C6">
              <w:rPr>
                <w:b/>
                <w:sz w:val="18"/>
                <w:szCs w:val="18"/>
              </w:rPr>
              <w:br/>
            </w:r>
            <w:r w:rsidRPr="00C744C6">
              <w:rPr>
                <w:sz w:val="18"/>
                <w:szCs w:val="18"/>
              </w:rPr>
              <w:t>…</w:t>
            </w:r>
            <w:r w:rsidRPr="00C744C6">
              <w:rPr>
                <w:bCs/>
                <w:sz w:val="18"/>
                <w:szCs w:val="18"/>
              </w:rPr>
              <w:t>Manufacturer/supplier or the competent authority to specify parts of the body to be washed after handling.</w:t>
            </w:r>
          </w:p>
          <w:p w:rsidR="00C744C6" w:rsidRPr="00C744C6" w:rsidRDefault="00C744C6" w:rsidP="00C744C6">
            <w:pPr>
              <w:tabs>
                <w:tab w:val="left" w:pos="459"/>
              </w:tabs>
              <w:suppressAutoHyphens w:val="0"/>
              <w:spacing w:before="20" w:after="160" w:line="240" w:lineRule="auto"/>
              <w:rPr>
                <w:sz w:val="18"/>
                <w:szCs w:val="18"/>
              </w:rPr>
            </w:pPr>
            <w:r w:rsidRPr="00C744C6">
              <w:rPr>
                <w:bCs/>
                <w:sz w:val="18"/>
                <w:szCs w:val="18"/>
              </w:rPr>
              <w:t>P280</w:t>
            </w:r>
            <w:r w:rsidRPr="00C744C6">
              <w:rPr>
                <w:b/>
                <w:sz w:val="18"/>
                <w:szCs w:val="18"/>
              </w:rPr>
              <w:br/>
              <w:t>Wear eye protection/face protection.</w:t>
            </w:r>
            <w:r w:rsidRPr="00C744C6">
              <w:rPr>
                <w:b/>
                <w:sz w:val="18"/>
                <w:szCs w:val="18"/>
              </w:rPr>
              <w:br/>
            </w:r>
            <w:r w:rsidRPr="00C744C6">
              <w:rPr>
                <w:color w:val="000000"/>
                <w:sz w:val="18"/>
                <w:szCs w:val="18"/>
              </w:rPr>
              <w:t>Manufacturer/supplier or the competent authority may further specify type of equipment where appropriate.</w:t>
            </w:r>
          </w:p>
        </w:tc>
        <w:tc>
          <w:tcPr>
            <w:tcW w:w="3827" w:type="dxa"/>
          </w:tcPr>
          <w:p w:rsidR="00C744C6" w:rsidRPr="00C744C6" w:rsidRDefault="00C744C6" w:rsidP="00C744C6">
            <w:pPr>
              <w:suppressAutoHyphens w:val="0"/>
              <w:spacing w:before="20" w:after="160" w:line="240" w:lineRule="auto"/>
              <w:rPr>
                <w:sz w:val="18"/>
                <w:szCs w:val="18"/>
              </w:rPr>
            </w:pPr>
            <w:r w:rsidRPr="00C744C6">
              <w:rPr>
                <w:bCs/>
                <w:sz w:val="18"/>
                <w:szCs w:val="18"/>
              </w:rPr>
              <w:t>P305 + P351 + P338</w:t>
            </w:r>
            <w:r w:rsidRPr="00C744C6">
              <w:rPr>
                <w:b/>
                <w:sz w:val="18"/>
                <w:szCs w:val="18"/>
              </w:rPr>
              <w:br/>
              <w:t>IF IN EYES: Rinse cautiously with water for several minutes. Remove contact lenses, if present and easy to do. Continue rinsing.</w:t>
            </w:r>
          </w:p>
          <w:p w:rsidR="00C744C6" w:rsidRPr="00C744C6" w:rsidRDefault="00C744C6" w:rsidP="00C744C6">
            <w:pPr>
              <w:suppressAutoHyphens w:val="0"/>
              <w:spacing w:before="20" w:after="160" w:line="240" w:lineRule="auto"/>
              <w:rPr>
                <w:sz w:val="18"/>
                <w:szCs w:val="18"/>
              </w:rPr>
            </w:pPr>
            <w:r w:rsidRPr="00C744C6">
              <w:rPr>
                <w:bCs/>
                <w:sz w:val="18"/>
                <w:szCs w:val="18"/>
              </w:rPr>
              <w:t>P337 + P313</w:t>
            </w:r>
            <w:r w:rsidRPr="00C744C6">
              <w:rPr>
                <w:b/>
                <w:sz w:val="18"/>
                <w:szCs w:val="18"/>
              </w:rPr>
              <w:br/>
              <w:t>If eye irritation persists: Get medical advice/attention.</w:t>
            </w:r>
            <w:r w:rsidRPr="00C744C6">
              <w:rPr>
                <w:b/>
                <w:sz w:val="18"/>
                <w:szCs w:val="18"/>
              </w:rPr>
              <w:br/>
            </w:r>
            <w:r w:rsidRPr="00C744C6">
              <w:rPr>
                <w:sz w:val="18"/>
                <w:szCs w:val="18"/>
              </w:rPr>
              <w:t>Manufacturer/supplier or the competent authority to select medical advice or attention as appropriate.</w:t>
            </w:r>
          </w:p>
        </w:tc>
        <w:tc>
          <w:tcPr>
            <w:tcW w:w="2126" w:type="dxa"/>
          </w:tcPr>
          <w:p w:rsidR="00C744C6" w:rsidRPr="00C744C6" w:rsidRDefault="00C744C6" w:rsidP="00C744C6">
            <w:pPr>
              <w:suppressAutoHyphens w:val="0"/>
              <w:spacing w:before="20" w:after="160" w:line="24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C744C6" w:rsidRPr="00C744C6" w:rsidRDefault="00C744C6" w:rsidP="00C744C6">
            <w:pPr>
              <w:suppressAutoHyphens w:val="0"/>
              <w:spacing w:before="20" w:after="160" w:line="240" w:lineRule="auto"/>
              <w:rPr>
                <w:sz w:val="18"/>
                <w:szCs w:val="18"/>
              </w:rPr>
            </w:pPr>
          </w:p>
        </w:tc>
      </w:tr>
    </w:tbl>
    <w:p w:rsidR="00D707A9" w:rsidRDefault="00D707A9" w:rsidP="004911CA"/>
    <w:p w:rsidR="00D707A9" w:rsidRDefault="00D707A9" w:rsidP="004911CA"/>
    <w:p w:rsidR="00D707A9" w:rsidRDefault="00D707A9" w:rsidP="004911CA"/>
    <w:p w:rsidR="00D707A9" w:rsidRDefault="00D707A9" w:rsidP="004911CA"/>
    <w:p w:rsidR="00D707A9" w:rsidRDefault="00D707A9" w:rsidP="004911CA"/>
    <w:p w:rsidR="00D707A9" w:rsidRDefault="00D707A9" w:rsidP="004911CA"/>
    <w:p w:rsidR="00D707A9" w:rsidRDefault="00D707A9" w:rsidP="004911CA"/>
    <w:p w:rsidR="00D707A9" w:rsidRDefault="00D707A9" w:rsidP="004911CA"/>
    <w:p w:rsidR="00D707A9" w:rsidRDefault="00D707A9" w:rsidP="004911CA"/>
    <w:p w:rsidR="00D707A9" w:rsidRDefault="00D707A9" w:rsidP="004911CA"/>
    <w:p w:rsidR="00D707A9" w:rsidRDefault="00D707A9" w:rsidP="004911CA"/>
    <w:p w:rsidR="00D707A9" w:rsidRDefault="00D707A9" w:rsidP="004911CA"/>
    <w:p w:rsidR="00D707A9" w:rsidRDefault="00D707A9" w:rsidP="004911CA"/>
    <w:p w:rsidR="00D707A9" w:rsidRDefault="00D707A9" w:rsidP="004911CA"/>
    <w:p w:rsidR="00246511" w:rsidRDefault="00246511" w:rsidP="004911CA"/>
    <w:p w:rsidR="004911CA" w:rsidRDefault="004911CA" w:rsidP="004911CA"/>
    <w:p w:rsidR="004911CA" w:rsidRDefault="004911CA" w:rsidP="004911CA">
      <w:pPr>
        <w:sectPr w:rsidR="004911CA" w:rsidSect="0024651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6840" w:h="11907" w:orient="landscape" w:code="9"/>
          <w:pgMar w:top="1134" w:right="1701" w:bottom="1134" w:left="2268" w:header="567" w:footer="567" w:gutter="0"/>
          <w:cols w:space="720"/>
          <w:titlePg/>
          <w:docGrid w:linePitch="272"/>
        </w:sectPr>
      </w:pPr>
    </w:p>
    <w:p w:rsidR="00C744C6" w:rsidRDefault="00C744C6" w:rsidP="00C744C6">
      <w:pPr>
        <w:pStyle w:val="H1G"/>
      </w:pPr>
      <w:r w:rsidRPr="00DA3FF9">
        <w:lastRenderedPageBreak/>
        <w:t>G</w:t>
      </w:r>
      <w:r>
        <w:t xml:space="preserve">erm cell mutagenicity </w:t>
      </w:r>
      <w:r w:rsidRPr="00DA3FF9">
        <w:t>(C</w:t>
      </w:r>
      <w:r>
        <w:t>hapter</w:t>
      </w:r>
      <w:r w:rsidRPr="00DA3FF9">
        <w:t xml:space="preserve"> 3.5)</w:t>
      </w:r>
    </w:p>
    <w:tbl>
      <w:tblPr>
        <w:tblW w:w="0" w:type="auto"/>
        <w:tblInd w:w="450" w:type="dxa"/>
        <w:tblLook w:val="0000" w:firstRow="0" w:lastRow="0" w:firstColumn="0" w:lastColumn="0" w:noHBand="0" w:noVBand="0"/>
      </w:tblPr>
      <w:tblGrid>
        <w:gridCol w:w="1598"/>
        <w:gridCol w:w="1381"/>
        <w:gridCol w:w="521"/>
        <w:gridCol w:w="1006"/>
        <w:gridCol w:w="1250"/>
        <w:gridCol w:w="704"/>
        <w:gridCol w:w="53"/>
        <w:gridCol w:w="2565"/>
        <w:gridCol w:w="2913"/>
        <w:gridCol w:w="425"/>
      </w:tblGrid>
      <w:tr w:rsidR="00C744C6" w:rsidRPr="00DA3FF9" w:rsidTr="00020BBE">
        <w:trPr>
          <w:gridAfter w:val="1"/>
          <w:wAfter w:w="425" w:type="dxa"/>
          <w:cantSplit/>
        </w:trPr>
        <w:tc>
          <w:tcPr>
            <w:tcW w:w="1598" w:type="dxa"/>
          </w:tcPr>
          <w:p w:rsidR="00C744C6" w:rsidRPr="00DA3FF9" w:rsidRDefault="00C744C6" w:rsidP="00020BBE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Hazard category</w:t>
            </w:r>
          </w:p>
        </w:tc>
        <w:tc>
          <w:tcPr>
            <w:tcW w:w="1381" w:type="dxa"/>
          </w:tcPr>
          <w:p w:rsidR="00C744C6" w:rsidRPr="00DA3FF9" w:rsidRDefault="00C744C6" w:rsidP="00020BBE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Symbol</w:t>
            </w:r>
          </w:p>
        </w:tc>
        <w:tc>
          <w:tcPr>
            <w:tcW w:w="1527" w:type="dxa"/>
            <w:gridSpan w:val="2"/>
            <w:vMerge w:val="restart"/>
          </w:tcPr>
          <w:p w:rsidR="00C744C6" w:rsidRPr="00DA3FF9" w:rsidRDefault="00C744C6" w:rsidP="00020BBE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FCA5BC1" wp14:editId="512EE476">
                  <wp:extent cx="487680" cy="502920"/>
                  <wp:effectExtent l="0" t="0" r="7620" b="0"/>
                  <wp:docPr id="47" name="Picture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dxa"/>
          </w:tcPr>
          <w:p w:rsidR="00C744C6" w:rsidRPr="00DA3FF9" w:rsidRDefault="00C744C6" w:rsidP="00020BBE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Signal word</w:t>
            </w:r>
          </w:p>
        </w:tc>
        <w:tc>
          <w:tcPr>
            <w:tcW w:w="6235" w:type="dxa"/>
            <w:gridSpan w:val="4"/>
          </w:tcPr>
          <w:p w:rsidR="00C744C6" w:rsidRPr="00DA3FF9" w:rsidRDefault="00C744C6" w:rsidP="00020BBE">
            <w:pPr>
              <w:keepNext/>
              <w:keepLines/>
              <w:spacing w:before="40" w:after="40"/>
              <w:ind w:right="252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Hazard statement</w:t>
            </w:r>
          </w:p>
        </w:tc>
      </w:tr>
      <w:tr w:rsidR="00C744C6" w:rsidRPr="00DA3FF9" w:rsidTr="00020BBE">
        <w:trPr>
          <w:gridAfter w:val="1"/>
          <w:wAfter w:w="425" w:type="dxa"/>
          <w:cantSplit/>
        </w:trPr>
        <w:tc>
          <w:tcPr>
            <w:tcW w:w="1598" w:type="dxa"/>
          </w:tcPr>
          <w:p w:rsidR="00C744C6" w:rsidRPr="00DA3FF9" w:rsidRDefault="00C744C6" w:rsidP="00020BBE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>A, 1B</w:t>
            </w:r>
            <w:r w:rsidRPr="00DA3F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1" w:type="dxa"/>
          </w:tcPr>
          <w:p w:rsidR="00C744C6" w:rsidRPr="00DA3FF9" w:rsidRDefault="00C744C6" w:rsidP="00020BBE">
            <w:pPr>
              <w:keepNext/>
              <w:keepLines/>
              <w:spacing w:before="40" w:after="40"/>
              <w:rPr>
                <w:i/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Health hazard</w:t>
            </w:r>
          </w:p>
        </w:tc>
        <w:tc>
          <w:tcPr>
            <w:tcW w:w="1527" w:type="dxa"/>
            <w:gridSpan w:val="2"/>
            <w:vMerge/>
          </w:tcPr>
          <w:p w:rsidR="00C744C6" w:rsidRPr="00DA3FF9" w:rsidRDefault="00C744C6" w:rsidP="00020BBE">
            <w:pPr>
              <w:keepNext/>
              <w:keepLines/>
              <w:spacing w:before="40" w:after="40"/>
              <w:rPr>
                <w:i/>
                <w:sz w:val="18"/>
                <w:szCs w:val="18"/>
              </w:rPr>
            </w:pPr>
          </w:p>
        </w:tc>
        <w:tc>
          <w:tcPr>
            <w:tcW w:w="1250" w:type="dxa"/>
          </w:tcPr>
          <w:p w:rsidR="00C744C6" w:rsidRPr="00DA3FF9" w:rsidRDefault="00C744C6" w:rsidP="00020BBE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Danger</w:t>
            </w:r>
          </w:p>
        </w:tc>
        <w:tc>
          <w:tcPr>
            <w:tcW w:w="704" w:type="dxa"/>
          </w:tcPr>
          <w:p w:rsidR="00C744C6" w:rsidRPr="00DA3FF9" w:rsidRDefault="00C744C6" w:rsidP="00020BBE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H340</w:t>
            </w:r>
          </w:p>
        </w:tc>
        <w:tc>
          <w:tcPr>
            <w:tcW w:w="5531" w:type="dxa"/>
            <w:gridSpan w:val="3"/>
          </w:tcPr>
          <w:p w:rsidR="00C744C6" w:rsidRPr="00DA3FF9" w:rsidRDefault="00C744C6" w:rsidP="00020BBE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May cause genetic defects &lt;...&gt;</w:t>
            </w:r>
          </w:p>
        </w:tc>
      </w:tr>
      <w:tr w:rsidR="00C744C6" w:rsidRPr="00DA3FF9" w:rsidTr="00020BBE">
        <w:trPr>
          <w:gridAfter w:val="1"/>
          <w:wAfter w:w="425" w:type="dxa"/>
          <w:cantSplit/>
        </w:trPr>
        <w:tc>
          <w:tcPr>
            <w:tcW w:w="1598" w:type="dxa"/>
          </w:tcPr>
          <w:p w:rsidR="00C744C6" w:rsidRPr="00DA3FF9" w:rsidRDefault="00C744C6" w:rsidP="00020BBE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2</w:t>
            </w:r>
          </w:p>
        </w:tc>
        <w:tc>
          <w:tcPr>
            <w:tcW w:w="1381" w:type="dxa"/>
          </w:tcPr>
          <w:p w:rsidR="00C744C6" w:rsidRPr="00DA3FF9" w:rsidRDefault="00C744C6" w:rsidP="00020BBE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Health hazard</w:t>
            </w:r>
          </w:p>
        </w:tc>
        <w:tc>
          <w:tcPr>
            <w:tcW w:w="1527" w:type="dxa"/>
            <w:gridSpan w:val="2"/>
            <w:vMerge/>
          </w:tcPr>
          <w:p w:rsidR="00C744C6" w:rsidRPr="00DA3FF9" w:rsidRDefault="00C744C6" w:rsidP="00020BBE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C744C6" w:rsidRPr="00DA3FF9" w:rsidRDefault="00C744C6" w:rsidP="00020BBE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Warning</w:t>
            </w:r>
          </w:p>
        </w:tc>
        <w:tc>
          <w:tcPr>
            <w:tcW w:w="704" w:type="dxa"/>
          </w:tcPr>
          <w:p w:rsidR="00C744C6" w:rsidRPr="00DA3FF9" w:rsidRDefault="00C744C6" w:rsidP="00020BBE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H341</w:t>
            </w:r>
          </w:p>
        </w:tc>
        <w:tc>
          <w:tcPr>
            <w:tcW w:w="5531" w:type="dxa"/>
            <w:gridSpan w:val="3"/>
          </w:tcPr>
          <w:p w:rsidR="00C744C6" w:rsidRPr="00DA3FF9" w:rsidRDefault="00C744C6" w:rsidP="00020BBE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DA3FF9">
              <w:rPr>
                <w:sz w:val="18"/>
                <w:szCs w:val="18"/>
              </w:rPr>
              <w:t>Suspected of causing genetic defects &lt;...&gt;</w:t>
            </w:r>
          </w:p>
        </w:tc>
      </w:tr>
      <w:tr w:rsidR="00C744C6" w:rsidRPr="00DA3FF9" w:rsidTr="00020BBE">
        <w:trPr>
          <w:gridAfter w:val="1"/>
          <w:wAfter w:w="425" w:type="dxa"/>
          <w:cantSplit/>
        </w:trPr>
        <w:tc>
          <w:tcPr>
            <w:tcW w:w="1598" w:type="dxa"/>
          </w:tcPr>
          <w:p w:rsidR="00C744C6" w:rsidRPr="00DA3FF9" w:rsidRDefault="00C744C6" w:rsidP="00020BBE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C744C6" w:rsidRPr="00DA3FF9" w:rsidRDefault="00C744C6" w:rsidP="00020BBE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vMerge/>
          </w:tcPr>
          <w:p w:rsidR="00C744C6" w:rsidRPr="00DA3FF9" w:rsidRDefault="00C744C6" w:rsidP="00020BBE">
            <w:pPr>
              <w:keepNext/>
              <w:keepLine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C744C6" w:rsidRPr="00DA3FF9" w:rsidRDefault="00C744C6" w:rsidP="00020BBE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235" w:type="dxa"/>
            <w:gridSpan w:val="4"/>
          </w:tcPr>
          <w:p w:rsidR="00C744C6" w:rsidRPr="00DA3FF9" w:rsidRDefault="00C744C6" w:rsidP="00020BBE">
            <w:pPr>
              <w:keepNext/>
              <w:keepLines/>
              <w:spacing w:before="40" w:after="40"/>
              <w:rPr>
                <w:sz w:val="18"/>
                <w:szCs w:val="18"/>
              </w:rPr>
            </w:pPr>
            <w:r w:rsidRPr="00DA3FF9">
              <w:rPr>
                <w:color w:val="000000"/>
                <w:sz w:val="18"/>
                <w:szCs w:val="18"/>
              </w:rPr>
              <w:t xml:space="preserve">&lt;...&gt;   </w:t>
            </w:r>
            <w:r w:rsidRPr="00DA3FF9">
              <w:rPr>
                <w:color w:val="000000"/>
                <w:sz w:val="18"/>
                <w:szCs w:val="18"/>
              </w:rPr>
              <w:tab/>
            </w:r>
            <w:r w:rsidRPr="00DA3FF9">
              <w:rPr>
                <w:i/>
                <w:color w:val="000000"/>
                <w:sz w:val="18"/>
                <w:szCs w:val="18"/>
              </w:rPr>
              <w:t>(state route of exposure if it is conclusively proven that no other routes of exposure cause the hazard)</w:t>
            </w:r>
          </w:p>
        </w:tc>
      </w:tr>
      <w:tr w:rsidR="00C744C6" w:rsidRPr="00DA3FF9" w:rsidTr="00020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411" w:type="dxa"/>
            <w:gridSpan w:val="10"/>
          </w:tcPr>
          <w:p w:rsidR="00C744C6" w:rsidRPr="00DA3FF9" w:rsidRDefault="00C744C6" w:rsidP="00020BBE">
            <w:pPr>
              <w:keepNext/>
              <w:keepLines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DA3FF9">
              <w:rPr>
                <w:b/>
                <w:sz w:val="18"/>
                <w:szCs w:val="18"/>
              </w:rPr>
              <w:t>Precautionary statements</w:t>
            </w:r>
          </w:p>
        </w:tc>
      </w:tr>
      <w:tr w:rsidR="00C744C6" w:rsidRPr="00DA3FF9" w:rsidTr="00020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0" w:type="dxa"/>
            <w:gridSpan w:val="3"/>
          </w:tcPr>
          <w:p w:rsidR="00C744C6" w:rsidRPr="00DA3FF9" w:rsidRDefault="00C744C6" w:rsidP="00020BBE">
            <w:pPr>
              <w:keepNext/>
              <w:keepLines/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Prevention</w:t>
            </w:r>
          </w:p>
        </w:tc>
        <w:tc>
          <w:tcPr>
            <w:tcW w:w="3013" w:type="dxa"/>
            <w:gridSpan w:val="4"/>
          </w:tcPr>
          <w:p w:rsidR="00C744C6" w:rsidRPr="00DA3FF9" w:rsidRDefault="00C744C6" w:rsidP="00020BBE">
            <w:pPr>
              <w:keepNext/>
              <w:keepLines/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Response</w:t>
            </w:r>
          </w:p>
        </w:tc>
        <w:tc>
          <w:tcPr>
            <w:tcW w:w="2565" w:type="dxa"/>
          </w:tcPr>
          <w:p w:rsidR="00C744C6" w:rsidRPr="00DA3FF9" w:rsidRDefault="00C744C6" w:rsidP="00020BBE">
            <w:pPr>
              <w:keepNext/>
              <w:keepLines/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Storage</w:t>
            </w:r>
          </w:p>
        </w:tc>
        <w:tc>
          <w:tcPr>
            <w:tcW w:w="3333" w:type="dxa"/>
            <w:gridSpan w:val="2"/>
          </w:tcPr>
          <w:p w:rsidR="00C744C6" w:rsidRPr="00DA3FF9" w:rsidRDefault="00C744C6" w:rsidP="00020BBE">
            <w:pPr>
              <w:keepNext/>
              <w:keepLines/>
              <w:spacing w:before="20" w:after="60"/>
              <w:jc w:val="center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Disposal</w:t>
            </w:r>
          </w:p>
        </w:tc>
      </w:tr>
      <w:tr w:rsidR="00C744C6" w:rsidRPr="00DA3FF9" w:rsidTr="00020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0" w:type="dxa"/>
            <w:gridSpan w:val="3"/>
          </w:tcPr>
          <w:p w:rsidR="00C744C6" w:rsidRPr="00DA3FF9" w:rsidRDefault="00C744C6" w:rsidP="00020BBE">
            <w:pPr>
              <w:pStyle w:val="BalloonText"/>
              <w:keepNext/>
              <w:keepLines/>
              <w:spacing w:before="20" w:after="120"/>
              <w:rPr>
                <w:rFonts w:ascii="Times New Roman" w:hAnsi="Times New Roman"/>
                <w:i/>
                <w:lang w:val="en-US"/>
              </w:rPr>
            </w:pPr>
            <w:r w:rsidRPr="00DA3FF9">
              <w:rPr>
                <w:rFonts w:ascii="Times New Roman" w:hAnsi="Times New Roman"/>
                <w:bCs/>
              </w:rPr>
              <w:t>P201</w:t>
            </w:r>
            <w:r w:rsidRPr="00DA3FF9">
              <w:rPr>
                <w:rFonts w:ascii="Times New Roman" w:hAnsi="Times New Roman"/>
                <w:b/>
              </w:rPr>
              <w:br/>
              <w:t>Obtain special instructions before use.</w:t>
            </w:r>
            <w:r w:rsidRPr="00DA3FF9">
              <w:rPr>
                <w:rFonts w:ascii="Times New Roman" w:hAnsi="Times New Roman"/>
                <w:b/>
              </w:rPr>
              <w:br/>
            </w:r>
            <w:r w:rsidRPr="00DA3FF9">
              <w:rPr>
                <w:rFonts w:ascii="Times New Roman" w:hAnsi="Times New Roman"/>
              </w:rPr>
              <w:t xml:space="preserve">- </w:t>
            </w:r>
            <w:r w:rsidRPr="00DA3FF9">
              <w:rPr>
                <w:rFonts w:ascii="Times New Roman" w:hAnsi="Times New Roman"/>
                <w:i/>
                <w:lang w:val="en-US"/>
              </w:rPr>
              <w:t>omit for consumer products where P202 is used.</w:t>
            </w:r>
          </w:p>
          <w:p w:rsidR="00C744C6" w:rsidRPr="00DA3FF9" w:rsidRDefault="00C744C6" w:rsidP="00020BBE">
            <w:pPr>
              <w:pStyle w:val="BalloonText"/>
              <w:keepNext/>
              <w:keepLines/>
              <w:spacing w:before="20" w:after="120"/>
              <w:rPr>
                <w:rFonts w:ascii="Times New Roman" w:hAnsi="Times New Roman"/>
                <w:b/>
              </w:rPr>
            </w:pPr>
            <w:r w:rsidRPr="00DA3FF9">
              <w:rPr>
                <w:rFonts w:ascii="Times New Roman" w:hAnsi="Times New Roman"/>
                <w:bCs/>
              </w:rPr>
              <w:t>P202</w:t>
            </w:r>
            <w:r w:rsidRPr="00DA3FF9">
              <w:rPr>
                <w:rFonts w:ascii="Times New Roman" w:hAnsi="Times New Roman"/>
                <w:b/>
              </w:rPr>
              <w:br/>
              <w:t>Do not handle until all safety precautions have been read and understood.</w:t>
            </w:r>
          </w:p>
          <w:p w:rsidR="00C744C6" w:rsidRPr="00DA3FF9" w:rsidRDefault="00C744C6" w:rsidP="00020BBE">
            <w:pPr>
              <w:pStyle w:val="BalloonText"/>
              <w:keepNext/>
              <w:keepLines/>
              <w:spacing w:before="20" w:after="120"/>
              <w:rPr>
                <w:rFonts w:ascii="Times New Roman" w:hAnsi="Times New Roman"/>
              </w:rPr>
            </w:pPr>
            <w:r w:rsidRPr="00DA3FF9">
              <w:rPr>
                <w:rFonts w:ascii="Times New Roman" w:hAnsi="Times New Roman"/>
                <w:bCs/>
              </w:rPr>
              <w:t>P280</w:t>
            </w:r>
            <w:r w:rsidRPr="00DA3FF9">
              <w:rPr>
                <w:rFonts w:ascii="Times New Roman" w:hAnsi="Times New Roman"/>
                <w:b/>
                <w:color w:val="000000"/>
              </w:rPr>
              <w:br/>
            </w:r>
            <w:r w:rsidRPr="00DA3FF9">
              <w:rPr>
                <w:rFonts w:ascii="Times New Roman" w:hAnsi="Times New Roman"/>
                <w:b/>
              </w:rPr>
              <w:t xml:space="preserve">Wear protective gloves/protective clothing/eye protection/face protection/hearing protection/... </w:t>
            </w:r>
            <w:r w:rsidRPr="00DA3FF9">
              <w:rPr>
                <w:rFonts w:ascii="Times New Roman" w:hAnsi="Times New Roman"/>
                <w:b/>
              </w:rPr>
              <w:br/>
            </w:r>
            <w:r w:rsidRPr="00DA3FF9">
              <w:rPr>
                <w:rFonts w:ascii="Times New Roman" w:hAnsi="Times New Roman"/>
              </w:rPr>
              <w:t>Manufacturer/supplier or the competent authority to specify the appropriate personal protective equipment.</w:t>
            </w:r>
          </w:p>
        </w:tc>
        <w:tc>
          <w:tcPr>
            <w:tcW w:w="3013" w:type="dxa"/>
            <w:gridSpan w:val="4"/>
          </w:tcPr>
          <w:p w:rsidR="00C744C6" w:rsidRPr="00DA3FF9" w:rsidRDefault="00C744C6" w:rsidP="00020BBE">
            <w:pPr>
              <w:pStyle w:val="BalloonText"/>
              <w:keepNext/>
              <w:keepLines/>
              <w:spacing w:before="20"/>
              <w:rPr>
                <w:rFonts w:ascii="Times New Roman" w:hAnsi="Times New Roman"/>
                <w:b/>
              </w:rPr>
            </w:pPr>
            <w:r w:rsidRPr="00DA3FF9">
              <w:rPr>
                <w:rFonts w:ascii="Times New Roman" w:hAnsi="Times New Roman"/>
                <w:bCs/>
              </w:rPr>
              <w:t>P308 + P313</w:t>
            </w:r>
            <w:r w:rsidRPr="00DA3FF9">
              <w:rPr>
                <w:rFonts w:ascii="Times New Roman" w:hAnsi="Times New Roman"/>
                <w:b/>
              </w:rPr>
              <w:br/>
              <w:t>IF exposed or concerned: Get medical advice/attention.</w:t>
            </w:r>
          </w:p>
          <w:p w:rsidR="00C744C6" w:rsidRPr="00DA3FF9" w:rsidRDefault="00C744C6" w:rsidP="00020BBE">
            <w:pPr>
              <w:pStyle w:val="BalloonText"/>
              <w:keepNext/>
              <w:keepLines/>
              <w:spacing w:before="20" w:after="120"/>
              <w:rPr>
                <w:rFonts w:ascii="Times New Roman" w:hAnsi="Times New Roman"/>
              </w:rPr>
            </w:pPr>
            <w:r w:rsidRPr="00DA3FF9">
              <w:rPr>
                <w:rFonts w:ascii="Times New Roman" w:hAnsi="Times New Roman"/>
              </w:rPr>
              <w:t>Manufacturer/supplier or the competent authority to select medical advice or attention as appropriate.</w:t>
            </w:r>
          </w:p>
        </w:tc>
        <w:tc>
          <w:tcPr>
            <w:tcW w:w="2565" w:type="dxa"/>
          </w:tcPr>
          <w:p w:rsidR="00C744C6" w:rsidRPr="00DA3FF9" w:rsidRDefault="00C744C6" w:rsidP="00020BBE">
            <w:pPr>
              <w:pStyle w:val="BalloonText"/>
              <w:keepNext/>
              <w:keepLines/>
              <w:spacing w:before="20" w:after="120"/>
              <w:rPr>
                <w:rFonts w:ascii="Times New Roman" w:hAnsi="Times New Roman"/>
              </w:rPr>
            </w:pPr>
            <w:r w:rsidRPr="00DA3FF9">
              <w:rPr>
                <w:rFonts w:ascii="Times New Roman" w:hAnsi="Times New Roman"/>
                <w:bCs/>
              </w:rPr>
              <w:t>P405</w:t>
            </w:r>
            <w:r w:rsidRPr="00DA3FF9">
              <w:rPr>
                <w:rFonts w:ascii="Times New Roman" w:hAnsi="Times New Roman"/>
                <w:b/>
              </w:rPr>
              <w:br/>
              <w:t>Store locked up.</w:t>
            </w:r>
          </w:p>
        </w:tc>
        <w:tc>
          <w:tcPr>
            <w:tcW w:w="3333" w:type="dxa"/>
            <w:gridSpan w:val="2"/>
          </w:tcPr>
          <w:p w:rsidR="00C744C6" w:rsidRPr="00DA3FF9" w:rsidRDefault="00C744C6" w:rsidP="00020BBE">
            <w:pPr>
              <w:keepNext/>
              <w:keepLines/>
              <w:spacing w:before="20" w:after="120"/>
              <w:rPr>
                <w:sz w:val="18"/>
                <w:szCs w:val="18"/>
              </w:rPr>
            </w:pPr>
            <w:r w:rsidRPr="00DA3FF9">
              <w:rPr>
                <w:bCs/>
                <w:sz w:val="18"/>
                <w:szCs w:val="18"/>
              </w:rPr>
              <w:t>P501</w:t>
            </w:r>
            <w:r w:rsidRPr="00DA3FF9">
              <w:rPr>
                <w:b/>
                <w:sz w:val="18"/>
                <w:szCs w:val="18"/>
              </w:rPr>
              <w:br/>
              <w:t>Dispose of contents/container to...</w:t>
            </w:r>
            <w:r w:rsidRPr="00DA3FF9">
              <w:rPr>
                <w:sz w:val="18"/>
                <w:szCs w:val="18"/>
              </w:rPr>
              <w:br/>
              <w:t>... in accordance with local/regional/national/international regulations (to be specified).</w:t>
            </w:r>
            <w:r w:rsidRPr="00DA3FF9">
              <w:rPr>
                <w:sz w:val="18"/>
                <w:szCs w:val="18"/>
              </w:rPr>
              <w:br/>
              <w:t>Manufacturer/supplier or the competent authority to specify whether disposal requirements apply to contents, container or both.</w:t>
            </w:r>
          </w:p>
        </w:tc>
      </w:tr>
    </w:tbl>
    <w:p w:rsidR="00C744C6" w:rsidRDefault="00C744C6" w:rsidP="00C744C6">
      <w:pPr>
        <w:pStyle w:val="SingleTxtG"/>
      </w:pPr>
    </w:p>
    <w:p w:rsidR="00C744C6" w:rsidRDefault="00C744C6" w:rsidP="00C744C6">
      <w:pPr>
        <w:pStyle w:val="SingleTxtG"/>
      </w:pPr>
    </w:p>
    <w:p w:rsidR="00017D24" w:rsidRDefault="00017D24" w:rsidP="00C744C6">
      <w:pPr>
        <w:pStyle w:val="SingleTxtG"/>
      </w:pPr>
    </w:p>
    <w:p w:rsidR="00246511" w:rsidRDefault="00246511" w:rsidP="00C744C6">
      <w:pPr>
        <w:pStyle w:val="SingleTxtG"/>
      </w:pPr>
    </w:p>
    <w:p w:rsidR="00246511" w:rsidRDefault="00246511" w:rsidP="00C744C6">
      <w:pPr>
        <w:pStyle w:val="SingleTxtG"/>
      </w:pPr>
    </w:p>
    <w:p w:rsidR="00C744C6" w:rsidRDefault="00C744C6" w:rsidP="00C744C6">
      <w:pPr>
        <w:pStyle w:val="SingleTxtG"/>
      </w:pPr>
    </w:p>
    <w:p w:rsidR="00C744C6" w:rsidRDefault="00C744C6" w:rsidP="00C744C6">
      <w:pPr>
        <w:pStyle w:val="SingleTxtG"/>
      </w:pPr>
    </w:p>
    <w:p w:rsidR="00C744C6" w:rsidRDefault="00C744C6" w:rsidP="00C744C6">
      <w:pPr>
        <w:pStyle w:val="SingleTxtG"/>
      </w:pPr>
    </w:p>
    <w:p w:rsidR="00C744C6" w:rsidRDefault="00C744C6" w:rsidP="00C744C6">
      <w:pPr>
        <w:pStyle w:val="SingleTxtG"/>
      </w:pPr>
    </w:p>
    <w:p w:rsidR="00C744C6" w:rsidRDefault="00C744C6" w:rsidP="00C744C6">
      <w:pPr>
        <w:pStyle w:val="SingleTxtG"/>
      </w:pPr>
    </w:p>
    <w:p w:rsidR="00C744C6" w:rsidRDefault="00C744C6" w:rsidP="00C744C6">
      <w:pPr>
        <w:pStyle w:val="SingleTxtG"/>
      </w:pPr>
    </w:p>
    <w:p w:rsidR="00C744C6" w:rsidRDefault="00C744C6" w:rsidP="00C744C6">
      <w:pPr>
        <w:pStyle w:val="H1G"/>
      </w:pPr>
      <w:r>
        <w:lastRenderedPageBreak/>
        <w:t xml:space="preserve">Carcinogenicity </w:t>
      </w:r>
      <w:r w:rsidRPr="0085386C">
        <w:t>(C</w:t>
      </w:r>
      <w:r>
        <w:t>hapter</w:t>
      </w:r>
      <w:r w:rsidRPr="0085386C">
        <w:t xml:space="preserve"> 3.6)</w:t>
      </w:r>
    </w:p>
    <w:tbl>
      <w:tblPr>
        <w:tblW w:w="0" w:type="auto"/>
        <w:tblInd w:w="450" w:type="dxa"/>
        <w:tblLook w:val="0000" w:firstRow="0" w:lastRow="0" w:firstColumn="0" w:lastColumn="0" w:noHBand="0" w:noVBand="0"/>
      </w:tblPr>
      <w:tblGrid>
        <w:gridCol w:w="1597"/>
        <w:gridCol w:w="1514"/>
        <w:gridCol w:w="1171"/>
        <w:gridCol w:w="1213"/>
        <w:gridCol w:w="704"/>
        <w:gridCol w:w="5792"/>
      </w:tblGrid>
      <w:tr w:rsidR="00C744C6" w:rsidRPr="000723BF" w:rsidTr="00020BBE">
        <w:trPr>
          <w:cantSplit/>
        </w:trPr>
        <w:tc>
          <w:tcPr>
            <w:tcW w:w="1597" w:type="dxa"/>
          </w:tcPr>
          <w:p w:rsidR="00C744C6" w:rsidRPr="000723BF" w:rsidRDefault="00C744C6" w:rsidP="00020BBE">
            <w:pPr>
              <w:keepNext/>
              <w:keepLines/>
              <w:suppressAutoHyphens w:val="0"/>
              <w:spacing w:before="40" w:after="4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0723BF">
              <w:rPr>
                <w:b/>
                <w:bCs/>
                <w:sz w:val="18"/>
                <w:szCs w:val="18"/>
              </w:rPr>
              <w:t>Hazard category</w:t>
            </w:r>
          </w:p>
        </w:tc>
        <w:tc>
          <w:tcPr>
            <w:tcW w:w="1514" w:type="dxa"/>
          </w:tcPr>
          <w:p w:rsidR="00C744C6" w:rsidRPr="000723BF" w:rsidRDefault="00C744C6" w:rsidP="00020BBE">
            <w:pPr>
              <w:keepNext/>
              <w:keepLines/>
              <w:suppressAutoHyphens w:val="0"/>
              <w:spacing w:before="40" w:after="40" w:line="240" w:lineRule="auto"/>
              <w:rPr>
                <w:b/>
                <w:bCs/>
                <w:sz w:val="18"/>
                <w:szCs w:val="18"/>
              </w:rPr>
            </w:pPr>
            <w:r w:rsidRPr="000723BF">
              <w:rPr>
                <w:b/>
                <w:bCs/>
                <w:sz w:val="18"/>
                <w:szCs w:val="18"/>
              </w:rPr>
              <w:t>Symbol</w:t>
            </w:r>
          </w:p>
        </w:tc>
        <w:tc>
          <w:tcPr>
            <w:tcW w:w="1171" w:type="dxa"/>
            <w:vMerge w:val="restart"/>
          </w:tcPr>
          <w:p w:rsidR="00C744C6" w:rsidRPr="000723BF" w:rsidRDefault="00C744C6" w:rsidP="00020BBE">
            <w:pPr>
              <w:keepNext/>
              <w:keepLines/>
              <w:suppressAutoHyphens w:val="0"/>
              <w:spacing w:before="40" w:after="40" w:line="240" w:lineRule="auto"/>
              <w:rPr>
                <w:b/>
                <w:bCs/>
                <w:sz w:val="18"/>
                <w:szCs w:val="18"/>
              </w:rPr>
            </w:pPr>
            <w:r w:rsidRPr="000723B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CC2FC17" wp14:editId="6F4DE322">
                  <wp:extent cx="563880" cy="601980"/>
                  <wp:effectExtent l="0" t="0" r="7620" b="7620"/>
                  <wp:docPr id="48" name="Picture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</w:tcPr>
          <w:p w:rsidR="00C744C6" w:rsidRPr="000723BF" w:rsidRDefault="00C744C6" w:rsidP="00020BBE">
            <w:pPr>
              <w:keepNext/>
              <w:keepLines/>
              <w:suppressAutoHyphens w:val="0"/>
              <w:spacing w:before="40" w:after="4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0723BF">
              <w:rPr>
                <w:b/>
                <w:bCs/>
                <w:sz w:val="18"/>
                <w:szCs w:val="18"/>
              </w:rPr>
              <w:t>Signal word</w:t>
            </w:r>
          </w:p>
        </w:tc>
        <w:tc>
          <w:tcPr>
            <w:tcW w:w="6496" w:type="dxa"/>
            <w:gridSpan w:val="2"/>
          </w:tcPr>
          <w:p w:rsidR="00C744C6" w:rsidRPr="000723BF" w:rsidRDefault="00C744C6" w:rsidP="00020BBE">
            <w:pPr>
              <w:keepNext/>
              <w:keepLines/>
              <w:suppressAutoHyphens w:val="0"/>
              <w:spacing w:before="40" w:after="40" w:line="240" w:lineRule="auto"/>
              <w:ind w:right="252"/>
              <w:jc w:val="both"/>
              <w:rPr>
                <w:b/>
                <w:bCs/>
                <w:sz w:val="18"/>
                <w:szCs w:val="18"/>
              </w:rPr>
            </w:pPr>
            <w:r w:rsidRPr="000723BF">
              <w:rPr>
                <w:b/>
                <w:bCs/>
                <w:sz w:val="18"/>
                <w:szCs w:val="18"/>
              </w:rPr>
              <w:t>Hazard statement</w:t>
            </w:r>
          </w:p>
        </w:tc>
      </w:tr>
      <w:tr w:rsidR="00C744C6" w:rsidRPr="000723BF" w:rsidTr="00020BBE">
        <w:trPr>
          <w:cantSplit/>
        </w:trPr>
        <w:tc>
          <w:tcPr>
            <w:tcW w:w="1597" w:type="dxa"/>
          </w:tcPr>
          <w:p w:rsidR="00C744C6" w:rsidRPr="000723BF" w:rsidRDefault="00C744C6" w:rsidP="00020BBE">
            <w:pPr>
              <w:keepNext/>
              <w:keepLines/>
              <w:suppressAutoHyphens w:val="0"/>
              <w:spacing w:before="40" w:after="40" w:line="240" w:lineRule="auto"/>
              <w:jc w:val="both"/>
              <w:rPr>
                <w:sz w:val="18"/>
                <w:szCs w:val="18"/>
              </w:rPr>
            </w:pPr>
            <w:r w:rsidRPr="000723BF">
              <w:rPr>
                <w:sz w:val="18"/>
                <w:szCs w:val="18"/>
              </w:rPr>
              <w:t>1</w:t>
            </w:r>
            <w:r w:rsidRPr="000723BF">
              <w:rPr>
                <w:color w:val="FF0000"/>
                <w:sz w:val="18"/>
                <w:szCs w:val="18"/>
              </w:rPr>
              <w:t>A, 1B</w:t>
            </w:r>
            <w:r w:rsidRPr="000723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</w:tcPr>
          <w:p w:rsidR="00C744C6" w:rsidRPr="000723BF" w:rsidRDefault="00C744C6" w:rsidP="00020BBE">
            <w:pPr>
              <w:keepNext/>
              <w:keepLines/>
              <w:suppressAutoHyphens w:val="0"/>
              <w:spacing w:before="40" w:after="40" w:line="240" w:lineRule="auto"/>
              <w:rPr>
                <w:i/>
                <w:sz w:val="18"/>
                <w:szCs w:val="18"/>
              </w:rPr>
            </w:pPr>
            <w:r w:rsidRPr="000723BF">
              <w:rPr>
                <w:sz w:val="18"/>
                <w:szCs w:val="18"/>
              </w:rPr>
              <w:t>Health hazard</w:t>
            </w:r>
          </w:p>
        </w:tc>
        <w:tc>
          <w:tcPr>
            <w:tcW w:w="1171" w:type="dxa"/>
            <w:vMerge/>
          </w:tcPr>
          <w:p w:rsidR="00C744C6" w:rsidRPr="000723BF" w:rsidRDefault="00C744C6" w:rsidP="00020BBE">
            <w:pPr>
              <w:keepNext/>
              <w:keepLines/>
              <w:suppressAutoHyphens w:val="0"/>
              <w:spacing w:before="40" w:after="4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213" w:type="dxa"/>
          </w:tcPr>
          <w:p w:rsidR="00C744C6" w:rsidRPr="000723BF" w:rsidRDefault="00C744C6" w:rsidP="00020BBE">
            <w:pPr>
              <w:keepNext/>
              <w:keepLines/>
              <w:suppressAutoHyphens w:val="0"/>
              <w:spacing w:before="40" w:after="40" w:line="240" w:lineRule="auto"/>
              <w:jc w:val="both"/>
              <w:rPr>
                <w:sz w:val="18"/>
                <w:szCs w:val="18"/>
              </w:rPr>
            </w:pPr>
            <w:r w:rsidRPr="000723BF">
              <w:rPr>
                <w:sz w:val="18"/>
                <w:szCs w:val="18"/>
              </w:rPr>
              <w:t>Danger</w:t>
            </w:r>
          </w:p>
        </w:tc>
        <w:tc>
          <w:tcPr>
            <w:tcW w:w="704" w:type="dxa"/>
          </w:tcPr>
          <w:p w:rsidR="00C744C6" w:rsidRPr="000723BF" w:rsidRDefault="00C744C6" w:rsidP="00020BBE">
            <w:pPr>
              <w:keepNext/>
              <w:keepLines/>
              <w:suppressAutoHyphens w:val="0"/>
              <w:spacing w:before="40" w:after="40" w:line="240" w:lineRule="auto"/>
              <w:rPr>
                <w:sz w:val="18"/>
                <w:szCs w:val="18"/>
              </w:rPr>
            </w:pPr>
            <w:r w:rsidRPr="000723BF">
              <w:rPr>
                <w:color w:val="000000"/>
                <w:sz w:val="18"/>
                <w:szCs w:val="18"/>
              </w:rPr>
              <w:t>H350</w:t>
            </w:r>
          </w:p>
        </w:tc>
        <w:tc>
          <w:tcPr>
            <w:tcW w:w="5792" w:type="dxa"/>
          </w:tcPr>
          <w:p w:rsidR="00C744C6" w:rsidRPr="000723BF" w:rsidRDefault="00C744C6" w:rsidP="00020BBE">
            <w:pPr>
              <w:keepNext/>
              <w:keepLines/>
              <w:suppressAutoHyphens w:val="0"/>
              <w:spacing w:before="40" w:after="40" w:line="240" w:lineRule="auto"/>
              <w:jc w:val="both"/>
              <w:rPr>
                <w:sz w:val="18"/>
                <w:szCs w:val="18"/>
              </w:rPr>
            </w:pPr>
            <w:r w:rsidRPr="000723BF">
              <w:rPr>
                <w:color w:val="000000"/>
                <w:sz w:val="18"/>
                <w:szCs w:val="18"/>
              </w:rPr>
              <w:t>May cause cancer &lt;...&gt;</w:t>
            </w:r>
          </w:p>
        </w:tc>
      </w:tr>
      <w:tr w:rsidR="00C744C6" w:rsidRPr="000723BF" w:rsidTr="00020BBE">
        <w:trPr>
          <w:cantSplit/>
        </w:trPr>
        <w:tc>
          <w:tcPr>
            <w:tcW w:w="1597" w:type="dxa"/>
          </w:tcPr>
          <w:p w:rsidR="00C744C6" w:rsidRPr="000723BF" w:rsidRDefault="00C744C6" w:rsidP="00020BBE">
            <w:pPr>
              <w:keepNext/>
              <w:keepLines/>
              <w:suppressAutoHyphens w:val="0"/>
              <w:spacing w:before="40" w:after="40" w:line="240" w:lineRule="auto"/>
              <w:jc w:val="both"/>
              <w:rPr>
                <w:sz w:val="18"/>
                <w:szCs w:val="18"/>
              </w:rPr>
            </w:pPr>
            <w:r w:rsidRPr="000723BF">
              <w:rPr>
                <w:sz w:val="18"/>
                <w:szCs w:val="18"/>
              </w:rPr>
              <w:t>2</w:t>
            </w:r>
          </w:p>
        </w:tc>
        <w:tc>
          <w:tcPr>
            <w:tcW w:w="1514" w:type="dxa"/>
          </w:tcPr>
          <w:p w:rsidR="00C744C6" w:rsidRPr="000723BF" w:rsidRDefault="00C744C6" w:rsidP="00020BBE">
            <w:pPr>
              <w:keepNext/>
              <w:keepLines/>
              <w:suppressAutoHyphens w:val="0"/>
              <w:spacing w:before="40" w:after="40" w:line="240" w:lineRule="auto"/>
              <w:rPr>
                <w:sz w:val="18"/>
                <w:szCs w:val="18"/>
              </w:rPr>
            </w:pPr>
            <w:r w:rsidRPr="000723BF">
              <w:rPr>
                <w:sz w:val="18"/>
                <w:szCs w:val="18"/>
              </w:rPr>
              <w:t>Health hazard</w:t>
            </w:r>
          </w:p>
        </w:tc>
        <w:tc>
          <w:tcPr>
            <w:tcW w:w="1171" w:type="dxa"/>
            <w:vMerge/>
          </w:tcPr>
          <w:p w:rsidR="00C744C6" w:rsidRPr="000723BF" w:rsidRDefault="00C744C6" w:rsidP="00020BBE">
            <w:pPr>
              <w:keepNext/>
              <w:keepLines/>
              <w:suppressAutoHyphens w:val="0"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</w:tcPr>
          <w:p w:rsidR="00C744C6" w:rsidRPr="000723BF" w:rsidRDefault="00C744C6" w:rsidP="00020BBE">
            <w:pPr>
              <w:keepNext/>
              <w:keepLines/>
              <w:suppressAutoHyphens w:val="0"/>
              <w:spacing w:before="40" w:after="40" w:line="240" w:lineRule="auto"/>
              <w:jc w:val="both"/>
              <w:rPr>
                <w:sz w:val="18"/>
                <w:szCs w:val="18"/>
              </w:rPr>
            </w:pPr>
            <w:r w:rsidRPr="000723BF">
              <w:rPr>
                <w:sz w:val="18"/>
                <w:szCs w:val="18"/>
              </w:rPr>
              <w:t>Warning</w:t>
            </w:r>
          </w:p>
        </w:tc>
        <w:tc>
          <w:tcPr>
            <w:tcW w:w="704" w:type="dxa"/>
          </w:tcPr>
          <w:p w:rsidR="00C744C6" w:rsidRPr="000723BF" w:rsidRDefault="00C744C6" w:rsidP="00020BBE">
            <w:pPr>
              <w:keepNext/>
              <w:keepLines/>
              <w:suppressAutoHyphens w:val="0"/>
              <w:spacing w:before="40" w:after="40" w:line="240" w:lineRule="auto"/>
              <w:rPr>
                <w:sz w:val="18"/>
                <w:szCs w:val="18"/>
              </w:rPr>
            </w:pPr>
            <w:r w:rsidRPr="000723BF">
              <w:rPr>
                <w:sz w:val="18"/>
                <w:szCs w:val="18"/>
              </w:rPr>
              <w:t>H351</w:t>
            </w:r>
          </w:p>
        </w:tc>
        <w:tc>
          <w:tcPr>
            <w:tcW w:w="5792" w:type="dxa"/>
          </w:tcPr>
          <w:p w:rsidR="00C744C6" w:rsidRPr="000723BF" w:rsidRDefault="00C744C6" w:rsidP="00020BBE">
            <w:pPr>
              <w:keepNext/>
              <w:keepLines/>
              <w:suppressAutoHyphens w:val="0"/>
              <w:spacing w:before="40" w:after="40" w:line="240" w:lineRule="auto"/>
              <w:jc w:val="both"/>
              <w:rPr>
                <w:sz w:val="18"/>
                <w:szCs w:val="18"/>
              </w:rPr>
            </w:pPr>
            <w:r w:rsidRPr="000723BF">
              <w:rPr>
                <w:color w:val="000000"/>
                <w:sz w:val="18"/>
                <w:szCs w:val="18"/>
              </w:rPr>
              <w:t xml:space="preserve">Suspected of causing cancer </w:t>
            </w:r>
            <w:r w:rsidRPr="000723BF">
              <w:rPr>
                <w:sz w:val="18"/>
                <w:szCs w:val="18"/>
              </w:rPr>
              <w:t>&lt;...&gt;</w:t>
            </w:r>
          </w:p>
        </w:tc>
      </w:tr>
      <w:tr w:rsidR="00C744C6" w:rsidRPr="000723BF" w:rsidTr="00020BBE">
        <w:trPr>
          <w:cantSplit/>
        </w:trPr>
        <w:tc>
          <w:tcPr>
            <w:tcW w:w="1597" w:type="dxa"/>
          </w:tcPr>
          <w:p w:rsidR="00C744C6" w:rsidRPr="000723BF" w:rsidRDefault="00C744C6" w:rsidP="00020BBE">
            <w:pPr>
              <w:keepNext/>
              <w:keepLines/>
              <w:suppressAutoHyphens w:val="0"/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C744C6" w:rsidRPr="000723BF" w:rsidRDefault="00C744C6" w:rsidP="00020BBE">
            <w:pPr>
              <w:keepNext/>
              <w:keepLines/>
              <w:suppressAutoHyphens w:val="0"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vMerge/>
          </w:tcPr>
          <w:p w:rsidR="00C744C6" w:rsidRPr="000723BF" w:rsidRDefault="00C744C6" w:rsidP="00020BBE">
            <w:pPr>
              <w:keepNext/>
              <w:keepLines/>
              <w:suppressAutoHyphens w:val="0"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</w:tcPr>
          <w:p w:rsidR="00C744C6" w:rsidRPr="000723BF" w:rsidRDefault="00C744C6" w:rsidP="00020BBE">
            <w:pPr>
              <w:keepNext/>
              <w:keepLines/>
              <w:suppressAutoHyphens w:val="0"/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496" w:type="dxa"/>
            <w:gridSpan w:val="2"/>
          </w:tcPr>
          <w:p w:rsidR="00C744C6" w:rsidRPr="000723BF" w:rsidRDefault="00C744C6" w:rsidP="00020BBE">
            <w:pPr>
              <w:keepNext/>
              <w:keepLines/>
              <w:suppressAutoHyphens w:val="0"/>
              <w:spacing w:before="40" w:after="40" w:line="240" w:lineRule="auto"/>
              <w:jc w:val="both"/>
              <w:rPr>
                <w:sz w:val="18"/>
                <w:szCs w:val="18"/>
              </w:rPr>
            </w:pPr>
            <w:r w:rsidRPr="000723BF">
              <w:rPr>
                <w:color w:val="000000"/>
                <w:sz w:val="18"/>
                <w:szCs w:val="18"/>
              </w:rPr>
              <w:t>&lt;...&gt;</w:t>
            </w:r>
            <w:r w:rsidRPr="000723BF">
              <w:rPr>
                <w:color w:val="000000"/>
                <w:sz w:val="18"/>
                <w:szCs w:val="18"/>
              </w:rPr>
              <w:tab/>
            </w:r>
            <w:r w:rsidRPr="000723BF">
              <w:rPr>
                <w:i/>
                <w:color w:val="000000"/>
                <w:sz w:val="18"/>
                <w:szCs w:val="18"/>
              </w:rPr>
              <w:t>(state route of exposure if it is conclusively proven that no other routes of exposure cause the hazard)</w:t>
            </w:r>
          </w:p>
        </w:tc>
      </w:tr>
    </w:tbl>
    <w:p w:rsidR="00C744C6" w:rsidRDefault="00C744C6" w:rsidP="00246511"/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0"/>
        <w:gridCol w:w="3222"/>
        <w:gridCol w:w="2585"/>
        <w:gridCol w:w="3084"/>
      </w:tblGrid>
      <w:tr w:rsidR="00C744C6" w:rsidRPr="00C744C6" w:rsidTr="00020BBE">
        <w:trPr>
          <w:cantSplit/>
        </w:trPr>
        <w:tc>
          <w:tcPr>
            <w:tcW w:w="14259" w:type="dxa"/>
            <w:gridSpan w:val="4"/>
            <w:tcBorders>
              <w:top w:val="single" w:sz="2" w:space="0" w:color="auto"/>
            </w:tcBorders>
          </w:tcPr>
          <w:p w:rsidR="00C744C6" w:rsidRPr="00C744C6" w:rsidRDefault="00C744C6" w:rsidP="00C744C6">
            <w:pPr>
              <w:keepNext/>
              <w:keepLines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744C6">
              <w:rPr>
                <w:b/>
                <w:sz w:val="18"/>
                <w:szCs w:val="18"/>
              </w:rPr>
              <w:t>Precautionary statements</w:t>
            </w:r>
          </w:p>
        </w:tc>
      </w:tr>
      <w:tr w:rsidR="00C744C6" w:rsidRPr="00C744C6" w:rsidTr="00020BBE">
        <w:tc>
          <w:tcPr>
            <w:tcW w:w="4106" w:type="dxa"/>
          </w:tcPr>
          <w:p w:rsidR="00C744C6" w:rsidRPr="00C744C6" w:rsidRDefault="00C744C6" w:rsidP="00C744C6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C744C6">
              <w:rPr>
                <w:b/>
                <w:bCs/>
                <w:sz w:val="18"/>
                <w:szCs w:val="18"/>
              </w:rPr>
              <w:t>Prevention</w:t>
            </w:r>
          </w:p>
        </w:tc>
        <w:tc>
          <w:tcPr>
            <w:tcW w:w="3768" w:type="dxa"/>
          </w:tcPr>
          <w:p w:rsidR="00C744C6" w:rsidRPr="00C744C6" w:rsidRDefault="00C744C6" w:rsidP="00C744C6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C744C6">
              <w:rPr>
                <w:b/>
                <w:bCs/>
                <w:sz w:val="18"/>
                <w:szCs w:val="18"/>
              </w:rPr>
              <w:t>Response</w:t>
            </w:r>
          </w:p>
        </w:tc>
        <w:tc>
          <w:tcPr>
            <w:tcW w:w="3201" w:type="dxa"/>
          </w:tcPr>
          <w:p w:rsidR="00C744C6" w:rsidRPr="00C744C6" w:rsidRDefault="00C744C6" w:rsidP="00C744C6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C744C6">
              <w:rPr>
                <w:b/>
                <w:bCs/>
                <w:sz w:val="18"/>
                <w:szCs w:val="18"/>
              </w:rPr>
              <w:t>Storage</w:t>
            </w:r>
          </w:p>
        </w:tc>
        <w:tc>
          <w:tcPr>
            <w:tcW w:w="3184" w:type="dxa"/>
          </w:tcPr>
          <w:p w:rsidR="00C744C6" w:rsidRPr="00C744C6" w:rsidRDefault="00C744C6" w:rsidP="00C744C6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C744C6">
              <w:rPr>
                <w:b/>
                <w:bCs/>
                <w:sz w:val="18"/>
                <w:szCs w:val="18"/>
              </w:rPr>
              <w:t>Disposal</w:t>
            </w:r>
          </w:p>
        </w:tc>
      </w:tr>
      <w:tr w:rsidR="00C744C6" w:rsidRPr="00C744C6" w:rsidTr="00020BBE">
        <w:tc>
          <w:tcPr>
            <w:tcW w:w="4106" w:type="dxa"/>
          </w:tcPr>
          <w:p w:rsidR="00C744C6" w:rsidRPr="00C744C6" w:rsidRDefault="00C744C6" w:rsidP="00C744C6">
            <w:pPr>
              <w:keepNext/>
              <w:keepLines/>
              <w:spacing w:before="20" w:after="120" w:line="240" w:lineRule="auto"/>
              <w:rPr>
                <w:i/>
                <w:sz w:val="16"/>
                <w:szCs w:val="16"/>
                <w:lang w:val="en-US"/>
              </w:rPr>
            </w:pPr>
            <w:r w:rsidRPr="00C744C6">
              <w:rPr>
                <w:bCs/>
                <w:sz w:val="16"/>
                <w:szCs w:val="16"/>
                <w:lang w:val="x-none"/>
              </w:rPr>
              <w:t>P201</w:t>
            </w:r>
            <w:r w:rsidRPr="00C744C6">
              <w:rPr>
                <w:b/>
                <w:sz w:val="16"/>
                <w:szCs w:val="16"/>
                <w:lang w:val="x-none"/>
              </w:rPr>
              <w:br/>
              <w:t>Obtain special instructions before use.</w:t>
            </w:r>
            <w:r w:rsidRPr="00C744C6">
              <w:rPr>
                <w:b/>
                <w:sz w:val="16"/>
                <w:szCs w:val="16"/>
                <w:lang w:val="x-none"/>
              </w:rPr>
              <w:br/>
            </w:r>
            <w:r w:rsidRPr="00C744C6">
              <w:rPr>
                <w:sz w:val="16"/>
                <w:szCs w:val="16"/>
                <w:lang w:val="x-none"/>
              </w:rPr>
              <w:t xml:space="preserve">- </w:t>
            </w:r>
            <w:r w:rsidRPr="00C744C6">
              <w:rPr>
                <w:i/>
                <w:sz w:val="16"/>
                <w:szCs w:val="16"/>
                <w:lang w:val="en-US"/>
              </w:rPr>
              <w:t>omit for consumer products where P202 is used.</w:t>
            </w:r>
          </w:p>
          <w:p w:rsidR="00C744C6" w:rsidRPr="00C744C6" w:rsidRDefault="00C744C6" w:rsidP="00C744C6">
            <w:pPr>
              <w:spacing w:before="20" w:after="120" w:line="240" w:lineRule="auto"/>
              <w:rPr>
                <w:b/>
                <w:sz w:val="16"/>
                <w:szCs w:val="16"/>
                <w:lang w:val="x-none"/>
              </w:rPr>
            </w:pPr>
            <w:r w:rsidRPr="00C744C6">
              <w:rPr>
                <w:bCs/>
                <w:sz w:val="16"/>
                <w:szCs w:val="16"/>
                <w:lang w:val="x-none"/>
              </w:rPr>
              <w:t>P202</w:t>
            </w:r>
            <w:r w:rsidRPr="00C744C6">
              <w:rPr>
                <w:b/>
                <w:sz w:val="16"/>
                <w:szCs w:val="16"/>
                <w:lang w:val="x-none"/>
              </w:rPr>
              <w:br/>
              <w:t>Do not handle until all safety precautions have been read and understood.</w:t>
            </w:r>
          </w:p>
          <w:p w:rsidR="00C744C6" w:rsidRPr="00C744C6" w:rsidRDefault="00C744C6" w:rsidP="00C744C6">
            <w:pPr>
              <w:tabs>
                <w:tab w:val="left" w:pos="459"/>
              </w:tabs>
              <w:spacing w:before="20" w:after="120"/>
              <w:rPr>
                <w:sz w:val="18"/>
                <w:szCs w:val="18"/>
              </w:rPr>
            </w:pPr>
            <w:r w:rsidRPr="00C744C6">
              <w:rPr>
                <w:bCs/>
                <w:sz w:val="18"/>
                <w:szCs w:val="18"/>
              </w:rPr>
              <w:t>P280</w:t>
            </w:r>
            <w:r w:rsidRPr="00C744C6">
              <w:rPr>
                <w:b/>
                <w:color w:val="000000"/>
                <w:sz w:val="18"/>
                <w:szCs w:val="18"/>
              </w:rPr>
              <w:br/>
            </w:r>
            <w:r w:rsidRPr="00C744C6">
              <w:rPr>
                <w:b/>
                <w:sz w:val="18"/>
                <w:szCs w:val="18"/>
              </w:rPr>
              <w:t>Wear protective gloves/protective clothing/eye protection/face protection/hearing protection/...</w:t>
            </w:r>
            <w:r w:rsidRPr="00C744C6">
              <w:rPr>
                <w:b/>
                <w:sz w:val="18"/>
                <w:szCs w:val="18"/>
              </w:rPr>
              <w:br/>
            </w:r>
            <w:r w:rsidRPr="00C744C6">
              <w:rPr>
                <w:sz w:val="18"/>
                <w:szCs w:val="18"/>
              </w:rPr>
              <w:t>Manufacturer/supplier or the competent authority to specify the appropriate personal protective equipment.</w:t>
            </w:r>
          </w:p>
        </w:tc>
        <w:tc>
          <w:tcPr>
            <w:tcW w:w="3768" w:type="dxa"/>
          </w:tcPr>
          <w:p w:rsidR="00C744C6" w:rsidRPr="00C744C6" w:rsidRDefault="00C744C6" w:rsidP="00C744C6">
            <w:pPr>
              <w:spacing w:before="20" w:line="240" w:lineRule="auto"/>
              <w:rPr>
                <w:b/>
                <w:sz w:val="16"/>
                <w:szCs w:val="16"/>
                <w:lang w:val="x-none"/>
              </w:rPr>
            </w:pPr>
            <w:r w:rsidRPr="00C744C6">
              <w:rPr>
                <w:bCs/>
                <w:sz w:val="16"/>
                <w:szCs w:val="16"/>
                <w:lang w:val="x-none"/>
              </w:rPr>
              <w:t>P308 + P313</w:t>
            </w:r>
            <w:r w:rsidRPr="00C744C6">
              <w:rPr>
                <w:b/>
                <w:sz w:val="16"/>
                <w:szCs w:val="16"/>
                <w:lang w:val="x-none"/>
              </w:rPr>
              <w:br/>
              <w:t>IF exposed or concerned: Get medical advice/attention.</w:t>
            </w:r>
            <w:r w:rsidRPr="00C744C6">
              <w:rPr>
                <w:b/>
                <w:sz w:val="16"/>
                <w:szCs w:val="16"/>
                <w:lang w:val="x-none"/>
              </w:rPr>
              <w:br/>
            </w:r>
            <w:r w:rsidRPr="00C744C6">
              <w:rPr>
                <w:sz w:val="16"/>
                <w:szCs w:val="16"/>
                <w:lang w:val="x-none"/>
              </w:rPr>
              <w:t>Manufacturer/supplier or the competent authority to select medical advice or attention as appropriate.</w:t>
            </w:r>
          </w:p>
        </w:tc>
        <w:tc>
          <w:tcPr>
            <w:tcW w:w="3201" w:type="dxa"/>
          </w:tcPr>
          <w:p w:rsidR="00C744C6" w:rsidRPr="00C744C6" w:rsidRDefault="00C744C6" w:rsidP="00C744C6">
            <w:pPr>
              <w:spacing w:before="20" w:after="120" w:line="240" w:lineRule="auto"/>
              <w:rPr>
                <w:sz w:val="16"/>
                <w:szCs w:val="16"/>
                <w:lang w:val="x-none"/>
              </w:rPr>
            </w:pPr>
            <w:r w:rsidRPr="00C744C6">
              <w:rPr>
                <w:bCs/>
                <w:sz w:val="16"/>
                <w:szCs w:val="16"/>
                <w:lang w:val="x-none"/>
              </w:rPr>
              <w:t>P405</w:t>
            </w:r>
            <w:r w:rsidRPr="00C744C6">
              <w:rPr>
                <w:b/>
                <w:sz w:val="16"/>
                <w:szCs w:val="16"/>
                <w:lang w:val="x-none"/>
              </w:rPr>
              <w:br/>
              <w:t>Store locked up.</w:t>
            </w:r>
          </w:p>
        </w:tc>
        <w:tc>
          <w:tcPr>
            <w:tcW w:w="3184" w:type="dxa"/>
          </w:tcPr>
          <w:p w:rsidR="00C744C6" w:rsidRPr="00C744C6" w:rsidRDefault="00C744C6" w:rsidP="00C744C6">
            <w:pPr>
              <w:spacing w:before="20" w:after="120"/>
              <w:rPr>
                <w:sz w:val="18"/>
                <w:szCs w:val="18"/>
              </w:rPr>
            </w:pPr>
            <w:r w:rsidRPr="00C744C6">
              <w:rPr>
                <w:bCs/>
                <w:sz w:val="18"/>
                <w:szCs w:val="18"/>
              </w:rPr>
              <w:t>P501</w:t>
            </w:r>
            <w:r w:rsidRPr="00C744C6">
              <w:rPr>
                <w:b/>
                <w:sz w:val="18"/>
                <w:szCs w:val="18"/>
              </w:rPr>
              <w:br/>
              <w:t>Dispose of contents/container to...</w:t>
            </w:r>
            <w:r w:rsidRPr="00C744C6">
              <w:rPr>
                <w:sz w:val="18"/>
                <w:szCs w:val="18"/>
              </w:rPr>
              <w:br/>
              <w:t>... in accordance with local/regional/national/international regulations (to be specified).</w:t>
            </w:r>
            <w:r w:rsidRPr="00C744C6">
              <w:rPr>
                <w:sz w:val="18"/>
                <w:szCs w:val="18"/>
              </w:rPr>
              <w:br/>
              <w:t>Manufacturer/supplier or the competent authority to specify whether disposal requirements apply to contents, container or both.</w:t>
            </w:r>
          </w:p>
        </w:tc>
      </w:tr>
    </w:tbl>
    <w:p w:rsidR="00C744C6" w:rsidRDefault="00C744C6" w:rsidP="00246511"/>
    <w:p w:rsidR="00C744C6" w:rsidRDefault="00C744C6" w:rsidP="00246511"/>
    <w:p w:rsidR="00C744C6" w:rsidRDefault="00C744C6" w:rsidP="00246511"/>
    <w:p w:rsidR="00C744C6" w:rsidRDefault="00C744C6" w:rsidP="00246511"/>
    <w:p w:rsidR="00C744C6" w:rsidRDefault="00C744C6" w:rsidP="00246511"/>
    <w:p w:rsidR="00C744C6" w:rsidRDefault="00C744C6" w:rsidP="00246511"/>
    <w:p w:rsidR="00C744C6" w:rsidRDefault="00C744C6" w:rsidP="00246511"/>
    <w:p w:rsidR="00C744C6" w:rsidRDefault="00C744C6" w:rsidP="00246511"/>
    <w:p w:rsidR="00C744C6" w:rsidRDefault="00C744C6" w:rsidP="00246511"/>
    <w:p w:rsidR="00C744C6" w:rsidRDefault="00C744C6" w:rsidP="00246511"/>
    <w:p w:rsidR="00C744C6" w:rsidRDefault="00C744C6" w:rsidP="00246511"/>
    <w:p w:rsidR="00C744C6" w:rsidRDefault="00C744C6" w:rsidP="00246511"/>
    <w:p w:rsidR="00C744C6" w:rsidRDefault="00C744C6" w:rsidP="00246511"/>
    <w:p w:rsidR="00C744C6" w:rsidRDefault="00C744C6" w:rsidP="00246511"/>
    <w:p w:rsidR="00C744C6" w:rsidRDefault="00C744C6" w:rsidP="00246511"/>
    <w:p w:rsidR="00C744C6" w:rsidRDefault="00C744C6" w:rsidP="00C744C6">
      <w:pPr>
        <w:pStyle w:val="H1G"/>
      </w:pPr>
      <w:r w:rsidRPr="00DA3FF9">
        <w:lastRenderedPageBreak/>
        <w:t>R</w:t>
      </w:r>
      <w:r>
        <w:t xml:space="preserve">eproductive toxicity </w:t>
      </w:r>
      <w:r w:rsidRPr="00DA3FF9">
        <w:t>(C</w:t>
      </w:r>
      <w:r>
        <w:t>hapter 3.7</w:t>
      </w:r>
      <w:r w:rsidRPr="00DA3FF9">
        <w:t>)</w:t>
      </w:r>
    </w:p>
    <w:tbl>
      <w:tblPr>
        <w:tblW w:w="0" w:type="auto"/>
        <w:tblInd w:w="342" w:type="dxa"/>
        <w:tblLook w:val="0000" w:firstRow="0" w:lastRow="0" w:firstColumn="0" w:lastColumn="0" w:noHBand="0" w:noVBand="0"/>
      </w:tblPr>
      <w:tblGrid>
        <w:gridCol w:w="108"/>
        <w:gridCol w:w="1598"/>
        <w:gridCol w:w="1381"/>
        <w:gridCol w:w="417"/>
        <w:gridCol w:w="878"/>
        <w:gridCol w:w="1213"/>
        <w:gridCol w:w="704"/>
        <w:gridCol w:w="461"/>
        <w:gridCol w:w="2569"/>
        <w:gridCol w:w="2770"/>
        <w:gridCol w:w="317"/>
      </w:tblGrid>
      <w:tr w:rsidR="00C744C6" w:rsidRPr="000723BF" w:rsidTr="00C744C6">
        <w:trPr>
          <w:gridBefore w:val="1"/>
          <w:gridAfter w:val="1"/>
          <w:wBefore w:w="108" w:type="dxa"/>
          <w:wAfter w:w="317" w:type="dxa"/>
          <w:cantSplit/>
        </w:trPr>
        <w:tc>
          <w:tcPr>
            <w:tcW w:w="1598" w:type="dxa"/>
          </w:tcPr>
          <w:p w:rsidR="00C744C6" w:rsidRPr="000723BF" w:rsidRDefault="00C744C6" w:rsidP="00020BBE">
            <w:pPr>
              <w:keepNext/>
              <w:keepLines/>
              <w:suppressAutoHyphens w:val="0"/>
              <w:spacing w:before="40" w:after="4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0723BF">
              <w:rPr>
                <w:b/>
                <w:bCs/>
                <w:sz w:val="18"/>
                <w:szCs w:val="18"/>
              </w:rPr>
              <w:t>Hazard category</w:t>
            </w:r>
          </w:p>
        </w:tc>
        <w:tc>
          <w:tcPr>
            <w:tcW w:w="1381" w:type="dxa"/>
          </w:tcPr>
          <w:p w:rsidR="00C744C6" w:rsidRPr="000723BF" w:rsidRDefault="00C744C6" w:rsidP="00020BBE">
            <w:pPr>
              <w:keepNext/>
              <w:keepLines/>
              <w:suppressAutoHyphens w:val="0"/>
              <w:spacing w:before="40" w:after="40" w:line="240" w:lineRule="auto"/>
              <w:rPr>
                <w:b/>
                <w:bCs/>
                <w:sz w:val="18"/>
                <w:szCs w:val="18"/>
              </w:rPr>
            </w:pPr>
            <w:r w:rsidRPr="000723BF">
              <w:rPr>
                <w:b/>
                <w:bCs/>
                <w:sz w:val="18"/>
                <w:szCs w:val="18"/>
              </w:rPr>
              <w:t>Symbol</w:t>
            </w:r>
          </w:p>
        </w:tc>
        <w:tc>
          <w:tcPr>
            <w:tcW w:w="1295" w:type="dxa"/>
            <w:gridSpan w:val="2"/>
            <w:vMerge w:val="restart"/>
            <w:vAlign w:val="center"/>
          </w:tcPr>
          <w:p w:rsidR="00C744C6" w:rsidRPr="000723BF" w:rsidRDefault="00C744C6" w:rsidP="00020BBE">
            <w:pPr>
              <w:keepNext/>
              <w:keepLines/>
              <w:suppressAutoHyphens w:val="0"/>
              <w:spacing w:before="40" w:after="40" w:line="240" w:lineRule="auto"/>
              <w:rPr>
                <w:b/>
                <w:bCs/>
                <w:sz w:val="18"/>
                <w:szCs w:val="18"/>
              </w:rPr>
            </w:pPr>
            <w:r w:rsidRPr="000723B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9505E5C" wp14:editId="0B40AC91">
                  <wp:extent cx="464820" cy="502920"/>
                  <wp:effectExtent l="0" t="0" r="0" b="0"/>
                  <wp:docPr id="49" name="Picture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</w:tcPr>
          <w:p w:rsidR="00C744C6" w:rsidRPr="000723BF" w:rsidRDefault="00C744C6" w:rsidP="00020BBE">
            <w:pPr>
              <w:keepNext/>
              <w:keepLines/>
              <w:suppressAutoHyphens w:val="0"/>
              <w:spacing w:before="40" w:after="4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0723BF">
              <w:rPr>
                <w:b/>
                <w:bCs/>
                <w:sz w:val="18"/>
                <w:szCs w:val="18"/>
              </w:rPr>
              <w:t>Signal word</w:t>
            </w:r>
          </w:p>
        </w:tc>
        <w:tc>
          <w:tcPr>
            <w:tcW w:w="6504" w:type="dxa"/>
            <w:gridSpan w:val="4"/>
          </w:tcPr>
          <w:p w:rsidR="00C744C6" w:rsidRPr="000723BF" w:rsidRDefault="00C744C6" w:rsidP="00020BBE">
            <w:pPr>
              <w:keepNext/>
              <w:keepLines/>
              <w:suppressAutoHyphens w:val="0"/>
              <w:spacing w:before="40" w:after="40" w:line="240" w:lineRule="auto"/>
              <w:ind w:right="252"/>
              <w:jc w:val="both"/>
              <w:rPr>
                <w:b/>
                <w:bCs/>
                <w:sz w:val="18"/>
                <w:szCs w:val="18"/>
              </w:rPr>
            </w:pPr>
            <w:r w:rsidRPr="000723BF">
              <w:rPr>
                <w:b/>
                <w:bCs/>
                <w:sz w:val="18"/>
                <w:szCs w:val="18"/>
              </w:rPr>
              <w:t>Hazard statement</w:t>
            </w:r>
          </w:p>
        </w:tc>
      </w:tr>
      <w:tr w:rsidR="00C744C6" w:rsidRPr="000723BF" w:rsidTr="00C744C6">
        <w:trPr>
          <w:gridBefore w:val="1"/>
          <w:gridAfter w:val="1"/>
          <w:wBefore w:w="108" w:type="dxa"/>
          <w:wAfter w:w="317" w:type="dxa"/>
          <w:cantSplit/>
        </w:trPr>
        <w:tc>
          <w:tcPr>
            <w:tcW w:w="1598" w:type="dxa"/>
          </w:tcPr>
          <w:p w:rsidR="00C744C6" w:rsidRPr="000723BF" w:rsidRDefault="00C744C6" w:rsidP="00020BBE">
            <w:pPr>
              <w:keepNext/>
              <w:keepLines/>
              <w:suppressAutoHyphens w:val="0"/>
              <w:spacing w:before="40" w:after="40" w:line="240" w:lineRule="auto"/>
              <w:jc w:val="both"/>
              <w:rPr>
                <w:sz w:val="18"/>
                <w:szCs w:val="18"/>
              </w:rPr>
            </w:pPr>
            <w:r w:rsidRPr="000723BF">
              <w:rPr>
                <w:sz w:val="18"/>
                <w:szCs w:val="18"/>
              </w:rPr>
              <w:t>1</w:t>
            </w:r>
            <w:r w:rsidRPr="000723BF">
              <w:rPr>
                <w:color w:val="FF0000"/>
                <w:sz w:val="18"/>
                <w:szCs w:val="18"/>
              </w:rPr>
              <w:t>A, 1B</w:t>
            </w:r>
            <w:r w:rsidRPr="000723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1" w:type="dxa"/>
          </w:tcPr>
          <w:p w:rsidR="00C744C6" w:rsidRPr="000723BF" w:rsidRDefault="00C744C6" w:rsidP="00020BBE">
            <w:pPr>
              <w:keepNext/>
              <w:keepLines/>
              <w:suppressAutoHyphens w:val="0"/>
              <w:spacing w:before="40" w:after="40" w:line="240" w:lineRule="auto"/>
              <w:rPr>
                <w:i/>
                <w:sz w:val="18"/>
                <w:szCs w:val="18"/>
              </w:rPr>
            </w:pPr>
            <w:r w:rsidRPr="000723BF">
              <w:rPr>
                <w:sz w:val="18"/>
                <w:szCs w:val="18"/>
              </w:rPr>
              <w:t>Health hazard</w:t>
            </w:r>
          </w:p>
        </w:tc>
        <w:tc>
          <w:tcPr>
            <w:tcW w:w="1295" w:type="dxa"/>
            <w:gridSpan w:val="2"/>
            <w:vMerge/>
          </w:tcPr>
          <w:p w:rsidR="00C744C6" w:rsidRPr="000723BF" w:rsidRDefault="00C744C6" w:rsidP="00020BBE">
            <w:pPr>
              <w:keepNext/>
              <w:keepLines/>
              <w:suppressAutoHyphens w:val="0"/>
              <w:spacing w:before="40" w:after="4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213" w:type="dxa"/>
          </w:tcPr>
          <w:p w:rsidR="00C744C6" w:rsidRPr="000723BF" w:rsidRDefault="00C744C6" w:rsidP="00020BBE">
            <w:pPr>
              <w:keepNext/>
              <w:keepLines/>
              <w:suppressAutoHyphens w:val="0"/>
              <w:spacing w:before="40" w:after="40" w:line="240" w:lineRule="auto"/>
              <w:jc w:val="both"/>
              <w:rPr>
                <w:sz w:val="18"/>
                <w:szCs w:val="18"/>
              </w:rPr>
            </w:pPr>
            <w:r w:rsidRPr="000723BF">
              <w:rPr>
                <w:sz w:val="18"/>
                <w:szCs w:val="18"/>
              </w:rPr>
              <w:t>Danger</w:t>
            </w:r>
          </w:p>
        </w:tc>
        <w:tc>
          <w:tcPr>
            <w:tcW w:w="704" w:type="dxa"/>
          </w:tcPr>
          <w:p w:rsidR="00C744C6" w:rsidRPr="000723BF" w:rsidRDefault="00C744C6" w:rsidP="00020BBE">
            <w:pPr>
              <w:keepNext/>
              <w:keepLines/>
              <w:suppressAutoHyphens w:val="0"/>
              <w:spacing w:before="40" w:after="40" w:line="240" w:lineRule="auto"/>
              <w:rPr>
                <w:sz w:val="18"/>
                <w:szCs w:val="18"/>
              </w:rPr>
            </w:pPr>
            <w:r w:rsidRPr="000723BF">
              <w:rPr>
                <w:color w:val="000000"/>
                <w:sz w:val="18"/>
                <w:szCs w:val="18"/>
              </w:rPr>
              <w:t>H360</w:t>
            </w:r>
          </w:p>
        </w:tc>
        <w:tc>
          <w:tcPr>
            <w:tcW w:w="5800" w:type="dxa"/>
            <w:gridSpan w:val="3"/>
          </w:tcPr>
          <w:p w:rsidR="00C744C6" w:rsidRPr="000723BF" w:rsidRDefault="00C744C6" w:rsidP="00020BBE">
            <w:pPr>
              <w:keepNext/>
              <w:keepLines/>
              <w:suppressAutoHyphens w:val="0"/>
              <w:spacing w:before="20" w:after="20" w:line="240" w:lineRule="auto"/>
              <w:jc w:val="both"/>
              <w:rPr>
                <w:sz w:val="18"/>
                <w:szCs w:val="18"/>
              </w:rPr>
            </w:pPr>
            <w:r w:rsidRPr="000723BF">
              <w:rPr>
                <w:color w:val="000000"/>
                <w:sz w:val="18"/>
                <w:szCs w:val="18"/>
              </w:rPr>
              <w:t>May damage fertility or the unborn child &lt;...&gt; &lt;&lt;...&gt;&gt;</w:t>
            </w:r>
          </w:p>
        </w:tc>
      </w:tr>
      <w:tr w:rsidR="00C744C6" w:rsidRPr="000723BF" w:rsidTr="00C744C6">
        <w:trPr>
          <w:gridBefore w:val="1"/>
          <w:gridAfter w:val="1"/>
          <w:wBefore w:w="108" w:type="dxa"/>
          <w:wAfter w:w="317" w:type="dxa"/>
          <w:cantSplit/>
        </w:trPr>
        <w:tc>
          <w:tcPr>
            <w:tcW w:w="1598" w:type="dxa"/>
          </w:tcPr>
          <w:p w:rsidR="00C744C6" w:rsidRPr="000723BF" w:rsidRDefault="00C744C6" w:rsidP="00020BBE">
            <w:pPr>
              <w:keepNext/>
              <w:keepLines/>
              <w:suppressAutoHyphens w:val="0"/>
              <w:spacing w:before="40" w:after="40" w:line="240" w:lineRule="auto"/>
              <w:jc w:val="both"/>
              <w:rPr>
                <w:sz w:val="18"/>
                <w:szCs w:val="18"/>
              </w:rPr>
            </w:pPr>
            <w:r w:rsidRPr="000723BF">
              <w:rPr>
                <w:sz w:val="18"/>
                <w:szCs w:val="18"/>
              </w:rPr>
              <w:t>2</w:t>
            </w:r>
          </w:p>
        </w:tc>
        <w:tc>
          <w:tcPr>
            <w:tcW w:w="1381" w:type="dxa"/>
          </w:tcPr>
          <w:p w:rsidR="00C744C6" w:rsidRPr="000723BF" w:rsidRDefault="00C744C6" w:rsidP="00020BBE">
            <w:pPr>
              <w:keepNext/>
              <w:keepLines/>
              <w:suppressAutoHyphens w:val="0"/>
              <w:spacing w:before="40" w:after="40" w:line="240" w:lineRule="auto"/>
              <w:rPr>
                <w:sz w:val="18"/>
                <w:szCs w:val="18"/>
              </w:rPr>
            </w:pPr>
            <w:r w:rsidRPr="000723BF">
              <w:rPr>
                <w:sz w:val="18"/>
                <w:szCs w:val="18"/>
              </w:rPr>
              <w:t>Health hazard</w:t>
            </w:r>
          </w:p>
        </w:tc>
        <w:tc>
          <w:tcPr>
            <w:tcW w:w="1295" w:type="dxa"/>
            <w:gridSpan w:val="2"/>
            <w:vMerge/>
          </w:tcPr>
          <w:p w:rsidR="00C744C6" w:rsidRPr="000723BF" w:rsidRDefault="00C744C6" w:rsidP="00020BBE">
            <w:pPr>
              <w:keepNext/>
              <w:keepLines/>
              <w:suppressAutoHyphens w:val="0"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</w:tcPr>
          <w:p w:rsidR="00C744C6" w:rsidRPr="000723BF" w:rsidRDefault="00C744C6" w:rsidP="00020BBE">
            <w:pPr>
              <w:keepNext/>
              <w:keepLines/>
              <w:suppressAutoHyphens w:val="0"/>
              <w:spacing w:before="40" w:after="40" w:line="240" w:lineRule="auto"/>
              <w:jc w:val="both"/>
              <w:rPr>
                <w:sz w:val="18"/>
                <w:szCs w:val="18"/>
              </w:rPr>
            </w:pPr>
            <w:r w:rsidRPr="000723BF">
              <w:rPr>
                <w:sz w:val="18"/>
                <w:szCs w:val="18"/>
              </w:rPr>
              <w:t>Warning</w:t>
            </w:r>
          </w:p>
        </w:tc>
        <w:tc>
          <w:tcPr>
            <w:tcW w:w="704" w:type="dxa"/>
          </w:tcPr>
          <w:p w:rsidR="00C744C6" w:rsidRPr="000723BF" w:rsidRDefault="00C744C6" w:rsidP="00020BBE">
            <w:pPr>
              <w:keepNext/>
              <w:keepLines/>
              <w:suppressAutoHyphens w:val="0"/>
              <w:spacing w:before="20" w:after="20" w:line="240" w:lineRule="auto"/>
              <w:jc w:val="both"/>
              <w:rPr>
                <w:sz w:val="18"/>
                <w:szCs w:val="18"/>
              </w:rPr>
            </w:pPr>
            <w:r w:rsidRPr="000723BF">
              <w:rPr>
                <w:color w:val="000000"/>
                <w:sz w:val="18"/>
                <w:szCs w:val="18"/>
              </w:rPr>
              <w:t>H361</w:t>
            </w:r>
          </w:p>
        </w:tc>
        <w:tc>
          <w:tcPr>
            <w:tcW w:w="5800" w:type="dxa"/>
            <w:gridSpan w:val="3"/>
          </w:tcPr>
          <w:p w:rsidR="00C744C6" w:rsidRPr="000723BF" w:rsidRDefault="00C744C6" w:rsidP="00020BBE">
            <w:pPr>
              <w:keepNext/>
              <w:keepLines/>
              <w:suppressAutoHyphens w:val="0"/>
              <w:spacing w:before="20" w:after="20" w:line="240" w:lineRule="auto"/>
              <w:jc w:val="both"/>
              <w:rPr>
                <w:sz w:val="18"/>
                <w:szCs w:val="18"/>
              </w:rPr>
            </w:pPr>
            <w:r w:rsidRPr="000723BF">
              <w:rPr>
                <w:color w:val="000000"/>
                <w:sz w:val="18"/>
                <w:szCs w:val="18"/>
              </w:rPr>
              <w:t>Suspected of damaging fertility or the unborn child &lt;...&gt; &lt;&lt;...&gt;&gt;</w:t>
            </w:r>
          </w:p>
        </w:tc>
      </w:tr>
      <w:tr w:rsidR="00C744C6" w:rsidRPr="000723BF" w:rsidTr="00C744C6">
        <w:trPr>
          <w:gridBefore w:val="1"/>
          <w:gridAfter w:val="1"/>
          <w:wBefore w:w="108" w:type="dxa"/>
          <w:wAfter w:w="317" w:type="dxa"/>
          <w:cantSplit/>
        </w:trPr>
        <w:tc>
          <w:tcPr>
            <w:tcW w:w="1598" w:type="dxa"/>
          </w:tcPr>
          <w:p w:rsidR="00C744C6" w:rsidRPr="000723BF" w:rsidRDefault="00C744C6" w:rsidP="00020BBE">
            <w:pPr>
              <w:keepNext/>
              <w:keepLines/>
              <w:suppressAutoHyphens w:val="0"/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C744C6" w:rsidRPr="000723BF" w:rsidRDefault="00C744C6" w:rsidP="00020BBE">
            <w:pPr>
              <w:keepNext/>
              <w:keepLines/>
              <w:suppressAutoHyphens w:val="0"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vMerge/>
          </w:tcPr>
          <w:p w:rsidR="00C744C6" w:rsidRPr="000723BF" w:rsidRDefault="00C744C6" w:rsidP="00020BBE">
            <w:pPr>
              <w:keepNext/>
              <w:keepLines/>
              <w:suppressAutoHyphens w:val="0"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</w:tcPr>
          <w:p w:rsidR="00C744C6" w:rsidRPr="000723BF" w:rsidRDefault="00C744C6" w:rsidP="00020BBE">
            <w:pPr>
              <w:keepNext/>
              <w:keepLines/>
              <w:suppressAutoHyphens w:val="0"/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04" w:type="dxa"/>
            <w:gridSpan w:val="4"/>
          </w:tcPr>
          <w:p w:rsidR="00C744C6" w:rsidRPr="000723BF" w:rsidRDefault="00C744C6" w:rsidP="00020BBE">
            <w:pPr>
              <w:keepNext/>
              <w:keepLines/>
              <w:suppressAutoHyphens w:val="0"/>
              <w:spacing w:before="40" w:after="40" w:line="240" w:lineRule="auto"/>
              <w:jc w:val="both"/>
              <w:rPr>
                <w:sz w:val="18"/>
                <w:szCs w:val="18"/>
              </w:rPr>
            </w:pPr>
            <w:r w:rsidRPr="000723BF">
              <w:rPr>
                <w:color w:val="000000"/>
                <w:sz w:val="18"/>
                <w:szCs w:val="18"/>
              </w:rPr>
              <w:t xml:space="preserve">&lt;...&gt;   </w:t>
            </w:r>
            <w:r w:rsidRPr="000723BF">
              <w:rPr>
                <w:color w:val="000000"/>
                <w:sz w:val="18"/>
                <w:szCs w:val="18"/>
              </w:rPr>
              <w:tab/>
            </w:r>
            <w:r w:rsidRPr="000723BF">
              <w:rPr>
                <w:i/>
                <w:color w:val="000000"/>
                <w:sz w:val="18"/>
                <w:szCs w:val="18"/>
              </w:rPr>
              <w:t>(state specific effect if known)</w:t>
            </w:r>
          </w:p>
        </w:tc>
      </w:tr>
      <w:tr w:rsidR="00C744C6" w:rsidRPr="000723BF" w:rsidTr="00C744C6">
        <w:trPr>
          <w:gridBefore w:val="1"/>
          <w:gridAfter w:val="1"/>
          <w:wBefore w:w="108" w:type="dxa"/>
          <w:wAfter w:w="317" w:type="dxa"/>
          <w:cantSplit/>
        </w:trPr>
        <w:tc>
          <w:tcPr>
            <w:tcW w:w="1598" w:type="dxa"/>
          </w:tcPr>
          <w:p w:rsidR="00C744C6" w:rsidRPr="000723BF" w:rsidRDefault="00C744C6" w:rsidP="00020BBE">
            <w:pPr>
              <w:keepNext/>
              <w:keepLines/>
              <w:suppressAutoHyphens w:val="0"/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C744C6" w:rsidRPr="000723BF" w:rsidRDefault="00C744C6" w:rsidP="00020BBE">
            <w:pPr>
              <w:keepNext/>
              <w:keepLines/>
              <w:suppressAutoHyphens w:val="0"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vMerge/>
          </w:tcPr>
          <w:p w:rsidR="00C744C6" w:rsidRPr="000723BF" w:rsidRDefault="00C744C6" w:rsidP="00020BBE">
            <w:pPr>
              <w:keepNext/>
              <w:keepLines/>
              <w:suppressAutoHyphens w:val="0"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</w:tcPr>
          <w:p w:rsidR="00C744C6" w:rsidRPr="000723BF" w:rsidRDefault="00C744C6" w:rsidP="00020BBE">
            <w:pPr>
              <w:keepNext/>
              <w:keepLines/>
              <w:suppressAutoHyphens w:val="0"/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04" w:type="dxa"/>
            <w:gridSpan w:val="4"/>
          </w:tcPr>
          <w:p w:rsidR="00C744C6" w:rsidRPr="000723BF" w:rsidRDefault="00C744C6" w:rsidP="00020BBE">
            <w:pPr>
              <w:keepNext/>
              <w:keepLines/>
              <w:suppressAutoHyphens w:val="0"/>
              <w:spacing w:before="40" w:after="4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0723BF">
              <w:rPr>
                <w:color w:val="000000"/>
                <w:sz w:val="18"/>
                <w:szCs w:val="18"/>
              </w:rPr>
              <w:t xml:space="preserve">&lt;&lt;...&gt;&gt; </w:t>
            </w:r>
            <w:r w:rsidRPr="000723BF">
              <w:rPr>
                <w:color w:val="000000"/>
                <w:sz w:val="18"/>
                <w:szCs w:val="18"/>
              </w:rPr>
              <w:tab/>
            </w:r>
            <w:r w:rsidRPr="000723BF">
              <w:rPr>
                <w:i/>
                <w:color w:val="000000"/>
                <w:sz w:val="18"/>
                <w:szCs w:val="18"/>
              </w:rPr>
              <w:t>(state route of exposure if it is conclusively proven that no other routes of exposure cause the hazard)</w:t>
            </w:r>
          </w:p>
        </w:tc>
      </w:tr>
      <w:tr w:rsidR="00C744C6" w:rsidRPr="00DA3FF9" w:rsidTr="00C74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416" w:type="dxa"/>
            <w:gridSpan w:val="11"/>
          </w:tcPr>
          <w:p w:rsidR="00C744C6" w:rsidRPr="00DA3FF9" w:rsidRDefault="00C744C6" w:rsidP="00020BBE">
            <w:pPr>
              <w:keepNext/>
              <w:keepLines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DA3FF9">
              <w:rPr>
                <w:b/>
                <w:sz w:val="18"/>
                <w:szCs w:val="18"/>
              </w:rPr>
              <w:t>Precautionary statements</w:t>
            </w:r>
          </w:p>
        </w:tc>
      </w:tr>
      <w:tr w:rsidR="00C744C6" w:rsidRPr="00DA3FF9" w:rsidTr="00C74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4" w:type="dxa"/>
            <w:gridSpan w:val="4"/>
          </w:tcPr>
          <w:p w:rsidR="00C744C6" w:rsidRPr="00DA3FF9" w:rsidRDefault="00C744C6" w:rsidP="00020BBE">
            <w:pPr>
              <w:spacing w:before="20" w:after="80"/>
              <w:jc w:val="center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Prevention</w:t>
            </w:r>
          </w:p>
        </w:tc>
        <w:tc>
          <w:tcPr>
            <w:tcW w:w="3256" w:type="dxa"/>
            <w:gridSpan w:val="4"/>
          </w:tcPr>
          <w:p w:rsidR="00C744C6" w:rsidRPr="00DA3FF9" w:rsidRDefault="00C744C6" w:rsidP="00020BBE">
            <w:pPr>
              <w:spacing w:before="20" w:after="80"/>
              <w:jc w:val="center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Response</w:t>
            </w:r>
          </w:p>
        </w:tc>
        <w:tc>
          <w:tcPr>
            <w:tcW w:w="2569" w:type="dxa"/>
          </w:tcPr>
          <w:p w:rsidR="00C744C6" w:rsidRPr="00DA3FF9" w:rsidRDefault="00C744C6" w:rsidP="00020BBE">
            <w:pPr>
              <w:spacing w:before="20" w:after="80"/>
              <w:jc w:val="center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Storage</w:t>
            </w:r>
          </w:p>
        </w:tc>
        <w:tc>
          <w:tcPr>
            <w:tcW w:w="3087" w:type="dxa"/>
            <w:gridSpan w:val="2"/>
          </w:tcPr>
          <w:p w:rsidR="00C744C6" w:rsidRPr="00DA3FF9" w:rsidRDefault="00C744C6" w:rsidP="00020BBE">
            <w:pPr>
              <w:spacing w:before="20" w:after="80"/>
              <w:jc w:val="center"/>
              <w:rPr>
                <w:b/>
                <w:bCs/>
                <w:sz w:val="18"/>
                <w:szCs w:val="18"/>
              </w:rPr>
            </w:pPr>
            <w:r w:rsidRPr="00DA3FF9">
              <w:rPr>
                <w:b/>
                <w:bCs/>
                <w:sz w:val="18"/>
                <w:szCs w:val="18"/>
              </w:rPr>
              <w:t>Disposal</w:t>
            </w:r>
          </w:p>
        </w:tc>
      </w:tr>
      <w:tr w:rsidR="00C744C6" w:rsidRPr="00DA3FF9" w:rsidTr="00C74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4" w:type="dxa"/>
            <w:gridSpan w:val="4"/>
          </w:tcPr>
          <w:p w:rsidR="00C744C6" w:rsidRPr="00DA3FF9" w:rsidRDefault="00C744C6" w:rsidP="00020BBE">
            <w:pPr>
              <w:pStyle w:val="BalloonText"/>
              <w:keepNext/>
              <w:keepLines/>
              <w:spacing w:before="20" w:after="120"/>
              <w:rPr>
                <w:rFonts w:ascii="Times New Roman" w:hAnsi="Times New Roman"/>
              </w:rPr>
            </w:pPr>
            <w:r w:rsidRPr="00DA3FF9">
              <w:rPr>
                <w:rFonts w:ascii="Times New Roman" w:hAnsi="Times New Roman"/>
                <w:bCs/>
              </w:rPr>
              <w:t>P201</w:t>
            </w:r>
            <w:r w:rsidRPr="00DA3FF9">
              <w:rPr>
                <w:rFonts w:ascii="Times New Roman" w:hAnsi="Times New Roman"/>
                <w:b/>
              </w:rPr>
              <w:br/>
              <w:t>Obtain special instructions before use.</w:t>
            </w:r>
            <w:r w:rsidRPr="00DA3FF9">
              <w:rPr>
                <w:rFonts w:ascii="Times New Roman" w:hAnsi="Times New Roman"/>
                <w:b/>
              </w:rPr>
              <w:br/>
            </w:r>
            <w:r w:rsidRPr="00DA3FF9">
              <w:rPr>
                <w:rFonts w:ascii="Times New Roman" w:hAnsi="Times New Roman"/>
              </w:rPr>
              <w:t xml:space="preserve">- </w:t>
            </w:r>
            <w:r w:rsidRPr="00DA3FF9">
              <w:rPr>
                <w:rFonts w:ascii="Times New Roman" w:hAnsi="Times New Roman"/>
                <w:i/>
                <w:lang w:val="en-US"/>
              </w:rPr>
              <w:t>omit for consumer products where P202 is used.</w:t>
            </w:r>
          </w:p>
          <w:p w:rsidR="00C744C6" w:rsidRPr="00DA3FF9" w:rsidRDefault="00C744C6" w:rsidP="00020BBE">
            <w:pPr>
              <w:pStyle w:val="BalloonText"/>
              <w:spacing w:before="20" w:after="80"/>
              <w:rPr>
                <w:rFonts w:ascii="Times New Roman" w:hAnsi="Times New Roman"/>
                <w:b/>
              </w:rPr>
            </w:pPr>
            <w:r w:rsidRPr="00DA3FF9">
              <w:rPr>
                <w:rFonts w:ascii="Times New Roman" w:hAnsi="Times New Roman"/>
                <w:bCs/>
              </w:rPr>
              <w:t>P202</w:t>
            </w:r>
            <w:r w:rsidRPr="00DA3FF9">
              <w:rPr>
                <w:rFonts w:ascii="Times New Roman" w:hAnsi="Times New Roman"/>
                <w:b/>
              </w:rPr>
              <w:br/>
              <w:t>Do not handle until all safety precautions have been read and understood.</w:t>
            </w:r>
          </w:p>
          <w:p w:rsidR="00C744C6" w:rsidRPr="00DA3FF9" w:rsidRDefault="00C744C6" w:rsidP="00020BBE">
            <w:pPr>
              <w:pStyle w:val="BalloonText"/>
              <w:spacing w:before="20" w:after="80"/>
              <w:rPr>
                <w:rFonts w:ascii="Times New Roman" w:hAnsi="Times New Roman"/>
              </w:rPr>
            </w:pPr>
            <w:r w:rsidRPr="00DA3FF9">
              <w:rPr>
                <w:rFonts w:ascii="Times New Roman" w:hAnsi="Times New Roman"/>
                <w:bCs/>
              </w:rPr>
              <w:t>P280</w:t>
            </w:r>
            <w:r w:rsidRPr="00DA3FF9">
              <w:rPr>
                <w:rFonts w:ascii="Times New Roman" w:hAnsi="Times New Roman"/>
                <w:b/>
                <w:color w:val="000000"/>
              </w:rPr>
              <w:br/>
            </w:r>
            <w:r w:rsidRPr="00DA3FF9">
              <w:rPr>
                <w:rFonts w:ascii="Times New Roman" w:hAnsi="Times New Roman"/>
                <w:b/>
              </w:rPr>
              <w:t xml:space="preserve">Wear protective gloves/protective clothing/eye protection/face protection/hearing protection/... </w:t>
            </w:r>
            <w:r w:rsidRPr="00DA3FF9">
              <w:rPr>
                <w:rFonts w:ascii="Times New Roman" w:hAnsi="Times New Roman"/>
                <w:b/>
              </w:rPr>
              <w:br/>
            </w:r>
            <w:r w:rsidRPr="00DA3FF9">
              <w:rPr>
                <w:rFonts w:ascii="Times New Roman" w:hAnsi="Times New Roman"/>
              </w:rPr>
              <w:t>Manufacturer/supplier or the competent authority to specify the appropriate personal protective equipment.</w:t>
            </w:r>
          </w:p>
        </w:tc>
        <w:tc>
          <w:tcPr>
            <w:tcW w:w="3256" w:type="dxa"/>
            <w:gridSpan w:val="4"/>
          </w:tcPr>
          <w:p w:rsidR="00C744C6" w:rsidRPr="00DA3FF9" w:rsidRDefault="00C744C6" w:rsidP="00020BBE">
            <w:pPr>
              <w:pStyle w:val="BalloonText"/>
              <w:spacing w:before="20" w:after="80"/>
              <w:rPr>
                <w:rFonts w:ascii="Times New Roman" w:hAnsi="Times New Roman"/>
                <w:b/>
              </w:rPr>
            </w:pPr>
            <w:r w:rsidRPr="00DA3FF9">
              <w:rPr>
                <w:rFonts w:ascii="Times New Roman" w:hAnsi="Times New Roman"/>
                <w:bCs/>
              </w:rPr>
              <w:t>P308 + P313</w:t>
            </w:r>
            <w:r w:rsidRPr="00DA3FF9">
              <w:rPr>
                <w:rFonts w:ascii="Times New Roman" w:hAnsi="Times New Roman"/>
                <w:b/>
              </w:rPr>
              <w:br/>
              <w:t>IF exposed or concerned: Get medical advice/attention.</w:t>
            </w:r>
            <w:r w:rsidRPr="00DA3FF9">
              <w:rPr>
                <w:rFonts w:ascii="Times New Roman" w:hAnsi="Times New Roman"/>
                <w:b/>
              </w:rPr>
              <w:br/>
            </w:r>
            <w:r w:rsidRPr="00DA3FF9">
              <w:rPr>
                <w:rFonts w:ascii="Times New Roman" w:hAnsi="Times New Roman"/>
              </w:rPr>
              <w:t>Manufacturer/supplier or the competent authority to select medical advice or attention as appropriate.</w:t>
            </w:r>
          </w:p>
        </w:tc>
        <w:tc>
          <w:tcPr>
            <w:tcW w:w="2569" w:type="dxa"/>
          </w:tcPr>
          <w:p w:rsidR="00C744C6" w:rsidRPr="00DA3FF9" w:rsidRDefault="00C744C6" w:rsidP="00020BBE">
            <w:pPr>
              <w:pStyle w:val="BalloonText"/>
              <w:spacing w:before="20" w:after="80"/>
              <w:rPr>
                <w:rFonts w:ascii="Times New Roman" w:hAnsi="Times New Roman"/>
              </w:rPr>
            </w:pPr>
            <w:r w:rsidRPr="00DA3FF9">
              <w:rPr>
                <w:rFonts w:ascii="Times New Roman" w:hAnsi="Times New Roman"/>
                <w:bCs/>
              </w:rPr>
              <w:t>P405</w:t>
            </w:r>
            <w:r w:rsidRPr="00DA3FF9">
              <w:rPr>
                <w:rFonts w:ascii="Times New Roman" w:hAnsi="Times New Roman"/>
                <w:b/>
              </w:rPr>
              <w:br/>
              <w:t>Store locked up.</w:t>
            </w:r>
          </w:p>
        </w:tc>
        <w:tc>
          <w:tcPr>
            <w:tcW w:w="3087" w:type="dxa"/>
            <w:gridSpan w:val="2"/>
          </w:tcPr>
          <w:p w:rsidR="00C744C6" w:rsidRPr="00DA3FF9" w:rsidRDefault="00C744C6" w:rsidP="00020BBE">
            <w:pPr>
              <w:spacing w:before="20" w:after="80"/>
              <w:rPr>
                <w:sz w:val="18"/>
                <w:szCs w:val="18"/>
              </w:rPr>
            </w:pPr>
            <w:r w:rsidRPr="00DA3FF9">
              <w:rPr>
                <w:bCs/>
                <w:sz w:val="18"/>
                <w:szCs w:val="18"/>
              </w:rPr>
              <w:t>P501</w:t>
            </w:r>
            <w:r w:rsidRPr="00DA3FF9">
              <w:rPr>
                <w:b/>
                <w:sz w:val="18"/>
                <w:szCs w:val="18"/>
              </w:rPr>
              <w:br/>
              <w:t>Dispose of contents/container to...</w:t>
            </w:r>
            <w:r w:rsidRPr="00DA3FF9">
              <w:rPr>
                <w:sz w:val="18"/>
                <w:szCs w:val="18"/>
              </w:rPr>
              <w:br/>
              <w:t>... in accordance with local/regional/national/international regulations (to be specified).</w:t>
            </w:r>
            <w:r w:rsidRPr="00DA3FF9">
              <w:rPr>
                <w:sz w:val="18"/>
                <w:szCs w:val="18"/>
              </w:rPr>
              <w:br/>
              <w:t>Manufacturer/supplier or the competent authority to specify whether disposal requirements apply to contents, container or both.</w:t>
            </w:r>
          </w:p>
        </w:tc>
      </w:tr>
    </w:tbl>
    <w:p w:rsidR="00C744C6" w:rsidRPr="00C744C6" w:rsidRDefault="00C744C6" w:rsidP="00C744C6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44C6" w:rsidRDefault="00C744C6" w:rsidP="00246511"/>
    <w:p w:rsidR="00C744C6" w:rsidRDefault="00C744C6" w:rsidP="00246511"/>
    <w:p w:rsidR="00C744C6" w:rsidRDefault="00C744C6" w:rsidP="00246511"/>
    <w:p w:rsidR="00C744C6" w:rsidRDefault="00C744C6" w:rsidP="00246511"/>
    <w:p w:rsidR="00C744C6" w:rsidRPr="00246511" w:rsidRDefault="00C744C6" w:rsidP="00246511"/>
    <w:sectPr w:rsidR="00C744C6" w:rsidRPr="00246511" w:rsidSect="004911CA">
      <w:headerReference w:type="even" r:id="rId26"/>
      <w:headerReference w:type="default" r:id="rId27"/>
      <w:footerReference w:type="even" r:id="rId28"/>
      <w:footerReference w:type="default" r:id="rId29"/>
      <w:endnotePr>
        <w:numFmt w:val="decimal"/>
      </w:endnotePr>
      <w:pgSz w:w="16840" w:h="11907" w:orient="landscape" w:code="9"/>
      <w:pgMar w:top="1134" w:right="1701" w:bottom="1134" w:left="226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BBE" w:rsidRDefault="00020BBE"/>
  </w:endnote>
  <w:endnote w:type="continuationSeparator" w:id="0">
    <w:p w:rsidR="00020BBE" w:rsidRDefault="00020BBE"/>
  </w:endnote>
  <w:endnote w:type="continuationNotice" w:id="1">
    <w:p w:rsidR="00020BBE" w:rsidRDefault="00020B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BBE" w:rsidRPr="000216CC" w:rsidRDefault="00020BBE" w:rsidP="000216CC">
    <w:pPr>
      <w:pStyle w:val="Footer"/>
      <w:tabs>
        <w:tab w:val="right" w:pos="9638"/>
      </w:tabs>
      <w:rPr>
        <w:sz w:val="18"/>
      </w:rPr>
    </w:pP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8E1784">
      <w:rPr>
        <w:b/>
        <w:noProof/>
        <w:sz w:val="18"/>
      </w:rPr>
      <w:t>2</w:t>
    </w:r>
    <w:r w:rsidRPr="000216CC">
      <w:rPr>
        <w:b/>
        <w:sz w:val="18"/>
      </w:rPr>
      <w:fldChar w:fldCharType="end"/>
    </w:r>
    <w:r>
      <w:rPr>
        <w:sz w:val="18"/>
      </w:rPr>
      <w:tab/>
    </w:r>
  </w:p>
  <w:p w:rsidR="00020BBE" w:rsidRDefault="00020BB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BBE" w:rsidRPr="000216CC" w:rsidRDefault="00020BBE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8E1784">
      <w:rPr>
        <w:b/>
        <w:noProof/>
        <w:sz w:val="18"/>
      </w:rPr>
      <w:t>3</w:t>
    </w:r>
    <w:r w:rsidRPr="000216CC">
      <w:rPr>
        <w:b/>
        <w:sz w:val="18"/>
      </w:rPr>
      <w:fldChar w:fldCharType="end"/>
    </w:r>
  </w:p>
  <w:p w:rsidR="00020BBE" w:rsidRDefault="00020BB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ED8" w:rsidRDefault="008B6ED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BBE" w:rsidRDefault="00020BB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BBE" w:rsidRPr="00246511" w:rsidRDefault="00020BBE" w:rsidP="00246511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-1198880</wp:posOffset>
              </wp:positionH>
              <wp:positionV relativeFrom="paragraph">
                <wp:posOffset>-269240</wp:posOffset>
              </wp:positionV>
              <wp:extent cx="300990" cy="327025"/>
              <wp:effectExtent l="0" t="0" r="22860" b="15875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" cy="327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0BBE" w:rsidRPr="004E074D" w:rsidRDefault="00020BBE" w:rsidP="00020BBE">
                          <w:pPr>
                            <w:pStyle w:val="Foo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020BBE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b/>
                                <w:sz w:val="18"/>
                                <w:szCs w:val="18"/>
                              </w:rPr>
                              <w:id w:val="1037549134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noProof/>
                              </w:rPr>
                            </w:sdtEndPr>
                            <w:sdtContent>
                              <w:r w:rsidRPr="004E074D">
                                <w:rPr>
                                  <w:b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4E074D">
                                <w:rPr>
                                  <w:b/>
                                  <w:sz w:val="18"/>
                                  <w:szCs w:val="18"/>
                                </w:rPr>
                                <w:instrText xml:space="preserve"> PAGE   \* MERGEFORMAT </w:instrText>
                              </w:r>
                              <w:r w:rsidRPr="004E074D">
                                <w:rPr>
                                  <w:b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8E1784">
                                <w:rPr>
                                  <w:b/>
                                  <w:noProof/>
                                  <w:sz w:val="18"/>
                                  <w:szCs w:val="18"/>
                                </w:rPr>
                                <w:t>13</w:t>
                              </w:r>
                              <w:r w:rsidRPr="004E074D">
                                <w:rPr>
                                  <w:b/>
                                  <w:noProof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:rsidR="00020BBE" w:rsidRPr="004E074D" w:rsidRDefault="00020BBE" w:rsidP="00020BBE">
                          <w:pPr>
                            <w:pStyle w:val="Foo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020BBE" w:rsidRPr="00020BBE" w:rsidRDefault="00020BBE">
                          <w:pPr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9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94.4pt;margin-top:-21.2pt;width:23.7pt;height:2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" strokecolor="white [3212]">
              <v:textbox style="layout-flow:vertical-ideographic">
                <w:txbxContent>
                  <w:p w:rsidR="00020BBE" w:rsidRPr="004E074D" w:rsidRDefault="00020BBE" w:rsidP="00020BBE">
                    <w:pPr>
                      <w:pStyle w:val="Footer"/>
                      <w:rPr>
                        <w:b/>
                        <w:sz w:val="18"/>
                        <w:szCs w:val="18"/>
                      </w:rPr>
                    </w:pPr>
                    <w:r w:rsidRPr="00020BBE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1037549134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noProof/>
                        </w:rPr>
                      </w:sdtEndPr>
                      <w:sdtContent>
                        <w:r w:rsidRPr="004E074D">
                          <w:rPr>
                            <w:b/>
                            <w:sz w:val="18"/>
                            <w:szCs w:val="18"/>
                          </w:rPr>
                          <w:fldChar w:fldCharType="begin"/>
                        </w:r>
                        <w:r w:rsidRPr="004E074D">
                          <w:rPr>
                            <w:b/>
                            <w:sz w:val="18"/>
                            <w:szCs w:val="18"/>
                          </w:rPr>
                          <w:instrText xml:space="preserve"> PAGE   \* MERGEFORMAT </w:instrText>
                        </w:r>
                        <w:r w:rsidRPr="004E074D">
                          <w:rPr>
                            <w:b/>
                            <w:sz w:val="18"/>
                            <w:szCs w:val="18"/>
                          </w:rPr>
                          <w:fldChar w:fldCharType="separate"/>
                        </w:r>
                        <w:r w:rsidR="008E1784">
                          <w:rPr>
                            <w:b/>
                            <w:noProof/>
                            <w:sz w:val="18"/>
                            <w:szCs w:val="18"/>
                          </w:rPr>
                          <w:t>13</w:t>
                        </w:r>
                        <w:r w:rsidRPr="004E074D">
                          <w:rPr>
                            <w:b/>
                            <w:noProof/>
                            <w:sz w:val="18"/>
                            <w:szCs w:val="18"/>
                          </w:rPr>
                          <w:fldChar w:fldCharType="end"/>
                        </w:r>
                      </w:sdtContent>
                    </w:sdt>
                  </w:p>
                  <w:p w:rsidR="00020BBE" w:rsidRPr="004E074D" w:rsidRDefault="00020BBE" w:rsidP="00020BBE">
                    <w:pPr>
                      <w:pStyle w:val="Footer"/>
                      <w:rPr>
                        <w:b/>
                        <w:sz w:val="18"/>
                        <w:szCs w:val="18"/>
                      </w:rPr>
                    </w:pPr>
                  </w:p>
                  <w:p w:rsidR="00020BBE" w:rsidRPr="00020BBE" w:rsidRDefault="00020BBE">
                    <w:pPr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9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BBE" w:rsidRDefault="00020BBE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BBE" w:rsidRDefault="00020BBE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BBE" w:rsidRPr="004911CA" w:rsidRDefault="00020BBE" w:rsidP="00491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BBE" w:rsidRPr="000B175B" w:rsidRDefault="00020BB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20BBE" w:rsidRPr="00FC68B7" w:rsidRDefault="00020BB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20BBE" w:rsidRDefault="00020B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BBE" w:rsidRPr="00B5392B" w:rsidRDefault="00020BBE">
    <w:pPr>
      <w:pStyle w:val="Header"/>
      <w:rPr>
        <w:lang w:val="nl-NL"/>
      </w:rPr>
    </w:pPr>
    <w:r w:rsidRPr="00460B22">
      <w:rPr>
        <w:lang w:val="nl-NL"/>
      </w:rPr>
      <w:t>UN/SCEGHS/</w:t>
    </w:r>
    <w:r>
      <w:rPr>
        <w:lang w:val="nl-NL"/>
      </w:rPr>
      <w:t>35</w:t>
    </w:r>
    <w:r w:rsidRPr="00460B22">
      <w:rPr>
        <w:lang w:val="nl-NL"/>
      </w:rPr>
      <w:t>/I</w:t>
    </w:r>
    <w:r w:rsidR="008B6ED8">
      <w:rPr>
        <w:lang w:val="nl-NL"/>
      </w:rPr>
      <w:t>NF.7</w:t>
    </w:r>
  </w:p>
  <w:p w:rsidR="00020BBE" w:rsidRDefault="00020B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BBE" w:rsidRPr="000216CC" w:rsidRDefault="00020BBE" w:rsidP="000216CC">
    <w:pPr>
      <w:pStyle w:val="Header"/>
      <w:jc w:val="right"/>
    </w:pPr>
    <w:r w:rsidRPr="003636A3">
      <w:t>UN/SCEGHS/</w:t>
    </w:r>
    <w:r w:rsidR="008B6ED8">
      <w:t>35/INF.7</w:t>
    </w:r>
  </w:p>
  <w:p w:rsidR="00020BBE" w:rsidRDefault="00020BB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BBE" w:rsidRDefault="00020BBE" w:rsidP="00796F36">
    <w:pPr>
      <w:pStyle w:val="Header"/>
      <w:pBdr>
        <w:bottom w:val="none" w:sz="0" w:space="0" w:color="auto"/>
      </w:pBdr>
    </w:pPr>
  </w:p>
  <w:p w:rsidR="00020BBE" w:rsidRDefault="00020BB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BBE" w:rsidRPr="004911CA" w:rsidRDefault="00020BBE" w:rsidP="004911CA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-1148987</wp:posOffset>
              </wp:positionH>
              <wp:positionV relativeFrom="margin">
                <wp:posOffset>-1905</wp:posOffset>
              </wp:positionV>
              <wp:extent cx="222885" cy="6120130"/>
              <wp:effectExtent l="0" t="0" r="5715" b="139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85" cy="612013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020BBE" w:rsidRPr="000216CC" w:rsidRDefault="00020BBE" w:rsidP="00C42004">
                          <w:pPr>
                            <w:pStyle w:val="Footer"/>
                            <w:shd w:val="clear" w:color="auto" w:fill="FFFFFF" w:themeFill="background1"/>
                            <w:tabs>
                              <w:tab w:val="right" w:pos="9638"/>
                            </w:tabs>
                            <w:rPr>
                              <w:sz w:val="18"/>
                            </w:rPr>
                          </w:pPr>
                          <w:r w:rsidRPr="000216CC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0216CC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0216CC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8E1784">
                            <w:rPr>
                              <w:b/>
                              <w:noProof/>
                              <w:sz w:val="18"/>
                            </w:rPr>
                            <w:t>12</w:t>
                          </w:r>
                          <w:r w:rsidRPr="000216CC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</w:p>
                        <w:p w:rsidR="00020BBE" w:rsidRDefault="00020BBE" w:rsidP="00C42004">
                          <w:pPr>
                            <w:shd w:val="clear" w:color="auto" w:fill="FFFFFF" w:themeFill="background1"/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90.45pt;margin-top:-.15pt;width:17.55pt;height:481.9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" filled="f" stroked="f">
              <v:stroke joinstyle="round"/>
              <v:textbox style="layout-flow:vertical" inset="0,0,0,0">
                <w:txbxContent>
                  <w:p w:rsidR="00020BBE" w:rsidRPr="000216CC" w:rsidRDefault="00020BBE" w:rsidP="00C42004">
                    <w:pPr>
                      <w:pStyle w:val="Footer"/>
                      <w:shd w:val="clear" w:color="auto" w:fill="FFFFFF" w:themeFill="background1"/>
                      <w:tabs>
                        <w:tab w:val="right" w:pos="9638"/>
                      </w:tabs>
                      <w:rPr>
                        <w:sz w:val="18"/>
                      </w:rPr>
                    </w:pPr>
                    <w:r w:rsidRPr="000216CC">
                      <w:rPr>
                        <w:b/>
                        <w:sz w:val="18"/>
                      </w:rPr>
                      <w:fldChar w:fldCharType="begin"/>
                    </w:r>
                    <w:r w:rsidRPr="000216CC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0216CC">
                      <w:rPr>
                        <w:b/>
                        <w:sz w:val="18"/>
                      </w:rPr>
                      <w:fldChar w:fldCharType="separate"/>
                    </w:r>
                    <w:r w:rsidR="008E1784">
                      <w:rPr>
                        <w:b/>
                        <w:noProof/>
                        <w:sz w:val="18"/>
                      </w:rPr>
                      <w:t>12</w:t>
                    </w:r>
                    <w:r w:rsidRPr="000216CC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ab/>
                    </w:r>
                  </w:p>
                  <w:p w:rsidR="00020BBE" w:rsidRDefault="00020BBE" w:rsidP="00C42004">
                    <w:pPr>
                      <w:shd w:val="clear" w:color="auto" w:fill="FFFFFF" w:themeFill="background1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9820893</wp:posOffset>
              </wp:positionH>
              <wp:positionV relativeFrom="margin">
                <wp:posOffset>-1633</wp:posOffset>
              </wp:positionV>
              <wp:extent cx="185403" cy="6119982"/>
              <wp:effectExtent l="0" t="0" r="571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5403" cy="611998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020BBE" w:rsidRDefault="008B6ED8" w:rsidP="00C42004">
                          <w:pPr>
                            <w:pBdr>
                              <w:bottom w:val="single" w:sz="4" w:space="1" w:color="auto"/>
                            </w:pBdr>
                            <w:shd w:val="clear" w:color="auto" w:fill="FFFFFF" w:themeFill="background1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UN/SCEGHS/35/INF.7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773.3pt;margin-top:-.15pt;width:14.6pt;height:48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" fillcolor="white [3212]" stroked="f">
              <v:stroke joinstyle="round"/>
              <v:textbox style="layout-flow:vertical" inset="0,0,0,0">
                <w:txbxContent>
                  <w:p w:rsidR="00020BBE" w:rsidRDefault="008B6ED8" w:rsidP="00C42004">
                    <w:pPr>
                      <w:pBdr>
                        <w:bottom w:val="single" w:sz="4" w:space="1" w:color="auto"/>
                      </w:pBdr>
                      <w:shd w:val="clear" w:color="auto" w:fill="FFFFFF" w:themeFill="background1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UN/SCEGHS/35/INF.7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BBE" w:rsidRPr="000216CC" w:rsidRDefault="00020BBE" w:rsidP="00246511">
    <w:pPr>
      <w:pStyle w:val="Header"/>
      <w:pBdr>
        <w:bottom w:val="none" w:sz="0" w:space="0" w:color="auto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3BCD15" wp14:editId="1C3765E3">
              <wp:simplePos x="0" y="0"/>
              <wp:positionH relativeFrom="page">
                <wp:posOffset>9800409</wp:posOffset>
              </wp:positionH>
              <wp:positionV relativeFrom="margin">
                <wp:posOffset>-282253</wp:posOffset>
              </wp:positionV>
              <wp:extent cx="185403" cy="6119982"/>
              <wp:effectExtent l="0" t="0" r="571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5403" cy="6119982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020BBE" w:rsidRDefault="008B6ED8" w:rsidP="00246511">
                          <w:pPr>
                            <w:pBdr>
                              <w:bottom w:val="single" w:sz="4" w:space="1" w:color="auto"/>
                            </w:pBdr>
                            <w:shd w:val="clear" w:color="auto" w:fill="FFFFFF" w:themeFill="background1"/>
                            <w:jc w:val="right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UN/SCEGHS/35/INF.7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BCD1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left:0;text-align:left;margin-left:771.7pt;margin-top:-22.2pt;width:14.6pt;height:481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" fillcolor="window" stroked="f">
              <v:stroke joinstyle="round"/>
              <v:textbox style="layout-flow:vertical" inset="0,0,0,0">
                <w:txbxContent>
                  <w:p w:rsidR="00020BBE" w:rsidRDefault="008B6ED8" w:rsidP="00246511">
                    <w:pPr>
                      <w:pBdr>
                        <w:bottom w:val="single" w:sz="4" w:space="1" w:color="auto"/>
                      </w:pBdr>
                      <w:shd w:val="clear" w:color="auto" w:fill="FFFFFF" w:themeFill="background1"/>
                      <w:jc w:val="right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UN/SCEGHS/35/INF.7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:rsidR="00020BBE" w:rsidRDefault="00020BB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BBE" w:rsidRDefault="00020BBE" w:rsidP="00796F36">
    <w:pPr>
      <w:pStyle w:val="Header"/>
      <w:pBdr>
        <w:bottom w:val="none" w:sz="0" w:space="0" w:color="auto"/>
      </w:pBdr>
    </w:pPr>
  </w:p>
  <w:p w:rsidR="00020BBE" w:rsidRDefault="00020BBE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BBE" w:rsidRPr="004911CA" w:rsidRDefault="00020BBE" w:rsidP="004911CA"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B18547" wp14:editId="4A52ADBD">
              <wp:simplePos x="0" y="0"/>
              <wp:positionH relativeFrom="margin">
                <wp:posOffset>-1148987</wp:posOffset>
              </wp:positionH>
              <wp:positionV relativeFrom="margin">
                <wp:posOffset>-1905</wp:posOffset>
              </wp:positionV>
              <wp:extent cx="222885" cy="6120130"/>
              <wp:effectExtent l="0" t="0" r="5715" b="1397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85" cy="612013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020BBE" w:rsidRPr="000216CC" w:rsidRDefault="00020BBE" w:rsidP="00C42004">
                          <w:pPr>
                            <w:pStyle w:val="Footer"/>
                            <w:shd w:val="clear" w:color="auto" w:fill="FFFFFF" w:themeFill="background1"/>
                            <w:tabs>
                              <w:tab w:val="right" w:pos="9638"/>
                            </w:tabs>
                            <w:rPr>
                              <w:sz w:val="18"/>
                            </w:rPr>
                          </w:pPr>
                          <w:r w:rsidRPr="000216CC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0216CC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0216CC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8E1784">
                            <w:rPr>
                              <w:b/>
                              <w:noProof/>
                              <w:sz w:val="18"/>
                            </w:rPr>
                            <w:t>16</w:t>
                          </w:r>
                          <w:r w:rsidRPr="000216CC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</w:p>
                        <w:p w:rsidR="00020BBE" w:rsidRDefault="00020BBE" w:rsidP="00C42004">
                          <w:pPr>
                            <w:shd w:val="clear" w:color="auto" w:fill="FFFFFF" w:themeFill="background1"/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B18547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2" type="#_x0000_t202" style="position:absolute;margin-left:-90.45pt;margin-top:-.15pt;width:17.55pt;height:481.9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" filled="f" stroked="f">
              <v:stroke joinstyle="round"/>
              <v:textbox style="layout-flow:vertical" inset="0,0,0,0">
                <w:txbxContent>
                  <w:p w:rsidR="00020BBE" w:rsidRPr="000216CC" w:rsidRDefault="00020BBE" w:rsidP="00C42004">
                    <w:pPr>
                      <w:pStyle w:val="Footer"/>
                      <w:shd w:val="clear" w:color="auto" w:fill="FFFFFF" w:themeFill="background1"/>
                      <w:tabs>
                        <w:tab w:val="right" w:pos="9638"/>
                      </w:tabs>
                      <w:rPr>
                        <w:sz w:val="18"/>
                      </w:rPr>
                    </w:pPr>
                    <w:r w:rsidRPr="000216CC">
                      <w:rPr>
                        <w:b/>
                        <w:sz w:val="18"/>
                      </w:rPr>
                      <w:fldChar w:fldCharType="begin"/>
                    </w:r>
                    <w:r w:rsidRPr="000216CC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0216CC">
                      <w:rPr>
                        <w:b/>
                        <w:sz w:val="18"/>
                      </w:rPr>
                      <w:fldChar w:fldCharType="separate"/>
                    </w:r>
                    <w:r w:rsidR="008E1784">
                      <w:rPr>
                        <w:b/>
                        <w:noProof/>
                        <w:sz w:val="18"/>
                      </w:rPr>
                      <w:t>16</w:t>
                    </w:r>
                    <w:r w:rsidRPr="000216CC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ab/>
                    </w:r>
                  </w:p>
                  <w:p w:rsidR="00020BBE" w:rsidRDefault="00020BBE" w:rsidP="00C42004">
                    <w:pPr>
                      <w:shd w:val="clear" w:color="auto" w:fill="FFFFFF" w:themeFill="background1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0E0074C" wp14:editId="0D84CE12">
              <wp:simplePos x="0" y="0"/>
              <wp:positionH relativeFrom="page">
                <wp:posOffset>9820893</wp:posOffset>
              </wp:positionH>
              <wp:positionV relativeFrom="margin">
                <wp:posOffset>-1633</wp:posOffset>
              </wp:positionV>
              <wp:extent cx="185403" cy="6119982"/>
              <wp:effectExtent l="0" t="0" r="571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5403" cy="611998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020BBE" w:rsidRDefault="008B6ED8" w:rsidP="00C42004">
                          <w:pPr>
                            <w:pBdr>
                              <w:bottom w:val="single" w:sz="4" w:space="1" w:color="auto"/>
                            </w:pBdr>
                            <w:shd w:val="clear" w:color="auto" w:fill="FFFFFF" w:themeFill="background1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UN/SCEGHS/35/INF.7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E0074C" id="Text Box 19" o:spid="_x0000_s1034" type="#_x0000_t202" style="position:absolute;margin-left:773.3pt;margin-top:-.15pt;width:14.6pt;height:481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" fillcolor="white [3212]" stroked="f">
              <v:stroke joinstyle="round"/>
              <v:textbox style="layout-flow:vertical" inset="0,0,0,0">
                <w:txbxContent>
                  <w:p w:rsidR="00020BBE" w:rsidRDefault="008B6ED8" w:rsidP="00C42004">
                    <w:pPr>
                      <w:pBdr>
                        <w:bottom w:val="single" w:sz="4" w:space="1" w:color="auto"/>
                      </w:pBdr>
                      <w:shd w:val="clear" w:color="auto" w:fill="FFFFFF" w:themeFill="background1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UN/SCEGHS/35/INF.7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BBE" w:rsidRPr="004911CA" w:rsidRDefault="00020BBE" w:rsidP="004911CA"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0AC1D45" wp14:editId="15EBD8EE">
              <wp:simplePos x="0" y="0"/>
              <wp:positionH relativeFrom="page">
                <wp:posOffset>9816429</wp:posOffset>
              </wp:positionH>
              <wp:positionV relativeFrom="margin">
                <wp:posOffset>-153011</wp:posOffset>
              </wp:positionV>
              <wp:extent cx="185403" cy="6119982"/>
              <wp:effectExtent l="0" t="0" r="5715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5403" cy="6119982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020BBE" w:rsidRDefault="00020BBE" w:rsidP="00C474AE">
                          <w:pPr>
                            <w:pBdr>
                              <w:bottom w:val="single" w:sz="4" w:space="1" w:color="auto"/>
                            </w:pBdr>
                            <w:shd w:val="clear" w:color="auto" w:fill="FFFFFF" w:themeFill="background1"/>
                            <w:jc w:val="right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UN/SCEGHS/35/INF.</w:t>
                          </w:r>
                          <w:r w:rsidR="008B6ED8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AC1D4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5" type="#_x0000_t202" style="position:absolute;margin-left:772.95pt;margin-top:-12.05pt;width:14.6pt;height:48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" fillcolor="window" stroked="f">
              <v:stroke joinstyle="round"/>
              <v:textbox style="layout-flow:vertical" inset="0,0,0,0">
                <w:txbxContent>
                  <w:p w:rsidR="00020BBE" w:rsidRDefault="00020BBE" w:rsidP="00C474AE">
                    <w:pPr>
                      <w:pBdr>
                        <w:bottom w:val="single" w:sz="4" w:space="1" w:color="auto"/>
                      </w:pBdr>
                      <w:shd w:val="clear" w:color="auto" w:fill="FFFFFF" w:themeFill="background1"/>
                      <w:jc w:val="right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UN/SCEGHS/35/INF.</w:t>
                    </w:r>
                    <w:r w:rsidR="008B6ED8">
                      <w:rPr>
                        <w:b/>
                        <w:bCs/>
                        <w:sz w:val="18"/>
                        <w:szCs w:val="18"/>
                      </w:rPr>
                      <w:t>7</w:t>
                    </w:r>
                    <w:bookmarkStart w:id="1" w:name="_GoBack"/>
                    <w:bookmarkEnd w:id="1"/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-1013691</wp:posOffset>
              </wp:positionH>
              <wp:positionV relativeFrom="margin">
                <wp:posOffset>0</wp:posOffset>
              </wp:positionV>
              <wp:extent cx="222885" cy="6120130"/>
              <wp:effectExtent l="0" t="0" r="24765" b="139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85" cy="612013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ap="flat" cmpd="sng" algn="ctr">
                        <a:solidFill>
                          <a:schemeClr val="bg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020BBE" w:rsidRPr="000216CC" w:rsidRDefault="00020BBE" w:rsidP="004911CA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ab/>
                          </w:r>
                          <w:r w:rsidRPr="000216CC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0216CC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0216CC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8E1784">
                            <w:rPr>
                              <w:b/>
                              <w:noProof/>
                              <w:sz w:val="18"/>
                            </w:rPr>
                            <w:t>15</w:t>
                          </w:r>
                          <w:r w:rsidRPr="000216CC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:rsidR="00020BBE" w:rsidRDefault="00020BBE" w:rsidP="004911CA">
                          <w:pPr>
                            <w:tabs>
                              <w:tab w:val="right" w:pos="9638"/>
                            </w:tabs>
                          </w:pPr>
                        </w:p>
                        <w:p w:rsidR="00020BBE" w:rsidRDefault="00020BBE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5" type="#_x0000_t202" style="position:absolute;margin-left:-79.8pt;margin-top:0;width:17.55pt;height:481.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" fillcolor="white [3212]" strokecolor="white [3212]">
              <v:stroke joinstyle="round"/>
              <v:path arrowok="t"/>
              <v:textbox style="layout-flow:vertical" inset="0,0,0,0">
                <w:txbxContent>
                  <w:p w:rsidR="00020BBE" w:rsidRPr="000216CC" w:rsidRDefault="00020BBE" w:rsidP="004911CA">
                    <w:pPr>
                      <w:pStyle w:val="Footer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ab/>
                    </w:r>
                    <w:r w:rsidRPr="000216CC">
                      <w:rPr>
                        <w:b/>
                        <w:sz w:val="18"/>
                      </w:rPr>
                      <w:fldChar w:fldCharType="begin"/>
                    </w:r>
                    <w:r w:rsidRPr="000216CC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0216CC">
                      <w:rPr>
                        <w:b/>
                        <w:sz w:val="18"/>
                      </w:rPr>
                      <w:fldChar w:fldCharType="separate"/>
                    </w:r>
                    <w:r w:rsidR="008E1784">
                      <w:rPr>
                        <w:b/>
                        <w:noProof/>
                        <w:sz w:val="18"/>
                      </w:rPr>
                      <w:t>15</w:t>
                    </w:r>
                    <w:r w:rsidRPr="000216CC">
                      <w:rPr>
                        <w:b/>
                        <w:sz w:val="18"/>
                      </w:rPr>
                      <w:fldChar w:fldCharType="end"/>
                    </w:r>
                  </w:p>
                  <w:p w:rsidR="00020BBE" w:rsidRDefault="00020BBE" w:rsidP="004911CA">
                    <w:pPr>
                      <w:tabs>
                        <w:tab w:val="right" w:pos="9638"/>
                      </w:tabs>
                    </w:pPr>
                  </w:p>
                  <w:p w:rsidR="00020BBE" w:rsidRDefault="00020BBE"/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523AC"/>
    <w:multiLevelType w:val="hybridMultilevel"/>
    <w:tmpl w:val="CC0C97FC"/>
    <w:lvl w:ilvl="0" w:tplc="8216280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1F7021"/>
    <w:multiLevelType w:val="hybridMultilevel"/>
    <w:tmpl w:val="0FCA0C6A"/>
    <w:lvl w:ilvl="0" w:tplc="99DC298A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C815067"/>
    <w:multiLevelType w:val="hybridMultilevel"/>
    <w:tmpl w:val="10E80464"/>
    <w:lvl w:ilvl="0" w:tplc="0409000F">
      <w:start w:val="1"/>
      <w:numFmt w:val="decimal"/>
      <w:lvlText w:val="%1."/>
      <w:lvlJc w:val="left"/>
      <w:pPr>
        <w:ind w:left="4897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6FE0E37"/>
    <w:multiLevelType w:val="hybridMultilevel"/>
    <w:tmpl w:val="0E0E6C4C"/>
    <w:lvl w:ilvl="0" w:tplc="F090442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29A97FC3"/>
    <w:multiLevelType w:val="hybridMultilevel"/>
    <w:tmpl w:val="357E7DF2"/>
    <w:lvl w:ilvl="0" w:tplc="94E0F3F2">
      <w:start w:val="2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B313B8E"/>
    <w:multiLevelType w:val="hybridMultilevel"/>
    <w:tmpl w:val="6F069C56"/>
    <w:lvl w:ilvl="0" w:tplc="83CA540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64853"/>
    <w:multiLevelType w:val="hybridMultilevel"/>
    <w:tmpl w:val="DADCD83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2CD1697"/>
    <w:multiLevelType w:val="hybridMultilevel"/>
    <w:tmpl w:val="7556DE2C"/>
    <w:lvl w:ilvl="0" w:tplc="59BC16EA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20" w15:restartNumberingAfterBreak="0">
    <w:nsid w:val="3794553B"/>
    <w:multiLevelType w:val="hybridMultilevel"/>
    <w:tmpl w:val="5ABC5058"/>
    <w:lvl w:ilvl="0" w:tplc="60D0703E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21" w15:restartNumberingAfterBreak="0">
    <w:nsid w:val="38927D67"/>
    <w:multiLevelType w:val="hybridMultilevel"/>
    <w:tmpl w:val="F14238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D287E"/>
    <w:multiLevelType w:val="hybridMultilevel"/>
    <w:tmpl w:val="09FEB9C0"/>
    <w:lvl w:ilvl="0" w:tplc="A6D6CAF8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7914D04"/>
    <w:multiLevelType w:val="hybridMultilevel"/>
    <w:tmpl w:val="C4B4B2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F0554"/>
    <w:multiLevelType w:val="hybridMultilevel"/>
    <w:tmpl w:val="C652BADA"/>
    <w:lvl w:ilvl="0" w:tplc="15723C2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10EA8"/>
    <w:multiLevelType w:val="hybridMultilevel"/>
    <w:tmpl w:val="2A9AB0EA"/>
    <w:lvl w:ilvl="0" w:tplc="FF8AD5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B5913"/>
    <w:multiLevelType w:val="hybridMultilevel"/>
    <w:tmpl w:val="E86AC1E4"/>
    <w:lvl w:ilvl="0" w:tplc="F41A364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B6013"/>
    <w:multiLevelType w:val="hybridMultilevel"/>
    <w:tmpl w:val="E24CF8EA"/>
    <w:lvl w:ilvl="0" w:tplc="08090017">
      <w:start w:val="1"/>
      <w:numFmt w:val="lowerLetter"/>
      <w:lvlText w:val="%1)"/>
      <w:lvlJc w:val="left"/>
      <w:pPr>
        <w:ind w:left="1905" w:hanging="360"/>
      </w:pPr>
    </w:lvl>
    <w:lvl w:ilvl="1" w:tplc="08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345" w:hanging="180"/>
      </w:pPr>
    </w:lvl>
    <w:lvl w:ilvl="3" w:tplc="0809000F" w:tentative="1">
      <w:start w:val="1"/>
      <w:numFmt w:val="decimal"/>
      <w:lvlText w:val="%4."/>
      <w:lvlJc w:val="left"/>
      <w:pPr>
        <w:ind w:left="4065" w:hanging="360"/>
      </w:pPr>
    </w:lvl>
    <w:lvl w:ilvl="4" w:tplc="08090019" w:tentative="1">
      <w:start w:val="1"/>
      <w:numFmt w:val="lowerLetter"/>
      <w:lvlText w:val="%5."/>
      <w:lvlJc w:val="left"/>
      <w:pPr>
        <w:ind w:left="4785" w:hanging="360"/>
      </w:pPr>
    </w:lvl>
    <w:lvl w:ilvl="5" w:tplc="0809001B" w:tentative="1">
      <w:start w:val="1"/>
      <w:numFmt w:val="lowerRoman"/>
      <w:lvlText w:val="%6."/>
      <w:lvlJc w:val="right"/>
      <w:pPr>
        <w:ind w:left="5505" w:hanging="180"/>
      </w:pPr>
    </w:lvl>
    <w:lvl w:ilvl="6" w:tplc="0809000F" w:tentative="1">
      <w:start w:val="1"/>
      <w:numFmt w:val="decimal"/>
      <w:lvlText w:val="%7."/>
      <w:lvlJc w:val="left"/>
      <w:pPr>
        <w:ind w:left="6225" w:hanging="360"/>
      </w:pPr>
    </w:lvl>
    <w:lvl w:ilvl="7" w:tplc="08090019" w:tentative="1">
      <w:start w:val="1"/>
      <w:numFmt w:val="lowerLetter"/>
      <w:lvlText w:val="%8."/>
      <w:lvlJc w:val="left"/>
      <w:pPr>
        <w:ind w:left="6945" w:hanging="360"/>
      </w:pPr>
    </w:lvl>
    <w:lvl w:ilvl="8" w:tplc="08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17679"/>
    <w:multiLevelType w:val="hybridMultilevel"/>
    <w:tmpl w:val="CD98C9F4"/>
    <w:lvl w:ilvl="0" w:tplc="CF801DF6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31" w15:restartNumberingAfterBreak="0">
    <w:nsid w:val="67C66A82"/>
    <w:multiLevelType w:val="hybridMultilevel"/>
    <w:tmpl w:val="F4AC23E8"/>
    <w:lvl w:ilvl="0" w:tplc="4972FA2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6916482F"/>
    <w:multiLevelType w:val="hybridMultilevel"/>
    <w:tmpl w:val="00948502"/>
    <w:lvl w:ilvl="0" w:tplc="08090017">
      <w:start w:val="1"/>
      <w:numFmt w:val="lowerLetter"/>
      <w:lvlText w:val="%1)"/>
      <w:lvlJc w:val="left"/>
      <w:pPr>
        <w:ind w:left="1905" w:hanging="360"/>
      </w:pPr>
    </w:lvl>
    <w:lvl w:ilvl="1" w:tplc="08090019" w:tentative="1">
      <w:start w:val="1"/>
      <w:numFmt w:val="lowerLetter"/>
      <w:lvlText w:val="%2."/>
      <w:lvlJc w:val="left"/>
      <w:pPr>
        <w:ind w:left="2625" w:hanging="360"/>
      </w:pPr>
    </w:lvl>
    <w:lvl w:ilvl="2" w:tplc="0809001B" w:tentative="1">
      <w:start w:val="1"/>
      <w:numFmt w:val="lowerRoman"/>
      <w:lvlText w:val="%3."/>
      <w:lvlJc w:val="right"/>
      <w:pPr>
        <w:ind w:left="3345" w:hanging="180"/>
      </w:pPr>
    </w:lvl>
    <w:lvl w:ilvl="3" w:tplc="0809000F" w:tentative="1">
      <w:start w:val="1"/>
      <w:numFmt w:val="decimal"/>
      <w:lvlText w:val="%4."/>
      <w:lvlJc w:val="left"/>
      <w:pPr>
        <w:ind w:left="4065" w:hanging="360"/>
      </w:pPr>
    </w:lvl>
    <w:lvl w:ilvl="4" w:tplc="08090019" w:tentative="1">
      <w:start w:val="1"/>
      <w:numFmt w:val="lowerLetter"/>
      <w:lvlText w:val="%5."/>
      <w:lvlJc w:val="left"/>
      <w:pPr>
        <w:ind w:left="4785" w:hanging="360"/>
      </w:pPr>
    </w:lvl>
    <w:lvl w:ilvl="5" w:tplc="0809001B" w:tentative="1">
      <w:start w:val="1"/>
      <w:numFmt w:val="lowerRoman"/>
      <w:lvlText w:val="%6."/>
      <w:lvlJc w:val="right"/>
      <w:pPr>
        <w:ind w:left="5505" w:hanging="180"/>
      </w:pPr>
    </w:lvl>
    <w:lvl w:ilvl="6" w:tplc="0809000F" w:tentative="1">
      <w:start w:val="1"/>
      <w:numFmt w:val="decimal"/>
      <w:lvlText w:val="%7."/>
      <w:lvlJc w:val="left"/>
      <w:pPr>
        <w:ind w:left="6225" w:hanging="360"/>
      </w:pPr>
    </w:lvl>
    <w:lvl w:ilvl="7" w:tplc="08090019" w:tentative="1">
      <w:start w:val="1"/>
      <w:numFmt w:val="lowerLetter"/>
      <w:lvlText w:val="%8."/>
      <w:lvlJc w:val="left"/>
      <w:pPr>
        <w:ind w:left="6945" w:hanging="360"/>
      </w:pPr>
    </w:lvl>
    <w:lvl w:ilvl="8" w:tplc="08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75A93"/>
    <w:multiLevelType w:val="hybridMultilevel"/>
    <w:tmpl w:val="8CF03F62"/>
    <w:lvl w:ilvl="0" w:tplc="8FC89402">
      <w:start w:val="1"/>
      <w:numFmt w:val="decimal"/>
      <w:lvlText w:val="%1."/>
      <w:lvlJc w:val="left"/>
      <w:pPr>
        <w:ind w:left="1710" w:hanging="576"/>
      </w:pPr>
      <w:rPr>
        <w:rFonts w:eastAsia="MS Mincho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E4E4312"/>
    <w:multiLevelType w:val="hybridMultilevel"/>
    <w:tmpl w:val="487E862C"/>
    <w:lvl w:ilvl="0" w:tplc="70CCBF6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</w:num>
  <w:num w:numId="12">
    <w:abstractNumId w:val="14"/>
  </w:num>
  <w:num w:numId="13">
    <w:abstractNumId w:val="12"/>
  </w:num>
  <w:num w:numId="14">
    <w:abstractNumId w:val="29"/>
  </w:num>
  <w:num w:numId="15">
    <w:abstractNumId w:val="33"/>
  </w:num>
  <w:num w:numId="16">
    <w:abstractNumId w:val="21"/>
  </w:num>
  <w:num w:numId="17">
    <w:abstractNumId w:val="25"/>
  </w:num>
  <w:num w:numId="18">
    <w:abstractNumId w:val="31"/>
  </w:num>
  <w:num w:numId="19">
    <w:abstractNumId w:val="20"/>
  </w:num>
  <w:num w:numId="20">
    <w:abstractNumId w:val="30"/>
  </w:num>
  <w:num w:numId="21">
    <w:abstractNumId w:val="19"/>
  </w:num>
  <w:num w:numId="22">
    <w:abstractNumId w:val="23"/>
  </w:num>
  <w:num w:numId="23">
    <w:abstractNumId w:val="35"/>
  </w:num>
  <w:num w:numId="24">
    <w:abstractNumId w:val="17"/>
  </w:num>
  <w:num w:numId="25">
    <w:abstractNumId w:val="22"/>
  </w:num>
  <w:num w:numId="26">
    <w:abstractNumId w:val="16"/>
  </w:num>
  <w:num w:numId="27">
    <w:abstractNumId w:val="26"/>
  </w:num>
  <w:num w:numId="28">
    <w:abstractNumId w:val="24"/>
  </w:num>
  <w:num w:numId="29">
    <w:abstractNumId w:val="10"/>
  </w:num>
  <w:num w:numId="30">
    <w:abstractNumId w:val="11"/>
  </w:num>
  <w:num w:numId="31">
    <w:abstractNumId w:val="13"/>
  </w:num>
  <w:num w:numId="32">
    <w:abstractNumId w:val="34"/>
  </w:num>
  <w:num w:numId="33">
    <w:abstractNumId w:val="15"/>
  </w:num>
  <w:num w:numId="34">
    <w:abstractNumId w:val="18"/>
  </w:num>
  <w:num w:numId="35">
    <w:abstractNumId w:val="32"/>
  </w:num>
  <w:num w:numId="36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nl-NL" w:vendorID="64" w:dllVersion="0" w:nlCheck="1" w:checkStyle="0"/>
  <w:activeWritingStyle w:appName="MSWord" w:lang="fr-CH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CC"/>
    <w:rsid w:val="000019B8"/>
    <w:rsid w:val="00006FAE"/>
    <w:rsid w:val="000133C5"/>
    <w:rsid w:val="00017D24"/>
    <w:rsid w:val="00020BBE"/>
    <w:rsid w:val="000216CC"/>
    <w:rsid w:val="0003375D"/>
    <w:rsid w:val="00043180"/>
    <w:rsid w:val="000504CE"/>
    <w:rsid w:val="00050922"/>
    <w:rsid w:val="00050F6B"/>
    <w:rsid w:val="00053492"/>
    <w:rsid w:val="0005710C"/>
    <w:rsid w:val="00064402"/>
    <w:rsid w:val="00067E6D"/>
    <w:rsid w:val="00072C8C"/>
    <w:rsid w:val="00073129"/>
    <w:rsid w:val="00075F99"/>
    <w:rsid w:val="00076A0A"/>
    <w:rsid w:val="00082CE1"/>
    <w:rsid w:val="00083598"/>
    <w:rsid w:val="00084632"/>
    <w:rsid w:val="00091046"/>
    <w:rsid w:val="00091419"/>
    <w:rsid w:val="00091CB3"/>
    <w:rsid w:val="000931C0"/>
    <w:rsid w:val="00097754"/>
    <w:rsid w:val="000A2236"/>
    <w:rsid w:val="000A35F2"/>
    <w:rsid w:val="000A3A48"/>
    <w:rsid w:val="000A4C38"/>
    <w:rsid w:val="000B175B"/>
    <w:rsid w:val="000B3A0F"/>
    <w:rsid w:val="000B4919"/>
    <w:rsid w:val="000B7AF2"/>
    <w:rsid w:val="000C1ED8"/>
    <w:rsid w:val="000C5D4B"/>
    <w:rsid w:val="000C717F"/>
    <w:rsid w:val="000D0B8F"/>
    <w:rsid w:val="000D481F"/>
    <w:rsid w:val="000D6D97"/>
    <w:rsid w:val="000D7830"/>
    <w:rsid w:val="000E0415"/>
    <w:rsid w:val="000F52D6"/>
    <w:rsid w:val="000F6A20"/>
    <w:rsid w:val="0010461A"/>
    <w:rsid w:val="00107371"/>
    <w:rsid w:val="00115303"/>
    <w:rsid w:val="00117787"/>
    <w:rsid w:val="00117D0D"/>
    <w:rsid w:val="00121EB7"/>
    <w:rsid w:val="00131B10"/>
    <w:rsid w:val="00131D42"/>
    <w:rsid w:val="00133C50"/>
    <w:rsid w:val="001406F4"/>
    <w:rsid w:val="001633FB"/>
    <w:rsid w:val="00163A1B"/>
    <w:rsid w:val="00165735"/>
    <w:rsid w:val="00167786"/>
    <w:rsid w:val="00181019"/>
    <w:rsid w:val="001835BF"/>
    <w:rsid w:val="00184B86"/>
    <w:rsid w:val="001921CD"/>
    <w:rsid w:val="001A02A4"/>
    <w:rsid w:val="001B35EE"/>
    <w:rsid w:val="001B4B04"/>
    <w:rsid w:val="001B6B72"/>
    <w:rsid w:val="001C429D"/>
    <w:rsid w:val="001C6663"/>
    <w:rsid w:val="001C7895"/>
    <w:rsid w:val="001D26DF"/>
    <w:rsid w:val="001D2FDC"/>
    <w:rsid w:val="001D3123"/>
    <w:rsid w:val="001D3A88"/>
    <w:rsid w:val="001D4B2D"/>
    <w:rsid w:val="001D4E70"/>
    <w:rsid w:val="001E797C"/>
    <w:rsid w:val="00211B12"/>
    <w:rsid w:val="00211E0B"/>
    <w:rsid w:val="0021481D"/>
    <w:rsid w:val="00221589"/>
    <w:rsid w:val="00221AC2"/>
    <w:rsid w:val="00224CD9"/>
    <w:rsid w:val="002309A7"/>
    <w:rsid w:val="00235381"/>
    <w:rsid w:val="00237785"/>
    <w:rsid w:val="00241178"/>
    <w:rsid w:val="00241466"/>
    <w:rsid w:val="002440E7"/>
    <w:rsid w:val="00246511"/>
    <w:rsid w:val="00247570"/>
    <w:rsid w:val="00257C1E"/>
    <w:rsid w:val="00261B71"/>
    <w:rsid w:val="002621F5"/>
    <w:rsid w:val="002708B5"/>
    <w:rsid w:val="002725CA"/>
    <w:rsid w:val="00273A92"/>
    <w:rsid w:val="00277896"/>
    <w:rsid w:val="00280EB7"/>
    <w:rsid w:val="002976CF"/>
    <w:rsid w:val="002A0BD2"/>
    <w:rsid w:val="002A5B17"/>
    <w:rsid w:val="002B067A"/>
    <w:rsid w:val="002B1514"/>
    <w:rsid w:val="002B1CDA"/>
    <w:rsid w:val="002C7F25"/>
    <w:rsid w:val="002D5A85"/>
    <w:rsid w:val="002D5C7D"/>
    <w:rsid w:val="002E35BB"/>
    <w:rsid w:val="002F68FD"/>
    <w:rsid w:val="003107FA"/>
    <w:rsid w:val="00315431"/>
    <w:rsid w:val="00315D73"/>
    <w:rsid w:val="00316FF9"/>
    <w:rsid w:val="00321716"/>
    <w:rsid w:val="003229D8"/>
    <w:rsid w:val="00327D0A"/>
    <w:rsid w:val="003517C3"/>
    <w:rsid w:val="00355502"/>
    <w:rsid w:val="00356BC7"/>
    <w:rsid w:val="00357A20"/>
    <w:rsid w:val="003636A3"/>
    <w:rsid w:val="00372F06"/>
    <w:rsid w:val="00391647"/>
    <w:rsid w:val="0039277A"/>
    <w:rsid w:val="003942E0"/>
    <w:rsid w:val="00396F6A"/>
    <w:rsid w:val="003972E0"/>
    <w:rsid w:val="003A1EC2"/>
    <w:rsid w:val="003A52D7"/>
    <w:rsid w:val="003A5A16"/>
    <w:rsid w:val="003C0657"/>
    <w:rsid w:val="003C18C9"/>
    <w:rsid w:val="003C2CC4"/>
    <w:rsid w:val="003C655D"/>
    <w:rsid w:val="003D4B23"/>
    <w:rsid w:val="003F23A4"/>
    <w:rsid w:val="003F5B52"/>
    <w:rsid w:val="0040267F"/>
    <w:rsid w:val="00402F9E"/>
    <w:rsid w:val="00403EC6"/>
    <w:rsid w:val="00406CD4"/>
    <w:rsid w:val="004238B8"/>
    <w:rsid w:val="00430086"/>
    <w:rsid w:val="00430918"/>
    <w:rsid w:val="004325CB"/>
    <w:rsid w:val="00437F3F"/>
    <w:rsid w:val="00446DE4"/>
    <w:rsid w:val="0045296F"/>
    <w:rsid w:val="00452D10"/>
    <w:rsid w:val="00454036"/>
    <w:rsid w:val="004562AA"/>
    <w:rsid w:val="00460B22"/>
    <w:rsid w:val="0046443A"/>
    <w:rsid w:val="004653B3"/>
    <w:rsid w:val="004654C4"/>
    <w:rsid w:val="0046668F"/>
    <w:rsid w:val="0046773D"/>
    <w:rsid w:val="0046788D"/>
    <w:rsid w:val="0048304D"/>
    <w:rsid w:val="00484A9B"/>
    <w:rsid w:val="00485024"/>
    <w:rsid w:val="004911CA"/>
    <w:rsid w:val="00492AF9"/>
    <w:rsid w:val="004935A8"/>
    <w:rsid w:val="00494C77"/>
    <w:rsid w:val="00497711"/>
    <w:rsid w:val="004B2C9D"/>
    <w:rsid w:val="004B5939"/>
    <w:rsid w:val="004B73D6"/>
    <w:rsid w:val="004C39D0"/>
    <w:rsid w:val="004C4F1A"/>
    <w:rsid w:val="004C6D6D"/>
    <w:rsid w:val="004E0C5D"/>
    <w:rsid w:val="004F4240"/>
    <w:rsid w:val="004F77CD"/>
    <w:rsid w:val="00507CF1"/>
    <w:rsid w:val="00522177"/>
    <w:rsid w:val="00527910"/>
    <w:rsid w:val="005420F2"/>
    <w:rsid w:val="00542505"/>
    <w:rsid w:val="005475D4"/>
    <w:rsid w:val="00555CDB"/>
    <w:rsid w:val="00561B6D"/>
    <w:rsid w:val="00562D45"/>
    <w:rsid w:val="0056615B"/>
    <w:rsid w:val="00567DFB"/>
    <w:rsid w:val="00571DAA"/>
    <w:rsid w:val="0058129D"/>
    <w:rsid w:val="00582789"/>
    <w:rsid w:val="00590144"/>
    <w:rsid w:val="0059682C"/>
    <w:rsid w:val="005A64DD"/>
    <w:rsid w:val="005B09F0"/>
    <w:rsid w:val="005B0CED"/>
    <w:rsid w:val="005B3DB3"/>
    <w:rsid w:val="005B528A"/>
    <w:rsid w:val="005B65EE"/>
    <w:rsid w:val="005C4CB5"/>
    <w:rsid w:val="005D0C6C"/>
    <w:rsid w:val="005D1BB4"/>
    <w:rsid w:val="005E5946"/>
    <w:rsid w:val="005F3A39"/>
    <w:rsid w:val="005F5C2F"/>
    <w:rsid w:val="005F7BB1"/>
    <w:rsid w:val="00602490"/>
    <w:rsid w:val="00603E3C"/>
    <w:rsid w:val="00611FC4"/>
    <w:rsid w:val="00612812"/>
    <w:rsid w:val="006176FB"/>
    <w:rsid w:val="00626B06"/>
    <w:rsid w:val="006279AC"/>
    <w:rsid w:val="0063419C"/>
    <w:rsid w:val="00635381"/>
    <w:rsid w:val="00636986"/>
    <w:rsid w:val="00637542"/>
    <w:rsid w:val="00640B26"/>
    <w:rsid w:val="00641194"/>
    <w:rsid w:val="00645A0B"/>
    <w:rsid w:val="006500BA"/>
    <w:rsid w:val="006506DB"/>
    <w:rsid w:val="00662121"/>
    <w:rsid w:val="00662E09"/>
    <w:rsid w:val="00670CF0"/>
    <w:rsid w:val="00675F87"/>
    <w:rsid w:val="006867CA"/>
    <w:rsid w:val="00690CD6"/>
    <w:rsid w:val="006A3932"/>
    <w:rsid w:val="006A63E3"/>
    <w:rsid w:val="006A7392"/>
    <w:rsid w:val="006B1C55"/>
    <w:rsid w:val="006C0D34"/>
    <w:rsid w:val="006C251B"/>
    <w:rsid w:val="006C2F7E"/>
    <w:rsid w:val="006D3560"/>
    <w:rsid w:val="006E3B65"/>
    <w:rsid w:val="006E564B"/>
    <w:rsid w:val="007025C0"/>
    <w:rsid w:val="00707F04"/>
    <w:rsid w:val="00711637"/>
    <w:rsid w:val="00714F4F"/>
    <w:rsid w:val="0072632A"/>
    <w:rsid w:val="00736E6A"/>
    <w:rsid w:val="00741F59"/>
    <w:rsid w:val="0074697D"/>
    <w:rsid w:val="00755EBE"/>
    <w:rsid w:val="00761619"/>
    <w:rsid w:val="0076177C"/>
    <w:rsid w:val="00763C33"/>
    <w:rsid w:val="00766322"/>
    <w:rsid w:val="00770BCD"/>
    <w:rsid w:val="00771904"/>
    <w:rsid w:val="00773353"/>
    <w:rsid w:val="00774129"/>
    <w:rsid w:val="00774E8F"/>
    <w:rsid w:val="00774EAA"/>
    <w:rsid w:val="0078123B"/>
    <w:rsid w:val="00786434"/>
    <w:rsid w:val="00790791"/>
    <w:rsid w:val="00796F36"/>
    <w:rsid w:val="007A2CDB"/>
    <w:rsid w:val="007A62EC"/>
    <w:rsid w:val="007B1A7E"/>
    <w:rsid w:val="007B2BA8"/>
    <w:rsid w:val="007B6BA5"/>
    <w:rsid w:val="007B7E24"/>
    <w:rsid w:val="007C2C0D"/>
    <w:rsid w:val="007C3162"/>
    <w:rsid w:val="007C3390"/>
    <w:rsid w:val="007C4F4B"/>
    <w:rsid w:val="007C644D"/>
    <w:rsid w:val="007D7BC6"/>
    <w:rsid w:val="007E4BD3"/>
    <w:rsid w:val="007E5D7C"/>
    <w:rsid w:val="007F2A54"/>
    <w:rsid w:val="007F5104"/>
    <w:rsid w:val="007F6611"/>
    <w:rsid w:val="00800024"/>
    <w:rsid w:val="008037A2"/>
    <w:rsid w:val="00816582"/>
    <w:rsid w:val="008175E9"/>
    <w:rsid w:val="00820A2D"/>
    <w:rsid w:val="008242D7"/>
    <w:rsid w:val="00826C09"/>
    <w:rsid w:val="0083043E"/>
    <w:rsid w:val="0083069A"/>
    <w:rsid w:val="00832A1D"/>
    <w:rsid w:val="00834479"/>
    <w:rsid w:val="00843AB2"/>
    <w:rsid w:val="00846809"/>
    <w:rsid w:val="0086107D"/>
    <w:rsid w:val="00864251"/>
    <w:rsid w:val="00871FD5"/>
    <w:rsid w:val="00881213"/>
    <w:rsid w:val="008979B1"/>
    <w:rsid w:val="008A0B75"/>
    <w:rsid w:val="008A1542"/>
    <w:rsid w:val="008A6B25"/>
    <w:rsid w:val="008A6C4F"/>
    <w:rsid w:val="008A7679"/>
    <w:rsid w:val="008A7AB3"/>
    <w:rsid w:val="008B65FB"/>
    <w:rsid w:val="008B6ED8"/>
    <w:rsid w:val="008C3B3C"/>
    <w:rsid w:val="008C4283"/>
    <w:rsid w:val="008C74C3"/>
    <w:rsid w:val="008C7BF7"/>
    <w:rsid w:val="008D134F"/>
    <w:rsid w:val="008D3C75"/>
    <w:rsid w:val="008D6942"/>
    <w:rsid w:val="008E0E46"/>
    <w:rsid w:val="008E1784"/>
    <w:rsid w:val="008E1DAE"/>
    <w:rsid w:val="008E295A"/>
    <w:rsid w:val="008F2D9A"/>
    <w:rsid w:val="008F44B8"/>
    <w:rsid w:val="008F504A"/>
    <w:rsid w:val="00904EBC"/>
    <w:rsid w:val="00923019"/>
    <w:rsid w:val="00924B63"/>
    <w:rsid w:val="009363B6"/>
    <w:rsid w:val="00940F46"/>
    <w:rsid w:val="00941ECC"/>
    <w:rsid w:val="00945A5D"/>
    <w:rsid w:val="00946A0D"/>
    <w:rsid w:val="00955109"/>
    <w:rsid w:val="00963B67"/>
    <w:rsid w:val="00963CBA"/>
    <w:rsid w:val="009701ED"/>
    <w:rsid w:val="00984471"/>
    <w:rsid w:val="00985F37"/>
    <w:rsid w:val="009879EA"/>
    <w:rsid w:val="009908A5"/>
    <w:rsid w:val="0099124E"/>
    <w:rsid w:val="00991261"/>
    <w:rsid w:val="009953D5"/>
    <w:rsid w:val="009A1D29"/>
    <w:rsid w:val="009A20A0"/>
    <w:rsid w:val="009B1EB8"/>
    <w:rsid w:val="009C6394"/>
    <w:rsid w:val="009D0E2A"/>
    <w:rsid w:val="009D0F0E"/>
    <w:rsid w:val="009D1AAE"/>
    <w:rsid w:val="009D634E"/>
    <w:rsid w:val="009E1560"/>
    <w:rsid w:val="009F0F06"/>
    <w:rsid w:val="009F4FC5"/>
    <w:rsid w:val="00A1427D"/>
    <w:rsid w:val="00A235F1"/>
    <w:rsid w:val="00A34B00"/>
    <w:rsid w:val="00A3777A"/>
    <w:rsid w:val="00A50077"/>
    <w:rsid w:val="00A54CA8"/>
    <w:rsid w:val="00A60196"/>
    <w:rsid w:val="00A6199C"/>
    <w:rsid w:val="00A622AF"/>
    <w:rsid w:val="00A65F4A"/>
    <w:rsid w:val="00A66636"/>
    <w:rsid w:val="00A72F22"/>
    <w:rsid w:val="00A744D7"/>
    <w:rsid w:val="00A748A6"/>
    <w:rsid w:val="00A74A46"/>
    <w:rsid w:val="00A75EC9"/>
    <w:rsid w:val="00A810D4"/>
    <w:rsid w:val="00A83451"/>
    <w:rsid w:val="00A83538"/>
    <w:rsid w:val="00A8523D"/>
    <w:rsid w:val="00A879A4"/>
    <w:rsid w:val="00A90469"/>
    <w:rsid w:val="00AA1D9A"/>
    <w:rsid w:val="00AA32EB"/>
    <w:rsid w:val="00AB382F"/>
    <w:rsid w:val="00AB4CF1"/>
    <w:rsid w:val="00AD34EE"/>
    <w:rsid w:val="00AD7C88"/>
    <w:rsid w:val="00AE45DE"/>
    <w:rsid w:val="00AF0878"/>
    <w:rsid w:val="00AF2F9D"/>
    <w:rsid w:val="00AF6710"/>
    <w:rsid w:val="00B013E6"/>
    <w:rsid w:val="00B01B3A"/>
    <w:rsid w:val="00B04D66"/>
    <w:rsid w:val="00B10C19"/>
    <w:rsid w:val="00B1157C"/>
    <w:rsid w:val="00B1501F"/>
    <w:rsid w:val="00B26710"/>
    <w:rsid w:val="00B26B3C"/>
    <w:rsid w:val="00B30179"/>
    <w:rsid w:val="00B3317B"/>
    <w:rsid w:val="00B41384"/>
    <w:rsid w:val="00B4398E"/>
    <w:rsid w:val="00B5392B"/>
    <w:rsid w:val="00B71E2B"/>
    <w:rsid w:val="00B73DA8"/>
    <w:rsid w:val="00B74F7C"/>
    <w:rsid w:val="00B75E05"/>
    <w:rsid w:val="00B81E12"/>
    <w:rsid w:val="00B84AAC"/>
    <w:rsid w:val="00B90F54"/>
    <w:rsid w:val="00B91CC3"/>
    <w:rsid w:val="00B92A0C"/>
    <w:rsid w:val="00B93068"/>
    <w:rsid w:val="00BB176D"/>
    <w:rsid w:val="00BB3B28"/>
    <w:rsid w:val="00BC47DE"/>
    <w:rsid w:val="00BC74E9"/>
    <w:rsid w:val="00BE1FF8"/>
    <w:rsid w:val="00BE50CA"/>
    <w:rsid w:val="00BE618E"/>
    <w:rsid w:val="00BF1BEB"/>
    <w:rsid w:val="00C0263F"/>
    <w:rsid w:val="00C03B44"/>
    <w:rsid w:val="00C13A85"/>
    <w:rsid w:val="00C218A4"/>
    <w:rsid w:val="00C36D37"/>
    <w:rsid w:val="00C42004"/>
    <w:rsid w:val="00C463DD"/>
    <w:rsid w:val="00C46D5B"/>
    <w:rsid w:val="00C474AE"/>
    <w:rsid w:val="00C537D5"/>
    <w:rsid w:val="00C62F76"/>
    <w:rsid w:val="00C66D78"/>
    <w:rsid w:val="00C744C6"/>
    <w:rsid w:val="00C745C3"/>
    <w:rsid w:val="00C81212"/>
    <w:rsid w:val="00C84FF1"/>
    <w:rsid w:val="00C91180"/>
    <w:rsid w:val="00C93C11"/>
    <w:rsid w:val="00C971F6"/>
    <w:rsid w:val="00CA049C"/>
    <w:rsid w:val="00CA381C"/>
    <w:rsid w:val="00CA74D3"/>
    <w:rsid w:val="00CB2158"/>
    <w:rsid w:val="00CB507C"/>
    <w:rsid w:val="00CB6380"/>
    <w:rsid w:val="00CC4CA6"/>
    <w:rsid w:val="00CD0009"/>
    <w:rsid w:val="00CD30EE"/>
    <w:rsid w:val="00CD3225"/>
    <w:rsid w:val="00CE4083"/>
    <w:rsid w:val="00CE46BA"/>
    <w:rsid w:val="00CE4A8F"/>
    <w:rsid w:val="00CE74ED"/>
    <w:rsid w:val="00CF6F32"/>
    <w:rsid w:val="00CF778D"/>
    <w:rsid w:val="00D05CF9"/>
    <w:rsid w:val="00D0631B"/>
    <w:rsid w:val="00D06C3A"/>
    <w:rsid w:val="00D164BA"/>
    <w:rsid w:val="00D2031B"/>
    <w:rsid w:val="00D25E8C"/>
    <w:rsid w:val="00D25FE2"/>
    <w:rsid w:val="00D27E89"/>
    <w:rsid w:val="00D31269"/>
    <w:rsid w:val="00D37E80"/>
    <w:rsid w:val="00D43252"/>
    <w:rsid w:val="00D46231"/>
    <w:rsid w:val="00D477C4"/>
    <w:rsid w:val="00D5409C"/>
    <w:rsid w:val="00D57C13"/>
    <w:rsid w:val="00D57FD9"/>
    <w:rsid w:val="00D610C1"/>
    <w:rsid w:val="00D658FA"/>
    <w:rsid w:val="00D707A9"/>
    <w:rsid w:val="00D730E3"/>
    <w:rsid w:val="00D753D8"/>
    <w:rsid w:val="00D9274F"/>
    <w:rsid w:val="00D96248"/>
    <w:rsid w:val="00D96CC5"/>
    <w:rsid w:val="00D978C6"/>
    <w:rsid w:val="00D97B77"/>
    <w:rsid w:val="00DA6620"/>
    <w:rsid w:val="00DA67AD"/>
    <w:rsid w:val="00DD42A0"/>
    <w:rsid w:val="00DE236F"/>
    <w:rsid w:val="00DE3ECB"/>
    <w:rsid w:val="00DE4785"/>
    <w:rsid w:val="00DE7267"/>
    <w:rsid w:val="00DF0A4D"/>
    <w:rsid w:val="00DF3039"/>
    <w:rsid w:val="00DF3A04"/>
    <w:rsid w:val="00DF4518"/>
    <w:rsid w:val="00E130AB"/>
    <w:rsid w:val="00E1679E"/>
    <w:rsid w:val="00E239A0"/>
    <w:rsid w:val="00E34E58"/>
    <w:rsid w:val="00E36838"/>
    <w:rsid w:val="00E36C10"/>
    <w:rsid w:val="00E40B76"/>
    <w:rsid w:val="00E42461"/>
    <w:rsid w:val="00E4443D"/>
    <w:rsid w:val="00E52EB0"/>
    <w:rsid w:val="00E54352"/>
    <w:rsid w:val="00E5644E"/>
    <w:rsid w:val="00E5691C"/>
    <w:rsid w:val="00E631BA"/>
    <w:rsid w:val="00E63DE8"/>
    <w:rsid w:val="00E6613A"/>
    <w:rsid w:val="00E7260F"/>
    <w:rsid w:val="00E730D8"/>
    <w:rsid w:val="00E81230"/>
    <w:rsid w:val="00E8535A"/>
    <w:rsid w:val="00E864BE"/>
    <w:rsid w:val="00E90647"/>
    <w:rsid w:val="00E96630"/>
    <w:rsid w:val="00EA0364"/>
    <w:rsid w:val="00EA48C4"/>
    <w:rsid w:val="00EA772F"/>
    <w:rsid w:val="00EB2AE3"/>
    <w:rsid w:val="00EB4C06"/>
    <w:rsid w:val="00EB51D5"/>
    <w:rsid w:val="00EB65EF"/>
    <w:rsid w:val="00EB6832"/>
    <w:rsid w:val="00EB71BA"/>
    <w:rsid w:val="00EB798F"/>
    <w:rsid w:val="00EC14E9"/>
    <w:rsid w:val="00EC271A"/>
    <w:rsid w:val="00EC755A"/>
    <w:rsid w:val="00ED3508"/>
    <w:rsid w:val="00ED3F6F"/>
    <w:rsid w:val="00ED7A2A"/>
    <w:rsid w:val="00EE4D59"/>
    <w:rsid w:val="00EE73C3"/>
    <w:rsid w:val="00EF1D7F"/>
    <w:rsid w:val="00EF4AAC"/>
    <w:rsid w:val="00F01C57"/>
    <w:rsid w:val="00F03FA2"/>
    <w:rsid w:val="00F05283"/>
    <w:rsid w:val="00F07537"/>
    <w:rsid w:val="00F07E12"/>
    <w:rsid w:val="00F1200D"/>
    <w:rsid w:val="00F30A8A"/>
    <w:rsid w:val="00F34267"/>
    <w:rsid w:val="00F3574D"/>
    <w:rsid w:val="00F40295"/>
    <w:rsid w:val="00F40E75"/>
    <w:rsid w:val="00F412D3"/>
    <w:rsid w:val="00F444E3"/>
    <w:rsid w:val="00F5087E"/>
    <w:rsid w:val="00F51BAB"/>
    <w:rsid w:val="00F535BE"/>
    <w:rsid w:val="00F54674"/>
    <w:rsid w:val="00F64C95"/>
    <w:rsid w:val="00F75E96"/>
    <w:rsid w:val="00FA00A0"/>
    <w:rsid w:val="00FA3FB7"/>
    <w:rsid w:val="00FB5A37"/>
    <w:rsid w:val="00FB7793"/>
    <w:rsid w:val="00FC18AA"/>
    <w:rsid w:val="00FC215C"/>
    <w:rsid w:val="00FC68B7"/>
    <w:rsid w:val="00FD3C5D"/>
    <w:rsid w:val="00FD3E70"/>
    <w:rsid w:val="00FD6B2B"/>
    <w:rsid w:val="00FE3EEA"/>
    <w:rsid w:val="00FF03BB"/>
    <w:rsid w:val="00FF071A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C34E349"/>
  <w15:docId w15:val="{003AA85F-5C3C-4185-A8C3-F213E366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rsid w:val="008A6C4F"/>
    <w:pPr>
      <w:ind w:left="4252"/>
    </w:pPr>
  </w:style>
  <w:style w:type="paragraph" w:styleId="Date">
    <w:name w:val="Date"/>
    <w:basedOn w:val="Normal"/>
    <w:next w:val="Normal"/>
    <w:link w:val="DateChar"/>
    <w:rsid w:val="008A6C4F"/>
  </w:style>
  <w:style w:type="paragraph" w:styleId="E-mailSignature">
    <w:name w:val="E-mail Signature"/>
    <w:basedOn w:val="Normal"/>
    <w:link w:val="E-mailSignatureChar"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rsid w:val="008A6C4F"/>
    <w:pPr>
      <w:ind w:left="283" w:hanging="283"/>
    </w:pPr>
  </w:style>
  <w:style w:type="paragraph" w:styleId="List2">
    <w:name w:val="List 2"/>
    <w:basedOn w:val="Normal"/>
    <w:rsid w:val="008A6C4F"/>
    <w:pPr>
      <w:ind w:left="566" w:hanging="283"/>
    </w:pPr>
  </w:style>
  <w:style w:type="paragraph" w:styleId="List3">
    <w:name w:val="List 3"/>
    <w:basedOn w:val="Normal"/>
    <w:rsid w:val="008A6C4F"/>
    <w:pPr>
      <w:ind w:left="849" w:hanging="283"/>
    </w:pPr>
  </w:style>
  <w:style w:type="paragraph" w:styleId="List4">
    <w:name w:val="List 4"/>
    <w:basedOn w:val="Normal"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rsid w:val="008A6C4F"/>
    <w:pPr>
      <w:spacing w:after="120"/>
      <w:ind w:left="566"/>
    </w:pPr>
  </w:style>
  <w:style w:type="paragraph" w:styleId="ListContinue3">
    <w:name w:val="List Continue 3"/>
    <w:basedOn w:val="Normal"/>
    <w:rsid w:val="008A6C4F"/>
    <w:pPr>
      <w:spacing w:after="120"/>
      <w:ind w:left="849"/>
    </w:pPr>
  </w:style>
  <w:style w:type="paragraph" w:styleId="ListContinue4">
    <w:name w:val="List Continue 4"/>
    <w:basedOn w:val="Normal"/>
    <w:rsid w:val="008A6C4F"/>
    <w:pPr>
      <w:spacing w:after="120"/>
      <w:ind w:left="1132"/>
    </w:pPr>
  </w:style>
  <w:style w:type="paragraph" w:styleId="ListContinue5">
    <w:name w:val="List Continue 5"/>
    <w:basedOn w:val="Normal"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8A6C4F"/>
    <w:rPr>
      <w:sz w:val="24"/>
      <w:szCs w:val="24"/>
    </w:rPr>
  </w:style>
  <w:style w:type="paragraph" w:styleId="NormalIndent">
    <w:name w:val="Normal Indent"/>
    <w:basedOn w:val="Normal"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8A6C4F"/>
  </w:style>
  <w:style w:type="paragraph" w:styleId="Salutation">
    <w:name w:val="Salutation"/>
    <w:basedOn w:val="Normal"/>
    <w:next w:val="Normal"/>
    <w:link w:val="SalutationChar"/>
    <w:rsid w:val="008A6C4F"/>
  </w:style>
  <w:style w:type="paragraph" w:styleId="Signature">
    <w:name w:val="Signature"/>
    <w:basedOn w:val="Normal"/>
    <w:link w:val="SignatureChar"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rsid w:val="003636A3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rFonts w:eastAsia="SimSun"/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3636A3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3636A3"/>
    <w:pPr>
      <w:keepNext/>
      <w:keepLines/>
    </w:pPr>
    <w:rPr>
      <w:b/>
    </w:rPr>
  </w:style>
  <w:style w:type="character" w:customStyle="1" w:styleId="HTMLPreformattedChar">
    <w:name w:val="HTML Preformatted Char"/>
    <w:link w:val="HTMLPreformatted"/>
    <w:rsid w:val="003636A3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3636A3"/>
    <w:rPr>
      <w:sz w:val="16"/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3636A3"/>
    <w:rPr>
      <w:b/>
      <w:sz w:val="18"/>
      <w:lang w:eastAsia="en-US"/>
    </w:rPr>
  </w:style>
  <w:style w:type="paragraph" w:customStyle="1" w:styleId="ManualHeading3">
    <w:name w:val="Manual Heading 3"/>
    <w:basedOn w:val="ManualBodyText"/>
    <w:next w:val="ManualBodyText"/>
    <w:rsid w:val="003636A3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3636A3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3636A3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3636A3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3636A3"/>
    <w:rPr>
      <w:bCs/>
      <w:sz w:val="56"/>
      <w:szCs w:val="44"/>
    </w:rPr>
  </w:style>
  <w:style w:type="character" w:customStyle="1" w:styleId="BodyTextIndentChar">
    <w:name w:val="Body Text Indent Char"/>
    <w:link w:val="BodyTextIndent"/>
    <w:semiHidden/>
    <w:rsid w:val="003636A3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3636A3"/>
    <w:rPr>
      <w:lang w:eastAsia="en-US"/>
    </w:rPr>
  </w:style>
  <w:style w:type="character" w:customStyle="1" w:styleId="BodyTextChar">
    <w:name w:val="Body Text Char"/>
    <w:link w:val="BodyText"/>
    <w:semiHidden/>
    <w:rsid w:val="003636A3"/>
    <w:rPr>
      <w:lang w:eastAsia="en-US"/>
    </w:rPr>
  </w:style>
  <w:style w:type="character" w:customStyle="1" w:styleId="BodyTextIndent3Char">
    <w:name w:val="Body Text Indent 3 Char"/>
    <w:link w:val="BodyTextIndent3"/>
    <w:semiHidden/>
    <w:rsid w:val="003636A3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3636A3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aliases w:val="Table_G Char"/>
    <w:link w:val="Heading1"/>
    <w:rsid w:val="003636A3"/>
    <w:rPr>
      <w:lang w:val="x-none" w:eastAsia="en-US"/>
    </w:rPr>
  </w:style>
  <w:style w:type="character" w:customStyle="1" w:styleId="Heading2Char">
    <w:name w:val="Heading 2 Char"/>
    <w:link w:val="Heading2"/>
    <w:rsid w:val="003636A3"/>
    <w:rPr>
      <w:lang w:eastAsia="en-US"/>
    </w:rPr>
  </w:style>
  <w:style w:type="character" w:customStyle="1" w:styleId="Heading4Char">
    <w:name w:val="Heading 4 Char"/>
    <w:link w:val="Heading4"/>
    <w:rsid w:val="003636A3"/>
    <w:rPr>
      <w:lang w:eastAsia="en-US"/>
    </w:rPr>
  </w:style>
  <w:style w:type="character" w:customStyle="1" w:styleId="Heading5Char">
    <w:name w:val="Heading 5 Char"/>
    <w:link w:val="Heading5"/>
    <w:rsid w:val="003636A3"/>
    <w:rPr>
      <w:lang w:eastAsia="en-US"/>
    </w:rPr>
  </w:style>
  <w:style w:type="character" w:customStyle="1" w:styleId="Heading6Char">
    <w:name w:val="Heading 6 Char"/>
    <w:link w:val="Heading6"/>
    <w:rsid w:val="003636A3"/>
    <w:rPr>
      <w:lang w:eastAsia="en-US"/>
    </w:rPr>
  </w:style>
  <w:style w:type="character" w:customStyle="1" w:styleId="Heading7Char">
    <w:name w:val="Heading 7 Char"/>
    <w:link w:val="Heading7"/>
    <w:rsid w:val="003636A3"/>
    <w:rPr>
      <w:lang w:eastAsia="en-US"/>
    </w:rPr>
  </w:style>
  <w:style w:type="character" w:customStyle="1" w:styleId="Heading8Char">
    <w:name w:val="Heading 8 Char"/>
    <w:link w:val="Heading8"/>
    <w:rsid w:val="003636A3"/>
    <w:rPr>
      <w:lang w:eastAsia="en-US"/>
    </w:rPr>
  </w:style>
  <w:style w:type="character" w:customStyle="1" w:styleId="Heading9Char">
    <w:name w:val="Heading 9 Char"/>
    <w:link w:val="Heading9"/>
    <w:rsid w:val="003636A3"/>
    <w:rPr>
      <w:lang w:eastAsia="en-US"/>
    </w:rPr>
  </w:style>
  <w:style w:type="paragraph" w:customStyle="1" w:styleId="a">
    <w:name w:val="–"/>
    <w:semiHidden/>
    <w:rsid w:val="003636A3"/>
    <w:pPr>
      <w:autoSpaceDE w:val="0"/>
      <w:autoSpaceDN w:val="0"/>
      <w:adjustRightInd w:val="0"/>
      <w:jc w:val="both"/>
    </w:pPr>
    <w:rPr>
      <w:rFonts w:ascii="Arial" w:hAnsi="Arial"/>
      <w:sz w:val="24"/>
      <w:szCs w:val="24"/>
      <w:lang w:val="en-US" w:eastAsia="en-US"/>
    </w:rPr>
  </w:style>
  <w:style w:type="paragraph" w:customStyle="1" w:styleId="font5">
    <w:name w:val="font5"/>
    <w:basedOn w:val="Normal"/>
    <w:semiHidden/>
    <w:rsid w:val="003636A3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3636A3"/>
    <w:pPr>
      <w:keepNext/>
      <w:keepLines/>
      <w:tabs>
        <w:tab w:val="left" w:pos="-720"/>
      </w:tabs>
      <w:suppressAutoHyphens/>
    </w:pPr>
    <w:rPr>
      <w:rFonts w:ascii="Times Roman" w:hAnsi="Times Roman"/>
      <w:sz w:val="22"/>
      <w:lang w:val="en-US" w:eastAsia="en-US"/>
    </w:rPr>
  </w:style>
  <w:style w:type="paragraph" w:customStyle="1" w:styleId="Num-DocParagraph">
    <w:name w:val="Num-Doc Paragraph"/>
    <w:basedOn w:val="BodyText"/>
    <w:semiHidden/>
    <w:rsid w:val="003636A3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3636A3"/>
    <w:rPr>
      <w:lang w:eastAsia="en-US"/>
    </w:rPr>
  </w:style>
  <w:style w:type="character" w:customStyle="1" w:styleId="DateChar">
    <w:name w:val="Date Char"/>
    <w:link w:val="Date"/>
    <w:rsid w:val="003636A3"/>
    <w:rPr>
      <w:lang w:eastAsia="en-US"/>
    </w:rPr>
  </w:style>
  <w:style w:type="character" w:customStyle="1" w:styleId="BodyText3Char">
    <w:name w:val="Body Text 3 Char"/>
    <w:link w:val="BodyText3"/>
    <w:rsid w:val="003636A3"/>
    <w:rPr>
      <w:sz w:val="16"/>
      <w:szCs w:val="16"/>
      <w:lang w:eastAsia="en-US"/>
    </w:rPr>
  </w:style>
  <w:style w:type="character" w:customStyle="1" w:styleId="BodyTextFirstIndentChar">
    <w:name w:val="Body Text First Indent Char"/>
    <w:link w:val="BodyTextFirstIndent"/>
    <w:rsid w:val="003636A3"/>
    <w:rPr>
      <w:lang w:eastAsia="en-US"/>
    </w:rPr>
  </w:style>
  <w:style w:type="character" w:customStyle="1" w:styleId="BodyTextFirstIndent2Char">
    <w:name w:val="Body Text First Indent 2 Char"/>
    <w:link w:val="BodyTextFirstIndent2"/>
    <w:rsid w:val="003636A3"/>
    <w:rPr>
      <w:lang w:eastAsia="en-US"/>
    </w:rPr>
  </w:style>
  <w:style w:type="paragraph" w:styleId="Caption">
    <w:name w:val="caption"/>
    <w:basedOn w:val="Normal"/>
    <w:next w:val="Normal"/>
    <w:qFormat/>
    <w:rsid w:val="003636A3"/>
    <w:pPr>
      <w:suppressAutoHyphens w:val="0"/>
      <w:autoSpaceDE w:val="0"/>
      <w:autoSpaceDN w:val="0"/>
      <w:adjustRightInd w:val="0"/>
      <w:spacing w:line="240" w:lineRule="auto"/>
    </w:pPr>
    <w:rPr>
      <w:rFonts w:ascii="Times" w:hAnsi="Times"/>
      <w:b/>
      <w:bCs/>
      <w:lang w:val="fr-FR" w:eastAsia="fr-FR"/>
    </w:rPr>
  </w:style>
  <w:style w:type="character" w:customStyle="1" w:styleId="ClosingChar">
    <w:name w:val="Closing Char"/>
    <w:link w:val="Closing"/>
    <w:rsid w:val="003636A3"/>
    <w:rPr>
      <w:lang w:eastAsia="en-US"/>
    </w:rPr>
  </w:style>
  <w:style w:type="paragraph" w:styleId="DocumentMap">
    <w:name w:val="Document Map"/>
    <w:basedOn w:val="Normal"/>
    <w:link w:val="DocumentMapChar"/>
    <w:semiHidden/>
    <w:rsid w:val="003636A3"/>
    <w:pPr>
      <w:shd w:val="clear" w:color="auto" w:fill="000080"/>
      <w:suppressAutoHyphens w:val="0"/>
      <w:autoSpaceDE w:val="0"/>
      <w:autoSpaceDN w:val="0"/>
      <w:adjustRightInd w:val="0"/>
      <w:spacing w:line="240" w:lineRule="auto"/>
    </w:pPr>
    <w:rPr>
      <w:rFonts w:ascii="Tahoma" w:hAnsi="Tahoma" w:cs="Tahoma"/>
      <w:lang w:val="fr-FR" w:eastAsia="fr-FR"/>
    </w:rPr>
  </w:style>
  <w:style w:type="character" w:customStyle="1" w:styleId="DocumentMapChar">
    <w:name w:val="Document Map Char"/>
    <w:basedOn w:val="DefaultParagraphFont"/>
    <w:link w:val="DocumentMap"/>
    <w:semiHidden/>
    <w:rsid w:val="003636A3"/>
    <w:rPr>
      <w:rFonts w:ascii="Tahoma" w:hAnsi="Tahoma" w:cs="Tahoma"/>
      <w:shd w:val="clear" w:color="auto" w:fill="000080"/>
      <w:lang w:val="fr-FR" w:eastAsia="fr-FR"/>
    </w:rPr>
  </w:style>
  <w:style w:type="character" w:customStyle="1" w:styleId="E-mailSignatureChar">
    <w:name w:val="E-mail Signature Char"/>
    <w:link w:val="E-mailSignature"/>
    <w:rsid w:val="003636A3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3636A3"/>
    <w:rPr>
      <w:sz w:val="18"/>
      <w:lang w:val="x-none" w:eastAsia="en-US"/>
    </w:rPr>
  </w:style>
  <w:style w:type="character" w:customStyle="1" w:styleId="HTMLAddressChar">
    <w:name w:val="HTML Address Char"/>
    <w:link w:val="HTMLAddress"/>
    <w:rsid w:val="003636A3"/>
    <w:rPr>
      <w:i/>
      <w:iCs/>
      <w:lang w:eastAsia="en-US"/>
    </w:rPr>
  </w:style>
  <w:style w:type="paragraph" w:styleId="Index1">
    <w:name w:val="index 1"/>
    <w:basedOn w:val="Normal"/>
    <w:next w:val="Normal"/>
    <w:autoRedefine/>
    <w:semiHidden/>
    <w:rsid w:val="003636A3"/>
    <w:pPr>
      <w:suppressAutoHyphens w:val="0"/>
      <w:autoSpaceDE w:val="0"/>
      <w:autoSpaceDN w:val="0"/>
      <w:adjustRightInd w:val="0"/>
      <w:spacing w:line="240" w:lineRule="auto"/>
      <w:ind w:left="200" w:hanging="200"/>
    </w:pPr>
    <w:rPr>
      <w:rFonts w:ascii="Times" w:hAnsi="Times"/>
      <w:lang w:val="fr-FR" w:eastAsia="fr-FR"/>
    </w:rPr>
  </w:style>
  <w:style w:type="paragraph" w:styleId="Index2">
    <w:name w:val="index 2"/>
    <w:basedOn w:val="Normal"/>
    <w:next w:val="Normal"/>
    <w:autoRedefine/>
    <w:semiHidden/>
    <w:rsid w:val="003636A3"/>
    <w:pPr>
      <w:suppressAutoHyphens w:val="0"/>
      <w:autoSpaceDE w:val="0"/>
      <w:autoSpaceDN w:val="0"/>
      <w:adjustRightInd w:val="0"/>
      <w:spacing w:line="240" w:lineRule="auto"/>
      <w:ind w:left="400" w:hanging="200"/>
    </w:pPr>
    <w:rPr>
      <w:rFonts w:ascii="Times" w:hAnsi="Times"/>
      <w:lang w:val="fr-FR" w:eastAsia="fr-FR"/>
    </w:rPr>
  </w:style>
  <w:style w:type="paragraph" w:styleId="Index3">
    <w:name w:val="index 3"/>
    <w:basedOn w:val="Normal"/>
    <w:next w:val="Normal"/>
    <w:autoRedefine/>
    <w:semiHidden/>
    <w:rsid w:val="003636A3"/>
    <w:pPr>
      <w:suppressAutoHyphens w:val="0"/>
      <w:autoSpaceDE w:val="0"/>
      <w:autoSpaceDN w:val="0"/>
      <w:adjustRightInd w:val="0"/>
      <w:spacing w:line="240" w:lineRule="auto"/>
      <w:ind w:left="600" w:hanging="200"/>
    </w:pPr>
    <w:rPr>
      <w:rFonts w:ascii="Times" w:hAnsi="Times"/>
      <w:lang w:val="fr-FR" w:eastAsia="fr-FR"/>
    </w:rPr>
  </w:style>
  <w:style w:type="paragraph" w:styleId="Index4">
    <w:name w:val="index 4"/>
    <w:basedOn w:val="Normal"/>
    <w:next w:val="Normal"/>
    <w:autoRedefine/>
    <w:semiHidden/>
    <w:rsid w:val="003636A3"/>
    <w:pPr>
      <w:suppressAutoHyphens w:val="0"/>
      <w:autoSpaceDE w:val="0"/>
      <w:autoSpaceDN w:val="0"/>
      <w:adjustRightInd w:val="0"/>
      <w:spacing w:line="240" w:lineRule="auto"/>
      <w:ind w:left="800" w:hanging="200"/>
    </w:pPr>
    <w:rPr>
      <w:rFonts w:ascii="Times" w:hAnsi="Times"/>
      <w:lang w:val="fr-FR" w:eastAsia="fr-FR"/>
    </w:rPr>
  </w:style>
  <w:style w:type="paragraph" w:styleId="Index5">
    <w:name w:val="index 5"/>
    <w:basedOn w:val="Normal"/>
    <w:next w:val="Normal"/>
    <w:autoRedefine/>
    <w:semiHidden/>
    <w:rsid w:val="003636A3"/>
    <w:pPr>
      <w:suppressAutoHyphens w:val="0"/>
      <w:autoSpaceDE w:val="0"/>
      <w:autoSpaceDN w:val="0"/>
      <w:adjustRightInd w:val="0"/>
      <w:spacing w:line="240" w:lineRule="auto"/>
      <w:ind w:left="1000" w:hanging="200"/>
    </w:pPr>
    <w:rPr>
      <w:rFonts w:ascii="Times" w:hAnsi="Times"/>
      <w:lang w:val="fr-FR" w:eastAsia="fr-FR"/>
    </w:rPr>
  </w:style>
  <w:style w:type="paragraph" w:styleId="Index6">
    <w:name w:val="index 6"/>
    <w:basedOn w:val="Normal"/>
    <w:next w:val="Normal"/>
    <w:autoRedefine/>
    <w:semiHidden/>
    <w:rsid w:val="003636A3"/>
    <w:pPr>
      <w:suppressAutoHyphens w:val="0"/>
      <w:autoSpaceDE w:val="0"/>
      <w:autoSpaceDN w:val="0"/>
      <w:adjustRightInd w:val="0"/>
      <w:spacing w:line="240" w:lineRule="auto"/>
      <w:ind w:left="1200" w:hanging="200"/>
    </w:pPr>
    <w:rPr>
      <w:rFonts w:ascii="Times" w:hAnsi="Times"/>
      <w:lang w:val="fr-FR" w:eastAsia="fr-FR"/>
    </w:rPr>
  </w:style>
  <w:style w:type="paragraph" w:styleId="Index7">
    <w:name w:val="index 7"/>
    <w:basedOn w:val="Normal"/>
    <w:next w:val="Normal"/>
    <w:autoRedefine/>
    <w:semiHidden/>
    <w:rsid w:val="003636A3"/>
    <w:pPr>
      <w:suppressAutoHyphens w:val="0"/>
      <w:autoSpaceDE w:val="0"/>
      <w:autoSpaceDN w:val="0"/>
      <w:adjustRightInd w:val="0"/>
      <w:spacing w:line="240" w:lineRule="auto"/>
      <w:ind w:left="1400" w:hanging="200"/>
    </w:pPr>
    <w:rPr>
      <w:rFonts w:ascii="Times" w:hAnsi="Times"/>
      <w:lang w:val="fr-FR" w:eastAsia="fr-FR"/>
    </w:rPr>
  </w:style>
  <w:style w:type="paragraph" w:styleId="Index8">
    <w:name w:val="index 8"/>
    <w:basedOn w:val="Normal"/>
    <w:next w:val="Normal"/>
    <w:autoRedefine/>
    <w:semiHidden/>
    <w:rsid w:val="003636A3"/>
    <w:pPr>
      <w:suppressAutoHyphens w:val="0"/>
      <w:autoSpaceDE w:val="0"/>
      <w:autoSpaceDN w:val="0"/>
      <w:adjustRightInd w:val="0"/>
      <w:spacing w:line="240" w:lineRule="auto"/>
      <w:ind w:left="1600" w:hanging="200"/>
    </w:pPr>
    <w:rPr>
      <w:rFonts w:ascii="Times" w:hAnsi="Times"/>
      <w:lang w:val="fr-FR" w:eastAsia="fr-FR"/>
    </w:rPr>
  </w:style>
  <w:style w:type="paragraph" w:styleId="Index9">
    <w:name w:val="index 9"/>
    <w:basedOn w:val="Normal"/>
    <w:next w:val="Normal"/>
    <w:autoRedefine/>
    <w:semiHidden/>
    <w:rsid w:val="003636A3"/>
    <w:pPr>
      <w:suppressAutoHyphens w:val="0"/>
      <w:autoSpaceDE w:val="0"/>
      <w:autoSpaceDN w:val="0"/>
      <w:adjustRightInd w:val="0"/>
      <w:spacing w:line="240" w:lineRule="auto"/>
      <w:ind w:left="1800" w:hanging="200"/>
    </w:pPr>
    <w:rPr>
      <w:rFonts w:ascii="Times" w:hAnsi="Times"/>
      <w:lang w:val="fr-FR" w:eastAsia="fr-FR"/>
    </w:rPr>
  </w:style>
  <w:style w:type="paragraph" w:styleId="IndexHeading">
    <w:name w:val="index heading"/>
    <w:basedOn w:val="Normal"/>
    <w:next w:val="Index1"/>
    <w:semiHidden/>
    <w:rsid w:val="003636A3"/>
    <w:pPr>
      <w:suppressAutoHyphens w:val="0"/>
      <w:autoSpaceDE w:val="0"/>
      <w:autoSpaceDN w:val="0"/>
      <w:adjustRightInd w:val="0"/>
      <w:spacing w:line="240" w:lineRule="auto"/>
    </w:pPr>
    <w:rPr>
      <w:rFonts w:ascii="Arial" w:hAnsi="Arial" w:cs="Arial"/>
      <w:b/>
      <w:bCs/>
      <w:lang w:val="fr-FR" w:eastAsia="fr-FR"/>
    </w:rPr>
  </w:style>
  <w:style w:type="paragraph" w:styleId="MacroText">
    <w:name w:val="macro"/>
    <w:link w:val="MacroTextChar"/>
    <w:semiHidden/>
    <w:rsid w:val="003636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  <w:lang w:val="fr-FR" w:eastAsia="fr-FR"/>
    </w:rPr>
  </w:style>
  <w:style w:type="character" w:customStyle="1" w:styleId="MacroTextChar">
    <w:name w:val="Macro Text Char"/>
    <w:basedOn w:val="DefaultParagraphFont"/>
    <w:link w:val="MacroText"/>
    <w:semiHidden/>
    <w:rsid w:val="003636A3"/>
    <w:rPr>
      <w:rFonts w:ascii="Courier New" w:hAnsi="Courier New" w:cs="Courier New"/>
      <w:lang w:val="fr-FR" w:eastAsia="fr-FR"/>
    </w:rPr>
  </w:style>
  <w:style w:type="character" w:customStyle="1" w:styleId="MessageHeaderChar">
    <w:name w:val="Message Header Char"/>
    <w:link w:val="MessageHeader"/>
    <w:rsid w:val="003636A3"/>
    <w:rPr>
      <w:rFonts w:ascii="Arial" w:hAnsi="Arial" w:cs="Arial"/>
      <w:sz w:val="24"/>
      <w:szCs w:val="24"/>
      <w:shd w:val="pct20" w:color="auto" w:fill="auto"/>
      <w:lang w:eastAsia="en-US"/>
    </w:rPr>
  </w:style>
  <w:style w:type="character" w:customStyle="1" w:styleId="NoteHeadingChar">
    <w:name w:val="Note Heading Char"/>
    <w:link w:val="NoteHeading"/>
    <w:rsid w:val="003636A3"/>
    <w:rPr>
      <w:lang w:eastAsia="en-US"/>
    </w:rPr>
  </w:style>
  <w:style w:type="character" w:customStyle="1" w:styleId="PlainTextChar">
    <w:name w:val="Plain Text Char"/>
    <w:link w:val="PlainText"/>
    <w:rsid w:val="003636A3"/>
    <w:rPr>
      <w:rFonts w:cs="Courier New"/>
      <w:lang w:eastAsia="en-US"/>
    </w:rPr>
  </w:style>
  <w:style w:type="character" w:customStyle="1" w:styleId="SalutationChar">
    <w:name w:val="Salutation Char"/>
    <w:link w:val="Salutation"/>
    <w:rsid w:val="003636A3"/>
    <w:rPr>
      <w:lang w:eastAsia="en-US"/>
    </w:rPr>
  </w:style>
  <w:style w:type="character" w:customStyle="1" w:styleId="SignatureChar">
    <w:name w:val="Signature Char"/>
    <w:link w:val="Signature"/>
    <w:rsid w:val="003636A3"/>
    <w:rPr>
      <w:lang w:eastAsia="en-US"/>
    </w:rPr>
  </w:style>
  <w:style w:type="character" w:customStyle="1" w:styleId="SubtitleChar">
    <w:name w:val="Subtitle Char"/>
    <w:link w:val="Subtitle"/>
    <w:rsid w:val="003636A3"/>
    <w:rPr>
      <w:rFonts w:ascii="Arial" w:hAnsi="Arial" w:cs="Arial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semiHidden/>
    <w:rsid w:val="003636A3"/>
    <w:pPr>
      <w:suppressAutoHyphens w:val="0"/>
      <w:autoSpaceDE w:val="0"/>
      <w:autoSpaceDN w:val="0"/>
      <w:adjustRightInd w:val="0"/>
      <w:spacing w:line="240" w:lineRule="auto"/>
      <w:ind w:left="200" w:hanging="200"/>
    </w:pPr>
    <w:rPr>
      <w:rFonts w:ascii="Times" w:hAnsi="Times"/>
      <w:lang w:val="fr-FR" w:eastAsia="fr-FR"/>
    </w:rPr>
  </w:style>
  <w:style w:type="paragraph" w:styleId="TableofFigures">
    <w:name w:val="table of figures"/>
    <w:basedOn w:val="Normal"/>
    <w:next w:val="Normal"/>
    <w:semiHidden/>
    <w:rsid w:val="003636A3"/>
    <w:pPr>
      <w:suppressAutoHyphens w:val="0"/>
      <w:autoSpaceDE w:val="0"/>
      <w:autoSpaceDN w:val="0"/>
      <w:adjustRightInd w:val="0"/>
      <w:spacing w:line="240" w:lineRule="auto"/>
    </w:pPr>
    <w:rPr>
      <w:rFonts w:ascii="Times" w:hAnsi="Times"/>
      <w:lang w:val="fr-FR" w:eastAsia="fr-FR"/>
    </w:rPr>
  </w:style>
  <w:style w:type="paragraph" w:styleId="TOAHeading">
    <w:name w:val="toa heading"/>
    <w:basedOn w:val="Normal"/>
    <w:next w:val="Normal"/>
    <w:semiHidden/>
    <w:rsid w:val="003636A3"/>
    <w:pPr>
      <w:suppressAutoHyphens w:val="0"/>
      <w:autoSpaceDE w:val="0"/>
      <w:autoSpaceDN w:val="0"/>
      <w:adjustRightInd w:val="0"/>
      <w:spacing w:before="120" w:line="240" w:lineRule="auto"/>
    </w:pPr>
    <w:rPr>
      <w:rFonts w:ascii="Arial" w:hAnsi="Arial" w:cs="Arial"/>
      <w:b/>
      <w:bCs/>
      <w:sz w:val="24"/>
      <w:szCs w:val="24"/>
      <w:lang w:val="fr-FR" w:eastAsia="fr-FR"/>
    </w:rPr>
  </w:style>
  <w:style w:type="paragraph" w:styleId="TOC1">
    <w:name w:val="toc 1"/>
    <w:basedOn w:val="Normal"/>
    <w:next w:val="Normal"/>
    <w:autoRedefine/>
    <w:semiHidden/>
    <w:rsid w:val="003636A3"/>
    <w:pPr>
      <w:suppressAutoHyphens w:val="0"/>
      <w:autoSpaceDE w:val="0"/>
      <w:autoSpaceDN w:val="0"/>
      <w:adjustRightInd w:val="0"/>
      <w:spacing w:line="240" w:lineRule="auto"/>
    </w:pPr>
    <w:rPr>
      <w:rFonts w:ascii="Times" w:hAnsi="Times"/>
      <w:lang w:val="fr-FR" w:eastAsia="fr-FR"/>
    </w:rPr>
  </w:style>
  <w:style w:type="paragraph" w:styleId="TOC2">
    <w:name w:val="toc 2"/>
    <w:basedOn w:val="Normal"/>
    <w:next w:val="Normal"/>
    <w:autoRedefine/>
    <w:semiHidden/>
    <w:rsid w:val="003636A3"/>
    <w:pPr>
      <w:suppressAutoHyphens w:val="0"/>
      <w:autoSpaceDE w:val="0"/>
      <w:autoSpaceDN w:val="0"/>
      <w:adjustRightInd w:val="0"/>
      <w:spacing w:line="240" w:lineRule="auto"/>
      <w:ind w:left="200"/>
    </w:pPr>
    <w:rPr>
      <w:rFonts w:ascii="Times" w:hAnsi="Times"/>
      <w:lang w:val="fr-FR" w:eastAsia="fr-FR"/>
    </w:rPr>
  </w:style>
  <w:style w:type="paragraph" w:styleId="TOC3">
    <w:name w:val="toc 3"/>
    <w:basedOn w:val="Normal"/>
    <w:next w:val="Normal"/>
    <w:autoRedefine/>
    <w:semiHidden/>
    <w:rsid w:val="003636A3"/>
    <w:pPr>
      <w:suppressAutoHyphens w:val="0"/>
      <w:autoSpaceDE w:val="0"/>
      <w:autoSpaceDN w:val="0"/>
      <w:adjustRightInd w:val="0"/>
      <w:spacing w:line="240" w:lineRule="auto"/>
      <w:ind w:left="400"/>
    </w:pPr>
    <w:rPr>
      <w:rFonts w:ascii="Times" w:hAnsi="Times"/>
      <w:lang w:val="fr-FR" w:eastAsia="fr-FR"/>
    </w:rPr>
  </w:style>
  <w:style w:type="paragraph" w:styleId="TOC4">
    <w:name w:val="toc 4"/>
    <w:basedOn w:val="Normal"/>
    <w:next w:val="Normal"/>
    <w:autoRedefine/>
    <w:semiHidden/>
    <w:rsid w:val="003636A3"/>
    <w:pPr>
      <w:suppressAutoHyphens w:val="0"/>
      <w:autoSpaceDE w:val="0"/>
      <w:autoSpaceDN w:val="0"/>
      <w:adjustRightInd w:val="0"/>
      <w:spacing w:line="240" w:lineRule="auto"/>
      <w:ind w:left="600"/>
    </w:pPr>
    <w:rPr>
      <w:rFonts w:ascii="Times" w:hAnsi="Times"/>
      <w:lang w:val="fr-FR" w:eastAsia="fr-FR"/>
    </w:rPr>
  </w:style>
  <w:style w:type="paragraph" w:styleId="TOC5">
    <w:name w:val="toc 5"/>
    <w:basedOn w:val="Normal"/>
    <w:next w:val="Normal"/>
    <w:autoRedefine/>
    <w:semiHidden/>
    <w:rsid w:val="003636A3"/>
    <w:pPr>
      <w:suppressAutoHyphens w:val="0"/>
      <w:autoSpaceDE w:val="0"/>
      <w:autoSpaceDN w:val="0"/>
      <w:adjustRightInd w:val="0"/>
      <w:spacing w:line="240" w:lineRule="auto"/>
      <w:ind w:left="800"/>
    </w:pPr>
    <w:rPr>
      <w:rFonts w:ascii="Times" w:hAnsi="Times"/>
      <w:lang w:val="fr-FR" w:eastAsia="fr-FR"/>
    </w:rPr>
  </w:style>
  <w:style w:type="paragraph" w:styleId="TOC6">
    <w:name w:val="toc 6"/>
    <w:basedOn w:val="Normal"/>
    <w:next w:val="Normal"/>
    <w:autoRedefine/>
    <w:semiHidden/>
    <w:rsid w:val="003636A3"/>
    <w:pPr>
      <w:suppressAutoHyphens w:val="0"/>
      <w:autoSpaceDE w:val="0"/>
      <w:autoSpaceDN w:val="0"/>
      <w:adjustRightInd w:val="0"/>
      <w:spacing w:line="240" w:lineRule="auto"/>
      <w:ind w:left="1000"/>
    </w:pPr>
    <w:rPr>
      <w:rFonts w:ascii="Times" w:hAnsi="Times"/>
      <w:lang w:val="fr-FR" w:eastAsia="fr-FR"/>
    </w:rPr>
  </w:style>
  <w:style w:type="paragraph" w:styleId="TOC7">
    <w:name w:val="toc 7"/>
    <w:basedOn w:val="Normal"/>
    <w:next w:val="Normal"/>
    <w:autoRedefine/>
    <w:semiHidden/>
    <w:rsid w:val="003636A3"/>
    <w:pPr>
      <w:suppressAutoHyphens w:val="0"/>
      <w:autoSpaceDE w:val="0"/>
      <w:autoSpaceDN w:val="0"/>
      <w:adjustRightInd w:val="0"/>
      <w:spacing w:line="240" w:lineRule="auto"/>
      <w:ind w:left="1200"/>
    </w:pPr>
    <w:rPr>
      <w:rFonts w:ascii="Times" w:hAnsi="Times"/>
      <w:lang w:val="fr-FR" w:eastAsia="fr-FR"/>
    </w:rPr>
  </w:style>
  <w:style w:type="paragraph" w:styleId="TOC8">
    <w:name w:val="toc 8"/>
    <w:basedOn w:val="Normal"/>
    <w:next w:val="Normal"/>
    <w:autoRedefine/>
    <w:semiHidden/>
    <w:rsid w:val="003636A3"/>
    <w:pPr>
      <w:suppressAutoHyphens w:val="0"/>
      <w:autoSpaceDE w:val="0"/>
      <w:autoSpaceDN w:val="0"/>
      <w:adjustRightInd w:val="0"/>
      <w:spacing w:line="240" w:lineRule="auto"/>
      <w:ind w:left="1400"/>
    </w:pPr>
    <w:rPr>
      <w:rFonts w:ascii="Times" w:hAnsi="Times"/>
      <w:lang w:val="fr-FR" w:eastAsia="fr-FR"/>
    </w:rPr>
  </w:style>
  <w:style w:type="paragraph" w:styleId="TOC9">
    <w:name w:val="toc 9"/>
    <w:basedOn w:val="Normal"/>
    <w:next w:val="Normal"/>
    <w:autoRedefine/>
    <w:semiHidden/>
    <w:rsid w:val="003636A3"/>
    <w:pPr>
      <w:suppressAutoHyphens w:val="0"/>
      <w:autoSpaceDE w:val="0"/>
      <w:autoSpaceDN w:val="0"/>
      <w:adjustRightInd w:val="0"/>
      <w:spacing w:line="240" w:lineRule="auto"/>
      <w:ind w:left="1600"/>
    </w:pPr>
    <w:rPr>
      <w:rFonts w:ascii="Times" w:hAnsi="Times"/>
      <w:lang w:val="fr-FR" w:eastAsia="fr-FR"/>
    </w:rPr>
  </w:style>
  <w:style w:type="character" w:customStyle="1" w:styleId="SingleTxtGCar">
    <w:name w:val="_ Single Txt_G Car"/>
    <w:rsid w:val="00CB507C"/>
    <w:rPr>
      <w:lang w:eastAsia="en-US"/>
    </w:rPr>
  </w:style>
  <w:style w:type="paragraph" w:styleId="Revision">
    <w:name w:val="Revision"/>
    <w:hidden/>
    <w:uiPriority w:val="99"/>
    <w:semiHidden/>
    <w:rsid w:val="00CB507C"/>
    <w:rPr>
      <w:lang w:eastAsia="en-US"/>
    </w:rPr>
  </w:style>
  <w:style w:type="table" w:customStyle="1" w:styleId="TableGrid10">
    <w:name w:val="Table Grid1"/>
    <w:basedOn w:val="TableNormal"/>
    <w:next w:val="TableGrid"/>
    <w:rsid w:val="00CB5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"/>
    <w:basedOn w:val="TableNormal"/>
    <w:next w:val="TableGrid"/>
    <w:rsid w:val="00CB5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NR11">
    <w:name w:val="TNR11"/>
    <w:rsid w:val="00CB507C"/>
    <w:pPr>
      <w:spacing w:before="240"/>
      <w:ind w:firstLine="1276"/>
      <w:jc w:val="both"/>
    </w:pPr>
    <w:rPr>
      <w:noProof/>
      <w:sz w:val="22"/>
      <w:lang w:eastAsia="en-US"/>
    </w:rPr>
  </w:style>
  <w:style w:type="table" w:customStyle="1" w:styleId="TableGrid30">
    <w:name w:val="Table Grid3"/>
    <w:basedOn w:val="TableNormal"/>
    <w:next w:val="TableGrid"/>
    <w:rsid w:val="00CB5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Italic">
    <w:name w:val="Style Italic"/>
    <w:semiHidden/>
    <w:rsid w:val="00CB507C"/>
    <w:rPr>
      <w:rFonts w:ascii="Times New Roman" w:hAnsi="Times New Roman"/>
      <w:i/>
      <w:iCs/>
    </w:rPr>
  </w:style>
  <w:style w:type="paragraph" w:customStyle="1" w:styleId="Table4">
    <w:name w:val="Table4"/>
    <w:basedOn w:val="Normal"/>
    <w:autoRedefine/>
    <w:rsid w:val="00CB507C"/>
    <w:pPr>
      <w:suppressAutoHyphens w:val="0"/>
      <w:spacing w:line="240" w:lineRule="auto"/>
    </w:pPr>
    <w:rPr>
      <w:rFonts w:ascii="Arial" w:eastAsia="SimSun" w:hAnsi="Arial"/>
      <w:b/>
    </w:rPr>
  </w:style>
  <w:style w:type="character" w:customStyle="1" w:styleId="StyleBold">
    <w:name w:val="Style Bold"/>
    <w:semiHidden/>
    <w:rsid w:val="00CB507C"/>
    <w:rPr>
      <w:rFonts w:ascii="Times New Roman" w:hAnsi="Times New Roman"/>
      <w:b/>
      <w:bCs/>
    </w:rPr>
  </w:style>
  <w:style w:type="character" w:customStyle="1" w:styleId="StyleBoldStrikethrough">
    <w:name w:val="Style Bold Strikethrough"/>
    <w:semiHidden/>
    <w:rsid w:val="00CB507C"/>
    <w:rPr>
      <w:rFonts w:ascii="Times New Roman" w:hAnsi="Times New Roman"/>
      <w:b/>
      <w:bCs/>
      <w:strike/>
      <w:dstrike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5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28" Type="http://schemas.openxmlformats.org/officeDocument/2006/relationships/footer" Target="footer7.xml"/><Relationship Id="rId10" Type="http://schemas.openxmlformats.org/officeDocument/2006/relationships/image" Target="media/image3.png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header" Target="header8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D84F1-C000-4105-A628-CAA0CD36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</Template>
  <TotalTime>47</TotalTime>
  <Pages>16</Pages>
  <Words>3185</Words>
  <Characters>18159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21302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Laurence Berthet</cp:lastModifiedBy>
  <cp:revision>13</cp:revision>
  <cp:lastPrinted>2018-04-19T08:01:00Z</cp:lastPrinted>
  <dcterms:created xsi:type="dcterms:W3CDTF">2018-04-11T08:45:00Z</dcterms:created>
  <dcterms:modified xsi:type="dcterms:W3CDTF">2018-04-19T08:03:00Z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-925587518</vt:i4>
  </property>
  <property fmtid="{D5CDD505-2E9C-101B-9397-08002B2CF9AE}" pid="3" name="_NewReviewCycle">
    <vt:lpwstr/>
  </property>
  <property fmtid="{D5CDD505-2E9C-101B-9397-08002B2CF9AE}" pid="4" name="_EmailSubject">
    <vt:lpwstr>27 February 2014; 2nd Teleconference Follow up Joint Meeting on corrosivity UN SCE TDG/ GHS, elaboration of INF.27, Agenda +Minutes 1st teleconference + technical practicalities + CEFIC input</vt:lpwstr>
  </property>
  <property fmtid="{D5CDD505-2E9C-101B-9397-08002B2CF9AE}" pid="5" name="_AuthorEmail">
    <vt:lpwstr>Robin.Foster@hse.gsi.gov.uk</vt:lpwstr>
  </property>
  <property fmtid="{D5CDD505-2E9C-101B-9397-08002B2CF9AE}" pid="6" name="_AuthorEmailDisplayName">
    <vt:lpwstr>Robin Foster</vt:lpwstr>
  </property>
  <property fmtid="{D5CDD505-2E9C-101B-9397-08002B2CF9AE}" pid="7" name="_ReviewingToolsShownOnce">
    <vt:lpwstr/>
  </property>
</Properties>
</file>