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48656D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E51723">
              <w:rPr>
                <w:lang w:val="en-GB"/>
              </w:rPr>
              <w:t>8</w:t>
            </w:r>
            <w:r w:rsidR="0048656D">
              <w:rPr>
                <w:lang w:val="en-GB"/>
              </w:rPr>
              <w:t>9</w:t>
            </w:r>
          </w:p>
        </w:tc>
      </w:tr>
      <w:tr w:rsidR="00AF2205" w:rsidRPr="002E6EAB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C91EBC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BC59A3">
              <w:rPr>
                <w:lang w:val="en-GB"/>
              </w:rPr>
              <w:t xml:space="preserve"> </w:t>
            </w:r>
            <w:r w:rsidR="009D21CF">
              <w:rPr>
                <w:lang w:val="en-GB"/>
              </w:rPr>
              <w:t xml:space="preserve">April </w:t>
            </w:r>
            <w:r w:rsidR="00AF2205" w:rsidRPr="00CA1678">
              <w:rPr>
                <w:lang w:val="en-GB"/>
              </w:rPr>
              <w:t>201</w:t>
            </w:r>
            <w:r w:rsidR="009D21CF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9D21CF">
        <w:rPr>
          <w:b/>
          <w:lang w:val="en-US"/>
        </w:rPr>
        <w:t>2nd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9D21CF">
        <w:rPr>
          <w:lang w:val="en-US"/>
        </w:rPr>
        <w:t>20</w:t>
      </w:r>
      <w:r w:rsidR="00D17398">
        <w:rPr>
          <w:lang w:val="en-US"/>
        </w:rPr>
        <w:t>-</w:t>
      </w:r>
      <w:r w:rsidR="009D21CF">
        <w:rPr>
          <w:lang w:val="en-US"/>
        </w:rPr>
        <w:t xml:space="preserve">23 June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9D21CF">
        <w:rPr>
          <w:lang w:val="en-GB"/>
        </w:rPr>
        <w:t>10</w:t>
      </w:r>
      <w:r w:rsidR="00A90EA8">
        <w:rPr>
          <w:lang w:val="en-GB"/>
        </w:rPr>
        <w:t>.</w:t>
      </w:r>
      <w:r w:rsidR="003F53C1">
        <w:rPr>
          <w:lang w:val="en-GB"/>
        </w:rPr>
        <w:t>1</w:t>
      </w:r>
      <w:r w:rsidR="0048656D">
        <w:rPr>
          <w:lang w:val="en-GB"/>
        </w:rPr>
        <w:t>8</w:t>
      </w:r>
      <w:r w:rsidR="003F53C1">
        <w:rPr>
          <w:lang w:val="en-GB"/>
        </w:rPr>
        <w:t xml:space="preserve"> </w:t>
      </w:r>
      <w:r w:rsidRPr="00AF2205">
        <w:rPr>
          <w:lang w:val="en-GB"/>
        </w:rPr>
        <w:t>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D86BD0">
        <w:rPr>
          <w:b/>
          <w:lang w:val="en-GB"/>
        </w:rPr>
        <w:t>:</w:t>
      </w:r>
      <w:r w:rsidR="002E6EAB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</w:t>
      </w:r>
      <w:r w:rsidR="00C263A3">
        <w:rPr>
          <w:b/>
          <w:lang w:val="en-GB"/>
        </w:rPr>
        <w:t>RE</w:t>
      </w:r>
    </w:p>
    <w:p w:rsidR="002873BA" w:rsidRPr="00A90EA8" w:rsidRDefault="0048656D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48656D">
        <w:rPr>
          <w:lang w:val="en-GB"/>
        </w:rPr>
        <w:t>Proposal for Supplement 9 to the 01 series of amendments to Regulation No. 123 (Adaptive front-lighting systems (AFS))</w:t>
      </w:r>
      <w:r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>Submitted by the Working Party on Lighting and Light-Signalling</w:t>
      </w:r>
      <w:r w:rsidR="00A90EA8" w:rsidRPr="00D86BD0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>
        <w:rPr>
          <w:lang w:val="en-GB"/>
        </w:rPr>
        <w:t>seventy-</w:t>
      </w:r>
      <w:r w:rsidR="001E2422">
        <w:rPr>
          <w:lang w:val="en-GB"/>
        </w:rPr>
        <w:t xml:space="preserve">seventh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Pr="002516A0">
        <w:rPr>
          <w:lang w:val="en-GB"/>
        </w:rPr>
        <w:t>ECE/TRANS/WP.29/GRE/7</w:t>
      </w:r>
      <w:r w:rsidR="001E2422">
        <w:rPr>
          <w:lang w:val="en-GB"/>
        </w:rPr>
        <w:t>7</w:t>
      </w:r>
      <w:r w:rsidR="00C03BBC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is </w:t>
      </w:r>
      <w:r w:rsidR="00847F2B" w:rsidRPr="00847F2B">
        <w:rPr>
          <w:lang w:val="en-GB"/>
        </w:rPr>
        <w:t>based on</w:t>
      </w:r>
      <w:r w:rsidR="00262E28">
        <w:rPr>
          <w:lang w:val="en-GB"/>
        </w:rPr>
        <w:t xml:space="preserve"> </w:t>
      </w:r>
      <w:r w:rsidR="00262E28" w:rsidRPr="00262E28">
        <w:rPr>
          <w:lang w:val="en-GB"/>
        </w:rPr>
        <w:t>ECE/TRANS/</w:t>
      </w:r>
      <w:r w:rsidR="003B092F">
        <w:rPr>
          <w:lang w:val="en-GB"/>
        </w:rPr>
        <w:t>W</w:t>
      </w:r>
      <w:r w:rsidR="00262E28" w:rsidRPr="00262E28">
        <w:rPr>
          <w:lang w:val="en-GB"/>
        </w:rPr>
        <w:t>P.29/</w:t>
      </w:r>
      <w:r w:rsidR="003B092F">
        <w:rPr>
          <w:lang w:val="en-GB"/>
        </w:rPr>
        <w:t>GRE/</w:t>
      </w:r>
      <w:r w:rsidR="00262E28" w:rsidRPr="00262E28">
        <w:rPr>
          <w:lang w:val="en-GB"/>
        </w:rPr>
        <w:t>201</w:t>
      </w:r>
      <w:r w:rsidR="001E2422">
        <w:rPr>
          <w:lang w:val="en-GB"/>
        </w:rPr>
        <w:t>7</w:t>
      </w:r>
      <w:r w:rsidR="00262E28" w:rsidRPr="00262E28">
        <w:rPr>
          <w:lang w:val="en-GB"/>
        </w:rPr>
        <w:t>/</w:t>
      </w:r>
      <w:r w:rsidR="003B092F">
        <w:rPr>
          <w:lang w:val="en-GB"/>
        </w:rPr>
        <w:t xml:space="preserve">7 </w:t>
      </w:r>
      <w:r w:rsidR="003A21ED">
        <w:rPr>
          <w:lang w:val="en-GB"/>
        </w:rPr>
        <w:t xml:space="preserve">and </w:t>
      </w:r>
      <w:r w:rsidR="001E2422">
        <w:rPr>
          <w:lang w:val="en-GB"/>
        </w:rPr>
        <w:t>Annex</w:t>
      </w:r>
      <w:r w:rsidR="003A21ED">
        <w:rPr>
          <w:lang w:val="en-GB"/>
        </w:rPr>
        <w:t xml:space="preserve"> IV </w:t>
      </w:r>
      <w:r w:rsidR="00262E28" w:rsidRPr="00262E28">
        <w:rPr>
          <w:lang w:val="en-GB"/>
        </w:rPr>
        <w:t>to ECE/TRANS/WP.29/GRE/7</w:t>
      </w:r>
      <w:r w:rsidR="001E2422">
        <w:rPr>
          <w:lang w:val="en-GB"/>
        </w:rPr>
        <w:t>7</w:t>
      </w:r>
      <w:r w:rsidR="00286EBD">
        <w:rPr>
          <w:lang w:val="en-US"/>
        </w:rPr>
        <w:t>.</w:t>
      </w:r>
      <w:r w:rsidR="00262E28">
        <w:rPr>
          <w:lang w:val="en-US"/>
        </w:rPr>
        <w:t xml:space="preserve">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F87E58">
        <w:rPr>
          <w:lang w:val="en-GB"/>
        </w:rPr>
        <w:t xml:space="preserve">June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4D7977" w:rsidRPr="004D7977" w:rsidRDefault="0048656D" w:rsidP="004D7977">
      <w:pPr>
        <w:pStyle w:val="HChG"/>
        <w:tabs>
          <w:tab w:val="clear" w:pos="851"/>
        </w:tabs>
        <w:ind w:firstLine="0"/>
        <w:rPr>
          <w:lang w:val="en-GB"/>
        </w:rPr>
      </w:pPr>
      <w:r w:rsidRPr="0048656D">
        <w:rPr>
          <w:lang w:val="en-GB"/>
        </w:rPr>
        <w:lastRenderedPageBreak/>
        <w:t>Supplement 9 to the 01 series of amendments to Regulation No. 123 (Adaptive front-lighting systems (AFS))</w:t>
      </w:r>
      <w:r>
        <w:rPr>
          <w:lang w:val="en-GB"/>
        </w:rPr>
        <w:t xml:space="preserve"> </w:t>
      </w:r>
    </w:p>
    <w:p w:rsidR="0048656D" w:rsidRPr="0048656D" w:rsidRDefault="0048656D" w:rsidP="0048656D">
      <w:pPr>
        <w:spacing w:after="120"/>
        <w:ind w:left="1134" w:right="1134"/>
        <w:jc w:val="both"/>
        <w:rPr>
          <w:lang w:val="en-US"/>
        </w:rPr>
      </w:pPr>
      <w:r w:rsidRPr="007F5C6A">
        <w:rPr>
          <w:i/>
          <w:lang w:val="en-US"/>
        </w:rPr>
        <w:t xml:space="preserve">Paragraph 5.3.1., </w:t>
      </w:r>
      <w:r w:rsidRPr="007F5C6A">
        <w:rPr>
          <w:lang w:val="en-US"/>
        </w:rPr>
        <w:t>a</w:t>
      </w:r>
      <w:r w:rsidRPr="0048656D">
        <w:rPr>
          <w:lang w:val="en-US"/>
        </w:rPr>
        <w:t>mend to read:</w:t>
      </w:r>
    </w:p>
    <w:p w:rsidR="007F5C6A" w:rsidRDefault="00C91EBC" w:rsidP="0048656D">
      <w:pPr>
        <w:pStyle w:val="SingleTxtG"/>
        <w:ind w:left="2259" w:hanging="1125"/>
        <w:rPr>
          <w:lang w:val="en-US"/>
        </w:rPr>
      </w:pPr>
      <w:r>
        <w:rPr>
          <w:lang w:val="en-US"/>
        </w:rPr>
        <w:t>"</w:t>
      </w:r>
      <w:r w:rsidR="007F5C6A">
        <w:rPr>
          <w:lang w:val="en-US"/>
        </w:rPr>
        <w:t>…</w:t>
      </w:r>
    </w:p>
    <w:p w:rsidR="0048656D" w:rsidRDefault="0048656D" w:rsidP="0048656D">
      <w:pPr>
        <w:pStyle w:val="SingleTxtG"/>
        <w:ind w:left="2259" w:hanging="1125"/>
        <w:rPr>
          <w:lang w:val="en-US"/>
        </w:rPr>
      </w:pPr>
      <w:r w:rsidRPr="0048656D">
        <w:rPr>
          <w:lang w:val="en-US"/>
        </w:rPr>
        <w:t>5.3.1.</w:t>
      </w:r>
      <w:r w:rsidRPr="0048656D">
        <w:rPr>
          <w:lang w:val="en-US"/>
        </w:rPr>
        <w:tab/>
        <w:t xml:space="preserve">The system shall only be equipped with one or a combination of: </w:t>
      </w:r>
    </w:p>
    <w:p w:rsidR="0048656D" w:rsidRPr="008F6D75" w:rsidRDefault="007F5C6A" w:rsidP="0048656D">
      <w:pPr>
        <w:pStyle w:val="SingleTxtG"/>
        <w:ind w:left="2259" w:hanging="1125"/>
      </w:pPr>
      <w:r>
        <w:rPr>
          <w:lang w:val="en-US"/>
        </w:rPr>
        <w:t>…</w:t>
      </w:r>
      <w:r w:rsidR="00C91EBC">
        <w:t>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BB" w:rsidRDefault="00C612BB"/>
  </w:endnote>
  <w:endnote w:type="continuationSeparator" w:id="0">
    <w:p w:rsidR="00C612BB" w:rsidRDefault="00C612BB"/>
  </w:endnote>
  <w:endnote w:type="continuationNotice" w:id="1">
    <w:p w:rsidR="00C612BB" w:rsidRDefault="00C61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77C2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B092F">
      <w:rPr>
        <w:b/>
        <w:noProof/>
        <w:sz w:val="18"/>
      </w:rPr>
      <w:t>5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F0" w:rsidRDefault="000302F0" w:rsidP="000302F0">
    <w:pPr>
      <w:pStyle w:val="Footer"/>
    </w:pP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55FE157D" wp14:editId="0F8B3F65">
          <wp:simplePos x="0" y="0"/>
          <wp:positionH relativeFrom="margin">
            <wp:posOffset>5472158</wp:posOffset>
          </wp:positionH>
          <wp:positionV relativeFrom="margin">
            <wp:posOffset>7932420</wp:posOffset>
          </wp:positionV>
          <wp:extent cx="636270" cy="636270"/>
          <wp:effectExtent l="0" t="0" r="0" b="0"/>
          <wp:wrapNone/>
          <wp:docPr id="2" name="Picture 1" descr="http://undocs.org/m2/QRCode.ashx?DS=ECE/TRANS/WP.29/2017/8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8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2C3C5F25" wp14:editId="231ACB83">
          <wp:simplePos x="0" y="0"/>
          <wp:positionH relativeFrom="margin">
            <wp:posOffset>4434205</wp:posOffset>
          </wp:positionH>
          <wp:positionV relativeFrom="margin">
            <wp:posOffset>8337550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02F0" w:rsidRDefault="000302F0" w:rsidP="000302F0">
    <w:pPr>
      <w:spacing w:line="240" w:lineRule="auto"/>
      <w:ind w:right="1134"/>
    </w:pPr>
    <w:r>
      <w:t>GE.17-05793(E)</w:t>
    </w:r>
  </w:p>
  <w:p w:rsidR="000302F0" w:rsidRPr="000302F0" w:rsidRDefault="000302F0" w:rsidP="000302F0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BB" w:rsidRPr="00D27D5E" w:rsidRDefault="00C612B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12BB" w:rsidRDefault="00C612B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C612BB" w:rsidRDefault="00C612BB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D86BD0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E51723">
      <w:rPr>
        <w:lang w:val="en-US"/>
      </w:rPr>
      <w:t>8</w:t>
    </w:r>
    <w:r w:rsidR="0048656D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1E2422">
      <w:rPr>
        <w:lang w:val="en-US"/>
      </w:rPr>
      <w:t>7</w:t>
    </w:r>
    <w:r w:rsidR="003B092F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D2D"/>
    <w:rsid w:val="00011EEB"/>
    <w:rsid w:val="000126F2"/>
    <w:rsid w:val="00013231"/>
    <w:rsid w:val="00013FD8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2F0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49E2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2E62"/>
    <w:rsid w:val="0014372B"/>
    <w:rsid w:val="001441DB"/>
    <w:rsid w:val="001462C7"/>
    <w:rsid w:val="001467C6"/>
    <w:rsid w:val="00146A7C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FC2"/>
    <w:rsid w:val="001E242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1F74D2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422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391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D86"/>
    <w:rsid w:val="002E130D"/>
    <w:rsid w:val="002E233D"/>
    <w:rsid w:val="002E289D"/>
    <w:rsid w:val="002E36D6"/>
    <w:rsid w:val="002E6EAB"/>
    <w:rsid w:val="002F03FC"/>
    <w:rsid w:val="002F149D"/>
    <w:rsid w:val="002F2F4D"/>
    <w:rsid w:val="002F32A9"/>
    <w:rsid w:val="002F55CB"/>
    <w:rsid w:val="002F7163"/>
    <w:rsid w:val="002F7A22"/>
    <w:rsid w:val="00300FF7"/>
    <w:rsid w:val="0030100B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4A42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70E0F"/>
    <w:rsid w:val="00372C61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3A41"/>
    <w:rsid w:val="00395DFE"/>
    <w:rsid w:val="00396D92"/>
    <w:rsid w:val="00396F0D"/>
    <w:rsid w:val="003976D5"/>
    <w:rsid w:val="003978DA"/>
    <w:rsid w:val="003A02E3"/>
    <w:rsid w:val="003A06A0"/>
    <w:rsid w:val="003A0FE8"/>
    <w:rsid w:val="003A16A1"/>
    <w:rsid w:val="003A21ED"/>
    <w:rsid w:val="003A489E"/>
    <w:rsid w:val="003A579A"/>
    <w:rsid w:val="003A648A"/>
    <w:rsid w:val="003A66D0"/>
    <w:rsid w:val="003A6D04"/>
    <w:rsid w:val="003A7F9F"/>
    <w:rsid w:val="003B092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B7B8D"/>
    <w:rsid w:val="003C260D"/>
    <w:rsid w:val="003C3380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53C1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1E4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656D"/>
    <w:rsid w:val="00487482"/>
    <w:rsid w:val="00490450"/>
    <w:rsid w:val="00491A0E"/>
    <w:rsid w:val="00491CCA"/>
    <w:rsid w:val="00491EF7"/>
    <w:rsid w:val="004936E1"/>
    <w:rsid w:val="004952ED"/>
    <w:rsid w:val="00495E6B"/>
    <w:rsid w:val="00497236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D7977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CE9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A7A60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B80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66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5462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5417"/>
    <w:rsid w:val="007D6A5F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6A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1AA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2ECF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1E0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2E37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1CF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16AB"/>
    <w:rsid w:val="00AC2D3E"/>
    <w:rsid w:val="00AC3388"/>
    <w:rsid w:val="00AC381D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234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57ACC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3299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8BD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A3"/>
    <w:rsid w:val="00BC6718"/>
    <w:rsid w:val="00BC69AB"/>
    <w:rsid w:val="00BC6A32"/>
    <w:rsid w:val="00BD0616"/>
    <w:rsid w:val="00BD1B37"/>
    <w:rsid w:val="00BD1DF3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282"/>
    <w:rsid w:val="00C562A4"/>
    <w:rsid w:val="00C56563"/>
    <w:rsid w:val="00C60530"/>
    <w:rsid w:val="00C60F3C"/>
    <w:rsid w:val="00C612BB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69E0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EBC"/>
    <w:rsid w:val="00C91F72"/>
    <w:rsid w:val="00C940E9"/>
    <w:rsid w:val="00C94120"/>
    <w:rsid w:val="00C9437B"/>
    <w:rsid w:val="00C95441"/>
    <w:rsid w:val="00C958F9"/>
    <w:rsid w:val="00CA0371"/>
    <w:rsid w:val="00CA095F"/>
    <w:rsid w:val="00CA0976"/>
    <w:rsid w:val="00CA1678"/>
    <w:rsid w:val="00CA3546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6CD8"/>
    <w:rsid w:val="00CF7825"/>
    <w:rsid w:val="00D016B5"/>
    <w:rsid w:val="00D0170F"/>
    <w:rsid w:val="00D01FC7"/>
    <w:rsid w:val="00D0268D"/>
    <w:rsid w:val="00D030CC"/>
    <w:rsid w:val="00D034F1"/>
    <w:rsid w:val="00D03AC0"/>
    <w:rsid w:val="00D07667"/>
    <w:rsid w:val="00D07DB2"/>
    <w:rsid w:val="00D10600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86BD0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397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0C4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1723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7150"/>
    <w:rsid w:val="00E67BA4"/>
    <w:rsid w:val="00E708FB"/>
    <w:rsid w:val="00E711B3"/>
    <w:rsid w:val="00E726D3"/>
    <w:rsid w:val="00E72A5D"/>
    <w:rsid w:val="00E72F58"/>
    <w:rsid w:val="00E73900"/>
    <w:rsid w:val="00E77C29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0BA1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87E58"/>
    <w:rsid w:val="00F910B1"/>
    <w:rsid w:val="00F92BA8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2464-0EEB-42F4-8B8B-C04FF72A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1705793</vt:lpstr>
    </vt:vector>
  </TitlesOfParts>
  <Company>CSD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1705793</dc:title>
  <dc:subject>ECE/TRANS/WP.29/2017/89</dc:subject>
  <dc:creator>Corinne</dc:creator>
  <cp:lastModifiedBy>Benedicte Boudol</cp:lastModifiedBy>
  <cp:revision>2</cp:revision>
  <cp:lastPrinted>2016-12-12T11:15:00Z</cp:lastPrinted>
  <dcterms:created xsi:type="dcterms:W3CDTF">2017-05-05T06:45:00Z</dcterms:created>
  <dcterms:modified xsi:type="dcterms:W3CDTF">2017-05-05T06:45:00Z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