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3B4F" w14:textId="496D9AAE" w:rsidR="00B94053" w:rsidRPr="00457183" w:rsidRDefault="00B94053" w:rsidP="00B94053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de-DE" w:eastAsia="de-D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5D91FE" wp14:editId="6AB692D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Cs/>
          <w:szCs w:val="24"/>
          <w:lang w:val="en-US" w:eastAsia="de-DE"/>
        </w:rPr>
        <w:t>CCNR-ZKR/ADN/WP.15/AC.2/64</w:t>
      </w:r>
      <w:r w:rsidR="006D454C">
        <w:rPr>
          <w:rFonts w:ascii="Arial" w:eastAsia="Arial" w:hAnsi="Arial" w:cs="Arial"/>
          <w:bCs/>
          <w:szCs w:val="24"/>
          <w:lang w:val="en-US" w:eastAsia="de-DE"/>
        </w:rPr>
        <w:t xml:space="preserve"> corr. </w:t>
      </w:r>
      <w:r w:rsidR="006D454C" w:rsidRPr="00457183">
        <w:rPr>
          <w:rFonts w:ascii="Arial" w:eastAsia="Arial" w:hAnsi="Arial" w:cs="Arial"/>
          <w:bCs/>
          <w:szCs w:val="24"/>
          <w:lang w:val="de-DE" w:eastAsia="de-DE"/>
        </w:rPr>
        <w:t>1</w:t>
      </w:r>
    </w:p>
    <w:p w14:paraId="50572468" w14:textId="77777777" w:rsidR="00B94053" w:rsidRDefault="00B94053" w:rsidP="00B94053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14:paraId="3A1C9A66" w14:textId="5533E898" w:rsidR="00B94053" w:rsidRDefault="006D454C" w:rsidP="00B94053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20</w:t>
      </w:r>
      <w:r w:rsidR="00B94053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Dezember</w:t>
      </w:r>
      <w:r w:rsidR="00B94053">
        <w:rPr>
          <w:rFonts w:ascii="Arial" w:eastAsia="Arial" w:hAnsi="Arial" w:cs="Arial"/>
          <w:szCs w:val="24"/>
          <w:lang w:val="de-DE" w:eastAsia="de-DE"/>
        </w:rPr>
        <w:t xml:space="preserve"> 2017</w:t>
      </w:r>
    </w:p>
    <w:p w14:paraId="765C151E" w14:textId="14650E4B" w:rsidR="00B94053" w:rsidRDefault="00B94053" w:rsidP="00B94053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2"/>
          <w:lang w:val="de-DE" w:eastAsia="de-DE"/>
        </w:rPr>
      </w:pPr>
      <w:proofErr w:type="spellStart"/>
      <w:r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>
        <w:rPr>
          <w:rFonts w:ascii="Arial" w:eastAsia="Arial" w:hAnsi="Arial" w:cs="Arial"/>
          <w:sz w:val="16"/>
          <w:szCs w:val="24"/>
          <w:lang w:val="de-DE" w:eastAsia="de-DE"/>
        </w:rPr>
        <w:t>.  ENGLISCH</w:t>
      </w:r>
      <w:r w:rsidR="006D454C">
        <w:rPr>
          <w:rFonts w:ascii="Arial" w:eastAsia="Arial" w:hAnsi="Arial" w:cs="Arial"/>
          <w:sz w:val="16"/>
          <w:szCs w:val="24"/>
          <w:lang w:val="de-DE" w:eastAsia="de-DE"/>
        </w:rPr>
        <w:t xml:space="preserve"> und FRANZÖSISCH</w:t>
      </w:r>
    </w:p>
    <w:p w14:paraId="45A3067A" w14:textId="77777777" w:rsidR="00B94053" w:rsidRDefault="00B94053" w:rsidP="00B94053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A3C436D" w14:textId="77777777" w:rsidR="00B94053" w:rsidRDefault="00B94053" w:rsidP="00B94053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14:paraId="14F35C8E" w14:textId="77777777" w:rsidR="00B94053" w:rsidRDefault="00B94053" w:rsidP="00B94053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14:paraId="573270A7" w14:textId="77777777" w:rsidR="00B94053" w:rsidRDefault="00B94053" w:rsidP="00B94053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14:paraId="451891EE" w14:textId="77777777" w:rsidR="00B94053" w:rsidRDefault="00B94053" w:rsidP="00B94053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14:paraId="4305D8DE" w14:textId="465BBB54" w:rsidR="00B94053" w:rsidRDefault="00B94053" w:rsidP="00B94053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>
        <w:rPr>
          <w:rFonts w:ascii="Arial" w:hAnsi="Arial" w:cs="Arial"/>
          <w:snapToGrid w:val="0"/>
          <w:sz w:val="16"/>
          <w:szCs w:val="16"/>
          <w:lang w:val="de-DE" w:eastAsia="fr-FR"/>
        </w:rPr>
        <w:t>(31. Tagung, Genf, 28. bis 31. August 2017)</w:t>
      </w:r>
    </w:p>
    <w:p w14:paraId="0DBF5762" w14:textId="5D5C93EC" w:rsidR="00D02EAB" w:rsidRDefault="00D9732B" w:rsidP="00D9732B">
      <w:pPr>
        <w:pStyle w:val="HChG"/>
        <w:tabs>
          <w:tab w:val="clear" w:pos="851"/>
          <w:tab w:val="left" w:pos="6740"/>
        </w:tabs>
        <w:spacing w:before="300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3A7E59BF" w14:textId="56B1FD28" w:rsidR="00304C40" w:rsidRDefault="00304C40" w:rsidP="00443F01">
      <w:pPr>
        <w:pStyle w:val="HChG"/>
        <w:spacing w:before="300"/>
        <w:rPr>
          <w:b w:val="0"/>
          <w:sz w:val="20"/>
          <w:lang w:val="de-DE"/>
        </w:rPr>
      </w:pPr>
      <w:r w:rsidRPr="003E4756">
        <w:rPr>
          <w:lang w:val="de-DE"/>
        </w:rPr>
        <w:tab/>
      </w:r>
      <w:r w:rsidRPr="003E4756">
        <w:rPr>
          <w:lang w:val="de-DE"/>
        </w:rPr>
        <w:tab/>
      </w:r>
      <w:r w:rsidR="00443F01" w:rsidRPr="00443F01">
        <w:rPr>
          <w:lang w:val="de-DE"/>
        </w:rPr>
        <w:t>Protokoll über die einunddreißigste Sitzung der Gemeinsamen Expertentagung für die dem Europäischen Übereinkommen über die internationale Beförderung von gefährlichen Gütern auf Binnenwasserstraßen beigefügte Verordnung (ADN-Sicherheitsausschuss)</w:t>
      </w:r>
      <w:r w:rsidR="00443F01" w:rsidRPr="00443F01">
        <w:rPr>
          <w:rStyle w:val="FootnoteReference"/>
          <w:b w:val="0"/>
          <w:sz w:val="20"/>
          <w:vertAlign w:val="baseline"/>
          <w:lang w:val="de-DE"/>
        </w:rPr>
        <w:footnoteReference w:customMarkFollows="1" w:id="1"/>
        <w:t>*</w:t>
      </w:r>
    </w:p>
    <w:p w14:paraId="5888BA98" w14:textId="77777777" w:rsidR="006D454C" w:rsidRDefault="006D454C" w:rsidP="006D454C">
      <w:pPr>
        <w:rPr>
          <w:lang w:val="de-DE"/>
        </w:rPr>
      </w:pPr>
    </w:p>
    <w:p w14:paraId="106B3B14" w14:textId="77777777" w:rsidR="006D454C" w:rsidRDefault="006D454C" w:rsidP="006D454C">
      <w:pPr>
        <w:rPr>
          <w:lang w:val="de-DE"/>
        </w:rPr>
      </w:pPr>
    </w:p>
    <w:p w14:paraId="7CC62A48" w14:textId="5950F8F3" w:rsidR="006D454C" w:rsidRPr="006D454C" w:rsidRDefault="006D454C" w:rsidP="006D454C">
      <w:pPr>
        <w:ind w:left="1134"/>
        <w:rPr>
          <w:b/>
          <w:sz w:val="28"/>
          <w:szCs w:val="28"/>
          <w:lang w:val="de-DE"/>
        </w:rPr>
      </w:pPr>
      <w:r w:rsidRPr="006D454C">
        <w:rPr>
          <w:b/>
          <w:sz w:val="28"/>
          <w:szCs w:val="28"/>
          <w:lang w:val="de-DE"/>
        </w:rPr>
        <w:t>Korrekturen</w:t>
      </w:r>
    </w:p>
    <w:p w14:paraId="658BF010" w14:textId="3612C5DC" w:rsidR="00DF76E8" w:rsidRPr="003E4756" w:rsidRDefault="00DF76E8" w:rsidP="003E4756">
      <w:pPr>
        <w:tabs>
          <w:tab w:val="left" w:pos="1758"/>
        </w:tabs>
        <w:spacing w:after="120"/>
        <w:rPr>
          <w:lang w:val="de-DE"/>
        </w:rPr>
      </w:pPr>
    </w:p>
    <w:p w14:paraId="4735CBED" w14:textId="102C0C9F" w:rsidR="00036597" w:rsidRPr="00036597" w:rsidRDefault="00036597" w:rsidP="00036597">
      <w:pPr>
        <w:spacing w:after="120"/>
        <w:ind w:left="1134" w:right="1134"/>
        <w:jc w:val="both"/>
        <w:rPr>
          <w:b/>
          <w:lang w:val="de-DE"/>
        </w:rPr>
      </w:pPr>
      <w:r w:rsidRPr="00036597">
        <w:rPr>
          <w:b/>
          <w:lang w:val="de-DE"/>
        </w:rPr>
        <w:t>1.</w:t>
      </w:r>
      <w:r w:rsidRPr="00036597">
        <w:rPr>
          <w:b/>
          <w:lang w:val="de-DE"/>
        </w:rPr>
        <w:tab/>
        <w:t>Seite 14, Absatz 60</w:t>
      </w:r>
    </w:p>
    <w:p w14:paraId="71B45BE9" w14:textId="77777777" w:rsidR="00ED00EC" w:rsidRPr="00ED00EC" w:rsidRDefault="00ED00EC" w:rsidP="00ED00EC">
      <w:pPr>
        <w:spacing w:before="240"/>
        <w:ind w:left="1134" w:right="1134"/>
        <w:jc w:val="both"/>
        <w:rPr>
          <w:i/>
          <w:iCs/>
          <w:lang w:val="de-DE"/>
        </w:rPr>
      </w:pPr>
      <w:r w:rsidRPr="00ED00EC">
        <w:rPr>
          <w:i/>
          <w:iCs/>
          <w:lang w:val="de-DE"/>
        </w:rPr>
        <w:t>Den Text ändern in:</w:t>
      </w:r>
    </w:p>
    <w:p w14:paraId="279D32BA" w14:textId="0330795B" w:rsidR="00036597" w:rsidRDefault="00ED00EC" w:rsidP="00036597">
      <w:pPr>
        <w:spacing w:before="240"/>
        <w:ind w:left="1134" w:right="1134"/>
        <w:jc w:val="both"/>
        <w:rPr>
          <w:lang w:val="de-DE"/>
        </w:rPr>
      </w:pPr>
      <w:r>
        <w:rPr>
          <w:lang w:val="de-DE"/>
        </w:rPr>
        <w:t xml:space="preserve">„60. </w:t>
      </w:r>
      <w:r w:rsidR="00036597" w:rsidRPr="00036597">
        <w:rPr>
          <w:lang w:val="de-DE"/>
        </w:rPr>
        <w:t xml:space="preserve">Der Unterausschuss stellte fest, dass es Probleme mit dem Austreten von gefährlichen Gütern aus Ladearmen und dem Verschütten solcher Güter auf Decks gebe, </w:t>
      </w:r>
      <w:r w:rsidR="00036597">
        <w:rPr>
          <w:lang w:val="de-DE"/>
        </w:rPr>
        <w:t xml:space="preserve">aber </w:t>
      </w:r>
      <w:r w:rsidR="00036597" w:rsidRPr="00036597">
        <w:rPr>
          <w:lang w:val="de-DE"/>
        </w:rPr>
        <w:t xml:space="preserve">CEFIC und </w:t>
      </w:r>
      <w:proofErr w:type="spellStart"/>
      <w:r w:rsidR="00036597" w:rsidRPr="00036597">
        <w:rPr>
          <w:lang w:val="de-DE"/>
        </w:rPr>
        <w:t>FuelsEurope</w:t>
      </w:r>
      <w:proofErr w:type="spellEnd"/>
      <w:r w:rsidR="00036597" w:rsidRPr="00036597">
        <w:rPr>
          <w:lang w:val="de-DE"/>
        </w:rPr>
        <w:t xml:space="preserve"> </w:t>
      </w:r>
      <w:r w:rsidR="00036597">
        <w:rPr>
          <w:lang w:val="de-DE"/>
        </w:rPr>
        <w:t xml:space="preserve">forderten </w:t>
      </w:r>
      <w:r w:rsidR="00036597" w:rsidRPr="00036597">
        <w:rPr>
          <w:lang w:val="de-DE"/>
        </w:rPr>
        <w:t xml:space="preserve">jedoch </w:t>
      </w:r>
      <w:r w:rsidR="00036597">
        <w:rPr>
          <w:lang w:val="de-DE"/>
        </w:rPr>
        <w:t xml:space="preserve">EBU/ESO/ERSTU </w:t>
      </w:r>
      <w:r w:rsidR="00036597" w:rsidRPr="00036597">
        <w:rPr>
          <w:lang w:val="de-DE"/>
        </w:rPr>
        <w:t>auf, mehr Beweise vorzulegen, um diese Probleme zu untermauern.</w:t>
      </w:r>
      <w:r>
        <w:rPr>
          <w:lang w:val="de-DE"/>
        </w:rPr>
        <w:t>“.</w:t>
      </w:r>
    </w:p>
    <w:p w14:paraId="2BD78869" w14:textId="77777777" w:rsidR="00036597" w:rsidRPr="00036597" w:rsidRDefault="00036597" w:rsidP="006D454C">
      <w:pPr>
        <w:spacing w:before="240"/>
        <w:ind w:left="1134" w:right="1134"/>
        <w:rPr>
          <w:sz w:val="24"/>
          <w:szCs w:val="24"/>
          <w:lang w:val="de-DE"/>
        </w:rPr>
      </w:pPr>
    </w:p>
    <w:p w14:paraId="5A37BEBD" w14:textId="7084A884" w:rsidR="00036597" w:rsidRPr="00036597" w:rsidRDefault="00036597" w:rsidP="00036597">
      <w:pPr>
        <w:spacing w:after="120"/>
        <w:ind w:left="1134" w:right="1134"/>
        <w:jc w:val="both"/>
        <w:rPr>
          <w:b/>
          <w:lang w:val="de-DE"/>
        </w:rPr>
      </w:pPr>
      <w:r w:rsidRPr="00036597">
        <w:rPr>
          <w:b/>
          <w:lang w:val="de-DE"/>
        </w:rPr>
        <w:t>2</w:t>
      </w:r>
      <w:r>
        <w:rPr>
          <w:b/>
          <w:lang w:val="de-DE"/>
        </w:rPr>
        <w:t>.</w:t>
      </w:r>
      <w:r w:rsidRPr="00036597">
        <w:rPr>
          <w:b/>
          <w:lang w:val="de-DE"/>
        </w:rPr>
        <w:t xml:space="preserve"> </w:t>
      </w:r>
      <w:r w:rsidR="00ED00EC">
        <w:rPr>
          <w:b/>
          <w:lang w:val="de-DE"/>
        </w:rPr>
        <w:t>-</w:t>
      </w:r>
      <w:r w:rsidRPr="00036597">
        <w:rPr>
          <w:b/>
          <w:lang w:val="de-DE"/>
        </w:rPr>
        <w:t xml:space="preserve"> 10</w:t>
      </w:r>
      <w:r>
        <w:rPr>
          <w:b/>
          <w:lang w:val="de-DE"/>
        </w:rPr>
        <w:t>.</w:t>
      </w:r>
    </w:p>
    <w:p w14:paraId="012E7EA1" w14:textId="43C2BB95" w:rsidR="006D454C" w:rsidRPr="00036597" w:rsidRDefault="00036597" w:rsidP="00036597">
      <w:pPr>
        <w:spacing w:before="240"/>
        <w:ind w:left="1134" w:right="1134"/>
        <w:jc w:val="both"/>
        <w:rPr>
          <w:lang w:val="de-DE"/>
        </w:rPr>
      </w:pPr>
      <w:r w:rsidRPr="00036597">
        <w:rPr>
          <w:lang w:val="de-DE"/>
        </w:rPr>
        <w:t>[</w:t>
      </w:r>
      <w:r w:rsidR="006D454C" w:rsidRPr="00036597">
        <w:rPr>
          <w:lang w:val="de-DE"/>
        </w:rPr>
        <w:t>Die Änderungen in de</w:t>
      </w:r>
      <w:r w:rsidR="00457183">
        <w:rPr>
          <w:lang w:val="de-DE"/>
        </w:rPr>
        <w:t>r</w:t>
      </w:r>
      <w:r w:rsidR="006D454C" w:rsidRPr="00036597">
        <w:rPr>
          <w:lang w:val="de-DE"/>
        </w:rPr>
        <w:t xml:space="preserve"> französischen und englischen Fassung </w:t>
      </w:r>
      <w:r>
        <w:rPr>
          <w:lang w:val="de-DE"/>
        </w:rPr>
        <w:t xml:space="preserve">(Punkte 2. </w:t>
      </w:r>
      <w:r w:rsidR="00ED00EC">
        <w:rPr>
          <w:lang w:val="de-DE"/>
        </w:rPr>
        <w:t>bis</w:t>
      </w:r>
      <w:r>
        <w:rPr>
          <w:lang w:val="de-DE"/>
        </w:rPr>
        <w:t xml:space="preserve"> 10.) </w:t>
      </w:r>
      <w:r w:rsidR="006D454C" w:rsidRPr="00036597">
        <w:rPr>
          <w:lang w:val="de-DE"/>
        </w:rPr>
        <w:t>haben keine Auswirkungen auf den deutschen Text.</w:t>
      </w:r>
      <w:r w:rsidRPr="00036597">
        <w:rPr>
          <w:lang w:val="de-DE"/>
        </w:rPr>
        <w:t>]</w:t>
      </w:r>
    </w:p>
    <w:p w14:paraId="6C366A90" w14:textId="74B66B08" w:rsidR="000C0C89" w:rsidRPr="003E4756" w:rsidRDefault="003E4756" w:rsidP="00BE6FBA">
      <w:pPr>
        <w:spacing w:before="240"/>
        <w:ind w:left="1134" w:right="1134"/>
        <w:jc w:val="center"/>
        <w:rPr>
          <w:lang w:val="de-DE"/>
        </w:rPr>
      </w:pPr>
      <w:r w:rsidRPr="003E4756">
        <w:rPr>
          <w:lang w:val="de-DE"/>
        </w:rPr>
        <w:t>***</w:t>
      </w:r>
    </w:p>
    <w:sectPr w:rsidR="000C0C89" w:rsidRPr="003E4756" w:rsidSect="00F748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type w:val="continuous"/>
      <w:pgSz w:w="11907" w:h="16840" w:code="9"/>
      <w:pgMar w:top="1418" w:right="1134" w:bottom="1134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4916" w14:textId="77777777" w:rsidR="0033582D" w:rsidRPr="0034396E" w:rsidRDefault="0033582D" w:rsidP="0034396E">
      <w:pPr>
        <w:pStyle w:val="Footer"/>
      </w:pPr>
    </w:p>
  </w:endnote>
  <w:endnote w:type="continuationSeparator" w:id="0">
    <w:p w14:paraId="793EB928" w14:textId="77777777" w:rsidR="0033582D" w:rsidRPr="0034396E" w:rsidRDefault="0033582D" w:rsidP="0034396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1781" w14:textId="5EC3DA52" w:rsidR="003E4756" w:rsidRPr="003E4756" w:rsidRDefault="003E4756" w:rsidP="003E4756">
    <w:pPr>
      <w:spacing w:line="240" w:lineRule="auto"/>
      <w:jc w:val="right"/>
      <w:rPr>
        <w:lang w:val="fr-FR"/>
      </w:rPr>
    </w:pPr>
    <w:r w:rsidRPr="003E4756">
      <w:rPr>
        <w:rFonts w:ascii="Arial" w:eastAsia="SimSun" w:hAnsi="Arial"/>
        <w:noProof/>
        <w:sz w:val="12"/>
        <w:szCs w:val="24"/>
        <w:lang w:val="fr-FR" w:eastAsia="zh-CN"/>
      </w:rPr>
      <w:t>mm_ba/adn_wp15_ac2_6</w:t>
    </w:r>
    <w:r>
      <w:rPr>
        <w:rFonts w:ascii="Arial" w:eastAsia="SimSun" w:hAnsi="Arial"/>
        <w:noProof/>
        <w:sz w:val="12"/>
        <w:szCs w:val="24"/>
        <w:lang w:val="fr-FR" w:eastAsia="zh-CN"/>
      </w:rPr>
      <w:t>4</w:t>
    </w:r>
    <w:r w:rsidRPr="003E4756">
      <w:rPr>
        <w:rFonts w:ascii="Arial" w:eastAsia="SimSun" w:hAnsi="Arial"/>
        <w:noProof/>
        <w:sz w:val="12"/>
        <w:szCs w:val="24"/>
        <w:lang w:val="fr-FR" w:eastAsia="zh-CN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53F1" w14:textId="613CFA20" w:rsidR="003E4756" w:rsidRPr="003E4756" w:rsidRDefault="003E4756" w:rsidP="003E4756">
    <w:pPr>
      <w:spacing w:line="240" w:lineRule="auto"/>
      <w:jc w:val="right"/>
      <w:rPr>
        <w:lang w:val="fr-FR"/>
      </w:rPr>
    </w:pPr>
    <w:r w:rsidRPr="003E4756">
      <w:rPr>
        <w:rFonts w:ascii="Arial" w:eastAsia="SimSun" w:hAnsi="Arial"/>
        <w:noProof/>
        <w:sz w:val="12"/>
        <w:szCs w:val="24"/>
        <w:lang w:val="fr-FR" w:eastAsia="zh-CN"/>
      </w:rPr>
      <w:t>mm_ba/adn_wp15_ac2_6</w:t>
    </w:r>
    <w:r>
      <w:rPr>
        <w:rFonts w:ascii="Arial" w:eastAsia="SimSun" w:hAnsi="Arial"/>
        <w:noProof/>
        <w:sz w:val="12"/>
        <w:szCs w:val="24"/>
        <w:lang w:val="fr-FR" w:eastAsia="zh-CN"/>
      </w:rPr>
      <w:t>4</w:t>
    </w:r>
    <w:r w:rsidRPr="003E4756">
      <w:rPr>
        <w:rFonts w:ascii="Arial" w:eastAsia="SimSun" w:hAnsi="Arial"/>
        <w:noProof/>
        <w:sz w:val="12"/>
        <w:szCs w:val="24"/>
        <w:lang w:val="fr-FR" w:eastAsia="zh-CN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E6CD6" w14:textId="31D4E63B" w:rsidR="00457183" w:rsidRPr="00457183" w:rsidRDefault="00457183" w:rsidP="00457183">
    <w:pPr>
      <w:tabs>
        <w:tab w:val="center" w:pos="4536"/>
        <w:tab w:val="right" w:pos="9072"/>
      </w:tabs>
      <w:jc w:val="right"/>
      <w:rPr>
        <w:lang w:val="fr-FR"/>
      </w:rPr>
    </w:pPr>
    <w:r w:rsidRPr="00457183">
      <w:rPr>
        <w:rFonts w:ascii="Arial" w:hAnsi="Arial"/>
        <w:noProof/>
        <w:sz w:val="12"/>
        <w:szCs w:val="24"/>
        <w:lang w:val="fr-FR"/>
      </w:rPr>
      <w:t>mm_adn_wp15_ac2_64de_</w:t>
    </w:r>
    <w:r>
      <w:rPr>
        <w:rFonts w:ascii="Arial" w:hAnsi="Arial"/>
        <w:noProof/>
        <w:sz w:val="12"/>
        <w:szCs w:val="24"/>
        <w:lang w:val="fr-FR"/>
      </w:rPr>
      <w:t>corr</w:t>
    </w:r>
    <w:r w:rsidRPr="00457183">
      <w:rPr>
        <w:rFonts w:ascii="Arial" w:hAnsi="Arial"/>
        <w:noProof/>
        <w:sz w:val="12"/>
        <w:szCs w:val="24"/>
        <w:lang w:val="fr-FR"/>
      </w:rPr>
      <w:t>1</w:t>
    </w:r>
  </w:p>
  <w:p w14:paraId="0720F5FE" w14:textId="77777777" w:rsidR="00457183" w:rsidRPr="00457183" w:rsidRDefault="0045718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76E1" w14:textId="77777777" w:rsidR="0033582D" w:rsidRPr="0034396E" w:rsidRDefault="0033582D" w:rsidP="003439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45CF4C70" w14:textId="77777777" w:rsidR="0033582D" w:rsidRPr="0034396E" w:rsidRDefault="0033582D" w:rsidP="003439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4BB4826" w14:textId="1098FF59" w:rsidR="003E4756" w:rsidRPr="003E4756" w:rsidRDefault="003E4756" w:rsidP="00443F01">
      <w:pPr>
        <w:pStyle w:val="FootnoteText"/>
        <w:rPr>
          <w:lang w:val="de-DE"/>
        </w:rPr>
      </w:pPr>
      <w:r w:rsidRPr="003E4756">
        <w:rPr>
          <w:rStyle w:val="FootnoteReference"/>
          <w:lang w:val="de-DE"/>
        </w:rPr>
        <w:tab/>
      </w:r>
      <w:r w:rsidRPr="003E4756">
        <w:rPr>
          <w:rStyle w:val="FootnoteReference"/>
          <w:sz w:val="20"/>
          <w:vertAlign w:val="baseline"/>
          <w:lang w:val="de-DE"/>
        </w:rPr>
        <w:t>*</w:t>
      </w:r>
      <w:r w:rsidRPr="003E4756">
        <w:rPr>
          <w:rStyle w:val="FootnoteReference"/>
          <w:sz w:val="20"/>
          <w:vertAlign w:val="baseline"/>
          <w:lang w:val="de-DE"/>
        </w:rPr>
        <w:tab/>
      </w:r>
      <w:r w:rsidRPr="00443F01">
        <w:rPr>
          <w:lang w:val="de-DE"/>
        </w:rPr>
        <w:t xml:space="preserve">Von der UN-ECE in Englisch, Französisch und Russisch unter dem Aktenzeichen </w:t>
      </w:r>
      <w:r w:rsidRPr="005D14E6">
        <w:rPr>
          <w:lang w:val="de-DE"/>
        </w:rPr>
        <w:t>ECE/TRANS/WP.15/AC.2/</w:t>
      </w:r>
      <w:r>
        <w:rPr>
          <w:lang w:val="de-DE"/>
        </w:rPr>
        <w:t>64</w:t>
      </w:r>
      <w:r w:rsidR="006D454C">
        <w:rPr>
          <w:lang w:val="de-DE"/>
        </w:rPr>
        <w:t xml:space="preserve"> </w:t>
      </w:r>
      <w:proofErr w:type="spellStart"/>
      <w:r w:rsidR="006D454C">
        <w:rPr>
          <w:lang w:val="de-DE"/>
        </w:rPr>
        <w:t>corr</w:t>
      </w:r>
      <w:proofErr w:type="spellEnd"/>
      <w:r w:rsidR="006D454C">
        <w:rPr>
          <w:lang w:val="de-DE"/>
        </w:rPr>
        <w:t xml:space="preserve">. 1 </w:t>
      </w:r>
      <w:r w:rsidRPr="00443F01">
        <w:rPr>
          <w:lang w:val="de-DE"/>
        </w:rPr>
        <w:t>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8685F" w14:textId="0E26A778" w:rsidR="003E4756" w:rsidRPr="0001227A" w:rsidRDefault="003E4756" w:rsidP="003E4756">
    <w:pPr>
      <w:spacing w:line="240" w:lineRule="auto"/>
      <w:rPr>
        <w:rFonts w:ascii="Arial" w:hAnsi="Arial"/>
        <w:snapToGrid w:val="0"/>
        <w:sz w:val="16"/>
        <w:szCs w:val="16"/>
        <w:lang w:val="en-US" w:eastAsia="fr-FR"/>
      </w:rPr>
    </w:pPr>
    <w:r w:rsidRPr="0001227A">
      <w:rPr>
        <w:rFonts w:ascii="Arial" w:hAnsi="Arial"/>
        <w:snapToGrid w:val="0"/>
        <w:sz w:val="16"/>
        <w:szCs w:val="16"/>
        <w:lang w:val="en-US" w:eastAsia="fr-FR"/>
      </w:rPr>
      <w:t>CCNR-ZKR/ADN/WP.15/AC.2/</w:t>
    </w:r>
    <w:r>
      <w:rPr>
        <w:rFonts w:ascii="Arial" w:hAnsi="Arial"/>
        <w:snapToGrid w:val="0"/>
        <w:sz w:val="16"/>
        <w:szCs w:val="16"/>
        <w:lang w:val="en-US" w:eastAsia="fr-FR"/>
      </w:rPr>
      <w:t>64</w:t>
    </w:r>
  </w:p>
  <w:p w14:paraId="6F46ABEA" w14:textId="3AB81840" w:rsidR="003E4756" w:rsidRPr="003E4756" w:rsidRDefault="003E4756" w:rsidP="003E4756">
    <w:pPr>
      <w:spacing w:line="240" w:lineRule="auto"/>
    </w:pPr>
    <w:proofErr w:type="spellStart"/>
    <w:r w:rsidRPr="0001227A">
      <w:rPr>
        <w:rFonts w:ascii="Arial" w:hAnsi="Arial"/>
        <w:snapToGrid w:val="0"/>
        <w:sz w:val="16"/>
        <w:szCs w:val="16"/>
        <w:lang w:eastAsia="fr-FR"/>
      </w:rPr>
      <w:t>Seite</w:t>
    </w:r>
    <w:proofErr w:type="spellEnd"/>
    <w:r w:rsidRPr="0001227A">
      <w:rPr>
        <w:rFonts w:ascii="Arial" w:hAnsi="Arial"/>
        <w:snapToGrid w:val="0"/>
        <w:sz w:val="16"/>
        <w:szCs w:val="16"/>
        <w:lang w:eastAsia="fr-FR"/>
      </w:rPr>
      <w:t xml:space="preserve"> </w: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01227A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ED00EC">
      <w:rPr>
        <w:rFonts w:ascii="Arial" w:hAnsi="Arial"/>
        <w:noProof/>
        <w:snapToGrid w:val="0"/>
        <w:sz w:val="16"/>
        <w:szCs w:val="16"/>
        <w:lang w:eastAsia="fr-FR"/>
      </w:rPr>
      <w:t>2</w: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9FBA" w14:textId="2EC0F1A7" w:rsidR="003E4756" w:rsidRPr="0001227A" w:rsidRDefault="003E4756" w:rsidP="003E4756">
    <w:pPr>
      <w:spacing w:line="240" w:lineRule="auto"/>
      <w:jc w:val="right"/>
      <w:rPr>
        <w:rFonts w:ascii="Arial" w:hAnsi="Arial"/>
        <w:snapToGrid w:val="0"/>
        <w:sz w:val="16"/>
        <w:szCs w:val="16"/>
        <w:lang w:val="en-US" w:eastAsia="fr-FR"/>
      </w:rPr>
    </w:pPr>
    <w:r w:rsidRPr="0001227A">
      <w:rPr>
        <w:rFonts w:ascii="Arial" w:hAnsi="Arial"/>
        <w:snapToGrid w:val="0"/>
        <w:sz w:val="16"/>
        <w:szCs w:val="16"/>
        <w:lang w:val="en-US" w:eastAsia="fr-FR"/>
      </w:rPr>
      <w:t>CCNR-ZKR/ADN/WP.15/AC.2/</w:t>
    </w:r>
    <w:r>
      <w:rPr>
        <w:rFonts w:ascii="Arial" w:hAnsi="Arial"/>
        <w:snapToGrid w:val="0"/>
        <w:sz w:val="16"/>
        <w:szCs w:val="16"/>
        <w:lang w:val="en-US" w:eastAsia="fr-FR"/>
      </w:rPr>
      <w:t>64</w:t>
    </w:r>
  </w:p>
  <w:p w14:paraId="7CC9531F" w14:textId="15AB591C" w:rsidR="003E4756" w:rsidRPr="0001227A" w:rsidRDefault="003E4756" w:rsidP="003E4756">
    <w:pPr>
      <w:spacing w:line="240" w:lineRule="auto"/>
      <w:jc w:val="right"/>
    </w:pPr>
    <w:proofErr w:type="spellStart"/>
    <w:r w:rsidRPr="0001227A">
      <w:rPr>
        <w:rFonts w:ascii="Arial" w:hAnsi="Arial"/>
        <w:snapToGrid w:val="0"/>
        <w:sz w:val="16"/>
        <w:szCs w:val="16"/>
        <w:lang w:eastAsia="fr-FR"/>
      </w:rPr>
      <w:t>Seite</w:t>
    </w:r>
    <w:proofErr w:type="spellEnd"/>
    <w:r w:rsidRPr="0001227A">
      <w:rPr>
        <w:rFonts w:ascii="Arial" w:hAnsi="Arial"/>
        <w:snapToGrid w:val="0"/>
        <w:sz w:val="16"/>
        <w:szCs w:val="16"/>
        <w:lang w:eastAsia="fr-FR"/>
      </w:rPr>
      <w:t xml:space="preserve"> </w: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begin"/>
    </w:r>
    <w:r w:rsidRPr="0001227A">
      <w:rPr>
        <w:rFonts w:ascii="Arial" w:hAnsi="Arial"/>
        <w:snapToGrid w:val="0"/>
        <w:sz w:val="16"/>
        <w:szCs w:val="16"/>
        <w:lang w:eastAsia="fr-FR"/>
      </w:rPr>
      <w:instrText xml:space="preserve"> PAGE  \* MERGEFORMAT </w:instrTex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separate"/>
    </w:r>
    <w:r w:rsidR="00ED00EC">
      <w:rPr>
        <w:rFonts w:ascii="Arial" w:hAnsi="Arial"/>
        <w:noProof/>
        <w:snapToGrid w:val="0"/>
        <w:sz w:val="16"/>
        <w:szCs w:val="16"/>
        <w:lang w:eastAsia="fr-FR"/>
      </w:rPr>
      <w:t>3</w:t>
    </w:r>
    <w:r w:rsidRPr="0001227A">
      <w:rPr>
        <w:rFonts w:ascii="Arial" w:hAnsi="Arial"/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163"/>
        </w:tabs>
        <w:ind w:left="1163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0BE6"/>
    <w:multiLevelType w:val="hybridMultilevel"/>
    <w:tmpl w:val="05A03926"/>
    <w:lvl w:ilvl="0" w:tplc="54D2590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55C7A4A"/>
    <w:multiLevelType w:val="hybridMultilevel"/>
    <w:tmpl w:val="F1C81AF8"/>
    <w:lvl w:ilvl="0" w:tplc="3618B688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69D6AE4"/>
    <w:multiLevelType w:val="hybridMultilevel"/>
    <w:tmpl w:val="A48405EC"/>
    <w:lvl w:ilvl="0" w:tplc="F4E6D6D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DC84FA6"/>
    <w:multiLevelType w:val="hybridMultilevel"/>
    <w:tmpl w:val="C97AE4DE"/>
    <w:lvl w:ilvl="0" w:tplc="DDFC9348">
      <w:start w:val="1"/>
      <w:numFmt w:val="upperLetter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7"/>
    <w:rsid w:val="00005A50"/>
    <w:rsid w:val="000078A8"/>
    <w:rsid w:val="0001203F"/>
    <w:rsid w:val="00020A80"/>
    <w:rsid w:val="000238BC"/>
    <w:rsid w:val="00032277"/>
    <w:rsid w:val="00032DAE"/>
    <w:rsid w:val="000361FA"/>
    <w:rsid w:val="00036597"/>
    <w:rsid w:val="000376C1"/>
    <w:rsid w:val="000428D5"/>
    <w:rsid w:val="000437BB"/>
    <w:rsid w:val="00046E92"/>
    <w:rsid w:val="00050D03"/>
    <w:rsid w:val="00053511"/>
    <w:rsid w:val="00054667"/>
    <w:rsid w:val="00091ABD"/>
    <w:rsid w:val="00091DB2"/>
    <w:rsid w:val="00093170"/>
    <w:rsid w:val="00094CE3"/>
    <w:rsid w:val="00095356"/>
    <w:rsid w:val="000B0DDA"/>
    <w:rsid w:val="000C0C89"/>
    <w:rsid w:val="000C3150"/>
    <w:rsid w:val="000D2CC0"/>
    <w:rsid w:val="000D76A7"/>
    <w:rsid w:val="000E34AB"/>
    <w:rsid w:val="000F4CF5"/>
    <w:rsid w:val="000F7023"/>
    <w:rsid w:val="00100BC0"/>
    <w:rsid w:val="0011411C"/>
    <w:rsid w:val="00124B6D"/>
    <w:rsid w:val="00126762"/>
    <w:rsid w:val="00131A60"/>
    <w:rsid w:val="00135506"/>
    <w:rsid w:val="00155EF8"/>
    <w:rsid w:val="00157DD4"/>
    <w:rsid w:val="00173740"/>
    <w:rsid w:val="00184552"/>
    <w:rsid w:val="001855F5"/>
    <w:rsid w:val="00190987"/>
    <w:rsid w:val="001A05AF"/>
    <w:rsid w:val="001A18AB"/>
    <w:rsid w:val="001B1125"/>
    <w:rsid w:val="001D2F62"/>
    <w:rsid w:val="001E1A11"/>
    <w:rsid w:val="001F2CBA"/>
    <w:rsid w:val="001F424F"/>
    <w:rsid w:val="001F435E"/>
    <w:rsid w:val="001F7D96"/>
    <w:rsid w:val="00202598"/>
    <w:rsid w:val="00202DDD"/>
    <w:rsid w:val="002032C2"/>
    <w:rsid w:val="0023141A"/>
    <w:rsid w:val="002326CE"/>
    <w:rsid w:val="00233CBF"/>
    <w:rsid w:val="00234AB8"/>
    <w:rsid w:val="002413E9"/>
    <w:rsid w:val="00247E2C"/>
    <w:rsid w:val="00250964"/>
    <w:rsid w:val="00265500"/>
    <w:rsid w:val="00274D0A"/>
    <w:rsid w:val="002757DE"/>
    <w:rsid w:val="00277323"/>
    <w:rsid w:val="00285097"/>
    <w:rsid w:val="00286DDF"/>
    <w:rsid w:val="00287F29"/>
    <w:rsid w:val="00293CE4"/>
    <w:rsid w:val="00295612"/>
    <w:rsid w:val="002A4F77"/>
    <w:rsid w:val="002B0D64"/>
    <w:rsid w:val="002B4EC5"/>
    <w:rsid w:val="002C370D"/>
    <w:rsid w:val="002D6C53"/>
    <w:rsid w:val="002E03E9"/>
    <w:rsid w:val="002E2C2B"/>
    <w:rsid w:val="002E6888"/>
    <w:rsid w:val="002E7DE2"/>
    <w:rsid w:val="002F0B3B"/>
    <w:rsid w:val="002F3DDF"/>
    <w:rsid w:val="002F5595"/>
    <w:rsid w:val="002F647A"/>
    <w:rsid w:val="002F7070"/>
    <w:rsid w:val="00301B1B"/>
    <w:rsid w:val="00304C40"/>
    <w:rsid w:val="00305277"/>
    <w:rsid w:val="0030552A"/>
    <w:rsid w:val="00317F0F"/>
    <w:rsid w:val="00323B9E"/>
    <w:rsid w:val="00326E7B"/>
    <w:rsid w:val="00334F6A"/>
    <w:rsid w:val="0033582D"/>
    <w:rsid w:val="003400BE"/>
    <w:rsid w:val="0034074D"/>
    <w:rsid w:val="00342AC8"/>
    <w:rsid w:val="003434B4"/>
    <w:rsid w:val="0034396E"/>
    <w:rsid w:val="00354E5A"/>
    <w:rsid w:val="00355C45"/>
    <w:rsid w:val="003560F8"/>
    <w:rsid w:val="0035697D"/>
    <w:rsid w:val="00362A91"/>
    <w:rsid w:val="003674C9"/>
    <w:rsid w:val="00371B88"/>
    <w:rsid w:val="003847AD"/>
    <w:rsid w:val="0038646B"/>
    <w:rsid w:val="003868CD"/>
    <w:rsid w:val="00387153"/>
    <w:rsid w:val="0039023B"/>
    <w:rsid w:val="003A0852"/>
    <w:rsid w:val="003A195D"/>
    <w:rsid w:val="003A2F74"/>
    <w:rsid w:val="003B02CE"/>
    <w:rsid w:val="003B2C82"/>
    <w:rsid w:val="003B3044"/>
    <w:rsid w:val="003B3B2D"/>
    <w:rsid w:val="003B4550"/>
    <w:rsid w:val="003C1EF7"/>
    <w:rsid w:val="003E0915"/>
    <w:rsid w:val="003E4756"/>
    <w:rsid w:val="003E7C82"/>
    <w:rsid w:val="003F75FC"/>
    <w:rsid w:val="003F7D09"/>
    <w:rsid w:val="00401BC9"/>
    <w:rsid w:val="00413571"/>
    <w:rsid w:val="00414641"/>
    <w:rsid w:val="004244CE"/>
    <w:rsid w:val="004268AA"/>
    <w:rsid w:val="004276C6"/>
    <w:rsid w:val="00431A13"/>
    <w:rsid w:val="00443F01"/>
    <w:rsid w:val="00447724"/>
    <w:rsid w:val="00447C9B"/>
    <w:rsid w:val="00457183"/>
    <w:rsid w:val="00461253"/>
    <w:rsid w:val="00474A27"/>
    <w:rsid w:val="004849D2"/>
    <w:rsid w:val="00486F99"/>
    <w:rsid w:val="004A2EE5"/>
    <w:rsid w:val="004A5821"/>
    <w:rsid w:val="004B1606"/>
    <w:rsid w:val="004B1694"/>
    <w:rsid w:val="004B56E4"/>
    <w:rsid w:val="004C10FA"/>
    <w:rsid w:val="004C182A"/>
    <w:rsid w:val="004D191F"/>
    <w:rsid w:val="004D24C4"/>
    <w:rsid w:val="004D5355"/>
    <w:rsid w:val="004D6262"/>
    <w:rsid w:val="004E1929"/>
    <w:rsid w:val="004E4C3D"/>
    <w:rsid w:val="004E69E0"/>
    <w:rsid w:val="004E732D"/>
    <w:rsid w:val="004E7D59"/>
    <w:rsid w:val="004F1F4F"/>
    <w:rsid w:val="004F2AA6"/>
    <w:rsid w:val="005042C2"/>
    <w:rsid w:val="005061CF"/>
    <w:rsid w:val="00517470"/>
    <w:rsid w:val="00522769"/>
    <w:rsid w:val="0053073B"/>
    <w:rsid w:val="00530871"/>
    <w:rsid w:val="005453C5"/>
    <w:rsid w:val="005558E0"/>
    <w:rsid w:val="005571AF"/>
    <w:rsid w:val="00567479"/>
    <w:rsid w:val="00572342"/>
    <w:rsid w:val="00575192"/>
    <w:rsid w:val="005845F2"/>
    <w:rsid w:val="005945C3"/>
    <w:rsid w:val="005951D6"/>
    <w:rsid w:val="00597385"/>
    <w:rsid w:val="00597CE7"/>
    <w:rsid w:val="005A0E7D"/>
    <w:rsid w:val="005A1FF9"/>
    <w:rsid w:val="005A255D"/>
    <w:rsid w:val="005A578E"/>
    <w:rsid w:val="005B03C0"/>
    <w:rsid w:val="005B13D4"/>
    <w:rsid w:val="005B1E3B"/>
    <w:rsid w:val="005B4259"/>
    <w:rsid w:val="005C1007"/>
    <w:rsid w:val="005C4C18"/>
    <w:rsid w:val="005C7D81"/>
    <w:rsid w:val="005D68CC"/>
    <w:rsid w:val="005E2A25"/>
    <w:rsid w:val="005E63D7"/>
    <w:rsid w:val="005E6DA3"/>
    <w:rsid w:val="005F5ECC"/>
    <w:rsid w:val="00601A56"/>
    <w:rsid w:val="006029CC"/>
    <w:rsid w:val="00611E84"/>
    <w:rsid w:val="00622604"/>
    <w:rsid w:val="00622D6B"/>
    <w:rsid w:val="00626393"/>
    <w:rsid w:val="0063184A"/>
    <w:rsid w:val="00634680"/>
    <w:rsid w:val="00634858"/>
    <w:rsid w:val="0063658F"/>
    <w:rsid w:val="00636EAA"/>
    <w:rsid w:val="0064612F"/>
    <w:rsid w:val="0064757C"/>
    <w:rsid w:val="00653E05"/>
    <w:rsid w:val="006630BD"/>
    <w:rsid w:val="006646E2"/>
    <w:rsid w:val="00667861"/>
    <w:rsid w:val="00671529"/>
    <w:rsid w:val="00696CC4"/>
    <w:rsid w:val="006B587D"/>
    <w:rsid w:val="006B6C38"/>
    <w:rsid w:val="006C635F"/>
    <w:rsid w:val="006C6962"/>
    <w:rsid w:val="006D0749"/>
    <w:rsid w:val="006D0F45"/>
    <w:rsid w:val="006D454C"/>
    <w:rsid w:val="006D626D"/>
    <w:rsid w:val="006E4AEB"/>
    <w:rsid w:val="006F09E7"/>
    <w:rsid w:val="00701559"/>
    <w:rsid w:val="007032AA"/>
    <w:rsid w:val="00711F73"/>
    <w:rsid w:val="007202E7"/>
    <w:rsid w:val="00720869"/>
    <w:rsid w:val="00724A2F"/>
    <w:rsid w:val="007268F9"/>
    <w:rsid w:val="0074342A"/>
    <w:rsid w:val="0074568C"/>
    <w:rsid w:val="007457AD"/>
    <w:rsid w:val="00745DC1"/>
    <w:rsid w:val="00751111"/>
    <w:rsid w:val="007567B9"/>
    <w:rsid w:val="00777F98"/>
    <w:rsid w:val="0078080C"/>
    <w:rsid w:val="00792F81"/>
    <w:rsid w:val="00797D41"/>
    <w:rsid w:val="007A0E8B"/>
    <w:rsid w:val="007A2A30"/>
    <w:rsid w:val="007B0CBB"/>
    <w:rsid w:val="007C51B5"/>
    <w:rsid w:val="007C52B0"/>
    <w:rsid w:val="007D0931"/>
    <w:rsid w:val="007D784F"/>
    <w:rsid w:val="007F484D"/>
    <w:rsid w:val="007F6007"/>
    <w:rsid w:val="007F718A"/>
    <w:rsid w:val="0080079E"/>
    <w:rsid w:val="00801CF9"/>
    <w:rsid w:val="0080324D"/>
    <w:rsid w:val="008057E7"/>
    <w:rsid w:val="0081092C"/>
    <w:rsid w:val="008153B2"/>
    <w:rsid w:val="00832C9A"/>
    <w:rsid w:val="00837CF2"/>
    <w:rsid w:val="00844004"/>
    <w:rsid w:val="008458FC"/>
    <w:rsid w:val="00861521"/>
    <w:rsid w:val="00863E2B"/>
    <w:rsid w:val="0086584B"/>
    <w:rsid w:val="00870F10"/>
    <w:rsid w:val="00884AE6"/>
    <w:rsid w:val="00887098"/>
    <w:rsid w:val="00892034"/>
    <w:rsid w:val="00893B2E"/>
    <w:rsid w:val="00897432"/>
    <w:rsid w:val="008A0E52"/>
    <w:rsid w:val="008C2CD1"/>
    <w:rsid w:val="008C7630"/>
    <w:rsid w:val="008D0F69"/>
    <w:rsid w:val="008D7F2E"/>
    <w:rsid w:val="008E5131"/>
    <w:rsid w:val="008E64C5"/>
    <w:rsid w:val="008F0305"/>
    <w:rsid w:val="008F04A4"/>
    <w:rsid w:val="009011D9"/>
    <w:rsid w:val="009131E7"/>
    <w:rsid w:val="00914702"/>
    <w:rsid w:val="00914C83"/>
    <w:rsid w:val="009216AC"/>
    <w:rsid w:val="00926C8E"/>
    <w:rsid w:val="009411B4"/>
    <w:rsid w:val="00942298"/>
    <w:rsid w:val="0094362A"/>
    <w:rsid w:val="00943DB9"/>
    <w:rsid w:val="00953279"/>
    <w:rsid w:val="009577FF"/>
    <w:rsid w:val="0096146A"/>
    <w:rsid w:val="0096342A"/>
    <w:rsid w:val="009647D8"/>
    <w:rsid w:val="00972118"/>
    <w:rsid w:val="009765AE"/>
    <w:rsid w:val="0098599E"/>
    <w:rsid w:val="0099028E"/>
    <w:rsid w:val="00990A51"/>
    <w:rsid w:val="009936E5"/>
    <w:rsid w:val="00994A65"/>
    <w:rsid w:val="00997037"/>
    <w:rsid w:val="009A33F2"/>
    <w:rsid w:val="009A4293"/>
    <w:rsid w:val="009A75CB"/>
    <w:rsid w:val="009B23BA"/>
    <w:rsid w:val="009C284D"/>
    <w:rsid w:val="009D0139"/>
    <w:rsid w:val="009D1312"/>
    <w:rsid w:val="009D600A"/>
    <w:rsid w:val="009D711E"/>
    <w:rsid w:val="009E0707"/>
    <w:rsid w:val="009E0F68"/>
    <w:rsid w:val="009E3AEC"/>
    <w:rsid w:val="009F08FE"/>
    <w:rsid w:val="009F1E46"/>
    <w:rsid w:val="009F5CDC"/>
    <w:rsid w:val="009F78D7"/>
    <w:rsid w:val="009F7FBB"/>
    <w:rsid w:val="00A05012"/>
    <w:rsid w:val="00A0530D"/>
    <w:rsid w:val="00A072F2"/>
    <w:rsid w:val="00A07FB9"/>
    <w:rsid w:val="00A15F83"/>
    <w:rsid w:val="00A16356"/>
    <w:rsid w:val="00A2198A"/>
    <w:rsid w:val="00A23195"/>
    <w:rsid w:val="00A304C9"/>
    <w:rsid w:val="00A4197C"/>
    <w:rsid w:val="00A4251A"/>
    <w:rsid w:val="00A460BC"/>
    <w:rsid w:val="00A4610D"/>
    <w:rsid w:val="00A50817"/>
    <w:rsid w:val="00A601B1"/>
    <w:rsid w:val="00A60F96"/>
    <w:rsid w:val="00A62D52"/>
    <w:rsid w:val="00A77471"/>
    <w:rsid w:val="00A775CF"/>
    <w:rsid w:val="00A958C9"/>
    <w:rsid w:val="00A95FA5"/>
    <w:rsid w:val="00AA2E00"/>
    <w:rsid w:val="00AA489D"/>
    <w:rsid w:val="00AA568E"/>
    <w:rsid w:val="00AB1A05"/>
    <w:rsid w:val="00AB2E66"/>
    <w:rsid w:val="00AB7764"/>
    <w:rsid w:val="00AC2B72"/>
    <w:rsid w:val="00AD1268"/>
    <w:rsid w:val="00AD3DFC"/>
    <w:rsid w:val="00AE0803"/>
    <w:rsid w:val="00AE633A"/>
    <w:rsid w:val="00AF140F"/>
    <w:rsid w:val="00AF18DD"/>
    <w:rsid w:val="00AF6464"/>
    <w:rsid w:val="00B01B50"/>
    <w:rsid w:val="00B02156"/>
    <w:rsid w:val="00B06045"/>
    <w:rsid w:val="00B14EEA"/>
    <w:rsid w:val="00B15621"/>
    <w:rsid w:val="00B214F5"/>
    <w:rsid w:val="00B26356"/>
    <w:rsid w:val="00B332F6"/>
    <w:rsid w:val="00B336DA"/>
    <w:rsid w:val="00B33E78"/>
    <w:rsid w:val="00B342BC"/>
    <w:rsid w:val="00B40559"/>
    <w:rsid w:val="00B54FF0"/>
    <w:rsid w:val="00B5752D"/>
    <w:rsid w:val="00B77026"/>
    <w:rsid w:val="00B81123"/>
    <w:rsid w:val="00B82343"/>
    <w:rsid w:val="00B82D46"/>
    <w:rsid w:val="00B86FF1"/>
    <w:rsid w:val="00B93C17"/>
    <w:rsid w:val="00B94053"/>
    <w:rsid w:val="00BA11E0"/>
    <w:rsid w:val="00BA2061"/>
    <w:rsid w:val="00BA7CBF"/>
    <w:rsid w:val="00BB17D4"/>
    <w:rsid w:val="00BB6B12"/>
    <w:rsid w:val="00BC5E84"/>
    <w:rsid w:val="00BC745B"/>
    <w:rsid w:val="00BD4D86"/>
    <w:rsid w:val="00BD531F"/>
    <w:rsid w:val="00BD57BE"/>
    <w:rsid w:val="00BD7BDA"/>
    <w:rsid w:val="00BE0967"/>
    <w:rsid w:val="00BE0F9A"/>
    <w:rsid w:val="00BE2DE0"/>
    <w:rsid w:val="00BE6FBA"/>
    <w:rsid w:val="00BF1A36"/>
    <w:rsid w:val="00C07505"/>
    <w:rsid w:val="00C15FA0"/>
    <w:rsid w:val="00C2126B"/>
    <w:rsid w:val="00C34B28"/>
    <w:rsid w:val="00C35A27"/>
    <w:rsid w:val="00C418BC"/>
    <w:rsid w:val="00C44F8C"/>
    <w:rsid w:val="00C45509"/>
    <w:rsid w:val="00C5256A"/>
    <w:rsid w:val="00C525B3"/>
    <w:rsid w:val="00C53801"/>
    <w:rsid w:val="00C63A1B"/>
    <w:rsid w:val="00C751D3"/>
    <w:rsid w:val="00C76073"/>
    <w:rsid w:val="00C762ED"/>
    <w:rsid w:val="00C77A42"/>
    <w:rsid w:val="00C808FB"/>
    <w:rsid w:val="00C80EE1"/>
    <w:rsid w:val="00C82036"/>
    <w:rsid w:val="00C9786C"/>
    <w:rsid w:val="00CA449D"/>
    <w:rsid w:val="00CB18E0"/>
    <w:rsid w:val="00CB5963"/>
    <w:rsid w:val="00CC46E0"/>
    <w:rsid w:val="00CD0A4B"/>
    <w:rsid w:val="00CD6648"/>
    <w:rsid w:val="00CD74A1"/>
    <w:rsid w:val="00CF2E73"/>
    <w:rsid w:val="00CF5E6D"/>
    <w:rsid w:val="00CF5F97"/>
    <w:rsid w:val="00D028F2"/>
    <w:rsid w:val="00D02EAB"/>
    <w:rsid w:val="00D11F11"/>
    <w:rsid w:val="00D2232A"/>
    <w:rsid w:val="00D34BCA"/>
    <w:rsid w:val="00D43A7E"/>
    <w:rsid w:val="00D5171C"/>
    <w:rsid w:val="00D62781"/>
    <w:rsid w:val="00D650DB"/>
    <w:rsid w:val="00D6517D"/>
    <w:rsid w:val="00D72483"/>
    <w:rsid w:val="00D7351D"/>
    <w:rsid w:val="00D77E55"/>
    <w:rsid w:val="00D82080"/>
    <w:rsid w:val="00D84E7B"/>
    <w:rsid w:val="00D92201"/>
    <w:rsid w:val="00D9380F"/>
    <w:rsid w:val="00D9676F"/>
    <w:rsid w:val="00D9732B"/>
    <w:rsid w:val="00DA23C2"/>
    <w:rsid w:val="00DA2672"/>
    <w:rsid w:val="00DA30FA"/>
    <w:rsid w:val="00DA7DB4"/>
    <w:rsid w:val="00DC1E8C"/>
    <w:rsid w:val="00DC5061"/>
    <w:rsid w:val="00DE159E"/>
    <w:rsid w:val="00DE1E25"/>
    <w:rsid w:val="00DE4423"/>
    <w:rsid w:val="00DE7B71"/>
    <w:rsid w:val="00DF22F7"/>
    <w:rsid w:val="00DF421C"/>
    <w:rsid w:val="00DF4DBA"/>
    <w:rsid w:val="00DF5A82"/>
    <w:rsid w:val="00DF76E8"/>
    <w:rsid w:val="00E01A10"/>
    <w:rsid w:val="00E02C2B"/>
    <w:rsid w:val="00E0703E"/>
    <w:rsid w:val="00E203A8"/>
    <w:rsid w:val="00E36358"/>
    <w:rsid w:val="00E41B0C"/>
    <w:rsid w:val="00E65DFD"/>
    <w:rsid w:val="00E851A7"/>
    <w:rsid w:val="00E941FB"/>
    <w:rsid w:val="00E96AC6"/>
    <w:rsid w:val="00EA2019"/>
    <w:rsid w:val="00EC3EF3"/>
    <w:rsid w:val="00EC4B3D"/>
    <w:rsid w:val="00ED00EC"/>
    <w:rsid w:val="00ED6C48"/>
    <w:rsid w:val="00EE56D3"/>
    <w:rsid w:val="00EF7EB0"/>
    <w:rsid w:val="00F01C73"/>
    <w:rsid w:val="00F10550"/>
    <w:rsid w:val="00F119E5"/>
    <w:rsid w:val="00F13FDF"/>
    <w:rsid w:val="00F251AE"/>
    <w:rsid w:val="00F42CC1"/>
    <w:rsid w:val="00F43986"/>
    <w:rsid w:val="00F547A6"/>
    <w:rsid w:val="00F65F5D"/>
    <w:rsid w:val="00F748D7"/>
    <w:rsid w:val="00F75463"/>
    <w:rsid w:val="00F76A1D"/>
    <w:rsid w:val="00F86A3A"/>
    <w:rsid w:val="00F900C9"/>
    <w:rsid w:val="00F96032"/>
    <w:rsid w:val="00F97F4E"/>
    <w:rsid w:val="00FB2FE3"/>
    <w:rsid w:val="00FC4A37"/>
    <w:rsid w:val="00FC5C9F"/>
    <w:rsid w:val="00FD6587"/>
    <w:rsid w:val="00FE1D52"/>
    <w:rsid w:val="00FE7152"/>
    <w:rsid w:val="00FF0682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461E2"/>
  <w15:docId w15:val="{4AD83A6C-E7D2-43E2-BE7E-0B33902A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tabs>
        <w:tab w:val="clear" w:pos="1163"/>
        <w:tab w:val="num" w:pos="1701"/>
      </w:tabs>
      <w:spacing w:after="120"/>
      <w:ind w:left="1701"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4E69E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304C40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3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C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CE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CE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7C51B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semiHidden/>
    <w:rsid w:val="001F2CBA"/>
    <w:rPr>
      <w:color w:val="0000FF"/>
      <w:u w:val="single"/>
    </w:rPr>
  </w:style>
  <w:style w:type="character" w:customStyle="1" w:styleId="H1GChar">
    <w:name w:val="_ H_1_G Char"/>
    <w:link w:val="H1G"/>
    <w:rsid w:val="00CD6648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ListNumber5">
    <w:name w:val="List Number 5"/>
    <w:basedOn w:val="Normal"/>
    <w:semiHidden/>
    <w:rsid w:val="00B82343"/>
    <w:pPr>
      <w:numPr>
        <w:numId w:val="12"/>
      </w:numPr>
    </w:pPr>
  </w:style>
  <w:style w:type="table" w:customStyle="1" w:styleId="Grilledutableau1">
    <w:name w:val="Grille du tableau1"/>
    <w:basedOn w:val="TableNormal"/>
    <w:next w:val="TableGrid"/>
    <w:uiPriority w:val="59"/>
    <w:rsid w:val="00413571"/>
    <w:pPr>
      <w:spacing w:after="0" w:line="240" w:lineRule="auto"/>
    </w:pPr>
    <w:rPr>
      <w:rFonts w:ascii="Arial" w:eastAsia="Calibri" w:hAnsi="Arial" w:cs="Times New Roman"/>
      <w:sz w:val="20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6597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singletxtg0">
    <w:name w:val="singletxtg"/>
    <w:basedOn w:val="Normal"/>
    <w:rsid w:val="00036597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E471-D1A8-4713-8E0F-741FC519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1700977</vt:lpstr>
      <vt:lpstr>1700977</vt:lpstr>
      <vt:lpstr>1700977</vt:lpstr>
    </vt:vector>
  </TitlesOfParts>
  <Company>DCM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1700977</dc:title>
  <dc:subject>ECE/TRANS/WP.15/AC.2/2017/CRP.1</dc:subject>
  <dc:creator>Giltsoff</dc:creator>
  <dc:description>Final</dc:description>
  <cp:lastModifiedBy>Alibech Mireles_Diaz</cp:lastModifiedBy>
  <cp:revision>2</cp:revision>
  <cp:lastPrinted>2017-11-17T09:05:00Z</cp:lastPrinted>
  <dcterms:created xsi:type="dcterms:W3CDTF">2017-12-21T14:50:00Z</dcterms:created>
  <dcterms:modified xsi:type="dcterms:W3CDTF">2017-12-21T14:50:00Z</dcterms:modified>
</cp:coreProperties>
</file>