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B303A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EF18D3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EF18D3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CE2F07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CE2F07">
              <w:rPr>
                <w:b/>
                <w:sz w:val="40"/>
                <w:szCs w:val="40"/>
                <w:lang w:val="fr-CH"/>
              </w:rPr>
              <w:t>UN/SCETDG/</w:t>
            </w:r>
            <w:r w:rsidR="00733FA4" w:rsidRPr="00CE2F07">
              <w:rPr>
                <w:b/>
                <w:sz w:val="40"/>
                <w:szCs w:val="40"/>
                <w:lang w:val="fr-CH"/>
              </w:rPr>
              <w:t>5</w:t>
            </w:r>
            <w:r w:rsidR="000E23BE">
              <w:rPr>
                <w:b/>
                <w:sz w:val="40"/>
                <w:szCs w:val="40"/>
                <w:lang w:val="fr-CH"/>
              </w:rPr>
              <w:t>2</w:t>
            </w:r>
            <w:r w:rsidRPr="00CE2F07">
              <w:rPr>
                <w:b/>
                <w:sz w:val="40"/>
                <w:szCs w:val="40"/>
                <w:lang w:val="fr-CH"/>
              </w:rPr>
              <w:t>/INF.</w:t>
            </w:r>
            <w:r w:rsidR="00DF4533">
              <w:rPr>
                <w:b/>
                <w:sz w:val="40"/>
                <w:szCs w:val="40"/>
                <w:lang w:val="fr-CH"/>
              </w:rPr>
              <w:t>5</w:t>
            </w:r>
          </w:p>
          <w:p w:rsidR="000216CC" w:rsidRPr="00CE2F07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F18D3" w:rsidTr="00165735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EF18D3" w:rsidRDefault="00645A0B" w:rsidP="000E23BE">
            <w:pPr>
              <w:tabs>
                <w:tab w:val="right" w:pos="9214"/>
              </w:tabs>
            </w:pPr>
            <w:r w:rsidRPr="00EF18D3">
              <w:rPr>
                <w:b/>
                <w:sz w:val="24"/>
                <w:szCs w:val="24"/>
              </w:rPr>
              <w:t>Committee of Experts on the Transport of Dangerous Goods</w:t>
            </w:r>
            <w:r w:rsidRPr="00EF18D3">
              <w:rPr>
                <w:b/>
                <w:sz w:val="24"/>
                <w:szCs w:val="24"/>
              </w:rPr>
              <w:tab/>
            </w:r>
            <w:r w:rsidRPr="00EF18D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F18D3">
              <w:rPr>
                <w:b/>
                <w:sz w:val="24"/>
                <w:szCs w:val="24"/>
              </w:rPr>
              <w:br/>
              <w:t>and Labelling of Chemicals</w:t>
            </w:r>
            <w:r w:rsidRPr="00EF18D3">
              <w:rPr>
                <w:b/>
              </w:rPr>
              <w:tab/>
            </w:r>
            <w:r w:rsidR="00DF4533">
              <w:rPr>
                <w:b/>
              </w:rPr>
              <w:t>19</w:t>
            </w:r>
            <w:r w:rsidR="000E23BE">
              <w:rPr>
                <w:b/>
              </w:rPr>
              <w:t xml:space="preserve"> September 2017</w:t>
            </w:r>
          </w:p>
        </w:tc>
      </w:tr>
      <w:tr w:rsidR="00DF4533" w:rsidRPr="00EF18D3" w:rsidTr="00C5681B">
        <w:trPr>
          <w:trHeight w:val="2154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F4533" w:rsidRPr="00EF18D3" w:rsidRDefault="00DF4533" w:rsidP="00165735">
            <w:pPr>
              <w:spacing w:before="120"/>
              <w:rPr>
                <w:b/>
              </w:rPr>
            </w:pPr>
            <w:r w:rsidRPr="00EF18D3">
              <w:rPr>
                <w:b/>
              </w:rPr>
              <w:t xml:space="preserve">Sub-Committee of Experts on the </w:t>
            </w:r>
            <w:r w:rsidRPr="00EF18D3">
              <w:rPr>
                <w:b/>
              </w:rPr>
              <w:br/>
              <w:t xml:space="preserve">Transport of Dangerous Goods </w:t>
            </w:r>
          </w:p>
          <w:p w:rsidR="00DF4533" w:rsidRPr="00EF18D3" w:rsidRDefault="00DF4533" w:rsidP="000E23BE">
            <w:pPr>
              <w:spacing w:before="120"/>
              <w:ind w:left="34" w:hanging="34"/>
              <w:rPr>
                <w:b/>
              </w:rPr>
            </w:pPr>
            <w:r w:rsidRPr="00EF18D3">
              <w:rPr>
                <w:b/>
              </w:rPr>
              <w:t>Fift</w:t>
            </w:r>
            <w:r>
              <w:rPr>
                <w:b/>
              </w:rPr>
              <w:t>y-second</w:t>
            </w:r>
            <w:r w:rsidRPr="00EF18D3">
              <w:rPr>
                <w:b/>
              </w:rPr>
              <w:t xml:space="preserve"> session</w:t>
            </w:r>
          </w:p>
          <w:p w:rsidR="00DF4533" w:rsidRDefault="00DF4533" w:rsidP="004B48E7">
            <w:pPr>
              <w:tabs>
                <w:tab w:val="left" w:pos="-1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>
              <w:rPr>
                <w:bCs/>
              </w:rPr>
              <w:t>Geneva, 26 November-6December 2017</w:t>
            </w:r>
          </w:p>
          <w:p w:rsidR="00DF4533" w:rsidRDefault="00DF4533" w:rsidP="004B48E7">
            <w:pPr>
              <w:tabs>
                <w:tab w:val="left" w:pos="-10"/>
              </w:tabs>
              <w:spacing w:before="40"/>
              <w:ind w:left="34" w:hanging="34"/>
            </w:pPr>
            <w:r>
              <w:t>Item 3 of the provisional agenda</w:t>
            </w:r>
          </w:p>
          <w:p w:rsidR="00DF4533" w:rsidRPr="00DF4533" w:rsidRDefault="00DF4533" w:rsidP="00833EC7">
            <w:pPr>
              <w:spacing w:before="40"/>
              <w:rPr>
                <w:b/>
              </w:rPr>
            </w:pPr>
            <w:r w:rsidRPr="00DF4533">
              <w:rPr>
                <w:b/>
              </w:rPr>
              <w:t>Listing, classification and packing</w:t>
            </w:r>
          </w:p>
        </w:tc>
      </w:tr>
    </w:tbl>
    <w:p w:rsidR="00DF4533" w:rsidRDefault="00DF4533" w:rsidP="00DF4533">
      <w:pPr>
        <w:pStyle w:val="HChG"/>
      </w:pPr>
      <w:r>
        <w:tab/>
      </w:r>
      <w:r>
        <w:tab/>
      </w:r>
      <w:r w:rsidRPr="00C9029B">
        <w:t>Polymerizing substances</w:t>
      </w:r>
      <w:r>
        <w:t xml:space="preserve"> - corrections for UN 2522 and</w:t>
      </w:r>
      <w:r w:rsidRPr="00516D2F">
        <w:t xml:space="preserve"> UN 2383</w:t>
      </w:r>
    </w:p>
    <w:p w:rsidR="00DF4533" w:rsidRPr="006B7001" w:rsidRDefault="00DF4533" w:rsidP="00DF4533">
      <w:pPr>
        <w:pStyle w:val="H1G"/>
      </w:pPr>
      <w:r>
        <w:tab/>
      </w:r>
      <w:r>
        <w:tab/>
      </w:r>
      <w:r w:rsidRPr="006B7001">
        <w:t xml:space="preserve">Transmitted by </w:t>
      </w:r>
      <w:r w:rsidRPr="006B7001">
        <w:rPr>
          <w:lang w:eastAsia="ja-JP"/>
        </w:rPr>
        <w:t>the expert</w:t>
      </w:r>
      <w:r>
        <w:rPr>
          <w:lang w:eastAsia="ja-JP"/>
        </w:rPr>
        <w:t>s</w:t>
      </w:r>
      <w:r w:rsidRPr="006B7001">
        <w:rPr>
          <w:lang w:eastAsia="ja-JP"/>
        </w:rPr>
        <w:t xml:space="preserve"> </w:t>
      </w:r>
      <w:r w:rsidRPr="006B7001">
        <w:t>from Germany</w:t>
      </w:r>
      <w:r>
        <w:t xml:space="preserve">, </w:t>
      </w:r>
      <w:r>
        <w:t xml:space="preserve">the </w:t>
      </w:r>
      <w:r w:rsidRPr="00DF4533">
        <w:rPr>
          <w:noProof/>
          <w:szCs w:val="17"/>
        </w:rPr>
        <w:t>Dangerous Goods Advisory Council (DGAC)</w:t>
      </w:r>
      <w:r>
        <w:t xml:space="preserve"> and </w:t>
      </w:r>
      <w:r>
        <w:t xml:space="preserve">the </w:t>
      </w:r>
      <w:r w:rsidRPr="00DF4533">
        <w:t>European Chemical Industry Council (CEFIC)</w:t>
      </w:r>
    </w:p>
    <w:p w:rsidR="00DF4533" w:rsidRDefault="00DF4533" w:rsidP="00DF4533">
      <w:pPr>
        <w:pStyle w:val="SingleTxtG"/>
      </w:pPr>
      <w:r>
        <w:t>1.</w:t>
      </w:r>
      <w:r>
        <w:tab/>
        <w:t xml:space="preserve">During the December session 2014, the Sub-Committee adopted provisions on the transport of polymerizing substances. In the dangerous goods list, the polymerizing substances already classified were identified and special provision 386 was assigned accordingly.   </w:t>
      </w:r>
    </w:p>
    <w:p w:rsidR="00DF4533" w:rsidRDefault="00DF4533" w:rsidP="00DF4533">
      <w:pPr>
        <w:pStyle w:val="SingleTxtG"/>
        <w:rPr>
          <w:lang w:val="en-US"/>
        </w:rPr>
      </w:pPr>
      <w:r w:rsidRPr="00227E6E">
        <w:rPr>
          <w:lang w:val="en-US"/>
        </w:rPr>
        <w:t>2.</w:t>
      </w:r>
      <w:r w:rsidRPr="00227E6E">
        <w:rPr>
          <w:lang w:val="en-US"/>
        </w:rPr>
        <w:tab/>
      </w:r>
      <w:r>
        <w:rPr>
          <w:lang w:val="en-US"/>
        </w:rPr>
        <w:t xml:space="preserve">Since then questions arose on the polymerizing properties of further substances. In document </w:t>
      </w:r>
      <w:r w:rsidRPr="001E03EA">
        <w:rPr>
          <w:lang w:val="en-US"/>
        </w:rPr>
        <w:t>ST/SG/AC.10/C.3/2016/3</w:t>
      </w:r>
      <w:r>
        <w:rPr>
          <w:lang w:val="en-US"/>
        </w:rPr>
        <w:t xml:space="preserve">, </w:t>
      </w:r>
      <w:r w:rsidRPr="008D6CB1">
        <w:rPr>
          <w:lang w:val="en-US"/>
        </w:rPr>
        <w:t xml:space="preserve">UN 3302 </w:t>
      </w:r>
      <w:r w:rsidRPr="001E03EA">
        <w:rPr>
          <w:lang w:val="en-US"/>
        </w:rPr>
        <w:t xml:space="preserve">2-DIMETHYLAMINOETHYL ACRYLATE </w:t>
      </w:r>
      <w:r>
        <w:rPr>
          <w:lang w:val="en-US"/>
        </w:rPr>
        <w:t xml:space="preserve">was identified as a polymerizing substance and the UN Model Regulations were amended accordingly. </w:t>
      </w:r>
    </w:p>
    <w:p w:rsidR="00DF4533" w:rsidRDefault="00DF4533" w:rsidP="00DF4533">
      <w:pPr>
        <w:pStyle w:val="SingleTxtG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 xml:space="preserve">Further consultation with the concerned experts revealed that </w:t>
      </w:r>
      <w:r>
        <w:rPr>
          <w:lang w:val="en-US"/>
        </w:rPr>
        <w:t>2</w:t>
      </w:r>
      <w:r>
        <w:rPr>
          <w:lang w:val="en-US"/>
        </w:rPr>
        <w:noBreakHyphen/>
      </w:r>
      <w:r w:rsidRPr="001E03EA">
        <w:rPr>
          <w:lang w:val="en-US"/>
        </w:rPr>
        <w:t>DIMETHYLAMINOETHYL-METHACRYLATE (UN 2522)</w:t>
      </w:r>
      <w:r>
        <w:rPr>
          <w:lang w:val="en-US"/>
        </w:rPr>
        <w:t>, classified as 6.1, packing group II,</w:t>
      </w:r>
      <w:r w:rsidRPr="001E03EA">
        <w:rPr>
          <w:lang w:val="en-US"/>
        </w:rPr>
        <w:t xml:space="preserve"> </w:t>
      </w:r>
      <w:proofErr w:type="gramStart"/>
      <w:r w:rsidRPr="001E03EA">
        <w:rPr>
          <w:lang w:val="en-US"/>
        </w:rPr>
        <w:t>has</w:t>
      </w:r>
      <w:proofErr w:type="gramEnd"/>
      <w:r w:rsidRPr="001E03EA">
        <w:rPr>
          <w:lang w:val="en-US"/>
        </w:rPr>
        <w:t xml:space="preserve"> a behavior very similar to UN 3302</w:t>
      </w:r>
      <w:r>
        <w:rPr>
          <w:lang w:val="en-US"/>
        </w:rPr>
        <w:t xml:space="preserve">. </w:t>
      </w:r>
      <w:r w:rsidRPr="00A65BF9">
        <w:rPr>
          <w:lang w:val="en-US"/>
        </w:rPr>
        <w:t>Both molecules are structurally</w:t>
      </w:r>
      <w:r>
        <w:rPr>
          <w:lang w:val="en-US"/>
        </w:rPr>
        <w:t xml:space="preserve"> related, and the acrylate part </w:t>
      </w:r>
      <w:r w:rsidRPr="00A65BF9">
        <w:rPr>
          <w:lang w:val="en-US"/>
        </w:rPr>
        <w:t>carries the polymerization.</w:t>
      </w:r>
      <w:r w:rsidRPr="001E03EA">
        <w:rPr>
          <w:lang w:val="en-US"/>
        </w:rPr>
        <w:t xml:space="preserve"> </w:t>
      </w:r>
      <w:r>
        <w:rPr>
          <w:lang w:val="en-US"/>
        </w:rPr>
        <w:t>T</w:t>
      </w:r>
      <w:r w:rsidRPr="001E03EA">
        <w:rPr>
          <w:lang w:val="en-US"/>
        </w:rPr>
        <w:t xml:space="preserve">herefore </w:t>
      </w:r>
      <w:r>
        <w:rPr>
          <w:lang w:val="en-US"/>
        </w:rPr>
        <w:t>the word “STABILIZED” should be added to the proper shipping name and special provision</w:t>
      </w:r>
      <w:r w:rsidRPr="001E03EA">
        <w:rPr>
          <w:lang w:val="en-US"/>
        </w:rPr>
        <w:t xml:space="preserve"> 386</w:t>
      </w:r>
      <w:r>
        <w:rPr>
          <w:lang w:val="en-US"/>
        </w:rPr>
        <w:t xml:space="preserve"> needs to be assigned to ensure a sufficient level of stabilization.</w:t>
      </w:r>
      <w:r w:rsidRPr="001E03EA">
        <w:rPr>
          <w:lang w:val="en-US"/>
        </w:rPr>
        <w:t xml:space="preserve"> </w:t>
      </w:r>
    </w:p>
    <w:p w:rsidR="00DF4533" w:rsidRDefault="00DF4533" w:rsidP="00DF4533">
      <w:pPr>
        <w:pStyle w:val="SingleTxtG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ab/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the other hand, </w:t>
      </w:r>
      <w:proofErr w:type="spellStart"/>
      <w:r>
        <w:rPr>
          <w:lang w:val="en-US"/>
        </w:rPr>
        <w:t>Dipropylamine</w:t>
      </w:r>
      <w:proofErr w:type="spellEnd"/>
      <w:r>
        <w:rPr>
          <w:lang w:val="en-US"/>
        </w:rPr>
        <w:t xml:space="preserve"> </w:t>
      </w:r>
      <w:r w:rsidRPr="004C39EB">
        <w:rPr>
          <w:lang w:val="en-US"/>
        </w:rPr>
        <w:t>(UN 2383), classif</w:t>
      </w:r>
      <w:r>
        <w:rPr>
          <w:lang w:val="en-US"/>
        </w:rPr>
        <w:t xml:space="preserve">ied as 3 (8), packing group </w:t>
      </w:r>
      <w:r w:rsidRPr="004C39EB">
        <w:rPr>
          <w:lang w:val="en-US"/>
        </w:rPr>
        <w:t>II</w:t>
      </w:r>
      <w:r>
        <w:rPr>
          <w:lang w:val="en-US"/>
        </w:rPr>
        <w:t xml:space="preserve"> was declared as polymerizing substance</w:t>
      </w:r>
      <w:r w:rsidRPr="004C39EB">
        <w:rPr>
          <w:lang w:val="en-US"/>
        </w:rPr>
        <w:t xml:space="preserve">.  </w:t>
      </w:r>
      <w:proofErr w:type="spellStart"/>
      <w:r w:rsidRPr="004C39EB">
        <w:rPr>
          <w:lang w:val="en-US"/>
        </w:rPr>
        <w:t>Dipropylamine</w:t>
      </w:r>
      <w:proofErr w:type="spellEnd"/>
      <w:r w:rsidRPr="004C39EB">
        <w:rPr>
          <w:lang w:val="en-US"/>
        </w:rPr>
        <w:t xml:space="preserve"> has no double bonds, so is unlikely to exhibit a cha</w:t>
      </w:r>
      <w:r>
        <w:rPr>
          <w:lang w:val="en-US"/>
        </w:rPr>
        <w:t>racteristic of polymerization and in practice it has no polymerizing properties. Therefore special provision 386 should be deleted for that entry.</w:t>
      </w:r>
    </w:p>
    <w:p w:rsidR="00DF4533" w:rsidRPr="00904FD7" w:rsidRDefault="00DF4533" w:rsidP="00DF4533">
      <w:pPr>
        <w:pStyle w:val="HChG"/>
        <w:spacing w:before="240" w:after="1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04FD7">
        <w:rPr>
          <w:lang w:val="en-US"/>
        </w:rPr>
        <w:t>Proposal</w:t>
      </w:r>
    </w:p>
    <w:p w:rsidR="00DF4533" w:rsidRDefault="00DF4533" w:rsidP="00DF4533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Amend the Dangerous Goods List as follows:</w:t>
      </w:r>
    </w:p>
    <w:p w:rsidR="00DF4533" w:rsidRDefault="00DF4533" w:rsidP="00DF4533">
      <w:pPr>
        <w:pStyle w:val="SingleTxtG"/>
        <w:ind w:left="1701"/>
        <w:rPr>
          <w:lang w:val="en-US"/>
        </w:rPr>
      </w:pPr>
      <w:proofErr w:type="gramStart"/>
      <w:r>
        <w:rPr>
          <w:lang w:val="en-US"/>
        </w:rPr>
        <w:t xml:space="preserve">N  </w:t>
      </w:r>
      <w:r w:rsidRPr="005E7923">
        <w:rPr>
          <w:lang w:val="en-US"/>
        </w:rPr>
        <w:t>2522</w:t>
      </w:r>
      <w:proofErr w:type="gram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 xml:space="preserve">in column (2) add at the end “, STABILIZED” and </w:t>
      </w:r>
      <w:r w:rsidRPr="007E07FB">
        <w:rPr>
          <w:lang w:val="en-US"/>
        </w:rPr>
        <w:t xml:space="preserve">in </w:t>
      </w:r>
      <w:r>
        <w:rPr>
          <w:lang w:val="en-US"/>
        </w:rPr>
        <w:t>c</w:t>
      </w:r>
      <w:r w:rsidRPr="007E07FB">
        <w:rPr>
          <w:lang w:val="en-US"/>
        </w:rPr>
        <w:t>olumn (</w:t>
      </w:r>
      <w:r>
        <w:rPr>
          <w:lang w:val="en-US"/>
        </w:rPr>
        <w:t>6</w:t>
      </w:r>
      <w:r w:rsidRPr="007E07FB">
        <w:rPr>
          <w:lang w:val="en-US"/>
        </w:rPr>
        <w:t>) add “</w:t>
      </w:r>
      <w:r>
        <w:rPr>
          <w:lang w:val="en-US"/>
        </w:rPr>
        <w:t>386</w:t>
      </w:r>
      <w:r w:rsidRPr="007E07FB">
        <w:rPr>
          <w:lang w:val="en-US"/>
        </w:rPr>
        <w:t>”.</w:t>
      </w:r>
    </w:p>
    <w:p w:rsidR="00DF4533" w:rsidRPr="00FF0D64" w:rsidRDefault="00DF4533" w:rsidP="00DF4533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UN 2383: </w:t>
      </w:r>
      <w:r>
        <w:rPr>
          <w:lang w:val="en-US"/>
        </w:rPr>
        <w:tab/>
        <w:t>i</w:t>
      </w:r>
      <w:r>
        <w:rPr>
          <w:lang w:val="en-US"/>
        </w:rPr>
        <w:t>n column (6) delete “386”</w:t>
      </w:r>
    </w:p>
    <w:p w:rsidR="00DF4533" w:rsidRDefault="00DF4533" w:rsidP="00DF4533">
      <w:pPr>
        <w:pStyle w:val="SingleTxtG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ab/>
        <w:t xml:space="preserve">Amend the </w:t>
      </w:r>
      <w:r w:rsidRPr="005E7923">
        <w:rPr>
          <w:lang w:val="en-US"/>
        </w:rPr>
        <w:t>Alphabetical Index of Substances and Articles</w:t>
      </w:r>
      <w:r>
        <w:rPr>
          <w:lang w:val="en-US"/>
        </w:rPr>
        <w:t xml:space="preserve"> as follows:  </w:t>
      </w:r>
    </w:p>
    <w:p w:rsidR="00DF4533" w:rsidRDefault="00DF4533" w:rsidP="00DF4533">
      <w:pPr>
        <w:pStyle w:val="SingleTxtG"/>
        <w:ind w:left="1701"/>
        <w:rPr>
          <w:lang w:val="en-US"/>
        </w:rPr>
      </w:pPr>
      <w:r>
        <w:rPr>
          <w:lang w:val="en-US"/>
        </w:rPr>
        <w:t>In column “Name and description” for the entry “</w:t>
      </w:r>
      <w:r w:rsidRPr="005E7923">
        <w:rPr>
          <w:lang w:val="en-US"/>
        </w:rPr>
        <w:t>2-DIMETHYLAMINOETHYL-METHACRYLATE</w:t>
      </w:r>
      <w:r>
        <w:rPr>
          <w:lang w:val="en-US"/>
        </w:rPr>
        <w:t>”</w:t>
      </w:r>
      <w:r w:rsidRPr="007E07FB">
        <w:rPr>
          <w:lang w:val="en-US"/>
        </w:rPr>
        <w:t xml:space="preserve"> add at the end</w:t>
      </w:r>
      <w:r>
        <w:rPr>
          <w:lang w:val="en-US"/>
        </w:rPr>
        <w:t xml:space="preserve"> </w:t>
      </w:r>
      <w:r w:rsidRPr="007E07FB">
        <w:rPr>
          <w:lang w:val="en-US"/>
        </w:rPr>
        <w:t>“, STABILIZED”.</w:t>
      </w:r>
    </w:p>
    <w:p w:rsidR="000E23BE" w:rsidRPr="000E23BE" w:rsidRDefault="00DF4533" w:rsidP="00160406">
      <w:pPr>
        <w:pStyle w:val="SingleTxtG"/>
        <w:spacing w:before="240" w:after="0"/>
        <w:jc w:val="center"/>
        <w:rPr>
          <w:lang w:val="fr-CH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0E23BE" w:rsidRPr="000E23BE" w:rsidSect="00DF4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81" w:rsidRDefault="00B11781"/>
  </w:endnote>
  <w:endnote w:type="continuationSeparator" w:id="0">
    <w:p w:rsidR="00B11781" w:rsidRDefault="00B11781"/>
  </w:endnote>
  <w:endnote w:type="continuationNotice" w:id="1">
    <w:p w:rsidR="00B11781" w:rsidRDefault="00B11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140605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74D" w:rsidRPr="004E074D" w:rsidRDefault="004E074D">
        <w:pPr>
          <w:pStyle w:val="Footer"/>
          <w:rPr>
            <w:b/>
            <w:sz w:val="18"/>
            <w:szCs w:val="18"/>
          </w:rPr>
        </w:pPr>
        <w:r w:rsidRPr="004E074D">
          <w:rPr>
            <w:b/>
            <w:sz w:val="18"/>
            <w:szCs w:val="18"/>
          </w:rPr>
          <w:fldChar w:fldCharType="begin"/>
        </w:r>
        <w:r w:rsidRPr="004E074D">
          <w:rPr>
            <w:b/>
            <w:sz w:val="18"/>
            <w:szCs w:val="18"/>
          </w:rPr>
          <w:instrText xml:space="preserve"> PAGE   \* MERGEFORMAT </w:instrText>
        </w:r>
        <w:r w:rsidRPr="004E074D">
          <w:rPr>
            <w:b/>
            <w:sz w:val="18"/>
            <w:szCs w:val="18"/>
          </w:rPr>
          <w:fldChar w:fldCharType="separate"/>
        </w:r>
        <w:r w:rsidR="00160406">
          <w:rPr>
            <w:b/>
            <w:noProof/>
            <w:sz w:val="18"/>
            <w:szCs w:val="18"/>
          </w:rPr>
          <w:t>2</w:t>
        </w:r>
        <w:r w:rsidRPr="004E074D">
          <w:rPr>
            <w:b/>
            <w:noProof/>
            <w:sz w:val="18"/>
            <w:szCs w:val="18"/>
          </w:rPr>
          <w:fldChar w:fldCharType="end"/>
        </w:r>
      </w:p>
    </w:sdtContent>
  </w:sdt>
  <w:p w:rsidR="00B11781" w:rsidRPr="004E074D" w:rsidRDefault="00B11781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805431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74D" w:rsidRPr="004E074D" w:rsidRDefault="004E074D">
        <w:pPr>
          <w:pStyle w:val="Footer"/>
          <w:jc w:val="right"/>
          <w:rPr>
            <w:b/>
            <w:sz w:val="18"/>
            <w:szCs w:val="18"/>
          </w:rPr>
        </w:pPr>
        <w:r w:rsidRPr="004E074D">
          <w:rPr>
            <w:b/>
            <w:sz w:val="18"/>
            <w:szCs w:val="18"/>
          </w:rPr>
          <w:fldChar w:fldCharType="begin"/>
        </w:r>
        <w:r w:rsidRPr="004E074D">
          <w:rPr>
            <w:b/>
            <w:sz w:val="18"/>
            <w:szCs w:val="18"/>
          </w:rPr>
          <w:instrText xml:space="preserve"> PAGE   \* MERGEFORMAT </w:instrText>
        </w:r>
        <w:r w:rsidRPr="004E074D">
          <w:rPr>
            <w:b/>
            <w:sz w:val="18"/>
            <w:szCs w:val="18"/>
          </w:rPr>
          <w:fldChar w:fldCharType="separate"/>
        </w:r>
        <w:r w:rsidR="00DF4533">
          <w:rPr>
            <w:b/>
            <w:noProof/>
            <w:sz w:val="18"/>
            <w:szCs w:val="18"/>
          </w:rPr>
          <w:t>13</w:t>
        </w:r>
        <w:r w:rsidRPr="004E074D">
          <w:rPr>
            <w:b/>
            <w:noProof/>
            <w:sz w:val="18"/>
            <w:szCs w:val="18"/>
          </w:rPr>
          <w:fldChar w:fldCharType="end"/>
        </w:r>
      </w:p>
    </w:sdtContent>
  </w:sdt>
  <w:p w:rsidR="00B11781" w:rsidRDefault="00B11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67400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781" w:rsidRPr="00B11781" w:rsidRDefault="00B11781">
        <w:pPr>
          <w:pStyle w:val="Footer"/>
          <w:jc w:val="right"/>
          <w:rPr>
            <w:b/>
            <w:sz w:val="18"/>
            <w:szCs w:val="18"/>
          </w:rPr>
        </w:pPr>
        <w:r w:rsidRPr="00B11781">
          <w:rPr>
            <w:b/>
            <w:sz w:val="18"/>
            <w:szCs w:val="18"/>
          </w:rPr>
          <w:fldChar w:fldCharType="begin"/>
        </w:r>
        <w:r w:rsidRPr="00B11781">
          <w:rPr>
            <w:b/>
            <w:sz w:val="18"/>
            <w:szCs w:val="18"/>
          </w:rPr>
          <w:instrText xml:space="preserve"> PAGE   \* MERGEFORMAT </w:instrText>
        </w:r>
        <w:r w:rsidRPr="00B11781">
          <w:rPr>
            <w:b/>
            <w:sz w:val="18"/>
            <w:szCs w:val="18"/>
          </w:rPr>
          <w:fldChar w:fldCharType="separate"/>
        </w:r>
        <w:r w:rsidR="00160406">
          <w:rPr>
            <w:b/>
            <w:noProof/>
            <w:sz w:val="18"/>
            <w:szCs w:val="18"/>
          </w:rPr>
          <w:t>1</w:t>
        </w:r>
        <w:r w:rsidRPr="00B11781">
          <w:rPr>
            <w:b/>
            <w:noProof/>
            <w:sz w:val="18"/>
            <w:szCs w:val="18"/>
          </w:rPr>
          <w:fldChar w:fldCharType="end"/>
        </w:r>
      </w:p>
    </w:sdtContent>
  </w:sdt>
  <w:p w:rsidR="00B11781" w:rsidRPr="00B11781" w:rsidRDefault="00B11781" w:rsidP="00F431EA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81" w:rsidRPr="000B175B" w:rsidRDefault="00B117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11781" w:rsidRPr="00FC68B7" w:rsidRDefault="00B117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11781" w:rsidRDefault="00B11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81" w:rsidRPr="001215C0" w:rsidRDefault="00B11781" w:rsidP="001215C0">
    <w:pPr>
      <w:rPr>
        <w:b/>
        <w:sz w:val="18"/>
        <w:szCs w:val="18"/>
        <w:lang w:val="fr-CH"/>
      </w:rPr>
    </w:pPr>
    <w:r w:rsidRPr="001215C0">
      <w:rPr>
        <w:b/>
        <w:sz w:val="18"/>
        <w:szCs w:val="18"/>
        <w:lang w:val="fr-CH"/>
      </w:rPr>
      <w:t>UN/SCETDG/52/INF.3</w:t>
    </w:r>
  </w:p>
  <w:p w:rsidR="00B11781" w:rsidRPr="001215C0" w:rsidRDefault="00B11781" w:rsidP="001215C0">
    <w:pPr>
      <w:pBdr>
        <w:bottom w:val="single" w:sz="4" w:space="1" w:color="auto"/>
      </w:pBdr>
      <w:rPr>
        <w:b/>
        <w:sz w:val="18"/>
        <w:szCs w:val="18"/>
        <w:lang w:val="fr-CH"/>
      </w:rPr>
    </w:pPr>
    <w:r w:rsidRPr="001215C0">
      <w:rPr>
        <w:b/>
        <w:sz w:val="18"/>
        <w:szCs w:val="18"/>
        <w:lang w:val="fr-CH"/>
      </w:rPr>
      <w:t>UN/SCEGHS/34/INF.3</w:t>
    </w:r>
  </w:p>
  <w:p w:rsidR="00B11781" w:rsidRDefault="00B11781" w:rsidP="001215C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81" w:rsidRPr="001215C0" w:rsidRDefault="00B11781" w:rsidP="00F431EA">
    <w:pPr>
      <w:jc w:val="right"/>
      <w:rPr>
        <w:b/>
        <w:sz w:val="18"/>
        <w:szCs w:val="18"/>
        <w:lang w:val="fr-CH"/>
      </w:rPr>
    </w:pPr>
    <w:r w:rsidRPr="001215C0">
      <w:rPr>
        <w:b/>
        <w:sz w:val="18"/>
        <w:szCs w:val="18"/>
        <w:lang w:val="fr-CH"/>
      </w:rPr>
      <w:t>UN/SCETDG/52/INF.3</w:t>
    </w:r>
  </w:p>
  <w:p w:rsidR="00B11781" w:rsidRDefault="00B11781" w:rsidP="0011495E">
    <w:pPr>
      <w:pStyle w:val="Header"/>
      <w:pBdr>
        <w:bottom w:val="single" w:sz="4" w:space="1" w:color="auto"/>
      </w:pBdr>
      <w:jc w:val="right"/>
    </w:pPr>
    <w:r w:rsidRPr="001215C0">
      <w:rPr>
        <w:szCs w:val="18"/>
        <w:lang w:val="fr-CH"/>
      </w:rPr>
      <w:t>UN/SCEGHS/34/INF.3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81" w:rsidRPr="00DF4533" w:rsidRDefault="00B11781" w:rsidP="00DF453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04C5"/>
    <w:multiLevelType w:val="multilevel"/>
    <w:tmpl w:val="54C43D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36D1903"/>
    <w:multiLevelType w:val="multilevel"/>
    <w:tmpl w:val="583EC7BC"/>
    <w:lvl w:ilvl="0">
      <w:start w:val="16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C9D266F"/>
    <w:multiLevelType w:val="multilevel"/>
    <w:tmpl w:val="3FB8F97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>
    <w:nsid w:val="10CF0563"/>
    <w:multiLevelType w:val="multilevel"/>
    <w:tmpl w:val="CAEC5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152C7F68"/>
    <w:multiLevelType w:val="hybridMultilevel"/>
    <w:tmpl w:val="1E46ED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8DF5A88"/>
    <w:multiLevelType w:val="hybridMultilevel"/>
    <w:tmpl w:val="A8D6CAAA"/>
    <w:lvl w:ilvl="0" w:tplc="58A2C878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1">
    <w:nsid w:val="33837532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2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>
    <w:nsid w:val="37F91969"/>
    <w:multiLevelType w:val="multilevel"/>
    <w:tmpl w:val="F2727E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84C6B67"/>
    <w:multiLevelType w:val="multilevel"/>
    <w:tmpl w:val="5728F454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5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00EBB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9">
    <w:nsid w:val="4CAB0053"/>
    <w:multiLevelType w:val="hybridMultilevel"/>
    <w:tmpl w:val="5D304FFC"/>
    <w:lvl w:ilvl="0" w:tplc="49F2387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D730CB5"/>
    <w:multiLevelType w:val="multilevel"/>
    <w:tmpl w:val="561A7B4C"/>
    <w:lvl w:ilvl="0">
      <w:start w:val="2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1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C7CC0"/>
    <w:multiLevelType w:val="multilevel"/>
    <w:tmpl w:val="6242121A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3">
    <w:nsid w:val="604F041F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4597E50"/>
    <w:multiLevelType w:val="hybridMultilevel"/>
    <w:tmpl w:val="0F24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8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2750F9"/>
    <w:multiLevelType w:val="multilevel"/>
    <w:tmpl w:val="708E5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9AE64EA"/>
    <w:multiLevelType w:val="multilevel"/>
    <w:tmpl w:val="70AE34F8"/>
    <w:lvl w:ilvl="0">
      <w:start w:val="1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2">
    <w:nsid w:val="7C6A3C19"/>
    <w:multiLevelType w:val="multilevel"/>
    <w:tmpl w:val="A0F67C24"/>
    <w:lvl w:ilvl="0">
      <w:start w:val="17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3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6"/>
  </w:num>
  <w:num w:numId="13">
    <w:abstractNumId w:val="12"/>
  </w:num>
  <w:num w:numId="14">
    <w:abstractNumId w:val="36"/>
  </w:num>
  <w:num w:numId="15">
    <w:abstractNumId w:val="39"/>
  </w:num>
  <w:num w:numId="16">
    <w:abstractNumId w:val="25"/>
  </w:num>
  <w:num w:numId="17">
    <w:abstractNumId w:val="31"/>
  </w:num>
  <w:num w:numId="18">
    <w:abstractNumId w:val="38"/>
  </w:num>
  <w:num w:numId="19">
    <w:abstractNumId w:val="22"/>
  </w:num>
  <w:num w:numId="20">
    <w:abstractNumId w:val="37"/>
  </w:num>
  <w:num w:numId="21">
    <w:abstractNumId w:val="20"/>
  </w:num>
  <w:num w:numId="22">
    <w:abstractNumId w:val="27"/>
  </w:num>
  <w:num w:numId="23">
    <w:abstractNumId w:val="43"/>
  </w:num>
  <w:num w:numId="24">
    <w:abstractNumId w:val="19"/>
  </w:num>
  <w:num w:numId="25">
    <w:abstractNumId w:val="26"/>
  </w:num>
  <w:num w:numId="26">
    <w:abstractNumId w:val="18"/>
  </w:num>
  <w:num w:numId="27">
    <w:abstractNumId w:val="13"/>
  </w:num>
  <w:num w:numId="28">
    <w:abstractNumId w:val="41"/>
  </w:num>
  <w:num w:numId="29">
    <w:abstractNumId w:val="30"/>
  </w:num>
  <w:num w:numId="30">
    <w:abstractNumId w:val="24"/>
  </w:num>
  <w:num w:numId="31">
    <w:abstractNumId w:val="33"/>
  </w:num>
  <w:num w:numId="32">
    <w:abstractNumId w:val="21"/>
  </w:num>
  <w:num w:numId="33">
    <w:abstractNumId w:val="28"/>
  </w:num>
  <w:num w:numId="34">
    <w:abstractNumId w:val="40"/>
  </w:num>
  <w:num w:numId="35">
    <w:abstractNumId w:val="10"/>
  </w:num>
  <w:num w:numId="36">
    <w:abstractNumId w:val="23"/>
  </w:num>
  <w:num w:numId="37">
    <w:abstractNumId w:val="14"/>
  </w:num>
  <w:num w:numId="38">
    <w:abstractNumId w:val="35"/>
  </w:num>
  <w:num w:numId="39">
    <w:abstractNumId w:val="15"/>
  </w:num>
  <w:num w:numId="40">
    <w:abstractNumId w:val="17"/>
  </w:num>
  <w:num w:numId="41">
    <w:abstractNumId w:val="29"/>
  </w:num>
  <w:num w:numId="42">
    <w:abstractNumId w:val="32"/>
  </w:num>
  <w:num w:numId="43">
    <w:abstractNumId w:val="11"/>
  </w:num>
  <w:num w:numId="44">
    <w:abstractNumId w:val="4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a Garcia-Couto">
    <w15:presenceInfo w15:providerId="None" w15:userId="Rosa Garcia-Cou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C"/>
    <w:rsid w:val="000019B8"/>
    <w:rsid w:val="00004728"/>
    <w:rsid w:val="00006D38"/>
    <w:rsid w:val="00006FAE"/>
    <w:rsid w:val="00007091"/>
    <w:rsid w:val="000133C5"/>
    <w:rsid w:val="00017D24"/>
    <w:rsid w:val="000216CC"/>
    <w:rsid w:val="00026BCF"/>
    <w:rsid w:val="00043180"/>
    <w:rsid w:val="00046A06"/>
    <w:rsid w:val="000504CE"/>
    <w:rsid w:val="00050922"/>
    <w:rsid w:val="00050F6B"/>
    <w:rsid w:val="0005317C"/>
    <w:rsid w:val="00053492"/>
    <w:rsid w:val="00055A0A"/>
    <w:rsid w:val="00056084"/>
    <w:rsid w:val="0005710C"/>
    <w:rsid w:val="00064402"/>
    <w:rsid w:val="00067E6D"/>
    <w:rsid w:val="00072C8C"/>
    <w:rsid w:val="00073129"/>
    <w:rsid w:val="00074B14"/>
    <w:rsid w:val="00075F99"/>
    <w:rsid w:val="00076A0A"/>
    <w:rsid w:val="00082CE1"/>
    <w:rsid w:val="00083598"/>
    <w:rsid w:val="00084632"/>
    <w:rsid w:val="00086270"/>
    <w:rsid w:val="00086FA7"/>
    <w:rsid w:val="00091046"/>
    <w:rsid w:val="00091419"/>
    <w:rsid w:val="00091CB3"/>
    <w:rsid w:val="00092776"/>
    <w:rsid w:val="000931C0"/>
    <w:rsid w:val="000A2236"/>
    <w:rsid w:val="000A35F2"/>
    <w:rsid w:val="000A3A48"/>
    <w:rsid w:val="000A4C38"/>
    <w:rsid w:val="000B175B"/>
    <w:rsid w:val="000B303A"/>
    <w:rsid w:val="000B3A0F"/>
    <w:rsid w:val="000B4919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20B9"/>
    <w:rsid w:val="000E23BE"/>
    <w:rsid w:val="000F4FDC"/>
    <w:rsid w:val="000F52D6"/>
    <w:rsid w:val="000F6A20"/>
    <w:rsid w:val="001001A5"/>
    <w:rsid w:val="001039FD"/>
    <w:rsid w:val="0010461A"/>
    <w:rsid w:val="001056C9"/>
    <w:rsid w:val="0011495E"/>
    <w:rsid w:val="00115303"/>
    <w:rsid w:val="00117787"/>
    <w:rsid w:val="00117D0D"/>
    <w:rsid w:val="001215C0"/>
    <w:rsid w:val="00121EB7"/>
    <w:rsid w:val="001249AC"/>
    <w:rsid w:val="00131B10"/>
    <w:rsid w:val="00131D42"/>
    <w:rsid w:val="00133C50"/>
    <w:rsid w:val="001374FC"/>
    <w:rsid w:val="001406F4"/>
    <w:rsid w:val="00142117"/>
    <w:rsid w:val="00143116"/>
    <w:rsid w:val="00153065"/>
    <w:rsid w:val="00160406"/>
    <w:rsid w:val="001633FB"/>
    <w:rsid w:val="00163A1B"/>
    <w:rsid w:val="00165735"/>
    <w:rsid w:val="00167786"/>
    <w:rsid w:val="00181019"/>
    <w:rsid w:val="001835BF"/>
    <w:rsid w:val="00184B86"/>
    <w:rsid w:val="001A02A4"/>
    <w:rsid w:val="001A24C9"/>
    <w:rsid w:val="001B35EE"/>
    <w:rsid w:val="001B4B04"/>
    <w:rsid w:val="001B6B72"/>
    <w:rsid w:val="001B6F2D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7C70"/>
    <w:rsid w:val="001E797C"/>
    <w:rsid w:val="001F448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65E2"/>
    <w:rsid w:val="00256979"/>
    <w:rsid w:val="00257C1E"/>
    <w:rsid w:val="00261B71"/>
    <w:rsid w:val="002621F5"/>
    <w:rsid w:val="002708B5"/>
    <w:rsid w:val="00270DDB"/>
    <w:rsid w:val="00271EF4"/>
    <w:rsid w:val="002725CA"/>
    <w:rsid w:val="00273A92"/>
    <w:rsid w:val="00277896"/>
    <w:rsid w:val="00277E2F"/>
    <w:rsid w:val="00280EB7"/>
    <w:rsid w:val="00285189"/>
    <w:rsid w:val="00285676"/>
    <w:rsid w:val="002921EA"/>
    <w:rsid w:val="002976CF"/>
    <w:rsid w:val="002A0BD2"/>
    <w:rsid w:val="002A5B17"/>
    <w:rsid w:val="002B0609"/>
    <w:rsid w:val="002B067A"/>
    <w:rsid w:val="002B1514"/>
    <w:rsid w:val="002B1CDA"/>
    <w:rsid w:val="002C7F25"/>
    <w:rsid w:val="002D5A85"/>
    <w:rsid w:val="002D5C7D"/>
    <w:rsid w:val="002D6CD7"/>
    <w:rsid w:val="002E35BB"/>
    <w:rsid w:val="002F323F"/>
    <w:rsid w:val="002F68FD"/>
    <w:rsid w:val="002F7870"/>
    <w:rsid w:val="003107FA"/>
    <w:rsid w:val="0031227E"/>
    <w:rsid w:val="00315D73"/>
    <w:rsid w:val="00316FF9"/>
    <w:rsid w:val="00321716"/>
    <w:rsid w:val="003229D8"/>
    <w:rsid w:val="00327D0A"/>
    <w:rsid w:val="00330180"/>
    <w:rsid w:val="003517C3"/>
    <w:rsid w:val="00355502"/>
    <w:rsid w:val="00356BC7"/>
    <w:rsid w:val="00357A20"/>
    <w:rsid w:val="00372F06"/>
    <w:rsid w:val="00391647"/>
    <w:rsid w:val="003921E6"/>
    <w:rsid w:val="0039277A"/>
    <w:rsid w:val="00395FD7"/>
    <w:rsid w:val="00396F6A"/>
    <w:rsid w:val="003972E0"/>
    <w:rsid w:val="003A1EC2"/>
    <w:rsid w:val="003A52D7"/>
    <w:rsid w:val="003A5A16"/>
    <w:rsid w:val="003B62FE"/>
    <w:rsid w:val="003C0657"/>
    <w:rsid w:val="003C18C9"/>
    <w:rsid w:val="003C2CC4"/>
    <w:rsid w:val="003C655D"/>
    <w:rsid w:val="003D4B23"/>
    <w:rsid w:val="003D5245"/>
    <w:rsid w:val="003F23A4"/>
    <w:rsid w:val="003F3127"/>
    <w:rsid w:val="003F5B52"/>
    <w:rsid w:val="00403EC6"/>
    <w:rsid w:val="00406CD4"/>
    <w:rsid w:val="00407DB1"/>
    <w:rsid w:val="00430086"/>
    <w:rsid w:val="00430918"/>
    <w:rsid w:val="004325CB"/>
    <w:rsid w:val="004337AA"/>
    <w:rsid w:val="004354EE"/>
    <w:rsid w:val="00437F3F"/>
    <w:rsid w:val="00442365"/>
    <w:rsid w:val="00446DE4"/>
    <w:rsid w:val="00450ACC"/>
    <w:rsid w:val="00452D10"/>
    <w:rsid w:val="00452F3A"/>
    <w:rsid w:val="00454036"/>
    <w:rsid w:val="004562AA"/>
    <w:rsid w:val="0046443A"/>
    <w:rsid w:val="004653B3"/>
    <w:rsid w:val="004654C4"/>
    <w:rsid w:val="0046668F"/>
    <w:rsid w:val="0046773D"/>
    <w:rsid w:val="0046788D"/>
    <w:rsid w:val="004801A8"/>
    <w:rsid w:val="0048304D"/>
    <w:rsid w:val="00484A9B"/>
    <w:rsid w:val="00490889"/>
    <w:rsid w:val="00492AF9"/>
    <w:rsid w:val="00494C77"/>
    <w:rsid w:val="00496A1D"/>
    <w:rsid w:val="00497711"/>
    <w:rsid w:val="004B2C9D"/>
    <w:rsid w:val="004B48E7"/>
    <w:rsid w:val="004B54B0"/>
    <w:rsid w:val="004B5939"/>
    <w:rsid w:val="004B5C97"/>
    <w:rsid w:val="004B73D6"/>
    <w:rsid w:val="004C39D0"/>
    <w:rsid w:val="004C4F1A"/>
    <w:rsid w:val="004C6D6D"/>
    <w:rsid w:val="004E074D"/>
    <w:rsid w:val="004E0C5D"/>
    <w:rsid w:val="004E1665"/>
    <w:rsid w:val="004F32CF"/>
    <w:rsid w:val="004F4240"/>
    <w:rsid w:val="004F77CD"/>
    <w:rsid w:val="00505EEB"/>
    <w:rsid w:val="00506778"/>
    <w:rsid w:val="00507CF1"/>
    <w:rsid w:val="00520D85"/>
    <w:rsid w:val="00522177"/>
    <w:rsid w:val="005230E8"/>
    <w:rsid w:val="00527910"/>
    <w:rsid w:val="005420F2"/>
    <w:rsid w:val="00542505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1DAA"/>
    <w:rsid w:val="0058129D"/>
    <w:rsid w:val="00585B2B"/>
    <w:rsid w:val="00590144"/>
    <w:rsid w:val="00594F31"/>
    <w:rsid w:val="0059682C"/>
    <w:rsid w:val="005A64DD"/>
    <w:rsid w:val="005B09F0"/>
    <w:rsid w:val="005B0CED"/>
    <w:rsid w:val="005B3DB3"/>
    <w:rsid w:val="005B528A"/>
    <w:rsid w:val="005C4CB5"/>
    <w:rsid w:val="005D0C6C"/>
    <w:rsid w:val="005D6A38"/>
    <w:rsid w:val="005E5946"/>
    <w:rsid w:val="005F37AA"/>
    <w:rsid w:val="005F3A39"/>
    <w:rsid w:val="005F3E24"/>
    <w:rsid w:val="005F589C"/>
    <w:rsid w:val="005F5C2F"/>
    <w:rsid w:val="005F5C79"/>
    <w:rsid w:val="005F7BB1"/>
    <w:rsid w:val="00602490"/>
    <w:rsid w:val="00603E3C"/>
    <w:rsid w:val="00611FC4"/>
    <w:rsid w:val="00612812"/>
    <w:rsid w:val="006176FB"/>
    <w:rsid w:val="00626B06"/>
    <w:rsid w:val="00626B77"/>
    <w:rsid w:val="00626DE3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7788"/>
    <w:rsid w:val="006678CB"/>
    <w:rsid w:val="00667C6B"/>
    <w:rsid w:val="00670CF0"/>
    <w:rsid w:val="00675F87"/>
    <w:rsid w:val="00690CD6"/>
    <w:rsid w:val="006937F4"/>
    <w:rsid w:val="0069386C"/>
    <w:rsid w:val="006A3932"/>
    <w:rsid w:val="006A63E3"/>
    <w:rsid w:val="006A7392"/>
    <w:rsid w:val="006B1C55"/>
    <w:rsid w:val="006C0D34"/>
    <w:rsid w:val="006C251B"/>
    <w:rsid w:val="006C2F7E"/>
    <w:rsid w:val="006D3560"/>
    <w:rsid w:val="006D6ED0"/>
    <w:rsid w:val="006E36E7"/>
    <w:rsid w:val="006E3B65"/>
    <w:rsid w:val="006E4FFE"/>
    <w:rsid w:val="006E564B"/>
    <w:rsid w:val="0070032B"/>
    <w:rsid w:val="007025C0"/>
    <w:rsid w:val="00707F04"/>
    <w:rsid w:val="00711637"/>
    <w:rsid w:val="00714F4F"/>
    <w:rsid w:val="00715844"/>
    <w:rsid w:val="0072632A"/>
    <w:rsid w:val="00733FA4"/>
    <w:rsid w:val="00736E6A"/>
    <w:rsid w:val="00741401"/>
    <w:rsid w:val="00741F59"/>
    <w:rsid w:val="007427B7"/>
    <w:rsid w:val="0074697D"/>
    <w:rsid w:val="00747CCD"/>
    <w:rsid w:val="00755EBE"/>
    <w:rsid w:val="00761619"/>
    <w:rsid w:val="0076177C"/>
    <w:rsid w:val="00763C33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6434"/>
    <w:rsid w:val="00790791"/>
    <w:rsid w:val="00796F36"/>
    <w:rsid w:val="007A2218"/>
    <w:rsid w:val="007A2CDB"/>
    <w:rsid w:val="007A62EC"/>
    <w:rsid w:val="007B1A7E"/>
    <w:rsid w:val="007B208C"/>
    <w:rsid w:val="007B2BA8"/>
    <w:rsid w:val="007B6BA5"/>
    <w:rsid w:val="007C2C0D"/>
    <w:rsid w:val="007C3162"/>
    <w:rsid w:val="007C3390"/>
    <w:rsid w:val="007C4F4B"/>
    <w:rsid w:val="007C644D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859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43AB2"/>
    <w:rsid w:val="0084667A"/>
    <w:rsid w:val="00846809"/>
    <w:rsid w:val="0086107D"/>
    <w:rsid w:val="00864251"/>
    <w:rsid w:val="00865914"/>
    <w:rsid w:val="00867E90"/>
    <w:rsid w:val="00871FD5"/>
    <w:rsid w:val="0087494C"/>
    <w:rsid w:val="00881213"/>
    <w:rsid w:val="008979B1"/>
    <w:rsid w:val="008A0B75"/>
    <w:rsid w:val="008A1542"/>
    <w:rsid w:val="008A2128"/>
    <w:rsid w:val="008A6B25"/>
    <w:rsid w:val="008A6C4F"/>
    <w:rsid w:val="008A7679"/>
    <w:rsid w:val="008A7AB3"/>
    <w:rsid w:val="008B0105"/>
    <w:rsid w:val="008B1986"/>
    <w:rsid w:val="008B469C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E5C63"/>
    <w:rsid w:val="008F2D9A"/>
    <w:rsid w:val="008F44B8"/>
    <w:rsid w:val="008F504A"/>
    <w:rsid w:val="00904EBC"/>
    <w:rsid w:val="009077B4"/>
    <w:rsid w:val="00923019"/>
    <w:rsid w:val="00924B63"/>
    <w:rsid w:val="00924E15"/>
    <w:rsid w:val="00925AA3"/>
    <w:rsid w:val="009363B6"/>
    <w:rsid w:val="00940F46"/>
    <w:rsid w:val="00941ECC"/>
    <w:rsid w:val="009422AF"/>
    <w:rsid w:val="00945A5D"/>
    <w:rsid w:val="00946A0D"/>
    <w:rsid w:val="00955109"/>
    <w:rsid w:val="00956EDF"/>
    <w:rsid w:val="009600BB"/>
    <w:rsid w:val="00963B67"/>
    <w:rsid w:val="00963CBA"/>
    <w:rsid w:val="0096797E"/>
    <w:rsid w:val="009701ED"/>
    <w:rsid w:val="009825BD"/>
    <w:rsid w:val="00984471"/>
    <w:rsid w:val="00985F37"/>
    <w:rsid w:val="009879EA"/>
    <w:rsid w:val="00987C3F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1DEE"/>
    <w:rsid w:val="009D634E"/>
    <w:rsid w:val="009E1560"/>
    <w:rsid w:val="009E47FC"/>
    <w:rsid w:val="009F0F06"/>
    <w:rsid w:val="009F369A"/>
    <w:rsid w:val="009F4FC5"/>
    <w:rsid w:val="00A06982"/>
    <w:rsid w:val="00A06F1A"/>
    <w:rsid w:val="00A11695"/>
    <w:rsid w:val="00A1427D"/>
    <w:rsid w:val="00A235F1"/>
    <w:rsid w:val="00A34B00"/>
    <w:rsid w:val="00A3777A"/>
    <w:rsid w:val="00A50077"/>
    <w:rsid w:val="00A505AA"/>
    <w:rsid w:val="00A54CA8"/>
    <w:rsid w:val="00A60196"/>
    <w:rsid w:val="00A6199C"/>
    <w:rsid w:val="00A622AF"/>
    <w:rsid w:val="00A65F4A"/>
    <w:rsid w:val="00A66636"/>
    <w:rsid w:val="00A67B1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82F"/>
    <w:rsid w:val="00AB4CF1"/>
    <w:rsid w:val="00AB75AE"/>
    <w:rsid w:val="00AC7E37"/>
    <w:rsid w:val="00AD0165"/>
    <w:rsid w:val="00AD34EE"/>
    <w:rsid w:val="00AD7C88"/>
    <w:rsid w:val="00AE45DE"/>
    <w:rsid w:val="00AF0878"/>
    <w:rsid w:val="00AF2F9D"/>
    <w:rsid w:val="00AF6710"/>
    <w:rsid w:val="00B013E6"/>
    <w:rsid w:val="00B04866"/>
    <w:rsid w:val="00B04D66"/>
    <w:rsid w:val="00B10C19"/>
    <w:rsid w:val="00B1157C"/>
    <w:rsid w:val="00B11781"/>
    <w:rsid w:val="00B1501F"/>
    <w:rsid w:val="00B23B4A"/>
    <w:rsid w:val="00B26710"/>
    <w:rsid w:val="00B26B3C"/>
    <w:rsid w:val="00B30179"/>
    <w:rsid w:val="00B3317B"/>
    <w:rsid w:val="00B36C43"/>
    <w:rsid w:val="00B41384"/>
    <w:rsid w:val="00B4398E"/>
    <w:rsid w:val="00B535B3"/>
    <w:rsid w:val="00B5392B"/>
    <w:rsid w:val="00B65556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5488"/>
    <w:rsid w:val="00BA0F68"/>
    <w:rsid w:val="00BB176D"/>
    <w:rsid w:val="00BB1E7F"/>
    <w:rsid w:val="00BB3B28"/>
    <w:rsid w:val="00BC0C09"/>
    <w:rsid w:val="00BC1AC9"/>
    <w:rsid w:val="00BC4BF8"/>
    <w:rsid w:val="00BC4C36"/>
    <w:rsid w:val="00BC5D32"/>
    <w:rsid w:val="00BC74E9"/>
    <w:rsid w:val="00BD109F"/>
    <w:rsid w:val="00BE0423"/>
    <w:rsid w:val="00BE1FF8"/>
    <w:rsid w:val="00BE50CA"/>
    <w:rsid w:val="00BE618E"/>
    <w:rsid w:val="00BF479B"/>
    <w:rsid w:val="00BF4DE2"/>
    <w:rsid w:val="00BF65D7"/>
    <w:rsid w:val="00C0236F"/>
    <w:rsid w:val="00C0263F"/>
    <w:rsid w:val="00C03B44"/>
    <w:rsid w:val="00C13A85"/>
    <w:rsid w:val="00C15366"/>
    <w:rsid w:val="00C218A4"/>
    <w:rsid w:val="00C30546"/>
    <w:rsid w:val="00C36D37"/>
    <w:rsid w:val="00C4087B"/>
    <w:rsid w:val="00C430B5"/>
    <w:rsid w:val="00C463DD"/>
    <w:rsid w:val="00C46D5B"/>
    <w:rsid w:val="00C537D5"/>
    <w:rsid w:val="00C62F76"/>
    <w:rsid w:val="00C63A69"/>
    <w:rsid w:val="00C66D78"/>
    <w:rsid w:val="00C745C3"/>
    <w:rsid w:val="00C8038E"/>
    <w:rsid w:val="00C81212"/>
    <w:rsid w:val="00C84FF1"/>
    <w:rsid w:val="00C86C21"/>
    <w:rsid w:val="00C91180"/>
    <w:rsid w:val="00C93C11"/>
    <w:rsid w:val="00C94DDD"/>
    <w:rsid w:val="00C971F6"/>
    <w:rsid w:val="00CA049C"/>
    <w:rsid w:val="00CA381C"/>
    <w:rsid w:val="00CA74D3"/>
    <w:rsid w:val="00CB143B"/>
    <w:rsid w:val="00CB2158"/>
    <w:rsid w:val="00CB22C9"/>
    <w:rsid w:val="00CB6380"/>
    <w:rsid w:val="00CC4CA6"/>
    <w:rsid w:val="00CD0009"/>
    <w:rsid w:val="00CD160D"/>
    <w:rsid w:val="00CD30EE"/>
    <w:rsid w:val="00CD3225"/>
    <w:rsid w:val="00CE2F07"/>
    <w:rsid w:val="00CE4083"/>
    <w:rsid w:val="00CE46BA"/>
    <w:rsid w:val="00CE4A8F"/>
    <w:rsid w:val="00CE6FAE"/>
    <w:rsid w:val="00CF6F32"/>
    <w:rsid w:val="00CF778D"/>
    <w:rsid w:val="00D00A82"/>
    <w:rsid w:val="00D034DC"/>
    <w:rsid w:val="00D0631B"/>
    <w:rsid w:val="00D06C3A"/>
    <w:rsid w:val="00D07C57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C581A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DF4533"/>
    <w:rsid w:val="00E01324"/>
    <w:rsid w:val="00E05B1C"/>
    <w:rsid w:val="00E07015"/>
    <w:rsid w:val="00E11783"/>
    <w:rsid w:val="00E130AB"/>
    <w:rsid w:val="00E1679E"/>
    <w:rsid w:val="00E239A0"/>
    <w:rsid w:val="00E34E58"/>
    <w:rsid w:val="00E3560E"/>
    <w:rsid w:val="00E36838"/>
    <w:rsid w:val="00E36C10"/>
    <w:rsid w:val="00E40B76"/>
    <w:rsid w:val="00E42461"/>
    <w:rsid w:val="00E4443D"/>
    <w:rsid w:val="00E4670F"/>
    <w:rsid w:val="00E52EB0"/>
    <w:rsid w:val="00E54352"/>
    <w:rsid w:val="00E5644E"/>
    <w:rsid w:val="00E5691C"/>
    <w:rsid w:val="00E631BA"/>
    <w:rsid w:val="00E6613A"/>
    <w:rsid w:val="00E67F31"/>
    <w:rsid w:val="00E7260F"/>
    <w:rsid w:val="00E730D8"/>
    <w:rsid w:val="00E73EB3"/>
    <w:rsid w:val="00E81230"/>
    <w:rsid w:val="00E84898"/>
    <w:rsid w:val="00E8535A"/>
    <w:rsid w:val="00E864BE"/>
    <w:rsid w:val="00E90647"/>
    <w:rsid w:val="00E96630"/>
    <w:rsid w:val="00EA0364"/>
    <w:rsid w:val="00EA2DCD"/>
    <w:rsid w:val="00EA48C4"/>
    <w:rsid w:val="00EA772F"/>
    <w:rsid w:val="00EB1763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4E42"/>
    <w:rsid w:val="00EE73C3"/>
    <w:rsid w:val="00EF18D3"/>
    <w:rsid w:val="00EF1D7F"/>
    <w:rsid w:val="00EF4AAC"/>
    <w:rsid w:val="00EF6FCD"/>
    <w:rsid w:val="00F01C57"/>
    <w:rsid w:val="00F03FA2"/>
    <w:rsid w:val="00F05283"/>
    <w:rsid w:val="00F07537"/>
    <w:rsid w:val="00F075EF"/>
    <w:rsid w:val="00F07E12"/>
    <w:rsid w:val="00F1200D"/>
    <w:rsid w:val="00F138E5"/>
    <w:rsid w:val="00F14682"/>
    <w:rsid w:val="00F21360"/>
    <w:rsid w:val="00F30A8A"/>
    <w:rsid w:val="00F34267"/>
    <w:rsid w:val="00F3574D"/>
    <w:rsid w:val="00F40295"/>
    <w:rsid w:val="00F40E75"/>
    <w:rsid w:val="00F412D3"/>
    <w:rsid w:val="00F4216E"/>
    <w:rsid w:val="00F431EA"/>
    <w:rsid w:val="00F444E3"/>
    <w:rsid w:val="00F44619"/>
    <w:rsid w:val="00F5039C"/>
    <w:rsid w:val="00F5087E"/>
    <w:rsid w:val="00F519D1"/>
    <w:rsid w:val="00F51BAB"/>
    <w:rsid w:val="00F5233F"/>
    <w:rsid w:val="00F52DB2"/>
    <w:rsid w:val="00F535BE"/>
    <w:rsid w:val="00F5413C"/>
    <w:rsid w:val="00F54674"/>
    <w:rsid w:val="00F64C95"/>
    <w:rsid w:val="00F72514"/>
    <w:rsid w:val="00F736C5"/>
    <w:rsid w:val="00F75E96"/>
    <w:rsid w:val="00FA00A0"/>
    <w:rsid w:val="00FA38BB"/>
    <w:rsid w:val="00FA3FB7"/>
    <w:rsid w:val="00FB5A37"/>
    <w:rsid w:val="00FB7793"/>
    <w:rsid w:val="00FC18AA"/>
    <w:rsid w:val="00FC215C"/>
    <w:rsid w:val="00FC29AA"/>
    <w:rsid w:val="00FC68B7"/>
    <w:rsid w:val="00FD3C5D"/>
    <w:rsid w:val="00FD3E70"/>
    <w:rsid w:val="00FD4128"/>
    <w:rsid w:val="00FD6B2B"/>
    <w:rsid w:val="00FE3EEA"/>
    <w:rsid w:val="00FE5882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1GChar">
    <w:name w:val="_ H_1_G Char"/>
    <w:link w:val="H1G"/>
    <w:rsid w:val="000E23BE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56AF-DDFC-41B3-8329-6BCBC7E1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2017-09-19T06:08:00Z</cp:lastPrinted>
  <dcterms:created xsi:type="dcterms:W3CDTF">2017-09-19T06:02:00Z</dcterms:created>
  <dcterms:modified xsi:type="dcterms:W3CDTF">2017-09-19T06:25:00Z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