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3C122F">
              <w:fldChar w:fldCharType="begin"/>
            </w:r>
            <w:r w:rsidR="003C122F">
              <w:instrText xml:space="preserve"> FILLIN  "Введите символ после ЕCE/"  \* MERGEFORMAT </w:instrText>
            </w:r>
            <w:r w:rsidR="003C122F">
              <w:fldChar w:fldCharType="separate"/>
            </w:r>
            <w:r w:rsidR="004818C2">
              <w:t>TRANS/WP.29/GRRF/2016/42</w:t>
            </w:r>
            <w:r w:rsidR="003C122F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3C122F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4818C2">
                <w:t>5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3C122F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802A3" w:rsidRPr="000E4993" w:rsidRDefault="006802A3" w:rsidP="000E4993">
      <w:pPr>
        <w:pStyle w:val="HChGR"/>
        <w:spacing w:before="120" w:after="0"/>
        <w:rPr>
          <w:b w:val="0"/>
        </w:rPr>
      </w:pPr>
      <w:r w:rsidRPr="000E4993">
        <w:rPr>
          <w:b w:val="0"/>
        </w:rPr>
        <w:t>Комитет по внутреннему транспорту</w:t>
      </w:r>
    </w:p>
    <w:p w:rsidR="006802A3" w:rsidRPr="006802A3" w:rsidRDefault="006802A3" w:rsidP="00A404C3">
      <w:pPr>
        <w:pStyle w:val="H1GR"/>
        <w:spacing w:before="120" w:after="0"/>
        <w:ind w:left="0" w:firstLine="0"/>
      </w:pPr>
      <w:r w:rsidRPr="006802A3">
        <w:t xml:space="preserve">Всемирный форум для согласования правил </w:t>
      </w:r>
      <w:r w:rsidR="00A404C3">
        <w:rPr>
          <w:rFonts w:eastAsiaTheme="minorEastAsia" w:hint="eastAsia"/>
          <w:lang w:eastAsia="zh-CN"/>
        </w:rPr>
        <w:br/>
      </w:r>
      <w:r w:rsidRPr="006802A3">
        <w:t>в области транспортных средств</w:t>
      </w:r>
    </w:p>
    <w:p w:rsidR="006802A3" w:rsidRPr="00A404C3" w:rsidRDefault="006802A3" w:rsidP="00186649">
      <w:pPr>
        <w:spacing w:before="120" w:after="120"/>
        <w:rPr>
          <w:b/>
        </w:rPr>
      </w:pPr>
      <w:r w:rsidRPr="00A404C3">
        <w:rPr>
          <w:b/>
        </w:rPr>
        <w:t xml:space="preserve">Рабочая группа по вопросам торможения </w:t>
      </w:r>
      <w:r w:rsidR="00A404C3">
        <w:rPr>
          <w:rFonts w:eastAsiaTheme="minorEastAsia" w:hint="eastAsia"/>
          <w:b/>
          <w:lang w:eastAsia="zh-CN"/>
        </w:rPr>
        <w:br/>
      </w:r>
      <w:r w:rsidRPr="00A404C3">
        <w:rPr>
          <w:b/>
        </w:rPr>
        <w:t>и ходовой части</w:t>
      </w:r>
    </w:p>
    <w:p w:rsidR="006802A3" w:rsidRPr="00186649" w:rsidRDefault="006802A3" w:rsidP="006802A3">
      <w:pPr>
        <w:rPr>
          <w:b/>
        </w:rPr>
      </w:pPr>
      <w:r w:rsidRPr="00186649">
        <w:rPr>
          <w:b/>
        </w:rPr>
        <w:t>Восемьдесят вторая сессия</w:t>
      </w:r>
    </w:p>
    <w:p w:rsidR="006802A3" w:rsidRPr="006802A3" w:rsidRDefault="006802A3" w:rsidP="006802A3">
      <w:r w:rsidRPr="006802A3">
        <w:t>Женева, 20–23 сентября 2016 года</w:t>
      </w:r>
    </w:p>
    <w:p w:rsidR="006802A3" w:rsidRPr="006802A3" w:rsidRDefault="006802A3" w:rsidP="006802A3">
      <w:r w:rsidRPr="006802A3">
        <w:t>Пункт 7 g) предварительной повестки дня</w:t>
      </w:r>
    </w:p>
    <w:p w:rsidR="006802A3" w:rsidRPr="006802A3" w:rsidRDefault="006802A3" w:rsidP="006802A3">
      <w:pPr>
        <w:rPr>
          <w:b/>
          <w:bCs/>
        </w:rPr>
      </w:pPr>
      <w:r w:rsidRPr="006802A3">
        <w:rPr>
          <w:b/>
          <w:bCs/>
        </w:rPr>
        <w:t>Шины – Правила № 117</w:t>
      </w:r>
    </w:p>
    <w:p w:rsidR="006802A3" w:rsidRPr="006802A3" w:rsidRDefault="006802A3" w:rsidP="006802A3">
      <w:pPr>
        <w:pStyle w:val="HChGR"/>
      </w:pPr>
      <w:r>
        <w:rPr>
          <w:rFonts w:eastAsiaTheme="minorEastAsia" w:hint="eastAsia"/>
          <w:lang w:eastAsia="zh-CN"/>
        </w:rPr>
        <w:tab/>
      </w:r>
      <w:r>
        <w:rPr>
          <w:rFonts w:eastAsiaTheme="minorEastAsia" w:hint="eastAsia"/>
          <w:lang w:eastAsia="zh-CN"/>
        </w:rPr>
        <w:tab/>
      </w:r>
      <w:r w:rsidRPr="006802A3">
        <w:t>Предложение по дополнению 10 к поправкам серии 2 к Правилам № 117 (шины, сопротивление качению, издаваемый при качении звук и сцепление на мокрых поверхностях)</w:t>
      </w:r>
    </w:p>
    <w:p w:rsidR="006802A3" w:rsidRPr="006802A3" w:rsidRDefault="006802A3" w:rsidP="006802A3">
      <w:pPr>
        <w:pStyle w:val="H1GR"/>
      </w:pPr>
      <w:r>
        <w:rPr>
          <w:rFonts w:eastAsiaTheme="minorEastAsia" w:hint="eastAsia"/>
          <w:lang w:eastAsia="zh-CN"/>
        </w:rPr>
        <w:tab/>
      </w:r>
      <w:r>
        <w:rPr>
          <w:rFonts w:eastAsiaTheme="minorEastAsia" w:hint="eastAsia"/>
          <w:lang w:eastAsia="zh-CN"/>
        </w:rPr>
        <w:tab/>
      </w:r>
      <w:r w:rsidRPr="006802A3">
        <w:t>Представлено экспертами от Европейской технической организации по вопросам пневматических шин и ободьев колес</w:t>
      </w:r>
      <w:r w:rsidRPr="00A404C3">
        <w:rPr>
          <w:b w:val="0"/>
          <w:sz w:val="20"/>
        </w:rPr>
        <w:footnoteReference w:customMarkFollows="1" w:id="1"/>
        <w:t>*</w:t>
      </w:r>
    </w:p>
    <w:p w:rsidR="006802A3" w:rsidRPr="006802A3" w:rsidRDefault="006802A3" w:rsidP="006802A3">
      <w:pPr>
        <w:pStyle w:val="SingleTxtGR"/>
      </w:pPr>
      <w:r>
        <w:rPr>
          <w:rFonts w:eastAsiaTheme="minorEastAsia" w:hint="eastAsia"/>
          <w:lang w:eastAsia="zh-CN"/>
        </w:rPr>
        <w:tab/>
      </w:r>
      <w:r w:rsidRPr="006802A3">
        <w:t>Воспроизведенный ниже текст был подготовлен экспертами от Европе</w:t>
      </w:r>
      <w:r w:rsidRPr="006802A3">
        <w:t>й</w:t>
      </w:r>
      <w:r w:rsidRPr="006802A3">
        <w:t>ской технической организации по вопросам пневматических шин и ободьев к</w:t>
      </w:r>
      <w:r w:rsidRPr="006802A3">
        <w:t>о</w:t>
      </w:r>
      <w:r w:rsidRPr="006802A3">
        <w:t xml:space="preserve">лес (ЕТОПОК) в целях внесения поправки в определение типа шин в </w:t>
      </w:r>
      <w:r w:rsidR="00186649" w:rsidRPr="006802A3">
        <w:t>Прав</w:t>
      </w:r>
      <w:r w:rsidR="00186649" w:rsidRPr="006802A3">
        <w:t>и</w:t>
      </w:r>
      <w:r w:rsidR="00186649" w:rsidRPr="005525C1">
        <w:t>л</w:t>
      </w:r>
      <w:r w:rsidR="00186649" w:rsidRPr="006802A3">
        <w:t>ах</w:t>
      </w:r>
      <w:r w:rsidR="005525C1">
        <w:rPr>
          <w:lang w:val="en-US"/>
        </w:rPr>
        <w:t> </w:t>
      </w:r>
      <w:r w:rsidRPr="006802A3">
        <w:t>№ 117.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6802A3" w:rsidRPr="006802A3" w:rsidRDefault="006802A3" w:rsidP="006802A3">
      <w:pPr>
        <w:pStyle w:val="SingleTxtGR"/>
      </w:pPr>
      <w:r w:rsidRPr="006802A3">
        <w:br w:type="page"/>
      </w:r>
    </w:p>
    <w:p w:rsidR="006802A3" w:rsidRPr="006802A3" w:rsidRDefault="006802A3" w:rsidP="00762F0D">
      <w:pPr>
        <w:pStyle w:val="HChGR"/>
        <w:rPr>
          <w:bCs/>
        </w:rPr>
      </w:pPr>
      <w:r w:rsidRPr="006802A3">
        <w:lastRenderedPageBreak/>
        <w:tab/>
        <w:t>I.</w:t>
      </w:r>
      <w:r w:rsidRPr="006802A3">
        <w:tab/>
        <w:t>Предложение</w:t>
      </w:r>
    </w:p>
    <w:p w:rsidR="006802A3" w:rsidRPr="006802A3" w:rsidRDefault="00762F0D" w:rsidP="006802A3">
      <w:pPr>
        <w:pStyle w:val="SingleTxtGR"/>
      </w:pPr>
      <w:r>
        <w:rPr>
          <w:i/>
          <w:iCs/>
        </w:rPr>
        <w:tab/>
      </w:r>
      <w:r w:rsidR="006802A3" w:rsidRPr="006802A3">
        <w:rPr>
          <w:i/>
          <w:iCs/>
        </w:rPr>
        <w:t>Пункт 2.1</w:t>
      </w:r>
      <w:r w:rsidR="006802A3" w:rsidRPr="006802A3">
        <w:t xml:space="preserve"> изменить следующим образом:</w:t>
      </w:r>
    </w:p>
    <w:p w:rsidR="006802A3" w:rsidRPr="006802A3" w:rsidRDefault="006802A3" w:rsidP="0009706A">
      <w:pPr>
        <w:pStyle w:val="SingleTxtGR"/>
        <w:ind w:left="2268" w:hanging="1134"/>
      </w:pPr>
      <w:r w:rsidRPr="006802A3">
        <w:t>«2.1</w:t>
      </w:r>
      <w:r w:rsidRPr="006802A3">
        <w:tab/>
      </w:r>
      <w:r w:rsidR="00186649" w:rsidRPr="00186649">
        <w:tab/>
      </w:r>
      <w:r w:rsidRPr="006802A3">
        <w:t>"</w:t>
      </w:r>
      <w:r w:rsidRPr="006802A3">
        <w:rPr>
          <w:i/>
          <w:iCs/>
        </w:rPr>
        <w:t>тип пневматической шины</w:t>
      </w:r>
      <w:r w:rsidRPr="006802A3">
        <w:t xml:space="preserve">" означает </w:t>
      </w:r>
      <w:r w:rsidRPr="006802A3">
        <w:rPr>
          <w:b/>
          <w:bCs/>
        </w:rPr>
        <w:t>шины</w:t>
      </w:r>
      <w:r w:rsidRPr="006802A3">
        <w:t>, не имеющие между собой различий в отношении таких существенных характеристик, как</w:t>
      </w:r>
      <w:r w:rsidR="005525C1">
        <w:rPr>
          <w:rFonts w:eastAsiaTheme="minorEastAsia"/>
          <w:lang w:eastAsia="zh-CN"/>
        </w:rPr>
        <w:t>:</w:t>
      </w:r>
      <w:r w:rsidRPr="006802A3">
        <w:t>».</w:t>
      </w:r>
    </w:p>
    <w:p w:rsidR="006802A3" w:rsidRPr="006802A3" w:rsidRDefault="005525C1" w:rsidP="00762F0D">
      <w:pPr>
        <w:pStyle w:val="HChGR"/>
      </w:pPr>
      <w:r>
        <w:tab/>
        <w:t>II.</w:t>
      </w:r>
      <w:r>
        <w:tab/>
        <w:t>Обоснование</w:t>
      </w:r>
    </w:p>
    <w:p w:rsidR="006802A3" w:rsidRPr="006802A3" w:rsidRDefault="00762F0D" w:rsidP="006802A3">
      <w:pPr>
        <w:pStyle w:val="SingleTxtGR"/>
      </w:pPr>
      <w:r>
        <w:tab/>
      </w:r>
      <w:r w:rsidR="006802A3" w:rsidRPr="006802A3">
        <w:t xml:space="preserve">Слово </w:t>
      </w:r>
      <w:r>
        <w:t>«</w:t>
      </w:r>
      <w:r w:rsidR="006802A3" w:rsidRPr="006802A3">
        <w:t>шины</w:t>
      </w:r>
      <w:r>
        <w:t>»</w:t>
      </w:r>
      <w:r w:rsidR="006802A3" w:rsidRPr="006802A3">
        <w:t xml:space="preserve"> в этом пункте отсутствовало.</w:t>
      </w:r>
    </w:p>
    <w:p w:rsidR="00A658DB" w:rsidRPr="00762F0D" w:rsidRDefault="00762F0D" w:rsidP="00762F0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762F0D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C2" w:rsidRDefault="004818C2" w:rsidP="00B471C5">
      <w:r>
        <w:separator/>
      </w:r>
    </w:p>
  </w:endnote>
  <w:endnote w:type="continuationSeparator" w:id="0">
    <w:p w:rsidR="004818C2" w:rsidRDefault="004818C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762F0D" w:rsidRDefault="007005EE" w:rsidP="007005EE">
    <w:pPr>
      <w:pStyle w:val="Footer"/>
      <w:rPr>
        <w:rFonts w:eastAsiaTheme="minorEastAsia"/>
        <w:lang w:val="en-US" w:eastAsia="zh-CN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C122F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762F0D">
      <w:rPr>
        <w:rFonts w:eastAsiaTheme="minorEastAsia" w:hint="eastAsia"/>
        <w:lang w:val="en-US" w:eastAsia="zh-CN"/>
      </w:rPr>
      <w:t>11515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A404C3" w:rsidRDefault="00A9606E" w:rsidP="007B199D">
          <w:pPr>
            <w:spacing w:after="40"/>
            <w:rPr>
              <w:rFonts w:ascii="C39T30Lfz" w:eastAsiaTheme="minorEastAsia" w:hAnsi="C39T30Lfz"/>
              <w:spacing w:val="0"/>
              <w:w w:val="100"/>
              <w:kern w:val="0"/>
              <w:lang w:val="en-US" w:eastAsia="zh-CN"/>
            </w:rPr>
          </w:pPr>
          <w:r w:rsidRPr="001C3ABC">
            <w:rPr>
              <w:lang w:val="en-US"/>
            </w:rPr>
            <w:t>GE.16-</w:t>
          </w:r>
          <w:r w:rsidR="00A404C3">
            <w:rPr>
              <w:rFonts w:eastAsiaTheme="minorEastAsia" w:hint="eastAsia"/>
              <w:lang w:val="en-US" w:eastAsia="zh-CN"/>
            </w:rPr>
            <w:t>11515</w:t>
          </w:r>
          <w:r w:rsidRPr="001C3ABC">
            <w:rPr>
              <w:lang w:val="en-US"/>
            </w:rPr>
            <w:t xml:space="preserve"> (R)</w:t>
          </w:r>
          <w:r w:rsidR="00A404C3">
            <w:rPr>
              <w:rFonts w:eastAsiaTheme="minorEastAsia" w:hint="eastAsia"/>
              <w:lang w:val="en-US" w:eastAsia="zh-CN"/>
            </w:rPr>
            <w:t xml:space="preserve">   070716   080716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762F0D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RF/2016/4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6/4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762F0D" w:rsidRDefault="00762F0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62F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62F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62F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62F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62F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62F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62F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62F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62F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C2" w:rsidRPr="009141DC" w:rsidRDefault="004818C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818C2" w:rsidRPr="00D1261C" w:rsidRDefault="004818C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802A3" w:rsidRPr="005525C1" w:rsidRDefault="006802A3" w:rsidP="006802A3">
      <w:pPr>
        <w:pStyle w:val="FootnoteText"/>
        <w:rPr>
          <w:lang w:val="ru-RU"/>
        </w:rPr>
      </w:pPr>
      <w:r>
        <w:rPr>
          <w:lang w:val="ru-RU"/>
        </w:rPr>
        <w:tab/>
      </w:r>
      <w:r w:rsidRPr="00A404C3">
        <w:rPr>
          <w:sz w:val="20"/>
          <w:lang w:val="ru-RU"/>
        </w:rPr>
        <w:t>*</w:t>
      </w:r>
      <w:r>
        <w:rPr>
          <w:lang w:val="ru-RU"/>
        </w:rPr>
        <w:tab/>
        <w:t>В соответствии с программой работы Комитета по внутреннему транспорту на</w:t>
      </w:r>
      <w:r w:rsidR="005525C1" w:rsidRPr="005525C1">
        <w:rPr>
          <w:lang w:val="ru-RU"/>
        </w:rPr>
        <w:br/>
      </w:r>
      <w:r>
        <w:rPr>
          <w:lang w:val="ru-RU"/>
        </w:rPr>
        <w:t>2016–2017 годы (ECE/TRANS/254, пункт 159, и ECE/TRANS/2016/28/Add.1, направление работы 3.1) Всемирный форум будет</w:t>
      </w:r>
      <w:r w:rsidR="00186649">
        <w:rPr>
          <w:lang w:val="ru-RU"/>
        </w:rPr>
        <w:t xml:space="preserve"> разрабатывать, согласовывать и</w:t>
      </w:r>
      <w:r w:rsidR="00186649"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762F0D" w:rsidRPr="00762F0D">
      <w:rPr>
        <w:lang w:val="en-US"/>
      </w:rPr>
      <w:t>TRANS/WP.29/GRRF/2016/42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C2"/>
    <w:rsid w:val="000450D1"/>
    <w:rsid w:val="0009706A"/>
    <w:rsid w:val="000B1FD5"/>
    <w:rsid w:val="000E4993"/>
    <w:rsid w:val="000F2A4F"/>
    <w:rsid w:val="00186649"/>
    <w:rsid w:val="001B1F2A"/>
    <w:rsid w:val="00203F84"/>
    <w:rsid w:val="00275188"/>
    <w:rsid w:val="0028687D"/>
    <w:rsid w:val="002B091C"/>
    <w:rsid w:val="002B3D40"/>
    <w:rsid w:val="002D0CCB"/>
    <w:rsid w:val="00345C79"/>
    <w:rsid w:val="00366A39"/>
    <w:rsid w:val="003C122F"/>
    <w:rsid w:val="0048005C"/>
    <w:rsid w:val="004818C2"/>
    <w:rsid w:val="004D639B"/>
    <w:rsid w:val="004E242B"/>
    <w:rsid w:val="00544379"/>
    <w:rsid w:val="005525C1"/>
    <w:rsid w:val="00566944"/>
    <w:rsid w:val="005D56BF"/>
    <w:rsid w:val="0062027E"/>
    <w:rsid w:val="00643644"/>
    <w:rsid w:val="00665D8D"/>
    <w:rsid w:val="006802A3"/>
    <w:rsid w:val="006A7A3B"/>
    <w:rsid w:val="006B6B57"/>
    <w:rsid w:val="006F49F1"/>
    <w:rsid w:val="007005EE"/>
    <w:rsid w:val="00705394"/>
    <w:rsid w:val="00743F62"/>
    <w:rsid w:val="00760D3A"/>
    <w:rsid w:val="00762F0D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404C3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8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C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8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C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4BEC-03E8-41BA-B5BE-49C6DC21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Benedicte Boudol</cp:lastModifiedBy>
  <cp:revision>2</cp:revision>
  <cp:lastPrinted>2016-07-08T07:03:00Z</cp:lastPrinted>
  <dcterms:created xsi:type="dcterms:W3CDTF">2016-07-20T10:04:00Z</dcterms:created>
  <dcterms:modified xsi:type="dcterms:W3CDTF">2016-07-20T10:04:00Z</dcterms:modified>
</cp:coreProperties>
</file>