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900083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00083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00083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900083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763455">
              <w:fldChar w:fldCharType="begin"/>
            </w:r>
            <w:r w:rsidR="00763455">
              <w:instrText xml:space="preserve"> FILLIN  "Введите символ после ЕCE/"  \* MERGEFORMAT </w:instrText>
            </w:r>
            <w:r w:rsidR="00763455">
              <w:fldChar w:fldCharType="separate"/>
            </w:r>
            <w:r w:rsidR="00426279">
              <w:t>TRANS/WP.29/1122</w:t>
            </w:r>
            <w:r w:rsidR="00763455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3445EA">
        <w:trPr>
          <w:trHeight w:val="2710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00083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42F35F6" wp14:editId="6235F8E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900083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00083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6345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900083">
            <w:fldSimple w:instr=" FILLIN  &quot;Введите дату документа&quot; \* MERGEFORMAT ">
              <w:r w:rsidR="00426279">
                <w:t>30 March 2016</w:t>
              </w:r>
            </w:fldSimple>
          </w:p>
          <w:p w:rsidR="00A658DB" w:rsidRPr="00245892" w:rsidRDefault="00A658DB" w:rsidP="00900083">
            <w:r w:rsidRPr="00245892">
              <w:t>Russian</w:t>
            </w:r>
          </w:p>
          <w:p w:rsidR="00A658DB" w:rsidRPr="00245892" w:rsidRDefault="00A658DB" w:rsidP="00900083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6345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900083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658DB" w:rsidRDefault="00426279" w:rsidP="00426279">
      <w:pPr>
        <w:spacing w:before="120" w:after="120" w:line="240" w:lineRule="auto"/>
      </w:pPr>
      <w:r w:rsidRPr="00F04387">
        <w:rPr>
          <w:sz w:val="28"/>
          <w:szCs w:val="28"/>
        </w:rPr>
        <w:t>Комитет по внутреннему транспорту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3699"/>
      </w:tblGrid>
      <w:tr w:rsidR="00426279" w:rsidRPr="00F04387" w:rsidTr="00426279">
        <w:tc>
          <w:tcPr>
            <w:tcW w:w="5940" w:type="dxa"/>
          </w:tcPr>
          <w:p w:rsidR="00426279" w:rsidRPr="00BA17F4" w:rsidRDefault="00426279" w:rsidP="0079699D">
            <w:pPr>
              <w:pStyle w:val="SingleTxt"/>
              <w:tabs>
                <w:tab w:val="clear" w:pos="1267"/>
                <w:tab w:val="clear" w:pos="3658"/>
              </w:tabs>
              <w:spacing w:line="220" w:lineRule="exact"/>
              <w:ind w:left="0" w:right="160"/>
              <w:jc w:val="left"/>
              <w:rPr>
                <w:b/>
              </w:rPr>
            </w:pPr>
            <w:r w:rsidRPr="00612656">
              <w:rPr>
                <w:b/>
                <w:bCs/>
                <w:sz w:val="24"/>
                <w:szCs w:val="24"/>
              </w:rPr>
              <w:t xml:space="preserve">Всемирный форум для согласования правил </w:t>
            </w:r>
            <w:r w:rsidRPr="00612656">
              <w:rPr>
                <w:b/>
                <w:bCs/>
                <w:sz w:val="24"/>
                <w:szCs w:val="24"/>
              </w:rPr>
              <w:br/>
              <w:t>в области транспортных средств</w:t>
            </w:r>
            <w:r w:rsidRPr="00612656">
              <w:rPr>
                <w:b/>
                <w:bCs/>
                <w:sz w:val="24"/>
                <w:szCs w:val="24"/>
              </w:rPr>
              <w:br/>
            </w:r>
            <w:r w:rsidRPr="00BA17F4">
              <w:rPr>
                <w:b/>
              </w:rPr>
              <w:t>16</w:t>
            </w:r>
            <w:r w:rsidR="0079699D">
              <w:rPr>
                <w:b/>
              </w:rPr>
              <w:t>9</w:t>
            </w:r>
            <w:r w:rsidRPr="00BA17F4">
              <w:rPr>
                <w:b/>
              </w:rPr>
              <w:t>-я сессия</w:t>
            </w:r>
            <w:r w:rsidRPr="00F04387">
              <w:rPr>
                <w:b/>
              </w:rPr>
              <w:br/>
            </w:r>
            <w:r w:rsidRPr="00BA17F4">
              <w:rPr>
                <w:bCs/>
              </w:rPr>
              <w:t xml:space="preserve">Женева, </w:t>
            </w:r>
            <w:r w:rsidR="0079699D">
              <w:rPr>
                <w:bCs/>
              </w:rPr>
              <w:t>21–24 июня</w:t>
            </w:r>
            <w:r w:rsidRPr="00BA17F4">
              <w:rPr>
                <w:bCs/>
              </w:rPr>
              <w:t xml:space="preserve"> </w:t>
            </w:r>
            <w:r w:rsidRPr="00F04387">
              <w:rPr>
                <w:bCs/>
              </w:rPr>
              <w:t>2016</w:t>
            </w:r>
            <w:r w:rsidRPr="00BA17F4">
              <w:rPr>
                <w:bCs/>
              </w:rPr>
              <w:t xml:space="preserve"> года</w:t>
            </w:r>
          </w:p>
        </w:tc>
        <w:tc>
          <w:tcPr>
            <w:tcW w:w="3699" w:type="dxa"/>
          </w:tcPr>
          <w:p w:rsidR="00426279" w:rsidRPr="00F04387" w:rsidRDefault="00426279" w:rsidP="0079699D">
            <w:pPr>
              <w:pStyle w:val="SingleTxt"/>
              <w:tabs>
                <w:tab w:val="clear" w:pos="1267"/>
              </w:tabs>
              <w:spacing w:line="220" w:lineRule="exact"/>
              <w:ind w:left="0" w:right="99"/>
              <w:jc w:val="left"/>
              <w:rPr>
                <w:b/>
              </w:rPr>
            </w:pPr>
            <w:r w:rsidRPr="00612656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r w:rsidRPr="00612656">
              <w:rPr>
                <w:b/>
                <w:bCs/>
                <w:sz w:val="24"/>
                <w:szCs w:val="24"/>
              </w:rPr>
              <w:br/>
              <w:t>Соглашения 1998 года</w:t>
            </w:r>
            <w:r w:rsidRPr="00612656">
              <w:rPr>
                <w:b/>
                <w:bCs/>
                <w:sz w:val="24"/>
                <w:szCs w:val="24"/>
              </w:rPr>
              <w:br/>
            </w:r>
            <w:r w:rsidRPr="00F04387">
              <w:rPr>
                <w:b/>
                <w:bCs/>
              </w:rPr>
              <w:t xml:space="preserve">Сорок </w:t>
            </w:r>
            <w:r w:rsidR="0079699D">
              <w:rPr>
                <w:b/>
                <w:bCs/>
              </w:rPr>
              <w:t>седьмая</w:t>
            </w:r>
            <w:r w:rsidRPr="00F04387">
              <w:rPr>
                <w:b/>
                <w:bCs/>
              </w:rPr>
              <w:t xml:space="preserve"> сессия</w:t>
            </w:r>
            <w:r w:rsidRPr="00F04387">
              <w:rPr>
                <w:b/>
                <w:bCs/>
              </w:rPr>
              <w:br/>
            </w:r>
            <w:r w:rsidRPr="00612656">
              <w:t xml:space="preserve">Женева, </w:t>
            </w:r>
            <w:r w:rsidR="0079699D">
              <w:t>22–23 июня</w:t>
            </w:r>
            <w:r w:rsidRPr="00612656">
              <w:t xml:space="preserve"> 2016 года</w:t>
            </w:r>
          </w:p>
        </w:tc>
      </w:tr>
      <w:tr w:rsidR="00426279" w:rsidRPr="00612656" w:rsidTr="00426279">
        <w:tc>
          <w:tcPr>
            <w:tcW w:w="5940" w:type="dxa"/>
          </w:tcPr>
          <w:p w:rsidR="00426279" w:rsidRPr="00F04387" w:rsidRDefault="00426279" w:rsidP="0079699D">
            <w:pPr>
              <w:pStyle w:val="SingleTxt"/>
              <w:tabs>
                <w:tab w:val="clear" w:pos="1267"/>
                <w:tab w:val="clear" w:pos="3658"/>
              </w:tabs>
              <w:spacing w:line="220" w:lineRule="exact"/>
              <w:ind w:left="0" w:right="160"/>
              <w:jc w:val="left"/>
              <w:rPr>
                <w:b/>
                <w:bCs/>
              </w:rPr>
            </w:pPr>
            <w:r w:rsidRPr="00612656">
              <w:rPr>
                <w:b/>
                <w:bCs/>
                <w:sz w:val="24"/>
                <w:szCs w:val="24"/>
              </w:rPr>
              <w:t>Административный комитет</w:t>
            </w:r>
            <w:r w:rsidRPr="00612656">
              <w:rPr>
                <w:b/>
                <w:bCs/>
                <w:sz w:val="24"/>
                <w:szCs w:val="24"/>
              </w:rPr>
              <w:br/>
              <w:t>Соглашения 1958 года</w:t>
            </w:r>
            <w:r w:rsidRPr="00612656">
              <w:rPr>
                <w:b/>
                <w:bCs/>
                <w:sz w:val="24"/>
                <w:szCs w:val="24"/>
              </w:rPr>
              <w:br/>
            </w:r>
            <w:r w:rsidRPr="00F04387">
              <w:rPr>
                <w:b/>
                <w:bCs/>
              </w:rPr>
              <w:t xml:space="preserve">Шестьдесят </w:t>
            </w:r>
            <w:r w:rsidR="0079699D">
              <w:rPr>
                <w:b/>
                <w:bCs/>
              </w:rPr>
              <w:t>третья</w:t>
            </w:r>
            <w:r w:rsidRPr="00F04387">
              <w:rPr>
                <w:b/>
                <w:bCs/>
              </w:rPr>
              <w:t xml:space="preserve"> сессия</w:t>
            </w:r>
            <w:r w:rsidRPr="00F04387">
              <w:rPr>
                <w:b/>
                <w:bCs/>
              </w:rPr>
              <w:br/>
            </w:r>
            <w:r w:rsidRPr="00612656">
              <w:t xml:space="preserve">Женева, </w:t>
            </w:r>
            <w:r w:rsidR="0079699D">
              <w:t>22 июня</w:t>
            </w:r>
            <w:r w:rsidRPr="00612656">
              <w:t xml:space="preserve"> 2016 года</w:t>
            </w:r>
          </w:p>
        </w:tc>
        <w:tc>
          <w:tcPr>
            <w:tcW w:w="3699" w:type="dxa"/>
          </w:tcPr>
          <w:p w:rsidR="00426279" w:rsidRPr="00F04387" w:rsidRDefault="00426279" w:rsidP="0079699D">
            <w:pPr>
              <w:pStyle w:val="SingleTxt"/>
              <w:tabs>
                <w:tab w:val="clear" w:pos="1267"/>
              </w:tabs>
              <w:spacing w:line="220" w:lineRule="exact"/>
              <w:ind w:left="0" w:right="99"/>
              <w:jc w:val="left"/>
              <w:rPr>
                <w:b/>
                <w:bCs/>
              </w:rPr>
            </w:pPr>
            <w:r w:rsidRPr="00612656">
              <w:rPr>
                <w:b/>
                <w:bCs/>
                <w:sz w:val="24"/>
                <w:szCs w:val="24"/>
              </w:rPr>
              <w:t>Административный комитет</w:t>
            </w:r>
            <w:r w:rsidRPr="00612656">
              <w:rPr>
                <w:b/>
                <w:bCs/>
                <w:sz w:val="24"/>
                <w:szCs w:val="24"/>
              </w:rPr>
              <w:br/>
              <w:t>Соглашения 1997 года</w:t>
            </w:r>
            <w:r w:rsidRPr="00612656">
              <w:rPr>
                <w:b/>
                <w:bCs/>
                <w:sz w:val="24"/>
                <w:szCs w:val="24"/>
              </w:rPr>
              <w:br/>
            </w:r>
            <w:r w:rsidRPr="00F04387">
              <w:rPr>
                <w:b/>
                <w:bCs/>
              </w:rPr>
              <w:t>Девятая сессия</w:t>
            </w:r>
            <w:r w:rsidRPr="00612656">
              <w:rPr>
                <w:b/>
                <w:bCs/>
              </w:rPr>
              <w:br/>
            </w:r>
            <w:r w:rsidRPr="00612656">
              <w:t xml:space="preserve">Женева, </w:t>
            </w:r>
            <w:r w:rsidR="0079699D">
              <w:t>23 июня</w:t>
            </w:r>
            <w:r w:rsidRPr="00612656">
              <w:t xml:space="preserve"> 2016 года</w:t>
            </w:r>
          </w:p>
        </w:tc>
      </w:tr>
    </w:tbl>
    <w:p w:rsidR="00426279" w:rsidRDefault="00426279" w:rsidP="0079699D">
      <w:pPr>
        <w:pStyle w:val="HChGR"/>
        <w:spacing w:before="120"/>
      </w:pPr>
      <w:r>
        <w:tab/>
      </w:r>
      <w:r>
        <w:tab/>
      </w:r>
      <w:r w:rsidRPr="00BA17F4">
        <w:t>Аннотированная предварительная повестка дня</w:t>
      </w:r>
    </w:p>
    <w:p w:rsidR="00426279" w:rsidRPr="00BA17F4" w:rsidRDefault="00426279" w:rsidP="00ED1C3D">
      <w:pPr>
        <w:pStyle w:val="SingleTxtGR"/>
        <w:spacing w:after="0"/>
      </w:pPr>
      <w:r w:rsidRPr="00612656">
        <w:rPr>
          <w:b/>
          <w:sz w:val="24"/>
          <w:szCs w:val="24"/>
        </w:rPr>
        <w:t>16</w:t>
      </w:r>
      <w:r w:rsidR="0079699D">
        <w:rPr>
          <w:b/>
          <w:sz w:val="24"/>
          <w:szCs w:val="24"/>
        </w:rPr>
        <w:t>9</w:t>
      </w:r>
      <w:r w:rsidRPr="00612656">
        <w:rPr>
          <w:b/>
          <w:sz w:val="24"/>
          <w:szCs w:val="24"/>
        </w:rPr>
        <w:t>-й сессии Всемирного форума</w:t>
      </w:r>
      <w:r w:rsidRPr="00BA17F4">
        <w:t xml:space="preserve">, которая состоится во Дворце Наций </w:t>
      </w:r>
      <w:r>
        <w:br/>
      </w:r>
      <w:r w:rsidRPr="00BA17F4">
        <w:t xml:space="preserve">в Женеве и откроется во вторник, </w:t>
      </w:r>
      <w:r w:rsidR="0079699D">
        <w:t>21 июня</w:t>
      </w:r>
      <w:r w:rsidRPr="00BA17F4">
        <w:t xml:space="preserve"> 2016 года, в 10 ч. 00 м.,</w:t>
      </w:r>
    </w:p>
    <w:p w:rsidR="00426279" w:rsidRPr="00612656" w:rsidRDefault="00426279" w:rsidP="00426279">
      <w:pPr>
        <w:pStyle w:val="H1GR"/>
        <w:spacing w:before="0" w:after="0"/>
      </w:pPr>
      <w:r w:rsidRPr="007C2BC2">
        <w:tab/>
      </w:r>
      <w:r w:rsidRPr="007C2BC2">
        <w:tab/>
      </w:r>
      <w:r w:rsidRPr="00612656">
        <w:t xml:space="preserve">шестьдесят </w:t>
      </w:r>
      <w:r w:rsidR="0079699D">
        <w:t>треть</w:t>
      </w:r>
      <w:r w:rsidR="005C4AFE">
        <w:t>ей</w:t>
      </w:r>
      <w:r w:rsidRPr="00612656">
        <w:t xml:space="preserve"> сессии Административного комитета Соглашения 1958 года,</w:t>
      </w:r>
    </w:p>
    <w:p w:rsidR="00426279" w:rsidRPr="00612656" w:rsidRDefault="00426279" w:rsidP="00426279">
      <w:pPr>
        <w:pStyle w:val="H1GR"/>
        <w:spacing w:before="0" w:after="0"/>
      </w:pPr>
      <w:r w:rsidRPr="004A1490">
        <w:tab/>
      </w:r>
      <w:r w:rsidRPr="004A1490">
        <w:tab/>
      </w:r>
      <w:r w:rsidRPr="00612656">
        <w:t xml:space="preserve">сорок </w:t>
      </w:r>
      <w:r w:rsidR="0079699D">
        <w:t>седьмой</w:t>
      </w:r>
      <w:r w:rsidRPr="00612656">
        <w:t xml:space="preserve"> сессии Исполнительного комитета Соглашения 1998</w:t>
      </w:r>
      <w:r w:rsidRPr="00612656">
        <w:rPr>
          <w:lang w:val="en-US"/>
        </w:rPr>
        <w:t> </w:t>
      </w:r>
      <w:r w:rsidRPr="00612656">
        <w:t>года,</w:t>
      </w:r>
    </w:p>
    <w:p w:rsidR="00426279" w:rsidRDefault="00426279" w:rsidP="00426279">
      <w:pPr>
        <w:pStyle w:val="H1GR"/>
        <w:spacing w:before="0" w:after="0"/>
      </w:pPr>
      <w:r>
        <w:tab/>
      </w:r>
      <w:r w:rsidRPr="004A1490">
        <w:tab/>
      </w:r>
      <w:r w:rsidRPr="00612656">
        <w:t>девятой сессии Административного комитета Соглашения 1997</w:t>
      </w:r>
      <w:r w:rsidRPr="00612656">
        <w:rPr>
          <w:lang w:val="en-US"/>
        </w:rPr>
        <w:t> </w:t>
      </w:r>
      <w:r w:rsidRPr="00612656">
        <w:t>года</w:t>
      </w:r>
      <w:r w:rsidRPr="00426279">
        <w:rPr>
          <w:b w:val="0"/>
          <w:bCs/>
          <w:sz w:val="18"/>
          <w:szCs w:val="18"/>
          <w:vertAlign w:val="superscript"/>
        </w:rPr>
        <w:footnoteReference w:id="1"/>
      </w:r>
      <w:r w:rsidRPr="00426279">
        <w:rPr>
          <w:b w:val="0"/>
          <w:bCs/>
          <w:sz w:val="18"/>
          <w:szCs w:val="18"/>
          <w:vertAlign w:val="superscript"/>
        </w:rPr>
        <w:t xml:space="preserve">, </w:t>
      </w:r>
      <w:r w:rsidRPr="00426279">
        <w:rPr>
          <w:b w:val="0"/>
          <w:bCs/>
          <w:sz w:val="18"/>
          <w:szCs w:val="18"/>
          <w:vertAlign w:val="superscript"/>
        </w:rPr>
        <w:footnoteReference w:id="2"/>
      </w:r>
    </w:p>
    <w:p w:rsidR="005C4AFE" w:rsidRDefault="005C4AFE">
      <w:pPr>
        <w:spacing w:line="240" w:lineRule="auto"/>
      </w:pPr>
      <w:r>
        <w:br w:type="page"/>
      </w:r>
    </w:p>
    <w:p w:rsidR="005C4AFE" w:rsidRPr="005C4AFE" w:rsidRDefault="005C4AFE" w:rsidP="005C4AFE">
      <w:pPr>
        <w:pStyle w:val="HChGR"/>
      </w:pPr>
      <w:r>
        <w:lastRenderedPageBreak/>
        <w:tab/>
      </w:r>
      <w:r w:rsidRPr="005C4AFE">
        <w:t>I.</w:t>
      </w:r>
      <w:r w:rsidRPr="005C4AFE">
        <w:tab/>
        <w:t>Предварительные повестки дня</w:t>
      </w:r>
    </w:p>
    <w:p w:rsidR="00426279" w:rsidRDefault="005C4AFE" w:rsidP="005C4AFE">
      <w:pPr>
        <w:pStyle w:val="H1GR"/>
      </w:pPr>
      <w:r w:rsidRPr="005C4AFE">
        <w:tab/>
        <w:t>A.</w:t>
      </w:r>
      <w:r w:rsidRPr="005C4AFE">
        <w:tab/>
        <w:t>Всемирный форум для согласования правил в области транспортных средств (WP.29)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1.</w:t>
      </w:r>
      <w:r w:rsidRPr="005C4AFE">
        <w:tab/>
        <w:t>Утверждение повестки дня.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2.</w:t>
      </w:r>
      <w:r w:rsidRPr="005C4AFE">
        <w:tab/>
        <w:t>Координация и организация работы: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2.1</w:t>
      </w:r>
      <w:r w:rsidRPr="005C4AFE">
        <w:tab/>
        <w:t xml:space="preserve">доклад о работе сессии Административного комитета по координации </w:t>
      </w:r>
      <w:r w:rsidR="00D0685E">
        <w:br/>
      </w:r>
      <w:r w:rsidRPr="005C4AFE">
        <w:t>работы (WP.29/AC.2);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2.2</w:t>
      </w:r>
      <w:r w:rsidRPr="005C4AFE">
        <w:tab/>
        <w:t>программа работы и документация;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2.3</w:t>
      </w:r>
      <w:r w:rsidRPr="005C4AFE">
        <w:tab/>
        <w:t>интелл</w:t>
      </w:r>
      <w:r w:rsidR="00031CBD">
        <w:t>ектуальные транспортные системы.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3.</w:t>
      </w:r>
      <w:r w:rsidRPr="005C4AFE">
        <w:tab/>
        <w:t>Рассмотрение докладов вспомогательных рабочих групп (РГ) WP.29: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3.1</w:t>
      </w:r>
      <w:r w:rsidRPr="005C4AFE">
        <w:tab/>
        <w:t xml:space="preserve">Рабочая группа по </w:t>
      </w:r>
      <w:r w:rsidR="003E3901" w:rsidRPr="003E3901">
        <w:t>пассивной безопасности (GRSP)</w:t>
      </w:r>
      <w:r w:rsidRPr="005C4AFE">
        <w:t xml:space="preserve"> (</w:t>
      </w:r>
      <w:r w:rsidR="003E3901">
        <w:t>пятьдесят восьмая сессия, 8–11 декабря 2015 года)</w:t>
      </w:r>
      <w:r w:rsidRPr="005C4AFE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3.2</w:t>
      </w:r>
      <w:r w:rsidRPr="005C4AFE">
        <w:tab/>
        <w:t xml:space="preserve">Рабочая группа по </w:t>
      </w:r>
      <w:r w:rsidR="003E3901">
        <w:t>проблемам энергии и загрязнения окружающей среды (</w:t>
      </w:r>
      <w:r w:rsidR="003E3901">
        <w:rPr>
          <w:lang w:val="en-US"/>
        </w:rPr>
        <w:t>GRPE</w:t>
      </w:r>
      <w:r w:rsidR="003E3901" w:rsidRPr="003E3901">
        <w:t>)</w:t>
      </w:r>
      <w:r w:rsidR="003E3901">
        <w:t xml:space="preserve"> (семьдесят вторая сессия, 12–15 января 2016 года)</w:t>
      </w:r>
      <w:r w:rsidRPr="005C4AFE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3.3</w:t>
      </w:r>
      <w:r w:rsidRPr="005C4AFE">
        <w:tab/>
        <w:t xml:space="preserve">Рабочая группа по </w:t>
      </w:r>
      <w:r w:rsidR="003E3901" w:rsidRPr="003E3901">
        <w:t>вопросам шума (GRB)</w:t>
      </w:r>
      <w:r w:rsidR="003E3901">
        <w:t xml:space="preserve"> (шестьдесят третья сессия, </w:t>
      </w:r>
      <w:r w:rsidR="00D0685E">
        <w:br/>
      </w:r>
      <w:r w:rsidR="003E3901">
        <w:t>16–18 февраля 2016 года)</w:t>
      </w:r>
      <w:r w:rsidRPr="005C4AFE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3.4</w:t>
      </w:r>
      <w:r w:rsidRPr="005C4AFE">
        <w:tab/>
        <w:t xml:space="preserve">Рабочая группа по вопросам </w:t>
      </w:r>
      <w:r w:rsidR="003E3901" w:rsidRPr="003E3901">
        <w:t>торможения и ходовой части (GRRF)</w:t>
      </w:r>
      <w:r w:rsidR="003E3901">
        <w:t xml:space="preserve"> </w:t>
      </w:r>
      <w:r w:rsidR="003E3901">
        <w:br/>
        <w:t>(восемьдесят первая сессия, 1–5 февраля 2016 года)</w:t>
      </w:r>
      <w:r w:rsidRPr="005C4AFE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3.5</w:t>
      </w:r>
      <w:r w:rsidRPr="005C4AFE">
        <w:tab/>
        <w:t>основные вопросы, рассмотренные на последних сессиях:</w:t>
      </w:r>
    </w:p>
    <w:p w:rsid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3.5.1</w:t>
      </w:r>
      <w:r w:rsidRPr="005C4AFE">
        <w:tab/>
        <w:t xml:space="preserve">Рабочая группа по </w:t>
      </w:r>
      <w:r w:rsidR="00CB5747">
        <w:t xml:space="preserve">вопросам освещения и световой сигнализации </w:t>
      </w:r>
      <w:r w:rsidR="00D0685E">
        <w:br/>
      </w:r>
      <w:r w:rsidR="00CB5747">
        <w:t>(</w:t>
      </w:r>
      <w:r w:rsidR="00CB5747">
        <w:rPr>
          <w:lang w:val="en-US"/>
        </w:rPr>
        <w:t>GRE</w:t>
      </w:r>
      <w:r w:rsidR="00AE0777">
        <w:t>)</w:t>
      </w:r>
      <w:r w:rsidR="00CB5747">
        <w:t xml:space="preserve"> (семьдесят пятая сессия, 5–8 апреля 2016 года</w:t>
      </w:r>
      <w:r w:rsidRPr="005C4AFE">
        <w:t>);</w:t>
      </w:r>
    </w:p>
    <w:p w:rsidR="00CB5747" w:rsidRPr="00CB5747" w:rsidRDefault="00CB5747" w:rsidP="00E271CC">
      <w:pPr>
        <w:pStyle w:val="SingleTxtGR"/>
        <w:tabs>
          <w:tab w:val="clear" w:pos="1701"/>
        </w:tabs>
        <w:ind w:left="1843" w:hanging="709"/>
        <w:jc w:val="left"/>
      </w:pPr>
      <w:r w:rsidRPr="00CB5747">
        <w:t>3.5.2</w:t>
      </w:r>
      <w:r w:rsidRPr="00CB5747">
        <w:tab/>
        <w:t>Рабочая группа по общим предписаниям, касающимся безопасности (</w:t>
      </w:r>
      <w:r w:rsidRPr="00CB5747">
        <w:rPr>
          <w:lang w:val="en-GB"/>
        </w:rPr>
        <w:t>GRSG</w:t>
      </w:r>
      <w:r w:rsidRPr="00CB5747">
        <w:t>)</w:t>
      </w:r>
      <w:r>
        <w:t xml:space="preserve"> </w:t>
      </w:r>
      <w:r w:rsidRPr="00CB5747">
        <w:t>(110-я сессия, 26–29 апреля 2016 года)</w:t>
      </w:r>
      <w:r w:rsidR="00AE0777">
        <w:t>;</w:t>
      </w:r>
    </w:p>
    <w:p w:rsidR="00CB5747" w:rsidRPr="00CB5747" w:rsidRDefault="00CB5747" w:rsidP="00E271CC">
      <w:pPr>
        <w:pStyle w:val="SingleTxtGR"/>
        <w:tabs>
          <w:tab w:val="clear" w:pos="1701"/>
        </w:tabs>
        <w:ind w:left="1843" w:hanging="709"/>
        <w:jc w:val="left"/>
      </w:pPr>
      <w:r w:rsidRPr="00CB5747">
        <w:t>3.5.3</w:t>
      </w:r>
      <w:r w:rsidRPr="00CB5747">
        <w:tab/>
        <w:t>Рабочая группа по пассивной безопасности (</w:t>
      </w:r>
      <w:r w:rsidRPr="00CB5747">
        <w:rPr>
          <w:lang w:val="en-GB"/>
        </w:rPr>
        <w:t>GRSP</w:t>
      </w:r>
      <w:r w:rsidRPr="00CB5747">
        <w:t>)</w:t>
      </w:r>
      <w:r w:rsidR="00D0685E">
        <w:t xml:space="preserve"> </w:t>
      </w:r>
      <w:r w:rsidRPr="00CB5747">
        <w:t>(пятьдесят девятая сессия, 9–13 мая 2016 года);</w:t>
      </w:r>
    </w:p>
    <w:p w:rsidR="00CB5747" w:rsidRPr="005C4AFE" w:rsidRDefault="00CB5747" w:rsidP="00E271CC">
      <w:pPr>
        <w:pStyle w:val="SingleTxtGR"/>
        <w:tabs>
          <w:tab w:val="clear" w:pos="1701"/>
        </w:tabs>
        <w:ind w:left="1843" w:hanging="709"/>
        <w:jc w:val="left"/>
      </w:pPr>
      <w:r w:rsidRPr="00CB5747">
        <w:t>3.5.4</w:t>
      </w:r>
      <w:r w:rsidRPr="00CB5747">
        <w:tab/>
        <w:t>Рабочая группа по проблемам энергии и загрязнению окружающей среды (</w:t>
      </w:r>
      <w:r w:rsidRPr="00CB5747">
        <w:rPr>
          <w:lang w:val="en-GB"/>
        </w:rPr>
        <w:t>GRPE</w:t>
      </w:r>
      <w:r w:rsidRPr="00CB5747">
        <w:t>) (семьдесят третья сессия, 7–10 июня 2016 года)</w:t>
      </w:r>
      <w:r w:rsidR="00BA6724">
        <w:t>.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</w:t>
      </w:r>
      <w:r w:rsidRPr="005C4AFE">
        <w:tab/>
        <w:t>Соглашение 1958 года: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4.1</w:t>
      </w:r>
      <w:r w:rsidRPr="005C4AFE">
        <w:tab/>
        <w:t>статус Соглашения и прилагаемых к нему правил;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4.2</w:t>
      </w:r>
      <w:r w:rsidRPr="005C4AFE">
        <w:tab/>
        <w:t>указания, запрошенные рабочими группами по вопросам, связанным с правилами</w:t>
      </w:r>
      <w:r w:rsidR="00CB5747">
        <w:t xml:space="preserve"> ООН</w:t>
      </w:r>
      <w:r w:rsidRPr="005C4AFE">
        <w:t>, прилагаемыми к Соглашению 1958 года: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4.2.1</w:t>
      </w:r>
      <w:r w:rsidRPr="005C4AFE">
        <w:tab/>
        <w:t>воспроизведение частных стандартов и ссылки на них в правилах</w:t>
      </w:r>
      <w:r w:rsidR="00CB5747">
        <w:t xml:space="preserve"> ООН</w:t>
      </w:r>
      <w:r w:rsidRPr="005C4AFE">
        <w:t xml:space="preserve">, глобальных технических правилах </w:t>
      </w:r>
      <w:r w:rsidR="00CB5747">
        <w:t xml:space="preserve">ООН </w:t>
      </w:r>
      <w:r w:rsidRPr="005C4AFE">
        <w:t>и предписаниях</w:t>
      </w:r>
      <w:r w:rsidR="00CB5747">
        <w:t xml:space="preserve"> ООН</w:t>
      </w:r>
      <w:r w:rsidRPr="005C4AFE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4.3</w:t>
      </w:r>
      <w:r w:rsidRPr="005C4AFE">
        <w:tab/>
        <w:t>разработка международной системы официального утверждения типа комплектного транспортного средства (МОУТКТС);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4.4</w:t>
      </w:r>
      <w:r w:rsidRPr="005C4AFE">
        <w:tab/>
        <w:t xml:space="preserve">рассмотрение </w:t>
      </w:r>
      <w:r w:rsidR="00CB5747">
        <w:t>поправок к</w:t>
      </w:r>
      <w:r w:rsidRPr="005C4AFE">
        <w:t xml:space="preserve"> Соглашени</w:t>
      </w:r>
      <w:r w:rsidR="00CB5747">
        <w:t>ю</w:t>
      </w:r>
      <w:r w:rsidRPr="005C4AFE">
        <w:t xml:space="preserve"> 1958 года;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4.5</w:t>
      </w:r>
      <w:r w:rsidRPr="005C4AFE">
        <w:tab/>
        <w:t xml:space="preserve">разработка электронной базы данных для обмена документацией </w:t>
      </w:r>
      <w:r w:rsidRPr="005C4AFE">
        <w:br/>
        <w:t>об официальном утверждении типа (ДЕТА);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lastRenderedPageBreak/>
        <w:t>4.6</w:t>
      </w:r>
      <w:r w:rsidRPr="005C4AFE">
        <w:tab/>
        <w:t xml:space="preserve">рассмотрение проектов поправок к существующим правилам, </w:t>
      </w:r>
      <w:r w:rsidR="00BA6724">
        <w:br/>
      </w:r>
      <w:r w:rsidRPr="005C4AFE">
        <w:t xml:space="preserve">представленных </w:t>
      </w:r>
      <w:r w:rsidR="00B94412" w:rsidRPr="00B94412">
        <w:rPr>
          <w:bCs/>
          <w:lang w:val="en-GB"/>
        </w:rPr>
        <w:t>GRSP</w:t>
      </w:r>
      <w:r w:rsidRPr="005C4AFE">
        <w:t>: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4.6.1</w:t>
      </w:r>
      <w:r w:rsidRPr="005C4AFE">
        <w:tab/>
        <w:t>предложение по дополнению 4 к поправкам серии 0</w:t>
      </w:r>
      <w:r w:rsidR="00B94412">
        <w:t>3</w:t>
      </w:r>
      <w:r w:rsidRPr="005C4AFE">
        <w:t xml:space="preserve"> к Правилам № </w:t>
      </w:r>
      <w:r w:rsidR="00B94412">
        <w:t>1</w:t>
      </w:r>
      <w:r w:rsidRPr="005C4AFE">
        <w:t xml:space="preserve">1 </w:t>
      </w:r>
      <w:r w:rsidR="00B94412">
        <w:t xml:space="preserve">ООН </w:t>
      </w:r>
      <w:r w:rsidRPr="005C4AFE">
        <w:t>(</w:t>
      </w:r>
      <w:r w:rsidR="00B94412">
        <w:t>замки и устройства крепления дверей</w:t>
      </w:r>
      <w:r w:rsidRPr="005C4AFE">
        <w:t>);</w:t>
      </w:r>
    </w:p>
    <w:p w:rsid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4.6.2</w:t>
      </w:r>
      <w:r w:rsidRPr="005C4AFE">
        <w:tab/>
        <w:t>предложение по дополнению 1 к поправкам серии 0</w:t>
      </w:r>
      <w:r w:rsidR="00B94412">
        <w:t>4</w:t>
      </w:r>
      <w:r w:rsidRPr="005C4AFE">
        <w:t xml:space="preserve"> к Правилам № </w:t>
      </w:r>
      <w:r w:rsidR="00B94412">
        <w:t>1</w:t>
      </w:r>
      <w:r w:rsidRPr="005C4AFE">
        <w:t xml:space="preserve">1 </w:t>
      </w:r>
      <w:r w:rsidR="00B94412">
        <w:t xml:space="preserve">ООН </w:t>
      </w:r>
      <w:r w:rsidRPr="005C4AFE">
        <w:t>(</w:t>
      </w:r>
      <w:r w:rsidR="00B94412" w:rsidRPr="00B94412">
        <w:t>замки и устройства крепления дверей</w:t>
      </w:r>
      <w:r w:rsidRPr="005C4AFE">
        <w:t>);</w:t>
      </w:r>
    </w:p>
    <w:p w:rsidR="00B94412" w:rsidRDefault="00B94412" w:rsidP="00E271CC">
      <w:pPr>
        <w:pStyle w:val="SingleTxtGR"/>
        <w:tabs>
          <w:tab w:val="clear" w:pos="1701"/>
        </w:tabs>
        <w:ind w:left="1843" w:hanging="709"/>
        <w:jc w:val="left"/>
      </w:pPr>
      <w:r>
        <w:t>4.6.3</w:t>
      </w:r>
      <w:r>
        <w:tab/>
      </w:r>
      <w:r w:rsidR="0016720F" w:rsidRPr="0016720F">
        <w:t xml:space="preserve">предложение по дополнению 7 к поправкам серии 07 к Правилам № 14 ООН (крепления ремней безопасности, </w:t>
      </w:r>
      <w:r w:rsidR="0016720F" w:rsidRPr="0016720F">
        <w:rPr>
          <w:lang w:val="en-GB"/>
        </w:rPr>
        <w:t>ISOFIX</w:t>
      </w:r>
      <w:r w:rsidR="0016720F" w:rsidRPr="0016720F">
        <w:t xml:space="preserve"> и сидений размера </w:t>
      </w:r>
      <w:r w:rsidR="0016720F" w:rsidRPr="0016720F">
        <w:rPr>
          <w:lang w:val="en-GB"/>
        </w:rPr>
        <w:t>i</w:t>
      </w:r>
      <w:r w:rsidR="0016720F" w:rsidRPr="0016720F">
        <w:t>)</w:t>
      </w:r>
      <w:r w:rsidR="00BA6724">
        <w:t>;</w:t>
      </w:r>
    </w:p>
    <w:p w:rsidR="0016720F" w:rsidRDefault="0016720F" w:rsidP="00E271CC">
      <w:pPr>
        <w:pStyle w:val="SingleTxtGR"/>
        <w:tabs>
          <w:tab w:val="clear" w:pos="1701"/>
        </w:tabs>
        <w:ind w:left="1843" w:hanging="709"/>
        <w:jc w:val="left"/>
      </w:pPr>
      <w:r>
        <w:t>4.6.4</w:t>
      </w:r>
      <w:r>
        <w:tab/>
      </w:r>
      <w:r w:rsidRPr="0016720F">
        <w:t xml:space="preserve">предложение по дополнению 7 к поправкам серии 06 к Правилам № 16 ООН (ремни безопасности, </w:t>
      </w:r>
      <w:r w:rsidRPr="0016720F">
        <w:rPr>
          <w:lang w:val="en-GB"/>
        </w:rPr>
        <w:t>ISOFIX</w:t>
      </w:r>
      <w:r w:rsidRPr="0016720F">
        <w:t xml:space="preserve"> и системы размера </w:t>
      </w:r>
      <w:r w:rsidRPr="0016720F">
        <w:rPr>
          <w:lang w:val="en-GB"/>
        </w:rPr>
        <w:t>i</w:t>
      </w:r>
      <w:r w:rsidRPr="0016720F">
        <w:t>)</w:t>
      </w:r>
      <w:r w:rsidR="00BA6724">
        <w:t>;</w:t>
      </w:r>
    </w:p>
    <w:p w:rsidR="0016720F" w:rsidRDefault="0016720F" w:rsidP="00E271CC">
      <w:pPr>
        <w:pStyle w:val="SingleTxtGR"/>
        <w:tabs>
          <w:tab w:val="clear" w:pos="1701"/>
        </w:tabs>
        <w:ind w:left="1843" w:hanging="709"/>
        <w:jc w:val="left"/>
      </w:pPr>
      <w:r>
        <w:t>4.6.5</w:t>
      </w:r>
      <w:r>
        <w:tab/>
      </w:r>
      <w:r w:rsidRPr="0016720F">
        <w:t>предложение по дополнению 11 к поправкам серии 04 к Правилам № 44 ООН (детские удерживающие системы)</w:t>
      </w:r>
      <w:r w:rsidR="00BA6724">
        <w:t>;</w:t>
      </w:r>
    </w:p>
    <w:p w:rsidR="0016720F" w:rsidRDefault="0016720F" w:rsidP="00E271CC">
      <w:pPr>
        <w:pStyle w:val="SingleTxtGR"/>
        <w:tabs>
          <w:tab w:val="clear" w:pos="1701"/>
        </w:tabs>
        <w:ind w:left="1843" w:hanging="709"/>
        <w:jc w:val="left"/>
      </w:pPr>
      <w:r>
        <w:t>4.6.6</w:t>
      </w:r>
      <w:r>
        <w:tab/>
      </w:r>
      <w:r w:rsidRPr="0016720F">
        <w:t>предложение по поправкам серии 01 к Правилам № 129 ООН (усовершенствованные детские удерживающие системы (УДУС))</w:t>
      </w:r>
      <w:r w:rsidR="00BA6724">
        <w:t>;</w:t>
      </w:r>
    </w:p>
    <w:p w:rsidR="0016720F" w:rsidRPr="005C4AFE" w:rsidRDefault="0016720F" w:rsidP="00E271CC">
      <w:pPr>
        <w:pStyle w:val="SingleTxtGR"/>
        <w:tabs>
          <w:tab w:val="clear" w:pos="1701"/>
        </w:tabs>
        <w:ind w:left="1843" w:hanging="709"/>
        <w:jc w:val="left"/>
      </w:pPr>
      <w:r>
        <w:t>4.6.7</w:t>
      </w:r>
      <w:r>
        <w:tab/>
      </w:r>
      <w:r w:rsidRPr="0016720F">
        <w:t>предложение по дополнению 2 к дополнению 2 к Правилам № 134 ООН (транспортные средства, работающие на водороде и топливных элементах (ТСВТЭ))</w:t>
      </w:r>
      <w:r w:rsidR="00BA6724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4.7</w:t>
      </w:r>
      <w:r w:rsidRPr="005C4AFE">
        <w:tab/>
        <w:t xml:space="preserve">рассмотрение проектов поправок к существующим правилам, представленных </w:t>
      </w:r>
      <w:r w:rsidR="00FF23FD" w:rsidRPr="00FF23FD">
        <w:rPr>
          <w:bCs/>
          <w:lang w:val="en-GB"/>
        </w:rPr>
        <w:t>GRPE</w:t>
      </w:r>
      <w:r w:rsidRPr="005C4AFE">
        <w:t>: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4.7.1</w:t>
      </w:r>
      <w:r w:rsidRPr="005C4AFE">
        <w:tab/>
      </w:r>
      <w:r w:rsidR="00D31147" w:rsidRPr="00D31147">
        <w:t>предложение по дополнению 8 к поправкам серии 05 к Правилам № 49 ООН (выбросы загрязняющих веществ двигателями с воспламенением от</w:t>
      </w:r>
      <w:r w:rsidR="00BA6724">
        <w:t> </w:t>
      </w:r>
      <w:r w:rsidR="00D31147" w:rsidRPr="00D31147">
        <w:t>сжатия и двигателями с принудительным зажиганием (СНГ и КПГ))</w:t>
      </w:r>
      <w:r w:rsidRPr="005C4AFE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4.7.2</w:t>
      </w:r>
      <w:r w:rsidRPr="005C4AFE">
        <w:tab/>
        <w:t xml:space="preserve">предложение </w:t>
      </w:r>
      <w:r w:rsidR="00D31147" w:rsidRPr="00D31147">
        <w:t>по дополнению 4 к поправкам серии 06 к Правилам № 49 ООН (выбросы загрязняющих веществ двигателями с воспламене</w:t>
      </w:r>
      <w:r w:rsidR="00BA6724">
        <w:t>нием от </w:t>
      </w:r>
      <w:r w:rsidR="00D31147" w:rsidRPr="00D31147">
        <w:t>сжатия и двигателями с принудительным зажиганием (СНГ и КПГ))</w:t>
      </w:r>
      <w:r w:rsidRPr="005C4AFE">
        <w:t>;</w:t>
      </w:r>
    </w:p>
    <w:p w:rsid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4.7.3</w:t>
      </w:r>
      <w:r w:rsidRPr="005C4AFE">
        <w:tab/>
        <w:t xml:space="preserve">предложение </w:t>
      </w:r>
      <w:r w:rsidR="00D31147" w:rsidRPr="00D31147">
        <w:t xml:space="preserve">по дополнению 7 к Поправкам серии 06 к </w:t>
      </w:r>
      <w:r w:rsidR="00AE0777" w:rsidRPr="00D31147">
        <w:t xml:space="preserve">Правилам </w:t>
      </w:r>
      <w:r w:rsidR="00D31147" w:rsidRPr="00D31147">
        <w:t xml:space="preserve">№ 83 ООН (выбросы из транспортных средств категорий </w:t>
      </w:r>
      <w:r w:rsidR="00D31147" w:rsidRPr="00D31147">
        <w:rPr>
          <w:lang w:val="en-GB"/>
        </w:rPr>
        <w:t>M</w:t>
      </w:r>
      <w:r w:rsidR="00D31147" w:rsidRPr="00D31147">
        <w:rPr>
          <w:vertAlign w:val="subscript"/>
        </w:rPr>
        <w:t>1</w:t>
      </w:r>
      <w:r w:rsidR="00D31147" w:rsidRPr="00D31147">
        <w:t xml:space="preserve"> и </w:t>
      </w:r>
      <w:r w:rsidR="00D31147" w:rsidRPr="00D31147">
        <w:rPr>
          <w:lang w:val="en-GB"/>
        </w:rPr>
        <w:t>N</w:t>
      </w:r>
      <w:r w:rsidR="00D31147" w:rsidRPr="00D31147">
        <w:rPr>
          <w:vertAlign w:val="subscript"/>
        </w:rPr>
        <w:t>1</w:t>
      </w:r>
      <w:r w:rsidR="00D31147" w:rsidRPr="00D31147">
        <w:t>)</w:t>
      </w:r>
      <w:r w:rsidRPr="005C4AFE">
        <w:t>;</w:t>
      </w:r>
    </w:p>
    <w:p w:rsidR="00D31147" w:rsidRDefault="00D31147" w:rsidP="00E271CC">
      <w:pPr>
        <w:pStyle w:val="SingleTxtGR"/>
        <w:tabs>
          <w:tab w:val="clear" w:pos="1701"/>
        </w:tabs>
        <w:ind w:left="1843" w:hanging="709"/>
        <w:jc w:val="left"/>
      </w:pPr>
      <w:r>
        <w:t>4.7.4</w:t>
      </w:r>
      <w:r>
        <w:tab/>
      </w:r>
      <w:r w:rsidRPr="00D31147">
        <w:t xml:space="preserve">предложение по дополнению 3 к поправкам серии 07 к Правилам № 83 ООН (выбросы из транспортных средств категорий </w:t>
      </w:r>
      <w:r w:rsidRPr="00D31147">
        <w:rPr>
          <w:lang w:val="en-GB"/>
        </w:rPr>
        <w:t>M</w:t>
      </w:r>
      <w:r w:rsidRPr="00D31147">
        <w:rPr>
          <w:vertAlign w:val="subscript"/>
        </w:rPr>
        <w:t>1</w:t>
      </w:r>
      <w:r w:rsidRPr="00D31147">
        <w:t xml:space="preserve"> и </w:t>
      </w:r>
      <w:r w:rsidRPr="00D31147">
        <w:rPr>
          <w:lang w:val="en-GB"/>
        </w:rPr>
        <w:t>N</w:t>
      </w:r>
      <w:r w:rsidRPr="00D31147">
        <w:rPr>
          <w:vertAlign w:val="subscript"/>
        </w:rPr>
        <w:t>1</w:t>
      </w:r>
      <w:r w:rsidRPr="00D31147">
        <w:t>)</w:t>
      </w:r>
      <w:r>
        <w:t>;</w:t>
      </w:r>
    </w:p>
    <w:p w:rsidR="00D31147" w:rsidRPr="005C4AFE" w:rsidRDefault="00D31147" w:rsidP="00E271CC">
      <w:pPr>
        <w:pStyle w:val="SingleTxtGR"/>
        <w:tabs>
          <w:tab w:val="clear" w:pos="1701"/>
        </w:tabs>
        <w:ind w:left="1843" w:hanging="709"/>
        <w:jc w:val="left"/>
      </w:pPr>
      <w:r>
        <w:t>4.7.5</w:t>
      </w:r>
      <w:r>
        <w:tab/>
      </w:r>
      <w:r w:rsidRPr="00D31147">
        <w:rPr>
          <w:spacing w:val="2"/>
        </w:rPr>
        <w:t>предложение по дополнению 7 к пе</w:t>
      </w:r>
      <w:r w:rsidR="00031CBD">
        <w:rPr>
          <w:spacing w:val="2"/>
        </w:rPr>
        <w:t>рвоначальному варианту Правил № </w:t>
      </w:r>
      <w:r w:rsidRPr="00D31147">
        <w:rPr>
          <w:spacing w:val="2"/>
        </w:rPr>
        <w:t xml:space="preserve">115 </w:t>
      </w:r>
      <w:r w:rsidRPr="00D31147">
        <w:t>ООН (модифицированные системы СНГ и КПГ)</w:t>
      </w:r>
      <w:r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4.8</w:t>
      </w:r>
      <w:r w:rsidRPr="005C4AFE">
        <w:tab/>
      </w:r>
      <w:r w:rsidR="00D31147" w:rsidRPr="00D31147">
        <w:t xml:space="preserve">рассмотрение проекта поправок к существующим правилам, представленных </w:t>
      </w:r>
      <w:r w:rsidR="00D31147" w:rsidRPr="00D31147">
        <w:rPr>
          <w:lang w:val="en-GB"/>
        </w:rPr>
        <w:t>GRB</w:t>
      </w:r>
      <w:r w:rsidRPr="005C4AFE">
        <w:t>: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4.8.1</w:t>
      </w:r>
      <w:r w:rsidRPr="005C4AFE">
        <w:tab/>
        <w:t xml:space="preserve">предложение </w:t>
      </w:r>
      <w:r w:rsidR="00AF575B" w:rsidRPr="00AF575B">
        <w:rPr>
          <w:bCs/>
        </w:rPr>
        <w:t>по дополнению 2 к поправкам серии 07 к Правилам № 9 (шум, издаваемый трехколесными транспортными средствами)</w:t>
      </w:r>
      <w:r w:rsidRPr="005C4AFE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4.8.2</w:t>
      </w:r>
      <w:r w:rsidRPr="005C4AFE">
        <w:tab/>
        <w:t xml:space="preserve">предложение </w:t>
      </w:r>
      <w:r w:rsidR="00AF575B" w:rsidRPr="00AF575B">
        <w:rPr>
          <w:bCs/>
        </w:rPr>
        <w:t>по дополнению 5 к п</w:t>
      </w:r>
      <w:r w:rsidR="00AE0777">
        <w:rPr>
          <w:bCs/>
        </w:rPr>
        <w:t>оп</w:t>
      </w:r>
      <w:r w:rsidR="00AF575B" w:rsidRPr="00AF575B">
        <w:rPr>
          <w:bCs/>
        </w:rPr>
        <w:t>равкам серии 04 к Правилам № 41 (шум, издаваемый мотоциклами)</w:t>
      </w:r>
      <w:r w:rsidRPr="005C4AFE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4.8.3</w:t>
      </w:r>
      <w:r w:rsidRPr="005C4AFE">
        <w:tab/>
        <w:t xml:space="preserve">предложение </w:t>
      </w:r>
      <w:r w:rsidR="00AF575B" w:rsidRPr="00AF575B">
        <w:rPr>
          <w:bCs/>
        </w:rPr>
        <w:t>по проекту дополнения 2 к поправ</w:t>
      </w:r>
      <w:r w:rsidR="00AF575B">
        <w:rPr>
          <w:bCs/>
        </w:rPr>
        <w:t xml:space="preserve">кам серии 02 </w:t>
      </w:r>
      <w:r w:rsidR="00BA6724">
        <w:rPr>
          <w:bCs/>
        </w:rPr>
        <w:br/>
      </w:r>
      <w:r w:rsidR="00AF575B">
        <w:rPr>
          <w:bCs/>
        </w:rPr>
        <w:t>к Правилам </w:t>
      </w:r>
      <w:r w:rsidR="00AF575B" w:rsidRPr="00AF575B">
        <w:rPr>
          <w:bCs/>
        </w:rPr>
        <w:t>№ 63 (шум, издаваемый мопедами)</w:t>
      </w:r>
      <w:r w:rsidRPr="005C4AFE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4.8.4</w:t>
      </w:r>
      <w:r w:rsidRPr="005C4AFE">
        <w:tab/>
        <w:t xml:space="preserve">предложение </w:t>
      </w:r>
      <w:r w:rsidR="00AF575B" w:rsidRPr="00AF575B">
        <w:rPr>
          <w:bCs/>
        </w:rPr>
        <w:t>по дополнению 1 к поправкам серии 01 к Правилам № 92 (сменные системы глушителей (ССГ) для мотоциклов)</w:t>
      </w:r>
      <w:r w:rsidRPr="005C4AFE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4.9</w:t>
      </w:r>
      <w:r w:rsidRPr="005C4AFE">
        <w:tab/>
        <w:t xml:space="preserve">рассмотрение проектов поправок к существующим правилам, </w:t>
      </w:r>
      <w:r w:rsidR="00BA6724">
        <w:br/>
      </w:r>
      <w:r w:rsidRPr="005C4AFE">
        <w:t xml:space="preserve">представленных </w:t>
      </w:r>
      <w:r w:rsidR="00AF575B" w:rsidRPr="00AF575B">
        <w:rPr>
          <w:lang w:val="en-GB"/>
        </w:rPr>
        <w:t>GRRF</w:t>
      </w:r>
      <w:r w:rsidRPr="005C4AFE">
        <w:t>: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4.9.1</w:t>
      </w:r>
      <w:r w:rsidRPr="005C4AFE">
        <w:tab/>
        <w:t xml:space="preserve">предложение </w:t>
      </w:r>
      <w:r w:rsidR="00AF575B" w:rsidRPr="00AF575B">
        <w:rPr>
          <w:bCs/>
        </w:rPr>
        <w:t>по дополнению 14 к поправкам серии 11 к Правилам № 13 (торможение большегрузных транспортных средств)</w:t>
      </w:r>
      <w:r w:rsidRPr="005C4AFE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4.9.2</w:t>
      </w:r>
      <w:r w:rsidRPr="005C4AFE">
        <w:tab/>
        <w:t xml:space="preserve">предложение </w:t>
      </w:r>
      <w:r w:rsidR="00AF575B" w:rsidRPr="00AF575B">
        <w:rPr>
          <w:bCs/>
        </w:rPr>
        <w:t xml:space="preserve">по поправкам серии 01 к Правилам № 13-Н (тормозные </w:t>
      </w:r>
      <w:r w:rsidR="00BA6724">
        <w:rPr>
          <w:bCs/>
        </w:rPr>
        <w:br/>
      </w:r>
      <w:r w:rsidR="00AF575B" w:rsidRPr="00AF575B">
        <w:rPr>
          <w:bCs/>
        </w:rPr>
        <w:t xml:space="preserve">системы транспортных средств категорий </w:t>
      </w:r>
      <w:r w:rsidR="00AF575B" w:rsidRPr="00AF575B">
        <w:rPr>
          <w:lang w:val="en-GB"/>
        </w:rPr>
        <w:t>M</w:t>
      </w:r>
      <w:r w:rsidR="00AF575B" w:rsidRPr="00AF575B">
        <w:rPr>
          <w:vertAlign w:val="subscript"/>
        </w:rPr>
        <w:t>1</w:t>
      </w:r>
      <w:r w:rsidR="00AF575B" w:rsidRPr="00AF575B">
        <w:t xml:space="preserve"> и </w:t>
      </w:r>
      <w:r w:rsidR="00AF575B" w:rsidRPr="00AF575B">
        <w:rPr>
          <w:lang w:val="en-GB"/>
        </w:rPr>
        <w:t>N</w:t>
      </w:r>
      <w:r w:rsidR="00AF575B" w:rsidRPr="00AF575B">
        <w:rPr>
          <w:vertAlign w:val="subscript"/>
        </w:rPr>
        <w:t>1</w:t>
      </w:r>
      <w:r w:rsidR="00AF575B" w:rsidRPr="00AF575B">
        <w:rPr>
          <w:bCs/>
        </w:rPr>
        <w:t>)</w:t>
      </w:r>
      <w:r w:rsidRPr="005C4AFE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4.9.3</w:t>
      </w:r>
      <w:r w:rsidRPr="005C4AFE">
        <w:tab/>
        <w:t xml:space="preserve">предложение </w:t>
      </w:r>
      <w:r w:rsidR="00AF575B" w:rsidRPr="00AF575B">
        <w:rPr>
          <w:bCs/>
        </w:rPr>
        <w:t>по дополнению 18 к поправкам серии 02 к Правилам № 30 (шины для пассажирских автомобилей и их прицепов)</w:t>
      </w:r>
      <w:r w:rsidRPr="005C4AFE">
        <w:t xml:space="preserve">; 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4.9.4</w:t>
      </w:r>
      <w:r w:rsidRPr="005C4AFE">
        <w:tab/>
        <w:t xml:space="preserve">предложение </w:t>
      </w:r>
      <w:r w:rsidR="00AF575B" w:rsidRPr="00AF575B">
        <w:rPr>
          <w:bCs/>
        </w:rPr>
        <w:t>по дополнению 21 к поправкам серии 01 к Правилам № 54 (шины для транспортных средств неиндивидуального пользования и их прицепов)</w:t>
      </w:r>
      <w:r w:rsidRPr="005C4AFE">
        <w:t xml:space="preserve">; 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4.9.5</w:t>
      </w:r>
      <w:r w:rsidRPr="005C4AFE">
        <w:tab/>
        <w:t xml:space="preserve">предложение </w:t>
      </w:r>
      <w:r w:rsidR="00AF575B" w:rsidRPr="00AF575B">
        <w:rPr>
          <w:bCs/>
        </w:rPr>
        <w:t>по дополнению 6 к поправкам серии 01 к Правилам № 55 (механические сцепные устройства)</w:t>
      </w:r>
      <w:r w:rsidRPr="005C4AFE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4.9.6</w:t>
      </w:r>
      <w:r w:rsidRPr="005C4AFE">
        <w:tab/>
        <w:t xml:space="preserve">предложение </w:t>
      </w:r>
      <w:r w:rsidR="00AF575B" w:rsidRPr="00AF575B">
        <w:rPr>
          <w:bCs/>
        </w:rPr>
        <w:t xml:space="preserve">по новым поправкам серии 03 к Правилам № 64 </w:t>
      </w:r>
      <w:r w:rsidR="00BA6724">
        <w:rPr>
          <w:bCs/>
        </w:rPr>
        <w:br/>
      </w:r>
      <w:r w:rsidR="00AF575B" w:rsidRPr="00AF575B">
        <w:rPr>
          <w:bCs/>
        </w:rPr>
        <w:t>(запасные колеса/шины для временного пользования, шины, пригодные для эксплуатации в спущенном состоянии, системы экс</w:t>
      </w:r>
      <w:r w:rsidR="00BA6724">
        <w:rPr>
          <w:bCs/>
        </w:rPr>
        <w:t>плуатации шин в </w:t>
      </w:r>
      <w:r w:rsidR="00AF575B" w:rsidRPr="00AF575B">
        <w:rPr>
          <w:bCs/>
        </w:rPr>
        <w:t>спущенном состоянии и система контроля за давлением в шинах)</w:t>
      </w:r>
      <w:r w:rsidRPr="005C4AFE">
        <w:t xml:space="preserve">; 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4.9.7</w:t>
      </w:r>
      <w:r w:rsidRPr="005C4AFE">
        <w:tab/>
        <w:t xml:space="preserve">предложение </w:t>
      </w:r>
      <w:r w:rsidR="00235107" w:rsidRPr="00235107">
        <w:rPr>
          <w:bCs/>
        </w:rPr>
        <w:t xml:space="preserve">по дополнению 16 к Правилам № 75 (шины транспортных средств категории </w:t>
      </w:r>
      <w:r w:rsidR="00235107" w:rsidRPr="00235107">
        <w:rPr>
          <w:bCs/>
          <w:lang w:val="en-US"/>
        </w:rPr>
        <w:t>L</w:t>
      </w:r>
      <w:r w:rsidR="00235107" w:rsidRPr="00235107">
        <w:rPr>
          <w:bCs/>
        </w:rPr>
        <w:t>)</w:t>
      </w:r>
      <w:r w:rsidRPr="005C4AFE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4.9.8</w:t>
      </w:r>
      <w:r w:rsidRPr="005C4AFE">
        <w:tab/>
        <w:t xml:space="preserve">предложение </w:t>
      </w:r>
      <w:r w:rsidR="00235107" w:rsidRPr="00235107">
        <w:rPr>
          <w:bCs/>
        </w:rPr>
        <w:t>по дополнению 3 к поправкам серии 03 к Правилам № 78 (торможение (транспортные средства категории</w:t>
      </w:r>
      <w:r w:rsidR="00235107" w:rsidRPr="00235107">
        <w:t xml:space="preserve"> </w:t>
      </w:r>
      <w:r w:rsidR="00235107" w:rsidRPr="00235107">
        <w:rPr>
          <w:lang w:val="en-GB"/>
        </w:rPr>
        <w:t>L</w:t>
      </w:r>
      <w:r w:rsidR="00235107" w:rsidRPr="00235107">
        <w:rPr>
          <w:bCs/>
        </w:rPr>
        <w:t>))</w:t>
      </w:r>
      <w:r w:rsidRPr="005C4AFE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4.9.9</w:t>
      </w:r>
      <w:r w:rsidRPr="005C4AFE">
        <w:tab/>
        <w:t xml:space="preserve">предложение </w:t>
      </w:r>
      <w:r w:rsidR="00235107" w:rsidRPr="00235107">
        <w:rPr>
          <w:bCs/>
        </w:rPr>
        <w:t>по дополнению 5 к поправкам серии 01 к Правилам № 79 (механизмы рулевого управления)</w:t>
      </w:r>
      <w:r w:rsidRPr="005C4AFE">
        <w:t>;</w:t>
      </w:r>
    </w:p>
    <w:p w:rsid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4.9.10</w:t>
      </w:r>
      <w:r w:rsidRPr="005C4AFE">
        <w:tab/>
        <w:t xml:space="preserve">предложение </w:t>
      </w:r>
      <w:r w:rsidR="00235107" w:rsidRPr="00235107">
        <w:rPr>
          <w:bCs/>
        </w:rPr>
        <w:t>по дополнению 3 к поправкам серии 02 к Правилам № 90 (сменные тормозные детали)</w:t>
      </w:r>
      <w:r w:rsidRPr="005C4AFE">
        <w:t xml:space="preserve">; </w:t>
      </w:r>
    </w:p>
    <w:p w:rsidR="00235107" w:rsidRDefault="00235107" w:rsidP="00E271CC">
      <w:pPr>
        <w:pStyle w:val="SingleTxtGR"/>
        <w:tabs>
          <w:tab w:val="clear" w:pos="1701"/>
        </w:tabs>
        <w:ind w:left="1843" w:hanging="709"/>
        <w:jc w:val="left"/>
        <w:rPr>
          <w:bCs/>
        </w:rPr>
      </w:pPr>
      <w:r>
        <w:t>4.9.11</w:t>
      </w:r>
      <w:r>
        <w:tab/>
      </w:r>
      <w:r w:rsidRPr="00235107">
        <w:rPr>
          <w:bCs/>
        </w:rPr>
        <w:t xml:space="preserve">предложение по дополнению 14 к Правилам № 106 </w:t>
      </w:r>
      <w:r w:rsidR="00BA6724">
        <w:rPr>
          <w:bCs/>
        </w:rPr>
        <w:br/>
      </w:r>
      <w:r w:rsidRPr="00235107">
        <w:rPr>
          <w:bCs/>
        </w:rPr>
        <w:t>(шины для сельскохозяйственных транспортных средств)</w:t>
      </w:r>
      <w:r>
        <w:rPr>
          <w:bCs/>
        </w:rPr>
        <w:t>;</w:t>
      </w:r>
    </w:p>
    <w:p w:rsidR="00235107" w:rsidRPr="005C4AFE" w:rsidRDefault="00235107" w:rsidP="00E271CC">
      <w:pPr>
        <w:pStyle w:val="SingleTxtGR"/>
        <w:tabs>
          <w:tab w:val="clear" w:pos="1701"/>
        </w:tabs>
        <w:ind w:left="1843" w:hanging="709"/>
        <w:jc w:val="left"/>
      </w:pPr>
      <w:r>
        <w:rPr>
          <w:bCs/>
        </w:rPr>
        <w:t>4.9.12</w:t>
      </w:r>
      <w:r>
        <w:rPr>
          <w:bCs/>
        </w:rPr>
        <w:tab/>
      </w:r>
      <w:r w:rsidRPr="00235107">
        <w:rPr>
          <w:bCs/>
        </w:rPr>
        <w:t>предложение по дополнению 9 к поправкам серии 02 к Правилам № 117 (шины, сопротивление качению, шум, издаваемый при качении, и сцепление с мокрыми поверхностями)</w:t>
      </w:r>
      <w:r>
        <w:rPr>
          <w:bCs/>
        </w:rPr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4.10</w:t>
      </w:r>
      <w:r w:rsidRPr="005C4AFE">
        <w:tab/>
        <w:t xml:space="preserve">рассмотрение проектов </w:t>
      </w:r>
      <w:r w:rsidR="00F20338" w:rsidRPr="00235107">
        <w:t xml:space="preserve">поправок к существующим правилам, </w:t>
      </w:r>
      <w:r w:rsidR="00BA6724">
        <w:br/>
      </w:r>
      <w:r w:rsidR="00F20338" w:rsidRPr="00235107">
        <w:t xml:space="preserve">представленных </w:t>
      </w:r>
      <w:r w:rsidR="00F20338" w:rsidRPr="00235107">
        <w:rPr>
          <w:lang w:val="en-GB"/>
        </w:rPr>
        <w:t>GRSG</w:t>
      </w:r>
      <w:r w:rsidRPr="005C4AFE">
        <w:t>;</w:t>
      </w:r>
    </w:p>
    <w:p w:rsidR="005C4AFE" w:rsidRPr="00235107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4.11</w:t>
      </w:r>
      <w:r w:rsidRPr="005C4AFE">
        <w:tab/>
      </w:r>
      <w:r w:rsidR="00235107" w:rsidRPr="00235107">
        <w:t xml:space="preserve">рассмотрение </w:t>
      </w:r>
      <w:r w:rsidR="00F20338" w:rsidRPr="00235107">
        <w:t xml:space="preserve">проектов исправлений к существующим правилам, </w:t>
      </w:r>
      <w:r w:rsidR="00BA6724">
        <w:br/>
      </w:r>
      <w:r w:rsidR="00F20338" w:rsidRPr="00235107">
        <w:t xml:space="preserve">представленных </w:t>
      </w:r>
      <w:r w:rsidR="00F20338" w:rsidRPr="00235107">
        <w:rPr>
          <w:lang w:val="en-GB"/>
        </w:rPr>
        <w:t>GRRF</w:t>
      </w:r>
      <w:r w:rsidR="00235107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4.12</w:t>
      </w:r>
      <w:r w:rsidRPr="005C4AFE">
        <w:tab/>
      </w:r>
      <w:r w:rsidR="00235107" w:rsidRPr="00235107">
        <w:t xml:space="preserve">рассмотрение </w:t>
      </w:r>
      <w:r w:rsidR="00F20338" w:rsidRPr="00235107">
        <w:t xml:space="preserve">проектов исправлений к существующим правилам, </w:t>
      </w:r>
      <w:r w:rsidR="00BA6724">
        <w:br/>
      </w:r>
      <w:r w:rsidR="00F20338" w:rsidRPr="00235107">
        <w:t>переданных секретариатом, если таковые были представлены</w:t>
      </w:r>
      <w:r w:rsidR="00235107">
        <w:t>;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4.13</w:t>
      </w:r>
      <w:r w:rsidRPr="005C4AFE">
        <w:tab/>
      </w:r>
      <w:r w:rsidR="00235107" w:rsidRPr="00235107">
        <w:t xml:space="preserve">рассмотрение </w:t>
      </w:r>
      <w:r w:rsidR="00F20338" w:rsidRPr="00235107">
        <w:t xml:space="preserve">предложений по поправкам к существующим правилам, представленных вспомогательными рабочими группами Всемирного </w:t>
      </w:r>
      <w:r w:rsidR="00BA6724">
        <w:br/>
      </w:r>
      <w:r w:rsidR="00F20338" w:rsidRPr="00235107">
        <w:t>форума</w:t>
      </w:r>
      <w:r w:rsidR="00235107">
        <w:t>:</w:t>
      </w:r>
    </w:p>
    <w:p w:rsidR="005C4AFE" w:rsidRPr="005C4AFE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4.13.1</w:t>
      </w:r>
      <w:r w:rsidRPr="005C4AFE">
        <w:tab/>
        <w:t xml:space="preserve">предложение </w:t>
      </w:r>
      <w:r w:rsidR="00235107" w:rsidRPr="00235107">
        <w:rPr>
          <w:bCs/>
        </w:rPr>
        <w:t>по дополнению 5 к Правилам № 60 (органы управления, приводимые в действие водителем (мопеды/мотоциклы))</w:t>
      </w:r>
      <w:r w:rsidRPr="005C4AFE">
        <w:t>;</w:t>
      </w:r>
    </w:p>
    <w:p w:rsidR="00426279" w:rsidRDefault="005C4AFE" w:rsidP="00E271CC">
      <w:pPr>
        <w:pStyle w:val="SingleTxtGR"/>
        <w:tabs>
          <w:tab w:val="clear" w:pos="1701"/>
        </w:tabs>
        <w:ind w:left="1843" w:hanging="709"/>
        <w:jc w:val="left"/>
      </w:pPr>
      <w:r w:rsidRPr="005C4AFE">
        <w:t>4.14</w:t>
      </w:r>
      <w:r w:rsidRPr="005C4AFE">
        <w:tab/>
      </w:r>
      <w:r w:rsidR="004B14B8" w:rsidRPr="004B14B8">
        <w:t xml:space="preserve">рассмотрение </w:t>
      </w:r>
      <w:r w:rsidR="00655509" w:rsidRPr="004B14B8">
        <w:t xml:space="preserve">предложений по новым правилам, представленных </w:t>
      </w:r>
      <w:r w:rsidR="00BA6724">
        <w:br/>
      </w:r>
      <w:r w:rsidR="00655509" w:rsidRPr="004B14B8">
        <w:t>вспомогательными рабочими группами Всемирного форума</w:t>
      </w:r>
      <w:r w:rsidR="004B14B8">
        <w:t>:</w:t>
      </w:r>
    </w:p>
    <w:p w:rsidR="004B14B8" w:rsidRDefault="004B14B8" w:rsidP="00E271CC">
      <w:pPr>
        <w:pStyle w:val="SingleTxtGR"/>
        <w:tabs>
          <w:tab w:val="clear" w:pos="1701"/>
        </w:tabs>
        <w:ind w:left="1843" w:hanging="709"/>
        <w:jc w:val="left"/>
        <w:rPr>
          <w:bCs/>
        </w:rPr>
      </w:pPr>
      <w:r>
        <w:t>4.14.1</w:t>
      </w:r>
      <w:r>
        <w:tab/>
      </w:r>
      <w:r w:rsidRPr="004B14B8">
        <w:rPr>
          <w:bCs/>
        </w:rPr>
        <w:t>предложение по новым правилам, касающимся систем вспомогательного торможения (СВТ)</w:t>
      </w:r>
      <w:r>
        <w:rPr>
          <w:bCs/>
        </w:rPr>
        <w:t>;</w:t>
      </w:r>
    </w:p>
    <w:p w:rsidR="004B14B8" w:rsidRDefault="004B14B8" w:rsidP="00E271CC">
      <w:pPr>
        <w:pStyle w:val="SingleTxtGR"/>
        <w:tabs>
          <w:tab w:val="clear" w:pos="1701"/>
        </w:tabs>
        <w:ind w:left="1843" w:hanging="709"/>
        <w:jc w:val="left"/>
        <w:rPr>
          <w:bCs/>
        </w:rPr>
      </w:pPr>
      <w:r>
        <w:rPr>
          <w:bCs/>
        </w:rPr>
        <w:t>4.14.2</w:t>
      </w:r>
      <w:r>
        <w:rPr>
          <w:bCs/>
        </w:rPr>
        <w:tab/>
      </w:r>
      <w:r w:rsidRPr="004B14B8">
        <w:rPr>
          <w:bCs/>
        </w:rPr>
        <w:t>предложение по новым правилам, касающимся электронного контроля устойчивости (ЭКУ)</w:t>
      </w:r>
      <w:r>
        <w:rPr>
          <w:bCs/>
        </w:rPr>
        <w:t>;</w:t>
      </w:r>
    </w:p>
    <w:p w:rsidR="004B14B8" w:rsidRDefault="004B14B8" w:rsidP="00E271CC">
      <w:pPr>
        <w:pStyle w:val="SingleTxtGR"/>
        <w:tabs>
          <w:tab w:val="clear" w:pos="1701"/>
        </w:tabs>
        <w:ind w:left="1843" w:hanging="709"/>
        <w:jc w:val="left"/>
        <w:rPr>
          <w:bCs/>
        </w:rPr>
      </w:pPr>
      <w:r>
        <w:rPr>
          <w:bCs/>
        </w:rPr>
        <w:t>4.14.3</w:t>
      </w:r>
      <w:r>
        <w:rPr>
          <w:bCs/>
        </w:rPr>
        <w:tab/>
      </w:r>
      <w:r w:rsidRPr="004B14B8">
        <w:rPr>
          <w:bCs/>
        </w:rPr>
        <w:t>предложение по новым правилам, касающимся систем контроля давления в шинах (СКДШ)</w:t>
      </w:r>
      <w:r>
        <w:rPr>
          <w:bCs/>
        </w:rPr>
        <w:t>;</w:t>
      </w:r>
    </w:p>
    <w:p w:rsidR="004B14B8" w:rsidRDefault="004B14B8" w:rsidP="00E271CC">
      <w:pPr>
        <w:pStyle w:val="SingleTxtGR"/>
        <w:tabs>
          <w:tab w:val="clear" w:pos="1701"/>
        </w:tabs>
        <w:ind w:left="1843" w:hanging="709"/>
        <w:jc w:val="left"/>
        <w:rPr>
          <w:bCs/>
        </w:rPr>
      </w:pPr>
      <w:r>
        <w:rPr>
          <w:bCs/>
        </w:rPr>
        <w:t>4.14.4</w:t>
      </w:r>
      <w:r>
        <w:rPr>
          <w:bCs/>
        </w:rPr>
        <w:tab/>
      </w:r>
      <w:r w:rsidRPr="004B14B8">
        <w:rPr>
          <w:bCs/>
        </w:rPr>
        <w:t>предложение по новым правилам, касающимся установки шин</w:t>
      </w:r>
      <w:r>
        <w:rPr>
          <w:bCs/>
        </w:rPr>
        <w:t>;</w:t>
      </w:r>
    </w:p>
    <w:p w:rsidR="004B14B8" w:rsidRDefault="004B14B8" w:rsidP="00E271CC">
      <w:pPr>
        <w:pStyle w:val="SingleTxtGR"/>
        <w:tabs>
          <w:tab w:val="clear" w:pos="1701"/>
        </w:tabs>
        <w:ind w:left="1843" w:hanging="709"/>
        <w:jc w:val="left"/>
      </w:pPr>
      <w:r>
        <w:rPr>
          <w:bCs/>
        </w:rPr>
        <w:t>4.15</w:t>
      </w:r>
      <w:r>
        <w:rPr>
          <w:bCs/>
        </w:rPr>
        <w:tab/>
      </w:r>
      <w:r w:rsidR="00FC2E3C">
        <w:t>предложения</w:t>
      </w:r>
      <w:r w:rsidR="00FC2E3C" w:rsidRPr="00DF0930">
        <w:t xml:space="preserve"> </w:t>
      </w:r>
      <w:r w:rsidR="00E271CC">
        <w:t>по</w:t>
      </w:r>
      <w:r w:rsidR="00E271CC" w:rsidRPr="00DF0930">
        <w:t xml:space="preserve"> </w:t>
      </w:r>
      <w:r w:rsidR="00E271CC">
        <w:t>поправкам</w:t>
      </w:r>
      <w:r w:rsidR="00E271CC" w:rsidRPr="00DF0930">
        <w:t xml:space="preserve"> </w:t>
      </w:r>
      <w:r w:rsidR="00E271CC">
        <w:t>к</w:t>
      </w:r>
      <w:r w:rsidR="00E271CC" w:rsidRPr="00DF0930">
        <w:t xml:space="preserve"> </w:t>
      </w:r>
      <w:r w:rsidR="00E271CC">
        <w:t>существующим</w:t>
      </w:r>
      <w:r w:rsidR="00E271CC" w:rsidRPr="00DF0930">
        <w:t xml:space="preserve"> </w:t>
      </w:r>
      <w:r w:rsidR="00E271CC">
        <w:t>правилам</w:t>
      </w:r>
      <w:r w:rsidR="00E271CC" w:rsidRPr="00DF0930">
        <w:t xml:space="preserve">, </w:t>
      </w:r>
      <w:r w:rsidR="00E271CC">
        <w:t>представленные</w:t>
      </w:r>
      <w:r w:rsidR="00E271CC" w:rsidRPr="00DF0930">
        <w:t xml:space="preserve"> </w:t>
      </w:r>
      <w:r w:rsidR="00E271CC">
        <w:t>вспомогательными</w:t>
      </w:r>
      <w:r w:rsidR="00E271CC" w:rsidRPr="00DF0930">
        <w:t xml:space="preserve"> </w:t>
      </w:r>
      <w:r w:rsidR="00E271CC">
        <w:t>рабочими</w:t>
      </w:r>
      <w:r w:rsidR="00E271CC" w:rsidRPr="00DF0930">
        <w:t xml:space="preserve"> </w:t>
      </w:r>
      <w:r w:rsidR="00E271CC">
        <w:t>группами</w:t>
      </w:r>
      <w:r w:rsidR="00E271CC" w:rsidRPr="00DF0930">
        <w:t xml:space="preserve"> </w:t>
      </w:r>
      <w:r w:rsidR="00E271CC">
        <w:t>Всемирного</w:t>
      </w:r>
      <w:r w:rsidR="00E271CC" w:rsidRPr="00DF0930">
        <w:t xml:space="preserve"> </w:t>
      </w:r>
      <w:r w:rsidR="00E271CC">
        <w:t>форума</w:t>
      </w:r>
      <w:r w:rsidR="00E271CC" w:rsidRPr="00DF0930">
        <w:t xml:space="preserve">, </w:t>
      </w:r>
      <w:r w:rsidR="00E271CC">
        <w:t>по</w:t>
      </w:r>
      <w:r w:rsidR="00E271CC" w:rsidRPr="00DF0930">
        <w:t xml:space="preserve"> </w:t>
      </w:r>
      <w:r w:rsidR="00E271CC">
        <w:t>которым</w:t>
      </w:r>
      <w:r w:rsidR="00E271CC" w:rsidRPr="00DF0930">
        <w:t xml:space="preserve"> </w:t>
      </w:r>
      <w:r w:rsidR="00E271CC">
        <w:t>еще</w:t>
      </w:r>
      <w:r w:rsidR="00E271CC" w:rsidRPr="00DF0930">
        <w:t xml:space="preserve"> </w:t>
      </w:r>
      <w:r w:rsidR="00E271CC">
        <w:t>не</w:t>
      </w:r>
      <w:r w:rsidR="00E271CC" w:rsidRPr="00DF0930">
        <w:t xml:space="preserve"> </w:t>
      </w:r>
      <w:r w:rsidR="00E271CC">
        <w:t>принято</w:t>
      </w:r>
      <w:r w:rsidR="00E271CC" w:rsidRPr="00DF0930">
        <w:t xml:space="preserve"> </w:t>
      </w:r>
      <w:r w:rsidR="00E271CC">
        <w:t>решение</w:t>
      </w:r>
      <w:r w:rsidR="007726BC">
        <w:t>.</w:t>
      </w:r>
    </w:p>
    <w:p w:rsidR="007726BC" w:rsidRDefault="007726BC" w:rsidP="00E271CC">
      <w:pPr>
        <w:pStyle w:val="SingleTxtGR"/>
        <w:tabs>
          <w:tab w:val="clear" w:pos="1701"/>
        </w:tabs>
        <w:ind w:left="1843" w:hanging="709"/>
        <w:jc w:val="left"/>
      </w:pPr>
      <w:r w:rsidRPr="00BA17F4">
        <w:t>5.</w:t>
      </w:r>
      <w:r w:rsidRPr="00BA17F4">
        <w:tab/>
        <w:t>Соглашение 1998 года</w:t>
      </w:r>
      <w:r>
        <w:t>:</w:t>
      </w:r>
    </w:p>
    <w:p w:rsidR="007726BC" w:rsidRDefault="007726BC" w:rsidP="00E271CC">
      <w:pPr>
        <w:pStyle w:val="SingleTxtGR"/>
        <w:tabs>
          <w:tab w:val="clear" w:pos="1701"/>
        </w:tabs>
        <w:ind w:left="1843" w:hanging="709"/>
        <w:jc w:val="left"/>
      </w:pPr>
      <w:r w:rsidRPr="00BA17F4">
        <w:t>5.1</w:t>
      </w:r>
      <w:r w:rsidRPr="00BA17F4">
        <w:tab/>
      </w:r>
      <w:r w:rsidR="00FC2E3C" w:rsidRPr="00BA17F4">
        <w:t xml:space="preserve">статус </w:t>
      </w:r>
      <w:r w:rsidRPr="00BA17F4">
        <w:t>Соглашения, включая осуществление пункта 7.1 Соглашения</w:t>
      </w:r>
      <w:r>
        <w:t>;</w:t>
      </w:r>
    </w:p>
    <w:p w:rsidR="007726BC" w:rsidRDefault="007726BC" w:rsidP="00E271CC">
      <w:pPr>
        <w:pStyle w:val="SingleTxtGR"/>
        <w:tabs>
          <w:tab w:val="clear" w:pos="1701"/>
        </w:tabs>
        <w:ind w:left="1843" w:hanging="709"/>
        <w:jc w:val="left"/>
      </w:pPr>
      <w:r>
        <w:t>5.2</w:t>
      </w:r>
      <w:r>
        <w:tab/>
      </w:r>
      <w:r w:rsidR="00764550" w:rsidRPr="00BA17F4">
        <w:t>рассмотрение проектов ГТП ООН и/или проектов поправок к введенным ГТП ООН;</w:t>
      </w:r>
    </w:p>
    <w:p w:rsidR="00600603" w:rsidRDefault="00600603" w:rsidP="00E271CC">
      <w:pPr>
        <w:pStyle w:val="SingleTxtGR"/>
        <w:tabs>
          <w:tab w:val="clear" w:pos="1701"/>
        </w:tabs>
        <w:ind w:left="1843" w:hanging="709"/>
        <w:jc w:val="left"/>
      </w:pPr>
      <w:r>
        <w:t>5.2.1</w:t>
      </w:r>
      <w:r>
        <w:tab/>
      </w:r>
      <w:r w:rsidR="00FC2E3C">
        <w:t>предложение по новым ГТП ООН, касающимся процедуры измерения для двух- или трехколесных механических транспортных средств с двигателем внутреннего сгорания в отношении выбросов картерных газов и выбросов в результате испарения;</w:t>
      </w:r>
    </w:p>
    <w:p w:rsidR="00600603" w:rsidRDefault="00600603" w:rsidP="00E271CC">
      <w:pPr>
        <w:pStyle w:val="SingleTxtGR"/>
        <w:tabs>
          <w:tab w:val="clear" w:pos="1701"/>
        </w:tabs>
        <w:ind w:left="1843" w:hanging="709"/>
        <w:jc w:val="left"/>
      </w:pPr>
      <w:r>
        <w:t>5.2.2</w:t>
      </w:r>
      <w:r>
        <w:tab/>
      </w:r>
      <w:r w:rsidR="00FC2E3C">
        <w:t>предложение по поправке 1 к ГТП № 15 ООН (всемирные согласованные процедуры испытания транспортных средств малой грузоподъемности (ВПИМ));</w:t>
      </w:r>
    </w:p>
    <w:p w:rsidR="00031CBD" w:rsidRDefault="00031CBD" w:rsidP="00E271CC">
      <w:pPr>
        <w:pStyle w:val="SingleTxtGR"/>
        <w:tabs>
          <w:tab w:val="clear" w:pos="1701"/>
        </w:tabs>
        <w:ind w:left="1843" w:hanging="709"/>
        <w:jc w:val="left"/>
      </w:pPr>
      <w:r>
        <w:t>5.2.3</w:t>
      </w:r>
      <w:r>
        <w:tab/>
        <w:t>предложение по поправке 1 к ГТЕ № 16 ООН (шины);</w:t>
      </w:r>
    </w:p>
    <w:p w:rsidR="00600603" w:rsidRDefault="00600603" w:rsidP="00E271CC">
      <w:pPr>
        <w:pStyle w:val="SingleTxtGR"/>
        <w:tabs>
          <w:tab w:val="clear" w:pos="1701"/>
        </w:tabs>
        <w:ind w:left="1843" w:hanging="709"/>
        <w:jc w:val="left"/>
      </w:pPr>
      <w:r>
        <w:t>5.3</w:t>
      </w:r>
      <w:r>
        <w:tab/>
      </w:r>
      <w:r w:rsidR="00FC2E3C">
        <w:t>рассмотрение проектов поправок к Общей резолюции № 1 (ОР.1) и Общей резолюции № 2 (ОР.2);</w:t>
      </w:r>
    </w:p>
    <w:p w:rsidR="007726BC" w:rsidRDefault="007726BC" w:rsidP="00E271CC">
      <w:pPr>
        <w:pStyle w:val="SingleTxtGR"/>
        <w:tabs>
          <w:tab w:val="clear" w:pos="1701"/>
        </w:tabs>
        <w:ind w:left="1843" w:hanging="709"/>
        <w:jc w:val="left"/>
      </w:pPr>
      <w:r>
        <w:t>5.</w:t>
      </w:r>
      <w:r w:rsidR="00600603">
        <w:t>4</w:t>
      </w:r>
      <w:r>
        <w:tab/>
      </w:r>
      <w:r w:rsidR="00764550" w:rsidRPr="00BA17F4">
        <w:t>рассмотрение технических правил, подлежащих включению в Компендиум потенциальных ГТП ООН, если таковые представлены;</w:t>
      </w:r>
    </w:p>
    <w:p w:rsidR="007726BC" w:rsidRDefault="007726BC" w:rsidP="00E271CC">
      <w:pPr>
        <w:pStyle w:val="SingleTxtGR"/>
        <w:tabs>
          <w:tab w:val="clear" w:pos="1701"/>
        </w:tabs>
        <w:ind w:left="1843" w:hanging="709"/>
        <w:jc w:val="left"/>
      </w:pPr>
      <w:r>
        <w:t>5.</w:t>
      </w:r>
      <w:r w:rsidR="00600603">
        <w:t>5</w:t>
      </w:r>
      <w:r>
        <w:tab/>
      </w:r>
      <w:r w:rsidR="00764550" w:rsidRPr="00BA17F4"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получены;</w:t>
      </w:r>
    </w:p>
    <w:p w:rsidR="007726BC" w:rsidRDefault="007726BC" w:rsidP="00E271CC">
      <w:pPr>
        <w:pStyle w:val="SingleTxtGR"/>
        <w:tabs>
          <w:tab w:val="clear" w:pos="1701"/>
        </w:tabs>
        <w:ind w:left="1843" w:hanging="709"/>
        <w:jc w:val="left"/>
      </w:pPr>
      <w:r>
        <w:t>5.</w:t>
      </w:r>
      <w:r w:rsidR="00600603">
        <w:t>6</w:t>
      </w:r>
      <w:r>
        <w:tab/>
      </w:r>
      <w:r w:rsidR="00764550" w:rsidRPr="00BA17F4">
        <w:t>осуществление программы работы в рамках Соглашения 1998 года вспомогательными рабочими группами Всемирного форума.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BA17F4">
        <w:t>6.</w:t>
      </w:r>
      <w:r w:rsidRPr="00BA17F4">
        <w:tab/>
        <w:t xml:space="preserve">Обмен мнениями относительно национальных/региональных процедур нормотворчества и осуществления введенных правил и/или ГТП ООН </w:t>
      </w:r>
      <w:r>
        <w:br/>
      </w:r>
      <w:r w:rsidRPr="00BA17F4">
        <w:t>в рамках национального/регионального законодательства</w:t>
      </w:r>
      <w:r>
        <w:t>.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BA17F4">
        <w:t>7.</w:t>
      </w:r>
      <w:r w:rsidRPr="00BA17F4">
        <w:tab/>
        <w:t>Соглашение 1997 года (периодические технические осмотры)</w:t>
      </w:r>
      <w:r>
        <w:t>: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BA17F4">
        <w:t>7.1</w:t>
      </w:r>
      <w:r w:rsidRPr="00BA17F4">
        <w:tab/>
        <w:t>состояние Соглашения</w:t>
      </w:r>
      <w:r>
        <w:t>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BA17F4">
        <w:t>7.2</w:t>
      </w:r>
      <w:r w:rsidRPr="00BA17F4">
        <w:tab/>
        <w:t>обновление предписаний № 1 и 2</w:t>
      </w:r>
      <w:r>
        <w:t>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>
        <w:t>7.3</w:t>
      </w:r>
      <w:r w:rsidRPr="00DF0930">
        <w:tab/>
      </w:r>
      <w:r>
        <w:t>введение требований, касающихся испытательного оборудования, квалификации и профессиональной подготовки инспекторов и контроля за испытательными центрами.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DF0930">
        <w:t>8.</w:t>
      </w:r>
      <w:r w:rsidRPr="00DF0930">
        <w:tab/>
      </w:r>
      <w:r w:rsidR="00FC2E3C">
        <w:t xml:space="preserve">Прочие </w:t>
      </w:r>
      <w:r>
        <w:t>вопросы: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>
        <w:t>8.1</w:t>
      </w:r>
      <w:r w:rsidRPr="00DF0930">
        <w:tab/>
      </w:r>
      <w:r>
        <w:t>обмен информацией о правоприменительной практике в связи с вопросами, касающимися дефектов и несоблюдения требований, включая системы отзыва;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>
        <w:t>8.2</w:t>
      </w:r>
      <w:r w:rsidRPr="003F0FD5">
        <w:tab/>
      </w:r>
      <w:r>
        <w:t>соответствие</w:t>
      </w:r>
      <w:r w:rsidRPr="003F0FD5">
        <w:t xml:space="preserve"> </w:t>
      </w:r>
      <w:r>
        <w:t>между</w:t>
      </w:r>
      <w:r w:rsidRPr="003F0FD5">
        <w:t xml:space="preserve"> </w:t>
      </w:r>
      <w:r>
        <w:t>положениями</w:t>
      </w:r>
      <w:r w:rsidRPr="003F0FD5">
        <w:t xml:space="preserve"> </w:t>
      </w:r>
      <w:r>
        <w:t>Венской</w:t>
      </w:r>
      <w:r w:rsidRPr="003F0FD5">
        <w:t xml:space="preserve"> </w:t>
      </w:r>
      <w:r>
        <w:t>конвенции</w:t>
      </w:r>
      <w:r w:rsidRPr="003F0FD5">
        <w:t xml:space="preserve"> 1968 </w:t>
      </w:r>
      <w:r>
        <w:t>года</w:t>
      </w:r>
      <w:r w:rsidRPr="003F0FD5">
        <w:t xml:space="preserve"> </w:t>
      </w:r>
      <w:r>
        <w:t>и техническими</w:t>
      </w:r>
      <w:r w:rsidRPr="003F0FD5">
        <w:t xml:space="preserve"> </w:t>
      </w:r>
      <w:r>
        <w:t>положениями</w:t>
      </w:r>
      <w:r w:rsidRPr="003F0FD5">
        <w:t xml:space="preserve"> </w:t>
      </w:r>
      <w:r>
        <w:t>правил</w:t>
      </w:r>
      <w:r w:rsidRPr="003F0FD5">
        <w:t xml:space="preserve"> </w:t>
      </w:r>
      <w:r>
        <w:t>ООН</w:t>
      </w:r>
      <w:r w:rsidRPr="003F0FD5">
        <w:t xml:space="preserve"> </w:t>
      </w:r>
      <w:r>
        <w:t>и</w:t>
      </w:r>
      <w:r w:rsidRPr="003F0FD5">
        <w:t xml:space="preserve"> </w:t>
      </w:r>
      <w:r>
        <w:t>глобальных</w:t>
      </w:r>
      <w:r w:rsidRPr="003F0FD5">
        <w:t xml:space="preserve"> </w:t>
      </w:r>
      <w:r>
        <w:t>технических</w:t>
      </w:r>
      <w:r w:rsidRPr="003F0FD5">
        <w:t xml:space="preserve"> </w:t>
      </w:r>
      <w:r>
        <w:t>правил ООН</w:t>
      </w:r>
      <w:r w:rsidRPr="003F0FD5">
        <w:t xml:space="preserve"> </w:t>
      </w:r>
      <w:r>
        <w:t>в</w:t>
      </w:r>
      <w:r w:rsidRPr="003F0FD5">
        <w:t xml:space="preserve"> </w:t>
      </w:r>
      <w:r>
        <w:t>области</w:t>
      </w:r>
      <w:r w:rsidRPr="003F0FD5">
        <w:t xml:space="preserve"> </w:t>
      </w:r>
      <w:r>
        <w:t>транспортных</w:t>
      </w:r>
      <w:r w:rsidRPr="003F0FD5">
        <w:t xml:space="preserve"> </w:t>
      </w:r>
      <w:r>
        <w:t>средств</w:t>
      </w:r>
      <w:r w:rsidRPr="003F0FD5">
        <w:t xml:space="preserve">, </w:t>
      </w:r>
      <w:r>
        <w:t>принятых</w:t>
      </w:r>
      <w:r w:rsidRPr="003F0FD5">
        <w:t xml:space="preserve"> </w:t>
      </w:r>
      <w:r>
        <w:t>в</w:t>
      </w:r>
      <w:r w:rsidRPr="003F0FD5">
        <w:t xml:space="preserve"> </w:t>
      </w:r>
      <w:r>
        <w:t>рамках</w:t>
      </w:r>
      <w:r w:rsidRPr="003F0FD5">
        <w:t xml:space="preserve"> </w:t>
      </w:r>
      <w:r>
        <w:t>соглашений </w:t>
      </w:r>
      <w:r w:rsidRPr="003F0FD5">
        <w:t xml:space="preserve">1958 </w:t>
      </w:r>
      <w:r>
        <w:t>и</w:t>
      </w:r>
      <w:r w:rsidRPr="003F0FD5">
        <w:t xml:space="preserve"> 1998 </w:t>
      </w:r>
      <w:r>
        <w:t>годов;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3F0FD5">
        <w:t>8.3</w:t>
      </w:r>
      <w:r w:rsidRPr="003F0FD5">
        <w:tab/>
      </w:r>
      <w:r>
        <w:t>предложение</w:t>
      </w:r>
      <w:r w:rsidRPr="003F0FD5">
        <w:t xml:space="preserve"> </w:t>
      </w:r>
      <w:r>
        <w:t>по</w:t>
      </w:r>
      <w:r w:rsidRPr="003F0FD5">
        <w:t xml:space="preserve"> </w:t>
      </w:r>
      <w:r>
        <w:t>поправкам</w:t>
      </w:r>
      <w:r w:rsidRPr="003F0FD5">
        <w:t xml:space="preserve"> </w:t>
      </w:r>
      <w:r>
        <w:t>к</w:t>
      </w:r>
      <w:r w:rsidRPr="003F0FD5">
        <w:t xml:space="preserve"> </w:t>
      </w:r>
      <w:r>
        <w:t>Сводной</w:t>
      </w:r>
      <w:r w:rsidRPr="003F0FD5">
        <w:t xml:space="preserve"> </w:t>
      </w:r>
      <w:r>
        <w:t>резолюции</w:t>
      </w:r>
      <w:r w:rsidRPr="003F0FD5">
        <w:t xml:space="preserve"> </w:t>
      </w:r>
      <w:r>
        <w:t>о</w:t>
      </w:r>
      <w:r w:rsidRPr="003F0FD5">
        <w:t xml:space="preserve"> </w:t>
      </w:r>
      <w:r>
        <w:t>конструкции</w:t>
      </w:r>
      <w:r w:rsidRPr="003F0FD5">
        <w:t xml:space="preserve"> </w:t>
      </w:r>
      <w:r>
        <w:t>транспортных</w:t>
      </w:r>
      <w:r w:rsidRPr="003F0FD5">
        <w:t xml:space="preserve"> </w:t>
      </w:r>
      <w:r>
        <w:t>средств</w:t>
      </w:r>
      <w:r w:rsidRPr="003F0FD5">
        <w:t xml:space="preserve"> (</w:t>
      </w:r>
      <w:r>
        <w:t>СР</w:t>
      </w:r>
      <w:r w:rsidRPr="003F0FD5">
        <w:t>.3)</w:t>
      </w:r>
      <w:r>
        <w:t>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>
        <w:t>8.4</w:t>
      </w:r>
      <w:r w:rsidRPr="003952DD">
        <w:tab/>
      </w:r>
      <w:r>
        <w:t>автономные транспортные средства;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3952DD">
        <w:t>8.5</w:t>
      </w:r>
      <w:r w:rsidRPr="003952DD">
        <w:tab/>
      </w:r>
      <w:r>
        <w:t>документы для опубликования;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>
        <w:t>8.6</w:t>
      </w:r>
      <w:r w:rsidRPr="003952DD">
        <w:tab/>
      </w:r>
      <w:r w:rsidR="007945F4">
        <w:t xml:space="preserve">прочие </w:t>
      </w:r>
      <w:r>
        <w:t>вопросы.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3952DD">
        <w:t>9.</w:t>
      </w:r>
      <w:r w:rsidRPr="003952DD">
        <w:tab/>
      </w:r>
      <w:r>
        <w:t>Утверждение доклада.</w:t>
      </w:r>
    </w:p>
    <w:p w:rsidR="0003181B" w:rsidRDefault="00B15F9B" w:rsidP="00B15F9B">
      <w:pPr>
        <w:pStyle w:val="H1GR"/>
      </w:pPr>
      <w:r>
        <w:tab/>
      </w:r>
      <w:r w:rsidR="0003181B" w:rsidRPr="00BA17F4">
        <w:t>B.</w:t>
      </w:r>
      <w:r w:rsidR="0003181B" w:rsidRPr="00BA17F4">
        <w:tab/>
        <w:t>Административный комитет Соглашения 1958 года (AC.1)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BA17F4">
        <w:t>10.</w:t>
      </w:r>
      <w:r w:rsidRPr="00BA17F4">
        <w:tab/>
        <w:t>Учреждение Комитета AC.1</w:t>
      </w:r>
      <w:r w:rsidR="00B15F9B">
        <w:t>.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BA17F4">
        <w:t>11.</w:t>
      </w:r>
      <w:r w:rsidRPr="00BA17F4">
        <w:tab/>
        <w:t xml:space="preserve">Предложения по поправкам и исправлениям к существующим правилам </w:t>
      </w:r>
      <w:r w:rsidRPr="00D7261E">
        <w:br/>
      </w:r>
      <w:r w:rsidRPr="00BA17F4">
        <w:t>и по новым правилам − голосование в AC.1</w:t>
      </w:r>
      <w:r w:rsidR="00B15F9B">
        <w:t>.</w:t>
      </w:r>
    </w:p>
    <w:p w:rsidR="0003181B" w:rsidRDefault="00B15F9B" w:rsidP="00B15F9B">
      <w:pPr>
        <w:pStyle w:val="H1GR"/>
      </w:pPr>
      <w:r>
        <w:tab/>
      </w:r>
      <w:r w:rsidR="0003181B" w:rsidRPr="00BA17F4">
        <w:t>C.</w:t>
      </w:r>
      <w:r w:rsidR="0003181B" w:rsidRPr="00BA17F4">
        <w:tab/>
      </w:r>
      <w:r w:rsidR="0003181B" w:rsidRPr="00782C04">
        <w:t>Исполнительный</w:t>
      </w:r>
      <w:r w:rsidR="0003181B" w:rsidRPr="00BA17F4">
        <w:t xml:space="preserve"> комитет Соглашения 1998 года (AC.3)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BA17F4">
        <w:t>12.</w:t>
      </w:r>
      <w:r w:rsidRPr="00BA17F4">
        <w:tab/>
        <w:t>Учреждение Исполнительного комитета AC.3</w:t>
      </w:r>
      <w:r w:rsidR="00B15F9B">
        <w:t>.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BA17F4">
        <w:t>13.</w:t>
      </w:r>
      <w:r w:rsidRPr="00BA17F4">
        <w:tab/>
        <w:t xml:space="preserve">Мониторинг Соглашения 1998 года: сообщения Договаривающихся сторон, касающиеся транспонирования </w:t>
      </w:r>
      <w:r>
        <w:t>глобальных технических правил</w:t>
      </w:r>
      <w:r w:rsidRPr="00BA17F4">
        <w:t xml:space="preserve"> ООН и поправок к ним в </w:t>
      </w:r>
      <w:r>
        <w:t>их</w:t>
      </w:r>
      <w:r w:rsidRPr="00BA17F4">
        <w:t xml:space="preserve"> национальное/региональное законодательство</w:t>
      </w:r>
      <w:r w:rsidR="00B15F9B">
        <w:t>.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BA17F4">
        <w:t>14.</w:t>
      </w:r>
      <w:r w:rsidRPr="00BA17F4">
        <w:tab/>
        <w:t xml:space="preserve">Рассмотрение AC.3 проектов </w:t>
      </w:r>
      <w:r>
        <w:t>глобальных технических правил</w:t>
      </w:r>
      <w:r w:rsidRPr="00BA17F4">
        <w:t xml:space="preserve"> ООН и/или проектов поправок к введенным </w:t>
      </w:r>
      <w:r>
        <w:t>глобальным техническим правилам</w:t>
      </w:r>
      <w:r w:rsidRPr="00BA17F4">
        <w:t xml:space="preserve"> ООН и голосование по ним</w:t>
      </w:r>
      <w:r w:rsidR="00B15F9B">
        <w:t>: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3F0FD5">
        <w:t>14.1</w:t>
      </w:r>
      <w:r w:rsidRPr="003F0FD5">
        <w:tab/>
      </w:r>
      <w:r w:rsidR="00B15F9B">
        <w:t>предложение</w:t>
      </w:r>
      <w:r w:rsidR="00B15F9B" w:rsidRPr="008C461B">
        <w:t xml:space="preserve"> </w:t>
      </w:r>
      <w:r>
        <w:t>по</w:t>
      </w:r>
      <w:r w:rsidRPr="008C461B">
        <w:t xml:space="preserve"> </w:t>
      </w:r>
      <w:r>
        <w:t>новым</w:t>
      </w:r>
      <w:r w:rsidRPr="008C461B">
        <w:t xml:space="preserve"> </w:t>
      </w:r>
      <w:r>
        <w:t>ГТП</w:t>
      </w:r>
      <w:r w:rsidRPr="008C461B">
        <w:t xml:space="preserve"> </w:t>
      </w:r>
      <w:r>
        <w:t>ООН</w:t>
      </w:r>
      <w:r w:rsidRPr="008C461B">
        <w:t xml:space="preserve">, </w:t>
      </w:r>
      <w:r>
        <w:t>касающимся</w:t>
      </w:r>
      <w:r w:rsidRPr="008C461B">
        <w:t xml:space="preserve"> </w:t>
      </w:r>
      <w:r>
        <w:t>процедуры</w:t>
      </w:r>
      <w:r w:rsidRPr="008C461B">
        <w:t xml:space="preserve"> </w:t>
      </w:r>
      <w:r>
        <w:t>измерения</w:t>
      </w:r>
      <w:r w:rsidRPr="008C461B">
        <w:t xml:space="preserve"> </w:t>
      </w:r>
      <w:r>
        <w:t>для</w:t>
      </w:r>
      <w:r w:rsidRPr="008C461B">
        <w:t xml:space="preserve"> </w:t>
      </w:r>
      <w:r>
        <w:t>двух</w:t>
      </w:r>
      <w:r w:rsidRPr="008C461B">
        <w:t xml:space="preserve">- </w:t>
      </w:r>
      <w:r>
        <w:t>или</w:t>
      </w:r>
      <w:r w:rsidRPr="008C461B">
        <w:t xml:space="preserve"> </w:t>
      </w:r>
      <w:r>
        <w:t>трехколесных</w:t>
      </w:r>
      <w:r w:rsidRPr="008C461B">
        <w:t xml:space="preserve"> </w:t>
      </w:r>
      <w:r>
        <w:t>механических</w:t>
      </w:r>
      <w:r w:rsidRPr="008C461B">
        <w:t xml:space="preserve"> </w:t>
      </w:r>
      <w:r>
        <w:t>транспортных</w:t>
      </w:r>
      <w:r w:rsidRPr="008C461B">
        <w:t xml:space="preserve"> </w:t>
      </w:r>
      <w:r>
        <w:t>средств</w:t>
      </w:r>
      <w:r w:rsidRPr="008C461B">
        <w:t xml:space="preserve"> </w:t>
      </w:r>
      <w:r>
        <w:t>с</w:t>
      </w:r>
      <w:r w:rsidRPr="008C461B">
        <w:t xml:space="preserve"> </w:t>
      </w:r>
      <w:r>
        <w:t>двигателем</w:t>
      </w:r>
      <w:r w:rsidRPr="008C461B">
        <w:t xml:space="preserve"> </w:t>
      </w:r>
      <w:r>
        <w:t>внутреннего</w:t>
      </w:r>
      <w:r w:rsidRPr="008C461B">
        <w:t xml:space="preserve"> </w:t>
      </w:r>
      <w:r>
        <w:t>сгорания</w:t>
      </w:r>
      <w:r w:rsidRPr="008C461B">
        <w:t xml:space="preserve"> </w:t>
      </w:r>
      <w:r>
        <w:t>в</w:t>
      </w:r>
      <w:r w:rsidRPr="008C461B">
        <w:t xml:space="preserve"> </w:t>
      </w:r>
      <w:r>
        <w:t>отношении</w:t>
      </w:r>
      <w:r w:rsidRPr="008C461B">
        <w:t xml:space="preserve"> </w:t>
      </w:r>
      <w:r>
        <w:t>выбросов</w:t>
      </w:r>
      <w:r w:rsidRPr="008C461B">
        <w:t xml:space="preserve"> </w:t>
      </w:r>
      <w:r>
        <w:t>картерных</w:t>
      </w:r>
      <w:r w:rsidRPr="008C461B">
        <w:t xml:space="preserve"> </w:t>
      </w:r>
      <w:r>
        <w:t>газов</w:t>
      </w:r>
      <w:r w:rsidRPr="008C461B">
        <w:t xml:space="preserve"> </w:t>
      </w:r>
      <w:r>
        <w:t>и</w:t>
      </w:r>
      <w:r w:rsidRPr="008C461B">
        <w:t xml:space="preserve"> </w:t>
      </w:r>
      <w:r>
        <w:t>выбросов</w:t>
      </w:r>
      <w:r w:rsidRPr="008C461B">
        <w:t xml:space="preserve"> </w:t>
      </w:r>
      <w:r>
        <w:t>в</w:t>
      </w:r>
      <w:r w:rsidRPr="008C461B">
        <w:t xml:space="preserve"> </w:t>
      </w:r>
      <w:r>
        <w:t>результате</w:t>
      </w:r>
      <w:r w:rsidRPr="008C461B">
        <w:t xml:space="preserve"> </w:t>
      </w:r>
      <w:r>
        <w:t>испарения</w:t>
      </w:r>
      <w:r w:rsidR="00B15F9B">
        <w:t>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3952DD">
        <w:t>14.2</w:t>
      </w:r>
      <w:r w:rsidRPr="003952DD">
        <w:tab/>
      </w:r>
      <w:r w:rsidR="00B15F9B">
        <w:t>предложение</w:t>
      </w:r>
      <w:r w:rsidR="00B15F9B" w:rsidRPr="00D57CDC">
        <w:t xml:space="preserve"> </w:t>
      </w:r>
      <w:r>
        <w:t>по</w:t>
      </w:r>
      <w:r w:rsidRPr="00D57CDC">
        <w:t xml:space="preserve"> </w:t>
      </w:r>
      <w:r>
        <w:t>поправке</w:t>
      </w:r>
      <w:r w:rsidRPr="00D57CDC">
        <w:t xml:space="preserve"> </w:t>
      </w:r>
      <w:r>
        <w:t>к</w:t>
      </w:r>
      <w:r w:rsidRPr="00D57CDC">
        <w:t xml:space="preserve"> </w:t>
      </w:r>
      <w:r>
        <w:t>ГТП</w:t>
      </w:r>
      <w:r w:rsidRPr="00D57CDC">
        <w:t xml:space="preserve"> № 15 </w:t>
      </w:r>
      <w:r>
        <w:t>ООН</w:t>
      </w:r>
      <w:r w:rsidRPr="00D57CDC">
        <w:t xml:space="preserve"> (</w:t>
      </w:r>
      <w:r>
        <w:t>всемирные</w:t>
      </w:r>
      <w:r w:rsidRPr="00D57CDC">
        <w:t xml:space="preserve"> </w:t>
      </w:r>
      <w:r>
        <w:t>согласованные</w:t>
      </w:r>
      <w:r w:rsidRPr="00D57CDC">
        <w:t xml:space="preserve"> </w:t>
      </w:r>
      <w:r>
        <w:t>процедуры</w:t>
      </w:r>
      <w:r w:rsidRPr="00D57CDC">
        <w:t xml:space="preserve"> </w:t>
      </w:r>
      <w:r>
        <w:t>испытания</w:t>
      </w:r>
      <w:r w:rsidRPr="00D57CDC">
        <w:t xml:space="preserve"> </w:t>
      </w:r>
      <w:r>
        <w:t>транспортных</w:t>
      </w:r>
      <w:r w:rsidRPr="00D57CDC">
        <w:t xml:space="preserve"> </w:t>
      </w:r>
      <w:r>
        <w:t>средств</w:t>
      </w:r>
      <w:r w:rsidRPr="00D57CDC">
        <w:t xml:space="preserve"> </w:t>
      </w:r>
      <w:r>
        <w:t>малой</w:t>
      </w:r>
      <w:r w:rsidRPr="00D57CDC">
        <w:t xml:space="preserve"> </w:t>
      </w:r>
      <w:r>
        <w:t>грузоподъемности</w:t>
      </w:r>
      <w:r w:rsidRPr="00D57CDC">
        <w:t xml:space="preserve"> (</w:t>
      </w:r>
      <w:r>
        <w:t>ВПИМ</w:t>
      </w:r>
      <w:r w:rsidRPr="00D57CDC">
        <w:t>))</w:t>
      </w:r>
      <w:r w:rsidR="00B15F9B">
        <w:t>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3952DD">
        <w:t>14.3</w:t>
      </w:r>
      <w:r w:rsidRPr="003952DD">
        <w:tab/>
      </w:r>
      <w:r w:rsidR="00B15F9B">
        <w:t>предложение</w:t>
      </w:r>
      <w:r w:rsidR="00B15F9B" w:rsidRPr="008E280E">
        <w:t xml:space="preserve"> </w:t>
      </w:r>
      <w:r>
        <w:t>по</w:t>
      </w:r>
      <w:r w:rsidRPr="008E280E">
        <w:t xml:space="preserve"> </w:t>
      </w:r>
      <w:r>
        <w:t>поправке</w:t>
      </w:r>
      <w:r w:rsidRPr="008E280E">
        <w:t xml:space="preserve"> 1 </w:t>
      </w:r>
      <w:r>
        <w:t>к</w:t>
      </w:r>
      <w:r w:rsidRPr="008E280E">
        <w:t xml:space="preserve"> </w:t>
      </w:r>
      <w:r>
        <w:t>ГТП</w:t>
      </w:r>
      <w:r w:rsidRPr="008E280E">
        <w:t xml:space="preserve"> № 16 </w:t>
      </w:r>
      <w:r>
        <w:t>ООН</w:t>
      </w:r>
      <w:r w:rsidRPr="008E280E">
        <w:t xml:space="preserve"> (</w:t>
      </w:r>
      <w:r>
        <w:t>шины</w:t>
      </w:r>
      <w:r w:rsidRPr="008E280E">
        <w:t>)</w:t>
      </w:r>
      <w:r w:rsidR="00B15F9B">
        <w:t>.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BA17F4">
        <w:t>15.</w:t>
      </w:r>
      <w:r w:rsidRPr="00BA17F4">
        <w:tab/>
        <w:t xml:space="preserve">Рассмотрение технических правил, подлежащих включению в Компендиум потенциальных </w:t>
      </w:r>
      <w:r>
        <w:t>глобальных технических правил</w:t>
      </w:r>
      <w:r w:rsidRPr="00BA17F4">
        <w:t xml:space="preserve"> ООН, если таковые представлены</w:t>
      </w:r>
      <w:r w:rsidR="00B15F9B">
        <w:t>.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BA17F4">
        <w:t>16.</w:t>
      </w:r>
      <w:r w:rsidRPr="00BA17F4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</w:t>
      </w:r>
      <w:r w:rsidR="00B15F9B">
        <w:t>.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BA17F4">
        <w:t>17.</w:t>
      </w:r>
      <w:r w:rsidRPr="00BA17F4">
        <w:tab/>
        <w:t xml:space="preserve">Ход разработки новых </w:t>
      </w:r>
      <w:r>
        <w:t>глобальных технических правил</w:t>
      </w:r>
      <w:r w:rsidRPr="00BA17F4">
        <w:t xml:space="preserve"> ООН и поправок к введенным </w:t>
      </w:r>
      <w:r>
        <w:t>глобальным техническим правилам</w:t>
      </w:r>
      <w:r w:rsidRPr="00BA17F4">
        <w:t xml:space="preserve"> ООН</w:t>
      </w:r>
      <w:r>
        <w:t xml:space="preserve"> (ГТП ООН)</w:t>
      </w:r>
      <w:r w:rsidR="00B15F9B">
        <w:t>: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>
        <w:t>17.1</w:t>
      </w:r>
      <w:r w:rsidRPr="003952DD">
        <w:tab/>
      </w:r>
      <w:r>
        <w:t>ГТП № 1 ООН</w:t>
      </w:r>
      <w:r w:rsidRPr="003E23FF">
        <w:t xml:space="preserve"> (</w:t>
      </w:r>
      <w:r>
        <w:t>дверные замки и элементы крепления дверей</w:t>
      </w:r>
      <w:r w:rsidRPr="003E23FF">
        <w:t>)</w:t>
      </w:r>
      <w:r w:rsidR="00B15F9B">
        <w:t>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B566F1">
        <w:t>17.2</w:t>
      </w:r>
      <w:r w:rsidRPr="00B566F1">
        <w:tab/>
      </w:r>
      <w:r>
        <w:t>ГТП</w:t>
      </w:r>
      <w:r w:rsidRPr="00B566F1">
        <w:t xml:space="preserve"> № 2 </w:t>
      </w:r>
      <w:r>
        <w:t>ООН</w:t>
      </w:r>
      <w:r w:rsidRPr="00B566F1">
        <w:t xml:space="preserve"> (</w:t>
      </w:r>
      <w:r>
        <w:t>всемирный согласованный цикл испытаний мотоциклов на выбросы загрязняющих веществ (ВЦИМ</w:t>
      </w:r>
      <w:r w:rsidRPr="00B566F1">
        <w:t>))</w:t>
      </w:r>
      <w:r w:rsidR="00B15F9B">
        <w:t>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B566F1">
        <w:t>17.3</w:t>
      </w:r>
      <w:r w:rsidRPr="00B566F1">
        <w:tab/>
        <w:t>ГТП № 3 ООН (</w:t>
      </w:r>
      <w:r>
        <w:t>системы торможения мотоциклов)</w:t>
      </w:r>
      <w:r w:rsidR="00B15F9B">
        <w:t>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9B0A2B">
        <w:t>17.4</w:t>
      </w:r>
      <w:r w:rsidRPr="009B0A2B">
        <w:tab/>
        <w:t xml:space="preserve">ГТП № </w:t>
      </w:r>
      <w:r>
        <w:t>6</w:t>
      </w:r>
      <w:r w:rsidRPr="009B0A2B">
        <w:t xml:space="preserve"> ООН (</w:t>
      </w:r>
      <w:r>
        <w:t>безопасные стекловые материалы)</w:t>
      </w:r>
      <w:r w:rsidR="00B15F9B">
        <w:t>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9B0A2B">
        <w:t>17.5</w:t>
      </w:r>
      <w:r w:rsidRPr="009B0A2B">
        <w:tab/>
        <w:t>ГТП № 7 ООН (</w:t>
      </w:r>
      <w:r>
        <w:t>подголовники)</w:t>
      </w:r>
      <w:r w:rsidR="00B15F9B">
        <w:t>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FC2E3C">
        <w:t>17.6</w:t>
      </w:r>
      <w:r w:rsidRPr="00FC2E3C">
        <w:tab/>
      </w:r>
      <w:r w:rsidRPr="00387E5D">
        <w:t>ГТП</w:t>
      </w:r>
      <w:r w:rsidRPr="00FC2E3C">
        <w:t xml:space="preserve"> № 9 </w:t>
      </w:r>
      <w:r w:rsidRPr="00387E5D">
        <w:t>ООН</w:t>
      </w:r>
      <w:r w:rsidRPr="00FC2E3C">
        <w:t xml:space="preserve"> (</w:t>
      </w:r>
      <w:r>
        <w:t>безопасность пешеходов</w:t>
      </w:r>
      <w:r w:rsidRPr="00FC2E3C">
        <w:t>)</w:t>
      </w:r>
      <w:r w:rsidR="00B15F9B">
        <w:t>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B76521">
        <w:t>17.7</w:t>
      </w:r>
      <w:r w:rsidRPr="00B76521">
        <w:tab/>
      </w:r>
      <w:r>
        <w:t>ГТП</w:t>
      </w:r>
      <w:r w:rsidRPr="00B76521">
        <w:t xml:space="preserve"> № 15 </w:t>
      </w:r>
      <w:r>
        <w:t>ООН</w:t>
      </w:r>
      <w:r w:rsidRPr="00B76521">
        <w:t xml:space="preserve"> (</w:t>
      </w:r>
      <w:r>
        <w:t xml:space="preserve">всемирные согласованные процедуры испытания транспортных средств малой грузоподъемности (ВПИМ) </w:t>
      </w:r>
      <w:r w:rsidRPr="00B76521">
        <w:t xml:space="preserve">– </w:t>
      </w:r>
      <w:r>
        <w:t>этап</w:t>
      </w:r>
      <w:r w:rsidRPr="00B76521">
        <w:t xml:space="preserve"> 2)</w:t>
      </w:r>
      <w:r w:rsidR="00B15F9B">
        <w:t>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B77C46">
        <w:t>17.8</w:t>
      </w:r>
      <w:r w:rsidRPr="00B77C46">
        <w:tab/>
      </w:r>
      <w:r>
        <w:t>ГТП № 16 ООН</w:t>
      </w:r>
      <w:r w:rsidRPr="00B77C46">
        <w:t xml:space="preserve"> (</w:t>
      </w:r>
      <w:r>
        <w:t>шины</w:t>
      </w:r>
      <w:r w:rsidRPr="00B77C46">
        <w:t>)</w:t>
      </w:r>
      <w:r w:rsidR="00B15F9B">
        <w:t>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6815E3">
        <w:t>17.9</w:t>
      </w:r>
      <w:r w:rsidRPr="006815E3">
        <w:tab/>
      </w:r>
      <w:r w:rsidR="00B15F9B">
        <w:t xml:space="preserve">проект </w:t>
      </w:r>
      <w:r>
        <w:t>ГТП ООН, касающихся безопасности электромобилей (БЭМ</w:t>
      </w:r>
      <w:r w:rsidRPr="006815E3">
        <w:t>)</w:t>
      </w:r>
      <w:r w:rsidR="00B15F9B">
        <w:t>;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6815E3">
        <w:t>17.10</w:t>
      </w:r>
      <w:r w:rsidRPr="006815E3">
        <w:tab/>
      </w:r>
      <w:r w:rsidR="00B15F9B">
        <w:t xml:space="preserve">проект </w:t>
      </w:r>
      <w:r>
        <w:t>ГТП ООН, касающихся бесшумных автотранспортных средств (БАТС</w:t>
      </w:r>
      <w:r w:rsidRPr="006815E3">
        <w:t>)</w:t>
      </w:r>
      <w:r w:rsidR="00B15F9B">
        <w:t>.</w:t>
      </w:r>
    </w:p>
    <w:p w:rsidR="0003181B" w:rsidRDefault="0003181B" w:rsidP="00E271CC">
      <w:pPr>
        <w:pStyle w:val="SingleTxtGR"/>
        <w:tabs>
          <w:tab w:val="clear" w:pos="1701"/>
        </w:tabs>
        <w:ind w:left="1843" w:hanging="709"/>
        <w:jc w:val="left"/>
      </w:pPr>
      <w:r w:rsidRPr="006815E3">
        <w:t>18.</w:t>
      </w:r>
      <w:r w:rsidRPr="006815E3">
        <w:tab/>
      </w:r>
      <w:r>
        <w:t>Пункты, по которым следует продолжить или начать обмен мнениями и данными</w:t>
      </w:r>
      <w:r w:rsidR="00B15F9B">
        <w:t>:</w:t>
      </w:r>
    </w:p>
    <w:p w:rsidR="0003181B" w:rsidRPr="0003181B" w:rsidRDefault="0003181B" w:rsidP="0003181B">
      <w:pPr>
        <w:pStyle w:val="SingleTxtGR"/>
        <w:tabs>
          <w:tab w:val="clear" w:pos="1701"/>
        </w:tabs>
        <w:ind w:left="1843" w:hanging="709"/>
        <w:jc w:val="left"/>
      </w:pPr>
      <w:r w:rsidRPr="0003181B">
        <w:t>18.1</w:t>
      </w:r>
      <w:r w:rsidRPr="0003181B">
        <w:tab/>
      </w:r>
      <w:r w:rsidR="00B15F9B" w:rsidRPr="0003181B">
        <w:t xml:space="preserve">сопоставимость </w:t>
      </w:r>
      <w:r w:rsidRPr="0003181B">
        <w:t>краш-тестов автомобилей</w:t>
      </w:r>
      <w:r w:rsidR="00B15F9B">
        <w:t>;</w:t>
      </w:r>
    </w:p>
    <w:p w:rsidR="0003181B" w:rsidRPr="0003181B" w:rsidRDefault="0003181B" w:rsidP="0003181B">
      <w:pPr>
        <w:pStyle w:val="SingleTxtGR"/>
        <w:tabs>
          <w:tab w:val="clear" w:pos="1701"/>
        </w:tabs>
        <w:ind w:left="1843" w:hanging="709"/>
        <w:jc w:val="left"/>
      </w:pPr>
      <w:r w:rsidRPr="0003181B">
        <w:t>18.2</w:t>
      </w:r>
      <w:r w:rsidRPr="0003181B">
        <w:tab/>
      </w:r>
      <w:r w:rsidR="00B15F9B" w:rsidRPr="0003181B">
        <w:t xml:space="preserve">интеллектуальные </w:t>
      </w:r>
      <w:r w:rsidRPr="0003181B">
        <w:t>транспортные системы</w:t>
      </w:r>
      <w:r w:rsidR="00B15F9B">
        <w:t>;</w:t>
      </w:r>
    </w:p>
    <w:p w:rsidR="0003181B" w:rsidRDefault="0003181B" w:rsidP="0003181B">
      <w:pPr>
        <w:pStyle w:val="SingleTxtGR"/>
        <w:tabs>
          <w:tab w:val="clear" w:pos="1701"/>
        </w:tabs>
        <w:ind w:left="1843" w:hanging="709"/>
        <w:jc w:val="left"/>
      </w:pPr>
      <w:r w:rsidRPr="0003181B">
        <w:t>18.3</w:t>
      </w:r>
      <w:r w:rsidRPr="0003181B">
        <w:tab/>
      </w:r>
      <w:r w:rsidR="00B15F9B" w:rsidRPr="0003181B">
        <w:t xml:space="preserve">согласование </w:t>
      </w:r>
      <w:r w:rsidRPr="0003181B">
        <w:t>испытаний на боковой удар</w:t>
      </w:r>
      <w:r w:rsidR="00B15F9B">
        <w:t>;</w:t>
      </w:r>
    </w:p>
    <w:p w:rsidR="001413C9" w:rsidRPr="0003181B" w:rsidRDefault="001413C9" w:rsidP="0003181B">
      <w:pPr>
        <w:pStyle w:val="SingleTxtGR"/>
        <w:tabs>
          <w:tab w:val="clear" w:pos="1701"/>
        </w:tabs>
        <w:ind w:left="1843" w:hanging="709"/>
        <w:jc w:val="left"/>
      </w:pPr>
      <w:r w:rsidRPr="001413C9">
        <w:t>18.4</w:t>
      </w:r>
      <w:r w:rsidRPr="001413C9">
        <w:tab/>
      </w:r>
      <w:r w:rsidR="00B15F9B">
        <w:t xml:space="preserve">электромобили </w:t>
      </w:r>
      <w:r>
        <w:t>и окружающая среда</w:t>
      </w:r>
      <w:r w:rsidR="00B15F9B">
        <w:t>;</w:t>
      </w:r>
    </w:p>
    <w:p w:rsidR="0003181B" w:rsidRPr="00B15F9B" w:rsidRDefault="001413C9" w:rsidP="00E271CC">
      <w:pPr>
        <w:pStyle w:val="SingleTxtGR"/>
        <w:tabs>
          <w:tab w:val="clear" w:pos="1701"/>
        </w:tabs>
        <w:ind w:left="1843" w:hanging="709"/>
        <w:jc w:val="left"/>
      </w:pPr>
      <w:r w:rsidRPr="00650ACD">
        <w:t>18.5</w:t>
      </w:r>
      <w:r w:rsidRPr="00650ACD">
        <w:tab/>
      </w:r>
      <w:r w:rsidR="00B15F9B">
        <w:t xml:space="preserve">технические </w:t>
      </w:r>
      <w:r>
        <w:t>требования к объемному механизму определения точки</w:t>
      </w:r>
      <w:r w:rsidRPr="00650ACD">
        <w:t xml:space="preserve"> </w:t>
      </w:r>
      <w:r w:rsidRPr="00B566F1">
        <w:rPr>
          <w:lang w:val="en-GB"/>
        </w:rPr>
        <w:t>H</w:t>
      </w:r>
      <w:r w:rsidR="00B15F9B">
        <w:t>;</w:t>
      </w:r>
    </w:p>
    <w:p w:rsidR="001413C9" w:rsidRDefault="001413C9" w:rsidP="00E271CC">
      <w:pPr>
        <w:pStyle w:val="SingleTxtGR"/>
        <w:tabs>
          <w:tab w:val="clear" w:pos="1701"/>
        </w:tabs>
        <w:ind w:left="1843" w:hanging="709"/>
        <w:jc w:val="left"/>
      </w:pPr>
      <w:r w:rsidRPr="00650ACD">
        <w:t>18.6</w:t>
      </w:r>
      <w:r w:rsidRPr="00650ACD">
        <w:tab/>
      </w:r>
      <w:r w:rsidR="00B15F9B">
        <w:t xml:space="preserve">транспортные </w:t>
      </w:r>
      <w:r>
        <w:t>средства, работающие на водороде и топливных элементах (ТСВТЭ</w:t>
      </w:r>
      <w:r w:rsidRPr="00650ACD">
        <w:t>) (</w:t>
      </w:r>
      <w:r>
        <w:t>ГТП № 13 ООН</w:t>
      </w:r>
      <w:r w:rsidRPr="00650ACD">
        <w:t xml:space="preserve">) – </w:t>
      </w:r>
      <w:r>
        <w:t>этап 2</w:t>
      </w:r>
      <w:r w:rsidR="007945F4">
        <w:t>;</w:t>
      </w:r>
    </w:p>
    <w:p w:rsidR="001413C9" w:rsidRDefault="001413C9" w:rsidP="00E271CC">
      <w:pPr>
        <w:pStyle w:val="SingleTxtGR"/>
        <w:tabs>
          <w:tab w:val="clear" w:pos="1701"/>
        </w:tabs>
        <w:ind w:left="1843" w:hanging="709"/>
        <w:jc w:val="left"/>
      </w:pPr>
      <w:r w:rsidRPr="00650ACD">
        <w:t>18.7</w:t>
      </w:r>
      <w:r w:rsidRPr="00650ACD">
        <w:tab/>
      </w:r>
      <w:r w:rsidR="00B15F9B">
        <w:t xml:space="preserve">новые </w:t>
      </w:r>
      <w:r>
        <w:t>технологии, которые пока не являются предметом регулирования</w:t>
      </w:r>
      <w:r w:rsidR="00B15F9B">
        <w:t>.</w:t>
      </w:r>
    </w:p>
    <w:p w:rsidR="001413C9" w:rsidRDefault="001413C9" w:rsidP="00E271CC">
      <w:pPr>
        <w:pStyle w:val="SingleTxtGR"/>
        <w:tabs>
          <w:tab w:val="clear" w:pos="1701"/>
        </w:tabs>
        <w:ind w:left="1843" w:hanging="709"/>
        <w:jc w:val="left"/>
      </w:pPr>
      <w:r w:rsidRPr="00650ACD">
        <w:t>19.</w:t>
      </w:r>
      <w:r w:rsidRPr="00650ACD">
        <w:tab/>
      </w:r>
      <w:r>
        <w:t>Предложения по разработке новых ГТП ООН и/или поправок к введенным ГТП ООН, не включенные в пункт 17 повестки дня, если таковые представлены</w:t>
      </w:r>
      <w:r w:rsidR="00B15F9B">
        <w:t>.</w:t>
      </w:r>
    </w:p>
    <w:p w:rsidR="001413C9" w:rsidRDefault="001413C9" w:rsidP="00B15F9B">
      <w:pPr>
        <w:pStyle w:val="SingleTxtGR"/>
        <w:tabs>
          <w:tab w:val="clear" w:pos="1701"/>
        </w:tabs>
        <w:ind w:left="1843" w:hanging="709"/>
        <w:jc w:val="left"/>
      </w:pPr>
      <w:r w:rsidRPr="00BA17F4">
        <w:t>20.</w:t>
      </w:r>
      <w:r w:rsidRPr="00BA17F4">
        <w:tab/>
        <w:t xml:space="preserve">Обмен информацией о новых приоритетах, подлежащих включению </w:t>
      </w:r>
      <w:r>
        <w:br/>
      </w:r>
      <w:r w:rsidRPr="00BA17F4">
        <w:t>в программу работы</w:t>
      </w:r>
      <w:r w:rsidR="00B15F9B">
        <w:t>.</w:t>
      </w:r>
    </w:p>
    <w:p w:rsidR="001413C9" w:rsidRPr="001413C9" w:rsidRDefault="001413C9" w:rsidP="007945F4">
      <w:pPr>
        <w:pStyle w:val="SingleTxtGR"/>
        <w:tabs>
          <w:tab w:val="clear" w:pos="1701"/>
        </w:tabs>
        <w:ind w:left="1843" w:hanging="709"/>
        <w:jc w:val="left"/>
      </w:pPr>
      <w:r w:rsidRPr="001413C9">
        <w:t>21.</w:t>
      </w:r>
      <w:r w:rsidRPr="001413C9">
        <w:tab/>
        <w:t>Прочие вопросы</w:t>
      </w:r>
      <w:r w:rsidR="00B15F9B">
        <w:t>.</w:t>
      </w:r>
    </w:p>
    <w:p w:rsidR="001413C9" w:rsidRPr="001413C9" w:rsidRDefault="00B15F9B" w:rsidP="00B15F9B">
      <w:pPr>
        <w:pStyle w:val="H1GR"/>
      </w:pPr>
      <w:r>
        <w:tab/>
      </w:r>
      <w:r w:rsidR="001413C9" w:rsidRPr="001413C9">
        <w:t>D.</w:t>
      </w:r>
      <w:r w:rsidR="001413C9" w:rsidRPr="001413C9">
        <w:tab/>
        <w:t>Административный комитет Соглашения 1997 года (AC.4)</w:t>
      </w:r>
    </w:p>
    <w:p w:rsidR="001413C9" w:rsidRDefault="001413C9" w:rsidP="001413C9">
      <w:pPr>
        <w:pStyle w:val="SingleTxtGR"/>
        <w:tabs>
          <w:tab w:val="clear" w:pos="1701"/>
        </w:tabs>
        <w:ind w:left="1843" w:hanging="709"/>
        <w:jc w:val="left"/>
      </w:pPr>
      <w:r w:rsidRPr="001413C9">
        <w:t>22.</w:t>
      </w:r>
      <w:r w:rsidRPr="001413C9">
        <w:tab/>
        <w:t>Учреждение Комитета AC.4 и выборы должностных лиц на 2016 год</w:t>
      </w:r>
      <w:r w:rsidR="00B15F9B">
        <w:t>.</w:t>
      </w:r>
    </w:p>
    <w:p w:rsidR="001413C9" w:rsidRDefault="001413C9" w:rsidP="001413C9">
      <w:pPr>
        <w:pStyle w:val="SingleTxtGR"/>
        <w:tabs>
          <w:tab w:val="clear" w:pos="1701"/>
        </w:tabs>
        <w:ind w:left="1843" w:hanging="709"/>
        <w:jc w:val="left"/>
      </w:pPr>
      <w:r w:rsidRPr="00EA3863">
        <w:t>23.</w:t>
      </w:r>
      <w:r w:rsidRPr="00EA3863">
        <w:tab/>
      </w:r>
      <w:r>
        <w:t>Поправки к предписаниям № 1 и 2</w:t>
      </w:r>
      <w:r w:rsidR="00B15F9B">
        <w:t>.</w:t>
      </w:r>
    </w:p>
    <w:p w:rsidR="00B575E1" w:rsidRDefault="00B575E1" w:rsidP="001413C9">
      <w:pPr>
        <w:pStyle w:val="SingleTxtGR"/>
        <w:tabs>
          <w:tab w:val="clear" w:pos="1701"/>
        </w:tabs>
        <w:ind w:left="1843" w:hanging="709"/>
        <w:jc w:val="left"/>
      </w:pPr>
      <w:r w:rsidRPr="00BE09BB">
        <w:t>24.</w:t>
      </w:r>
      <w:r w:rsidRPr="00BE09BB">
        <w:tab/>
      </w:r>
      <w:r>
        <w:t>Введение</w:t>
      </w:r>
      <w:r w:rsidRPr="00BE09BB">
        <w:t xml:space="preserve"> </w:t>
      </w:r>
      <w:r>
        <w:t>требований</w:t>
      </w:r>
      <w:r w:rsidRPr="00BE09BB">
        <w:t xml:space="preserve">, </w:t>
      </w:r>
      <w:r>
        <w:t>касающихся</w:t>
      </w:r>
      <w:r w:rsidRPr="00BE09BB">
        <w:t xml:space="preserve"> </w:t>
      </w:r>
      <w:r>
        <w:t>испытательного</w:t>
      </w:r>
      <w:r w:rsidRPr="00BE09BB">
        <w:t xml:space="preserve"> </w:t>
      </w:r>
      <w:r>
        <w:t>оборудования, квалификации и подготовки инспекторов, а также контроля за испытательными центрами</w:t>
      </w:r>
      <w:r w:rsidR="00B15F9B">
        <w:t>.</w:t>
      </w:r>
    </w:p>
    <w:p w:rsidR="001413C9" w:rsidRPr="001413C9" w:rsidRDefault="00B575E1" w:rsidP="001413C9">
      <w:pPr>
        <w:pStyle w:val="SingleTxtGR"/>
        <w:tabs>
          <w:tab w:val="clear" w:pos="1701"/>
        </w:tabs>
        <w:ind w:left="1843" w:hanging="709"/>
        <w:jc w:val="left"/>
      </w:pPr>
      <w:r w:rsidRPr="00B575E1">
        <w:t>25.</w:t>
      </w:r>
      <w:r w:rsidRPr="00B575E1">
        <w:tab/>
      </w:r>
      <w:r>
        <w:t>Прочие вопросы</w:t>
      </w:r>
      <w:r w:rsidR="00B15F9B">
        <w:t>.</w:t>
      </w:r>
    </w:p>
    <w:p w:rsidR="0047380A" w:rsidRPr="0047380A" w:rsidRDefault="0047380A" w:rsidP="0047380A">
      <w:pPr>
        <w:pStyle w:val="HChGR"/>
      </w:pPr>
      <w:r>
        <w:tab/>
      </w:r>
      <w:r w:rsidRPr="0047380A">
        <w:t>II.</w:t>
      </w:r>
      <w:r w:rsidRPr="0047380A">
        <w:tab/>
        <w:t>Аннотации и перечень документов</w:t>
      </w:r>
    </w:p>
    <w:p w:rsidR="0047380A" w:rsidRPr="0047380A" w:rsidRDefault="0047380A" w:rsidP="0047380A">
      <w:pPr>
        <w:pStyle w:val="H1GR"/>
      </w:pPr>
      <w:r w:rsidRPr="0047380A">
        <w:tab/>
        <w:t>A.</w:t>
      </w:r>
      <w:r w:rsidRPr="0047380A">
        <w:tab/>
        <w:t>Всемирный форум для согласования правил в области транспортных средств (WP.29)</w:t>
      </w:r>
    </w:p>
    <w:p w:rsidR="0047380A" w:rsidRPr="0047380A" w:rsidRDefault="0047380A" w:rsidP="0047380A">
      <w:pPr>
        <w:pStyle w:val="H23GR"/>
      </w:pPr>
      <w:r w:rsidRPr="0047380A">
        <w:tab/>
        <w:t>1.</w:t>
      </w:r>
      <w:r w:rsidRPr="0047380A">
        <w:tab/>
        <w:t>Утверждение повестки дня</w:t>
      </w:r>
    </w:p>
    <w:p w:rsidR="0047380A" w:rsidRDefault="0047380A" w:rsidP="0047380A">
      <w:pPr>
        <w:pStyle w:val="SingleTxtGR"/>
      </w:pPr>
      <w:r w:rsidRPr="0047380A">
        <w:tab/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:rsidR="0047380A" w:rsidRDefault="0047380A" w:rsidP="00426279">
      <w:pPr>
        <w:pStyle w:val="SingleTxtGR"/>
      </w:pPr>
      <w:r w:rsidRPr="0047380A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4545"/>
      </w:tblGrid>
      <w:tr w:rsidR="0047380A" w:rsidRPr="00BA17F4" w:rsidTr="0047380A">
        <w:trPr>
          <w:cantSplit/>
        </w:trPr>
        <w:tc>
          <w:tcPr>
            <w:tcW w:w="2691" w:type="dxa"/>
            <w:shd w:val="clear" w:color="auto" w:fill="auto"/>
          </w:tcPr>
          <w:p w:rsidR="0047380A" w:rsidRPr="00BA17F4" w:rsidRDefault="0047380A" w:rsidP="007542CD">
            <w:pPr>
              <w:pStyle w:val="SingleTxt"/>
              <w:ind w:left="0" w:right="90"/>
              <w:rPr>
                <w:lang w:val="en-GB"/>
              </w:rPr>
            </w:pPr>
            <w:r w:rsidRPr="00BA17F4">
              <w:t>ECE/TRANS/WP.29/11</w:t>
            </w:r>
            <w:r w:rsidR="007542CD">
              <w:t>22</w:t>
            </w:r>
          </w:p>
        </w:tc>
        <w:tc>
          <w:tcPr>
            <w:tcW w:w="4545" w:type="dxa"/>
            <w:shd w:val="clear" w:color="auto" w:fill="auto"/>
          </w:tcPr>
          <w:p w:rsidR="0047380A" w:rsidRPr="00BA17F4" w:rsidRDefault="0047380A" w:rsidP="007542CD">
            <w:pPr>
              <w:pStyle w:val="SingleTxt"/>
              <w:ind w:left="90" w:right="90"/>
            </w:pPr>
            <w:r w:rsidRPr="00BA17F4">
              <w:t>Аннотированная предварительная повестка дня 16</w:t>
            </w:r>
            <w:r w:rsidR="007542CD">
              <w:t>9</w:t>
            </w:r>
            <w:r w:rsidRPr="00BA17F4">
              <w:t>-й сессии</w:t>
            </w:r>
          </w:p>
        </w:tc>
      </w:tr>
    </w:tbl>
    <w:p w:rsidR="0047380A" w:rsidRPr="0047380A" w:rsidRDefault="007542CD" w:rsidP="007542CD">
      <w:pPr>
        <w:pStyle w:val="H23GR"/>
      </w:pPr>
      <w:r>
        <w:tab/>
      </w:r>
      <w:r w:rsidR="0047380A" w:rsidRPr="0047380A">
        <w:t>2.</w:t>
      </w:r>
      <w:r w:rsidR="0047380A" w:rsidRPr="0047380A">
        <w:tab/>
        <w:t>Координация и организация работы</w:t>
      </w:r>
    </w:p>
    <w:p w:rsidR="0047380A" w:rsidRPr="0047380A" w:rsidRDefault="0047380A" w:rsidP="007542CD">
      <w:pPr>
        <w:pStyle w:val="H4GR"/>
      </w:pPr>
      <w:r w:rsidRPr="0047380A">
        <w:tab/>
        <w:t>2.1</w:t>
      </w:r>
      <w:r w:rsidRPr="0047380A">
        <w:tab/>
        <w:t>Доклад о работе сессии Административного комитета по координации работы (WP.29/AC.2)</w:t>
      </w:r>
    </w:p>
    <w:p w:rsidR="0047380A" w:rsidRPr="0047380A" w:rsidRDefault="0047380A" w:rsidP="007542CD">
      <w:pPr>
        <w:pStyle w:val="SingleTxtGR"/>
      </w:pPr>
      <w:r w:rsidRPr="0047380A">
        <w:tab/>
        <w:t>Председатель Административного комитета (WP.29/AC.2) сообщит о результатах обсужд</w:t>
      </w:r>
      <w:r w:rsidR="007542CD">
        <w:t>ений, состоявшихся в ходе его 121</w:t>
      </w:r>
      <w:r w:rsidRPr="0047380A">
        <w:t>-й сессии, и представит рекомендации Административного комитета Всемирному форуму для рассмотрения и принятия.</w:t>
      </w:r>
    </w:p>
    <w:p w:rsidR="0047380A" w:rsidRPr="0047380A" w:rsidRDefault="0047380A" w:rsidP="007542CD">
      <w:pPr>
        <w:pStyle w:val="H4GR"/>
      </w:pPr>
      <w:r w:rsidRPr="0047380A">
        <w:tab/>
        <w:t>2.2</w:t>
      </w:r>
      <w:r w:rsidRPr="0047380A">
        <w:tab/>
        <w:t>Программа работы и документация</w:t>
      </w:r>
    </w:p>
    <w:p w:rsidR="0047380A" w:rsidRPr="0047380A" w:rsidRDefault="0047380A" w:rsidP="007542CD">
      <w:pPr>
        <w:pStyle w:val="SingleTxtGR"/>
      </w:pPr>
      <w:r w:rsidRPr="0047380A">
        <w:tab/>
        <w:t>Всемирный форум, возможно, пожелает обсудить программу работы, включая перечень документов и переч</w:t>
      </w:r>
      <w:r w:rsidR="007542CD">
        <w:t>ень неофициальных рабочих групп</w:t>
      </w:r>
      <w:r w:rsidRPr="0047380A">
        <w:t>.</w:t>
      </w:r>
      <w:r w:rsidR="007542CD">
        <w:t xml:space="preserve"> Проект расписания сессий на 2016 год будет представлен секретариатом для рассмотрения.</w:t>
      </w:r>
    </w:p>
    <w:p w:rsidR="0047380A" w:rsidRDefault="0047380A" w:rsidP="0047380A">
      <w:pPr>
        <w:pStyle w:val="SingleTxtGR"/>
      </w:pPr>
      <w:r w:rsidRPr="0047380A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126"/>
      </w:tblGrid>
      <w:tr w:rsidR="0047380A" w:rsidRPr="00BA17F4" w:rsidTr="00BD0F88">
        <w:trPr>
          <w:cantSplit/>
        </w:trPr>
        <w:tc>
          <w:tcPr>
            <w:tcW w:w="3119" w:type="dxa"/>
            <w:shd w:val="clear" w:color="auto" w:fill="auto"/>
          </w:tcPr>
          <w:p w:rsidR="0047380A" w:rsidRPr="00BD0F88" w:rsidRDefault="0047380A" w:rsidP="00900083">
            <w:pPr>
              <w:pStyle w:val="SingleTxt"/>
              <w:ind w:left="0" w:right="90"/>
              <w:rPr>
                <w:lang w:val="en-US"/>
              </w:rPr>
            </w:pPr>
            <w:r w:rsidRPr="00BA17F4">
              <w:t>ECE/TRANS/WP.29/2016/1</w:t>
            </w:r>
            <w:r w:rsidR="00BD0F88">
              <w:rPr>
                <w:lang w:val="en-US"/>
              </w:rPr>
              <w:t>/Rev.1</w:t>
            </w:r>
          </w:p>
        </w:tc>
        <w:tc>
          <w:tcPr>
            <w:tcW w:w="4126" w:type="dxa"/>
            <w:shd w:val="clear" w:color="auto" w:fill="auto"/>
          </w:tcPr>
          <w:p w:rsidR="0047380A" w:rsidRPr="005D61F0" w:rsidRDefault="0047380A" w:rsidP="00900083">
            <w:pPr>
              <w:pStyle w:val="SingleTxt"/>
              <w:ind w:left="90" w:right="90"/>
            </w:pPr>
            <w:r w:rsidRPr="00BA17F4">
              <w:t>П</w:t>
            </w:r>
            <w:r w:rsidR="00BD0F88">
              <w:t>ересмотренная п</w:t>
            </w:r>
            <w:r w:rsidRPr="00BA17F4">
              <w:t>рограмма работы</w:t>
            </w:r>
          </w:p>
        </w:tc>
      </w:tr>
      <w:tr w:rsidR="0047380A" w:rsidRPr="00BA17F4" w:rsidTr="00BD0F88">
        <w:trPr>
          <w:cantSplit/>
        </w:trPr>
        <w:tc>
          <w:tcPr>
            <w:tcW w:w="3119" w:type="dxa"/>
            <w:shd w:val="clear" w:color="auto" w:fill="auto"/>
          </w:tcPr>
          <w:p w:rsidR="0047380A" w:rsidRPr="00BA17F4" w:rsidRDefault="0047380A" w:rsidP="00BD0F88">
            <w:pPr>
              <w:pStyle w:val="SingleTxt"/>
              <w:ind w:left="0" w:right="90"/>
              <w:rPr>
                <w:lang w:val="en-GB"/>
              </w:rPr>
            </w:pPr>
            <w:r w:rsidRPr="00BA17F4">
              <w:t>WP.29-16</w:t>
            </w:r>
            <w:r w:rsidR="00BD0F88">
              <w:rPr>
                <w:lang w:val="en-US"/>
              </w:rPr>
              <w:t>9</w:t>
            </w:r>
            <w:r w:rsidRPr="00BA17F4">
              <w:t>-01</w:t>
            </w:r>
          </w:p>
        </w:tc>
        <w:tc>
          <w:tcPr>
            <w:tcW w:w="4126" w:type="dxa"/>
            <w:shd w:val="clear" w:color="auto" w:fill="auto"/>
          </w:tcPr>
          <w:p w:rsidR="0047380A" w:rsidRPr="00BD0F88" w:rsidRDefault="00BD0F88" w:rsidP="00900083">
            <w:pPr>
              <w:pStyle w:val="SingleTxt"/>
              <w:ind w:left="90" w:right="90"/>
            </w:pPr>
            <w:r>
              <w:t>Проект расписания сессий на 2017 год</w:t>
            </w:r>
          </w:p>
        </w:tc>
      </w:tr>
    </w:tbl>
    <w:p w:rsidR="0047380A" w:rsidRPr="0047380A" w:rsidRDefault="00BD0F88" w:rsidP="00BD0F88">
      <w:pPr>
        <w:pStyle w:val="H4GR"/>
      </w:pPr>
      <w:r>
        <w:tab/>
      </w:r>
      <w:r w:rsidR="0047380A" w:rsidRPr="0047380A">
        <w:t>2.3</w:t>
      </w:r>
      <w:r w:rsidR="0047380A" w:rsidRPr="0047380A">
        <w:tab/>
        <w:t xml:space="preserve">Интеллектуальные транспортные системы </w:t>
      </w:r>
    </w:p>
    <w:p w:rsidR="0047380A" w:rsidRPr="0047380A" w:rsidRDefault="0047380A" w:rsidP="00BD0F88">
      <w:pPr>
        <w:pStyle w:val="SingleTxtGR"/>
      </w:pPr>
      <w:r w:rsidRPr="0047380A">
        <w:tab/>
        <w:t xml:space="preserve">Всемирный форум, возможно, пожелает ознакомиться с информацией о разработке интеллектуальных транспортных систем (ИТС). </w:t>
      </w:r>
      <w:r w:rsidR="00BD0F88">
        <w:t>Предполагается</w:t>
      </w:r>
      <w:r w:rsidRPr="0047380A">
        <w:t xml:space="preserve">, что НРГ по ИТС проведет совещание в среду, </w:t>
      </w:r>
      <w:r w:rsidR="00BD0F88">
        <w:t>22 июня</w:t>
      </w:r>
      <w:r w:rsidRPr="0047380A">
        <w:t xml:space="preserve"> 2016 года (14 ч. 00 м. − </w:t>
      </w:r>
      <w:r w:rsidR="00AE0777">
        <w:br/>
      </w:r>
      <w:r w:rsidRPr="0047380A">
        <w:t>16 ч. 00 м.).</w:t>
      </w:r>
    </w:p>
    <w:p w:rsidR="0047380A" w:rsidRPr="0047380A" w:rsidRDefault="0047380A" w:rsidP="00BD0F88">
      <w:pPr>
        <w:pStyle w:val="SingleTxtGR"/>
      </w:pPr>
      <w:r w:rsidRPr="0047380A">
        <w:tab/>
        <w:t xml:space="preserve">Всемирный форум также решил продолжить рассмотрение возможности разработки регулятивных предписаний или рекомендаций, касающихся </w:t>
      </w:r>
      <w:r w:rsidR="00BD0F88">
        <w:t>автоматических</w:t>
      </w:r>
      <w:r w:rsidRPr="0047380A">
        <w:t xml:space="preserve"> транспортных средств, в юридических рамках соглашений 1958 и 1998 годов (ECE/TRANS/WP.29/1112, пункт 23).</w:t>
      </w:r>
    </w:p>
    <w:p w:rsidR="0047380A" w:rsidRPr="0047380A" w:rsidRDefault="0047380A" w:rsidP="00BD0F88">
      <w:pPr>
        <w:pStyle w:val="H23GR"/>
      </w:pPr>
      <w:r w:rsidRPr="0047380A">
        <w:tab/>
        <w:t>3.</w:t>
      </w:r>
      <w:r w:rsidRPr="0047380A">
        <w:tab/>
        <w:t>Рассмотрение докладов вспомогательных рабочих групп (РГ) WP.29</w:t>
      </w:r>
    </w:p>
    <w:p w:rsidR="0047380A" w:rsidRPr="0047380A" w:rsidRDefault="0047380A" w:rsidP="00BD0F88">
      <w:pPr>
        <w:pStyle w:val="SingleTxtGR"/>
      </w:pPr>
      <w:r w:rsidRPr="0047380A">
        <w:tab/>
        <w:t xml:space="preserve">Всемирный форум, как ожидается, рассмотрит и утвердит доклады рабочих групп по </w:t>
      </w:r>
      <w:r w:rsidR="00BD0F88">
        <w:t>пассивной безопасности (</w:t>
      </w:r>
      <w:r w:rsidR="00BD0F88">
        <w:rPr>
          <w:lang w:val="en-US"/>
        </w:rPr>
        <w:t>GRSP</w:t>
      </w:r>
      <w:r w:rsidR="00BD0F88" w:rsidRPr="00BD0F88">
        <w:t>)</w:t>
      </w:r>
      <w:r w:rsidR="00BD0F88">
        <w:t>, по проблемам энергии и загрязнения окружающей среды</w:t>
      </w:r>
      <w:r w:rsidR="00BD0F88" w:rsidRPr="00BD0F88">
        <w:t xml:space="preserve"> (</w:t>
      </w:r>
      <w:r w:rsidR="00BD0F88">
        <w:rPr>
          <w:lang w:val="en-US"/>
        </w:rPr>
        <w:t>GRPE</w:t>
      </w:r>
      <w:r w:rsidR="00BD0F88" w:rsidRPr="00BD0F88">
        <w:t>)</w:t>
      </w:r>
      <w:r w:rsidR="00BD0F88">
        <w:t>, по вопросам шума</w:t>
      </w:r>
      <w:r w:rsidR="00BD0F88" w:rsidRPr="00BD0F88">
        <w:t xml:space="preserve"> (</w:t>
      </w:r>
      <w:r w:rsidR="00BD0F88">
        <w:rPr>
          <w:lang w:val="en-US"/>
        </w:rPr>
        <w:t>GRB</w:t>
      </w:r>
      <w:r w:rsidR="00BD0F88" w:rsidRPr="00BD0F88">
        <w:t>)</w:t>
      </w:r>
      <w:r w:rsidR="00BD0F88">
        <w:t xml:space="preserve"> и по вопросам торможения и ходовой части</w:t>
      </w:r>
      <w:r w:rsidR="00BD0F88" w:rsidRPr="00BD0F88">
        <w:t xml:space="preserve"> (</w:t>
      </w:r>
      <w:r w:rsidR="00BD0F88">
        <w:rPr>
          <w:lang w:val="en-US"/>
        </w:rPr>
        <w:t>GRRF</w:t>
      </w:r>
      <w:r w:rsidR="00BD0F88" w:rsidRPr="00BD0F88">
        <w:t>)</w:t>
      </w:r>
      <w:r w:rsidRPr="0047380A">
        <w:t>.</w:t>
      </w:r>
    </w:p>
    <w:p w:rsidR="0047380A" w:rsidRPr="0047380A" w:rsidRDefault="0047380A" w:rsidP="00FD6087">
      <w:pPr>
        <w:pStyle w:val="H4GR"/>
      </w:pPr>
      <w:r w:rsidRPr="0047380A">
        <w:tab/>
        <w:t>3.1</w:t>
      </w:r>
      <w:r w:rsidRPr="0047380A">
        <w:tab/>
        <w:t xml:space="preserve">Рабочая группа по </w:t>
      </w:r>
      <w:r w:rsidR="00FD6087">
        <w:t>пассивной безопасности</w:t>
      </w:r>
      <w:r w:rsidRPr="0047380A">
        <w:t xml:space="preserve"> (</w:t>
      </w:r>
      <w:r w:rsidR="00FD6087" w:rsidRPr="00FD6087">
        <w:rPr>
          <w:lang w:val="en-US"/>
        </w:rPr>
        <w:t>GRSP</w:t>
      </w:r>
      <w:r w:rsidRPr="0047380A">
        <w:t>)</w:t>
      </w:r>
      <w:r w:rsidRPr="0047380A">
        <w:br/>
        <w:t>(</w:t>
      </w:r>
      <w:r w:rsidR="00FD6087">
        <w:t>пятьдесят восьмая</w:t>
      </w:r>
      <w:r w:rsidRPr="0047380A">
        <w:t xml:space="preserve"> сессия, </w:t>
      </w:r>
      <w:r w:rsidR="00FD6087">
        <w:t>8–11 декабря</w:t>
      </w:r>
      <w:r w:rsidRPr="0047380A">
        <w:t xml:space="preserve"> 2015 года)</w:t>
      </w:r>
    </w:p>
    <w:p w:rsidR="0047380A" w:rsidRDefault="0047380A" w:rsidP="0047380A">
      <w:pPr>
        <w:pStyle w:val="SingleTxtGR"/>
      </w:pPr>
      <w:r w:rsidRPr="0047380A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725"/>
      </w:tblGrid>
      <w:tr w:rsidR="0047380A" w:rsidRPr="00BA17F4" w:rsidTr="00FD6087">
        <w:trPr>
          <w:cantSplit/>
        </w:trPr>
        <w:tc>
          <w:tcPr>
            <w:tcW w:w="2835" w:type="dxa"/>
            <w:shd w:val="clear" w:color="auto" w:fill="auto"/>
          </w:tcPr>
          <w:p w:rsidR="0047380A" w:rsidRPr="00BA17F4" w:rsidRDefault="0047380A" w:rsidP="00900083">
            <w:pPr>
              <w:pStyle w:val="SingleTxt"/>
              <w:ind w:left="0" w:right="90"/>
              <w:rPr>
                <w:lang w:val="en-GB"/>
              </w:rPr>
            </w:pPr>
            <w:r w:rsidRPr="00BA17F4">
              <w:t>ECE/TRANS/WP.29/</w:t>
            </w:r>
            <w:r w:rsidR="00FD6087" w:rsidRPr="00FD6087">
              <w:rPr>
                <w:lang w:val="en-GB"/>
              </w:rPr>
              <w:t>GRSP/58</w:t>
            </w:r>
          </w:p>
        </w:tc>
        <w:tc>
          <w:tcPr>
            <w:tcW w:w="4725" w:type="dxa"/>
            <w:shd w:val="clear" w:color="auto" w:fill="auto"/>
          </w:tcPr>
          <w:p w:rsidR="0047380A" w:rsidRPr="00BA17F4" w:rsidRDefault="0047380A" w:rsidP="00FD6087">
            <w:pPr>
              <w:pStyle w:val="SingleTxt"/>
              <w:ind w:left="90" w:right="90"/>
            </w:pPr>
            <w:r w:rsidRPr="00BA17F4">
              <w:t xml:space="preserve">Доклад о работе </w:t>
            </w:r>
            <w:r w:rsidR="00FD6087">
              <w:t>пятьдесят восьмой</w:t>
            </w:r>
            <w:r w:rsidRPr="00BA17F4">
              <w:t xml:space="preserve"> сессии </w:t>
            </w:r>
            <w:r w:rsidR="00FD6087" w:rsidRPr="00FD6087">
              <w:rPr>
                <w:lang w:val="en-GB"/>
              </w:rPr>
              <w:t>GRSP</w:t>
            </w:r>
          </w:p>
        </w:tc>
      </w:tr>
    </w:tbl>
    <w:p w:rsidR="00FD6087" w:rsidRPr="00C27BA7" w:rsidRDefault="00FD6087" w:rsidP="00FD6087">
      <w:pPr>
        <w:pStyle w:val="H4GR"/>
      </w:pPr>
      <w:r>
        <w:tab/>
      </w:r>
      <w:r w:rsidRPr="00C27BA7">
        <w:t>3.</w:t>
      </w:r>
      <w:r>
        <w:t>2</w:t>
      </w:r>
      <w:r w:rsidRPr="00C27BA7">
        <w:tab/>
        <w:t xml:space="preserve">Рабочая группа по </w:t>
      </w:r>
      <w:r>
        <w:t>проблемам энергии и загрязнения окружающей среды (</w:t>
      </w:r>
      <w:r w:rsidRPr="00FD6087">
        <w:rPr>
          <w:lang w:val="en-GB"/>
        </w:rPr>
        <w:t>GRPE</w:t>
      </w:r>
      <w:r>
        <w:t>)</w:t>
      </w:r>
      <w:r w:rsidRPr="00C27BA7">
        <w:br/>
        <w:t>(</w:t>
      </w:r>
      <w:r>
        <w:t>семьдесят вторая сессия, 12–15 января 2016 года</w:t>
      </w:r>
      <w:r w:rsidRPr="00C27BA7">
        <w:t>)</w:t>
      </w:r>
    </w:p>
    <w:p w:rsidR="00FD6087" w:rsidRDefault="00FD6087" w:rsidP="00FD6087">
      <w:pPr>
        <w:pStyle w:val="SingleTxtGR"/>
      </w:pPr>
      <w:r w:rsidRPr="00C27BA7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678"/>
      </w:tblGrid>
      <w:tr w:rsidR="00FD6087" w:rsidRPr="00BA17F4" w:rsidTr="00797FBB">
        <w:trPr>
          <w:cantSplit/>
        </w:trPr>
        <w:tc>
          <w:tcPr>
            <w:tcW w:w="2835" w:type="dxa"/>
            <w:shd w:val="clear" w:color="auto" w:fill="auto"/>
          </w:tcPr>
          <w:p w:rsidR="00FD6087" w:rsidRPr="00BA17F4" w:rsidRDefault="00FD6087" w:rsidP="00900083">
            <w:pPr>
              <w:pStyle w:val="SingleTxt"/>
              <w:ind w:left="0" w:right="90"/>
              <w:rPr>
                <w:lang w:val="en-GB"/>
              </w:rPr>
            </w:pPr>
            <w:r w:rsidRPr="00BA17F4">
              <w:t>ECE/TRANS/WP.29/</w:t>
            </w:r>
            <w:r w:rsidR="00797FBB" w:rsidRPr="00797FBB">
              <w:rPr>
                <w:lang w:val="en-GB"/>
              </w:rPr>
              <w:t>GRPE/72</w:t>
            </w:r>
          </w:p>
        </w:tc>
        <w:tc>
          <w:tcPr>
            <w:tcW w:w="4678" w:type="dxa"/>
            <w:shd w:val="clear" w:color="auto" w:fill="auto"/>
          </w:tcPr>
          <w:p w:rsidR="00FD6087" w:rsidRPr="00BA17F4" w:rsidRDefault="00FD6087" w:rsidP="00797FBB">
            <w:pPr>
              <w:pStyle w:val="SingleTxt"/>
              <w:ind w:left="90" w:right="0"/>
            </w:pPr>
            <w:r w:rsidRPr="00BA17F4">
              <w:t xml:space="preserve">Доклад о работе </w:t>
            </w:r>
            <w:r w:rsidR="00797FBB">
              <w:t>семьдесят второй</w:t>
            </w:r>
            <w:r w:rsidRPr="00BA17F4">
              <w:t xml:space="preserve"> сессии </w:t>
            </w:r>
            <w:r w:rsidR="00797FBB" w:rsidRPr="00797FBB">
              <w:rPr>
                <w:lang w:val="en-GB"/>
              </w:rPr>
              <w:t>GRPE</w:t>
            </w:r>
          </w:p>
        </w:tc>
      </w:tr>
    </w:tbl>
    <w:p w:rsidR="00797FBB" w:rsidRPr="00C27BA7" w:rsidRDefault="00797FBB" w:rsidP="00797FBB">
      <w:pPr>
        <w:pStyle w:val="H4GR"/>
      </w:pPr>
      <w:r>
        <w:tab/>
      </w:r>
      <w:r w:rsidRPr="00C27BA7">
        <w:t>3.</w:t>
      </w:r>
      <w:r>
        <w:t>3</w:t>
      </w:r>
      <w:r w:rsidRPr="00C27BA7">
        <w:tab/>
        <w:t xml:space="preserve">Рабочая группа по вопросам </w:t>
      </w:r>
      <w:r>
        <w:t>шума (</w:t>
      </w:r>
      <w:r w:rsidRPr="00797FBB">
        <w:rPr>
          <w:lang w:val="en-GB"/>
        </w:rPr>
        <w:t>GRB</w:t>
      </w:r>
      <w:r>
        <w:t>)</w:t>
      </w:r>
      <w:r w:rsidRPr="00C27BA7">
        <w:br/>
        <w:t>(</w:t>
      </w:r>
      <w:r w:rsidRPr="00797FBB">
        <w:t>шестьдесят третья сессия, 16–18 февраля 2016 года</w:t>
      </w:r>
      <w:r w:rsidRPr="00C27BA7">
        <w:t>)</w:t>
      </w:r>
    </w:p>
    <w:p w:rsidR="00797FBB" w:rsidRDefault="00797FBB" w:rsidP="00797FBB">
      <w:pPr>
        <w:pStyle w:val="SingleTxtGR"/>
      </w:pPr>
      <w:r w:rsidRPr="00C27BA7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680"/>
      </w:tblGrid>
      <w:tr w:rsidR="00797FBB" w:rsidRPr="00BA17F4" w:rsidTr="00797FBB">
        <w:tc>
          <w:tcPr>
            <w:tcW w:w="2880" w:type="dxa"/>
            <w:shd w:val="clear" w:color="auto" w:fill="auto"/>
          </w:tcPr>
          <w:p w:rsidR="00797FBB" w:rsidRPr="00BA17F4" w:rsidRDefault="00797FBB" w:rsidP="00900083">
            <w:pPr>
              <w:pStyle w:val="SingleTxt"/>
              <w:ind w:left="0" w:right="90"/>
              <w:rPr>
                <w:lang w:val="en-GB"/>
              </w:rPr>
            </w:pPr>
            <w:r w:rsidRPr="00BA17F4">
              <w:t>ECE/TRANS/WP.29/</w:t>
            </w:r>
            <w:r w:rsidRPr="00797FBB">
              <w:rPr>
                <w:lang w:val="en-GB"/>
              </w:rPr>
              <w:t>GRB/61</w:t>
            </w:r>
          </w:p>
        </w:tc>
        <w:tc>
          <w:tcPr>
            <w:tcW w:w="4680" w:type="dxa"/>
            <w:shd w:val="clear" w:color="auto" w:fill="auto"/>
          </w:tcPr>
          <w:p w:rsidR="00797FBB" w:rsidRPr="00BA17F4" w:rsidRDefault="00797FBB" w:rsidP="00797FBB">
            <w:pPr>
              <w:pStyle w:val="SingleTxt"/>
              <w:ind w:left="90" w:right="0"/>
            </w:pPr>
            <w:r w:rsidRPr="00BA17F4">
              <w:t xml:space="preserve">Доклад о работе </w:t>
            </w:r>
            <w:r>
              <w:t>шестьдесят третьей</w:t>
            </w:r>
            <w:r w:rsidRPr="00BA17F4">
              <w:t xml:space="preserve"> сессии </w:t>
            </w:r>
            <w:r w:rsidRPr="00797FBB">
              <w:rPr>
                <w:lang w:val="en-GB"/>
              </w:rPr>
              <w:t>GRB</w:t>
            </w:r>
          </w:p>
        </w:tc>
      </w:tr>
    </w:tbl>
    <w:p w:rsidR="0047380A" w:rsidRPr="0047380A" w:rsidRDefault="00FD6087" w:rsidP="00FD6087">
      <w:pPr>
        <w:pStyle w:val="H4GR"/>
      </w:pPr>
      <w:r>
        <w:tab/>
      </w:r>
      <w:r w:rsidR="0047380A" w:rsidRPr="0047380A">
        <w:t>3.</w:t>
      </w:r>
      <w:r>
        <w:t>4</w:t>
      </w:r>
      <w:r w:rsidR="0047380A" w:rsidRPr="0047380A">
        <w:tab/>
        <w:t>Рабочая группа по вопросам торможения и ходовой части (GRRF)</w:t>
      </w:r>
      <w:r w:rsidR="0047380A" w:rsidRPr="0047380A">
        <w:br/>
        <w:t>(</w:t>
      </w:r>
      <w:r w:rsidR="00797FBB">
        <w:t>восемьдесят первая сессия</w:t>
      </w:r>
      <w:r w:rsidR="00902328">
        <w:t>, 1–5 февраля 2016 года</w:t>
      </w:r>
      <w:r w:rsidR="0047380A" w:rsidRPr="0047380A">
        <w:t>)</w:t>
      </w:r>
    </w:p>
    <w:p w:rsidR="0047380A" w:rsidRDefault="0047380A" w:rsidP="0047380A">
      <w:pPr>
        <w:pStyle w:val="SingleTxtGR"/>
      </w:pPr>
      <w:r w:rsidRPr="0047380A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4727"/>
      </w:tblGrid>
      <w:tr w:rsidR="0047380A" w:rsidRPr="00BA17F4" w:rsidTr="0037128C">
        <w:tc>
          <w:tcPr>
            <w:tcW w:w="2786" w:type="dxa"/>
            <w:shd w:val="clear" w:color="auto" w:fill="auto"/>
          </w:tcPr>
          <w:p w:rsidR="0047380A" w:rsidRPr="00BA17F4" w:rsidRDefault="0047380A" w:rsidP="00902328">
            <w:pPr>
              <w:pStyle w:val="SingleTxt"/>
              <w:ind w:left="0" w:right="90"/>
              <w:rPr>
                <w:lang w:val="en-GB"/>
              </w:rPr>
            </w:pPr>
            <w:r w:rsidRPr="00BA17F4">
              <w:t>ECE/TRANS/WP.29/GRRF/8</w:t>
            </w:r>
            <w:r w:rsidR="00902328">
              <w:t>1</w:t>
            </w:r>
          </w:p>
        </w:tc>
        <w:tc>
          <w:tcPr>
            <w:tcW w:w="4727" w:type="dxa"/>
            <w:shd w:val="clear" w:color="auto" w:fill="auto"/>
          </w:tcPr>
          <w:p w:rsidR="0047380A" w:rsidRPr="0037128C" w:rsidRDefault="0047380A" w:rsidP="00902328">
            <w:pPr>
              <w:pStyle w:val="SingleTxt"/>
              <w:ind w:left="90" w:right="0"/>
              <w:rPr>
                <w:spacing w:val="2"/>
              </w:rPr>
            </w:pPr>
            <w:r w:rsidRPr="0037128C">
              <w:rPr>
                <w:spacing w:val="2"/>
              </w:rPr>
              <w:t xml:space="preserve">Доклад о работе </w:t>
            </w:r>
            <w:r w:rsidR="00902328" w:rsidRPr="0037128C">
              <w:rPr>
                <w:spacing w:val="2"/>
              </w:rPr>
              <w:t>восемьдесят первой</w:t>
            </w:r>
            <w:r w:rsidRPr="0037128C">
              <w:rPr>
                <w:spacing w:val="2"/>
              </w:rPr>
              <w:t xml:space="preserve"> сессии GRRF</w:t>
            </w:r>
          </w:p>
        </w:tc>
      </w:tr>
    </w:tbl>
    <w:p w:rsidR="00C27BA7" w:rsidRPr="00C27BA7" w:rsidRDefault="00F855DE" w:rsidP="00F855DE">
      <w:pPr>
        <w:pStyle w:val="H4GR"/>
      </w:pPr>
      <w:r>
        <w:tab/>
      </w:r>
      <w:r w:rsidR="00C27BA7" w:rsidRPr="00C27BA7">
        <w:t>3.5</w:t>
      </w:r>
      <w:r w:rsidR="00C27BA7" w:rsidRPr="00C27BA7">
        <w:tab/>
        <w:t>Основные вопросы, рассмотренные на последних сессиях</w:t>
      </w:r>
    </w:p>
    <w:p w:rsidR="00C27BA7" w:rsidRPr="00C27BA7" w:rsidRDefault="00C27BA7" w:rsidP="00902328">
      <w:pPr>
        <w:pStyle w:val="H56GR"/>
      </w:pPr>
      <w:r w:rsidRPr="00C27BA7">
        <w:tab/>
        <w:t>3.5.1</w:t>
      </w:r>
      <w:r w:rsidRPr="00C27BA7">
        <w:tab/>
        <w:t xml:space="preserve">Рабочая группа по </w:t>
      </w:r>
      <w:r w:rsidR="00902328">
        <w:t>вопросам освещения и световой сигнализации (</w:t>
      </w:r>
      <w:r w:rsidR="00902328" w:rsidRPr="00902328">
        <w:rPr>
          <w:lang w:val="en-GB"/>
        </w:rPr>
        <w:t>GRE</w:t>
      </w:r>
      <w:r w:rsidRPr="00C27BA7">
        <w:t>)</w:t>
      </w:r>
      <w:r w:rsidRPr="00C27BA7">
        <w:br/>
        <w:t>(</w:t>
      </w:r>
      <w:r w:rsidR="00902328">
        <w:t>семьдесят пятая</w:t>
      </w:r>
      <w:r w:rsidRPr="00C27BA7">
        <w:t xml:space="preserve"> сессия, </w:t>
      </w:r>
      <w:r w:rsidR="00902328">
        <w:t>5–8 апреля 2016</w:t>
      </w:r>
      <w:r w:rsidRPr="00C27BA7">
        <w:t xml:space="preserve"> года)</w:t>
      </w:r>
    </w:p>
    <w:p w:rsidR="0047380A" w:rsidRDefault="00C27BA7" w:rsidP="00C27BA7">
      <w:pPr>
        <w:pStyle w:val="SingleTxtGR"/>
      </w:pPr>
      <w:r w:rsidRPr="00C27BA7">
        <w:tab/>
        <w:t xml:space="preserve">Председатель </w:t>
      </w:r>
      <w:r w:rsidR="00902328" w:rsidRPr="00902328">
        <w:rPr>
          <w:lang w:val="en-GB"/>
        </w:rPr>
        <w:t>GRE</w:t>
      </w:r>
      <w:r w:rsidR="00902328" w:rsidRPr="00902328">
        <w:t xml:space="preserve"> </w:t>
      </w:r>
      <w:r w:rsidRPr="00C27BA7">
        <w:t>сделает устное сообщение по основным вопросам, рассмотренным на сессии.</w:t>
      </w:r>
    </w:p>
    <w:p w:rsidR="00EF2596" w:rsidRPr="00EF2596" w:rsidRDefault="00EF2596" w:rsidP="003D39C6">
      <w:pPr>
        <w:pStyle w:val="H56GR"/>
      </w:pPr>
      <w:r w:rsidRPr="00EF2596">
        <w:tab/>
      </w:r>
      <w:bookmarkStart w:id="3" w:name="_Toc416186004"/>
      <w:r w:rsidRPr="00EF2596">
        <w:t>3.5.2</w:t>
      </w:r>
      <w:r w:rsidRPr="00EF2596">
        <w:tab/>
        <w:t>Рабочая группа по общим предписаниям, касающимся безопасности (</w:t>
      </w:r>
      <w:r w:rsidRPr="00EF2596">
        <w:rPr>
          <w:lang w:val="en-GB"/>
        </w:rPr>
        <w:t>GRSG</w:t>
      </w:r>
      <w:r w:rsidRPr="00EF2596">
        <w:t>)</w:t>
      </w:r>
      <w:bookmarkEnd w:id="3"/>
      <w:r w:rsidR="003D39C6">
        <w:br/>
      </w:r>
      <w:bookmarkStart w:id="4" w:name="_Toc416186005"/>
      <w:r w:rsidRPr="00EF2596">
        <w:t>(110-я сессия, 26–29 апреля 2016 года)</w:t>
      </w:r>
      <w:bookmarkEnd w:id="4"/>
    </w:p>
    <w:p w:rsidR="00EF2596" w:rsidRPr="00EF2596" w:rsidRDefault="003D39C6" w:rsidP="00EF2596">
      <w:pPr>
        <w:pStyle w:val="SingleTxtGR"/>
      </w:pPr>
      <w:r>
        <w:tab/>
      </w:r>
      <w:r w:rsidR="00EF2596" w:rsidRPr="00EF2596">
        <w:t xml:space="preserve">Председатель </w:t>
      </w:r>
      <w:r w:rsidR="00EF2596" w:rsidRPr="00EF2596">
        <w:rPr>
          <w:lang w:val="en-GB"/>
        </w:rPr>
        <w:t>GRSG</w:t>
      </w:r>
      <w:r w:rsidR="00EF2596" w:rsidRPr="00EF2596">
        <w:t xml:space="preserve"> сделает устное сообщение по основным вопросам, рассмотренным на сессии.</w:t>
      </w:r>
    </w:p>
    <w:p w:rsidR="00EF2596" w:rsidRPr="00EF2596" w:rsidRDefault="00EF2596" w:rsidP="003D39C6">
      <w:pPr>
        <w:pStyle w:val="H56GR"/>
      </w:pPr>
      <w:r w:rsidRPr="00EF2596">
        <w:tab/>
      </w:r>
      <w:bookmarkStart w:id="5" w:name="_Toc416186006"/>
      <w:r w:rsidRPr="00EF2596">
        <w:t>3.5.3</w:t>
      </w:r>
      <w:r w:rsidRPr="00EF2596">
        <w:tab/>
        <w:t>Рабочая группа по пассивной безопасности (</w:t>
      </w:r>
      <w:r w:rsidRPr="00EF2596">
        <w:rPr>
          <w:lang w:val="en-GB"/>
        </w:rPr>
        <w:t>GRSP</w:t>
      </w:r>
      <w:r w:rsidRPr="00EF2596">
        <w:t>)</w:t>
      </w:r>
      <w:bookmarkEnd w:id="5"/>
      <w:r w:rsidR="003D39C6">
        <w:br/>
      </w:r>
      <w:bookmarkStart w:id="6" w:name="_Toc416186007"/>
      <w:r w:rsidRPr="00EF2596">
        <w:t>(</w:t>
      </w:r>
      <w:r w:rsidR="003D39C6" w:rsidRPr="00EF2596">
        <w:t xml:space="preserve">пятьдесят </w:t>
      </w:r>
      <w:r w:rsidRPr="00EF2596">
        <w:t>девятая сессия, 9–13 мая 2016 года)</w:t>
      </w:r>
      <w:bookmarkEnd w:id="6"/>
    </w:p>
    <w:p w:rsidR="00EF2596" w:rsidRPr="00EF2596" w:rsidRDefault="003D39C6" w:rsidP="00EF2596">
      <w:pPr>
        <w:pStyle w:val="SingleTxtGR"/>
      </w:pPr>
      <w:r>
        <w:tab/>
      </w:r>
      <w:r w:rsidR="00EF2596" w:rsidRPr="00EF2596">
        <w:t xml:space="preserve">Председатель </w:t>
      </w:r>
      <w:r w:rsidR="00EF2596" w:rsidRPr="00EF2596">
        <w:rPr>
          <w:lang w:val="en-GB"/>
        </w:rPr>
        <w:t>GRSP</w:t>
      </w:r>
      <w:r w:rsidR="00EF2596" w:rsidRPr="00EF2596">
        <w:t xml:space="preserve"> сделает устное сообщение по основным вопросам, рассмотренным на сессии.</w:t>
      </w:r>
    </w:p>
    <w:p w:rsidR="00EF2596" w:rsidRPr="00EF2596" w:rsidRDefault="00EF2596" w:rsidP="003D39C6">
      <w:pPr>
        <w:pStyle w:val="H56GR"/>
      </w:pPr>
      <w:r w:rsidRPr="00EF2596">
        <w:tab/>
      </w:r>
      <w:bookmarkStart w:id="7" w:name="_Toc416186008"/>
      <w:r w:rsidRPr="00EF2596">
        <w:t>3.5.4</w:t>
      </w:r>
      <w:r w:rsidRPr="00EF2596">
        <w:tab/>
        <w:t>Рабочая группа по проблемам энергии и загрязнению окружающей среды (</w:t>
      </w:r>
      <w:r w:rsidRPr="00EF2596">
        <w:rPr>
          <w:lang w:val="en-GB"/>
        </w:rPr>
        <w:t>GRPE</w:t>
      </w:r>
      <w:r w:rsidRPr="00EF2596">
        <w:t>)</w:t>
      </w:r>
      <w:bookmarkEnd w:id="7"/>
      <w:r w:rsidR="00C817EE">
        <w:t xml:space="preserve"> </w:t>
      </w:r>
      <w:bookmarkStart w:id="8" w:name="_Toc416186009"/>
      <w:r w:rsidRPr="00EF2596">
        <w:t>(</w:t>
      </w:r>
      <w:r w:rsidR="003D39C6" w:rsidRPr="00EF2596">
        <w:t xml:space="preserve">семьдесят </w:t>
      </w:r>
      <w:r w:rsidRPr="00EF2596">
        <w:t>третья сессия, 7–10 июня 2016 года)</w:t>
      </w:r>
      <w:bookmarkEnd w:id="8"/>
    </w:p>
    <w:p w:rsidR="00C27BA7" w:rsidRDefault="003D39C6" w:rsidP="00EF2596">
      <w:pPr>
        <w:pStyle w:val="SingleTxtGR"/>
      </w:pPr>
      <w:r>
        <w:tab/>
      </w:r>
      <w:r w:rsidR="00EF2596" w:rsidRPr="00EF2596">
        <w:t xml:space="preserve">Председатель </w:t>
      </w:r>
      <w:r w:rsidR="00EF2596" w:rsidRPr="00EF2596">
        <w:rPr>
          <w:lang w:val="en-GB"/>
        </w:rPr>
        <w:t>GRPE</w:t>
      </w:r>
      <w:r w:rsidR="00EF2596" w:rsidRPr="00EF2596">
        <w:t xml:space="preserve"> сделает устное сообщение по основным вопросам, рассмотренным на сессии</w:t>
      </w:r>
      <w:r>
        <w:t>.</w:t>
      </w:r>
    </w:p>
    <w:p w:rsidR="00C817EE" w:rsidRPr="00C817EE" w:rsidRDefault="00C817EE" w:rsidP="00C817EE">
      <w:pPr>
        <w:pStyle w:val="H23GR"/>
      </w:pPr>
      <w:r>
        <w:tab/>
      </w:r>
      <w:r w:rsidRPr="00C817EE">
        <w:t>4.</w:t>
      </w:r>
      <w:r w:rsidRPr="00C817EE">
        <w:tab/>
        <w:t>Соглашение 1958 года</w:t>
      </w:r>
    </w:p>
    <w:p w:rsidR="00C817EE" w:rsidRPr="00C817EE" w:rsidRDefault="00C817EE" w:rsidP="00C817EE">
      <w:pPr>
        <w:pStyle w:val="H4GR"/>
      </w:pPr>
      <w:r w:rsidRPr="00C817EE">
        <w:tab/>
        <w:t>4.1</w:t>
      </w:r>
      <w:r w:rsidRPr="00C817EE">
        <w:tab/>
        <w:t>Статус Соглашения и прилагаемых к нему правил</w:t>
      </w:r>
    </w:p>
    <w:p w:rsidR="00C817EE" w:rsidRPr="00C817EE" w:rsidRDefault="00C817EE" w:rsidP="00C817EE">
      <w:pPr>
        <w:pStyle w:val="SingleTxtGR"/>
      </w:pPr>
      <w:r w:rsidRPr="00C817EE">
        <w:tab/>
        <w:t>Секретариат сообщит о статусе Соглашения и прилагаемых к нему правил на основе обновленного варианта документа ECE/TRANS/WP.29/343/</w:t>
      </w:r>
      <w:r>
        <w:t xml:space="preserve"> </w:t>
      </w:r>
      <w:r w:rsidRPr="00C817EE">
        <w:t xml:space="preserve">Rev.24, в котором содержится вся информация, полученная секретариатом до </w:t>
      </w:r>
      <w:r>
        <w:t xml:space="preserve">12 июня 2016 </w:t>
      </w:r>
      <w:r w:rsidRPr="00C817EE">
        <w:t xml:space="preserve">года. Изменения, внесенные в первоначальный документ о статусе, будут представлены в документе «Неофициальный обновленный вариант ECE/TRANS/WP.29/343/Rev.24». </w:t>
      </w:r>
      <w:r>
        <w:t>Оба документа будут</w:t>
      </w:r>
      <w:r w:rsidRPr="00C817EE">
        <w:t xml:space="preserve"> размещен</w:t>
      </w:r>
      <w:r w:rsidR="007D1F18">
        <w:t>ы</w:t>
      </w:r>
      <w:r w:rsidRPr="00C817EE">
        <w:t xml:space="preserve"> </w:t>
      </w:r>
      <w:r w:rsidR="007D1F18">
        <w:t>на веб-сайте</w:t>
      </w:r>
      <w:r w:rsidRPr="00C817EE">
        <w:t xml:space="preserve"> </w:t>
      </w:r>
      <w:r w:rsidR="007D1F18" w:rsidRPr="007D1F18">
        <w:rPr>
          <w:lang w:val="en-GB"/>
        </w:rPr>
        <w:t>WP</w:t>
      </w:r>
      <w:r w:rsidR="007D1F18" w:rsidRPr="007D1F18">
        <w:t>.29</w:t>
      </w:r>
      <w:r w:rsidRPr="00C817EE">
        <w:t>.</w:t>
      </w:r>
    </w:p>
    <w:p w:rsidR="00C817EE" w:rsidRPr="00C817EE" w:rsidRDefault="00C817EE" w:rsidP="007D1F18">
      <w:pPr>
        <w:pStyle w:val="H4GR"/>
      </w:pPr>
      <w:r w:rsidRPr="00C817EE">
        <w:tab/>
        <w:t>4.2</w:t>
      </w:r>
      <w:r w:rsidRPr="00C817EE">
        <w:tab/>
        <w:t>Указания, запрошенные рабочими группами по вопросам, связанным с правилами</w:t>
      </w:r>
      <w:r w:rsidR="007D1F18">
        <w:t xml:space="preserve"> ООН</w:t>
      </w:r>
      <w:r w:rsidRPr="00C817EE">
        <w:t>, прилагаемыми к Соглашению 1958 года</w:t>
      </w:r>
    </w:p>
    <w:p w:rsidR="00C817EE" w:rsidRPr="00C817EE" w:rsidRDefault="00C817EE" w:rsidP="007D1F18">
      <w:pPr>
        <w:pStyle w:val="SingleTxtGR"/>
      </w:pPr>
      <w:r w:rsidRPr="00C817EE">
        <w:tab/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:rsidR="00C817EE" w:rsidRPr="00C817EE" w:rsidRDefault="00C817EE" w:rsidP="007D1F18">
      <w:pPr>
        <w:pStyle w:val="H56GR"/>
        <w:rPr>
          <w:bCs/>
        </w:rPr>
      </w:pPr>
      <w:r w:rsidRPr="00C817EE">
        <w:tab/>
        <w:t>4.2.1</w:t>
      </w:r>
      <w:r w:rsidRPr="00C817EE">
        <w:tab/>
        <w:t>Воспроизведение частных стандартов и ссылки на них в правилах</w:t>
      </w:r>
      <w:r w:rsidR="007D1F18">
        <w:t xml:space="preserve"> ООН</w:t>
      </w:r>
      <w:r w:rsidRPr="00C817EE">
        <w:t>, глобальных технических</w:t>
      </w:r>
      <w:r w:rsidR="007D1F18">
        <w:t xml:space="preserve"> </w:t>
      </w:r>
      <w:r w:rsidRPr="00C817EE">
        <w:t>правилах</w:t>
      </w:r>
      <w:r w:rsidR="007D1F18" w:rsidRPr="007D1F18">
        <w:t xml:space="preserve"> </w:t>
      </w:r>
      <w:r w:rsidR="007D1F18">
        <w:t>ООН</w:t>
      </w:r>
      <w:r w:rsidRPr="00C817EE">
        <w:t xml:space="preserve"> и предписаниях</w:t>
      </w:r>
      <w:r w:rsidR="007D1F18">
        <w:t xml:space="preserve"> ООН</w:t>
      </w:r>
    </w:p>
    <w:p w:rsidR="00C817EE" w:rsidRPr="00C817EE" w:rsidRDefault="00C817EE" w:rsidP="00656DA1">
      <w:pPr>
        <w:pStyle w:val="H4GR"/>
      </w:pPr>
      <w:r w:rsidRPr="00C817EE">
        <w:tab/>
        <w:t>4.3</w:t>
      </w:r>
      <w:r w:rsidRPr="00C817EE">
        <w:tab/>
        <w:t>Разработка международной системы официального утверждения типа комплектного транспортного средства (МОУТКТС)</w:t>
      </w:r>
    </w:p>
    <w:p w:rsidR="00C27BA7" w:rsidRDefault="00C817EE" w:rsidP="00656DA1">
      <w:pPr>
        <w:pStyle w:val="SingleTxtGR"/>
      </w:pPr>
      <w:r w:rsidRPr="00C817EE">
        <w:tab/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разработать Правила № 0 ООН.</w:t>
      </w:r>
    </w:p>
    <w:p w:rsidR="00656DA1" w:rsidRPr="0037128C" w:rsidRDefault="0037128C" w:rsidP="00656DA1">
      <w:pPr>
        <w:pStyle w:val="SingleTxtGR"/>
        <w:rPr>
          <w:b/>
        </w:rPr>
      </w:pPr>
      <w:r w:rsidRPr="0037128C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677"/>
      </w:tblGrid>
      <w:tr w:rsidR="0037128C" w:rsidRPr="00BA17F4" w:rsidTr="0037128C">
        <w:tc>
          <w:tcPr>
            <w:tcW w:w="2694" w:type="dxa"/>
            <w:shd w:val="clear" w:color="auto" w:fill="auto"/>
          </w:tcPr>
          <w:p w:rsidR="0037128C" w:rsidRPr="00BA17F4" w:rsidRDefault="0037128C" w:rsidP="00900083">
            <w:pPr>
              <w:pStyle w:val="SingleTxt"/>
              <w:ind w:left="0" w:right="90"/>
              <w:rPr>
                <w:lang w:val="en-GB"/>
              </w:rPr>
            </w:pPr>
            <w:r w:rsidRPr="0037128C">
              <w:rPr>
                <w:lang w:val="en-GB"/>
              </w:rPr>
              <w:t>ECE/TRANS/WP.29/2015/68</w:t>
            </w:r>
          </w:p>
        </w:tc>
        <w:tc>
          <w:tcPr>
            <w:tcW w:w="4677" w:type="dxa"/>
            <w:shd w:val="clear" w:color="auto" w:fill="auto"/>
          </w:tcPr>
          <w:p w:rsidR="0037128C" w:rsidRPr="00BA17F4" w:rsidRDefault="0037128C" w:rsidP="00900083">
            <w:pPr>
              <w:pStyle w:val="SingleTxt"/>
              <w:ind w:left="90" w:right="0"/>
            </w:pPr>
            <w:r>
              <w:t xml:space="preserve">Предложение по Правилам № </w:t>
            </w:r>
            <w:r w:rsidR="00AE0777">
              <w:t xml:space="preserve">0 </w:t>
            </w:r>
            <w:r>
              <w:t>ООН (единообразные предписания, касающиеся международного официального утверждения типа комплектного транспортного средства (МОУТКТС))</w:t>
            </w:r>
          </w:p>
        </w:tc>
      </w:tr>
    </w:tbl>
    <w:p w:rsidR="0037128C" w:rsidRPr="0037128C" w:rsidRDefault="0037128C" w:rsidP="0037128C">
      <w:pPr>
        <w:pStyle w:val="H4GR"/>
        <w:rPr>
          <w:iCs/>
        </w:rPr>
      </w:pPr>
      <w:bookmarkStart w:id="9" w:name="_Toc416186015"/>
      <w:r>
        <w:rPr>
          <w:iCs/>
        </w:rPr>
        <w:tab/>
      </w:r>
      <w:r w:rsidRPr="0037128C">
        <w:rPr>
          <w:iCs/>
        </w:rPr>
        <w:t>4.4</w:t>
      </w:r>
      <w:r w:rsidRPr="0037128C">
        <w:rPr>
          <w:iCs/>
        </w:rPr>
        <w:tab/>
      </w:r>
      <w:bookmarkEnd w:id="9"/>
      <w:r w:rsidRPr="0037128C">
        <w:t>Рассмотрение поправок к Соглашению 1958 года</w:t>
      </w:r>
    </w:p>
    <w:p w:rsidR="0037128C" w:rsidRPr="0037128C" w:rsidRDefault="0037128C" w:rsidP="0037128C">
      <w:pPr>
        <w:pStyle w:val="SingleTxtGR"/>
      </w:pPr>
      <w:r>
        <w:tab/>
      </w:r>
      <w:r w:rsidRPr="0037128C">
        <w:t>Всемирный форум решил продолжить рассмотрение обновленного предложения по пересмотру 3 Соглашения 1958 года.</w:t>
      </w:r>
    </w:p>
    <w:p w:rsidR="0037128C" w:rsidRDefault="0037128C" w:rsidP="0037128C">
      <w:pPr>
        <w:pStyle w:val="SingleTxtGR"/>
      </w:pPr>
      <w:r w:rsidRPr="0037128C">
        <w:rPr>
          <w:b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394"/>
      </w:tblGrid>
      <w:tr w:rsidR="00036752" w:rsidRPr="00036752" w:rsidTr="00900083">
        <w:trPr>
          <w:cantSplit/>
        </w:trPr>
        <w:tc>
          <w:tcPr>
            <w:tcW w:w="2977" w:type="dxa"/>
            <w:shd w:val="clear" w:color="auto" w:fill="auto"/>
          </w:tcPr>
          <w:p w:rsidR="00036752" w:rsidRPr="00036752" w:rsidRDefault="00036752" w:rsidP="00036752">
            <w:pPr>
              <w:pStyle w:val="SingleTxt"/>
              <w:ind w:left="0" w:right="90"/>
              <w:rPr>
                <w:lang w:val="en-GB"/>
              </w:rPr>
            </w:pPr>
            <w:r w:rsidRPr="00036752">
              <w:rPr>
                <w:lang w:val="en-GB"/>
              </w:rPr>
              <w:t>(ECE/TRANS/WP.29/2015/40)</w:t>
            </w:r>
          </w:p>
          <w:p w:rsidR="00036752" w:rsidRPr="00036752" w:rsidRDefault="00036752" w:rsidP="00036752">
            <w:pPr>
              <w:pStyle w:val="SingleTxt"/>
              <w:ind w:left="0" w:right="90"/>
              <w:rPr>
                <w:rFonts w:cstheme="minorBidi"/>
                <w:sz w:val="24"/>
                <w:lang w:val="en-GB"/>
              </w:rPr>
            </w:pPr>
            <w:r w:rsidRPr="00036752">
              <w:rPr>
                <w:lang w:val="en-GB"/>
              </w:rPr>
              <w:t>ECE/TRANS/WP.29/2016/2</w:t>
            </w:r>
          </w:p>
        </w:tc>
        <w:tc>
          <w:tcPr>
            <w:tcW w:w="4394" w:type="dxa"/>
            <w:shd w:val="clear" w:color="auto" w:fill="auto"/>
          </w:tcPr>
          <w:p w:rsidR="00036752" w:rsidRPr="00036752" w:rsidRDefault="00036752" w:rsidP="00900083">
            <w:pPr>
              <w:rPr>
                <w:rFonts w:eastAsiaTheme="minorHAnsi" w:cstheme="minorBidi"/>
              </w:rPr>
            </w:pPr>
            <w:r w:rsidRPr="00036752">
              <w:rPr>
                <w:rFonts w:eastAsiaTheme="minorHAnsi" w:cstheme="minorBidi"/>
              </w:rPr>
              <w:t>Предложение по пересмотру 3 Соглашения 1958 года</w:t>
            </w:r>
          </w:p>
        </w:tc>
      </w:tr>
    </w:tbl>
    <w:p w:rsidR="00900083" w:rsidRPr="00900083" w:rsidRDefault="00900083" w:rsidP="00900083">
      <w:pPr>
        <w:pStyle w:val="H4GR"/>
      </w:pPr>
      <w:r w:rsidRPr="00900083">
        <w:tab/>
      </w:r>
      <w:bookmarkStart w:id="10" w:name="_Toc416186016"/>
      <w:r w:rsidRPr="00900083">
        <w:t>4.5</w:t>
      </w:r>
      <w:r w:rsidRPr="00900083">
        <w:tab/>
      </w:r>
      <w:bookmarkEnd w:id="10"/>
      <w:r w:rsidRPr="00900083">
        <w:t>Разработка электронной базы дан</w:t>
      </w:r>
      <w:r w:rsidR="00AE0777">
        <w:t>ных для обмена документацией об </w:t>
      </w:r>
      <w:r w:rsidRPr="00900083">
        <w:t>официальном утверждении типа (ДЕТА)</w:t>
      </w:r>
    </w:p>
    <w:p w:rsidR="00900083" w:rsidRPr="00900083" w:rsidRDefault="00900083" w:rsidP="00900083">
      <w:pPr>
        <w:pStyle w:val="SingleTxtGR"/>
      </w:pPr>
      <w:r>
        <w:tab/>
      </w:r>
      <w:r w:rsidRPr="00900083">
        <w:t xml:space="preserve">Секретариат сообщит о ситуации с размещением ДЕТА на сервере </w:t>
      </w:r>
      <w:r>
        <w:t>ЕЭК</w:t>
      </w:r>
      <w:r w:rsidRPr="00900083">
        <w:t>.</w:t>
      </w:r>
    </w:p>
    <w:p w:rsidR="00900083" w:rsidRPr="00900083" w:rsidRDefault="00900083" w:rsidP="00900083">
      <w:pPr>
        <w:pStyle w:val="H4GR"/>
      </w:pPr>
      <w:r w:rsidRPr="00900083">
        <w:tab/>
      </w:r>
      <w:bookmarkStart w:id="11" w:name="_Toc416186017"/>
      <w:r w:rsidRPr="00900083">
        <w:t>4.6</w:t>
      </w:r>
      <w:r w:rsidRPr="00900083">
        <w:tab/>
        <w:t xml:space="preserve">Рассмотрение проектов поправок к существующим правилам, представленных </w:t>
      </w:r>
      <w:r w:rsidRPr="00900083">
        <w:rPr>
          <w:lang w:val="en-GB"/>
        </w:rPr>
        <w:t>GRSP</w:t>
      </w:r>
      <w:bookmarkEnd w:id="11"/>
    </w:p>
    <w:p w:rsidR="0037128C" w:rsidRDefault="00900083" w:rsidP="00900083">
      <w:pPr>
        <w:pStyle w:val="SingleTxtGR"/>
      </w:pPr>
      <w:r>
        <w:tab/>
      </w:r>
      <w:r w:rsidRPr="00900083">
        <w:t>Всемирный форум рассмотрит следующие предложения и, возможно, решит передать их Административному комитету Соглашения 1958 года (</w:t>
      </w:r>
      <w:r w:rsidRPr="00900083">
        <w:rPr>
          <w:lang w:val="en-GB"/>
        </w:rPr>
        <w:t>AC</w:t>
      </w:r>
      <w:r w:rsidRPr="00900083">
        <w:t>.1) с рекомендациями, касающимися их принятия путем голосования.</w:t>
      </w: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849"/>
        <w:gridCol w:w="4536"/>
      </w:tblGrid>
      <w:tr w:rsidR="00900083" w:rsidRPr="00900083" w:rsidTr="00700C49">
        <w:trPr>
          <w:cantSplit/>
        </w:trPr>
        <w:tc>
          <w:tcPr>
            <w:tcW w:w="686" w:type="dxa"/>
          </w:tcPr>
          <w:p w:rsidR="00900083" w:rsidRPr="00900083" w:rsidRDefault="00900083" w:rsidP="00900083">
            <w:pPr>
              <w:rPr>
                <w:rFonts w:eastAsiaTheme="minorHAnsi" w:cstheme="minorBidi"/>
                <w:lang w:val="en-GB"/>
              </w:rPr>
            </w:pPr>
            <w:r w:rsidRPr="00900083">
              <w:rPr>
                <w:rFonts w:eastAsiaTheme="minorHAnsi" w:cstheme="minorBidi"/>
                <w:lang w:val="en-GB"/>
              </w:rPr>
              <w:t>4.6.1</w:t>
            </w:r>
          </w:p>
        </w:tc>
        <w:tc>
          <w:tcPr>
            <w:tcW w:w="2849" w:type="dxa"/>
          </w:tcPr>
          <w:p w:rsidR="00900083" w:rsidRPr="00900083" w:rsidRDefault="00900083" w:rsidP="00900083">
            <w:pPr>
              <w:rPr>
                <w:rFonts w:eastAsiaTheme="minorHAnsi" w:cstheme="minorBidi"/>
                <w:lang w:val="en-GB"/>
              </w:rPr>
            </w:pPr>
            <w:r w:rsidRPr="00900083">
              <w:rPr>
                <w:rFonts w:eastAsiaTheme="minorHAnsi" w:cstheme="minorBidi"/>
                <w:lang w:val="en-GB"/>
              </w:rPr>
              <w:t>ECE/TRANS/WP.29/2016/33</w:t>
            </w:r>
          </w:p>
        </w:tc>
        <w:tc>
          <w:tcPr>
            <w:tcW w:w="4536" w:type="dxa"/>
          </w:tcPr>
          <w:p w:rsidR="00900083" w:rsidRPr="00900083" w:rsidRDefault="00900083" w:rsidP="00700C49">
            <w:pPr>
              <w:spacing w:after="120"/>
              <w:rPr>
                <w:rFonts w:eastAsiaTheme="minorHAnsi" w:cstheme="minorBidi"/>
              </w:rPr>
            </w:pPr>
            <w:r w:rsidRPr="00900083">
              <w:rPr>
                <w:rFonts w:eastAsiaTheme="minorHAnsi" w:cstheme="minorBidi"/>
              </w:rPr>
              <w:t>Предложение по дополнению 4 к поправкам серии 03 к Правилам № 11 ООН (замки и устройства крепления дверей)</w:t>
            </w:r>
          </w:p>
          <w:p w:rsidR="00900083" w:rsidRPr="00900083" w:rsidRDefault="00900083" w:rsidP="00700C49">
            <w:pPr>
              <w:spacing w:after="120"/>
              <w:rPr>
                <w:rFonts w:eastAsiaTheme="minorHAnsi" w:cstheme="minorBidi"/>
              </w:rPr>
            </w:pPr>
            <w:r w:rsidRPr="00900083">
              <w:rPr>
                <w:rFonts w:eastAsiaTheme="minorHAnsi" w:cstheme="minorBidi"/>
              </w:rPr>
              <w:t>(</w:t>
            </w:r>
            <w:r w:rsidRPr="00900083">
              <w:rPr>
                <w:rFonts w:eastAsiaTheme="minorHAnsi" w:cstheme="minorBidi"/>
                <w:bCs/>
                <w:lang w:val="en-US"/>
              </w:rPr>
              <w:t>ECE</w:t>
            </w:r>
            <w:r w:rsidRPr="00900083">
              <w:rPr>
                <w:rFonts w:eastAsiaTheme="minorHAnsi" w:cstheme="minorBidi"/>
                <w:bCs/>
              </w:rPr>
              <w:t>/</w:t>
            </w:r>
            <w:r w:rsidRPr="00900083">
              <w:rPr>
                <w:rFonts w:eastAsiaTheme="minorHAnsi" w:cstheme="minorBidi"/>
                <w:bCs/>
                <w:lang w:val="en-US"/>
              </w:rPr>
              <w:t>TRANS</w:t>
            </w:r>
            <w:r w:rsidRPr="00900083">
              <w:rPr>
                <w:rFonts w:eastAsiaTheme="minorHAnsi" w:cstheme="minorBidi"/>
                <w:bCs/>
              </w:rPr>
              <w:t>/</w:t>
            </w:r>
            <w:r w:rsidRPr="00900083">
              <w:rPr>
                <w:rFonts w:eastAsiaTheme="minorHAnsi" w:cstheme="minorBidi"/>
                <w:bCs/>
                <w:lang w:val="en-US"/>
              </w:rPr>
              <w:t>WP</w:t>
            </w:r>
            <w:r w:rsidRPr="00900083">
              <w:rPr>
                <w:rFonts w:eastAsiaTheme="minorHAnsi" w:cstheme="minorBidi"/>
                <w:bCs/>
              </w:rPr>
              <w:t>.29/</w:t>
            </w:r>
            <w:r w:rsidRPr="00900083">
              <w:rPr>
                <w:rFonts w:eastAsiaTheme="minorHAnsi" w:cstheme="minorBidi"/>
                <w:bCs/>
                <w:lang w:val="en-US"/>
              </w:rPr>
              <w:t>GRSP</w:t>
            </w:r>
            <w:r w:rsidRPr="00900083">
              <w:rPr>
                <w:rFonts w:eastAsiaTheme="minorHAnsi" w:cstheme="minorBidi"/>
                <w:bCs/>
              </w:rPr>
              <w:t>/58, пункт</w:t>
            </w:r>
            <w:r w:rsidRPr="00900083">
              <w:rPr>
                <w:rFonts w:eastAsiaTheme="minorHAnsi" w:cstheme="minorBidi"/>
                <w:bCs/>
                <w:lang w:val="en-US"/>
              </w:rPr>
              <w:t> </w:t>
            </w:r>
            <w:r w:rsidRPr="00900083">
              <w:rPr>
                <w:rFonts w:eastAsiaTheme="minorHAnsi" w:cstheme="minorBidi"/>
                <w:bCs/>
              </w:rPr>
              <w:t>16, на</w:t>
            </w:r>
            <w:r w:rsidR="00700C49">
              <w:rPr>
                <w:rFonts w:eastAsiaTheme="minorHAnsi" w:cstheme="minorBidi"/>
                <w:bCs/>
              </w:rPr>
              <w:t> </w:t>
            </w:r>
            <w:r w:rsidRPr="00900083">
              <w:rPr>
                <w:rFonts w:eastAsiaTheme="minorHAnsi" w:cstheme="minorBidi"/>
                <w:bCs/>
              </w:rPr>
              <w:t xml:space="preserve">основе документа </w:t>
            </w:r>
            <w:r w:rsidRPr="00900083">
              <w:rPr>
                <w:rFonts w:eastAsiaTheme="minorHAnsi" w:cstheme="minorBidi"/>
                <w:lang w:val="en-GB"/>
              </w:rPr>
              <w:t>ECE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GB"/>
              </w:rPr>
              <w:t>TRANS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GB"/>
              </w:rPr>
              <w:t>WP</w:t>
            </w:r>
            <w:r w:rsidRPr="00900083">
              <w:rPr>
                <w:rFonts w:eastAsiaTheme="minorHAnsi" w:cstheme="minorBidi"/>
              </w:rPr>
              <w:t>.29/</w:t>
            </w:r>
            <w:r w:rsidRPr="00900083">
              <w:rPr>
                <w:rFonts w:eastAsiaTheme="minorHAnsi" w:cstheme="minorBidi"/>
                <w:lang w:val="en-GB"/>
              </w:rPr>
              <w:t>GRSP</w:t>
            </w:r>
            <w:r w:rsidRPr="00900083">
              <w:rPr>
                <w:rFonts w:eastAsiaTheme="minorHAnsi" w:cstheme="minorBidi"/>
              </w:rPr>
              <w:t>/</w:t>
            </w:r>
            <w:r w:rsidR="00700C49">
              <w:rPr>
                <w:rFonts w:eastAsiaTheme="minorHAnsi" w:cstheme="minorBidi"/>
              </w:rPr>
              <w:t xml:space="preserve"> </w:t>
            </w:r>
            <w:r w:rsidRPr="00900083">
              <w:rPr>
                <w:rFonts w:eastAsiaTheme="minorHAnsi" w:cstheme="minorBidi"/>
              </w:rPr>
              <w:t>2015/26 без поправок)</w:t>
            </w:r>
          </w:p>
        </w:tc>
      </w:tr>
      <w:tr w:rsidR="00900083" w:rsidRPr="00900083" w:rsidTr="00700C49">
        <w:trPr>
          <w:cantSplit/>
        </w:trPr>
        <w:tc>
          <w:tcPr>
            <w:tcW w:w="686" w:type="dxa"/>
          </w:tcPr>
          <w:p w:rsidR="00900083" w:rsidRPr="00900083" w:rsidRDefault="00900083" w:rsidP="00900083">
            <w:pPr>
              <w:rPr>
                <w:rFonts w:eastAsiaTheme="minorHAnsi" w:cstheme="minorBidi"/>
                <w:lang w:val="en-GB"/>
              </w:rPr>
            </w:pPr>
            <w:r w:rsidRPr="00900083">
              <w:rPr>
                <w:rFonts w:eastAsiaTheme="minorHAnsi" w:cstheme="minorBidi"/>
                <w:lang w:val="en-GB"/>
              </w:rPr>
              <w:t>4.6.2</w:t>
            </w:r>
          </w:p>
        </w:tc>
        <w:tc>
          <w:tcPr>
            <w:tcW w:w="2849" w:type="dxa"/>
          </w:tcPr>
          <w:p w:rsidR="00900083" w:rsidRPr="00900083" w:rsidRDefault="00900083" w:rsidP="00900083">
            <w:pPr>
              <w:rPr>
                <w:rFonts w:eastAsiaTheme="minorHAnsi" w:cstheme="minorBidi"/>
                <w:lang w:val="en-GB"/>
              </w:rPr>
            </w:pPr>
            <w:r w:rsidRPr="00900083">
              <w:rPr>
                <w:rFonts w:eastAsiaTheme="minorHAnsi" w:cstheme="minorBidi"/>
                <w:lang w:val="en-GB"/>
              </w:rPr>
              <w:t>ECE/TRANS/WP.29/2016/34</w:t>
            </w:r>
          </w:p>
        </w:tc>
        <w:tc>
          <w:tcPr>
            <w:tcW w:w="4536" w:type="dxa"/>
          </w:tcPr>
          <w:p w:rsidR="00900083" w:rsidRPr="00900083" w:rsidRDefault="00900083" w:rsidP="00700C49">
            <w:pPr>
              <w:spacing w:after="120"/>
              <w:rPr>
                <w:rFonts w:eastAsiaTheme="minorHAnsi" w:cstheme="minorBidi"/>
              </w:rPr>
            </w:pPr>
            <w:r w:rsidRPr="00900083">
              <w:rPr>
                <w:rFonts w:eastAsiaTheme="minorHAnsi" w:cstheme="minorBidi"/>
              </w:rPr>
              <w:t xml:space="preserve">Предложение по дополнению 1 к поправкам серии </w:t>
            </w:r>
            <w:r w:rsidR="00AE0777">
              <w:rPr>
                <w:rFonts w:eastAsiaTheme="minorHAnsi" w:cstheme="minorBidi"/>
              </w:rPr>
              <w:t>0</w:t>
            </w:r>
            <w:r w:rsidRPr="00900083">
              <w:rPr>
                <w:rFonts w:eastAsiaTheme="minorHAnsi" w:cstheme="minorBidi"/>
              </w:rPr>
              <w:t xml:space="preserve">4 к Правилам № 11 </w:t>
            </w:r>
            <w:r w:rsidR="008B003E">
              <w:rPr>
                <w:rFonts w:eastAsiaTheme="minorHAnsi" w:cstheme="minorBidi"/>
              </w:rPr>
              <w:t xml:space="preserve">ООН </w:t>
            </w:r>
            <w:r w:rsidRPr="00900083">
              <w:rPr>
                <w:rFonts w:eastAsiaTheme="minorHAnsi" w:cstheme="minorBidi"/>
              </w:rPr>
              <w:t>(замки и устройства крепления дверей)</w:t>
            </w:r>
          </w:p>
          <w:p w:rsidR="00900083" w:rsidRPr="00900083" w:rsidRDefault="00900083" w:rsidP="00700C49">
            <w:pPr>
              <w:spacing w:after="120"/>
              <w:rPr>
                <w:rFonts w:eastAsiaTheme="minorHAnsi" w:cstheme="minorBidi"/>
                <w:bCs/>
              </w:rPr>
            </w:pPr>
            <w:r w:rsidRPr="00900083">
              <w:rPr>
                <w:rFonts w:eastAsiaTheme="minorHAnsi" w:cstheme="minorBidi"/>
              </w:rPr>
              <w:t>(</w:t>
            </w:r>
            <w:r w:rsidRPr="00900083">
              <w:rPr>
                <w:rFonts w:eastAsiaTheme="minorHAnsi" w:cstheme="minorBidi"/>
                <w:bCs/>
                <w:lang w:val="en-US"/>
              </w:rPr>
              <w:t>ECE</w:t>
            </w:r>
            <w:r w:rsidRPr="00900083">
              <w:rPr>
                <w:rFonts w:eastAsiaTheme="minorHAnsi" w:cstheme="minorBidi"/>
                <w:bCs/>
              </w:rPr>
              <w:t>/</w:t>
            </w:r>
            <w:r w:rsidRPr="00900083">
              <w:rPr>
                <w:rFonts w:eastAsiaTheme="minorHAnsi" w:cstheme="minorBidi"/>
                <w:bCs/>
                <w:lang w:val="en-US"/>
              </w:rPr>
              <w:t>TRANS</w:t>
            </w:r>
            <w:r w:rsidRPr="00900083">
              <w:rPr>
                <w:rFonts w:eastAsiaTheme="minorHAnsi" w:cstheme="minorBidi"/>
                <w:bCs/>
              </w:rPr>
              <w:t>/</w:t>
            </w:r>
            <w:r w:rsidRPr="00900083">
              <w:rPr>
                <w:rFonts w:eastAsiaTheme="minorHAnsi" w:cstheme="minorBidi"/>
                <w:bCs/>
                <w:lang w:val="en-US"/>
              </w:rPr>
              <w:t>WP</w:t>
            </w:r>
            <w:r w:rsidRPr="00900083">
              <w:rPr>
                <w:rFonts w:eastAsiaTheme="minorHAnsi" w:cstheme="minorBidi"/>
                <w:bCs/>
              </w:rPr>
              <w:t>.29/</w:t>
            </w:r>
            <w:r w:rsidRPr="00900083">
              <w:rPr>
                <w:rFonts w:eastAsiaTheme="minorHAnsi" w:cstheme="minorBidi"/>
                <w:bCs/>
                <w:lang w:val="en-US"/>
              </w:rPr>
              <w:t>GRSP</w:t>
            </w:r>
            <w:r w:rsidRPr="00900083">
              <w:rPr>
                <w:rFonts w:eastAsiaTheme="minorHAnsi" w:cstheme="minorBidi"/>
                <w:bCs/>
              </w:rPr>
              <w:t>/58, пункт</w:t>
            </w:r>
            <w:r w:rsidRPr="00900083">
              <w:rPr>
                <w:rFonts w:eastAsiaTheme="minorHAnsi" w:cstheme="minorBidi"/>
                <w:bCs/>
                <w:lang w:val="en-US"/>
              </w:rPr>
              <w:t> </w:t>
            </w:r>
            <w:r w:rsidRPr="00900083">
              <w:rPr>
                <w:rFonts w:eastAsiaTheme="minorHAnsi" w:cstheme="minorBidi"/>
                <w:bCs/>
              </w:rPr>
              <w:t xml:space="preserve">16, на основе документа </w:t>
            </w:r>
            <w:r w:rsidRPr="00900083">
              <w:rPr>
                <w:rFonts w:eastAsiaTheme="minorHAnsi" w:cstheme="minorBidi"/>
                <w:lang w:val="en-GB"/>
              </w:rPr>
              <w:t>ECE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GB"/>
              </w:rPr>
              <w:t>TRANS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GB"/>
              </w:rPr>
              <w:t>WP</w:t>
            </w:r>
            <w:r w:rsidRPr="00900083">
              <w:rPr>
                <w:rFonts w:eastAsiaTheme="minorHAnsi" w:cstheme="minorBidi"/>
              </w:rPr>
              <w:t>.29/</w:t>
            </w:r>
            <w:r w:rsidRPr="00900083">
              <w:rPr>
                <w:rFonts w:eastAsiaTheme="minorHAnsi" w:cstheme="minorBidi"/>
                <w:lang w:val="en-GB"/>
              </w:rPr>
              <w:t>GRSP</w:t>
            </w:r>
            <w:r w:rsidRPr="00900083">
              <w:rPr>
                <w:rFonts w:eastAsiaTheme="minorHAnsi" w:cstheme="minorBidi"/>
              </w:rPr>
              <w:t>/</w:t>
            </w:r>
            <w:r w:rsidR="00700C49">
              <w:rPr>
                <w:rFonts w:eastAsiaTheme="minorHAnsi" w:cstheme="minorBidi"/>
              </w:rPr>
              <w:t xml:space="preserve"> </w:t>
            </w:r>
            <w:r w:rsidRPr="00900083">
              <w:rPr>
                <w:rFonts w:eastAsiaTheme="minorHAnsi" w:cstheme="minorBidi"/>
              </w:rPr>
              <w:t>2015/26 без поправок)</w:t>
            </w:r>
          </w:p>
        </w:tc>
      </w:tr>
      <w:tr w:rsidR="00900083" w:rsidRPr="00900083" w:rsidTr="00700C49">
        <w:trPr>
          <w:cantSplit/>
        </w:trPr>
        <w:tc>
          <w:tcPr>
            <w:tcW w:w="686" w:type="dxa"/>
          </w:tcPr>
          <w:p w:rsidR="00900083" w:rsidRPr="008B003E" w:rsidRDefault="00900083" w:rsidP="00900083">
            <w:pPr>
              <w:rPr>
                <w:rFonts w:eastAsiaTheme="minorHAnsi" w:cstheme="minorBidi"/>
              </w:rPr>
            </w:pPr>
            <w:r w:rsidRPr="008B003E">
              <w:rPr>
                <w:rFonts w:eastAsiaTheme="minorHAnsi" w:cstheme="minorBidi"/>
              </w:rPr>
              <w:t>4.6.3</w:t>
            </w:r>
          </w:p>
        </w:tc>
        <w:tc>
          <w:tcPr>
            <w:tcW w:w="2849" w:type="dxa"/>
          </w:tcPr>
          <w:p w:rsidR="00900083" w:rsidRPr="008B003E" w:rsidRDefault="00900083" w:rsidP="00900083">
            <w:pPr>
              <w:rPr>
                <w:rFonts w:eastAsiaTheme="minorHAnsi" w:cstheme="minorBidi"/>
              </w:rPr>
            </w:pPr>
            <w:r w:rsidRPr="00900083">
              <w:rPr>
                <w:rFonts w:eastAsiaTheme="minorHAnsi" w:cstheme="minorBidi"/>
                <w:lang w:val="en-GB"/>
              </w:rPr>
              <w:t>ECE</w:t>
            </w:r>
            <w:r w:rsidRPr="008B003E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GB"/>
              </w:rPr>
              <w:t>TRANS</w:t>
            </w:r>
            <w:r w:rsidRPr="008B003E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GB"/>
              </w:rPr>
              <w:t>WP</w:t>
            </w:r>
            <w:r w:rsidRPr="008B003E">
              <w:rPr>
                <w:rFonts w:eastAsiaTheme="minorHAnsi" w:cstheme="minorBidi"/>
              </w:rPr>
              <w:t>.29/2016/35</w:t>
            </w:r>
          </w:p>
        </w:tc>
        <w:tc>
          <w:tcPr>
            <w:tcW w:w="4536" w:type="dxa"/>
          </w:tcPr>
          <w:p w:rsidR="00900083" w:rsidRPr="008B003E" w:rsidRDefault="00900083" w:rsidP="00700C49">
            <w:pPr>
              <w:spacing w:after="120"/>
              <w:rPr>
                <w:rFonts w:eastAsiaTheme="minorHAnsi" w:cstheme="minorBidi"/>
              </w:rPr>
            </w:pPr>
            <w:r w:rsidRPr="00900083">
              <w:rPr>
                <w:rFonts w:eastAsiaTheme="minorHAnsi" w:cstheme="minorBidi"/>
              </w:rPr>
              <w:t xml:space="preserve">Предложение по дополнению 7 к поправкам серии 07 к </w:t>
            </w:r>
            <w:r w:rsidR="008B003E" w:rsidRPr="00900083">
              <w:rPr>
                <w:rFonts w:eastAsiaTheme="minorHAnsi" w:cstheme="minorBidi"/>
              </w:rPr>
              <w:t xml:space="preserve">Правилам </w:t>
            </w:r>
            <w:r w:rsidRPr="00900083">
              <w:rPr>
                <w:rFonts w:eastAsiaTheme="minorHAnsi" w:cstheme="minorBidi"/>
              </w:rPr>
              <w:t>№ 14 ООН (</w:t>
            </w:r>
            <w:r w:rsidR="008B003E" w:rsidRPr="00900083">
              <w:rPr>
                <w:rFonts w:eastAsiaTheme="minorHAnsi" w:cstheme="minorBidi"/>
              </w:rPr>
              <w:t xml:space="preserve">крепления </w:t>
            </w:r>
            <w:r w:rsidRPr="00900083">
              <w:rPr>
                <w:rFonts w:eastAsiaTheme="minorHAnsi" w:cstheme="minorBidi"/>
              </w:rPr>
              <w:t xml:space="preserve">ремней безопасности, </w:t>
            </w:r>
            <w:r w:rsidRPr="00900083">
              <w:rPr>
                <w:rFonts w:eastAsiaTheme="minorHAnsi" w:cstheme="minorBidi"/>
                <w:lang w:val="en-GB"/>
              </w:rPr>
              <w:t>ISOFIX</w:t>
            </w:r>
            <w:r w:rsidRPr="00900083">
              <w:rPr>
                <w:rFonts w:eastAsiaTheme="minorHAnsi" w:cstheme="minorBidi"/>
              </w:rPr>
              <w:t xml:space="preserve"> и </w:t>
            </w:r>
            <w:r w:rsidR="008B003E">
              <w:rPr>
                <w:rFonts w:eastAsiaTheme="minorHAnsi" w:cstheme="minorBidi"/>
              </w:rPr>
              <w:t xml:space="preserve">сидений </w:t>
            </w:r>
            <w:r w:rsidRPr="00900083">
              <w:rPr>
                <w:rFonts w:eastAsiaTheme="minorHAnsi" w:cstheme="minorBidi"/>
              </w:rPr>
              <w:t>раз</w:t>
            </w:r>
            <w:r w:rsidR="008B003E">
              <w:rPr>
                <w:rFonts w:eastAsiaTheme="minorHAnsi" w:cstheme="minorBidi"/>
              </w:rPr>
              <w:t xml:space="preserve">мера </w:t>
            </w:r>
            <w:r w:rsidRPr="00900083">
              <w:rPr>
                <w:rFonts w:eastAsiaTheme="minorHAnsi" w:cstheme="minorBidi"/>
                <w:lang w:val="en-GB"/>
              </w:rPr>
              <w:t>i</w:t>
            </w:r>
            <w:r w:rsidR="008B003E">
              <w:rPr>
                <w:rFonts w:eastAsiaTheme="minorHAnsi" w:cstheme="minorBidi"/>
              </w:rPr>
              <w:t>)</w:t>
            </w:r>
          </w:p>
          <w:p w:rsidR="00900083" w:rsidRPr="00900083" w:rsidRDefault="00900083" w:rsidP="00700C49">
            <w:pPr>
              <w:spacing w:after="120"/>
              <w:rPr>
                <w:rFonts w:eastAsiaTheme="minorHAnsi" w:cstheme="minorBidi"/>
              </w:rPr>
            </w:pPr>
            <w:r w:rsidRPr="00900083">
              <w:rPr>
                <w:rFonts w:eastAsiaTheme="minorHAnsi" w:cstheme="minorBidi"/>
              </w:rPr>
              <w:t>(</w:t>
            </w:r>
            <w:r w:rsidRPr="00900083">
              <w:rPr>
                <w:rFonts w:eastAsiaTheme="minorHAnsi" w:cstheme="minorBidi"/>
                <w:lang w:val="en-US"/>
              </w:rPr>
              <w:t>ECE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US"/>
              </w:rPr>
              <w:t>TRANS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US"/>
              </w:rPr>
              <w:t>WP</w:t>
            </w:r>
            <w:r w:rsidRPr="00900083">
              <w:rPr>
                <w:rFonts w:eastAsiaTheme="minorHAnsi" w:cstheme="minorBidi"/>
              </w:rPr>
              <w:t>.29/</w:t>
            </w:r>
            <w:r w:rsidRPr="00900083">
              <w:rPr>
                <w:rFonts w:eastAsiaTheme="minorHAnsi" w:cstheme="minorBidi"/>
                <w:lang w:val="en-US"/>
              </w:rPr>
              <w:t>GRSP</w:t>
            </w:r>
            <w:r w:rsidRPr="00900083">
              <w:rPr>
                <w:rFonts w:eastAsiaTheme="minorHAnsi" w:cstheme="minorBidi"/>
              </w:rPr>
              <w:t>/58, пункт</w:t>
            </w:r>
            <w:r w:rsidRPr="00900083">
              <w:rPr>
                <w:rFonts w:eastAsiaTheme="minorHAnsi" w:cstheme="minorBidi"/>
                <w:lang w:val="en-US"/>
              </w:rPr>
              <w:t> </w:t>
            </w:r>
            <w:r w:rsidRPr="00900083">
              <w:rPr>
                <w:rFonts w:eastAsiaTheme="minorHAnsi" w:cstheme="minorBidi"/>
              </w:rPr>
              <w:t xml:space="preserve">43, на основе документа </w:t>
            </w:r>
            <w:r w:rsidRPr="00900083">
              <w:rPr>
                <w:rFonts w:eastAsiaTheme="minorHAnsi" w:cstheme="minorBidi"/>
                <w:lang w:val="en-GB"/>
              </w:rPr>
              <w:t>ECE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GB"/>
              </w:rPr>
              <w:t>TRANS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GB"/>
              </w:rPr>
              <w:t>WP</w:t>
            </w:r>
            <w:r w:rsidRPr="00900083">
              <w:rPr>
                <w:rFonts w:eastAsiaTheme="minorHAnsi" w:cstheme="minorBidi"/>
              </w:rPr>
              <w:t>.29/</w:t>
            </w:r>
            <w:r w:rsidRPr="00900083">
              <w:rPr>
                <w:rFonts w:eastAsiaTheme="minorHAnsi" w:cstheme="minorBidi"/>
                <w:lang w:val="en-GB"/>
              </w:rPr>
              <w:t>GRSP</w:t>
            </w:r>
            <w:r w:rsidRPr="00900083">
              <w:rPr>
                <w:rFonts w:eastAsiaTheme="minorHAnsi" w:cstheme="minorBidi"/>
              </w:rPr>
              <w:t>/</w:t>
            </w:r>
            <w:r w:rsidR="00700C49">
              <w:rPr>
                <w:rFonts w:eastAsiaTheme="minorHAnsi" w:cstheme="minorBidi"/>
              </w:rPr>
              <w:t xml:space="preserve"> </w:t>
            </w:r>
            <w:r w:rsidRPr="00900083">
              <w:rPr>
                <w:rFonts w:eastAsiaTheme="minorHAnsi" w:cstheme="minorBidi"/>
              </w:rPr>
              <w:t>2015/25 с поправками, содержащимися в приложении</w:t>
            </w:r>
            <w:r w:rsidR="008B003E">
              <w:rPr>
                <w:rFonts w:eastAsiaTheme="minorHAnsi" w:cstheme="minorBidi"/>
              </w:rPr>
              <w:t> </w:t>
            </w:r>
            <w:r w:rsidRPr="00900083">
              <w:rPr>
                <w:rFonts w:eastAsiaTheme="minorHAnsi" w:cstheme="minorBidi"/>
                <w:lang w:val="en-GB"/>
              </w:rPr>
              <w:t>V</w:t>
            </w:r>
            <w:r w:rsidRPr="00900083">
              <w:rPr>
                <w:rFonts w:eastAsiaTheme="minorHAnsi" w:cstheme="minorBidi"/>
              </w:rPr>
              <w:t>)</w:t>
            </w:r>
          </w:p>
        </w:tc>
      </w:tr>
      <w:tr w:rsidR="00900083" w:rsidRPr="00900083" w:rsidTr="00700C49">
        <w:trPr>
          <w:cantSplit/>
        </w:trPr>
        <w:tc>
          <w:tcPr>
            <w:tcW w:w="686" w:type="dxa"/>
          </w:tcPr>
          <w:p w:rsidR="00900083" w:rsidRPr="00900083" w:rsidRDefault="00900083" w:rsidP="00900083">
            <w:pPr>
              <w:rPr>
                <w:rFonts w:eastAsiaTheme="minorHAnsi" w:cstheme="minorBidi"/>
                <w:lang w:val="en-GB"/>
              </w:rPr>
            </w:pPr>
            <w:r w:rsidRPr="00900083">
              <w:rPr>
                <w:rFonts w:eastAsiaTheme="minorHAnsi" w:cstheme="minorBidi"/>
                <w:lang w:val="en-GB"/>
              </w:rPr>
              <w:t>4.6.4</w:t>
            </w:r>
          </w:p>
        </w:tc>
        <w:tc>
          <w:tcPr>
            <w:tcW w:w="2849" w:type="dxa"/>
          </w:tcPr>
          <w:p w:rsidR="00900083" w:rsidRPr="00900083" w:rsidRDefault="00900083" w:rsidP="00900083">
            <w:pPr>
              <w:rPr>
                <w:rFonts w:eastAsiaTheme="minorHAnsi" w:cstheme="minorBidi"/>
                <w:lang w:val="en-GB"/>
              </w:rPr>
            </w:pPr>
            <w:r w:rsidRPr="00900083">
              <w:rPr>
                <w:rFonts w:eastAsiaTheme="minorHAnsi" w:cstheme="minorBidi"/>
                <w:lang w:val="en-GB"/>
              </w:rPr>
              <w:t>ECE/TRANS/WP.29/2016/36</w:t>
            </w:r>
          </w:p>
        </w:tc>
        <w:tc>
          <w:tcPr>
            <w:tcW w:w="4536" w:type="dxa"/>
          </w:tcPr>
          <w:p w:rsidR="00900083" w:rsidRPr="00900083" w:rsidRDefault="00900083" w:rsidP="00700C49">
            <w:pPr>
              <w:spacing w:after="120"/>
              <w:rPr>
                <w:rFonts w:eastAsiaTheme="minorHAnsi" w:cstheme="minorBidi"/>
              </w:rPr>
            </w:pPr>
            <w:r w:rsidRPr="00900083">
              <w:rPr>
                <w:rFonts w:eastAsiaTheme="minorHAnsi" w:cstheme="minorBidi"/>
              </w:rPr>
              <w:t>Предложени</w:t>
            </w:r>
            <w:r w:rsidR="008B003E">
              <w:rPr>
                <w:rFonts w:eastAsiaTheme="minorHAnsi" w:cstheme="minorBidi"/>
              </w:rPr>
              <w:t>е</w:t>
            </w:r>
            <w:r w:rsidRPr="00900083">
              <w:rPr>
                <w:rFonts w:eastAsiaTheme="minorHAnsi" w:cstheme="minorBidi"/>
              </w:rPr>
              <w:t xml:space="preserve"> по дополнению 7 к поправкам серии 06 к </w:t>
            </w:r>
            <w:r w:rsidR="008B003E" w:rsidRPr="00900083">
              <w:rPr>
                <w:rFonts w:eastAsiaTheme="minorHAnsi" w:cstheme="minorBidi"/>
              </w:rPr>
              <w:t xml:space="preserve">Правилам </w:t>
            </w:r>
            <w:r w:rsidRPr="00900083">
              <w:rPr>
                <w:rFonts w:eastAsiaTheme="minorHAnsi" w:cstheme="minorBidi"/>
              </w:rPr>
              <w:t xml:space="preserve">№ 16 </w:t>
            </w:r>
            <w:r w:rsidR="008B003E">
              <w:rPr>
                <w:rFonts w:eastAsiaTheme="minorHAnsi" w:cstheme="minorBidi"/>
              </w:rPr>
              <w:t xml:space="preserve">ООН </w:t>
            </w:r>
            <w:r w:rsidRPr="00900083">
              <w:rPr>
                <w:rFonts w:eastAsiaTheme="minorHAnsi" w:cstheme="minorBidi"/>
              </w:rPr>
              <w:t>(</w:t>
            </w:r>
            <w:r w:rsidR="008B003E" w:rsidRPr="00900083">
              <w:rPr>
                <w:rFonts w:eastAsiaTheme="minorHAnsi" w:cstheme="minorBidi"/>
              </w:rPr>
              <w:t xml:space="preserve">ремни </w:t>
            </w:r>
            <w:r w:rsidRPr="00900083">
              <w:rPr>
                <w:rFonts w:eastAsiaTheme="minorHAnsi" w:cstheme="minorBidi"/>
              </w:rPr>
              <w:t xml:space="preserve">безопасности, </w:t>
            </w:r>
            <w:r w:rsidRPr="00900083">
              <w:rPr>
                <w:rFonts w:eastAsiaTheme="minorHAnsi" w:cstheme="minorBidi"/>
                <w:lang w:val="en-GB"/>
              </w:rPr>
              <w:t>ISOFIX</w:t>
            </w:r>
            <w:r w:rsidRPr="00900083">
              <w:rPr>
                <w:rFonts w:eastAsiaTheme="minorHAnsi" w:cstheme="minorBidi"/>
              </w:rPr>
              <w:t xml:space="preserve"> и </w:t>
            </w:r>
            <w:r w:rsidR="008B003E">
              <w:rPr>
                <w:rFonts w:eastAsiaTheme="minorHAnsi" w:cstheme="minorBidi"/>
              </w:rPr>
              <w:t xml:space="preserve">системы </w:t>
            </w:r>
            <w:r w:rsidRPr="00900083">
              <w:rPr>
                <w:rFonts w:eastAsiaTheme="minorHAnsi" w:cstheme="minorBidi"/>
              </w:rPr>
              <w:t>размер</w:t>
            </w:r>
            <w:r w:rsidR="008B003E">
              <w:rPr>
                <w:rFonts w:eastAsiaTheme="minorHAnsi" w:cstheme="minorBidi"/>
              </w:rPr>
              <w:t>а</w:t>
            </w:r>
            <w:r w:rsidRPr="00900083">
              <w:rPr>
                <w:rFonts w:eastAsiaTheme="minorHAnsi" w:cstheme="minorBidi"/>
              </w:rPr>
              <w:t xml:space="preserve"> </w:t>
            </w:r>
            <w:r w:rsidRPr="00900083">
              <w:rPr>
                <w:rFonts w:eastAsiaTheme="minorHAnsi" w:cstheme="minorBidi"/>
                <w:lang w:val="en-GB"/>
              </w:rPr>
              <w:t>i</w:t>
            </w:r>
            <w:r w:rsidRPr="00900083">
              <w:rPr>
                <w:rFonts w:eastAsiaTheme="minorHAnsi" w:cstheme="minorBidi"/>
              </w:rPr>
              <w:t>)</w:t>
            </w:r>
          </w:p>
          <w:p w:rsidR="00900083" w:rsidRPr="00900083" w:rsidRDefault="00900083" w:rsidP="00700C49">
            <w:pPr>
              <w:spacing w:after="120"/>
              <w:rPr>
                <w:rFonts w:eastAsiaTheme="minorHAnsi" w:cstheme="minorBidi"/>
              </w:rPr>
            </w:pPr>
            <w:r w:rsidRPr="00900083">
              <w:rPr>
                <w:rFonts w:eastAsiaTheme="minorHAnsi" w:cstheme="minorBidi"/>
              </w:rPr>
              <w:t>(</w:t>
            </w:r>
            <w:r w:rsidRPr="00900083">
              <w:rPr>
                <w:rFonts w:eastAsiaTheme="minorHAnsi" w:cstheme="minorBidi"/>
                <w:lang w:val="en-US"/>
              </w:rPr>
              <w:t>ECE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US"/>
              </w:rPr>
              <w:t>TRANS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US"/>
              </w:rPr>
              <w:t>WP</w:t>
            </w:r>
            <w:r w:rsidRPr="00900083">
              <w:rPr>
                <w:rFonts w:eastAsiaTheme="minorHAnsi" w:cstheme="minorBidi"/>
              </w:rPr>
              <w:t>.29/</w:t>
            </w:r>
            <w:r w:rsidRPr="00900083">
              <w:rPr>
                <w:rFonts w:eastAsiaTheme="minorHAnsi" w:cstheme="minorBidi"/>
                <w:lang w:val="en-US"/>
              </w:rPr>
              <w:t>GRSP</w:t>
            </w:r>
            <w:r w:rsidRPr="00900083">
              <w:rPr>
                <w:rFonts w:eastAsiaTheme="minorHAnsi" w:cstheme="minorBidi"/>
              </w:rPr>
              <w:t>/58, пункт</w:t>
            </w:r>
            <w:r w:rsidRPr="00900083">
              <w:rPr>
                <w:rFonts w:eastAsiaTheme="minorHAnsi" w:cstheme="minorBidi"/>
                <w:lang w:val="en-US"/>
              </w:rPr>
              <w:t> </w:t>
            </w:r>
            <w:r w:rsidRPr="00900083">
              <w:rPr>
                <w:rFonts w:eastAsiaTheme="minorHAnsi" w:cstheme="minorBidi"/>
              </w:rPr>
              <w:t xml:space="preserve">43, на основе документа </w:t>
            </w:r>
            <w:r w:rsidRPr="00900083">
              <w:rPr>
                <w:rFonts w:eastAsiaTheme="minorHAnsi" w:cstheme="minorBidi"/>
                <w:lang w:val="en-GB"/>
              </w:rPr>
              <w:t>ECE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GB"/>
              </w:rPr>
              <w:t>TRANS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GB"/>
              </w:rPr>
              <w:t>WP</w:t>
            </w:r>
            <w:r w:rsidRPr="00900083">
              <w:rPr>
                <w:rFonts w:eastAsiaTheme="minorHAnsi" w:cstheme="minorBidi"/>
              </w:rPr>
              <w:t>.29/</w:t>
            </w:r>
            <w:r w:rsidRPr="00900083">
              <w:rPr>
                <w:rFonts w:eastAsiaTheme="minorHAnsi" w:cstheme="minorBidi"/>
                <w:lang w:val="en-GB"/>
              </w:rPr>
              <w:t>GRSP</w:t>
            </w:r>
            <w:r w:rsidRPr="00900083">
              <w:rPr>
                <w:rFonts w:eastAsiaTheme="minorHAnsi" w:cstheme="minorBidi"/>
              </w:rPr>
              <w:t>/</w:t>
            </w:r>
            <w:r w:rsidR="00700C49">
              <w:rPr>
                <w:rFonts w:eastAsiaTheme="minorHAnsi" w:cstheme="minorBidi"/>
              </w:rPr>
              <w:t xml:space="preserve"> </w:t>
            </w:r>
            <w:r w:rsidR="00AE0777">
              <w:rPr>
                <w:rFonts w:eastAsiaTheme="minorHAnsi" w:cstheme="minorBidi"/>
              </w:rPr>
              <w:t>2015/25</w:t>
            </w:r>
            <w:r w:rsidRPr="00900083">
              <w:rPr>
                <w:rFonts w:eastAsiaTheme="minorHAnsi" w:cstheme="minorBidi"/>
              </w:rPr>
              <w:t xml:space="preserve"> с поправками, содержащимися в приложении </w:t>
            </w:r>
            <w:r w:rsidRPr="00900083">
              <w:rPr>
                <w:rFonts w:eastAsiaTheme="minorHAnsi" w:cstheme="minorBidi"/>
                <w:lang w:val="en-GB"/>
              </w:rPr>
              <w:t>V</w:t>
            </w:r>
            <w:r w:rsidRPr="00900083">
              <w:rPr>
                <w:rFonts w:eastAsiaTheme="minorHAnsi" w:cstheme="minorBidi"/>
              </w:rPr>
              <w:t>)</w:t>
            </w:r>
          </w:p>
        </w:tc>
      </w:tr>
      <w:tr w:rsidR="00900083" w:rsidRPr="00900083" w:rsidTr="00700C49">
        <w:trPr>
          <w:cantSplit/>
        </w:trPr>
        <w:tc>
          <w:tcPr>
            <w:tcW w:w="686" w:type="dxa"/>
          </w:tcPr>
          <w:p w:rsidR="00900083" w:rsidRPr="00900083" w:rsidRDefault="00900083" w:rsidP="00900083">
            <w:pPr>
              <w:rPr>
                <w:rFonts w:eastAsiaTheme="minorHAnsi" w:cstheme="minorBidi"/>
                <w:lang w:val="en-GB"/>
              </w:rPr>
            </w:pPr>
            <w:r w:rsidRPr="00900083">
              <w:rPr>
                <w:rFonts w:eastAsiaTheme="minorHAnsi" w:cstheme="minorBidi"/>
                <w:lang w:val="en-GB"/>
              </w:rPr>
              <w:t>4.6.5</w:t>
            </w:r>
          </w:p>
        </w:tc>
        <w:tc>
          <w:tcPr>
            <w:tcW w:w="2849" w:type="dxa"/>
          </w:tcPr>
          <w:p w:rsidR="00900083" w:rsidRPr="00900083" w:rsidRDefault="00900083" w:rsidP="00900083">
            <w:pPr>
              <w:rPr>
                <w:rFonts w:eastAsiaTheme="minorHAnsi" w:cstheme="minorBidi"/>
                <w:lang w:val="en-GB"/>
              </w:rPr>
            </w:pPr>
            <w:r w:rsidRPr="00900083">
              <w:rPr>
                <w:rFonts w:eastAsiaTheme="minorHAnsi" w:cstheme="minorBidi"/>
                <w:lang w:val="en-GB"/>
              </w:rPr>
              <w:t>ECE/TRANS/WP.29/2016/37</w:t>
            </w:r>
          </w:p>
        </w:tc>
        <w:tc>
          <w:tcPr>
            <w:tcW w:w="4536" w:type="dxa"/>
          </w:tcPr>
          <w:p w:rsidR="00900083" w:rsidRPr="00900083" w:rsidRDefault="00900083" w:rsidP="00700C49">
            <w:pPr>
              <w:spacing w:after="120"/>
              <w:rPr>
                <w:rFonts w:eastAsiaTheme="minorHAnsi" w:cstheme="minorBidi"/>
              </w:rPr>
            </w:pPr>
            <w:r w:rsidRPr="00900083">
              <w:rPr>
                <w:rFonts w:eastAsiaTheme="minorHAnsi" w:cstheme="minorBidi"/>
              </w:rPr>
              <w:t xml:space="preserve">Предложение по дополнению 11 к поправкам серии 04 к </w:t>
            </w:r>
            <w:r w:rsidR="008B003E" w:rsidRPr="00900083">
              <w:rPr>
                <w:rFonts w:eastAsiaTheme="minorHAnsi" w:cstheme="minorBidi"/>
              </w:rPr>
              <w:t xml:space="preserve">Правилам </w:t>
            </w:r>
            <w:r w:rsidRPr="00900083">
              <w:rPr>
                <w:rFonts w:eastAsiaTheme="minorHAnsi" w:cstheme="minorBidi"/>
              </w:rPr>
              <w:t>№ 44</w:t>
            </w:r>
            <w:r w:rsidR="008B003E">
              <w:rPr>
                <w:rFonts w:eastAsiaTheme="minorHAnsi" w:cstheme="minorBidi"/>
              </w:rPr>
              <w:t xml:space="preserve"> ООН</w:t>
            </w:r>
            <w:r w:rsidRPr="00900083">
              <w:rPr>
                <w:rFonts w:eastAsiaTheme="minorHAnsi" w:cstheme="minorBidi"/>
              </w:rPr>
              <w:t xml:space="preserve"> (</w:t>
            </w:r>
            <w:r w:rsidR="008B003E" w:rsidRPr="00900083">
              <w:rPr>
                <w:rFonts w:eastAsiaTheme="minorHAnsi" w:cstheme="minorBidi"/>
              </w:rPr>
              <w:t xml:space="preserve">детские </w:t>
            </w:r>
            <w:r w:rsidRPr="00900083">
              <w:rPr>
                <w:rFonts w:eastAsiaTheme="minorHAnsi" w:cstheme="minorBidi"/>
              </w:rPr>
              <w:t>удерживающие системы)</w:t>
            </w:r>
          </w:p>
          <w:p w:rsidR="00900083" w:rsidRPr="00900083" w:rsidRDefault="00900083" w:rsidP="00700C49">
            <w:pPr>
              <w:spacing w:after="120"/>
              <w:rPr>
                <w:rFonts w:eastAsiaTheme="minorHAnsi" w:cstheme="minorBidi"/>
              </w:rPr>
            </w:pPr>
            <w:r w:rsidRPr="00900083">
              <w:rPr>
                <w:rFonts w:eastAsiaTheme="minorHAnsi" w:cstheme="minorBidi"/>
              </w:rPr>
              <w:t>(</w:t>
            </w:r>
            <w:r w:rsidRPr="00900083">
              <w:rPr>
                <w:rFonts w:eastAsiaTheme="minorHAnsi" w:cstheme="minorBidi"/>
                <w:lang w:val="en-US"/>
              </w:rPr>
              <w:t>ECE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US"/>
              </w:rPr>
              <w:t>TRANS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US"/>
              </w:rPr>
              <w:t>WP</w:t>
            </w:r>
            <w:r w:rsidRPr="00900083">
              <w:rPr>
                <w:rFonts w:eastAsiaTheme="minorHAnsi" w:cstheme="minorBidi"/>
              </w:rPr>
              <w:t>.29/</w:t>
            </w:r>
            <w:r w:rsidRPr="00900083">
              <w:rPr>
                <w:rFonts w:eastAsiaTheme="minorHAnsi" w:cstheme="minorBidi"/>
                <w:lang w:val="en-US"/>
              </w:rPr>
              <w:t>GRSP</w:t>
            </w:r>
            <w:r w:rsidRPr="00900083">
              <w:rPr>
                <w:rFonts w:eastAsiaTheme="minorHAnsi" w:cstheme="minorBidi"/>
              </w:rPr>
              <w:t>/58, пункт</w:t>
            </w:r>
            <w:r w:rsidR="008B003E">
              <w:rPr>
                <w:rFonts w:eastAsiaTheme="minorHAnsi" w:cstheme="minorBidi"/>
              </w:rPr>
              <w:t>ы</w:t>
            </w:r>
            <w:r w:rsidRPr="00900083">
              <w:rPr>
                <w:rFonts w:eastAsiaTheme="minorHAnsi" w:cstheme="minorBidi"/>
                <w:lang w:val="en-US"/>
              </w:rPr>
              <w:t> </w:t>
            </w:r>
            <w:r w:rsidRPr="00900083">
              <w:rPr>
                <w:rFonts w:eastAsiaTheme="minorHAnsi" w:cstheme="minorBidi"/>
              </w:rPr>
              <w:t xml:space="preserve">33 и 34, на основе документов </w:t>
            </w:r>
            <w:r w:rsidRPr="00900083">
              <w:rPr>
                <w:rFonts w:eastAsiaTheme="minorHAnsi" w:cstheme="minorBidi"/>
                <w:lang w:val="en-GB"/>
              </w:rPr>
              <w:t>ECE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GB"/>
              </w:rPr>
              <w:t>TRANS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GB"/>
              </w:rPr>
              <w:t>WP</w:t>
            </w:r>
            <w:r w:rsidRPr="00900083">
              <w:rPr>
                <w:rFonts w:eastAsiaTheme="minorHAnsi" w:cstheme="minorBidi"/>
              </w:rPr>
              <w:t>.29/</w:t>
            </w:r>
            <w:r w:rsidRPr="00900083">
              <w:rPr>
                <w:rFonts w:eastAsiaTheme="minorHAnsi" w:cstheme="minorBidi"/>
                <w:lang w:val="en-GB"/>
              </w:rPr>
              <w:t>GRSP</w:t>
            </w:r>
            <w:r w:rsidRPr="00900083">
              <w:rPr>
                <w:rFonts w:eastAsiaTheme="minorHAnsi" w:cstheme="minorBidi"/>
              </w:rPr>
              <w:t>/</w:t>
            </w:r>
            <w:r w:rsidR="00700C49">
              <w:rPr>
                <w:rFonts w:eastAsiaTheme="minorHAnsi" w:cstheme="minorBidi"/>
              </w:rPr>
              <w:t xml:space="preserve"> </w:t>
            </w:r>
            <w:r w:rsidRPr="00900083">
              <w:rPr>
                <w:rFonts w:eastAsiaTheme="minorHAnsi" w:cstheme="minorBidi"/>
              </w:rPr>
              <w:t xml:space="preserve">2015/32 и </w:t>
            </w:r>
            <w:r w:rsidRPr="00900083">
              <w:rPr>
                <w:rFonts w:eastAsiaTheme="minorHAnsi" w:cstheme="minorBidi"/>
                <w:lang w:val="en-GB"/>
              </w:rPr>
              <w:t>ECE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GB"/>
              </w:rPr>
              <w:t>TRANS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GB"/>
              </w:rPr>
              <w:t>WP</w:t>
            </w:r>
            <w:r w:rsidRPr="00900083">
              <w:rPr>
                <w:rFonts w:eastAsiaTheme="minorHAnsi" w:cstheme="minorBidi"/>
              </w:rPr>
              <w:t>.29/</w:t>
            </w:r>
            <w:r w:rsidRPr="00900083">
              <w:rPr>
                <w:rFonts w:eastAsiaTheme="minorHAnsi" w:cstheme="minorBidi"/>
                <w:lang w:val="en-GB"/>
              </w:rPr>
              <w:t>GRSP</w:t>
            </w:r>
            <w:r w:rsidRPr="00900083">
              <w:rPr>
                <w:rFonts w:eastAsiaTheme="minorHAnsi" w:cstheme="minorBidi"/>
              </w:rPr>
              <w:t>/2015/33 с поправками, содержащимися в приложении</w:t>
            </w:r>
            <w:r w:rsidR="008B003E">
              <w:rPr>
                <w:rFonts w:eastAsiaTheme="minorHAnsi" w:cstheme="minorBidi"/>
              </w:rPr>
              <w:t> </w:t>
            </w:r>
            <w:r w:rsidRPr="00900083">
              <w:rPr>
                <w:rFonts w:eastAsiaTheme="minorHAnsi" w:cstheme="minorBidi"/>
                <w:lang w:val="en-GB"/>
              </w:rPr>
              <w:t>II</w:t>
            </w:r>
            <w:r w:rsidRPr="00900083">
              <w:rPr>
                <w:rFonts w:eastAsiaTheme="minorHAnsi" w:cstheme="minorBidi"/>
              </w:rPr>
              <w:t>)</w:t>
            </w:r>
          </w:p>
        </w:tc>
      </w:tr>
      <w:tr w:rsidR="00900083" w:rsidRPr="00900083" w:rsidTr="00700C49">
        <w:trPr>
          <w:cantSplit/>
        </w:trPr>
        <w:tc>
          <w:tcPr>
            <w:tcW w:w="686" w:type="dxa"/>
          </w:tcPr>
          <w:p w:rsidR="00900083" w:rsidRPr="00900083" w:rsidRDefault="00900083" w:rsidP="00900083">
            <w:pPr>
              <w:rPr>
                <w:rFonts w:eastAsiaTheme="minorHAnsi" w:cstheme="minorBidi"/>
                <w:lang w:val="en-GB"/>
              </w:rPr>
            </w:pPr>
            <w:r w:rsidRPr="00900083">
              <w:rPr>
                <w:rFonts w:eastAsiaTheme="minorHAnsi" w:cstheme="minorBidi"/>
                <w:lang w:val="en-GB"/>
              </w:rPr>
              <w:t>4.6.6</w:t>
            </w:r>
          </w:p>
        </w:tc>
        <w:tc>
          <w:tcPr>
            <w:tcW w:w="2849" w:type="dxa"/>
          </w:tcPr>
          <w:p w:rsidR="00900083" w:rsidRPr="00900083" w:rsidRDefault="00900083" w:rsidP="00900083">
            <w:pPr>
              <w:rPr>
                <w:rFonts w:eastAsiaTheme="minorHAnsi" w:cstheme="minorBidi"/>
                <w:lang w:val="en-GB"/>
              </w:rPr>
            </w:pPr>
            <w:r w:rsidRPr="00900083">
              <w:rPr>
                <w:rFonts w:eastAsiaTheme="minorHAnsi" w:cstheme="minorBidi"/>
                <w:lang w:val="en-GB"/>
              </w:rPr>
              <w:t>ECE/TRANS/WP.29/2016/38</w:t>
            </w:r>
          </w:p>
        </w:tc>
        <w:tc>
          <w:tcPr>
            <w:tcW w:w="4536" w:type="dxa"/>
          </w:tcPr>
          <w:p w:rsidR="00900083" w:rsidRPr="00900083" w:rsidRDefault="00900083" w:rsidP="00700C49">
            <w:pPr>
              <w:spacing w:after="120"/>
              <w:rPr>
                <w:rFonts w:eastAsiaTheme="minorHAnsi" w:cstheme="minorBidi"/>
                <w:bCs/>
              </w:rPr>
            </w:pPr>
            <w:r w:rsidRPr="00900083">
              <w:rPr>
                <w:rFonts w:eastAsiaTheme="minorHAnsi" w:cstheme="minorBidi"/>
              </w:rPr>
              <w:t xml:space="preserve">Предложение по поправкам серии 01 к </w:t>
            </w:r>
            <w:r w:rsidR="008B003E" w:rsidRPr="00900083">
              <w:rPr>
                <w:rFonts w:eastAsiaTheme="minorHAnsi" w:cstheme="minorBidi"/>
              </w:rPr>
              <w:t>Правилам</w:t>
            </w:r>
            <w:r w:rsidR="00700C49">
              <w:rPr>
                <w:rFonts w:eastAsiaTheme="minorHAnsi" w:cstheme="minorBidi"/>
              </w:rPr>
              <w:t> </w:t>
            </w:r>
            <w:r w:rsidRPr="00900083">
              <w:rPr>
                <w:rFonts w:eastAsiaTheme="minorHAnsi" w:cstheme="minorBidi"/>
              </w:rPr>
              <w:t>№ 129 ООН (</w:t>
            </w:r>
            <w:r w:rsidR="008B003E" w:rsidRPr="00900083">
              <w:rPr>
                <w:rFonts w:eastAsiaTheme="minorHAnsi" w:cstheme="minorBidi"/>
              </w:rPr>
              <w:t xml:space="preserve">усовершенствованные </w:t>
            </w:r>
            <w:r w:rsidRPr="00900083">
              <w:rPr>
                <w:rFonts w:eastAsiaTheme="minorHAnsi" w:cstheme="minorBidi"/>
              </w:rPr>
              <w:t>детские удерживающие системы (УДУС))</w:t>
            </w:r>
          </w:p>
          <w:p w:rsidR="00900083" w:rsidRPr="00900083" w:rsidRDefault="00900083" w:rsidP="00700C49">
            <w:pPr>
              <w:spacing w:after="120"/>
              <w:rPr>
                <w:rFonts w:eastAsiaTheme="minorHAnsi" w:cstheme="minorBidi"/>
                <w:bCs/>
              </w:rPr>
            </w:pPr>
            <w:r w:rsidRPr="00900083">
              <w:rPr>
                <w:rFonts w:eastAsiaTheme="minorHAnsi" w:cstheme="minorBidi"/>
                <w:bCs/>
              </w:rPr>
              <w:t>(</w:t>
            </w:r>
            <w:r w:rsidRPr="00900083">
              <w:rPr>
                <w:rFonts w:eastAsiaTheme="minorHAnsi" w:cstheme="minorBidi"/>
                <w:bCs/>
                <w:lang w:val="en-US"/>
              </w:rPr>
              <w:t>ECE</w:t>
            </w:r>
            <w:r w:rsidRPr="00900083">
              <w:rPr>
                <w:rFonts w:eastAsiaTheme="minorHAnsi" w:cstheme="minorBidi"/>
                <w:bCs/>
              </w:rPr>
              <w:t>/</w:t>
            </w:r>
            <w:r w:rsidRPr="00900083">
              <w:rPr>
                <w:rFonts w:eastAsiaTheme="minorHAnsi" w:cstheme="minorBidi"/>
                <w:bCs/>
                <w:lang w:val="en-US"/>
              </w:rPr>
              <w:t>TRANS</w:t>
            </w:r>
            <w:r w:rsidRPr="00900083">
              <w:rPr>
                <w:rFonts w:eastAsiaTheme="minorHAnsi" w:cstheme="minorBidi"/>
                <w:bCs/>
              </w:rPr>
              <w:t>/</w:t>
            </w:r>
            <w:r w:rsidRPr="00900083">
              <w:rPr>
                <w:rFonts w:eastAsiaTheme="minorHAnsi" w:cstheme="minorBidi"/>
                <w:bCs/>
                <w:lang w:val="en-US"/>
              </w:rPr>
              <w:t>WP</w:t>
            </w:r>
            <w:r w:rsidRPr="00900083">
              <w:rPr>
                <w:rFonts w:eastAsiaTheme="minorHAnsi" w:cstheme="minorBidi"/>
                <w:bCs/>
              </w:rPr>
              <w:t>.29/</w:t>
            </w:r>
            <w:r w:rsidRPr="00900083">
              <w:rPr>
                <w:rFonts w:eastAsiaTheme="minorHAnsi" w:cstheme="minorBidi"/>
                <w:bCs/>
                <w:lang w:val="en-US"/>
              </w:rPr>
              <w:t>GRSP</w:t>
            </w:r>
            <w:r w:rsidRPr="00900083">
              <w:rPr>
                <w:rFonts w:eastAsiaTheme="minorHAnsi" w:cstheme="minorBidi"/>
                <w:bCs/>
              </w:rPr>
              <w:t>/58, пункт</w:t>
            </w:r>
            <w:r w:rsidRPr="00900083">
              <w:rPr>
                <w:rFonts w:eastAsiaTheme="minorHAnsi" w:cstheme="minorBidi"/>
                <w:bCs/>
                <w:lang w:val="en-US"/>
              </w:rPr>
              <w:t> </w:t>
            </w:r>
            <w:r w:rsidRPr="00900083">
              <w:rPr>
                <w:rFonts w:eastAsiaTheme="minorHAnsi" w:cstheme="minorBidi"/>
                <w:bCs/>
              </w:rPr>
              <w:t>40, на основе документа</w:t>
            </w:r>
            <w:r w:rsidRPr="00900083">
              <w:rPr>
                <w:rFonts w:eastAsiaTheme="minorHAnsi" w:cstheme="minorBidi"/>
              </w:rPr>
              <w:t xml:space="preserve"> </w:t>
            </w:r>
            <w:r w:rsidRPr="00900083">
              <w:rPr>
                <w:rFonts w:eastAsiaTheme="minorHAnsi" w:cstheme="minorBidi"/>
                <w:lang w:val="en-GB"/>
              </w:rPr>
              <w:t>ECE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GB"/>
              </w:rPr>
              <w:t>TRANS</w:t>
            </w:r>
            <w:r w:rsidRPr="00900083">
              <w:rPr>
                <w:rFonts w:eastAsiaTheme="minorHAnsi" w:cstheme="minorBidi"/>
              </w:rPr>
              <w:t>/</w:t>
            </w:r>
            <w:r w:rsidRPr="00900083">
              <w:rPr>
                <w:rFonts w:eastAsiaTheme="minorHAnsi" w:cstheme="minorBidi"/>
                <w:lang w:val="en-GB"/>
              </w:rPr>
              <w:t>WP</w:t>
            </w:r>
            <w:r w:rsidRPr="00900083">
              <w:rPr>
                <w:rFonts w:eastAsiaTheme="minorHAnsi" w:cstheme="minorBidi"/>
              </w:rPr>
              <w:t>.29/</w:t>
            </w:r>
            <w:r w:rsidRPr="00900083">
              <w:rPr>
                <w:rFonts w:eastAsiaTheme="minorHAnsi" w:cstheme="minorBidi"/>
                <w:lang w:val="en-GB"/>
              </w:rPr>
              <w:t>GRSP</w:t>
            </w:r>
            <w:r w:rsidRPr="00900083">
              <w:rPr>
                <w:rFonts w:eastAsiaTheme="minorHAnsi" w:cstheme="minorBidi"/>
              </w:rPr>
              <w:t>/</w:t>
            </w:r>
            <w:r w:rsidR="00700C49">
              <w:rPr>
                <w:rFonts w:eastAsiaTheme="minorHAnsi" w:cstheme="minorBidi"/>
              </w:rPr>
              <w:t xml:space="preserve"> </w:t>
            </w:r>
            <w:r w:rsidRPr="00900083">
              <w:rPr>
                <w:rFonts w:eastAsiaTheme="minorHAnsi" w:cstheme="minorBidi"/>
              </w:rPr>
              <w:t xml:space="preserve">2015/24 с поправками, содержащимися в приложении </w:t>
            </w:r>
            <w:r w:rsidRPr="00900083">
              <w:rPr>
                <w:rFonts w:eastAsiaTheme="minorHAnsi" w:cstheme="minorBidi"/>
                <w:lang w:val="en-GB"/>
              </w:rPr>
              <w:t>IV</w:t>
            </w:r>
            <w:r w:rsidRPr="00900083">
              <w:rPr>
                <w:rFonts w:eastAsiaTheme="minorHAnsi" w:cstheme="minorBidi"/>
              </w:rPr>
              <w:t xml:space="preserve"> к докладу</w:t>
            </w:r>
            <w:r w:rsidRPr="00900083">
              <w:rPr>
                <w:rFonts w:eastAsiaTheme="minorHAnsi" w:cstheme="minorBidi"/>
                <w:bCs/>
              </w:rPr>
              <w:t>)</w:t>
            </w:r>
          </w:p>
        </w:tc>
      </w:tr>
      <w:tr w:rsidR="00900083" w:rsidRPr="00900083" w:rsidTr="00700C49">
        <w:trPr>
          <w:cantSplit/>
        </w:trPr>
        <w:tc>
          <w:tcPr>
            <w:tcW w:w="686" w:type="dxa"/>
          </w:tcPr>
          <w:p w:rsidR="00900083" w:rsidRPr="00900083" w:rsidRDefault="00900083" w:rsidP="00900083">
            <w:pPr>
              <w:rPr>
                <w:rFonts w:eastAsiaTheme="minorHAnsi" w:cstheme="minorBidi"/>
                <w:lang w:val="en-GB"/>
              </w:rPr>
            </w:pPr>
            <w:r w:rsidRPr="00900083">
              <w:rPr>
                <w:rFonts w:eastAsiaTheme="minorHAnsi" w:cstheme="minorBidi"/>
                <w:lang w:val="en-GB"/>
              </w:rPr>
              <w:t>4.6.7</w:t>
            </w:r>
          </w:p>
        </w:tc>
        <w:tc>
          <w:tcPr>
            <w:tcW w:w="2849" w:type="dxa"/>
          </w:tcPr>
          <w:p w:rsidR="00900083" w:rsidRPr="00900083" w:rsidRDefault="00900083" w:rsidP="00900083">
            <w:pPr>
              <w:rPr>
                <w:rFonts w:eastAsiaTheme="minorHAnsi" w:cstheme="minorBidi"/>
                <w:lang w:val="en-GB"/>
              </w:rPr>
            </w:pPr>
            <w:r w:rsidRPr="00900083">
              <w:rPr>
                <w:rFonts w:eastAsiaTheme="minorHAnsi" w:cstheme="minorBidi"/>
                <w:lang w:val="en-GB"/>
              </w:rPr>
              <w:t>ECE/TRANS/WP.29/2016/39</w:t>
            </w:r>
          </w:p>
        </w:tc>
        <w:tc>
          <w:tcPr>
            <w:tcW w:w="4536" w:type="dxa"/>
          </w:tcPr>
          <w:p w:rsidR="00900083" w:rsidRPr="00900083" w:rsidRDefault="00900083" w:rsidP="00700C49">
            <w:pPr>
              <w:spacing w:after="120"/>
              <w:rPr>
                <w:rFonts w:eastAsiaTheme="minorHAnsi" w:cstheme="minorBidi"/>
              </w:rPr>
            </w:pPr>
            <w:r w:rsidRPr="00900083">
              <w:rPr>
                <w:rFonts w:eastAsiaTheme="minorHAnsi" w:cstheme="minorBidi"/>
              </w:rPr>
              <w:t xml:space="preserve">Предложение по дополнению 2 к дополнению 2 к </w:t>
            </w:r>
            <w:r w:rsidR="008B003E" w:rsidRPr="00900083">
              <w:rPr>
                <w:rFonts w:eastAsiaTheme="minorHAnsi" w:cstheme="minorBidi"/>
              </w:rPr>
              <w:t xml:space="preserve">Правилам </w:t>
            </w:r>
            <w:r w:rsidRPr="00900083">
              <w:rPr>
                <w:rFonts w:eastAsiaTheme="minorHAnsi" w:cstheme="minorBidi"/>
              </w:rPr>
              <w:t>№ 134 ООН (транспортные средства, работающие на водороде и топливных элементах (ТСВТЭ))</w:t>
            </w:r>
          </w:p>
          <w:p w:rsidR="00900083" w:rsidRPr="00900083" w:rsidRDefault="00900083" w:rsidP="00700C49">
            <w:pPr>
              <w:spacing w:after="120"/>
              <w:rPr>
                <w:rFonts w:eastAsiaTheme="minorHAnsi" w:cstheme="minorBidi"/>
                <w:bCs/>
              </w:rPr>
            </w:pPr>
            <w:r w:rsidRPr="00900083">
              <w:rPr>
                <w:rFonts w:eastAsiaTheme="minorHAnsi" w:cstheme="minorBidi"/>
              </w:rPr>
              <w:t>(</w:t>
            </w:r>
            <w:r w:rsidRPr="00900083">
              <w:rPr>
                <w:rFonts w:eastAsiaTheme="minorHAnsi" w:cstheme="minorBidi"/>
                <w:bCs/>
                <w:lang w:val="en-US"/>
              </w:rPr>
              <w:t>ECE</w:t>
            </w:r>
            <w:r w:rsidRPr="00900083">
              <w:rPr>
                <w:rFonts w:eastAsiaTheme="minorHAnsi" w:cstheme="minorBidi"/>
                <w:bCs/>
              </w:rPr>
              <w:t>/</w:t>
            </w:r>
            <w:r w:rsidRPr="00900083">
              <w:rPr>
                <w:rFonts w:eastAsiaTheme="minorHAnsi" w:cstheme="minorBidi"/>
                <w:bCs/>
                <w:lang w:val="en-US"/>
              </w:rPr>
              <w:t>TRANS</w:t>
            </w:r>
            <w:r w:rsidRPr="00900083">
              <w:rPr>
                <w:rFonts w:eastAsiaTheme="minorHAnsi" w:cstheme="minorBidi"/>
                <w:bCs/>
              </w:rPr>
              <w:t>/</w:t>
            </w:r>
            <w:r w:rsidRPr="00900083">
              <w:rPr>
                <w:rFonts w:eastAsiaTheme="minorHAnsi" w:cstheme="minorBidi"/>
                <w:bCs/>
                <w:lang w:val="en-US"/>
              </w:rPr>
              <w:t>WP</w:t>
            </w:r>
            <w:r w:rsidRPr="00900083">
              <w:rPr>
                <w:rFonts w:eastAsiaTheme="minorHAnsi" w:cstheme="minorBidi"/>
                <w:bCs/>
              </w:rPr>
              <w:t>.29/</w:t>
            </w:r>
            <w:r w:rsidRPr="00900083">
              <w:rPr>
                <w:rFonts w:eastAsiaTheme="minorHAnsi" w:cstheme="minorBidi"/>
                <w:bCs/>
                <w:lang w:val="en-US"/>
              </w:rPr>
              <w:t>GRSP</w:t>
            </w:r>
            <w:r w:rsidRPr="00900083">
              <w:rPr>
                <w:rFonts w:eastAsiaTheme="minorHAnsi" w:cstheme="minorBidi"/>
                <w:bCs/>
              </w:rPr>
              <w:t>/58, пункт</w:t>
            </w:r>
            <w:r w:rsidRPr="00900083">
              <w:rPr>
                <w:rFonts w:eastAsiaTheme="minorHAnsi" w:cstheme="minorBidi"/>
                <w:bCs/>
                <w:lang w:val="en-US"/>
              </w:rPr>
              <w:t> </w:t>
            </w:r>
            <w:r w:rsidRPr="00900083">
              <w:rPr>
                <w:rFonts w:eastAsiaTheme="minorHAnsi" w:cstheme="minorBidi"/>
                <w:bCs/>
              </w:rPr>
              <w:t>54, на основе документа</w:t>
            </w:r>
            <w:r w:rsidRPr="00900083">
              <w:rPr>
                <w:rFonts w:eastAsiaTheme="minorHAnsi" w:cstheme="minorBidi"/>
              </w:rPr>
              <w:t xml:space="preserve"> </w:t>
            </w:r>
            <w:r w:rsidRPr="00900083">
              <w:rPr>
                <w:rFonts w:eastAsiaTheme="minorHAnsi" w:cstheme="minorBidi"/>
                <w:lang w:val="en-GB"/>
              </w:rPr>
              <w:t>GRSP</w:t>
            </w:r>
            <w:r w:rsidRPr="00900083">
              <w:rPr>
                <w:rFonts w:eastAsiaTheme="minorHAnsi" w:cstheme="minorBidi"/>
              </w:rPr>
              <w:t xml:space="preserve">-58-17, воспроизведенного в приложении </w:t>
            </w:r>
            <w:r w:rsidRPr="00900083">
              <w:rPr>
                <w:rFonts w:eastAsiaTheme="minorHAnsi" w:cstheme="minorBidi"/>
                <w:lang w:val="en-GB"/>
              </w:rPr>
              <w:t>VI</w:t>
            </w:r>
            <w:r w:rsidRPr="00900083">
              <w:rPr>
                <w:rFonts w:eastAsiaTheme="minorHAnsi" w:cstheme="minorBidi"/>
              </w:rPr>
              <w:t>)</w:t>
            </w:r>
          </w:p>
        </w:tc>
      </w:tr>
    </w:tbl>
    <w:p w:rsidR="00143330" w:rsidRPr="00143330" w:rsidRDefault="00143330" w:rsidP="00143330">
      <w:pPr>
        <w:pStyle w:val="H4GR"/>
      </w:pPr>
      <w:bookmarkStart w:id="12" w:name="_Toc416186018"/>
      <w:r>
        <w:tab/>
      </w:r>
      <w:r w:rsidRPr="00143330">
        <w:t>4.7</w:t>
      </w:r>
      <w:r w:rsidRPr="00143330">
        <w:tab/>
        <w:t xml:space="preserve">Рассмотрение проектов поправок к существующим правилам, представленных </w:t>
      </w:r>
      <w:r w:rsidRPr="00143330">
        <w:rPr>
          <w:lang w:val="en-GB"/>
        </w:rPr>
        <w:t>GRPE</w:t>
      </w:r>
      <w:bookmarkEnd w:id="12"/>
    </w:p>
    <w:p w:rsidR="0037128C" w:rsidRDefault="00143330" w:rsidP="00143330">
      <w:pPr>
        <w:pStyle w:val="SingleTxtGR"/>
      </w:pPr>
      <w:r>
        <w:tab/>
      </w:r>
      <w:r w:rsidRPr="00143330">
        <w:t>Всемирный форум рассмотрит следующие предложения и, возможно, решит передать их Административному комитету Соглашения 1958 года (</w:t>
      </w:r>
      <w:r w:rsidRPr="00143330">
        <w:rPr>
          <w:lang w:val="en-GB"/>
        </w:rPr>
        <w:t>AC</w:t>
      </w:r>
      <w:r w:rsidRPr="00143330">
        <w:t>.1) с рекомендациями, касающимися их принятия путем голосования.</w:t>
      </w:r>
    </w:p>
    <w:tbl>
      <w:tblPr>
        <w:tblW w:w="8071" w:type="dxa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842"/>
        <w:gridCol w:w="4599"/>
      </w:tblGrid>
      <w:tr w:rsidR="005E66B9" w:rsidRPr="005E66B9" w:rsidTr="00F30408">
        <w:trPr>
          <w:cantSplit/>
        </w:trPr>
        <w:tc>
          <w:tcPr>
            <w:tcW w:w="630" w:type="dxa"/>
            <w:shd w:val="clear" w:color="auto" w:fill="auto"/>
          </w:tcPr>
          <w:p w:rsidR="005E66B9" w:rsidRPr="005E66B9" w:rsidRDefault="005E66B9" w:rsidP="005E66B9">
            <w:pPr>
              <w:rPr>
                <w:rFonts w:eastAsiaTheme="minorHAnsi" w:cstheme="minorBidi"/>
                <w:lang w:val="en-GB"/>
              </w:rPr>
            </w:pPr>
            <w:r w:rsidRPr="005E66B9">
              <w:rPr>
                <w:rFonts w:eastAsiaTheme="minorHAnsi" w:cstheme="minorBidi"/>
                <w:lang w:val="en-GB"/>
              </w:rPr>
              <w:t>4.7.1</w:t>
            </w:r>
          </w:p>
        </w:tc>
        <w:tc>
          <w:tcPr>
            <w:tcW w:w="2842" w:type="dxa"/>
          </w:tcPr>
          <w:p w:rsidR="005E66B9" w:rsidRPr="005E66B9" w:rsidRDefault="005E66B9" w:rsidP="005E66B9">
            <w:pPr>
              <w:rPr>
                <w:rFonts w:eastAsiaTheme="minorHAnsi" w:cstheme="minorBidi"/>
                <w:lang w:val="en-GB"/>
              </w:rPr>
            </w:pPr>
            <w:r w:rsidRPr="005E66B9">
              <w:rPr>
                <w:rFonts w:eastAsiaTheme="minorHAnsi" w:cstheme="minorBidi"/>
                <w:lang w:val="en-GB"/>
              </w:rPr>
              <w:t>ECE/TRANS/WP.29/2016/40</w:t>
            </w:r>
          </w:p>
        </w:tc>
        <w:tc>
          <w:tcPr>
            <w:tcW w:w="4599" w:type="dxa"/>
          </w:tcPr>
          <w:p w:rsidR="005E66B9" w:rsidRPr="005E66B9" w:rsidRDefault="005E66B9" w:rsidP="005E66B9">
            <w:pPr>
              <w:spacing w:after="120"/>
              <w:rPr>
                <w:rFonts w:eastAsiaTheme="minorHAnsi" w:cstheme="minorBidi"/>
              </w:rPr>
            </w:pPr>
            <w:r w:rsidRPr="005E66B9">
              <w:rPr>
                <w:rFonts w:eastAsiaTheme="minorHAnsi" w:cstheme="minorBidi"/>
              </w:rPr>
              <w:t>Предложение по дополнению 8 к поправкам серии 05 к Правилам № 49 ООН (выбросы загрязняющих веществ двигателями с воспламенением от сжатия и двигателями с принудительным зажиганием (СНГ</w:t>
            </w:r>
            <w:r>
              <w:rPr>
                <w:rFonts w:eastAsiaTheme="minorHAnsi" w:cstheme="minorBidi"/>
              </w:rPr>
              <w:t xml:space="preserve"> и </w:t>
            </w:r>
            <w:r w:rsidRPr="005E66B9">
              <w:rPr>
                <w:rFonts w:eastAsiaTheme="minorHAnsi" w:cstheme="minorBidi"/>
              </w:rPr>
              <w:t>КПГ))</w:t>
            </w:r>
          </w:p>
          <w:p w:rsidR="005E66B9" w:rsidRPr="005E66B9" w:rsidRDefault="005E66B9" w:rsidP="005E66B9">
            <w:pPr>
              <w:spacing w:after="120"/>
              <w:rPr>
                <w:rFonts w:eastAsiaTheme="minorHAnsi" w:cstheme="minorBidi"/>
              </w:rPr>
            </w:pPr>
            <w:r w:rsidRPr="005E66B9">
              <w:rPr>
                <w:rFonts w:eastAsiaTheme="minorHAnsi" w:cstheme="minorBidi"/>
              </w:rPr>
              <w:t>(</w:t>
            </w:r>
            <w:r w:rsidRPr="005E66B9">
              <w:rPr>
                <w:rFonts w:eastAsiaTheme="minorHAnsi" w:cstheme="minorBidi"/>
                <w:bCs/>
                <w:lang w:val="en-US"/>
              </w:rPr>
              <w:t>ECE</w:t>
            </w:r>
            <w:r w:rsidRPr="005E66B9">
              <w:rPr>
                <w:rFonts w:eastAsiaTheme="minorHAnsi" w:cstheme="minorBidi"/>
                <w:bCs/>
              </w:rPr>
              <w:t>/</w:t>
            </w:r>
            <w:r w:rsidRPr="005E66B9">
              <w:rPr>
                <w:rFonts w:eastAsiaTheme="minorHAnsi" w:cstheme="minorBidi"/>
                <w:bCs/>
                <w:lang w:val="en-US"/>
              </w:rPr>
              <w:t>TRANS</w:t>
            </w:r>
            <w:r w:rsidRPr="005E66B9">
              <w:rPr>
                <w:rFonts w:eastAsiaTheme="minorHAnsi" w:cstheme="minorBidi"/>
                <w:bCs/>
              </w:rPr>
              <w:t>/</w:t>
            </w:r>
            <w:r w:rsidRPr="005E66B9">
              <w:rPr>
                <w:rFonts w:eastAsiaTheme="minorHAnsi" w:cstheme="minorBidi"/>
                <w:bCs/>
                <w:lang w:val="en-US"/>
              </w:rPr>
              <w:t>WP</w:t>
            </w:r>
            <w:r w:rsidRPr="005E66B9">
              <w:rPr>
                <w:rFonts w:eastAsiaTheme="minorHAnsi" w:cstheme="minorBidi"/>
                <w:bCs/>
              </w:rPr>
              <w:t>.29/</w:t>
            </w:r>
            <w:r w:rsidRPr="005E66B9">
              <w:rPr>
                <w:rFonts w:eastAsiaTheme="minorHAnsi" w:cstheme="minorBidi"/>
                <w:bCs/>
                <w:lang w:val="en-US"/>
              </w:rPr>
              <w:t>GRPE</w:t>
            </w:r>
            <w:r w:rsidRPr="005E66B9">
              <w:rPr>
                <w:rFonts w:eastAsiaTheme="minorHAnsi" w:cstheme="minorBidi"/>
                <w:bCs/>
              </w:rPr>
              <w:t>/72, пункт</w:t>
            </w:r>
            <w:r w:rsidRPr="005E66B9">
              <w:rPr>
                <w:rFonts w:eastAsiaTheme="minorHAnsi" w:cstheme="minorBidi"/>
                <w:bCs/>
                <w:lang w:val="en-US"/>
              </w:rPr>
              <w:t> </w:t>
            </w:r>
            <w:r w:rsidRPr="005E66B9">
              <w:rPr>
                <w:rFonts w:eastAsiaTheme="minorHAnsi" w:cstheme="minorBidi"/>
                <w:bCs/>
              </w:rPr>
              <w:t xml:space="preserve">42, на основе документа </w:t>
            </w:r>
            <w:r w:rsidRPr="005E66B9">
              <w:rPr>
                <w:rFonts w:eastAsiaTheme="minorHAnsi" w:cstheme="minorBidi"/>
                <w:lang w:val="en-GB"/>
              </w:rPr>
              <w:t>ECE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GB"/>
              </w:rPr>
              <w:t>TRANS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GB"/>
              </w:rPr>
              <w:t>WP</w:t>
            </w:r>
            <w:r w:rsidRPr="005E66B9">
              <w:rPr>
                <w:rFonts w:eastAsiaTheme="minorHAnsi" w:cstheme="minorBidi"/>
              </w:rPr>
              <w:t>.29/</w:t>
            </w:r>
            <w:r w:rsidRPr="005E66B9">
              <w:rPr>
                <w:rFonts w:eastAsiaTheme="minorHAnsi" w:cstheme="minorBidi"/>
                <w:lang w:val="en-GB"/>
              </w:rPr>
              <w:t>GRPE</w:t>
            </w:r>
            <w:r w:rsidRPr="005E66B9">
              <w:rPr>
                <w:rFonts w:eastAsiaTheme="minorHAnsi" w:cstheme="minorBidi"/>
              </w:rPr>
              <w:t>/2016/6 без поправок)</w:t>
            </w:r>
          </w:p>
        </w:tc>
      </w:tr>
      <w:tr w:rsidR="005E66B9" w:rsidRPr="005E66B9" w:rsidTr="00F30408">
        <w:trPr>
          <w:cantSplit/>
        </w:trPr>
        <w:tc>
          <w:tcPr>
            <w:tcW w:w="630" w:type="dxa"/>
            <w:shd w:val="clear" w:color="auto" w:fill="auto"/>
          </w:tcPr>
          <w:p w:rsidR="005E66B9" w:rsidRPr="005E66B9" w:rsidRDefault="005E66B9" w:rsidP="005E66B9">
            <w:pPr>
              <w:rPr>
                <w:rFonts w:eastAsiaTheme="minorHAnsi" w:cstheme="minorBidi"/>
                <w:lang w:val="en-GB"/>
              </w:rPr>
            </w:pPr>
            <w:r w:rsidRPr="005E66B9">
              <w:rPr>
                <w:rFonts w:eastAsiaTheme="minorHAnsi" w:cstheme="minorBidi"/>
                <w:lang w:val="en-GB"/>
              </w:rPr>
              <w:t>4.7.2</w:t>
            </w:r>
          </w:p>
        </w:tc>
        <w:tc>
          <w:tcPr>
            <w:tcW w:w="2842" w:type="dxa"/>
          </w:tcPr>
          <w:p w:rsidR="005E66B9" w:rsidRPr="005E66B9" w:rsidRDefault="005E66B9" w:rsidP="005E66B9">
            <w:pPr>
              <w:rPr>
                <w:rFonts w:eastAsiaTheme="minorHAnsi" w:cstheme="minorBidi"/>
                <w:lang w:val="en-GB"/>
              </w:rPr>
            </w:pPr>
            <w:r w:rsidRPr="005E66B9">
              <w:rPr>
                <w:rFonts w:eastAsiaTheme="minorHAnsi" w:cstheme="minorBidi"/>
                <w:lang w:val="en-GB"/>
              </w:rPr>
              <w:t>ECE/TRANS/WP.29/2016/41</w:t>
            </w:r>
          </w:p>
        </w:tc>
        <w:tc>
          <w:tcPr>
            <w:tcW w:w="4599" w:type="dxa"/>
          </w:tcPr>
          <w:p w:rsidR="005E66B9" w:rsidRPr="005E66B9" w:rsidRDefault="005E66B9" w:rsidP="00933A99">
            <w:pPr>
              <w:spacing w:after="120"/>
              <w:rPr>
                <w:rFonts w:eastAsiaTheme="minorHAnsi" w:cstheme="minorBidi"/>
                <w:bCs/>
              </w:rPr>
            </w:pPr>
            <w:r w:rsidRPr="005E66B9">
              <w:rPr>
                <w:rFonts w:eastAsiaTheme="minorHAnsi" w:cstheme="minorBidi"/>
              </w:rPr>
              <w:t>Предложение по дополнению 4 к поправкам серии 06 к Правилам № 49 ООН (выбросы загрязняющих веществ двигателями с воспламенением от сжатия и двигателями с принудительным зажиганием (СНГ</w:t>
            </w:r>
            <w:r>
              <w:rPr>
                <w:rFonts w:eastAsiaTheme="minorHAnsi" w:cstheme="minorBidi"/>
              </w:rPr>
              <w:t xml:space="preserve"> и </w:t>
            </w:r>
            <w:r w:rsidRPr="005E66B9">
              <w:rPr>
                <w:rFonts w:eastAsiaTheme="minorHAnsi" w:cstheme="minorBidi"/>
              </w:rPr>
              <w:t>КПГ))</w:t>
            </w:r>
          </w:p>
        </w:tc>
      </w:tr>
      <w:tr w:rsidR="00933A99" w:rsidRPr="005E66B9" w:rsidTr="00F30408">
        <w:trPr>
          <w:cantSplit/>
        </w:trPr>
        <w:tc>
          <w:tcPr>
            <w:tcW w:w="630" w:type="dxa"/>
            <w:shd w:val="clear" w:color="auto" w:fill="auto"/>
          </w:tcPr>
          <w:p w:rsidR="00933A99" w:rsidRPr="00AE0777" w:rsidRDefault="00933A99" w:rsidP="005E66B9">
            <w:pPr>
              <w:rPr>
                <w:rFonts w:eastAsiaTheme="minorHAnsi" w:cstheme="minorBidi"/>
              </w:rPr>
            </w:pPr>
          </w:p>
        </w:tc>
        <w:tc>
          <w:tcPr>
            <w:tcW w:w="2842" w:type="dxa"/>
          </w:tcPr>
          <w:p w:rsidR="00933A99" w:rsidRPr="00AE0777" w:rsidRDefault="00933A99" w:rsidP="005E66B9">
            <w:pPr>
              <w:rPr>
                <w:rFonts w:eastAsiaTheme="minorHAnsi" w:cstheme="minorBidi"/>
              </w:rPr>
            </w:pPr>
          </w:p>
        </w:tc>
        <w:tc>
          <w:tcPr>
            <w:tcW w:w="4599" w:type="dxa"/>
          </w:tcPr>
          <w:p w:rsidR="00933A99" w:rsidRPr="005E66B9" w:rsidRDefault="00933A99" w:rsidP="005E66B9">
            <w:pPr>
              <w:spacing w:after="120"/>
              <w:rPr>
                <w:rFonts w:eastAsiaTheme="minorHAnsi" w:cstheme="minorBidi"/>
              </w:rPr>
            </w:pPr>
            <w:r w:rsidRPr="005E66B9">
              <w:rPr>
                <w:rFonts w:eastAsiaTheme="minorHAnsi" w:cstheme="minorBidi"/>
              </w:rPr>
              <w:t>(</w:t>
            </w:r>
            <w:r w:rsidRPr="005E66B9">
              <w:rPr>
                <w:rFonts w:eastAsiaTheme="minorHAnsi" w:cstheme="minorBidi"/>
                <w:bCs/>
                <w:lang w:val="en-US"/>
              </w:rPr>
              <w:t>ECE</w:t>
            </w:r>
            <w:r w:rsidRPr="005E66B9">
              <w:rPr>
                <w:rFonts w:eastAsiaTheme="minorHAnsi" w:cstheme="minorBidi"/>
                <w:bCs/>
              </w:rPr>
              <w:t>/</w:t>
            </w:r>
            <w:r w:rsidRPr="005E66B9">
              <w:rPr>
                <w:rFonts w:eastAsiaTheme="minorHAnsi" w:cstheme="minorBidi"/>
                <w:bCs/>
                <w:lang w:val="en-US"/>
              </w:rPr>
              <w:t>TRANS</w:t>
            </w:r>
            <w:r w:rsidRPr="005E66B9">
              <w:rPr>
                <w:rFonts w:eastAsiaTheme="minorHAnsi" w:cstheme="minorBidi"/>
                <w:bCs/>
              </w:rPr>
              <w:t>/</w:t>
            </w:r>
            <w:r w:rsidRPr="005E66B9">
              <w:rPr>
                <w:rFonts w:eastAsiaTheme="minorHAnsi" w:cstheme="minorBidi"/>
                <w:bCs/>
                <w:lang w:val="en-US"/>
              </w:rPr>
              <w:t>WP</w:t>
            </w:r>
            <w:r w:rsidRPr="005E66B9">
              <w:rPr>
                <w:rFonts w:eastAsiaTheme="minorHAnsi" w:cstheme="minorBidi"/>
                <w:bCs/>
              </w:rPr>
              <w:t>.29/</w:t>
            </w:r>
            <w:r w:rsidRPr="005E66B9">
              <w:rPr>
                <w:rFonts w:eastAsiaTheme="minorHAnsi" w:cstheme="minorBidi"/>
                <w:bCs/>
                <w:lang w:val="en-US"/>
              </w:rPr>
              <w:t>GRPE</w:t>
            </w:r>
            <w:r w:rsidRPr="005E66B9">
              <w:rPr>
                <w:rFonts w:eastAsiaTheme="minorHAnsi" w:cstheme="minorBidi"/>
                <w:bCs/>
              </w:rPr>
              <w:t>/72, пункты</w:t>
            </w:r>
            <w:r w:rsidRPr="005E66B9">
              <w:rPr>
                <w:rFonts w:eastAsiaTheme="minorHAnsi" w:cstheme="minorBidi"/>
                <w:bCs/>
                <w:lang w:val="en-US"/>
              </w:rPr>
              <w:t> </w:t>
            </w:r>
            <w:r w:rsidRPr="005E66B9">
              <w:rPr>
                <w:rFonts w:eastAsiaTheme="minorHAnsi" w:cstheme="minorBidi"/>
                <w:bCs/>
              </w:rPr>
              <w:t>42, 44 и</w:t>
            </w:r>
            <w:r>
              <w:rPr>
                <w:rFonts w:eastAsiaTheme="minorHAnsi" w:cstheme="minorBidi"/>
                <w:bCs/>
              </w:rPr>
              <w:t> </w:t>
            </w:r>
            <w:r w:rsidRPr="005E66B9">
              <w:rPr>
                <w:rFonts w:eastAsiaTheme="minorHAnsi" w:cstheme="minorBidi"/>
                <w:bCs/>
              </w:rPr>
              <w:t xml:space="preserve">46, на основе документов </w:t>
            </w:r>
            <w:r w:rsidRPr="005E66B9">
              <w:rPr>
                <w:rFonts w:eastAsiaTheme="minorHAnsi" w:cstheme="minorBidi"/>
                <w:lang w:val="en-GB"/>
              </w:rPr>
              <w:t>ECE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GB"/>
              </w:rPr>
              <w:t>TRANS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GB"/>
              </w:rPr>
              <w:t>WP</w:t>
            </w:r>
            <w:r w:rsidRPr="005E66B9">
              <w:rPr>
                <w:rFonts w:eastAsiaTheme="minorHAnsi" w:cstheme="minorBidi"/>
              </w:rPr>
              <w:t>.29/</w:t>
            </w:r>
            <w:r w:rsidR="00374986">
              <w:rPr>
                <w:rFonts w:eastAsiaTheme="minorHAnsi" w:cstheme="minorBidi"/>
              </w:rPr>
              <w:br/>
            </w:r>
            <w:r w:rsidRPr="005E66B9">
              <w:rPr>
                <w:rFonts w:eastAsiaTheme="minorHAnsi" w:cstheme="minorBidi"/>
                <w:lang w:val="en-GB"/>
              </w:rPr>
              <w:t>GRPE</w:t>
            </w:r>
            <w:r w:rsidRPr="005E66B9">
              <w:rPr>
                <w:rFonts w:eastAsiaTheme="minorHAnsi" w:cstheme="minorBidi"/>
              </w:rPr>
              <w:t xml:space="preserve">/2016/6 без поправок, </w:t>
            </w:r>
            <w:r w:rsidRPr="005E66B9">
              <w:rPr>
                <w:rFonts w:eastAsiaTheme="minorHAnsi" w:cstheme="minorBidi"/>
                <w:lang w:val="en-GB"/>
              </w:rPr>
              <w:t>ECE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GB"/>
              </w:rPr>
              <w:t>TRANS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GB"/>
              </w:rPr>
              <w:t>WP</w:t>
            </w:r>
            <w:r w:rsidRPr="005E66B9">
              <w:rPr>
                <w:rFonts w:eastAsiaTheme="minorHAnsi" w:cstheme="minorBidi"/>
              </w:rPr>
              <w:t>.29/</w:t>
            </w:r>
            <w:r w:rsidR="00374986">
              <w:rPr>
                <w:rFonts w:eastAsiaTheme="minorHAnsi" w:cstheme="minorBidi"/>
              </w:rPr>
              <w:br/>
            </w:r>
            <w:r w:rsidRPr="005E66B9">
              <w:rPr>
                <w:rFonts w:eastAsiaTheme="minorHAnsi" w:cstheme="minorBidi"/>
                <w:lang w:val="en-GB"/>
              </w:rPr>
              <w:t>GRPE</w:t>
            </w:r>
            <w:r w:rsidRPr="005E66B9">
              <w:rPr>
                <w:rFonts w:eastAsiaTheme="minorHAnsi" w:cstheme="minorBidi"/>
              </w:rPr>
              <w:t xml:space="preserve">/2016/7 с поправками, содержащимися в документе </w:t>
            </w:r>
            <w:r w:rsidRPr="005E66B9">
              <w:rPr>
                <w:rFonts w:eastAsiaTheme="minorHAnsi" w:cstheme="minorBidi"/>
                <w:lang w:val="en-GB"/>
              </w:rPr>
              <w:t>GRPE</w:t>
            </w:r>
            <w:r w:rsidRPr="005E66B9">
              <w:rPr>
                <w:rFonts w:eastAsiaTheme="minorHAnsi" w:cstheme="minorBidi"/>
              </w:rPr>
              <w:t xml:space="preserve">-72-11, воспроизведенном в приложении </w:t>
            </w:r>
            <w:r w:rsidRPr="005E66B9">
              <w:rPr>
                <w:rFonts w:eastAsiaTheme="minorHAnsi" w:cstheme="minorBidi"/>
                <w:lang w:val="en-GB"/>
              </w:rPr>
              <w:t>IV</w:t>
            </w:r>
            <w:r w:rsidRPr="005E66B9">
              <w:rPr>
                <w:rFonts w:eastAsiaTheme="minorHAnsi" w:cstheme="minorBidi"/>
              </w:rPr>
              <w:t xml:space="preserve"> к докладу, и </w:t>
            </w:r>
            <w:r w:rsidRPr="005E66B9">
              <w:rPr>
                <w:rFonts w:eastAsiaTheme="minorHAnsi" w:cstheme="minorBidi"/>
                <w:lang w:val="en-GB"/>
              </w:rPr>
              <w:t>ECE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GB"/>
              </w:rPr>
              <w:t>TRANS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GB"/>
              </w:rPr>
              <w:t>WP</w:t>
            </w:r>
            <w:r w:rsidRPr="005E66B9">
              <w:rPr>
                <w:rFonts w:eastAsiaTheme="minorHAnsi" w:cstheme="minorBidi"/>
              </w:rPr>
              <w:t>.29/</w:t>
            </w:r>
            <w:r w:rsidR="00374986">
              <w:rPr>
                <w:rFonts w:eastAsiaTheme="minorHAnsi" w:cstheme="minorBidi"/>
              </w:rPr>
              <w:br/>
            </w:r>
            <w:r w:rsidRPr="005E66B9">
              <w:rPr>
                <w:rFonts w:eastAsiaTheme="minorHAnsi" w:cstheme="minorBidi"/>
                <w:lang w:val="en-GB"/>
              </w:rPr>
              <w:t>GRPE</w:t>
            </w:r>
            <w:r w:rsidRPr="005E66B9">
              <w:rPr>
                <w:rFonts w:eastAsiaTheme="minorHAnsi" w:cstheme="minorBidi"/>
              </w:rPr>
              <w:t xml:space="preserve">/2016/8 с поправками, содержащимися в документе </w:t>
            </w:r>
            <w:r w:rsidRPr="005E66B9">
              <w:rPr>
                <w:rFonts w:eastAsiaTheme="minorHAnsi" w:cstheme="minorBidi"/>
                <w:lang w:val="en-GB"/>
              </w:rPr>
              <w:t>GRPE</w:t>
            </w:r>
            <w:r w:rsidRPr="005E66B9">
              <w:rPr>
                <w:rFonts w:eastAsiaTheme="minorHAnsi" w:cstheme="minorBidi"/>
              </w:rPr>
              <w:t xml:space="preserve">-72-04, воспроизведенном в приложении </w:t>
            </w:r>
            <w:r w:rsidRPr="005E66B9">
              <w:rPr>
                <w:rFonts w:eastAsiaTheme="minorHAnsi" w:cstheme="minorBidi"/>
                <w:lang w:val="en-GB"/>
              </w:rPr>
              <w:t>V</w:t>
            </w:r>
            <w:r w:rsidRPr="005E66B9">
              <w:rPr>
                <w:rFonts w:eastAsiaTheme="minorHAnsi" w:cstheme="minorBidi"/>
              </w:rPr>
              <w:t xml:space="preserve"> к докладу)</w:t>
            </w:r>
          </w:p>
        </w:tc>
      </w:tr>
      <w:tr w:rsidR="005E66B9" w:rsidRPr="005E66B9" w:rsidTr="00F30408">
        <w:trPr>
          <w:cantSplit/>
        </w:trPr>
        <w:tc>
          <w:tcPr>
            <w:tcW w:w="630" w:type="dxa"/>
            <w:shd w:val="clear" w:color="auto" w:fill="auto"/>
          </w:tcPr>
          <w:p w:rsidR="005E66B9" w:rsidRPr="005E66B9" w:rsidRDefault="005E66B9" w:rsidP="005E66B9">
            <w:pPr>
              <w:rPr>
                <w:rFonts w:eastAsiaTheme="minorHAnsi" w:cstheme="minorBidi"/>
                <w:lang w:val="en-GB"/>
              </w:rPr>
            </w:pPr>
            <w:r w:rsidRPr="005E66B9">
              <w:rPr>
                <w:rFonts w:eastAsiaTheme="minorHAnsi" w:cstheme="minorBidi"/>
                <w:lang w:val="en-GB"/>
              </w:rPr>
              <w:t>4.7.3</w:t>
            </w:r>
          </w:p>
        </w:tc>
        <w:tc>
          <w:tcPr>
            <w:tcW w:w="2842" w:type="dxa"/>
          </w:tcPr>
          <w:p w:rsidR="005E66B9" w:rsidRPr="005E66B9" w:rsidRDefault="005E66B9" w:rsidP="005E66B9">
            <w:pPr>
              <w:rPr>
                <w:rFonts w:eastAsiaTheme="minorHAnsi" w:cstheme="minorBidi"/>
                <w:lang w:val="en-GB"/>
              </w:rPr>
            </w:pPr>
            <w:r w:rsidRPr="005E66B9">
              <w:rPr>
                <w:rFonts w:eastAsiaTheme="minorHAnsi" w:cstheme="minorBidi"/>
                <w:lang w:val="en-GB"/>
              </w:rPr>
              <w:t>ECE/TRANS/WP.29/2016/42</w:t>
            </w:r>
          </w:p>
        </w:tc>
        <w:tc>
          <w:tcPr>
            <w:tcW w:w="4599" w:type="dxa"/>
          </w:tcPr>
          <w:p w:rsidR="005E66B9" w:rsidRPr="005E66B9" w:rsidRDefault="005E66B9" w:rsidP="005E66B9">
            <w:pPr>
              <w:spacing w:after="120"/>
              <w:rPr>
                <w:rFonts w:eastAsiaTheme="minorHAnsi" w:cstheme="minorBidi"/>
              </w:rPr>
            </w:pPr>
            <w:r w:rsidRPr="005E66B9">
              <w:rPr>
                <w:rFonts w:eastAsiaTheme="minorHAnsi" w:cstheme="minorBidi"/>
              </w:rPr>
              <w:t xml:space="preserve">Предложение по дополнению 7 к </w:t>
            </w:r>
            <w:r w:rsidR="0008503F" w:rsidRPr="005E66B9">
              <w:rPr>
                <w:rFonts w:eastAsiaTheme="minorHAnsi" w:cstheme="minorBidi"/>
              </w:rPr>
              <w:t xml:space="preserve">поправкам </w:t>
            </w:r>
            <w:r w:rsidRPr="005E66B9">
              <w:rPr>
                <w:rFonts w:eastAsiaTheme="minorHAnsi" w:cstheme="minorBidi"/>
              </w:rPr>
              <w:t xml:space="preserve">серии 06 к правилам </w:t>
            </w:r>
            <w:r w:rsidR="00F30408">
              <w:rPr>
                <w:rFonts w:eastAsiaTheme="minorHAnsi" w:cstheme="minorBidi"/>
              </w:rPr>
              <w:t>№</w:t>
            </w:r>
            <w:r w:rsidRPr="005E66B9">
              <w:rPr>
                <w:rFonts w:eastAsiaTheme="minorHAnsi" w:cstheme="minorBidi"/>
              </w:rPr>
              <w:t xml:space="preserve"> 8</w:t>
            </w:r>
            <w:r w:rsidR="00F30408">
              <w:rPr>
                <w:rFonts w:eastAsiaTheme="minorHAnsi" w:cstheme="minorBidi"/>
              </w:rPr>
              <w:t>3</w:t>
            </w:r>
            <w:r w:rsidRPr="005E66B9">
              <w:rPr>
                <w:rFonts w:eastAsiaTheme="minorHAnsi" w:cstheme="minorBidi"/>
              </w:rPr>
              <w:t xml:space="preserve"> ООН (</w:t>
            </w:r>
            <w:r w:rsidR="00F30408" w:rsidRPr="005E66B9">
              <w:rPr>
                <w:rFonts w:eastAsiaTheme="minorHAnsi" w:cstheme="minorBidi"/>
              </w:rPr>
              <w:t xml:space="preserve">выбросы </w:t>
            </w:r>
            <w:r w:rsidRPr="005E66B9">
              <w:rPr>
                <w:rFonts w:eastAsiaTheme="minorHAnsi" w:cstheme="minorBidi"/>
              </w:rPr>
              <w:t xml:space="preserve">из транспортных средств категорий </w:t>
            </w:r>
            <w:r w:rsidRPr="005E66B9">
              <w:rPr>
                <w:rFonts w:eastAsiaTheme="minorHAnsi" w:cstheme="minorBidi"/>
                <w:lang w:val="en-GB"/>
              </w:rPr>
              <w:t>M</w:t>
            </w:r>
            <w:r w:rsidRPr="005E66B9">
              <w:rPr>
                <w:rFonts w:eastAsiaTheme="minorHAnsi" w:cstheme="minorBidi"/>
                <w:vertAlign w:val="subscript"/>
              </w:rPr>
              <w:t>1</w:t>
            </w:r>
            <w:r w:rsidRPr="005E66B9">
              <w:rPr>
                <w:rFonts w:eastAsiaTheme="minorHAnsi" w:cstheme="minorBidi"/>
              </w:rPr>
              <w:t xml:space="preserve"> и </w:t>
            </w:r>
            <w:r w:rsidRPr="005E66B9">
              <w:rPr>
                <w:rFonts w:eastAsiaTheme="minorHAnsi" w:cstheme="minorBidi"/>
                <w:lang w:val="en-GB"/>
              </w:rPr>
              <w:t>N</w:t>
            </w:r>
            <w:r w:rsidRPr="005E66B9">
              <w:rPr>
                <w:rFonts w:eastAsiaTheme="minorHAnsi" w:cstheme="minorBidi"/>
                <w:vertAlign w:val="subscript"/>
              </w:rPr>
              <w:t>1</w:t>
            </w:r>
            <w:r w:rsidRPr="005E66B9">
              <w:rPr>
                <w:rFonts w:eastAsiaTheme="minorHAnsi" w:cstheme="minorBidi"/>
              </w:rPr>
              <w:t>)</w:t>
            </w:r>
          </w:p>
          <w:p w:rsidR="005E66B9" w:rsidRPr="005E66B9" w:rsidRDefault="005E66B9" w:rsidP="00F30408">
            <w:pPr>
              <w:spacing w:after="120"/>
              <w:rPr>
                <w:rFonts w:eastAsiaTheme="minorHAnsi" w:cstheme="minorBidi"/>
              </w:rPr>
            </w:pPr>
            <w:r w:rsidRPr="005E66B9">
              <w:rPr>
                <w:rFonts w:eastAsiaTheme="minorHAnsi" w:cstheme="minorBidi"/>
              </w:rPr>
              <w:t>(</w:t>
            </w:r>
            <w:r w:rsidRPr="005E66B9">
              <w:rPr>
                <w:rFonts w:eastAsiaTheme="minorHAnsi" w:cstheme="minorBidi"/>
                <w:lang w:val="en-US"/>
              </w:rPr>
              <w:t>ECE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US"/>
              </w:rPr>
              <w:t>TRANS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US"/>
              </w:rPr>
              <w:t>WP</w:t>
            </w:r>
            <w:r w:rsidRPr="005E66B9">
              <w:rPr>
                <w:rFonts w:eastAsiaTheme="minorHAnsi" w:cstheme="minorBidi"/>
              </w:rPr>
              <w:t>.29/</w:t>
            </w:r>
            <w:r w:rsidRPr="005E66B9">
              <w:rPr>
                <w:rFonts w:eastAsiaTheme="minorHAnsi" w:cstheme="minorBidi"/>
                <w:lang w:val="en-US"/>
              </w:rPr>
              <w:t>GRPE</w:t>
            </w:r>
            <w:r w:rsidRPr="005E66B9">
              <w:rPr>
                <w:rFonts w:eastAsiaTheme="minorHAnsi" w:cstheme="minorBidi"/>
              </w:rPr>
              <w:t>/72, пункты 12 и 13, на</w:t>
            </w:r>
            <w:r w:rsidR="00F30408">
              <w:rPr>
                <w:rFonts w:eastAsiaTheme="minorHAnsi" w:cstheme="minorBidi"/>
              </w:rPr>
              <w:t> </w:t>
            </w:r>
            <w:r w:rsidRPr="005E66B9">
              <w:rPr>
                <w:rFonts w:eastAsiaTheme="minorHAnsi" w:cstheme="minorBidi"/>
              </w:rPr>
              <w:t xml:space="preserve">основе документа </w:t>
            </w:r>
            <w:r w:rsidRPr="005E66B9">
              <w:rPr>
                <w:rFonts w:eastAsiaTheme="minorHAnsi" w:cstheme="minorBidi"/>
                <w:lang w:val="en-GB"/>
              </w:rPr>
              <w:t>ECE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GB"/>
              </w:rPr>
              <w:t>TRANS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GB"/>
              </w:rPr>
              <w:t>WP</w:t>
            </w:r>
            <w:r w:rsidRPr="005E66B9">
              <w:rPr>
                <w:rFonts w:eastAsiaTheme="minorHAnsi" w:cstheme="minorBidi"/>
              </w:rPr>
              <w:t>.29/</w:t>
            </w:r>
            <w:r w:rsidRPr="005E66B9">
              <w:rPr>
                <w:rFonts w:eastAsiaTheme="minorHAnsi" w:cstheme="minorBidi"/>
                <w:lang w:val="en-GB"/>
              </w:rPr>
              <w:t>GRPE</w:t>
            </w:r>
            <w:r w:rsidRPr="005E66B9">
              <w:rPr>
                <w:rFonts w:eastAsiaTheme="minorHAnsi" w:cstheme="minorBidi"/>
              </w:rPr>
              <w:t>/</w:t>
            </w:r>
            <w:r w:rsidR="00F30408">
              <w:rPr>
                <w:rFonts w:eastAsiaTheme="minorHAnsi" w:cstheme="minorBidi"/>
              </w:rPr>
              <w:t xml:space="preserve"> </w:t>
            </w:r>
            <w:r w:rsidRPr="005E66B9">
              <w:rPr>
                <w:rFonts w:eastAsiaTheme="minorHAnsi" w:cstheme="minorBidi"/>
              </w:rPr>
              <w:t>2016/4 с поправками, содержащимися в пункте 12 доклада)</w:t>
            </w:r>
          </w:p>
        </w:tc>
      </w:tr>
      <w:tr w:rsidR="005E66B9" w:rsidRPr="005E66B9" w:rsidTr="00F30408">
        <w:trPr>
          <w:cantSplit/>
        </w:trPr>
        <w:tc>
          <w:tcPr>
            <w:tcW w:w="630" w:type="dxa"/>
            <w:shd w:val="clear" w:color="auto" w:fill="auto"/>
          </w:tcPr>
          <w:p w:rsidR="005E66B9" w:rsidRPr="005E66B9" w:rsidRDefault="005E66B9" w:rsidP="005E66B9">
            <w:pPr>
              <w:rPr>
                <w:rFonts w:eastAsiaTheme="minorHAnsi" w:cstheme="minorBidi"/>
                <w:lang w:val="en-GB"/>
              </w:rPr>
            </w:pPr>
            <w:r w:rsidRPr="005E66B9">
              <w:rPr>
                <w:rFonts w:eastAsiaTheme="minorHAnsi" w:cstheme="minorBidi"/>
                <w:lang w:val="en-GB"/>
              </w:rPr>
              <w:t>4.7.4</w:t>
            </w:r>
          </w:p>
        </w:tc>
        <w:tc>
          <w:tcPr>
            <w:tcW w:w="2842" w:type="dxa"/>
          </w:tcPr>
          <w:p w:rsidR="005E66B9" w:rsidRPr="005E66B9" w:rsidRDefault="005E66B9" w:rsidP="005E66B9">
            <w:pPr>
              <w:rPr>
                <w:rFonts w:eastAsiaTheme="minorHAnsi" w:cstheme="minorBidi"/>
                <w:lang w:val="en-GB"/>
              </w:rPr>
            </w:pPr>
            <w:r w:rsidRPr="005E66B9">
              <w:rPr>
                <w:rFonts w:eastAsiaTheme="minorHAnsi" w:cstheme="minorBidi"/>
                <w:lang w:val="en-GB"/>
              </w:rPr>
              <w:t>ECE/TRANS/WP.29/2016/43</w:t>
            </w:r>
          </w:p>
        </w:tc>
        <w:tc>
          <w:tcPr>
            <w:tcW w:w="4599" w:type="dxa"/>
          </w:tcPr>
          <w:p w:rsidR="005E66B9" w:rsidRPr="005E66B9" w:rsidRDefault="005E66B9" w:rsidP="005E66B9">
            <w:pPr>
              <w:spacing w:after="120"/>
              <w:rPr>
                <w:rFonts w:eastAsiaTheme="minorHAnsi" w:cstheme="minorBidi"/>
              </w:rPr>
            </w:pPr>
            <w:r w:rsidRPr="005E66B9">
              <w:rPr>
                <w:rFonts w:eastAsiaTheme="minorHAnsi" w:cstheme="minorBidi"/>
              </w:rPr>
              <w:t xml:space="preserve">Предложение по дополнению 3 к поправкам серии 07 к </w:t>
            </w:r>
            <w:r w:rsidR="00F30408" w:rsidRPr="005E66B9">
              <w:rPr>
                <w:rFonts w:eastAsiaTheme="minorHAnsi" w:cstheme="minorBidi"/>
              </w:rPr>
              <w:t xml:space="preserve">Правилам </w:t>
            </w:r>
            <w:r w:rsidRPr="005E66B9">
              <w:rPr>
                <w:rFonts w:eastAsiaTheme="minorHAnsi" w:cstheme="minorBidi"/>
              </w:rPr>
              <w:t>№ 83 ООН (</w:t>
            </w:r>
            <w:r w:rsidR="00F30408" w:rsidRPr="005E66B9">
              <w:rPr>
                <w:rFonts w:eastAsiaTheme="minorHAnsi" w:cstheme="minorBidi"/>
              </w:rPr>
              <w:t xml:space="preserve">выбросы </w:t>
            </w:r>
            <w:r w:rsidRPr="005E66B9">
              <w:rPr>
                <w:rFonts w:eastAsiaTheme="minorHAnsi" w:cstheme="minorBidi"/>
              </w:rPr>
              <w:t>из транспортных средств категори</w:t>
            </w:r>
            <w:r w:rsidR="00F30408">
              <w:rPr>
                <w:rFonts w:eastAsiaTheme="minorHAnsi" w:cstheme="minorBidi"/>
              </w:rPr>
              <w:t>й</w:t>
            </w:r>
            <w:r w:rsidRPr="005E66B9">
              <w:rPr>
                <w:rFonts w:eastAsiaTheme="minorHAnsi" w:cstheme="minorBidi"/>
              </w:rPr>
              <w:t xml:space="preserve"> </w:t>
            </w:r>
            <w:r w:rsidRPr="005E66B9">
              <w:rPr>
                <w:rFonts w:eastAsiaTheme="minorHAnsi" w:cstheme="minorBidi"/>
                <w:lang w:val="en-GB"/>
              </w:rPr>
              <w:t>M</w:t>
            </w:r>
            <w:r w:rsidRPr="005E66B9">
              <w:rPr>
                <w:rFonts w:eastAsiaTheme="minorHAnsi" w:cstheme="minorBidi"/>
                <w:vertAlign w:val="subscript"/>
              </w:rPr>
              <w:t>1</w:t>
            </w:r>
            <w:r w:rsidRPr="005E66B9">
              <w:rPr>
                <w:rFonts w:eastAsiaTheme="minorHAnsi" w:cstheme="minorBidi"/>
              </w:rPr>
              <w:t xml:space="preserve"> и </w:t>
            </w:r>
            <w:r w:rsidRPr="005E66B9">
              <w:rPr>
                <w:rFonts w:eastAsiaTheme="minorHAnsi" w:cstheme="minorBidi"/>
                <w:lang w:val="en-GB"/>
              </w:rPr>
              <w:t>N</w:t>
            </w:r>
            <w:r w:rsidRPr="005E66B9">
              <w:rPr>
                <w:rFonts w:eastAsiaTheme="minorHAnsi" w:cstheme="minorBidi"/>
                <w:vertAlign w:val="subscript"/>
              </w:rPr>
              <w:t>1</w:t>
            </w:r>
            <w:r w:rsidRPr="005E66B9">
              <w:rPr>
                <w:rFonts w:eastAsiaTheme="minorHAnsi" w:cstheme="minorBidi"/>
              </w:rPr>
              <w:t>)</w:t>
            </w:r>
          </w:p>
          <w:p w:rsidR="005E66B9" w:rsidRPr="005E66B9" w:rsidRDefault="005E66B9" w:rsidP="00F30408">
            <w:pPr>
              <w:spacing w:after="120"/>
              <w:rPr>
                <w:rFonts w:eastAsiaTheme="minorHAnsi" w:cstheme="minorBidi"/>
              </w:rPr>
            </w:pPr>
            <w:r w:rsidRPr="005E66B9">
              <w:rPr>
                <w:rFonts w:eastAsiaTheme="minorHAnsi" w:cstheme="minorBidi"/>
              </w:rPr>
              <w:t>(</w:t>
            </w:r>
            <w:r w:rsidRPr="005E66B9">
              <w:rPr>
                <w:rFonts w:eastAsiaTheme="minorHAnsi" w:cstheme="minorBidi"/>
                <w:lang w:val="en-US"/>
              </w:rPr>
              <w:t>ECE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US"/>
              </w:rPr>
              <w:t>TRANS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US"/>
              </w:rPr>
              <w:t>WP</w:t>
            </w:r>
            <w:r w:rsidRPr="005E66B9">
              <w:rPr>
                <w:rFonts w:eastAsiaTheme="minorHAnsi" w:cstheme="minorBidi"/>
              </w:rPr>
              <w:t>.29/</w:t>
            </w:r>
            <w:r w:rsidRPr="005E66B9">
              <w:rPr>
                <w:rFonts w:eastAsiaTheme="minorHAnsi" w:cstheme="minorBidi"/>
                <w:lang w:val="en-US"/>
              </w:rPr>
              <w:t>GRPE</w:t>
            </w:r>
            <w:r w:rsidRPr="005E66B9">
              <w:rPr>
                <w:rFonts w:eastAsiaTheme="minorHAnsi" w:cstheme="minorBidi"/>
              </w:rPr>
              <w:t>/72, пункты 12 и 13, на</w:t>
            </w:r>
            <w:r w:rsidR="00F30408">
              <w:rPr>
                <w:rFonts w:eastAsiaTheme="minorHAnsi" w:cstheme="minorBidi"/>
              </w:rPr>
              <w:t> </w:t>
            </w:r>
            <w:r w:rsidRPr="005E66B9">
              <w:rPr>
                <w:rFonts w:eastAsiaTheme="minorHAnsi" w:cstheme="minorBidi"/>
              </w:rPr>
              <w:t xml:space="preserve">основе документа </w:t>
            </w:r>
            <w:r w:rsidRPr="005E66B9">
              <w:rPr>
                <w:rFonts w:eastAsiaTheme="minorHAnsi" w:cstheme="minorBidi"/>
                <w:lang w:val="en-GB"/>
              </w:rPr>
              <w:t>ECE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GB"/>
              </w:rPr>
              <w:t>TRANS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GB"/>
              </w:rPr>
              <w:t>WP</w:t>
            </w:r>
            <w:r w:rsidRPr="005E66B9">
              <w:rPr>
                <w:rFonts w:eastAsiaTheme="minorHAnsi" w:cstheme="minorBidi"/>
              </w:rPr>
              <w:t>.29/</w:t>
            </w:r>
            <w:r w:rsidRPr="005E66B9">
              <w:rPr>
                <w:rFonts w:eastAsiaTheme="minorHAnsi" w:cstheme="minorBidi"/>
                <w:lang w:val="en-GB"/>
              </w:rPr>
              <w:t>GRPE</w:t>
            </w:r>
            <w:r w:rsidRPr="005E66B9">
              <w:rPr>
                <w:rFonts w:eastAsiaTheme="minorHAnsi" w:cstheme="minorBidi"/>
              </w:rPr>
              <w:t>/</w:t>
            </w:r>
            <w:r w:rsidR="00F30408">
              <w:rPr>
                <w:rFonts w:eastAsiaTheme="minorHAnsi" w:cstheme="minorBidi"/>
              </w:rPr>
              <w:t xml:space="preserve"> </w:t>
            </w:r>
            <w:r w:rsidRPr="005E66B9">
              <w:rPr>
                <w:rFonts w:eastAsiaTheme="minorHAnsi" w:cstheme="minorBidi"/>
              </w:rPr>
              <w:t>2016/4 с поправками, содержащимися в пункте 12 доклада)</w:t>
            </w:r>
          </w:p>
        </w:tc>
      </w:tr>
      <w:tr w:rsidR="005E66B9" w:rsidRPr="005E66B9" w:rsidTr="00F30408">
        <w:trPr>
          <w:cantSplit/>
        </w:trPr>
        <w:tc>
          <w:tcPr>
            <w:tcW w:w="630" w:type="dxa"/>
            <w:shd w:val="clear" w:color="auto" w:fill="auto"/>
          </w:tcPr>
          <w:p w:rsidR="005E66B9" w:rsidRPr="005E66B9" w:rsidRDefault="005E66B9" w:rsidP="005E66B9">
            <w:pPr>
              <w:rPr>
                <w:rFonts w:eastAsiaTheme="minorHAnsi" w:cstheme="minorBidi"/>
                <w:lang w:val="en-GB"/>
              </w:rPr>
            </w:pPr>
            <w:r w:rsidRPr="005E66B9">
              <w:rPr>
                <w:rFonts w:eastAsiaTheme="minorHAnsi" w:cstheme="minorBidi"/>
                <w:lang w:val="en-GB"/>
              </w:rPr>
              <w:t>4.7.5</w:t>
            </w:r>
          </w:p>
        </w:tc>
        <w:tc>
          <w:tcPr>
            <w:tcW w:w="2842" w:type="dxa"/>
          </w:tcPr>
          <w:p w:rsidR="005E66B9" w:rsidRPr="005E66B9" w:rsidRDefault="005E66B9" w:rsidP="005E66B9">
            <w:pPr>
              <w:rPr>
                <w:rFonts w:eastAsiaTheme="minorHAnsi" w:cstheme="minorBidi"/>
                <w:lang w:val="en-GB"/>
              </w:rPr>
            </w:pPr>
            <w:r w:rsidRPr="005E66B9">
              <w:rPr>
                <w:rFonts w:eastAsiaTheme="minorHAnsi" w:cstheme="minorBidi"/>
                <w:lang w:val="en-GB"/>
              </w:rPr>
              <w:t>ECE/TRANS/WP.29/2016/44</w:t>
            </w:r>
          </w:p>
        </w:tc>
        <w:tc>
          <w:tcPr>
            <w:tcW w:w="4599" w:type="dxa"/>
          </w:tcPr>
          <w:p w:rsidR="005E66B9" w:rsidRPr="005E66B9" w:rsidRDefault="005E66B9" w:rsidP="005E66B9">
            <w:pPr>
              <w:spacing w:after="120"/>
              <w:rPr>
                <w:rFonts w:eastAsiaTheme="minorHAnsi" w:cstheme="minorBidi"/>
              </w:rPr>
            </w:pPr>
            <w:r w:rsidRPr="005E66B9">
              <w:rPr>
                <w:rFonts w:eastAsiaTheme="minorHAnsi" w:cstheme="minorBidi"/>
              </w:rPr>
              <w:t xml:space="preserve">Предложение по дополнению 7 к первоначальному варианту </w:t>
            </w:r>
            <w:r w:rsidR="00F30408" w:rsidRPr="005E66B9">
              <w:rPr>
                <w:rFonts w:eastAsiaTheme="minorHAnsi" w:cstheme="minorBidi"/>
              </w:rPr>
              <w:t xml:space="preserve">Правил </w:t>
            </w:r>
            <w:r w:rsidRPr="005E66B9">
              <w:rPr>
                <w:rFonts w:eastAsiaTheme="minorHAnsi" w:cstheme="minorBidi"/>
              </w:rPr>
              <w:t>№ 115 ООН (</w:t>
            </w:r>
            <w:r w:rsidR="00F30408" w:rsidRPr="005E66B9">
              <w:rPr>
                <w:rFonts w:eastAsiaTheme="minorHAnsi" w:cstheme="minorBidi"/>
              </w:rPr>
              <w:t xml:space="preserve">модифицированные </w:t>
            </w:r>
            <w:r w:rsidRPr="005E66B9">
              <w:rPr>
                <w:rFonts w:eastAsiaTheme="minorHAnsi" w:cstheme="minorBidi"/>
              </w:rPr>
              <w:t>системы СНГ и КПГ)</w:t>
            </w:r>
          </w:p>
          <w:p w:rsidR="005E66B9" w:rsidRPr="005E66B9" w:rsidRDefault="005E66B9" w:rsidP="005E66B9">
            <w:pPr>
              <w:spacing w:after="120"/>
              <w:rPr>
                <w:rFonts w:eastAsiaTheme="minorHAnsi" w:cstheme="minorBidi"/>
              </w:rPr>
            </w:pPr>
            <w:r w:rsidRPr="005E66B9">
              <w:rPr>
                <w:rFonts w:eastAsiaTheme="minorHAnsi" w:cstheme="minorBidi"/>
              </w:rPr>
              <w:t>(</w:t>
            </w:r>
            <w:r w:rsidRPr="005E66B9">
              <w:rPr>
                <w:rFonts w:eastAsiaTheme="minorHAnsi" w:cstheme="minorBidi"/>
                <w:lang w:val="en-US"/>
              </w:rPr>
              <w:t>ECE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US"/>
              </w:rPr>
              <w:t>TRANS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US"/>
              </w:rPr>
              <w:t>WP</w:t>
            </w:r>
            <w:r w:rsidRPr="005E66B9">
              <w:rPr>
                <w:rFonts w:eastAsiaTheme="minorHAnsi" w:cstheme="minorBidi"/>
              </w:rPr>
              <w:t>.29/</w:t>
            </w:r>
            <w:r w:rsidRPr="005E66B9">
              <w:rPr>
                <w:rFonts w:eastAsiaTheme="minorHAnsi" w:cstheme="minorBidi"/>
                <w:lang w:val="en-US"/>
              </w:rPr>
              <w:t>GRPE</w:t>
            </w:r>
            <w:r w:rsidRPr="005E66B9">
              <w:rPr>
                <w:rFonts w:eastAsiaTheme="minorHAnsi" w:cstheme="minorBidi"/>
              </w:rPr>
              <w:t xml:space="preserve">/72, пункт 50, на основе документа </w:t>
            </w:r>
            <w:r w:rsidRPr="005E66B9">
              <w:rPr>
                <w:rFonts w:eastAsiaTheme="minorHAnsi" w:cstheme="minorBidi"/>
                <w:lang w:val="en-GB"/>
              </w:rPr>
              <w:t>ECE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GB"/>
              </w:rPr>
              <w:t>TRANS</w:t>
            </w:r>
            <w:r w:rsidRPr="005E66B9">
              <w:rPr>
                <w:rFonts w:eastAsiaTheme="minorHAnsi" w:cstheme="minorBidi"/>
              </w:rPr>
              <w:t>/</w:t>
            </w:r>
            <w:r w:rsidRPr="005E66B9">
              <w:rPr>
                <w:rFonts w:eastAsiaTheme="minorHAnsi" w:cstheme="minorBidi"/>
                <w:lang w:val="en-GB"/>
              </w:rPr>
              <w:t>WP</w:t>
            </w:r>
            <w:r w:rsidRPr="005E66B9">
              <w:rPr>
                <w:rFonts w:eastAsiaTheme="minorHAnsi" w:cstheme="minorBidi"/>
              </w:rPr>
              <w:t>.29/</w:t>
            </w:r>
            <w:r w:rsidRPr="005E66B9">
              <w:rPr>
                <w:rFonts w:eastAsiaTheme="minorHAnsi" w:cstheme="minorBidi"/>
                <w:lang w:val="en-GB"/>
              </w:rPr>
              <w:t>GRPE</w:t>
            </w:r>
            <w:r w:rsidRPr="005E66B9">
              <w:rPr>
                <w:rFonts w:eastAsiaTheme="minorHAnsi" w:cstheme="minorBidi"/>
              </w:rPr>
              <w:t>/2016/5 без поправок)</w:t>
            </w:r>
          </w:p>
        </w:tc>
      </w:tr>
    </w:tbl>
    <w:p w:rsidR="00EB6622" w:rsidRPr="00EB6622" w:rsidRDefault="00EB6622" w:rsidP="00EB6622">
      <w:pPr>
        <w:pStyle w:val="H4GR"/>
      </w:pPr>
      <w:bookmarkStart w:id="13" w:name="_Toc416186019"/>
      <w:r>
        <w:tab/>
      </w:r>
      <w:r w:rsidRPr="00EB6622">
        <w:t>4.8</w:t>
      </w:r>
      <w:r w:rsidRPr="00EB6622">
        <w:tab/>
        <w:t xml:space="preserve">Рассмотрение проекта поправок к существующим правилам, представленных </w:t>
      </w:r>
      <w:r w:rsidRPr="00EB6622">
        <w:rPr>
          <w:lang w:val="en-GB"/>
        </w:rPr>
        <w:t>GRB</w:t>
      </w:r>
      <w:bookmarkEnd w:id="13"/>
    </w:p>
    <w:p w:rsidR="0037128C" w:rsidRDefault="00EB6622" w:rsidP="00EB6622">
      <w:pPr>
        <w:pStyle w:val="SingleTxtGR"/>
      </w:pPr>
      <w:r>
        <w:tab/>
      </w:r>
      <w:r w:rsidRPr="00EB6622">
        <w:t>Всемирный форум рассмотрит нижеследующие предложения и, возможно, решит представить их Административному комитету Соглашения 1958 года (</w:t>
      </w:r>
      <w:r w:rsidRPr="00EB6622">
        <w:rPr>
          <w:lang w:val="en-GB"/>
        </w:rPr>
        <w:t>AC</w:t>
      </w:r>
      <w:r w:rsidRPr="00EB6622">
        <w:t>.1) с рекомендациями относительно их принятия путем голосования.</w:t>
      </w: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842"/>
        <w:gridCol w:w="4613"/>
      </w:tblGrid>
      <w:tr w:rsidR="00EB6622" w:rsidRPr="00EB6622" w:rsidTr="00EB6622">
        <w:trPr>
          <w:cantSplit/>
        </w:trPr>
        <w:tc>
          <w:tcPr>
            <w:tcW w:w="602" w:type="dxa"/>
          </w:tcPr>
          <w:p w:rsidR="00EB6622" w:rsidRPr="00EB6622" w:rsidRDefault="00EB6622" w:rsidP="00EB6622">
            <w:pPr>
              <w:rPr>
                <w:rFonts w:eastAsiaTheme="minorHAnsi" w:cstheme="minorBidi"/>
                <w:lang w:val="en-GB"/>
              </w:rPr>
            </w:pPr>
            <w:bookmarkStart w:id="14" w:name="_Hlk320110486"/>
            <w:r w:rsidRPr="00EB6622">
              <w:rPr>
                <w:rFonts w:eastAsiaTheme="minorHAnsi" w:cstheme="minorBidi"/>
                <w:lang w:val="en-GB"/>
              </w:rPr>
              <w:t>4.8.1</w:t>
            </w:r>
          </w:p>
        </w:tc>
        <w:tc>
          <w:tcPr>
            <w:tcW w:w="2842" w:type="dxa"/>
          </w:tcPr>
          <w:p w:rsidR="00EB6622" w:rsidRPr="00EB6622" w:rsidRDefault="00EB6622" w:rsidP="00EB6622">
            <w:pPr>
              <w:rPr>
                <w:rFonts w:eastAsiaTheme="minorHAnsi" w:cstheme="minorBidi"/>
                <w:lang w:val="en-GB"/>
              </w:rPr>
            </w:pPr>
            <w:r w:rsidRPr="00EB6622">
              <w:rPr>
                <w:rFonts w:eastAsiaTheme="minorHAnsi" w:cstheme="minorBidi"/>
                <w:lang w:val="en-GB"/>
              </w:rPr>
              <w:t>ECE/TRANS/WP.29/2016/45</w:t>
            </w:r>
          </w:p>
        </w:tc>
        <w:tc>
          <w:tcPr>
            <w:tcW w:w="4613" w:type="dxa"/>
          </w:tcPr>
          <w:p w:rsidR="00EB6622" w:rsidRPr="00EB6622" w:rsidRDefault="00EB6622" w:rsidP="00EB6622">
            <w:pPr>
              <w:spacing w:after="120"/>
              <w:rPr>
                <w:rFonts w:eastAsiaTheme="minorHAnsi" w:cstheme="minorBidi"/>
                <w:bCs/>
              </w:rPr>
            </w:pPr>
            <w:r w:rsidRPr="00EB6622">
              <w:rPr>
                <w:rFonts w:eastAsiaTheme="minorHAnsi" w:cstheme="minorBidi"/>
                <w:bCs/>
              </w:rPr>
              <w:t>Предложение по дополнению 2 к поправкам серии 07 к Правилам № 9 (шум, издаваемый трехколесными транспортными средствами)</w:t>
            </w:r>
          </w:p>
          <w:p w:rsidR="00EB6622" w:rsidRPr="00EB6622" w:rsidRDefault="00EB6622" w:rsidP="00EB6622">
            <w:pPr>
              <w:spacing w:after="120"/>
              <w:rPr>
                <w:rFonts w:eastAsiaTheme="minorHAnsi" w:cstheme="minorBidi"/>
              </w:rPr>
            </w:pPr>
            <w:r w:rsidRPr="00EB6622">
              <w:rPr>
                <w:rFonts w:eastAsiaTheme="minorHAnsi" w:cstheme="minorBidi"/>
                <w:bCs/>
                <w:lang w:val="en-US"/>
              </w:rPr>
              <w:t>ECE</w:t>
            </w:r>
            <w:r w:rsidRPr="00EB6622">
              <w:rPr>
                <w:rFonts w:eastAsiaTheme="minorHAnsi" w:cstheme="minorBidi"/>
                <w:bCs/>
              </w:rPr>
              <w:t>/</w:t>
            </w:r>
            <w:r w:rsidRPr="00EB6622">
              <w:rPr>
                <w:rFonts w:eastAsiaTheme="minorHAnsi" w:cstheme="minorBidi"/>
                <w:bCs/>
                <w:lang w:val="en-US"/>
              </w:rPr>
              <w:t>TRANS</w:t>
            </w:r>
            <w:r w:rsidRPr="00EB6622">
              <w:rPr>
                <w:rFonts w:eastAsiaTheme="minorHAnsi" w:cstheme="minorBidi"/>
                <w:bCs/>
              </w:rPr>
              <w:t>/</w:t>
            </w:r>
            <w:r w:rsidRPr="00EB6622">
              <w:rPr>
                <w:rFonts w:eastAsiaTheme="minorHAnsi" w:cstheme="minorBidi"/>
                <w:bCs/>
                <w:lang w:val="en-US"/>
              </w:rPr>
              <w:t>WP</w:t>
            </w:r>
            <w:r w:rsidRPr="00EB6622">
              <w:rPr>
                <w:rFonts w:eastAsiaTheme="minorHAnsi" w:cstheme="minorBidi"/>
                <w:bCs/>
              </w:rPr>
              <w:t>.29/</w:t>
            </w:r>
            <w:r w:rsidRPr="00EB6622">
              <w:rPr>
                <w:rFonts w:eastAsiaTheme="minorHAnsi" w:cstheme="minorBidi"/>
                <w:bCs/>
                <w:lang w:val="en-US"/>
              </w:rPr>
              <w:t>GRB</w:t>
            </w:r>
            <w:r w:rsidRPr="00EB6622">
              <w:rPr>
                <w:rFonts w:eastAsiaTheme="minorHAnsi" w:cstheme="minorBidi"/>
                <w:bCs/>
              </w:rPr>
              <w:t>/61, пункт</w:t>
            </w:r>
            <w:r w:rsidRPr="00EB6622">
              <w:rPr>
                <w:rFonts w:eastAsiaTheme="minorHAnsi" w:cstheme="minorBidi"/>
                <w:bCs/>
                <w:lang w:val="en-US"/>
              </w:rPr>
              <w:t> </w:t>
            </w:r>
            <w:r w:rsidRPr="00EB6622">
              <w:rPr>
                <w:rFonts w:eastAsiaTheme="minorHAnsi" w:cstheme="minorBidi"/>
                <w:bCs/>
              </w:rPr>
              <w:t>11, на основе приложения</w:t>
            </w:r>
            <w:r w:rsidRPr="00EB6622">
              <w:rPr>
                <w:rFonts w:eastAsiaTheme="minorHAnsi" w:cstheme="minorBidi"/>
              </w:rPr>
              <w:t xml:space="preserve"> </w:t>
            </w:r>
            <w:r w:rsidRPr="00EB6622">
              <w:rPr>
                <w:rFonts w:eastAsiaTheme="minorHAnsi" w:cstheme="minorBidi"/>
                <w:lang w:val="en-GB"/>
              </w:rPr>
              <w:t>III</w:t>
            </w:r>
            <w:r w:rsidRPr="00EB6622">
              <w:rPr>
                <w:rFonts w:eastAsiaTheme="minorHAnsi" w:cstheme="minorBidi"/>
              </w:rPr>
              <w:t xml:space="preserve"> к докладу</w:t>
            </w:r>
          </w:p>
        </w:tc>
      </w:tr>
      <w:tr w:rsidR="00EB6622" w:rsidRPr="00EB6622" w:rsidTr="00EB6622">
        <w:trPr>
          <w:cantSplit/>
        </w:trPr>
        <w:tc>
          <w:tcPr>
            <w:tcW w:w="602" w:type="dxa"/>
          </w:tcPr>
          <w:p w:rsidR="00EB6622" w:rsidRPr="00EB6622" w:rsidRDefault="00EB6622" w:rsidP="00EB6622">
            <w:pPr>
              <w:rPr>
                <w:rFonts w:eastAsiaTheme="minorHAnsi" w:cstheme="minorBidi"/>
                <w:lang w:val="en-GB"/>
              </w:rPr>
            </w:pPr>
            <w:r w:rsidRPr="00EB6622">
              <w:rPr>
                <w:rFonts w:eastAsiaTheme="minorHAnsi" w:cstheme="minorBidi"/>
                <w:lang w:val="en-GB"/>
              </w:rPr>
              <w:t>4.8.2</w:t>
            </w:r>
          </w:p>
        </w:tc>
        <w:tc>
          <w:tcPr>
            <w:tcW w:w="2842" w:type="dxa"/>
          </w:tcPr>
          <w:p w:rsidR="00EB6622" w:rsidRPr="00EB6622" w:rsidRDefault="00EB6622" w:rsidP="00EB6622">
            <w:pPr>
              <w:rPr>
                <w:rFonts w:eastAsiaTheme="minorHAnsi" w:cstheme="minorBidi"/>
                <w:lang w:val="en-GB"/>
              </w:rPr>
            </w:pPr>
            <w:r w:rsidRPr="00EB6622">
              <w:rPr>
                <w:rFonts w:eastAsiaTheme="minorHAnsi" w:cstheme="minorBidi"/>
                <w:lang w:val="en-GB"/>
              </w:rPr>
              <w:t>ECE/TRANS/WP.29/2016/46</w:t>
            </w:r>
          </w:p>
        </w:tc>
        <w:tc>
          <w:tcPr>
            <w:tcW w:w="4613" w:type="dxa"/>
          </w:tcPr>
          <w:p w:rsidR="00EB6622" w:rsidRPr="00EB6622" w:rsidRDefault="00EB6622" w:rsidP="00EB6622">
            <w:pPr>
              <w:spacing w:after="120"/>
              <w:rPr>
                <w:rFonts w:eastAsiaTheme="minorHAnsi" w:cstheme="minorBidi"/>
                <w:bCs/>
              </w:rPr>
            </w:pPr>
            <w:r w:rsidRPr="00EB6622">
              <w:rPr>
                <w:rFonts w:eastAsiaTheme="minorHAnsi" w:cstheme="minorBidi"/>
                <w:bCs/>
              </w:rPr>
              <w:t xml:space="preserve">Предложение </w:t>
            </w:r>
            <w:r w:rsidR="0008503F">
              <w:rPr>
                <w:rFonts w:eastAsiaTheme="minorHAnsi" w:cstheme="minorBidi"/>
                <w:bCs/>
              </w:rPr>
              <w:t>по дополнению 5 к правкам серии </w:t>
            </w:r>
            <w:r w:rsidRPr="00EB6622">
              <w:rPr>
                <w:rFonts w:eastAsiaTheme="minorHAnsi" w:cstheme="minorBidi"/>
                <w:bCs/>
              </w:rPr>
              <w:t xml:space="preserve">04 к Правилам № 41 (шум, </w:t>
            </w:r>
            <w:r>
              <w:rPr>
                <w:rFonts w:eastAsiaTheme="minorHAnsi" w:cstheme="minorBidi"/>
                <w:bCs/>
              </w:rPr>
              <w:t>издаваемый</w:t>
            </w:r>
            <w:r w:rsidRPr="00EB6622">
              <w:rPr>
                <w:rFonts w:eastAsiaTheme="minorHAnsi" w:cstheme="minorBidi"/>
                <w:bCs/>
              </w:rPr>
              <w:t xml:space="preserve"> мотоциклами)</w:t>
            </w:r>
          </w:p>
          <w:p w:rsidR="00EB6622" w:rsidRPr="00EB6622" w:rsidRDefault="00EB6622" w:rsidP="00EB6622">
            <w:pPr>
              <w:spacing w:after="120"/>
              <w:rPr>
                <w:rFonts w:eastAsiaTheme="minorHAnsi" w:cstheme="minorBidi"/>
              </w:rPr>
            </w:pPr>
            <w:r w:rsidRPr="00EB6622">
              <w:rPr>
                <w:rFonts w:eastAsiaTheme="minorHAnsi" w:cstheme="minorBidi"/>
                <w:bCs/>
                <w:lang w:val="en-US"/>
              </w:rPr>
              <w:t>ECE</w:t>
            </w:r>
            <w:r w:rsidRPr="00EB6622">
              <w:rPr>
                <w:rFonts w:eastAsiaTheme="minorHAnsi" w:cstheme="minorBidi"/>
                <w:bCs/>
              </w:rPr>
              <w:t>/</w:t>
            </w:r>
            <w:r w:rsidRPr="00EB6622">
              <w:rPr>
                <w:rFonts w:eastAsiaTheme="minorHAnsi" w:cstheme="minorBidi"/>
                <w:bCs/>
                <w:lang w:val="en-US"/>
              </w:rPr>
              <w:t>TRANS</w:t>
            </w:r>
            <w:r w:rsidRPr="00EB6622">
              <w:rPr>
                <w:rFonts w:eastAsiaTheme="minorHAnsi" w:cstheme="minorBidi"/>
                <w:bCs/>
              </w:rPr>
              <w:t>/</w:t>
            </w:r>
            <w:r w:rsidRPr="00EB6622">
              <w:rPr>
                <w:rFonts w:eastAsiaTheme="minorHAnsi" w:cstheme="minorBidi"/>
                <w:bCs/>
                <w:lang w:val="en-US"/>
              </w:rPr>
              <w:t>WP</w:t>
            </w:r>
            <w:r w:rsidRPr="00EB6622">
              <w:rPr>
                <w:rFonts w:eastAsiaTheme="minorHAnsi" w:cstheme="minorBidi"/>
                <w:bCs/>
              </w:rPr>
              <w:t>.29/</w:t>
            </w:r>
            <w:r w:rsidRPr="00EB6622">
              <w:rPr>
                <w:rFonts w:eastAsiaTheme="minorHAnsi" w:cstheme="minorBidi"/>
                <w:bCs/>
                <w:lang w:val="en-US"/>
              </w:rPr>
              <w:t>GRB</w:t>
            </w:r>
            <w:r w:rsidRPr="00EB6622">
              <w:rPr>
                <w:rFonts w:eastAsiaTheme="minorHAnsi" w:cstheme="minorBidi"/>
                <w:bCs/>
              </w:rPr>
              <w:t>/61, пункты</w:t>
            </w:r>
            <w:r w:rsidRPr="00EB6622">
              <w:rPr>
                <w:rFonts w:eastAsiaTheme="minorHAnsi" w:cstheme="minorBidi"/>
                <w:bCs/>
                <w:lang w:val="en-US"/>
              </w:rPr>
              <w:t> </w:t>
            </w:r>
            <w:r w:rsidRPr="00EB6622">
              <w:rPr>
                <w:rFonts w:eastAsiaTheme="minorHAnsi" w:cstheme="minorBidi"/>
                <w:bCs/>
              </w:rPr>
              <w:t xml:space="preserve">4 и 11, на основе приложений </w:t>
            </w:r>
            <w:r w:rsidRPr="00EB6622">
              <w:rPr>
                <w:rFonts w:eastAsiaTheme="minorHAnsi" w:cstheme="minorBidi"/>
                <w:bCs/>
                <w:lang w:val="en-GB"/>
              </w:rPr>
              <w:t>II</w:t>
            </w:r>
            <w:r w:rsidRPr="00EB6622">
              <w:rPr>
                <w:rFonts w:eastAsiaTheme="minorHAnsi" w:cstheme="minorBidi"/>
                <w:bCs/>
              </w:rPr>
              <w:t xml:space="preserve"> и </w:t>
            </w:r>
            <w:r w:rsidRPr="00EB6622">
              <w:rPr>
                <w:rFonts w:eastAsiaTheme="minorHAnsi" w:cstheme="minorBidi"/>
                <w:bCs/>
                <w:lang w:val="en-GB"/>
              </w:rPr>
              <w:t>IV</w:t>
            </w:r>
            <w:r w:rsidRPr="00EB6622">
              <w:rPr>
                <w:rFonts w:eastAsiaTheme="minorHAnsi" w:cstheme="minorBidi"/>
                <w:bCs/>
              </w:rPr>
              <w:t xml:space="preserve"> к докладу</w:t>
            </w:r>
          </w:p>
        </w:tc>
      </w:tr>
      <w:tr w:rsidR="00EB6622" w:rsidRPr="00EB6622" w:rsidTr="00EB6622">
        <w:trPr>
          <w:cantSplit/>
        </w:trPr>
        <w:tc>
          <w:tcPr>
            <w:tcW w:w="602" w:type="dxa"/>
          </w:tcPr>
          <w:p w:rsidR="00EB6622" w:rsidRPr="00EB6622" w:rsidRDefault="00EB6622" w:rsidP="00EB6622">
            <w:pPr>
              <w:rPr>
                <w:rFonts w:eastAsiaTheme="minorHAnsi" w:cstheme="minorBidi"/>
                <w:lang w:val="en-GB"/>
              </w:rPr>
            </w:pPr>
            <w:r w:rsidRPr="00EB6622">
              <w:rPr>
                <w:rFonts w:eastAsiaTheme="minorHAnsi" w:cstheme="minorBidi"/>
                <w:lang w:val="en-GB"/>
              </w:rPr>
              <w:t>4.8.3</w:t>
            </w:r>
          </w:p>
        </w:tc>
        <w:tc>
          <w:tcPr>
            <w:tcW w:w="2842" w:type="dxa"/>
          </w:tcPr>
          <w:p w:rsidR="00EB6622" w:rsidRPr="00EB6622" w:rsidRDefault="00EB6622" w:rsidP="00EB6622">
            <w:pPr>
              <w:rPr>
                <w:rFonts w:eastAsiaTheme="minorHAnsi" w:cstheme="minorBidi"/>
                <w:lang w:val="en-GB"/>
              </w:rPr>
            </w:pPr>
            <w:r w:rsidRPr="00EB6622">
              <w:rPr>
                <w:rFonts w:eastAsiaTheme="minorHAnsi" w:cstheme="minorBidi"/>
                <w:lang w:val="en-GB"/>
              </w:rPr>
              <w:t>ECE/TRANS/WP.29/2016/47</w:t>
            </w:r>
          </w:p>
        </w:tc>
        <w:tc>
          <w:tcPr>
            <w:tcW w:w="4613" w:type="dxa"/>
          </w:tcPr>
          <w:p w:rsidR="00EB6622" w:rsidRPr="00EB6622" w:rsidRDefault="00EB6622" w:rsidP="00EB6622">
            <w:pPr>
              <w:spacing w:after="120"/>
              <w:rPr>
                <w:rFonts w:eastAsiaTheme="minorHAnsi" w:cstheme="minorBidi"/>
                <w:bCs/>
              </w:rPr>
            </w:pPr>
            <w:r w:rsidRPr="00EB6622">
              <w:rPr>
                <w:rFonts w:eastAsiaTheme="minorHAnsi" w:cstheme="minorBidi"/>
                <w:bCs/>
              </w:rPr>
              <w:t xml:space="preserve">Предложение по проекту дополнения 2 к поправкам серии 02 к Правилам № 63 (шум, </w:t>
            </w:r>
            <w:r>
              <w:rPr>
                <w:rFonts w:eastAsiaTheme="minorHAnsi" w:cstheme="minorBidi"/>
                <w:bCs/>
              </w:rPr>
              <w:t>издаваемый</w:t>
            </w:r>
            <w:r w:rsidRPr="00EB6622">
              <w:rPr>
                <w:rFonts w:eastAsiaTheme="minorHAnsi" w:cstheme="minorBidi"/>
                <w:bCs/>
              </w:rPr>
              <w:t xml:space="preserve"> мопедами)</w:t>
            </w:r>
          </w:p>
          <w:p w:rsidR="00EB6622" w:rsidRPr="00EB6622" w:rsidRDefault="00EB6622" w:rsidP="00EB6622">
            <w:pPr>
              <w:spacing w:after="120"/>
              <w:rPr>
                <w:rFonts w:eastAsiaTheme="minorHAnsi" w:cstheme="minorBidi"/>
              </w:rPr>
            </w:pPr>
            <w:r w:rsidRPr="00EB6622">
              <w:rPr>
                <w:rFonts w:eastAsiaTheme="minorHAnsi" w:cstheme="minorBidi"/>
                <w:bCs/>
                <w:lang w:val="en-US"/>
              </w:rPr>
              <w:t>ECE</w:t>
            </w:r>
            <w:r w:rsidRPr="00EB6622">
              <w:rPr>
                <w:rFonts w:eastAsiaTheme="minorHAnsi" w:cstheme="minorBidi"/>
                <w:bCs/>
              </w:rPr>
              <w:t>/</w:t>
            </w:r>
            <w:r w:rsidRPr="00EB6622">
              <w:rPr>
                <w:rFonts w:eastAsiaTheme="minorHAnsi" w:cstheme="minorBidi"/>
                <w:bCs/>
                <w:lang w:val="en-US"/>
              </w:rPr>
              <w:t>TRANS</w:t>
            </w:r>
            <w:r w:rsidRPr="00EB6622">
              <w:rPr>
                <w:rFonts w:eastAsiaTheme="minorHAnsi" w:cstheme="minorBidi"/>
                <w:bCs/>
              </w:rPr>
              <w:t>/</w:t>
            </w:r>
            <w:r w:rsidRPr="00EB6622">
              <w:rPr>
                <w:rFonts w:eastAsiaTheme="minorHAnsi" w:cstheme="minorBidi"/>
                <w:bCs/>
                <w:lang w:val="en-US"/>
              </w:rPr>
              <w:t>WP</w:t>
            </w:r>
            <w:r w:rsidRPr="00EB6622">
              <w:rPr>
                <w:rFonts w:eastAsiaTheme="minorHAnsi" w:cstheme="minorBidi"/>
                <w:bCs/>
              </w:rPr>
              <w:t>.29/</w:t>
            </w:r>
            <w:r w:rsidRPr="00EB6622">
              <w:rPr>
                <w:rFonts w:eastAsiaTheme="minorHAnsi" w:cstheme="minorBidi"/>
                <w:bCs/>
                <w:lang w:val="en-US"/>
              </w:rPr>
              <w:t>GRB</w:t>
            </w:r>
            <w:r w:rsidRPr="00EB6622">
              <w:rPr>
                <w:rFonts w:eastAsiaTheme="minorHAnsi" w:cstheme="minorBidi"/>
                <w:bCs/>
              </w:rPr>
              <w:t>/61, пункт</w:t>
            </w:r>
            <w:r w:rsidRPr="00EB6622">
              <w:rPr>
                <w:rFonts w:eastAsiaTheme="minorHAnsi" w:cstheme="minorBidi"/>
                <w:bCs/>
                <w:lang w:val="en-US"/>
              </w:rPr>
              <w:t> </w:t>
            </w:r>
            <w:r w:rsidRPr="00EB6622">
              <w:rPr>
                <w:rFonts w:eastAsiaTheme="minorHAnsi" w:cstheme="minorBidi"/>
                <w:bCs/>
              </w:rPr>
              <w:t>11, на основе приложения</w:t>
            </w:r>
            <w:r w:rsidRPr="00EB6622">
              <w:rPr>
                <w:rFonts w:eastAsiaTheme="minorHAnsi" w:cstheme="minorBidi"/>
              </w:rPr>
              <w:t xml:space="preserve"> </w:t>
            </w:r>
            <w:r w:rsidRPr="00EB6622">
              <w:rPr>
                <w:rFonts w:eastAsiaTheme="minorHAnsi" w:cstheme="minorBidi"/>
                <w:lang w:val="en-GB"/>
              </w:rPr>
              <w:t>V</w:t>
            </w:r>
            <w:r w:rsidRPr="00EB6622">
              <w:rPr>
                <w:rFonts w:eastAsiaTheme="minorHAnsi" w:cstheme="minorBidi"/>
              </w:rPr>
              <w:t xml:space="preserve"> к докладу</w:t>
            </w:r>
          </w:p>
        </w:tc>
      </w:tr>
      <w:tr w:rsidR="00EB6622" w:rsidRPr="00EB6622" w:rsidTr="00EB6622">
        <w:trPr>
          <w:cantSplit/>
        </w:trPr>
        <w:tc>
          <w:tcPr>
            <w:tcW w:w="602" w:type="dxa"/>
          </w:tcPr>
          <w:p w:rsidR="00EB6622" w:rsidRPr="00EB6622" w:rsidRDefault="00EB6622" w:rsidP="00EB6622">
            <w:pPr>
              <w:rPr>
                <w:rFonts w:eastAsiaTheme="minorHAnsi" w:cstheme="minorBidi"/>
                <w:lang w:val="en-GB"/>
              </w:rPr>
            </w:pPr>
            <w:r w:rsidRPr="00EB6622">
              <w:rPr>
                <w:rFonts w:eastAsiaTheme="minorHAnsi" w:cstheme="minorBidi"/>
                <w:lang w:val="en-GB"/>
              </w:rPr>
              <w:t>4.8.4</w:t>
            </w:r>
          </w:p>
        </w:tc>
        <w:tc>
          <w:tcPr>
            <w:tcW w:w="2842" w:type="dxa"/>
          </w:tcPr>
          <w:p w:rsidR="00EB6622" w:rsidRPr="00EB6622" w:rsidRDefault="00EB6622" w:rsidP="00EB6622">
            <w:pPr>
              <w:rPr>
                <w:rFonts w:eastAsiaTheme="minorHAnsi" w:cstheme="minorBidi"/>
                <w:lang w:val="en-GB"/>
              </w:rPr>
            </w:pPr>
            <w:r w:rsidRPr="00EB6622">
              <w:rPr>
                <w:rFonts w:eastAsiaTheme="minorHAnsi" w:cstheme="minorBidi"/>
                <w:lang w:val="en-GB"/>
              </w:rPr>
              <w:t>ECE/TRANS/WP.29/2016/48</w:t>
            </w:r>
          </w:p>
        </w:tc>
        <w:tc>
          <w:tcPr>
            <w:tcW w:w="4613" w:type="dxa"/>
          </w:tcPr>
          <w:p w:rsidR="00EB6622" w:rsidRPr="00EB6622" w:rsidRDefault="00EB6622" w:rsidP="00EB6622">
            <w:pPr>
              <w:spacing w:after="120"/>
              <w:rPr>
                <w:rFonts w:eastAsiaTheme="minorHAnsi" w:cstheme="minorBidi"/>
                <w:bCs/>
              </w:rPr>
            </w:pPr>
            <w:r w:rsidRPr="00EB6622">
              <w:rPr>
                <w:rFonts w:eastAsiaTheme="minorHAnsi" w:cstheme="minorBidi"/>
                <w:bCs/>
              </w:rPr>
              <w:t>Предложение по дополнению 1 к поправкам серии 01 к Правилам № 92 (сменные системы глушителей (ССГ) для мотоциклов)</w:t>
            </w:r>
          </w:p>
          <w:p w:rsidR="00EB6622" w:rsidRPr="00EB6622" w:rsidRDefault="00EB6622" w:rsidP="00EB6622">
            <w:pPr>
              <w:spacing w:after="120"/>
              <w:rPr>
                <w:rFonts w:eastAsiaTheme="minorHAnsi" w:cstheme="minorBidi"/>
              </w:rPr>
            </w:pPr>
            <w:r w:rsidRPr="00EB6622">
              <w:rPr>
                <w:rFonts w:eastAsiaTheme="minorHAnsi" w:cstheme="minorBidi"/>
                <w:bCs/>
                <w:lang w:val="en-US"/>
              </w:rPr>
              <w:t>ECE</w:t>
            </w:r>
            <w:r w:rsidRPr="00EB6622">
              <w:rPr>
                <w:rFonts w:eastAsiaTheme="minorHAnsi" w:cstheme="minorBidi"/>
                <w:bCs/>
              </w:rPr>
              <w:t>/</w:t>
            </w:r>
            <w:r w:rsidRPr="00EB6622">
              <w:rPr>
                <w:rFonts w:eastAsiaTheme="minorHAnsi" w:cstheme="minorBidi"/>
                <w:bCs/>
                <w:lang w:val="en-US"/>
              </w:rPr>
              <w:t>TRANS</w:t>
            </w:r>
            <w:r w:rsidRPr="00EB6622">
              <w:rPr>
                <w:rFonts w:eastAsiaTheme="minorHAnsi" w:cstheme="minorBidi"/>
                <w:bCs/>
              </w:rPr>
              <w:t>/</w:t>
            </w:r>
            <w:r w:rsidRPr="00EB6622">
              <w:rPr>
                <w:rFonts w:eastAsiaTheme="minorHAnsi" w:cstheme="minorBidi"/>
                <w:bCs/>
                <w:lang w:val="en-US"/>
              </w:rPr>
              <w:t>WP</w:t>
            </w:r>
            <w:r w:rsidRPr="00EB6622">
              <w:rPr>
                <w:rFonts w:eastAsiaTheme="minorHAnsi" w:cstheme="minorBidi"/>
                <w:bCs/>
              </w:rPr>
              <w:t>.29/</w:t>
            </w:r>
            <w:r w:rsidRPr="00EB6622">
              <w:rPr>
                <w:rFonts w:eastAsiaTheme="minorHAnsi" w:cstheme="minorBidi"/>
                <w:bCs/>
                <w:lang w:val="en-US"/>
              </w:rPr>
              <w:t>GRB</w:t>
            </w:r>
            <w:r w:rsidRPr="00EB6622">
              <w:rPr>
                <w:rFonts w:eastAsiaTheme="minorHAnsi" w:cstheme="minorBidi"/>
                <w:bCs/>
              </w:rPr>
              <w:t>/61, пункт</w:t>
            </w:r>
            <w:r w:rsidRPr="00EB6622">
              <w:rPr>
                <w:rFonts w:eastAsiaTheme="minorHAnsi" w:cstheme="minorBidi"/>
                <w:bCs/>
                <w:lang w:val="en-US"/>
              </w:rPr>
              <w:t> </w:t>
            </w:r>
            <w:r w:rsidRPr="00EB6622">
              <w:rPr>
                <w:rFonts w:eastAsiaTheme="minorHAnsi" w:cstheme="minorBidi"/>
                <w:bCs/>
              </w:rPr>
              <w:t>11, на основе приложения</w:t>
            </w:r>
            <w:r w:rsidRPr="00EB6622">
              <w:rPr>
                <w:rFonts w:eastAsiaTheme="minorHAnsi" w:cstheme="minorBidi"/>
              </w:rPr>
              <w:t xml:space="preserve"> </w:t>
            </w:r>
            <w:r w:rsidRPr="00EB6622">
              <w:rPr>
                <w:rFonts w:eastAsiaTheme="minorHAnsi" w:cstheme="minorBidi"/>
                <w:lang w:val="en-GB"/>
              </w:rPr>
              <w:t>VI</w:t>
            </w:r>
            <w:r w:rsidRPr="00EB6622">
              <w:rPr>
                <w:rFonts w:eastAsiaTheme="minorHAnsi" w:cstheme="minorBidi"/>
              </w:rPr>
              <w:t xml:space="preserve"> к докладу</w:t>
            </w:r>
          </w:p>
        </w:tc>
      </w:tr>
    </w:tbl>
    <w:bookmarkEnd w:id="14"/>
    <w:p w:rsidR="00525BA2" w:rsidRPr="00525BA2" w:rsidRDefault="00525BA2" w:rsidP="00525BA2">
      <w:pPr>
        <w:pStyle w:val="H4GR"/>
      </w:pPr>
      <w:r w:rsidRPr="00525BA2">
        <w:tab/>
      </w:r>
      <w:bookmarkStart w:id="15" w:name="_Toc416186020"/>
      <w:r w:rsidRPr="00525BA2">
        <w:t>4.9</w:t>
      </w:r>
      <w:r w:rsidRPr="00525BA2">
        <w:tab/>
        <w:t xml:space="preserve">Рассмотрение проектов поправок к существующим правилам, представленных </w:t>
      </w:r>
      <w:r w:rsidRPr="00525BA2">
        <w:rPr>
          <w:lang w:val="en-GB"/>
        </w:rPr>
        <w:t>GRRF</w:t>
      </w:r>
      <w:bookmarkEnd w:id="15"/>
    </w:p>
    <w:p w:rsidR="005E66B9" w:rsidRDefault="00525BA2" w:rsidP="00525BA2">
      <w:pPr>
        <w:pStyle w:val="SingleTxtGR"/>
      </w:pPr>
      <w:r>
        <w:tab/>
      </w:r>
      <w:r w:rsidRPr="00525BA2">
        <w:t>Всемирный форум рассмотрит нижеследующие предложения и, возможно, решит представить их Административному комитету Соглашения 1958 года (</w:t>
      </w:r>
      <w:r w:rsidRPr="00525BA2">
        <w:rPr>
          <w:lang w:val="en-GB"/>
        </w:rPr>
        <w:t>AC</w:t>
      </w:r>
      <w:r w:rsidRPr="00525BA2">
        <w:t>.1) с рекомендациями относительно их принятия путем голосования</w:t>
      </w:r>
      <w:r w:rsidR="00C80139">
        <w:t>.</w:t>
      </w: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2786"/>
        <w:gridCol w:w="4647"/>
      </w:tblGrid>
      <w:tr w:rsidR="00040C09" w:rsidRPr="00040C09" w:rsidTr="008802C1">
        <w:trPr>
          <w:cantSplit/>
        </w:trPr>
        <w:tc>
          <w:tcPr>
            <w:tcW w:w="658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4.9.1</w:t>
            </w:r>
          </w:p>
        </w:tc>
        <w:tc>
          <w:tcPr>
            <w:tcW w:w="2786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ECE/TRANS/WP.29/2016/49</w:t>
            </w:r>
          </w:p>
        </w:tc>
        <w:tc>
          <w:tcPr>
            <w:tcW w:w="4647" w:type="dxa"/>
          </w:tcPr>
          <w:p w:rsidR="00040C09" w:rsidRDefault="00040C09" w:rsidP="00040C09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>Предложение по дополнению 14 к поправкам серии 11 к Правилам № 13 (торможение большегрузных транспортных средств)</w:t>
            </w:r>
          </w:p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>(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 xml:space="preserve">/81, пункт 12, на основе документа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>/2016/19 с поправками, содержащимися в пункте 11 доклада)</w:t>
            </w:r>
          </w:p>
        </w:tc>
      </w:tr>
      <w:tr w:rsidR="00040C09" w:rsidRPr="00040C09" w:rsidTr="008802C1">
        <w:trPr>
          <w:cantSplit/>
        </w:trPr>
        <w:tc>
          <w:tcPr>
            <w:tcW w:w="658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4.9.2</w:t>
            </w:r>
          </w:p>
        </w:tc>
        <w:tc>
          <w:tcPr>
            <w:tcW w:w="2786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ECE/TRANS/WP.29/2016/50</w:t>
            </w:r>
          </w:p>
        </w:tc>
        <w:tc>
          <w:tcPr>
            <w:tcW w:w="4647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>Предложение по поправкам серии 01 к Правилам</w:t>
            </w:r>
            <w:r>
              <w:rPr>
                <w:rFonts w:eastAsiaTheme="minorHAnsi" w:cstheme="minorBidi"/>
                <w:bCs/>
              </w:rPr>
              <w:t> </w:t>
            </w:r>
            <w:r w:rsidRPr="00040C09">
              <w:rPr>
                <w:rFonts w:eastAsiaTheme="minorHAnsi" w:cstheme="minorBidi"/>
                <w:bCs/>
              </w:rPr>
              <w:t xml:space="preserve">№ 13-Н (тормозные системы транспортных средств категорий </w:t>
            </w:r>
            <w:r w:rsidRPr="00040C09">
              <w:rPr>
                <w:rFonts w:eastAsiaTheme="minorHAnsi" w:cstheme="minorBidi"/>
                <w:lang w:val="en-GB"/>
              </w:rPr>
              <w:t>M</w:t>
            </w:r>
            <w:r w:rsidRPr="00040C09">
              <w:rPr>
                <w:rFonts w:eastAsiaTheme="minorHAnsi" w:cstheme="minorBidi"/>
                <w:vertAlign w:val="subscript"/>
              </w:rPr>
              <w:t>1</w:t>
            </w:r>
            <w:r w:rsidRPr="00040C09">
              <w:rPr>
                <w:rFonts w:eastAsiaTheme="minorHAnsi" w:cstheme="minorBidi"/>
              </w:rPr>
              <w:t xml:space="preserve"> и </w:t>
            </w:r>
            <w:r w:rsidRPr="00040C09">
              <w:rPr>
                <w:rFonts w:eastAsiaTheme="minorHAnsi" w:cstheme="minorBidi"/>
                <w:lang w:val="en-GB"/>
              </w:rPr>
              <w:t>N</w:t>
            </w:r>
            <w:r w:rsidRPr="00040C09">
              <w:rPr>
                <w:rFonts w:eastAsiaTheme="minorHAnsi" w:cstheme="minorBidi"/>
                <w:vertAlign w:val="subscript"/>
              </w:rPr>
              <w:t>1</w:t>
            </w:r>
            <w:r w:rsidRPr="00040C09">
              <w:rPr>
                <w:rFonts w:eastAsiaTheme="minorHAnsi" w:cstheme="minorBidi"/>
                <w:bCs/>
              </w:rPr>
              <w:t>)</w:t>
            </w:r>
          </w:p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</w:rPr>
              <w:t>(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>/81, пункт</w:t>
            </w:r>
            <w:r w:rsidRPr="00040C09">
              <w:rPr>
                <w:rFonts w:eastAsiaTheme="minorHAnsi" w:cstheme="minorBidi"/>
                <w:bCs/>
                <w:lang w:val="en-US"/>
              </w:rPr>
              <w:t> </w:t>
            </w:r>
            <w:r w:rsidRPr="00040C09">
              <w:rPr>
                <w:rFonts w:eastAsiaTheme="minorHAnsi" w:cstheme="minorBidi"/>
                <w:bCs/>
              </w:rPr>
              <w:t>55, на основе документ</w:t>
            </w:r>
            <w:r>
              <w:rPr>
                <w:rFonts w:eastAsiaTheme="minorHAnsi" w:cstheme="minorBidi"/>
                <w:bCs/>
              </w:rPr>
              <w:t>ов</w:t>
            </w:r>
            <w:r w:rsidRPr="00040C09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 xml:space="preserve">/2016/6 </w:t>
            </w:r>
            <w:r>
              <w:rPr>
                <w:rFonts w:eastAsiaTheme="minorHAnsi" w:cstheme="minorBidi"/>
                <w:bCs/>
              </w:rPr>
              <w:t>с</w:t>
            </w:r>
            <w:r w:rsidRPr="00040C09">
              <w:rPr>
                <w:rFonts w:eastAsiaTheme="minorHAnsi" w:cstheme="minorBidi"/>
                <w:bCs/>
              </w:rPr>
              <w:t xml:space="preserve"> поправками, содержащимися в приложении </w:t>
            </w:r>
            <w:r w:rsidRPr="00040C09">
              <w:rPr>
                <w:rFonts w:eastAsiaTheme="minorHAnsi" w:cstheme="minorBidi"/>
                <w:bCs/>
                <w:lang w:val="en-GB"/>
              </w:rPr>
              <w:t>VII</w:t>
            </w:r>
            <w:r w:rsidRPr="00040C09">
              <w:rPr>
                <w:rFonts w:eastAsiaTheme="minorHAnsi" w:cstheme="minorBidi"/>
                <w:bCs/>
              </w:rPr>
              <w:t xml:space="preserve"> к докладу, и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>/2013/13 с поправками)</w:t>
            </w:r>
          </w:p>
        </w:tc>
      </w:tr>
      <w:tr w:rsidR="00040C09" w:rsidRPr="00040C09" w:rsidTr="008802C1">
        <w:trPr>
          <w:cantSplit/>
        </w:trPr>
        <w:tc>
          <w:tcPr>
            <w:tcW w:w="658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4.9.3</w:t>
            </w:r>
          </w:p>
        </w:tc>
        <w:tc>
          <w:tcPr>
            <w:tcW w:w="2786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ECE/TRANS/WP.29/2016/51</w:t>
            </w:r>
          </w:p>
        </w:tc>
        <w:tc>
          <w:tcPr>
            <w:tcW w:w="4647" w:type="dxa"/>
          </w:tcPr>
          <w:p w:rsidR="00040C09" w:rsidRDefault="00040C09" w:rsidP="00040C09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>Предложение по дополнению 18 к поправкам серии 02 к Правилам № 30 (шины для пассажирских автомобилей и их прицепов)</w:t>
            </w:r>
          </w:p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>(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>/80, пункт</w:t>
            </w:r>
            <w:r w:rsidRPr="00040C09">
              <w:rPr>
                <w:rFonts w:eastAsiaTheme="minorHAnsi" w:cstheme="minorBidi"/>
                <w:bCs/>
                <w:lang w:val="en-GB"/>
              </w:rPr>
              <w:t> </w:t>
            </w:r>
            <w:r w:rsidRPr="00040C09">
              <w:rPr>
                <w:rFonts w:eastAsiaTheme="minorHAnsi" w:cstheme="minorBidi"/>
                <w:bCs/>
              </w:rPr>
              <w:t>33, на основе документ</w:t>
            </w:r>
            <w:r>
              <w:rPr>
                <w:rFonts w:eastAsiaTheme="minorHAnsi" w:cstheme="minorBidi"/>
                <w:bCs/>
              </w:rPr>
              <w:t>ов</w:t>
            </w:r>
            <w:r w:rsidRPr="00040C09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lang w:val="en-GB"/>
              </w:rPr>
              <w:t>ECE</w:t>
            </w:r>
            <w:r w:rsidRPr="00040C09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TRANS</w:t>
            </w:r>
            <w:r w:rsidRPr="00040C09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WP</w:t>
            </w:r>
            <w:r w:rsidRPr="00040C09">
              <w:rPr>
                <w:rFonts w:eastAsiaTheme="minorHAnsi" w:cstheme="minorBidi"/>
              </w:rPr>
              <w:t>.29/</w:t>
            </w:r>
            <w:r w:rsidRPr="00040C09">
              <w:rPr>
                <w:rFonts w:eastAsiaTheme="minorHAnsi" w:cstheme="minorBidi"/>
                <w:lang w:val="en-GB"/>
              </w:rPr>
              <w:t>GRRF</w:t>
            </w:r>
            <w:r w:rsidRPr="00040C09">
              <w:rPr>
                <w:rFonts w:eastAsiaTheme="minorHAnsi" w:cstheme="minorBidi"/>
              </w:rPr>
              <w:t xml:space="preserve">/2015/23 с поправками, содержащимися в пункте 31 доклада, и </w:t>
            </w:r>
            <w:r w:rsidRPr="00040C09">
              <w:rPr>
                <w:rFonts w:eastAsiaTheme="minorHAnsi" w:cstheme="minorBidi"/>
                <w:lang w:val="en-GB"/>
              </w:rPr>
              <w:t>ECE</w:t>
            </w:r>
            <w:r w:rsidRPr="00040C09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TRANS</w:t>
            </w:r>
            <w:r w:rsidRPr="00040C09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WP</w:t>
            </w:r>
            <w:r w:rsidRPr="00040C09">
              <w:rPr>
                <w:rFonts w:eastAsiaTheme="minorHAnsi" w:cstheme="minorBidi"/>
              </w:rPr>
              <w:t>.29/</w:t>
            </w:r>
            <w:r w:rsidRPr="00040C09">
              <w:rPr>
                <w:rFonts w:eastAsiaTheme="minorHAnsi" w:cstheme="minorBidi"/>
                <w:lang w:val="en-GB"/>
              </w:rPr>
              <w:t>GRRF</w:t>
            </w:r>
            <w:r w:rsidRPr="00040C09">
              <w:rPr>
                <w:rFonts w:eastAsiaTheme="minorHAnsi" w:cstheme="minorBidi"/>
              </w:rPr>
              <w:t xml:space="preserve">/2015/24, а также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>/81, пункт</w:t>
            </w:r>
            <w:r w:rsidRPr="00040C09">
              <w:rPr>
                <w:rFonts w:eastAsiaTheme="minorHAnsi" w:cstheme="minorBidi"/>
                <w:bCs/>
                <w:lang w:val="en-GB"/>
              </w:rPr>
              <w:t> </w:t>
            </w:r>
            <w:r w:rsidRPr="00040C09">
              <w:rPr>
                <w:rFonts w:eastAsiaTheme="minorHAnsi" w:cstheme="minorBidi"/>
                <w:bCs/>
              </w:rPr>
              <w:t xml:space="preserve">31, на основе документа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>/2016/11)</w:t>
            </w:r>
          </w:p>
        </w:tc>
      </w:tr>
      <w:tr w:rsidR="00040C09" w:rsidRPr="008802C1" w:rsidTr="008802C1">
        <w:trPr>
          <w:cantSplit/>
        </w:trPr>
        <w:tc>
          <w:tcPr>
            <w:tcW w:w="658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4.9.4</w:t>
            </w:r>
          </w:p>
        </w:tc>
        <w:tc>
          <w:tcPr>
            <w:tcW w:w="2786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ECE/TRANS/WP.29/2016/52</w:t>
            </w:r>
          </w:p>
        </w:tc>
        <w:tc>
          <w:tcPr>
            <w:tcW w:w="4647" w:type="dxa"/>
          </w:tcPr>
          <w:p w:rsidR="00040C09" w:rsidRPr="008802C1" w:rsidRDefault="00040C09" w:rsidP="00933A99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>Предложение</w:t>
            </w:r>
            <w:r w:rsidRPr="008802C1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по</w:t>
            </w:r>
            <w:r w:rsidRPr="008802C1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дополнению</w:t>
            </w:r>
            <w:r w:rsidRPr="008802C1">
              <w:rPr>
                <w:rFonts w:eastAsiaTheme="minorHAnsi" w:cstheme="minorBidi"/>
                <w:bCs/>
              </w:rPr>
              <w:t xml:space="preserve"> 21 </w:t>
            </w:r>
            <w:r w:rsidRPr="00040C09">
              <w:rPr>
                <w:rFonts w:eastAsiaTheme="minorHAnsi" w:cstheme="minorBidi"/>
                <w:bCs/>
              </w:rPr>
              <w:t>к</w:t>
            </w:r>
            <w:r w:rsidRPr="008802C1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поправкам</w:t>
            </w:r>
            <w:r w:rsidRPr="008802C1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серии</w:t>
            </w:r>
            <w:r w:rsidRPr="008802C1">
              <w:rPr>
                <w:rFonts w:eastAsiaTheme="minorHAnsi" w:cstheme="minorBidi"/>
                <w:bCs/>
              </w:rPr>
              <w:t xml:space="preserve"> 01 </w:t>
            </w:r>
            <w:r w:rsidRPr="00040C09">
              <w:rPr>
                <w:rFonts w:eastAsiaTheme="minorHAnsi" w:cstheme="minorBidi"/>
                <w:bCs/>
              </w:rPr>
              <w:t>к</w:t>
            </w:r>
            <w:r w:rsidRPr="008802C1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Правилам</w:t>
            </w:r>
            <w:r w:rsidRPr="008802C1">
              <w:rPr>
                <w:rFonts w:eastAsiaTheme="minorHAnsi" w:cstheme="minorBidi"/>
                <w:bCs/>
              </w:rPr>
              <w:t xml:space="preserve"> № 54 (</w:t>
            </w:r>
            <w:r w:rsidRPr="00040C09">
              <w:rPr>
                <w:rFonts w:eastAsiaTheme="minorHAnsi" w:cstheme="minorBidi"/>
                <w:bCs/>
              </w:rPr>
              <w:t>шины</w:t>
            </w:r>
            <w:r w:rsidRPr="008802C1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для</w:t>
            </w:r>
            <w:r w:rsidRPr="008802C1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транспортных</w:t>
            </w:r>
            <w:r w:rsidRPr="008802C1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средств</w:t>
            </w:r>
            <w:r w:rsidRPr="008802C1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неиндивидуального</w:t>
            </w:r>
            <w:r w:rsidRPr="008802C1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пользования</w:t>
            </w:r>
            <w:r w:rsidRPr="008802C1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и</w:t>
            </w:r>
            <w:r w:rsidRPr="008802C1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их</w:t>
            </w:r>
            <w:r w:rsidRPr="008802C1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прицепов</w:t>
            </w:r>
            <w:r w:rsidRPr="008802C1">
              <w:rPr>
                <w:rFonts w:eastAsiaTheme="minorHAnsi" w:cstheme="minorBidi"/>
                <w:bCs/>
              </w:rPr>
              <w:t xml:space="preserve">) </w:t>
            </w:r>
          </w:p>
        </w:tc>
      </w:tr>
      <w:tr w:rsidR="00933A99" w:rsidRPr="00933A99" w:rsidTr="008802C1">
        <w:trPr>
          <w:cantSplit/>
        </w:trPr>
        <w:tc>
          <w:tcPr>
            <w:tcW w:w="658" w:type="dxa"/>
          </w:tcPr>
          <w:p w:rsidR="00933A99" w:rsidRPr="00AE0777" w:rsidRDefault="00933A99" w:rsidP="00040C09">
            <w:pPr>
              <w:spacing w:after="120"/>
              <w:rPr>
                <w:rFonts w:eastAsiaTheme="minorHAnsi" w:cstheme="minorBidi"/>
              </w:rPr>
            </w:pPr>
          </w:p>
        </w:tc>
        <w:tc>
          <w:tcPr>
            <w:tcW w:w="2786" w:type="dxa"/>
          </w:tcPr>
          <w:p w:rsidR="00933A99" w:rsidRPr="00AE0777" w:rsidRDefault="00933A99" w:rsidP="00040C09">
            <w:pPr>
              <w:spacing w:after="120"/>
              <w:rPr>
                <w:rFonts w:eastAsiaTheme="minorHAnsi" w:cstheme="minorBidi"/>
              </w:rPr>
            </w:pPr>
          </w:p>
        </w:tc>
        <w:tc>
          <w:tcPr>
            <w:tcW w:w="4647" w:type="dxa"/>
          </w:tcPr>
          <w:p w:rsidR="00933A99" w:rsidRPr="00AE0777" w:rsidRDefault="00933A99" w:rsidP="00040C09">
            <w:pPr>
              <w:spacing w:after="120"/>
              <w:rPr>
                <w:rFonts w:eastAsiaTheme="minorHAnsi" w:cstheme="minorBidi"/>
                <w:bCs/>
              </w:rPr>
            </w:pPr>
            <w:r w:rsidRPr="00AE0777">
              <w:rPr>
                <w:rFonts w:eastAsiaTheme="minorHAnsi" w:cstheme="minorBidi"/>
                <w:bCs/>
              </w:rPr>
              <w:t>(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AE0777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AE0777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AE0777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AE0777">
              <w:rPr>
                <w:rFonts w:eastAsiaTheme="minorHAnsi" w:cstheme="minorBidi"/>
                <w:bCs/>
              </w:rPr>
              <w:t xml:space="preserve">/80, </w:t>
            </w:r>
            <w:r w:rsidRPr="00040C09">
              <w:rPr>
                <w:rFonts w:eastAsiaTheme="minorHAnsi" w:cstheme="minorBidi"/>
                <w:bCs/>
              </w:rPr>
              <w:t>пункт</w:t>
            </w:r>
            <w:r w:rsidRPr="00040C09">
              <w:rPr>
                <w:rFonts w:eastAsiaTheme="minorHAnsi" w:cstheme="minorBidi"/>
                <w:bCs/>
                <w:lang w:val="en-GB"/>
              </w:rPr>
              <w:t> </w:t>
            </w:r>
            <w:r w:rsidRPr="00AE0777">
              <w:rPr>
                <w:rFonts w:eastAsiaTheme="minorHAnsi" w:cstheme="minorBidi"/>
                <w:bCs/>
              </w:rPr>
              <w:t xml:space="preserve">37, </w:t>
            </w:r>
            <w:r w:rsidRPr="00040C09">
              <w:rPr>
                <w:rFonts w:eastAsiaTheme="minorHAnsi" w:cstheme="minorBidi"/>
                <w:bCs/>
              </w:rPr>
              <w:t>на</w:t>
            </w:r>
            <w:r w:rsidRPr="00AE0777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основе</w:t>
            </w:r>
            <w:r w:rsidRPr="00AE0777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документов</w:t>
            </w:r>
            <w:r w:rsidRPr="00AE0777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lang w:val="en-GB"/>
              </w:rPr>
              <w:t>ECE</w:t>
            </w:r>
            <w:r w:rsidRPr="00AE0777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TRANS</w:t>
            </w:r>
            <w:r w:rsidRPr="00AE0777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WP</w:t>
            </w:r>
            <w:r w:rsidRPr="00AE0777">
              <w:rPr>
                <w:rFonts w:eastAsiaTheme="minorHAnsi" w:cstheme="minorBidi"/>
              </w:rPr>
              <w:t>.29/</w:t>
            </w:r>
            <w:r w:rsidRPr="00040C09">
              <w:rPr>
                <w:rFonts w:eastAsiaTheme="minorHAnsi" w:cstheme="minorBidi"/>
                <w:lang w:val="en-GB"/>
              </w:rPr>
              <w:t>GRRF</w:t>
            </w:r>
            <w:r w:rsidRPr="00AE0777">
              <w:rPr>
                <w:rFonts w:eastAsiaTheme="minorHAnsi" w:cstheme="minorBidi"/>
              </w:rPr>
              <w:t xml:space="preserve">/2015/26 </w:t>
            </w:r>
            <w:r w:rsidRPr="00040C09">
              <w:rPr>
                <w:rFonts w:eastAsiaTheme="minorHAnsi" w:cstheme="minorBidi"/>
              </w:rPr>
              <w:t>и</w:t>
            </w:r>
            <w:r w:rsidRPr="00AE0777">
              <w:rPr>
                <w:rFonts w:eastAsiaTheme="minorHAnsi" w:cstheme="minorBidi"/>
              </w:rPr>
              <w:t xml:space="preserve"> </w:t>
            </w:r>
            <w:r w:rsidRPr="00040C09">
              <w:rPr>
                <w:rFonts w:eastAsiaTheme="minorHAnsi" w:cstheme="minorBidi"/>
                <w:lang w:val="en-GB"/>
              </w:rPr>
              <w:t>ECE</w:t>
            </w:r>
            <w:r w:rsidRPr="00AE0777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TRANS</w:t>
            </w:r>
            <w:r w:rsidRPr="00AE0777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WP</w:t>
            </w:r>
            <w:r w:rsidRPr="00AE0777">
              <w:rPr>
                <w:rFonts w:eastAsiaTheme="minorHAnsi" w:cstheme="minorBidi"/>
              </w:rPr>
              <w:t>.29/</w:t>
            </w:r>
            <w:r w:rsidRPr="00040C09">
              <w:rPr>
                <w:rFonts w:eastAsiaTheme="minorHAnsi" w:cstheme="minorBidi"/>
                <w:lang w:val="en-GB"/>
              </w:rPr>
              <w:t>GRRF</w:t>
            </w:r>
            <w:r w:rsidRPr="00AE0777">
              <w:rPr>
                <w:rFonts w:eastAsiaTheme="minorHAnsi" w:cstheme="minorBidi"/>
              </w:rPr>
              <w:t xml:space="preserve">/2015/28, </w:t>
            </w:r>
            <w:r w:rsidRPr="00040C09">
              <w:rPr>
                <w:rFonts w:eastAsiaTheme="minorHAnsi" w:cstheme="minorBidi"/>
              </w:rPr>
              <w:t>а</w:t>
            </w:r>
            <w:r w:rsidRPr="00AE0777">
              <w:rPr>
                <w:rFonts w:eastAsiaTheme="minorHAnsi" w:cstheme="minorBidi"/>
              </w:rPr>
              <w:t xml:space="preserve"> </w:t>
            </w:r>
            <w:r w:rsidRPr="00040C09">
              <w:rPr>
                <w:rFonts w:eastAsiaTheme="minorHAnsi" w:cstheme="minorBidi"/>
              </w:rPr>
              <w:t>также</w:t>
            </w:r>
            <w:r w:rsidRPr="00AE0777">
              <w:rPr>
                <w:rFonts w:eastAsiaTheme="minorHAnsi" w:cstheme="minorBidi"/>
              </w:rPr>
              <w:t xml:space="preserve">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AE0777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AE0777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AE0777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AE0777">
              <w:rPr>
                <w:rFonts w:eastAsiaTheme="minorHAnsi" w:cstheme="minorBidi"/>
                <w:bCs/>
              </w:rPr>
              <w:t xml:space="preserve">/81, </w:t>
            </w:r>
            <w:r w:rsidRPr="00040C09">
              <w:rPr>
                <w:rFonts w:eastAsiaTheme="minorHAnsi" w:cstheme="minorBidi"/>
                <w:bCs/>
              </w:rPr>
              <w:t>пункты</w:t>
            </w:r>
            <w:r w:rsidRPr="00040C09">
              <w:rPr>
                <w:rFonts w:eastAsiaTheme="minorHAnsi" w:cstheme="minorBidi"/>
                <w:bCs/>
                <w:lang w:val="en-GB"/>
              </w:rPr>
              <w:t> </w:t>
            </w:r>
            <w:r w:rsidRPr="00AE0777">
              <w:rPr>
                <w:rFonts w:eastAsiaTheme="minorHAnsi" w:cstheme="minorBidi"/>
                <w:bCs/>
              </w:rPr>
              <w:t>31, 33,</w:t>
            </w:r>
            <w:r w:rsidR="00AE0777">
              <w:rPr>
                <w:rFonts w:eastAsiaTheme="minorHAnsi" w:cstheme="minorBidi"/>
                <w:bCs/>
              </w:rPr>
              <w:t xml:space="preserve"> </w:t>
            </w:r>
            <w:r w:rsidRPr="00AE0777">
              <w:rPr>
                <w:rFonts w:eastAsiaTheme="minorHAnsi" w:cstheme="minorBidi"/>
                <w:bCs/>
              </w:rPr>
              <w:t xml:space="preserve">34 </w:t>
            </w:r>
            <w:r w:rsidRPr="00040C09">
              <w:rPr>
                <w:rFonts w:eastAsiaTheme="minorHAnsi" w:cstheme="minorBidi"/>
                <w:bCs/>
              </w:rPr>
              <w:t>и</w:t>
            </w:r>
            <w:r w:rsidRPr="00933A99">
              <w:rPr>
                <w:rFonts w:eastAsiaTheme="minorHAnsi" w:cstheme="minorBidi"/>
                <w:bCs/>
                <w:lang w:val="en-GB"/>
              </w:rPr>
              <w:t> </w:t>
            </w:r>
            <w:r w:rsidRPr="00AE0777">
              <w:rPr>
                <w:rFonts w:eastAsiaTheme="minorHAnsi" w:cstheme="minorBidi"/>
                <w:bCs/>
              </w:rPr>
              <w:t xml:space="preserve">35, </w:t>
            </w:r>
            <w:r w:rsidRPr="00040C09">
              <w:rPr>
                <w:rFonts w:eastAsiaTheme="minorHAnsi" w:cstheme="minorBidi"/>
                <w:bCs/>
              </w:rPr>
              <w:t>на</w:t>
            </w:r>
            <w:r w:rsidRPr="00AE0777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основе</w:t>
            </w:r>
            <w:r w:rsidRPr="00AE0777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документов</w:t>
            </w:r>
            <w:r w:rsidRPr="00AE0777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AE0777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AE0777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AE0777">
              <w:rPr>
                <w:rFonts w:eastAsiaTheme="minorHAnsi" w:cstheme="minorBidi"/>
                <w:bCs/>
              </w:rPr>
              <w:t>.29/</w:t>
            </w:r>
            <w:r w:rsidR="0008503F">
              <w:rPr>
                <w:rFonts w:eastAsiaTheme="minorHAnsi" w:cstheme="minorBidi"/>
                <w:bCs/>
              </w:rPr>
              <w:br/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AE0777">
              <w:rPr>
                <w:rFonts w:eastAsiaTheme="minorHAnsi" w:cstheme="minorBidi"/>
                <w:bCs/>
              </w:rPr>
              <w:t xml:space="preserve">/2016/12,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AE0777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AE0777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AE0777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AE0777">
              <w:rPr>
                <w:rFonts w:eastAsiaTheme="minorHAnsi" w:cstheme="minorBidi"/>
                <w:bCs/>
              </w:rPr>
              <w:t>/</w:t>
            </w:r>
            <w:r w:rsidR="0008503F">
              <w:rPr>
                <w:rFonts w:eastAsiaTheme="minorHAnsi" w:cstheme="minorBidi"/>
                <w:bCs/>
              </w:rPr>
              <w:br/>
            </w:r>
            <w:r w:rsidRPr="00AE0777">
              <w:rPr>
                <w:rFonts w:eastAsiaTheme="minorHAnsi" w:cstheme="minorBidi"/>
                <w:bCs/>
              </w:rPr>
              <w:t xml:space="preserve">2016/13,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AE0777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AE0777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AE0777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AE0777">
              <w:rPr>
                <w:rFonts w:eastAsiaTheme="minorHAnsi" w:cstheme="minorBidi"/>
                <w:bCs/>
              </w:rPr>
              <w:t xml:space="preserve">/2016/16 </w:t>
            </w:r>
            <w:r w:rsidRPr="00040C09">
              <w:rPr>
                <w:rFonts w:eastAsiaTheme="minorHAnsi" w:cstheme="minorBidi"/>
                <w:bCs/>
              </w:rPr>
              <w:t>с</w:t>
            </w:r>
            <w:r w:rsidRPr="00AE0777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поправками</w:t>
            </w:r>
            <w:r w:rsidRPr="00AE0777">
              <w:rPr>
                <w:rFonts w:eastAsiaTheme="minorHAnsi" w:cstheme="minorBidi"/>
                <w:bCs/>
              </w:rPr>
              <w:t xml:space="preserve">, </w:t>
            </w:r>
            <w:r w:rsidRPr="00040C09">
              <w:rPr>
                <w:rFonts w:eastAsiaTheme="minorHAnsi" w:cstheme="minorBidi"/>
                <w:bCs/>
              </w:rPr>
              <w:t>содержащимися</w:t>
            </w:r>
            <w:r w:rsidRPr="00AE0777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в</w:t>
            </w:r>
            <w:r w:rsidRPr="00AE0777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пункте</w:t>
            </w:r>
            <w:r w:rsidRPr="00040C09">
              <w:rPr>
                <w:rFonts w:eastAsiaTheme="minorHAnsi" w:cstheme="minorBidi"/>
                <w:bCs/>
                <w:lang w:val="en-GB"/>
              </w:rPr>
              <w:t> </w:t>
            </w:r>
            <w:r w:rsidRPr="00AE0777">
              <w:rPr>
                <w:rFonts w:eastAsiaTheme="minorHAnsi" w:cstheme="minorBidi"/>
                <w:bCs/>
              </w:rPr>
              <w:t xml:space="preserve">34 </w:t>
            </w:r>
            <w:r w:rsidRPr="00040C09">
              <w:rPr>
                <w:rFonts w:eastAsiaTheme="minorHAnsi" w:cstheme="minorBidi"/>
                <w:bCs/>
              </w:rPr>
              <w:t>доклада</w:t>
            </w:r>
            <w:r w:rsidRPr="00AE0777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о</w:t>
            </w:r>
            <w:r w:rsidRPr="00AE0777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работе</w:t>
            </w:r>
            <w:r w:rsidRPr="00AE0777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сессии</w:t>
            </w:r>
            <w:r w:rsidRPr="00AE0777">
              <w:rPr>
                <w:rFonts w:eastAsiaTheme="minorHAnsi" w:cstheme="minorBidi"/>
                <w:bCs/>
              </w:rPr>
              <w:t xml:space="preserve">,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AE0777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AE0777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AE0777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AE0777">
              <w:rPr>
                <w:rFonts w:eastAsiaTheme="minorHAnsi" w:cstheme="minorBidi"/>
                <w:bCs/>
              </w:rPr>
              <w:t>/2016/17)</w:t>
            </w:r>
          </w:p>
        </w:tc>
      </w:tr>
      <w:tr w:rsidR="00040C09" w:rsidRPr="00040C09" w:rsidTr="008802C1">
        <w:trPr>
          <w:cantSplit/>
        </w:trPr>
        <w:tc>
          <w:tcPr>
            <w:tcW w:w="658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4.9.5</w:t>
            </w:r>
          </w:p>
        </w:tc>
        <w:tc>
          <w:tcPr>
            <w:tcW w:w="2786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ECE/TRANS/WP.29/2016/53</w:t>
            </w:r>
          </w:p>
        </w:tc>
        <w:tc>
          <w:tcPr>
            <w:tcW w:w="4647" w:type="dxa"/>
          </w:tcPr>
          <w:p w:rsidR="00AE0777" w:rsidRDefault="00040C09" w:rsidP="008802C1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>Предложение по дополнению 6 к поправкам серии</w:t>
            </w:r>
            <w:r w:rsidR="008802C1">
              <w:rPr>
                <w:rFonts w:eastAsiaTheme="minorHAnsi" w:cstheme="minorBidi"/>
                <w:bCs/>
              </w:rPr>
              <w:t> </w:t>
            </w:r>
            <w:r w:rsidRPr="00040C09">
              <w:rPr>
                <w:rFonts w:eastAsiaTheme="minorHAnsi" w:cstheme="minorBidi"/>
                <w:bCs/>
              </w:rPr>
              <w:t xml:space="preserve">01 к </w:t>
            </w:r>
            <w:r w:rsidR="008802C1" w:rsidRPr="00040C09">
              <w:rPr>
                <w:rFonts w:eastAsiaTheme="minorHAnsi" w:cstheme="minorBidi"/>
                <w:bCs/>
              </w:rPr>
              <w:t xml:space="preserve">Правилам </w:t>
            </w:r>
            <w:r w:rsidRPr="00040C09">
              <w:rPr>
                <w:rFonts w:eastAsiaTheme="minorHAnsi" w:cstheme="minorBidi"/>
                <w:bCs/>
              </w:rPr>
              <w:t>№ 55 (</w:t>
            </w:r>
            <w:r w:rsidR="008802C1" w:rsidRPr="00040C09">
              <w:rPr>
                <w:rFonts w:eastAsiaTheme="minorHAnsi" w:cstheme="minorBidi"/>
                <w:bCs/>
              </w:rPr>
              <w:t xml:space="preserve">механические </w:t>
            </w:r>
            <w:r w:rsidRPr="00040C09">
              <w:rPr>
                <w:rFonts w:eastAsiaTheme="minorHAnsi" w:cstheme="minorBidi"/>
                <w:bCs/>
              </w:rPr>
              <w:t xml:space="preserve">сцепные устройства) </w:t>
            </w:r>
          </w:p>
          <w:p w:rsidR="00040C09" w:rsidRPr="00040C09" w:rsidRDefault="00040C09" w:rsidP="008802C1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>(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 xml:space="preserve">/81, пункт 12, на основе приложения </w:t>
            </w:r>
            <w:r w:rsidRPr="00040C09">
              <w:rPr>
                <w:rFonts w:eastAsiaTheme="minorHAnsi" w:cstheme="minorBidi"/>
                <w:bCs/>
                <w:lang w:val="en-GB"/>
              </w:rPr>
              <w:t>II</w:t>
            </w:r>
            <w:r w:rsidRPr="00040C09">
              <w:rPr>
                <w:rFonts w:eastAsiaTheme="minorHAnsi" w:cstheme="minorBidi"/>
                <w:bCs/>
              </w:rPr>
              <w:t xml:space="preserve"> к докладу)</w:t>
            </w:r>
          </w:p>
        </w:tc>
      </w:tr>
      <w:tr w:rsidR="00040C09" w:rsidRPr="00040C09" w:rsidTr="008802C1">
        <w:trPr>
          <w:cantSplit/>
        </w:trPr>
        <w:tc>
          <w:tcPr>
            <w:tcW w:w="658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4.9.6</w:t>
            </w:r>
          </w:p>
        </w:tc>
        <w:tc>
          <w:tcPr>
            <w:tcW w:w="2786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ECE/TRANS/WP.29/2016/54</w:t>
            </w:r>
          </w:p>
        </w:tc>
        <w:tc>
          <w:tcPr>
            <w:tcW w:w="4647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</w:rPr>
            </w:pPr>
            <w:r w:rsidRPr="00040C09">
              <w:rPr>
                <w:rFonts w:eastAsiaTheme="minorHAnsi" w:cstheme="minorBidi"/>
                <w:bCs/>
              </w:rPr>
              <w:t xml:space="preserve">Предложение по новым поправкам серии 03 к </w:t>
            </w:r>
            <w:r w:rsidR="008802C1" w:rsidRPr="00040C09">
              <w:rPr>
                <w:rFonts w:eastAsiaTheme="minorHAnsi" w:cstheme="minorBidi"/>
                <w:bCs/>
              </w:rPr>
              <w:t xml:space="preserve">Правилам </w:t>
            </w:r>
            <w:r w:rsidRPr="00040C09">
              <w:rPr>
                <w:rFonts w:eastAsiaTheme="minorHAnsi" w:cstheme="minorBidi"/>
                <w:bCs/>
              </w:rPr>
              <w:t>№ 64 (</w:t>
            </w:r>
            <w:r w:rsidR="008802C1" w:rsidRPr="00040C09">
              <w:rPr>
                <w:rFonts w:eastAsiaTheme="minorHAnsi" w:cstheme="minorBidi"/>
                <w:bCs/>
              </w:rPr>
              <w:t xml:space="preserve">запасные </w:t>
            </w:r>
            <w:r w:rsidRPr="00040C09">
              <w:rPr>
                <w:rFonts w:eastAsiaTheme="minorHAnsi" w:cstheme="minorBidi"/>
                <w:bCs/>
              </w:rPr>
              <w:t>колеса/шины для временного пользования, шины, пригодные для эксплуатации в спущенном состоянии, системы эксплуатации шин в спущенном состоянии и система контроля за давлением в шинах)</w:t>
            </w:r>
          </w:p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>(</w:t>
            </w:r>
            <w:r w:rsidRPr="00040C09">
              <w:rPr>
                <w:rFonts w:eastAsiaTheme="minorHAnsi" w:cstheme="minorBidi"/>
                <w:bCs/>
                <w:lang w:val="en-US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US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US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US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 xml:space="preserve">/81, пункт 60, на основе документа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 xml:space="preserve">/2016/4 с поправками, содержащимися в приложении </w:t>
            </w:r>
            <w:r w:rsidRPr="00040C09">
              <w:rPr>
                <w:rFonts w:eastAsiaTheme="minorHAnsi" w:cstheme="minorBidi"/>
                <w:bCs/>
                <w:lang w:val="en-GB"/>
              </w:rPr>
              <w:t>X</w:t>
            </w:r>
            <w:r w:rsidRPr="00040C09">
              <w:rPr>
                <w:rFonts w:eastAsiaTheme="minorHAnsi" w:cstheme="minorBidi"/>
                <w:bCs/>
              </w:rPr>
              <w:t xml:space="preserve"> к докладу)</w:t>
            </w:r>
          </w:p>
        </w:tc>
      </w:tr>
      <w:tr w:rsidR="00040C09" w:rsidRPr="00040C09" w:rsidTr="008802C1">
        <w:trPr>
          <w:cantSplit/>
        </w:trPr>
        <w:tc>
          <w:tcPr>
            <w:tcW w:w="658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4.9.7</w:t>
            </w:r>
          </w:p>
        </w:tc>
        <w:tc>
          <w:tcPr>
            <w:tcW w:w="2786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ECE/TRANS/WP.29/2016/55</w:t>
            </w:r>
          </w:p>
        </w:tc>
        <w:tc>
          <w:tcPr>
            <w:tcW w:w="4647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 xml:space="preserve">Предложение по дополнению 16 к </w:t>
            </w:r>
            <w:r w:rsidR="008802C1" w:rsidRPr="00040C09">
              <w:rPr>
                <w:rFonts w:eastAsiaTheme="minorHAnsi" w:cstheme="minorBidi"/>
                <w:bCs/>
              </w:rPr>
              <w:t xml:space="preserve">Правилам </w:t>
            </w:r>
            <w:r w:rsidRPr="00040C09">
              <w:rPr>
                <w:rFonts w:eastAsiaTheme="minorHAnsi" w:cstheme="minorBidi"/>
                <w:bCs/>
              </w:rPr>
              <w:t>№ 75 (</w:t>
            </w:r>
            <w:r w:rsidR="008802C1" w:rsidRPr="00040C09">
              <w:rPr>
                <w:rFonts w:eastAsiaTheme="minorHAnsi" w:cstheme="minorBidi"/>
                <w:bCs/>
              </w:rPr>
              <w:t xml:space="preserve">шины </w:t>
            </w:r>
            <w:r w:rsidRPr="00040C09">
              <w:rPr>
                <w:rFonts w:eastAsiaTheme="minorHAnsi" w:cstheme="minorBidi"/>
                <w:bCs/>
              </w:rPr>
              <w:t xml:space="preserve">транспортных средств категории </w:t>
            </w:r>
            <w:r w:rsidRPr="00040C09">
              <w:rPr>
                <w:rFonts w:eastAsiaTheme="minorHAnsi" w:cstheme="minorBidi"/>
                <w:bCs/>
                <w:lang w:val="en-US"/>
              </w:rPr>
              <w:t>L</w:t>
            </w:r>
            <w:r w:rsidRPr="00040C09">
              <w:rPr>
                <w:rFonts w:eastAsiaTheme="minorHAnsi" w:cstheme="minorBidi"/>
                <w:bCs/>
              </w:rPr>
              <w:t>)</w:t>
            </w:r>
          </w:p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>(</w:t>
            </w:r>
            <w:r w:rsidRPr="00040C09">
              <w:rPr>
                <w:rFonts w:eastAsiaTheme="minorHAnsi" w:cstheme="minorBidi"/>
                <w:bCs/>
                <w:lang w:val="en-US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US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US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US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 xml:space="preserve">/80, пункт 42, на основе документа </w:t>
            </w:r>
            <w:r w:rsidRPr="00040C09">
              <w:rPr>
                <w:rFonts w:eastAsiaTheme="minorHAnsi" w:cstheme="minorBidi"/>
                <w:lang w:val="en-GB"/>
              </w:rPr>
              <w:t>ECE</w:t>
            </w:r>
            <w:r w:rsidRPr="00040C09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TRANS</w:t>
            </w:r>
            <w:r w:rsidRPr="00040C09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WP</w:t>
            </w:r>
            <w:r w:rsidRPr="00040C09">
              <w:rPr>
                <w:rFonts w:eastAsiaTheme="minorHAnsi" w:cstheme="minorBidi"/>
              </w:rPr>
              <w:t>.29/</w:t>
            </w:r>
            <w:r w:rsidRPr="00040C09">
              <w:rPr>
                <w:rFonts w:eastAsiaTheme="minorHAnsi" w:cstheme="minorBidi"/>
                <w:lang w:val="en-GB"/>
              </w:rPr>
              <w:t>GRRF</w:t>
            </w:r>
            <w:r w:rsidRPr="00040C09">
              <w:rPr>
                <w:rFonts w:eastAsiaTheme="minorHAnsi" w:cstheme="minorBidi"/>
              </w:rPr>
              <w:t>/2015/30)</w:t>
            </w:r>
          </w:p>
        </w:tc>
      </w:tr>
      <w:tr w:rsidR="00040C09" w:rsidRPr="00040C09" w:rsidTr="008802C1">
        <w:trPr>
          <w:cantSplit/>
        </w:trPr>
        <w:tc>
          <w:tcPr>
            <w:tcW w:w="658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4.9.8</w:t>
            </w:r>
          </w:p>
        </w:tc>
        <w:tc>
          <w:tcPr>
            <w:tcW w:w="2786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ECE/TRANS/WP.29/2016/56</w:t>
            </w:r>
          </w:p>
        </w:tc>
        <w:tc>
          <w:tcPr>
            <w:tcW w:w="4647" w:type="dxa"/>
          </w:tcPr>
          <w:p w:rsidR="008802C1" w:rsidRDefault="00040C09" w:rsidP="008802C1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>Предложение по дополнению 3 к поправкам серии</w:t>
            </w:r>
            <w:r w:rsidR="008802C1">
              <w:rPr>
                <w:rFonts w:eastAsiaTheme="minorHAnsi" w:cstheme="minorBidi"/>
                <w:bCs/>
              </w:rPr>
              <w:t> </w:t>
            </w:r>
            <w:r w:rsidRPr="00040C09">
              <w:rPr>
                <w:rFonts w:eastAsiaTheme="minorHAnsi" w:cstheme="minorBidi"/>
                <w:bCs/>
              </w:rPr>
              <w:t xml:space="preserve">03 к </w:t>
            </w:r>
            <w:r w:rsidR="008802C1" w:rsidRPr="00040C09">
              <w:rPr>
                <w:rFonts w:eastAsiaTheme="minorHAnsi" w:cstheme="minorBidi"/>
                <w:bCs/>
              </w:rPr>
              <w:t xml:space="preserve">Правилам </w:t>
            </w:r>
            <w:r w:rsidRPr="00040C09">
              <w:rPr>
                <w:rFonts w:eastAsiaTheme="minorHAnsi" w:cstheme="minorBidi"/>
                <w:bCs/>
              </w:rPr>
              <w:t>№ 78 (</w:t>
            </w:r>
            <w:r w:rsidR="008802C1" w:rsidRPr="00040C09">
              <w:rPr>
                <w:rFonts w:eastAsiaTheme="minorHAnsi" w:cstheme="minorBidi"/>
                <w:bCs/>
              </w:rPr>
              <w:t xml:space="preserve">торможение </w:t>
            </w:r>
            <w:r w:rsidR="008802C1">
              <w:rPr>
                <w:rFonts w:eastAsiaTheme="minorHAnsi" w:cstheme="minorBidi"/>
                <w:bCs/>
              </w:rPr>
              <w:t>(</w:t>
            </w:r>
            <w:r w:rsidRPr="00040C09">
              <w:rPr>
                <w:rFonts w:eastAsiaTheme="minorHAnsi" w:cstheme="minorBidi"/>
                <w:bCs/>
              </w:rPr>
              <w:t>транспортны</w:t>
            </w:r>
            <w:r w:rsidR="008802C1">
              <w:rPr>
                <w:rFonts w:eastAsiaTheme="minorHAnsi" w:cstheme="minorBidi"/>
                <w:bCs/>
              </w:rPr>
              <w:t>е</w:t>
            </w:r>
            <w:r w:rsidRPr="00040C09">
              <w:rPr>
                <w:rFonts w:eastAsiaTheme="minorHAnsi" w:cstheme="minorBidi"/>
                <w:bCs/>
              </w:rPr>
              <w:t xml:space="preserve"> средств</w:t>
            </w:r>
            <w:r w:rsidR="008802C1">
              <w:rPr>
                <w:rFonts w:eastAsiaTheme="minorHAnsi" w:cstheme="minorBidi"/>
                <w:bCs/>
              </w:rPr>
              <w:t>а</w:t>
            </w:r>
            <w:r w:rsidRPr="00040C09">
              <w:rPr>
                <w:rFonts w:eastAsiaTheme="minorHAnsi" w:cstheme="minorBidi"/>
                <w:bCs/>
              </w:rPr>
              <w:t xml:space="preserve"> категории</w:t>
            </w:r>
            <w:r w:rsidRPr="00040C09">
              <w:rPr>
                <w:rFonts w:eastAsiaTheme="minorHAnsi" w:cstheme="minorBidi"/>
              </w:rPr>
              <w:t xml:space="preserve"> </w:t>
            </w:r>
            <w:r w:rsidRPr="00040C09">
              <w:rPr>
                <w:rFonts w:eastAsiaTheme="minorHAnsi" w:cstheme="minorBidi"/>
                <w:lang w:val="en-GB"/>
              </w:rPr>
              <w:t>L</w:t>
            </w:r>
            <w:r w:rsidRPr="00040C09">
              <w:rPr>
                <w:rFonts w:eastAsiaTheme="minorHAnsi" w:cstheme="minorBidi"/>
                <w:bCs/>
              </w:rPr>
              <w:t>)</w:t>
            </w:r>
            <w:r w:rsidR="008802C1">
              <w:rPr>
                <w:rFonts w:eastAsiaTheme="minorHAnsi" w:cstheme="minorBidi"/>
                <w:bCs/>
              </w:rPr>
              <w:t>)</w:t>
            </w:r>
            <w:r w:rsidRPr="00040C09">
              <w:rPr>
                <w:rFonts w:eastAsiaTheme="minorHAnsi" w:cstheme="minorBidi"/>
                <w:bCs/>
              </w:rPr>
              <w:t xml:space="preserve"> </w:t>
            </w:r>
          </w:p>
          <w:p w:rsidR="00040C09" w:rsidRPr="00040C09" w:rsidRDefault="00040C09" w:rsidP="008802C1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>(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>/80, пункт 21, на основе приложения</w:t>
            </w:r>
            <w:r w:rsidRPr="00040C09">
              <w:rPr>
                <w:rFonts w:eastAsiaTheme="minorHAnsi" w:cstheme="minorBidi"/>
              </w:rPr>
              <w:t xml:space="preserve"> </w:t>
            </w:r>
            <w:r w:rsidRPr="00040C09">
              <w:rPr>
                <w:rFonts w:eastAsiaTheme="minorHAnsi" w:cstheme="minorBidi"/>
                <w:lang w:val="en-GB"/>
              </w:rPr>
              <w:t>IV</w:t>
            </w:r>
            <w:r w:rsidRPr="00040C09">
              <w:rPr>
                <w:rFonts w:eastAsiaTheme="minorHAnsi" w:cstheme="minorBidi"/>
              </w:rPr>
              <w:t xml:space="preserve">, а также </w:t>
            </w:r>
            <w:r w:rsidRPr="00040C09">
              <w:rPr>
                <w:rFonts w:eastAsiaTheme="minorHAnsi" w:cstheme="minorBidi"/>
                <w:lang w:val="en-US"/>
              </w:rPr>
              <w:t>ECE</w:t>
            </w:r>
            <w:r w:rsidRPr="00040C09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US"/>
              </w:rPr>
              <w:t>TRANS</w:t>
            </w:r>
            <w:r w:rsidRPr="00040C09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US"/>
              </w:rPr>
              <w:t>WP</w:t>
            </w:r>
            <w:r w:rsidRPr="00040C09">
              <w:rPr>
                <w:rFonts w:eastAsiaTheme="minorHAnsi" w:cstheme="minorBidi"/>
              </w:rPr>
              <w:t>.29/</w:t>
            </w:r>
            <w:r w:rsidR="008802C1">
              <w:rPr>
                <w:rFonts w:eastAsiaTheme="minorHAnsi" w:cstheme="minorBidi"/>
              </w:rPr>
              <w:t xml:space="preserve"> </w:t>
            </w:r>
            <w:r w:rsidRPr="00040C09">
              <w:rPr>
                <w:rFonts w:eastAsiaTheme="minorHAnsi" w:cstheme="minorBidi"/>
                <w:lang w:val="en-US"/>
              </w:rPr>
              <w:t>GRRF</w:t>
            </w:r>
            <w:r w:rsidRPr="00040C09">
              <w:rPr>
                <w:rFonts w:eastAsiaTheme="minorHAnsi" w:cstheme="minorBidi"/>
              </w:rPr>
              <w:t xml:space="preserve">/81, пункты 21–23, на основе приложения </w:t>
            </w:r>
            <w:r w:rsidRPr="00040C09">
              <w:rPr>
                <w:rFonts w:eastAsiaTheme="minorHAnsi" w:cstheme="minorBidi"/>
                <w:lang w:val="en-US"/>
              </w:rPr>
              <w:t>III</w:t>
            </w:r>
            <w:r w:rsidRPr="00040C09">
              <w:rPr>
                <w:rFonts w:eastAsiaTheme="minorHAnsi" w:cstheme="minorBidi"/>
              </w:rPr>
              <w:t xml:space="preserve"> к докладу,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 xml:space="preserve">/2015/42 и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>/2016/23 с поправками, содержащимися в пункте 23 доклада)</w:t>
            </w:r>
          </w:p>
        </w:tc>
      </w:tr>
      <w:tr w:rsidR="00040C09" w:rsidRPr="00040C09" w:rsidTr="008802C1">
        <w:trPr>
          <w:cantSplit/>
        </w:trPr>
        <w:tc>
          <w:tcPr>
            <w:tcW w:w="658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4.9.9</w:t>
            </w:r>
          </w:p>
        </w:tc>
        <w:tc>
          <w:tcPr>
            <w:tcW w:w="2786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ECE/TRANS/WP.29/2016/57</w:t>
            </w:r>
          </w:p>
        </w:tc>
        <w:tc>
          <w:tcPr>
            <w:tcW w:w="4647" w:type="dxa"/>
          </w:tcPr>
          <w:p w:rsidR="00040C09" w:rsidRPr="00040C09" w:rsidRDefault="008802C1" w:rsidP="00040C09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 xml:space="preserve">Предложение </w:t>
            </w:r>
            <w:r w:rsidR="00040C09" w:rsidRPr="00040C09">
              <w:rPr>
                <w:rFonts w:eastAsiaTheme="minorHAnsi" w:cstheme="minorBidi"/>
                <w:bCs/>
              </w:rPr>
              <w:t>по дополнению 5 к поправкам серии</w:t>
            </w:r>
            <w:r>
              <w:rPr>
                <w:rFonts w:eastAsiaTheme="minorHAnsi" w:cstheme="minorBidi"/>
                <w:bCs/>
              </w:rPr>
              <w:t> </w:t>
            </w:r>
            <w:r w:rsidR="00040C09" w:rsidRPr="00040C09">
              <w:rPr>
                <w:rFonts w:eastAsiaTheme="minorHAnsi" w:cstheme="minorBidi"/>
                <w:bCs/>
              </w:rPr>
              <w:t xml:space="preserve">01 к </w:t>
            </w:r>
            <w:r w:rsidRPr="00040C09">
              <w:rPr>
                <w:rFonts w:eastAsiaTheme="minorHAnsi" w:cstheme="minorBidi"/>
                <w:bCs/>
              </w:rPr>
              <w:t xml:space="preserve">Правилам </w:t>
            </w:r>
            <w:r w:rsidR="00040C09" w:rsidRPr="00040C09">
              <w:rPr>
                <w:rFonts w:eastAsiaTheme="minorHAnsi" w:cstheme="minorBidi"/>
                <w:bCs/>
              </w:rPr>
              <w:t>№ 79 (</w:t>
            </w:r>
            <w:r w:rsidRPr="00040C09">
              <w:rPr>
                <w:rFonts w:eastAsiaTheme="minorHAnsi" w:cstheme="minorBidi"/>
                <w:bCs/>
              </w:rPr>
              <w:t xml:space="preserve">механизмы </w:t>
            </w:r>
            <w:r w:rsidR="00040C09" w:rsidRPr="00040C09">
              <w:rPr>
                <w:rFonts w:eastAsiaTheme="minorHAnsi" w:cstheme="minorBidi"/>
                <w:bCs/>
              </w:rPr>
              <w:t>рулевого управления)</w:t>
            </w:r>
          </w:p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>(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 xml:space="preserve">/80, пункт 53, на основе пункта 51, </w:t>
            </w:r>
            <w:r w:rsidRPr="00040C09">
              <w:rPr>
                <w:rFonts w:eastAsiaTheme="minorHAnsi" w:cstheme="minorBidi"/>
                <w:lang w:val="en-GB"/>
              </w:rPr>
              <w:t>ECE</w:t>
            </w:r>
            <w:r w:rsidRPr="00040C09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TRANS</w:t>
            </w:r>
            <w:r w:rsidRPr="00040C09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WP</w:t>
            </w:r>
            <w:r w:rsidRPr="00040C09">
              <w:rPr>
                <w:rFonts w:eastAsiaTheme="minorHAnsi" w:cstheme="minorBidi"/>
              </w:rPr>
              <w:t>.29/</w:t>
            </w:r>
            <w:r w:rsidRPr="00040C09">
              <w:rPr>
                <w:rFonts w:eastAsiaTheme="minorHAnsi" w:cstheme="minorBidi"/>
                <w:lang w:val="en-GB"/>
              </w:rPr>
              <w:t>GRSG</w:t>
            </w:r>
            <w:r w:rsidRPr="00040C09">
              <w:rPr>
                <w:rFonts w:eastAsiaTheme="minorHAnsi" w:cstheme="minorBidi"/>
              </w:rPr>
              <w:t xml:space="preserve">/2015/12 и </w:t>
            </w:r>
            <w:r w:rsidRPr="00040C09">
              <w:rPr>
                <w:rFonts w:eastAsiaTheme="minorHAnsi" w:cstheme="minorBidi"/>
                <w:lang w:val="en-GB"/>
              </w:rPr>
              <w:t>ECE</w:t>
            </w:r>
            <w:r w:rsidRPr="00040C09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TRANS</w:t>
            </w:r>
            <w:r w:rsidRPr="00040C09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WP</w:t>
            </w:r>
            <w:r w:rsidRPr="00040C09">
              <w:rPr>
                <w:rFonts w:eastAsiaTheme="minorHAnsi" w:cstheme="minorBidi"/>
              </w:rPr>
              <w:t>.29/</w:t>
            </w:r>
            <w:r w:rsidRPr="00040C09">
              <w:rPr>
                <w:rFonts w:eastAsiaTheme="minorHAnsi" w:cstheme="minorBidi"/>
                <w:lang w:val="en-GB"/>
              </w:rPr>
              <w:t>GRRF</w:t>
            </w:r>
            <w:r w:rsidRPr="00040C09">
              <w:rPr>
                <w:rFonts w:eastAsiaTheme="minorHAnsi" w:cstheme="minorBidi"/>
              </w:rPr>
              <w:t xml:space="preserve">/2013/13 с поправками, содержащимися в пункте 9 доклада, а также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 xml:space="preserve">/81, пункт 48, на основе документа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 xml:space="preserve">/2016/20 с поправками, содержащимися в приложении </w:t>
            </w:r>
            <w:r w:rsidRPr="00040C09">
              <w:rPr>
                <w:rFonts w:eastAsiaTheme="minorHAnsi" w:cstheme="minorBidi"/>
                <w:bCs/>
                <w:lang w:val="en-GB"/>
              </w:rPr>
              <w:t>V</w:t>
            </w:r>
            <w:r w:rsidRPr="00040C09">
              <w:rPr>
                <w:rFonts w:eastAsiaTheme="minorHAnsi" w:cstheme="minorBidi"/>
                <w:bCs/>
              </w:rPr>
              <w:t xml:space="preserve"> к докладу</w:t>
            </w:r>
            <w:r w:rsidR="00AE0777">
              <w:rPr>
                <w:rFonts w:eastAsiaTheme="minorHAnsi" w:cstheme="minorBidi"/>
                <w:bCs/>
              </w:rPr>
              <w:t>)</w:t>
            </w:r>
          </w:p>
        </w:tc>
      </w:tr>
      <w:tr w:rsidR="00040C09" w:rsidRPr="00040C09" w:rsidTr="008802C1">
        <w:trPr>
          <w:cantSplit/>
        </w:trPr>
        <w:tc>
          <w:tcPr>
            <w:tcW w:w="658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4.9.10</w:t>
            </w:r>
          </w:p>
        </w:tc>
        <w:tc>
          <w:tcPr>
            <w:tcW w:w="2786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ECE/TRANS/WP.29/2016/58</w:t>
            </w:r>
          </w:p>
        </w:tc>
        <w:tc>
          <w:tcPr>
            <w:tcW w:w="4647" w:type="dxa"/>
          </w:tcPr>
          <w:p w:rsidR="008802C1" w:rsidRDefault="00040C09" w:rsidP="008802C1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>Предложение по дополнению 3 к поправкам серии</w:t>
            </w:r>
            <w:r w:rsidR="008802C1">
              <w:rPr>
                <w:rFonts w:eastAsiaTheme="minorHAnsi" w:cstheme="minorBidi"/>
                <w:bCs/>
              </w:rPr>
              <w:t> </w:t>
            </w:r>
            <w:r w:rsidRPr="00040C09">
              <w:rPr>
                <w:rFonts w:eastAsiaTheme="minorHAnsi" w:cstheme="minorBidi"/>
                <w:bCs/>
              </w:rPr>
              <w:t xml:space="preserve">02 к </w:t>
            </w:r>
            <w:r w:rsidR="008802C1" w:rsidRPr="00040C09">
              <w:rPr>
                <w:rFonts w:eastAsiaTheme="minorHAnsi" w:cstheme="minorBidi"/>
                <w:bCs/>
              </w:rPr>
              <w:t xml:space="preserve">Правилам </w:t>
            </w:r>
            <w:r w:rsidRPr="00040C09">
              <w:rPr>
                <w:rFonts w:eastAsiaTheme="minorHAnsi" w:cstheme="minorBidi"/>
                <w:bCs/>
              </w:rPr>
              <w:t>№ 90 (</w:t>
            </w:r>
            <w:r w:rsidR="008802C1" w:rsidRPr="00040C09">
              <w:rPr>
                <w:rFonts w:eastAsiaTheme="minorHAnsi" w:cstheme="minorBidi"/>
                <w:bCs/>
              </w:rPr>
              <w:t xml:space="preserve">сменные </w:t>
            </w:r>
            <w:r w:rsidRPr="00040C09">
              <w:rPr>
                <w:rFonts w:eastAsiaTheme="minorHAnsi" w:cstheme="minorBidi"/>
                <w:bCs/>
              </w:rPr>
              <w:t xml:space="preserve">тормозные детали) </w:t>
            </w:r>
          </w:p>
          <w:p w:rsidR="00040C09" w:rsidRPr="00040C09" w:rsidRDefault="00040C09" w:rsidP="008802C1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>(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 xml:space="preserve">/80, пункт 28, на основе документов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="008802C1" w:rsidRPr="00040C09">
              <w:rPr>
                <w:rFonts w:eastAsiaTheme="minorHAnsi" w:cstheme="minorBidi"/>
                <w:bCs/>
              </w:rPr>
              <w:t>2014/</w:t>
            </w:r>
            <w:r w:rsidR="008802C1">
              <w:rPr>
                <w:rFonts w:eastAsiaTheme="minorHAnsi" w:cstheme="minorBidi"/>
                <w:bCs/>
              </w:rPr>
              <w:t xml:space="preserve"> 23/</w:t>
            </w:r>
            <w:r w:rsidRPr="00040C09">
              <w:rPr>
                <w:rFonts w:eastAsiaTheme="minorHAnsi" w:cstheme="minorBidi"/>
                <w:bCs/>
                <w:lang w:val="en-GB"/>
              </w:rPr>
              <w:t>Rev</w:t>
            </w:r>
            <w:r w:rsidRPr="00040C09">
              <w:rPr>
                <w:rFonts w:eastAsiaTheme="minorHAnsi" w:cstheme="minorBidi"/>
                <w:bCs/>
              </w:rPr>
              <w:t xml:space="preserve">.2, </w:t>
            </w:r>
            <w:r w:rsidRPr="00040C09">
              <w:rPr>
                <w:rFonts w:eastAsiaTheme="minorHAnsi" w:cstheme="minorBidi"/>
                <w:lang w:val="en-GB"/>
              </w:rPr>
              <w:t>ECE</w:t>
            </w:r>
            <w:r w:rsidRPr="00040C09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TRANS</w:t>
            </w:r>
            <w:r w:rsidRPr="00040C09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WP</w:t>
            </w:r>
            <w:r w:rsidRPr="00040C09">
              <w:rPr>
                <w:rFonts w:eastAsiaTheme="minorHAnsi" w:cstheme="minorBidi"/>
              </w:rPr>
              <w:t>.29/</w:t>
            </w:r>
            <w:r w:rsidRPr="00040C09">
              <w:rPr>
                <w:rFonts w:eastAsiaTheme="minorHAnsi" w:cstheme="minorBidi"/>
                <w:lang w:val="en-GB"/>
              </w:rPr>
              <w:t>GRRF</w:t>
            </w:r>
            <w:r w:rsidRPr="00040C09">
              <w:rPr>
                <w:rFonts w:eastAsiaTheme="minorHAnsi" w:cstheme="minorBidi"/>
              </w:rPr>
              <w:t xml:space="preserve">/2015/22 с поправками, содержащимися в пункте 27 доклада, </w:t>
            </w:r>
            <w:r w:rsidR="0008503F">
              <w:rPr>
                <w:rFonts w:eastAsiaTheme="minorHAnsi" w:cstheme="minorBidi"/>
              </w:rPr>
              <w:br/>
            </w:r>
            <w:r w:rsidRPr="00040C09">
              <w:rPr>
                <w:rFonts w:eastAsiaTheme="minorHAnsi" w:cstheme="minorBidi"/>
              </w:rPr>
              <w:t xml:space="preserve">а также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 xml:space="preserve">/81, пункт 25, на основе документа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="008802C1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 xml:space="preserve">2016/22 с поправками, содержащимися в приложении </w:t>
            </w:r>
            <w:r w:rsidRPr="00040C09">
              <w:rPr>
                <w:rFonts w:eastAsiaTheme="minorHAnsi" w:cstheme="minorBidi"/>
                <w:bCs/>
                <w:lang w:val="en-GB"/>
              </w:rPr>
              <w:t>IV</w:t>
            </w:r>
            <w:r w:rsidRPr="00040C09">
              <w:rPr>
                <w:rFonts w:eastAsiaTheme="minorHAnsi" w:cstheme="minorBidi"/>
                <w:bCs/>
              </w:rPr>
              <w:t>)</w:t>
            </w:r>
          </w:p>
        </w:tc>
      </w:tr>
      <w:tr w:rsidR="00040C09" w:rsidRPr="00040C09" w:rsidTr="008802C1">
        <w:trPr>
          <w:cantSplit/>
        </w:trPr>
        <w:tc>
          <w:tcPr>
            <w:tcW w:w="658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4.9.11</w:t>
            </w:r>
          </w:p>
        </w:tc>
        <w:tc>
          <w:tcPr>
            <w:tcW w:w="2786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ECE/TRANS/WP.29/2016/59</w:t>
            </w:r>
          </w:p>
        </w:tc>
        <w:tc>
          <w:tcPr>
            <w:tcW w:w="4647" w:type="dxa"/>
          </w:tcPr>
          <w:p w:rsidR="006A64ED" w:rsidRDefault="00040C09" w:rsidP="006A64ED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 xml:space="preserve">Предложение по дополнению 14 к </w:t>
            </w:r>
            <w:r w:rsidR="006A64ED" w:rsidRPr="00040C09">
              <w:rPr>
                <w:rFonts w:eastAsiaTheme="minorHAnsi" w:cstheme="minorBidi"/>
                <w:bCs/>
              </w:rPr>
              <w:t>Правилам</w:t>
            </w:r>
            <w:r w:rsidR="006A64ED">
              <w:rPr>
                <w:rFonts w:eastAsiaTheme="minorHAnsi" w:cstheme="minorBidi"/>
                <w:bCs/>
              </w:rPr>
              <w:t> № </w:t>
            </w:r>
            <w:r w:rsidRPr="00040C09">
              <w:rPr>
                <w:rFonts w:eastAsiaTheme="minorHAnsi" w:cstheme="minorBidi"/>
                <w:bCs/>
              </w:rPr>
              <w:t>106 (</w:t>
            </w:r>
            <w:r w:rsidR="006A64ED" w:rsidRPr="00040C09">
              <w:rPr>
                <w:rFonts w:eastAsiaTheme="minorHAnsi" w:cstheme="minorBidi"/>
                <w:bCs/>
              </w:rPr>
              <w:t xml:space="preserve">шины </w:t>
            </w:r>
            <w:r w:rsidRPr="00040C09">
              <w:rPr>
                <w:rFonts w:eastAsiaTheme="minorHAnsi" w:cstheme="minorBidi"/>
                <w:bCs/>
              </w:rPr>
              <w:t xml:space="preserve">для сельскохозяйственных транспортных средств) </w:t>
            </w:r>
          </w:p>
          <w:p w:rsidR="00040C09" w:rsidRPr="00040C09" w:rsidRDefault="00040C09" w:rsidP="006A64ED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  <w:bCs/>
              </w:rPr>
              <w:t>(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 xml:space="preserve">/80, пункт 43, на основе документа </w:t>
            </w:r>
            <w:r w:rsidRPr="00040C09">
              <w:rPr>
                <w:rFonts w:eastAsiaTheme="minorHAnsi" w:cstheme="minorBidi"/>
                <w:lang w:val="en-GB"/>
              </w:rPr>
              <w:t>ECE</w:t>
            </w:r>
            <w:r w:rsidRPr="00040C09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TRANS</w:t>
            </w:r>
            <w:r w:rsidRPr="00040C09">
              <w:rPr>
                <w:rFonts w:eastAsiaTheme="minorHAnsi" w:cstheme="minorBidi"/>
              </w:rPr>
              <w:t>/</w:t>
            </w:r>
            <w:r w:rsidRPr="00040C09">
              <w:rPr>
                <w:rFonts w:eastAsiaTheme="minorHAnsi" w:cstheme="minorBidi"/>
                <w:lang w:val="en-GB"/>
              </w:rPr>
              <w:t>WP</w:t>
            </w:r>
            <w:r w:rsidRPr="00040C09">
              <w:rPr>
                <w:rFonts w:eastAsiaTheme="minorHAnsi" w:cstheme="minorBidi"/>
              </w:rPr>
              <w:t>.29/</w:t>
            </w:r>
            <w:r w:rsidRPr="00040C09">
              <w:rPr>
                <w:rFonts w:eastAsiaTheme="minorHAnsi" w:cstheme="minorBidi"/>
                <w:lang w:val="en-GB"/>
              </w:rPr>
              <w:t>GRRF</w:t>
            </w:r>
            <w:r w:rsidRPr="00040C09">
              <w:rPr>
                <w:rFonts w:eastAsiaTheme="minorHAnsi" w:cstheme="minorBidi"/>
              </w:rPr>
              <w:t xml:space="preserve">/2015/31, а также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 xml:space="preserve">/81, пункт 38, на основе документа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="006A64ED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</w:rPr>
              <w:t>2016/15</w:t>
            </w:r>
            <w:r w:rsidR="00AE0777">
              <w:rPr>
                <w:rFonts w:eastAsiaTheme="minorHAnsi" w:cstheme="minorBidi"/>
                <w:bCs/>
              </w:rPr>
              <w:t>)</w:t>
            </w:r>
          </w:p>
        </w:tc>
      </w:tr>
      <w:tr w:rsidR="00040C09" w:rsidRPr="00040C09" w:rsidTr="008802C1">
        <w:trPr>
          <w:cantSplit/>
        </w:trPr>
        <w:tc>
          <w:tcPr>
            <w:tcW w:w="658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4.9.12</w:t>
            </w:r>
          </w:p>
        </w:tc>
        <w:tc>
          <w:tcPr>
            <w:tcW w:w="2786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040C09">
              <w:rPr>
                <w:rFonts w:eastAsiaTheme="minorHAnsi" w:cstheme="minorBidi"/>
                <w:lang w:val="en-GB"/>
              </w:rPr>
              <w:t>ECE/TRANS/WP.29/2016/60</w:t>
            </w:r>
          </w:p>
        </w:tc>
        <w:tc>
          <w:tcPr>
            <w:tcW w:w="4647" w:type="dxa"/>
          </w:tcPr>
          <w:p w:rsidR="00040C09" w:rsidRPr="00040C09" w:rsidRDefault="00040C09" w:rsidP="00040C09">
            <w:pPr>
              <w:spacing w:after="120"/>
              <w:rPr>
                <w:rFonts w:eastAsiaTheme="minorHAnsi" w:cstheme="minorBidi"/>
              </w:rPr>
            </w:pPr>
            <w:r w:rsidRPr="00040C09">
              <w:rPr>
                <w:rFonts w:eastAsiaTheme="minorHAnsi" w:cstheme="minorBidi"/>
                <w:bCs/>
              </w:rPr>
              <w:t>Предложение по дополнению 9 к поправкам серии</w:t>
            </w:r>
            <w:r w:rsidR="006A64ED">
              <w:rPr>
                <w:rFonts w:eastAsiaTheme="minorHAnsi" w:cstheme="minorBidi"/>
                <w:bCs/>
              </w:rPr>
              <w:t> </w:t>
            </w:r>
            <w:r w:rsidRPr="00040C09">
              <w:rPr>
                <w:rFonts w:eastAsiaTheme="minorHAnsi" w:cstheme="minorBidi"/>
                <w:bCs/>
              </w:rPr>
              <w:t xml:space="preserve">02 к </w:t>
            </w:r>
            <w:r w:rsidR="006A64ED" w:rsidRPr="00040C09">
              <w:rPr>
                <w:rFonts w:eastAsiaTheme="minorHAnsi" w:cstheme="minorBidi"/>
                <w:bCs/>
              </w:rPr>
              <w:t xml:space="preserve">Правилам </w:t>
            </w:r>
            <w:r w:rsidRPr="00040C09">
              <w:rPr>
                <w:rFonts w:eastAsiaTheme="minorHAnsi" w:cstheme="minorBidi"/>
                <w:bCs/>
              </w:rPr>
              <w:t>№ 117 (</w:t>
            </w:r>
            <w:r w:rsidR="006A64ED" w:rsidRPr="00040C09">
              <w:rPr>
                <w:rFonts w:eastAsiaTheme="minorHAnsi" w:cstheme="minorBidi"/>
                <w:bCs/>
              </w:rPr>
              <w:t>шины</w:t>
            </w:r>
            <w:r w:rsidRPr="00040C09">
              <w:rPr>
                <w:rFonts w:eastAsiaTheme="minorHAnsi" w:cstheme="minorBidi"/>
                <w:bCs/>
              </w:rPr>
              <w:t>, сопротивление качению, шум, издаваемый при качении, и сцепление с мокрыми поверхностями)</w:t>
            </w:r>
          </w:p>
          <w:p w:rsidR="00040C09" w:rsidRPr="00040C09" w:rsidRDefault="00040C09" w:rsidP="006A64ED">
            <w:pPr>
              <w:spacing w:after="120"/>
              <w:rPr>
                <w:rFonts w:eastAsiaTheme="minorHAnsi" w:cstheme="minorBidi"/>
                <w:bCs/>
              </w:rPr>
            </w:pPr>
            <w:r w:rsidRPr="00040C09">
              <w:rPr>
                <w:rFonts w:eastAsiaTheme="minorHAnsi" w:cstheme="minorBidi"/>
              </w:rPr>
              <w:t>(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>/81, пункт</w:t>
            </w:r>
            <w:r w:rsidRPr="00040C09">
              <w:rPr>
                <w:rFonts w:eastAsiaTheme="minorHAnsi" w:cstheme="minorBidi"/>
                <w:bCs/>
                <w:lang w:val="en-US"/>
              </w:rPr>
              <w:t> </w:t>
            </w:r>
            <w:r w:rsidRPr="00040C09">
              <w:rPr>
                <w:rFonts w:eastAsiaTheme="minorHAnsi" w:cstheme="minorBidi"/>
                <w:bCs/>
              </w:rPr>
              <w:t>40, на основе документ</w:t>
            </w:r>
            <w:r w:rsidR="006A64ED">
              <w:rPr>
                <w:rFonts w:eastAsiaTheme="minorHAnsi" w:cstheme="minorBidi"/>
                <w:bCs/>
              </w:rPr>
              <w:t>ов</w:t>
            </w:r>
            <w:r w:rsidRPr="00040C09">
              <w:rPr>
                <w:rFonts w:eastAsiaTheme="minorHAnsi" w:cstheme="minorBidi"/>
                <w:bCs/>
              </w:rPr>
              <w:t xml:space="preserve">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 xml:space="preserve">/2016/12 и </w:t>
            </w:r>
            <w:r w:rsidRPr="00040C09">
              <w:rPr>
                <w:rFonts w:eastAsiaTheme="minorHAnsi" w:cstheme="minorBidi"/>
                <w:bCs/>
                <w:lang w:val="en-GB"/>
              </w:rPr>
              <w:t>ECE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TRANS</w:t>
            </w:r>
            <w:r w:rsidRPr="00040C09">
              <w:rPr>
                <w:rFonts w:eastAsiaTheme="minorHAnsi" w:cstheme="minorBidi"/>
                <w:bCs/>
              </w:rPr>
              <w:t>/</w:t>
            </w:r>
            <w:r w:rsidRPr="00040C09">
              <w:rPr>
                <w:rFonts w:eastAsiaTheme="minorHAnsi" w:cstheme="minorBidi"/>
                <w:bCs/>
                <w:lang w:val="en-GB"/>
              </w:rPr>
              <w:t>WP</w:t>
            </w:r>
            <w:r w:rsidRPr="00040C09">
              <w:rPr>
                <w:rFonts w:eastAsiaTheme="minorHAnsi" w:cstheme="minorBidi"/>
                <w:bCs/>
              </w:rPr>
              <w:t>.29/</w:t>
            </w:r>
            <w:r w:rsidRPr="00040C09">
              <w:rPr>
                <w:rFonts w:eastAsiaTheme="minorHAnsi" w:cstheme="minorBidi"/>
                <w:bCs/>
                <w:lang w:val="en-GB"/>
              </w:rPr>
              <w:t>GRRF</w:t>
            </w:r>
            <w:r w:rsidRPr="00040C09">
              <w:rPr>
                <w:rFonts w:eastAsiaTheme="minorHAnsi" w:cstheme="minorBidi"/>
                <w:bCs/>
              </w:rPr>
              <w:t>/2016/14)</w:t>
            </w:r>
          </w:p>
        </w:tc>
      </w:tr>
    </w:tbl>
    <w:p w:rsidR="00F20338" w:rsidRPr="00F20338" w:rsidRDefault="00F20338" w:rsidP="00F20338">
      <w:pPr>
        <w:pStyle w:val="H4GR"/>
      </w:pPr>
      <w:bookmarkStart w:id="16" w:name="_Toc416186021"/>
      <w:r>
        <w:tab/>
      </w:r>
      <w:r w:rsidRPr="00F20338">
        <w:t>4.10</w:t>
      </w:r>
      <w:r w:rsidRPr="00F20338">
        <w:tab/>
        <w:t xml:space="preserve">Рассмотрение проектов поправок к существующим правилам, представленных </w:t>
      </w:r>
      <w:r w:rsidRPr="00F20338">
        <w:rPr>
          <w:lang w:val="en-GB"/>
        </w:rPr>
        <w:t>GRSG</w:t>
      </w:r>
      <w:bookmarkEnd w:id="16"/>
    </w:p>
    <w:p w:rsidR="00F20338" w:rsidRPr="00F20338" w:rsidRDefault="00F20338" w:rsidP="00F20338">
      <w:pPr>
        <w:pStyle w:val="SingleTxtGR"/>
        <w:rPr>
          <w:i/>
        </w:rPr>
      </w:pPr>
      <w:r w:rsidRPr="00F20338">
        <w:tab/>
      </w:r>
      <w:bookmarkStart w:id="17" w:name="_Toc416186022"/>
      <w:r w:rsidRPr="00F20338">
        <w:t xml:space="preserve">Никаких предложений к </w:t>
      </w:r>
      <w:r w:rsidR="007402A4">
        <w:t>настоящей</w:t>
      </w:r>
      <w:r w:rsidRPr="00F20338">
        <w:t xml:space="preserve"> сессии </w:t>
      </w:r>
      <w:r w:rsidRPr="00F20338">
        <w:rPr>
          <w:lang w:val="en-GB"/>
        </w:rPr>
        <w:t>GRSG</w:t>
      </w:r>
      <w:r w:rsidRPr="00F20338">
        <w:t xml:space="preserve"> не представила</w:t>
      </w:r>
      <w:r w:rsidRPr="00F20338">
        <w:rPr>
          <w:i/>
        </w:rPr>
        <w:t>.</w:t>
      </w:r>
      <w:bookmarkEnd w:id="17"/>
    </w:p>
    <w:p w:rsidR="00F20338" w:rsidRPr="00F20338" w:rsidRDefault="00F20338" w:rsidP="00F20338">
      <w:pPr>
        <w:pStyle w:val="H4GR"/>
      </w:pPr>
      <w:r w:rsidRPr="00F20338">
        <w:tab/>
      </w:r>
      <w:bookmarkStart w:id="18" w:name="_Toc416186023"/>
      <w:r w:rsidRPr="00F20338">
        <w:rPr>
          <w:bCs/>
        </w:rPr>
        <w:t>4.11</w:t>
      </w:r>
      <w:r w:rsidRPr="00F20338">
        <w:rPr>
          <w:bCs/>
        </w:rPr>
        <w:tab/>
      </w:r>
      <w:r w:rsidRPr="00F20338">
        <w:t xml:space="preserve">Рассмотрение проектов исправлений к существующим правилам, представленных </w:t>
      </w:r>
      <w:r w:rsidRPr="00F20338">
        <w:rPr>
          <w:lang w:val="en-GB"/>
        </w:rPr>
        <w:t>GRRF</w:t>
      </w:r>
      <w:bookmarkEnd w:id="18"/>
      <w:r w:rsidRPr="00F20338">
        <w:t xml:space="preserve"> </w:t>
      </w:r>
    </w:p>
    <w:p w:rsidR="00F20338" w:rsidRPr="00F20338" w:rsidRDefault="00F20338" w:rsidP="00F20338">
      <w:pPr>
        <w:pStyle w:val="SingleTxtGR"/>
      </w:pPr>
      <w:r>
        <w:tab/>
      </w:r>
      <w:r w:rsidRPr="00F20338">
        <w:t xml:space="preserve">Никаких предложений к настоящей сессии </w:t>
      </w:r>
      <w:r w:rsidRPr="00F20338">
        <w:rPr>
          <w:lang w:val="en-GB"/>
        </w:rPr>
        <w:t>GRRF</w:t>
      </w:r>
      <w:r w:rsidRPr="00F20338">
        <w:t xml:space="preserve"> не представила.</w:t>
      </w:r>
    </w:p>
    <w:p w:rsidR="00F20338" w:rsidRPr="00F20338" w:rsidRDefault="00F20338" w:rsidP="00F20338">
      <w:pPr>
        <w:pStyle w:val="H4GR"/>
      </w:pPr>
      <w:r w:rsidRPr="00F20338">
        <w:tab/>
      </w:r>
      <w:bookmarkStart w:id="19" w:name="_Toc416186024"/>
      <w:r w:rsidRPr="00F20338">
        <w:t>4.12</w:t>
      </w:r>
      <w:r w:rsidRPr="00F20338">
        <w:tab/>
      </w:r>
      <w:bookmarkEnd w:id="19"/>
      <w:r w:rsidRPr="00F20338">
        <w:t>Рассмотрение проектов исправлений к существующим правилам, переданных секретариатом, если таковые были представлены</w:t>
      </w:r>
    </w:p>
    <w:p w:rsidR="00F20338" w:rsidRPr="00F20338" w:rsidRDefault="00F20338" w:rsidP="00F20338">
      <w:pPr>
        <w:pStyle w:val="SingleTxtGR"/>
        <w:rPr>
          <w:i/>
        </w:rPr>
      </w:pPr>
      <w:r w:rsidRPr="00F20338">
        <w:tab/>
        <w:t>Никаких предложений к настоящей сессии секретариат</w:t>
      </w:r>
      <w:r w:rsidR="007402A4">
        <w:t xml:space="preserve"> не представил</w:t>
      </w:r>
      <w:r w:rsidRPr="00F20338">
        <w:t>.</w:t>
      </w:r>
    </w:p>
    <w:p w:rsidR="00F20338" w:rsidRPr="00F20338" w:rsidRDefault="001F5D87" w:rsidP="00F20338">
      <w:pPr>
        <w:pStyle w:val="H4GR"/>
      </w:pPr>
      <w:bookmarkStart w:id="20" w:name="_Toc416186026"/>
      <w:r>
        <w:tab/>
      </w:r>
      <w:r w:rsidR="00F20338" w:rsidRPr="00F20338">
        <w:t>4.13</w:t>
      </w:r>
      <w:r w:rsidR="00F20338" w:rsidRPr="00F20338">
        <w:tab/>
      </w:r>
      <w:bookmarkEnd w:id="20"/>
      <w:r w:rsidR="00F20338" w:rsidRPr="00F20338">
        <w:t>Рассмотрение предложений по поправкам к существующим правилам, представленных вспомогательными рабочими группами Всемирного форума</w:t>
      </w:r>
    </w:p>
    <w:p w:rsidR="005E66B9" w:rsidRDefault="00F20338" w:rsidP="00F20338">
      <w:pPr>
        <w:pStyle w:val="SingleTxtGR"/>
      </w:pPr>
      <w:r w:rsidRPr="00F20338">
        <w:tab/>
      </w:r>
      <w:r w:rsidRPr="00F20338">
        <w:rPr>
          <w:lang w:val="en-GB"/>
        </w:rPr>
        <w:t>WP</w:t>
      </w:r>
      <w:r w:rsidRPr="00F20338">
        <w:t xml:space="preserve">.29 решил рассмотреть нижеследующее предложение на своей сессии в июне 2016 года в ожидании результатов его окончательного рассмотрения </w:t>
      </w:r>
      <w:r w:rsidRPr="00F20338">
        <w:rPr>
          <w:lang w:val="en-GB"/>
        </w:rPr>
        <w:t>GRSG</w:t>
      </w:r>
      <w:r w:rsidRPr="00F20338">
        <w:t xml:space="preserve"> (</w:t>
      </w:r>
      <w:r w:rsidRPr="00F20338">
        <w:rPr>
          <w:lang w:val="en-GB"/>
        </w:rPr>
        <w:t>ECE</w:t>
      </w:r>
      <w:r w:rsidRPr="00F20338">
        <w:t>/</w:t>
      </w:r>
      <w:r w:rsidRPr="00F20338">
        <w:rPr>
          <w:lang w:val="en-GB"/>
        </w:rPr>
        <w:t>TRANS</w:t>
      </w:r>
      <w:r w:rsidRPr="00F20338">
        <w:t>/</w:t>
      </w:r>
      <w:r w:rsidRPr="00F20338">
        <w:rPr>
          <w:lang w:val="en-GB"/>
        </w:rPr>
        <w:t>WP</w:t>
      </w:r>
      <w:r w:rsidRPr="00F20338">
        <w:t>.29/1120, пункт 68)</w:t>
      </w:r>
      <w:r>
        <w:t>.</w:t>
      </w:r>
    </w:p>
    <w:tbl>
      <w:tblPr>
        <w:tblW w:w="8366" w:type="dxa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2800"/>
        <w:gridCol w:w="4740"/>
      </w:tblGrid>
      <w:tr w:rsidR="00655509" w:rsidRPr="00655509" w:rsidTr="0008503F">
        <w:trPr>
          <w:cantSplit/>
        </w:trPr>
        <w:tc>
          <w:tcPr>
            <w:tcW w:w="826" w:type="dxa"/>
          </w:tcPr>
          <w:p w:rsidR="00655509" w:rsidRPr="00655509" w:rsidRDefault="00655509" w:rsidP="006555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655509">
              <w:rPr>
                <w:rFonts w:eastAsiaTheme="minorHAnsi" w:cstheme="minorBidi"/>
                <w:lang w:val="en-GB"/>
              </w:rPr>
              <w:t>4.13.1</w:t>
            </w:r>
          </w:p>
        </w:tc>
        <w:tc>
          <w:tcPr>
            <w:tcW w:w="2800" w:type="dxa"/>
          </w:tcPr>
          <w:p w:rsidR="00655509" w:rsidRPr="00655509" w:rsidRDefault="00655509" w:rsidP="006555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655509">
              <w:rPr>
                <w:rFonts w:eastAsiaTheme="minorHAnsi" w:cstheme="minorBidi"/>
                <w:lang w:val="en-GB"/>
              </w:rPr>
              <w:t>ECE/TRANS/WP.29/2016/27</w:t>
            </w:r>
          </w:p>
        </w:tc>
        <w:tc>
          <w:tcPr>
            <w:tcW w:w="4740" w:type="dxa"/>
          </w:tcPr>
          <w:p w:rsidR="00655509" w:rsidRDefault="00655509" w:rsidP="00655509">
            <w:pPr>
              <w:spacing w:after="120"/>
              <w:rPr>
                <w:rFonts w:eastAsiaTheme="minorHAnsi" w:cstheme="minorBidi"/>
                <w:bCs/>
              </w:rPr>
            </w:pPr>
            <w:r w:rsidRPr="00655509">
              <w:rPr>
                <w:rFonts w:eastAsiaTheme="minorHAnsi" w:cstheme="minorBidi"/>
                <w:bCs/>
              </w:rPr>
              <w:t>Предложение по дополнению 5 к Правилам № 60 (органы управления, приводимые в действие водителем (мопеды/мотоциклы))</w:t>
            </w:r>
          </w:p>
          <w:p w:rsidR="00655509" w:rsidRPr="00655509" w:rsidRDefault="00655509" w:rsidP="00655509">
            <w:pPr>
              <w:spacing w:after="120"/>
              <w:rPr>
                <w:rFonts w:eastAsiaTheme="minorHAnsi" w:cstheme="minorBidi"/>
                <w:bCs/>
              </w:rPr>
            </w:pPr>
            <w:r w:rsidRPr="00655509">
              <w:rPr>
                <w:rFonts w:eastAsiaTheme="minorHAnsi" w:cstheme="minorBidi"/>
                <w:bCs/>
              </w:rPr>
              <w:t>(</w:t>
            </w:r>
            <w:r w:rsidRPr="00655509">
              <w:rPr>
                <w:rFonts w:eastAsiaTheme="minorHAnsi" w:cstheme="minorBidi"/>
                <w:bCs/>
                <w:lang w:val="es-ES"/>
              </w:rPr>
              <w:t>ECE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s-ES"/>
              </w:rPr>
              <w:t>TRANS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s-ES"/>
              </w:rPr>
              <w:t>WP</w:t>
            </w:r>
            <w:r w:rsidRPr="00655509">
              <w:rPr>
                <w:rFonts w:eastAsiaTheme="minorHAnsi" w:cstheme="minorBidi"/>
                <w:bCs/>
              </w:rPr>
              <w:t>.29/</w:t>
            </w:r>
            <w:r w:rsidRPr="00655509">
              <w:rPr>
                <w:rFonts w:eastAsiaTheme="minorHAnsi" w:cstheme="minorBidi"/>
                <w:bCs/>
                <w:lang w:val="es-ES"/>
              </w:rPr>
              <w:t>GRSG</w:t>
            </w:r>
            <w:r w:rsidRPr="00655509">
              <w:rPr>
                <w:rFonts w:eastAsiaTheme="minorHAnsi" w:cstheme="minorBidi"/>
                <w:bCs/>
              </w:rPr>
              <w:t xml:space="preserve">/88, пункт  26, на основе документа </w:t>
            </w:r>
            <w:r w:rsidRPr="00655509">
              <w:rPr>
                <w:rFonts w:eastAsiaTheme="minorHAnsi" w:cstheme="minorBidi"/>
                <w:bCs/>
                <w:lang w:val="en-GB"/>
              </w:rPr>
              <w:t>GRSG</w:t>
            </w:r>
            <w:r w:rsidRPr="00655509">
              <w:rPr>
                <w:rFonts w:eastAsiaTheme="minorHAnsi" w:cstheme="minorBidi"/>
                <w:bCs/>
              </w:rPr>
              <w:t xml:space="preserve">-109-18, воспроизведенного в приложении </w:t>
            </w:r>
            <w:r w:rsidRPr="00655509">
              <w:rPr>
                <w:rFonts w:eastAsiaTheme="minorHAnsi" w:cstheme="minorBidi"/>
                <w:bCs/>
                <w:lang w:val="en-GB"/>
              </w:rPr>
              <w:t>V</w:t>
            </w:r>
            <w:r w:rsidRPr="00655509">
              <w:rPr>
                <w:rFonts w:eastAsiaTheme="minorHAnsi" w:cstheme="minorBidi"/>
                <w:bCs/>
              </w:rPr>
              <w:t xml:space="preserve"> к докладу)</w:t>
            </w:r>
          </w:p>
        </w:tc>
      </w:tr>
    </w:tbl>
    <w:p w:rsidR="00C80139" w:rsidRDefault="00655509" w:rsidP="00655509">
      <w:pPr>
        <w:pStyle w:val="H4GR"/>
      </w:pPr>
      <w:bookmarkStart w:id="21" w:name="_Toc416186027"/>
      <w:r>
        <w:tab/>
      </w:r>
      <w:r w:rsidRPr="00655509">
        <w:t>4.14</w:t>
      </w:r>
      <w:r w:rsidRPr="00655509">
        <w:tab/>
      </w:r>
      <w:bookmarkEnd w:id="21"/>
      <w:r w:rsidRPr="00655509">
        <w:t>Рассмотрение предложений по новым правилам, представленных вспомогательными рабочими группами Всемирного форума</w:t>
      </w:r>
    </w:p>
    <w:tbl>
      <w:tblPr>
        <w:tblW w:w="8098" w:type="dxa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2814"/>
        <w:gridCol w:w="4500"/>
      </w:tblGrid>
      <w:tr w:rsidR="00655509" w:rsidRPr="00655509" w:rsidTr="0008503F">
        <w:trPr>
          <w:cantSplit/>
        </w:trPr>
        <w:tc>
          <w:tcPr>
            <w:tcW w:w="784" w:type="dxa"/>
          </w:tcPr>
          <w:p w:rsidR="00655509" w:rsidRPr="00655509" w:rsidRDefault="00655509" w:rsidP="006555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655509">
              <w:rPr>
                <w:rFonts w:eastAsiaTheme="minorHAnsi" w:cstheme="minorBidi"/>
                <w:lang w:val="en-GB"/>
              </w:rPr>
              <w:t>4.14.1</w:t>
            </w:r>
          </w:p>
        </w:tc>
        <w:tc>
          <w:tcPr>
            <w:tcW w:w="2814" w:type="dxa"/>
          </w:tcPr>
          <w:p w:rsidR="00655509" w:rsidRPr="00655509" w:rsidRDefault="00655509" w:rsidP="006555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655509">
              <w:rPr>
                <w:rFonts w:eastAsiaTheme="minorHAnsi" w:cstheme="minorBidi"/>
                <w:lang w:val="en-GB"/>
              </w:rPr>
              <w:t>ECE/TRANS/WP.29/2016/61</w:t>
            </w:r>
          </w:p>
        </w:tc>
        <w:tc>
          <w:tcPr>
            <w:tcW w:w="4500" w:type="dxa"/>
          </w:tcPr>
          <w:p w:rsidR="008C524E" w:rsidRDefault="00655509" w:rsidP="00655509">
            <w:pPr>
              <w:spacing w:after="120"/>
              <w:rPr>
                <w:rFonts w:eastAsiaTheme="minorHAnsi" w:cstheme="minorBidi"/>
                <w:bCs/>
              </w:rPr>
            </w:pPr>
            <w:r w:rsidRPr="00655509">
              <w:rPr>
                <w:rFonts w:eastAsiaTheme="minorHAnsi" w:cstheme="minorBidi"/>
                <w:bCs/>
              </w:rPr>
              <w:t>Предложение по новым правилам, касающимся систем вспомогательного торможения</w:t>
            </w:r>
            <w:r w:rsidR="008C524E">
              <w:rPr>
                <w:rFonts w:eastAsiaTheme="minorHAnsi" w:cstheme="minorBidi"/>
                <w:bCs/>
              </w:rPr>
              <w:t xml:space="preserve"> (СВТ)</w:t>
            </w:r>
          </w:p>
          <w:p w:rsidR="00655509" w:rsidRPr="00655509" w:rsidRDefault="00655509" w:rsidP="00655509">
            <w:pPr>
              <w:spacing w:after="120"/>
              <w:rPr>
                <w:rFonts w:eastAsiaTheme="minorHAnsi" w:cstheme="minorBidi"/>
                <w:bCs/>
              </w:rPr>
            </w:pPr>
            <w:r w:rsidRPr="00655509">
              <w:rPr>
                <w:rFonts w:eastAsiaTheme="minorHAnsi" w:cstheme="minorBidi"/>
              </w:rPr>
              <w:t>(</w:t>
            </w:r>
            <w:r w:rsidRPr="00655509">
              <w:rPr>
                <w:rFonts w:eastAsiaTheme="minorHAnsi" w:cstheme="minorBidi"/>
                <w:bCs/>
                <w:lang w:val="en-GB"/>
              </w:rPr>
              <w:t>ECE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n-GB"/>
              </w:rPr>
              <w:t>TRANS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n-GB"/>
              </w:rPr>
              <w:t>WP</w:t>
            </w:r>
            <w:r w:rsidRPr="00655509">
              <w:rPr>
                <w:rFonts w:eastAsiaTheme="minorHAnsi" w:cstheme="minorBidi"/>
                <w:bCs/>
              </w:rPr>
              <w:t>.29/</w:t>
            </w:r>
            <w:r w:rsidRPr="00655509">
              <w:rPr>
                <w:rFonts w:eastAsiaTheme="minorHAnsi" w:cstheme="minorBidi"/>
                <w:bCs/>
                <w:lang w:val="en-GB"/>
              </w:rPr>
              <w:t>GRRF</w:t>
            </w:r>
            <w:r w:rsidRPr="00655509">
              <w:rPr>
                <w:rFonts w:eastAsiaTheme="minorHAnsi" w:cstheme="minorBidi"/>
                <w:bCs/>
              </w:rPr>
              <w:t>/81, пункт</w:t>
            </w:r>
            <w:r w:rsidRPr="00655509">
              <w:rPr>
                <w:rFonts w:eastAsiaTheme="minorHAnsi" w:cstheme="minorBidi"/>
                <w:bCs/>
                <w:lang w:val="en-GB"/>
              </w:rPr>
              <w:t> </w:t>
            </w:r>
            <w:r w:rsidRPr="00655509">
              <w:rPr>
                <w:rFonts w:eastAsiaTheme="minorHAnsi" w:cstheme="minorBidi"/>
                <w:bCs/>
              </w:rPr>
              <w:t xml:space="preserve">56, на основе документа </w:t>
            </w:r>
            <w:r w:rsidRPr="00655509">
              <w:rPr>
                <w:rFonts w:eastAsiaTheme="minorHAnsi" w:cstheme="minorBidi"/>
                <w:bCs/>
                <w:lang w:val="en-GB"/>
              </w:rPr>
              <w:t>ECE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n-GB"/>
              </w:rPr>
              <w:t>TRANS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n-GB"/>
              </w:rPr>
              <w:t>WP</w:t>
            </w:r>
            <w:r w:rsidRPr="00655509">
              <w:rPr>
                <w:rFonts w:eastAsiaTheme="minorHAnsi" w:cstheme="minorBidi"/>
                <w:bCs/>
              </w:rPr>
              <w:t>.29/</w:t>
            </w:r>
            <w:r w:rsidRPr="00655509">
              <w:rPr>
                <w:rFonts w:eastAsiaTheme="minorHAnsi" w:cstheme="minorBidi"/>
                <w:bCs/>
                <w:lang w:val="en-GB"/>
              </w:rPr>
              <w:t>GRRF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="008C524E">
              <w:rPr>
                <w:rFonts w:eastAsiaTheme="minorHAnsi" w:cstheme="minorBidi"/>
                <w:bCs/>
              </w:rPr>
              <w:t xml:space="preserve"> </w:t>
            </w:r>
            <w:r w:rsidRPr="00655509">
              <w:rPr>
                <w:rFonts w:eastAsiaTheme="minorHAnsi" w:cstheme="minorBidi"/>
                <w:bCs/>
              </w:rPr>
              <w:t xml:space="preserve">2016/7 с поправками, содержащимися в приложении </w:t>
            </w:r>
            <w:r w:rsidRPr="00655509">
              <w:rPr>
                <w:rFonts w:eastAsiaTheme="minorHAnsi" w:cstheme="minorBidi"/>
                <w:bCs/>
                <w:lang w:val="en-GB"/>
              </w:rPr>
              <w:t>VIII</w:t>
            </w:r>
            <w:r w:rsidRPr="00655509">
              <w:rPr>
                <w:rFonts w:eastAsiaTheme="minorHAnsi" w:cstheme="minorBidi"/>
                <w:bCs/>
              </w:rPr>
              <w:t>)</w:t>
            </w:r>
          </w:p>
        </w:tc>
      </w:tr>
      <w:tr w:rsidR="00655509" w:rsidRPr="00655509" w:rsidTr="0008503F">
        <w:trPr>
          <w:cantSplit/>
        </w:trPr>
        <w:tc>
          <w:tcPr>
            <w:tcW w:w="784" w:type="dxa"/>
          </w:tcPr>
          <w:p w:rsidR="00655509" w:rsidRPr="00655509" w:rsidRDefault="00655509" w:rsidP="006555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655509">
              <w:rPr>
                <w:rFonts w:eastAsiaTheme="minorHAnsi" w:cstheme="minorBidi"/>
                <w:lang w:val="en-GB"/>
              </w:rPr>
              <w:t>4.14.2</w:t>
            </w:r>
          </w:p>
        </w:tc>
        <w:tc>
          <w:tcPr>
            <w:tcW w:w="2814" w:type="dxa"/>
          </w:tcPr>
          <w:p w:rsidR="00655509" w:rsidRPr="00655509" w:rsidRDefault="00655509" w:rsidP="006555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655509">
              <w:rPr>
                <w:rFonts w:eastAsiaTheme="minorHAnsi" w:cstheme="minorBidi"/>
                <w:lang w:val="en-GB"/>
              </w:rPr>
              <w:t>ECE/TRANS/WP.29/2016/62</w:t>
            </w:r>
          </w:p>
        </w:tc>
        <w:tc>
          <w:tcPr>
            <w:tcW w:w="4500" w:type="dxa"/>
          </w:tcPr>
          <w:p w:rsidR="008C524E" w:rsidRDefault="00655509" w:rsidP="008C524E">
            <w:pPr>
              <w:spacing w:after="120"/>
              <w:rPr>
                <w:rFonts w:eastAsiaTheme="minorHAnsi" w:cstheme="minorBidi"/>
                <w:bCs/>
              </w:rPr>
            </w:pPr>
            <w:r w:rsidRPr="00655509">
              <w:rPr>
                <w:rFonts w:eastAsiaTheme="minorHAnsi" w:cstheme="minorBidi"/>
                <w:bCs/>
              </w:rPr>
              <w:t>Предложение по новым правилам, касающимся электронного контроля устойчивости (ЭКУ)</w:t>
            </w:r>
          </w:p>
          <w:p w:rsidR="00655509" w:rsidRPr="00655509" w:rsidRDefault="00655509" w:rsidP="008C524E">
            <w:pPr>
              <w:spacing w:after="120"/>
              <w:rPr>
                <w:rFonts w:eastAsiaTheme="minorHAnsi" w:cstheme="minorBidi"/>
                <w:bCs/>
              </w:rPr>
            </w:pPr>
            <w:r w:rsidRPr="00655509">
              <w:rPr>
                <w:rFonts w:eastAsiaTheme="minorHAnsi" w:cstheme="minorBidi"/>
              </w:rPr>
              <w:t>(</w:t>
            </w:r>
            <w:r w:rsidRPr="00655509">
              <w:rPr>
                <w:rFonts w:eastAsiaTheme="minorHAnsi" w:cstheme="minorBidi"/>
                <w:bCs/>
                <w:lang w:val="en-GB"/>
              </w:rPr>
              <w:t>ECE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n-GB"/>
              </w:rPr>
              <w:t>TRANS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n-GB"/>
              </w:rPr>
              <w:t>WP</w:t>
            </w:r>
            <w:r w:rsidRPr="00655509">
              <w:rPr>
                <w:rFonts w:eastAsiaTheme="minorHAnsi" w:cstheme="minorBidi"/>
                <w:bCs/>
              </w:rPr>
              <w:t>.29/</w:t>
            </w:r>
            <w:r w:rsidRPr="00655509">
              <w:rPr>
                <w:rFonts w:eastAsiaTheme="minorHAnsi" w:cstheme="minorBidi"/>
                <w:bCs/>
                <w:lang w:val="en-GB"/>
              </w:rPr>
              <w:t>GRRF</w:t>
            </w:r>
            <w:r w:rsidRPr="00655509">
              <w:rPr>
                <w:rFonts w:eastAsiaTheme="minorHAnsi" w:cstheme="minorBidi"/>
                <w:bCs/>
              </w:rPr>
              <w:t xml:space="preserve">/81, пункт 57, на основе документа </w:t>
            </w:r>
            <w:r w:rsidRPr="00655509">
              <w:rPr>
                <w:rFonts w:eastAsiaTheme="minorHAnsi" w:cstheme="minorBidi"/>
                <w:bCs/>
                <w:lang w:val="en-GB"/>
              </w:rPr>
              <w:t>ECE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n-GB"/>
              </w:rPr>
              <w:t>TRANS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n-GB"/>
              </w:rPr>
              <w:t>WP</w:t>
            </w:r>
            <w:r w:rsidRPr="00655509">
              <w:rPr>
                <w:rFonts w:eastAsiaTheme="minorHAnsi" w:cstheme="minorBidi"/>
                <w:bCs/>
              </w:rPr>
              <w:t>.29/</w:t>
            </w:r>
            <w:r w:rsidRPr="00655509">
              <w:rPr>
                <w:rFonts w:eastAsiaTheme="minorHAnsi" w:cstheme="minorBidi"/>
                <w:bCs/>
                <w:lang w:val="en-GB"/>
              </w:rPr>
              <w:t>GRRF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="008C524E">
              <w:rPr>
                <w:rFonts w:eastAsiaTheme="minorHAnsi" w:cstheme="minorBidi"/>
                <w:bCs/>
              </w:rPr>
              <w:t xml:space="preserve"> </w:t>
            </w:r>
            <w:r w:rsidRPr="00655509">
              <w:rPr>
                <w:rFonts w:eastAsiaTheme="minorHAnsi" w:cstheme="minorBidi"/>
                <w:bCs/>
              </w:rPr>
              <w:t xml:space="preserve">2016/8 с поправками, содержащимися в приложении </w:t>
            </w:r>
            <w:r w:rsidRPr="00655509">
              <w:rPr>
                <w:rFonts w:eastAsiaTheme="minorHAnsi" w:cstheme="minorBidi"/>
                <w:bCs/>
                <w:lang w:val="en-GB"/>
              </w:rPr>
              <w:t>IX</w:t>
            </w:r>
            <w:r w:rsidRPr="00655509">
              <w:rPr>
                <w:rFonts w:eastAsiaTheme="minorHAnsi" w:cstheme="minorBidi"/>
                <w:bCs/>
              </w:rPr>
              <w:t>)</w:t>
            </w:r>
          </w:p>
        </w:tc>
      </w:tr>
      <w:tr w:rsidR="00655509" w:rsidRPr="00655509" w:rsidTr="0008503F">
        <w:trPr>
          <w:cantSplit/>
        </w:trPr>
        <w:tc>
          <w:tcPr>
            <w:tcW w:w="784" w:type="dxa"/>
          </w:tcPr>
          <w:p w:rsidR="00655509" w:rsidRPr="00655509" w:rsidRDefault="00655509" w:rsidP="006555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655509">
              <w:rPr>
                <w:rFonts w:eastAsiaTheme="minorHAnsi" w:cstheme="minorBidi"/>
                <w:lang w:val="en-GB"/>
              </w:rPr>
              <w:t>4.14.3</w:t>
            </w:r>
          </w:p>
        </w:tc>
        <w:tc>
          <w:tcPr>
            <w:tcW w:w="2814" w:type="dxa"/>
          </w:tcPr>
          <w:p w:rsidR="00655509" w:rsidRPr="00655509" w:rsidRDefault="00655509" w:rsidP="006555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655509">
              <w:rPr>
                <w:rFonts w:eastAsiaTheme="minorHAnsi" w:cstheme="minorBidi"/>
                <w:lang w:val="en-GB"/>
              </w:rPr>
              <w:t>ECE/TRANS/WP.29/2016/63</w:t>
            </w:r>
          </w:p>
        </w:tc>
        <w:tc>
          <w:tcPr>
            <w:tcW w:w="4500" w:type="dxa"/>
          </w:tcPr>
          <w:p w:rsidR="008C524E" w:rsidRDefault="00655509" w:rsidP="008C524E">
            <w:pPr>
              <w:spacing w:after="120"/>
              <w:rPr>
                <w:rFonts w:eastAsiaTheme="minorHAnsi" w:cstheme="minorBidi"/>
                <w:bCs/>
              </w:rPr>
            </w:pPr>
            <w:r w:rsidRPr="00655509">
              <w:rPr>
                <w:rFonts w:eastAsiaTheme="minorHAnsi" w:cstheme="minorBidi"/>
                <w:bCs/>
              </w:rPr>
              <w:t>Предложение по новым правилам, касающимся систем контроля давления в шинах (СКДШ)</w:t>
            </w:r>
          </w:p>
          <w:p w:rsidR="00655509" w:rsidRPr="00655509" w:rsidRDefault="00655509" w:rsidP="008C524E">
            <w:pPr>
              <w:spacing w:after="120"/>
              <w:rPr>
                <w:rFonts w:eastAsiaTheme="minorHAnsi" w:cstheme="minorBidi"/>
                <w:bCs/>
              </w:rPr>
            </w:pPr>
            <w:r w:rsidRPr="00655509">
              <w:rPr>
                <w:rFonts w:eastAsiaTheme="minorHAnsi" w:cstheme="minorBidi"/>
              </w:rPr>
              <w:t>(</w:t>
            </w:r>
            <w:r w:rsidRPr="00655509">
              <w:rPr>
                <w:rFonts w:eastAsiaTheme="minorHAnsi" w:cstheme="minorBidi"/>
                <w:bCs/>
                <w:lang w:val="en-GB"/>
              </w:rPr>
              <w:t>ECE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n-GB"/>
              </w:rPr>
              <w:t>TRANS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n-GB"/>
              </w:rPr>
              <w:t>WP</w:t>
            </w:r>
            <w:r w:rsidRPr="00655509">
              <w:rPr>
                <w:rFonts w:eastAsiaTheme="minorHAnsi" w:cstheme="minorBidi"/>
                <w:bCs/>
              </w:rPr>
              <w:t>.29/</w:t>
            </w:r>
            <w:r w:rsidRPr="00655509">
              <w:rPr>
                <w:rFonts w:eastAsiaTheme="minorHAnsi" w:cstheme="minorBidi"/>
                <w:bCs/>
                <w:lang w:val="en-GB"/>
              </w:rPr>
              <w:t>GRRF</w:t>
            </w:r>
            <w:r w:rsidRPr="00655509">
              <w:rPr>
                <w:rFonts w:eastAsiaTheme="minorHAnsi" w:cstheme="minorBidi"/>
                <w:bCs/>
              </w:rPr>
              <w:t>/81, пункт</w:t>
            </w:r>
            <w:r w:rsidRPr="00655509">
              <w:rPr>
                <w:rFonts w:eastAsiaTheme="minorHAnsi" w:cstheme="minorBidi"/>
                <w:bCs/>
                <w:lang w:val="en-GB"/>
              </w:rPr>
              <w:t> </w:t>
            </w:r>
            <w:r w:rsidRPr="00655509">
              <w:rPr>
                <w:rFonts w:eastAsiaTheme="minorHAnsi" w:cstheme="minorBidi"/>
                <w:bCs/>
              </w:rPr>
              <w:t xml:space="preserve">61, на основе документа </w:t>
            </w:r>
            <w:r w:rsidRPr="00655509">
              <w:rPr>
                <w:rFonts w:eastAsiaTheme="minorHAnsi" w:cstheme="minorBidi"/>
                <w:bCs/>
                <w:lang w:val="en-GB"/>
              </w:rPr>
              <w:t>ECE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n-GB"/>
              </w:rPr>
              <w:t>TRANS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n-GB"/>
              </w:rPr>
              <w:t>WP</w:t>
            </w:r>
            <w:r w:rsidRPr="00655509">
              <w:rPr>
                <w:rFonts w:eastAsiaTheme="minorHAnsi" w:cstheme="minorBidi"/>
                <w:bCs/>
              </w:rPr>
              <w:t>.29/</w:t>
            </w:r>
            <w:r w:rsidRPr="00655509">
              <w:rPr>
                <w:rFonts w:eastAsiaTheme="minorHAnsi" w:cstheme="minorBidi"/>
                <w:bCs/>
                <w:lang w:val="en-GB"/>
              </w:rPr>
              <w:t>GRRF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="008C524E">
              <w:rPr>
                <w:rFonts w:eastAsiaTheme="minorHAnsi" w:cstheme="minorBidi"/>
                <w:bCs/>
              </w:rPr>
              <w:t xml:space="preserve"> </w:t>
            </w:r>
            <w:r w:rsidRPr="00655509">
              <w:rPr>
                <w:rFonts w:eastAsiaTheme="minorHAnsi" w:cstheme="minorBidi"/>
                <w:bCs/>
              </w:rPr>
              <w:t xml:space="preserve">2016/5 с поправками, содержащимися в приложении </w:t>
            </w:r>
            <w:r w:rsidRPr="00655509">
              <w:rPr>
                <w:rFonts w:eastAsiaTheme="minorHAnsi" w:cstheme="minorBidi"/>
                <w:bCs/>
                <w:lang w:val="en-GB"/>
              </w:rPr>
              <w:t>XI</w:t>
            </w:r>
            <w:r w:rsidRPr="00655509">
              <w:rPr>
                <w:rFonts w:eastAsiaTheme="minorHAnsi" w:cstheme="minorBidi"/>
                <w:bCs/>
              </w:rPr>
              <w:t>)</w:t>
            </w:r>
          </w:p>
        </w:tc>
      </w:tr>
      <w:tr w:rsidR="00655509" w:rsidRPr="00655509" w:rsidTr="0008503F">
        <w:trPr>
          <w:cantSplit/>
        </w:trPr>
        <w:tc>
          <w:tcPr>
            <w:tcW w:w="784" w:type="dxa"/>
          </w:tcPr>
          <w:p w:rsidR="00655509" w:rsidRPr="00655509" w:rsidRDefault="00655509" w:rsidP="006555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655509">
              <w:rPr>
                <w:rFonts w:eastAsiaTheme="minorHAnsi" w:cstheme="minorBidi"/>
                <w:lang w:val="en-GB"/>
              </w:rPr>
              <w:t>4.14.4</w:t>
            </w:r>
          </w:p>
        </w:tc>
        <w:tc>
          <w:tcPr>
            <w:tcW w:w="2814" w:type="dxa"/>
          </w:tcPr>
          <w:p w:rsidR="00655509" w:rsidRPr="00655509" w:rsidRDefault="00655509" w:rsidP="00655509">
            <w:pPr>
              <w:spacing w:after="120"/>
              <w:rPr>
                <w:rFonts w:eastAsiaTheme="minorHAnsi" w:cstheme="minorBidi"/>
                <w:lang w:val="en-GB"/>
              </w:rPr>
            </w:pPr>
            <w:r w:rsidRPr="00655509">
              <w:rPr>
                <w:rFonts w:eastAsiaTheme="minorHAnsi" w:cstheme="minorBidi"/>
                <w:lang w:val="en-GB"/>
              </w:rPr>
              <w:t>ECE/TRANS/WP.29/2016/64</w:t>
            </w:r>
          </w:p>
        </w:tc>
        <w:tc>
          <w:tcPr>
            <w:tcW w:w="4500" w:type="dxa"/>
          </w:tcPr>
          <w:p w:rsidR="008C524E" w:rsidRDefault="00655509" w:rsidP="008C524E">
            <w:pPr>
              <w:spacing w:after="120"/>
              <w:rPr>
                <w:rFonts w:eastAsiaTheme="minorHAnsi" w:cstheme="minorBidi"/>
                <w:bCs/>
              </w:rPr>
            </w:pPr>
            <w:r w:rsidRPr="00655509">
              <w:rPr>
                <w:rFonts w:eastAsiaTheme="minorHAnsi" w:cstheme="minorBidi"/>
                <w:bCs/>
              </w:rPr>
              <w:t>Предложение по новым правилам, касающимся установки шин</w:t>
            </w:r>
          </w:p>
          <w:p w:rsidR="00655509" w:rsidRPr="00655509" w:rsidRDefault="00655509" w:rsidP="008C524E">
            <w:pPr>
              <w:spacing w:after="120"/>
              <w:rPr>
                <w:rFonts w:eastAsiaTheme="minorHAnsi" w:cstheme="minorBidi"/>
                <w:bCs/>
              </w:rPr>
            </w:pPr>
            <w:r w:rsidRPr="00655509">
              <w:rPr>
                <w:rFonts w:eastAsiaTheme="minorHAnsi" w:cstheme="minorBidi"/>
              </w:rPr>
              <w:t>(</w:t>
            </w:r>
            <w:r w:rsidRPr="00655509">
              <w:rPr>
                <w:rFonts w:eastAsiaTheme="minorHAnsi" w:cstheme="minorBidi"/>
                <w:bCs/>
                <w:lang w:val="en-GB"/>
              </w:rPr>
              <w:t>ECE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n-GB"/>
              </w:rPr>
              <w:t>TRANS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n-GB"/>
              </w:rPr>
              <w:t>WP</w:t>
            </w:r>
            <w:r w:rsidRPr="00655509">
              <w:rPr>
                <w:rFonts w:eastAsiaTheme="minorHAnsi" w:cstheme="minorBidi"/>
                <w:bCs/>
              </w:rPr>
              <w:t>.29/</w:t>
            </w:r>
            <w:r w:rsidRPr="00655509">
              <w:rPr>
                <w:rFonts w:eastAsiaTheme="minorHAnsi" w:cstheme="minorBidi"/>
                <w:bCs/>
                <w:lang w:val="en-GB"/>
              </w:rPr>
              <w:t>GRRF</w:t>
            </w:r>
            <w:r w:rsidRPr="00655509">
              <w:rPr>
                <w:rFonts w:eastAsiaTheme="minorHAnsi" w:cstheme="minorBidi"/>
                <w:bCs/>
              </w:rPr>
              <w:t>/81, пункт</w:t>
            </w:r>
            <w:r w:rsidRPr="00655509">
              <w:rPr>
                <w:rFonts w:eastAsiaTheme="minorHAnsi" w:cstheme="minorBidi"/>
                <w:bCs/>
                <w:lang w:val="en-GB"/>
              </w:rPr>
              <w:t> </w:t>
            </w:r>
            <w:r w:rsidRPr="00655509">
              <w:rPr>
                <w:rFonts w:eastAsiaTheme="minorHAnsi" w:cstheme="minorBidi"/>
                <w:bCs/>
              </w:rPr>
              <w:t xml:space="preserve">53, на основе документа </w:t>
            </w:r>
            <w:r w:rsidRPr="00655509">
              <w:rPr>
                <w:rFonts w:eastAsiaTheme="minorHAnsi" w:cstheme="minorBidi"/>
                <w:bCs/>
                <w:lang w:val="en-GB"/>
              </w:rPr>
              <w:t>ECE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n-GB"/>
              </w:rPr>
              <w:t>TRANS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Pr="00655509">
              <w:rPr>
                <w:rFonts w:eastAsiaTheme="minorHAnsi" w:cstheme="minorBidi"/>
                <w:bCs/>
                <w:lang w:val="en-GB"/>
              </w:rPr>
              <w:t>WP</w:t>
            </w:r>
            <w:r w:rsidRPr="00655509">
              <w:rPr>
                <w:rFonts w:eastAsiaTheme="minorHAnsi" w:cstheme="minorBidi"/>
                <w:bCs/>
              </w:rPr>
              <w:t>.29/</w:t>
            </w:r>
            <w:r w:rsidRPr="00655509">
              <w:rPr>
                <w:rFonts w:eastAsiaTheme="minorHAnsi" w:cstheme="minorBidi"/>
                <w:bCs/>
                <w:lang w:val="en-GB"/>
              </w:rPr>
              <w:t>GRRF</w:t>
            </w:r>
            <w:r w:rsidRPr="00655509">
              <w:rPr>
                <w:rFonts w:eastAsiaTheme="minorHAnsi" w:cstheme="minorBidi"/>
                <w:bCs/>
              </w:rPr>
              <w:t>/</w:t>
            </w:r>
            <w:r w:rsidR="008C524E">
              <w:rPr>
                <w:rFonts w:eastAsiaTheme="minorHAnsi" w:cstheme="minorBidi"/>
                <w:bCs/>
              </w:rPr>
              <w:t xml:space="preserve"> </w:t>
            </w:r>
            <w:r w:rsidRPr="00655509">
              <w:rPr>
                <w:rFonts w:eastAsiaTheme="minorHAnsi" w:cstheme="minorBidi"/>
                <w:bCs/>
              </w:rPr>
              <w:t xml:space="preserve">2016/9 с поправками, содержащимися в приложении </w:t>
            </w:r>
            <w:r w:rsidRPr="00655509">
              <w:rPr>
                <w:rFonts w:eastAsiaTheme="minorHAnsi" w:cstheme="minorBidi"/>
                <w:bCs/>
                <w:lang w:val="en-GB"/>
              </w:rPr>
              <w:t>VI</w:t>
            </w:r>
            <w:r w:rsidRPr="00655509">
              <w:rPr>
                <w:rFonts w:eastAsiaTheme="minorHAnsi" w:cstheme="minorBidi"/>
                <w:bCs/>
              </w:rPr>
              <w:t>)</w:t>
            </w:r>
          </w:p>
        </w:tc>
      </w:tr>
    </w:tbl>
    <w:p w:rsidR="001F5D87" w:rsidRPr="003952DD" w:rsidRDefault="001F5D87" w:rsidP="001F5D87">
      <w:pPr>
        <w:pStyle w:val="H4GR"/>
      </w:pPr>
      <w:bookmarkStart w:id="22" w:name="_Toc416186028"/>
      <w:r w:rsidRPr="00FC2E3C">
        <w:tab/>
      </w:r>
      <w:r>
        <w:t>4.15</w:t>
      </w:r>
      <w:r w:rsidRPr="003952DD">
        <w:tab/>
      </w:r>
      <w:r>
        <w:t>Предложения</w:t>
      </w:r>
      <w:r w:rsidRPr="00DF0930">
        <w:t xml:space="preserve"> </w:t>
      </w:r>
      <w:r>
        <w:t>по</w:t>
      </w:r>
      <w:r w:rsidRPr="00DF0930">
        <w:t xml:space="preserve"> </w:t>
      </w:r>
      <w:r>
        <w:t>поправкам</w:t>
      </w:r>
      <w:r w:rsidRPr="00DF0930">
        <w:t xml:space="preserve"> </w:t>
      </w:r>
      <w:r>
        <w:t>к</w:t>
      </w:r>
      <w:r w:rsidRPr="00DF0930">
        <w:t xml:space="preserve"> </w:t>
      </w:r>
      <w:r>
        <w:t>существующим</w:t>
      </w:r>
      <w:r w:rsidRPr="00DF0930">
        <w:t xml:space="preserve"> </w:t>
      </w:r>
      <w:r>
        <w:t>правилам</w:t>
      </w:r>
      <w:r w:rsidRPr="00DF0930">
        <w:t xml:space="preserve">, </w:t>
      </w:r>
      <w:r>
        <w:t>представленные</w:t>
      </w:r>
      <w:r w:rsidRPr="00DF0930">
        <w:t xml:space="preserve"> </w:t>
      </w:r>
      <w:r>
        <w:t>вспомогательными</w:t>
      </w:r>
      <w:r w:rsidRPr="00DF0930">
        <w:t xml:space="preserve"> </w:t>
      </w:r>
      <w:r>
        <w:t>рабочими</w:t>
      </w:r>
      <w:r w:rsidRPr="00DF0930">
        <w:t xml:space="preserve"> </w:t>
      </w:r>
      <w:r>
        <w:t>группами</w:t>
      </w:r>
      <w:r w:rsidRPr="00DF0930">
        <w:t xml:space="preserve"> </w:t>
      </w:r>
      <w:r>
        <w:t>Всемирного</w:t>
      </w:r>
      <w:r w:rsidRPr="00DF0930">
        <w:t xml:space="preserve"> </w:t>
      </w:r>
      <w:r>
        <w:t>форума</w:t>
      </w:r>
      <w:r w:rsidRPr="00DF0930">
        <w:t xml:space="preserve">, </w:t>
      </w:r>
      <w:r>
        <w:t>по</w:t>
      </w:r>
      <w:r w:rsidRPr="00DF0930">
        <w:t xml:space="preserve"> </w:t>
      </w:r>
      <w:r>
        <w:t>которым</w:t>
      </w:r>
      <w:r w:rsidRPr="00DF0930">
        <w:t xml:space="preserve"> </w:t>
      </w:r>
      <w:r w:rsidRPr="003952DD">
        <w:br/>
      </w:r>
      <w:r>
        <w:t>еще</w:t>
      </w:r>
      <w:r w:rsidRPr="00DF0930">
        <w:t xml:space="preserve"> </w:t>
      </w:r>
      <w:r>
        <w:t>не</w:t>
      </w:r>
      <w:r w:rsidRPr="00DF0930">
        <w:t xml:space="preserve"> </w:t>
      </w:r>
      <w:r>
        <w:t>принято</w:t>
      </w:r>
      <w:r w:rsidRPr="00DF0930">
        <w:t xml:space="preserve"> </w:t>
      </w:r>
      <w:r>
        <w:t>решение</w:t>
      </w:r>
      <w:bookmarkEnd w:id="22"/>
    </w:p>
    <w:p w:rsidR="001F5D87" w:rsidRDefault="001F5D87" w:rsidP="001F5D87">
      <w:pPr>
        <w:pStyle w:val="H23GR"/>
      </w:pPr>
      <w:r w:rsidRPr="004B04F1">
        <w:tab/>
      </w:r>
      <w:r w:rsidRPr="00BA17F4">
        <w:t>5.</w:t>
      </w:r>
      <w:r w:rsidRPr="00BA17F4">
        <w:tab/>
        <w:t>Соглашение 1998 года</w:t>
      </w:r>
    </w:p>
    <w:p w:rsidR="001F5D87" w:rsidRDefault="001F5D87" w:rsidP="001F5D87">
      <w:pPr>
        <w:pStyle w:val="H4GR"/>
      </w:pPr>
      <w:r w:rsidRPr="00BA17F4">
        <w:tab/>
        <w:t>5.1</w:t>
      </w:r>
      <w:r w:rsidRPr="00BA17F4">
        <w:tab/>
        <w:t>Статус Соглашения, включая осуществление пункта 7.1 Соглашения</w:t>
      </w:r>
    </w:p>
    <w:p w:rsidR="001F5D87" w:rsidRPr="00BA17F4" w:rsidRDefault="001F5D87" w:rsidP="001F5D87">
      <w:pPr>
        <w:pStyle w:val="SingleTxtGR"/>
        <w:rPr>
          <w:lang w:val="en-GB"/>
        </w:rPr>
      </w:pPr>
      <w:r>
        <w:tab/>
      </w:r>
      <w:r w:rsidRPr="00BA17F4">
        <w:t>Секретариат представит обновленный перечень Договаривающихся сторон Соглашения, принятые ГТП ООН, технические правила, включенные в Компендиум потенциальных правил, и инфор</w:t>
      </w:r>
      <w:r>
        <w:t>мацию о статусе Соглашения 1998</w:t>
      </w:r>
      <w:r>
        <w:rPr>
          <w:lang w:val="en-US"/>
        </w:rPr>
        <w:t> </w:t>
      </w:r>
      <w:r w:rsidRPr="00BA17F4">
        <w:t>года, в том числе о поступивших замечаниях. 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:rsidR="001F5D87" w:rsidRPr="00450934" w:rsidRDefault="001F5D87" w:rsidP="001F5D87">
      <w:pPr>
        <w:pStyle w:val="SingleTxtGR"/>
        <w:rPr>
          <w:b/>
          <w:iCs/>
          <w:lang w:val="en-GB"/>
        </w:rPr>
      </w:pPr>
      <w:r w:rsidRPr="00450934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827"/>
      </w:tblGrid>
      <w:tr w:rsidR="001F5D87" w:rsidRPr="00BA17F4" w:rsidTr="001F5D87">
        <w:tc>
          <w:tcPr>
            <w:tcW w:w="3544" w:type="dxa"/>
            <w:shd w:val="clear" w:color="auto" w:fill="auto"/>
          </w:tcPr>
          <w:p w:rsidR="001F5D87" w:rsidRPr="003952DD" w:rsidRDefault="001F5D87" w:rsidP="001F5D87">
            <w:pPr>
              <w:spacing w:after="120"/>
              <w:rPr>
                <w:lang w:val="en-US"/>
              </w:rPr>
            </w:pPr>
            <w:r w:rsidRPr="00BA17F4">
              <w:t>ECE/TRANS/WP.29/1073/Rev.1</w:t>
            </w:r>
            <w:r>
              <w:rPr>
                <w:lang w:val="en-US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1F5D87" w:rsidRPr="00BA17F4" w:rsidRDefault="001F5D87" w:rsidP="001F5D87">
            <w:pPr>
              <w:spacing w:after="120"/>
              <w:rPr>
                <w:lang w:val="en-GB"/>
              </w:rPr>
            </w:pPr>
            <w:r w:rsidRPr="00BA17F4">
              <w:t>Статус Соглашения 1998 года</w:t>
            </w:r>
          </w:p>
        </w:tc>
      </w:tr>
    </w:tbl>
    <w:p w:rsidR="001F5D87" w:rsidRDefault="001F5D87" w:rsidP="001F5D87">
      <w:pPr>
        <w:pStyle w:val="H4GR"/>
      </w:pPr>
      <w:r w:rsidRPr="00BA17F4">
        <w:rPr>
          <w:b/>
        </w:rPr>
        <w:tab/>
      </w:r>
      <w:r w:rsidRPr="00BA17F4">
        <w:t>5.2–5.</w:t>
      </w:r>
      <w:r>
        <w:t>6</w:t>
      </w:r>
      <w:r w:rsidRPr="00BA17F4">
        <w:tab/>
        <w:t xml:space="preserve">Всемирный форум, возможно, </w:t>
      </w:r>
      <w:r>
        <w:t>примет к сведению пункты 5.2−5.</w:t>
      </w:r>
      <w:r w:rsidRPr="003952DD">
        <w:t>6</w:t>
      </w:r>
      <w:r w:rsidRPr="00BA17F4">
        <w:t xml:space="preserve"> повестки дня и</w:t>
      </w:r>
      <w:r>
        <w:t>, возможно,</w:t>
      </w:r>
      <w:r w:rsidRPr="00BA17F4">
        <w:t xml:space="preserve"> решит передать их для подробного рассмотрения Исполнительному комит</w:t>
      </w:r>
      <w:r>
        <w:t>ету Соглашения 1998 года (АС.3)</w:t>
      </w:r>
    </w:p>
    <w:p w:rsidR="001F5D87" w:rsidRDefault="001F5D87" w:rsidP="001F5D87">
      <w:pPr>
        <w:pStyle w:val="H23GR"/>
      </w:pPr>
      <w:r>
        <w:tab/>
      </w:r>
      <w:r w:rsidRPr="00BA17F4">
        <w:t>6.</w:t>
      </w:r>
      <w:r w:rsidRPr="00BA17F4">
        <w:tab/>
        <w:t xml:space="preserve">Обмен мнениями относительно национальных/региональных процедур нормотворчества и осуществления введенных правил и/или ГТП ООН </w:t>
      </w:r>
      <w:r>
        <w:br/>
      </w:r>
      <w:r w:rsidRPr="00BA17F4">
        <w:t>в рамках национального/регионального законодательства</w:t>
      </w:r>
    </w:p>
    <w:p w:rsidR="001F5D87" w:rsidRDefault="001F5D87" w:rsidP="001F5D87">
      <w:pPr>
        <w:pStyle w:val="SingleTxtGR"/>
      </w:pPr>
      <w:r>
        <w:tab/>
      </w:r>
      <w:r w:rsidRPr="00BA17F4">
        <w:t>Всемирный форум решил сохранить этот пункт в своей повестке дня в ожидании представления дополнительных материалов.</w:t>
      </w:r>
    </w:p>
    <w:p w:rsidR="001F5D87" w:rsidRDefault="001F5D87" w:rsidP="001F5D87">
      <w:pPr>
        <w:pStyle w:val="H23GR"/>
      </w:pPr>
      <w:r w:rsidRPr="00BA17F4">
        <w:tab/>
        <w:t>7.</w:t>
      </w:r>
      <w:r w:rsidRPr="00BA17F4">
        <w:tab/>
        <w:t>Соглашение 1997 года (периодические технические осмотры)</w:t>
      </w:r>
    </w:p>
    <w:p w:rsidR="001F5D87" w:rsidRDefault="001F5D87" w:rsidP="001F5D87">
      <w:pPr>
        <w:pStyle w:val="H4GR"/>
      </w:pPr>
      <w:r w:rsidRPr="00BA17F4">
        <w:rPr>
          <w:rFonts w:ascii="Symbol" w:hAnsi="Symbol"/>
        </w:rPr>
        <w:tab/>
      </w:r>
      <w:r w:rsidRPr="00BA17F4">
        <w:t>7.1</w:t>
      </w:r>
      <w:r w:rsidRPr="00BA17F4">
        <w:tab/>
        <w:t>Состояние Соглашения</w:t>
      </w:r>
    </w:p>
    <w:p w:rsidR="001F5D87" w:rsidRPr="00BA17F4" w:rsidRDefault="001F5D87" w:rsidP="001F5D87">
      <w:pPr>
        <w:pStyle w:val="SingleTxtGR"/>
      </w:pPr>
      <w:r>
        <w:tab/>
      </w:r>
      <w:r w:rsidRPr="00BA17F4"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</w:t>
      </w:r>
      <w:r>
        <w:t>.</w:t>
      </w:r>
    </w:p>
    <w:p w:rsidR="001F5D87" w:rsidRPr="00450934" w:rsidRDefault="001F5D87" w:rsidP="001F5D87">
      <w:pPr>
        <w:pStyle w:val="SingleTxtGR"/>
        <w:rPr>
          <w:b/>
          <w:iCs/>
          <w:lang w:val="en-GB"/>
        </w:rPr>
      </w:pPr>
      <w:r w:rsidRPr="00450934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828"/>
      </w:tblGrid>
      <w:tr w:rsidR="001F5D87" w:rsidRPr="00BA17F4" w:rsidTr="001F5D87">
        <w:tc>
          <w:tcPr>
            <w:tcW w:w="3544" w:type="dxa"/>
            <w:shd w:val="clear" w:color="auto" w:fill="auto"/>
          </w:tcPr>
          <w:p w:rsidR="001F5D87" w:rsidRPr="00BA17F4" w:rsidRDefault="001F5D87" w:rsidP="001F5D87">
            <w:pPr>
              <w:spacing w:after="120"/>
              <w:rPr>
                <w:lang w:val="en-GB"/>
              </w:rPr>
            </w:pPr>
            <w:r w:rsidRPr="00BA17F4">
              <w:t>ECE/TRANS/WP.29/1074/Rev.6</w:t>
            </w:r>
          </w:p>
        </w:tc>
        <w:tc>
          <w:tcPr>
            <w:tcW w:w="3828" w:type="dxa"/>
            <w:shd w:val="clear" w:color="auto" w:fill="auto"/>
          </w:tcPr>
          <w:p w:rsidR="001F5D87" w:rsidRPr="00BA17F4" w:rsidRDefault="001F5D87" w:rsidP="001F5D87">
            <w:pPr>
              <w:spacing w:after="120"/>
              <w:rPr>
                <w:lang w:val="en-GB"/>
              </w:rPr>
            </w:pPr>
            <w:r w:rsidRPr="00BA17F4">
              <w:t>Статус Соглашения 1997 года</w:t>
            </w:r>
          </w:p>
        </w:tc>
      </w:tr>
    </w:tbl>
    <w:p w:rsidR="001F5D87" w:rsidRDefault="001F5D87" w:rsidP="001F5D87">
      <w:pPr>
        <w:pStyle w:val="H4GR"/>
        <w:rPr>
          <w:lang w:val="en-GB"/>
        </w:rPr>
      </w:pPr>
      <w:r w:rsidRPr="00BA17F4">
        <w:tab/>
        <w:t>7.2</w:t>
      </w:r>
      <w:r w:rsidRPr="00BA17F4">
        <w:tab/>
        <w:t>Обновление предписаний № 1 и 2</w:t>
      </w:r>
    </w:p>
    <w:p w:rsidR="001F5D87" w:rsidRPr="00BA17F4" w:rsidRDefault="001F5D87" w:rsidP="001F5D87">
      <w:pPr>
        <w:pStyle w:val="SingleTxtGR"/>
      </w:pPr>
      <w:r>
        <w:tab/>
      </w:r>
      <w:r w:rsidRPr="00BA17F4">
        <w:t>Всемирный форум</w:t>
      </w:r>
      <w:r>
        <w:t>, возможно, пожелает</w:t>
      </w:r>
      <w:r w:rsidRPr="00BA17F4">
        <w:t xml:space="preserve"> продолжить рассмотрение предложений по поправкам к предписаниям № 1 и 2 ООН </w:t>
      </w:r>
      <w:r>
        <w:t>и рекомендовать АС.4 принять их путем голосования.</w:t>
      </w:r>
    </w:p>
    <w:p w:rsidR="001F5D87" w:rsidRPr="00450934" w:rsidRDefault="001F5D87" w:rsidP="001F5D87">
      <w:pPr>
        <w:pStyle w:val="SingleTxtGR"/>
        <w:rPr>
          <w:b/>
          <w:iCs/>
          <w:lang w:val="en-GB"/>
        </w:rPr>
      </w:pPr>
      <w:r w:rsidRPr="00450934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830"/>
      </w:tblGrid>
      <w:tr w:rsidR="001F5D87" w:rsidRPr="00BA17F4" w:rsidTr="001F5D87">
        <w:tc>
          <w:tcPr>
            <w:tcW w:w="3542" w:type="dxa"/>
            <w:shd w:val="clear" w:color="auto" w:fill="auto"/>
          </w:tcPr>
          <w:p w:rsidR="001F5D87" w:rsidRPr="00BA17F4" w:rsidRDefault="001F5D87" w:rsidP="001F5D87">
            <w:pPr>
              <w:spacing w:after="120"/>
              <w:rPr>
                <w:lang w:val="en-GB"/>
              </w:rPr>
            </w:pPr>
            <w:r w:rsidRPr="00BA17F4">
              <w:t>ECE/TRANS/WP.29/2013/132/Rev.1</w:t>
            </w:r>
          </w:p>
        </w:tc>
        <w:tc>
          <w:tcPr>
            <w:tcW w:w="3830" w:type="dxa"/>
            <w:shd w:val="clear" w:color="auto" w:fill="auto"/>
          </w:tcPr>
          <w:p w:rsidR="001F5D87" w:rsidRPr="00BA17F4" w:rsidRDefault="001F5D87" w:rsidP="001F5D87">
            <w:pPr>
              <w:spacing w:after="120"/>
            </w:pPr>
            <w:r w:rsidRPr="00BA17F4">
              <w:t>Предложение по поправкам к Предписанию №</w:t>
            </w:r>
            <w:r>
              <w:t xml:space="preserve"> </w:t>
            </w:r>
            <w:r w:rsidRPr="00BA17F4">
              <w:t>1</w:t>
            </w:r>
          </w:p>
        </w:tc>
      </w:tr>
      <w:tr w:rsidR="001F5D87" w:rsidRPr="00BA17F4" w:rsidTr="001F5D87">
        <w:tc>
          <w:tcPr>
            <w:tcW w:w="3542" w:type="dxa"/>
            <w:shd w:val="clear" w:color="auto" w:fill="auto"/>
          </w:tcPr>
          <w:p w:rsidR="001F5D87" w:rsidRPr="00BA17F4" w:rsidRDefault="001F5D87" w:rsidP="00334F13">
            <w:pPr>
              <w:spacing w:after="120"/>
            </w:pPr>
            <w:r w:rsidRPr="00450934">
              <w:rPr>
                <w:lang w:val="en-GB"/>
              </w:rPr>
              <w:t>ECE/TRANS/WP.29/2013/133/Rev.1</w:t>
            </w:r>
          </w:p>
        </w:tc>
        <w:tc>
          <w:tcPr>
            <w:tcW w:w="3830" w:type="dxa"/>
            <w:shd w:val="clear" w:color="auto" w:fill="auto"/>
          </w:tcPr>
          <w:p w:rsidR="001F5D87" w:rsidRPr="00BA17F4" w:rsidRDefault="001F5D87" w:rsidP="001F5D87">
            <w:pPr>
              <w:spacing w:after="120"/>
            </w:pPr>
            <w:r w:rsidRPr="00BA17F4">
              <w:t>Предложение по поправкам к Предписанию №</w:t>
            </w:r>
            <w:r>
              <w:t xml:space="preserve"> 2</w:t>
            </w:r>
          </w:p>
        </w:tc>
      </w:tr>
    </w:tbl>
    <w:p w:rsidR="001F5D87" w:rsidRPr="00DF0930" w:rsidRDefault="001F5D87" w:rsidP="001F5D87">
      <w:pPr>
        <w:pStyle w:val="H4GR"/>
      </w:pPr>
      <w:bookmarkStart w:id="23" w:name="_Toc416186037"/>
      <w:r>
        <w:tab/>
        <w:t>7.3</w:t>
      </w:r>
      <w:r w:rsidRPr="00DF0930">
        <w:tab/>
      </w:r>
      <w:bookmarkEnd w:id="23"/>
      <w:r>
        <w:t>Введение требований, касающихся испытательного оборудования, квалификации и профессиональной подготовки инспекторов и контроля за испытательными центрами</w:t>
      </w:r>
    </w:p>
    <w:p w:rsidR="001F5D87" w:rsidRPr="00DF0930" w:rsidRDefault="001F5D87" w:rsidP="001F5D87">
      <w:pPr>
        <w:pStyle w:val="SingleTxtGR"/>
      </w:pPr>
      <w:r>
        <w:tab/>
        <w:t>Всемирный</w:t>
      </w:r>
      <w:r w:rsidRPr="00DF0930">
        <w:t xml:space="preserve"> </w:t>
      </w:r>
      <w:r>
        <w:t>форум</w:t>
      </w:r>
      <w:r w:rsidRPr="00DF0930">
        <w:t xml:space="preserve">, </w:t>
      </w:r>
      <w:r>
        <w:t>возможно</w:t>
      </w:r>
      <w:r w:rsidRPr="00DF0930">
        <w:t xml:space="preserve">, </w:t>
      </w:r>
      <w:r>
        <w:t>пожелает</w:t>
      </w:r>
      <w:r w:rsidRPr="00DF0930">
        <w:t xml:space="preserve"> </w:t>
      </w:r>
      <w:r>
        <w:t>рассмотреть</w:t>
      </w:r>
      <w:r w:rsidRPr="00DF0930">
        <w:t xml:space="preserve"> </w:t>
      </w:r>
      <w:r>
        <w:t>предложения о введении требований, касающихся испытательного оборудования, квалификации и профессиональной подготовки инспекторов и контроля за испытательными центрами.</w:t>
      </w:r>
    </w:p>
    <w:p w:rsidR="001F5D87" w:rsidRPr="00DF0930" w:rsidRDefault="001F5D87" w:rsidP="001F5D87">
      <w:pPr>
        <w:pStyle w:val="H23GR"/>
      </w:pPr>
      <w:bookmarkStart w:id="24" w:name="_Toc416186038"/>
      <w:r>
        <w:tab/>
      </w:r>
      <w:r w:rsidRPr="00DF0930">
        <w:t>8.</w:t>
      </w:r>
      <w:r w:rsidRPr="00DF0930">
        <w:tab/>
      </w:r>
      <w:r>
        <w:t>Прочие вопросы</w:t>
      </w:r>
      <w:bookmarkEnd w:id="24"/>
    </w:p>
    <w:p w:rsidR="001F5D87" w:rsidRPr="00DF0930" w:rsidRDefault="001F5D87" w:rsidP="001F5D87">
      <w:pPr>
        <w:pStyle w:val="H4GR"/>
      </w:pPr>
      <w:bookmarkStart w:id="25" w:name="_Toc416186039"/>
      <w:r>
        <w:tab/>
        <w:t>8.1</w:t>
      </w:r>
      <w:r w:rsidRPr="00DF0930">
        <w:tab/>
      </w:r>
      <w:r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  <w:bookmarkEnd w:id="25"/>
    </w:p>
    <w:p w:rsidR="001F5D87" w:rsidRPr="003952DD" w:rsidRDefault="001F5D87" w:rsidP="001F5D87">
      <w:pPr>
        <w:pStyle w:val="SingleTxtGR"/>
        <w:rPr>
          <w:b/>
        </w:rPr>
      </w:pPr>
      <w:r>
        <w:tab/>
        <w:t>Всемирный</w:t>
      </w:r>
      <w:r w:rsidRPr="00DF0930">
        <w:t xml:space="preserve"> </w:t>
      </w:r>
      <w:r>
        <w:t>форум</w:t>
      </w:r>
      <w:r w:rsidRPr="00DF0930">
        <w:t xml:space="preserve">, </w:t>
      </w:r>
      <w:r>
        <w:t>возможно</w:t>
      </w:r>
      <w:r w:rsidRPr="00DF0930">
        <w:t xml:space="preserve">, </w:t>
      </w:r>
      <w:r>
        <w:t>пожелает</w:t>
      </w:r>
      <w:r w:rsidRPr="00DF0930">
        <w:t xml:space="preserve"> </w:t>
      </w:r>
      <w:r>
        <w:t>заслушать</w:t>
      </w:r>
      <w:r w:rsidRPr="00DF0930">
        <w:t xml:space="preserve"> </w:t>
      </w:r>
      <w:r>
        <w:t>информацию</w:t>
      </w:r>
      <w:r w:rsidRPr="00DF0930">
        <w:t xml:space="preserve"> </w:t>
      </w:r>
      <w:r>
        <w:t>о</w:t>
      </w:r>
      <w:r w:rsidRPr="00DF0930">
        <w:t xml:space="preserve"> </w:t>
      </w:r>
      <w:r>
        <w:t>любых</w:t>
      </w:r>
      <w:r w:rsidRPr="00DF0930">
        <w:t xml:space="preserve"> </w:t>
      </w:r>
      <w:r>
        <w:t>изменениях в работе неофициальной рабочей группы (НРГ). НРГ</w:t>
      </w:r>
      <w:r w:rsidRPr="003952DD">
        <w:t xml:space="preserve"> </w:t>
      </w:r>
      <w:r>
        <w:t>проведет</w:t>
      </w:r>
      <w:r w:rsidRPr="003952DD">
        <w:t xml:space="preserve"> </w:t>
      </w:r>
      <w:r>
        <w:t>свою</w:t>
      </w:r>
      <w:r w:rsidRPr="003952DD">
        <w:t xml:space="preserve"> </w:t>
      </w:r>
      <w:r>
        <w:t>следующую</w:t>
      </w:r>
      <w:r w:rsidRPr="003952DD">
        <w:t xml:space="preserve"> </w:t>
      </w:r>
      <w:r>
        <w:t>сессию</w:t>
      </w:r>
      <w:r w:rsidRPr="003952DD">
        <w:t xml:space="preserve"> </w:t>
      </w:r>
      <w:r>
        <w:t>в</w:t>
      </w:r>
      <w:r w:rsidRPr="003952DD">
        <w:t xml:space="preserve"> </w:t>
      </w:r>
      <w:r>
        <w:t>июне</w:t>
      </w:r>
      <w:r w:rsidRPr="003952DD">
        <w:t xml:space="preserve"> 2016 </w:t>
      </w:r>
      <w:r>
        <w:t>года</w:t>
      </w:r>
      <w:r w:rsidRPr="003952DD">
        <w:t>.</w:t>
      </w:r>
    </w:p>
    <w:p w:rsidR="001F5D87" w:rsidRPr="003F0FD5" w:rsidRDefault="001F5D87" w:rsidP="001F5D87">
      <w:pPr>
        <w:pStyle w:val="H4GR"/>
      </w:pPr>
      <w:bookmarkStart w:id="26" w:name="_Toc416186040"/>
      <w:r>
        <w:tab/>
        <w:t>8.2</w:t>
      </w:r>
      <w:r w:rsidRPr="003F0FD5">
        <w:tab/>
      </w:r>
      <w:r>
        <w:t>Соответствие</w:t>
      </w:r>
      <w:r w:rsidRPr="003F0FD5">
        <w:t xml:space="preserve"> </w:t>
      </w:r>
      <w:r>
        <w:t>между</w:t>
      </w:r>
      <w:r w:rsidRPr="003F0FD5">
        <w:t xml:space="preserve"> </w:t>
      </w:r>
      <w:r>
        <w:t>положениями</w:t>
      </w:r>
      <w:r w:rsidRPr="003F0FD5">
        <w:t xml:space="preserve"> </w:t>
      </w:r>
      <w:r>
        <w:t>Венской</w:t>
      </w:r>
      <w:r w:rsidRPr="003F0FD5">
        <w:t xml:space="preserve"> </w:t>
      </w:r>
      <w:r>
        <w:t>конвенции</w:t>
      </w:r>
      <w:r w:rsidRPr="003F0FD5">
        <w:t xml:space="preserve"> 1968 </w:t>
      </w:r>
      <w:r>
        <w:t>года</w:t>
      </w:r>
      <w:r w:rsidRPr="003F0FD5">
        <w:t xml:space="preserve"> </w:t>
      </w:r>
      <w:r>
        <w:t>и техническими</w:t>
      </w:r>
      <w:r w:rsidRPr="003F0FD5">
        <w:t xml:space="preserve"> </w:t>
      </w:r>
      <w:r>
        <w:t>положениями</w:t>
      </w:r>
      <w:r w:rsidRPr="003F0FD5">
        <w:t xml:space="preserve"> </w:t>
      </w:r>
      <w:r>
        <w:t>правил</w:t>
      </w:r>
      <w:r w:rsidRPr="003F0FD5">
        <w:t xml:space="preserve"> </w:t>
      </w:r>
      <w:r>
        <w:t>ООН</w:t>
      </w:r>
      <w:r w:rsidRPr="003F0FD5">
        <w:t xml:space="preserve"> </w:t>
      </w:r>
      <w:r>
        <w:t>и</w:t>
      </w:r>
      <w:r w:rsidRPr="003F0FD5">
        <w:t xml:space="preserve"> </w:t>
      </w:r>
      <w:r>
        <w:t>глобальных</w:t>
      </w:r>
      <w:r w:rsidRPr="003F0FD5">
        <w:t xml:space="preserve"> </w:t>
      </w:r>
      <w:r>
        <w:t>технических</w:t>
      </w:r>
      <w:r w:rsidRPr="003F0FD5">
        <w:t xml:space="preserve"> </w:t>
      </w:r>
      <w:r>
        <w:t>правил ООН</w:t>
      </w:r>
      <w:r w:rsidRPr="003F0FD5">
        <w:t xml:space="preserve"> </w:t>
      </w:r>
      <w:r>
        <w:t>в</w:t>
      </w:r>
      <w:r w:rsidRPr="003F0FD5">
        <w:t xml:space="preserve"> </w:t>
      </w:r>
      <w:r>
        <w:t>области</w:t>
      </w:r>
      <w:r w:rsidRPr="003F0FD5">
        <w:t xml:space="preserve"> </w:t>
      </w:r>
      <w:r>
        <w:t>транспортных</w:t>
      </w:r>
      <w:r w:rsidRPr="003F0FD5">
        <w:t xml:space="preserve"> </w:t>
      </w:r>
      <w:r>
        <w:t>средств</w:t>
      </w:r>
      <w:r w:rsidRPr="003F0FD5">
        <w:t xml:space="preserve">, </w:t>
      </w:r>
      <w:r>
        <w:t>принятых</w:t>
      </w:r>
      <w:r w:rsidRPr="003F0FD5">
        <w:t xml:space="preserve"> </w:t>
      </w:r>
      <w:r>
        <w:t>в</w:t>
      </w:r>
      <w:r w:rsidRPr="003F0FD5">
        <w:t xml:space="preserve"> </w:t>
      </w:r>
      <w:r>
        <w:t>рамках</w:t>
      </w:r>
      <w:r w:rsidRPr="003F0FD5">
        <w:t xml:space="preserve"> </w:t>
      </w:r>
      <w:r>
        <w:t>соглашений </w:t>
      </w:r>
      <w:r w:rsidRPr="003F0FD5">
        <w:t xml:space="preserve">1958 </w:t>
      </w:r>
      <w:r>
        <w:t>и</w:t>
      </w:r>
      <w:r w:rsidRPr="003F0FD5">
        <w:t xml:space="preserve"> 1998 </w:t>
      </w:r>
      <w:r>
        <w:t>годов</w:t>
      </w:r>
      <w:bookmarkEnd w:id="26"/>
    </w:p>
    <w:p w:rsidR="001F5D87" w:rsidRPr="007F32D7" w:rsidRDefault="001F5D87" w:rsidP="001F5D87">
      <w:pPr>
        <w:pStyle w:val="SingleTxtGR"/>
      </w:pPr>
      <w:r>
        <w:tab/>
        <w:t>Всемирный</w:t>
      </w:r>
      <w:r w:rsidRPr="007F32D7">
        <w:t xml:space="preserve"> </w:t>
      </w:r>
      <w:r>
        <w:t>форум</w:t>
      </w:r>
      <w:r w:rsidRPr="007F32D7">
        <w:t xml:space="preserve">, </w:t>
      </w:r>
      <w:r>
        <w:t>возможно</w:t>
      </w:r>
      <w:r w:rsidRPr="007F32D7">
        <w:t xml:space="preserve">, </w:t>
      </w:r>
      <w:r>
        <w:t>пожелает</w:t>
      </w:r>
      <w:r w:rsidRPr="007F32D7">
        <w:t xml:space="preserve"> </w:t>
      </w:r>
      <w:r>
        <w:t>заслушать</w:t>
      </w:r>
      <w:r w:rsidRPr="007F32D7">
        <w:t xml:space="preserve"> </w:t>
      </w:r>
      <w:r>
        <w:t>информацию</w:t>
      </w:r>
      <w:r w:rsidRPr="007F32D7">
        <w:t xml:space="preserve"> </w:t>
      </w:r>
      <w:r w:rsidRPr="002D1C45">
        <w:rPr>
          <w:lang w:val="en-GB"/>
        </w:rPr>
        <w:t>WP</w:t>
      </w:r>
      <w:r w:rsidRPr="007F32D7">
        <w:t xml:space="preserve">.1 </w:t>
      </w:r>
      <w:r>
        <w:t>об итогах сессии</w:t>
      </w:r>
      <w:r w:rsidRPr="007F32D7">
        <w:t xml:space="preserve"> </w:t>
      </w:r>
      <w:r w:rsidRPr="002D1C45">
        <w:rPr>
          <w:lang w:val="en-GB"/>
        </w:rPr>
        <w:t>WP</w:t>
      </w:r>
      <w:r w:rsidRPr="007F32D7">
        <w:t>.1</w:t>
      </w:r>
      <w:r>
        <w:t xml:space="preserve">, состоявшейся в марте 2016 года, в связи с вопросами, представляющими общий интерес для </w:t>
      </w:r>
      <w:r w:rsidRPr="002D1C45">
        <w:rPr>
          <w:lang w:val="en-GB"/>
        </w:rPr>
        <w:t>WP</w:t>
      </w:r>
      <w:r w:rsidRPr="007F32D7">
        <w:t xml:space="preserve">.1 </w:t>
      </w:r>
      <w:r>
        <w:t>и</w:t>
      </w:r>
      <w:r w:rsidRPr="007F32D7">
        <w:t xml:space="preserve"> </w:t>
      </w:r>
      <w:r w:rsidRPr="002D1C45">
        <w:rPr>
          <w:lang w:val="en-GB"/>
        </w:rPr>
        <w:t>WP</w:t>
      </w:r>
      <w:r w:rsidRPr="007F32D7">
        <w:t>.29 (</w:t>
      </w:r>
      <w:r>
        <w:t>например, автоматическое/автономное вождение).</w:t>
      </w:r>
    </w:p>
    <w:p w:rsidR="001F5D87" w:rsidRDefault="001F5D87" w:rsidP="001F5D87">
      <w:pPr>
        <w:pStyle w:val="SingleTxtGR"/>
        <w:rPr>
          <w:b/>
        </w:rPr>
      </w:pPr>
      <w:r w:rsidRPr="00027D08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916"/>
      </w:tblGrid>
      <w:tr w:rsidR="001F5D87" w:rsidRPr="00BA17F4" w:rsidTr="001F5D87">
        <w:tc>
          <w:tcPr>
            <w:tcW w:w="3456" w:type="dxa"/>
            <w:shd w:val="clear" w:color="auto" w:fill="auto"/>
          </w:tcPr>
          <w:p w:rsidR="001F5D87" w:rsidRPr="00BA17F4" w:rsidRDefault="001F5D87" w:rsidP="001F5D87">
            <w:pPr>
              <w:spacing w:after="120"/>
              <w:rPr>
                <w:lang w:val="en-GB"/>
              </w:rPr>
            </w:pPr>
            <w:r w:rsidRPr="00027D08">
              <w:rPr>
                <w:lang w:val="en-GB"/>
              </w:rPr>
              <w:t>[ECE/TRANS/WP.1/153]</w:t>
            </w:r>
          </w:p>
        </w:tc>
        <w:tc>
          <w:tcPr>
            <w:tcW w:w="3916" w:type="dxa"/>
            <w:shd w:val="clear" w:color="auto" w:fill="auto"/>
          </w:tcPr>
          <w:p w:rsidR="001F5D87" w:rsidRPr="00027D08" w:rsidRDefault="001F5D87" w:rsidP="001F5D87">
            <w:pPr>
              <w:spacing w:after="120"/>
            </w:pPr>
            <w:r w:rsidRPr="00027D08">
              <w:t xml:space="preserve">Доклад о работе семьдесят первой </w:t>
            </w:r>
            <w:r>
              <w:br/>
            </w:r>
            <w:r w:rsidRPr="00027D08">
              <w:t xml:space="preserve">сессии </w:t>
            </w:r>
            <w:r w:rsidRPr="00027D08">
              <w:rPr>
                <w:lang w:val="en-GB"/>
              </w:rPr>
              <w:t>WP</w:t>
            </w:r>
            <w:r w:rsidRPr="00027D08">
              <w:t>.1</w:t>
            </w:r>
          </w:p>
        </w:tc>
      </w:tr>
    </w:tbl>
    <w:p w:rsidR="001F5D87" w:rsidRPr="003F0FD5" w:rsidRDefault="001F5D87" w:rsidP="001F5D87">
      <w:pPr>
        <w:pStyle w:val="H4GR"/>
      </w:pPr>
      <w:bookmarkStart w:id="27" w:name="_Toc416186041"/>
      <w:r>
        <w:tab/>
      </w:r>
      <w:r w:rsidRPr="003F0FD5">
        <w:t>8.3</w:t>
      </w:r>
      <w:r w:rsidRPr="003F0FD5">
        <w:tab/>
      </w:r>
      <w:r>
        <w:t>Предложение</w:t>
      </w:r>
      <w:r w:rsidRPr="003F0FD5">
        <w:t xml:space="preserve"> </w:t>
      </w:r>
      <w:r>
        <w:t>по</w:t>
      </w:r>
      <w:r w:rsidRPr="003F0FD5">
        <w:t xml:space="preserve"> </w:t>
      </w:r>
      <w:r>
        <w:t>поправкам</w:t>
      </w:r>
      <w:r w:rsidRPr="003F0FD5">
        <w:t xml:space="preserve"> </w:t>
      </w:r>
      <w:r>
        <w:t>к</w:t>
      </w:r>
      <w:r w:rsidRPr="003F0FD5">
        <w:t xml:space="preserve"> </w:t>
      </w:r>
      <w:r>
        <w:t>Сводной</w:t>
      </w:r>
      <w:r w:rsidRPr="003F0FD5">
        <w:t xml:space="preserve"> </w:t>
      </w:r>
      <w:r>
        <w:t>резолюции</w:t>
      </w:r>
      <w:r w:rsidRPr="003F0FD5">
        <w:t xml:space="preserve"> </w:t>
      </w:r>
      <w:r>
        <w:t>о</w:t>
      </w:r>
      <w:r w:rsidRPr="003F0FD5">
        <w:t xml:space="preserve"> </w:t>
      </w:r>
      <w:r>
        <w:t>конструкции</w:t>
      </w:r>
      <w:r w:rsidRPr="003F0FD5">
        <w:t xml:space="preserve"> </w:t>
      </w:r>
      <w:r>
        <w:t>транспортных</w:t>
      </w:r>
      <w:r w:rsidRPr="003F0FD5">
        <w:t xml:space="preserve"> </w:t>
      </w:r>
      <w:r>
        <w:t>средств</w:t>
      </w:r>
      <w:r w:rsidRPr="003F0FD5">
        <w:t xml:space="preserve"> (</w:t>
      </w:r>
      <w:r>
        <w:t>СР</w:t>
      </w:r>
      <w:r w:rsidRPr="003F0FD5">
        <w:t>.3)</w:t>
      </w:r>
      <w:bookmarkEnd w:id="27"/>
    </w:p>
    <w:p w:rsidR="001F5D87" w:rsidRPr="00C96374" w:rsidRDefault="001F5D87" w:rsidP="001F5D87">
      <w:pPr>
        <w:pStyle w:val="SingleTxtGR"/>
      </w:pPr>
      <w:r w:rsidRPr="003F0FD5">
        <w:tab/>
      </w:r>
      <w:r>
        <w:t>Никаких предложений к настоящей сессии представлено не было</w:t>
      </w:r>
      <w:r w:rsidRPr="00C96374">
        <w:t>.</w:t>
      </w:r>
    </w:p>
    <w:p w:rsidR="001F5D87" w:rsidRPr="003952DD" w:rsidRDefault="001F5D87" w:rsidP="001F5D87">
      <w:pPr>
        <w:pStyle w:val="H4GR"/>
      </w:pPr>
      <w:bookmarkStart w:id="28" w:name="_Toc416186042"/>
      <w:r>
        <w:tab/>
        <w:t>8.4</w:t>
      </w:r>
      <w:r w:rsidRPr="003952DD">
        <w:tab/>
      </w:r>
      <w:r>
        <w:t>Автономные транспортные средства</w:t>
      </w:r>
      <w:bookmarkEnd w:id="28"/>
    </w:p>
    <w:p w:rsidR="001F5D87" w:rsidRPr="00C96374" w:rsidRDefault="001F5D87" w:rsidP="001F5D87">
      <w:pPr>
        <w:pStyle w:val="SingleTxtGR"/>
      </w:pPr>
      <w:r>
        <w:tab/>
        <w:t>Всемирный форум, возможно, пожелает рассмотреть и одобрить доклады о ходе работы неофициальной рабочей группы по ИТС/АВ</w:t>
      </w:r>
      <w:r w:rsidRPr="00C96374">
        <w:t xml:space="preserve">. </w:t>
      </w:r>
    </w:p>
    <w:p w:rsidR="001F5D87" w:rsidRPr="003952DD" w:rsidRDefault="001F5D87" w:rsidP="001F5D87">
      <w:pPr>
        <w:pStyle w:val="H4GR"/>
      </w:pPr>
      <w:bookmarkStart w:id="29" w:name="_Toc416186043"/>
      <w:r>
        <w:tab/>
      </w:r>
      <w:r w:rsidRPr="003952DD">
        <w:t>8.5</w:t>
      </w:r>
      <w:r w:rsidRPr="003952DD">
        <w:tab/>
      </w:r>
      <w:r>
        <w:t>Документы для опубликования</w:t>
      </w:r>
      <w:bookmarkEnd w:id="29"/>
    </w:p>
    <w:p w:rsidR="001F5D87" w:rsidRPr="00C96374" w:rsidRDefault="001F5D87" w:rsidP="001F5D87">
      <w:pPr>
        <w:pStyle w:val="SingleTxtGR"/>
      </w:pPr>
      <w:r>
        <w:tab/>
        <w:t>Всемирный</w:t>
      </w:r>
      <w:r w:rsidRPr="00C96374">
        <w:t xml:space="preserve"> </w:t>
      </w:r>
      <w:r>
        <w:t>форум</w:t>
      </w:r>
      <w:r w:rsidRPr="00C96374">
        <w:t xml:space="preserve">, </w:t>
      </w:r>
      <w:r>
        <w:t>возможно</w:t>
      </w:r>
      <w:r w:rsidRPr="00C96374">
        <w:t xml:space="preserve">, </w:t>
      </w:r>
      <w:r>
        <w:t>пожелает</w:t>
      </w:r>
      <w:r w:rsidRPr="00C96374">
        <w:t xml:space="preserve"> </w:t>
      </w:r>
      <w:r>
        <w:t>принять</w:t>
      </w:r>
      <w:r w:rsidRPr="00C96374">
        <w:t xml:space="preserve"> </w:t>
      </w:r>
      <w:r>
        <w:t>к</w:t>
      </w:r>
      <w:r w:rsidRPr="00C96374">
        <w:t xml:space="preserve"> </w:t>
      </w:r>
      <w:r>
        <w:t>сведению</w:t>
      </w:r>
      <w:r w:rsidRPr="00C96374">
        <w:t xml:space="preserve"> </w:t>
      </w:r>
      <w:r>
        <w:t>ход</w:t>
      </w:r>
      <w:r w:rsidRPr="00C96374">
        <w:t xml:space="preserve"> </w:t>
      </w:r>
      <w:r>
        <w:t>работы</w:t>
      </w:r>
      <w:r w:rsidRPr="00C96374">
        <w:t xml:space="preserve"> </w:t>
      </w:r>
      <w:r>
        <w:t>по</w:t>
      </w:r>
      <w:r w:rsidRPr="00C96374">
        <w:t xml:space="preserve"> </w:t>
      </w:r>
      <w:r>
        <w:t>переводу</w:t>
      </w:r>
      <w:r w:rsidRPr="00C96374">
        <w:t xml:space="preserve"> </w:t>
      </w:r>
      <w:r>
        <w:t>аутентичных</w:t>
      </w:r>
      <w:r w:rsidRPr="00C96374">
        <w:t xml:space="preserve"> </w:t>
      </w:r>
      <w:r>
        <w:t>текстов</w:t>
      </w:r>
      <w:r w:rsidRPr="00C96374">
        <w:t xml:space="preserve"> </w:t>
      </w:r>
      <w:r>
        <w:t>правил</w:t>
      </w:r>
      <w:r w:rsidRPr="00C96374">
        <w:t xml:space="preserve">, </w:t>
      </w:r>
      <w:r>
        <w:t>принятых</w:t>
      </w:r>
      <w:r w:rsidRPr="00C96374">
        <w:t xml:space="preserve"> </w:t>
      </w:r>
      <w:r w:rsidRPr="002D1C45">
        <w:rPr>
          <w:lang w:val="en-GB"/>
        </w:rPr>
        <w:t>WP</w:t>
      </w:r>
      <w:r w:rsidRPr="00C96374">
        <w:t xml:space="preserve">.29 </w:t>
      </w:r>
      <w:r>
        <w:t>в ноябре 2015 года и вступающих в силу в нынешнем месяце</w:t>
      </w:r>
      <w:r w:rsidRPr="00C96374">
        <w:t>.</w:t>
      </w:r>
    </w:p>
    <w:p w:rsidR="001F5D87" w:rsidRPr="003952DD" w:rsidRDefault="001F5D87" w:rsidP="001F5D87">
      <w:pPr>
        <w:pStyle w:val="H4GR"/>
      </w:pPr>
      <w:r>
        <w:tab/>
        <w:t>8.6</w:t>
      </w:r>
      <w:r w:rsidRPr="003952DD">
        <w:tab/>
      </w:r>
      <w:r>
        <w:t>Прочие вопросы</w:t>
      </w:r>
    </w:p>
    <w:p w:rsidR="001F5D87" w:rsidRPr="003952DD" w:rsidRDefault="001F5D87" w:rsidP="001F5D87">
      <w:pPr>
        <w:pStyle w:val="H23GR"/>
      </w:pPr>
      <w:bookmarkStart w:id="30" w:name="_Toc416186044"/>
      <w:r>
        <w:tab/>
      </w:r>
      <w:r w:rsidRPr="003952DD">
        <w:t>9.</w:t>
      </w:r>
      <w:r w:rsidRPr="003952DD">
        <w:tab/>
      </w:r>
      <w:r>
        <w:t>Утверждение доклада</w:t>
      </w:r>
      <w:bookmarkEnd w:id="30"/>
    </w:p>
    <w:p w:rsidR="001F5D87" w:rsidRPr="007913D5" w:rsidRDefault="001F5D87" w:rsidP="001F5D87">
      <w:pPr>
        <w:pStyle w:val="SingleTxtGR"/>
      </w:pPr>
      <w:r>
        <w:tab/>
        <w:t>В соответствии с установившейся практикой Всемирный форум утвердит доклад о работе своей 169-й сессии на основе проекта, подготовленного секретариатом</w:t>
      </w:r>
      <w:r w:rsidRPr="007913D5">
        <w:t>.</w:t>
      </w:r>
    </w:p>
    <w:p w:rsidR="001F5D87" w:rsidRPr="007913D5" w:rsidRDefault="001F5D87" w:rsidP="001F5D87">
      <w:pPr>
        <w:pStyle w:val="SingleTxtGR"/>
      </w:pPr>
      <w:r>
        <w:tab/>
        <w:t>Этот</w:t>
      </w:r>
      <w:r w:rsidRPr="007913D5">
        <w:t xml:space="preserve"> </w:t>
      </w:r>
      <w:r>
        <w:t>доклад</w:t>
      </w:r>
      <w:r w:rsidRPr="007913D5">
        <w:t xml:space="preserve"> </w:t>
      </w:r>
      <w:r>
        <w:t>должен</w:t>
      </w:r>
      <w:r w:rsidRPr="007913D5">
        <w:t xml:space="preserve"> </w:t>
      </w:r>
      <w:r>
        <w:t>также</w:t>
      </w:r>
      <w:r w:rsidRPr="007913D5">
        <w:t xml:space="preserve"> </w:t>
      </w:r>
      <w:r>
        <w:t>включать</w:t>
      </w:r>
      <w:r w:rsidRPr="007913D5">
        <w:t xml:space="preserve"> </w:t>
      </w:r>
      <w:r>
        <w:t>разделы</w:t>
      </w:r>
      <w:r w:rsidRPr="007913D5">
        <w:t xml:space="preserve"> </w:t>
      </w:r>
      <w:r>
        <w:t>о</w:t>
      </w:r>
      <w:r w:rsidRPr="007913D5">
        <w:t xml:space="preserve"> </w:t>
      </w:r>
      <w:r>
        <w:t>работе</w:t>
      </w:r>
      <w:r w:rsidRPr="007913D5">
        <w:t>:</w:t>
      </w:r>
    </w:p>
    <w:p w:rsidR="001F5D87" w:rsidRPr="007913D5" w:rsidRDefault="001F5D87" w:rsidP="001F5D87">
      <w:pPr>
        <w:pStyle w:val="SingleTxtGR"/>
        <w:ind w:left="2268" w:hanging="1134"/>
      </w:pPr>
      <w:r>
        <w:tab/>
      </w:r>
      <w:r w:rsidRPr="002D1C45">
        <w:rPr>
          <w:lang w:val="en-GB"/>
        </w:rPr>
        <w:t>a</w:t>
      </w:r>
      <w:r w:rsidRPr="007913D5">
        <w:t>)</w:t>
      </w:r>
      <w:r w:rsidRPr="007913D5">
        <w:tab/>
      </w:r>
      <w:r>
        <w:t>шестьдесят</w:t>
      </w:r>
      <w:r w:rsidRPr="007913D5">
        <w:t xml:space="preserve"> </w:t>
      </w:r>
      <w:r>
        <w:t>третьей</w:t>
      </w:r>
      <w:r w:rsidRPr="007913D5">
        <w:t xml:space="preserve"> </w:t>
      </w:r>
      <w:r>
        <w:t>сессии</w:t>
      </w:r>
      <w:r w:rsidRPr="007913D5">
        <w:t xml:space="preserve"> </w:t>
      </w:r>
      <w:r>
        <w:t>Административного</w:t>
      </w:r>
      <w:r w:rsidRPr="007913D5">
        <w:t xml:space="preserve"> </w:t>
      </w:r>
      <w:r>
        <w:t>комитета</w:t>
      </w:r>
      <w:r w:rsidRPr="007913D5">
        <w:t xml:space="preserve"> (</w:t>
      </w:r>
      <w:r w:rsidRPr="002D1C45">
        <w:rPr>
          <w:lang w:val="en-GB"/>
        </w:rPr>
        <w:t>AC</w:t>
      </w:r>
      <w:r w:rsidRPr="007913D5">
        <w:t xml:space="preserve">.1) </w:t>
      </w:r>
      <w:r>
        <w:t>Соглашения 1958 года</w:t>
      </w:r>
      <w:r w:rsidRPr="007913D5">
        <w:t>;</w:t>
      </w:r>
    </w:p>
    <w:p w:rsidR="001F5D87" w:rsidRPr="007913D5" w:rsidRDefault="001F5D87" w:rsidP="001F5D87">
      <w:pPr>
        <w:pStyle w:val="SingleTxtGR"/>
        <w:ind w:left="2268" w:hanging="1134"/>
      </w:pPr>
      <w:r>
        <w:tab/>
      </w:r>
      <w:r w:rsidRPr="002D1C45">
        <w:rPr>
          <w:lang w:val="en-GB"/>
        </w:rPr>
        <w:t>b</w:t>
      </w:r>
      <w:r w:rsidRPr="007913D5">
        <w:t>)</w:t>
      </w:r>
      <w:r w:rsidRPr="007913D5">
        <w:tab/>
      </w:r>
      <w:r>
        <w:t>сорок</w:t>
      </w:r>
      <w:r w:rsidRPr="007913D5">
        <w:t xml:space="preserve"> </w:t>
      </w:r>
      <w:r>
        <w:t>седьмой</w:t>
      </w:r>
      <w:r w:rsidRPr="007913D5">
        <w:t xml:space="preserve"> </w:t>
      </w:r>
      <w:r>
        <w:t>сессии</w:t>
      </w:r>
      <w:r w:rsidRPr="007913D5">
        <w:t xml:space="preserve"> </w:t>
      </w:r>
      <w:r>
        <w:t>Исполнительного</w:t>
      </w:r>
      <w:r w:rsidRPr="007913D5">
        <w:t xml:space="preserve"> </w:t>
      </w:r>
      <w:r>
        <w:t>комитета</w:t>
      </w:r>
      <w:r w:rsidRPr="007913D5">
        <w:t xml:space="preserve"> (</w:t>
      </w:r>
      <w:r w:rsidRPr="002D1C45">
        <w:rPr>
          <w:lang w:val="en-GB"/>
        </w:rPr>
        <w:t>AC</w:t>
      </w:r>
      <w:r w:rsidRPr="007913D5">
        <w:t xml:space="preserve">.3) </w:t>
      </w:r>
      <w:r>
        <w:t>Соглашения 1998 года</w:t>
      </w:r>
      <w:r w:rsidRPr="007913D5">
        <w:t>;</w:t>
      </w:r>
    </w:p>
    <w:p w:rsidR="001F5D87" w:rsidRDefault="001F5D87" w:rsidP="001F5D87">
      <w:pPr>
        <w:pStyle w:val="SingleTxtGR"/>
        <w:ind w:left="2268" w:hanging="1134"/>
      </w:pPr>
      <w:r>
        <w:tab/>
      </w:r>
      <w:r w:rsidRPr="002D1C45">
        <w:rPr>
          <w:lang w:val="en-GB"/>
        </w:rPr>
        <w:t>c</w:t>
      </w:r>
      <w:r w:rsidRPr="007F5921">
        <w:t>)</w:t>
      </w:r>
      <w:r w:rsidRPr="007F5921">
        <w:tab/>
      </w:r>
      <w:r>
        <w:t>девятой</w:t>
      </w:r>
      <w:r w:rsidRPr="007F5921">
        <w:t xml:space="preserve"> </w:t>
      </w:r>
      <w:r>
        <w:t>сессии</w:t>
      </w:r>
      <w:r w:rsidRPr="007F5921">
        <w:t xml:space="preserve"> </w:t>
      </w:r>
      <w:r>
        <w:t>Административного</w:t>
      </w:r>
      <w:r w:rsidRPr="007F5921">
        <w:t xml:space="preserve"> </w:t>
      </w:r>
      <w:r>
        <w:t>комитета</w:t>
      </w:r>
      <w:r w:rsidRPr="007F5921">
        <w:t xml:space="preserve"> (</w:t>
      </w:r>
      <w:r w:rsidRPr="002D1C45">
        <w:rPr>
          <w:lang w:val="en-GB"/>
        </w:rPr>
        <w:t>AC</w:t>
      </w:r>
      <w:r w:rsidRPr="007F5921">
        <w:t xml:space="preserve">.4) </w:t>
      </w:r>
      <w:r>
        <w:t>Соглашения 1997 года</w:t>
      </w:r>
      <w:r w:rsidRPr="007F5921">
        <w:t>.</w:t>
      </w:r>
    </w:p>
    <w:p w:rsidR="001F5D87" w:rsidRPr="00BA17F4" w:rsidRDefault="001F5D87" w:rsidP="001F5D87">
      <w:pPr>
        <w:pStyle w:val="H1GR"/>
      </w:pPr>
      <w:r w:rsidRPr="00BA17F4">
        <w:tab/>
        <w:t>B.</w:t>
      </w:r>
      <w:r w:rsidRPr="00BA17F4">
        <w:tab/>
        <w:t>Административный комитет Соглашения 1958 года (AC.1)</w:t>
      </w:r>
    </w:p>
    <w:p w:rsidR="001F5D87" w:rsidRPr="00BA17F4" w:rsidRDefault="001F5D87" w:rsidP="001F5D87">
      <w:pPr>
        <w:pStyle w:val="H23GR"/>
      </w:pPr>
      <w:r w:rsidRPr="00BA17F4">
        <w:tab/>
        <w:t>10.</w:t>
      </w:r>
      <w:r w:rsidRPr="00BA17F4">
        <w:tab/>
        <w:t>Учреждение Комитета AC.1</w:t>
      </w:r>
    </w:p>
    <w:p w:rsidR="001F5D87" w:rsidRDefault="001F5D87" w:rsidP="001F5D87">
      <w:pPr>
        <w:pStyle w:val="SingleTxtGR"/>
      </w:pPr>
      <w:r w:rsidRPr="00BA17F4">
        <w:tab/>
        <w:t>В соответствии с правилами процедуры, изложенными в добавлении 1 к Соглашению 1958 года (E/ECE/324-E/ECE/TRANS/505/Rev.2, статья 1, пункт 2), в состав Административного комитета входят все Договаривающиеся стороны.</w:t>
      </w:r>
    </w:p>
    <w:p w:rsidR="001F5D87" w:rsidRPr="00BA17F4" w:rsidRDefault="001F5D87" w:rsidP="001F5D87">
      <w:pPr>
        <w:pStyle w:val="H23GR"/>
      </w:pPr>
      <w:r w:rsidRPr="00BA17F4">
        <w:tab/>
        <w:t>11.</w:t>
      </w:r>
      <w:r w:rsidRPr="00BA17F4">
        <w:tab/>
        <w:t xml:space="preserve">Предложения по поправкам и исправлениям к существующим правилам </w:t>
      </w:r>
      <w:r w:rsidRPr="00D7261E">
        <w:br/>
      </w:r>
      <w:r w:rsidRPr="00BA17F4">
        <w:t>и по новым правилам − голосование в AC.1</w:t>
      </w:r>
    </w:p>
    <w:p w:rsidR="001F5D87" w:rsidRPr="00BA17F4" w:rsidRDefault="001F5D87" w:rsidP="001F5D87">
      <w:pPr>
        <w:pStyle w:val="SingleTxtGR"/>
      </w:pPr>
      <w:r>
        <w:tab/>
      </w:r>
      <w:r w:rsidRPr="00BA17F4">
        <w:t>В соответствии с процедурой, изложенной в добавлении 1, Административный комитет принимает новые правила и поправки к ним. Предлагаемые правила и поправки к правилам выносятся на голосование. Каждая страна, являющаяся Договаривающейся стороной Соглашения и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правила. Проекты правил и поправок к существующим правилам принимаются большинством в две трети голосов присутствующих и участвующих в голосовании членов (статья 12 и добавление 1).</w:t>
      </w:r>
    </w:p>
    <w:p w:rsidR="001F5D87" w:rsidRPr="00BA17F4" w:rsidRDefault="001F5D87" w:rsidP="001F5D87">
      <w:pPr>
        <w:pStyle w:val="SingleTxtGR"/>
      </w:pPr>
      <w:r>
        <w:tab/>
      </w:r>
      <w:r w:rsidRPr="00BA17F4">
        <w:t>Договаривающимся сторонам, у которых возникают трудности, связанные с участием в работе сессий</w:t>
      </w:r>
      <w:r>
        <w:t xml:space="preserve"> Административного комитета (</w:t>
      </w:r>
      <w:r w:rsidRPr="00BA17F4">
        <w:t>АС.1</w:t>
      </w:r>
      <w:r>
        <w:t>)</w:t>
      </w:r>
      <w:r w:rsidRPr="00BA17F4">
        <w:t>, в порядке исключения может быть разрешено изложить свои мнения по рассматриваемым вопросам в письменном виде или передать свое право голоса другим Договаривающимся сторонам, участвующим в работе</w:t>
      </w:r>
      <w:r>
        <w:t xml:space="preserve"> сессии (TRANS/WP.29/482, пункт </w:t>
      </w:r>
      <w:r w:rsidRPr="00BA17F4">
        <w:t>11).</w:t>
      </w:r>
    </w:p>
    <w:p w:rsidR="001F5D87" w:rsidRPr="00BA17F4" w:rsidRDefault="001F5D87" w:rsidP="001F5D87">
      <w:pPr>
        <w:pStyle w:val="SingleTxtGR"/>
      </w:pPr>
      <w:r>
        <w:tab/>
      </w:r>
      <w:r w:rsidRPr="00BA17F4">
        <w:t>Любые правила, принятые в соответствии с положениями Соглашения без поправок, могут рассматриваться в качестве правил, принятых в соответствии с измененным Соглашением (пункт 3 статьи 15), если все Договаривающиеся стороны Соглашения согласятся с этим.</w:t>
      </w:r>
    </w:p>
    <w:p w:rsidR="001F5D87" w:rsidRDefault="001F5D87" w:rsidP="001F5D87">
      <w:pPr>
        <w:pStyle w:val="SingleTxtGR"/>
      </w:pPr>
      <w:r>
        <w:tab/>
      </w:r>
      <w:r w:rsidRPr="00BA17F4">
        <w:t>АС.1 проведет голосование по предложенным поправкам и исправлениям к существующим правилам, указанным в п</w:t>
      </w:r>
      <w:r>
        <w:t>унктах 4.6−4.15</w:t>
      </w:r>
      <w:r w:rsidRPr="00BA17F4">
        <w:t xml:space="preserve"> повестки дня, с учетом рекомендаций Всемирного форума.</w:t>
      </w:r>
    </w:p>
    <w:p w:rsidR="001F5D87" w:rsidRDefault="001F5D87" w:rsidP="001F5D87">
      <w:pPr>
        <w:pStyle w:val="H1GR"/>
      </w:pPr>
      <w:r w:rsidRPr="00BA17F4">
        <w:tab/>
        <w:t>C.</w:t>
      </w:r>
      <w:r w:rsidRPr="00BA17F4">
        <w:tab/>
      </w:r>
      <w:r w:rsidRPr="00782C04">
        <w:t>Исполнительный</w:t>
      </w:r>
      <w:r w:rsidRPr="00BA17F4">
        <w:t xml:space="preserve"> комитет Соглашения 1998 года (AC.3)</w:t>
      </w:r>
    </w:p>
    <w:p w:rsidR="001F5D87" w:rsidRPr="00BA17F4" w:rsidRDefault="001F5D87" w:rsidP="001F5D87">
      <w:pPr>
        <w:pStyle w:val="H23GR"/>
      </w:pPr>
      <w:r w:rsidRPr="00BA17F4">
        <w:tab/>
        <w:t>12.</w:t>
      </w:r>
      <w:r w:rsidRPr="00BA17F4">
        <w:tab/>
        <w:t xml:space="preserve">Учреждение Исполнительного комитета AC.3 </w:t>
      </w:r>
    </w:p>
    <w:p w:rsidR="001F5D87" w:rsidRDefault="001F5D87" w:rsidP="001F5D87">
      <w:pPr>
        <w:pStyle w:val="SingleTxtGR"/>
      </w:pPr>
      <w:r>
        <w:tab/>
      </w:r>
      <w:r w:rsidRPr="00BA17F4">
        <w:t>В соответствии с правилами процедуры, изложенными в приложении В к Соглашению 1998 года (ECE/TRANS/132 и Corr.1), в состав Исполнительного комитета входят все Договаривающиеся стороны.</w:t>
      </w:r>
    </w:p>
    <w:p w:rsidR="001F5D87" w:rsidRPr="00BA17F4" w:rsidRDefault="001F5D87" w:rsidP="001F5D87">
      <w:pPr>
        <w:pStyle w:val="H23GR"/>
      </w:pPr>
      <w:r w:rsidRPr="00BA17F4">
        <w:tab/>
        <w:t>13.</w:t>
      </w:r>
      <w:r w:rsidRPr="00BA17F4">
        <w:tab/>
        <w:t xml:space="preserve">Мониторинг Соглашения 1998 года: сообщения Договаривающихся сторон, касающиеся транспонирования </w:t>
      </w:r>
      <w:r>
        <w:t>глобальных технических правил</w:t>
      </w:r>
      <w:r w:rsidRPr="00BA17F4">
        <w:t xml:space="preserve"> ООН и поправок к ним в </w:t>
      </w:r>
      <w:r>
        <w:t>их</w:t>
      </w:r>
      <w:r w:rsidRPr="00BA17F4">
        <w:t xml:space="preserve"> национальное/региональное законодательство</w:t>
      </w:r>
    </w:p>
    <w:p w:rsidR="001F5D87" w:rsidRPr="00BA17F4" w:rsidRDefault="001F5D87" w:rsidP="001F5D87">
      <w:pPr>
        <w:pStyle w:val="SingleTxtGR"/>
      </w:pPr>
      <w:r>
        <w:tab/>
        <w:t>Исполнительный комитет</w:t>
      </w:r>
      <w:r w:rsidRPr="00BA17F4">
        <w:t xml:space="preserve">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 ООН и поправок к ним. В этой связи Договаривающиеся стороны могут воспользоваться в качестве образца примерами, представленными Европейским союзом, Российской Федерацией и Соединенными Штатами Америки (ECE/TRANS/WP.29/1102, пункты 96 и 97). Для облегчения процесса уведомления секретариат свяжется с главами делегаций Договаривающихся сторон, которые еще не пред</w:t>
      </w:r>
      <w:r>
        <w:t>ставили уведомления</w:t>
      </w:r>
      <w:r w:rsidRPr="00BA17F4">
        <w:t xml:space="preserve"> (ECE/TRANS/ WP.29/1108, пункт 78).</w:t>
      </w:r>
    </w:p>
    <w:p w:rsidR="001F5D87" w:rsidRPr="003679CC" w:rsidRDefault="001F5D87" w:rsidP="001F5D87">
      <w:pPr>
        <w:pStyle w:val="SingleTxtGR"/>
        <w:rPr>
          <w:b/>
          <w:iCs/>
          <w:lang w:val="en-GB"/>
        </w:rPr>
      </w:pPr>
      <w:r w:rsidRPr="003679CC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4143"/>
      </w:tblGrid>
      <w:tr w:rsidR="001F5D87" w:rsidRPr="00BA17F4" w:rsidTr="001F5D87">
        <w:trPr>
          <w:cantSplit/>
        </w:trPr>
        <w:tc>
          <w:tcPr>
            <w:tcW w:w="3276" w:type="dxa"/>
            <w:shd w:val="clear" w:color="auto" w:fill="auto"/>
          </w:tcPr>
          <w:p w:rsidR="001F5D87" w:rsidRPr="00BA17F4" w:rsidRDefault="001F5D87" w:rsidP="001F5D87">
            <w:pPr>
              <w:spacing w:after="120"/>
              <w:rPr>
                <w:lang w:val="en-GB"/>
              </w:rPr>
            </w:pPr>
            <w:r w:rsidRPr="00BA17F4">
              <w:t>ECE/TRANS/WP.29/1073/Rev.1</w:t>
            </w:r>
            <w:r>
              <w:t>6</w:t>
            </w:r>
          </w:p>
        </w:tc>
        <w:tc>
          <w:tcPr>
            <w:tcW w:w="4143" w:type="dxa"/>
            <w:shd w:val="clear" w:color="auto" w:fill="auto"/>
          </w:tcPr>
          <w:p w:rsidR="001F5D87" w:rsidRPr="00BA17F4" w:rsidRDefault="001F5D87" w:rsidP="001F5D87">
            <w:pPr>
              <w:spacing w:after="120"/>
            </w:pPr>
            <w:r w:rsidRPr="00BA17F4"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был впервые подготовлен секретариатом в 2007 году в качестве инструмента мониторинга Соглашения</w:t>
            </w:r>
          </w:p>
        </w:tc>
      </w:tr>
      <w:tr w:rsidR="001F5D87" w:rsidRPr="00BA17F4" w:rsidTr="001F5D87">
        <w:trPr>
          <w:cantSplit/>
        </w:trPr>
        <w:tc>
          <w:tcPr>
            <w:tcW w:w="3276" w:type="dxa"/>
            <w:shd w:val="clear" w:color="auto" w:fill="auto"/>
          </w:tcPr>
          <w:p w:rsidR="00334F13" w:rsidRPr="00890261" w:rsidRDefault="001F5D87" w:rsidP="00334F13">
            <w:pPr>
              <w:spacing w:after="120"/>
              <w:rPr>
                <w:lang w:val="en-US"/>
              </w:rPr>
            </w:pPr>
            <w:r w:rsidRPr="00A226E5">
              <w:rPr>
                <w:lang w:val="en-US"/>
              </w:rPr>
              <w:t>(ECE/TRANS/WP.29/2015/108)</w:t>
            </w:r>
          </w:p>
          <w:p w:rsidR="001F5D87" w:rsidRPr="00A226E5" w:rsidRDefault="001F5D87" w:rsidP="00334F13">
            <w:pPr>
              <w:spacing w:after="120"/>
              <w:rPr>
                <w:lang w:val="en-US"/>
              </w:rPr>
            </w:pPr>
            <w:r w:rsidRPr="00A226E5">
              <w:rPr>
                <w:lang w:val="en-US"/>
              </w:rPr>
              <w:t>ECE/TRANS/WP.29/2016/65</w:t>
            </w:r>
          </w:p>
        </w:tc>
        <w:tc>
          <w:tcPr>
            <w:tcW w:w="4143" w:type="dxa"/>
            <w:shd w:val="clear" w:color="auto" w:fill="auto"/>
          </w:tcPr>
          <w:p w:rsidR="001F5D87" w:rsidRPr="00BA17F4" w:rsidRDefault="001F5D87" w:rsidP="001F5D87">
            <w:pPr>
              <w:spacing w:after="120"/>
            </w:pPr>
            <w:r w:rsidRPr="00BA17F4">
              <w:t>Белая книга: совершенствование процесса осуществления Глобального соглашения 1998 года</w:t>
            </w:r>
          </w:p>
        </w:tc>
      </w:tr>
    </w:tbl>
    <w:p w:rsidR="001F5D87" w:rsidRPr="00BA17F4" w:rsidRDefault="001F5D87" w:rsidP="001F5D87">
      <w:pPr>
        <w:pStyle w:val="H23GR"/>
      </w:pPr>
      <w:r w:rsidRPr="00BA17F4">
        <w:tab/>
        <w:t>14.</w:t>
      </w:r>
      <w:r w:rsidRPr="00BA17F4">
        <w:tab/>
        <w:t xml:space="preserve">Рассмотрение AC.3 проектов </w:t>
      </w:r>
      <w:r>
        <w:t>глобальных технических правил</w:t>
      </w:r>
      <w:r w:rsidRPr="00BA17F4">
        <w:t xml:space="preserve"> ООН </w:t>
      </w:r>
      <w:r>
        <w:br/>
      </w:r>
      <w:r w:rsidRPr="00BA17F4">
        <w:t xml:space="preserve">и/или проектов поправок к введенным </w:t>
      </w:r>
      <w:r>
        <w:t xml:space="preserve">глобальным техническим </w:t>
      </w:r>
      <w:r>
        <w:br/>
        <w:t>правилам</w:t>
      </w:r>
      <w:r w:rsidRPr="00BA17F4">
        <w:t xml:space="preserve"> ООН и голосование по ним</w:t>
      </w:r>
    </w:p>
    <w:p w:rsidR="001F5D87" w:rsidRPr="00BA17F4" w:rsidRDefault="001F5D87" w:rsidP="001F5D87">
      <w:pPr>
        <w:pStyle w:val="SingleTxtGR"/>
      </w:pPr>
      <w:r>
        <w:tab/>
      </w:r>
      <w:r w:rsidRPr="00BA17F4">
        <w:t xml:space="preserve">Договаривающиеся стороны </w:t>
      </w:r>
      <w:r>
        <w:t>вводят</w:t>
      </w:r>
      <w:r w:rsidRPr="00BA17F4">
        <w:t xml:space="preserve"> через Исполнительный комитет, состоящий из всех Договаривающихся сторон в соответствии с правилами процедуры, из</w:t>
      </w:r>
      <w:r>
        <w:t xml:space="preserve">ложенными в приложении В, </w:t>
      </w:r>
      <w:r w:rsidRPr="00BA17F4">
        <w:t xml:space="preserve">на основе положений, содержащихся в нижеследующих статьях и пунктах, </w:t>
      </w:r>
      <w:r>
        <w:t>глобальных технических правил</w:t>
      </w:r>
      <w:r w:rsidRPr="00BA17F4">
        <w:t xml:space="preserve"> ООН,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1.1.1).</w:t>
      </w:r>
    </w:p>
    <w:p w:rsidR="001F5D87" w:rsidRPr="00BA17F4" w:rsidRDefault="001F5D87" w:rsidP="001F5D87">
      <w:pPr>
        <w:pStyle w:val="SingleTxtGR"/>
      </w:pPr>
      <w:r>
        <w:tab/>
      </w:r>
      <w:r w:rsidRPr="00BA17F4">
        <w:t xml:space="preserve">Предлагаемые новые </w:t>
      </w:r>
      <w:r>
        <w:t>глобальные технические правила</w:t>
      </w:r>
      <w:r w:rsidRPr="00BA17F4">
        <w:t xml:space="preserve"> ООН, а также предлагаемые поправки к введенным </w:t>
      </w:r>
      <w:r>
        <w:t>глобальным техническим правилам</w:t>
      </w:r>
      <w:r w:rsidRPr="00BA17F4">
        <w:t xml:space="preserve">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</w:t>
      </w:r>
      <w:r>
        <w:t>глобальных технических правил</w:t>
      </w:r>
      <w:r w:rsidRPr="00BA17F4">
        <w:t xml:space="preserve"> ООН, а также проекты поправок к введенным </w:t>
      </w:r>
      <w:r>
        <w:t>глобальным техническим правилам</w:t>
      </w:r>
      <w:r w:rsidRPr="00BA17F4">
        <w:t xml:space="preserve">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</w:t>
      </w:r>
      <w:r>
        <w:t>жение </w:t>
      </w:r>
      <w:r w:rsidRPr="00BA17F4">
        <w:t>B, статья 7.2).</w:t>
      </w:r>
    </w:p>
    <w:p w:rsidR="00890261" w:rsidRDefault="00890261">
      <w:pPr>
        <w:spacing w:line="240" w:lineRule="auto"/>
        <w:rPr>
          <w:i/>
          <w:spacing w:val="3"/>
          <w:lang w:eastAsia="ru-RU"/>
        </w:rPr>
      </w:pPr>
      <w:r>
        <w:br w:type="page"/>
      </w:r>
    </w:p>
    <w:p w:rsidR="001F5D87" w:rsidRDefault="001F5D87" w:rsidP="001F5D87">
      <w:pPr>
        <w:pStyle w:val="H4GR"/>
        <w:keepNext w:val="0"/>
        <w:keepLines w:val="0"/>
      </w:pPr>
      <w:r>
        <w:tab/>
      </w:r>
      <w:r w:rsidRPr="003F0FD5">
        <w:t>14.1</w:t>
      </w:r>
      <w:r w:rsidRPr="003F0FD5">
        <w:tab/>
      </w:r>
      <w:r>
        <w:t>Предложение</w:t>
      </w:r>
      <w:r w:rsidRPr="008C461B">
        <w:t xml:space="preserve"> </w:t>
      </w:r>
      <w:r>
        <w:t>по</w:t>
      </w:r>
      <w:r w:rsidRPr="008C461B">
        <w:t xml:space="preserve"> </w:t>
      </w:r>
      <w:r>
        <w:t>новым</w:t>
      </w:r>
      <w:r w:rsidRPr="008C461B">
        <w:t xml:space="preserve"> </w:t>
      </w:r>
      <w:r>
        <w:t>ГТП</w:t>
      </w:r>
      <w:r w:rsidRPr="008C461B">
        <w:t xml:space="preserve"> </w:t>
      </w:r>
      <w:r>
        <w:t>ООН</w:t>
      </w:r>
      <w:r w:rsidRPr="008C461B">
        <w:t xml:space="preserve">, </w:t>
      </w:r>
      <w:r>
        <w:t>касающимся</w:t>
      </w:r>
      <w:r w:rsidRPr="008C461B">
        <w:t xml:space="preserve"> </w:t>
      </w:r>
      <w:r>
        <w:t>процедуры</w:t>
      </w:r>
      <w:r w:rsidRPr="008C461B">
        <w:t xml:space="preserve"> </w:t>
      </w:r>
      <w:r>
        <w:t>измерения</w:t>
      </w:r>
      <w:r w:rsidRPr="008C461B">
        <w:t xml:space="preserve"> </w:t>
      </w:r>
      <w:r>
        <w:br/>
        <w:t>для</w:t>
      </w:r>
      <w:r w:rsidRPr="008C461B">
        <w:t xml:space="preserve"> </w:t>
      </w:r>
      <w:r>
        <w:t>двух</w:t>
      </w:r>
      <w:r w:rsidRPr="008C461B">
        <w:t xml:space="preserve">- </w:t>
      </w:r>
      <w:r>
        <w:t>или</w:t>
      </w:r>
      <w:r w:rsidRPr="008C461B">
        <w:t xml:space="preserve"> </w:t>
      </w:r>
      <w:r>
        <w:t>трехколесных</w:t>
      </w:r>
      <w:r w:rsidRPr="008C461B">
        <w:t xml:space="preserve"> </w:t>
      </w:r>
      <w:r>
        <w:t>механических</w:t>
      </w:r>
      <w:r w:rsidRPr="008C461B">
        <w:t xml:space="preserve"> </w:t>
      </w:r>
      <w:r>
        <w:t>транспортных</w:t>
      </w:r>
      <w:r w:rsidRPr="008C461B">
        <w:t xml:space="preserve"> </w:t>
      </w:r>
      <w:r>
        <w:t>средств</w:t>
      </w:r>
      <w:r w:rsidRPr="008C461B">
        <w:t xml:space="preserve"> </w:t>
      </w:r>
      <w:r>
        <w:t>с</w:t>
      </w:r>
      <w:r w:rsidRPr="008C461B">
        <w:t xml:space="preserve"> </w:t>
      </w:r>
      <w:r>
        <w:t>двигателем</w:t>
      </w:r>
      <w:r w:rsidRPr="008C461B">
        <w:t xml:space="preserve"> </w:t>
      </w:r>
      <w:r>
        <w:t>внутреннего</w:t>
      </w:r>
      <w:r w:rsidRPr="008C461B">
        <w:t xml:space="preserve"> </w:t>
      </w:r>
      <w:r>
        <w:t>сгорания</w:t>
      </w:r>
      <w:r w:rsidRPr="008C461B">
        <w:t xml:space="preserve"> </w:t>
      </w:r>
      <w:r>
        <w:t>в</w:t>
      </w:r>
      <w:r w:rsidRPr="008C461B">
        <w:t xml:space="preserve"> </w:t>
      </w:r>
      <w:r>
        <w:t>отношении</w:t>
      </w:r>
      <w:r w:rsidRPr="008C461B">
        <w:t xml:space="preserve"> </w:t>
      </w:r>
      <w:r>
        <w:t>выбросов</w:t>
      </w:r>
      <w:r w:rsidRPr="008C461B">
        <w:t xml:space="preserve"> </w:t>
      </w:r>
      <w:r>
        <w:t>картерных</w:t>
      </w:r>
      <w:r w:rsidRPr="008C461B">
        <w:t xml:space="preserve"> </w:t>
      </w:r>
      <w:r>
        <w:t>газов</w:t>
      </w:r>
      <w:r w:rsidRPr="008C461B">
        <w:t xml:space="preserve"> </w:t>
      </w:r>
      <w:r>
        <w:t>и</w:t>
      </w:r>
      <w:r w:rsidRPr="008C461B">
        <w:t xml:space="preserve"> </w:t>
      </w:r>
      <w:r>
        <w:t>выбросов</w:t>
      </w:r>
      <w:r w:rsidRPr="008C461B">
        <w:t xml:space="preserve"> </w:t>
      </w:r>
      <w:r>
        <w:br/>
        <w:t>в</w:t>
      </w:r>
      <w:r w:rsidRPr="008C461B">
        <w:t xml:space="preserve"> </w:t>
      </w:r>
      <w:r>
        <w:t>результате</w:t>
      </w:r>
      <w:r w:rsidRPr="008C461B">
        <w:t xml:space="preserve"> </w:t>
      </w:r>
      <w:r>
        <w:t>испарения</w:t>
      </w:r>
      <w:r w:rsidRPr="008C461B">
        <w:t xml:space="preserve"> </w:t>
      </w:r>
    </w:p>
    <w:tbl>
      <w:tblPr>
        <w:tblW w:w="7419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59"/>
      </w:tblGrid>
      <w:tr w:rsidR="001F5D87" w:rsidRPr="00BD6019" w:rsidTr="001F5D87">
        <w:trPr>
          <w:cantSplit/>
        </w:trPr>
        <w:tc>
          <w:tcPr>
            <w:tcW w:w="3360" w:type="dxa"/>
            <w:shd w:val="clear" w:color="auto" w:fill="auto"/>
          </w:tcPr>
          <w:p w:rsidR="001F5D87" w:rsidRPr="001D2FE3" w:rsidRDefault="001F5D87" w:rsidP="001F5D87">
            <w:pPr>
              <w:spacing w:after="120"/>
              <w:rPr>
                <w:lang w:val="en-GB"/>
              </w:rPr>
            </w:pPr>
            <w:r w:rsidRPr="001D2FE3">
              <w:rPr>
                <w:lang w:val="en-GB"/>
              </w:rPr>
              <w:t>ECE/TRANS/WP.29/2016/66</w:t>
            </w:r>
          </w:p>
        </w:tc>
        <w:tc>
          <w:tcPr>
            <w:tcW w:w="4059" w:type="dxa"/>
            <w:shd w:val="clear" w:color="auto" w:fill="auto"/>
          </w:tcPr>
          <w:p w:rsidR="001F5D87" w:rsidRPr="002D64FB" w:rsidRDefault="001F5D87" w:rsidP="001F5D87">
            <w:pPr>
              <w:spacing w:after="120"/>
            </w:pPr>
            <w:r w:rsidRPr="002D64FB">
              <w:t xml:space="preserve">Предложение по глобальным техническим правилам (ГТП ООН), касающимся процедуры измерения для двух- или трехколесных механических транспортных средств </w:t>
            </w:r>
            <w:r>
              <w:br/>
            </w:r>
            <w:r w:rsidRPr="002D64FB">
              <w:t xml:space="preserve">с двигателем внутреннего сгорания </w:t>
            </w:r>
            <w:r>
              <w:br/>
            </w:r>
            <w:r w:rsidRPr="002D64FB">
              <w:t>в отношении выбросов картерных газов и выбросов в результате испарения</w:t>
            </w:r>
          </w:p>
          <w:p w:rsidR="001F5D87" w:rsidRPr="002D64FB" w:rsidRDefault="001F5D87" w:rsidP="001F5D87">
            <w:pPr>
              <w:spacing w:after="120"/>
            </w:pPr>
            <w:r w:rsidRPr="002D64FB">
              <w:t>(</w:t>
            </w:r>
            <w:r w:rsidRPr="001D2FE3">
              <w:rPr>
                <w:lang w:val="en-GB"/>
              </w:rPr>
              <w:t>ECE</w:t>
            </w:r>
            <w:r w:rsidRPr="002D64FB">
              <w:t>/</w:t>
            </w:r>
            <w:r w:rsidRPr="001D2FE3">
              <w:rPr>
                <w:lang w:val="en-GB"/>
              </w:rPr>
              <w:t>TRANS</w:t>
            </w:r>
            <w:r w:rsidRPr="002D64FB">
              <w:t>/</w:t>
            </w:r>
            <w:r w:rsidRPr="001D2FE3">
              <w:rPr>
                <w:lang w:val="en-GB"/>
              </w:rPr>
              <w:t>WP</w:t>
            </w:r>
            <w:r w:rsidRPr="002D64FB">
              <w:t>.29/</w:t>
            </w:r>
            <w:r w:rsidRPr="001D2FE3">
              <w:rPr>
                <w:lang w:val="en-GB"/>
              </w:rPr>
              <w:t>GRPE</w:t>
            </w:r>
            <w:r w:rsidRPr="002D64FB">
              <w:t xml:space="preserve">/72, пункт 60, </w:t>
            </w:r>
            <w:r>
              <w:br/>
            </w:r>
            <w:r w:rsidRPr="002D64FB">
              <w:t xml:space="preserve">на основе документа </w:t>
            </w:r>
            <w:r w:rsidRPr="001D2FE3">
              <w:rPr>
                <w:lang w:val="en-GB"/>
              </w:rPr>
              <w:t>ECE</w:t>
            </w:r>
            <w:r w:rsidRPr="002D64FB">
              <w:t>/</w:t>
            </w:r>
            <w:r w:rsidRPr="001D2FE3">
              <w:rPr>
                <w:lang w:val="en-GB"/>
              </w:rPr>
              <w:t>TRANS</w:t>
            </w:r>
            <w:r w:rsidRPr="002D64FB">
              <w:t>/</w:t>
            </w:r>
            <w:r w:rsidRPr="001D2FE3">
              <w:rPr>
                <w:lang w:val="en-GB"/>
              </w:rPr>
              <w:t>WP</w:t>
            </w:r>
            <w:r w:rsidRPr="002D64FB">
              <w:t>.29/</w:t>
            </w:r>
            <w:r>
              <w:br/>
            </w:r>
            <w:r w:rsidRPr="001D2FE3">
              <w:rPr>
                <w:lang w:val="en-GB"/>
              </w:rPr>
              <w:t>GRPE</w:t>
            </w:r>
            <w:r w:rsidRPr="002D64FB">
              <w:t>/2016/2 с поправками, содержащимися в приложении</w:t>
            </w:r>
            <w:r>
              <w:t> </w:t>
            </w:r>
            <w:r w:rsidRPr="001D2FE3">
              <w:rPr>
                <w:lang w:val="en-GB"/>
              </w:rPr>
              <w:t>VI</w:t>
            </w:r>
            <w:r w:rsidRPr="002D64FB">
              <w:t xml:space="preserve"> </w:t>
            </w:r>
            <w:r>
              <w:t>к </w:t>
            </w:r>
            <w:r w:rsidRPr="002D64FB">
              <w:t>докладу)</w:t>
            </w:r>
          </w:p>
        </w:tc>
      </w:tr>
      <w:tr w:rsidR="001F5D87" w:rsidRPr="00D57CDC" w:rsidTr="001F5D87">
        <w:trPr>
          <w:cantSplit/>
        </w:trPr>
        <w:tc>
          <w:tcPr>
            <w:tcW w:w="3360" w:type="dxa"/>
            <w:shd w:val="clear" w:color="auto" w:fill="auto"/>
          </w:tcPr>
          <w:p w:rsidR="001F5D87" w:rsidRPr="00915F15" w:rsidRDefault="001F5D87" w:rsidP="001F5D87">
            <w:r w:rsidRPr="00915F15">
              <w:t>ECE/TRANS/WP.29/2016/67</w:t>
            </w:r>
          </w:p>
        </w:tc>
        <w:tc>
          <w:tcPr>
            <w:tcW w:w="4059" w:type="dxa"/>
            <w:shd w:val="clear" w:color="auto" w:fill="auto"/>
          </w:tcPr>
          <w:p w:rsidR="001F5D87" w:rsidRPr="00915F15" w:rsidRDefault="001F5D87" w:rsidP="001F5D87">
            <w:pPr>
              <w:spacing w:after="120"/>
            </w:pPr>
            <w:r w:rsidRPr="00915F15">
              <w:t>Технический доклад о разработке проекта глобальных технических прави</w:t>
            </w:r>
            <w:r>
              <w:t>л (ГТП </w:t>
            </w:r>
            <w:r w:rsidRPr="00915F15">
              <w:t>ООН), касающихся процедуры измерения для двух- или трехколесных механических транспортных средств с двигателем внутреннего сгорания в отношении выбросов картерных газов и выбросов в результате испарения</w:t>
            </w:r>
          </w:p>
        </w:tc>
      </w:tr>
      <w:tr w:rsidR="00E271CC" w:rsidRPr="00D57CDC" w:rsidTr="001F5D87">
        <w:trPr>
          <w:cantSplit/>
        </w:trPr>
        <w:tc>
          <w:tcPr>
            <w:tcW w:w="3360" w:type="dxa"/>
            <w:shd w:val="clear" w:color="auto" w:fill="auto"/>
          </w:tcPr>
          <w:p w:rsidR="00E271CC" w:rsidRPr="00915F15" w:rsidRDefault="00E271CC" w:rsidP="001F5D87"/>
        </w:tc>
        <w:tc>
          <w:tcPr>
            <w:tcW w:w="4059" w:type="dxa"/>
            <w:shd w:val="clear" w:color="auto" w:fill="auto"/>
          </w:tcPr>
          <w:p w:rsidR="00E271CC" w:rsidRPr="00E271CC" w:rsidRDefault="00E271CC" w:rsidP="001F5D87">
            <w:pPr>
              <w:spacing w:after="120"/>
            </w:pPr>
            <w:r>
              <w:t>(</w:t>
            </w:r>
            <w:r>
              <w:rPr>
                <w:lang w:val="en-US"/>
              </w:rPr>
              <w:t>ECE</w:t>
            </w:r>
            <w:r w:rsidRPr="00E271CC">
              <w:t>/</w:t>
            </w:r>
            <w:r>
              <w:rPr>
                <w:lang w:val="en-US"/>
              </w:rPr>
              <w:t>TRANS</w:t>
            </w:r>
            <w:r w:rsidRPr="00E271CC">
              <w:t>/</w:t>
            </w:r>
            <w:r>
              <w:rPr>
                <w:lang w:val="en-US"/>
              </w:rPr>
              <w:t>WP</w:t>
            </w:r>
            <w:r w:rsidRPr="00E271CC">
              <w:t>.29/</w:t>
            </w:r>
            <w:r>
              <w:rPr>
                <w:lang w:val="en-US"/>
              </w:rPr>
              <w:t>GRPE</w:t>
            </w:r>
            <w:r w:rsidRPr="00E271CC">
              <w:t>/72</w:t>
            </w:r>
            <w:r>
              <w:t xml:space="preserve">, пункт 60, на основе документа </w:t>
            </w:r>
            <w:r>
              <w:rPr>
                <w:lang w:val="en-US"/>
              </w:rPr>
              <w:t>GRPE</w:t>
            </w:r>
            <w:r w:rsidRPr="00E271CC">
              <w:t>-72-06</w:t>
            </w:r>
            <w:r>
              <w:t>, воспроизведенного в добавлении 3 к докладу)</w:t>
            </w:r>
          </w:p>
        </w:tc>
      </w:tr>
      <w:tr w:rsidR="001F5D87" w:rsidRPr="002D1C45" w:rsidTr="001F5D87">
        <w:trPr>
          <w:cantSplit/>
        </w:trPr>
        <w:tc>
          <w:tcPr>
            <w:tcW w:w="3360" w:type="dxa"/>
            <w:shd w:val="clear" w:color="auto" w:fill="auto"/>
          </w:tcPr>
          <w:p w:rsidR="001F5D87" w:rsidRPr="003A0107" w:rsidRDefault="001F5D87" w:rsidP="001F5D87">
            <w:pPr>
              <w:spacing w:after="120"/>
              <w:rPr>
                <w:lang w:val="en-US"/>
              </w:rPr>
            </w:pPr>
            <w:r w:rsidRPr="003A0107">
              <w:rPr>
                <w:lang w:val="en-US"/>
              </w:rPr>
              <w:t>(</w:t>
            </w:r>
            <w:r w:rsidRPr="001D2FE3">
              <w:rPr>
                <w:lang w:val="en-GB"/>
              </w:rPr>
              <w:t>ECE</w:t>
            </w:r>
            <w:r w:rsidRPr="003A0107">
              <w:rPr>
                <w:lang w:val="en-US"/>
              </w:rPr>
              <w:t>/</w:t>
            </w:r>
            <w:r w:rsidRPr="001D2FE3">
              <w:rPr>
                <w:lang w:val="en-GB"/>
              </w:rPr>
              <w:t>TRANS</w:t>
            </w:r>
            <w:r w:rsidRPr="003A0107">
              <w:rPr>
                <w:lang w:val="en-US"/>
              </w:rPr>
              <w:t>/</w:t>
            </w:r>
            <w:r w:rsidRPr="001D2FE3">
              <w:rPr>
                <w:lang w:val="en-GB"/>
              </w:rPr>
              <w:t>WP</w:t>
            </w:r>
            <w:r w:rsidRPr="003A0107">
              <w:rPr>
                <w:lang w:val="en-US"/>
              </w:rPr>
              <w:t>.29/</w:t>
            </w:r>
            <w:r w:rsidRPr="001D2FE3">
              <w:rPr>
                <w:lang w:val="en-GB"/>
              </w:rPr>
              <w:t>AC</w:t>
            </w:r>
            <w:r w:rsidRPr="003A0107">
              <w:rPr>
                <w:lang w:val="en-US"/>
              </w:rPr>
              <w:t>.3/36/</w:t>
            </w:r>
            <w:r w:rsidRPr="001D2FE3">
              <w:rPr>
                <w:lang w:val="en-GB"/>
              </w:rPr>
              <w:t>Rev</w:t>
            </w:r>
            <w:r w:rsidRPr="003A0107">
              <w:rPr>
                <w:lang w:val="en-US"/>
              </w:rPr>
              <w:t>.1)</w:t>
            </w:r>
          </w:p>
        </w:tc>
        <w:tc>
          <w:tcPr>
            <w:tcW w:w="4059" w:type="dxa"/>
            <w:shd w:val="clear" w:color="auto" w:fill="auto"/>
          </w:tcPr>
          <w:p w:rsidR="001F5D87" w:rsidRPr="002D64FB" w:rsidRDefault="001F5D87" w:rsidP="001F5D87">
            <w:pPr>
              <w:spacing w:after="120"/>
            </w:pPr>
            <w:r w:rsidRPr="002D64FB">
              <w:t>Разрешение на разработку поправок к Глобальным техническим правилам № 2 ООН и на разработк</w:t>
            </w:r>
            <w:r>
              <w:t>у</w:t>
            </w:r>
            <w:r w:rsidRPr="002D64FB">
              <w:t xml:space="preserve"> новых глобальных технических правил ООН и правил ООН, касающихся требований к экологической эффективности и тяговым характеристика</w:t>
            </w:r>
            <w:r>
              <w:t>м</w:t>
            </w:r>
          </w:p>
        </w:tc>
      </w:tr>
    </w:tbl>
    <w:p w:rsidR="001F5D87" w:rsidRPr="00D57CDC" w:rsidRDefault="001F5D87" w:rsidP="001F5D87">
      <w:pPr>
        <w:pStyle w:val="H4GR"/>
      </w:pPr>
      <w:r>
        <w:tab/>
      </w:r>
      <w:r w:rsidRPr="003952DD">
        <w:t>14.2</w:t>
      </w:r>
      <w:r w:rsidRPr="003952DD">
        <w:tab/>
      </w:r>
      <w:r>
        <w:t>Предложение</w:t>
      </w:r>
      <w:r w:rsidRPr="00D57CDC">
        <w:t xml:space="preserve"> </w:t>
      </w:r>
      <w:r>
        <w:t>по</w:t>
      </w:r>
      <w:r w:rsidRPr="00D57CDC">
        <w:t xml:space="preserve"> </w:t>
      </w:r>
      <w:r>
        <w:t>поправке</w:t>
      </w:r>
      <w:r w:rsidRPr="00D57CDC">
        <w:t xml:space="preserve"> </w:t>
      </w:r>
      <w:r>
        <w:t>к</w:t>
      </w:r>
      <w:r w:rsidRPr="00D57CDC">
        <w:t xml:space="preserve"> </w:t>
      </w:r>
      <w:r>
        <w:t>ГТП</w:t>
      </w:r>
      <w:r w:rsidRPr="00D57CDC">
        <w:t xml:space="preserve"> № 15 </w:t>
      </w:r>
      <w:r>
        <w:t>ООН</w:t>
      </w:r>
      <w:r w:rsidRPr="00D57CDC">
        <w:t xml:space="preserve"> (</w:t>
      </w:r>
      <w:r>
        <w:t>всемирные</w:t>
      </w:r>
      <w:r w:rsidRPr="00D57CDC">
        <w:t xml:space="preserve"> </w:t>
      </w:r>
      <w:r>
        <w:t>согласованные</w:t>
      </w:r>
      <w:r w:rsidRPr="00D57CDC">
        <w:t xml:space="preserve"> </w:t>
      </w:r>
      <w:r>
        <w:t>процедуры</w:t>
      </w:r>
      <w:r w:rsidRPr="00D57CDC">
        <w:t xml:space="preserve"> </w:t>
      </w:r>
      <w:r>
        <w:t>испытания</w:t>
      </w:r>
      <w:r w:rsidRPr="00D57CDC">
        <w:t xml:space="preserve"> </w:t>
      </w:r>
      <w:r>
        <w:t>транспортных</w:t>
      </w:r>
      <w:r w:rsidRPr="00D57CDC">
        <w:t xml:space="preserve"> </w:t>
      </w:r>
      <w:r>
        <w:t>средств</w:t>
      </w:r>
      <w:r w:rsidRPr="00D57CDC">
        <w:t xml:space="preserve"> </w:t>
      </w:r>
      <w:r>
        <w:t>малой</w:t>
      </w:r>
      <w:r w:rsidRPr="00D57CDC">
        <w:t xml:space="preserve"> </w:t>
      </w:r>
      <w:r>
        <w:t>грузоподъемности</w:t>
      </w:r>
      <w:r w:rsidRPr="00D57CDC">
        <w:t xml:space="preserve"> (</w:t>
      </w:r>
      <w:r>
        <w:t>ВПИМ</w:t>
      </w:r>
      <w:r w:rsidRPr="00D57CDC">
        <w:t>))</w:t>
      </w:r>
    </w:p>
    <w:tbl>
      <w:tblPr>
        <w:tblW w:w="7419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4073"/>
      </w:tblGrid>
      <w:tr w:rsidR="001F5D87" w:rsidRPr="00FC2952" w:rsidTr="001F5D87">
        <w:trPr>
          <w:cantSplit/>
        </w:trPr>
        <w:tc>
          <w:tcPr>
            <w:tcW w:w="3346" w:type="dxa"/>
            <w:shd w:val="clear" w:color="auto" w:fill="auto"/>
          </w:tcPr>
          <w:p w:rsidR="001F5D87" w:rsidRPr="002D64FB" w:rsidRDefault="001F5D87" w:rsidP="001F5D87">
            <w:r w:rsidRPr="002D64FB">
              <w:t>ECE/TRANS/WP.29/2016/68</w:t>
            </w:r>
          </w:p>
        </w:tc>
        <w:tc>
          <w:tcPr>
            <w:tcW w:w="4073" w:type="dxa"/>
            <w:shd w:val="clear" w:color="auto" w:fill="auto"/>
          </w:tcPr>
          <w:p w:rsidR="001F5D87" w:rsidRPr="002D64FB" w:rsidRDefault="001F5D87" w:rsidP="001F5D87">
            <w:pPr>
              <w:spacing w:after="120"/>
            </w:pPr>
            <w:r w:rsidRPr="002D64FB">
              <w:t xml:space="preserve">Предложение по поправке </w:t>
            </w:r>
            <w:r w:rsidR="00E271CC">
              <w:t xml:space="preserve">1 </w:t>
            </w:r>
            <w:r w:rsidRPr="002D64FB">
              <w:t>к Глобальным техническим правилам (ГТП ООН) № 15 (всемирные согласованные процедуры испытания транспортных средств малой грузоподъемности (ВПИМ))</w:t>
            </w:r>
          </w:p>
          <w:p w:rsidR="001F5D87" w:rsidRPr="002D64FB" w:rsidRDefault="001F5D87" w:rsidP="00E271CC">
            <w:pPr>
              <w:spacing w:after="120"/>
            </w:pPr>
            <w:r w:rsidRPr="002D64FB">
              <w:t xml:space="preserve">(ECE/TRANS/WP.29/GRPE/72, пункт 26, </w:t>
            </w:r>
            <w:r>
              <w:br/>
            </w:r>
            <w:r w:rsidRPr="002D64FB">
              <w:t>на основе документа ECE/TRANS/WP.29/</w:t>
            </w:r>
            <w:r w:rsidR="00E271CC">
              <w:br/>
            </w:r>
            <w:r w:rsidRPr="002D64FB">
              <w:t>GRPE/2016/3 с поправками, содержащимися в документе GRPE-72-09-Rev.2, воспроизведенном в добавлении 1 к докладу)</w:t>
            </w:r>
          </w:p>
        </w:tc>
      </w:tr>
      <w:tr w:rsidR="001F5D87" w:rsidRPr="008E280E" w:rsidTr="001F5D87">
        <w:trPr>
          <w:cantSplit/>
        </w:trPr>
        <w:tc>
          <w:tcPr>
            <w:tcW w:w="3346" w:type="dxa"/>
            <w:shd w:val="clear" w:color="auto" w:fill="auto"/>
          </w:tcPr>
          <w:p w:rsidR="001F5D87" w:rsidRPr="002D64FB" w:rsidRDefault="001F5D87" w:rsidP="001F5D87">
            <w:r w:rsidRPr="002D64FB">
              <w:t>ECE/TRANS/WP.29/2016/69</w:t>
            </w:r>
          </w:p>
        </w:tc>
        <w:tc>
          <w:tcPr>
            <w:tcW w:w="4073" w:type="dxa"/>
            <w:shd w:val="clear" w:color="auto" w:fill="auto"/>
          </w:tcPr>
          <w:p w:rsidR="001F5D87" w:rsidRPr="002D64FB" w:rsidRDefault="001F5D87" w:rsidP="001F5D87">
            <w:pPr>
              <w:spacing w:after="120"/>
            </w:pPr>
            <w:r w:rsidRPr="002D64FB">
              <w:t>Технический доклад о разработке проекта поправки 1 к Глобальным техническим правилам (ГТП ООН) № 15 (всемирные согласованные процедуры испытания транспортных средств малой грузоподъемности (ВПИМ))</w:t>
            </w:r>
          </w:p>
          <w:p w:rsidR="001F5D87" w:rsidRPr="002D64FB" w:rsidRDefault="001F5D87" w:rsidP="001F5D87">
            <w:pPr>
              <w:spacing w:after="120"/>
            </w:pPr>
            <w:r w:rsidRPr="002D64FB">
              <w:t xml:space="preserve">(ECE/TRANS/WP.29/GRPE/72, пункт 26, </w:t>
            </w:r>
            <w:r>
              <w:br/>
            </w:r>
            <w:r w:rsidRPr="002D64FB">
              <w:t xml:space="preserve">на основе документа GRPE-72-02-Rev.1, воспроизведенного в добавлении 2 </w:t>
            </w:r>
            <w:r>
              <w:br/>
            </w:r>
            <w:r w:rsidRPr="002D64FB">
              <w:t>к докладу)</w:t>
            </w:r>
          </w:p>
        </w:tc>
      </w:tr>
      <w:tr w:rsidR="001F5D87" w:rsidRPr="002D1C45" w:rsidTr="001F5D87">
        <w:trPr>
          <w:cantSplit/>
        </w:trPr>
        <w:tc>
          <w:tcPr>
            <w:tcW w:w="3346" w:type="dxa"/>
            <w:shd w:val="clear" w:color="auto" w:fill="auto"/>
          </w:tcPr>
          <w:p w:rsidR="001F5D87" w:rsidRPr="002D64FB" w:rsidRDefault="001F5D87" w:rsidP="001F5D87">
            <w:r w:rsidRPr="002D64FB">
              <w:t>(ECE/TRANS/WP.29/AC.3/39)</w:t>
            </w:r>
          </w:p>
        </w:tc>
        <w:tc>
          <w:tcPr>
            <w:tcW w:w="4073" w:type="dxa"/>
            <w:shd w:val="clear" w:color="auto" w:fill="auto"/>
          </w:tcPr>
          <w:p w:rsidR="001F5D87" w:rsidRPr="002D64FB" w:rsidRDefault="001F5D87" w:rsidP="001F5D87">
            <w:pPr>
              <w:spacing w:after="120"/>
            </w:pPr>
            <w:r w:rsidRPr="002D64FB">
              <w:t>Разрешение на разработку ГТП на этапе</w:t>
            </w:r>
            <w:r>
              <w:t> 1 </w:t>
            </w:r>
            <w:r w:rsidRPr="002D64FB">
              <w:t xml:space="preserve">b) </w:t>
            </w:r>
          </w:p>
        </w:tc>
      </w:tr>
    </w:tbl>
    <w:p w:rsidR="001F5D87" w:rsidRPr="008E280E" w:rsidRDefault="001F5D87" w:rsidP="001F5D87">
      <w:pPr>
        <w:pStyle w:val="H4GR"/>
      </w:pPr>
      <w:r>
        <w:tab/>
      </w:r>
      <w:r w:rsidRPr="003952DD">
        <w:t>14.3</w:t>
      </w:r>
      <w:r w:rsidRPr="003952DD">
        <w:tab/>
      </w:r>
      <w:r>
        <w:t>Предложение</w:t>
      </w:r>
      <w:r w:rsidRPr="008E280E">
        <w:t xml:space="preserve"> </w:t>
      </w:r>
      <w:r>
        <w:t>по</w:t>
      </w:r>
      <w:r w:rsidRPr="008E280E">
        <w:t xml:space="preserve"> </w:t>
      </w:r>
      <w:r>
        <w:t>поправке</w:t>
      </w:r>
      <w:r w:rsidRPr="008E280E">
        <w:t xml:space="preserve"> 1 </w:t>
      </w:r>
      <w:r>
        <w:t>к</w:t>
      </w:r>
      <w:r w:rsidRPr="008E280E">
        <w:t xml:space="preserve"> </w:t>
      </w:r>
      <w:r>
        <w:t>ГТП</w:t>
      </w:r>
      <w:r w:rsidRPr="008E280E">
        <w:t xml:space="preserve"> № 16 </w:t>
      </w:r>
      <w:r>
        <w:t>ООН</w:t>
      </w:r>
      <w:r w:rsidRPr="008E280E">
        <w:t xml:space="preserve"> (</w:t>
      </w:r>
      <w:r>
        <w:t>шины</w:t>
      </w:r>
      <w:r w:rsidRPr="008E280E">
        <w:t xml:space="preserve">) </w:t>
      </w:r>
    </w:p>
    <w:tbl>
      <w:tblPr>
        <w:tblW w:w="7419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59"/>
      </w:tblGrid>
      <w:tr w:rsidR="001F5D87" w:rsidRPr="002D1C45" w:rsidTr="001F5D87">
        <w:trPr>
          <w:cantSplit/>
        </w:trPr>
        <w:tc>
          <w:tcPr>
            <w:tcW w:w="3360" w:type="dxa"/>
            <w:shd w:val="clear" w:color="auto" w:fill="auto"/>
          </w:tcPr>
          <w:p w:rsidR="001F5D87" w:rsidRPr="006625D7" w:rsidRDefault="001F5D87" w:rsidP="001F5D87">
            <w:r w:rsidRPr="006625D7">
              <w:t>ECE/TRANS/WP.29/2016/70</w:t>
            </w:r>
          </w:p>
        </w:tc>
        <w:tc>
          <w:tcPr>
            <w:tcW w:w="4059" w:type="dxa"/>
            <w:shd w:val="clear" w:color="auto" w:fill="auto"/>
          </w:tcPr>
          <w:p w:rsidR="001F5D87" w:rsidRPr="006625D7" w:rsidRDefault="001F5D87" w:rsidP="001F5D87">
            <w:pPr>
              <w:spacing w:after="120"/>
            </w:pPr>
            <w:r w:rsidRPr="006625D7">
              <w:t>Предложение по поправке 1 к Глобальным техническим правилам (ГТП ООН) № 16 (шины)</w:t>
            </w:r>
          </w:p>
          <w:p w:rsidR="001F5D87" w:rsidRPr="006625D7" w:rsidRDefault="001F5D87" w:rsidP="001F5D87">
            <w:pPr>
              <w:spacing w:after="120"/>
            </w:pPr>
            <w:r w:rsidRPr="006625D7">
              <w:t xml:space="preserve">(ECE/TRANS/WP.29/GRRF/81, пункт 30, </w:t>
            </w:r>
            <w:r>
              <w:br/>
            </w:r>
            <w:r w:rsidRPr="006625D7">
              <w:t>на основе документа ECE/TRANS/WP.29/</w:t>
            </w:r>
            <w:r>
              <w:br/>
            </w:r>
            <w:r w:rsidRPr="006625D7">
              <w:t>GRRF/2016/2</w:t>
            </w:r>
            <w:r w:rsidR="00E271CC">
              <w:t>)</w:t>
            </w:r>
          </w:p>
        </w:tc>
      </w:tr>
      <w:tr w:rsidR="001F5D87" w:rsidRPr="00F97099" w:rsidTr="001F5D87">
        <w:trPr>
          <w:cantSplit/>
        </w:trPr>
        <w:tc>
          <w:tcPr>
            <w:tcW w:w="3360" w:type="dxa"/>
            <w:shd w:val="clear" w:color="auto" w:fill="auto"/>
          </w:tcPr>
          <w:p w:rsidR="001F5D87" w:rsidRPr="006625D7" w:rsidRDefault="001F5D87" w:rsidP="001F5D87">
            <w:r w:rsidRPr="006625D7">
              <w:t>ECE/TRANS/WP.29/2016/71</w:t>
            </w:r>
          </w:p>
        </w:tc>
        <w:tc>
          <w:tcPr>
            <w:tcW w:w="4059" w:type="dxa"/>
            <w:shd w:val="clear" w:color="auto" w:fill="auto"/>
          </w:tcPr>
          <w:p w:rsidR="001F5D87" w:rsidRPr="006625D7" w:rsidRDefault="001F5D87" w:rsidP="001F5D87">
            <w:pPr>
              <w:spacing w:after="120"/>
            </w:pPr>
            <w:r w:rsidRPr="006625D7">
              <w:t>Технический доклад о разработке проекта поправки 1</w:t>
            </w:r>
            <w:r w:rsidR="00E271CC">
              <w:t xml:space="preserve"> к</w:t>
            </w:r>
            <w:r w:rsidRPr="006625D7">
              <w:t xml:space="preserve"> Глобальным техническим правилам (ГТП ООН) № 16 (шины)</w:t>
            </w:r>
          </w:p>
          <w:p w:rsidR="001F5D87" w:rsidRPr="006625D7" w:rsidRDefault="001F5D87" w:rsidP="001F5D87">
            <w:pPr>
              <w:spacing w:after="120"/>
            </w:pPr>
            <w:r w:rsidRPr="006625D7">
              <w:t xml:space="preserve">(ECE/TRANS/WP.29/GRRF/81, пункт 30, </w:t>
            </w:r>
            <w:r>
              <w:br/>
            </w:r>
            <w:r w:rsidRPr="006625D7">
              <w:t>на основе документа ECE/TRANS/WP.29/</w:t>
            </w:r>
            <w:r w:rsidR="00E271CC">
              <w:br/>
            </w:r>
            <w:r w:rsidRPr="006625D7">
              <w:t>GRRF/2016/3 без квадратных скобок в пунктах 14 и 20)</w:t>
            </w:r>
          </w:p>
        </w:tc>
      </w:tr>
      <w:tr w:rsidR="001F5D87" w:rsidRPr="00F97099" w:rsidTr="001F5D87">
        <w:trPr>
          <w:cantSplit/>
        </w:trPr>
        <w:tc>
          <w:tcPr>
            <w:tcW w:w="3360" w:type="dxa"/>
            <w:shd w:val="clear" w:color="auto" w:fill="auto"/>
          </w:tcPr>
          <w:p w:rsidR="001F5D87" w:rsidRPr="006625D7" w:rsidRDefault="001F5D87" w:rsidP="001F5D87">
            <w:r w:rsidRPr="006625D7">
              <w:t>(ECE/TRANS/WP.29/AC.3/42)</w:t>
            </w:r>
          </w:p>
        </w:tc>
        <w:tc>
          <w:tcPr>
            <w:tcW w:w="4059" w:type="dxa"/>
            <w:shd w:val="clear" w:color="auto" w:fill="auto"/>
          </w:tcPr>
          <w:p w:rsidR="001F5D87" w:rsidRPr="006625D7" w:rsidRDefault="001F5D87" w:rsidP="001F5D87">
            <w:pPr>
              <w:spacing w:after="120"/>
            </w:pPr>
            <w:r w:rsidRPr="006625D7">
              <w:t xml:space="preserve">Разрешение на разработку ГТП ООН </w:t>
            </w:r>
            <w:r>
              <w:br/>
            </w:r>
            <w:r w:rsidRPr="006625D7">
              <w:t>на этапе 1 b)</w:t>
            </w:r>
          </w:p>
        </w:tc>
      </w:tr>
    </w:tbl>
    <w:p w:rsidR="001F5D87" w:rsidRPr="00BA17F4" w:rsidRDefault="001F5D87" w:rsidP="001F5D87">
      <w:pPr>
        <w:pStyle w:val="H23GR"/>
      </w:pPr>
      <w:r w:rsidRPr="00BA17F4">
        <w:tab/>
        <w:t>15.</w:t>
      </w:r>
      <w:r w:rsidRPr="00BA17F4">
        <w:tab/>
        <w:t xml:space="preserve">Рассмотрение технических правил, подлежащих включению в Компендиум потенциальных </w:t>
      </w:r>
      <w:r>
        <w:t>глобальных технических правил</w:t>
      </w:r>
      <w:r w:rsidRPr="00BA17F4">
        <w:t xml:space="preserve"> ООН, если таковые представлены</w:t>
      </w:r>
    </w:p>
    <w:p w:rsidR="001F5D87" w:rsidRDefault="001F5D87" w:rsidP="001F5D87">
      <w:pPr>
        <w:pStyle w:val="SingleTxtGR"/>
      </w:pPr>
      <w:r>
        <w:tab/>
      </w:r>
      <w:r w:rsidRPr="00BA17F4"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:rsidR="001F5D87" w:rsidRPr="00BA17F4" w:rsidRDefault="001F5D87" w:rsidP="001F5D87">
      <w:pPr>
        <w:pStyle w:val="H23GR"/>
      </w:pPr>
      <w:r w:rsidRPr="00BA17F4">
        <w:tab/>
        <w:t>16.</w:t>
      </w:r>
      <w:r w:rsidRPr="00BA17F4">
        <w:tab/>
        <w:t xml:space="preserve"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</w:t>
      </w:r>
      <w:r>
        <w:br/>
      </w:r>
      <w:r w:rsidRPr="00BA17F4">
        <w:t>если таковые получены</w:t>
      </w:r>
    </w:p>
    <w:p w:rsidR="001F5D87" w:rsidRDefault="001F5D87" w:rsidP="001F5D87">
      <w:pPr>
        <w:pStyle w:val="SingleTxtGR"/>
      </w:pPr>
      <w:r>
        <w:tab/>
      </w:r>
      <w:r w:rsidRPr="00BA17F4">
        <w:t>WP.29 и АС.3 решили дать указания, основанные на консенсусе, по неурегулированным вопросам в проектах ГТП ООН и поправках к ним, по которым соответствующей рабочей группе не удалось найти решение (ECE/TRANS/</w:t>
      </w:r>
      <w:r w:rsidRPr="00D7261E">
        <w:t xml:space="preserve"> </w:t>
      </w:r>
      <w:r w:rsidRPr="00BA17F4">
        <w:t>WP.29/1085, пункт 78).</w:t>
      </w:r>
    </w:p>
    <w:p w:rsidR="001F5D87" w:rsidRPr="00BA17F4" w:rsidRDefault="001F5D87" w:rsidP="001F5D87">
      <w:pPr>
        <w:pStyle w:val="H23GR"/>
      </w:pPr>
      <w:r w:rsidRPr="00BA17F4">
        <w:tab/>
        <w:t>17.</w:t>
      </w:r>
      <w:r w:rsidRPr="00BA17F4">
        <w:tab/>
        <w:t xml:space="preserve">Ход разработки новых </w:t>
      </w:r>
      <w:r>
        <w:t>глобальных технических правил</w:t>
      </w:r>
      <w:r w:rsidRPr="00BA17F4">
        <w:t xml:space="preserve"> ООН и поправок к введенным </w:t>
      </w:r>
      <w:r>
        <w:t>глобальным техническим правилам</w:t>
      </w:r>
      <w:r w:rsidRPr="00BA17F4">
        <w:t xml:space="preserve"> ООН</w:t>
      </w:r>
      <w:r>
        <w:t xml:space="preserve"> (ГТП ООН)</w:t>
      </w:r>
    </w:p>
    <w:p w:rsidR="001F5D87" w:rsidRDefault="001F5D87" w:rsidP="001F5D87">
      <w:pPr>
        <w:pStyle w:val="SingleTxtGR"/>
      </w:pPr>
      <w:r>
        <w:tab/>
      </w:r>
      <w:r w:rsidRPr="00BA17F4"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</w:t>
      </w:r>
      <w:r>
        <w:t>глобальных технических правилах</w:t>
      </w:r>
      <w:r w:rsidRPr="00BA17F4">
        <w:t xml:space="preserve"> ООН и по разработке введенных </w:t>
      </w:r>
      <w:r>
        <w:t>глобальных технических правил</w:t>
      </w:r>
      <w:r w:rsidRPr="00BA17F4">
        <w:t xml:space="preserve"> ООН, перечисленных в программе работы (ECE/TRANS/WP.29/1106, пункты 95–106</w:t>
      </w:r>
      <w:r w:rsidR="00E271CC">
        <w:t>,</w:t>
      </w:r>
      <w:r w:rsidRPr="00BA17F4">
        <w:t xml:space="preserve"> и приложение IV). Рассмотрения и возможного принятия Исполнительным комитетом АС.3 потребуют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</w:t>
      </w:r>
      <w:r>
        <w:t>Исполнительным комитетом (</w:t>
      </w:r>
      <w:r w:rsidRPr="00BA17F4">
        <w:t>АС.3</w:t>
      </w:r>
      <w:r>
        <w:t>)</w:t>
      </w:r>
      <w:r w:rsidRPr="00BA17F4">
        <w:t>.</w:t>
      </w:r>
    </w:p>
    <w:p w:rsidR="001F5D87" w:rsidRPr="003E23FF" w:rsidRDefault="001F5D87" w:rsidP="001F5D87">
      <w:pPr>
        <w:pStyle w:val="H4GR"/>
      </w:pPr>
      <w:r>
        <w:tab/>
        <w:t>17.1</w:t>
      </w:r>
      <w:r w:rsidRPr="003952DD">
        <w:tab/>
      </w:r>
      <w:r>
        <w:t>ГТП № 1 ООН</w:t>
      </w:r>
      <w:r w:rsidRPr="003E23FF">
        <w:t xml:space="preserve"> (</w:t>
      </w:r>
      <w:r>
        <w:t>дверные замки и элементы крепления дверей</w:t>
      </w:r>
      <w:r w:rsidRPr="003E23FF">
        <w:t>)</w:t>
      </w:r>
    </w:p>
    <w:p w:rsidR="001F5D87" w:rsidRPr="006B5892" w:rsidRDefault="001F5D87" w:rsidP="001F5D87">
      <w:pPr>
        <w:pStyle w:val="SingleTxtGR"/>
        <w:rPr>
          <w:b/>
        </w:rPr>
      </w:pPr>
      <w:r w:rsidRPr="006B5892">
        <w:rPr>
          <w:b/>
        </w:rPr>
        <w:t>Документация</w:t>
      </w:r>
    </w:p>
    <w:tbl>
      <w:tblPr>
        <w:tblW w:w="7391" w:type="dxa"/>
        <w:tblInd w:w="1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4017"/>
      </w:tblGrid>
      <w:tr w:rsidR="001F5D87" w:rsidRPr="003E23FF" w:rsidTr="001F5D87">
        <w:trPr>
          <w:trHeight w:val="232"/>
        </w:trPr>
        <w:tc>
          <w:tcPr>
            <w:tcW w:w="3374" w:type="dxa"/>
          </w:tcPr>
          <w:p w:rsidR="001F5D87" w:rsidRPr="006B5892" w:rsidRDefault="001F5D87" w:rsidP="001F5D87">
            <w:r w:rsidRPr="006B5892">
              <w:t>ECE/TRANS/WP.29/2016/72</w:t>
            </w:r>
          </w:p>
        </w:tc>
        <w:tc>
          <w:tcPr>
            <w:tcW w:w="4017" w:type="dxa"/>
          </w:tcPr>
          <w:p w:rsidR="001F5D87" w:rsidRPr="006B5892" w:rsidRDefault="001F5D87" w:rsidP="001F5D87">
            <w:r w:rsidRPr="006B5892">
              <w:t xml:space="preserve">Разрешение на разработку поправки 1 </w:t>
            </w:r>
            <w:r>
              <w:br/>
            </w:r>
            <w:r w:rsidRPr="006B5892">
              <w:t>к ГТП ООН</w:t>
            </w:r>
          </w:p>
        </w:tc>
      </w:tr>
    </w:tbl>
    <w:p w:rsidR="001F5D87" w:rsidRPr="00B566F1" w:rsidRDefault="001F5D87" w:rsidP="001F5D87">
      <w:pPr>
        <w:pStyle w:val="H4GR"/>
      </w:pPr>
      <w:r w:rsidRPr="006815E3">
        <w:tab/>
      </w:r>
      <w:bookmarkStart w:id="31" w:name="_Toc416186055"/>
      <w:r w:rsidRPr="00B566F1">
        <w:t>17.2</w:t>
      </w:r>
      <w:r w:rsidRPr="00B566F1">
        <w:tab/>
      </w:r>
      <w:r>
        <w:t>ГТП</w:t>
      </w:r>
      <w:r w:rsidRPr="00B566F1">
        <w:t xml:space="preserve"> № 2 </w:t>
      </w:r>
      <w:r>
        <w:t>ООН</w:t>
      </w:r>
      <w:r w:rsidRPr="00B566F1">
        <w:t xml:space="preserve"> (</w:t>
      </w:r>
      <w:r>
        <w:t>всемирный согласованный цикл испытаний мотоциклов на выбросы загрязняющих веществ (ВЦИМ</w:t>
      </w:r>
      <w:r w:rsidRPr="00B566F1">
        <w:t>))</w:t>
      </w:r>
      <w:bookmarkEnd w:id="31"/>
    </w:p>
    <w:p w:rsidR="001F5D87" w:rsidRPr="00EA3863" w:rsidRDefault="001F5D87" w:rsidP="001F5D87">
      <w:pPr>
        <w:pStyle w:val="SingleTxtGR"/>
        <w:rPr>
          <w:b/>
          <w:lang w:val="en-GB"/>
        </w:rPr>
      </w:pPr>
      <w:r w:rsidRPr="00EA3863">
        <w:rPr>
          <w:b/>
          <w:lang w:val="en-GB"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3905"/>
      </w:tblGrid>
      <w:tr w:rsidR="001F5D87" w:rsidRPr="00B566F1" w:rsidTr="001F5D87">
        <w:tc>
          <w:tcPr>
            <w:tcW w:w="3472" w:type="dxa"/>
          </w:tcPr>
          <w:p w:rsidR="001F5D87" w:rsidRPr="003A0107" w:rsidRDefault="001F5D87" w:rsidP="001F5D87">
            <w:pPr>
              <w:rPr>
                <w:lang w:val="en-US"/>
              </w:rPr>
            </w:pPr>
            <w:r w:rsidRPr="003A0107">
              <w:rPr>
                <w:lang w:val="en-US"/>
              </w:rPr>
              <w:t>(ECE/TRANS/WP.29/AC.3/36/Rev.1)</w:t>
            </w:r>
          </w:p>
        </w:tc>
        <w:tc>
          <w:tcPr>
            <w:tcW w:w="3905" w:type="dxa"/>
          </w:tcPr>
          <w:p w:rsidR="001F5D87" w:rsidRPr="00EA3863" w:rsidRDefault="001F5D87" w:rsidP="001F5D87">
            <w:pPr>
              <w:spacing w:after="120"/>
            </w:pPr>
            <w:r w:rsidRPr="00EA3863">
              <w:t xml:space="preserve">Разрешение на разработку поправок </w:t>
            </w:r>
            <w:r>
              <w:br/>
            </w:r>
            <w:r w:rsidRPr="00EA3863">
              <w:t>к ГТП № 2 ООН и на разработку новых ГТП</w:t>
            </w:r>
            <w:r>
              <w:t xml:space="preserve"> ООН</w:t>
            </w:r>
            <w:r w:rsidRPr="00EA3863">
              <w:t xml:space="preserve"> и правил ООН, касающихся требований к экологическим и тяговым характеристикам </w:t>
            </w:r>
          </w:p>
        </w:tc>
      </w:tr>
      <w:tr w:rsidR="001F5D87" w:rsidRPr="00B566F1" w:rsidTr="001F5D87">
        <w:tc>
          <w:tcPr>
            <w:tcW w:w="3472" w:type="dxa"/>
          </w:tcPr>
          <w:p w:rsidR="001F5D87" w:rsidRPr="00EA3863" w:rsidRDefault="001F5D87" w:rsidP="00890261">
            <w:r w:rsidRPr="00EA3863">
              <w:t>(ECE/TRANS/WP.29/2015/113)</w:t>
            </w:r>
          </w:p>
        </w:tc>
        <w:tc>
          <w:tcPr>
            <w:tcW w:w="3905" w:type="dxa"/>
          </w:tcPr>
          <w:p w:rsidR="001F5D87" w:rsidRPr="00EA3863" w:rsidRDefault="001F5D87" w:rsidP="001F5D87">
            <w:pPr>
              <w:pageBreakBefore/>
              <w:widowControl w:val="0"/>
              <w:spacing w:after="120"/>
            </w:pPr>
            <w:r w:rsidRPr="00EA3863">
              <w:t>Предложение относительно разрешения на разработку поправок к ГТП № 2 ООН и на разработку новых глобальных технических правил ООН и правил ООН, касающихся требований к экологическим и тяговым характеристикам</w:t>
            </w:r>
          </w:p>
        </w:tc>
      </w:tr>
      <w:tr w:rsidR="001F5D87" w:rsidRPr="00B566F1" w:rsidTr="001F5D87">
        <w:tc>
          <w:tcPr>
            <w:tcW w:w="3472" w:type="dxa"/>
          </w:tcPr>
          <w:p w:rsidR="001F5D87" w:rsidRPr="00EA3863" w:rsidRDefault="001F5D87" w:rsidP="001F5D87">
            <w:r w:rsidRPr="00EA3863">
              <w:t>(ECE/TRANS/WP.29/AC.3/36)</w:t>
            </w:r>
          </w:p>
        </w:tc>
        <w:tc>
          <w:tcPr>
            <w:tcW w:w="3905" w:type="dxa"/>
          </w:tcPr>
          <w:p w:rsidR="001F5D87" w:rsidRPr="00EA3863" w:rsidRDefault="001F5D87" w:rsidP="001F5D87">
            <w:pPr>
              <w:spacing w:after="120"/>
            </w:pPr>
            <w:r w:rsidRPr="00EA3863">
              <w:t xml:space="preserve">Разрешение на разработку поправок </w:t>
            </w:r>
            <w:r>
              <w:br/>
            </w:r>
            <w:r w:rsidRPr="00EA3863">
              <w:t>к ГТП № 2 (ТЭТХ), касающихся транспортных средств малой грузоподъемности</w:t>
            </w:r>
          </w:p>
        </w:tc>
      </w:tr>
    </w:tbl>
    <w:p w:rsidR="001F5D87" w:rsidRPr="00B566F1" w:rsidRDefault="001F5D87" w:rsidP="001F5D87">
      <w:pPr>
        <w:pStyle w:val="H4GR"/>
      </w:pPr>
      <w:r w:rsidRPr="00B566F1">
        <w:tab/>
      </w:r>
      <w:bookmarkStart w:id="32" w:name="_Toc416186056"/>
      <w:r w:rsidRPr="00B566F1">
        <w:t>17.3</w:t>
      </w:r>
      <w:r w:rsidRPr="00B566F1">
        <w:tab/>
        <w:t>ГТП № 3 ООН (</w:t>
      </w:r>
      <w:r>
        <w:t>системы торможения мотоциклов)</w:t>
      </w:r>
    </w:p>
    <w:p w:rsidR="001F5D87" w:rsidRPr="009B7034" w:rsidRDefault="001F5D87" w:rsidP="001F5D87">
      <w:pPr>
        <w:pStyle w:val="SingleTxtGR"/>
        <w:rPr>
          <w:b/>
        </w:rPr>
      </w:pPr>
      <w:r w:rsidRPr="009B7034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3894"/>
      </w:tblGrid>
      <w:tr w:rsidR="001F5D87" w:rsidRPr="009B0A2B" w:rsidTr="001F5D87">
        <w:tc>
          <w:tcPr>
            <w:tcW w:w="3472" w:type="dxa"/>
          </w:tcPr>
          <w:p w:rsidR="001F5D87" w:rsidRPr="009B7034" w:rsidRDefault="001F5D87" w:rsidP="001F5D87">
            <w:pPr>
              <w:spacing w:after="120"/>
            </w:pPr>
            <w:r w:rsidRPr="009B7034">
              <w:t>(ECE/TRANS/WP.29/AC.3/37)</w:t>
            </w:r>
          </w:p>
        </w:tc>
        <w:tc>
          <w:tcPr>
            <w:tcW w:w="3894" w:type="dxa"/>
          </w:tcPr>
          <w:p w:rsidR="001F5D87" w:rsidRPr="009B7034" w:rsidRDefault="001F5D87" w:rsidP="001F5D87">
            <w:pPr>
              <w:spacing w:after="120"/>
            </w:pPr>
            <w:r w:rsidRPr="009B7034">
              <w:t xml:space="preserve">Разрешение на разработку поправок </w:t>
            </w:r>
            <w:r>
              <w:br/>
            </w:r>
            <w:r w:rsidRPr="009B7034">
              <w:t>к ГТП № 3 ООН</w:t>
            </w:r>
          </w:p>
        </w:tc>
      </w:tr>
    </w:tbl>
    <w:p w:rsidR="00890261" w:rsidRDefault="00890261" w:rsidP="001F5D87">
      <w:pPr>
        <w:pStyle w:val="H4GR"/>
      </w:pPr>
    </w:p>
    <w:p w:rsidR="00890261" w:rsidRDefault="00890261">
      <w:pPr>
        <w:spacing w:line="240" w:lineRule="auto"/>
        <w:rPr>
          <w:i/>
          <w:spacing w:val="3"/>
          <w:lang w:eastAsia="ru-RU"/>
        </w:rPr>
      </w:pPr>
      <w:r>
        <w:br w:type="page"/>
      </w:r>
    </w:p>
    <w:p w:rsidR="001F5D87" w:rsidRPr="009B0A2B" w:rsidRDefault="001F5D87" w:rsidP="001F5D87">
      <w:pPr>
        <w:pStyle w:val="H4GR"/>
      </w:pPr>
      <w:r w:rsidRPr="009B0A2B">
        <w:tab/>
        <w:t>17.4</w:t>
      </w:r>
      <w:r w:rsidRPr="009B0A2B">
        <w:tab/>
        <w:t xml:space="preserve">ГТП № </w:t>
      </w:r>
      <w:r>
        <w:t>6</w:t>
      </w:r>
      <w:r w:rsidRPr="009B0A2B">
        <w:t xml:space="preserve"> ООН (</w:t>
      </w:r>
      <w:r>
        <w:t>безопасные ст</w:t>
      </w:r>
      <w:bookmarkEnd w:id="32"/>
      <w:r>
        <w:t>екловые материалы)</w:t>
      </w:r>
    </w:p>
    <w:p w:rsidR="001F5D87" w:rsidRPr="009B7034" w:rsidRDefault="001F5D87" w:rsidP="001F5D87">
      <w:pPr>
        <w:pStyle w:val="SingleTxtGR"/>
        <w:rPr>
          <w:b/>
          <w:lang w:val="en-GB"/>
        </w:rPr>
      </w:pPr>
      <w:r w:rsidRPr="009B7034">
        <w:rPr>
          <w:b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3894"/>
      </w:tblGrid>
      <w:tr w:rsidR="001F5D87" w:rsidRPr="009B0A2B" w:rsidTr="001F5D87">
        <w:tc>
          <w:tcPr>
            <w:tcW w:w="3472" w:type="dxa"/>
          </w:tcPr>
          <w:p w:rsidR="001F5D87" w:rsidRPr="009B7034" w:rsidRDefault="001F5D87" w:rsidP="001F5D87">
            <w:pPr>
              <w:spacing w:after="120"/>
            </w:pPr>
            <w:r w:rsidRPr="009B7034">
              <w:t>(ECE/TRANS/WP.29/AC.3/41)</w:t>
            </w:r>
          </w:p>
        </w:tc>
        <w:tc>
          <w:tcPr>
            <w:tcW w:w="3894" w:type="dxa"/>
          </w:tcPr>
          <w:p w:rsidR="001F5D87" w:rsidRPr="009B7034" w:rsidRDefault="001F5D87" w:rsidP="001F5D87">
            <w:pPr>
              <w:spacing w:after="120"/>
            </w:pPr>
            <w:r w:rsidRPr="009B7034">
              <w:t xml:space="preserve">Разрешение на разработку поправок </w:t>
            </w:r>
            <w:r>
              <w:br/>
            </w:r>
            <w:r w:rsidRPr="009B7034">
              <w:t>к ГТП № 6</w:t>
            </w:r>
          </w:p>
        </w:tc>
      </w:tr>
    </w:tbl>
    <w:p w:rsidR="001F5D87" w:rsidRPr="009B0A2B" w:rsidRDefault="001F5D87" w:rsidP="001F5D87">
      <w:pPr>
        <w:pStyle w:val="H4GR"/>
      </w:pPr>
      <w:r w:rsidRPr="009B0A2B">
        <w:tab/>
      </w:r>
      <w:bookmarkStart w:id="33" w:name="_Toc416186057"/>
      <w:r w:rsidRPr="009B0A2B">
        <w:t>17.5</w:t>
      </w:r>
      <w:r w:rsidRPr="009B0A2B">
        <w:tab/>
        <w:t>ГТП № 7 ООН (</w:t>
      </w:r>
      <w:r>
        <w:t>подголовники</w:t>
      </w:r>
      <w:bookmarkEnd w:id="33"/>
      <w:r>
        <w:t>)</w:t>
      </w:r>
    </w:p>
    <w:p w:rsidR="001F5D87" w:rsidRPr="009B7034" w:rsidRDefault="001F5D87" w:rsidP="001F5D87">
      <w:pPr>
        <w:pStyle w:val="SingleTxtGR"/>
        <w:rPr>
          <w:b/>
        </w:rPr>
      </w:pPr>
      <w:r w:rsidRPr="009B7034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3899"/>
      </w:tblGrid>
      <w:tr w:rsidR="001F5D87" w:rsidRPr="00387E5D" w:rsidTr="001F5D87">
        <w:trPr>
          <w:trHeight w:val="364"/>
        </w:trPr>
        <w:tc>
          <w:tcPr>
            <w:tcW w:w="3472" w:type="dxa"/>
          </w:tcPr>
          <w:p w:rsidR="001F5D87" w:rsidRPr="003A0107" w:rsidRDefault="001F5D87" w:rsidP="001F5D87">
            <w:pPr>
              <w:spacing w:after="120"/>
              <w:rPr>
                <w:lang w:val="en-US"/>
              </w:rPr>
            </w:pPr>
            <w:r w:rsidRPr="003A0107">
              <w:rPr>
                <w:lang w:val="en-US"/>
              </w:rPr>
              <w:t>(ECE/TRANS/WP.29/2014/86)</w:t>
            </w:r>
          </w:p>
          <w:p w:rsidR="001F5D87" w:rsidRPr="003A0107" w:rsidRDefault="001F5D87" w:rsidP="001F5D87">
            <w:pPr>
              <w:spacing w:after="120"/>
              <w:rPr>
                <w:lang w:val="en-US"/>
              </w:rPr>
            </w:pPr>
            <w:r w:rsidRPr="003A0107">
              <w:rPr>
                <w:lang w:val="en-US"/>
              </w:rPr>
              <w:t>(ECE/TRANS/WP.29/2012/34)</w:t>
            </w:r>
          </w:p>
          <w:p w:rsidR="001F5D87" w:rsidRPr="003A0107" w:rsidRDefault="001F5D87" w:rsidP="001F5D87">
            <w:pPr>
              <w:spacing w:after="120"/>
              <w:rPr>
                <w:lang w:val="en-US"/>
              </w:rPr>
            </w:pPr>
            <w:r w:rsidRPr="003A0107">
              <w:rPr>
                <w:lang w:val="en-US"/>
              </w:rPr>
              <w:t>(ECE/TRANS/WP.29/2011/86)</w:t>
            </w:r>
          </w:p>
          <w:p w:rsidR="001F5D87" w:rsidRPr="003A0107" w:rsidRDefault="001F5D87" w:rsidP="001F5D87">
            <w:pPr>
              <w:spacing w:after="120"/>
              <w:rPr>
                <w:lang w:val="en-US"/>
              </w:rPr>
            </w:pPr>
            <w:r w:rsidRPr="003A0107">
              <w:rPr>
                <w:lang w:val="en-US"/>
              </w:rPr>
              <w:t>(ECE/TRANS/WP.29/2010/136)</w:t>
            </w:r>
          </w:p>
          <w:p w:rsidR="001F5D87" w:rsidRPr="003A0107" w:rsidRDefault="001F5D87" w:rsidP="001F5D87">
            <w:pPr>
              <w:spacing w:after="120"/>
              <w:rPr>
                <w:lang w:val="en-US"/>
              </w:rPr>
            </w:pPr>
            <w:r w:rsidRPr="003A0107">
              <w:rPr>
                <w:lang w:val="en-US"/>
              </w:rPr>
              <w:t>(ECE/TRANS/WP.29/AC.3/25)</w:t>
            </w:r>
          </w:p>
          <w:p w:rsidR="001F5D87" w:rsidRPr="003A0107" w:rsidRDefault="001F5D87" w:rsidP="001F5D87">
            <w:pPr>
              <w:spacing w:after="120"/>
              <w:rPr>
                <w:lang w:val="en-US"/>
              </w:rPr>
            </w:pPr>
            <w:r w:rsidRPr="003A0107">
              <w:rPr>
                <w:lang w:val="en-US"/>
              </w:rPr>
              <w:t>(ECE/TRANS/WP.29/AC.3/25/Rev.1)</w:t>
            </w:r>
          </w:p>
        </w:tc>
        <w:tc>
          <w:tcPr>
            <w:tcW w:w="3899" w:type="dxa"/>
          </w:tcPr>
          <w:p w:rsidR="001F5D87" w:rsidRPr="009B7034" w:rsidRDefault="001F5D87" w:rsidP="001F5D87">
            <w:pPr>
              <w:spacing w:after="120"/>
            </w:pPr>
            <w:r w:rsidRPr="009B7034">
              <w:t>Четвертый доклад о ходе работы</w:t>
            </w:r>
          </w:p>
          <w:p w:rsidR="001F5D87" w:rsidRPr="009B7034" w:rsidRDefault="001F5D87" w:rsidP="001F5D87">
            <w:pPr>
              <w:spacing w:after="120"/>
            </w:pPr>
            <w:r w:rsidRPr="009B7034">
              <w:t>Третий доклад о ходе работы</w:t>
            </w:r>
          </w:p>
          <w:p w:rsidR="001F5D87" w:rsidRPr="009B7034" w:rsidRDefault="001F5D87" w:rsidP="001F5D87">
            <w:pPr>
              <w:spacing w:after="120"/>
            </w:pPr>
            <w:r w:rsidRPr="009B7034">
              <w:t>Второй доклад о ходе работы</w:t>
            </w:r>
          </w:p>
          <w:p w:rsidR="001F5D87" w:rsidRPr="009B7034" w:rsidRDefault="001F5D87" w:rsidP="001F5D87">
            <w:pPr>
              <w:spacing w:after="120"/>
            </w:pPr>
            <w:r w:rsidRPr="009B7034">
              <w:t>Первый доклад о ходе работы</w:t>
            </w:r>
          </w:p>
          <w:p w:rsidR="001F5D87" w:rsidRPr="009B7034" w:rsidRDefault="001F5D87" w:rsidP="001F5D87">
            <w:pPr>
              <w:spacing w:after="120"/>
            </w:pPr>
            <w:r w:rsidRPr="009B7034">
              <w:t>Разрешение на разработку поправки</w:t>
            </w:r>
          </w:p>
          <w:p w:rsidR="001F5D87" w:rsidRPr="009B7034" w:rsidRDefault="001F5D87" w:rsidP="001F5D87">
            <w:pPr>
              <w:spacing w:after="120"/>
            </w:pPr>
            <w:r w:rsidRPr="009B7034">
              <w:t>Пересмотренное разрешение на разработку поправки</w:t>
            </w:r>
          </w:p>
        </w:tc>
      </w:tr>
    </w:tbl>
    <w:p w:rsidR="001F5D87" w:rsidRPr="00B566F1" w:rsidRDefault="001F5D87" w:rsidP="001F5D87">
      <w:pPr>
        <w:pStyle w:val="H4GR"/>
        <w:rPr>
          <w:lang w:val="en-GB"/>
        </w:rPr>
      </w:pPr>
      <w:r w:rsidRPr="00387E5D">
        <w:tab/>
      </w:r>
      <w:bookmarkStart w:id="34" w:name="_Toc416186058"/>
      <w:r w:rsidRPr="00B566F1">
        <w:rPr>
          <w:lang w:val="en-GB"/>
        </w:rPr>
        <w:t>17.6</w:t>
      </w:r>
      <w:r w:rsidRPr="00B566F1">
        <w:rPr>
          <w:lang w:val="en-GB"/>
        </w:rPr>
        <w:tab/>
      </w:r>
      <w:r w:rsidRPr="00387E5D">
        <w:t>ГТП</w:t>
      </w:r>
      <w:r w:rsidRPr="00387E5D">
        <w:rPr>
          <w:lang w:val="en-US"/>
        </w:rPr>
        <w:t xml:space="preserve"> № 9 </w:t>
      </w:r>
      <w:r w:rsidRPr="00387E5D">
        <w:t>ООН</w:t>
      </w:r>
      <w:r w:rsidRPr="00387E5D">
        <w:rPr>
          <w:lang w:val="en-GB"/>
        </w:rPr>
        <w:t xml:space="preserve"> (</w:t>
      </w:r>
      <w:r>
        <w:t>безопасность пешеходов</w:t>
      </w:r>
      <w:r w:rsidRPr="00B566F1">
        <w:rPr>
          <w:lang w:val="en-GB"/>
        </w:rPr>
        <w:t>)</w:t>
      </w:r>
      <w:bookmarkEnd w:id="34"/>
    </w:p>
    <w:p w:rsidR="001F5D87" w:rsidRPr="009B7034" w:rsidRDefault="001F5D87" w:rsidP="001F5D87">
      <w:pPr>
        <w:pStyle w:val="SingleTxtGR"/>
        <w:rPr>
          <w:b/>
          <w:lang w:val="en-GB"/>
        </w:rPr>
      </w:pPr>
      <w:r w:rsidRPr="009B7034">
        <w:rPr>
          <w:b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827"/>
      </w:tblGrid>
      <w:tr w:rsidR="001F5D87" w:rsidRPr="00B76521" w:rsidTr="001F5D87">
        <w:trPr>
          <w:cantSplit/>
        </w:trPr>
        <w:tc>
          <w:tcPr>
            <w:tcW w:w="3544" w:type="dxa"/>
          </w:tcPr>
          <w:p w:rsidR="001F5D87" w:rsidRPr="009B7034" w:rsidRDefault="001F5D87" w:rsidP="001F5D87">
            <w:pPr>
              <w:spacing w:after="120"/>
            </w:pPr>
            <w:r w:rsidRPr="009B7034">
              <w:t>(ECE/TRANS/WP.29/GRSP/2014/15)</w:t>
            </w:r>
          </w:p>
          <w:p w:rsidR="001F5D87" w:rsidRPr="009B7034" w:rsidRDefault="001F5D87" w:rsidP="001F5D87">
            <w:pPr>
              <w:spacing w:after="120"/>
            </w:pPr>
          </w:p>
        </w:tc>
        <w:tc>
          <w:tcPr>
            <w:tcW w:w="3827" w:type="dxa"/>
          </w:tcPr>
          <w:p w:rsidR="00E271CC" w:rsidRDefault="001F5D87" w:rsidP="001F5D87">
            <w:pPr>
              <w:spacing w:after="120"/>
            </w:pPr>
            <w:r w:rsidRPr="009B7034">
              <w:t>Предложение по поправке 2 к ГТП № 9 ООН (безопасность пешеходов)</w:t>
            </w:r>
          </w:p>
          <w:p w:rsidR="001F5D87" w:rsidRPr="009B7034" w:rsidRDefault="001F5D87" w:rsidP="001F5D87">
            <w:pPr>
              <w:spacing w:after="120"/>
            </w:pPr>
            <w:r w:rsidRPr="009B7034">
              <w:t xml:space="preserve">ECE/TRANS/WP.29/GRSP/54, пункт 8, </w:t>
            </w:r>
            <w:r>
              <w:br/>
            </w:r>
            <w:r w:rsidRPr="009B7034">
              <w:t>на основе документа ECE/TRANS/WP.29/</w:t>
            </w:r>
            <w:r>
              <w:br/>
            </w:r>
            <w:r w:rsidRPr="009B7034">
              <w:t>GRSP/2013/25 с поправками, содержащимися в приложении II к докладу</w:t>
            </w:r>
          </w:p>
        </w:tc>
      </w:tr>
      <w:tr w:rsidR="001F5D87" w:rsidRPr="00B76521" w:rsidTr="001F5D87">
        <w:trPr>
          <w:cantSplit/>
        </w:trPr>
        <w:tc>
          <w:tcPr>
            <w:tcW w:w="3544" w:type="dxa"/>
          </w:tcPr>
          <w:p w:rsidR="001F5D87" w:rsidRPr="009B7034" w:rsidRDefault="001F5D87" w:rsidP="001F5D87">
            <w:pPr>
              <w:spacing w:after="120"/>
            </w:pPr>
            <w:r w:rsidRPr="009B7034">
              <w:t>(ECE/TRANS/WP.29/GRSP/2014/16)</w:t>
            </w:r>
          </w:p>
          <w:p w:rsidR="001F5D87" w:rsidRPr="009B7034" w:rsidRDefault="001F5D87" w:rsidP="001F5D87">
            <w:pPr>
              <w:spacing w:after="120"/>
            </w:pPr>
          </w:p>
        </w:tc>
        <w:tc>
          <w:tcPr>
            <w:tcW w:w="3827" w:type="dxa"/>
          </w:tcPr>
          <w:p w:rsidR="00E271CC" w:rsidRDefault="001F5D87" w:rsidP="001F5D87">
            <w:pPr>
              <w:spacing w:after="120"/>
            </w:pPr>
            <w:r w:rsidRPr="009B7034">
              <w:t xml:space="preserve">Проект окончательного доклада </w:t>
            </w:r>
            <w:r>
              <w:t>о</w:t>
            </w:r>
            <w:r>
              <w:br/>
            </w:r>
            <w:r w:rsidRPr="009B7034">
              <w:t>разработк</w:t>
            </w:r>
            <w:r>
              <w:t>е</w:t>
            </w:r>
            <w:r w:rsidRPr="009B7034">
              <w:t xml:space="preserve"> ГТП № 9 ООН (безопасность пешеходов) </w:t>
            </w:r>
            <w:r>
              <w:t>на</w:t>
            </w:r>
            <w:r w:rsidRPr="009B7034">
              <w:t xml:space="preserve"> этап</w:t>
            </w:r>
            <w:r>
              <w:t>е</w:t>
            </w:r>
            <w:r w:rsidRPr="009B7034">
              <w:t xml:space="preserve"> 2</w:t>
            </w:r>
            <w:r>
              <w:t xml:space="preserve"> </w:t>
            </w:r>
          </w:p>
          <w:p w:rsidR="001F5D87" w:rsidRPr="009B7034" w:rsidRDefault="001F5D87" w:rsidP="001F5D87">
            <w:pPr>
              <w:spacing w:after="120"/>
            </w:pPr>
            <w:r w:rsidRPr="009B7034">
              <w:t xml:space="preserve">(ECE/TRANS/WP.29/GRSP/54, пункт 8, на основе документа GRSP-54-34-Rev.1, воспроизведенного в приложении II </w:t>
            </w:r>
            <w:r>
              <w:br/>
            </w:r>
            <w:r w:rsidRPr="009B7034">
              <w:t>к докладу)</w:t>
            </w:r>
          </w:p>
        </w:tc>
      </w:tr>
      <w:tr w:rsidR="001F5D87" w:rsidRPr="00B76521" w:rsidTr="001F5D87">
        <w:trPr>
          <w:cantSplit/>
        </w:trPr>
        <w:tc>
          <w:tcPr>
            <w:tcW w:w="3544" w:type="dxa"/>
          </w:tcPr>
          <w:p w:rsidR="001F5D87" w:rsidRPr="009B7034" w:rsidRDefault="001F5D87" w:rsidP="001F5D87">
            <w:pPr>
              <w:spacing w:after="120"/>
            </w:pPr>
            <w:r w:rsidRPr="009B7034">
              <w:t>(ECE/TRANS/WP.29/AC.3/24)</w:t>
            </w:r>
          </w:p>
        </w:tc>
        <w:tc>
          <w:tcPr>
            <w:tcW w:w="3827" w:type="dxa"/>
          </w:tcPr>
          <w:p w:rsidR="001F5D87" w:rsidRPr="009B7034" w:rsidRDefault="001F5D87" w:rsidP="001F5D87">
            <w:pPr>
              <w:spacing w:after="120"/>
            </w:pPr>
            <w:r w:rsidRPr="009B7034">
              <w:t xml:space="preserve">Разрешение на разработку ГТП </w:t>
            </w:r>
            <w:r w:rsidR="00E271CC">
              <w:t xml:space="preserve">№ 9 </w:t>
            </w:r>
            <w:r w:rsidRPr="009B7034">
              <w:t xml:space="preserve">ООН </w:t>
            </w:r>
            <w:r>
              <w:br/>
            </w:r>
            <w:r w:rsidRPr="009B7034">
              <w:t>на этапе 2</w:t>
            </w:r>
          </w:p>
        </w:tc>
      </w:tr>
      <w:tr w:rsidR="001F5D87" w:rsidRPr="00B76521" w:rsidTr="001F5D87">
        <w:trPr>
          <w:cantSplit/>
        </w:trPr>
        <w:tc>
          <w:tcPr>
            <w:tcW w:w="3544" w:type="dxa"/>
          </w:tcPr>
          <w:p w:rsidR="001F5D87" w:rsidRPr="009B7034" w:rsidRDefault="001F5D87" w:rsidP="001F5D87">
            <w:pPr>
              <w:spacing w:after="120"/>
            </w:pPr>
            <w:r w:rsidRPr="009B7034">
              <w:t>(ECE/TRANS/WP.29/AC.3/31)</w:t>
            </w:r>
          </w:p>
        </w:tc>
        <w:tc>
          <w:tcPr>
            <w:tcW w:w="3827" w:type="dxa"/>
          </w:tcPr>
          <w:p w:rsidR="001F5D87" w:rsidRPr="009B7034" w:rsidRDefault="001F5D87" w:rsidP="001F5D87">
            <w:pPr>
              <w:spacing w:after="120"/>
            </w:pPr>
            <w:r w:rsidRPr="009B7034">
              <w:t xml:space="preserve">Разрешение на разработку поправок </w:t>
            </w:r>
            <w:r>
              <w:br/>
            </w:r>
            <w:r w:rsidRPr="009B7034">
              <w:t xml:space="preserve">к ГТП № 9 ООН (безопасность пешеходов): разъяснение текста по этапам 1 и 2 во избежание ошибочного толкования </w:t>
            </w:r>
          </w:p>
        </w:tc>
      </w:tr>
    </w:tbl>
    <w:p w:rsidR="00890261" w:rsidRDefault="00890261" w:rsidP="001F5D87">
      <w:pPr>
        <w:pStyle w:val="H4GR"/>
      </w:pPr>
    </w:p>
    <w:p w:rsidR="00890261" w:rsidRDefault="00890261">
      <w:pPr>
        <w:spacing w:line="240" w:lineRule="auto"/>
        <w:rPr>
          <w:i/>
          <w:spacing w:val="3"/>
          <w:lang w:eastAsia="ru-RU"/>
        </w:rPr>
      </w:pPr>
      <w:r>
        <w:br w:type="page"/>
      </w:r>
    </w:p>
    <w:p w:rsidR="001F5D87" w:rsidRPr="00B76521" w:rsidRDefault="001F5D87" w:rsidP="001F5D87">
      <w:pPr>
        <w:pStyle w:val="H4GR"/>
      </w:pPr>
      <w:r w:rsidRPr="00B76521">
        <w:tab/>
      </w:r>
      <w:bookmarkStart w:id="35" w:name="_Toc416186060"/>
      <w:r w:rsidRPr="00B76521">
        <w:t>17.7</w:t>
      </w:r>
      <w:r w:rsidRPr="00B76521">
        <w:tab/>
      </w:r>
      <w:r>
        <w:t>ГТП</w:t>
      </w:r>
      <w:r w:rsidRPr="00B76521">
        <w:t xml:space="preserve"> № 15 </w:t>
      </w:r>
      <w:r>
        <w:t>ООН</w:t>
      </w:r>
      <w:r w:rsidRPr="00B76521">
        <w:t xml:space="preserve"> (</w:t>
      </w:r>
      <w:r>
        <w:t xml:space="preserve">всемирные согласованные процедуры испытания транспортных средств малой грузоподъемности (ВПИМ) </w:t>
      </w:r>
      <w:r w:rsidRPr="00B76521">
        <w:t xml:space="preserve">– </w:t>
      </w:r>
      <w:r>
        <w:t>этап</w:t>
      </w:r>
      <w:r w:rsidRPr="00B76521">
        <w:t xml:space="preserve"> 2)</w:t>
      </w:r>
      <w:bookmarkEnd w:id="35"/>
    </w:p>
    <w:p w:rsidR="001F5D87" w:rsidRPr="00B77C46" w:rsidRDefault="001F5D87" w:rsidP="001F5D87">
      <w:pPr>
        <w:pStyle w:val="SingleTxtGR"/>
        <w:rPr>
          <w:b/>
          <w:lang w:val="en-GB"/>
        </w:rPr>
      </w:pPr>
      <w:r w:rsidRPr="00B77C46">
        <w:rPr>
          <w:b/>
          <w:lang w:val="en-GB"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833"/>
      </w:tblGrid>
      <w:tr w:rsidR="001F5D87" w:rsidRPr="00B76521" w:rsidTr="001F5D87">
        <w:trPr>
          <w:trHeight w:val="232"/>
        </w:trPr>
        <w:tc>
          <w:tcPr>
            <w:tcW w:w="3544" w:type="dxa"/>
          </w:tcPr>
          <w:p w:rsidR="001F5D87" w:rsidRPr="003A0107" w:rsidRDefault="001F5D87" w:rsidP="001F5D87">
            <w:pPr>
              <w:spacing w:after="120"/>
              <w:rPr>
                <w:lang w:val="en-US"/>
              </w:rPr>
            </w:pPr>
            <w:r w:rsidRPr="003A0107">
              <w:rPr>
                <w:lang w:val="en-US"/>
              </w:rPr>
              <w:t>(ECE/TRANS/WP.29/AC.3/39)</w:t>
            </w:r>
          </w:p>
          <w:p w:rsidR="001F5D87" w:rsidRPr="003A0107" w:rsidRDefault="001F5D87" w:rsidP="001F5D87">
            <w:pPr>
              <w:spacing w:after="120"/>
              <w:rPr>
                <w:lang w:val="en-US"/>
              </w:rPr>
            </w:pPr>
            <w:r w:rsidRPr="003A0107">
              <w:rPr>
                <w:lang w:val="en-US"/>
              </w:rPr>
              <w:t>(ECE/TRANS/WP.29/2016/29)</w:t>
            </w:r>
          </w:p>
          <w:p w:rsidR="001F5D87" w:rsidRPr="00B77C46" w:rsidRDefault="001F5D87" w:rsidP="001F5D87">
            <w:pPr>
              <w:spacing w:after="120"/>
            </w:pPr>
            <w:r w:rsidRPr="00B77C46">
              <w:t>ECE/TRANS/WP.29/2016/73</w:t>
            </w:r>
          </w:p>
        </w:tc>
        <w:tc>
          <w:tcPr>
            <w:tcW w:w="3833" w:type="dxa"/>
          </w:tcPr>
          <w:p w:rsidR="001F5D87" w:rsidRPr="00B77C46" w:rsidRDefault="001F5D87" w:rsidP="001F5D87">
            <w:pPr>
              <w:spacing w:after="120"/>
            </w:pPr>
            <w:r w:rsidRPr="00B77C46">
              <w:t xml:space="preserve">Разрешение на разработку ГТП ООН </w:t>
            </w:r>
            <w:r>
              <w:br/>
            </w:r>
            <w:r w:rsidRPr="00B77C46">
              <w:t xml:space="preserve">на этапе 1 b) </w:t>
            </w:r>
          </w:p>
          <w:p w:rsidR="001F5D87" w:rsidRPr="00B77C46" w:rsidRDefault="001F5D87" w:rsidP="001F5D87">
            <w:pPr>
              <w:spacing w:after="120"/>
            </w:pPr>
            <w:r w:rsidRPr="00B77C46">
              <w:t xml:space="preserve">Разрешение на разработку ГТП ООН </w:t>
            </w:r>
            <w:r>
              <w:br/>
            </w:r>
            <w:r w:rsidRPr="00B77C46">
              <w:t>на этапе 2</w:t>
            </w:r>
          </w:p>
        </w:tc>
      </w:tr>
    </w:tbl>
    <w:p w:rsidR="001F5D87" w:rsidRPr="00B77C46" w:rsidRDefault="001F5D87" w:rsidP="001F5D87">
      <w:pPr>
        <w:pStyle w:val="H4GR"/>
      </w:pPr>
      <w:r w:rsidRPr="00B76521">
        <w:tab/>
      </w:r>
      <w:bookmarkStart w:id="36" w:name="_Toc416186061"/>
      <w:r w:rsidRPr="00B77C46">
        <w:t>17.8</w:t>
      </w:r>
      <w:r w:rsidRPr="00B77C46">
        <w:tab/>
      </w:r>
      <w:r>
        <w:t>ГТП № 16 ООН</w:t>
      </w:r>
      <w:r w:rsidRPr="00B77C46">
        <w:t xml:space="preserve"> (</w:t>
      </w:r>
      <w:r>
        <w:t>шины</w:t>
      </w:r>
      <w:r w:rsidRPr="00B77C46">
        <w:t>)</w:t>
      </w:r>
      <w:bookmarkEnd w:id="36"/>
    </w:p>
    <w:p w:rsidR="001F5D87" w:rsidRPr="00B77C46" w:rsidRDefault="001F5D87" w:rsidP="001F5D87">
      <w:pPr>
        <w:pStyle w:val="SingleTxtGR"/>
        <w:rPr>
          <w:b/>
        </w:rPr>
      </w:pPr>
      <w:r w:rsidRPr="00B77C46">
        <w:rPr>
          <w:b/>
        </w:rPr>
        <w:t>Документация</w:t>
      </w: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819"/>
      </w:tblGrid>
      <w:tr w:rsidR="001F5D87" w:rsidRPr="00B566F1" w:rsidTr="001F5D87">
        <w:trPr>
          <w:trHeight w:val="232"/>
        </w:trPr>
        <w:tc>
          <w:tcPr>
            <w:tcW w:w="3544" w:type="dxa"/>
          </w:tcPr>
          <w:p w:rsidR="001F5D87" w:rsidRPr="00B77C46" w:rsidRDefault="001F5D87" w:rsidP="001F5D87">
            <w:pPr>
              <w:spacing w:after="120"/>
            </w:pPr>
            <w:r w:rsidRPr="00B77C46">
              <w:t>(ECE/TRANS/WP.29/AC.3/42)</w:t>
            </w:r>
          </w:p>
        </w:tc>
        <w:tc>
          <w:tcPr>
            <w:tcW w:w="3819" w:type="dxa"/>
          </w:tcPr>
          <w:p w:rsidR="001F5D87" w:rsidRPr="00B77C46" w:rsidRDefault="001F5D87" w:rsidP="001F5D87">
            <w:pPr>
              <w:spacing w:after="120"/>
            </w:pPr>
            <w:r w:rsidRPr="00B77C46">
              <w:t xml:space="preserve">Разрешение на разработку ГТП ООН </w:t>
            </w:r>
            <w:r>
              <w:br/>
            </w:r>
            <w:r w:rsidRPr="00B77C46">
              <w:t xml:space="preserve">на этапе 1 b) </w:t>
            </w:r>
          </w:p>
        </w:tc>
      </w:tr>
    </w:tbl>
    <w:p w:rsidR="001F5D87" w:rsidRPr="006815E3" w:rsidRDefault="001F5D87" w:rsidP="001F5D87">
      <w:pPr>
        <w:pStyle w:val="H4GR"/>
      </w:pPr>
      <w:r w:rsidRPr="006815E3">
        <w:tab/>
      </w:r>
      <w:bookmarkStart w:id="37" w:name="_Toc416186062"/>
      <w:r w:rsidRPr="006815E3">
        <w:t>17.9</w:t>
      </w:r>
      <w:r w:rsidRPr="006815E3">
        <w:tab/>
      </w:r>
      <w:r>
        <w:t>Проект ГТП ООН, касающихся безопасности электромобилей (БЭМ</w:t>
      </w:r>
      <w:r w:rsidRPr="006815E3">
        <w:t>)</w:t>
      </w:r>
      <w:bookmarkEnd w:id="37"/>
    </w:p>
    <w:p w:rsidR="001F5D87" w:rsidRPr="00B77C46" w:rsidRDefault="001F5D87" w:rsidP="001F5D87">
      <w:pPr>
        <w:pStyle w:val="SingleTxtGR"/>
        <w:rPr>
          <w:b/>
          <w:lang w:val="en-GB"/>
        </w:rPr>
      </w:pPr>
      <w:r w:rsidRPr="00B77C46">
        <w:rPr>
          <w:b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827"/>
      </w:tblGrid>
      <w:tr w:rsidR="001F5D87" w:rsidRPr="006815E3" w:rsidTr="001F5D87">
        <w:tc>
          <w:tcPr>
            <w:tcW w:w="3544" w:type="dxa"/>
          </w:tcPr>
          <w:p w:rsidR="001F5D87" w:rsidRPr="003A0107" w:rsidRDefault="001F5D87" w:rsidP="001F5D87">
            <w:pPr>
              <w:spacing w:after="120"/>
              <w:rPr>
                <w:lang w:val="en-US"/>
              </w:rPr>
            </w:pPr>
            <w:r w:rsidRPr="003A0107">
              <w:rPr>
                <w:lang w:val="en-US"/>
              </w:rPr>
              <w:t>(ECE/TRANS/WP.29/2016/30)</w:t>
            </w:r>
          </w:p>
          <w:p w:rsidR="001F5D87" w:rsidRPr="003A0107" w:rsidRDefault="001F5D87" w:rsidP="001F5D87">
            <w:pPr>
              <w:spacing w:after="120"/>
              <w:rPr>
                <w:lang w:val="en-US"/>
              </w:rPr>
            </w:pPr>
            <w:r w:rsidRPr="003A0107">
              <w:rPr>
                <w:lang w:val="en-US"/>
              </w:rPr>
              <w:t>(ECE/TRANS/WP.29/2015/107)</w:t>
            </w:r>
          </w:p>
          <w:p w:rsidR="001F5D87" w:rsidRPr="003A0107" w:rsidRDefault="001F5D87" w:rsidP="001F5D87">
            <w:pPr>
              <w:spacing w:after="120"/>
              <w:rPr>
                <w:lang w:val="en-US"/>
              </w:rPr>
            </w:pPr>
            <w:r w:rsidRPr="003A0107">
              <w:rPr>
                <w:lang w:val="en-US"/>
              </w:rPr>
              <w:t>(ECE/TRANS/WP.29/2014/87)</w:t>
            </w:r>
          </w:p>
          <w:p w:rsidR="001F5D87" w:rsidRPr="003A0107" w:rsidRDefault="001F5D87" w:rsidP="001F5D87">
            <w:pPr>
              <w:spacing w:after="120"/>
              <w:rPr>
                <w:lang w:val="en-US"/>
              </w:rPr>
            </w:pPr>
            <w:r w:rsidRPr="003A0107">
              <w:rPr>
                <w:lang w:val="en-US"/>
              </w:rPr>
              <w:t>(ECE/TRANS/WP.29/2012/122)</w:t>
            </w:r>
          </w:p>
          <w:p w:rsidR="001F5D87" w:rsidRPr="003A0107" w:rsidRDefault="001F5D87" w:rsidP="001F5D87">
            <w:pPr>
              <w:spacing w:after="120"/>
              <w:rPr>
                <w:lang w:val="en-US"/>
              </w:rPr>
            </w:pPr>
            <w:r w:rsidRPr="003A0107">
              <w:rPr>
                <w:lang w:val="en-US"/>
              </w:rPr>
              <w:t>(ECE/TRANS/WP.29/2012/121)</w:t>
            </w:r>
          </w:p>
          <w:p w:rsidR="001F5D87" w:rsidRPr="003A0107" w:rsidRDefault="001F5D87" w:rsidP="001F5D87">
            <w:pPr>
              <w:spacing w:after="120"/>
              <w:rPr>
                <w:lang w:val="en-US"/>
              </w:rPr>
            </w:pPr>
            <w:r w:rsidRPr="003A0107">
              <w:rPr>
                <w:lang w:val="en-US"/>
              </w:rPr>
              <w:t>(ECE/TRANS/WP.29/AC.3/32)</w:t>
            </w:r>
          </w:p>
        </w:tc>
        <w:tc>
          <w:tcPr>
            <w:tcW w:w="3827" w:type="dxa"/>
          </w:tcPr>
          <w:p w:rsidR="001F5D87" w:rsidRPr="00B77C46" w:rsidRDefault="001F5D87" w:rsidP="001F5D87">
            <w:pPr>
              <w:spacing w:after="120"/>
            </w:pPr>
            <w:r w:rsidRPr="00B77C46">
              <w:t>Четвертый доклад о ходе работы</w:t>
            </w:r>
          </w:p>
          <w:p w:rsidR="001F5D87" w:rsidRPr="00B77C46" w:rsidRDefault="001F5D87" w:rsidP="001F5D87">
            <w:pPr>
              <w:spacing w:after="120"/>
            </w:pPr>
            <w:r w:rsidRPr="00B77C46">
              <w:t>Третий доклад о ходе работы</w:t>
            </w:r>
          </w:p>
          <w:p w:rsidR="001F5D87" w:rsidRPr="00B77C46" w:rsidRDefault="001F5D87" w:rsidP="001F5D87">
            <w:pPr>
              <w:spacing w:after="120"/>
            </w:pPr>
            <w:r w:rsidRPr="00B77C46">
              <w:t>Второй доклад о ходе работы</w:t>
            </w:r>
          </w:p>
          <w:p w:rsidR="001F5D87" w:rsidRPr="00B77C46" w:rsidRDefault="001F5D87" w:rsidP="001F5D87">
            <w:pPr>
              <w:spacing w:after="120"/>
            </w:pPr>
            <w:r w:rsidRPr="00B77C46">
              <w:t>Первый доклад о ходе работы</w:t>
            </w:r>
          </w:p>
          <w:p w:rsidR="001F5D87" w:rsidRPr="00B77C46" w:rsidRDefault="001F5D87" w:rsidP="001F5D87">
            <w:pPr>
              <w:spacing w:after="120"/>
            </w:pPr>
            <w:r w:rsidRPr="00B77C46">
              <w:t>Круг ведения НРГ</w:t>
            </w:r>
          </w:p>
          <w:p w:rsidR="001F5D87" w:rsidRPr="00B77C46" w:rsidRDefault="001F5D87" w:rsidP="001F5D87">
            <w:pPr>
              <w:spacing w:after="120"/>
            </w:pPr>
            <w:r w:rsidRPr="00B77C46">
              <w:t>Разрешение на разработку ГТП ООН</w:t>
            </w:r>
          </w:p>
        </w:tc>
      </w:tr>
    </w:tbl>
    <w:p w:rsidR="001F5D87" w:rsidRPr="006815E3" w:rsidRDefault="001F5D87" w:rsidP="001F5D87">
      <w:pPr>
        <w:pStyle w:val="H4GR"/>
      </w:pPr>
      <w:r w:rsidRPr="006815E3">
        <w:tab/>
      </w:r>
      <w:bookmarkStart w:id="38" w:name="_Toc416186063"/>
      <w:r w:rsidRPr="006815E3">
        <w:t>17.10</w:t>
      </w:r>
      <w:r w:rsidRPr="006815E3">
        <w:tab/>
      </w:r>
      <w:r>
        <w:t>Проект ГТП ООН, касающихся бесшумных автотранспортных средств (БАТС</w:t>
      </w:r>
      <w:r w:rsidRPr="006815E3">
        <w:t>)</w:t>
      </w:r>
      <w:bookmarkEnd w:id="38"/>
    </w:p>
    <w:p w:rsidR="001F5D87" w:rsidRPr="00B77C46" w:rsidRDefault="001F5D87" w:rsidP="001F5D87">
      <w:pPr>
        <w:pStyle w:val="SingleTxtGR"/>
        <w:rPr>
          <w:b/>
          <w:lang w:val="en-US"/>
        </w:rPr>
      </w:pPr>
      <w:r w:rsidRPr="00B77C46">
        <w:rPr>
          <w:b/>
          <w:lang w:val="fr-CH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827"/>
      </w:tblGrid>
      <w:tr w:rsidR="001F5D87" w:rsidRPr="006815E3" w:rsidTr="001F5D87">
        <w:trPr>
          <w:trHeight w:val="232"/>
        </w:trPr>
        <w:tc>
          <w:tcPr>
            <w:tcW w:w="3544" w:type="dxa"/>
          </w:tcPr>
          <w:p w:rsidR="001F5D87" w:rsidRPr="00623BCF" w:rsidRDefault="001F5D87" w:rsidP="001F5D87">
            <w:pPr>
              <w:spacing w:after="120"/>
            </w:pPr>
            <w:r w:rsidRPr="00623BCF">
              <w:t>(ECE/TRANS/WP.29/AC.3/33)</w:t>
            </w:r>
          </w:p>
        </w:tc>
        <w:tc>
          <w:tcPr>
            <w:tcW w:w="3827" w:type="dxa"/>
          </w:tcPr>
          <w:p w:rsidR="001F5D87" w:rsidRPr="00623BCF" w:rsidRDefault="001F5D87" w:rsidP="001F5D87">
            <w:pPr>
              <w:spacing w:after="120"/>
            </w:pPr>
            <w:r w:rsidRPr="00623BCF">
              <w:t>Разрешение на разработку ГТП ООН</w:t>
            </w:r>
          </w:p>
        </w:tc>
      </w:tr>
    </w:tbl>
    <w:p w:rsidR="001F5D87" w:rsidRPr="006815E3" w:rsidRDefault="001F5D87" w:rsidP="001F5D87">
      <w:pPr>
        <w:pStyle w:val="H23GR"/>
      </w:pPr>
      <w:r w:rsidRPr="006815E3">
        <w:tab/>
      </w:r>
      <w:bookmarkStart w:id="39" w:name="_Toc416186064"/>
      <w:r w:rsidRPr="006815E3">
        <w:t>18.</w:t>
      </w:r>
      <w:r w:rsidRPr="006815E3">
        <w:tab/>
      </w:r>
      <w:r>
        <w:t>Пункты, по которым следует продолжить или начать обмен мнениями и данными</w:t>
      </w:r>
      <w:bookmarkEnd w:id="39"/>
    </w:p>
    <w:p w:rsidR="001F5D87" w:rsidRPr="006815E3" w:rsidRDefault="001F5D87" w:rsidP="001F5D87">
      <w:pPr>
        <w:pStyle w:val="SingleTxtGR"/>
      </w:pPr>
      <w:r>
        <w:tab/>
      </w:r>
      <w:r w:rsidRPr="00B566F1">
        <w:rPr>
          <w:lang w:val="en-GB"/>
        </w:rPr>
        <w:t>AC</w:t>
      </w:r>
      <w:r w:rsidRPr="006815E3">
        <w:t xml:space="preserve">.3 </w:t>
      </w:r>
      <w:r>
        <w:t>будет проинформирован о работе над другими приоритетами, включенными в программу работы</w:t>
      </w:r>
      <w:r w:rsidRPr="006815E3">
        <w:t xml:space="preserve"> (</w:t>
      </w:r>
      <w:r w:rsidRPr="00B566F1">
        <w:rPr>
          <w:lang w:val="en-GB"/>
        </w:rPr>
        <w:t>ECE</w:t>
      </w:r>
      <w:r w:rsidRPr="006815E3">
        <w:t>/</w:t>
      </w:r>
      <w:r w:rsidRPr="00B566F1">
        <w:rPr>
          <w:lang w:val="en-GB"/>
        </w:rPr>
        <w:t>TRANS</w:t>
      </w:r>
      <w:r w:rsidRPr="006815E3">
        <w:t>/</w:t>
      </w:r>
      <w:r w:rsidRPr="00B566F1">
        <w:rPr>
          <w:lang w:val="en-GB"/>
        </w:rPr>
        <w:t>WP</w:t>
      </w:r>
      <w:r w:rsidRPr="006815E3">
        <w:t xml:space="preserve">.29/1106, </w:t>
      </w:r>
      <w:r>
        <w:t>пункты</w:t>
      </w:r>
      <w:r w:rsidRPr="006815E3">
        <w:t xml:space="preserve"> 107</w:t>
      </w:r>
      <w:r>
        <w:t>–</w:t>
      </w:r>
      <w:r w:rsidRPr="006815E3">
        <w:t>115</w:t>
      </w:r>
      <w:r w:rsidR="00E271CC">
        <w:t>,</w:t>
      </w:r>
      <w:r w:rsidRPr="006815E3">
        <w:t xml:space="preserve"> </w:t>
      </w:r>
      <w:r>
        <w:t>и приложение</w:t>
      </w:r>
      <w:r w:rsidRPr="006815E3">
        <w:t xml:space="preserve"> </w:t>
      </w:r>
      <w:r w:rsidRPr="00B566F1">
        <w:rPr>
          <w:lang w:val="en-GB"/>
        </w:rPr>
        <w:t>IV</w:t>
      </w:r>
      <w:r w:rsidRPr="006815E3">
        <w:t>).</w:t>
      </w:r>
    </w:p>
    <w:p w:rsidR="001F5D87" w:rsidRDefault="001F5D87" w:rsidP="001F5D87">
      <w:pPr>
        <w:pStyle w:val="H4GR"/>
      </w:pPr>
      <w:r w:rsidRPr="006815E3">
        <w:tab/>
      </w:r>
      <w:bookmarkStart w:id="40" w:name="_Toc416186065"/>
      <w:r w:rsidRPr="00EA3863">
        <w:t>18.1</w:t>
      </w:r>
      <w:r w:rsidRPr="00EA3863">
        <w:tab/>
      </w:r>
      <w:r>
        <w:t>Сопоставимость краш-тестов автомобилей</w:t>
      </w:r>
      <w:bookmarkEnd w:id="40"/>
    </w:p>
    <w:p w:rsidR="001F5D87" w:rsidRPr="00650ACD" w:rsidRDefault="001F5D87" w:rsidP="001F5D87">
      <w:pPr>
        <w:pStyle w:val="H4GR"/>
      </w:pPr>
      <w:r w:rsidRPr="00EA3863">
        <w:tab/>
      </w:r>
      <w:bookmarkStart w:id="41" w:name="_Toc416186066"/>
      <w:r w:rsidRPr="00650ACD">
        <w:t>18.2</w:t>
      </w:r>
      <w:r w:rsidRPr="00650ACD">
        <w:tab/>
      </w:r>
      <w:r>
        <w:t>Интеллектуальные транспортные системы</w:t>
      </w:r>
      <w:bookmarkEnd w:id="41"/>
    </w:p>
    <w:p w:rsidR="001F5D87" w:rsidRPr="00650ACD" w:rsidRDefault="001F5D87" w:rsidP="001F5D87">
      <w:pPr>
        <w:pStyle w:val="H4GR"/>
      </w:pPr>
      <w:r w:rsidRPr="00650ACD">
        <w:tab/>
      </w:r>
      <w:bookmarkStart w:id="42" w:name="_Toc416186068"/>
      <w:r w:rsidRPr="00650ACD">
        <w:t>18.3</w:t>
      </w:r>
      <w:r w:rsidRPr="00650ACD">
        <w:tab/>
      </w:r>
      <w:r>
        <w:t>Согласование испытаний на боковой удар</w:t>
      </w:r>
      <w:bookmarkEnd w:id="42"/>
    </w:p>
    <w:p w:rsidR="001F5D87" w:rsidRPr="00650ACD" w:rsidRDefault="001F5D87" w:rsidP="001F5D87">
      <w:pPr>
        <w:pStyle w:val="SingleTxtGR"/>
      </w:pPr>
      <w:r w:rsidRPr="00B566F1">
        <w:rPr>
          <w:lang w:val="en-GB"/>
        </w:rPr>
        <w:t>a</w:t>
      </w:r>
      <w:r w:rsidRPr="00650ACD">
        <w:t>)</w:t>
      </w:r>
      <w:r w:rsidRPr="00650ACD">
        <w:tab/>
      </w:r>
      <w:r>
        <w:t>Манекены для испытания на боковой удар о столб</w:t>
      </w:r>
    </w:p>
    <w:p w:rsidR="001F5D87" w:rsidRPr="00650ACD" w:rsidRDefault="001F5D87" w:rsidP="001F5D87">
      <w:pPr>
        <w:pStyle w:val="SingleTxtGR"/>
      </w:pPr>
      <w:r w:rsidRPr="00B566F1">
        <w:rPr>
          <w:lang w:val="en-GB"/>
        </w:rPr>
        <w:t>b</w:t>
      </w:r>
      <w:r w:rsidRPr="00650ACD">
        <w:t>)</w:t>
      </w:r>
      <w:r w:rsidRPr="00650ACD">
        <w:tab/>
      </w:r>
      <w:r>
        <w:t>Испытание на боковой удар о столб</w:t>
      </w:r>
    </w:p>
    <w:p w:rsidR="00890261" w:rsidRDefault="00890261">
      <w:pPr>
        <w:spacing w:line="240" w:lineRule="auto"/>
        <w:rPr>
          <w:i/>
          <w:spacing w:val="3"/>
          <w:lang w:eastAsia="ru-RU"/>
        </w:rPr>
      </w:pPr>
      <w:r>
        <w:br w:type="page"/>
      </w:r>
    </w:p>
    <w:p w:rsidR="001F5D87" w:rsidRPr="00B566F1" w:rsidRDefault="001F5D87" w:rsidP="001F5D87">
      <w:pPr>
        <w:pStyle w:val="H4GR"/>
        <w:rPr>
          <w:lang w:val="en-GB"/>
        </w:rPr>
      </w:pPr>
      <w:r w:rsidRPr="00650ACD">
        <w:tab/>
      </w:r>
      <w:bookmarkStart w:id="43" w:name="_Toc416186069"/>
      <w:r w:rsidRPr="00B566F1">
        <w:rPr>
          <w:lang w:val="en-GB"/>
        </w:rPr>
        <w:t>18.4</w:t>
      </w:r>
      <w:r w:rsidRPr="00B566F1">
        <w:rPr>
          <w:lang w:val="en-GB"/>
        </w:rPr>
        <w:tab/>
      </w:r>
      <w:r>
        <w:t>Электромобили и окружающая среда</w:t>
      </w:r>
      <w:bookmarkEnd w:id="43"/>
    </w:p>
    <w:p w:rsidR="001F5D87" w:rsidRPr="00623BCF" w:rsidRDefault="001F5D87" w:rsidP="001F5D87">
      <w:pPr>
        <w:pStyle w:val="SingleTxtGR"/>
        <w:rPr>
          <w:b/>
          <w:lang w:val="en-GB"/>
        </w:rPr>
      </w:pPr>
      <w:r w:rsidRPr="00623BCF">
        <w:rPr>
          <w:b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827"/>
      </w:tblGrid>
      <w:tr w:rsidR="001F5D87" w:rsidRPr="00650ACD" w:rsidTr="001F5D87">
        <w:trPr>
          <w:trHeight w:val="232"/>
        </w:trPr>
        <w:tc>
          <w:tcPr>
            <w:tcW w:w="3544" w:type="dxa"/>
          </w:tcPr>
          <w:p w:rsidR="001F5D87" w:rsidRPr="00623BCF" w:rsidRDefault="001F5D87" w:rsidP="001F5D87">
            <w:pPr>
              <w:spacing w:after="120"/>
            </w:pPr>
            <w:r w:rsidRPr="00623BCF">
              <w:t>(ECE/TRANS/WP.29/2014/81)</w:t>
            </w:r>
          </w:p>
        </w:tc>
        <w:tc>
          <w:tcPr>
            <w:tcW w:w="3827" w:type="dxa"/>
          </w:tcPr>
          <w:p w:rsidR="001F5D87" w:rsidRPr="00623BCF" w:rsidRDefault="001F5D87" w:rsidP="001F5D87">
            <w:pPr>
              <w:spacing w:after="120"/>
            </w:pPr>
            <w:r w:rsidRPr="00623BCF">
              <w:t xml:space="preserve">Нормативно-справочное руководство </w:t>
            </w:r>
            <w:r>
              <w:br/>
            </w:r>
            <w:r w:rsidRPr="00623BCF">
              <w:t>по электромобилям</w:t>
            </w:r>
          </w:p>
        </w:tc>
      </w:tr>
      <w:tr w:rsidR="001F5D87" w:rsidRPr="00650ACD" w:rsidTr="001F5D87">
        <w:trPr>
          <w:trHeight w:val="232"/>
        </w:trPr>
        <w:tc>
          <w:tcPr>
            <w:tcW w:w="3544" w:type="dxa"/>
          </w:tcPr>
          <w:p w:rsidR="001F5D87" w:rsidRPr="00623BCF" w:rsidRDefault="001F5D87" w:rsidP="001F5D87">
            <w:pPr>
              <w:spacing w:after="120"/>
            </w:pPr>
            <w:r w:rsidRPr="00623BCF">
              <w:t>(ECE/TRANS/WP.29/AC.3/40)</w:t>
            </w:r>
          </w:p>
        </w:tc>
        <w:tc>
          <w:tcPr>
            <w:tcW w:w="3827" w:type="dxa"/>
          </w:tcPr>
          <w:p w:rsidR="001F5D87" w:rsidRPr="00623BCF" w:rsidRDefault="001F5D87" w:rsidP="001F5D87">
            <w:pPr>
              <w:spacing w:after="120"/>
            </w:pPr>
            <w:r w:rsidRPr="00623BCF">
              <w:t>Разрешение на проведение исследований и разработку новых правил по экологическим требованиям для электромобил</w:t>
            </w:r>
            <w:r>
              <w:t>ей</w:t>
            </w:r>
          </w:p>
        </w:tc>
      </w:tr>
      <w:tr w:rsidR="001F5D87" w:rsidRPr="00650ACD" w:rsidTr="001F5D87">
        <w:trPr>
          <w:trHeight w:val="232"/>
        </w:trPr>
        <w:tc>
          <w:tcPr>
            <w:tcW w:w="3544" w:type="dxa"/>
          </w:tcPr>
          <w:p w:rsidR="001F5D87" w:rsidRPr="00623BCF" w:rsidRDefault="001F5D87" w:rsidP="001F5D87">
            <w:pPr>
              <w:spacing w:after="120"/>
            </w:pPr>
            <w:r w:rsidRPr="00623BCF">
              <w:t>(ECE/TRANS/WP.29/AC.3/32)</w:t>
            </w:r>
          </w:p>
        </w:tc>
        <w:tc>
          <w:tcPr>
            <w:tcW w:w="3827" w:type="dxa"/>
          </w:tcPr>
          <w:p w:rsidR="001F5D87" w:rsidRPr="00623BCF" w:rsidRDefault="001F5D87" w:rsidP="001F5D87">
            <w:pPr>
              <w:spacing w:after="120"/>
            </w:pPr>
            <w:r w:rsidRPr="00623BCF"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</w:tbl>
    <w:p w:rsidR="001F5D87" w:rsidRPr="00650ACD" w:rsidRDefault="001F5D87" w:rsidP="001F5D87">
      <w:pPr>
        <w:pStyle w:val="H4GR"/>
      </w:pPr>
      <w:r w:rsidRPr="00650ACD">
        <w:tab/>
        <w:t>18.5</w:t>
      </w:r>
      <w:r w:rsidRPr="00650ACD">
        <w:tab/>
      </w:r>
      <w:r>
        <w:t>Технические требования к объемному механизму определения точки</w:t>
      </w:r>
      <w:r w:rsidRPr="00650ACD">
        <w:t xml:space="preserve"> </w:t>
      </w:r>
      <w:r w:rsidRPr="00B566F1">
        <w:rPr>
          <w:lang w:val="en-GB"/>
        </w:rPr>
        <w:t>H</w:t>
      </w:r>
      <w:r w:rsidRPr="00650ACD">
        <w:t xml:space="preserve"> </w:t>
      </w:r>
    </w:p>
    <w:p w:rsidR="001F5D87" w:rsidRPr="00650ACD" w:rsidRDefault="001F5D87" w:rsidP="001F5D87">
      <w:pPr>
        <w:pStyle w:val="H4GR"/>
      </w:pPr>
      <w:r w:rsidRPr="00650ACD">
        <w:tab/>
        <w:t>18.6</w:t>
      </w:r>
      <w:r w:rsidRPr="00650ACD">
        <w:tab/>
      </w:r>
      <w:r>
        <w:t>Транспортные средства, работающие на водороде и топливных элементах (ТСВТЭ</w:t>
      </w:r>
      <w:r w:rsidRPr="00650ACD">
        <w:t>) (</w:t>
      </w:r>
      <w:r>
        <w:t>ГТП № 13 ООН</w:t>
      </w:r>
      <w:r w:rsidRPr="00650ACD">
        <w:t xml:space="preserve">) – </w:t>
      </w:r>
      <w:r w:rsidR="00E271CC">
        <w:t xml:space="preserve">этап </w:t>
      </w:r>
      <w:r>
        <w:t>2</w:t>
      </w:r>
    </w:p>
    <w:p w:rsidR="001F5D87" w:rsidRPr="00960208" w:rsidRDefault="001F5D87" w:rsidP="001F5D87">
      <w:pPr>
        <w:pStyle w:val="SingleTxtGR"/>
        <w:rPr>
          <w:b/>
          <w:lang w:val="en-GB"/>
        </w:rPr>
      </w:pPr>
      <w:r w:rsidRPr="00960208">
        <w:rPr>
          <w:b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1F5D87" w:rsidRPr="00650ACD" w:rsidTr="001F5D87">
        <w:tc>
          <w:tcPr>
            <w:tcW w:w="3366" w:type="dxa"/>
          </w:tcPr>
          <w:p w:rsidR="001F5D87" w:rsidRPr="00623BCF" w:rsidRDefault="001F5D87" w:rsidP="001F5D87">
            <w:pPr>
              <w:spacing w:after="120"/>
            </w:pPr>
            <w:r w:rsidRPr="00623BCF">
              <w:t>(ECE/TRANS/WP.29/AC.3/17)</w:t>
            </w:r>
          </w:p>
        </w:tc>
        <w:tc>
          <w:tcPr>
            <w:tcW w:w="4005" w:type="dxa"/>
          </w:tcPr>
          <w:p w:rsidR="001F5D87" w:rsidRPr="00623BCF" w:rsidRDefault="001F5D87" w:rsidP="001F5D87">
            <w:pPr>
              <w:spacing w:after="120"/>
            </w:pPr>
            <w:r w:rsidRPr="00623BCF">
              <w:t>Разрешение на разработку ГТП ООН</w:t>
            </w:r>
          </w:p>
        </w:tc>
      </w:tr>
    </w:tbl>
    <w:p w:rsidR="001F5D87" w:rsidRPr="00650ACD" w:rsidRDefault="001F5D87" w:rsidP="001F5D87">
      <w:pPr>
        <w:pStyle w:val="H4GR"/>
      </w:pPr>
      <w:r w:rsidRPr="00650ACD">
        <w:tab/>
      </w:r>
      <w:bookmarkStart w:id="44" w:name="_Toc416186070"/>
      <w:r w:rsidRPr="00650ACD">
        <w:t>18.7</w:t>
      </w:r>
      <w:r w:rsidRPr="00650ACD">
        <w:tab/>
      </w:r>
      <w:r>
        <w:t>Новые технологии, которые пока не являются предметом регулирования</w:t>
      </w:r>
      <w:bookmarkEnd w:id="44"/>
    </w:p>
    <w:p w:rsidR="001F5D87" w:rsidRPr="00650ACD" w:rsidRDefault="001F5D87" w:rsidP="001F5D87">
      <w:pPr>
        <w:pStyle w:val="H23GR"/>
      </w:pPr>
      <w:r w:rsidRPr="00650ACD">
        <w:tab/>
      </w:r>
      <w:bookmarkStart w:id="45" w:name="_Toc416186071"/>
      <w:r w:rsidRPr="00650ACD">
        <w:t>19.</w:t>
      </w:r>
      <w:r w:rsidRPr="00650ACD">
        <w:tab/>
      </w:r>
      <w:r>
        <w:t>Предложения по разработке новых ГТП ООН и/или поправок к введенным ГТП ООН, не включенные в пункт 17 повестки дня, если таковые представлены</w:t>
      </w:r>
      <w:bookmarkEnd w:id="45"/>
    </w:p>
    <w:p w:rsidR="001F5D87" w:rsidRDefault="001F5D87" w:rsidP="001F5D87">
      <w:pPr>
        <w:pStyle w:val="SingleTxtGR"/>
      </w:pPr>
      <w:r>
        <w:tab/>
        <w:t>Исполнительный</w:t>
      </w:r>
      <w:r w:rsidRPr="00650ACD">
        <w:t xml:space="preserve"> </w:t>
      </w:r>
      <w:r>
        <w:t>комитет</w:t>
      </w:r>
      <w:r w:rsidRPr="00650ACD">
        <w:t xml:space="preserve">, </w:t>
      </w:r>
      <w:r>
        <w:t>возможно</w:t>
      </w:r>
      <w:r w:rsidRPr="00650ACD">
        <w:t xml:space="preserve">, </w:t>
      </w:r>
      <w:r>
        <w:t>пожелает</w:t>
      </w:r>
      <w:r w:rsidRPr="00650ACD">
        <w:t xml:space="preserve"> </w:t>
      </w:r>
      <w:r>
        <w:t>рассмотреть</w:t>
      </w:r>
      <w:r w:rsidRPr="00650ACD">
        <w:t xml:space="preserve"> </w:t>
      </w:r>
      <w:r>
        <w:t>предложения по разработке новых ГТП ООН или поправкам к существующим ГТП ООН, включенным в Глобальный регистр.</w:t>
      </w:r>
    </w:p>
    <w:p w:rsidR="001F5D87" w:rsidRPr="00BA17F4" w:rsidRDefault="001F5D87" w:rsidP="001F5D87">
      <w:pPr>
        <w:pStyle w:val="H23GR"/>
      </w:pPr>
      <w:r w:rsidRPr="00BA17F4">
        <w:tab/>
        <w:t>20.</w:t>
      </w:r>
      <w:r w:rsidRPr="00BA17F4">
        <w:tab/>
        <w:t xml:space="preserve">Обмен информацией о новых приоритетах, подлежащих включению </w:t>
      </w:r>
      <w:r>
        <w:br/>
      </w:r>
      <w:r w:rsidRPr="00BA17F4">
        <w:t>в программу работы</w:t>
      </w:r>
    </w:p>
    <w:p w:rsidR="001F5D87" w:rsidRPr="00BA17F4" w:rsidRDefault="001F5D87" w:rsidP="001F5D87">
      <w:pPr>
        <w:pStyle w:val="SingleTxtGR"/>
      </w:pPr>
      <w:r>
        <w:tab/>
      </w:r>
      <w:r w:rsidRPr="00BA17F4">
        <w:t>Представителям в AC.3 было предложено проанализировать вопрос о том, каким образом следует работать над этим пунктом повестки дня с учетом позиции Европейского союза, в соответствии с которой ввиду большого числа приоритетов, перечисленных в пунктах 17 и 18 выше, никаких новых приоритетов в программу работы включать не следу</w:t>
      </w:r>
      <w:r>
        <w:t>ет (ECE/TRANS/WP.29/1108, пункт </w:t>
      </w:r>
      <w:r w:rsidRPr="00BA17F4">
        <w:t>101).</w:t>
      </w:r>
    </w:p>
    <w:p w:rsidR="001F5D87" w:rsidRPr="00BA17F4" w:rsidRDefault="001F5D87" w:rsidP="001F5D87">
      <w:pPr>
        <w:pStyle w:val="H23GR"/>
      </w:pPr>
      <w:r w:rsidRPr="00BA17F4">
        <w:tab/>
        <w:t>21.</w:t>
      </w:r>
      <w:r w:rsidRPr="00BA17F4">
        <w:tab/>
        <w:t>Прочие вопросы</w:t>
      </w:r>
    </w:p>
    <w:p w:rsidR="001F5D87" w:rsidRPr="00BA17F4" w:rsidRDefault="001F5D87" w:rsidP="001F5D87">
      <w:pPr>
        <w:pStyle w:val="H1GR"/>
      </w:pPr>
      <w:r w:rsidRPr="00BA17F4">
        <w:tab/>
        <w:t>D.</w:t>
      </w:r>
      <w:r w:rsidRPr="00BA17F4">
        <w:tab/>
        <w:t>Административный комитет Соглашения 1997 года (AC.4)</w:t>
      </w:r>
    </w:p>
    <w:p w:rsidR="001F5D87" w:rsidRPr="00BA17F4" w:rsidRDefault="001F5D87" w:rsidP="001F5D87">
      <w:pPr>
        <w:pStyle w:val="H23GR"/>
      </w:pPr>
      <w:r w:rsidRPr="00BA17F4">
        <w:tab/>
        <w:t>22.</w:t>
      </w:r>
      <w:r w:rsidRPr="00BA17F4">
        <w:tab/>
        <w:t>Учреждение Комитета AC.4 и выборы должностных лиц на 2016 год</w:t>
      </w:r>
    </w:p>
    <w:p w:rsidR="001F5D87" w:rsidRPr="00BA17F4" w:rsidRDefault="001F5D87" w:rsidP="001F5D87">
      <w:pPr>
        <w:pStyle w:val="SingleTxtGR"/>
      </w:pPr>
      <w:r>
        <w:tab/>
      </w:r>
      <w:r w:rsidRPr="00BA17F4">
        <w:t>Сессии</w:t>
      </w:r>
      <w:r>
        <w:t xml:space="preserve"> Административного комитета</w:t>
      </w:r>
      <w:r w:rsidRPr="00BA17F4">
        <w:t xml:space="preserve"> </w:t>
      </w:r>
      <w:r>
        <w:t>(</w:t>
      </w:r>
      <w:r w:rsidRPr="00BA17F4">
        <w:t>AC.4</w:t>
      </w:r>
      <w:r>
        <w:t>)</w:t>
      </w:r>
      <w:r w:rsidRPr="00BA17F4">
        <w:t xml:space="preserve">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 принятия решений требуется кворум в составе не менее половины Договаривающихся сторон (</w:t>
      </w:r>
      <w:r>
        <w:t>статья </w:t>
      </w:r>
      <w:r w:rsidRPr="00BA17F4">
        <w:t>5 добавления 1 к Соглашению). На своем первом заседании АС.4 следует избрать должностных лиц на год.</w:t>
      </w:r>
    </w:p>
    <w:p w:rsidR="001F5D87" w:rsidRPr="00EA3863" w:rsidRDefault="001F5D87" w:rsidP="001F5D87">
      <w:pPr>
        <w:pStyle w:val="H23GR"/>
      </w:pPr>
      <w:r w:rsidRPr="00EE5F7A">
        <w:tab/>
      </w:r>
      <w:bookmarkStart w:id="46" w:name="_Toc416186075"/>
      <w:r w:rsidRPr="00EA3863">
        <w:t>23.</w:t>
      </w:r>
      <w:r w:rsidRPr="00EA3863">
        <w:tab/>
      </w:r>
      <w:r>
        <w:t>Поправки к предпис</w:t>
      </w:r>
      <w:bookmarkEnd w:id="46"/>
      <w:r>
        <w:t>аниям № 1 и 2</w:t>
      </w:r>
    </w:p>
    <w:p w:rsidR="001F5D87" w:rsidRDefault="001F5D87" w:rsidP="001F5D87">
      <w:pPr>
        <w:pStyle w:val="SingleTxtGR"/>
      </w:pPr>
      <w:r>
        <w:tab/>
      </w:r>
      <w:r w:rsidRPr="00B566F1">
        <w:rPr>
          <w:lang w:val="en-GB"/>
        </w:rPr>
        <w:t>WP</w:t>
      </w:r>
      <w:r w:rsidRPr="00650ACD">
        <w:t xml:space="preserve">.29 </w:t>
      </w:r>
      <w:r>
        <w:t>решил</w:t>
      </w:r>
      <w:r w:rsidRPr="00650ACD">
        <w:t xml:space="preserve"> </w:t>
      </w:r>
      <w:r>
        <w:t>передать</w:t>
      </w:r>
      <w:r w:rsidRPr="00650ACD">
        <w:t xml:space="preserve"> </w:t>
      </w:r>
      <w:r>
        <w:t>предложения</w:t>
      </w:r>
      <w:r w:rsidRPr="00650ACD">
        <w:t xml:space="preserve"> </w:t>
      </w:r>
      <w:r>
        <w:t>по</w:t>
      </w:r>
      <w:r w:rsidRPr="00650ACD">
        <w:t xml:space="preserve"> </w:t>
      </w:r>
      <w:r>
        <w:t>поправкам</w:t>
      </w:r>
      <w:r w:rsidRPr="00650ACD">
        <w:t xml:space="preserve"> </w:t>
      </w:r>
      <w:r>
        <w:t>к</w:t>
      </w:r>
      <w:r w:rsidRPr="00650ACD">
        <w:t xml:space="preserve"> </w:t>
      </w:r>
      <w:r>
        <w:t>предписаниям</w:t>
      </w:r>
      <w:r w:rsidRPr="00650ACD">
        <w:t xml:space="preserve"> № 1 </w:t>
      </w:r>
      <w:r>
        <w:t>и </w:t>
      </w:r>
      <w:r w:rsidRPr="00650ACD">
        <w:t xml:space="preserve">2 </w:t>
      </w:r>
      <w:r>
        <w:t>ООН</w:t>
      </w:r>
      <w:r w:rsidRPr="00650ACD">
        <w:t xml:space="preserve"> </w:t>
      </w:r>
      <w:r>
        <w:t xml:space="preserve">Административному комитету </w:t>
      </w:r>
      <w:r w:rsidRPr="00B566F1">
        <w:rPr>
          <w:lang w:val="en-GB"/>
        </w:rPr>
        <w:t>AC</w:t>
      </w:r>
      <w:r w:rsidRPr="00650ACD">
        <w:t xml:space="preserve">.4 </w:t>
      </w:r>
      <w:r>
        <w:t>для рассмотрения и принятия путем голосования. Предлагаемые</w:t>
      </w:r>
      <w:r w:rsidRPr="00650ACD">
        <w:t xml:space="preserve"> </w:t>
      </w:r>
      <w:r>
        <w:t>поправки</w:t>
      </w:r>
      <w:r w:rsidRPr="00650ACD">
        <w:t xml:space="preserve"> </w:t>
      </w:r>
      <w:r>
        <w:t>к</w:t>
      </w:r>
      <w:r w:rsidRPr="00650ACD">
        <w:t xml:space="preserve"> </w:t>
      </w:r>
      <w:r>
        <w:t>предписаниям</w:t>
      </w:r>
      <w:r w:rsidRPr="00650ACD">
        <w:t xml:space="preserve"> </w:t>
      </w:r>
      <w:r>
        <w:t>выносятся</w:t>
      </w:r>
      <w:r w:rsidRPr="00650ACD">
        <w:t xml:space="preserve"> </w:t>
      </w:r>
      <w:r>
        <w:t>на</w:t>
      </w:r>
      <w:r w:rsidRPr="00650ACD">
        <w:t xml:space="preserve"> </w:t>
      </w:r>
      <w:r>
        <w:t>голосование. Каждая</w:t>
      </w:r>
      <w:r w:rsidRPr="00414C72">
        <w:t xml:space="preserve"> </w:t>
      </w:r>
      <w:r>
        <w:t>страна</w:t>
      </w:r>
      <w:r w:rsidRPr="00414C72">
        <w:t xml:space="preserve">, </w:t>
      </w:r>
      <w:r>
        <w:t>являющаяся</w:t>
      </w:r>
      <w:r w:rsidRPr="00414C72">
        <w:t xml:space="preserve"> </w:t>
      </w:r>
      <w:r>
        <w:t>Договаривающейся</w:t>
      </w:r>
      <w:r w:rsidRPr="00414C72">
        <w:t xml:space="preserve"> </w:t>
      </w:r>
      <w:r>
        <w:t>стороной</w:t>
      </w:r>
      <w:r w:rsidRPr="00414C72">
        <w:t xml:space="preserve"> </w:t>
      </w:r>
      <w:r>
        <w:t>Соглашения</w:t>
      </w:r>
      <w:r w:rsidRPr="00414C72">
        <w:t xml:space="preserve"> </w:t>
      </w:r>
      <w:r>
        <w:t>и</w:t>
      </w:r>
      <w:r w:rsidRPr="00414C72">
        <w:t xml:space="preserve"> </w:t>
      </w:r>
      <w:r>
        <w:t>применяющая</w:t>
      </w:r>
      <w:r w:rsidRPr="00414C72">
        <w:t xml:space="preserve"> </w:t>
      </w:r>
      <w:r>
        <w:t>данное</w:t>
      </w:r>
      <w:r w:rsidRPr="00414C72">
        <w:t xml:space="preserve"> </w:t>
      </w:r>
      <w:r>
        <w:t>Предписание</w:t>
      </w:r>
      <w:r w:rsidRPr="00414C72">
        <w:t>,</w:t>
      </w:r>
      <w:r>
        <w:t xml:space="preserve"> имеет один голос. Для</w:t>
      </w:r>
      <w:r w:rsidRPr="00414C72">
        <w:t xml:space="preserve"> </w:t>
      </w:r>
      <w:r>
        <w:t>принятия</w:t>
      </w:r>
      <w:r w:rsidRPr="00414C72">
        <w:t xml:space="preserve"> </w:t>
      </w:r>
      <w:r>
        <w:t>решений</w:t>
      </w:r>
      <w:r w:rsidRPr="00414C72">
        <w:t xml:space="preserve"> </w:t>
      </w:r>
      <w:r>
        <w:t>требуется</w:t>
      </w:r>
      <w:r w:rsidRPr="00414C72">
        <w:t xml:space="preserve"> </w:t>
      </w:r>
      <w:r>
        <w:t>кворум</w:t>
      </w:r>
      <w:r w:rsidRPr="00414C72">
        <w:t xml:space="preserve"> </w:t>
      </w:r>
      <w:r>
        <w:t>в</w:t>
      </w:r>
      <w:r w:rsidRPr="00414C72">
        <w:t xml:space="preserve"> </w:t>
      </w:r>
      <w:r>
        <w:t>составе</w:t>
      </w:r>
      <w:r w:rsidRPr="00414C72">
        <w:t xml:space="preserve"> </w:t>
      </w:r>
      <w:r>
        <w:t>не</w:t>
      </w:r>
      <w:r w:rsidRPr="00414C72">
        <w:t xml:space="preserve"> </w:t>
      </w:r>
      <w:r>
        <w:t>менее</w:t>
      </w:r>
      <w:r w:rsidRPr="00414C72">
        <w:t xml:space="preserve"> </w:t>
      </w:r>
      <w:r>
        <w:t>половины</w:t>
      </w:r>
      <w:r w:rsidRPr="00414C72">
        <w:t xml:space="preserve"> </w:t>
      </w:r>
      <w:r>
        <w:t>Договаривающихся</w:t>
      </w:r>
      <w:r w:rsidRPr="00414C72">
        <w:t xml:space="preserve"> </w:t>
      </w:r>
      <w:r>
        <w:t>сторон</w:t>
      </w:r>
      <w:r w:rsidRPr="00414C72">
        <w:t xml:space="preserve">, </w:t>
      </w:r>
      <w:r>
        <w:t>применяющих данное Предписание. В</w:t>
      </w:r>
      <w:r w:rsidRPr="00414C72">
        <w:t xml:space="preserve"> </w:t>
      </w:r>
      <w:r>
        <w:t>целях</w:t>
      </w:r>
      <w:r w:rsidRPr="00414C72">
        <w:t xml:space="preserve"> </w:t>
      </w:r>
      <w:r>
        <w:t>определения</w:t>
      </w:r>
      <w:r w:rsidRPr="00414C72">
        <w:t xml:space="preserve"> </w:t>
      </w:r>
      <w:r>
        <w:t>кворума</w:t>
      </w:r>
      <w:r w:rsidRPr="00414C72">
        <w:t xml:space="preserve"> </w:t>
      </w:r>
      <w:r>
        <w:t>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</w:t>
      </w:r>
      <w:r w:rsidRPr="00414C72">
        <w:t xml:space="preserve"> </w:t>
      </w:r>
      <w:r>
        <w:t>региональной</w:t>
      </w:r>
      <w:r w:rsidRPr="00414C72">
        <w:t xml:space="preserve"> </w:t>
      </w:r>
      <w:r>
        <w:t>организации</w:t>
      </w:r>
      <w:r w:rsidRPr="00414C72">
        <w:t xml:space="preserve"> </w:t>
      </w:r>
      <w:r>
        <w:t>экономической</w:t>
      </w:r>
      <w:r w:rsidRPr="00414C72">
        <w:t xml:space="preserve"> </w:t>
      </w:r>
      <w:r>
        <w:t>интеграции</w:t>
      </w:r>
      <w:r w:rsidRPr="00414C72">
        <w:t xml:space="preserve"> </w:t>
      </w:r>
      <w:r>
        <w:t>может</w:t>
      </w:r>
      <w:r w:rsidRPr="00414C72">
        <w:t xml:space="preserve"> </w:t>
      </w:r>
      <w:r>
        <w:t>подавать</w:t>
      </w:r>
      <w:r w:rsidRPr="00414C72">
        <w:t xml:space="preserve"> </w:t>
      </w:r>
      <w:r>
        <w:t>голоса за те входящие в состав этой организации суверенные государства, которые применяют данное Предписание ООН. Проекты</w:t>
      </w:r>
      <w:r w:rsidRPr="00414C72">
        <w:t xml:space="preserve"> </w:t>
      </w:r>
      <w:r>
        <w:t>поправок</w:t>
      </w:r>
      <w:r w:rsidRPr="00414C72">
        <w:t xml:space="preserve"> </w:t>
      </w:r>
      <w:r>
        <w:t>к</w:t>
      </w:r>
      <w:r w:rsidRPr="00414C72">
        <w:t xml:space="preserve"> </w:t>
      </w:r>
      <w:r>
        <w:t>предписаниям</w:t>
      </w:r>
      <w:r w:rsidRPr="00414C72">
        <w:t xml:space="preserve"> </w:t>
      </w:r>
      <w:r>
        <w:t>ООН</w:t>
      </w:r>
      <w:r w:rsidRPr="00414C72">
        <w:t xml:space="preserve"> </w:t>
      </w:r>
      <w:r>
        <w:t>принимаются</w:t>
      </w:r>
      <w:r w:rsidRPr="00414C72">
        <w:t xml:space="preserve"> </w:t>
      </w:r>
      <w:r>
        <w:t>большинством</w:t>
      </w:r>
      <w:r w:rsidRPr="00414C72">
        <w:t xml:space="preserve"> </w:t>
      </w:r>
      <w:r>
        <w:t>в</w:t>
      </w:r>
      <w:r w:rsidRPr="00414C72">
        <w:t xml:space="preserve"> </w:t>
      </w:r>
      <w:r>
        <w:t>две</w:t>
      </w:r>
      <w:r w:rsidRPr="00414C72">
        <w:t xml:space="preserve"> </w:t>
      </w:r>
      <w:r>
        <w:t xml:space="preserve">трети голосов присутствующих и участвующих в голосовании членов (статья 6 добавления 1 к Соглашению </w:t>
      </w:r>
      <w:r w:rsidRPr="00EA3863">
        <w:t xml:space="preserve">1997 </w:t>
      </w:r>
      <w:r>
        <w:t>года</w:t>
      </w:r>
      <w:r w:rsidRPr="00EA3863">
        <w:t xml:space="preserve">). </w:t>
      </w:r>
      <w:r>
        <w:t>Договаривающимся</w:t>
      </w:r>
      <w:r w:rsidRPr="00414C72">
        <w:t xml:space="preserve"> </w:t>
      </w:r>
      <w:r>
        <w:t>сторонам</w:t>
      </w:r>
      <w:r w:rsidRPr="00414C72">
        <w:t xml:space="preserve"> </w:t>
      </w:r>
      <w:r>
        <w:t>Соглашения</w:t>
      </w:r>
      <w:r w:rsidRPr="00414C72">
        <w:t xml:space="preserve"> </w:t>
      </w:r>
      <w:r>
        <w:t>предлагается</w:t>
      </w:r>
      <w:r w:rsidRPr="00414C72">
        <w:t xml:space="preserve"> </w:t>
      </w:r>
      <w:r>
        <w:t>обеспечить</w:t>
      </w:r>
      <w:r w:rsidRPr="00414C72">
        <w:t xml:space="preserve"> </w:t>
      </w:r>
      <w:r>
        <w:t>свое</w:t>
      </w:r>
      <w:r w:rsidRPr="00414C72">
        <w:t xml:space="preserve"> </w:t>
      </w:r>
      <w:r>
        <w:t>представительство</w:t>
      </w:r>
      <w:r w:rsidRPr="00414C72">
        <w:t xml:space="preserve"> </w:t>
      </w:r>
      <w:r>
        <w:t>путем</w:t>
      </w:r>
      <w:r w:rsidRPr="00414C72">
        <w:t xml:space="preserve"> </w:t>
      </w:r>
      <w:r>
        <w:t>направления</w:t>
      </w:r>
      <w:r w:rsidRPr="00414C72">
        <w:t xml:space="preserve"> </w:t>
      </w:r>
      <w:r>
        <w:t>представителей либо из столиц, либо из своих представительств в Женеве. Голосование предполагается провести в четверг, 25 июня 2015 года, в конце первой половины рабочего дня.</w:t>
      </w:r>
    </w:p>
    <w:p w:rsidR="001F5D87" w:rsidRPr="00960208" w:rsidRDefault="001F5D87" w:rsidP="001F5D87">
      <w:pPr>
        <w:pStyle w:val="SingleTxtGR"/>
        <w:rPr>
          <w:b/>
        </w:rPr>
      </w:pPr>
      <w:r w:rsidRPr="00960208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1F5D87" w:rsidRPr="00414C72" w:rsidTr="001F5D87">
        <w:tc>
          <w:tcPr>
            <w:tcW w:w="3666" w:type="dxa"/>
            <w:shd w:val="clear" w:color="auto" w:fill="auto"/>
          </w:tcPr>
          <w:p w:rsidR="001F5D87" w:rsidRPr="00960208" w:rsidRDefault="001F5D87" w:rsidP="001F5D87">
            <w:pPr>
              <w:spacing w:after="120"/>
            </w:pPr>
            <w:r w:rsidRPr="00960208">
              <w:t>ECE/TRANS/WP.29/2013/132/Rev.1</w:t>
            </w:r>
          </w:p>
        </w:tc>
        <w:tc>
          <w:tcPr>
            <w:tcW w:w="3706" w:type="dxa"/>
            <w:shd w:val="clear" w:color="auto" w:fill="auto"/>
          </w:tcPr>
          <w:p w:rsidR="001F5D87" w:rsidRPr="00960208" w:rsidRDefault="001F5D87" w:rsidP="001F5D87">
            <w:pPr>
              <w:spacing w:after="120"/>
            </w:pPr>
            <w:r w:rsidRPr="00960208">
              <w:t>Предложение по поправкам к Предписанию № 1</w:t>
            </w:r>
          </w:p>
        </w:tc>
      </w:tr>
      <w:tr w:rsidR="001F5D87" w:rsidRPr="00414C72" w:rsidTr="001F5D87">
        <w:tc>
          <w:tcPr>
            <w:tcW w:w="3666" w:type="dxa"/>
            <w:shd w:val="clear" w:color="auto" w:fill="auto"/>
          </w:tcPr>
          <w:p w:rsidR="001F5D87" w:rsidRPr="00960208" w:rsidRDefault="001F5D87" w:rsidP="001F5D87">
            <w:pPr>
              <w:spacing w:after="120"/>
            </w:pPr>
            <w:r w:rsidRPr="00960208">
              <w:t>ECE/TRANS/WP.29/2013/133/Rev.1</w:t>
            </w:r>
          </w:p>
        </w:tc>
        <w:tc>
          <w:tcPr>
            <w:tcW w:w="3706" w:type="dxa"/>
            <w:shd w:val="clear" w:color="auto" w:fill="auto"/>
          </w:tcPr>
          <w:p w:rsidR="001F5D87" w:rsidRPr="00960208" w:rsidRDefault="001F5D87" w:rsidP="001F5D87">
            <w:pPr>
              <w:spacing w:after="120"/>
            </w:pPr>
            <w:r w:rsidRPr="00960208">
              <w:t xml:space="preserve">Предложение по поправкам к </w:t>
            </w:r>
            <w:r w:rsidR="00E271CC" w:rsidRPr="00960208">
              <w:t xml:space="preserve">Предписанию </w:t>
            </w:r>
            <w:r w:rsidRPr="00960208">
              <w:t>№ 2</w:t>
            </w:r>
          </w:p>
        </w:tc>
      </w:tr>
    </w:tbl>
    <w:p w:rsidR="001F5D87" w:rsidRPr="00BE09BB" w:rsidRDefault="001F5D87" w:rsidP="001F5D87">
      <w:pPr>
        <w:pStyle w:val="H23GR"/>
      </w:pPr>
      <w:r w:rsidRPr="00414C72">
        <w:tab/>
      </w:r>
      <w:r w:rsidRPr="00BE09BB">
        <w:t>24.</w:t>
      </w:r>
      <w:r w:rsidRPr="00BE09BB">
        <w:tab/>
      </w:r>
      <w:r>
        <w:t>Введение</w:t>
      </w:r>
      <w:r w:rsidRPr="00BE09BB">
        <w:t xml:space="preserve"> </w:t>
      </w:r>
      <w:r>
        <w:t>требований</w:t>
      </w:r>
      <w:r w:rsidRPr="00BE09BB">
        <w:t xml:space="preserve">, </w:t>
      </w:r>
      <w:r>
        <w:t>касающихся</w:t>
      </w:r>
      <w:r w:rsidRPr="00BE09BB">
        <w:t xml:space="preserve"> </w:t>
      </w:r>
      <w:r>
        <w:t>испытательного</w:t>
      </w:r>
      <w:r w:rsidRPr="00BE09BB">
        <w:t xml:space="preserve"> </w:t>
      </w:r>
      <w:r>
        <w:t>оборудования, квалификации и подготовки инспекторов, а также контроля за испытательными центрами</w:t>
      </w:r>
    </w:p>
    <w:p w:rsidR="001F5D87" w:rsidRPr="00BE09BB" w:rsidRDefault="001F5D87" w:rsidP="001F5D87">
      <w:pPr>
        <w:pStyle w:val="SingleTxtGR"/>
      </w:pPr>
      <w:r>
        <w:tab/>
      </w:r>
      <w:r w:rsidRPr="00B566F1">
        <w:rPr>
          <w:lang w:val="en-GB"/>
        </w:rPr>
        <w:t>WP</w:t>
      </w:r>
      <w:r w:rsidRPr="00BE09BB">
        <w:t xml:space="preserve">.29 </w:t>
      </w:r>
      <w:r>
        <w:t>решил</w:t>
      </w:r>
      <w:r w:rsidRPr="00BE09BB">
        <w:t xml:space="preserve"> </w:t>
      </w:r>
      <w:r>
        <w:t>рассмотреть</w:t>
      </w:r>
      <w:r w:rsidRPr="00BE09BB">
        <w:t xml:space="preserve"> </w:t>
      </w:r>
      <w:r>
        <w:t>предложения</w:t>
      </w:r>
      <w:r w:rsidRPr="00BE09BB">
        <w:t xml:space="preserve"> </w:t>
      </w:r>
      <w:r>
        <w:t>о</w:t>
      </w:r>
      <w:r w:rsidRPr="00BE09BB">
        <w:t xml:space="preserve"> </w:t>
      </w:r>
      <w:r>
        <w:t>требованиях</w:t>
      </w:r>
      <w:r w:rsidRPr="00BE09BB">
        <w:t xml:space="preserve">, </w:t>
      </w:r>
      <w:r>
        <w:t>касающихся</w:t>
      </w:r>
      <w:r w:rsidRPr="00BE09BB">
        <w:t xml:space="preserve"> </w:t>
      </w:r>
      <w:r>
        <w:t>испытательного</w:t>
      </w:r>
      <w:r w:rsidRPr="00BE09BB">
        <w:t xml:space="preserve"> </w:t>
      </w:r>
      <w:r>
        <w:t>оборудования</w:t>
      </w:r>
      <w:r w:rsidRPr="00BE09BB">
        <w:t xml:space="preserve">, </w:t>
      </w:r>
      <w:r>
        <w:t>квалификации и профессиональной подготовки инспекторов, а также контроля за испытательными центрами, прежде чем решать вопрос об их передаче</w:t>
      </w:r>
      <w:r w:rsidRPr="00BE09BB">
        <w:t xml:space="preserve"> </w:t>
      </w:r>
      <w:r w:rsidRPr="00B566F1">
        <w:rPr>
          <w:lang w:val="en-GB"/>
        </w:rPr>
        <w:t>AC</w:t>
      </w:r>
      <w:r w:rsidRPr="00BE09BB">
        <w:t xml:space="preserve">.4 </w:t>
      </w:r>
      <w:r>
        <w:t>для рассмотрения и принятия путем голосования</w:t>
      </w:r>
      <w:r w:rsidRPr="00BE09BB">
        <w:t xml:space="preserve"> (</w:t>
      </w:r>
      <w:r w:rsidRPr="00B566F1">
        <w:rPr>
          <w:lang w:val="en-GB"/>
        </w:rPr>
        <w:t>ECE</w:t>
      </w:r>
      <w:r w:rsidRPr="00BE09BB">
        <w:t>/</w:t>
      </w:r>
      <w:r w:rsidRPr="00B566F1">
        <w:rPr>
          <w:lang w:val="en-GB"/>
        </w:rPr>
        <w:t>TRANS</w:t>
      </w:r>
      <w:r w:rsidRPr="00BE09BB">
        <w:t>/</w:t>
      </w:r>
      <w:r w:rsidRPr="00B566F1">
        <w:rPr>
          <w:lang w:val="en-GB"/>
        </w:rPr>
        <w:t>WP</w:t>
      </w:r>
      <w:r w:rsidRPr="00BE09BB">
        <w:t xml:space="preserve">.29/1116, </w:t>
      </w:r>
      <w:r>
        <w:t>пункт 84), сразу же после того, как эти предложения будут представлены НРГ по ПТО</w:t>
      </w:r>
      <w:r w:rsidRPr="00BE09BB">
        <w:t xml:space="preserve">. </w:t>
      </w:r>
    </w:p>
    <w:p w:rsidR="001F5D87" w:rsidRDefault="001F5D87" w:rsidP="001F5D87">
      <w:pPr>
        <w:pStyle w:val="H23GR"/>
      </w:pPr>
      <w:r w:rsidRPr="00BE09BB">
        <w:tab/>
      </w:r>
      <w:bookmarkStart w:id="47" w:name="_Toc416186076"/>
      <w:r w:rsidRPr="00BE09BB">
        <w:rPr>
          <w:lang w:val="en-GB"/>
        </w:rPr>
        <w:t>25.</w:t>
      </w:r>
      <w:r w:rsidRPr="00BE09BB">
        <w:rPr>
          <w:lang w:val="en-GB"/>
        </w:rPr>
        <w:tab/>
      </w:r>
      <w:r>
        <w:t>Прочие вопросы</w:t>
      </w:r>
      <w:bookmarkEnd w:id="47"/>
    </w:p>
    <w:p w:rsidR="001F5D87" w:rsidRPr="00EE627F" w:rsidRDefault="001F5D87" w:rsidP="001F5D87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655509" w:rsidRDefault="00655509" w:rsidP="00656DA1">
      <w:pPr>
        <w:pStyle w:val="SingleTxtGR"/>
      </w:pPr>
    </w:p>
    <w:sectPr w:rsidR="00655509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3C" w:rsidRDefault="00FC2E3C" w:rsidP="00B471C5">
      <w:r>
        <w:separator/>
      </w:r>
    </w:p>
  </w:endnote>
  <w:endnote w:type="continuationSeparator" w:id="0">
    <w:p w:rsidR="00FC2E3C" w:rsidRDefault="00FC2E3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3C" w:rsidRPr="009A6F4A" w:rsidRDefault="00FC2E3C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63455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GE.16-05113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3C" w:rsidRPr="009A6F4A" w:rsidRDefault="00FC2E3C" w:rsidP="007005EE">
    <w:pPr>
      <w:pStyle w:val="Footer"/>
      <w:rPr>
        <w:lang w:val="en-US"/>
      </w:rPr>
    </w:pPr>
    <w:r>
      <w:rPr>
        <w:lang w:val="en-US"/>
      </w:rPr>
      <w:t>GE.16-05113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63455">
      <w:rPr>
        <w:b/>
        <w:noProof/>
        <w:sz w:val="18"/>
        <w:szCs w:val="18"/>
      </w:rPr>
      <w:t>21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FC2E3C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C2E3C" w:rsidRPr="008C524E" w:rsidRDefault="00FC2E3C" w:rsidP="00900083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>
            <w:t xml:space="preserve">05113 </w:t>
          </w:r>
          <w:r w:rsidRPr="001C3ABC">
            <w:rPr>
              <w:lang w:val="en-US"/>
            </w:rPr>
            <w:t xml:space="preserve"> (R)</w:t>
          </w:r>
          <w:r>
            <w:t xml:space="preserve">  200416  250416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FC2E3C" w:rsidRDefault="00FC2E3C" w:rsidP="00900083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FC2E3C" w:rsidRDefault="00FC2E3C" w:rsidP="00900083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7850" cy="577850"/>
                <wp:effectExtent l="0" t="0" r="0" b="0"/>
                <wp:docPr id="3" name="Рисунок 3" descr="http://undocs.org/m2/QRCode.ashx?DS=ECE/TRANS/WP.29/112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112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2E3C" w:rsidRPr="00797A78" w:rsidTr="00900083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C2E3C" w:rsidRPr="008C524E" w:rsidRDefault="00FC2E3C" w:rsidP="00900083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C52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C52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C52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C52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C52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C52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C52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C52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8C52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FC2E3C" w:rsidRDefault="00FC2E3C" w:rsidP="00900083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FC2E3C" w:rsidRDefault="00FC2E3C" w:rsidP="00900083"/>
      </w:tc>
    </w:tr>
  </w:tbl>
  <w:p w:rsidR="00FC2E3C" w:rsidRPr="007005EE" w:rsidRDefault="00FC2E3C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3C" w:rsidRPr="009141DC" w:rsidRDefault="00FC2E3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C2E3C" w:rsidRPr="00D1261C" w:rsidRDefault="00FC2E3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C2E3C" w:rsidRPr="00426279" w:rsidRDefault="00FC2E3C" w:rsidP="005C4AFE">
      <w:pPr>
        <w:pStyle w:val="FootnoteText"/>
        <w:spacing w:line="200" w:lineRule="exact"/>
        <w:rPr>
          <w:spacing w:val="-4"/>
          <w:lang w:val="ru-RU"/>
        </w:rPr>
      </w:pPr>
      <w:r>
        <w:tab/>
      </w:r>
      <w:r>
        <w:rPr>
          <w:rStyle w:val="FootnoteReference"/>
        </w:rPr>
        <w:footnoteRef/>
      </w:r>
      <w:r w:rsidRPr="00426279">
        <w:rPr>
          <w:lang w:val="ru-RU"/>
        </w:rPr>
        <w:tab/>
      </w:r>
      <w:r w:rsidRPr="00ED1C3D">
        <w:rPr>
          <w:spacing w:val="4"/>
          <w:lang w:val="ru-RU"/>
        </w:rPr>
        <w:t>По соображениям экономии делегатов просят приносить на заседания все соответствующие документы. В зале заседаний никакой документации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ED1C3D">
          <w:rPr>
            <w:rStyle w:val="Hyperlink"/>
            <w:color w:val="auto"/>
            <w:spacing w:val="4"/>
            <w:u w:val="none"/>
          </w:rPr>
          <w:t>www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.</w:t>
        </w:r>
        <w:r w:rsidRPr="00ED1C3D">
          <w:rPr>
            <w:rStyle w:val="Hyperlink"/>
            <w:color w:val="auto"/>
            <w:spacing w:val="4"/>
            <w:u w:val="none"/>
          </w:rPr>
          <w:t>unece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.</w:t>
        </w:r>
        <w:r w:rsidRPr="00ED1C3D">
          <w:rPr>
            <w:rStyle w:val="Hyperlink"/>
            <w:color w:val="auto"/>
            <w:spacing w:val="4"/>
            <w:u w:val="none"/>
          </w:rPr>
          <w:t>org</w:t>
        </w:r>
        <w:r w:rsidR="00031CBD">
          <w:rPr>
            <w:rStyle w:val="Hyperlink"/>
            <w:color w:val="auto"/>
            <w:spacing w:val="4"/>
            <w:u w:val="none"/>
            <w:lang w:val="ru-RU"/>
          </w:rPr>
          <w:t>/</w:t>
        </w:r>
        <w:r w:rsidRPr="00ED1C3D">
          <w:rPr>
            <w:rStyle w:val="Hyperlink"/>
            <w:color w:val="auto"/>
            <w:spacing w:val="4"/>
            <w:u w:val="none"/>
          </w:rPr>
          <w:t>trans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/</w:t>
        </w:r>
        <w:r w:rsidRPr="00ED1C3D">
          <w:rPr>
            <w:rStyle w:val="Hyperlink"/>
            <w:color w:val="auto"/>
            <w:spacing w:val="4"/>
            <w:u w:val="none"/>
          </w:rPr>
          <w:t>main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/</w:t>
        </w:r>
        <w:r w:rsidRPr="00ED1C3D">
          <w:rPr>
            <w:rStyle w:val="Hyperlink"/>
            <w:color w:val="auto"/>
            <w:spacing w:val="4"/>
            <w:u w:val="none"/>
          </w:rPr>
          <w:t>welcwp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29.</w:t>
        </w:r>
        <w:r w:rsidRPr="00ED1C3D">
          <w:rPr>
            <w:rStyle w:val="Hyperlink"/>
            <w:color w:val="auto"/>
            <w:spacing w:val="4"/>
            <w:u w:val="none"/>
          </w:rPr>
          <w:t>html</w:t>
        </w:r>
      </w:hyperlink>
      <w:r w:rsidRPr="00ED1C3D">
        <w:rPr>
          <w:spacing w:val="4"/>
          <w:lang w:val="ru-RU"/>
        </w:rPr>
        <w:t xml:space="preserve">). В порядке исключения документы можно также получить по электронной почте. В ходе сессии официальные документы можно получить в Секции распространения документов ЮНОГ (комната </w:t>
      </w:r>
      <w:r w:rsidRPr="00ED1C3D">
        <w:rPr>
          <w:spacing w:val="4"/>
        </w:rPr>
        <w:t>C</w:t>
      </w:r>
      <w:r w:rsidRPr="00ED1C3D">
        <w:rPr>
          <w:spacing w:val="4"/>
          <w:lang w:val="ru-RU"/>
        </w:rPr>
        <w:t xml:space="preserve">.337, третий этаж, Дворец Наций). С переводом вышеупомянутых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 </w:t>
      </w:r>
      <w:hyperlink r:id="rId2" w:history="1">
        <w:r w:rsidRPr="00ED1C3D">
          <w:rPr>
            <w:rStyle w:val="Hyperlink"/>
            <w:color w:val="auto"/>
            <w:spacing w:val="4"/>
            <w:u w:val="none"/>
          </w:rPr>
          <w:t>http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://</w:t>
        </w:r>
        <w:r w:rsidRPr="00ED1C3D">
          <w:rPr>
            <w:rStyle w:val="Hyperlink"/>
            <w:color w:val="auto"/>
            <w:spacing w:val="4"/>
            <w:u w:val="none"/>
          </w:rPr>
          <w:t>documents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.</w:t>
        </w:r>
        <w:r w:rsidRPr="00ED1C3D">
          <w:rPr>
            <w:rStyle w:val="Hyperlink"/>
            <w:color w:val="auto"/>
            <w:spacing w:val="4"/>
            <w:u w:val="none"/>
          </w:rPr>
          <w:t>un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.</w:t>
        </w:r>
        <w:r w:rsidRPr="00ED1C3D">
          <w:rPr>
            <w:rStyle w:val="Hyperlink"/>
            <w:color w:val="auto"/>
            <w:spacing w:val="4"/>
            <w:u w:val="none"/>
          </w:rPr>
          <w:t>org</w:t>
        </w:r>
      </w:hyperlink>
      <w:r w:rsidRPr="00ED1C3D">
        <w:rPr>
          <w:spacing w:val="4"/>
          <w:lang w:val="ru-RU"/>
        </w:rPr>
        <w:t>.</w:t>
      </w:r>
      <w:r w:rsidRPr="00426279">
        <w:rPr>
          <w:lang w:val="ru-RU"/>
        </w:rPr>
        <w:t xml:space="preserve"> </w:t>
      </w:r>
    </w:p>
  </w:footnote>
  <w:footnote w:id="2">
    <w:p w:rsidR="00FC2E3C" w:rsidRPr="00ED1C3D" w:rsidRDefault="00FC2E3C" w:rsidP="005C4AFE">
      <w:pPr>
        <w:pStyle w:val="FootnoteText"/>
        <w:spacing w:line="200" w:lineRule="exact"/>
        <w:rPr>
          <w:spacing w:val="4"/>
          <w:szCs w:val="18"/>
          <w:lang w:val="ru-RU"/>
        </w:rPr>
      </w:pPr>
      <w:r w:rsidRPr="00426279">
        <w:rPr>
          <w:spacing w:val="-4"/>
          <w:lang w:val="ru-RU"/>
        </w:rPr>
        <w:tab/>
      </w:r>
      <w:r w:rsidRPr="00766547">
        <w:rPr>
          <w:rStyle w:val="FootnoteReference"/>
          <w:spacing w:val="-4"/>
        </w:rPr>
        <w:footnoteRef/>
      </w:r>
      <w:r w:rsidRPr="00426279">
        <w:rPr>
          <w:lang w:val="ru-RU"/>
        </w:rPr>
        <w:tab/>
      </w:r>
      <w:r w:rsidRPr="00ED1C3D">
        <w:rPr>
          <w:spacing w:val="4"/>
          <w:lang w:val="ru-RU"/>
        </w:rPr>
        <w:t xml:space="preserve">Делегатов просят зарегистрироваться онлайн с помощью системы регистрации на </w:t>
      </w:r>
      <w:r w:rsidR="003445EA" w:rsidRPr="003445EA">
        <w:rPr>
          <w:spacing w:val="4"/>
          <w:lang w:val="ru-RU"/>
        </w:rPr>
        <w:br/>
      </w:r>
      <w:r w:rsidRPr="00ED1C3D">
        <w:rPr>
          <w:spacing w:val="4"/>
          <w:lang w:val="ru-RU"/>
        </w:rPr>
        <w:t>веб-сайте ЕЭК ООН (</w:t>
      </w:r>
      <w:hyperlink r:id="rId3" w:history="1">
        <w:r w:rsidRPr="00ED1C3D">
          <w:rPr>
            <w:rStyle w:val="Hyperlink"/>
            <w:color w:val="auto"/>
            <w:spacing w:val="4"/>
            <w:u w:val="none"/>
          </w:rPr>
          <w:t>https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://</w:t>
        </w:r>
        <w:r w:rsidRPr="00ED1C3D">
          <w:rPr>
            <w:rStyle w:val="Hyperlink"/>
            <w:color w:val="auto"/>
            <w:spacing w:val="4"/>
            <w:u w:val="none"/>
          </w:rPr>
          <w:t>www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2.</w:t>
        </w:r>
        <w:r w:rsidRPr="00ED1C3D">
          <w:rPr>
            <w:rStyle w:val="Hyperlink"/>
            <w:color w:val="auto"/>
            <w:spacing w:val="4"/>
            <w:u w:val="none"/>
          </w:rPr>
          <w:t>unece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.</w:t>
        </w:r>
        <w:r w:rsidRPr="00ED1C3D">
          <w:rPr>
            <w:rStyle w:val="Hyperlink"/>
            <w:color w:val="auto"/>
            <w:spacing w:val="4"/>
            <w:u w:val="none"/>
          </w:rPr>
          <w:t>org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/</w:t>
        </w:r>
        <w:r w:rsidRPr="00ED1C3D">
          <w:rPr>
            <w:rStyle w:val="Hyperlink"/>
            <w:color w:val="auto"/>
            <w:spacing w:val="4"/>
            <w:u w:val="none"/>
          </w:rPr>
          <w:t>uncdb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/</w:t>
        </w:r>
        <w:r w:rsidRPr="00ED1C3D">
          <w:rPr>
            <w:rStyle w:val="Hyperlink"/>
            <w:color w:val="auto"/>
            <w:spacing w:val="4"/>
            <w:u w:val="none"/>
          </w:rPr>
          <w:t>app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/</w:t>
        </w:r>
        <w:r w:rsidRPr="00ED1C3D">
          <w:rPr>
            <w:rStyle w:val="Hyperlink"/>
            <w:color w:val="auto"/>
            <w:spacing w:val="4"/>
            <w:u w:val="none"/>
          </w:rPr>
          <w:t>ext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/</w:t>
        </w:r>
        <w:r w:rsidRPr="00ED1C3D">
          <w:rPr>
            <w:rStyle w:val="Hyperlink"/>
            <w:color w:val="auto"/>
            <w:spacing w:val="4"/>
            <w:u w:val="none"/>
          </w:rPr>
          <w:t>meeting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-</w:t>
        </w:r>
        <w:r w:rsidRPr="00ED1C3D">
          <w:rPr>
            <w:rStyle w:val="Hyperlink"/>
            <w:color w:val="auto"/>
            <w:spacing w:val="4"/>
            <w:u w:val="none"/>
          </w:rPr>
          <w:t>registration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?</w:t>
        </w:r>
        <w:r w:rsidRPr="00ED1C3D">
          <w:rPr>
            <w:rStyle w:val="Hyperlink"/>
            <w:color w:val="auto"/>
            <w:spacing w:val="4"/>
            <w:u w:val="none"/>
          </w:rPr>
          <w:t>id</w:t>
        </w:r>
        <w:r w:rsidR="003445EA" w:rsidRPr="003445EA">
          <w:rPr>
            <w:rStyle w:val="Hyperlink"/>
            <w:color w:val="auto"/>
            <w:spacing w:val="4"/>
            <w:u w:val="none"/>
            <w:lang w:val="ru-RU"/>
          </w:rPr>
          <w:br/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=oe5QME</w:t>
        </w:r>
      </w:hyperlink>
      <w:r w:rsidRPr="00ED1C3D">
        <w:rPr>
          <w:spacing w:val="4"/>
          <w:lang w:val="ru-RU"/>
        </w:rP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</w:t>
      </w:r>
      <w:r w:rsidRPr="00ED1C3D">
        <w:rPr>
          <w:spacing w:val="4"/>
        </w:rPr>
        <w:t>Pregny</w:t>
      </w:r>
      <w:r w:rsidRPr="00ED1C3D">
        <w:rPr>
          <w:spacing w:val="4"/>
          <w:lang w:val="ru-RU"/>
        </w:rPr>
        <w:t xml:space="preserve"> </w:t>
      </w:r>
      <w:r w:rsidRPr="00ED1C3D">
        <w:rPr>
          <w:spacing w:val="4"/>
        </w:rPr>
        <w:t>Gate</w:t>
      </w:r>
      <w:r>
        <w:rPr>
          <w:spacing w:val="4"/>
          <w:lang w:val="ru-RU"/>
        </w:rPr>
        <w:t xml:space="preserve"> (14, </w:t>
      </w:r>
      <w:r w:rsidRPr="00ED1C3D">
        <w:rPr>
          <w:spacing w:val="4"/>
        </w:rPr>
        <w:t>Avenue</w:t>
      </w:r>
      <w:r w:rsidRPr="00ED1C3D">
        <w:rPr>
          <w:spacing w:val="4"/>
          <w:lang w:val="ru-RU"/>
        </w:rPr>
        <w:t xml:space="preserve"> </w:t>
      </w:r>
      <w:r w:rsidRPr="00ED1C3D">
        <w:rPr>
          <w:spacing w:val="4"/>
        </w:rPr>
        <w:t>de</w:t>
      </w:r>
      <w:r w:rsidRPr="00ED1C3D">
        <w:rPr>
          <w:spacing w:val="4"/>
          <w:lang w:val="ru-RU"/>
        </w:rPr>
        <w:t xml:space="preserve"> </w:t>
      </w:r>
      <w:r w:rsidRPr="00ED1C3D">
        <w:rPr>
          <w:spacing w:val="4"/>
        </w:rPr>
        <w:t>la</w:t>
      </w:r>
      <w:r w:rsidRPr="00ED1C3D">
        <w:rPr>
          <w:spacing w:val="4"/>
          <w:lang w:val="ru-RU"/>
        </w:rPr>
        <w:t xml:space="preserve"> </w:t>
      </w:r>
      <w:r w:rsidRPr="00ED1C3D">
        <w:rPr>
          <w:spacing w:val="4"/>
        </w:rPr>
        <w:t>Paix</w:t>
      </w:r>
      <w:r w:rsidRPr="00ED1C3D">
        <w:rPr>
          <w:spacing w:val="4"/>
          <w:lang w:val="ru-RU"/>
        </w:rPr>
        <w:t>)). В случае затруднений просьба связаться с секретариатом ЕЭК</w:t>
      </w:r>
      <w:r w:rsidRPr="00ED1C3D">
        <w:rPr>
          <w:spacing w:val="4"/>
        </w:rPr>
        <w:t> </w:t>
      </w:r>
      <w:r w:rsidRPr="00ED1C3D">
        <w:rPr>
          <w:spacing w:val="4"/>
          <w:lang w:val="ru-RU"/>
        </w:rPr>
        <w:t>ООН по телефону (внутренний номер 71469). Схему Дворца Наций и другую полезную информацию см. на веб-сайте (</w:t>
      </w:r>
      <w:hyperlink r:id="rId4" w:history="1">
        <w:r w:rsidRPr="00ED1C3D">
          <w:rPr>
            <w:rStyle w:val="Hyperlink"/>
            <w:color w:val="auto"/>
            <w:spacing w:val="4"/>
            <w:u w:val="none"/>
          </w:rPr>
          <w:t>www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.</w:t>
        </w:r>
        <w:r w:rsidRPr="00ED1C3D">
          <w:rPr>
            <w:rStyle w:val="Hyperlink"/>
            <w:color w:val="auto"/>
            <w:spacing w:val="4"/>
            <w:u w:val="none"/>
          </w:rPr>
          <w:t>unece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.</w:t>
        </w:r>
        <w:r w:rsidRPr="00ED1C3D">
          <w:rPr>
            <w:rStyle w:val="Hyperlink"/>
            <w:color w:val="auto"/>
            <w:spacing w:val="4"/>
            <w:u w:val="none"/>
          </w:rPr>
          <w:t>org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/</w:t>
        </w:r>
        <w:r w:rsidRPr="00ED1C3D">
          <w:rPr>
            <w:rStyle w:val="Hyperlink"/>
            <w:color w:val="auto"/>
            <w:spacing w:val="4"/>
            <w:u w:val="none"/>
          </w:rPr>
          <w:t>meetings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/</w:t>
        </w:r>
        <w:r w:rsidR="003445EA" w:rsidRPr="003445EA">
          <w:rPr>
            <w:rStyle w:val="Hyperlink"/>
            <w:color w:val="auto"/>
            <w:spacing w:val="4"/>
            <w:u w:val="none"/>
            <w:lang w:val="ru-RU"/>
          </w:rPr>
          <w:br/>
        </w:r>
        <w:r w:rsidRPr="00ED1C3D">
          <w:rPr>
            <w:rStyle w:val="Hyperlink"/>
            <w:color w:val="auto"/>
            <w:spacing w:val="4"/>
            <w:u w:val="none"/>
          </w:rPr>
          <w:t>practical</w:t>
        </w:r>
        <w:r w:rsidRPr="00ED1C3D">
          <w:rPr>
            <w:rStyle w:val="Hyperlink"/>
            <w:color w:val="auto"/>
            <w:spacing w:val="4"/>
            <w:u w:val="none"/>
            <w:lang w:val="ru-RU"/>
          </w:rPr>
          <w:t>.</w:t>
        </w:r>
        <w:r w:rsidRPr="00ED1C3D">
          <w:rPr>
            <w:rStyle w:val="Hyperlink"/>
            <w:color w:val="auto"/>
            <w:spacing w:val="4"/>
            <w:u w:val="none"/>
          </w:rPr>
          <w:t>htm</w:t>
        </w:r>
      </w:hyperlink>
      <w:r w:rsidRPr="00ED1C3D">
        <w:rPr>
          <w:spacing w:val="4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3C" w:rsidRPr="007005EE" w:rsidRDefault="00FC2E3C">
    <w:pPr>
      <w:pStyle w:val="Header"/>
      <w:rPr>
        <w:lang w:val="en-US"/>
      </w:rPr>
    </w:pPr>
    <w:r>
      <w:rPr>
        <w:lang w:val="en-US"/>
      </w:rPr>
      <w:t>ECE/</w:t>
    </w:r>
    <w:r w:rsidRPr="008C524E">
      <w:rPr>
        <w:lang w:val="en-US"/>
      </w:rPr>
      <w:t>TRANS/WP.29/1122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3C" w:rsidRPr="004D639B" w:rsidRDefault="00FC2E3C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8C524E">
      <w:rPr>
        <w:lang w:val="en-US"/>
      </w:rPr>
      <w:t>TRANS/WP.29/1122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24D12B34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 w15:restartNumberingAfterBreak="0">
    <w:nsid w:val="25A14C65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B6F94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32AE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796B5F28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9"/>
    <w:rsid w:val="0003181B"/>
    <w:rsid w:val="00031CBD"/>
    <w:rsid w:val="00036752"/>
    <w:rsid w:val="00040C09"/>
    <w:rsid w:val="000450D1"/>
    <w:rsid w:val="0008503F"/>
    <w:rsid w:val="000B1FD5"/>
    <w:rsid w:val="000F2A4F"/>
    <w:rsid w:val="001136DF"/>
    <w:rsid w:val="001413C9"/>
    <w:rsid w:val="00143330"/>
    <w:rsid w:val="0016720F"/>
    <w:rsid w:val="001F5D87"/>
    <w:rsid w:val="00203F84"/>
    <w:rsid w:val="00235107"/>
    <w:rsid w:val="00275188"/>
    <w:rsid w:val="0028687D"/>
    <w:rsid w:val="002B091C"/>
    <w:rsid w:val="002B3D40"/>
    <w:rsid w:val="002D0CCB"/>
    <w:rsid w:val="00334F13"/>
    <w:rsid w:val="003445EA"/>
    <w:rsid w:val="00345C79"/>
    <w:rsid w:val="00366A39"/>
    <w:rsid w:val="0037128C"/>
    <w:rsid w:val="00374986"/>
    <w:rsid w:val="003D39C6"/>
    <w:rsid w:val="003E3901"/>
    <w:rsid w:val="00426279"/>
    <w:rsid w:val="0047380A"/>
    <w:rsid w:val="0048005C"/>
    <w:rsid w:val="004B14B8"/>
    <w:rsid w:val="004D639B"/>
    <w:rsid w:val="004E242B"/>
    <w:rsid w:val="00525BA2"/>
    <w:rsid w:val="00544379"/>
    <w:rsid w:val="00555525"/>
    <w:rsid w:val="00566944"/>
    <w:rsid w:val="005C4AFE"/>
    <w:rsid w:val="005D56BF"/>
    <w:rsid w:val="005E66B9"/>
    <w:rsid w:val="00600603"/>
    <w:rsid w:val="0062027E"/>
    <w:rsid w:val="00643644"/>
    <w:rsid w:val="00655509"/>
    <w:rsid w:val="00656DA1"/>
    <w:rsid w:val="00665D8D"/>
    <w:rsid w:val="006A64ED"/>
    <w:rsid w:val="006A7A3B"/>
    <w:rsid w:val="006B6B57"/>
    <w:rsid w:val="006F49F1"/>
    <w:rsid w:val="007005EE"/>
    <w:rsid w:val="00700C49"/>
    <w:rsid w:val="00705394"/>
    <w:rsid w:val="007402A4"/>
    <w:rsid w:val="00743F62"/>
    <w:rsid w:val="007542CD"/>
    <w:rsid w:val="00760D3A"/>
    <w:rsid w:val="00763455"/>
    <w:rsid w:val="00764550"/>
    <w:rsid w:val="007726BC"/>
    <w:rsid w:val="00773BA8"/>
    <w:rsid w:val="007945F4"/>
    <w:rsid w:val="0079699D"/>
    <w:rsid w:val="00797FBB"/>
    <w:rsid w:val="007A1F42"/>
    <w:rsid w:val="007D1F18"/>
    <w:rsid w:val="007D76DD"/>
    <w:rsid w:val="008717E8"/>
    <w:rsid w:val="008802C1"/>
    <w:rsid w:val="00890261"/>
    <w:rsid w:val="008B003E"/>
    <w:rsid w:val="008C524E"/>
    <w:rsid w:val="008D01AE"/>
    <w:rsid w:val="008E0423"/>
    <w:rsid w:val="00900083"/>
    <w:rsid w:val="00902328"/>
    <w:rsid w:val="009141DC"/>
    <w:rsid w:val="009174A1"/>
    <w:rsid w:val="00926B75"/>
    <w:rsid w:val="00933A99"/>
    <w:rsid w:val="0098674D"/>
    <w:rsid w:val="00997ACA"/>
    <w:rsid w:val="00A03FB7"/>
    <w:rsid w:val="00A55C56"/>
    <w:rsid w:val="00A658DB"/>
    <w:rsid w:val="00A75A11"/>
    <w:rsid w:val="00A9606E"/>
    <w:rsid w:val="00AD7EAD"/>
    <w:rsid w:val="00AE0777"/>
    <w:rsid w:val="00AF575B"/>
    <w:rsid w:val="00B15F9B"/>
    <w:rsid w:val="00B35A32"/>
    <w:rsid w:val="00B432C6"/>
    <w:rsid w:val="00B471C5"/>
    <w:rsid w:val="00B575E1"/>
    <w:rsid w:val="00B6474A"/>
    <w:rsid w:val="00B94412"/>
    <w:rsid w:val="00BA6724"/>
    <w:rsid w:val="00BD0F88"/>
    <w:rsid w:val="00BE1742"/>
    <w:rsid w:val="00C27BA7"/>
    <w:rsid w:val="00C80139"/>
    <w:rsid w:val="00C817EE"/>
    <w:rsid w:val="00CB5747"/>
    <w:rsid w:val="00D01660"/>
    <w:rsid w:val="00D0685E"/>
    <w:rsid w:val="00D1261C"/>
    <w:rsid w:val="00D26030"/>
    <w:rsid w:val="00D31147"/>
    <w:rsid w:val="00D75DCE"/>
    <w:rsid w:val="00DD35AC"/>
    <w:rsid w:val="00DD479F"/>
    <w:rsid w:val="00E00ED1"/>
    <w:rsid w:val="00E15E48"/>
    <w:rsid w:val="00E271CC"/>
    <w:rsid w:val="00EB0723"/>
    <w:rsid w:val="00EB2957"/>
    <w:rsid w:val="00EB6622"/>
    <w:rsid w:val="00ED1C3D"/>
    <w:rsid w:val="00EE6F37"/>
    <w:rsid w:val="00EF2596"/>
    <w:rsid w:val="00F1599F"/>
    <w:rsid w:val="00F20338"/>
    <w:rsid w:val="00F30408"/>
    <w:rsid w:val="00F31EF2"/>
    <w:rsid w:val="00F52C6F"/>
    <w:rsid w:val="00F855DE"/>
    <w:rsid w:val="00FC2E3C"/>
    <w:rsid w:val="00FD6087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DE64EFA-A78C-4C15-9E9A-CC17655E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">
    <w:name w:val="__Single Txt"/>
    <w:basedOn w:val="Normal"/>
    <w:qFormat/>
    <w:rsid w:val="0042627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customStyle="1" w:styleId="H1">
    <w:name w:val="_ H_1"/>
    <w:basedOn w:val="Normal"/>
    <w:next w:val="SingleTxt"/>
    <w:qFormat/>
    <w:rsid w:val="00426279"/>
    <w:pPr>
      <w:suppressAutoHyphens/>
      <w:spacing w:line="270" w:lineRule="exact"/>
      <w:outlineLvl w:val="0"/>
    </w:pPr>
    <w:rPr>
      <w:rFonts w:eastAsiaTheme="minorHAnsi"/>
      <w:b/>
      <w:sz w:val="24"/>
      <w:szCs w:val="22"/>
    </w:rPr>
  </w:style>
  <w:style w:type="paragraph" w:customStyle="1" w:styleId="H56">
    <w:name w:val="_ H_5/6"/>
    <w:basedOn w:val="Normal"/>
    <w:next w:val="SingleTxt"/>
    <w:qFormat/>
    <w:rsid w:val="00426279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42627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1C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1C3D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1C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1C3D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H23">
    <w:name w:val="_ H_2/3"/>
    <w:basedOn w:val="Normal"/>
    <w:next w:val="SingleTxt"/>
    <w:qFormat/>
    <w:rsid w:val="001F5D87"/>
    <w:pPr>
      <w:keepNext/>
      <w:keepLines/>
      <w:suppressAutoHyphens/>
      <w:spacing w:line="240" w:lineRule="exact"/>
      <w:outlineLvl w:val="1"/>
    </w:pPr>
    <w:rPr>
      <w:rFonts w:eastAsiaTheme="minorHAnsi"/>
      <w:b/>
      <w:spacing w:val="2"/>
      <w:szCs w:val="22"/>
    </w:rPr>
  </w:style>
  <w:style w:type="paragraph" w:customStyle="1" w:styleId="H4">
    <w:name w:val="_ H_4"/>
    <w:basedOn w:val="Normal"/>
    <w:next w:val="SingleTxt"/>
    <w:qFormat/>
    <w:rsid w:val="001F5D87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eastAsiaTheme="minorHAnsi"/>
      <w:i/>
      <w:spacing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ece.org/uncdb/app/ext/meeting-registration?id=cjn22r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://www.unece.org/trans/main/welcwp29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AE0E-E82C-421E-8413-E07E4AEF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8077</Words>
  <Characters>46042</Characters>
  <Application>Microsoft Office Word</Application>
  <DocSecurity>0</DocSecurity>
  <Lines>383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02</cp:lastModifiedBy>
  <cp:revision>2</cp:revision>
  <cp:lastPrinted>2016-04-25T06:53:00Z</cp:lastPrinted>
  <dcterms:created xsi:type="dcterms:W3CDTF">2016-04-27T15:20:00Z</dcterms:created>
  <dcterms:modified xsi:type="dcterms:W3CDTF">2016-04-27T15:20:00Z</dcterms:modified>
</cp:coreProperties>
</file>