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02A" w:rsidRPr="00A23D75" w:rsidRDefault="00264271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b/>
          <w:lang w:val="en-GB"/>
        </w:rPr>
      </w:pPr>
      <w:r w:rsidRPr="00F24C31">
        <w:rPr>
          <w:b/>
          <w:lang w:val="en-GB"/>
        </w:rPr>
        <w:t xml:space="preserve">INF. </w:t>
      </w:r>
      <w:r w:rsidR="002628EC">
        <w:rPr>
          <w:b/>
          <w:lang w:val="en-GB"/>
        </w:rPr>
        <w:t>35</w:t>
      </w:r>
      <w:bookmarkStart w:id="0" w:name="_GoBack"/>
      <w:bookmarkEnd w:id="0"/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A23D75" w:rsidRDefault="005326DB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>
        <w:rPr>
          <w:lang w:val="en-GB"/>
        </w:rPr>
        <w:t>20</w:t>
      </w:r>
      <w:r w:rsidR="00264271" w:rsidRPr="00A23D75">
        <w:rPr>
          <w:lang w:val="en-GB"/>
        </w:rPr>
        <w:t xml:space="preserve"> </w:t>
      </w:r>
      <w:r>
        <w:rPr>
          <w:lang w:val="en-GB"/>
        </w:rPr>
        <w:t>September</w:t>
      </w:r>
      <w:r w:rsidR="00B1002A" w:rsidRPr="00A23D75">
        <w:rPr>
          <w:lang w:val="en-GB"/>
        </w:rPr>
        <w:t xml:space="preserve"> 201</w:t>
      </w:r>
      <w:r w:rsidR="00264271" w:rsidRPr="00A23D75">
        <w:rPr>
          <w:lang w:val="en-GB"/>
        </w:rPr>
        <w:t>6</w:t>
      </w:r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</w:p>
    <w:p w:rsidR="00B1002A" w:rsidRPr="00A23D75" w:rsidRDefault="00B1002A" w:rsidP="00C83F27">
      <w:pPr>
        <w:framePr w:w="4895" w:h="1470" w:hSpace="141" w:wrap="around" w:vAnchor="text" w:hAnchor="page" w:x="5973" w:y="1737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077"/>
        <w:jc w:val="right"/>
        <w:rPr>
          <w:lang w:val="en-GB"/>
        </w:rPr>
      </w:pPr>
      <w:r w:rsidRPr="00A23D75">
        <w:rPr>
          <w:lang w:val="en-GB"/>
        </w:rPr>
        <w:t xml:space="preserve">Original: </w:t>
      </w:r>
      <w:r w:rsidR="005326DB">
        <w:rPr>
          <w:lang w:val="en-GB"/>
        </w:rPr>
        <w:t>German</w:t>
      </w:r>
    </w:p>
    <w:p w:rsidR="005D18DA" w:rsidRPr="00A23D75" w:rsidRDefault="005D18DA">
      <w:pPr>
        <w:widowControl w:val="0"/>
        <w:rPr>
          <w:lang w:val="en-GB"/>
        </w:rPr>
      </w:pPr>
    </w:p>
    <w:p w:rsidR="005D18DA" w:rsidRPr="00A23D75" w:rsidRDefault="005D18DA">
      <w:pPr>
        <w:widowControl w:val="0"/>
        <w:rPr>
          <w:lang w:val="en-GB"/>
        </w:rPr>
        <w:sectPr w:rsidR="005D18DA" w:rsidRPr="00A23D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794" w:bottom="1134" w:left="794" w:header="567" w:footer="567" w:gutter="0"/>
          <w:cols w:space="720"/>
          <w:titlePg/>
        </w:sect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rPr>
          <w:b/>
          <w:u w:val="single"/>
          <w:lang w:val="en-GB"/>
        </w:rPr>
      </w:pPr>
    </w:p>
    <w:p w:rsidR="005D18DA" w:rsidRPr="00A23D75" w:rsidRDefault="005D18DA">
      <w:pPr>
        <w:widowControl w:val="0"/>
        <w:jc w:val="left"/>
        <w:rPr>
          <w:b/>
          <w:lang w:val="en-GB"/>
        </w:rPr>
      </w:pPr>
      <w:r w:rsidRPr="00A23D75">
        <w:rPr>
          <w:b/>
          <w:u w:val="single"/>
          <w:lang w:val="en-GB"/>
        </w:rPr>
        <w:t>RID/ADR</w:t>
      </w:r>
      <w:r w:rsidR="001E50D8" w:rsidRPr="00A23D75">
        <w:rPr>
          <w:b/>
          <w:u w:val="single"/>
          <w:lang w:val="en-GB"/>
        </w:rPr>
        <w:t>/ADN</w:t>
      </w:r>
    </w:p>
    <w:p w:rsidR="005D18DA" w:rsidRPr="00A23D75" w:rsidRDefault="005D18DA">
      <w:pPr>
        <w:widowControl w:val="0"/>
        <w:jc w:val="left"/>
        <w:rPr>
          <w:lang w:val="en-GB"/>
        </w:rPr>
      </w:pPr>
    </w:p>
    <w:p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Joint Meeting of the RID Committee of Experts and the</w:t>
      </w:r>
    </w:p>
    <w:p w:rsidR="000E1B8E" w:rsidRPr="000E1B8E" w:rsidRDefault="000E1B8E" w:rsidP="000E1B8E">
      <w:pPr>
        <w:widowControl w:val="0"/>
        <w:jc w:val="left"/>
        <w:rPr>
          <w:lang w:val="en-GB"/>
        </w:rPr>
      </w:pPr>
      <w:r w:rsidRPr="000E1B8E">
        <w:rPr>
          <w:lang w:val="en-GB"/>
        </w:rPr>
        <w:t>Working Party on the Transport of Dangerous Goods</w:t>
      </w:r>
    </w:p>
    <w:p w:rsidR="0070019B" w:rsidRPr="00A23D75" w:rsidRDefault="000E1B8E" w:rsidP="000E1B8E">
      <w:pPr>
        <w:widowControl w:val="0"/>
        <w:jc w:val="left"/>
        <w:rPr>
          <w:lang w:val="en-GB"/>
        </w:rPr>
      </w:pPr>
      <w:r w:rsidRPr="00A23D75">
        <w:rPr>
          <w:lang w:val="en-GB"/>
        </w:rPr>
        <w:t>(</w:t>
      </w:r>
      <w:r w:rsidR="005326DB">
        <w:rPr>
          <w:lang w:val="en-GB"/>
        </w:rPr>
        <w:t>Geneva</w:t>
      </w:r>
      <w:r w:rsidRPr="00A23D75">
        <w:rPr>
          <w:lang w:val="en-GB"/>
        </w:rPr>
        <w:t>, 1</w:t>
      </w:r>
      <w:r w:rsidR="005326DB">
        <w:rPr>
          <w:lang w:val="en-GB"/>
        </w:rPr>
        <w:t>9</w:t>
      </w:r>
      <w:r w:rsidRPr="00A23D75">
        <w:rPr>
          <w:lang w:val="en-GB"/>
        </w:rPr>
        <w:t xml:space="preserve"> - </w:t>
      </w:r>
      <w:r w:rsidR="005326DB">
        <w:rPr>
          <w:lang w:val="en-GB"/>
        </w:rPr>
        <w:t>23</w:t>
      </w:r>
      <w:r w:rsidRPr="00A23D75">
        <w:rPr>
          <w:lang w:val="en-GB"/>
        </w:rPr>
        <w:t xml:space="preserve"> </w:t>
      </w:r>
      <w:r w:rsidR="005326DB">
        <w:rPr>
          <w:lang w:val="en-GB"/>
        </w:rPr>
        <w:t xml:space="preserve">September </w:t>
      </w:r>
      <w:r w:rsidRPr="00A23D75">
        <w:rPr>
          <w:lang w:val="en-GB"/>
        </w:rPr>
        <w:t>2016)</w:t>
      </w:r>
    </w:p>
    <w:p w:rsidR="0070019B" w:rsidRPr="00A23D75" w:rsidRDefault="0070019B" w:rsidP="0070019B">
      <w:pPr>
        <w:widowControl w:val="0"/>
        <w:jc w:val="left"/>
        <w:rPr>
          <w:lang w:val="en-GB"/>
        </w:rPr>
      </w:pPr>
    </w:p>
    <w:p w:rsidR="000E1B8E" w:rsidRPr="00A23D75" w:rsidRDefault="000E1B8E" w:rsidP="0070019B">
      <w:pPr>
        <w:widowControl w:val="0"/>
        <w:jc w:val="left"/>
        <w:rPr>
          <w:lang w:val="en-GB"/>
        </w:rPr>
      </w:pPr>
    </w:p>
    <w:p w:rsidR="0070019B" w:rsidRPr="00A23D75" w:rsidRDefault="0070019B" w:rsidP="0070019B">
      <w:pPr>
        <w:widowControl w:val="0"/>
        <w:jc w:val="left"/>
        <w:rPr>
          <w:lang w:val="en-GB"/>
        </w:rPr>
      </w:pPr>
    </w:p>
    <w:p w:rsidR="0070019B" w:rsidRPr="005326DB" w:rsidRDefault="005326DB" w:rsidP="0070019B">
      <w:pPr>
        <w:widowControl w:val="0"/>
        <w:jc w:val="left"/>
        <w:rPr>
          <w:b/>
          <w:u w:val="single"/>
          <w:lang w:val="fr-FR"/>
        </w:rPr>
      </w:pPr>
      <w:r w:rsidRPr="005326DB">
        <w:rPr>
          <w:b/>
          <w:u w:val="single"/>
          <w:lang w:val="fr-FR"/>
        </w:rPr>
        <w:t>Document ECE/TRANS/WP.15/AC.1/2016/24</w:t>
      </w:r>
    </w:p>
    <w:p w:rsidR="0070019B" w:rsidRPr="005326DB" w:rsidRDefault="0070019B" w:rsidP="0070019B">
      <w:pPr>
        <w:widowControl w:val="0"/>
        <w:jc w:val="left"/>
        <w:rPr>
          <w:lang w:val="fr-FR"/>
        </w:rPr>
      </w:pPr>
    </w:p>
    <w:p w:rsidR="0070019B" w:rsidRPr="005326DB" w:rsidRDefault="0070019B" w:rsidP="0070019B">
      <w:pPr>
        <w:widowControl w:val="0"/>
        <w:jc w:val="left"/>
        <w:rPr>
          <w:lang w:val="fr-FR"/>
        </w:rPr>
      </w:pPr>
    </w:p>
    <w:p w:rsidR="0070019B" w:rsidRPr="005326DB" w:rsidRDefault="0070019B" w:rsidP="0070019B">
      <w:pPr>
        <w:widowControl w:val="0"/>
        <w:jc w:val="left"/>
        <w:rPr>
          <w:lang w:val="fr-FR"/>
        </w:rPr>
      </w:pPr>
    </w:p>
    <w:p w:rsidR="0070019B" w:rsidRPr="00A23D75" w:rsidRDefault="000E1B8E" w:rsidP="0070019B">
      <w:pPr>
        <w:widowControl w:val="0"/>
        <w:jc w:val="left"/>
        <w:rPr>
          <w:b/>
          <w:u w:val="single"/>
          <w:lang w:val="en-GB"/>
        </w:rPr>
      </w:pPr>
      <w:r w:rsidRPr="00264271">
        <w:rPr>
          <w:b/>
          <w:bCs/>
          <w:u w:val="single"/>
          <w:lang w:val="en-GB"/>
        </w:rPr>
        <w:t xml:space="preserve">Transmitted by </w:t>
      </w:r>
      <w:r w:rsidR="005326DB">
        <w:rPr>
          <w:b/>
          <w:bCs/>
          <w:u w:val="single"/>
          <w:lang w:val="en-GB"/>
        </w:rPr>
        <w:t>Germany</w:t>
      </w:r>
    </w:p>
    <w:p w:rsidR="005D18DA" w:rsidRPr="00264271" w:rsidRDefault="005D18DA">
      <w:pPr>
        <w:widowControl w:val="0"/>
        <w:pBdr>
          <w:bottom w:val="single" w:sz="12" w:space="1" w:color="auto"/>
        </w:pBdr>
        <w:jc w:val="left"/>
        <w:rPr>
          <w:lang w:val="en-GB"/>
        </w:rPr>
      </w:pPr>
    </w:p>
    <w:p w:rsidR="00C6226D" w:rsidRPr="00264271" w:rsidRDefault="00C6226D">
      <w:pPr>
        <w:widowControl w:val="0"/>
        <w:jc w:val="left"/>
        <w:rPr>
          <w:lang w:val="en-GB"/>
        </w:rPr>
      </w:pPr>
    </w:p>
    <w:p w:rsidR="0070019B" w:rsidRPr="00264271" w:rsidRDefault="0070019B" w:rsidP="0093239D">
      <w:pPr>
        <w:tabs>
          <w:tab w:val="clear" w:pos="1276"/>
          <w:tab w:val="left" w:pos="1418"/>
          <w:tab w:val="left" w:pos="2977"/>
          <w:tab w:val="left" w:pos="4395"/>
        </w:tabs>
        <w:ind w:left="1418" w:hanging="1418"/>
        <w:rPr>
          <w:lang w:val="en-GB"/>
        </w:rPr>
      </w:pPr>
    </w:p>
    <w:p w:rsidR="00A23D75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  <w:r w:rsidRPr="005326DB">
        <w:rPr>
          <w:lang w:val="en-GB"/>
        </w:rPr>
        <w:t>The first transitional provision of document ECE/TRANS/WP.15/AC.1/2016/24</w:t>
      </w:r>
      <w:r>
        <w:rPr>
          <w:lang w:val="en-GB"/>
        </w:rPr>
        <w:t xml:space="preserve"> should read as fo</w:t>
      </w:r>
      <w:r>
        <w:rPr>
          <w:lang w:val="en-GB"/>
        </w:rPr>
        <w:t>l</w:t>
      </w:r>
      <w:r>
        <w:rPr>
          <w:lang w:val="en-GB"/>
        </w:rPr>
        <w:t>lows:</w:t>
      </w:r>
    </w:p>
    <w:p w:rsid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5326DB" w:rsidRDefault="005326DB" w:rsidP="005326DB">
      <w:pPr>
        <w:ind w:left="1276" w:hanging="1276"/>
        <w:rPr>
          <w:lang w:val="en-GB"/>
        </w:rPr>
      </w:pPr>
      <w:r w:rsidRPr="005326DB">
        <w:rPr>
          <w:lang w:val="en-GB"/>
        </w:rPr>
        <w:t>"</w:t>
      </w:r>
      <w:r w:rsidRPr="005326DB">
        <w:rPr>
          <w:b/>
          <w:lang w:val="en-GB"/>
        </w:rPr>
        <w:t>1.6.1.xx</w:t>
      </w:r>
      <w:r w:rsidRPr="005326DB">
        <w:rPr>
          <w:lang w:val="en-GB"/>
        </w:rPr>
        <w:tab/>
        <w:t>Undertakings which only participate in the carriage of dangerous goods as consignors and which did not have to appoint a safety adviser on the basis of the provisions in force until</w:t>
      </w:r>
      <w:r>
        <w:rPr>
          <w:lang w:val="en-GB"/>
        </w:rPr>
        <w:t xml:space="preserve"> 31 </w:t>
      </w:r>
      <w:r w:rsidRPr="005326DB">
        <w:rPr>
          <w:lang w:val="en-GB"/>
        </w:rPr>
        <w:t xml:space="preserve">December 2018 shall, by derogation from the provisions of 1.8.3.1 in </w:t>
      </w:r>
      <w:r>
        <w:rPr>
          <w:lang w:val="en-GB"/>
        </w:rPr>
        <w:t>force from 1 </w:t>
      </w:r>
      <w:r w:rsidRPr="005326DB">
        <w:rPr>
          <w:lang w:val="en-GB"/>
        </w:rPr>
        <w:t>January 2019, appoint a saf</w:t>
      </w:r>
      <w:r>
        <w:rPr>
          <w:lang w:val="en-GB"/>
        </w:rPr>
        <w:t>ety adviser by no later than 31 </w:t>
      </w:r>
      <w:r w:rsidRPr="005326DB">
        <w:rPr>
          <w:lang w:val="en-GB"/>
        </w:rPr>
        <w:t>December 2022.</w:t>
      </w:r>
      <w:r>
        <w:rPr>
          <w:lang w:val="en-GB"/>
        </w:rPr>
        <w:t>"</w:t>
      </w:r>
    </w:p>
    <w:p w:rsid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5326DB" w:rsidRDefault="005326DB" w:rsidP="005326DB">
      <w:pPr>
        <w:tabs>
          <w:tab w:val="clear" w:pos="1276"/>
          <w:tab w:val="left" w:pos="1418"/>
          <w:tab w:val="left" w:pos="2977"/>
          <w:tab w:val="left" w:pos="4395"/>
        </w:tabs>
        <w:jc w:val="center"/>
        <w:rPr>
          <w:lang w:val="en-GB"/>
        </w:rPr>
      </w:pPr>
      <w:r>
        <w:rPr>
          <w:lang w:val="en-GB"/>
        </w:rPr>
        <w:t>**********</w:t>
      </w:r>
    </w:p>
    <w:p w:rsid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  <w:rPr>
          <w:lang w:val="en-GB"/>
        </w:rPr>
      </w:pPr>
    </w:p>
    <w:p w:rsid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</w:pPr>
      <w:r w:rsidRPr="005326DB">
        <w:t>Die erste Übergangsvorschrift im Dokument OTIF/RID/RC/2016/24</w:t>
      </w:r>
      <w:r>
        <w:t xml:space="preserve"> sollte folgenden Wortlaut erha</w:t>
      </w:r>
      <w:r>
        <w:t>l</w:t>
      </w:r>
      <w:r>
        <w:t>ten:</w:t>
      </w:r>
    </w:p>
    <w:p w:rsid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</w:pPr>
    </w:p>
    <w:p w:rsidR="005326DB" w:rsidRPr="005326DB" w:rsidRDefault="005326DB" w:rsidP="005326DB">
      <w:pPr>
        <w:ind w:left="1276" w:hanging="1276"/>
      </w:pPr>
      <w:r w:rsidRPr="005326DB">
        <w:t>"</w:t>
      </w:r>
      <w:r>
        <w:rPr>
          <w:b/>
        </w:rPr>
        <w:t>1.6.1.xx</w:t>
      </w:r>
      <w:r>
        <w:tab/>
        <w:t>Unternehmen, die an der Beförderung gefährlicher Güter nur als Absender beteiligt sind und die auf Grund der bis zum 31. Dezember 2018 geltenden Vorschriften ke</w:t>
      </w:r>
      <w:r>
        <w:t>i</w:t>
      </w:r>
      <w:r>
        <w:t>nen Sicherheitsberater ernennen mussten, müssen abweichend von den ab dem 1. Januar 2019 geltenden Vorschriften des Unterabschnitts 1.8.3.1 spätestens bis zum 31. Dezember 2022 einen Sicherheitsberater benennen."</w:t>
      </w:r>
    </w:p>
    <w:p w:rsidR="005326DB" w:rsidRPr="005326DB" w:rsidRDefault="005326DB" w:rsidP="00B126ED">
      <w:pPr>
        <w:tabs>
          <w:tab w:val="clear" w:pos="1276"/>
          <w:tab w:val="left" w:pos="1418"/>
          <w:tab w:val="left" w:pos="2977"/>
          <w:tab w:val="left" w:pos="4395"/>
        </w:tabs>
      </w:pPr>
    </w:p>
    <w:p w:rsidR="006E295F" w:rsidRPr="00EE168C" w:rsidRDefault="006E295F" w:rsidP="006E295F">
      <w:pPr>
        <w:widowControl w:val="0"/>
        <w:jc w:val="center"/>
      </w:pPr>
      <w:r w:rsidRPr="00EE168C">
        <w:t>_______</w:t>
      </w:r>
      <w:r w:rsidR="00D954B8" w:rsidRPr="00EE168C">
        <w:t>___</w:t>
      </w:r>
    </w:p>
    <w:sectPr w:rsidR="006E295F" w:rsidRPr="00EE168C" w:rsidSect="00F45AC5">
      <w:headerReference w:type="even" r:id="rId14"/>
      <w:type w:val="continuous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5" w:rsidRDefault="00A23D75">
      <w:r>
        <w:separator/>
      </w:r>
    </w:p>
  </w:endnote>
  <w:endnote w:type="continuationSeparator" w:id="0">
    <w:p w:rsidR="00A23D75" w:rsidRDefault="00A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Default="00B301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23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6DB">
      <w:rPr>
        <w:rStyle w:val="PageNumber"/>
        <w:noProof/>
      </w:rPr>
      <w:t>4</w:t>
    </w:r>
    <w:r>
      <w:rPr>
        <w:rStyle w:val="PageNumber"/>
      </w:rPr>
      <w:fldChar w:fldCharType="end"/>
    </w:r>
  </w:p>
  <w:p w:rsidR="00A23D75" w:rsidRDefault="00A23D7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Default="00B30197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A23D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6DB">
      <w:rPr>
        <w:rStyle w:val="PageNumber"/>
        <w:noProof/>
      </w:rPr>
      <w:t>3</w:t>
    </w:r>
    <w:r>
      <w:rPr>
        <w:rStyle w:val="PageNumber"/>
      </w:rPr>
      <w:fldChar w:fldCharType="end"/>
    </w:r>
  </w:p>
  <w:p w:rsidR="00A23D75" w:rsidRDefault="00A23D75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Pr="0047163B" w:rsidRDefault="005326DB" w:rsidP="00B21279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5984240" cy="187960"/>
          <wp:effectExtent l="19050" t="0" r="0" b="0"/>
          <wp:docPr id="1" name="Picture 1" descr="Footer - Letter - 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 - Letter - 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4240" cy="187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5" w:rsidRDefault="00A23D75">
      <w:r>
        <w:separator/>
      </w:r>
    </w:p>
  </w:footnote>
  <w:footnote w:type="continuationSeparator" w:id="0">
    <w:p w:rsidR="00A23D75" w:rsidRDefault="00A2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Pr="00BE7CFB" w:rsidRDefault="00A23D75">
    <w:pPr>
      <w:pStyle w:val="Header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1</w:t>
    </w:r>
    <w:r w:rsidRPr="00BE7CFB">
      <w:rPr>
        <w:b/>
        <w:sz w:val="18"/>
        <w:szCs w:val="18"/>
        <w:lang w:val="de-CH"/>
      </w:rPr>
      <w:t>/</w:t>
    </w:r>
    <w:r>
      <w:rPr>
        <w:b/>
        <w:sz w:val="18"/>
        <w:szCs w:val="18"/>
        <w:lang w:val="de-CH"/>
      </w:rPr>
      <w:t>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Pr="00BE7CFB" w:rsidRDefault="00A23D75" w:rsidP="00BE7CFB">
    <w:pPr>
      <w:pStyle w:val="Header"/>
      <w:jc w:val="right"/>
      <w:rPr>
        <w:sz w:val="18"/>
        <w:szCs w:val="18"/>
        <w:lang w:val="de-CH"/>
      </w:rPr>
    </w:pPr>
    <w:r w:rsidRPr="00BE7CFB">
      <w:rPr>
        <w:sz w:val="18"/>
        <w:szCs w:val="18"/>
        <w:lang w:val="de-CH"/>
      </w:rPr>
      <w:t>OTIF/RID/</w:t>
    </w:r>
    <w:r w:rsidRPr="00BE7CFB">
      <w:rPr>
        <w:b/>
        <w:sz w:val="18"/>
        <w:szCs w:val="18"/>
        <w:lang w:val="de-CH"/>
      </w:rPr>
      <w:t>RC/201</w:t>
    </w:r>
    <w:r>
      <w:rPr>
        <w:b/>
        <w:sz w:val="18"/>
        <w:szCs w:val="18"/>
        <w:lang w:val="de-CH"/>
      </w:rPr>
      <w:t>6</w:t>
    </w:r>
    <w:r w:rsidRPr="00BE7CFB">
      <w:rPr>
        <w:b/>
        <w:sz w:val="18"/>
        <w:szCs w:val="18"/>
        <w:lang w:val="de-CH"/>
      </w:rPr>
      <w:t>/</w:t>
    </w:r>
    <w:r w:rsidRPr="004924B0">
      <w:rPr>
        <w:b/>
        <w:sz w:val="18"/>
        <w:szCs w:val="18"/>
        <w:highlight w:val="yellow"/>
        <w:lang w:val="de-CH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Pr="00B1002A" w:rsidRDefault="005326DB" w:rsidP="00B1002A">
    <w:pPr>
      <w:pStyle w:val="Header"/>
      <w:jc w:val="lef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-72390</wp:posOffset>
          </wp:positionV>
          <wp:extent cx="6743700" cy="1152525"/>
          <wp:effectExtent l="0" t="0" r="0" b="0"/>
          <wp:wrapSquare wrapText="bothSides"/>
          <wp:docPr id="8" name="Picture 3" descr="Header - Letter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- Letter_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75" w:rsidRPr="004D69C0" w:rsidRDefault="00A23D75">
    <w:pPr>
      <w:pStyle w:val="Header"/>
      <w:rPr>
        <w:b/>
        <w:sz w:val="18"/>
        <w:szCs w:val="18"/>
        <w:lang w:val="de-CH"/>
      </w:rPr>
    </w:pPr>
    <w:r w:rsidRPr="004D69C0">
      <w:rPr>
        <w:sz w:val="18"/>
        <w:szCs w:val="18"/>
      </w:rPr>
      <w:t>OTIF/RID/</w:t>
    </w:r>
    <w:r w:rsidRPr="004D69C0">
      <w:rPr>
        <w:b/>
        <w:sz w:val="18"/>
        <w:szCs w:val="18"/>
      </w:rPr>
      <w:t>RC/201</w:t>
    </w:r>
    <w:r>
      <w:rPr>
        <w:b/>
        <w:sz w:val="18"/>
        <w:szCs w:val="18"/>
      </w:rPr>
      <w:t>6</w:t>
    </w:r>
    <w:r w:rsidRPr="004D69C0">
      <w:rPr>
        <w:b/>
        <w:sz w:val="18"/>
        <w:szCs w:val="18"/>
      </w:rPr>
      <w:t>/</w:t>
    </w:r>
    <w:r w:rsidRPr="005264CE">
      <w:rPr>
        <w:b/>
        <w:sz w:val="18"/>
        <w:szCs w:val="18"/>
        <w:highlight w:val="yellow"/>
      </w:rPr>
      <w:t>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52A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84855"/>
    <w:multiLevelType w:val="multilevel"/>
    <w:tmpl w:val="6E4A772A"/>
    <w:lvl w:ilvl="0">
      <w:start w:val="4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7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46E7375"/>
    <w:multiLevelType w:val="hybridMultilevel"/>
    <w:tmpl w:val="4C68C9BA"/>
    <w:lvl w:ilvl="0" w:tplc="FFFFFFFF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A6077FF"/>
    <w:multiLevelType w:val="hybridMultilevel"/>
    <w:tmpl w:val="E9085A20"/>
    <w:lvl w:ilvl="0" w:tplc="0FA8F5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159C7"/>
    <w:multiLevelType w:val="hybridMultilevel"/>
    <w:tmpl w:val="7A72E852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10DC5"/>
    <w:multiLevelType w:val="singleLevel"/>
    <w:tmpl w:val="696CC1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86F07B0"/>
    <w:multiLevelType w:val="hybridMultilevel"/>
    <w:tmpl w:val="1C86CAFC"/>
    <w:lvl w:ilvl="0" w:tplc="D208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A88F0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90DFF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DD4B9D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808B9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D83D9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7293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A7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CC716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B0262A8"/>
    <w:multiLevelType w:val="hybridMultilevel"/>
    <w:tmpl w:val="166C6B68"/>
    <w:lvl w:ilvl="0" w:tplc="D7BE3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8AA3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840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21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2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8CC8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B4B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40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2B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CC7D1B"/>
    <w:multiLevelType w:val="singleLevel"/>
    <w:tmpl w:val="B5E820EC"/>
    <w:lvl w:ilvl="0">
      <w:start w:val="20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9">
    <w:nsid w:val="559C797B"/>
    <w:multiLevelType w:val="hybridMultilevel"/>
    <w:tmpl w:val="15060C20"/>
    <w:lvl w:ilvl="0" w:tplc="09E88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7D92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66C8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C0A4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82B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CE3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43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4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4C74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F40DA1"/>
    <w:multiLevelType w:val="singleLevel"/>
    <w:tmpl w:val="F8B6E9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1">
    <w:nsid w:val="69BF1B76"/>
    <w:multiLevelType w:val="hybridMultilevel"/>
    <w:tmpl w:val="FE1E90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F76781"/>
    <w:multiLevelType w:val="singleLevel"/>
    <w:tmpl w:val="365CD4E2"/>
    <w:lvl w:ilvl="0">
      <w:start w:val="2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B8"/>
    <w:rsid w:val="0000458D"/>
    <w:rsid w:val="00007CB1"/>
    <w:rsid w:val="000372D1"/>
    <w:rsid w:val="0005681B"/>
    <w:rsid w:val="00057113"/>
    <w:rsid w:val="00060EB4"/>
    <w:rsid w:val="00067DDD"/>
    <w:rsid w:val="00071074"/>
    <w:rsid w:val="000778EF"/>
    <w:rsid w:val="000818D1"/>
    <w:rsid w:val="000851BF"/>
    <w:rsid w:val="00090DBA"/>
    <w:rsid w:val="0009374A"/>
    <w:rsid w:val="000A1577"/>
    <w:rsid w:val="000A59FB"/>
    <w:rsid w:val="000C7870"/>
    <w:rsid w:val="000E1B8E"/>
    <w:rsid w:val="000E6F16"/>
    <w:rsid w:val="000F5E37"/>
    <w:rsid w:val="0010783E"/>
    <w:rsid w:val="001349A5"/>
    <w:rsid w:val="00151657"/>
    <w:rsid w:val="00181138"/>
    <w:rsid w:val="00184238"/>
    <w:rsid w:val="001A56B1"/>
    <w:rsid w:val="001B4EF9"/>
    <w:rsid w:val="001B69B3"/>
    <w:rsid w:val="001E2089"/>
    <w:rsid w:val="001E50D8"/>
    <w:rsid w:val="001F38D3"/>
    <w:rsid w:val="00221FC7"/>
    <w:rsid w:val="002236EC"/>
    <w:rsid w:val="00231BF1"/>
    <w:rsid w:val="00260D5E"/>
    <w:rsid w:val="002628EC"/>
    <w:rsid w:val="00264271"/>
    <w:rsid w:val="002708C2"/>
    <w:rsid w:val="002B2562"/>
    <w:rsid w:val="002C2995"/>
    <w:rsid w:val="002F6E0B"/>
    <w:rsid w:val="00324DA7"/>
    <w:rsid w:val="00331574"/>
    <w:rsid w:val="0034430F"/>
    <w:rsid w:val="00361A9B"/>
    <w:rsid w:val="00382780"/>
    <w:rsid w:val="00382792"/>
    <w:rsid w:val="00385FA9"/>
    <w:rsid w:val="00392AB8"/>
    <w:rsid w:val="003A5B23"/>
    <w:rsid w:val="003E0433"/>
    <w:rsid w:val="003E17BC"/>
    <w:rsid w:val="00436321"/>
    <w:rsid w:val="004426F0"/>
    <w:rsid w:val="00450C1B"/>
    <w:rsid w:val="00450E1C"/>
    <w:rsid w:val="004924B0"/>
    <w:rsid w:val="004A30C5"/>
    <w:rsid w:val="004A5450"/>
    <w:rsid w:val="004A678F"/>
    <w:rsid w:val="004A6F9A"/>
    <w:rsid w:val="004D0D73"/>
    <w:rsid w:val="004D69C0"/>
    <w:rsid w:val="00511A7F"/>
    <w:rsid w:val="00517DC6"/>
    <w:rsid w:val="005264CE"/>
    <w:rsid w:val="005326DB"/>
    <w:rsid w:val="005466F3"/>
    <w:rsid w:val="00546EFE"/>
    <w:rsid w:val="005545E2"/>
    <w:rsid w:val="00556C61"/>
    <w:rsid w:val="0055791E"/>
    <w:rsid w:val="00575910"/>
    <w:rsid w:val="00576A0E"/>
    <w:rsid w:val="005B0125"/>
    <w:rsid w:val="005B3426"/>
    <w:rsid w:val="005B36E7"/>
    <w:rsid w:val="005B45B4"/>
    <w:rsid w:val="005B4827"/>
    <w:rsid w:val="005B79DA"/>
    <w:rsid w:val="005C3D54"/>
    <w:rsid w:val="005D18DA"/>
    <w:rsid w:val="005F4D3B"/>
    <w:rsid w:val="005F5F1D"/>
    <w:rsid w:val="00615497"/>
    <w:rsid w:val="006317B4"/>
    <w:rsid w:val="006335C0"/>
    <w:rsid w:val="00644673"/>
    <w:rsid w:val="00647E6B"/>
    <w:rsid w:val="00651C38"/>
    <w:rsid w:val="006767DD"/>
    <w:rsid w:val="006930B9"/>
    <w:rsid w:val="006A07B9"/>
    <w:rsid w:val="006B37EC"/>
    <w:rsid w:val="006B7ADF"/>
    <w:rsid w:val="006C0871"/>
    <w:rsid w:val="006C3CC7"/>
    <w:rsid w:val="006D155D"/>
    <w:rsid w:val="006D4C8A"/>
    <w:rsid w:val="006E295F"/>
    <w:rsid w:val="006F22F2"/>
    <w:rsid w:val="0070019B"/>
    <w:rsid w:val="00707A96"/>
    <w:rsid w:val="00716252"/>
    <w:rsid w:val="00732DAD"/>
    <w:rsid w:val="00746C3A"/>
    <w:rsid w:val="007508A3"/>
    <w:rsid w:val="00752CEC"/>
    <w:rsid w:val="00757DF7"/>
    <w:rsid w:val="0076721C"/>
    <w:rsid w:val="00787889"/>
    <w:rsid w:val="007A079F"/>
    <w:rsid w:val="007B6FA5"/>
    <w:rsid w:val="007C21EF"/>
    <w:rsid w:val="00813A6C"/>
    <w:rsid w:val="00846FD7"/>
    <w:rsid w:val="00866BED"/>
    <w:rsid w:val="00891C16"/>
    <w:rsid w:val="008A0C50"/>
    <w:rsid w:val="008C7EC7"/>
    <w:rsid w:val="00903A86"/>
    <w:rsid w:val="0093239D"/>
    <w:rsid w:val="00965F37"/>
    <w:rsid w:val="00975734"/>
    <w:rsid w:val="00976DB9"/>
    <w:rsid w:val="00984039"/>
    <w:rsid w:val="009A058A"/>
    <w:rsid w:val="009A08AC"/>
    <w:rsid w:val="009A3430"/>
    <w:rsid w:val="009A68B3"/>
    <w:rsid w:val="009B642A"/>
    <w:rsid w:val="009E3563"/>
    <w:rsid w:val="009F1217"/>
    <w:rsid w:val="00A04933"/>
    <w:rsid w:val="00A059E4"/>
    <w:rsid w:val="00A23D75"/>
    <w:rsid w:val="00A40696"/>
    <w:rsid w:val="00A54E69"/>
    <w:rsid w:val="00A74442"/>
    <w:rsid w:val="00A77B83"/>
    <w:rsid w:val="00A84CCB"/>
    <w:rsid w:val="00A8797F"/>
    <w:rsid w:val="00A92655"/>
    <w:rsid w:val="00AB26D5"/>
    <w:rsid w:val="00AB6B4B"/>
    <w:rsid w:val="00AC49F8"/>
    <w:rsid w:val="00AD107E"/>
    <w:rsid w:val="00B1002A"/>
    <w:rsid w:val="00B126ED"/>
    <w:rsid w:val="00B17522"/>
    <w:rsid w:val="00B21279"/>
    <w:rsid w:val="00B30197"/>
    <w:rsid w:val="00B4268D"/>
    <w:rsid w:val="00B5411C"/>
    <w:rsid w:val="00B60FC6"/>
    <w:rsid w:val="00B63BC4"/>
    <w:rsid w:val="00B727BE"/>
    <w:rsid w:val="00B92E89"/>
    <w:rsid w:val="00BB78C8"/>
    <w:rsid w:val="00BE2EEA"/>
    <w:rsid w:val="00BE7CFB"/>
    <w:rsid w:val="00BF2574"/>
    <w:rsid w:val="00C04117"/>
    <w:rsid w:val="00C04A5E"/>
    <w:rsid w:val="00C07794"/>
    <w:rsid w:val="00C533FA"/>
    <w:rsid w:val="00C6226D"/>
    <w:rsid w:val="00C815F9"/>
    <w:rsid w:val="00C83F27"/>
    <w:rsid w:val="00CA5345"/>
    <w:rsid w:val="00CC7C44"/>
    <w:rsid w:val="00CD237D"/>
    <w:rsid w:val="00CD548D"/>
    <w:rsid w:val="00CF2396"/>
    <w:rsid w:val="00CF5F09"/>
    <w:rsid w:val="00D10932"/>
    <w:rsid w:val="00D139A6"/>
    <w:rsid w:val="00D16CFA"/>
    <w:rsid w:val="00D42830"/>
    <w:rsid w:val="00D517FD"/>
    <w:rsid w:val="00D551FD"/>
    <w:rsid w:val="00D62C81"/>
    <w:rsid w:val="00D76CD0"/>
    <w:rsid w:val="00D948D2"/>
    <w:rsid w:val="00D954B8"/>
    <w:rsid w:val="00D96435"/>
    <w:rsid w:val="00D97EA6"/>
    <w:rsid w:val="00DB0B1D"/>
    <w:rsid w:val="00DC3A2F"/>
    <w:rsid w:val="00DC4C56"/>
    <w:rsid w:val="00DD2698"/>
    <w:rsid w:val="00DE0A32"/>
    <w:rsid w:val="00DE2D92"/>
    <w:rsid w:val="00DE2DFB"/>
    <w:rsid w:val="00DE4620"/>
    <w:rsid w:val="00DE713D"/>
    <w:rsid w:val="00DF7270"/>
    <w:rsid w:val="00E57B7F"/>
    <w:rsid w:val="00E617F3"/>
    <w:rsid w:val="00E649C5"/>
    <w:rsid w:val="00E9092B"/>
    <w:rsid w:val="00E97EA3"/>
    <w:rsid w:val="00EA17E1"/>
    <w:rsid w:val="00EB4361"/>
    <w:rsid w:val="00EC6C73"/>
    <w:rsid w:val="00ED40CB"/>
    <w:rsid w:val="00EE168C"/>
    <w:rsid w:val="00F07648"/>
    <w:rsid w:val="00F24C31"/>
    <w:rsid w:val="00F30BA6"/>
    <w:rsid w:val="00F45AC5"/>
    <w:rsid w:val="00F508F0"/>
    <w:rsid w:val="00F64681"/>
    <w:rsid w:val="00F759A6"/>
    <w:rsid w:val="00F91F2B"/>
    <w:rsid w:val="00F942CD"/>
    <w:rsid w:val="00FB6BC5"/>
    <w:rsid w:val="00FC0CB8"/>
    <w:rsid w:val="00FE546E"/>
    <w:rsid w:val="00FE7647"/>
    <w:rsid w:val="00FF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rsid w:val="00D62C81"/>
    <w:pPr>
      <w:keepNext/>
      <w:ind w:left="1276" w:hanging="1276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62C81"/>
    <w:pPr>
      <w:keepNext/>
      <w:ind w:left="1276" w:hanging="1276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62C81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62C81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62C81"/>
    <w:pPr>
      <w:keepNext/>
      <w:framePr w:w="4741" w:h="1470" w:hSpace="141" w:wrap="around" w:vAnchor="text" w:hAnchor="page" w:x="6343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077"/>
      <w:jc w:val="right"/>
      <w:outlineLvl w:val="4"/>
    </w:pPr>
    <w:rPr>
      <w:b/>
      <w:lang w:val="en-GB"/>
    </w:rPr>
  </w:style>
  <w:style w:type="paragraph" w:styleId="Heading6">
    <w:name w:val="heading 6"/>
    <w:basedOn w:val="Normal"/>
    <w:next w:val="Normal"/>
    <w:qFormat/>
    <w:rsid w:val="00D62C8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D62C81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D62C81"/>
    <w:pPr>
      <w:keepNext/>
      <w:ind w:left="425" w:hanging="425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2C81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-Abschnitt">
    <w:name w:val="- Abschnitt"/>
    <w:basedOn w:val="Normal"/>
    <w:rsid w:val="00D62C81"/>
    <w:pPr>
      <w:ind w:left="357" w:hanging="357"/>
    </w:pPr>
    <w:rPr>
      <w:color w:val="auto"/>
      <w:lang w:val="fr-FR"/>
    </w:rPr>
  </w:style>
  <w:style w:type="paragraph" w:styleId="Header">
    <w:name w:val="header"/>
    <w:basedOn w:val="Normal"/>
    <w:link w:val="HeaderChar"/>
    <w:uiPriority w:val="99"/>
    <w:rsid w:val="00D62C81"/>
    <w:pPr>
      <w:tabs>
        <w:tab w:val="center" w:pos="4536"/>
        <w:tab w:val="right" w:pos="9072"/>
      </w:tabs>
    </w:pPr>
  </w:style>
  <w:style w:type="paragraph" w:customStyle="1" w:styleId="Textvorschlag">
    <w:name w:val="Textvorschlag"/>
    <w:basedOn w:val="Normal"/>
    <w:rsid w:val="00D62C81"/>
    <w:pPr>
      <w:ind w:left="851" w:right="851"/>
    </w:pPr>
  </w:style>
  <w:style w:type="character" w:styleId="PageNumber">
    <w:name w:val="page number"/>
    <w:basedOn w:val="DefaultParagraphFont"/>
    <w:rsid w:val="00D62C81"/>
    <w:rPr>
      <w:rFonts w:ascii="Arial" w:hAnsi="Arial"/>
      <w:sz w:val="18"/>
    </w:rPr>
  </w:style>
  <w:style w:type="paragraph" w:customStyle="1" w:styleId="Randnummer">
    <w:name w:val="Randnummer"/>
    <w:basedOn w:val="Normal"/>
    <w:rsid w:val="00D62C81"/>
    <w:pPr>
      <w:tabs>
        <w:tab w:val="left" w:pos="580"/>
        <w:tab w:val="left" w:pos="1100"/>
      </w:tabs>
      <w:spacing w:before="180"/>
      <w:ind w:left="1080" w:hanging="1080"/>
    </w:pPr>
    <w:rPr>
      <w:sz w:val="18"/>
    </w:rPr>
  </w:style>
  <w:style w:type="paragraph" w:customStyle="1" w:styleId="Normaltext">
    <w:name w:val="Normaltext"/>
    <w:basedOn w:val="Normal"/>
    <w:rsid w:val="00D62C81"/>
    <w:pPr>
      <w:spacing w:before="180"/>
      <w:ind w:left="1080"/>
    </w:pPr>
    <w:rPr>
      <w:sz w:val="18"/>
    </w:rPr>
  </w:style>
  <w:style w:type="paragraph" w:customStyle="1" w:styleId="NormalBemerkung">
    <w:name w:val="Normal Bemerkung"/>
    <w:basedOn w:val="Normal"/>
    <w:rsid w:val="00D62C81"/>
    <w:pPr>
      <w:tabs>
        <w:tab w:val="left" w:pos="1700"/>
      </w:tabs>
      <w:spacing w:before="60"/>
      <w:ind w:left="1680" w:hanging="600"/>
    </w:pPr>
    <w:rPr>
      <w:sz w:val="18"/>
    </w:rPr>
  </w:style>
  <w:style w:type="paragraph" w:customStyle="1" w:styleId="NormalList">
    <w:name w:val="Normal List"/>
    <w:basedOn w:val="Normal"/>
    <w:rsid w:val="00D62C81"/>
    <w:pPr>
      <w:tabs>
        <w:tab w:val="left" w:pos="1400"/>
      </w:tabs>
      <w:spacing w:before="60"/>
      <w:ind w:left="1380" w:hanging="300"/>
    </w:pPr>
    <w:rPr>
      <w:sz w:val="18"/>
    </w:rPr>
  </w:style>
  <w:style w:type="paragraph" w:styleId="FootnoteText">
    <w:name w:val="footnote text"/>
    <w:aliases w:val="5_G"/>
    <w:basedOn w:val="NormalList"/>
    <w:rsid w:val="00D62C81"/>
    <w:pPr>
      <w:spacing w:before="180"/>
      <w:ind w:left="1440" w:hanging="360"/>
    </w:pPr>
  </w:style>
  <w:style w:type="character" w:styleId="FootnoteReference">
    <w:name w:val="footnote reference"/>
    <w:aliases w:val="4_G,Footnote Reference/"/>
    <w:basedOn w:val="DefaultParagraphFont"/>
    <w:rsid w:val="00D62C81"/>
    <w:rPr>
      <w:position w:val="6"/>
      <w:sz w:val="12"/>
    </w:rPr>
  </w:style>
  <w:style w:type="paragraph" w:customStyle="1" w:styleId="Gliederung11">
    <w:name w:val="Gliederung 1.1"/>
    <w:basedOn w:val="Normal"/>
    <w:rsid w:val="00D62C81"/>
    <w:pPr>
      <w:ind w:left="1163" w:hanging="454"/>
    </w:pPr>
    <w:rPr>
      <w:color w:val="auto"/>
    </w:rPr>
  </w:style>
  <w:style w:type="paragraph" w:styleId="Footer">
    <w:name w:val="footer"/>
    <w:basedOn w:val="Normal"/>
    <w:rsid w:val="00D62C81"/>
    <w:pPr>
      <w:tabs>
        <w:tab w:val="center" w:pos="4536"/>
        <w:tab w:val="right" w:pos="9072"/>
      </w:tabs>
      <w:jc w:val="left"/>
    </w:pPr>
    <w:rPr>
      <w:color w:val="auto"/>
    </w:rPr>
  </w:style>
  <w:style w:type="paragraph" w:customStyle="1" w:styleId="NormaltextSpalte">
    <w:name w:val="Normaltext Spalte"/>
    <w:basedOn w:val="Normaltext"/>
    <w:rsid w:val="00D62C81"/>
    <w:pPr>
      <w:ind w:left="0"/>
    </w:pPr>
  </w:style>
  <w:style w:type="paragraph" w:customStyle="1" w:styleId="NormalBemSpalte">
    <w:name w:val="Normal Bem. Spalte"/>
    <w:basedOn w:val="NormaltextSpalte"/>
    <w:rsid w:val="00D62C81"/>
    <w:pPr>
      <w:tabs>
        <w:tab w:val="left" w:pos="641"/>
      </w:tabs>
      <w:ind w:left="641" w:hanging="641"/>
    </w:pPr>
  </w:style>
  <w:style w:type="paragraph" w:customStyle="1" w:styleId="NormalListSpalte">
    <w:name w:val="Normal List Spalte"/>
    <w:basedOn w:val="NormalList"/>
    <w:rsid w:val="00D62C81"/>
    <w:pPr>
      <w:tabs>
        <w:tab w:val="clear" w:pos="1400"/>
        <w:tab w:val="left" w:pos="215"/>
      </w:tabs>
      <w:ind w:left="215" w:hanging="215"/>
    </w:pPr>
  </w:style>
  <w:style w:type="character" w:styleId="CommentReference">
    <w:name w:val="annotation reference"/>
    <w:basedOn w:val="DefaultParagraphFont"/>
    <w:uiPriority w:val="99"/>
    <w:semiHidden/>
    <w:rsid w:val="00D62C8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62C81"/>
    <w:rPr>
      <w:sz w:val="18"/>
    </w:rPr>
  </w:style>
  <w:style w:type="character" w:styleId="EndnoteReference">
    <w:name w:val="endnote reference"/>
    <w:basedOn w:val="DefaultParagraphFont"/>
    <w:semiHidden/>
    <w:rsid w:val="00D62C81"/>
    <w:rPr>
      <w:vertAlign w:val="superscript"/>
    </w:rPr>
  </w:style>
  <w:style w:type="paragraph" w:customStyle="1" w:styleId="Tabelle1AnhangX">
    <w:name w:val="Tabelle1AnhangX"/>
    <w:rsid w:val="00D62C81"/>
    <w:pPr>
      <w:keepLines/>
      <w:tabs>
        <w:tab w:val="right" w:pos="1191"/>
      </w:tabs>
      <w:spacing w:before="80"/>
      <w:jc w:val="both"/>
    </w:pPr>
    <w:rPr>
      <w:rFonts w:ascii="Arial" w:hAnsi="Arial"/>
      <w:color w:val="000000"/>
      <w:sz w:val="16"/>
      <w:lang w:val="en-US"/>
    </w:rPr>
  </w:style>
  <w:style w:type="paragraph" w:customStyle="1" w:styleId="NormalList123Spalte">
    <w:name w:val="Normal List 123 Spalte"/>
    <w:basedOn w:val="NormalListSpalte"/>
    <w:rsid w:val="00D62C81"/>
    <w:pPr>
      <w:tabs>
        <w:tab w:val="clear" w:pos="425"/>
        <w:tab w:val="left" w:pos="431"/>
      </w:tabs>
      <w:ind w:left="431" w:hanging="431"/>
    </w:pPr>
  </w:style>
  <w:style w:type="paragraph" w:customStyle="1" w:styleId="Betrifft">
    <w:name w:val="Betrifft"/>
    <w:basedOn w:val="Normal"/>
    <w:rsid w:val="00D62C81"/>
    <w:pPr>
      <w:tabs>
        <w:tab w:val="clear" w:pos="425"/>
        <w:tab w:val="clear" w:pos="851"/>
        <w:tab w:val="clear" w:pos="1276"/>
      </w:tabs>
      <w:spacing w:before="480"/>
      <w:jc w:val="left"/>
    </w:pPr>
    <w:rPr>
      <w:color w:val="auto"/>
      <w:sz w:val="24"/>
    </w:rPr>
  </w:style>
  <w:style w:type="paragraph" w:customStyle="1" w:styleId="Hier">
    <w:name w:val="Hier"/>
    <w:basedOn w:val="Normal"/>
    <w:rsid w:val="00D62C81"/>
    <w:pPr>
      <w:tabs>
        <w:tab w:val="clear" w:pos="425"/>
        <w:tab w:val="clear" w:pos="851"/>
        <w:tab w:val="clear" w:pos="1276"/>
        <w:tab w:val="left" w:pos="284"/>
      </w:tabs>
      <w:ind w:left="284" w:hanging="284"/>
      <w:jc w:val="left"/>
    </w:pPr>
    <w:rPr>
      <w:color w:val="auto"/>
      <w:sz w:val="24"/>
    </w:rPr>
  </w:style>
  <w:style w:type="paragraph" w:styleId="BodyText">
    <w:name w:val="Body Text"/>
    <w:basedOn w:val="Normal"/>
    <w:rsid w:val="00D62C81"/>
    <w:pPr>
      <w:tabs>
        <w:tab w:val="clear" w:pos="425"/>
        <w:tab w:val="clear" w:pos="851"/>
        <w:tab w:val="clear" w:pos="1276"/>
      </w:tabs>
      <w:spacing w:line="360" w:lineRule="auto"/>
      <w:jc w:val="left"/>
    </w:pPr>
    <w:rPr>
      <w:b/>
      <w:color w:val="auto"/>
      <w:sz w:val="24"/>
    </w:rPr>
  </w:style>
  <w:style w:type="paragraph" w:customStyle="1" w:styleId="Textkrper21">
    <w:name w:val="Textkörper 21"/>
    <w:basedOn w:val="Normal"/>
    <w:rsid w:val="00D62C81"/>
    <w:pPr>
      <w:tabs>
        <w:tab w:val="clear" w:pos="425"/>
        <w:tab w:val="clear" w:pos="851"/>
        <w:tab w:val="clear" w:pos="1276"/>
        <w:tab w:val="left" w:pos="426"/>
        <w:tab w:val="left" w:pos="2268"/>
      </w:tabs>
      <w:spacing w:line="360" w:lineRule="auto"/>
      <w:ind w:left="426" w:hanging="426"/>
      <w:jc w:val="left"/>
    </w:pPr>
    <w:rPr>
      <w:color w:val="auto"/>
      <w:sz w:val="24"/>
    </w:rPr>
  </w:style>
  <w:style w:type="paragraph" w:customStyle="1" w:styleId="Textkrper-Einzug21">
    <w:name w:val="Textkörper-Einzug 2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 w:hanging="142"/>
      <w:jc w:val="left"/>
    </w:pPr>
    <w:rPr>
      <w:color w:val="auto"/>
      <w:sz w:val="24"/>
    </w:rPr>
  </w:style>
  <w:style w:type="paragraph" w:customStyle="1" w:styleId="Textkrper-Einzug31">
    <w:name w:val="Textkörper-Einzug 31"/>
    <w:basedOn w:val="Normal"/>
    <w:rsid w:val="00D62C81"/>
    <w:pPr>
      <w:tabs>
        <w:tab w:val="clear" w:pos="425"/>
        <w:tab w:val="clear" w:pos="851"/>
        <w:tab w:val="clear" w:pos="1276"/>
        <w:tab w:val="left" w:pos="0"/>
        <w:tab w:val="left" w:pos="993"/>
        <w:tab w:val="left" w:pos="2268"/>
      </w:tabs>
      <w:spacing w:line="360" w:lineRule="auto"/>
      <w:ind w:left="426"/>
      <w:jc w:val="left"/>
    </w:pPr>
    <w:rPr>
      <w:color w:val="auto"/>
      <w:sz w:val="24"/>
    </w:rPr>
  </w:style>
  <w:style w:type="paragraph" w:customStyle="1" w:styleId="a">
    <w:rsid w:val="00D62C81"/>
    <w:pPr>
      <w:tabs>
        <w:tab w:val="left" w:pos="425"/>
        <w:tab w:val="left" w:pos="851"/>
        <w:tab w:val="left" w:pos="1276"/>
      </w:tabs>
      <w:jc w:val="both"/>
    </w:pPr>
    <w:rPr>
      <w:rFonts w:ascii="Arial" w:hAnsi="Arial"/>
      <w:color w:val="000000"/>
      <w:sz w:val="22"/>
    </w:rPr>
  </w:style>
  <w:style w:type="paragraph" w:styleId="BodyTextIndent">
    <w:name w:val="Body Text Indent"/>
    <w:basedOn w:val="Normal"/>
    <w:rsid w:val="00D62C81"/>
    <w:pPr>
      <w:ind w:left="4254" w:hanging="4254"/>
    </w:pPr>
    <w:rPr>
      <w:b/>
    </w:rPr>
  </w:style>
  <w:style w:type="paragraph" w:styleId="BodyTextIndent2">
    <w:name w:val="Body Text Indent 2"/>
    <w:basedOn w:val="Normal"/>
    <w:rsid w:val="00D62C81"/>
    <w:pPr>
      <w:ind w:left="8508" w:hanging="4254"/>
    </w:pPr>
    <w:rPr>
      <w:b/>
    </w:rPr>
  </w:style>
  <w:style w:type="paragraph" w:styleId="BodyTextIndent3">
    <w:name w:val="Body Text Indent 3"/>
    <w:basedOn w:val="Normal"/>
    <w:rsid w:val="00D62C81"/>
    <w:pPr>
      <w:tabs>
        <w:tab w:val="left" w:pos="567"/>
      </w:tabs>
      <w:ind w:left="567" w:hanging="567"/>
    </w:pPr>
  </w:style>
  <w:style w:type="paragraph" w:customStyle="1" w:styleId="NormalList123">
    <w:name w:val="Normal List123"/>
    <w:basedOn w:val="NormalList"/>
    <w:rsid w:val="00D62C81"/>
    <w:pPr>
      <w:tabs>
        <w:tab w:val="clear" w:pos="425"/>
        <w:tab w:val="clear" w:pos="851"/>
        <w:tab w:val="clear" w:pos="1276"/>
        <w:tab w:val="clear" w:pos="1400"/>
        <w:tab w:val="left" w:pos="1660"/>
      </w:tabs>
      <w:ind w:firstLine="0"/>
    </w:pPr>
  </w:style>
  <w:style w:type="paragraph" w:customStyle="1" w:styleId="NormalList1230">
    <w:name w:val="Normal List 123"/>
    <w:basedOn w:val="Normal"/>
    <w:rsid w:val="00D62C81"/>
    <w:pPr>
      <w:tabs>
        <w:tab w:val="clear" w:pos="425"/>
        <w:tab w:val="clear" w:pos="851"/>
        <w:tab w:val="clear" w:pos="1276"/>
      </w:tabs>
      <w:spacing w:before="60"/>
      <w:ind w:left="1700" w:hanging="300"/>
    </w:pPr>
    <w:rPr>
      <w:sz w:val="18"/>
    </w:rPr>
  </w:style>
  <w:style w:type="paragraph" w:customStyle="1" w:styleId="Tabellenformat1Kla010">
    <w:name w:val="Tabellenformat 1. Kla010"/>
    <w:rsid w:val="00D62C81"/>
    <w:pPr>
      <w:keepLines/>
      <w:spacing w:before="100" w:after="100" w:line="240" w:lineRule="atLeast"/>
      <w:ind w:left="280" w:right="20" w:hanging="260"/>
    </w:pPr>
    <w:rPr>
      <w:rFonts w:ascii="Arial" w:hAnsi="Arial"/>
      <w:color w:val="000000"/>
      <w:sz w:val="18"/>
      <w:lang w:val="en-US"/>
    </w:rPr>
  </w:style>
  <w:style w:type="paragraph" w:customStyle="1" w:styleId="NormalBemerkung123">
    <w:name w:val="Normal Bemerkung123"/>
    <w:basedOn w:val="NormalBemerkung"/>
    <w:rsid w:val="00D62C81"/>
    <w:pPr>
      <w:tabs>
        <w:tab w:val="clear" w:pos="425"/>
        <w:tab w:val="clear" w:pos="851"/>
        <w:tab w:val="clear" w:pos="1276"/>
        <w:tab w:val="left" w:pos="1980"/>
      </w:tabs>
    </w:pPr>
  </w:style>
  <w:style w:type="paragraph" w:customStyle="1" w:styleId="TabelleAnhangII">
    <w:name w:val="Tabelle Anhang II"/>
    <w:rsid w:val="00D62C81"/>
    <w:pPr>
      <w:keepLines/>
      <w:tabs>
        <w:tab w:val="right" w:pos="1180"/>
      </w:tabs>
      <w:spacing w:before="80" w:after="80"/>
      <w:jc w:val="both"/>
    </w:pPr>
    <w:rPr>
      <w:rFonts w:ascii="Arial" w:hAnsi="Arial"/>
      <w:color w:val="000000"/>
      <w:sz w:val="18"/>
      <w:lang w:val="en-US"/>
    </w:rPr>
  </w:style>
  <w:style w:type="paragraph" w:styleId="ListBullet">
    <w:name w:val="List Bullet"/>
    <w:basedOn w:val="Normal"/>
    <w:autoRedefine/>
    <w:rsid w:val="00D62C81"/>
    <w:pPr>
      <w:numPr>
        <w:numId w:val="4"/>
      </w:numPr>
    </w:pPr>
  </w:style>
  <w:style w:type="paragraph" w:styleId="BodyText2">
    <w:name w:val="Body Text 2"/>
    <w:basedOn w:val="Normal"/>
    <w:rsid w:val="00D62C81"/>
    <w:pPr>
      <w:widowControl w:val="0"/>
      <w:tabs>
        <w:tab w:val="left" w:pos="5580"/>
      </w:tabs>
      <w:jc w:val="left"/>
    </w:pPr>
  </w:style>
  <w:style w:type="paragraph" w:styleId="BalloonText">
    <w:name w:val="Balloon Text"/>
    <w:basedOn w:val="Normal"/>
    <w:semiHidden/>
    <w:rsid w:val="001E208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930B9"/>
    <w:pPr>
      <w:spacing w:after="120"/>
    </w:pPr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DE4620"/>
    <w:rPr>
      <w:rFonts w:ascii="Arial" w:hAnsi="Arial"/>
      <w:color w:val="000000"/>
      <w:sz w:val="22"/>
    </w:rPr>
  </w:style>
  <w:style w:type="paragraph" w:customStyle="1" w:styleId="OTIFPieddepageAdresseOTIF">
    <w:name w:val="OTIF_Pied_de_page_Adresse_OTIF"/>
    <w:basedOn w:val="Footer"/>
    <w:rsid w:val="00DE4620"/>
    <w:pPr>
      <w:jc w:val="center"/>
    </w:pPr>
    <w:rPr>
      <w:b/>
      <w:color w:val="000000"/>
      <w:sz w:val="18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ADF"/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Deutschland</vt:lpstr>
      <vt:lpstr>Deutschland</vt:lpstr>
    </vt:vector>
  </TitlesOfParts>
  <Company>OTIF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Deutschland</dc:title>
  <dc:subject>Neue Ausgabe der Norm ISO 9001</dc:subject>
  <dc:creator>Jochen Conrad</dc:creator>
  <cp:lastModifiedBy>barrio-champeau</cp:lastModifiedBy>
  <cp:revision>2</cp:revision>
  <cp:lastPrinted>2016-09-20T13:44:00Z</cp:lastPrinted>
  <dcterms:created xsi:type="dcterms:W3CDTF">2016-09-20T13:50:00Z</dcterms:created>
  <dcterms:modified xsi:type="dcterms:W3CDTF">2016-09-20T13:50:00Z</dcterms:modified>
</cp:coreProperties>
</file>