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B51856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8258EA" w:rsidRPr="00B51856">
              <w:rPr>
                <w:b/>
                <w:sz w:val="28"/>
                <w:szCs w:val="28"/>
              </w:rPr>
              <w:t>.</w:t>
            </w:r>
            <w:r w:rsidR="00B51856">
              <w:rPr>
                <w:b/>
                <w:sz w:val="28"/>
                <w:szCs w:val="28"/>
              </w:rPr>
              <w:t>14</w:t>
            </w:r>
            <w:r w:rsidR="00EC40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C106A" w:rsidRDefault="00EC106A" w:rsidP="002A182A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A35F38" w:rsidRPr="008268C5" w:rsidRDefault="00A35F38" w:rsidP="00A35F38">
      <w:pPr>
        <w:spacing w:before="120"/>
        <w:rPr>
          <w:b/>
        </w:rPr>
      </w:pPr>
      <w:r w:rsidRPr="008268C5">
        <w:rPr>
          <w:b/>
        </w:rPr>
        <w:t>10</w:t>
      </w:r>
      <w:r>
        <w:rPr>
          <w:b/>
        </w:rPr>
        <w:t>1st</w:t>
      </w:r>
      <w:r w:rsidRPr="008268C5">
        <w:rPr>
          <w:b/>
        </w:rPr>
        <w:t xml:space="preserve"> 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="00B51856">
        <w:rPr>
          <w:b/>
        </w:rPr>
        <w:t>31</w:t>
      </w:r>
      <w:bookmarkStart w:id="0" w:name="_GoBack"/>
      <w:bookmarkEnd w:id="0"/>
      <w:r>
        <w:rPr>
          <w:b/>
        </w:rPr>
        <w:t xml:space="preserve"> October 2016</w:t>
      </w:r>
    </w:p>
    <w:p w:rsidR="00A35F38" w:rsidRPr="008268C5" w:rsidRDefault="00A35F38" w:rsidP="00A35F38">
      <w:r w:rsidRPr="008268C5">
        <w:t xml:space="preserve">Geneva, </w:t>
      </w:r>
      <w:r>
        <w:t>8</w:t>
      </w:r>
      <w:r w:rsidRPr="008268C5">
        <w:t>–</w:t>
      </w:r>
      <w:r>
        <w:t>11</w:t>
      </w:r>
      <w:r w:rsidRPr="008268C5">
        <w:t xml:space="preserve"> </w:t>
      </w:r>
      <w:r>
        <w:t>November</w:t>
      </w:r>
      <w:r w:rsidRPr="008268C5">
        <w:t xml:space="preserve"> 2016</w:t>
      </w:r>
    </w:p>
    <w:p w:rsidR="00A35F38" w:rsidRPr="000C6293" w:rsidRDefault="00A35F38" w:rsidP="00A35F38">
      <w:r w:rsidRPr="000C6293">
        <w:t>Item 5(b) of the provisional agenda</w:t>
      </w:r>
    </w:p>
    <w:p w:rsidR="00A35F38" w:rsidRDefault="00A35F38" w:rsidP="00A35F38">
      <w:pPr>
        <w:rPr>
          <w:b/>
        </w:rPr>
      </w:pPr>
      <w:r w:rsidRPr="000C6293">
        <w:rPr>
          <w:b/>
        </w:rPr>
        <w:t>Proposals for amendments to annexes A and B of ADR</w:t>
      </w:r>
      <w:r>
        <w:rPr>
          <w:b/>
        </w:rPr>
        <w:t>:</w:t>
      </w:r>
    </w:p>
    <w:p w:rsidR="00A35F38" w:rsidRPr="00A35F38" w:rsidRDefault="00A35F38" w:rsidP="00A35F38">
      <w:pPr>
        <w:rPr>
          <w:b/>
        </w:rPr>
      </w:pPr>
      <w:proofErr w:type="gramStart"/>
      <w:r>
        <w:rPr>
          <w:b/>
        </w:rPr>
        <w:t>m</w:t>
      </w:r>
      <w:r w:rsidRPr="000C6293">
        <w:rPr>
          <w:b/>
        </w:rPr>
        <w:t>iscellaneous</w:t>
      </w:r>
      <w:proofErr w:type="gramEnd"/>
      <w:r w:rsidRPr="000C6293">
        <w:rPr>
          <w:b/>
        </w:rPr>
        <w:t xml:space="preserve"> proposals</w:t>
      </w:r>
    </w:p>
    <w:p w:rsidR="00CA660C" w:rsidRPr="001D1BA8" w:rsidRDefault="005B73B8" w:rsidP="00A35F38">
      <w:pPr>
        <w:pStyle w:val="HChG"/>
        <w:spacing w:before="240" w:after="200"/>
        <w:outlineLvl w:val="0"/>
      </w:pPr>
      <w:r>
        <w:tab/>
      </w:r>
      <w:r>
        <w:tab/>
      </w:r>
      <w:r w:rsidR="00A35F38">
        <w:t>8.1.5.2</w:t>
      </w:r>
      <w:r w:rsidR="002C43CE">
        <w:t xml:space="preserve">: </w:t>
      </w:r>
      <w:r w:rsidR="00A35F38">
        <w:t>EN 471</w:t>
      </w:r>
      <w:r w:rsidR="001E4E79">
        <w:t xml:space="preserve"> and warning vest</w:t>
      </w:r>
    </w:p>
    <w:p w:rsidR="0014202A" w:rsidRDefault="0014202A" w:rsidP="002A182A">
      <w:pPr>
        <w:pStyle w:val="H1G"/>
        <w:spacing w:before="240" w:after="200"/>
      </w:pPr>
      <w:r>
        <w:tab/>
      </w:r>
      <w:r>
        <w:tab/>
        <w:t xml:space="preserve">Transmitted by </w:t>
      </w:r>
      <w:r w:rsidR="00FC44E6">
        <w:t xml:space="preserve">the </w:t>
      </w:r>
      <w:r w:rsidRPr="0014202A">
        <w:t xml:space="preserve">Government of </w:t>
      </w:r>
      <w:r w:rsidR="0067257D">
        <w:t>Finland</w:t>
      </w:r>
    </w:p>
    <w:p w:rsidR="001E4E79" w:rsidRPr="001E4E79" w:rsidRDefault="001E4E79" w:rsidP="001E4E79">
      <w:pPr>
        <w:pStyle w:val="SingleTxtG"/>
        <w:rPr>
          <w:b/>
        </w:rPr>
      </w:pPr>
      <w:r w:rsidRPr="001E4E79">
        <w:rPr>
          <w:b/>
        </w:rPr>
        <w:t>Reference to EN 471</w:t>
      </w:r>
    </w:p>
    <w:p w:rsidR="00D94900" w:rsidRPr="005A0DE5" w:rsidRDefault="005A0DE5" w:rsidP="005A0DE5">
      <w:pPr>
        <w:pStyle w:val="SingleTxtG"/>
      </w:pPr>
      <w:r>
        <w:t>1.</w:t>
      </w:r>
      <w:r>
        <w:tab/>
      </w:r>
      <w:r w:rsidR="00A35F38" w:rsidRPr="005A0DE5">
        <w:t>ADR 8.1.5.2 includes requirement on a warning vest for each member of the vehicle crew:</w:t>
      </w:r>
    </w:p>
    <w:p w:rsidR="00A35F38" w:rsidRPr="005A0DE5" w:rsidRDefault="005A0DE5" w:rsidP="005A0DE5">
      <w:pPr>
        <w:pStyle w:val="SingleTxtG"/>
      </w:pPr>
      <w:r>
        <w:tab/>
      </w:r>
      <w:r w:rsidR="00A35F38" w:rsidRPr="005A0DE5">
        <w:t>“-</w:t>
      </w:r>
      <w:r w:rsidR="00A35F38" w:rsidRPr="005A0DE5">
        <w:tab/>
        <w:t>A warning vest (e.g. as described in the EN 471:2003 + A1:2007 standard);”</w:t>
      </w:r>
    </w:p>
    <w:p w:rsidR="00C81B1C" w:rsidRPr="005A0DE5" w:rsidRDefault="005A0DE5" w:rsidP="005A0DE5">
      <w:pPr>
        <w:pStyle w:val="SingleTxtG"/>
      </w:pPr>
      <w:r>
        <w:t>2.</w:t>
      </w:r>
      <w:r>
        <w:tab/>
      </w:r>
      <w:r w:rsidR="00A35F38" w:rsidRPr="005A0DE5">
        <w:t xml:space="preserve">We have been informed that EN 471 has been repealed. </w:t>
      </w:r>
      <w:r w:rsidR="000F2B80" w:rsidRPr="005A0DE5">
        <w:t>T</w:t>
      </w:r>
      <w:r w:rsidR="00A35F38" w:rsidRPr="005A0DE5">
        <w:t>he corresponding standard is EN ISO 20471 Highly visibility clothing. Test methods and requirements.</w:t>
      </w:r>
    </w:p>
    <w:p w:rsidR="00F46F2C" w:rsidRDefault="005A0DE5" w:rsidP="005A0DE5">
      <w:pPr>
        <w:pStyle w:val="SingleTxtG"/>
      </w:pPr>
      <w:r>
        <w:t>3.</w:t>
      </w:r>
      <w:r>
        <w:tab/>
      </w:r>
      <w:r w:rsidR="004B6BE7" w:rsidRPr="005A0DE5">
        <w:t>W</w:t>
      </w:r>
      <w:r w:rsidR="00F46F2C" w:rsidRPr="005A0DE5">
        <w:t xml:space="preserve">orking </w:t>
      </w:r>
      <w:r w:rsidR="004B6BE7" w:rsidRPr="005A0DE5">
        <w:t>P</w:t>
      </w:r>
      <w:r w:rsidR="00F46F2C" w:rsidRPr="005A0DE5">
        <w:t xml:space="preserve">arty </w:t>
      </w:r>
      <w:r w:rsidR="00A35F38" w:rsidRPr="005A0DE5">
        <w:t>may</w:t>
      </w:r>
      <w:r w:rsidR="00A35F38">
        <w:t xml:space="preserve"> wish to update the reference to the relevant standard in 8.1.5.2.</w:t>
      </w:r>
      <w:r w:rsidR="002A182A" w:rsidRPr="002A182A">
        <w:t xml:space="preserve"> </w:t>
      </w:r>
    </w:p>
    <w:p w:rsidR="001E4E79" w:rsidRPr="001E4E79" w:rsidRDefault="001E4E79" w:rsidP="001E4E79">
      <w:pPr>
        <w:pStyle w:val="SingleTxtG"/>
        <w:rPr>
          <w:b/>
        </w:rPr>
      </w:pPr>
      <w:r>
        <w:rPr>
          <w:b/>
        </w:rPr>
        <w:t>V</w:t>
      </w:r>
      <w:r w:rsidRPr="001E4E79">
        <w:rPr>
          <w:b/>
        </w:rPr>
        <w:t>est</w:t>
      </w:r>
      <w:r>
        <w:rPr>
          <w:b/>
        </w:rPr>
        <w:t xml:space="preserve"> or jacket</w:t>
      </w:r>
    </w:p>
    <w:p w:rsidR="001E4E79" w:rsidRPr="001E4E79" w:rsidRDefault="005A0DE5" w:rsidP="005A0DE5">
      <w:pPr>
        <w:pStyle w:val="SingleTxtG"/>
      </w:pPr>
      <w:r>
        <w:t>4.</w:t>
      </w:r>
      <w:r>
        <w:tab/>
      </w:r>
      <w:r w:rsidR="001E4E79" w:rsidRPr="000821BC">
        <w:t>In EN ISO 20471</w:t>
      </w:r>
      <w:r w:rsidR="001E4E79" w:rsidRPr="001E4E79">
        <w:t xml:space="preserve">, it is mentioned that </w:t>
      </w:r>
    </w:p>
    <w:p w:rsidR="001E4E79" w:rsidRPr="001E4E79" w:rsidRDefault="005A0DE5" w:rsidP="005A0DE5">
      <w:pPr>
        <w:pStyle w:val="SingleTxtG"/>
        <w:ind w:left="1701"/>
        <w:rPr>
          <w:lang w:val="en-US"/>
        </w:rPr>
      </w:pPr>
      <w:r>
        <w:rPr>
          <w:lang w:val="en-US"/>
        </w:rPr>
        <w:t>-</w:t>
      </w:r>
      <w:r w:rsidR="001E4E79">
        <w:rPr>
          <w:lang w:val="en-US"/>
        </w:rPr>
        <w:tab/>
      </w:r>
      <w:r w:rsidR="001E4E79" w:rsidRPr="001E4E79">
        <w:rPr>
          <w:lang w:val="en-US"/>
        </w:rPr>
        <w:t>“garments covering only the torso” are for example</w:t>
      </w:r>
      <w:r w:rsidR="001E4E79" w:rsidRPr="000821BC">
        <w:t xml:space="preserve"> </w:t>
      </w:r>
      <w:r w:rsidR="001E4E79" w:rsidRPr="001E4E79">
        <w:rPr>
          <w:lang w:val="en-US"/>
        </w:rPr>
        <w:t>vests and tabards; and</w:t>
      </w:r>
    </w:p>
    <w:p w:rsidR="001E4E79" w:rsidRPr="001E4E79" w:rsidRDefault="005A0DE5" w:rsidP="005A0DE5">
      <w:pPr>
        <w:pStyle w:val="SingleTxtG"/>
        <w:ind w:firstLine="567"/>
        <w:rPr>
          <w:lang w:val="en-US"/>
        </w:rPr>
      </w:pPr>
      <w:r>
        <w:rPr>
          <w:lang w:val="en-US"/>
        </w:rPr>
        <w:t>-</w:t>
      </w:r>
      <w:r w:rsidR="001E4E79">
        <w:rPr>
          <w:lang w:val="en-US"/>
        </w:rPr>
        <w:tab/>
      </w:r>
      <w:r w:rsidR="001E4E79" w:rsidRPr="001E4E79">
        <w:rPr>
          <w:lang w:val="en-US"/>
        </w:rPr>
        <w:t>“garments covering torso and arm” are for example jackets, shirts, coats and t-shirts</w:t>
      </w:r>
    </w:p>
    <w:p w:rsidR="001E4E79" w:rsidRDefault="001E4E79" w:rsidP="005A0DE5">
      <w:pPr>
        <w:pStyle w:val="SingleTxtG"/>
        <w:rPr>
          <w:lang w:val="en-US"/>
        </w:rPr>
      </w:pPr>
      <w:r>
        <w:rPr>
          <w:lang w:val="en-US"/>
        </w:rPr>
        <w:t xml:space="preserve">In ADR, term “warning vest” is used. We have been asked whether this is meant to limit the requirement to </w:t>
      </w:r>
      <w:r w:rsidRPr="000821BC">
        <w:rPr>
          <w:lang w:val="en-US"/>
        </w:rPr>
        <w:t>garments covering only the torso</w:t>
      </w:r>
      <w:r w:rsidR="0094559A">
        <w:rPr>
          <w:lang w:val="en-US"/>
        </w:rPr>
        <w:t xml:space="preserve"> and if jackets are allowed</w:t>
      </w:r>
      <w:r>
        <w:rPr>
          <w:lang w:val="en-US"/>
        </w:rPr>
        <w:t xml:space="preserve">. </w:t>
      </w:r>
    </w:p>
    <w:p w:rsidR="001E4E79" w:rsidRPr="001E4E79" w:rsidRDefault="005A0DE5" w:rsidP="005A0DE5">
      <w:pPr>
        <w:pStyle w:val="SingleTxtG"/>
      </w:pPr>
      <w:r>
        <w:rPr>
          <w:lang w:val="en-US"/>
        </w:rPr>
        <w:t>5.</w:t>
      </w:r>
      <w:r>
        <w:rPr>
          <w:lang w:val="en-US"/>
        </w:rPr>
        <w:tab/>
      </w:r>
      <w:r w:rsidR="001E4E79">
        <w:rPr>
          <w:lang w:val="en-US"/>
        </w:rPr>
        <w:t xml:space="preserve">To our understanding, the meaning of the requirement is to have appropriate </w:t>
      </w:r>
      <w:r w:rsidR="00E113AE">
        <w:rPr>
          <w:lang w:val="en-US"/>
        </w:rPr>
        <w:t xml:space="preserve">warning </w:t>
      </w:r>
      <w:r w:rsidR="001E4E79">
        <w:rPr>
          <w:lang w:val="en-US"/>
        </w:rPr>
        <w:t>clothing</w:t>
      </w:r>
      <w:r w:rsidR="0094559A">
        <w:rPr>
          <w:lang w:val="en-US"/>
        </w:rPr>
        <w:t xml:space="preserve">. It seems </w:t>
      </w:r>
      <w:r w:rsidR="001E4E79">
        <w:rPr>
          <w:lang w:val="en-US"/>
        </w:rPr>
        <w:t xml:space="preserve">that </w:t>
      </w:r>
      <w:r w:rsidR="0094559A">
        <w:rPr>
          <w:lang w:val="en-US"/>
        </w:rPr>
        <w:t xml:space="preserve">appropriate warning clothing </w:t>
      </w:r>
      <w:r w:rsidR="001E4E79">
        <w:rPr>
          <w:lang w:val="en-US"/>
        </w:rPr>
        <w:t xml:space="preserve">could be a </w:t>
      </w:r>
      <w:r w:rsidR="001E4E79" w:rsidRPr="000821BC">
        <w:rPr>
          <w:lang w:val="en-US"/>
        </w:rPr>
        <w:t>garment covering torso and arms</w:t>
      </w:r>
      <w:r w:rsidR="001E4E79">
        <w:rPr>
          <w:lang w:val="en-US"/>
        </w:rPr>
        <w:t xml:space="preserve"> i.e. a jacket or </w:t>
      </w:r>
      <w:r w:rsidR="00FC602E">
        <w:rPr>
          <w:lang w:val="en-US"/>
        </w:rPr>
        <w:t xml:space="preserve">a </w:t>
      </w:r>
      <w:r w:rsidR="001E4E79">
        <w:rPr>
          <w:lang w:val="en-US"/>
        </w:rPr>
        <w:t xml:space="preserve">coat. </w:t>
      </w:r>
    </w:p>
    <w:p w:rsidR="001E4E79" w:rsidRPr="001E4E79" w:rsidRDefault="005A0DE5" w:rsidP="005A0DE5">
      <w:pPr>
        <w:pStyle w:val="SingleTxtG"/>
      </w:pPr>
      <w:r>
        <w:t>6.</w:t>
      </w:r>
      <w:r>
        <w:tab/>
      </w:r>
      <w:r w:rsidR="001E4E79" w:rsidRPr="001E4E79">
        <w:t xml:space="preserve">Finland would like to ask the opinion of the </w:t>
      </w:r>
      <w:r w:rsidR="001E4E79" w:rsidRPr="002A182A">
        <w:t>Working Party</w:t>
      </w:r>
      <w:r w:rsidR="001E4E79">
        <w:t xml:space="preserve"> on this matter.</w:t>
      </w:r>
    </w:p>
    <w:p w:rsidR="00A63972" w:rsidRDefault="008258EA" w:rsidP="002A182A">
      <w:pPr>
        <w:pStyle w:val="SingleTxtG"/>
        <w:spacing w:before="240" w:after="0"/>
        <w:jc w:val="center"/>
        <w:rPr>
          <w:u w:val="single"/>
        </w:rPr>
      </w:pPr>
      <w:r w:rsidRPr="008268C5">
        <w:rPr>
          <w:u w:val="single"/>
        </w:rPr>
        <w:tab/>
      </w:r>
      <w:r w:rsidRPr="008268C5">
        <w:rPr>
          <w:u w:val="single"/>
        </w:rPr>
        <w:tab/>
      </w:r>
      <w:r w:rsidRPr="008268C5">
        <w:rPr>
          <w:u w:val="single"/>
        </w:rPr>
        <w:tab/>
      </w:r>
    </w:p>
    <w:p w:rsidR="000B02EB" w:rsidRPr="0094559A" w:rsidRDefault="000B02EB" w:rsidP="002A182A">
      <w:pPr>
        <w:pStyle w:val="SingleTxtG"/>
        <w:spacing w:before="240" w:after="0"/>
        <w:jc w:val="center"/>
        <w:rPr>
          <w:u w:val="single"/>
          <w:lang w:val="en-US"/>
        </w:rPr>
      </w:pPr>
    </w:p>
    <w:sectPr w:rsidR="000B02EB" w:rsidRPr="0094559A" w:rsidSect="002A182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38" w:rsidRDefault="00445338"/>
  </w:endnote>
  <w:endnote w:type="continuationSeparator" w:id="0">
    <w:p w:rsidR="00445338" w:rsidRDefault="00445338"/>
  </w:endnote>
  <w:endnote w:type="continuationNotice" w:id="1">
    <w:p w:rsidR="00445338" w:rsidRDefault="00445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0D" w:rsidRPr="009D2A5B" w:rsidRDefault="00BC17C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2E610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12E9C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2E610D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0D" w:rsidRPr="009D2A5B" w:rsidRDefault="002E610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BC17C8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BC17C8" w:rsidRPr="009D2A5B">
      <w:rPr>
        <w:b/>
        <w:sz w:val="18"/>
      </w:rPr>
      <w:fldChar w:fldCharType="separate"/>
    </w:r>
    <w:r w:rsidR="002715E4">
      <w:rPr>
        <w:b/>
        <w:noProof/>
        <w:sz w:val="18"/>
      </w:rPr>
      <w:t>3</w:t>
    </w:r>
    <w:r w:rsidR="00BC17C8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38" w:rsidRPr="000B175B" w:rsidRDefault="004453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5338" w:rsidRPr="00FC68B7" w:rsidRDefault="004453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5338" w:rsidRDefault="00445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0D" w:rsidRPr="00995AAC" w:rsidRDefault="00995AAC" w:rsidP="009D2A5B">
    <w:pPr>
      <w:pStyle w:val="Header"/>
      <w:rPr>
        <w:lang w:val="de-DE"/>
      </w:rPr>
    </w:pPr>
    <w:proofErr w:type="spellStart"/>
    <w:r>
      <w:rPr>
        <w:lang w:val="de-DE"/>
      </w:rPr>
      <w:t>INF.</w:t>
    </w:r>
    <w:r w:rsidR="001D6092">
      <w:rPr>
        <w:lang w:val="de-DE"/>
      </w:rPr>
      <w:t>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90" w:rsidRPr="00D33E90" w:rsidRDefault="00D33E90" w:rsidP="009D2A5B">
    <w:pPr>
      <w:pStyle w:val="Header"/>
      <w:jc w:val="right"/>
      <w:rPr>
        <w:lang w:val="de-DE"/>
      </w:rPr>
    </w:pPr>
    <w:proofErr w:type="spellStart"/>
    <w:r>
      <w:rPr>
        <w:lang w:val="de-DE"/>
      </w:rPr>
      <w:t>INF.x</w:t>
    </w:r>
    <w:r w:rsidR="001D6092">
      <w:rPr>
        <w:lang w:val="de-DE"/>
      </w:rPr>
      <w:t>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967682"/>
    <w:multiLevelType w:val="hybridMultilevel"/>
    <w:tmpl w:val="1A7A18F8"/>
    <w:lvl w:ilvl="0" w:tplc="0A12CA3C">
      <w:start w:val="150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10A65E77"/>
    <w:multiLevelType w:val="hybridMultilevel"/>
    <w:tmpl w:val="E8E2C680"/>
    <w:lvl w:ilvl="0" w:tplc="CE4E447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DE17E14"/>
    <w:multiLevelType w:val="hybridMultilevel"/>
    <w:tmpl w:val="0AF80EA8"/>
    <w:lvl w:ilvl="0" w:tplc="DCE4A9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92F18"/>
    <w:multiLevelType w:val="hybridMultilevel"/>
    <w:tmpl w:val="1A546DAA"/>
    <w:lvl w:ilvl="0" w:tplc="7C068AC4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0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  <w:num w:numId="21">
    <w:abstractNumId w:val="20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6D94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72C8C"/>
    <w:rsid w:val="000733B5"/>
    <w:rsid w:val="00074BA1"/>
    <w:rsid w:val="00074DC1"/>
    <w:rsid w:val="00081815"/>
    <w:rsid w:val="000821BC"/>
    <w:rsid w:val="00085D4C"/>
    <w:rsid w:val="00085F0A"/>
    <w:rsid w:val="000931C0"/>
    <w:rsid w:val="000B02EB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C4E71"/>
    <w:rsid w:val="000D5E65"/>
    <w:rsid w:val="000E0415"/>
    <w:rsid w:val="000E4EE7"/>
    <w:rsid w:val="000F2B80"/>
    <w:rsid w:val="000F6048"/>
    <w:rsid w:val="001074DE"/>
    <w:rsid w:val="001103AA"/>
    <w:rsid w:val="0011666B"/>
    <w:rsid w:val="0014202A"/>
    <w:rsid w:val="00155068"/>
    <w:rsid w:val="00165F3A"/>
    <w:rsid w:val="001A6F78"/>
    <w:rsid w:val="001A7A79"/>
    <w:rsid w:val="001B13A5"/>
    <w:rsid w:val="001B4B04"/>
    <w:rsid w:val="001B79ED"/>
    <w:rsid w:val="001C6663"/>
    <w:rsid w:val="001C7895"/>
    <w:rsid w:val="001D0C8C"/>
    <w:rsid w:val="001D0E6B"/>
    <w:rsid w:val="001D1419"/>
    <w:rsid w:val="001D26DF"/>
    <w:rsid w:val="001D3A03"/>
    <w:rsid w:val="001D6092"/>
    <w:rsid w:val="001D7F46"/>
    <w:rsid w:val="001E0B9E"/>
    <w:rsid w:val="001E1222"/>
    <w:rsid w:val="001E34F6"/>
    <w:rsid w:val="001E4E79"/>
    <w:rsid w:val="001E7B67"/>
    <w:rsid w:val="001F3427"/>
    <w:rsid w:val="001F58B8"/>
    <w:rsid w:val="001F7435"/>
    <w:rsid w:val="00202DA8"/>
    <w:rsid w:val="00203639"/>
    <w:rsid w:val="00203F5B"/>
    <w:rsid w:val="0021157B"/>
    <w:rsid w:val="00211E0B"/>
    <w:rsid w:val="00221409"/>
    <w:rsid w:val="00231F2C"/>
    <w:rsid w:val="002416BE"/>
    <w:rsid w:val="0024556B"/>
    <w:rsid w:val="0025058D"/>
    <w:rsid w:val="002564DD"/>
    <w:rsid w:val="00267F5F"/>
    <w:rsid w:val="002715E4"/>
    <w:rsid w:val="00277C12"/>
    <w:rsid w:val="00286B4D"/>
    <w:rsid w:val="002A182A"/>
    <w:rsid w:val="002A603B"/>
    <w:rsid w:val="002B1F18"/>
    <w:rsid w:val="002B4EBE"/>
    <w:rsid w:val="002B6F1C"/>
    <w:rsid w:val="002C127B"/>
    <w:rsid w:val="002C43CE"/>
    <w:rsid w:val="002D1D3B"/>
    <w:rsid w:val="002D4643"/>
    <w:rsid w:val="002D4B6C"/>
    <w:rsid w:val="002E0E39"/>
    <w:rsid w:val="002E610D"/>
    <w:rsid w:val="002F175C"/>
    <w:rsid w:val="002F41C3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475"/>
    <w:rsid w:val="00396432"/>
    <w:rsid w:val="003A6810"/>
    <w:rsid w:val="003B324E"/>
    <w:rsid w:val="003B572E"/>
    <w:rsid w:val="003C2CC4"/>
    <w:rsid w:val="003C3984"/>
    <w:rsid w:val="003D4B23"/>
    <w:rsid w:val="003E0B8D"/>
    <w:rsid w:val="003F3749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45338"/>
    <w:rsid w:val="0045495B"/>
    <w:rsid w:val="00480917"/>
    <w:rsid w:val="0048397A"/>
    <w:rsid w:val="004924BA"/>
    <w:rsid w:val="004A12F2"/>
    <w:rsid w:val="004B6BE7"/>
    <w:rsid w:val="004C2461"/>
    <w:rsid w:val="004C7462"/>
    <w:rsid w:val="004D4E04"/>
    <w:rsid w:val="004D5426"/>
    <w:rsid w:val="004E0C05"/>
    <w:rsid w:val="004E1F66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67A76"/>
    <w:rsid w:val="00585263"/>
    <w:rsid w:val="00591EE3"/>
    <w:rsid w:val="00593B64"/>
    <w:rsid w:val="005A0DE5"/>
    <w:rsid w:val="005A575C"/>
    <w:rsid w:val="005A6058"/>
    <w:rsid w:val="005B3DB3"/>
    <w:rsid w:val="005B4E13"/>
    <w:rsid w:val="005B566C"/>
    <w:rsid w:val="005B73B8"/>
    <w:rsid w:val="005C3FEF"/>
    <w:rsid w:val="005D7A86"/>
    <w:rsid w:val="005E6A77"/>
    <w:rsid w:val="005F7B75"/>
    <w:rsid w:val="006001EE"/>
    <w:rsid w:val="00605042"/>
    <w:rsid w:val="00611FC4"/>
    <w:rsid w:val="006176FB"/>
    <w:rsid w:val="00640B26"/>
    <w:rsid w:val="00642307"/>
    <w:rsid w:val="00652D0A"/>
    <w:rsid w:val="006623D5"/>
    <w:rsid w:val="00662BB6"/>
    <w:rsid w:val="00666400"/>
    <w:rsid w:val="00667F8F"/>
    <w:rsid w:val="006707E8"/>
    <w:rsid w:val="0067257D"/>
    <w:rsid w:val="00677A9E"/>
    <w:rsid w:val="006805A6"/>
    <w:rsid w:val="00682833"/>
    <w:rsid w:val="00684000"/>
    <w:rsid w:val="00684C21"/>
    <w:rsid w:val="0068767B"/>
    <w:rsid w:val="0069232B"/>
    <w:rsid w:val="006A2530"/>
    <w:rsid w:val="006C3589"/>
    <w:rsid w:val="006D1BF5"/>
    <w:rsid w:val="006D37AF"/>
    <w:rsid w:val="006D51D0"/>
    <w:rsid w:val="006E0F70"/>
    <w:rsid w:val="006E564B"/>
    <w:rsid w:val="006E6CE3"/>
    <w:rsid w:val="006E7191"/>
    <w:rsid w:val="006E7539"/>
    <w:rsid w:val="00703577"/>
    <w:rsid w:val="00705894"/>
    <w:rsid w:val="00720F89"/>
    <w:rsid w:val="0072632A"/>
    <w:rsid w:val="00731FF0"/>
    <w:rsid w:val="007327D5"/>
    <w:rsid w:val="007362E7"/>
    <w:rsid w:val="00741E33"/>
    <w:rsid w:val="007462B3"/>
    <w:rsid w:val="007472FF"/>
    <w:rsid w:val="007611CF"/>
    <w:rsid w:val="007629C8"/>
    <w:rsid w:val="0077047D"/>
    <w:rsid w:val="00772E0E"/>
    <w:rsid w:val="007811A3"/>
    <w:rsid w:val="0078613B"/>
    <w:rsid w:val="007959D1"/>
    <w:rsid w:val="007B4260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5D25"/>
    <w:rsid w:val="007F6611"/>
    <w:rsid w:val="007F6CF2"/>
    <w:rsid w:val="007F7106"/>
    <w:rsid w:val="008075C7"/>
    <w:rsid w:val="00811920"/>
    <w:rsid w:val="00815AD0"/>
    <w:rsid w:val="00821A3C"/>
    <w:rsid w:val="008242D7"/>
    <w:rsid w:val="008257B1"/>
    <w:rsid w:val="008258EA"/>
    <w:rsid w:val="00830CF3"/>
    <w:rsid w:val="00843767"/>
    <w:rsid w:val="00845642"/>
    <w:rsid w:val="008521A5"/>
    <w:rsid w:val="00854917"/>
    <w:rsid w:val="00861EB9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D5337"/>
    <w:rsid w:val="008E0678"/>
    <w:rsid w:val="009223CA"/>
    <w:rsid w:val="00940F93"/>
    <w:rsid w:val="0094558F"/>
    <w:rsid w:val="0094559A"/>
    <w:rsid w:val="0095494F"/>
    <w:rsid w:val="00957D75"/>
    <w:rsid w:val="00961690"/>
    <w:rsid w:val="009760F3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2A5B"/>
    <w:rsid w:val="009D6315"/>
    <w:rsid w:val="009E4A3F"/>
    <w:rsid w:val="009F25F2"/>
    <w:rsid w:val="00A00A3F"/>
    <w:rsid w:val="00A01489"/>
    <w:rsid w:val="00A05445"/>
    <w:rsid w:val="00A05718"/>
    <w:rsid w:val="00A2229D"/>
    <w:rsid w:val="00A3009E"/>
    <w:rsid w:val="00A3026E"/>
    <w:rsid w:val="00A3172A"/>
    <w:rsid w:val="00A338F1"/>
    <w:rsid w:val="00A35F38"/>
    <w:rsid w:val="00A50701"/>
    <w:rsid w:val="00A63972"/>
    <w:rsid w:val="00A70C41"/>
    <w:rsid w:val="00A72F22"/>
    <w:rsid w:val="00A7360F"/>
    <w:rsid w:val="00A748A6"/>
    <w:rsid w:val="00A76092"/>
    <w:rsid w:val="00A769F4"/>
    <w:rsid w:val="00A776B4"/>
    <w:rsid w:val="00A81407"/>
    <w:rsid w:val="00A83F1E"/>
    <w:rsid w:val="00A94361"/>
    <w:rsid w:val="00A94E03"/>
    <w:rsid w:val="00AA293C"/>
    <w:rsid w:val="00AB6490"/>
    <w:rsid w:val="00AC4F8C"/>
    <w:rsid w:val="00B04464"/>
    <w:rsid w:val="00B04EEB"/>
    <w:rsid w:val="00B11BB4"/>
    <w:rsid w:val="00B12E9C"/>
    <w:rsid w:val="00B22BC2"/>
    <w:rsid w:val="00B232D3"/>
    <w:rsid w:val="00B30179"/>
    <w:rsid w:val="00B34325"/>
    <w:rsid w:val="00B421C1"/>
    <w:rsid w:val="00B51856"/>
    <w:rsid w:val="00B5510C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78FC"/>
    <w:rsid w:val="00B95341"/>
    <w:rsid w:val="00BB7CD1"/>
    <w:rsid w:val="00BC0253"/>
    <w:rsid w:val="00BC17C8"/>
    <w:rsid w:val="00BC3FA0"/>
    <w:rsid w:val="00BC74E9"/>
    <w:rsid w:val="00BD7241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362A3"/>
    <w:rsid w:val="00C40B11"/>
    <w:rsid w:val="00C4527F"/>
    <w:rsid w:val="00C463DD"/>
    <w:rsid w:val="00C4724C"/>
    <w:rsid w:val="00C56C9E"/>
    <w:rsid w:val="00C629A0"/>
    <w:rsid w:val="00C64629"/>
    <w:rsid w:val="00C745C3"/>
    <w:rsid w:val="00C755FD"/>
    <w:rsid w:val="00C76F8B"/>
    <w:rsid w:val="00C81B1C"/>
    <w:rsid w:val="00C92D21"/>
    <w:rsid w:val="00CA660C"/>
    <w:rsid w:val="00CB1150"/>
    <w:rsid w:val="00CB3E03"/>
    <w:rsid w:val="00CC671F"/>
    <w:rsid w:val="00CE1972"/>
    <w:rsid w:val="00CE4A8F"/>
    <w:rsid w:val="00CF1A46"/>
    <w:rsid w:val="00CF4F35"/>
    <w:rsid w:val="00D01AC6"/>
    <w:rsid w:val="00D1634E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3D49"/>
    <w:rsid w:val="00D94900"/>
    <w:rsid w:val="00D94DFB"/>
    <w:rsid w:val="00D95303"/>
    <w:rsid w:val="00D978C6"/>
    <w:rsid w:val="00DA19FA"/>
    <w:rsid w:val="00DA3C1C"/>
    <w:rsid w:val="00DC1329"/>
    <w:rsid w:val="00DC55E6"/>
    <w:rsid w:val="00DC63E5"/>
    <w:rsid w:val="00DD1F7D"/>
    <w:rsid w:val="00DD29BD"/>
    <w:rsid w:val="00DD3341"/>
    <w:rsid w:val="00DD428F"/>
    <w:rsid w:val="00DE645C"/>
    <w:rsid w:val="00DF093C"/>
    <w:rsid w:val="00E046DF"/>
    <w:rsid w:val="00E054C7"/>
    <w:rsid w:val="00E113AE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B4CB5"/>
    <w:rsid w:val="00EC106A"/>
    <w:rsid w:val="00EC4078"/>
    <w:rsid w:val="00EC4414"/>
    <w:rsid w:val="00ED7A2A"/>
    <w:rsid w:val="00EE6ABF"/>
    <w:rsid w:val="00EE6B3A"/>
    <w:rsid w:val="00EF1D7F"/>
    <w:rsid w:val="00EF5E4E"/>
    <w:rsid w:val="00F022A9"/>
    <w:rsid w:val="00F23F8B"/>
    <w:rsid w:val="00F31E5F"/>
    <w:rsid w:val="00F32BB7"/>
    <w:rsid w:val="00F46F2C"/>
    <w:rsid w:val="00F6100A"/>
    <w:rsid w:val="00F618FA"/>
    <w:rsid w:val="00F63C9D"/>
    <w:rsid w:val="00F66565"/>
    <w:rsid w:val="00F75A16"/>
    <w:rsid w:val="00F93781"/>
    <w:rsid w:val="00F96244"/>
    <w:rsid w:val="00FA78BB"/>
    <w:rsid w:val="00FB613B"/>
    <w:rsid w:val="00FC44E6"/>
    <w:rsid w:val="00FC602E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52B5-7781-40B2-A859-2FF25AA8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1126259</vt:lpstr>
      <vt:lpstr>1126259</vt:lpstr>
      <vt:lpstr>1126259</vt:lpstr>
      <vt:lpstr>1126259</vt:lpstr>
      <vt:lpstr>1126259</vt:lpstr>
    </vt:vector>
  </TitlesOfParts>
  <Company>CSD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2016-10-31T13:53:00Z</cp:lastPrinted>
  <dcterms:created xsi:type="dcterms:W3CDTF">2016-10-31T13:56:00Z</dcterms:created>
  <dcterms:modified xsi:type="dcterms:W3CDTF">2016-10-31T13:56:00Z</dcterms:modified>
</cp:coreProperties>
</file>