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DE645C" w:rsidRDefault="004E3160" w:rsidP="00EA6B15">
            <w:pPr>
              <w:suppressAutoHyphens w:val="0"/>
              <w:spacing w:after="20"/>
              <w:jc w:val="right"/>
              <w:rPr>
                <w:b/>
                <w:sz w:val="28"/>
                <w:szCs w:val="28"/>
              </w:rPr>
            </w:pPr>
            <w:r w:rsidRPr="00DE645C">
              <w:rPr>
                <w:b/>
                <w:sz w:val="28"/>
                <w:szCs w:val="28"/>
              </w:rPr>
              <w:t>INF</w:t>
            </w:r>
            <w:r w:rsidR="008258EA">
              <w:rPr>
                <w:b/>
                <w:sz w:val="28"/>
                <w:szCs w:val="28"/>
              </w:rPr>
              <w:t>.</w:t>
            </w:r>
            <w:r w:rsidR="00EA6B15">
              <w:rPr>
                <w:b/>
                <w:sz w:val="28"/>
                <w:szCs w:val="28"/>
              </w:rPr>
              <w:t>21</w:t>
            </w:r>
            <w:r w:rsidR="00EC4078">
              <w:rPr>
                <w:b/>
                <w:sz w:val="28"/>
                <w:szCs w:val="28"/>
              </w:rPr>
              <w:t xml:space="preserve"> </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537E41" w:rsidRPr="00106CC1" w:rsidRDefault="00D93D49" w:rsidP="00537E41">
      <w:pPr>
        <w:spacing w:before="120"/>
        <w:rPr>
          <w:b/>
        </w:rPr>
      </w:pPr>
      <w:r w:rsidRPr="00A81D26">
        <w:rPr>
          <w:b/>
        </w:rPr>
        <w:t>100</w:t>
      </w:r>
      <w:r w:rsidR="00537E41" w:rsidRPr="00A81D26">
        <w:rPr>
          <w:b/>
        </w:rPr>
        <w:t>th session</w:t>
      </w:r>
      <w:r w:rsidR="00CA660C" w:rsidRPr="00A81D26">
        <w:rPr>
          <w:b/>
        </w:rPr>
        <w:tab/>
      </w:r>
      <w:r w:rsidR="00CA660C" w:rsidRPr="00A81D26">
        <w:rPr>
          <w:b/>
        </w:rPr>
        <w:tab/>
      </w:r>
      <w:r w:rsidR="00CA660C" w:rsidRPr="00A81D26">
        <w:rPr>
          <w:b/>
        </w:rPr>
        <w:tab/>
      </w:r>
      <w:r w:rsidR="00CA660C" w:rsidRPr="00A81D26">
        <w:rPr>
          <w:b/>
        </w:rPr>
        <w:tab/>
      </w:r>
      <w:r w:rsidR="00CA660C" w:rsidRPr="00A81D26">
        <w:rPr>
          <w:b/>
        </w:rPr>
        <w:tab/>
      </w:r>
      <w:r w:rsidR="00CA660C" w:rsidRPr="00A81D26">
        <w:rPr>
          <w:b/>
        </w:rPr>
        <w:tab/>
      </w:r>
      <w:r w:rsidR="00CA660C" w:rsidRPr="00A81D26">
        <w:rPr>
          <w:b/>
        </w:rPr>
        <w:tab/>
      </w:r>
      <w:r w:rsidR="00CA660C" w:rsidRPr="00A81D26">
        <w:rPr>
          <w:b/>
        </w:rPr>
        <w:tab/>
      </w:r>
      <w:r w:rsidR="00CA660C" w:rsidRPr="00A81D26">
        <w:rPr>
          <w:b/>
        </w:rPr>
        <w:tab/>
      </w:r>
      <w:r w:rsidR="00CA660C" w:rsidRPr="00A81D26">
        <w:rPr>
          <w:b/>
        </w:rPr>
        <w:tab/>
      </w:r>
      <w:r w:rsidR="00CA660C" w:rsidRPr="00A81D26">
        <w:rPr>
          <w:b/>
        </w:rPr>
        <w:tab/>
        <w:t xml:space="preserve"> </w:t>
      </w:r>
      <w:r w:rsidR="00A81D26" w:rsidRPr="00A81D26">
        <w:rPr>
          <w:b/>
        </w:rPr>
        <w:t>2</w:t>
      </w:r>
      <w:r w:rsidR="008258EA" w:rsidRPr="00A81D26">
        <w:rPr>
          <w:b/>
        </w:rPr>
        <w:t xml:space="preserve"> </w:t>
      </w:r>
      <w:r w:rsidR="00A81D26" w:rsidRPr="00A81D26">
        <w:rPr>
          <w:b/>
        </w:rPr>
        <w:t>May</w:t>
      </w:r>
      <w:r w:rsidR="00CA660C" w:rsidRPr="00A81D26">
        <w:rPr>
          <w:b/>
        </w:rPr>
        <w:t xml:space="preserve"> 2016</w:t>
      </w:r>
    </w:p>
    <w:p w:rsidR="00537E41" w:rsidRPr="00106CC1" w:rsidRDefault="00537E41" w:rsidP="00537E41">
      <w:r w:rsidRPr="00106CC1">
        <w:t>Geneva, 9-13 May 2016</w:t>
      </w:r>
    </w:p>
    <w:p w:rsidR="00537E41" w:rsidRPr="00106CC1" w:rsidRDefault="00537E41" w:rsidP="00537E41">
      <w:r>
        <w:t xml:space="preserve">Item </w:t>
      </w:r>
      <w:r w:rsidR="0014202A">
        <w:t>4</w:t>
      </w:r>
      <w:r w:rsidRPr="00106CC1">
        <w:t xml:space="preserve"> of the provisional agenda</w:t>
      </w:r>
    </w:p>
    <w:p w:rsidR="00BB7CD1" w:rsidRPr="00BB7CD1" w:rsidRDefault="0014202A" w:rsidP="00537E41">
      <w:pPr>
        <w:rPr>
          <w:b/>
        </w:rPr>
      </w:pPr>
      <w:r>
        <w:rPr>
          <w:b/>
        </w:rPr>
        <w:t>Interpretation of ADR</w:t>
      </w:r>
      <w:bookmarkStart w:id="0" w:name="_GoBack"/>
      <w:bookmarkEnd w:id="0"/>
    </w:p>
    <w:p w:rsidR="00CA660C" w:rsidRPr="001D1BA8" w:rsidRDefault="005B73B8" w:rsidP="00CA660C">
      <w:pPr>
        <w:pStyle w:val="HChG"/>
        <w:outlineLvl w:val="0"/>
      </w:pPr>
      <w:r>
        <w:tab/>
      </w:r>
      <w:r>
        <w:tab/>
      </w:r>
      <w:r w:rsidR="0067257D">
        <w:t xml:space="preserve">Comments </w:t>
      </w:r>
      <w:r w:rsidR="002715E4">
        <w:t>on</w:t>
      </w:r>
      <w:r w:rsidR="0067257D">
        <w:t xml:space="preserve"> INF.5 (</w:t>
      </w:r>
      <w:r w:rsidR="0014202A">
        <w:t>The meaning of “no danger” in the note to 7.5.2.2 in ADR</w:t>
      </w:r>
      <w:r w:rsidR="0067257D">
        <w:t>)</w:t>
      </w:r>
    </w:p>
    <w:p w:rsidR="0014202A" w:rsidRDefault="0014202A" w:rsidP="0014202A">
      <w:pPr>
        <w:pStyle w:val="H1G"/>
      </w:pPr>
      <w:r>
        <w:tab/>
      </w:r>
      <w:r>
        <w:tab/>
        <w:t xml:space="preserve">Transmitted by </w:t>
      </w:r>
      <w:r w:rsidR="00FC44E6">
        <w:t xml:space="preserve">the </w:t>
      </w:r>
      <w:r w:rsidRPr="0014202A">
        <w:t xml:space="preserve">Government of </w:t>
      </w:r>
      <w:r w:rsidR="0067257D">
        <w:t>Finland</w:t>
      </w:r>
    </w:p>
    <w:p w:rsidR="00D94900" w:rsidRDefault="00D94900" w:rsidP="00D94900">
      <w:pPr>
        <w:pStyle w:val="SingleTxtG"/>
      </w:pPr>
      <w:r>
        <w:t>1.</w:t>
      </w:r>
      <w:r>
        <w:tab/>
        <w:t xml:space="preserve">In </w:t>
      </w:r>
      <w:r w:rsidR="001D6092">
        <w:t>INF</w:t>
      </w:r>
      <w:r>
        <w:t xml:space="preserve">.5, Sweden states that there is not 100 % safe system that would fulfil the requirement </w:t>
      </w:r>
      <w:r w:rsidR="002E0E39">
        <w:t>“</w:t>
      </w:r>
      <w:r w:rsidRPr="00D94900">
        <w:t xml:space="preserve">there shall be </w:t>
      </w:r>
      <w:r w:rsidRPr="002E0E39">
        <w:rPr>
          <w:b/>
        </w:rPr>
        <w:t>no danger</w:t>
      </w:r>
      <w:r w:rsidRPr="00D94900">
        <w:t xml:space="preserve"> of transmission of detonation</w:t>
      </w:r>
      <w:r w:rsidR="002E0E39">
        <w:t>” in every condition. We agree with Sweden on this issue.</w:t>
      </w:r>
    </w:p>
    <w:p w:rsidR="0067257D" w:rsidRDefault="00D94900" w:rsidP="0067257D">
      <w:pPr>
        <w:pStyle w:val="SingleTxtG"/>
      </w:pPr>
      <w:r>
        <w:t>2</w:t>
      </w:r>
      <w:r w:rsidR="0067257D">
        <w:t>.</w:t>
      </w:r>
      <w:r w:rsidR="0067257D">
        <w:tab/>
        <w:t>Finland would like to inform the following.</w:t>
      </w:r>
      <w:r>
        <w:t xml:space="preserve"> In our legislation, we have </w:t>
      </w:r>
      <w:r w:rsidR="001D6092">
        <w:t>an</w:t>
      </w:r>
      <w:r>
        <w:t xml:space="preserve"> addition </w:t>
      </w:r>
      <w:r w:rsidR="00E22ADF">
        <w:t>to</w:t>
      </w:r>
      <w:r>
        <w:t xml:space="preserve"> 7.5.2.2 f</w:t>
      </w:r>
      <w:r w:rsidRPr="0014202A">
        <w:t>ootnote a)</w:t>
      </w:r>
      <w:r w:rsidR="001D6092">
        <w:t xml:space="preserve"> which reads</w:t>
      </w:r>
      <w:r>
        <w:t>:</w:t>
      </w:r>
    </w:p>
    <w:p w:rsidR="00D94900" w:rsidRDefault="001D6092" w:rsidP="0067257D">
      <w:pPr>
        <w:pStyle w:val="SingleTxtG"/>
        <w:rPr>
          <w:lang w:val="en-US" w:eastAsia="fi-FI"/>
        </w:rPr>
      </w:pPr>
      <w:r>
        <w:rPr>
          <w:lang w:eastAsia="fi-FI"/>
        </w:rPr>
        <w:t>“</w:t>
      </w:r>
      <w:r w:rsidR="00D94900">
        <w:rPr>
          <w:lang w:val="en-US" w:eastAsia="fi-FI"/>
        </w:rPr>
        <w:t xml:space="preserve">The following is regarded as an acceptable method of segregation which do not require separate approval: Maximum of 500 items of UN 0029, 0030, 0255, 0267 detonators and UN 0360, 0361 detonator assemblies may be loaded together with UN 0081, 0082, 0083, 0084, 0241, 0331, 0332 blasting explosives provided that detonators </w:t>
      </w:r>
      <w:r w:rsidR="00142CDA">
        <w:rPr>
          <w:lang w:val="en-US" w:eastAsia="fi-FI"/>
        </w:rPr>
        <w:t xml:space="preserve">and detonator assemblies </w:t>
      </w:r>
      <w:r w:rsidR="00D94900">
        <w:rPr>
          <w:lang w:val="en-US" w:eastAsia="fi-FI"/>
        </w:rPr>
        <w:t xml:space="preserve">are kept at least 1 meter apart from blasting explosives by complete partition walls </w:t>
      </w:r>
      <w:r w:rsidR="00A81D26">
        <w:rPr>
          <w:lang w:val="en-US" w:eastAsia="fi-FI"/>
        </w:rPr>
        <w:t xml:space="preserve">made </w:t>
      </w:r>
      <w:r w:rsidR="00D94900">
        <w:rPr>
          <w:lang w:val="en-US" w:eastAsia="fi-FI"/>
        </w:rPr>
        <w:t xml:space="preserve">of at least 1 cm thick </w:t>
      </w:r>
      <w:r w:rsidR="00D94900" w:rsidRPr="00A81D26">
        <w:rPr>
          <w:lang w:val="en-US" w:eastAsia="fi-FI"/>
        </w:rPr>
        <w:t xml:space="preserve">sheet of </w:t>
      </w:r>
      <w:r w:rsidR="006E27CB" w:rsidRPr="00A81D26">
        <w:rPr>
          <w:lang w:val="en-US" w:eastAsia="fi-FI"/>
        </w:rPr>
        <w:t xml:space="preserve">form </w:t>
      </w:r>
      <w:r w:rsidR="00D94900" w:rsidRPr="00A81D26">
        <w:rPr>
          <w:lang w:val="en-US" w:eastAsia="fi-FI"/>
        </w:rPr>
        <w:t xml:space="preserve">plywood </w:t>
      </w:r>
      <w:r w:rsidR="006E27CB" w:rsidRPr="00A81D26">
        <w:rPr>
          <w:lang w:val="en-US" w:eastAsia="fi-FI"/>
        </w:rPr>
        <w:sym w:font="Symbol" w:char="F05B"/>
      </w:r>
      <w:r w:rsidR="006E27CB" w:rsidRPr="00A81D26">
        <w:rPr>
          <w:lang w:val="en-US" w:eastAsia="fi-FI"/>
        </w:rPr>
        <w:t>marine plywood</w:t>
      </w:r>
      <w:r w:rsidR="006E27CB" w:rsidRPr="00A81D26">
        <w:rPr>
          <w:lang w:val="en-US" w:eastAsia="fi-FI"/>
        </w:rPr>
        <w:sym w:font="Symbol" w:char="F05D"/>
      </w:r>
      <w:r w:rsidR="006E27CB" w:rsidRPr="00A81D26">
        <w:rPr>
          <w:lang w:val="en-US" w:eastAsia="fi-FI"/>
        </w:rPr>
        <w:t xml:space="preserve"> </w:t>
      </w:r>
      <w:r w:rsidR="00D94900" w:rsidRPr="00A81D26">
        <w:rPr>
          <w:lang w:val="en-US" w:eastAsia="fi-FI"/>
        </w:rPr>
        <w:t>or equivalent material. The maximum explosive content</w:t>
      </w:r>
      <w:r w:rsidR="00D94900">
        <w:rPr>
          <w:lang w:val="en-US" w:eastAsia="fi-FI"/>
        </w:rPr>
        <w:t xml:space="preserve"> shall be 300 kg.</w:t>
      </w:r>
      <w:r>
        <w:rPr>
          <w:lang w:val="en-US" w:eastAsia="fi-FI"/>
        </w:rPr>
        <w:t>”</w:t>
      </w:r>
    </w:p>
    <w:p w:rsidR="00A81D26" w:rsidRDefault="00B113EF" w:rsidP="0067257D">
      <w:pPr>
        <w:pStyle w:val="SingleTxtG"/>
        <w:rPr>
          <w:lang w:val="en-US" w:eastAsia="fi-FI"/>
        </w:rPr>
      </w:pPr>
      <w:r>
        <w:rPr>
          <w:noProof/>
          <w:lang w:val="en-US"/>
        </w:rPr>
        <w:drawing>
          <wp:inline distT="0" distB="0" distL="0" distR="0">
            <wp:extent cx="1590675" cy="781050"/>
            <wp:effectExtent l="4763"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1590675" cy="781050"/>
                    </a:xfrm>
                    <a:prstGeom prst="rect">
                      <a:avLst/>
                    </a:prstGeom>
                    <a:noFill/>
                    <a:ln>
                      <a:noFill/>
                    </a:ln>
                  </pic:spPr>
                </pic:pic>
              </a:graphicData>
            </a:graphic>
          </wp:inline>
        </w:drawing>
      </w:r>
    </w:p>
    <w:p w:rsidR="002E0E39" w:rsidRDefault="002E0E39" w:rsidP="002E0E39">
      <w:pPr>
        <w:pStyle w:val="SingleTxtG"/>
      </w:pPr>
      <w:r>
        <w:t>3.</w:t>
      </w:r>
      <w:r>
        <w:tab/>
        <w:t xml:space="preserve">These detonators and blasting explosives are </w:t>
      </w:r>
      <w:r w:rsidR="001D6092">
        <w:t xml:space="preserve">the ones that are </w:t>
      </w:r>
      <w:r>
        <w:t>commonly used. And during the time of above mention</w:t>
      </w:r>
      <w:r w:rsidR="001D6092">
        <w:t>ed</w:t>
      </w:r>
      <w:r>
        <w:t xml:space="preserve"> </w:t>
      </w:r>
      <w:r w:rsidR="00464A59">
        <w:t xml:space="preserve">national </w:t>
      </w:r>
      <w:r>
        <w:t>regulation (</w:t>
      </w:r>
      <w:r w:rsidR="00142CDA">
        <w:t>about 20</w:t>
      </w:r>
      <w:r>
        <w:t xml:space="preserve"> years) we </w:t>
      </w:r>
      <w:r w:rsidR="001D6092">
        <w:t>have not noticed that this wouldn’t be an adequate way of segregation</w:t>
      </w:r>
      <w:r>
        <w:t xml:space="preserve">. </w:t>
      </w:r>
    </w:p>
    <w:p w:rsidR="008258EA" w:rsidRPr="008268C5" w:rsidRDefault="008258EA" w:rsidP="008258EA">
      <w:pPr>
        <w:pStyle w:val="SingleTxtG"/>
        <w:spacing w:before="240" w:after="0"/>
        <w:jc w:val="center"/>
        <w:rPr>
          <w:u w:val="single"/>
        </w:rPr>
      </w:pPr>
      <w:r w:rsidRPr="008268C5">
        <w:rPr>
          <w:u w:val="single"/>
        </w:rPr>
        <w:tab/>
      </w:r>
      <w:r w:rsidRPr="008268C5">
        <w:rPr>
          <w:u w:val="single"/>
        </w:rPr>
        <w:tab/>
      </w:r>
      <w:r w:rsidRPr="008268C5">
        <w:rPr>
          <w:u w:val="single"/>
        </w:rPr>
        <w:tab/>
      </w:r>
    </w:p>
    <w:p w:rsidR="00074BA1" w:rsidRPr="00074BA1" w:rsidRDefault="00074BA1" w:rsidP="008258EA">
      <w:pPr>
        <w:pStyle w:val="SingleTxtG"/>
        <w:spacing w:before="240" w:after="0"/>
        <w:jc w:val="center"/>
        <w:rPr>
          <w:u w:val="single"/>
        </w:rPr>
      </w:pPr>
    </w:p>
    <w:sectPr w:rsidR="00074BA1" w:rsidRPr="00074BA1" w:rsidSect="009D2A5B">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F5" w:rsidRDefault="00CA28F5"/>
  </w:endnote>
  <w:endnote w:type="continuationSeparator" w:id="0">
    <w:p w:rsidR="00CA28F5" w:rsidRDefault="00CA28F5"/>
  </w:endnote>
  <w:endnote w:type="continuationNotice" w:id="1">
    <w:p w:rsidR="00CA28F5" w:rsidRDefault="00CA2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D" w:rsidRPr="009D2A5B" w:rsidRDefault="00BC17C8" w:rsidP="009D2A5B">
    <w:pPr>
      <w:pStyle w:val="Footer"/>
      <w:tabs>
        <w:tab w:val="right" w:pos="9598"/>
      </w:tabs>
    </w:pPr>
    <w:r w:rsidRPr="009D2A5B">
      <w:rPr>
        <w:b/>
        <w:sz w:val="18"/>
      </w:rPr>
      <w:fldChar w:fldCharType="begin"/>
    </w:r>
    <w:r w:rsidR="002E610D" w:rsidRPr="009D2A5B">
      <w:rPr>
        <w:b/>
        <w:sz w:val="18"/>
      </w:rPr>
      <w:instrText xml:space="preserve"> PAGE  \* MERGEFORMAT </w:instrText>
    </w:r>
    <w:r w:rsidRPr="009D2A5B">
      <w:rPr>
        <w:b/>
        <w:sz w:val="18"/>
      </w:rPr>
      <w:fldChar w:fldCharType="separate"/>
    </w:r>
    <w:r w:rsidR="00A81D26">
      <w:rPr>
        <w:b/>
        <w:noProof/>
        <w:sz w:val="18"/>
      </w:rPr>
      <w:t>2</w:t>
    </w:r>
    <w:r w:rsidRPr="009D2A5B">
      <w:rPr>
        <w:b/>
        <w:sz w:val="18"/>
      </w:rPr>
      <w:fldChar w:fldCharType="end"/>
    </w:r>
    <w:r w:rsidR="002E610D">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D" w:rsidRPr="009D2A5B" w:rsidRDefault="002E610D" w:rsidP="009D2A5B">
    <w:pPr>
      <w:pStyle w:val="Footer"/>
      <w:tabs>
        <w:tab w:val="right" w:pos="9598"/>
      </w:tabs>
      <w:rPr>
        <w:b/>
        <w:sz w:val="18"/>
      </w:rPr>
    </w:pPr>
    <w:r>
      <w:tab/>
    </w:r>
    <w:r w:rsidR="00BC17C8" w:rsidRPr="009D2A5B">
      <w:rPr>
        <w:b/>
        <w:sz w:val="18"/>
      </w:rPr>
      <w:fldChar w:fldCharType="begin"/>
    </w:r>
    <w:r w:rsidRPr="009D2A5B">
      <w:rPr>
        <w:b/>
        <w:sz w:val="18"/>
      </w:rPr>
      <w:instrText xml:space="preserve"> PAGE  \* MERGEFORMAT </w:instrText>
    </w:r>
    <w:r w:rsidR="00BC17C8" w:rsidRPr="009D2A5B">
      <w:rPr>
        <w:b/>
        <w:sz w:val="18"/>
      </w:rPr>
      <w:fldChar w:fldCharType="separate"/>
    </w:r>
    <w:r w:rsidR="002715E4">
      <w:rPr>
        <w:b/>
        <w:noProof/>
        <w:sz w:val="18"/>
      </w:rPr>
      <w:t>3</w:t>
    </w:r>
    <w:r w:rsidR="00BC17C8"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F5" w:rsidRPr="000B175B" w:rsidRDefault="00CA28F5" w:rsidP="000B175B">
      <w:pPr>
        <w:tabs>
          <w:tab w:val="right" w:pos="2155"/>
        </w:tabs>
        <w:spacing w:after="80"/>
        <w:ind w:left="680"/>
        <w:rPr>
          <w:u w:val="single"/>
        </w:rPr>
      </w:pPr>
      <w:r>
        <w:rPr>
          <w:u w:val="single"/>
        </w:rPr>
        <w:tab/>
      </w:r>
    </w:p>
  </w:footnote>
  <w:footnote w:type="continuationSeparator" w:id="0">
    <w:p w:rsidR="00CA28F5" w:rsidRPr="00FC68B7" w:rsidRDefault="00CA28F5" w:rsidP="00FC68B7">
      <w:pPr>
        <w:tabs>
          <w:tab w:val="left" w:pos="2155"/>
        </w:tabs>
        <w:spacing w:after="80"/>
        <w:ind w:left="680"/>
        <w:rPr>
          <w:u w:val="single"/>
        </w:rPr>
      </w:pPr>
      <w:r>
        <w:rPr>
          <w:u w:val="single"/>
        </w:rPr>
        <w:tab/>
      </w:r>
    </w:p>
  </w:footnote>
  <w:footnote w:type="continuationNotice" w:id="1">
    <w:p w:rsidR="00CA28F5" w:rsidRDefault="00CA28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D" w:rsidRPr="00995AAC" w:rsidRDefault="00995AAC" w:rsidP="009D2A5B">
    <w:pPr>
      <w:pStyle w:val="Header"/>
      <w:rPr>
        <w:lang w:val="de-DE"/>
      </w:rPr>
    </w:pPr>
    <w:proofErr w:type="spellStart"/>
    <w:r>
      <w:rPr>
        <w:lang w:val="de-DE"/>
      </w:rPr>
      <w:t>INF.</w:t>
    </w:r>
    <w:r w:rsidR="001D6092">
      <w:rPr>
        <w:lang w:val="de-DE"/>
      </w:rPr>
      <w:t>xx</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E90" w:rsidRPr="00D33E90" w:rsidRDefault="00D33E90" w:rsidP="009D2A5B">
    <w:pPr>
      <w:pStyle w:val="Header"/>
      <w:jc w:val="right"/>
      <w:rPr>
        <w:lang w:val="de-DE"/>
      </w:rPr>
    </w:pPr>
    <w:proofErr w:type="spellStart"/>
    <w:r>
      <w:rPr>
        <w:lang w:val="de-DE"/>
      </w:rPr>
      <w:t>INF.x</w:t>
    </w:r>
    <w:r w:rsidR="001D6092">
      <w:rPr>
        <w:lang w:val="de-DE"/>
      </w:rPr>
      <w:t>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7"/>
  </w:num>
  <w:num w:numId="15">
    <w:abstractNumId w:val="13"/>
  </w:num>
  <w:num w:numId="16">
    <w:abstractNumId w:val="12"/>
  </w:num>
  <w:num w:numId="17">
    <w:abstractNumId w:val="11"/>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6D94"/>
    <w:rsid w:val="00020A7C"/>
    <w:rsid w:val="000306FE"/>
    <w:rsid w:val="00037F90"/>
    <w:rsid w:val="00045C1D"/>
    <w:rsid w:val="00046B1F"/>
    <w:rsid w:val="000477DC"/>
    <w:rsid w:val="00050F6B"/>
    <w:rsid w:val="0005583C"/>
    <w:rsid w:val="00057E97"/>
    <w:rsid w:val="000677E2"/>
    <w:rsid w:val="00072C8C"/>
    <w:rsid w:val="000733B5"/>
    <w:rsid w:val="00074BA1"/>
    <w:rsid w:val="00074DC1"/>
    <w:rsid w:val="00081815"/>
    <w:rsid w:val="00085D4C"/>
    <w:rsid w:val="00085F0A"/>
    <w:rsid w:val="000931C0"/>
    <w:rsid w:val="000B0595"/>
    <w:rsid w:val="000B1333"/>
    <w:rsid w:val="000B175B"/>
    <w:rsid w:val="000B321C"/>
    <w:rsid w:val="000B3A0F"/>
    <w:rsid w:val="000B4EF7"/>
    <w:rsid w:val="000B55C0"/>
    <w:rsid w:val="000C2C03"/>
    <w:rsid w:val="000C2D2E"/>
    <w:rsid w:val="000C4D51"/>
    <w:rsid w:val="000D5E65"/>
    <w:rsid w:val="000E0415"/>
    <w:rsid w:val="000F6048"/>
    <w:rsid w:val="001074DE"/>
    <w:rsid w:val="001103AA"/>
    <w:rsid w:val="0011666B"/>
    <w:rsid w:val="0014202A"/>
    <w:rsid w:val="00142CDA"/>
    <w:rsid w:val="00155068"/>
    <w:rsid w:val="00165F3A"/>
    <w:rsid w:val="001A6F78"/>
    <w:rsid w:val="001A7A79"/>
    <w:rsid w:val="001B13A5"/>
    <w:rsid w:val="001B4B04"/>
    <w:rsid w:val="001B79ED"/>
    <w:rsid w:val="001C6663"/>
    <w:rsid w:val="001C7895"/>
    <w:rsid w:val="001D0C8C"/>
    <w:rsid w:val="001D1419"/>
    <w:rsid w:val="001D26DF"/>
    <w:rsid w:val="001D3A03"/>
    <w:rsid w:val="001D6092"/>
    <w:rsid w:val="001D7F46"/>
    <w:rsid w:val="001E0B9E"/>
    <w:rsid w:val="001E7B67"/>
    <w:rsid w:val="001F58B8"/>
    <w:rsid w:val="001F7435"/>
    <w:rsid w:val="00202DA8"/>
    <w:rsid w:val="00203639"/>
    <w:rsid w:val="00203F5B"/>
    <w:rsid w:val="0021157B"/>
    <w:rsid w:val="00211E0B"/>
    <w:rsid w:val="00221409"/>
    <w:rsid w:val="00231F2C"/>
    <w:rsid w:val="002416BE"/>
    <w:rsid w:val="0024556B"/>
    <w:rsid w:val="0025058D"/>
    <w:rsid w:val="002564DD"/>
    <w:rsid w:val="00267F5F"/>
    <w:rsid w:val="002715E4"/>
    <w:rsid w:val="00277C12"/>
    <w:rsid w:val="00286B4D"/>
    <w:rsid w:val="002A603B"/>
    <w:rsid w:val="002B1F18"/>
    <w:rsid w:val="002B4EBE"/>
    <w:rsid w:val="002B6F1C"/>
    <w:rsid w:val="002C127B"/>
    <w:rsid w:val="002D1D3B"/>
    <w:rsid w:val="002D4643"/>
    <w:rsid w:val="002D4B6C"/>
    <w:rsid w:val="002E0E39"/>
    <w:rsid w:val="002E610D"/>
    <w:rsid w:val="002F175C"/>
    <w:rsid w:val="002F41C3"/>
    <w:rsid w:val="00302201"/>
    <w:rsid w:val="00302E18"/>
    <w:rsid w:val="003229D8"/>
    <w:rsid w:val="0033595B"/>
    <w:rsid w:val="00340394"/>
    <w:rsid w:val="003460B2"/>
    <w:rsid w:val="00352709"/>
    <w:rsid w:val="00371178"/>
    <w:rsid w:val="00377518"/>
    <w:rsid w:val="00381475"/>
    <w:rsid w:val="003A6810"/>
    <w:rsid w:val="003B324E"/>
    <w:rsid w:val="003B572E"/>
    <w:rsid w:val="003C2CC4"/>
    <w:rsid w:val="003C3984"/>
    <w:rsid w:val="003D4B23"/>
    <w:rsid w:val="003E0B8D"/>
    <w:rsid w:val="003F3749"/>
    <w:rsid w:val="004059B4"/>
    <w:rsid w:val="00410C89"/>
    <w:rsid w:val="00422E03"/>
    <w:rsid w:val="00426B9B"/>
    <w:rsid w:val="00430F60"/>
    <w:rsid w:val="004325CB"/>
    <w:rsid w:val="004345E5"/>
    <w:rsid w:val="0043510E"/>
    <w:rsid w:val="00437D76"/>
    <w:rsid w:val="004412A4"/>
    <w:rsid w:val="00442A83"/>
    <w:rsid w:val="0045495B"/>
    <w:rsid w:val="00464A59"/>
    <w:rsid w:val="00480917"/>
    <w:rsid w:val="0048397A"/>
    <w:rsid w:val="004924BA"/>
    <w:rsid w:val="004A12F2"/>
    <w:rsid w:val="004C2461"/>
    <w:rsid w:val="004C7462"/>
    <w:rsid w:val="004D4E04"/>
    <w:rsid w:val="004D5426"/>
    <w:rsid w:val="004E0C05"/>
    <w:rsid w:val="004E1F66"/>
    <w:rsid w:val="004E3160"/>
    <w:rsid w:val="004E77B2"/>
    <w:rsid w:val="00503DEB"/>
    <w:rsid w:val="00504B2D"/>
    <w:rsid w:val="0052136D"/>
    <w:rsid w:val="00522B58"/>
    <w:rsid w:val="0052775E"/>
    <w:rsid w:val="00534BA0"/>
    <w:rsid w:val="00535C90"/>
    <w:rsid w:val="00536641"/>
    <w:rsid w:val="00537E41"/>
    <w:rsid w:val="00537EE6"/>
    <w:rsid w:val="005420F2"/>
    <w:rsid w:val="00546993"/>
    <w:rsid w:val="00550922"/>
    <w:rsid w:val="005628B6"/>
    <w:rsid w:val="00567A76"/>
    <w:rsid w:val="00593B64"/>
    <w:rsid w:val="005A575C"/>
    <w:rsid w:val="005A6058"/>
    <w:rsid w:val="005B3DB3"/>
    <w:rsid w:val="005B4E13"/>
    <w:rsid w:val="005B566C"/>
    <w:rsid w:val="005B73B8"/>
    <w:rsid w:val="005C3FEF"/>
    <w:rsid w:val="005E6A77"/>
    <w:rsid w:val="005F7B75"/>
    <w:rsid w:val="006001EE"/>
    <w:rsid w:val="00605042"/>
    <w:rsid w:val="00611FC4"/>
    <w:rsid w:val="006176FB"/>
    <w:rsid w:val="00630B62"/>
    <w:rsid w:val="00640B26"/>
    <w:rsid w:val="00642307"/>
    <w:rsid w:val="00652D0A"/>
    <w:rsid w:val="006623D5"/>
    <w:rsid w:val="00662BB6"/>
    <w:rsid w:val="00666400"/>
    <w:rsid w:val="00667F8F"/>
    <w:rsid w:val="006707E8"/>
    <w:rsid w:val="00671658"/>
    <w:rsid w:val="0067257D"/>
    <w:rsid w:val="00677A9E"/>
    <w:rsid w:val="006805A6"/>
    <w:rsid w:val="00682833"/>
    <w:rsid w:val="00684000"/>
    <w:rsid w:val="00684C21"/>
    <w:rsid w:val="0069232B"/>
    <w:rsid w:val="006A2530"/>
    <w:rsid w:val="006C3589"/>
    <w:rsid w:val="006D1BF5"/>
    <w:rsid w:val="006D37AF"/>
    <w:rsid w:val="006D51D0"/>
    <w:rsid w:val="006E0F70"/>
    <w:rsid w:val="006E27CB"/>
    <w:rsid w:val="006E564B"/>
    <w:rsid w:val="006E6CE3"/>
    <w:rsid w:val="006E7191"/>
    <w:rsid w:val="006E7539"/>
    <w:rsid w:val="00703577"/>
    <w:rsid w:val="00705894"/>
    <w:rsid w:val="00720F89"/>
    <w:rsid w:val="0072632A"/>
    <w:rsid w:val="00731FF0"/>
    <w:rsid w:val="007327D5"/>
    <w:rsid w:val="00741E33"/>
    <w:rsid w:val="007462B3"/>
    <w:rsid w:val="007611CF"/>
    <w:rsid w:val="007629C8"/>
    <w:rsid w:val="0077047D"/>
    <w:rsid w:val="00772E0E"/>
    <w:rsid w:val="007811A3"/>
    <w:rsid w:val="0078613B"/>
    <w:rsid w:val="007959D1"/>
    <w:rsid w:val="007B6BA5"/>
    <w:rsid w:val="007C3390"/>
    <w:rsid w:val="007C4F4B"/>
    <w:rsid w:val="007C6B0B"/>
    <w:rsid w:val="007D120B"/>
    <w:rsid w:val="007D3F10"/>
    <w:rsid w:val="007D46D5"/>
    <w:rsid w:val="007D630D"/>
    <w:rsid w:val="007E01E9"/>
    <w:rsid w:val="007E63F3"/>
    <w:rsid w:val="007F5D25"/>
    <w:rsid w:val="007F6611"/>
    <w:rsid w:val="007F6CF2"/>
    <w:rsid w:val="007F7106"/>
    <w:rsid w:val="00811920"/>
    <w:rsid w:val="00815AD0"/>
    <w:rsid w:val="008242D7"/>
    <w:rsid w:val="008257B1"/>
    <w:rsid w:val="008258EA"/>
    <w:rsid w:val="00830CF3"/>
    <w:rsid w:val="00843767"/>
    <w:rsid w:val="00845642"/>
    <w:rsid w:val="008521A5"/>
    <w:rsid w:val="00854917"/>
    <w:rsid w:val="00866460"/>
    <w:rsid w:val="008679D9"/>
    <w:rsid w:val="00871389"/>
    <w:rsid w:val="00874CB6"/>
    <w:rsid w:val="00883999"/>
    <w:rsid w:val="008878DE"/>
    <w:rsid w:val="0089055A"/>
    <w:rsid w:val="008979B1"/>
    <w:rsid w:val="008A222F"/>
    <w:rsid w:val="008A6B25"/>
    <w:rsid w:val="008A6C4F"/>
    <w:rsid w:val="008B2335"/>
    <w:rsid w:val="008B717B"/>
    <w:rsid w:val="008C3988"/>
    <w:rsid w:val="008D5337"/>
    <w:rsid w:val="008E0678"/>
    <w:rsid w:val="009223CA"/>
    <w:rsid w:val="00940F93"/>
    <w:rsid w:val="0094558F"/>
    <w:rsid w:val="0095494F"/>
    <w:rsid w:val="00957D75"/>
    <w:rsid w:val="00961690"/>
    <w:rsid w:val="009760F3"/>
    <w:rsid w:val="00995AAC"/>
    <w:rsid w:val="009A0E8D"/>
    <w:rsid w:val="009B1518"/>
    <w:rsid w:val="009B26E7"/>
    <w:rsid w:val="009B6347"/>
    <w:rsid w:val="009B6669"/>
    <w:rsid w:val="009B725F"/>
    <w:rsid w:val="009C2832"/>
    <w:rsid w:val="009C3EED"/>
    <w:rsid w:val="009C454F"/>
    <w:rsid w:val="009D2A5B"/>
    <w:rsid w:val="009D6315"/>
    <w:rsid w:val="009F139F"/>
    <w:rsid w:val="009F25F2"/>
    <w:rsid w:val="00A00A3F"/>
    <w:rsid w:val="00A01489"/>
    <w:rsid w:val="00A05445"/>
    <w:rsid w:val="00A05718"/>
    <w:rsid w:val="00A2229D"/>
    <w:rsid w:val="00A3009E"/>
    <w:rsid w:val="00A3026E"/>
    <w:rsid w:val="00A3172A"/>
    <w:rsid w:val="00A338F1"/>
    <w:rsid w:val="00A50701"/>
    <w:rsid w:val="00A70C41"/>
    <w:rsid w:val="00A72F22"/>
    <w:rsid w:val="00A7360F"/>
    <w:rsid w:val="00A748A6"/>
    <w:rsid w:val="00A769F4"/>
    <w:rsid w:val="00A776B4"/>
    <w:rsid w:val="00A81407"/>
    <w:rsid w:val="00A81D26"/>
    <w:rsid w:val="00A94361"/>
    <w:rsid w:val="00AA293C"/>
    <w:rsid w:val="00AB6490"/>
    <w:rsid w:val="00AC4F8C"/>
    <w:rsid w:val="00B04464"/>
    <w:rsid w:val="00B04EEB"/>
    <w:rsid w:val="00B113EF"/>
    <w:rsid w:val="00B11BB4"/>
    <w:rsid w:val="00B22BC2"/>
    <w:rsid w:val="00B232D3"/>
    <w:rsid w:val="00B30179"/>
    <w:rsid w:val="00B34325"/>
    <w:rsid w:val="00B421C1"/>
    <w:rsid w:val="00B5510C"/>
    <w:rsid w:val="00B55982"/>
    <w:rsid w:val="00B55C71"/>
    <w:rsid w:val="00B56E4A"/>
    <w:rsid w:val="00B56E9C"/>
    <w:rsid w:val="00B61320"/>
    <w:rsid w:val="00B64B1F"/>
    <w:rsid w:val="00B6553F"/>
    <w:rsid w:val="00B6706F"/>
    <w:rsid w:val="00B70F1E"/>
    <w:rsid w:val="00B77D05"/>
    <w:rsid w:val="00B81206"/>
    <w:rsid w:val="00B81E12"/>
    <w:rsid w:val="00B95341"/>
    <w:rsid w:val="00BB7CD1"/>
    <w:rsid w:val="00BC0253"/>
    <w:rsid w:val="00BC17C8"/>
    <w:rsid w:val="00BC3FA0"/>
    <w:rsid w:val="00BC74E9"/>
    <w:rsid w:val="00BF21E4"/>
    <w:rsid w:val="00BF68A8"/>
    <w:rsid w:val="00C034BC"/>
    <w:rsid w:val="00C10FE6"/>
    <w:rsid w:val="00C1176D"/>
    <w:rsid w:val="00C11A03"/>
    <w:rsid w:val="00C22C0C"/>
    <w:rsid w:val="00C249BA"/>
    <w:rsid w:val="00C251F9"/>
    <w:rsid w:val="00C30C61"/>
    <w:rsid w:val="00C32E3F"/>
    <w:rsid w:val="00C35502"/>
    <w:rsid w:val="00C362A3"/>
    <w:rsid w:val="00C40B11"/>
    <w:rsid w:val="00C4527F"/>
    <w:rsid w:val="00C463DD"/>
    <w:rsid w:val="00C4724C"/>
    <w:rsid w:val="00C56C9E"/>
    <w:rsid w:val="00C629A0"/>
    <w:rsid w:val="00C64629"/>
    <w:rsid w:val="00C745C3"/>
    <w:rsid w:val="00C755FD"/>
    <w:rsid w:val="00C76F8B"/>
    <w:rsid w:val="00C92D21"/>
    <w:rsid w:val="00CA28F5"/>
    <w:rsid w:val="00CA660C"/>
    <w:rsid w:val="00CB1150"/>
    <w:rsid w:val="00CB3E03"/>
    <w:rsid w:val="00CC671F"/>
    <w:rsid w:val="00CE1972"/>
    <w:rsid w:val="00CE4A8F"/>
    <w:rsid w:val="00CF1A46"/>
    <w:rsid w:val="00CF4F35"/>
    <w:rsid w:val="00D01AC6"/>
    <w:rsid w:val="00D1634E"/>
    <w:rsid w:val="00D2031B"/>
    <w:rsid w:val="00D25FE2"/>
    <w:rsid w:val="00D33E90"/>
    <w:rsid w:val="00D43252"/>
    <w:rsid w:val="00D47EEA"/>
    <w:rsid w:val="00D550D4"/>
    <w:rsid w:val="00D773DF"/>
    <w:rsid w:val="00D85FC6"/>
    <w:rsid w:val="00D872AC"/>
    <w:rsid w:val="00D9255F"/>
    <w:rsid w:val="00D93D49"/>
    <w:rsid w:val="00D94900"/>
    <w:rsid w:val="00D94DFB"/>
    <w:rsid w:val="00D95303"/>
    <w:rsid w:val="00D978C6"/>
    <w:rsid w:val="00DA19FA"/>
    <w:rsid w:val="00DA3C1C"/>
    <w:rsid w:val="00DC1329"/>
    <w:rsid w:val="00DC55E6"/>
    <w:rsid w:val="00DC63E5"/>
    <w:rsid w:val="00DD1F7D"/>
    <w:rsid w:val="00DD29BD"/>
    <w:rsid w:val="00DD3341"/>
    <w:rsid w:val="00DD428F"/>
    <w:rsid w:val="00DE645C"/>
    <w:rsid w:val="00DF093C"/>
    <w:rsid w:val="00E046DF"/>
    <w:rsid w:val="00E054C7"/>
    <w:rsid w:val="00E15557"/>
    <w:rsid w:val="00E16214"/>
    <w:rsid w:val="00E22867"/>
    <w:rsid w:val="00E2289D"/>
    <w:rsid w:val="00E22ADF"/>
    <w:rsid w:val="00E235B1"/>
    <w:rsid w:val="00E240D2"/>
    <w:rsid w:val="00E26F83"/>
    <w:rsid w:val="00E27346"/>
    <w:rsid w:val="00E27968"/>
    <w:rsid w:val="00E553B6"/>
    <w:rsid w:val="00E71610"/>
    <w:rsid w:val="00E71BC8"/>
    <w:rsid w:val="00E7260F"/>
    <w:rsid w:val="00E73F5D"/>
    <w:rsid w:val="00E77E4E"/>
    <w:rsid w:val="00E96630"/>
    <w:rsid w:val="00EA6B15"/>
    <w:rsid w:val="00EC106A"/>
    <w:rsid w:val="00EC4078"/>
    <w:rsid w:val="00EC4414"/>
    <w:rsid w:val="00ED7A2A"/>
    <w:rsid w:val="00EE6ABF"/>
    <w:rsid w:val="00EE6B3A"/>
    <w:rsid w:val="00EF1D7F"/>
    <w:rsid w:val="00EF5E4E"/>
    <w:rsid w:val="00F022A9"/>
    <w:rsid w:val="00F23F8B"/>
    <w:rsid w:val="00F31E5F"/>
    <w:rsid w:val="00F32BB7"/>
    <w:rsid w:val="00F6100A"/>
    <w:rsid w:val="00F618FA"/>
    <w:rsid w:val="00F63C9D"/>
    <w:rsid w:val="00F66565"/>
    <w:rsid w:val="00F75A16"/>
    <w:rsid w:val="00F93781"/>
    <w:rsid w:val="00F96244"/>
    <w:rsid w:val="00FB613B"/>
    <w:rsid w:val="00FC44E6"/>
    <w:rsid w:val="00FC68B7"/>
    <w:rsid w:val="00FD4024"/>
    <w:rsid w:val="00FE106A"/>
    <w:rsid w:val="00FE5CA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link w:val="CommentTextChar"/>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CommentSubject">
    <w:name w:val="annotation subject"/>
    <w:basedOn w:val="CommentText"/>
    <w:next w:val="CommentText"/>
    <w:link w:val="CommentSubjectChar"/>
    <w:rsid w:val="00DD428F"/>
    <w:pPr>
      <w:spacing w:line="240" w:lineRule="auto"/>
    </w:pPr>
    <w:rPr>
      <w:b/>
      <w:bCs/>
    </w:rPr>
  </w:style>
  <w:style w:type="character" w:customStyle="1" w:styleId="CommentTextChar">
    <w:name w:val="Comment Text Char"/>
    <w:basedOn w:val="DefaultParagraphFont"/>
    <w:link w:val="CommentText"/>
    <w:semiHidden/>
    <w:rsid w:val="00DD428F"/>
    <w:rPr>
      <w:lang w:val="en-GB" w:eastAsia="en-US"/>
    </w:rPr>
  </w:style>
  <w:style w:type="character" w:customStyle="1" w:styleId="CommentSubjectChar">
    <w:name w:val="Comment Subject Char"/>
    <w:basedOn w:val="CommentTextChar"/>
    <w:link w:val="CommentSubject"/>
    <w:rsid w:val="00DD428F"/>
    <w:rPr>
      <w:b/>
      <w:bCs/>
      <w:lang w:val="en-GB" w:eastAsia="en-US"/>
    </w:rPr>
  </w:style>
  <w:style w:type="paragraph" w:customStyle="1" w:styleId="Default">
    <w:name w:val="Default"/>
    <w:rsid w:val="0067257D"/>
    <w:pPr>
      <w:autoSpaceDE w:val="0"/>
      <w:autoSpaceDN w:val="0"/>
      <w:adjustRightInd w:val="0"/>
    </w:pPr>
    <w:rPr>
      <w:rFonts w:ascii="Verdana" w:hAnsi="Verdana" w:cs="Verdana"/>
      <w:color w:val="000000"/>
      <w:sz w:val="24"/>
      <w:szCs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link w:val="CommentTextChar"/>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CommentSubject">
    <w:name w:val="annotation subject"/>
    <w:basedOn w:val="CommentText"/>
    <w:next w:val="CommentText"/>
    <w:link w:val="CommentSubjectChar"/>
    <w:rsid w:val="00DD428F"/>
    <w:pPr>
      <w:spacing w:line="240" w:lineRule="auto"/>
    </w:pPr>
    <w:rPr>
      <w:b/>
      <w:bCs/>
    </w:rPr>
  </w:style>
  <w:style w:type="character" w:customStyle="1" w:styleId="CommentTextChar">
    <w:name w:val="Comment Text Char"/>
    <w:basedOn w:val="DefaultParagraphFont"/>
    <w:link w:val="CommentText"/>
    <w:semiHidden/>
    <w:rsid w:val="00DD428F"/>
    <w:rPr>
      <w:lang w:val="en-GB" w:eastAsia="en-US"/>
    </w:rPr>
  </w:style>
  <w:style w:type="character" w:customStyle="1" w:styleId="CommentSubjectChar">
    <w:name w:val="Comment Subject Char"/>
    <w:basedOn w:val="CommentTextChar"/>
    <w:link w:val="CommentSubject"/>
    <w:rsid w:val="00DD428F"/>
    <w:rPr>
      <w:b/>
      <w:bCs/>
      <w:lang w:val="en-GB" w:eastAsia="en-US"/>
    </w:rPr>
  </w:style>
  <w:style w:type="paragraph" w:customStyle="1" w:styleId="Default">
    <w:name w:val="Default"/>
    <w:rsid w:val="0067257D"/>
    <w:pPr>
      <w:autoSpaceDE w:val="0"/>
      <w:autoSpaceDN w:val="0"/>
      <w:adjustRightInd w:val="0"/>
    </w:pPr>
    <w:rPr>
      <w:rFonts w:ascii="Verdana" w:hAnsi="Verdana" w:cs="Verdana"/>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B275-85B4-478D-BE60-CE3FCF69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HeadingPairs>
    <vt:vector size="10" baseType="variant">
      <vt:variant>
        <vt:lpstr>Title</vt:lpstr>
      </vt:variant>
      <vt:variant>
        <vt:i4>1</vt:i4>
      </vt:variant>
      <vt:variant>
        <vt:lpstr>Otsikko</vt:lpstr>
      </vt:variant>
      <vt:variant>
        <vt:i4>1</vt:i4>
      </vt:variant>
      <vt:variant>
        <vt:lpstr>Rubrik</vt:lpstr>
      </vt:variant>
      <vt:variant>
        <vt:i4>1</vt:i4>
      </vt:variant>
      <vt:variant>
        <vt:lpstr>Titre</vt:lpstr>
      </vt:variant>
      <vt:variant>
        <vt:i4>1</vt:i4>
      </vt:variant>
      <vt:variant>
        <vt:lpstr>Titel</vt:lpstr>
      </vt:variant>
      <vt:variant>
        <vt:i4>1</vt:i4>
      </vt:variant>
    </vt:vector>
  </HeadingPairs>
  <TitlesOfParts>
    <vt:vector size="5" baseType="lpstr">
      <vt:lpstr>1126259</vt:lpstr>
      <vt:lpstr>1126259</vt:lpstr>
      <vt:lpstr>1126259</vt:lpstr>
      <vt:lpstr>1126259</vt:lpstr>
      <vt:lpstr>1126259</vt:lpstr>
    </vt:vector>
  </TitlesOfParts>
  <Company>CSD</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ADR-Corrections_Ariane_bilan</cp:lastModifiedBy>
  <cp:revision>2</cp:revision>
  <cp:lastPrinted>2016-05-02T09:14:00Z</cp:lastPrinted>
  <dcterms:created xsi:type="dcterms:W3CDTF">2016-05-02T12:46:00Z</dcterms:created>
  <dcterms:modified xsi:type="dcterms:W3CDTF">2016-05-02T12:46:00Z</dcterms:modified>
</cp:coreProperties>
</file>