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56E4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901E68">
            <w:pPr>
              <w:spacing w:before="120"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A56E44" w:rsidRDefault="00B3317B" w:rsidP="00A56E44">
            <w:pPr>
              <w:spacing w:after="80" w:line="340" w:lineRule="exact"/>
              <w:rPr>
                <w:sz w:val="28"/>
                <w:szCs w:val="28"/>
              </w:rPr>
            </w:pPr>
            <w:r w:rsidRPr="00A56E44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500BA" w:rsidRDefault="00D352FD" w:rsidP="009A48F2">
            <w:pPr>
              <w:jc w:val="right"/>
            </w:pPr>
            <w:r w:rsidRPr="00A56E44">
              <w:rPr>
                <w:sz w:val="40"/>
              </w:rPr>
              <w:t>ST</w:t>
            </w:r>
            <w:r w:rsidR="00BC03A3">
              <w:t>/SG/AC.10/C.3/</w:t>
            </w:r>
            <w:r w:rsidR="00901E68">
              <w:t>9</w:t>
            </w:r>
            <w:r w:rsidR="009A48F2">
              <w:t>9</w:t>
            </w:r>
            <w:r w:rsidR="006B2614">
              <w:t>/Add.1</w:t>
            </w:r>
          </w:p>
        </w:tc>
      </w:tr>
      <w:tr w:rsidR="003107FA" w:rsidRPr="006500BA" w:rsidTr="00A56E4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56044" w:rsidP="00A56E44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1820"/>
                  <wp:effectExtent l="0" t="0" r="889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A56E44" w:rsidRDefault="00D96CC5" w:rsidP="00A56E4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6E4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52FD" w:rsidRDefault="00D352FD" w:rsidP="00A56E44">
            <w:pPr>
              <w:spacing w:before="240" w:line="240" w:lineRule="exact"/>
            </w:pPr>
            <w:r>
              <w:t>Distr.: General</w:t>
            </w:r>
          </w:p>
          <w:p w:rsidR="00D352FD" w:rsidRDefault="00000043" w:rsidP="00A56E44">
            <w:pPr>
              <w:spacing w:line="240" w:lineRule="exact"/>
            </w:pPr>
            <w:r>
              <w:t>16</w:t>
            </w:r>
            <w:r w:rsidR="00901E68">
              <w:t xml:space="preserve"> Septemb</w:t>
            </w:r>
            <w:r w:rsidR="009E0BAB">
              <w:t>er</w:t>
            </w:r>
            <w:r w:rsidR="009F0986">
              <w:t xml:space="preserve"> </w:t>
            </w:r>
            <w:r w:rsidR="009A48F2">
              <w:t>2016</w:t>
            </w:r>
          </w:p>
          <w:p w:rsidR="003C5566" w:rsidRDefault="003C5566" w:rsidP="00A56E44">
            <w:pPr>
              <w:spacing w:line="240" w:lineRule="exact"/>
            </w:pPr>
          </w:p>
          <w:p w:rsidR="003107FA" w:rsidRPr="006500BA" w:rsidRDefault="007907C5" w:rsidP="009F0986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9F0F06" w:rsidRPr="006500BA" w:rsidRDefault="009F0F06" w:rsidP="00901E68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:rsidR="00640226" w:rsidRPr="006500BA" w:rsidRDefault="009A48F2" w:rsidP="00640226">
      <w:pPr>
        <w:spacing w:before="120"/>
        <w:rPr>
          <w:b/>
        </w:rPr>
      </w:pPr>
      <w:r>
        <w:rPr>
          <w:b/>
        </w:rPr>
        <w:t>Fiftieth</w:t>
      </w:r>
      <w:r w:rsidR="00640226">
        <w:rPr>
          <w:b/>
        </w:rPr>
        <w:t xml:space="preserve"> </w:t>
      </w:r>
      <w:r w:rsidR="00640226" w:rsidRPr="006500BA">
        <w:rPr>
          <w:b/>
        </w:rPr>
        <w:t>session</w:t>
      </w:r>
    </w:p>
    <w:p w:rsidR="00640226" w:rsidRDefault="00640226" w:rsidP="00640226">
      <w:pPr>
        <w:rPr>
          <w:lang w:val="en-US"/>
        </w:rPr>
      </w:pPr>
      <w:r w:rsidRPr="006500BA">
        <w:t>Geneva,</w:t>
      </w:r>
      <w:r>
        <w:t xml:space="preserve"> </w:t>
      </w:r>
      <w:r w:rsidR="009A48F2">
        <w:t>28</w:t>
      </w:r>
      <w:r w:rsidR="00901E68">
        <w:t xml:space="preserve"> November</w:t>
      </w:r>
      <w:r w:rsidR="004A4C60">
        <w:t>-</w:t>
      </w:r>
      <w:r w:rsidR="009A48F2">
        <w:t>6</w:t>
      </w:r>
      <w:r w:rsidR="00901E68">
        <w:t xml:space="preserve"> December</w:t>
      </w:r>
      <w:r w:rsidR="009A48F2">
        <w:t xml:space="preserve"> 2016</w:t>
      </w:r>
      <w:r>
        <w:br/>
      </w:r>
      <w:r>
        <w:rPr>
          <w:lang w:val="en-US"/>
        </w:rPr>
        <w:t>Item 1 of the provisional agenda</w:t>
      </w:r>
    </w:p>
    <w:p w:rsidR="009F0F06" w:rsidRPr="006500BA" w:rsidRDefault="00640226" w:rsidP="00640226">
      <w:r w:rsidRPr="00F31B24">
        <w:rPr>
          <w:b/>
          <w:lang w:val="en-US"/>
        </w:rPr>
        <w:t>Adoption of the agenda</w:t>
      </w:r>
    </w:p>
    <w:p w:rsidR="009F0F06" w:rsidRDefault="00504485" w:rsidP="00C37579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>ovisional agenda for the f</w:t>
      </w:r>
      <w:r w:rsidR="009A48F2">
        <w:t>iftieth</w:t>
      </w:r>
      <w:r w:rsidR="0058617B">
        <w:t xml:space="preserve"> </w:t>
      </w:r>
      <w:r w:rsidR="00640226">
        <w:t>session</w:t>
      </w:r>
    </w:p>
    <w:p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:rsidR="003E16F3" w:rsidRDefault="00A1306F" w:rsidP="00A1306F">
      <w:pPr>
        <w:pStyle w:val="H1G"/>
      </w:pPr>
      <w:r w:rsidRPr="0053703E">
        <w:tab/>
      </w:r>
      <w:r w:rsidRPr="0053703E">
        <w:tab/>
      </w:r>
      <w:r w:rsidR="003E16F3">
        <w:t>L</w:t>
      </w:r>
      <w:r w:rsidRPr="0053703E">
        <w:t>ist of documents</w:t>
      </w:r>
    </w:p>
    <w:p w:rsidR="006B2614" w:rsidRDefault="00703434" w:rsidP="006B2614">
      <w:pPr>
        <w:pStyle w:val="H1G"/>
      </w:pPr>
      <w:r>
        <w:tab/>
      </w:r>
      <w:r w:rsidR="006B2614" w:rsidRPr="00912114">
        <w:t>1.</w:t>
      </w:r>
      <w:r w:rsidR="006B2614" w:rsidRPr="00912114">
        <w:tab/>
        <w:t xml:space="preserve">Adoption </w:t>
      </w:r>
      <w:r w:rsidR="00A1306F">
        <w:t>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6B2614" w:rsidRPr="00A56E44" w:rsidTr="00A56E44">
        <w:tc>
          <w:tcPr>
            <w:tcW w:w="2466" w:type="dxa"/>
            <w:shd w:val="clear" w:color="auto" w:fill="auto"/>
          </w:tcPr>
          <w:p w:rsidR="006B2614" w:rsidRDefault="009A48F2" w:rsidP="004D4FDA">
            <w:pPr>
              <w:pStyle w:val="SingleTxtG"/>
              <w:spacing w:before="40"/>
              <w:ind w:left="0" w:right="0"/>
              <w:jc w:val="left"/>
            </w:pPr>
            <w:r>
              <w:t>ST/SG/AC.10/C.3/99</w:t>
            </w:r>
          </w:p>
        </w:tc>
        <w:tc>
          <w:tcPr>
            <w:tcW w:w="4904" w:type="dxa"/>
            <w:shd w:val="clear" w:color="auto" w:fill="auto"/>
          </w:tcPr>
          <w:p w:rsidR="006B2614" w:rsidRPr="00A56E44" w:rsidRDefault="003E16F3" w:rsidP="009A48F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 w:rsidR="009A48F2">
              <w:t>fiftieth</w:t>
            </w:r>
            <w:r w:rsidR="00A523CD">
              <w:t xml:space="preserve"> sess</w:t>
            </w:r>
            <w:r w:rsidRPr="00F20D55">
              <w:t>ion</w:t>
            </w:r>
          </w:p>
        </w:tc>
      </w:tr>
      <w:tr w:rsidR="006B2614" w:rsidTr="00A56E44">
        <w:tc>
          <w:tcPr>
            <w:tcW w:w="2466" w:type="dxa"/>
            <w:shd w:val="clear" w:color="auto" w:fill="auto"/>
          </w:tcPr>
          <w:p w:rsidR="006B2614" w:rsidRDefault="009A48F2" w:rsidP="004D4FD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ST/SG/AC.10/C.3/99</w:t>
            </w:r>
            <w:r w:rsidR="006B2614" w:rsidRPr="00A56E44">
              <w:rPr>
                <w:lang w:val="en-US"/>
              </w:rPr>
              <w:t>/Add.1</w:t>
            </w:r>
          </w:p>
        </w:tc>
        <w:tc>
          <w:tcPr>
            <w:tcW w:w="4904" w:type="dxa"/>
            <w:shd w:val="clear" w:color="auto" w:fill="auto"/>
          </w:tcPr>
          <w:p w:rsidR="006B2614" w:rsidRDefault="003E16F3" w:rsidP="00A56E44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B2614" w:rsidRDefault="006B2614" w:rsidP="006B2614">
      <w:pPr>
        <w:pStyle w:val="H23G"/>
      </w:pPr>
      <w:r>
        <w:tab/>
      </w:r>
      <w:r>
        <w:tab/>
      </w:r>
      <w:r w:rsidR="003E16F3"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3E16F3" w:rsidRPr="00A56E44" w:rsidTr="00A56E44">
        <w:tc>
          <w:tcPr>
            <w:tcW w:w="2466" w:type="dxa"/>
            <w:shd w:val="clear" w:color="auto" w:fill="auto"/>
          </w:tcPr>
          <w:p w:rsidR="003E16F3" w:rsidRDefault="003E16F3" w:rsidP="00A56E44">
            <w:pPr>
              <w:pStyle w:val="SingleTxtG"/>
              <w:spacing w:before="40"/>
              <w:ind w:left="0" w:right="0"/>
              <w:jc w:val="left"/>
            </w:pPr>
            <w:r w:rsidRPr="00AD5D50">
              <w:t>ST/SG/AC.10/1/Rev.1</w:t>
            </w:r>
            <w:r w:rsidR="00901E68">
              <w:t>9</w:t>
            </w:r>
          </w:p>
        </w:tc>
        <w:tc>
          <w:tcPr>
            <w:tcW w:w="4904" w:type="dxa"/>
            <w:shd w:val="clear" w:color="auto" w:fill="auto"/>
          </w:tcPr>
          <w:p w:rsidR="003E16F3" w:rsidRPr="00F20D55" w:rsidRDefault="003E16F3" w:rsidP="00901E68">
            <w:pPr>
              <w:spacing w:after="120"/>
            </w:pPr>
            <w:r w:rsidRPr="00F20D55">
              <w:t xml:space="preserve">Recommendations on the Transport of Dangerous Goods, Model Regulations, </w:t>
            </w:r>
            <w:r w:rsidR="00901E68">
              <w:rPr>
                <w:color w:val="222222"/>
                <w:lang w:val="en"/>
              </w:rPr>
              <w:t xml:space="preserve">nineteenth </w:t>
            </w:r>
            <w:r w:rsidRPr="00F20D55">
              <w:t>revised edition</w:t>
            </w:r>
          </w:p>
        </w:tc>
      </w:tr>
      <w:tr w:rsidR="003E16F3" w:rsidRPr="00A56E44" w:rsidTr="00A56E44">
        <w:tc>
          <w:tcPr>
            <w:tcW w:w="2466" w:type="dxa"/>
            <w:shd w:val="clear" w:color="auto" w:fill="auto"/>
          </w:tcPr>
          <w:p w:rsidR="003E16F3" w:rsidRDefault="00901E68" w:rsidP="00901E68">
            <w:pPr>
              <w:pStyle w:val="SingleTxtG"/>
              <w:spacing w:before="40"/>
              <w:ind w:left="0" w:right="0"/>
              <w:jc w:val="left"/>
            </w:pPr>
            <w:r>
              <w:t>ST/SG/AC.10/11/Rev.6</w:t>
            </w:r>
          </w:p>
        </w:tc>
        <w:tc>
          <w:tcPr>
            <w:tcW w:w="4904" w:type="dxa"/>
            <w:shd w:val="clear" w:color="auto" w:fill="auto"/>
          </w:tcPr>
          <w:p w:rsidR="003E16F3" w:rsidRPr="00F20D55" w:rsidRDefault="003E16F3" w:rsidP="00901E68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 w:rsidR="00901E68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3E16F3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901E68" w:rsidP="00A56E44">
            <w:pPr>
              <w:pStyle w:val="SingleTxtG"/>
              <w:spacing w:before="40"/>
              <w:ind w:left="0" w:right="0"/>
              <w:jc w:val="left"/>
            </w:pPr>
            <w:r>
              <w:t>ST/SG/AC.10/30/Rev.6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3E16F3" w:rsidP="00901E68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 w:rsidR="00901E68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ST/SG/AC.10/C.3/94 and Corr.1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901E6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forty-seventh session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ST/SG/AC.10/C.3/96 and 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901E6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forty-eighth session</w:t>
            </w:r>
          </w:p>
        </w:tc>
      </w:tr>
      <w:tr w:rsidR="00282EB8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EB8" w:rsidRDefault="009A48F2" w:rsidP="0058617B">
            <w:pPr>
              <w:pStyle w:val="SingleTxtG"/>
              <w:spacing w:before="40"/>
              <w:ind w:left="0" w:right="0"/>
              <w:jc w:val="left"/>
            </w:pPr>
            <w:r>
              <w:t>ST/SG/AC.10/C.3/98</w:t>
            </w:r>
            <w:r w:rsidR="00756CA0">
              <w:t xml:space="preserve"> and 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EB8" w:rsidRPr="00F20D55" w:rsidRDefault="0058617B" w:rsidP="009A48F2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Report of the Sub-Committee </w:t>
            </w:r>
            <w:r w:rsidR="00A37816">
              <w:t xml:space="preserve">of Experts on the Transport of Dangerous Goods </w:t>
            </w:r>
            <w:r w:rsidRPr="00F20D55">
              <w:t xml:space="preserve">on its </w:t>
            </w:r>
            <w:r>
              <w:t>forty-</w:t>
            </w:r>
            <w:r w:rsidR="009A48F2">
              <w:t>ninth</w:t>
            </w:r>
            <w:r>
              <w:t xml:space="preserve"> </w:t>
            </w:r>
            <w:r w:rsidRPr="00F20D55">
              <w:t>session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58617B">
            <w:pPr>
              <w:pStyle w:val="SingleTxtG"/>
              <w:spacing w:before="40"/>
              <w:ind w:left="0" w:right="0"/>
              <w:jc w:val="left"/>
            </w:pPr>
            <w:r>
              <w:lastRenderedPageBreak/>
              <w:t>ST/SG/AC.10/C.4/58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9A48F2">
            <w:pPr>
              <w:pStyle w:val="SingleTxtG"/>
              <w:spacing w:before="40"/>
              <w:ind w:left="0" w:right="0"/>
              <w:jc w:val="left"/>
            </w:pPr>
            <w:r w:rsidRPr="00FB2A74">
              <w:t>Report of the Sub-Committee of Experts on the Globally Harmonized System of Classification and Labelling of Chemicals on its twenty-</w:t>
            </w:r>
            <w:r>
              <w:t>ninth</w:t>
            </w:r>
            <w:r w:rsidRPr="00FB2A74">
              <w:t xml:space="preserve"> session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58617B">
            <w:pPr>
              <w:pStyle w:val="SingleTxtG"/>
              <w:spacing w:before="40"/>
              <w:ind w:left="0" w:right="0"/>
              <w:jc w:val="left"/>
            </w:pPr>
            <w:r>
              <w:t>ST/SG/AC.10/C.4/60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9A48F2">
            <w:pPr>
              <w:pStyle w:val="SingleTxtG"/>
              <w:spacing w:before="40"/>
              <w:ind w:left="0" w:right="0"/>
              <w:jc w:val="left"/>
            </w:pPr>
            <w:r w:rsidRPr="008867C1">
              <w:t>Report of the Sub-Committee of Experts on the Globally Harmonized System of Classification and Labelling of Chemicals on its thirtieth session</w:t>
            </w:r>
          </w:p>
        </w:tc>
      </w:tr>
      <w:tr w:rsidR="0058617B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17B" w:rsidRDefault="009A48F2" w:rsidP="0040181B">
            <w:pPr>
              <w:pStyle w:val="SingleTxtG"/>
              <w:spacing w:before="40"/>
              <w:ind w:left="0" w:right="0"/>
              <w:jc w:val="left"/>
            </w:pPr>
            <w:r>
              <w:t>ST/SG/AC.10/C.4/62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17B" w:rsidRDefault="0058617B" w:rsidP="009A48F2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GHS Sub-Committee on its </w:t>
            </w:r>
            <w:r w:rsidR="009A48F2">
              <w:t>thirty-first</w:t>
            </w:r>
            <w:r>
              <w:t xml:space="preserve"> session</w:t>
            </w:r>
          </w:p>
        </w:tc>
      </w:tr>
    </w:tbl>
    <w:p w:rsidR="006B2614" w:rsidRDefault="009A48F2" w:rsidP="00125C68">
      <w:pPr>
        <w:pStyle w:val="H1G"/>
        <w:numPr>
          <w:ilvl w:val="0"/>
          <w:numId w:val="17"/>
        </w:numPr>
        <w:spacing w:before="240" w:after="120"/>
      </w:pPr>
      <w:r>
        <w:t>Recommendations made by the Sub-Committee on its forty-seventh, forty-eighth and forty-ninth sessions and pending issues</w:t>
      </w:r>
    </w:p>
    <w:p w:rsidR="0058617B" w:rsidRDefault="0058617B" w:rsidP="003234A4">
      <w:pPr>
        <w:pStyle w:val="H23G"/>
        <w:ind w:left="675" w:firstLine="0"/>
      </w:pPr>
      <w:r>
        <w:t>(a)</w:t>
      </w:r>
      <w:r>
        <w:tab/>
      </w:r>
      <w:r w:rsidR="009A48F2">
        <w:t>Review of draft amendments already adopted during the biennium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DF4357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Pr="00673CC2" w:rsidRDefault="00673CC2" w:rsidP="00780C78">
            <w:pPr>
              <w:pStyle w:val="SingleTxtG"/>
              <w:spacing w:before="40"/>
              <w:ind w:left="0" w:right="0"/>
              <w:jc w:val="left"/>
              <w:rPr>
                <w:highlight w:val="yellow"/>
              </w:rPr>
            </w:pPr>
            <w:r w:rsidRPr="00756CA0">
              <w:rPr>
                <w:lang w:val="en-US"/>
              </w:rPr>
              <w:t>ST/SG/AC.10/C.3/2016/55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Default="00756CA0" w:rsidP="00756CA0">
            <w:pPr>
              <w:pStyle w:val="SingleTxtG"/>
              <w:spacing w:before="40"/>
              <w:ind w:left="0" w:right="0"/>
              <w:jc w:val="left"/>
            </w:pPr>
            <w:r>
              <w:t>C</w:t>
            </w:r>
            <w:r w:rsidRPr="0059088D">
              <w:t xml:space="preserve">onsolidated list of </w:t>
            </w:r>
            <w:r>
              <w:t>draft amendments</w:t>
            </w:r>
            <w:r w:rsidRPr="0059088D">
              <w:t xml:space="preserve"> adopted at </w:t>
            </w:r>
            <w:r>
              <w:t>the</w:t>
            </w:r>
            <w:r w:rsidRPr="0059088D">
              <w:t xml:space="preserve"> forty-seventh, forty-</w:t>
            </w:r>
            <w:r w:rsidR="00A37816">
              <w:t>eighth and forty-ninth sessions</w:t>
            </w:r>
            <w:bookmarkStart w:id="0" w:name="_GoBack"/>
            <w:bookmarkEnd w:id="0"/>
          </w:p>
        </w:tc>
      </w:tr>
    </w:tbl>
    <w:p w:rsidR="0058617B" w:rsidRDefault="003234A4" w:rsidP="0058617B">
      <w:pPr>
        <w:pStyle w:val="H23G"/>
      </w:pPr>
      <w:r>
        <w:tab/>
      </w:r>
      <w:r w:rsidR="004746D7">
        <w:t>(b)</w:t>
      </w:r>
      <w:r w:rsidR="004746D7">
        <w:tab/>
      </w:r>
      <w:r w:rsidR="009A48F2">
        <w:t>Explosives and related matters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AF7B7A" w:rsidRPr="00694AE2" w:rsidTr="00AF7B7A">
        <w:tc>
          <w:tcPr>
            <w:tcW w:w="2450" w:type="dxa"/>
            <w:shd w:val="clear" w:color="auto" w:fill="auto"/>
          </w:tcPr>
          <w:p w:rsidR="00AF7B7A" w:rsidRPr="00AF7B7A" w:rsidRDefault="00AF7B7A" w:rsidP="00AE280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ST/SG/AC.10/C.3/2016/53 (AEISG)</w:t>
            </w:r>
          </w:p>
        </w:tc>
        <w:tc>
          <w:tcPr>
            <w:tcW w:w="4920" w:type="dxa"/>
            <w:shd w:val="clear" w:color="auto" w:fill="auto"/>
          </w:tcPr>
          <w:p w:rsidR="00AF7B7A" w:rsidRPr="00694AE2" w:rsidRDefault="00AF7B7A" w:rsidP="00AE280C">
            <w:pPr>
              <w:spacing w:before="40" w:after="120"/>
              <w:rPr>
                <w:lang w:val="en-US"/>
              </w:rPr>
            </w:pPr>
            <w:r>
              <w:t>Chapter 2.1 of the Model Regulations – Class 1 definition</w:t>
            </w:r>
            <w:r>
              <w:br/>
              <w:t>Chapter 2.1 of the GHS – Class of explosives</w:t>
            </w:r>
          </w:p>
        </w:tc>
      </w:tr>
      <w:tr w:rsidR="00802274" w:rsidRPr="00694AE2" w:rsidTr="00780C78">
        <w:tc>
          <w:tcPr>
            <w:tcW w:w="2450" w:type="dxa"/>
            <w:shd w:val="clear" w:color="auto" w:fill="auto"/>
          </w:tcPr>
          <w:p w:rsidR="00802274" w:rsidRPr="00694AE2" w:rsidRDefault="00E75493" w:rsidP="00802274">
            <w:pPr>
              <w:spacing w:before="40" w:after="120"/>
            </w:pPr>
            <w:r>
              <w:rPr>
                <w:lang w:val="en-US"/>
              </w:rPr>
              <w:t>ST/SG/AC.10/C.3/2016/60 (AEISG)</w:t>
            </w:r>
          </w:p>
        </w:tc>
        <w:tc>
          <w:tcPr>
            <w:tcW w:w="4920" w:type="dxa"/>
            <w:shd w:val="clear" w:color="auto" w:fill="auto"/>
          </w:tcPr>
          <w:p w:rsidR="00802274" w:rsidRPr="00694AE2" w:rsidRDefault="00E75493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Proposals to amend section 10.3.3 (Manual of Tests and Criteria)</w:t>
            </w:r>
          </w:p>
        </w:tc>
      </w:tr>
      <w:tr w:rsidR="00E75493" w:rsidRPr="00694AE2" w:rsidTr="00780C78">
        <w:tc>
          <w:tcPr>
            <w:tcW w:w="2450" w:type="dxa"/>
            <w:shd w:val="clear" w:color="auto" w:fill="auto"/>
          </w:tcPr>
          <w:p w:rsidR="00E75493" w:rsidRDefault="00E75493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ST/SG/AC.10/C.3/2016/61 (CEFIC)</w:t>
            </w:r>
          </w:p>
        </w:tc>
        <w:tc>
          <w:tcPr>
            <w:tcW w:w="4920" w:type="dxa"/>
            <w:shd w:val="clear" w:color="auto" w:fill="auto"/>
          </w:tcPr>
          <w:p w:rsidR="00E75493" w:rsidRDefault="00E75493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Transport of energetic samples for further testing</w:t>
            </w:r>
          </w:p>
        </w:tc>
      </w:tr>
      <w:tr w:rsidR="009F0597" w:rsidRPr="00694AE2" w:rsidTr="00780C78">
        <w:tc>
          <w:tcPr>
            <w:tcW w:w="2450" w:type="dxa"/>
            <w:shd w:val="clear" w:color="auto" w:fill="auto"/>
          </w:tcPr>
          <w:p w:rsidR="009F0597" w:rsidRDefault="009F0597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ST/SG/AC.10/C.3/2016/66 (Sweden)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Clarification of the classification of ammonium nitrate based fertilizers – proposal for a new Section 39 in the Manual of Tests and Criteria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(c)</w:t>
      </w:r>
      <w:r w:rsidR="0058617B">
        <w:tab/>
      </w:r>
      <w:r w:rsidR="009A48F2">
        <w:t>Listing,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13CE2" w:rsidRPr="00694AE2" w:rsidTr="00613CE2">
        <w:tc>
          <w:tcPr>
            <w:tcW w:w="2450" w:type="dxa"/>
            <w:shd w:val="clear" w:color="auto" w:fill="auto"/>
          </w:tcPr>
          <w:p w:rsidR="00613CE2" w:rsidRPr="00694AE2" w:rsidRDefault="00613CE2" w:rsidP="00491711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ST/SG/AC.10/C.3/2016/50 (Canada, CEFIC, AISE)</w:t>
            </w:r>
            <w:r w:rsidR="00756CA0">
              <w:rPr>
                <w:lang w:val="en-US"/>
              </w:rPr>
              <w:br/>
              <w:t>Informal document INF.5 (Canada, CEFIC, AISE)</w:t>
            </w:r>
          </w:p>
        </w:tc>
        <w:tc>
          <w:tcPr>
            <w:tcW w:w="4920" w:type="dxa"/>
            <w:shd w:val="clear" w:color="auto" w:fill="auto"/>
          </w:tcPr>
          <w:p w:rsidR="00613CE2" w:rsidRDefault="00504485" w:rsidP="00AE280C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>
              <w:rPr>
                <w:rFonts w:eastAsia="MS Mincho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98D7728" wp14:editId="6320FD7D">
                      <wp:simplePos x="0" y="0"/>
                      <wp:positionH relativeFrom="column">
                        <wp:posOffset>3506470</wp:posOffset>
                      </wp:positionH>
                      <wp:positionV relativeFrom="page">
                        <wp:posOffset>5695315</wp:posOffset>
                      </wp:positionV>
                      <wp:extent cx="63500" cy="342900"/>
                      <wp:effectExtent l="5080" t="8890" r="7620" b="1016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42900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276.1pt;margin-top:448.45pt;width: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">
                      <w10:wrap anchory="page"/>
                      <w10:anchorlock/>
                    </v:shape>
                  </w:pict>
                </mc:Fallback>
              </mc:AlternateContent>
            </w:r>
            <w:r w:rsidR="00613CE2" w:rsidRPr="00443E29">
              <w:rPr>
                <w:rFonts w:eastAsia="MS Mincho"/>
              </w:rPr>
              <w:t>Amended</w:t>
            </w:r>
            <w:r w:rsidR="00613CE2">
              <w:rPr>
                <w:rFonts w:eastAsia="MS Mincho"/>
              </w:rPr>
              <w:t xml:space="preserve"> text for the revised Chapter 2.8</w:t>
            </w:r>
          </w:p>
          <w:p w:rsidR="00504485" w:rsidRDefault="00504485" w:rsidP="00AE280C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3A99AF3" wp14:editId="1CAA1D64">
                      <wp:simplePos x="0" y="0"/>
                      <wp:positionH relativeFrom="column">
                        <wp:posOffset>-94615</wp:posOffset>
                      </wp:positionH>
                      <wp:positionV relativeFrom="page">
                        <wp:posOffset>67310</wp:posOffset>
                      </wp:positionV>
                      <wp:extent cx="63500" cy="550545"/>
                      <wp:effectExtent l="0" t="0" r="12700" b="2095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550545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margin-left:-7.45pt;margin-top:5.3pt;width: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" adj="1121"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04485" w:rsidRPr="00694AE2" w:rsidRDefault="00504485" w:rsidP="00AE280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58617B" w:rsidRPr="00694AE2" w:rsidTr="00D602D2">
        <w:tc>
          <w:tcPr>
            <w:tcW w:w="2450" w:type="dxa"/>
            <w:shd w:val="clear" w:color="auto" w:fill="auto"/>
          </w:tcPr>
          <w:p w:rsidR="0058617B" w:rsidRPr="00694AE2" w:rsidRDefault="00E75493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ST/SG/AC.10/C.3/2016/54 (United Kingdom)</w:t>
            </w:r>
          </w:p>
        </w:tc>
        <w:tc>
          <w:tcPr>
            <w:tcW w:w="4920" w:type="dxa"/>
            <w:shd w:val="clear" w:color="auto" w:fill="auto"/>
          </w:tcPr>
          <w:p w:rsidR="0058617B" w:rsidRPr="00694AE2" w:rsidRDefault="00E75493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Dangerous goods in machinery, apparatus or articles, N.O.S.</w:t>
            </w:r>
          </w:p>
        </w:tc>
      </w:tr>
      <w:tr w:rsidR="00FA6043" w:rsidRPr="00694AE2" w:rsidTr="00D602D2">
        <w:tc>
          <w:tcPr>
            <w:tcW w:w="2450" w:type="dxa"/>
            <w:shd w:val="clear" w:color="auto" w:fill="auto"/>
          </w:tcPr>
          <w:p w:rsidR="00FA6043" w:rsidRDefault="00FA6043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ST/SG/AC.10/C.3/2016/49 (Germany)</w:t>
            </w:r>
          </w:p>
        </w:tc>
        <w:tc>
          <w:tcPr>
            <w:tcW w:w="4920" w:type="dxa"/>
            <w:shd w:val="clear" w:color="auto" w:fill="auto"/>
          </w:tcPr>
          <w:p w:rsidR="00FA6043" w:rsidRDefault="00FA6043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eastAsia="en-GB" w:bidi="en-GB"/>
              </w:rPr>
              <w:t>Dangerous goods in machinery, apparatus or articles, N.O.S.</w:t>
            </w:r>
          </w:p>
        </w:tc>
      </w:tr>
      <w:tr w:rsidR="00E75493" w:rsidRPr="00694AE2" w:rsidTr="00D602D2">
        <w:tc>
          <w:tcPr>
            <w:tcW w:w="2450" w:type="dxa"/>
            <w:shd w:val="clear" w:color="auto" w:fill="auto"/>
          </w:tcPr>
          <w:p w:rsidR="00E75493" w:rsidRDefault="00E75493" w:rsidP="00E7549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ST/SG/AC.10/C.3/2016/59 (COSTHA)</w:t>
            </w:r>
          </w:p>
        </w:tc>
        <w:tc>
          <w:tcPr>
            <w:tcW w:w="4920" w:type="dxa"/>
            <w:shd w:val="clear" w:color="auto" w:fill="auto"/>
          </w:tcPr>
          <w:p w:rsidR="00E75493" w:rsidRDefault="00E75493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modify P902</w:t>
            </w:r>
          </w:p>
        </w:tc>
      </w:tr>
      <w:tr w:rsidR="007F0853" w:rsidRPr="00694AE2" w:rsidTr="00D602D2">
        <w:tc>
          <w:tcPr>
            <w:tcW w:w="2450" w:type="dxa"/>
            <w:shd w:val="clear" w:color="auto" w:fill="auto"/>
          </w:tcPr>
          <w:p w:rsidR="007F0853" w:rsidRDefault="007F0853" w:rsidP="007F08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ST/SG/AC.10/C.3/2016/64 (Republic of Korea)</w:t>
            </w:r>
          </w:p>
        </w:tc>
        <w:tc>
          <w:tcPr>
            <w:tcW w:w="4920" w:type="dxa"/>
            <w:shd w:val="clear" w:color="auto" w:fill="auto"/>
          </w:tcPr>
          <w:p w:rsidR="007F0853" w:rsidRDefault="007F0853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The reflection of toxicity for UN 2248, UN 2264 and UN 2357</w:t>
            </w:r>
          </w:p>
        </w:tc>
      </w:tr>
      <w:tr w:rsidR="007F0853" w:rsidRPr="00694AE2" w:rsidTr="00D602D2">
        <w:tc>
          <w:tcPr>
            <w:tcW w:w="2450" w:type="dxa"/>
            <w:shd w:val="clear" w:color="auto" w:fill="auto"/>
          </w:tcPr>
          <w:p w:rsidR="007F0853" w:rsidRDefault="007F0853" w:rsidP="007F08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ST/SG/AC.10/C.3/2016/65 (</w:t>
            </w:r>
            <w:r w:rsidRPr="007F0853">
              <w:rPr>
                <w:lang w:val="en-US"/>
              </w:rPr>
              <w:t>United Kingdom</w:t>
            </w:r>
            <w:r>
              <w:rPr>
                <w:lang w:val="en-US"/>
              </w:rPr>
              <w:t xml:space="preserve"> and Canada)</w:t>
            </w:r>
          </w:p>
        </w:tc>
        <w:tc>
          <w:tcPr>
            <w:tcW w:w="4920" w:type="dxa"/>
            <w:shd w:val="clear" w:color="auto" w:fill="auto"/>
          </w:tcPr>
          <w:p w:rsidR="007F0853" w:rsidRDefault="007F0853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Category A infectious wastes</w:t>
            </w:r>
          </w:p>
        </w:tc>
      </w:tr>
      <w:tr w:rsidR="009F0597" w:rsidRPr="00694AE2" w:rsidTr="00D602D2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ST/SG/AC.10/C.3/2016/69 (Germany)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infectious substances</w:t>
            </w:r>
          </w:p>
        </w:tc>
      </w:tr>
      <w:tr w:rsidR="009F0597" w:rsidRPr="00694AE2" w:rsidTr="00D602D2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ST/SG/AC.10/C.3/2016/72 (Austria)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Proper shipping name for a polymerizing substance that does meet other criteria for inclusion in Classes 1-8</w:t>
            </w:r>
          </w:p>
        </w:tc>
      </w:tr>
      <w:tr w:rsidR="00B3600D" w:rsidRPr="00694AE2" w:rsidTr="00AE280C">
        <w:tc>
          <w:tcPr>
            <w:tcW w:w="2450" w:type="dxa"/>
            <w:shd w:val="clear" w:color="auto" w:fill="auto"/>
          </w:tcPr>
          <w:p w:rsidR="00B3600D" w:rsidRDefault="00B3600D" w:rsidP="00AE280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ST/SG/AC.10/C.3/2016/77 (FAO, WHO)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AE280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infected animals – revised proposal</w:t>
            </w:r>
          </w:p>
        </w:tc>
      </w:tr>
      <w:tr w:rsidR="00B3600D" w:rsidRPr="00694AE2" w:rsidTr="00D602D2">
        <w:tc>
          <w:tcPr>
            <w:tcW w:w="2450" w:type="dxa"/>
            <w:shd w:val="clear" w:color="auto" w:fill="auto"/>
          </w:tcPr>
          <w:p w:rsidR="00B3600D" w:rsidRDefault="00B3600D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ST/SG/AC.10/C.3/2016/82 (IFFO)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eastAsia="MS Mincho"/>
              </w:rPr>
              <w:t xml:space="preserve">Special Provision 308 for </w:t>
            </w:r>
            <w:r w:rsidRPr="00A72281">
              <w:rPr>
                <w:rFonts w:eastAsia="MS Mincho"/>
              </w:rPr>
              <w:t>Fish Meal (Fish Scrap), Stabilised (UN 2216): Class 9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(d)</w:t>
      </w:r>
      <w:r w:rsidR="0058617B">
        <w:tab/>
      </w:r>
      <w:r w:rsidR="009A48F2">
        <w:t>Electric storage systems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A48F2" w:rsidRPr="00694AE2" w:rsidTr="00E52A12">
        <w:tc>
          <w:tcPr>
            <w:tcW w:w="2450" w:type="dxa"/>
            <w:shd w:val="clear" w:color="auto" w:fill="auto"/>
          </w:tcPr>
          <w:p w:rsidR="009A48F2" w:rsidRPr="00694AE2" w:rsidRDefault="006E69F1" w:rsidP="00E52A1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ST/SG/AC.10/C.3/2016/52 (Germany)</w:t>
            </w:r>
          </w:p>
        </w:tc>
        <w:tc>
          <w:tcPr>
            <w:tcW w:w="4920" w:type="dxa"/>
            <w:shd w:val="clear" w:color="auto" w:fill="auto"/>
          </w:tcPr>
          <w:p w:rsidR="009A48F2" w:rsidRPr="00694AE2" w:rsidRDefault="006E69F1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Large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lithium batteries of small production runs or for prototype lithium batteries</w:t>
            </w:r>
          </w:p>
        </w:tc>
      </w:tr>
      <w:tr w:rsidR="00E75493" w:rsidRPr="00694AE2" w:rsidTr="00E52A12">
        <w:tc>
          <w:tcPr>
            <w:tcW w:w="2450" w:type="dxa"/>
            <w:shd w:val="clear" w:color="auto" w:fill="auto"/>
          </w:tcPr>
          <w:p w:rsidR="00E75493" w:rsidRDefault="00E75493" w:rsidP="00E52A1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ST/SG/AC.10/C.3/2016/56 (Germany)</w:t>
            </w:r>
          </w:p>
        </w:tc>
        <w:tc>
          <w:tcPr>
            <w:tcW w:w="4920" w:type="dxa"/>
            <w:shd w:val="clear" w:color="auto" w:fill="auto"/>
          </w:tcPr>
          <w:p w:rsidR="00E75493" w:rsidRDefault="00E75493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CTUs equipped with container tracking devices containing lithium batteries</w:t>
            </w:r>
          </w:p>
        </w:tc>
      </w:tr>
      <w:tr w:rsidR="004E0209" w:rsidRPr="00694AE2" w:rsidTr="00E52A12">
        <w:tc>
          <w:tcPr>
            <w:tcW w:w="2450" w:type="dxa"/>
            <w:shd w:val="clear" w:color="auto" w:fill="auto"/>
          </w:tcPr>
          <w:p w:rsidR="004E0209" w:rsidRDefault="004E0209" w:rsidP="004E020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ST/SG/AC.10/C.3/2016/67 (OICA, RECHARGE)</w:t>
            </w:r>
          </w:p>
        </w:tc>
        <w:tc>
          <w:tcPr>
            <w:tcW w:w="4920" w:type="dxa"/>
            <w:shd w:val="clear" w:color="auto" w:fill="auto"/>
          </w:tcPr>
          <w:p w:rsidR="004E0209" w:rsidRDefault="004E0209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szCs w:val="28"/>
              </w:rPr>
              <w:t>Transport of damaged/defective l</w:t>
            </w:r>
            <w:r w:rsidRPr="00CC4C79">
              <w:rPr>
                <w:szCs w:val="28"/>
              </w:rPr>
              <w:t xml:space="preserve">ithium </w:t>
            </w:r>
            <w:r>
              <w:rPr>
                <w:szCs w:val="28"/>
              </w:rPr>
              <w:t>b</w:t>
            </w:r>
            <w:r w:rsidRPr="009432DB">
              <w:rPr>
                <w:szCs w:val="28"/>
              </w:rPr>
              <w:t>atteries</w:t>
            </w:r>
            <w:r>
              <w:rPr>
                <w:szCs w:val="28"/>
              </w:rPr>
              <w:t>, s</w:t>
            </w:r>
            <w:r w:rsidRPr="009432DB">
              <w:rPr>
                <w:szCs w:val="28"/>
              </w:rPr>
              <w:t>tep I</w:t>
            </w:r>
          </w:p>
        </w:tc>
      </w:tr>
      <w:tr w:rsidR="00C91C20" w:rsidRPr="00694AE2" w:rsidTr="00E52A12">
        <w:tc>
          <w:tcPr>
            <w:tcW w:w="2450" w:type="dxa"/>
            <w:shd w:val="clear" w:color="auto" w:fill="auto"/>
          </w:tcPr>
          <w:p w:rsidR="00C91C20" w:rsidRDefault="00C91C20" w:rsidP="00C91C2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ST/SG/AC.10/C.3/2016/68 (RECHARGE, PRBA)</w:t>
            </w:r>
          </w:p>
        </w:tc>
        <w:tc>
          <w:tcPr>
            <w:tcW w:w="4920" w:type="dxa"/>
            <w:shd w:val="clear" w:color="auto" w:fill="auto"/>
          </w:tcPr>
          <w:p w:rsidR="00C91C20" w:rsidRDefault="00C91C20" w:rsidP="00E52A12">
            <w:pPr>
              <w:pStyle w:val="SingleTxtG"/>
              <w:spacing w:before="40"/>
              <w:ind w:left="0" w:right="0"/>
              <w:jc w:val="left"/>
              <w:rPr>
                <w:szCs w:val="28"/>
              </w:rPr>
            </w:pPr>
            <w:r>
              <w:t>Harmonization of r</w:t>
            </w:r>
            <w:r w:rsidRPr="00BB6E1D">
              <w:t xml:space="preserve">echargeable </w:t>
            </w:r>
            <w:r>
              <w:t>lithium m</w:t>
            </w:r>
            <w:r w:rsidRPr="00BB6E1D">
              <w:t xml:space="preserve">etal </w:t>
            </w:r>
            <w:r>
              <w:t>polymer b</w:t>
            </w:r>
            <w:r w:rsidRPr="00BB6E1D">
              <w:t>atteries</w:t>
            </w:r>
          </w:p>
        </w:tc>
      </w:tr>
      <w:tr w:rsidR="009F0597" w:rsidRPr="00694AE2" w:rsidTr="00E52A12">
        <w:tc>
          <w:tcPr>
            <w:tcW w:w="2450" w:type="dxa"/>
            <w:shd w:val="clear" w:color="auto" w:fill="auto"/>
          </w:tcPr>
          <w:p w:rsidR="009F0597" w:rsidRDefault="009F0597" w:rsidP="00F01115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ST/SG/AC.10/C.3/2016/74 (PRBA)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F01115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Lithium battery test report</w:t>
            </w:r>
          </w:p>
        </w:tc>
      </w:tr>
      <w:tr w:rsidR="00B3600D" w:rsidRPr="00694AE2" w:rsidTr="00E52A12">
        <w:tc>
          <w:tcPr>
            <w:tcW w:w="2450" w:type="dxa"/>
            <w:shd w:val="clear" w:color="auto" w:fill="auto"/>
          </w:tcPr>
          <w:p w:rsidR="00B3600D" w:rsidRDefault="00B3600D" w:rsidP="00F01115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ST/SG/AC.10/C.3/2016/75 (France)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F01115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Lithium </w:t>
            </w:r>
            <w:r w:rsidRPr="00BE0486">
              <w:t>battery</w:t>
            </w:r>
            <w:r>
              <w:t xml:space="preserve"> testing report</w:t>
            </w:r>
          </w:p>
        </w:tc>
      </w:tr>
      <w:tr w:rsidR="009F0597" w:rsidRPr="00694AE2" w:rsidTr="00E52A12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ST/SG/AC.10/C.3/2016/76 (PRBA)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Requirements for packaging damaged or defective lithium batteries</w:t>
            </w:r>
          </w:p>
        </w:tc>
      </w:tr>
      <w:tr w:rsidR="00B3600D" w:rsidRPr="00694AE2" w:rsidTr="00E52A12">
        <w:tc>
          <w:tcPr>
            <w:tcW w:w="2450" w:type="dxa"/>
            <w:shd w:val="clear" w:color="auto" w:fill="auto"/>
          </w:tcPr>
          <w:p w:rsidR="00B3600D" w:rsidRDefault="00B3600D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ST/SG/AC.10/C.3/2016/81 (PRBA, RECHARGE)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Lithium battery T.2 Thermal test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(e)</w:t>
      </w:r>
      <w:r w:rsidR="0058617B">
        <w:tab/>
      </w:r>
      <w:r w:rsidR="00724A95">
        <w:t>Transport of gases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694AE2" w:rsidTr="00822F44">
        <w:tc>
          <w:tcPr>
            <w:tcW w:w="2450" w:type="dxa"/>
            <w:shd w:val="clear" w:color="auto" w:fill="auto"/>
          </w:tcPr>
          <w:p w:rsidR="00724A95" w:rsidRPr="00694AE2" w:rsidRDefault="006E69F1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ST/SG/AC.10/C.3/2016/51 (Germany)</w:t>
            </w:r>
          </w:p>
        </w:tc>
        <w:tc>
          <w:tcPr>
            <w:tcW w:w="4920" w:type="dxa"/>
            <w:shd w:val="clear" w:color="auto" w:fill="auto"/>
          </w:tcPr>
          <w:p w:rsidR="00724A95" w:rsidRPr="00694AE2" w:rsidRDefault="006E69F1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gas tanks for motor vehicles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(f)</w:t>
      </w:r>
      <w:r w:rsidR="0058617B">
        <w:tab/>
      </w:r>
      <w:r w:rsidR="00724A95">
        <w:t>Miscellaneous pending issues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91C20" w:rsidRPr="00694AE2" w:rsidTr="00822F44">
        <w:tc>
          <w:tcPr>
            <w:tcW w:w="2450" w:type="dxa"/>
            <w:shd w:val="clear" w:color="auto" w:fill="auto"/>
          </w:tcPr>
          <w:p w:rsidR="00C91C20" w:rsidRDefault="00C91C20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ST/SG/AC.10/C.3/2016/70 (Germany)</w:t>
            </w:r>
          </w:p>
        </w:tc>
        <w:tc>
          <w:tcPr>
            <w:tcW w:w="4920" w:type="dxa"/>
            <w:shd w:val="clear" w:color="auto" w:fill="auto"/>
          </w:tcPr>
          <w:p w:rsidR="00C91C20" w:rsidRDefault="00C91C20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C9029B">
              <w:t>Polymerizing substances – information on emergency and control temperature</w:t>
            </w:r>
          </w:p>
        </w:tc>
      </w:tr>
    </w:tbl>
    <w:p w:rsidR="00395EDC" w:rsidRDefault="00395EDC" w:rsidP="00395EDC">
      <w:pPr>
        <w:pStyle w:val="H1G"/>
        <w:suppressAutoHyphens w:val="0"/>
        <w:spacing w:line="240" w:lineRule="auto"/>
        <w:ind w:left="1140" w:firstLine="0"/>
      </w:pPr>
    </w:p>
    <w:p w:rsidR="00395EDC" w:rsidRDefault="00395EDC">
      <w:pPr>
        <w:suppressAutoHyphens w:val="0"/>
        <w:spacing w:line="240" w:lineRule="auto"/>
        <w:rPr>
          <w:b/>
          <w:sz w:val="24"/>
        </w:rPr>
      </w:pPr>
      <w:r>
        <w:br w:type="page"/>
      </w:r>
    </w:p>
    <w:p w:rsidR="005D6B03" w:rsidRDefault="00724A95" w:rsidP="00000043">
      <w:pPr>
        <w:pStyle w:val="H1G"/>
        <w:numPr>
          <w:ilvl w:val="0"/>
          <w:numId w:val="17"/>
        </w:numPr>
        <w:suppressAutoHyphens w:val="0"/>
        <w:spacing w:line="240" w:lineRule="auto"/>
      </w:pPr>
      <w:r>
        <w:lastRenderedPageBreak/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3057C" w:rsidRPr="00694AE2" w:rsidTr="00294599">
        <w:tc>
          <w:tcPr>
            <w:tcW w:w="2450" w:type="dxa"/>
            <w:shd w:val="clear" w:color="auto" w:fill="auto"/>
          </w:tcPr>
          <w:p w:rsidR="0063057C" w:rsidRDefault="0063057C" w:rsidP="006305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ST/SG/AC.10/C.3/2016/63 (Spain)</w:t>
            </w:r>
            <w:r>
              <w:rPr>
                <w:lang w:val="en-US"/>
              </w:rPr>
              <w:br/>
              <w:t>Informal document INF.4 (Spain)</w:t>
            </w:r>
          </w:p>
        </w:tc>
        <w:tc>
          <w:tcPr>
            <w:tcW w:w="4920" w:type="dxa"/>
            <w:shd w:val="clear" w:color="auto" w:fill="auto"/>
          </w:tcPr>
          <w:p w:rsidR="0063057C" w:rsidRDefault="0063057C" w:rsidP="001568D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eastAsia="en-GB" w:bidi="en-GB"/>
              </w:rPr>
              <w:t>Differences related to UN 1386 in the IMSBC and IMDG Codes and the Model Regulations</w:t>
            </w:r>
          </w:p>
        </w:tc>
      </w:tr>
    </w:tbl>
    <w:p w:rsidR="00522972" w:rsidRDefault="00724A95" w:rsidP="008C3391">
      <w:pPr>
        <w:pStyle w:val="H1G"/>
        <w:keepNext w:val="0"/>
        <w:keepLines w:val="0"/>
        <w:numPr>
          <w:ilvl w:val="0"/>
          <w:numId w:val="17"/>
        </w:numPr>
      </w:pPr>
      <w:r>
        <w:t>Guiding principles for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A56E44" w:rsidTr="00822F44">
        <w:tc>
          <w:tcPr>
            <w:tcW w:w="2450" w:type="dxa"/>
            <w:shd w:val="clear" w:color="auto" w:fill="auto"/>
          </w:tcPr>
          <w:p w:rsidR="00724A95" w:rsidRDefault="009F0597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ST/SG/AC.10/C.3/2016/78 (United States of America)</w:t>
            </w:r>
            <w:r w:rsidR="00796765">
              <w:rPr>
                <w:lang w:val="en-US"/>
              </w:rPr>
              <w:br/>
              <w:t>Informal document INF.6 (United States of America)</w:t>
            </w:r>
          </w:p>
        </w:tc>
        <w:tc>
          <w:tcPr>
            <w:tcW w:w="4920" w:type="dxa"/>
            <w:shd w:val="clear" w:color="auto" w:fill="auto"/>
          </w:tcPr>
          <w:p w:rsidR="00724A95" w:rsidRDefault="009F0597" w:rsidP="00822F44">
            <w:pPr>
              <w:spacing w:before="40" w:after="120"/>
            </w:pPr>
            <w:r>
              <w:t>Assignment of E-Codes</w:t>
            </w:r>
            <w:r w:rsidR="00796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376D7DE" wp14:editId="21442B67">
                      <wp:simplePos x="0" y="0"/>
                      <wp:positionH relativeFrom="column">
                        <wp:posOffset>-88900</wp:posOffset>
                      </wp:positionH>
                      <wp:positionV relativeFrom="page">
                        <wp:posOffset>71120</wp:posOffset>
                      </wp:positionV>
                      <wp:extent cx="63500" cy="550545"/>
                      <wp:effectExtent l="0" t="0" r="12700" b="20955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550545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" o:spid="_x0000_s1026" type="#_x0000_t88" style="position:absolute;margin-left:-7pt;margin-top:5.6pt;width: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" adj="1121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C3391" w:rsidRDefault="00724A95" w:rsidP="008C3391">
      <w:pPr>
        <w:pStyle w:val="H1G"/>
        <w:keepNext w:val="0"/>
        <w:keepLines w:val="0"/>
        <w:numPr>
          <w:ilvl w:val="0"/>
          <w:numId w:val="17"/>
        </w:numPr>
      </w:pPr>
      <w:r>
        <w:t>Cooperation with the International Atomic Energy Agency</w:t>
      </w:r>
    </w:p>
    <w:p w:rsidR="00CB2D65" w:rsidRDefault="00CB2D65" w:rsidP="00CB2D65">
      <w:pPr>
        <w:pStyle w:val="SingleTxtG"/>
      </w:pPr>
      <w:r>
        <w:t xml:space="preserve">At the time of writing no document has been </w:t>
      </w:r>
      <w:r w:rsidR="00796765">
        <w:t xml:space="preserve">submitted under this agenda </w:t>
      </w:r>
      <w:r>
        <w:t>item</w:t>
      </w:r>
    </w:p>
    <w:p w:rsidR="00C310A2" w:rsidRDefault="00724A95" w:rsidP="00C310A2">
      <w:pPr>
        <w:pStyle w:val="H1G"/>
        <w:keepNext w:val="0"/>
        <w:keepLines w:val="0"/>
        <w:numPr>
          <w:ilvl w:val="0"/>
          <w:numId w:val="17"/>
        </w:numPr>
      </w:pPr>
      <w:r>
        <w:t>New proposals for amendments t</w:t>
      </w:r>
      <w:r w:rsidR="00796765">
        <w:t>o the Model Regulations on the T</w:t>
      </w:r>
      <w:r>
        <w:t>ransport of Dangerous Goods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02274" w:rsidRPr="00A56E44" w:rsidTr="00780C78">
        <w:tc>
          <w:tcPr>
            <w:tcW w:w="2450" w:type="dxa"/>
            <w:shd w:val="clear" w:color="auto" w:fill="auto"/>
          </w:tcPr>
          <w:p w:rsidR="00802274" w:rsidRDefault="00E75493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ST/SG/AC.10/C.3/2016/57 </w:t>
            </w:r>
            <w:r w:rsidR="00796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376D7DE" wp14:editId="21442B67">
                      <wp:simplePos x="0" y="0"/>
                      <wp:positionH relativeFrom="column">
                        <wp:posOffset>1466850</wp:posOffset>
                      </wp:positionH>
                      <wp:positionV relativeFrom="page">
                        <wp:posOffset>30480</wp:posOffset>
                      </wp:positionV>
                      <wp:extent cx="63500" cy="632460"/>
                      <wp:effectExtent l="0" t="0" r="12700" b="1524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632460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115.5pt;margin-top:2.4pt;width: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" adj="976">
                      <w10:wrap anchory="page"/>
                      <w10:anchorlock/>
                    </v:shape>
                  </w:pict>
                </mc:Fallback>
              </mc:AlternateContent>
            </w:r>
            <w:r w:rsidR="00796765">
              <w:rPr>
                <w:lang w:val="en-US"/>
              </w:rPr>
              <w:t xml:space="preserve"> </w:t>
            </w:r>
            <w:r>
              <w:rPr>
                <w:lang w:val="en-US"/>
              </w:rPr>
              <w:t>(ICPP)</w:t>
            </w:r>
            <w:r w:rsidR="00796765">
              <w:rPr>
                <w:lang w:val="en-US"/>
              </w:rPr>
              <w:br/>
              <w:t>Informal document INF.3 (ICPP)</w:t>
            </w:r>
          </w:p>
        </w:tc>
        <w:tc>
          <w:tcPr>
            <w:tcW w:w="4920" w:type="dxa"/>
            <w:shd w:val="clear" w:color="auto" w:fill="auto"/>
          </w:tcPr>
          <w:p w:rsidR="00802274" w:rsidRDefault="00796765" w:rsidP="00780C78">
            <w:pPr>
              <w:spacing w:before="4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(i</w:t>
            </w:r>
            <w:r w:rsidR="00E75493">
              <w:rPr>
                <w:lang w:val="en-US"/>
              </w:rPr>
              <w:t xml:space="preserve">ncluding IBCs and large </w:t>
            </w:r>
            <w:proofErr w:type="spellStart"/>
            <w:r w:rsidR="00E75493">
              <w:rPr>
                <w:lang w:val="en-US"/>
              </w:rPr>
              <w:t>packagings</w:t>
            </w:r>
            <w:proofErr w:type="spellEnd"/>
            <w:r w:rsidR="00E75493">
              <w:rPr>
                <w:lang w:val="en-US"/>
              </w:rPr>
              <w:t>)</w:t>
            </w:r>
          </w:p>
        </w:tc>
      </w:tr>
      <w:tr w:rsidR="00B3600D" w:rsidRPr="00A56E44" w:rsidTr="00780C78">
        <w:tc>
          <w:tcPr>
            <w:tcW w:w="2450" w:type="dxa"/>
            <w:shd w:val="clear" w:color="auto" w:fill="auto"/>
          </w:tcPr>
          <w:p w:rsidR="00B3600D" w:rsidRDefault="00B3600D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ST/SG/AC.10/C.3/2016/71 (PRBA, RECHARGE)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780C78">
            <w:pPr>
              <w:spacing w:before="40" w:after="120"/>
              <w:rPr>
                <w:lang w:val="en-US"/>
              </w:rPr>
            </w:pPr>
            <w:r>
              <w:t>Amendments to section 2.9.4 - lithium batteries</w:t>
            </w:r>
            <w:r w:rsidRPr="003F006C">
              <w:t xml:space="preserve"> </w:t>
            </w:r>
            <w:r>
              <w:t>and Special Provision 310</w:t>
            </w:r>
          </w:p>
        </w:tc>
      </w:tr>
      <w:tr w:rsidR="009F0597" w:rsidRPr="00A56E44" w:rsidTr="00780C78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ST/SG/AC.10/C.3/2016/79 (United States of America)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Lead lining testing requirements for bromine portable tanks</w:t>
            </w:r>
          </w:p>
        </w:tc>
      </w:tr>
      <w:tr w:rsidR="009F0597" w:rsidRPr="00A56E44" w:rsidTr="00780C78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ST/SG/AC.10/C.3/2016/80 (United States of America)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Classification of mixtures of environmentally hazardous substances</w:t>
            </w:r>
          </w:p>
        </w:tc>
      </w:tr>
    </w:tbl>
    <w:p w:rsidR="005509E4" w:rsidRDefault="00724A95" w:rsidP="005509E4">
      <w:pPr>
        <w:pStyle w:val="H1G"/>
        <w:keepNext w:val="0"/>
        <w:keepLines w:val="0"/>
        <w:numPr>
          <w:ilvl w:val="0"/>
          <w:numId w:val="17"/>
        </w:numPr>
      </w:pPr>
      <w:r>
        <w:t>Issues relating to the Globally Harmonized System of Classification and Labelling of Chemicals</w:t>
      </w:r>
    </w:p>
    <w:p w:rsidR="00724A95" w:rsidRDefault="004845B5" w:rsidP="00E15F72">
      <w:pPr>
        <w:pStyle w:val="H23G"/>
      </w:pPr>
      <w:r>
        <w:tab/>
      </w:r>
      <w:r w:rsidR="00724A95" w:rsidRPr="00724A95">
        <w:t>(a)</w:t>
      </w:r>
      <w:r w:rsidR="00724A95" w:rsidRPr="00724A95">
        <w:tab/>
        <w:t>Criteria for water-reactivity</w:t>
      </w:r>
    </w:p>
    <w:p w:rsidR="005D6B03" w:rsidRPr="005D6B03" w:rsidRDefault="005D6B03" w:rsidP="005D6B03">
      <w:pPr>
        <w:ind w:left="567" w:firstLine="567"/>
      </w:pPr>
      <w:r>
        <w:t>At the time of writing no document has been submitted under this agenda sub-item</w:t>
      </w:r>
    </w:p>
    <w:p w:rsidR="00724A95" w:rsidRPr="00724A95" w:rsidRDefault="004845B5" w:rsidP="00E15F72">
      <w:pPr>
        <w:pStyle w:val="H23G"/>
        <w:rPr>
          <w:b w:val="0"/>
        </w:rPr>
      </w:pPr>
      <w:r>
        <w:tab/>
      </w:r>
      <w:r w:rsidR="00724A95">
        <w:t>(b</w:t>
      </w:r>
      <w:r w:rsidR="00724A95" w:rsidRPr="00724A95">
        <w:t>)</w:t>
      </w:r>
      <w:r w:rsidR="00724A95" w:rsidRPr="00724A95">
        <w:tab/>
      </w:r>
      <w:r w:rsidR="0084114E">
        <w:t>Tests and criteria for oxidizing liquids and solids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A56E44" w:rsidTr="00822F44">
        <w:tc>
          <w:tcPr>
            <w:tcW w:w="2450" w:type="dxa"/>
            <w:shd w:val="clear" w:color="auto" w:fill="auto"/>
          </w:tcPr>
          <w:p w:rsidR="00724A95" w:rsidRDefault="009F0597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ST/SG/AC.10/C.3/2016/73 (France)</w:t>
            </w:r>
          </w:p>
        </w:tc>
        <w:tc>
          <w:tcPr>
            <w:tcW w:w="4920" w:type="dxa"/>
            <w:shd w:val="clear" w:color="auto" w:fill="auto"/>
          </w:tcPr>
          <w:p w:rsidR="00724A95" w:rsidRDefault="009F0597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Test and criteria for oxidizing liquids (Test O.2) and oxidizing solids (Test O.3) – Final results from the Round Robin testing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proposals for amendments to tests descriptions</w:t>
            </w:r>
          </w:p>
        </w:tc>
      </w:tr>
    </w:tbl>
    <w:p w:rsidR="00724A95" w:rsidRPr="00724A95" w:rsidRDefault="004845B5" w:rsidP="00E15F72">
      <w:pPr>
        <w:pStyle w:val="H23G"/>
        <w:rPr>
          <w:b w:val="0"/>
        </w:rPr>
      </w:pPr>
      <w:r>
        <w:lastRenderedPageBreak/>
        <w:tab/>
      </w:r>
      <w:r w:rsidR="00724A95">
        <w:t>(c</w:t>
      </w:r>
      <w:r w:rsidR="00724A95" w:rsidRPr="00724A95">
        <w:t>)</w:t>
      </w:r>
      <w:r w:rsidR="00724A95" w:rsidRPr="00724A95">
        <w:tab/>
        <w:t>C</w:t>
      </w:r>
      <w:r w:rsidR="0084114E">
        <w:t>lassification criteria for flammable gases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A56E44" w:rsidTr="00822F44">
        <w:tc>
          <w:tcPr>
            <w:tcW w:w="2450" w:type="dxa"/>
            <w:shd w:val="clear" w:color="auto" w:fill="auto"/>
          </w:tcPr>
          <w:p w:rsidR="00724A95" w:rsidRDefault="00AF7B7A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ST/SG/AC.10/C.3/2016/58 (Belgium, Japan)</w:t>
            </w:r>
          </w:p>
        </w:tc>
        <w:tc>
          <w:tcPr>
            <w:tcW w:w="4920" w:type="dxa"/>
            <w:shd w:val="clear" w:color="auto" w:fill="auto"/>
          </w:tcPr>
          <w:p w:rsidR="00724A95" w:rsidRDefault="00AF7B7A" w:rsidP="00822F44">
            <w:pPr>
              <w:spacing w:before="40" w:after="120"/>
              <w:rPr>
                <w:lang w:val="en-US"/>
              </w:rPr>
            </w:pPr>
            <w:r w:rsidRPr="00325A17">
              <w:rPr>
                <w:lang w:val="en-US"/>
              </w:rPr>
              <w:t>Proposal for modification of the classification criteria and hazard communication for flammable gases</w:t>
            </w:r>
          </w:p>
        </w:tc>
      </w:tr>
    </w:tbl>
    <w:p w:rsidR="00724A95" w:rsidRDefault="004845B5" w:rsidP="00E15F72">
      <w:pPr>
        <w:pStyle w:val="H23G"/>
      </w:pPr>
      <w:r>
        <w:tab/>
      </w:r>
      <w:r w:rsidR="00724A95">
        <w:t>(d</w:t>
      </w:r>
      <w:r w:rsidR="00724A95" w:rsidRPr="00724A95">
        <w:t>)</w:t>
      </w:r>
      <w:r w:rsidR="00724A95" w:rsidRPr="00724A95">
        <w:tab/>
      </w:r>
      <w:r w:rsidR="0084114E">
        <w:t>Expert judgement weight of evidence</w:t>
      </w:r>
    </w:p>
    <w:p w:rsidR="005D6B03" w:rsidRPr="005D6B03" w:rsidRDefault="005D6B03" w:rsidP="005D6B03">
      <w:r>
        <w:tab/>
      </w:r>
      <w:r>
        <w:tab/>
        <w:t>At the time of writing no document has been submitted under this agenda sub-item</w:t>
      </w:r>
    </w:p>
    <w:p w:rsidR="00724A95" w:rsidRDefault="004845B5" w:rsidP="00E15F72">
      <w:pPr>
        <w:pStyle w:val="H23G"/>
      </w:pPr>
      <w:r>
        <w:tab/>
      </w:r>
      <w:r w:rsidR="00724A95">
        <w:t>(e</w:t>
      </w:r>
      <w:r w:rsidR="00724A95" w:rsidRPr="00724A95">
        <w:t>)</w:t>
      </w:r>
      <w:r w:rsidR="00724A95" w:rsidRPr="00724A95">
        <w:tab/>
      </w:r>
      <w:proofErr w:type="spellStart"/>
      <w:r w:rsidR="0084114E">
        <w:t>Corrosivity</w:t>
      </w:r>
      <w:proofErr w:type="spellEnd"/>
      <w:r w:rsidR="0084114E">
        <w:t xml:space="preserve"> criteria</w:t>
      </w:r>
    </w:p>
    <w:p w:rsidR="005D6B03" w:rsidRDefault="005D6B03" w:rsidP="005D6B03">
      <w:pPr>
        <w:ind w:left="567" w:firstLine="567"/>
      </w:pPr>
      <w:r>
        <w:t>At the time of writing no document has been submitted under this agenda sub-item</w:t>
      </w:r>
    </w:p>
    <w:p w:rsidR="0084114E" w:rsidRDefault="004845B5" w:rsidP="00E15F72">
      <w:pPr>
        <w:pStyle w:val="H23G"/>
      </w:pPr>
      <w:r>
        <w:tab/>
      </w:r>
      <w:r w:rsidR="0084114E">
        <w:t>(f</w:t>
      </w:r>
      <w:r w:rsidR="0084114E" w:rsidRPr="00724A95">
        <w:t>)</w:t>
      </w:r>
      <w:r w:rsidR="0084114E" w:rsidRPr="00724A95">
        <w:tab/>
      </w:r>
      <w:r w:rsidR="0084114E">
        <w:t>Updating of references to OECD Guidelines</w:t>
      </w:r>
    </w:p>
    <w:p w:rsidR="005D6B03" w:rsidRDefault="005D6B03" w:rsidP="005D6B03">
      <w:pPr>
        <w:ind w:left="567" w:firstLine="567"/>
      </w:pPr>
      <w:r>
        <w:t>At the time of writing no document has been submitted under this agenda sub-item</w:t>
      </w:r>
    </w:p>
    <w:p w:rsidR="0084114E" w:rsidRDefault="004845B5" w:rsidP="00E15F72">
      <w:pPr>
        <w:pStyle w:val="H23G"/>
      </w:pPr>
      <w:r>
        <w:tab/>
      </w:r>
      <w:r w:rsidR="0084114E">
        <w:t>(g</w:t>
      </w:r>
      <w:r w:rsidR="0084114E" w:rsidRPr="00724A95">
        <w:t>)</w:t>
      </w:r>
      <w:r w:rsidR="0084114E" w:rsidRPr="00724A95">
        <w:tab/>
      </w:r>
      <w:r w:rsidR="0084114E">
        <w:t>Use of Manual of Tests and Criteria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568DA" w:rsidRPr="00A56E44" w:rsidTr="00294599">
        <w:tc>
          <w:tcPr>
            <w:tcW w:w="2450" w:type="dxa"/>
            <w:shd w:val="clear" w:color="auto" w:fill="auto"/>
          </w:tcPr>
          <w:p w:rsidR="001568DA" w:rsidRDefault="001568DA" w:rsidP="001568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ST/SG/AC.10/C.3/2016/83 (Chair of the Working Group on Explosives)</w:t>
            </w:r>
            <w:r>
              <w:rPr>
                <w:lang w:val="en-US"/>
              </w:rPr>
              <w:br/>
              <w:t>Informal documents: INF.7 and 1-5 (Chair of the Working Group on Explosives)</w:t>
            </w:r>
          </w:p>
        </w:tc>
        <w:tc>
          <w:tcPr>
            <w:tcW w:w="4920" w:type="dxa"/>
            <w:shd w:val="clear" w:color="auto" w:fill="auto"/>
          </w:tcPr>
          <w:p w:rsidR="001568DA" w:rsidRDefault="001568DA" w:rsidP="00294599">
            <w:pPr>
              <w:spacing w:before="40" w:after="120"/>
              <w:rPr>
                <w:lang w:val="en-US"/>
              </w:rPr>
            </w:pPr>
            <w:r w:rsidRPr="009D1290">
              <w:t>Use of the Manual of Tests and Criteria in the context of GHS</w:t>
            </w:r>
          </w:p>
        </w:tc>
      </w:tr>
    </w:tbl>
    <w:p w:rsidR="0084114E" w:rsidRDefault="004845B5" w:rsidP="00E15F72">
      <w:pPr>
        <w:pStyle w:val="H23G"/>
      </w:pPr>
      <w:r>
        <w:tab/>
      </w:r>
      <w:r w:rsidR="0084114E">
        <w:t>(h</w:t>
      </w:r>
      <w:r w:rsidR="0084114E" w:rsidRPr="00724A95">
        <w:t>)</w:t>
      </w:r>
      <w:r w:rsidR="0084114E" w:rsidRPr="00724A95">
        <w:tab/>
      </w:r>
      <w:r w:rsidR="0084114E">
        <w:t>Review of Chapter 2.1 of the GHS</w:t>
      </w:r>
    </w:p>
    <w:p w:rsidR="00854475" w:rsidRDefault="00854475" w:rsidP="00854475">
      <w:pPr>
        <w:ind w:left="567" w:firstLine="567"/>
      </w:pPr>
      <w:r>
        <w:t>At the time of writing no document has been submitted under this agenda sub-item</w:t>
      </w:r>
    </w:p>
    <w:p w:rsidR="0084114E" w:rsidRPr="00724A95" w:rsidRDefault="004845B5" w:rsidP="00E15F72">
      <w:pPr>
        <w:pStyle w:val="H23G"/>
        <w:rPr>
          <w:b w:val="0"/>
        </w:rPr>
      </w:pPr>
      <w:r>
        <w:tab/>
      </w:r>
      <w:r w:rsidR="0084114E">
        <w:t>(</w:t>
      </w:r>
      <w:proofErr w:type="spellStart"/>
      <w:r w:rsidR="0084114E">
        <w:t>i</w:t>
      </w:r>
      <w:proofErr w:type="spellEnd"/>
      <w:r w:rsidR="0084114E" w:rsidRPr="00724A95">
        <w:t>)</w:t>
      </w:r>
      <w:r w:rsidR="0084114E" w:rsidRPr="00724A95">
        <w:tab/>
      </w:r>
      <w:r w:rsidR="0084114E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4114E" w:rsidRPr="00A56E44" w:rsidTr="00822F44">
        <w:tc>
          <w:tcPr>
            <w:tcW w:w="2450" w:type="dxa"/>
            <w:shd w:val="clear" w:color="auto" w:fill="auto"/>
          </w:tcPr>
          <w:p w:rsidR="0084114E" w:rsidRDefault="00E75493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ST/SG/AC.10/C.3/2016/62 (Germany)</w:t>
            </w:r>
          </w:p>
        </w:tc>
        <w:tc>
          <w:tcPr>
            <w:tcW w:w="4920" w:type="dxa"/>
            <w:shd w:val="clear" w:color="auto" w:fill="auto"/>
          </w:tcPr>
          <w:p w:rsidR="0084114E" w:rsidRDefault="00E75493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Corrections to the classification of flammable liquids</w:t>
            </w:r>
          </w:p>
        </w:tc>
      </w:tr>
    </w:tbl>
    <w:p w:rsidR="005B2924" w:rsidRDefault="0084114E" w:rsidP="00D07A85">
      <w:pPr>
        <w:pStyle w:val="H1G"/>
        <w:keepNext w:val="0"/>
        <w:keepLines w:val="0"/>
        <w:numPr>
          <w:ilvl w:val="0"/>
          <w:numId w:val="17"/>
        </w:numPr>
      </w:pPr>
      <w:r>
        <w:t>Programme of work for the biennium 2017-2018</w:t>
      </w:r>
    </w:p>
    <w:p w:rsidR="00854475" w:rsidRDefault="00854475" w:rsidP="00854475">
      <w:pPr>
        <w:ind w:left="567" w:firstLine="567"/>
      </w:pPr>
      <w:r>
        <w:t xml:space="preserve">At the time of writing no document has been </w:t>
      </w:r>
      <w:r w:rsidR="00AA5FF2">
        <w:t xml:space="preserve">submitted under this agenda </w:t>
      </w:r>
      <w:r>
        <w:t>item</w:t>
      </w:r>
    </w:p>
    <w:p w:rsidR="00522972" w:rsidRDefault="0084114E" w:rsidP="00522972">
      <w:pPr>
        <w:pStyle w:val="H1G"/>
        <w:keepNext w:val="0"/>
        <w:keepLines w:val="0"/>
        <w:numPr>
          <w:ilvl w:val="0"/>
          <w:numId w:val="17"/>
        </w:numPr>
        <w:spacing w:before="240"/>
      </w:pPr>
      <w:r>
        <w:t>Draft resolution 2017/… of the Economic and Social Council</w:t>
      </w:r>
    </w:p>
    <w:p w:rsidR="00854475" w:rsidRDefault="00854475" w:rsidP="00854475">
      <w:pPr>
        <w:ind w:left="567" w:firstLine="567"/>
      </w:pPr>
      <w:r>
        <w:t xml:space="preserve">At the time of writing no document has been </w:t>
      </w:r>
      <w:r w:rsidR="00AA5FF2">
        <w:t xml:space="preserve">submitted under this agenda </w:t>
      </w:r>
      <w:r>
        <w:t>item</w:t>
      </w:r>
    </w:p>
    <w:p w:rsidR="005509E4" w:rsidRDefault="0084114E" w:rsidP="00395EDC">
      <w:pPr>
        <w:pStyle w:val="H1G"/>
        <w:keepNext w:val="0"/>
        <w:keepLines w:val="0"/>
        <w:numPr>
          <w:ilvl w:val="0"/>
          <w:numId w:val="17"/>
        </w:numPr>
        <w:spacing w:before="120" w:after="120"/>
      </w:pPr>
      <w:r>
        <w:t>Election of officers for the biennium 2017-2018</w:t>
      </w:r>
    </w:p>
    <w:p w:rsidR="00934751" w:rsidRDefault="00934751" w:rsidP="00DF4357">
      <w:pPr>
        <w:pStyle w:val="SingleTxtG"/>
        <w:ind w:left="1140"/>
      </w:pPr>
      <w:r>
        <w:t xml:space="preserve">At the time of writing no document has been </w:t>
      </w:r>
      <w:r w:rsidR="00AA5FF2">
        <w:t xml:space="preserve">submitted under this agenda </w:t>
      </w:r>
      <w:r>
        <w:t>item</w:t>
      </w:r>
    </w:p>
    <w:p w:rsidR="005509E4" w:rsidRDefault="005509E4" w:rsidP="00395EDC">
      <w:pPr>
        <w:pStyle w:val="H1G"/>
        <w:keepNext w:val="0"/>
        <w:keepLines w:val="0"/>
        <w:spacing w:before="240" w:after="120"/>
      </w:pPr>
      <w:r>
        <w:tab/>
        <w:t>11.</w:t>
      </w:r>
      <w:r>
        <w:tab/>
        <w:t>Other business</w:t>
      </w:r>
    </w:p>
    <w:p w:rsidR="00934751" w:rsidRDefault="00934751" w:rsidP="00DF4357">
      <w:pPr>
        <w:pStyle w:val="SingleTxtG"/>
        <w:ind w:left="1140"/>
      </w:pPr>
      <w:r>
        <w:t>At the time of writing no document has been submitted under this ag</w:t>
      </w:r>
      <w:r w:rsidR="00761DC2">
        <w:t xml:space="preserve">enda </w:t>
      </w:r>
      <w:r>
        <w:t>item</w:t>
      </w:r>
    </w:p>
    <w:p w:rsidR="005509E4" w:rsidRPr="005509E4" w:rsidRDefault="005509E4" w:rsidP="00395EDC">
      <w:pPr>
        <w:pStyle w:val="H1G"/>
        <w:keepNext w:val="0"/>
        <w:keepLines w:val="0"/>
        <w:spacing w:before="240" w:after="120"/>
      </w:pPr>
      <w:r>
        <w:tab/>
        <w:t>12.</w:t>
      </w:r>
      <w:r>
        <w:tab/>
        <w:t>Adoption of the report</w:t>
      </w:r>
    </w:p>
    <w:p w:rsidR="005509E4" w:rsidRPr="00934751" w:rsidRDefault="00934751" w:rsidP="00934751">
      <w:pPr>
        <w:pStyle w:val="H1G"/>
        <w:keepNext w:val="0"/>
        <w:keepLines w:val="0"/>
        <w:tabs>
          <w:tab w:val="clear" w:pos="851"/>
          <w:tab w:val="right" w:pos="700"/>
        </w:tabs>
        <w:spacing w:before="240" w:after="0" w:line="240" w:lineRule="atLeast"/>
        <w:ind w:firstLine="0"/>
        <w:jc w:val="center"/>
        <w:rPr>
          <w:b w:val="0"/>
          <w:u w:val="single"/>
        </w:rPr>
      </w:pP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</w:p>
    <w:sectPr w:rsidR="005509E4" w:rsidRPr="00934751" w:rsidSect="00D35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9718D8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9718D8">
      <w:rPr>
        <w:b/>
        <w:noProof/>
        <w:sz w:val="18"/>
      </w:rPr>
      <w:t>5</w:t>
    </w:r>
    <w:r w:rsidRPr="00D352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0B" w:rsidRDefault="00ED6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9A48F2">
    <w:pPr>
      <w:pStyle w:val="Header"/>
    </w:pPr>
    <w:r>
      <w:t>ST/SG/AC.10/C.3/99</w:t>
    </w:r>
    <w:r w:rsidR="00E0769A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D6A0B" w:rsidP="00D352FD">
    <w:pPr>
      <w:pStyle w:val="Header"/>
      <w:jc w:val="right"/>
    </w:pPr>
    <w:r>
      <w:t>ST/SG/AC.10/C.3/99</w:t>
    </w:r>
    <w:r w:rsidR="00E0769A"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0B" w:rsidRDefault="00ED6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0043"/>
    <w:rsid w:val="00007A75"/>
    <w:rsid w:val="0001048E"/>
    <w:rsid w:val="0001180D"/>
    <w:rsid w:val="000168E7"/>
    <w:rsid w:val="000229D8"/>
    <w:rsid w:val="000320CF"/>
    <w:rsid w:val="00036C63"/>
    <w:rsid w:val="000437CA"/>
    <w:rsid w:val="00050F6B"/>
    <w:rsid w:val="00051EBB"/>
    <w:rsid w:val="00064C3D"/>
    <w:rsid w:val="00072C8C"/>
    <w:rsid w:val="00080084"/>
    <w:rsid w:val="00091419"/>
    <w:rsid w:val="000914EA"/>
    <w:rsid w:val="000931C0"/>
    <w:rsid w:val="00095F71"/>
    <w:rsid w:val="000A3D41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7787"/>
    <w:rsid w:val="001236A6"/>
    <w:rsid w:val="00125C68"/>
    <w:rsid w:val="00131D42"/>
    <w:rsid w:val="00133010"/>
    <w:rsid w:val="0013594A"/>
    <w:rsid w:val="0014222D"/>
    <w:rsid w:val="0014230B"/>
    <w:rsid w:val="00146F66"/>
    <w:rsid w:val="00152C50"/>
    <w:rsid w:val="00155EB3"/>
    <w:rsid w:val="001568DA"/>
    <w:rsid w:val="001633FB"/>
    <w:rsid w:val="00171DC5"/>
    <w:rsid w:val="0018379C"/>
    <w:rsid w:val="001A17D0"/>
    <w:rsid w:val="001A466B"/>
    <w:rsid w:val="001A504F"/>
    <w:rsid w:val="001B4B04"/>
    <w:rsid w:val="001B6109"/>
    <w:rsid w:val="001C0BB7"/>
    <w:rsid w:val="001C2AD9"/>
    <w:rsid w:val="001C6663"/>
    <w:rsid w:val="001C7895"/>
    <w:rsid w:val="001C798F"/>
    <w:rsid w:val="001D2381"/>
    <w:rsid w:val="001D26DF"/>
    <w:rsid w:val="001D2FDC"/>
    <w:rsid w:val="001E3689"/>
    <w:rsid w:val="0021178D"/>
    <w:rsid w:val="00211E0B"/>
    <w:rsid w:val="00222A65"/>
    <w:rsid w:val="00227022"/>
    <w:rsid w:val="002309A7"/>
    <w:rsid w:val="002345ED"/>
    <w:rsid w:val="00237785"/>
    <w:rsid w:val="00241466"/>
    <w:rsid w:val="00243B20"/>
    <w:rsid w:val="00245DA0"/>
    <w:rsid w:val="0025560F"/>
    <w:rsid w:val="00270FC6"/>
    <w:rsid w:val="002725CA"/>
    <w:rsid w:val="002752C6"/>
    <w:rsid w:val="00280EB7"/>
    <w:rsid w:val="00282EB8"/>
    <w:rsid w:val="0028368C"/>
    <w:rsid w:val="002A0E3F"/>
    <w:rsid w:val="002A375C"/>
    <w:rsid w:val="002B1CDA"/>
    <w:rsid w:val="002C0805"/>
    <w:rsid w:val="002C1C7E"/>
    <w:rsid w:val="002C50FD"/>
    <w:rsid w:val="002E0299"/>
    <w:rsid w:val="002E3FBE"/>
    <w:rsid w:val="00300256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6D59"/>
    <w:rsid w:val="0034116E"/>
    <w:rsid w:val="003431A8"/>
    <w:rsid w:val="00345917"/>
    <w:rsid w:val="00345E9F"/>
    <w:rsid w:val="003622C5"/>
    <w:rsid w:val="00366C36"/>
    <w:rsid w:val="003768EA"/>
    <w:rsid w:val="0038451E"/>
    <w:rsid w:val="00385598"/>
    <w:rsid w:val="0039277A"/>
    <w:rsid w:val="00395EDC"/>
    <w:rsid w:val="003960A2"/>
    <w:rsid w:val="003972E0"/>
    <w:rsid w:val="003B699A"/>
    <w:rsid w:val="003C2CC4"/>
    <w:rsid w:val="003C5566"/>
    <w:rsid w:val="003C6644"/>
    <w:rsid w:val="003C6F39"/>
    <w:rsid w:val="003C74CD"/>
    <w:rsid w:val="003D4B23"/>
    <w:rsid w:val="003D632A"/>
    <w:rsid w:val="003E16F3"/>
    <w:rsid w:val="003E31AE"/>
    <w:rsid w:val="003F031C"/>
    <w:rsid w:val="003F5FB6"/>
    <w:rsid w:val="003F7C87"/>
    <w:rsid w:val="0040181B"/>
    <w:rsid w:val="004044E0"/>
    <w:rsid w:val="00407EBC"/>
    <w:rsid w:val="00410413"/>
    <w:rsid w:val="00413F35"/>
    <w:rsid w:val="00414546"/>
    <w:rsid w:val="00426EAE"/>
    <w:rsid w:val="00430145"/>
    <w:rsid w:val="00432011"/>
    <w:rsid w:val="004325CB"/>
    <w:rsid w:val="00434E10"/>
    <w:rsid w:val="00437F3F"/>
    <w:rsid w:val="00444F9B"/>
    <w:rsid w:val="00446DE4"/>
    <w:rsid w:val="00454036"/>
    <w:rsid w:val="00462B5A"/>
    <w:rsid w:val="00462DFA"/>
    <w:rsid w:val="004746D7"/>
    <w:rsid w:val="00474FD7"/>
    <w:rsid w:val="004845B5"/>
    <w:rsid w:val="004848AC"/>
    <w:rsid w:val="00486BD4"/>
    <w:rsid w:val="00487502"/>
    <w:rsid w:val="00491711"/>
    <w:rsid w:val="004A4C60"/>
    <w:rsid w:val="004B2C9D"/>
    <w:rsid w:val="004B3324"/>
    <w:rsid w:val="004C3DA0"/>
    <w:rsid w:val="004D3A67"/>
    <w:rsid w:val="004D472E"/>
    <w:rsid w:val="004D4FDA"/>
    <w:rsid w:val="004D7AA3"/>
    <w:rsid w:val="004E0209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69FB"/>
    <w:rsid w:val="00517A3F"/>
    <w:rsid w:val="00522972"/>
    <w:rsid w:val="00527910"/>
    <w:rsid w:val="00534197"/>
    <w:rsid w:val="005420F2"/>
    <w:rsid w:val="00546728"/>
    <w:rsid w:val="00547C6C"/>
    <w:rsid w:val="005509E4"/>
    <w:rsid w:val="00561F7C"/>
    <w:rsid w:val="0056257D"/>
    <w:rsid w:val="005778EF"/>
    <w:rsid w:val="0058617B"/>
    <w:rsid w:val="00590144"/>
    <w:rsid w:val="00595E3F"/>
    <w:rsid w:val="00597262"/>
    <w:rsid w:val="005A2AA9"/>
    <w:rsid w:val="005B1540"/>
    <w:rsid w:val="005B2924"/>
    <w:rsid w:val="005B3DB3"/>
    <w:rsid w:val="005C0EF8"/>
    <w:rsid w:val="005C6BAE"/>
    <w:rsid w:val="005C6F56"/>
    <w:rsid w:val="005D6407"/>
    <w:rsid w:val="005D6B03"/>
    <w:rsid w:val="005F188A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31AE"/>
    <w:rsid w:val="00613CE2"/>
    <w:rsid w:val="00614BA2"/>
    <w:rsid w:val="006176FB"/>
    <w:rsid w:val="006249C1"/>
    <w:rsid w:val="0063057C"/>
    <w:rsid w:val="00632CAC"/>
    <w:rsid w:val="0063419C"/>
    <w:rsid w:val="00640226"/>
    <w:rsid w:val="00640B26"/>
    <w:rsid w:val="00644A25"/>
    <w:rsid w:val="00644A62"/>
    <w:rsid w:val="006500BA"/>
    <w:rsid w:val="00651D28"/>
    <w:rsid w:val="006636BB"/>
    <w:rsid w:val="00665ADC"/>
    <w:rsid w:val="00665C75"/>
    <w:rsid w:val="00665F25"/>
    <w:rsid w:val="006700B3"/>
    <w:rsid w:val="00673CC2"/>
    <w:rsid w:val="00681484"/>
    <w:rsid w:val="006847C1"/>
    <w:rsid w:val="00687A4F"/>
    <w:rsid w:val="00694842"/>
    <w:rsid w:val="00694AE2"/>
    <w:rsid w:val="006A4B62"/>
    <w:rsid w:val="006A7392"/>
    <w:rsid w:val="006B2614"/>
    <w:rsid w:val="006C0D34"/>
    <w:rsid w:val="006C37A5"/>
    <w:rsid w:val="006C7E11"/>
    <w:rsid w:val="006D16D7"/>
    <w:rsid w:val="006E4568"/>
    <w:rsid w:val="006E564B"/>
    <w:rsid w:val="006E69F1"/>
    <w:rsid w:val="006F5204"/>
    <w:rsid w:val="00701A97"/>
    <w:rsid w:val="00703434"/>
    <w:rsid w:val="00715E7A"/>
    <w:rsid w:val="0071612E"/>
    <w:rsid w:val="007215CA"/>
    <w:rsid w:val="00722B1A"/>
    <w:rsid w:val="00724A95"/>
    <w:rsid w:val="00724BBE"/>
    <w:rsid w:val="00725F6F"/>
    <w:rsid w:val="0072632A"/>
    <w:rsid w:val="007349C4"/>
    <w:rsid w:val="007373FA"/>
    <w:rsid w:val="00741D6D"/>
    <w:rsid w:val="0074579B"/>
    <w:rsid w:val="007523B9"/>
    <w:rsid w:val="00754DEC"/>
    <w:rsid w:val="00756CA0"/>
    <w:rsid w:val="00761DC2"/>
    <w:rsid w:val="007762F7"/>
    <w:rsid w:val="00780C78"/>
    <w:rsid w:val="007902CD"/>
    <w:rsid w:val="00790791"/>
    <w:rsid w:val="007907C5"/>
    <w:rsid w:val="00796765"/>
    <w:rsid w:val="007A131E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0853"/>
    <w:rsid w:val="007F3F3B"/>
    <w:rsid w:val="007F55FD"/>
    <w:rsid w:val="007F6611"/>
    <w:rsid w:val="00802274"/>
    <w:rsid w:val="00804E21"/>
    <w:rsid w:val="00805015"/>
    <w:rsid w:val="00812480"/>
    <w:rsid w:val="008175E9"/>
    <w:rsid w:val="008242D7"/>
    <w:rsid w:val="00824B07"/>
    <w:rsid w:val="0084114E"/>
    <w:rsid w:val="00854475"/>
    <w:rsid w:val="00871FD5"/>
    <w:rsid w:val="00880FBE"/>
    <w:rsid w:val="008979B1"/>
    <w:rsid w:val="008A6B25"/>
    <w:rsid w:val="008A6C4F"/>
    <w:rsid w:val="008B689E"/>
    <w:rsid w:val="008C3391"/>
    <w:rsid w:val="008E0E46"/>
    <w:rsid w:val="00901E68"/>
    <w:rsid w:val="00907A35"/>
    <w:rsid w:val="009114C2"/>
    <w:rsid w:val="009203D1"/>
    <w:rsid w:val="00934751"/>
    <w:rsid w:val="00934C95"/>
    <w:rsid w:val="00936A51"/>
    <w:rsid w:val="009374AE"/>
    <w:rsid w:val="00941B3B"/>
    <w:rsid w:val="00945A5D"/>
    <w:rsid w:val="00956114"/>
    <w:rsid w:val="00963CBA"/>
    <w:rsid w:val="009718D8"/>
    <w:rsid w:val="009728A6"/>
    <w:rsid w:val="00972DC8"/>
    <w:rsid w:val="009749A5"/>
    <w:rsid w:val="00975928"/>
    <w:rsid w:val="00984265"/>
    <w:rsid w:val="0099124E"/>
    <w:rsid w:val="00991261"/>
    <w:rsid w:val="00995C97"/>
    <w:rsid w:val="009A0C0B"/>
    <w:rsid w:val="009A48F2"/>
    <w:rsid w:val="009B0CB4"/>
    <w:rsid w:val="009B5A8B"/>
    <w:rsid w:val="009C0958"/>
    <w:rsid w:val="009C3671"/>
    <w:rsid w:val="009D0883"/>
    <w:rsid w:val="009D0DE0"/>
    <w:rsid w:val="009D7312"/>
    <w:rsid w:val="009E07F3"/>
    <w:rsid w:val="009E0BAB"/>
    <w:rsid w:val="009E7C3D"/>
    <w:rsid w:val="009E7D42"/>
    <w:rsid w:val="009F0597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7816"/>
    <w:rsid w:val="00A378FE"/>
    <w:rsid w:val="00A523CD"/>
    <w:rsid w:val="00A52D35"/>
    <w:rsid w:val="00A54CB0"/>
    <w:rsid w:val="00A56044"/>
    <w:rsid w:val="00A56E44"/>
    <w:rsid w:val="00A62A79"/>
    <w:rsid w:val="00A659AB"/>
    <w:rsid w:val="00A70FBE"/>
    <w:rsid w:val="00A72F22"/>
    <w:rsid w:val="00A748A6"/>
    <w:rsid w:val="00A75EC9"/>
    <w:rsid w:val="00A76F0F"/>
    <w:rsid w:val="00A879A4"/>
    <w:rsid w:val="00AA5FF2"/>
    <w:rsid w:val="00AA7A27"/>
    <w:rsid w:val="00AB07F9"/>
    <w:rsid w:val="00AB5F1C"/>
    <w:rsid w:val="00AC0B01"/>
    <w:rsid w:val="00AC0F0F"/>
    <w:rsid w:val="00AC7000"/>
    <w:rsid w:val="00AD432E"/>
    <w:rsid w:val="00AE1EFD"/>
    <w:rsid w:val="00AF08FB"/>
    <w:rsid w:val="00AF15BD"/>
    <w:rsid w:val="00AF59F5"/>
    <w:rsid w:val="00AF7B7A"/>
    <w:rsid w:val="00B10FD2"/>
    <w:rsid w:val="00B11AF3"/>
    <w:rsid w:val="00B15BBF"/>
    <w:rsid w:val="00B21E13"/>
    <w:rsid w:val="00B30179"/>
    <w:rsid w:val="00B3317B"/>
    <w:rsid w:val="00B34FDD"/>
    <w:rsid w:val="00B35340"/>
    <w:rsid w:val="00B3600D"/>
    <w:rsid w:val="00B41A91"/>
    <w:rsid w:val="00B52B09"/>
    <w:rsid w:val="00B55633"/>
    <w:rsid w:val="00B56F8A"/>
    <w:rsid w:val="00B57F2B"/>
    <w:rsid w:val="00B722AD"/>
    <w:rsid w:val="00B73808"/>
    <w:rsid w:val="00B747CA"/>
    <w:rsid w:val="00B7721D"/>
    <w:rsid w:val="00B77909"/>
    <w:rsid w:val="00B81E12"/>
    <w:rsid w:val="00B821E2"/>
    <w:rsid w:val="00B852E1"/>
    <w:rsid w:val="00B93068"/>
    <w:rsid w:val="00B93A09"/>
    <w:rsid w:val="00B94F97"/>
    <w:rsid w:val="00B955C7"/>
    <w:rsid w:val="00BA270E"/>
    <w:rsid w:val="00BA4887"/>
    <w:rsid w:val="00BB176D"/>
    <w:rsid w:val="00BB3820"/>
    <w:rsid w:val="00BC03A3"/>
    <w:rsid w:val="00BC0C51"/>
    <w:rsid w:val="00BC74E9"/>
    <w:rsid w:val="00BD25F4"/>
    <w:rsid w:val="00BE2EC9"/>
    <w:rsid w:val="00BE42B3"/>
    <w:rsid w:val="00BE618E"/>
    <w:rsid w:val="00BE6FDC"/>
    <w:rsid w:val="00BF0A10"/>
    <w:rsid w:val="00C014CB"/>
    <w:rsid w:val="00C138F4"/>
    <w:rsid w:val="00C20E03"/>
    <w:rsid w:val="00C306AC"/>
    <w:rsid w:val="00C310A2"/>
    <w:rsid w:val="00C31F3B"/>
    <w:rsid w:val="00C37579"/>
    <w:rsid w:val="00C401CA"/>
    <w:rsid w:val="00C42216"/>
    <w:rsid w:val="00C432E4"/>
    <w:rsid w:val="00C440B9"/>
    <w:rsid w:val="00C463DD"/>
    <w:rsid w:val="00C46A6B"/>
    <w:rsid w:val="00C53593"/>
    <w:rsid w:val="00C62646"/>
    <w:rsid w:val="00C62F76"/>
    <w:rsid w:val="00C727EB"/>
    <w:rsid w:val="00C745C3"/>
    <w:rsid w:val="00C74F57"/>
    <w:rsid w:val="00C775B6"/>
    <w:rsid w:val="00C77EC3"/>
    <w:rsid w:val="00C91C20"/>
    <w:rsid w:val="00CA7EB9"/>
    <w:rsid w:val="00CB2D65"/>
    <w:rsid w:val="00CB46F2"/>
    <w:rsid w:val="00CB5596"/>
    <w:rsid w:val="00CC5AB5"/>
    <w:rsid w:val="00CC76D8"/>
    <w:rsid w:val="00CD3225"/>
    <w:rsid w:val="00CD6D47"/>
    <w:rsid w:val="00CE4A8F"/>
    <w:rsid w:val="00CE4BDC"/>
    <w:rsid w:val="00CF06AB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48C6"/>
    <w:rsid w:val="00D352FD"/>
    <w:rsid w:val="00D43252"/>
    <w:rsid w:val="00D52DF6"/>
    <w:rsid w:val="00D602D2"/>
    <w:rsid w:val="00D60DAD"/>
    <w:rsid w:val="00D620B9"/>
    <w:rsid w:val="00D66887"/>
    <w:rsid w:val="00D728C3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7410"/>
    <w:rsid w:val="00DE7CA3"/>
    <w:rsid w:val="00DF4357"/>
    <w:rsid w:val="00DF5494"/>
    <w:rsid w:val="00E05B9C"/>
    <w:rsid w:val="00E0769A"/>
    <w:rsid w:val="00E130AB"/>
    <w:rsid w:val="00E15F72"/>
    <w:rsid w:val="00E33838"/>
    <w:rsid w:val="00E35B04"/>
    <w:rsid w:val="00E500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96630"/>
    <w:rsid w:val="00EA17B1"/>
    <w:rsid w:val="00EA5668"/>
    <w:rsid w:val="00EA772F"/>
    <w:rsid w:val="00EB04C4"/>
    <w:rsid w:val="00EB6832"/>
    <w:rsid w:val="00EC04D8"/>
    <w:rsid w:val="00ED6653"/>
    <w:rsid w:val="00ED6A0B"/>
    <w:rsid w:val="00ED7A2A"/>
    <w:rsid w:val="00EE59FB"/>
    <w:rsid w:val="00EE692B"/>
    <w:rsid w:val="00EF1D7F"/>
    <w:rsid w:val="00F0002D"/>
    <w:rsid w:val="00F01115"/>
    <w:rsid w:val="00F046F7"/>
    <w:rsid w:val="00F113D3"/>
    <w:rsid w:val="00F3006C"/>
    <w:rsid w:val="00F30B0A"/>
    <w:rsid w:val="00F352E5"/>
    <w:rsid w:val="00F40E75"/>
    <w:rsid w:val="00F41288"/>
    <w:rsid w:val="00F438AA"/>
    <w:rsid w:val="00F4731C"/>
    <w:rsid w:val="00F47A29"/>
    <w:rsid w:val="00F54674"/>
    <w:rsid w:val="00F55012"/>
    <w:rsid w:val="00F61FA2"/>
    <w:rsid w:val="00F75381"/>
    <w:rsid w:val="00F7751B"/>
    <w:rsid w:val="00F83A4F"/>
    <w:rsid w:val="00F86345"/>
    <w:rsid w:val="00F9483C"/>
    <w:rsid w:val="00FA6043"/>
    <w:rsid w:val="00FB72D6"/>
    <w:rsid w:val="00FB7F4C"/>
    <w:rsid w:val="00FC4AD9"/>
    <w:rsid w:val="00FC4EFC"/>
    <w:rsid w:val="00FC68B7"/>
    <w:rsid w:val="00FD104C"/>
    <w:rsid w:val="00FD50F3"/>
    <w:rsid w:val="00FD6B2B"/>
    <w:rsid w:val="00FD6B94"/>
    <w:rsid w:val="00FE1AAA"/>
    <w:rsid w:val="00FF03B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A4C9-DE6A-44B6-860A-096C9C45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1048</Words>
  <Characters>6808</Characters>
  <Application>Microsoft Office Word</Application>
  <DocSecurity>0</DocSecurity>
  <Lines>244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36</cp:revision>
  <cp:lastPrinted>2016-09-16T12:53:00Z</cp:lastPrinted>
  <dcterms:created xsi:type="dcterms:W3CDTF">2016-08-17T09:41:00Z</dcterms:created>
  <dcterms:modified xsi:type="dcterms:W3CDTF">2016-09-16T12:53:00Z</dcterms:modified>
</cp:coreProperties>
</file>