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1174C2" w:rsidTr="0034591A">
        <w:trPr>
          <w:trHeight w:hRule="exact" w:val="851"/>
        </w:trPr>
        <w:tc>
          <w:tcPr>
            <w:tcW w:w="1276" w:type="dxa"/>
            <w:tcBorders>
              <w:bottom w:val="single" w:sz="4" w:space="0" w:color="auto"/>
            </w:tcBorders>
          </w:tcPr>
          <w:p w:rsidR="00482AF2" w:rsidRPr="0093478A" w:rsidRDefault="00482AF2" w:rsidP="00866D64">
            <w:pPr>
              <w:rPr>
                <w:lang w:val="fr-CA"/>
              </w:rPr>
            </w:pPr>
          </w:p>
        </w:tc>
        <w:tc>
          <w:tcPr>
            <w:tcW w:w="2268" w:type="dxa"/>
            <w:tcBorders>
              <w:bottom w:val="single" w:sz="4" w:space="0" w:color="auto"/>
            </w:tcBorders>
            <w:vAlign w:val="bottom"/>
          </w:tcPr>
          <w:p w:rsidR="00482AF2" w:rsidRPr="001174C2" w:rsidRDefault="007F2BFC" w:rsidP="007F2BFC">
            <w:pPr>
              <w:spacing w:after="80" w:line="300" w:lineRule="exact"/>
              <w:rPr>
                <w:sz w:val="28"/>
                <w:highlight w:val="yellow"/>
                <w:lang w:val="fr-CA"/>
              </w:rPr>
            </w:pPr>
            <w:r w:rsidRPr="00700147">
              <w:rPr>
                <w:sz w:val="28"/>
                <w:lang w:val="fr-CA"/>
              </w:rPr>
              <w:t xml:space="preserve">United </w:t>
            </w:r>
            <w:r w:rsidR="00482AF2" w:rsidRPr="00700147">
              <w:rPr>
                <w:sz w:val="28"/>
                <w:lang w:val="fr-CA"/>
              </w:rPr>
              <w:t>Nations</w:t>
            </w:r>
          </w:p>
        </w:tc>
        <w:tc>
          <w:tcPr>
            <w:tcW w:w="6095" w:type="dxa"/>
            <w:gridSpan w:val="2"/>
            <w:tcBorders>
              <w:bottom w:val="single" w:sz="4" w:space="0" w:color="auto"/>
            </w:tcBorders>
            <w:vAlign w:val="bottom"/>
          </w:tcPr>
          <w:p w:rsidR="007F2BFC" w:rsidRPr="001174C2" w:rsidRDefault="007F2BFC" w:rsidP="00D144F3">
            <w:pPr>
              <w:jc w:val="right"/>
              <w:rPr>
                <w:highlight w:val="yellow"/>
                <w:lang w:val="fr-CA"/>
              </w:rPr>
            </w:pPr>
            <w:r w:rsidRPr="00700147">
              <w:rPr>
                <w:sz w:val="40"/>
                <w:lang w:val="fr-CA"/>
              </w:rPr>
              <w:t>ST</w:t>
            </w:r>
            <w:r w:rsidR="00700147">
              <w:rPr>
                <w:lang w:val="fr-CA"/>
              </w:rPr>
              <w:t>/SG/AC.10/C.3/2016</w:t>
            </w:r>
            <w:r w:rsidRPr="00700147">
              <w:rPr>
                <w:lang w:val="fr-CA"/>
              </w:rPr>
              <w:t>/</w:t>
            </w:r>
            <w:r w:rsidR="00700147">
              <w:rPr>
                <w:lang w:val="fr-CA"/>
              </w:rPr>
              <w:t>2</w:t>
            </w:r>
            <w:r w:rsidR="00D144F3">
              <w:rPr>
                <w:lang w:val="fr-CA"/>
              </w:rPr>
              <w:t>9</w:t>
            </w:r>
          </w:p>
        </w:tc>
      </w:tr>
      <w:tr w:rsidR="00482AF2" w:rsidRPr="001174C2" w:rsidTr="00866D64">
        <w:trPr>
          <w:trHeight w:hRule="exact" w:val="2835"/>
        </w:trPr>
        <w:tc>
          <w:tcPr>
            <w:tcW w:w="1276" w:type="dxa"/>
            <w:tcBorders>
              <w:top w:val="single" w:sz="4" w:space="0" w:color="auto"/>
              <w:bottom w:val="single" w:sz="12" w:space="0" w:color="auto"/>
            </w:tcBorders>
          </w:tcPr>
          <w:p w:rsidR="00482AF2" w:rsidRPr="001174C2" w:rsidRDefault="003442C9" w:rsidP="00866D64">
            <w:pPr>
              <w:spacing w:before="120"/>
              <w:jc w:val="center"/>
              <w:rPr>
                <w:highlight w:val="yellow"/>
                <w:lang w:val="fr-CA"/>
              </w:rPr>
            </w:pPr>
            <w:r>
              <w:rPr>
                <w:noProof/>
                <w:lang w:val="en-GB" w:eastAsia="en-GB"/>
              </w:rPr>
              <w:drawing>
                <wp:inline distT="0" distB="0" distL="0" distR="0">
                  <wp:extent cx="713105" cy="588010"/>
                  <wp:effectExtent l="0" t="0" r="0" b="254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1174C2" w:rsidRDefault="00482AF2" w:rsidP="007F2BFC">
            <w:pPr>
              <w:spacing w:before="120" w:line="420" w:lineRule="exact"/>
              <w:rPr>
                <w:b/>
                <w:sz w:val="40"/>
                <w:szCs w:val="40"/>
                <w:highlight w:val="yellow"/>
                <w:lang w:val="fr-CA"/>
              </w:rPr>
            </w:pPr>
            <w:r w:rsidRPr="00700147">
              <w:rPr>
                <w:b/>
                <w:sz w:val="40"/>
                <w:szCs w:val="40"/>
                <w:lang w:val="fr-CA"/>
              </w:rPr>
              <w:t>Secr</w:t>
            </w:r>
            <w:r w:rsidR="007F2BFC" w:rsidRPr="00700147">
              <w:rPr>
                <w:b/>
                <w:sz w:val="40"/>
                <w:szCs w:val="40"/>
                <w:lang w:val="fr-CA"/>
              </w:rPr>
              <w:t>e</w:t>
            </w:r>
            <w:r w:rsidRPr="00700147">
              <w:rPr>
                <w:b/>
                <w:sz w:val="40"/>
                <w:szCs w:val="40"/>
                <w:lang w:val="fr-CA"/>
              </w:rPr>
              <w:t>tariat</w:t>
            </w:r>
          </w:p>
        </w:tc>
        <w:tc>
          <w:tcPr>
            <w:tcW w:w="2835" w:type="dxa"/>
            <w:tcBorders>
              <w:top w:val="single" w:sz="4" w:space="0" w:color="auto"/>
              <w:bottom w:val="single" w:sz="12" w:space="0" w:color="auto"/>
            </w:tcBorders>
          </w:tcPr>
          <w:p w:rsidR="007F2BFC" w:rsidRPr="00700147" w:rsidRDefault="00844F93" w:rsidP="007F2BFC">
            <w:pPr>
              <w:spacing w:before="240"/>
              <w:rPr>
                <w:lang w:val="en-CA"/>
              </w:rPr>
            </w:pPr>
            <w:proofErr w:type="spellStart"/>
            <w:r>
              <w:t>Distr</w:t>
            </w:r>
            <w:proofErr w:type="spellEnd"/>
            <w:r>
              <w:t>.: General</w:t>
            </w:r>
          </w:p>
          <w:p w:rsidR="007F2BFC" w:rsidRPr="00700147" w:rsidRDefault="000464C6" w:rsidP="007F2BFC">
            <w:pPr>
              <w:spacing w:line="240" w:lineRule="exact"/>
              <w:rPr>
                <w:lang w:val="en-CA"/>
              </w:rPr>
            </w:pPr>
            <w:r>
              <w:rPr>
                <w:lang w:val="en-CA"/>
              </w:rPr>
              <w:t>15</w:t>
            </w:r>
            <w:r w:rsidR="00700147">
              <w:rPr>
                <w:lang w:val="en-CA"/>
              </w:rPr>
              <w:t xml:space="preserve"> April 2016</w:t>
            </w:r>
          </w:p>
          <w:p w:rsidR="00333B2D" w:rsidRPr="00700147" w:rsidRDefault="00333B2D" w:rsidP="007F2BFC">
            <w:pPr>
              <w:spacing w:line="240" w:lineRule="exact"/>
              <w:rPr>
                <w:lang w:val="en-CA"/>
              </w:rPr>
            </w:pPr>
          </w:p>
          <w:p w:rsidR="007F2BFC" w:rsidRPr="001174C2" w:rsidRDefault="007F2BFC" w:rsidP="00D144F3">
            <w:pPr>
              <w:spacing w:line="240" w:lineRule="exact"/>
              <w:rPr>
                <w:highlight w:val="yellow"/>
                <w:lang w:val="en-CA"/>
              </w:rPr>
            </w:pPr>
            <w:r w:rsidRPr="00700147">
              <w:rPr>
                <w:lang w:val="en-CA"/>
              </w:rPr>
              <w:t xml:space="preserve">Original: English </w:t>
            </w:r>
          </w:p>
        </w:tc>
      </w:tr>
    </w:tbl>
    <w:p w:rsidR="00700147" w:rsidRDefault="00700147" w:rsidP="00700147">
      <w:pPr>
        <w:spacing w:before="120"/>
        <w:rPr>
          <w:b/>
          <w:sz w:val="24"/>
          <w:szCs w:val="24"/>
        </w:rPr>
      </w:pPr>
      <w:proofErr w:type="spellStart"/>
      <w:r w:rsidRPr="006500BA">
        <w:rPr>
          <w:b/>
          <w:sz w:val="24"/>
          <w:szCs w:val="24"/>
        </w:rPr>
        <w:t>Committee</w:t>
      </w:r>
      <w:proofErr w:type="spellEnd"/>
      <w:r w:rsidRPr="006500BA">
        <w:rPr>
          <w:b/>
          <w:sz w:val="24"/>
          <w:szCs w:val="24"/>
        </w:rPr>
        <w:t xml:space="preserve"> of Experts on the Transport of </w:t>
      </w:r>
      <w:proofErr w:type="spellStart"/>
      <w:r w:rsidRPr="006500BA">
        <w:rPr>
          <w:b/>
          <w:sz w:val="24"/>
          <w:szCs w:val="24"/>
        </w:rPr>
        <w:t>Dangerous</w:t>
      </w:r>
      <w:proofErr w:type="spellEnd"/>
      <w:r w:rsidRPr="006500BA">
        <w:rPr>
          <w:b/>
          <w:sz w:val="24"/>
          <w:szCs w:val="24"/>
        </w:rPr>
        <w:t xml:space="preserve"> </w:t>
      </w:r>
      <w:proofErr w:type="spellStart"/>
      <w:r w:rsidRPr="006500BA">
        <w:rPr>
          <w:b/>
          <w:sz w:val="24"/>
          <w:szCs w:val="24"/>
        </w:rPr>
        <w:t>Goods</w:t>
      </w:r>
      <w:proofErr w:type="spellEnd"/>
      <w:r w:rsidRPr="006500BA">
        <w:rPr>
          <w:b/>
          <w:sz w:val="24"/>
          <w:szCs w:val="24"/>
        </w:rPr>
        <w:br/>
        <w:t xml:space="preserve">and on the </w:t>
      </w:r>
      <w:proofErr w:type="spellStart"/>
      <w:r w:rsidRPr="006500BA">
        <w:rPr>
          <w:b/>
          <w:sz w:val="24"/>
          <w:szCs w:val="24"/>
        </w:rPr>
        <w:t>Globally</w:t>
      </w:r>
      <w:proofErr w:type="spellEnd"/>
      <w:r w:rsidRPr="006500BA">
        <w:rPr>
          <w:b/>
          <w:sz w:val="24"/>
          <w:szCs w:val="24"/>
        </w:rPr>
        <w:t xml:space="preserve"> </w:t>
      </w:r>
      <w:proofErr w:type="spellStart"/>
      <w:r w:rsidRPr="006500BA">
        <w:rPr>
          <w:b/>
          <w:sz w:val="24"/>
          <w:szCs w:val="24"/>
        </w:rPr>
        <w:t>Harmonized</w:t>
      </w:r>
      <w:proofErr w:type="spellEnd"/>
      <w:r w:rsidRPr="006500BA">
        <w:rPr>
          <w:b/>
          <w:sz w:val="24"/>
          <w:szCs w:val="24"/>
        </w:rPr>
        <w:t xml:space="preserve"> System of Classification</w:t>
      </w:r>
      <w:r w:rsidRPr="006500BA">
        <w:rPr>
          <w:b/>
          <w:sz w:val="24"/>
          <w:szCs w:val="24"/>
        </w:rPr>
        <w:br/>
        <w:t xml:space="preserve">and Labelling of </w:t>
      </w:r>
      <w:proofErr w:type="spellStart"/>
      <w:r w:rsidRPr="006500BA">
        <w:rPr>
          <w:b/>
          <w:sz w:val="24"/>
          <w:szCs w:val="24"/>
        </w:rPr>
        <w:t>Chemicals</w:t>
      </w:r>
      <w:proofErr w:type="spellEnd"/>
    </w:p>
    <w:p w:rsidR="00700147" w:rsidRDefault="00700147" w:rsidP="00700147">
      <w:pPr>
        <w:spacing w:before="120"/>
        <w:rPr>
          <w:b/>
        </w:rPr>
      </w:pPr>
      <w:proofErr w:type="spellStart"/>
      <w:r w:rsidRPr="000216CC">
        <w:rPr>
          <w:b/>
        </w:rPr>
        <w:t>Sub-Committee</w:t>
      </w:r>
      <w:proofErr w:type="spellEnd"/>
      <w:r w:rsidRPr="000216CC">
        <w:rPr>
          <w:b/>
        </w:rPr>
        <w:t xml:space="preserve"> of Experts on the Transport </w:t>
      </w:r>
      <w:r w:rsidRPr="000216CC">
        <w:rPr>
          <w:b/>
        </w:rPr>
        <w:br/>
        <w:t xml:space="preserve">of </w:t>
      </w:r>
      <w:proofErr w:type="spellStart"/>
      <w:r w:rsidRPr="000216CC">
        <w:rPr>
          <w:b/>
        </w:rPr>
        <w:t>Dangerous</w:t>
      </w:r>
      <w:proofErr w:type="spellEnd"/>
      <w:r w:rsidRPr="000216CC">
        <w:rPr>
          <w:b/>
        </w:rPr>
        <w:t xml:space="preserve"> </w:t>
      </w:r>
      <w:proofErr w:type="spellStart"/>
      <w:r w:rsidRPr="000216CC">
        <w:rPr>
          <w:b/>
        </w:rPr>
        <w:t>Goods</w:t>
      </w:r>
      <w:proofErr w:type="spellEnd"/>
      <w:r w:rsidRPr="000216CC">
        <w:rPr>
          <w:b/>
        </w:rPr>
        <w:t xml:space="preserve"> </w:t>
      </w:r>
    </w:p>
    <w:p w:rsidR="00700147" w:rsidRDefault="00700147" w:rsidP="00700147">
      <w:pPr>
        <w:spacing w:before="120"/>
        <w:rPr>
          <w:b/>
        </w:rPr>
      </w:pPr>
      <w:proofErr w:type="spellStart"/>
      <w:r>
        <w:rPr>
          <w:b/>
        </w:rPr>
        <w:t>Forty-ninth</w:t>
      </w:r>
      <w:proofErr w:type="spellEnd"/>
      <w:r>
        <w:rPr>
          <w:b/>
        </w:rPr>
        <w:t xml:space="preserve"> session</w:t>
      </w:r>
    </w:p>
    <w:p w:rsidR="00333B2D" w:rsidRPr="00700147" w:rsidRDefault="00700147" w:rsidP="00700147">
      <w:pPr>
        <w:suppressAutoHyphens w:val="0"/>
        <w:autoSpaceDE w:val="0"/>
        <w:autoSpaceDN w:val="0"/>
        <w:adjustRightInd w:val="0"/>
        <w:spacing w:line="240" w:lineRule="auto"/>
        <w:rPr>
          <w:lang w:val="en-CA" w:eastAsia="en-CA"/>
        </w:rPr>
      </w:pPr>
      <w:r w:rsidRPr="00A22A58">
        <w:rPr>
          <w:sz w:val="19"/>
          <w:szCs w:val="19"/>
          <w:lang w:val="en-US"/>
        </w:rPr>
        <w:t>Geneva, 27 June – 6 July 2016</w:t>
      </w:r>
    </w:p>
    <w:p w:rsidR="007F2BFC" w:rsidRPr="00700147" w:rsidRDefault="00F71AFD" w:rsidP="007F2BFC">
      <w:pPr>
        <w:rPr>
          <w:lang w:val="en-CA"/>
        </w:rPr>
      </w:pPr>
      <w:r w:rsidRPr="00700147">
        <w:rPr>
          <w:lang w:val="en-CA"/>
        </w:rPr>
        <w:t>Item</w:t>
      </w:r>
      <w:r w:rsidR="00F95FBF" w:rsidRPr="00700147">
        <w:rPr>
          <w:lang w:val="en-CA"/>
        </w:rPr>
        <w:t> </w:t>
      </w:r>
      <w:r w:rsidR="00B17438">
        <w:rPr>
          <w:lang w:val="en-CA"/>
        </w:rPr>
        <w:t>2 (</w:t>
      </w:r>
      <w:proofErr w:type="spellStart"/>
      <w:r w:rsidR="00B17438">
        <w:rPr>
          <w:lang w:val="en-CA"/>
        </w:rPr>
        <w:t>i</w:t>
      </w:r>
      <w:proofErr w:type="spellEnd"/>
      <w:r w:rsidR="00B17438">
        <w:rPr>
          <w:lang w:val="en-CA"/>
        </w:rPr>
        <w:t>)</w:t>
      </w:r>
      <w:r w:rsidR="007F2BFC" w:rsidRPr="00700147">
        <w:rPr>
          <w:lang w:val="en-CA"/>
        </w:rPr>
        <w:t xml:space="preserve"> </w:t>
      </w:r>
      <w:r w:rsidRPr="00700147">
        <w:rPr>
          <w:lang w:val="en-CA"/>
        </w:rPr>
        <w:t xml:space="preserve">of the </w:t>
      </w:r>
      <w:r w:rsidR="007F2BFC" w:rsidRPr="00700147">
        <w:rPr>
          <w:lang w:val="en-CA"/>
        </w:rPr>
        <w:t>provis</w:t>
      </w:r>
      <w:r w:rsidRPr="00700147">
        <w:rPr>
          <w:lang w:val="en-CA"/>
        </w:rPr>
        <w:t>ional agenda</w:t>
      </w:r>
    </w:p>
    <w:p w:rsidR="007F2BFC" w:rsidRPr="00B17438" w:rsidRDefault="00B17438" w:rsidP="007F2BFC">
      <w:pPr>
        <w:rPr>
          <w:b/>
          <w:lang w:val="en-CA"/>
        </w:rPr>
      </w:pPr>
      <w:r w:rsidRPr="00B17438">
        <w:rPr>
          <w:b/>
        </w:rPr>
        <w:t xml:space="preserve">Explosives and </w:t>
      </w:r>
      <w:proofErr w:type="spellStart"/>
      <w:r w:rsidRPr="00B17438">
        <w:rPr>
          <w:b/>
        </w:rPr>
        <w:t>related</w:t>
      </w:r>
      <w:proofErr w:type="spellEnd"/>
      <w:r w:rsidRPr="00B17438">
        <w:rPr>
          <w:b/>
        </w:rPr>
        <w:t xml:space="preserve"> </w:t>
      </w:r>
      <w:proofErr w:type="spellStart"/>
      <w:r w:rsidRPr="00B17438">
        <w:rPr>
          <w:b/>
        </w:rPr>
        <w:t>matters</w:t>
      </w:r>
      <w:proofErr w:type="spellEnd"/>
      <w:r w:rsidRPr="00B17438">
        <w:rPr>
          <w:b/>
        </w:rPr>
        <w:t xml:space="preserve">: </w:t>
      </w:r>
      <w:proofErr w:type="spellStart"/>
      <w:r w:rsidRPr="00B17438">
        <w:rPr>
          <w:b/>
        </w:rPr>
        <w:t>miscellaneous</w:t>
      </w:r>
      <w:proofErr w:type="spellEnd"/>
    </w:p>
    <w:p w:rsidR="00D144F3" w:rsidRPr="00C851C2" w:rsidRDefault="00D144F3" w:rsidP="00D144F3">
      <w:pPr>
        <w:pStyle w:val="HChG"/>
        <w:rPr>
          <w:lang w:val="en-GB"/>
        </w:rPr>
      </w:pPr>
      <w:r>
        <w:rPr>
          <w:lang w:val="en-GB"/>
        </w:rPr>
        <w:tab/>
      </w:r>
      <w:r>
        <w:rPr>
          <w:lang w:val="en-GB"/>
        </w:rPr>
        <w:tab/>
      </w:r>
      <w:r w:rsidRPr="00C851C2">
        <w:rPr>
          <w:lang w:val="en-GB"/>
        </w:rPr>
        <w:t>Clarification of the classification of ammonium nitrate based fertilizers – draft amendments to the Model Regulations and the Manual of Tests and Criteria</w:t>
      </w:r>
    </w:p>
    <w:p w:rsidR="00D144F3" w:rsidRDefault="00D144F3" w:rsidP="00D144F3">
      <w:pPr>
        <w:pStyle w:val="H1G"/>
        <w:rPr>
          <w:lang w:val="en-GB"/>
        </w:rPr>
      </w:pPr>
      <w:r>
        <w:rPr>
          <w:lang w:val="en-GB"/>
        </w:rPr>
        <w:tab/>
      </w:r>
      <w:r>
        <w:rPr>
          <w:lang w:val="en-GB"/>
        </w:rPr>
        <w:tab/>
      </w:r>
      <w:r w:rsidRPr="00C851C2">
        <w:rPr>
          <w:lang w:val="en-GB"/>
        </w:rPr>
        <w:t>Transmitted by the expert from Sweden</w:t>
      </w:r>
      <w:r>
        <w:rPr>
          <w:rStyle w:val="FootnoteReference"/>
        </w:rPr>
        <w:footnoteReference w:id="2"/>
      </w:r>
    </w:p>
    <w:p w:rsidR="00D144F3" w:rsidRPr="00D144F3" w:rsidRDefault="00D144F3" w:rsidP="00D144F3">
      <w:pPr>
        <w:pStyle w:val="HChG"/>
        <w:rPr>
          <w:lang w:val="en-GB"/>
        </w:rPr>
      </w:pPr>
      <w:r>
        <w:rPr>
          <w:lang w:val="en-GB"/>
        </w:rPr>
        <w:tab/>
      </w:r>
      <w:r>
        <w:rPr>
          <w:lang w:val="en-GB"/>
        </w:rPr>
        <w:tab/>
        <w:t>Introduction</w:t>
      </w:r>
    </w:p>
    <w:p w:rsidR="00D144F3" w:rsidRDefault="00D144F3" w:rsidP="00D144F3">
      <w:pPr>
        <w:pStyle w:val="SingleTxtG"/>
      </w:pPr>
      <w:r>
        <w:t>1.</w:t>
      </w:r>
      <w:r>
        <w:tab/>
      </w:r>
      <w:r w:rsidRPr="00C851C2">
        <w:t xml:space="preserve">Ammonium nitrate (AN) </w:t>
      </w:r>
      <w:proofErr w:type="spellStart"/>
      <w:r w:rsidRPr="00C851C2">
        <w:t>based</w:t>
      </w:r>
      <w:proofErr w:type="spellEnd"/>
      <w:r w:rsidRPr="00C851C2">
        <w:t xml:space="preserve"> </w:t>
      </w:r>
      <w:proofErr w:type="spellStart"/>
      <w:r w:rsidRPr="00C851C2">
        <w:t>fertilizers</w:t>
      </w:r>
      <w:proofErr w:type="spellEnd"/>
      <w:r w:rsidRPr="00C851C2">
        <w:t xml:space="preserve"> </w:t>
      </w:r>
      <w:proofErr w:type="spellStart"/>
      <w:r w:rsidRPr="00C851C2">
        <w:t>may</w:t>
      </w:r>
      <w:proofErr w:type="spellEnd"/>
      <w:r w:rsidRPr="00C851C2">
        <w:t xml:space="preserve"> </w:t>
      </w:r>
      <w:proofErr w:type="spellStart"/>
      <w:r w:rsidRPr="00C851C2">
        <w:t>be</w:t>
      </w:r>
      <w:proofErr w:type="spellEnd"/>
      <w:r w:rsidRPr="00C851C2">
        <w:t xml:space="preserve"> </w:t>
      </w:r>
      <w:proofErr w:type="spellStart"/>
      <w:r w:rsidRPr="00C851C2">
        <w:t>transported</w:t>
      </w:r>
      <w:proofErr w:type="spellEnd"/>
      <w:r w:rsidRPr="00C851C2">
        <w:t xml:space="preserve"> </w:t>
      </w:r>
      <w:proofErr w:type="spellStart"/>
      <w:r w:rsidRPr="00C851C2">
        <w:t>under</w:t>
      </w:r>
      <w:proofErr w:type="spellEnd"/>
      <w:r w:rsidRPr="00C851C2">
        <w:t xml:space="preserve"> UN</w:t>
      </w:r>
      <w:r w:rsidR="00D951F8">
        <w:t xml:space="preserve"> </w:t>
      </w:r>
      <w:r w:rsidRPr="00C851C2">
        <w:t>2067 in Division 5.1 (</w:t>
      </w:r>
      <w:proofErr w:type="spellStart"/>
      <w:r w:rsidRPr="00C851C2">
        <w:t>oxidizing</w:t>
      </w:r>
      <w:proofErr w:type="spellEnd"/>
      <w:r w:rsidRPr="00C851C2">
        <w:t xml:space="preserve"> substances), </w:t>
      </w:r>
      <w:proofErr w:type="spellStart"/>
      <w:r w:rsidRPr="00C851C2">
        <w:t>provided</w:t>
      </w:r>
      <w:proofErr w:type="spellEnd"/>
      <w:r w:rsidRPr="00C851C2">
        <w:t xml:space="preserve"> </w:t>
      </w:r>
      <w:proofErr w:type="spellStart"/>
      <w:r w:rsidRPr="00C851C2">
        <w:t>that</w:t>
      </w:r>
      <w:proofErr w:type="spellEnd"/>
      <w:r w:rsidRPr="00C851C2">
        <w:t xml:space="preserve"> </w:t>
      </w:r>
      <w:proofErr w:type="spellStart"/>
      <w:r w:rsidR="00B17438">
        <w:t>special</w:t>
      </w:r>
      <w:proofErr w:type="spellEnd"/>
      <w:r w:rsidR="00B17438">
        <w:t xml:space="preserve"> provisions </w:t>
      </w:r>
      <w:r w:rsidRPr="00C851C2">
        <w:t>(SP) 186, 306 and 307</w:t>
      </w:r>
      <w:r w:rsidR="00B17438">
        <w:t xml:space="preserve"> are met,</w:t>
      </w:r>
      <w:r w:rsidRPr="00C851C2">
        <w:t xml:space="preserve"> or </w:t>
      </w:r>
      <w:proofErr w:type="spellStart"/>
      <w:r w:rsidRPr="00C851C2">
        <w:t>under</w:t>
      </w:r>
      <w:proofErr w:type="spellEnd"/>
      <w:r w:rsidRPr="00C851C2">
        <w:t xml:space="preserve"> UN</w:t>
      </w:r>
      <w:r w:rsidR="00D951F8">
        <w:t xml:space="preserve"> </w:t>
      </w:r>
      <w:r w:rsidRPr="00C851C2">
        <w:t xml:space="preserve">2071 in Class 9 provided that SP193 and 306 are met. Particularly SP307, which contains a number of criteria on the composition grouped into three categories (a)-(c), is written in a way that is not always easily understood. Apart from quite entangled wording and </w:t>
      </w:r>
      <w:proofErr w:type="spellStart"/>
      <w:r w:rsidRPr="00C851C2">
        <w:t>some</w:t>
      </w:r>
      <w:proofErr w:type="spellEnd"/>
      <w:r w:rsidRPr="00C851C2">
        <w:t xml:space="preserve"> </w:t>
      </w:r>
      <w:proofErr w:type="spellStart"/>
      <w:r w:rsidRPr="00C851C2">
        <w:t>fertilizer-specific</w:t>
      </w:r>
      <w:proofErr w:type="spellEnd"/>
      <w:r w:rsidRPr="00C851C2">
        <w:t xml:space="preserve"> </w:t>
      </w:r>
      <w:proofErr w:type="spellStart"/>
      <w:r w:rsidRPr="00C851C2">
        <w:t>terminology</w:t>
      </w:r>
      <w:proofErr w:type="spellEnd"/>
      <w:r w:rsidRPr="00C851C2">
        <w:t xml:space="preserve"> </w:t>
      </w:r>
      <w:proofErr w:type="spellStart"/>
      <w:r w:rsidRPr="00C851C2">
        <w:t>that</w:t>
      </w:r>
      <w:proofErr w:type="spellEnd"/>
      <w:r w:rsidRPr="00C851C2">
        <w:t xml:space="preserve"> </w:t>
      </w:r>
      <w:proofErr w:type="spellStart"/>
      <w:r w:rsidRPr="00C851C2">
        <w:t>is</w:t>
      </w:r>
      <w:proofErr w:type="spellEnd"/>
      <w:r w:rsidRPr="00C851C2">
        <w:t xml:space="preserve"> not </w:t>
      </w:r>
      <w:proofErr w:type="spellStart"/>
      <w:r w:rsidRPr="00C851C2">
        <w:t>defined</w:t>
      </w:r>
      <w:proofErr w:type="spellEnd"/>
      <w:r w:rsidRPr="00C851C2">
        <w:t xml:space="preserve">, </w:t>
      </w:r>
      <w:proofErr w:type="spellStart"/>
      <w:r w:rsidRPr="00C851C2">
        <w:t>criteria</w:t>
      </w:r>
      <w:proofErr w:type="spellEnd"/>
      <w:r w:rsidRPr="00C851C2">
        <w:t xml:space="preserve"> </w:t>
      </w:r>
      <w:proofErr w:type="spellStart"/>
      <w:r w:rsidRPr="00C851C2">
        <w:t>may</w:t>
      </w:r>
      <w:proofErr w:type="spellEnd"/>
      <w:r w:rsidRPr="00C851C2">
        <w:t xml:space="preserve"> </w:t>
      </w:r>
      <w:proofErr w:type="spellStart"/>
      <w:r w:rsidRPr="00C851C2">
        <w:t>even</w:t>
      </w:r>
      <w:proofErr w:type="spellEnd"/>
      <w:r w:rsidRPr="00C851C2">
        <w:t xml:space="preserve"> </w:t>
      </w:r>
      <w:proofErr w:type="spellStart"/>
      <w:r w:rsidRPr="00C851C2">
        <w:t>appear</w:t>
      </w:r>
      <w:proofErr w:type="spellEnd"/>
      <w:r w:rsidRPr="00C851C2">
        <w:t xml:space="preserve"> </w:t>
      </w:r>
      <w:proofErr w:type="spellStart"/>
      <w:r w:rsidRPr="00C851C2">
        <w:t>somewhat</w:t>
      </w:r>
      <w:proofErr w:type="spellEnd"/>
      <w:r w:rsidRPr="00C851C2">
        <w:t xml:space="preserve"> </w:t>
      </w:r>
      <w:proofErr w:type="spellStart"/>
      <w:r w:rsidRPr="00C851C2">
        <w:t>contradictory</w:t>
      </w:r>
      <w:proofErr w:type="spellEnd"/>
      <w:r w:rsidRPr="00C851C2">
        <w:t xml:space="preserve"> due to </w:t>
      </w:r>
      <w:proofErr w:type="spellStart"/>
      <w:r w:rsidRPr="00C851C2">
        <w:t>some</w:t>
      </w:r>
      <w:proofErr w:type="spellEnd"/>
      <w:r w:rsidRPr="00C851C2">
        <w:t xml:space="preserve"> </w:t>
      </w:r>
      <w:proofErr w:type="spellStart"/>
      <w:r w:rsidRPr="00C851C2">
        <w:t>implicit</w:t>
      </w:r>
      <w:proofErr w:type="spellEnd"/>
      <w:r w:rsidRPr="00C851C2">
        <w:t xml:space="preserve"> </w:t>
      </w:r>
      <w:proofErr w:type="spellStart"/>
      <w:r w:rsidRPr="00C851C2">
        <w:t>understandings</w:t>
      </w:r>
      <w:proofErr w:type="spellEnd"/>
      <w:r w:rsidRPr="00C851C2">
        <w:t>.</w:t>
      </w:r>
    </w:p>
    <w:p w:rsidR="00D144F3" w:rsidRDefault="00D144F3" w:rsidP="00D144F3">
      <w:pPr>
        <w:pStyle w:val="SingleTxtG"/>
      </w:pPr>
      <w:r>
        <w:t>2.</w:t>
      </w:r>
      <w:r>
        <w:tab/>
      </w:r>
      <w:r w:rsidRPr="00C851C2">
        <w:t xml:space="preserve">An </w:t>
      </w:r>
      <w:proofErr w:type="spellStart"/>
      <w:r w:rsidRPr="00C851C2">
        <w:t>example</w:t>
      </w:r>
      <w:proofErr w:type="spellEnd"/>
      <w:r w:rsidRPr="00C851C2">
        <w:t xml:space="preserve"> of </w:t>
      </w:r>
      <w:proofErr w:type="spellStart"/>
      <w:r w:rsidRPr="00C851C2">
        <w:t>what</w:t>
      </w:r>
      <w:proofErr w:type="spellEnd"/>
      <w:r w:rsidRPr="00C851C2">
        <w:t xml:space="preserve"> </w:t>
      </w:r>
      <w:proofErr w:type="spellStart"/>
      <w:r w:rsidRPr="00C851C2">
        <w:t>may</w:t>
      </w:r>
      <w:proofErr w:type="spellEnd"/>
      <w:r w:rsidRPr="00C851C2">
        <w:t xml:space="preserve"> appear to be contradictory criteria is that binary fertilizers of AN and ammonium sulphate (AS) according to SP307(c) are not allowed to contain more than 70% AN, while SP307(a) or (b) do not state any explicit limit on the amount of AS for fertilizers with a higher AN-content. Another example is that it is nowhere stated how to classify </w:t>
      </w:r>
      <w:proofErr w:type="gramStart"/>
      <w:r w:rsidRPr="00C851C2">
        <w:t>a</w:t>
      </w:r>
      <w:proofErr w:type="gramEnd"/>
      <w:r w:rsidRPr="00C851C2">
        <w:t xml:space="preserve"> fertilizer that does not fit into SP307 due to too high content of AN, which may lead non-experts to the absurd conclusion that such a fertilizer is not a dangerous good. Furthermore, it is not clear whether fertilizers should ever be subjected to testing for their oxidising properties, and whether they can be excluded from Division 5.1 on basis of </w:t>
      </w:r>
      <w:proofErr w:type="spellStart"/>
      <w:r w:rsidRPr="00C851C2">
        <w:t>this</w:t>
      </w:r>
      <w:proofErr w:type="spellEnd"/>
      <w:r w:rsidRPr="00C851C2">
        <w:t>.</w:t>
      </w:r>
    </w:p>
    <w:p w:rsidR="00D144F3" w:rsidRPr="00C851C2" w:rsidRDefault="00D144F3" w:rsidP="00D144F3">
      <w:pPr>
        <w:pStyle w:val="SingleTxtG"/>
      </w:pPr>
      <w:r>
        <w:lastRenderedPageBreak/>
        <w:t>3.</w:t>
      </w:r>
      <w:r>
        <w:tab/>
      </w:r>
      <w:r w:rsidRPr="00C851C2">
        <w:t xml:space="preserve">In </w:t>
      </w:r>
      <w:proofErr w:type="spellStart"/>
      <w:r w:rsidRPr="00C851C2">
        <w:t>order</w:t>
      </w:r>
      <w:proofErr w:type="spellEnd"/>
      <w:r w:rsidRPr="00C851C2">
        <w:t xml:space="preserve"> to </w:t>
      </w:r>
      <w:proofErr w:type="spellStart"/>
      <w:r w:rsidRPr="00C851C2">
        <w:t>improve</w:t>
      </w:r>
      <w:proofErr w:type="spellEnd"/>
      <w:r w:rsidRPr="00C851C2">
        <w:t xml:space="preserve"> the situation, an </w:t>
      </w:r>
      <w:r w:rsidRPr="00C851C2">
        <w:rPr>
          <w:i/>
        </w:rPr>
        <w:t>ad hoc</w:t>
      </w:r>
      <w:r w:rsidRPr="00C851C2">
        <w:t xml:space="preserve"> working group under IGUS</w:t>
      </w:r>
      <w:r w:rsidRPr="00C851C2">
        <w:rPr>
          <w:rStyle w:val="FootnoteReference"/>
          <w:lang w:val="en-GB"/>
        </w:rPr>
        <w:footnoteReference w:id="3"/>
      </w:r>
      <w:r w:rsidRPr="00C851C2">
        <w:t xml:space="preserve">, consisting of experts from Sweden, the Netherlands, the United Kingdom, France and Germany, </w:t>
      </w:r>
      <w:proofErr w:type="spellStart"/>
      <w:r w:rsidRPr="00C851C2">
        <w:t>took</w:t>
      </w:r>
      <w:proofErr w:type="spellEnd"/>
      <w:r w:rsidRPr="00C851C2">
        <w:t xml:space="preserve"> </w:t>
      </w:r>
      <w:proofErr w:type="spellStart"/>
      <w:r w:rsidRPr="00C851C2">
        <w:t>it</w:t>
      </w:r>
      <w:proofErr w:type="spellEnd"/>
      <w:r w:rsidRPr="00C851C2">
        <w:t xml:space="preserve"> </w:t>
      </w:r>
      <w:proofErr w:type="spellStart"/>
      <w:r w:rsidRPr="00C851C2">
        <w:t>up</w:t>
      </w:r>
      <w:r w:rsidR="00B17438">
        <w:t>on</w:t>
      </w:r>
      <w:proofErr w:type="spellEnd"/>
      <w:r w:rsidR="00B17438">
        <w:t xml:space="preserve"> </w:t>
      </w:r>
      <w:proofErr w:type="spellStart"/>
      <w:r w:rsidR="00B17438">
        <w:t>themselves</w:t>
      </w:r>
      <w:proofErr w:type="spellEnd"/>
      <w:r w:rsidR="00B17438">
        <w:t xml:space="preserve"> to </w:t>
      </w:r>
      <w:proofErr w:type="spellStart"/>
      <w:r w:rsidR="00B17438">
        <w:t>clarify</w:t>
      </w:r>
      <w:proofErr w:type="spellEnd"/>
      <w:r w:rsidR="00B17438">
        <w:t xml:space="preserve"> the U</w:t>
      </w:r>
      <w:r w:rsidR="00D951F8">
        <w:t xml:space="preserve">nited </w:t>
      </w:r>
      <w:r w:rsidR="00B17438">
        <w:t>N</w:t>
      </w:r>
      <w:r w:rsidR="00D951F8">
        <w:t>ations</w:t>
      </w:r>
      <w:r w:rsidR="00B17438">
        <w:t xml:space="preserve"> </w:t>
      </w:r>
      <w:r w:rsidRPr="00C851C2">
        <w:t>classification of AN-</w:t>
      </w:r>
      <w:proofErr w:type="spellStart"/>
      <w:r w:rsidRPr="00C851C2">
        <w:t>based</w:t>
      </w:r>
      <w:proofErr w:type="spellEnd"/>
      <w:r w:rsidRPr="00C851C2">
        <w:t xml:space="preserve"> </w:t>
      </w:r>
      <w:proofErr w:type="spellStart"/>
      <w:r w:rsidRPr="00C851C2">
        <w:t>fertilizers</w:t>
      </w:r>
      <w:proofErr w:type="spellEnd"/>
      <w:r w:rsidRPr="00C851C2">
        <w:t>. This concerns the provisions of SP307 in particular, but comprises all provisions appl</w:t>
      </w:r>
      <w:r w:rsidR="00D951F8">
        <w:t xml:space="preserve">icable to fertilizers in the Model Regulations and in the </w:t>
      </w:r>
      <w:proofErr w:type="spellStart"/>
      <w:r w:rsidRPr="00C851C2">
        <w:t>Manual</w:t>
      </w:r>
      <w:proofErr w:type="spellEnd"/>
      <w:r w:rsidRPr="00C851C2">
        <w:t xml:space="preserve"> of Tests and Criteria, including Special Provisions 186, 193 and 306. The work took the form of constructing a flow chart for the classification of fertilizers, which lessens the possibilities for misunderstandings and gaps. A </w:t>
      </w:r>
      <w:proofErr w:type="spellStart"/>
      <w:r w:rsidRPr="00C851C2">
        <w:t>draft</w:t>
      </w:r>
      <w:proofErr w:type="spellEnd"/>
      <w:r w:rsidRPr="00C851C2">
        <w:t xml:space="preserve"> flow </w:t>
      </w:r>
      <w:proofErr w:type="spellStart"/>
      <w:r w:rsidRPr="00C851C2">
        <w:t>chart</w:t>
      </w:r>
      <w:proofErr w:type="spellEnd"/>
      <w:r w:rsidRPr="00C851C2">
        <w:t xml:space="preserve"> </w:t>
      </w:r>
      <w:proofErr w:type="spellStart"/>
      <w:r w:rsidRPr="00C851C2">
        <w:t>was</w:t>
      </w:r>
      <w:proofErr w:type="spellEnd"/>
      <w:r w:rsidRPr="00C851C2">
        <w:t xml:space="preserve"> </w:t>
      </w:r>
      <w:proofErr w:type="spellStart"/>
      <w:r w:rsidRPr="00C851C2">
        <w:t>presented</w:t>
      </w:r>
      <w:proofErr w:type="spellEnd"/>
      <w:r w:rsidRPr="00C851C2">
        <w:t xml:space="preserve"> in </w:t>
      </w:r>
      <w:proofErr w:type="spellStart"/>
      <w:r w:rsidR="00B17438">
        <w:t>informal</w:t>
      </w:r>
      <w:proofErr w:type="spellEnd"/>
      <w:r w:rsidR="00B17438">
        <w:t xml:space="preserve"> document </w:t>
      </w:r>
      <w:r w:rsidRPr="00C851C2">
        <w:t>INF.34</w:t>
      </w:r>
      <w:r w:rsidR="006A5001">
        <w:t xml:space="preserve"> to the </w:t>
      </w:r>
      <w:proofErr w:type="spellStart"/>
      <w:r w:rsidR="006A5001">
        <w:t>Sub-Committee</w:t>
      </w:r>
      <w:proofErr w:type="spellEnd"/>
      <w:r w:rsidR="006A5001">
        <w:t xml:space="preserve"> at </w:t>
      </w:r>
      <w:proofErr w:type="spellStart"/>
      <w:r w:rsidR="006A5001">
        <w:t>its</w:t>
      </w:r>
      <w:proofErr w:type="spellEnd"/>
      <w:r w:rsidR="006A5001">
        <w:t xml:space="preserve"> 48</w:t>
      </w:r>
      <w:r w:rsidRPr="00C851C2">
        <w:t xml:space="preserve">th session in </w:t>
      </w:r>
      <w:proofErr w:type="spellStart"/>
      <w:r w:rsidRPr="00C851C2">
        <w:t>December</w:t>
      </w:r>
      <w:proofErr w:type="spellEnd"/>
      <w:r w:rsidRPr="00C851C2">
        <w:t xml:space="preserve"> 2015, and </w:t>
      </w:r>
      <w:proofErr w:type="spellStart"/>
      <w:r w:rsidRPr="00C851C2">
        <w:t>subsequently</w:t>
      </w:r>
      <w:proofErr w:type="spellEnd"/>
      <w:r w:rsidRPr="00C851C2">
        <w:t xml:space="preserve"> discussed in the Working Group on Explosives. Since IGUS has no formal status in the Sub-Committee, this paper, like the previous one, is submitted by the expert </w:t>
      </w:r>
      <w:proofErr w:type="spellStart"/>
      <w:r w:rsidRPr="00C851C2">
        <w:t>from</w:t>
      </w:r>
      <w:proofErr w:type="spellEnd"/>
      <w:r w:rsidRPr="00C851C2">
        <w:t xml:space="preserve"> </w:t>
      </w:r>
      <w:proofErr w:type="spellStart"/>
      <w:r w:rsidRPr="00C851C2">
        <w:t>Sweden</w:t>
      </w:r>
      <w:proofErr w:type="spellEnd"/>
      <w:r w:rsidRPr="00C851C2">
        <w:t xml:space="preserve"> on </w:t>
      </w:r>
      <w:proofErr w:type="spellStart"/>
      <w:r w:rsidRPr="00C851C2">
        <w:t>behalf</w:t>
      </w:r>
      <w:proofErr w:type="spellEnd"/>
      <w:r w:rsidRPr="00C851C2">
        <w:t xml:space="preserve"> of the </w:t>
      </w:r>
      <w:r w:rsidR="00B17438">
        <w:t xml:space="preserve">IGUS ad hoc </w:t>
      </w:r>
      <w:proofErr w:type="spellStart"/>
      <w:r w:rsidRPr="00C851C2">
        <w:t>working</w:t>
      </w:r>
      <w:proofErr w:type="spellEnd"/>
      <w:r w:rsidRPr="00C851C2">
        <w:t xml:space="preserve"> group.</w:t>
      </w:r>
    </w:p>
    <w:p w:rsidR="00D144F3" w:rsidRDefault="00D144F3" w:rsidP="00D144F3">
      <w:pPr>
        <w:pStyle w:val="SingleTxtG"/>
      </w:pPr>
      <w:r>
        <w:t>4.</w:t>
      </w:r>
      <w:r>
        <w:tab/>
      </w:r>
      <w:proofErr w:type="spellStart"/>
      <w:r>
        <w:t>Since</w:t>
      </w:r>
      <w:proofErr w:type="spellEnd"/>
      <w:r>
        <w:t xml:space="preserve"> last </w:t>
      </w:r>
      <w:proofErr w:type="spellStart"/>
      <w:r>
        <w:t>December</w:t>
      </w:r>
      <w:proofErr w:type="spellEnd"/>
      <w:r>
        <w:t>, t</w:t>
      </w:r>
      <w:r w:rsidRPr="00C851C2">
        <w:t xml:space="preserve">he working group under IGUS has continued its efforts to clarify the situation, on </w:t>
      </w:r>
      <w:r w:rsidR="00B17438">
        <w:t xml:space="preserve">the </w:t>
      </w:r>
      <w:r w:rsidRPr="00C851C2">
        <w:t xml:space="preserve">basis of </w:t>
      </w:r>
      <w:proofErr w:type="spellStart"/>
      <w:r w:rsidRPr="00C851C2">
        <w:t>comment</w:t>
      </w:r>
      <w:r w:rsidR="00B17438">
        <w:t>s</w:t>
      </w:r>
      <w:proofErr w:type="spellEnd"/>
      <w:r w:rsidRPr="00C851C2">
        <w:t xml:space="preserve"> made and </w:t>
      </w:r>
      <w:proofErr w:type="spellStart"/>
      <w:r w:rsidRPr="00C851C2">
        <w:t>further</w:t>
      </w:r>
      <w:proofErr w:type="spellEnd"/>
      <w:r w:rsidRPr="00C851C2">
        <w:t xml:space="preserve"> discussions both within the group and </w:t>
      </w:r>
      <w:proofErr w:type="spellStart"/>
      <w:r w:rsidRPr="00C851C2">
        <w:t>with</w:t>
      </w:r>
      <w:proofErr w:type="spellEnd"/>
      <w:r w:rsidRPr="00C851C2">
        <w:t xml:space="preserve"> </w:t>
      </w:r>
      <w:proofErr w:type="spellStart"/>
      <w:r w:rsidRPr="00C851C2">
        <w:t>representatives</w:t>
      </w:r>
      <w:proofErr w:type="spellEnd"/>
      <w:r w:rsidRPr="00C851C2">
        <w:t xml:space="preserve"> </w:t>
      </w:r>
      <w:r w:rsidR="00B17438">
        <w:t>of</w:t>
      </w:r>
      <w:r w:rsidRPr="00C851C2">
        <w:t xml:space="preserve"> the </w:t>
      </w:r>
      <w:proofErr w:type="spellStart"/>
      <w:r w:rsidRPr="00C851C2">
        <w:t>fertilizer</w:t>
      </w:r>
      <w:proofErr w:type="spellEnd"/>
      <w:r w:rsidRPr="00C851C2">
        <w:t xml:space="preserve"> </w:t>
      </w:r>
      <w:proofErr w:type="spellStart"/>
      <w:r w:rsidRPr="00C851C2">
        <w:t>industry</w:t>
      </w:r>
      <w:proofErr w:type="spellEnd"/>
      <w:r w:rsidRPr="00C851C2">
        <w:t xml:space="preserve">. The </w:t>
      </w:r>
      <w:proofErr w:type="spellStart"/>
      <w:r w:rsidRPr="00C851C2">
        <w:t>outcomes</w:t>
      </w:r>
      <w:proofErr w:type="spellEnd"/>
      <w:r w:rsidRPr="00C851C2">
        <w:t xml:space="preserve"> of </w:t>
      </w:r>
      <w:proofErr w:type="spellStart"/>
      <w:r w:rsidRPr="00C851C2">
        <w:t>this</w:t>
      </w:r>
      <w:proofErr w:type="spellEnd"/>
      <w:r w:rsidRPr="00C851C2">
        <w:t xml:space="preserve"> effort are </w:t>
      </w:r>
      <w:proofErr w:type="spellStart"/>
      <w:r w:rsidR="00B17438">
        <w:t>proposals</w:t>
      </w:r>
      <w:proofErr w:type="spellEnd"/>
      <w:r w:rsidR="00B17438">
        <w:t xml:space="preserve"> for</w:t>
      </w:r>
      <w:r w:rsidRPr="00C851C2">
        <w:t xml:space="preserve"> </w:t>
      </w:r>
      <w:proofErr w:type="spellStart"/>
      <w:r w:rsidRPr="00C851C2">
        <w:t>amendments</w:t>
      </w:r>
      <w:proofErr w:type="spellEnd"/>
      <w:r w:rsidRPr="00C851C2">
        <w:t xml:space="preserve"> to the Model Regulations and to the Manual of Tests</w:t>
      </w:r>
      <w:r w:rsidR="00B17438">
        <w:t xml:space="preserve"> and </w:t>
      </w:r>
      <w:proofErr w:type="spellStart"/>
      <w:r w:rsidR="00B17438">
        <w:t>Criteria</w:t>
      </w:r>
      <w:proofErr w:type="spellEnd"/>
      <w:r w:rsidR="00B17438">
        <w:t xml:space="preserve">, as </w:t>
      </w:r>
      <w:proofErr w:type="spellStart"/>
      <w:r w:rsidR="00B17438">
        <w:t>presented</w:t>
      </w:r>
      <w:proofErr w:type="spellEnd"/>
      <w:r w:rsidR="00B17438">
        <w:t xml:space="preserve"> in a</w:t>
      </w:r>
      <w:r w:rsidRPr="00C851C2">
        <w:t>nnex</w:t>
      </w:r>
      <w:r w:rsidR="00B17438">
        <w:t>es</w:t>
      </w:r>
      <w:r w:rsidRPr="00C851C2">
        <w:t xml:space="preserve"> 1 and 2 to this document. Some issues are still pending resolution, which is why at this point only draft proposals for amendments are made. </w:t>
      </w:r>
      <w:proofErr w:type="spellStart"/>
      <w:r w:rsidRPr="00C851C2">
        <w:t>However</w:t>
      </w:r>
      <w:proofErr w:type="spellEnd"/>
      <w:r w:rsidRPr="00C851C2">
        <w:t xml:space="preserve">, the </w:t>
      </w:r>
      <w:proofErr w:type="spellStart"/>
      <w:r w:rsidRPr="00C851C2">
        <w:t>working</w:t>
      </w:r>
      <w:proofErr w:type="spellEnd"/>
      <w:r w:rsidRPr="00C851C2">
        <w:t xml:space="preserve"> group </w:t>
      </w:r>
      <w:proofErr w:type="spellStart"/>
      <w:r w:rsidRPr="00C851C2">
        <w:t>anticipates</w:t>
      </w:r>
      <w:proofErr w:type="spellEnd"/>
      <w:r w:rsidRPr="00C851C2">
        <w:t xml:space="preserve"> </w:t>
      </w:r>
      <w:proofErr w:type="spellStart"/>
      <w:r w:rsidRPr="00C851C2">
        <w:t>that</w:t>
      </w:r>
      <w:proofErr w:type="spellEnd"/>
      <w:r w:rsidRPr="00C851C2">
        <w:t xml:space="preserve"> </w:t>
      </w:r>
      <w:proofErr w:type="spellStart"/>
      <w:r w:rsidRPr="00C851C2">
        <w:t>formal</w:t>
      </w:r>
      <w:proofErr w:type="spellEnd"/>
      <w:r w:rsidRPr="00C851C2">
        <w:t xml:space="preserve"> </w:t>
      </w:r>
      <w:proofErr w:type="spellStart"/>
      <w:r w:rsidRPr="00C851C2">
        <w:t>proposal</w:t>
      </w:r>
      <w:r w:rsidR="00B17438">
        <w:t>s</w:t>
      </w:r>
      <w:proofErr w:type="spellEnd"/>
      <w:r w:rsidR="00B17438">
        <w:t xml:space="preserve"> </w:t>
      </w:r>
      <w:proofErr w:type="spellStart"/>
      <w:r w:rsidR="00B17438">
        <w:t>along</w:t>
      </w:r>
      <w:proofErr w:type="spellEnd"/>
      <w:r w:rsidR="00B17438">
        <w:t xml:space="preserve"> the </w:t>
      </w:r>
      <w:proofErr w:type="spellStart"/>
      <w:r w:rsidR="00B17438">
        <w:t>lines</w:t>
      </w:r>
      <w:proofErr w:type="spellEnd"/>
      <w:r w:rsidR="00B17438">
        <w:t xml:space="preserve"> </w:t>
      </w:r>
      <w:proofErr w:type="spellStart"/>
      <w:r w:rsidR="00B17438">
        <w:t>presented</w:t>
      </w:r>
      <w:proofErr w:type="spellEnd"/>
      <w:r w:rsidR="00B17438">
        <w:t xml:space="preserve"> in a</w:t>
      </w:r>
      <w:r w:rsidRPr="00C851C2">
        <w:t>nnex</w:t>
      </w:r>
      <w:r w:rsidR="00B17438">
        <w:t>es</w:t>
      </w:r>
      <w:r w:rsidRPr="00C851C2">
        <w:t xml:space="preserve"> </w:t>
      </w:r>
      <w:r w:rsidR="00B17438">
        <w:t>1 and 2 will be made for the 50</w:t>
      </w:r>
      <w:r w:rsidRPr="00C851C2">
        <w:t>th session of the Sub-Committee in December 2016.</w:t>
      </w:r>
    </w:p>
    <w:p w:rsidR="00D144F3" w:rsidRDefault="00D144F3" w:rsidP="00D144F3">
      <w:pPr>
        <w:pStyle w:val="SingleTxtG"/>
      </w:pPr>
      <w:r>
        <w:t>5.</w:t>
      </w:r>
      <w:r>
        <w:tab/>
      </w:r>
      <w:r w:rsidRPr="00C851C2">
        <w:t xml:space="preserve">It </w:t>
      </w:r>
      <w:proofErr w:type="spellStart"/>
      <w:r w:rsidRPr="00C851C2">
        <w:t>needs</w:t>
      </w:r>
      <w:proofErr w:type="spellEnd"/>
      <w:r w:rsidRPr="00C851C2">
        <w:t xml:space="preserve"> to </w:t>
      </w:r>
      <w:proofErr w:type="spellStart"/>
      <w:r w:rsidRPr="00C851C2">
        <w:t>be</w:t>
      </w:r>
      <w:proofErr w:type="spellEnd"/>
      <w:r w:rsidRPr="00C851C2">
        <w:t xml:space="preserve"> </w:t>
      </w:r>
      <w:proofErr w:type="spellStart"/>
      <w:r w:rsidRPr="00C851C2">
        <w:t>emphasized</w:t>
      </w:r>
      <w:proofErr w:type="spellEnd"/>
      <w:r w:rsidRPr="00C851C2">
        <w:t xml:space="preserve"> that the aim of the work at this point is not to introduce any new requirements or criteria for fertilizers – only to clarify the already existing ones in order to avoid misinterpretations (deliberate or unintended) in the cla</w:t>
      </w:r>
      <w:r w:rsidR="00B17438">
        <w:t xml:space="preserve">ssification of fertilizers. In </w:t>
      </w:r>
      <w:proofErr w:type="spellStart"/>
      <w:r w:rsidR="00B17438">
        <w:t>a</w:t>
      </w:r>
      <w:r w:rsidRPr="00C851C2">
        <w:t>nnex</w:t>
      </w:r>
      <w:proofErr w:type="spellEnd"/>
      <w:r w:rsidRPr="00C851C2">
        <w:t xml:space="preserve"> 3 to </w:t>
      </w:r>
      <w:proofErr w:type="spellStart"/>
      <w:r w:rsidRPr="00C851C2">
        <w:t>this</w:t>
      </w:r>
      <w:proofErr w:type="spellEnd"/>
      <w:r w:rsidRPr="00C851C2">
        <w:t xml:space="preserve"> document</w:t>
      </w:r>
      <w:r w:rsidR="006A5001">
        <w:t xml:space="preserve"> (</w:t>
      </w:r>
      <w:proofErr w:type="spellStart"/>
      <w:r w:rsidR="006A5001">
        <w:t>informal</w:t>
      </w:r>
      <w:proofErr w:type="spellEnd"/>
      <w:r w:rsidR="006A5001">
        <w:t xml:space="preserve"> document INF.5)</w:t>
      </w:r>
      <w:r w:rsidRPr="00C851C2">
        <w:t xml:space="preserve">, a </w:t>
      </w:r>
      <w:proofErr w:type="spellStart"/>
      <w:r w:rsidRPr="00C851C2">
        <w:t>detailed</w:t>
      </w:r>
      <w:proofErr w:type="spellEnd"/>
      <w:r w:rsidRPr="00C851C2">
        <w:t xml:space="preserve"> </w:t>
      </w:r>
      <w:proofErr w:type="spellStart"/>
      <w:r w:rsidRPr="00C851C2">
        <w:t>explanation</w:t>
      </w:r>
      <w:proofErr w:type="spellEnd"/>
      <w:r w:rsidRPr="00C851C2">
        <w:t xml:space="preserve"> to how the proposed draft changes correspond to the current provisions for </w:t>
      </w:r>
      <w:r>
        <w:t>classification of AN-</w:t>
      </w:r>
      <w:r w:rsidRPr="00C851C2">
        <w:t xml:space="preserve">based fertilizers is given. During the work, however, </w:t>
      </w:r>
      <w:proofErr w:type="gramStart"/>
      <w:r w:rsidRPr="00C851C2">
        <w:t>a</w:t>
      </w:r>
      <w:proofErr w:type="gramEnd"/>
      <w:r w:rsidRPr="00C851C2">
        <w:t xml:space="preserve"> number of issues and </w:t>
      </w:r>
      <w:proofErr w:type="spellStart"/>
      <w:r w:rsidRPr="00C851C2">
        <w:t>inconsistencies</w:t>
      </w:r>
      <w:proofErr w:type="spellEnd"/>
      <w:r w:rsidRPr="00C851C2">
        <w:t xml:space="preserve"> have been </w:t>
      </w:r>
      <w:proofErr w:type="spellStart"/>
      <w:r w:rsidRPr="00C851C2">
        <w:t>identified</w:t>
      </w:r>
      <w:proofErr w:type="spellEnd"/>
      <w:r w:rsidRPr="00C851C2">
        <w:t xml:space="preserve"> </w:t>
      </w:r>
      <w:proofErr w:type="spellStart"/>
      <w:r w:rsidRPr="00C851C2">
        <w:t>which</w:t>
      </w:r>
      <w:proofErr w:type="spellEnd"/>
      <w:r w:rsidRPr="00C851C2">
        <w:t xml:space="preserve">, </w:t>
      </w:r>
      <w:proofErr w:type="spellStart"/>
      <w:r w:rsidRPr="00C851C2">
        <w:t>although</w:t>
      </w:r>
      <w:proofErr w:type="spellEnd"/>
      <w:r w:rsidRPr="00C851C2">
        <w:t xml:space="preserve"> not </w:t>
      </w:r>
      <w:proofErr w:type="spellStart"/>
      <w:r w:rsidRPr="00C851C2">
        <w:t>included</w:t>
      </w:r>
      <w:proofErr w:type="spellEnd"/>
      <w:r w:rsidRPr="00C851C2">
        <w:t xml:space="preserve"> in </w:t>
      </w:r>
      <w:proofErr w:type="spellStart"/>
      <w:r w:rsidRPr="00C851C2">
        <w:t>this</w:t>
      </w:r>
      <w:proofErr w:type="spellEnd"/>
      <w:r w:rsidRPr="00C851C2">
        <w:t xml:space="preserve"> </w:t>
      </w:r>
      <w:r w:rsidR="00B17438">
        <w:t>document</w:t>
      </w:r>
      <w:r w:rsidRPr="00C851C2">
        <w:t xml:space="preserve">, </w:t>
      </w:r>
      <w:proofErr w:type="spellStart"/>
      <w:r w:rsidRPr="00C851C2">
        <w:t>could</w:t>
      </w:r>
      <w:proofErr w:type="spellEnd"/>
      <w:r w:rsidRPr="00C851C2">
        <w:t xml:space="preserve"> </w:t>
      </w:r>
      <w:proofErr w:type="spellStart"/>
      <w:r w:rsidRPr="00C851C2">
        <w:t>be</w:t>
      </w:r>
      <w:proofErr w:type="spellEnd"/>
      <w:r w:rsidRPr="00C851C2">
        <w:t xml:space="preserve"> </w:t>
      </w:r>
      <w:proofErr w:type="spellStart"/>
      <w:r w:rsidRPr="00C851C2">
        <w:t>subject</w:t>
      </w:r>
      <w:proofErr w:type="spellEnd"/>
      <w:r w:rsidRPr="00C851C2">
        <w:t xml:space="preserve"> to </w:t>
      </w:r>
      <w:r>
        <w:t>future</w:t>
      </w:r>
      <w:r w:rsidRPr="00C851C2">
        <w:t xml:space="preserve"> </w:t>
      </w:r>
      <w:proofErr w:type="spellStart"/>
      <w:r w:rsidRPr="00C851C2">
        <w:t>proposals</w:t>
      </w:r>
      <w:proofErr w:type="spellEnd"/>
      <w:r>
        <w:t xml:space="preserve"> for changes to the current provisions</w:t>
      </w:r>
      <w:r w:rsidRPr="00C851C2">
        <w:t>.</w:t>
      </w:r>
    </w:p>
    <w:p w:rsidR="00D144F3" w:rsidRDefault="00D144F3" w:rsidP="00D144F3">
      <w:pPr>
        <w:pStyle w:val="SingleTxtG"/>
      </w:pPr>
      <w:r>
        <w:t>6.</w:t>
      </w:r>
      <w:r>
        <w:tab/>
      </w:r>
      <w:r w:rsidRPr="00C851C2">
        <w:t xml:space="preserve">The expert </w:t>
      </w:r>
      <w:proofErr w:type="spellStart"/>
      <w:r w:rsidRPr="00C851C2">
        <w:t>from</w:t>
      </w:r>
      <w:proofErr w:type="spellEnd"/>
      <w:r w:rsidRPr="00C851C2">
        <w:t xml:space="preserve"> </w:t>
      </w:r>
      <w:proofErr w:type="spellStart"/>
      <w:r w:rsidRPr="00C851C2">
        <w:t>Sweden</w:t>
      </w:r>
      <w:proofErr w:type="spellEnd"/>
      <w:r w:rsidRPr="00C851C2">
        <w:t xml:space="preserve">, on </w:t>
      </w:r>
      <w:proofErr w:type="spellStart"/>
      <w:r w:rsidRPr="00C851C2">
        <w:t>behalf</w:t>
      </w:r>
      <w:proofErr w:type="spellEnd"/>
      <w:r w:rsidRPr="00C851C2">
        <w:t xml:space="preserve"> of the working group, appreciates comments to the draft amendments as presented herein. Since several of the criteria for classification of AN-based fertilizers in Division 5.1 are intended to prevent them from being able to behave explosively, the Sub-Committee may wish to consider referring the discussions of this document to the Working Group on Explosives.</w:t>
      </w:r>
      <w:r>
        <w:t xml:space="preserve"> As </w:t>
      </w:r>
      <w:proofErr w:type="spellStart"/>
      <w:r>
        <w:t>already</w:t>
      </w:r>
      <w:proofErr w:type="spellEnd"/>
      <w:r>
        <w:t xml:space="preserve"> </w:t>
      </w:r>
      <w:proofErr w:type="spellStart"/>
      <w:r>
        <w:t>stated</w:t>
      </w:r>
      <w:proofErr w:type="spellEnd"/>
      <w:r>
        <w:t xml:space="preserve">, the </w:t>
      </w:r>
      <w:proofErr w:type="spellStart"/>
      <w:r>
        <w:t>previous</w:t>
      </w:r>
      <w:proofErr w:type="spellEnd"/>
      <w:r>
        <w:t xml:space="preserve"> </w:t>
      </w:r>
      <w:proofErr w:type="spellStart"/>
      <w:r>
        <w:t>paper</w:t>
      </w:r>
      <w:proofErr w:type="spellEnd"/>
      <w:r>
        <w:t xml:space="preserve"> o</w:t>
      </w:r>
      <w:r w:rsidR="00B17438">
        <w:t xml:space="preserve">n </w:t>
      </w:r>
      <w:proofErr w:type="spellStart"/>
      <w:r w:rsidR="00B17438">
        <w:t>this</w:t>
      </w:r>
      <w:proofErr w:type="spellEnd"/>
      <w:r w:rsidR="00B17438">
        <w:t xml:space="preserve"> </w:t>
      </w:r>
      <w:proofErr w:type="spellStart"/>
      <w:r w:rsidR="00B17438">
        <w:t>topic</w:t>
      </w:r>
      <w:proofErr w:type="spellEnd"/>
      <w:r w:rsidR="00B17438">
        <w:t xml:space="preserve"> (</w:t>
      </w:r>
      <w:proofErr w:type="spellStart"/>
      <w:r w:rsidR="00B17438">
        <w:t>informal</w:t>
      </w:r>
      <w:proofErr w:type="spellEnd"/>
      <w:r w:rsidR="00B17438">
        <w:t xml:space="preserve"> document INF.34 (48</w:t>
      </w:r>
      <w:r>
        <w:t>th session</w:t>
      </w:r>
      <w:r w:rsidR="00B17438">
        <w:t>)</w:t>
      </w:r>
      <w:r>
        <w:t xml:space="preserve">) </w:t>
      </w:r>
      <w:proofErr w:type="spellStart"/>
      <w:r>
        <w:t>was</w:t>
      </w:r>
      <w:proofErr w:type="spellEnd"/>
      <w:r>
        <w:t xml:space="preserve"> </w:t>
      </w:r>
      <w:proofErr w:type="spellStart"/>
      <w:r>
        <w:t>discussed</w:t>
      </w:r>
      <w:proofErr w:type="spellEnd"/>
      <w:r>
        <w:t xml:space="preserve"> in </w:t>
      </w:r>
      <w:proofErr w:type="spellStart"/>
      <w:r>
        <w:t>that</w:t>
      </w:r>
      <w:proofErr w:type="spellEnd"/>
      <w:r>
        <w:t xml:space="preserve"> </w:t>
      </w:r>
      <w:proofErr w:type="spellStart"/>
      <w:r>
        <w:t>working</w:t>
      </w:r>
      <w:proofErr w:type="spellEnd"/>
      <w:r>
        <w:t xml:space="preserve"> group.</w:t>
      </w:r>
    </w:p>
    <w:p w:rsidR="006A5001" w:rsidRPr="00C851C2" w:rsidRDefault="006A5001" w:rsidP="00D144F3">
      <w:pPr>
        <w:pStyle w:val="SingleTxtG"/>
      </w:pPr>
    </w:p>
    <w:p w:rsidR="006A5001" w:rsidRDefault="006A5001">
      <w:pPr>
        <w:suppressAutoHyphens w:val="0"/>
        <w:spacing w:line="240" w:lineRule="auto"/>
      </w:pPr>
      <w:r>
        <w:br w:type="page"/>
      </w:r>
    </w:p>
    <w:p w:rsidR="0099198F" w:rsidRDefault="0099198F" w:rsidP="0099198F">
      <w:pPr>
        <w:pStyle w:val="HChG"/>
        <w:rPr>
          <w:lang w:val="en-GB"/>
        </w:rPr>
      </w:pPr>
      <w:r>
        <w:rPr>
          <w:lang w:val="en-GB"/>
        </w:rPr>
        <w:lastRenderedPageBreak/>
        <w:t>Annex 1</w:t>
      </w:r>
    </w:p>
    <w:p w:rsidR="0099198F" w:rsidRPr="00C851C2" w:rsidRDefault="0099198F" w:rsidP="0099198F">
      <w:pPr>
        <w:pStyle w:val="HChG"/>
        <w:rPr>
          <w:lang w:val="en-GB"/>
        </w:rPr>
      </w:pPr>
      <w:r>
        <w:rPr>
          <w:lang w:val="en-GB"/>
        </w:rPr>
        <w:tab/>
      </w:r>
      <w:r>
        <w:rPr>
          <w:lang w:val="en-GB"/>
        </w:rPr>
        <w:tab/>
      </w:r>
      <w:r w:rsidR="000464C6">
        <w:rPr>
          <w:lang w:val="en-GB"/>
        </w:rPr>
        <w:t>P</w:t>
      </w:r>
      <w:bookmarkStart w:id="0" w:name="_GoBack"/>
      <w:bookmarkEnd w:id="0"/>
      <w:r w:rsidR="003623CA">
        <w:rPr>
          <w:lang w:val="en-GB"/>
        </w:rPr>
        <w:t>roposals of amendments</w:t>
      </w:r>
      <w:r w:rsidRPr="00C851C2">
        <w:rPr>
          <w:lang w:val="en-GB"/>
        </w:rPr>
        <w:t xml:space="preserve"> to the Model Regulations and the Manual of Tests and Criteria</w:t>
      </w:r>
    </w:p>
    <w:p w:rsidR="0099198F" w:rsidRPr="00C851C2" w:rsidRDefault="007D288C" w:rsidP="0099198F">
      <w:pPr>
        <w:pStyle w:val="H1G"/>
      </w:pPr>
      <w:r>
        <w:tab/>
        <w:t>A.</w:t>
      </w:r>
      <w:r>
        <w:tab/>
      </w:r>
      <w:r w:rsidR="0099198F">
        <w:t>C</w:t>
      </w:r>
      <w:r w:rsidR="0099198F" w:rsidRPr="00C851C2">
        <w:t xml:space="preserve">hanges to the </w:t>
      </w:r>
      <w:r w:rsidR="0099198F">
        <w:t>M</w:t>
      </w:r>
      <w:r w:rsidR="0099198F" w:rsidRPr="00C851C2">
        <w:t xml:space="preserve">odel </w:t>
      </w:r>
      <w:proofErr w:type="spellStart"/>
      <w:r w:rsidR="0099198F">
        <w:t>R</w:t>
      </w:r>
      <w:r w:rsidR="0099198F" w:rsidRPr="00C851C2">
        <w:t>egulations</w:t>
      </w:r>
      <w:proofErr w:type="spellEnd"/>
    </w:p>
    <w:p w:rsidR="0099198F" w:rsidRPr="00C851C2" w:rsidRDefault="0099198F" w:rsidP="0099198F">
      <w:pPr>
        <w:pStyle w:val="H23G"/>
        <w:rPr>
          <w:sz w:val="24"/>
        </w:rPr>
      </w:pPr>
      <w:r>
        <w:tab/>
      </w:r>
      <w:r>
        <w:tab/>
      </w:r>
      <w:r w:rsidRPr="0099198F">
        <w:t xml:space="preserve">In </w:t>
      </w:r>
      <w:proofErr w:type="spellStart"/>
      <w:r w:rsidRPr="0099198F">
        <w:t>Chapter</w:t>
      </w:r>
      <w:proofErr w:type="spellEnd"/>
      <w:r w:rsidRPr="0099198F">
        <w:t xml:space="preserve"> 2.5</w:t>
      </w:r>
    </w:p>
    <w:p w:rsidR="0099198F" w:rsidRPr="00C851C2" w:rsidRDefault="0099198F" w:rsidP="0099198F">
      <w:pPr>
        <w:pStyle w:val="Bullet1G"/>
        <w:jc w:val="left"/>
      </w:pPr>
      <w:proofErr w:type="spellStart"/>
      <w:r w:rsidRPr="00C851C2">
        <w:t>Renumber</w:t>
      </w:r>
      <w:proofErr w:type="spellEnd"/>
      <w:r w:rsidRPr="00C851C2">
        <w:t xml:space="preserve"> </w:t>
      </w:r>
      <w:proofErr w:type="spellStart"/>
      <w:r w:rsidRPr="00C851C2">
        <w:t>current</w:t>
      </w:r>
      <w:proofErr w:type="spellEnd"/>
      <w:r w:rsidRPr="00C851C2">
        <w:t xml:space="preserve"> 2.5.2.1.2 </w:t>
      </w:r>
      <w:proofErr w:type="spellStart"/>
      <w:r w:rsidRPr="00C851C2">
        <w:t>into</w:t>
      </w:r>
      <w:proofErr w:type="spellEnd"/>
      <w:r w:rsidRPr="00C851C2">
        <w:t xml:space="preserve"> 2.5.2.1.3.</w:t>
      </w:r>
    </w:p>
    <w:p w:rsidR="0099198F" w:rsidRPr="00C851C2" w:rsidRDefault="0099198F" w:rsidP="0099198F">
      <w:pPr>
        <w:pStyle w:val="Bullet1G"/>
        <w:jc w:val="left"/>
      </w:pPr>
      <w:r w:rsidRPr="00C851C2">
        <w:t xml:space="preserve">Insert new 2.5.2.1.2, </w:t>
      </w:r>
      <w:proofErr w:type="spellStart"/>
      <w:r w:rsidRPr="00C851C2">
        <w:t>reading</w:t>
      </w:r>
      <w:proofErr w:type="spellEnd"/>
      <w:r w:rsidRPr="00C851C2">
        <w:t>:</w:t>
      </w:r>
    </w:p>
    <w:p w:rsidR="0099198F" w:rsidRPr="00C851C2" w:rsidRDefault="0099198F" w:rsidP="0099198F">
      <w:pPr>
        <w:pStyle w:val="SingleTxtG"/>
        <w:ind w:left="1701"/>
      </w:pPr>
      <w:r w:rsidRPr="00C851C2">
        <w:t xml:space="preserve">“By </w:t>
      </w:r>
      <w:r w:rsidRPr="0099198F">
        <w:t>exception</w:t>
      </w:r>
      <w:r w:rsidRPr="00C851C2">
        <w:t xml:space="preserve">, </w:t>
      </w:r>
      <w:proofErr w:type="spellStart"/>
      <w:r w:rsidRPr="00C851C2">
        <w:t>solid</w:t>
      </w:r>
      <w:proofErr w:type="spellEnd"/>
      <w:r w:rsidRPr="00C851C2">
        <w:t xml:space="preserve"> ammonium nitrate </w:t>
      </w:r>
      <w:proofErr w:type="spellStart"/>
      <w:r w:rsidRPr="00C851C2">
        <w:t>based</w:t>
      </w:r>
      <w:proofErr w:type="spellEnd"/>
      <w:r w:rsidRPr="00C851C2">
        <w:t xml:space="preserve"> </w:t>
      </w:r>
      <w:proofErr w:type="spellStart"/>
      <w:r w:rsidRPr="00C851C2">
        <w:t>fertilizers</w:t>
      </w:r>
      <w:proofErr w:type="spellEnd"/>
      <w:r w:rsidRPr="00C851C2">
        <w:t xml:space="preserve"> </w:t>
      </w:r>
      <w:proofErr w:type="spellStart"/>
      <w:r w:rsidRPr="00C851C2">
        <w:t>shall</w:t>
      </w:r>
      <w:proofErr w:type="spellEnd"/>
      <w:r w:rsidRPr="00C851C2">
        <w:t xml:space="preserve"> </w:t>
      </w:r>
      <w:proofErr w:type="spellStart"/>
      <w:r w:rsidRPr="00C851C2">
        <w:t>be</w:t>
      </w:r>
      <w:proofErr w:type="spellEnd"/>
      <w:r w:rsidRPr="00C851C2">
        <w:t xml:space="preserve"> </w:t>
      </w:r>
      <w:proofErr w:type="spellStart"/>
      <w:r w:rsidRPr="00C851C2">
        <w:t>classified</w:t>
      </w:r>
      <w:proofErr w:type="spellEnd"/>
      <w:r w:rsidRPr="00C851C2">
        <w:t xml:space="preserve"> in accordance </w:t>
      </w:r>
      <w:proofErr w:type="spellStart"/>
      <w:r w:rsidRPr="00C851C2">
        <w:t>with</w:t>
      </w:r>
      <w:proofErr w:type="spellEnd"/>
      <w:r w:rsidRPr="00C851C2">
        <w:t xml:space="preserve"> the </w:t>
      </w:r>
      <w:proofErr w:type="spellStart"/>
      <w:r w:rsidRPr="00C851C2">
        <w:t>procedure</w:t>
      </w:r>
      <w:proofErr w:type="spellEnd"/>
      <w:r w:rsidRPr="00C851C2">
        <w:t xml:space="preserve"> as set out in the </w:t>
      </w:r>
      <w:proofErr w:type="spellStart"/>
      <w:r w:rsidRPr="00C851C2">
        <w:t>Manual</w:t>
      </w:r>
      <w:proofErr w:type="spellEnd"/>
      <w:r w:rsidRPr="00C851C2">
        <w:t xml:space="preserve"> of Tests and </w:t>
      </w:r>
      <w:proofErr w:type="spellStart"/>
      <w:r w:rsidRPr="00C851C2">
        <w:t>Criteria</w:t>
      </w:r>
      <w:proofErr w:type="spellEnd"/>
      <w:r w:rsidRPr="00C851C2">
        <w:t>, Part III, Section 39.”</w:t>
      </w:r>
    </w:p>
    <w:p w:rsidR="0099198F" w:rsidRPr="00C851C2" w:rsidRDefault="0099198F" w:rsidP="0099198F">
      <w:pPr>
        <w:pStyle w:val="H23G"/>
        <w:rPr>
          <w:sz w:val="24"/>
        </w:rPr>
      </w:pPr>
      <w:r>
        <w:rPr>
          <w:sz w:val="24"/>
        </w:rPr>
        <w:tab/>
      </w:r>
      <w:r>
        <w:rPr>
          <w:sz w:val="24"/>
        </w:rPr>
        <w:tab/>
      </w:r>
      <w:r w:rsidRPr="0099198F">
        <w:t xml:space="preserve">In </w:t>
      </w:r>
      <w:proofErr w:type="spellStart"/>
      <w:r w:rsidRPr="0099198F">
        <w:t>Chapter</w:t>
      </w:r>
      <w:proofErr w:type="spellEnd"/>
      <w:r w:rsidRPr="0099198F">
        <w:t xml:space="preserve"> 2.9</w:t>
      </w:r>
    </w:p>
    <w:p w:rsidR="00D144F3" w:rsidRPr="0099198F" w:rsidRDefault="0099198F" w:rsidP="0099198F">
      <w:pPr>
        <w:pStyle w:val="Bullet1G"/>
        <w:rPr>
          <w:lang w:val="en-CA"/>
        </w:rPr>
      </w:pPr>
      <w:r w:rsidRPr="00C851C2">
        <w:t xml:space="preserve">Insert a new </w:t>
      </w:r>
      <w:proofErr w:type="spellStart"/>
      <w:r w:rsidRPr="00C851C2">
        <w:t>paragraph</w:t>
      </w:r>
      <w:proofErr w:type="spellEnd"/>
      <w:r w:rsidRPr="00C851C2">
        <w:t xml:space="preserve"> in section 2.9.2, </w:t>
      </w:r>
      <w:proofErr w:type="spellStart"/>
      <w:r w:rsidRPr="00C851C2">
        <w:t>reading</w:t>
      </w:r>
      <w:proofErr w:type="spellEnd"/>
      <w:r w:rsidRPr="00C851C2">
        <w:t>:</w:t>
      </w:r>
    </w:p>
    <w:p w:rsidR="0099198F" w:rsidRDefault="0099198F" w:rsidP="0099198F">
      <w:pPr>
        <w:pStyle w:val="SingleTxtG"/>
        <w:ind w:left="1701"/>
        <w:jc w:val="left"/>
      </w:pPr>
      <w:r w:rsidRPr="00C851C2">
        <w:t xml:space="preserve">“Ammonium nitrate </w:t>
      </w:r>
      <w:proofErr w:type="spellStart"/>
      <w:r w:rsidRPr="00C851C2">
        <w:t>based</w:t>
      </w:r>
      <w:proofErr w:type="spellEnd"/>
      <w:r w:rsidRPr="00C851C2">
        <w:t xml:space="preserve"> </w:t>
      </w:r>
      <w:proofErr w:type="spellStart"/>
      <w:r w:rsidRPr="00C851C2">
        <w:t>fertilizers</w:t>
      </w:r>
      <w:proofErr w:type="spellEnd"/>
    </w:p>
    <w:p w:rsidR="0099198F" w:rsidRDefault="0099198F" w:rsidP="0099198F">
      <w:pPr>
        <w:pStyle w:val="SingleTxtG"/>
        <w:ind w:left="1701"/>
        <w:jc w:val="left"/>
      </w:pPr>
      <w:r w:rsidRPr="00C851C2">
        <w:t>2071 AMMONIUM NITRATE BASED FERTILIZERS</w:t>
      </w:r>
    </w:p>
    <w:p w:rsidR="0099198F" w:rsidRPr="00C851C2" w:rsidRDefault="0099198F" w:rsidP="0099198F">
      <w:pPr>
        <w:pStyle w:val="SingleTxtG"/>
        <w:ind w:left="1701"/>
      </w:pPr>
      <w:r w:rsidRPr="00C851C2">
        <w:t>Ammonium nitrate based fertilizers shall be classified in accordance with the procedure as set out in the Manual of Tests and Criteria, Part III, Section 39.”</w:t>
      </w:r>
    </w:p>
    <w:p w:rsidR="0099198F" w:rsidRDefault="0099198F" w:rsidP="0099198F">
      <w:pPr>
        <w:pStyle w:val="Bullet1G"/>
      </w:pPr>
      <w:r w:rsidRPr="00C851C2">
        <w:t>Under “</w:t>
      </w:r>
      <w:proofErr w:type="spellStart"/>
      <w:r w:rsidRPr="0099198F">
        <w:t>Other</w:t>
      </w:r>
      <w:proofErr w:type="spellEnd"/>
      <w:r w:rsidRPr="00C851C2">
        <w:rPr>
          <w:b/>
          <w:i/>
        </w:rPr>
        <w:t xml:space="preserve"> substances</w:t>
      </w:r>
      <w:r w:rsidRPr="00C851C2">
        <w:t xml:space="preserve"> …”, </w:t>
      </w:r>
      <w:proofErr w:type="spellStart"/>
      <w:r w:rsidRPr="00C851C2">
        <w:t>delete</w:t>
      </w:r>
      <w:proofErr w:type="spellEnd"/>
      <w:r w:rsidRPr="00C851C2">
        <w:t xml:space="preserve"> “2071 AMMONIUM NITRATE BASED FERTILIZERS”.</w:t>
      </w:r>
    </w:p>
    <w:p w:rsidR="0099198F" w:rsidRPr="00C851C2" w:rsidRDefault="0099198F" w:rsidP="0099198F">
      <w:pPr>
        <w:pStyle w:val="H23G"/>
      </w:pPr>
      <w:r>
        <w:tab/>
      </w:r>
      <w:r>
        <w:tab/>
        <w:t xml:space="preserve">In </w:t>
      </w:r>
      <w:proofErr w:type="spellStart"/>
      <w:r>
        <w:t>Chapter</w:t>
      </w:r>
      <w:proofErr w:type="spellEnd"/>
      <w:r>
        <w:t xml:space="preserve"> 3.2</w:t>
      </w:r>
    </w:p>
    <w:p w:rsidR="0099198F" w:rsidRPr="00C851C2" w:rsidRDefault="0099198F" w:rsidP="0099198F">
      <w:pPr>
        <w:pStyle w:val="Bullet1G"/>
      </w:pPr>
      <w:r w:rsidRPr="00C851C2">
        <w:t xml:space="preserve">For UN No. 2067, delete 186 and 306 </w:t>
      </w:r>
      <w:proofErr w:type="spellStart"/>
      <w:r w:rsidRPr="00C851C2">
        <w:t>from</w:t>
      </w:r>
      <w:proofErr w:type="spellEnd"/>
      <w:r w:rsidRPr="00C851C2">
        <w:t xml:space="preserve"> </w:t>
      </w:r>
      <w:proofErr w:type="spellStart"/>
      <w:r w:rsidRPr="00C851C2">
        <w:t>column</w:t>
      </w:r>
      <w:proofErr w:type="spellEnd"/>
      <w:r w:rsidRPr="00C851C2">
        <w:t xml:space="preserve"> (6) </w:t>
      </w:r>
      <w:proofErr w:type="spellStart"/>
      <w:r w:rsidRPr="00C851C2">
        <w:t>Special</w:t>
      </w:r>
      <w:proofErr w:type="spellEnd"/>
      <w:r w:rsidRPr="00C851C2">
        <w:t xml:space="preserve"> provisions</w:t>
      </w:r>
      <w:r>
        <w:t>;</w:t>
      </w:r>
    </w:p>
    <w:p w:rsidR="0099198F" w:rsidRPr="00C851C2" w:rsidRDefault="0099198F" w:rsidP="0099198F">
      <w:pPr>
        <w:pStyle w:val="Bullet1G"/>
      </w:pPr>
      <w:r w:rsidRPr="00C851C2">
        <w:t xml:space="preserve">For UN No. 2071, delete 186 and 193 </w:t>
      </w:r>
      <w:proofErr w:type="spellStart"/>
      <w:r w:rsidRPr="00C851C2">
        <w:t>from</w:t>
      </w:r>
      <w:proofErr w:type="spellEnd"/>
      <w:r w:rsidRPr="00C851C2">
        <w:t xml:space="preserve"> </w:t>
      </w:r>
      <w:proofErr w:type="spellStart"/>
      <w:r w:rsidRPr="00C851C2">
        <w:t>column</w:t>
      </w:r>
      <w:proofErr w:type="spellEnd"/>
      <w:r w:rsidRPr="00C851C2">
        <w:t xml:space="preserve"> (6) </w:t>
      </w:r>
      <w:proofErr w:type="spellStart"/>
      <w:r w:rsidRPr="00C851C2">
        <w:t>Special</w:t>
      </w:r>
      <w:proofErr w:type="spellEnd"/>
      <w:r w:rsidRPr="00C851C2">
        <w:t xml:space="preserve"> provisions, and </w:t>
      </w:r>
      <w:proofErr w:type="spellStart"/>
      <w:r w:rsidRPr="00C851C2">
        <w:t>add</w:t>
      </w:r>
      <w:proofErr w:type="spellEnd"/>
      <w:r w:rsidRPr="00C851C2">
        <w:t xml:space="preserve"> 307</w:t>
      </w:r>
      <w:r>
        <w:t>.</w:t>
      </w:r>
    </w:p>
    <w:p w:rsidR="0099198F" w:rsidRPr="00C851C2" w:rsidRDefault="0099198F" w:rsidP="0099198F">
      <w:pPr>
        <w:pStyle w:val="H23G"/>
      </w:pPr>
      <w:r>
        <w:tab/>
      </w:r>
      <w:r>
        <w:tab/>
      </w:r>
      <w:r w:rsidRPr="00C851C2">
        <w:t xml:space="preserve">In </w:t>
      </w:r>
      <w:proofErr w:type="spellStart"/>
      <w:r w:rsidRPr="00C851C2">
        <w:t>Chapter</w:t>
      </w:r>
      <w:proofErr w:type="spellEnd"/>
      <w:r w:rsidRPr="00C851C2">
        <w:t xml:space="preserve"> 3.3</w:t>
      </w:r>
    </w:p>
    <w:p w:rsidR="0099198F" w:rsidRPr="00C851C2" w:rsidRDefault="0099198F" w:rsidP="0099198F">
      <w:pPr>
        <w:pStyle w:val="Bullet1G"/>
        <w:jc w:val="left"/>
      </w:pPr>
      <w:proofErr w:type="spellStart"/>
      <w:r w:rsidRPr="00C851C2">
        <w:t>Delete</w:t>
      </w:r>
      <w:proofErr w:type="spellEnd"/>
      <w:r w:rsidRPr="00C851C2">
        <w:t xml:space="preserve"> </w:t>
      </w:r>
      <w:proofErr w:type="spellStart"/>
      <w:r w:rsidRPr="00C851C2">
        <w:t>S</w:t>
      </w:r>
      <w:r>
        <w:t>pecial</w:t>
      </w:r>
      <w:proofErr w:type="spellEnd"/>
      <w:r>
        <w:t xml:space="preserve"> provision 186;</w:t>
      </w:r>
    </w:p>
    <w:p w:rsidR="0099198F" w:rsidRPr="00C851C2" w:rsidRDefault="0099198F" w:rsidP="0099198F">
      <w:pPr>
        <w:pStyle w:val="Bullet1G"/>
      </w:pPr>
      <w:proofErr w:type="spellStart"/>
      <w:r w:rsidRPr="00C851C2">
        <w:t>Delete</w:t>
      </w:r>
      <w:proofErr w:type="spellEnd"/>
      <w:r w:rsidRPr="00C851C2">
        <w:t xml:space="preserve"> </w:t>
      </w:r>
      <w:proofErr w:type="spellStart"/>
      <w:r w:rsidRPr="00C851C2">
        <w:t>S</w:t>
      </w:r>
      <w:r>
        <w:t>pecial</w:t>
      </w:r>
      <w:proofErr w:type="spellEnd"/>
      <w:r>
        <w:t xml:space="preserve"> provision 193;</w:t>
      </w:r>
    </w:p>
    <w:p w:rsidR="0099198F" w:rsidRDefault="0099198F" w:rsidP="0099198F">
      <w:pPr>
        <w:pStyle w:val="Bullet1G"/>
      </w:pPr>
      <w:r w:rsidRPr="00C851C2">
        <w:t xml:space="preserve">Change </w:t>
      </w:r>
      <w:proofErr w:type="spellStart"/>
      <w:r w:rsidRPr="00C851C2">
        <w:t>Special</w:t>
      </w:r>
      <w:proofErr w:type="spellEnd"/>
      <w:r w:rsidRPr="00C851C2">
        <w:t xml:space="preserve"> provision 306 </w:t>
      </w:r>
      <w:proofErr w:type="spellStart"/>
      <w:r w:rsidRPr="00C851C2">
        <w:t>i</w:t>
      </w:r>
      <w:r>
        <w:t>nto</w:t>
      </w:r>
      <w:proofErr w:type="spellEnd"/>
      <w:r>
        <w:t>.</w:t>
      </w:r>
    </w:p>
    <w:p w:rsidR="0099198F" w:rsidRDefault="0099198F" w:rsidP="0070729B">
      <w:pPr>
        <w:pStyle w:val="SingleTxtG"/>
        <w:ind w:left="1701"/>
      </w:pPr>
      <w:r w:rsidRPr="00C851C2">
        <w:t xml:space="preserve">“This entry </w:t>
      </w:r>
      <w:proofErr w:type="spellStart"/>
      <w:r w:rsidRPr="00C851C2">
        <w:t>may</w:t>
      </w:r>
      <w:proofErr w:type="spellEnd"/>
      <w:r w:rsidRPr="00C851C2">
        <w:t xml:space="preserve"> </w:t>
      </w:r>
      <w:proofErr w:type="spellStart"/>
      <w:r w:rsidRPr="00C851C2">
        <w:t>only</w:t>
      </w:r>
      <w:proofErr w:type="spellEnd"/>
      <w:r w:rsidRPr="00C851C2">
        <w:t xml:space="preserve"> </w:t>
      </w:r>
      <w:proofErr w:type="spellStart"/>
      <w:r w:rsidRPr="00C851C2">
        <w:t>be</w:t>
      </w:r>
      <w:proofErr w:type="spellEnd"/>
      <w:r w:rsidRPr="00C851C2">
        <w:t xml:space="preserve"> </w:t>
      </w:r>
      <w:proofErr w:type="spellStart"/>
      <w:r w:rsidRPr="00C851C2">
        <w:t>used</w:t>
      </w:r>
      <w:proofErr w:type="spellEnd"/>
      <w:r w:rsidRPr="00C851C2">
        <w:t xml:space="preserve"> for </w:t>
      </w:r>
      <w:proofErr w:type="spellStart"/>
      <w:r w:rsidRPr="00C851C2">
        <w:t>technical</w:t>
      </w:r>
      <w:proofErr w:type="spellEnd"/>
      <w:r w:rsidRPr="00C851C2">
        <w:t xml:space="preserve"> grade, non-</w:t>
      </w:r>
      <w:proofErr w:type="spellStart"/>
      <w:r w:rsidRPr="00C851C2">
        <w:t>fertilizer</w:t>
      </w:r>
      <w:proofErr w:type="spellEnd"/>
      <w:r w:rsidRPr="00C851C2">
        <w:t xml:space="preserve"> grade ammonium nitrate </w:t>
      </w:r>
      <w:proofErr w:type="spellStart"/>
      <w:r w:rsidRPr="00C851C2">
        <w:t>that</w:t>
      </w:r>
      <w:proofErr w:type="spellEnd"/>
      <w:r w:rsidRPr="00C851C2">
        <w:t xml:space="preserve"> </w:t>
      </w:r>
      <w:proofErr w:type="spellStart"/>
      <w:r w:rsidRPr="00C851C2">
        <w:t>is</w:t>
      </w:r>
      <w:proofErr w:type="spellEnd"/>
      <w:r w:rsidRPr="00C851C2">
        <w:t xml:space="preserve"> </w:t>
      </w:r>
      <w:proofErr w:type="spellStart"/>
      <w:r w:rsidRPr="00C851C2">
        <w:t>too</w:t>
      </w:r>
      <w:proofErr w:type="spellEnd"/>
      <w:r w:rsidRPr="00C851C2">
        <w:t xml:space="preserve"> </w:t>
      </w:r>
      <w:proofErr w:type="spellStart"/>
      <w:r w:rsidRPr="00C851C2">
        <w:t>insensitive</w:t>
      </w:r>
      <w:proofErr w:type="spellEnd"/>
      <w:r w:rsidRPr="00C851C2">
        <w:t xml:space="preserve"> for </w:t>
      </w:r>
      <w:proofErr w:type="spellStart"/>
      <w:r w:rsidRPr="00C851C2">
        <w:t>acceptance</w:t>
      </w:r>
      <w:proofErr w:type="spellEnd"/>
      <w:r w:rsidRPr="00C851C2">
        <w:t xml:space="preserve"> </w:t>
      </w:r>
      <w:proofErr w:type="spellStart"/>
      <w:r w:rsidRPr="00C851C2">
        <w:t>into</w:t>
      </w:r>
      <w:proofErr w:type="spellEnd"/>
      <w:r w:rsidRPr="00C851C2">
        <w:t xml:space="preserve"> Class 1 </w:t>
      </w:r>
      <w:proofErr w:type="spellStart"/>
      <w:r w:rsidRPr="00C851C2">
        <w:t>when</w:t>
      </w:r>
      <w:proofErr w:type="spellEnd"/>
      <w:r w:rsidRPr="00C851C2">
        <w:t xml:space="preserve"> </w:t>
      </w:r>
      <w:proofErr w:type="spellStart"/>
      <w:r w:rsidRPr="00C851C2">
        <w:t>tested</w:t>
      </w:r>
      <w:proofErr w:type="spellEnd"/>
      <w:r w:rsidRPr="00C851C2">
        <w:t xml:space="preserve"> in accordance </w:t>
      </w:r>
      <w:proofErr w:type="spellStart"/>
      <w:r w:rsidRPr="00C851C2">
        <w:t>with</w:t>
      </w:r>
      <w:proofErr w:type="spellEnd"/>
      <w:r w:rsidRPr="00C851C2">
        <w:t xml:space="preserve"> Test </w:t>
      </w:r>
      <w:proofErr w:type="spellStart"/>
      <w:r w:rsidRPr="00C851C2">
        <w:t>Series</w:t>
      </w:r>
      <w:proofErr w:type="spellEnd"/>
      <w:r w:rsidRPr="00C851C2">
        <w:t xml:space="preserve"> 2 (</w:t>
      </w:r>
      <w:proofErr w:type="spellStart"/>
      <w:r w:rsidRPr="00C851C2">
        <w:t>see</w:t>
      </w:r>
      <w:proofErr w:type="spellEnd"/>
      <w:r w:rsidRPr="00C851C2">
        <w:t xml:space="preserve"> </w:t>
      </w:r>
      <w:proofErr w:type="spellStart"/>
      <w:r w:rsidRPr="00C851C2">
        <w:t>Manual</w:t>
      </w:r>
      <w:proofErr w:type="spellEnd"/>
      <w:r w:rsidRPr="00C851C2">
        <w:t xml:space="preserve"> of Tests and </w:t>
      </w:r>
      <w:proofErr w:type="spellStart"/>
      <w:r w:rsidRPr="00C851C2">
        <w:t>Criteria</w:t>
      </w:r>
      <w:proofErr w:type="spellEnd"/>
      <w:r w:rsidRPr="00C851C2">
        <w:t xml:space="preserve">, Part I). </w:t>
      </w:r>
      <w:proofErr w:type="spellStart"/>
      <w:r w:rsidRPr="00C851C2">
        <w:t>See</w:t>
      </w:r>
      <w:proofErr w:type="spellEnd"/>
      <w:r w:rsidRPr="00C851C2">
        <w:t xml:space="preserve"> </w:t>
      </w:r>
      <w:proofErr w:type="spellStart"/>
      <w:r w:rsidRPr="00C851C2">
        <w:t>also</w:t>
      </w:r>
      <w:proofErr w:type="spellEnd"/>
      <w:r w:rsidRPr="00C851C2">
        <w:t xml:space="preserve"> UN No. 0222.”</w:t>
      </w:r>
      <w:r w:rsidRPr="0099198F">
        <w:t xml:space="preserve"> </w:t>
      </w:r>
    </w:p>
    <w:p w:rsidR="0099198F" w:rsidRPr="00C851C2" w:rsidRDefault="0099198F" w:rsidP="0099198F">
      <w:pPr>
        <w:pStyle w:val="Bullet1G"/>
      </w:pPr>
      <w:r w:rsidRPr="00C851C2">
        <w:t xml:space="preserve">Change </w:t>
      </w:r>
      <w:proofErr w:type="spellStart"/>
      <w:r w:rsidRPr="00C851C2">
        <w:t>Special</w:t>
      </w:r>
      <w:proofErr w:type="spellEnd"/>
      <w:r w:rsidRPr="00C851C2">
        <w:t xml:space="preserve"> provision 307 </w:t>
      </w:r>
      <w:proofErr w:type="spellStart"/>
      <w:r w:rsidRPr="00C851C2">
        <w:t>into</w:t>
      </w:r>
      <w:proofErr w:type="spellEnd"/>
      <w:r w:rsidRPr="00C851C2">
        <w:t>:</w:t>
      </w:r>
    </w:p>
    <w:p w:rsidR="00FE22F9" w:rsidRPr="00C851C2" w:rsidRDefault="00FE22F9" w:rsidP="00FE22F9">
      <w:pPr>
        <w:pStyle w:val="SingleTxtG"/>
        <w:ind w:left="1701"/>
      </w:pPr>
      <w:r w:rsidRPr="00C851C2">
        <w:t xml:space="preserve">“This entry </w:t>
      </w:r>
      <w:proofErr w:type="spellStart"/>
      <w:r w:rsidRPr="00C851C2">
        <w:t>may</w:t>
      </w:r>
      <w:proofErr w:type="spellEnd"/>
      <w:r w:rsidRPr="00C851C2">
        <w:t xml:space="preserve"> </w:t>
      </w:r>
      <w:proofErr w:type="spellStart"/>
      <w:r w:rsidRPr="00C851C2">
        <w:t>only</w:t>
      </w:r>
      <w:proofErr w:type="spellEnd"/>
      <w:r w:rsidRPr="00C851C2">
        <w:t xml:space="preserve"> </w:t>
      </w:r>
      <w:proofErr w:type="spellStart"/>
      <w:r w:rsidRPr="00C851C2">
        <w:t>be</w:t>
      </w:r>
      <w:proofErr w:type="spellEnd"/>
      <w:r w:rsidRPr="00C851C2">
        <w:t xml:space="preserve"> </w:t>
      </w:r>
      <w:proofErr w:type="spellStart"/>
      <w:r w:rsidRPr="00C851C2">
        <w:t>used</w:t>
      </w:r>
      <w:proofErr w:type="spellEnd"/>
      <w:r w:rsidRPr="00C851C2">
        <w:t xml:space="preserve"> for </w:t>
      </w:r>
      <w:proofErr w:type="spellStart"/>
      <w:r w:rsidRPr="00C851C2">
        <w:t>uniform</w:t>
      </w:r>
      <w:proofErr w:type="spellEnd"/>
      <w:r w:rsidRPr="00C851C2">
        <w:t xml:space="preserve"> ammonium nitrate </w:t>
      </w:r>
      <w:proofErr w:type="spellStart"/>
      <w:r w:rsidRPr="00C851C2">
        <w:t>based</w:t>
      </w:r>
      <w:proofErr w:type="spellEnd"/>
      <w:r w:rsidRPr="00C851C2">
        <w:t xml:space="preserve"> </w:t>
      </w:r>
      <w:proofErr w:type="spellStart"/>
      <w:r w:rsidRPr="00C851C2">
        <w:t>fertilizers</w:t>
      </w:r>
      <w:proofErr w:type="spellEnd"/>
      <w:r w:rsidRPr="00C851C2">
        <w:t xml:space="preserve">. </w:t>
      </w:r>
      <w:proofErr w:type="spellStart"/>
      <w:r w:rsidRPr="00C851C2">
        <w:t>They</w:t>
      </w:r>
      <w:proofErr w:type="spellEnd"/>
      <w:r w:rsidRPr="00C851C2">
        <w:t xml:space="preserve"> </w:t>
      </w:r>
      <w:proofErr w:type="spellStart"/>
      <w:r w:rsidRPr="00C851C2">
        <w:t>shall</w:t>
      </w:r>
      <w:proofErr w:type="spellEnd"/>
      <w:r w:rsidRPr="00C851C2">
        <w:t xml:space="preserve"> </w:t>
      </w:r>
      <w:proofErr w:type="spellStart"/>
      <w:r w:rsidRPr="00C851C2">
        <w:t>be</w:t>
      </w:r>
      <w:proofErr w:type="spellEnd"/>
      <w:r w:rsidRPr="00C851C2">
        <w:t xml:space="preserve"> </w:t>
      </w:r>
      <w:proofErr w:type="spellStart"/>
      <w:r w:rsidRPr="00C851C2">
        <w:t>classified</w:t>
      </w:r>
      <w:proofErr w:type="spellEnd"/>
      <w:r w:rsidRPr="00C851C2">
        <w:t xml:space="preserve"> in accordance </w:t>
      </w:r>
      <w:proofErr w:type="spellStart"/>
      <w:r w:rsidRPr="00C851C2">
        <w:t>with</w:t>
      </w:r>
      <w:proofErr w:type="spellEnd"/>
      <w:r w:rsidRPr="00C851C2">
        <w:t xml:space="preserve"> the </w:t>
      </w:r>
      <w:proofErr w:type="spellStart"/>
      <w:r w:rsidRPr="00C851C2">
        <w:t>procedure</w:t>
      </w:r>
      <w:proofErr w:type="spellEnd"/>
      <w:r w:rsidRPr="00C851C2">
        <w:t xml:space="preserve"> as set out in the </w:t>
      </w:r>
      <w:proofErr w:type="spellStart"/>
      <w:r w:rsidRPr="00C851C2">
        <w:t>Manual</w:t>
      </w:r>
      <w:proofErr w:type="spellEnd"/>
      <w:r w:rsidRPr="00C851C2">
        <w:t xml:space="preserve"> of Tests and </w:t>
      </w:r>
      <w:proofErr w:type="spellStart"/>
      <w:r w:rsidRPr="00C851C2">
        <w:t>Criteria</w:t>
      </w:r>
      <w:proofErr w:type="spellEnd"/>
      <w:r w:rsidRPr="00C851C2">
        <w:t>, Part III, Section 39.”</w:t>
      </w:r>
    </w:p>
    <w:p w:rsidR="00FE22F9" w:rsidRPr="00C851C2" w:rsidRDefault="00FE22F9" w:rsidP="00FE22F9">
      <w:pPr>
        <w:pStyle w:val="Bullet1G"/>
      </w:pPr>
      <w:r w:rsidRPr="00C851C2">
        <w:t>In Special provision 370, before ‘ammonium nitrate’ add ‘technical grade, non-fertilizer grade’ (twice).</w:t>
      </w:r>
    </w:p>
    <w:p w:rsidR="0099198F" w:rsidRDefault="0099198F" w:rsidP="0070729B">
      <w:pPr>
        <w:pStyle w:val="SingleTxtG"/>
      </w:pPr>
    </w:p>
    <w:p w:rsidR="007D288C" w:rsidRDefault="007D288C" w:rsidP="007D288C">
      <w:pPr>
        <w:pStyle w:val="H1G"/>
      </w:pPr>
      <w:r>
        <w:lastRenderedPageBreak/>
        <w:tab/>
        <w:t>B</w:t>
      </w:r>
      <w:r w:rsidR="007E7CD4">
        <w:t>.</w:t>
      </w:r>
      <w:r>
        <w:tab/>
        <w:t>C</w:t>
      </w:r>
      <w:r w:rsidR="003623CA">
        <w:t xml:space="preserve">hanges to the </w:t>
      </w:r>
      <w:proofErr w:type="spellStart"/>
      <w:r w:rsidR="003623CA">
        <w:t>Manual</w:t>
      </w:r>
      <w:proofErr w:type="spellEnd"/>
      <w:r w:rsidR="003623CA">
        <w:t xml:space="preserve"> of Tests and </w:t>
      </w:r>
      <w:proofErr w:type="spellStart"/>
      <w:r w:rsidR="003623CA">
        <w:t>C</w:t>
      </w:r>
      <w:r w:rsidR="00FE22F9" w:rsidRPr="00FE22F9">
        <w:t>riteria</w:t>
      </w:r>
      <w:proofErr w:type="spellEnd"/>
    </w:p>
    <w:p w:rsidR="00FE22F9" w:rsidRPr="007D288C" w:rsidRDefault="007D288C" w:rsidP="007D288C">
      <w:pPr>
        <w:pStyle w:val="H23G"/>
      </w:pPr>
      <w:r w:rsidRPr="007D288C">
        <w:tab/>
      </w:r>
      <w:r w:rsidRPr="007D288C">
        <w:tab/>
      </w:r>
      <w:r w:rsidR="00FE22F9" w:rsidRPr="007D288C">
        <w:t>In Section 34:</w:t>
      </w:r>
    </w:p>
    <w:p w:rsidR="007D288C" w:rsidRPr="007D288C" w:rsidRDefault="00FE22F9" w:rsidP="007D288C">
      <w:pPr>
        <w:pStyle w:val="Bullet1G"/>
        <w:rPr>
          <w:b/>
          <w:sz w:val="24"/>
          <w:szCs w:val="24"/>
        </w:rPr>
      </w:pPr>
      <w:proofErr w:type="spellStart"/>
      <w:r w:rsidRPr="00C851C2">
        <w:t>Add</w:t>
      </w:r>
      <w:proofErr w:type="spellEnd"/>
      <w:r w:rsidRPr="00C851C2">
        <w:t xml:space="preserve"> the </w:t>
      </w:r>
      <w:proofErr w:type="spellStart"/>
      <w:r w:rsidRPr="00C851C2">
        <w:t>following</w:t>
      </w:r>
      <w:proofErr w:type="spellEnd"/>
      <w:r w:rsidRPr="00C851C2">
        <w:t xml:space="preserve"> to </w:t>
      </w:r>
      <w:proofErr w:type="spellStart"/>
      <w:r w:rsidRPr="00C851C2">
        <w:t>paragraph</w:t>
      </w:r>
      <w:proofErr w:type="spellEnd"/>
      <w:r w:rsidRPr="00C851C2">
        <w:t xml:space="preserve"> 34.3.1:</w:t>
      </w:r>
    </w:p>
    <w:p w:rsidR="00FE22F9" w:rsidRPr="00C851C2" w:rsidRDefault="00FE22F9" w:rsidP="007D288C">
      <w:pPr>
        <w:pStyle w:val="SingleTxtG"/>
        <w:ind w:left="1701"/>
        <w:rPr>
          <w:b/>
          <w:sz w:val="24"/>
          <w:szCs w:val="24"/>
        </w:rPr>
      </w:pPr>
      <w:r w:rsidRPr="00C851C2">
        <w:rPr>
          <w:b/>
          <w:sz w:val="24"/>
          <w:szCs w:val="24"/>
        </w:rPr>
        <w:t>“</w:t>
      </w:r>
      <w:r w:rsidRPr="00C851C2">
        <w:t xml:space="preserve">By exception, </w:t>
      </w:r>
      <w:proofErr w:type="spellStart"/>
      <w:r w:rsidRPr="00C851C2">
        <w:t>solid</w:t>
      </w:r>
      <w:proofErr w:type="spellEnd"/>
      <w:r w:rsidRPr="00C851C2">
        <w:t xml:space="preserve"> ammonium nitrate </w:t>
      </w:r>
      <w:proofErr w:type="spellStart"/>
      <w:r w:rsidRPr="00C851C2">
        <w:t>based</w:t>
      </w:r>
      <w:proofErr w:type="spellEnd"/>
      <w:r w:rsidRPr="00C851C2">
        <w:t xml:space="preserve"> </w:t>
      </w:r>
      <w:proofErr w:type="spellStart"/>
      <w:r w:rsidRPr="00C851C2">
        <w:t>fer</w:t>
      </w:r>
      <w:r w:rsidR="003623CA">
        <w:t>tilizers</w:t>
      </w:r>
      <w:proofErr w:type="spellEnd"/>
      <w:r w:rsidR="003623CA">
        <w:t xml:space="preserve"> are not </w:t>
      </w:r>
      <w:proofErr w:type="spellStart"/>
      <w:r w:rsidR="003623CA">
        <w:t>classified</w:t>
      </w:r>
      <w:proofErr w:type="spellEnd"/>
      <w:r w:rsidR="003623CA">
        <w:t xml:space="preserve"> as </w:t>
      </w:r>
      <w:proofErr w:type="spellStart"/>
      <w:r w:rsidR="003623CA">
        <w:t>o</w:t>
      </w:r>
      <w:r w:rsidRPr="00C851C2">
        <w:t>xidizing</w:t>
      </w:r>
      <w:proofErr w:type="spellEnd"/>
      <w:r w:rsidRPr="00C851C2">
        <w:t xml:space="preserve"> </w:t>
      </w:r>
      <w:proofErr w:type="spellStart"/>
      <w:r w:rsidRPr="00C851C2">
        <w:t>solids</w:t>
      </w:r>
      <w:proofErr w:type="spellEnd"/>
      <w:r w:rsidRPr="00C851C2">
        <w:t xml:space="preserve"> on </w:t>
      </w:r>
      <w:r w:rsidR="003623CA">
        <w:t xml:space="preserve">the </w:t>
      </w:r>
      <w:r w:rsidRPr="00C851C2">
        <w:t xml:space="preserve">basis of </w:t>
      </w:r>
      <w:proofErr w:type="spellStart"/>
      <w:r w:rsidRPr="00C851C2">
        <w:t>results</w:t>
      </w:r>
      <w:proofErr w:type="spellEnd"/>
      <w:r w:rsidRPr="00C851C2">
        <w:t xml:space="preserve"> </w:t>
      </w:r>
      <w:proofErr w:type="spellStart"/>
      <w:r w:rsidRPr="00C851C2">
        <w:t>from</w:t>
      </w:r>
      <w:proofErr w:type="spellEnd"/>
      <w:r w:rsidRPr="00C851C2">
        <w:t xml:space="preserve"> tests O.1 or O.3, since the hazardous properties are not sufficiently described by the outcome of tests for oxidizing properties. </w:t>
      </w:r>
      <w:proofErr w:type="spellStart"/>
      <w:r w:rsidRPr="00C851C2">
        <w:t>Instead</w:t>
      </w:r>
      <w:proofErr w:type="spellEnd"/>
      <w:r w:rsidRPr="00C851C2">
        <w:t xml:space="preserve">, </w:t>
      </w:r>
      <w:proofErr w:type="spellStart"/>
      <w:r w:rsidRPr="00C851C2">
        <w:t>such</w:t>
      </w:r>
      <w:proofErr w:type="spellEnd"/>
      <w:r w:rsidRPr="00C851C2">
        <w:t xml:space="preserve"> </w:t>
      </w:r>
      <w:proofErr w:type="spellStart"/>
      <w:r w:rsidRPr="00C851C2">
        <w:t>fertilizers</w:t>
      </w:r>
      <w:proofErr w:type="spellEnd"/>
      <w:r w:rsidRPr="00C851C2">
        <w:t xml:space="preserve"> are </w:t>
      </w:r>
      <w:proofErr w:type="spellStart"/>
      <w:r w:rsidRPr="00C851C2">
        <w:t>classified</w:t>
      </w:r>
      <w:proofErr w:type="spellEnd"/>
      <w:r w:rsidRPr="00C851C2">
        <w:t xml:space="preserve"> on </w:t>
      </w:r>
      <w:r w:rsidR="003623CA">
        <w:t xml:space="preserve">the </w:t>
      </w:r>
      <w:r w:rsidRPr="00C851C2">
        <w:t xml:space="preserve">basis of </w:t>
      </w:r>
      <w:proofErr w:type="spellStart"/>
      <w:r w:rsidRPr="00C851C2">
        <w:t>acquired</w:t>
      </w:r>
      <w:proofErr w:type="spellEnd"/>
      <w:r w:rsidRPr="00C851C2">
        <w:t xml:space="preserve"> </w:t>
      </w:r>
      <w:proofErr w:type="spellStart"/>
      <w:r w:rsidRPr="00C851C2">
        <w:t>experience</w:t>
      </w:r>
      <w:proofErr w:type="spellEnd"/>
      <w:r w:rsidRPr="00C851C2">
        <w:t xml:space="preserve"> and </w:t>
      </w:r>
      <w:proofErr w:type="spellStart"/>
      <w:r w:rsidRPr="00C851C2">
        <w:t>knowledge</w:t>
      </w:r>
      <w:proofErr w:type="spellEnd"/>
      <w:r w:rsidRPr="00C851C2">
        <w:t xml:space="preserve"> of their hazardous behaviour. They shall be classified in accordance with the procedure as set out in Section 39.”</w:t>
      </w:r>
    </w:p>
    <w:p w:rsidR="007D288C" w:rsidRPr="007D288C" w:rsidRDefault="007D288C" w:rsidP="007D288C">
      <w:pPr>
        <w:pStyle w:val="H23G"/>
      </w:pPr>
      <w:r w:rsidRPr="007D288C">
        <w:tab/>
      </w:r>
      <w:r w:rsidRPr="007D288C">
        <w:tab/>
        <w:t>In Section 38:</w:t>
      </w:r>
    </w:p>
    <w:p w:rsidR="007D288C" w:rsidRPr="00C851C2" w:rsidRDefault="007D288C" w:rsidP="007D288C">
      <w:pPr>
        <w:pStyle w:val="Bullet1G"/>
        <w:rPr>
          <w:b/>
          <w:sz w:val="24"/>
          <w:szCs w:val="24"/>
        </w:rPr>
      </w:pPr>
      <w:proofErr w:type="spellStart"/>
      <w:r w:rsidRPr="00C851C2">
        <w:t>Throughout</w:t>
      </w:r>
      <w:proofErr w:type="spellEnd"/>
      <w:r w:rsidRPr="00C851C2">
        <w:t xml:space="preserve"> the Section, change ‘ammonium nitrate fertilizers’ into ‘ammonium nitrate based fer</w:t>
      </w:r>
      <w:r w:rsidR="003623CA">
        <w:t>tilizers’ (occurs six times in S</w:t>
      </w:r>
      <w:r w:rsidRPr="00C851C2">
        <w:t>ection 38).</w:t>
      </w:r>
    </w:p>
    <w:p w:rsidR="007D288C" w:rsidRPr="00C851C2" w:rsidRDefault="007D288C" w:rsidP="007D288C">
      <w:pPr>
        <w:pStyle w:val="Bullet1G"/>
        <w:rPr>
          <w:b/>
          <w:sz w:val="24"/>
          <w:szCs w:val="24"/>
        </w:rPr>
      </w:pPr>
      <w:r w:rsidRPr="00C851C2">
        <w:t>In paragraph 38.2.1.1, change 193 into 307.</w:t>
      </w:r>
    </w:p>
    <w:p w:rsidR="007D288C" w:rsidRPr="007D288C" w:rsidRDefault="007D288C" w:rsidP="007D288C">
      <w:pPr>
        <w:pStyle w:val="Bullet1G"/>
        <w:rPr>
          <w:b/>
          <w:sz w:val="24"/>
          <w:szCs w:val="24"/>
        </w:rPr>
      </w:pPr>
      <w:r w:rsidRPr="00C851C2">
        <w:t xml:space="preserve">Insert a new </w:t>
      </w:r>
      <w:proofErr w:type="spellStart"/>
      <w:r w:rsidRPr="00C851C2">
        <w:t>paragraph</w:t>
      </w:r>
      <w:proofErr w:type="spellEnd"/>
      <w:r w:rsidRPr="00C851C2">
        <w:t xml:space="preserve"> 38.2.3.3, </w:t>
      </w:r>
      <w:proofErr w:type="spellStart"/>
      <w:r w:rsidRPr="00C851C2">
        <w:t>reading</w:t>
      </w:r>
      <w:proofErr w:type="spellEnd"/>
      <w:r w:rsidRPr="00C851C2">
        <w:t>:</w:t>
      </w:r>
    </w:p>
    <w:p w:rsidR="007D288C" w:rsidRPr="00C851C2" w:rsidRDefault="007D288C" w:rsidP="007D288C">
      <w:pPr>
        <w:pStyle w:val="SingleTxtG"/>
        <w:ind w:left="1701"/>
        <w:rPr>
          <w:b/>
          <w:sz w:val="24"/>
          <w:szCs w:val="24"/>
        </w:rPr>
      </w:pPr>
      <w:r w:rsidRPr="00C851C2">
        <w:rPr>
          <w:b/>
          <w:sz w:val="24"/>
          <w:szCs w:val="24"/>
        </w:rPr>
        <w:t>“</w:t>
      </w:r>
      <w:r w:rsidRPr="00C851C2">
        <w:t xml:space="preserve">The </w:t>
      </w:r>
      <w:proofErr w:type="spellStart"/>
      <w:r w:rsidRPr="00C851C2">
        <w:t>overall</w:t>
      </w:r>
      <w:proofErr w:type="spellEnd"/>
      <w:r w:rsidRPr="00C851C2">
        <w:t xml:space="preserve"> classification </w:t>
      </w:r>
      <w:proofErr w:type="spellStart"/>
      <w:r w:rsidRPr="00C851C2">
        <w:t>procedure</w:t>
      </w:r>
      <w:proofErr w:type="spellEnd"/>
      <w:r w:rsidRPr="00C851C2">
        <w:t xml:space="preserve"> for ammonium nitrate based fertilizers is set out in Section 39.”</w:t>
      </w:r>
    </w:p>
    <w:p w:rsidR="007D288C" w:rsidRPr="007D288C" w:rsidRDefault="007D288C" w:rsidP="007D288C">
      <w:pPr>
        <w:pStyle w:val="H23G"/>
      </w:pPr>
      <w:r>
        <w:tab/>
      </w:r>
      <w:r>
        <w:tab/>
      </w:r>
      <w:proofErr w:type="spellStart"/>
      <w:r w:rsidRPr="007D288C">
        <w:t>After</w:t>
      </w:r>
      <w:proofErr w:type="spellEnd"/>
      <w:r w:rsidRPr="007D288C">
        <w:t xml:space="preserve"> Section 38:</w:t>
      </w:r>
    </w:p>
    <w:p w:rsidR="007D288C" w:rsidRPr="00C851C2" w:rsidRDefault="007D288C" w:rsidP="007D288C">
      <w:pPr>
        <w:pStyle w:val="Bullet1G"/>
        <w:rPr>
          <w:b/>
          <w:sz w:val="24"/>
          <w:szCs w:val="24"/>
        </w:rPr>
      </w:pPr>
      <w:r w:rsidRPr="00C851C2">
        <w:t>Insert a new section 39</w:t>
      </w:r>
      <w:r w:rsidRPr="00C851C2">
        <w:rPr>
          <w:rStyle w:val="FootnoteReference"/>
        </w:rPr>
        <w:footnoteReference w:id="4"/>
      </w:r>
      <w:r w:rsidR="003623CA">
        <w:t xml:space="preserve">, </w:t>
      </w:r>
      <w:proofErr w:type="spellStart"/>
      <w:r w:rsidR="003623CA">
        <w:t>reading</w:t>
      </w:r>
      <w:proofErr w:type="spellEnd"/>
      <w:r w:rsidR="003623CA">
        <w:t xml:space="preserve"> as in </w:t>
      </w:r>
      <w:proofErr w:type="spellStart"/>
      <w:r w:rsidR="003623CA">
        <w:t>a</w:t>
      </w:r>
      <w:r w:rsidRPr="00C851C2">
        <w:t>nnex</w:t>
      </w:r>
      <w:proofErr w:type="spellEnd"/>
      <w:r w:rsidRPr="00C851C2">
        <w:t xml:space="preserve"> 2:</w:t>
      </w:r>
    </w:p>
    <w:p w:rsidR="007D288C" w:rsidRPr="00C851C2" w:rsidRDefault="007D288C" w:rsidP="007D288C">
      <w:pPr>
        <w:pStyle w:val="SingleTxtG"/>
      </w:pPr>
    </w:p>
    <w:p w:rsidR="00FE22F9" w:rsidRDefault="00FE22F9" w:rsidP="0070729B">
      <w:pPr>
        <w:pStyle w:val="SingleTxtG"/>
      </w:pPr>
    </w:p>
    <w:p w:rsidR="00FE22F9" w:rsidRDefault="00FE22F9" w:rsidP="0070729B">
      <w:pPr>
        <w:pStyle w:val="SingleTxtG"/>
      </w:pPr>
    </w:p>
    <w:p w:rsidR="00FE22F9" w:rsidRDefault="00FE22F9" w:rsidP="0070729B">
      <w:pPr>
        <w:pStyle w:val="SingleTxtG"/>
      </w:pPr>
    </w:p>
    <w:p w:rsidR="00FE22F9" w:rsidRDefault="00FE22F9" w:rsidP="0070729B">
      <w:pPr>
        <w:pStyle w:val="SingleTxtG"/>
      </w:pPr>
    </w:p>
    <w:p w:rsidR="00FE22F9" w:rsidRDefault="00FE22F9" w:rsidP="0070729B">
      <w:pPr>
        <w:pStyle w:val="SingleTxtG"/>
      </w:pPr>
    </w:p>
    <w:p w:rsidR="00FE22F9" w:rsidRDefault="00FE22F9" w:rsidP="0070729B">
      <w:pPr>
        <w:pStyle w:val="SingleTxtG"/>
      </w:pPr>
    </w:p>
    <w:p w:rsidR="00FE22F9" w:rsidRDefault="00FE22F9" w:rsidP="0070729B">
      <w:pPr>
        <w:pStyle w:val="SingleTxtG"/>
      </w:pPr>
    </w:p>
    <w:p w:rsidR="00FE22F9" w:rsidRDefault="00FE22F9" w:rsidP="0070729B">
      <w:pPr>
        <w:pStyle w:val="SingleTxtG"/>
      </w:pPr>
    </w:p>
    <w:p w:rsidR="00FE22F9" w:rsidRPr="0070729B" w:rsidRDefault="00FE22F9" w:rsidP="0070729B">
      <w:pPr>
        <w:pStyle w:val="SingleTxtG"/>
      </w:pPr>
    </w:p>
    <w:p w:rsidR="0099198F" w:rsidRDefault="0099198F" w:rsidP="0099198F">
      <w:pPr>
        <w:pStyle w:val="Bullet1G"/>
        <w:numPr>
          <w:ilvl w:val="0"/>
          <w:numId w:val="0"/>
        </w:numPr>
        <w:ind w:left="1701" w:hanging="170"/>
      </w:pPr>
    </w:p>
    <w:p w:rsidR="0099198F" w:rsidRDefault="0099198F" w:rsidP="0099198F">
      <w:pPr>
        <w:pStyle w:val="Bullet1G"/>
        <w:numPr>
          <w:ilvl w:val="0"/>
          <w:numId w:val="0"/>
        </w:numPr>
        <w:ind w:left="1701" w:hanging="170"/>
      </w:pPr>
    </w:p>
    <w:p w:rsidR="0099198F" w:rsidRDefault="0099198F" w:rsidP="0099198F">
      <w:pPr>
        <w:pStyle w:val="Bullet1G"/>
        <w:numPr>
          <w:ilvl w:val="0"/>
          <w:numId w:val="0"/>
        </w:numPr>
        <w:ind w:left="1701" w:hanging="170"/>
      </w:pPr>
    </w:p>
    <w:p w:rsidR="0099198F" w:rsidRDefault="0099198F" w:rsidP="0099198F">
      <w:pPr>
        <w:pStyle w:val="Bullet1G"/>
        <w:numPr>
          <w:ilvl w:val="0"/>
          <w:numId w:val="0"/>
        </w:numPr>
        <w:ind w:left="1701" w:hanging="170"/>
      </w:pPr>
    </w:p>
    <w:p w:rsidR="0099198F" w:rsidRDefault="0099198F" w:rsidP="0099198F">
      <w:pPr>
        <w:pStyle w:val="Bullet1G"/>
        <w:numPr>
          <w:ilvl w:val="0"/>
          <w:numId w:val="0"/>
        </w:numPr>
        <w:ind w:left="1701" w:hanging="170"/>
      </w:pPr>
    </w:p>
    <w:p w:rsidR="0099198F" w:rsidRDefault="0099198F" w:rsidP="0099198F">
      <w:pPr>
        <w:pStyle w:val="Bullet1G"/>
        <w:numPr>
          <w:ilvl w:val="0"/>
          <w:numId w:val="0"/>
        </w:numPr>
        <w:ind w:left="1701" w:hanging="170"/>
      </w:pPr>
    </w:p>
    <w:p w:rsidR="003A7234" w:rsidRDefault="003A7234" w:rsidP="003A7234">
      <w:pPr>
        <w:pStyle w:val="HChG"/>
      </w:pPr>
      <w:r>
        <w:lastRenderedPageBreak/>
        <w:t>Annex 2</w:t>
      </w:r>
    </w:p>
    <w:p w:rsidR="003A7234" w:rsidRDefault="003A7234" w:rsidP="003A7234">
      <w:pPr>
        <w:pStyle w:val="HChG"/>
      </w:pPr>
      <w:r>
        <w:tab/>
      </w:r>
      <w:r>
        <w:tab/>
      </w:r>
      <w:proofErr w:type="spellStart"/>
      <w:r w:rsidRPr="00C851C2">
        <w:t>Draft</w:t>
      </w:r>
      <w:proofErr w:type="spellEnd"/>
      <w:r w:rsidRPr="00C851C2">
        <w:t xml:space="preserve"> new Section 39 for the Manual of Tests and </w:t>
      </w:r>
      <w:proofErr w:type="spellStart"/>
      <w:r w:rsidRPr="00C851C2">
        <w:t>Criteria</w:t>
      </w:r>
      <w:proofErr w:type="spellEnd"/>
    </w:p>
    <w:p w:rsidR="003A7234" w:rsidRPr="00C851C2" w:rsidRDefault="003A7234" w:rsidP="003A7234">
      <w:pPr>
        <w:pStyle w:val="HChG"/>
        <w:jc w:val="center"/>
      </w:pPr>
      <w:r w:rsidRPr="00C851C2">
        <w:t>S</w:t>
      </w:r>
      <w:r>
        <w:t>ection</w:t>
      </w:r>
      <w:r w:rsidRPr="00C851C2">
        <w:t xml:space="preserve"> 39</w:t>
      </w:r>
    </w:p>
    <w:p w:rsidR="003A7234" w:rsidRPr="00C851C2" w:rsidRDefault="003A7234" w:rsidP="003A7234">
      <w:pPr>
        <w:pStyle w:val="H1G"/>
        <w:ind w:left="1843"/>
        <w:jc w:val="center"/>
      </w:pPr>
      <w:r>
        <w:t>C</w:t>
      </w:r>
      <w:r w:rsidRPr="00C851C2">
        <w:t xml:space="preserve">lassification </w:t>
      </w:r>
      <w:proofErr w:type="spellStart"/>
      <w:r w:rsidRPr="00C851C2">
        <w:t>procedure</w:t>
      </w:r>
      <w:proofErr w:type="spellEnd"/>
      <w:r w:rsidRPr="00C851C2">
        <w:t xml:space="preserve"> and </w:t>
      </w:r>
      <w:proofErr w:type="spellStart"/>
      <w:r w:rsidRPr="00C851C2">
        <w:t>criteria</w:t>
      </w:r>
      <w:proofErr w:type="spellEnd"/>
      <w:r w:rsidRPr="00C851C2">
        <w:t xml:space="preserve"> </w:t>
      </w:r>
      <w:proofErr w:type="spellStart"/>
      <w:r w:rsidRPr="00C851C2">
        <w:t>relating</w:t>
      </w:r>
      <w:proofErr w:type="spellEnd"/>
      <w:r w:rsidRPr="00C851C2">
        <w:t xml:space="preserve"> to ammonium </w:t>
      </w:r>
      <w:r>
        <w:br/>
      </w:r>
      <w:r w:rsidRPr="00C851C2">
        <w:t xml:space="preserve">nitrate </w:t>
      </w:r>
      <w:proofErr w:type="spellStart"/>
      <w:r w:rsidRPr="00C851C2">
        <w:t>based</w:t>
      </w:r>
      <w:proofErr w:type="spellEnd"/>
      <w:r w:rsidRPr="00C851C2">
        <w:t xml:space="preserve"> </w:t>
      </w:r>
      <w:proofErr w:type="spellStart"/>
      <w:r w:rsidRPr="00C851C2">
        <w:t>fertilizers</w:t>
      </w:r>
      <w:proofErr w:type="spellEnd"/>
    </w:p>
    <w:p w:rsidR="003A7234" w:rsidRPr="00C851C2" w:rsidRDefault="003A7234" w:rsidP="003A7234">
      <w:pPr>
        <w:pStyle w:val="H1G"/>
      </w:pPr>
      <w:r>
        <w:tab/>
      </w:r>
      <w:r>
        <w:tab/>
      </w:r>
      <w:r w:rsidRPr="00C851C2">
        <w:t>39.1</w:t>
      </w:r>
      <w:r w:rsidRPr="00C851C2">
        <w:tab/>
      </w:r>
      <w:proofErr w:type="spellStart"/>
      <w:r w:rsidRPr="00C851C2">
        <w:t>Purpose</w:t>
      </w:r>
      <w:proofErr w:type="spellEnd"/>
    </w:p>
    <w:p w:rsidR="003A7234" w:rsidRPr="00C851C2" w:rsidRDefault="003A7234" w:rsidP="003A7234">
      <w:pPr>
        <w:pStyle w:val="SingleTxtG"/>
      </w:pPr>
      <w:r w:rsidRPr="00C851C2">
        <w:t>This section presents the United Nations scheme for the classification of solid ammonium nitrate based fertilizers as referred to in the Model Regulations, Chapter 3.3, special provision 307.</w:t>
      </w:r>
    </w:p>
    <w:p w:rsidR="003A7234" w:rsidRPr="00C851C2" w:rsidRDefault="00EE4143" w:rsidP="003A7234">
      <w:pPr>
        <w:pStyle w:val="H1G"/>
      </w:pPr>
      <w:r>
        <w:tab/>
      </w:r>
      <w:r>
        <w:tab/>
      </w:r>
      <w:r w:rsidR="003A7234" w:rsidRPr="00C851C2">
        <w:t>39.2</w:t>
      </w:r>
      <w:r w:rsidR="003A7234" w:rsidRPr="00C851C2">
        <w:tab/>
        <w:t>Scope</w:t>
      </w:r>
    </w:p>
    <w:p w:rsidR="003A7234" w:rsidRPr="00C851C2" w:rsidRDefault="003A7234" w:rsidP="003A7234">
      <w:pPr>
        <w:pStyle w:val="SingleTxtG"/>
      </w:pPr>
      <w:proofErr w:type="spellStart"/>
      <w:r w:rsidRPr="00C851C2">
        <w:t>Any</w:t>
      </w:r>
      <w:proofErr w:type="spellEnd"/>
      <w:r w:rsidRPr="00C851C2">
        <w:t xml:space="preserve"> new </w:t>
      </w:r>
      <w:proofErr w:type="spellStart"/>
      <w:r w:rsidRPr="00C851C2">
        <w:t>solid</w:t>
      </w:r>
      <w:proofErr w:type="spellEnd"/>
      <w:r w:rsidRPr="00C851C2">
        <w:t xml:space="preserve"> </w:t>
      </w:r>
      <w:proofErr w:type="spellStart"/>
      <w:r w:rsidRPr="00C851C2">
        <w:t>fertilizer</w:t>
      </w:r>
      <w:proofErr w:type="spellEnd"/>
      <w:r w:rsidRPr="00C851C2">
        <w:t xml:space="preserve"> composition based on ammonium nitrate shall be subjected to the classification procedure as set out </w:t>
      </w:r>
      <w:proofErr w:type="spellStart"/>
      <w:r w:rsidRPr="00C851C2">
        <w:t>in</w:t>
      </w:r>
      <w:proofErr w:type="spellEnd"/>
      <w:r w:rsidRPr="00C851C2">
        <w:t xml:space="preserve"> 39.4.</w:t>
      </w:r>
    </w:p>
    <w:p w:rsidR="003A7234" w:rsidRPr="00C851C2" w:rsidRDefault="003A7234" w:rsidP="003A7234">
      <w:pPr>
        <w:pStyle w:val="SingleTxtG"/>
      </w:pPr>
      <w:r w:rsidRPr="00C851C2">
        <w:t>This procedure does not cover the classification of technical grade ammonium nitrate (UN No</w:t>
      </w:r>
      <w:r>
        <w:t>s</w:t>
      </w:r>
      <w:r w:rsidRPr="00C851C2">
        <w:t xml:space="preserve">. 1942 </w:t>
      </w:r>
      <w:r>
        <w:t xml:space="preserve">and 0222 </w:t>
      </w:r>
      <w:r w:rsidRPr="00C851C2">
        <w:t>for transport).</w:t>
      </w:r>
    </w:p>
    <w:p w:rsidR="003A7234" w:rsidRPr="00C851C2" w:rsidRDefault="00EE4143" w:rsidP="003A7234">
      <w:pPr>
        <w:pStyle w:val="H1G"/>
      </w:pPr>
      <w:r>
        <w:tab/>
      </w:r>
      <w:r>
        <w:tab/>
      </w:r>
      <w:r w:rsidR="003A7234" w:rsidRPr="00C851C2">
        <w:t>39.3</w:t>
      </w:r>
      <w:r w:rsidR="003A7234" w:rsidRPr="00C851C2">
        <w:tab/>
      </w:r>
      <w:proofErr w:type="spellStart"/>
      <w:r w:rsidR="003A7234" w:rsidRPr="00C851C2">
        <w:t>Definitions</w:t>
      </w:r>
      <w:proofErr w:type="spellEnd"/>
    </w:p>
    <w:p w:rsidR="003A7234" w:rsidRPr="00C851C2" w:rsidRDefault="003A7234" w:rsidP="003A7234">
      <w:pPr>
        <w:pStyle w:val="SingleTxtG"/>
      </w:pPr>
      <w:r w:rsidRPr="00C851C2">
        <w:t>39.3.1</w:t>
      </w:r>
      <w:r w:rsidRPr="00C851C2">
        <w:tab/>
      </w:r>
      <w:r w:rsidR="00EE4143">
        <w:tab/>
      </w:r>
      <w:r w:rsidRPr="00C851C2">
        <w:t xml:space="preserve">An ammonium nitrate </w:t>
      </w:r>
      <w:proofErr w:type="spellStart"/>
      <w:r w:rsidRPr="00C851C2">
        <w:t>based</w:t>
      </w:r>
      <w:proofErr w:type="spellEnd"/>
      <w:r w:rsidRPr="00C851C2">
        <w:t xml:space="preserve"> </w:t>
      </w:r>
      <w:proofErr w:type="spellStart"/>
      <w:r w:rsidRPr="00C851C2">
        <w:t>fertilizer</w:t>
      </w:r>
      <w:proofErr w:type="spellEnd"/>
      <w:r w:rsidRPr="00C851C2">
        <w:t xml:space="preserve"> </w:t>
      </w:r>
      <w:proofErr w:type="spellStart"/>
      <w:r w:rsidRPr="00C851C2">
        <w:t>is</w:t>
      </w:r>
      <w:proofErr w:type="spellEnd"/>
      <w:r w:rsidRPr="00C851C2">
        <w:t xml:space="preserve"> a fertilizer in which ammonium nitrate is the predominant source of nitrogen (N).</w:t>
      </w:r>
    </w:p>
    <w:p w:rsidR="003A7234" w:rsidRPr="00C851C2" w:rsidRDefault="003A7234" w:rsidP="003A7234">
      <w:pPr>
        <w:pStyle w:val="SingleTxtG"/>
      </w:pPr>
      <w:r w:rsidRPr="00C851C2">
        <w:t>39.3.2</w:t>
      </w:r>
      <w:r w:rsidRPr="00C851C2">
        <w:tab/>
      </w:r>
      <w:r w:rsidR="00EE4143">
        <w:tab/>
      </w:r>
      <w:r w:rsidRPr="00C851C2">
        <w:t xml:space="preserve">A compound </w:t>
      </w:r>
      <w:proofErr w:type="spellStart"/>
      <w:r w:rsidRPr="00C851C2">
        <w:t>fertilizer</w:t>
      </w:r>
      <w:proofErr w:type="spellEnd"/>
      <w:r w:rsidRPr="00C851C2">
        <w:t xml:space="preserve"> </w:t>
      </w:r>
      <w:proofErr w:type="spellStart"/>
      <w:r w:rsidRPr="00C851C2">
        <w:t>is</w:t>
      </w:r>
      <w:proofErr w:type="spellEnd"/>
      <w:r w:rsidRPr="00C851C2">
        <w:t xml:space="preserve"> a </w:t>
      </w:r>
      <w:proofErr w:type="spellStart"/>
      <w:r w:rsidRPr="00C851C2">
        <w:t>fertilizer</w:t>
      </w:r>
      <w:proofErr w:type="spellEnd"/>
      <w:r w:rsidRPr="00C851C2">
        <w:t xml:space="preserve"> that contains at least two of the three primary nutrients nitrogen (N), phosphorus (P) and potassium (K).</w:t>
      </w:r>
    </w:p>
    <w:p w:rsidR="003A7234" w:rsidRPr="00C851C2" w:rsidRDefault="003A7234" w:rsidP="003A7234">
      <w:pPr>
        <w:pStyle w:val="SingleTxtG"/>
      </w:pPr>
      <w:r w:rsidRPr="00C851C2">
        <w:t>39.3.3</w:t>
      </w:r>
      <w:r w:rsidRPr="00C851C2">
        <w:tab/>
      </w:r>
      <w:r w:rsidR="00EE4143">
        <w:tab/>
      </w:r>
      <w:proofErr w:type="spellStart"/>
      <w:r w:rsidRPr="00C851C2">
        <w:t>Fertilizer</w:t>
      </w:r>
      <w:proofErr w:type="spellEnd"/>
      <w:r w:rsidRPr="00C851C2">
        <w:t xml:space="preserve"> grade ammonium nitrate (FGAN) is an ammonium nitrate based fertilizer that is used for agricultural purposes, in contrast to technical grade ammonium nitrate (TGAN) that is used for e.g. the production of explosives.</w:t>
      </w:r>
    </w:p>
    <w:p w:rsidR="00EE4143" w:rsidRPr="00C851C2" w:rsidRDefault="00EE4143" w:rsidP="00EE4143">
      <w:pPr>
        <w:pStyle w:val="SingleTxtG"/>
      </w:pPr>
      <w:r w:rsidRPr="00C851C2">
        <w:t>39.3.4</w:t>
      </w:r>
      <w:r w:rsidRPr="00C851C2">
        <w:tab/>
      </w:r>
      <w:r>
        <w:tab/>
      </w:r>
      <w:r w:rsidRPr="00C851C2">
        <w:t xml:space="preserve">In </w:t>
      </w:r>
      <w:proofErr w:type="spellStart"/>
      <w:r w:rsidRPr="00C851C2">
        <w:t>determining</w:t>
      </w:r>
      <w:proofErr w:type="spellEnd"/>
      <w:r w:rsidRPr="00C851C2">
        <w:t xml:space="preserve"> the ammonium nitrate content, all nitrate ions for which a molecular equivalent of ammonium ions is present in the fertilizer shall be calculated as ammonium nitrate.</w:t>
      </w:r>
    </w:p>
    <w:p w:rsidR="00EE4143" w:rsidRPr="00C851C2" w:rsidRDefault="00EE4143" w:rsidP="00EE4143">
      <w:pPr>
        <w:pStyle w:val="SingleTxtG"/>
      </w:pPr>
      <w:r w:rsidRPr="00C851C2">
        <w:t>39.3.5</w:t>
      </w:r>
      <w:r w:rsidRPr="00C851C2">
        <w:tab/>
      </w:r>
      <w:r>
        <w:tab/>
      </w:r>
      <w:r w:rsidRPr="00C851C2">
        <w:t xml:space="preserve">Combustible substances as </w:t>
      </w:r>
      <w:proofErr w:type="spellStart"/>
      <w:r w:rsidRPr="00C851C2">
        <w:t>referred</w:t>
      </w:r>
      <w:proofErr w:type="spellEnd"/>
      <w:r w:rsidRPr="00C851C2">
        <w:t xml:space="preserve"> to in </w:t>
      </w:r>
      <w:proofErr w:type="spellStart"/>
      <w:r w:rsidRPr="00C851C2">
        <w:t>paragraph</w:t>
      </w:r>
      <w:proofErr w:type="spellEnd"/>
      <w:r w:rsidRPr="00C851C2">
        <w:t xml:space="preserve"> 39.4 include also non-organic substances that can be oxidized, e.g. elemental sul</w:t>
      </w:r>
      <w:r>
        <w:t>ph</w:t>
      </w:r>
      <w:r w:rsidRPr="00C851C2">
        <w:t>ur. For organic substances the content of combustibles is expressed in terms of the carbon content.</w:t>
      </w:r>
    </w:p>
    <w:p w:rsidR="00EE4143" w:rsidRPr="00C851C2" w:rsidRDefault="00EE4143" w:rsidP="00EE4143">
      <w:pPr>
        <w:pStyle w:val="SingleTxtG"/>
      </w:pPr>
      <w:r w:rsidRPr="00C851C2">
        <w:t>39.3.6</w:t>
      </w:r>
      <w:r w:rsidRPr="00C851C2">
        <w:tab/>
      </w:r>
      <w:r>
        <w:tab/>
      </w:r>
      <w:proofErr w:type="spellStart"/>
      <w:r w:rsidRPr="00C851C2">
        <w:t>Materials</w:t>
      </w:r>
      <w:proofErr w:type="spellEnd"/>
      <w:r w:rsidRPr="00C851C2">
        <w:t xml:space="preserve"> </w:t>
      </w:r>
      <w:proofErr w:type="spellStart"/>
      <w:r w:rsidRPr="00C851C2">
        <w:t>that</w:t>
      </w:r>
      <w:proofErr w:type="spellEnd"/>
      <w:r w:rsidRPr="00C851C2">
        <w:t xml:space="preserve"> are incompatible with ammonium nitrate include e.g. urea, acids, superphosphates with free acid, elemental sul</w:t>
      </w:r>
      <w:r>
        <w:t>ph</w:t>
      </w:r>
      <w:r w:rsidRPr="00C851C2">
        <w:t>ur, sul</w:t>
      </w:r>
      <w:r>
        <w:t>ph</w:t>
      </w:r>
      <w:r w:rsidRPr="00C851C2">
        <w:t xml:space="preserve">ides and most transition metals, including heavy metals (e.g. copper) and chlorides. Note however that this listing is not exhaustive. </w:t>
      </w:r>
      <w:r>
        <w:t>Incompatible materials should not be added deliberately.</w:t>
      </w:r>
    </w:p>
    <w:p w:rsidR="00EE4143" w:rsidRPr="00C851C2" w:rsidRDefault="00EE4143" w:rsidP="00EE4143">
      <w:pPr>
        <w:pStyle w:val="H1G"/>
        <w:tabs>
          <w:tab w:val="left" w:pos="1985"/>
        </w:tabs>
      </w:pPr>
      <w:r>
        <w:lastRenderedPageBreak/>
        <w:tab/>
      </w:r>
      <w:r>
        <w:tab/>
      </w:r>
      <w:r w:rsidRPr="00C851C2">
        <w:t>39.4</w:t>
      </w:r>
      <w:r w:rsidRPr="00C851C2">
        <w:tab/>
        <w:t xml:space="preserve">Classification </w:t>
      </w:r>
      <w:proofErr w:type="spellStart"/>
      <w:r w:rsidRPr="00C851C2">
        <w:t>procedure</w:t>
      </w:r>
      <w:proofErr w:type="spellEnd"/>
    </w:p>
    <w:p w:rsidR="00EE4143" w:rsidRPr="00C851C2" w:rsidRDefault="00EE4143" w:rsidP="00EE4143">
      <w:pPr>
        <w:pStyle w:val="SingleTxtG"/>
        <w:tabs>
          <w:tab w:val="left" w:pos="1985"/>
        </w:tabs>
      </w:pPr>
      <w:r w:rsidRPr="00C851C2">
        <w:t>39.4.1</w:t>
      </w:r>
      <w:r w:rsidRPr="00C851C2">
        <w:tab/>
        <w:t xml:space="preserve">Solid ammonium nitrate </w:t>
      </w:r>
      <w:proofErr w:type="spellStart"/>
      <w:r w:rsidRPr="00C851C2">
        <w:t>based</w:t>
      </w:r>
      <w:proofErr w:type="spellEnd"/>
      <w:r w:rsidRPr="00C851C2">
        <w:t xml:space="preserve"> </w:t>
      </w:r>
      <w:proofErr w:type="spellStart"/>
      <w:r w:rsidRPr="00C851C2">
        <w:t>fertilizers</w:t>
      </w:r>
      <w:proofErr w:type="spellEnd"/>
      <w:r w:rsidRPr="00C851C2">
        <w:t xml:space="preserve"> are </w:t>
      </w:r>
      <w:proofErr w:type="spellStart"/>
      <w:r w:rsidRPr="00C851C2">
        <w:t>classified</w:t>
      </w:r>
      <w:proofErr w:type="spellEnd"/>
      <w:r w:rsidRPr="00C851C2">
        <w:t xml:space="preserve"> on </w:t>
      </w:r>
      <w:r w:rsidR="003623CA">
        <w:t xml:space="preserve">the </w:t>
      </w:r>
      <w:r w:rsidRPr="00C851C2">
        <w:t xml:space="preserve">basis of composition, </w:t>
      </w:r>
      <w:proofErr w:type="spellStart"/>
      <w:r w:rsidRPr="00C851C2">
        <w:t>experience</w:t>
      </w:r>
      <w:proofErr w:type="spellEnd"/>
      <w:r w:rsidRPr="00C851C2">
        <w:t xml:space="preserve"> and </w:t>
      </w:r>
      <w:proofErr w:type="spellStart"/>
      <w:r w:rsidRPr="00C851C2">
        <w:t>knowledge</w:t>
      </w:r>
      <w:proofErr w:type="spellEnd"/>
      <w:r w:rsidRPr="00C851C2">
        <w:t xml:space="preserve"> of their hazardous behaviour. Occasionally, the classification is complemented by testing for the ability to undergo self-sustaining decomposition or for explosive properties. </w:t>
      </w:r>
      <w:proofErr w:type="spellStart"/>
      <w:r w:rsidRPr="00C851C2">
        <w:t>These</w:t>
      </w:r>
      <w:proofErr w:type="spellEnd"/>
      <w:r w:rsidRPr="00C851C2">
        <w:t xml:space="preserve"> </w:t>
      </w:r>
      <w:proofErr w:type="spellStart"/>
      <w:r w:rsidRPr="00C851C2">
        <w:t>principles</w:t>
      </w:r>
      <w:proofErr w:type="spellEnd"/>
      <w:r w:rsidRPr="00C851C2">
        <w:t xml:space="preserve"> are </w:t>
      </w:r>
      <w:proofErr w:type="spellStart"/>
      <w:r w:rsidRPr="00C851C2">
        <w:t>condensed</w:t>
      </w:r>
      <w:proofErr w:type="spellEnd"/>
      <w:r w:rsidRPr="00C851C2">
        <w:t xml:space="preserve"> in the </w:t>
      </w:r>
      <w:proofErr w:type="spellStart"/>
      <w:r w:rsidRPr="00C851C2">
        <w:t>flowchart</w:t>
      </w:r>
      <w:proofErr w:type="spellEnd"/>
      <w:r w:rsidRPr="00C851C2">
        <w:t xml:space="preserve"> of 39.5.</w:t>
      </w:r>
    </w:p>
    <w:p w:rsidR="00EE4143" w:rsidRPr="00C851C2" w:rsidRDefault="00EE4143" w:rsidP="00EE4143">
      <w:pPr>
        <w:pStyle w:val="SingleTxtG"/>
        <w:tabs>
          <w:tab w:val="left" w:pos="1985"/>
        </w:tabs>
      </w:pPr>
      <w:r w:rsidRPr="00C851C2">
        <w:t>39.4.2</w:t>
      </w:r>
      <w:r w:rsidRPr="00C851C2">
        <w:tab/>
        <w:t xml:space="preserve">UN No. 2067 may only be used for ammonium nitrate based fertilizers that do not show explosive properties when tested in accordance with Test Series 2 of this Manual. </w:t>
      </w:r>
    </w:p>
    <w:p w:rsidR="00EE4143" w:rsidRPr="00C851C2" w:rsidRDefault="00EE4143" w:rsidP="00C3206E">
      <w:pPr>
        <w:pStyle w:val="SingleTxtG"/>
        <w:tabs>
          <w:tab w:val="left" w:pos="1985"/>
        </w:tabs>
      </w:pPr>
      <w:r w:rsidRPr="00C851C2">
        <w:t>39.4.3</w:t>
      </w:r>
      <w:r w:rsidRPr="00C851C2">
        <w:tab/>
        <w:t xml:space="preserve">Ammonium nitrate </w:t>
      </w:r>
      <w:proofErr w:type="spellStart"/>
      <w:r w:rsidRPr="00C851C2">
        <w:t>base</w:t>
      </w:r>
      <w:r>
        <w:t>d</w:t>
      </w:r>
      <w:proofErr w:type="spellEnd"/>
      <w:r>
        <w:t xml:space="preserve"> </w:t>
      </w:r>
      <w:proofErr w:type="spellStart"/>
      <w:r>
        <w:t>fertilizers</w:t>
      </w:r>
      <w:proofErr w:type="spellEnd"/>
      <w:r>
        <w:t xml:space="preserve"> </w:t>
      </w:r>
      <w:proofErr w:type="spellStart"/>
      <w:r>
        <w:t>that</w:t>
      </w:r>
      <w:proofErr w:type="spellEnd"/>
      <w:r>
        <w:t xml:space="preserve"> do not fulfi</w:t>
      </w:r>
      <w:r w:rsidRPr="00C851C2">
        <w:t xml:space="preserve">l the requirements for transport under UN No. 2067, can be transported under another suitable UN No. </w:t>
      </w:r>
      <w:proofErr w:type="gramStart"/>
      <w:r w:rsidRPr="00C851C2">
        <w:t>provided</w:t>
      </w:r>
      <w:proofErr w:type="gramEnd"/>
      <w:r w:rsidRPr="00C851C2">
        <w:t xml:space="preserve"> that the suitability for transport is demonstrated and this is approved by the competent authority. This may for instance be when contamination has occurred in e.g. an accident, so that the fertilizer can be transported under a suitable UN No. e.g. in Class 1 as approved by the competent authority.</w:t>
      </w:r>
    </w:p>
    <w:p w:rsidR="00EE4143" w:rsidRPr="00C851C2" w:rsidRDefault="00EE4143" w:rsidP="00C3206E">
      <w:pPr>
        <w:pStyle w:val="SingleTxtG"/>
        <w:tabs>
          <w:tab w:val="left" w:pos="1985"/>
        </w:tabs>
      </w:pPr>
      <w:r w:rsidRPr="00C851C2">
        <w:t>39.4.4</w:t>
      </w:r>
      <w:r w:rsidRPr="00C851C2">
        <w:tab/>
        <w:t xml:space="preserve">Ammonium nitrate </w:t>
      </w:r>
      <w:proofErr w:type="spellStart"/>
      <w:r w:rsidRPr="00C851C2">
        <w:t>based</w:t>
      </w:r>
      <w:proofErr w:type="spellEnd"/>
      <w:r w:rsidRPr="00C851C2">
        <w:t xml:space="preserve"> </w:t>
      </w:r>
      <w:proofErr w:type="spellStart"/>
      <w:r w:rsidRPr="00C851C2">
        <w:t>fertilizers</w:t>
      </w:r>
      <w:proofErr w:type="spellEnd"/>
      <w:r w:rsidRPr="00C851C2">
        <w:t xml:space="preserve"> </w:t>
      </w:r>
      <w:proofErr w:type="spellStart"/>
      <w:r w:rsidRPr="00C851C2">
        <w:t>that</w:t>
      </w:r>
      <w:proofErr w:type="spellEnd"/>
      <w:r w:rsidRPr="00C851C2">
        <w:t xml:space="preserve"> </w:t>
      </w:r>
      <w:proofErr w:type="spellStart"/>
      <w:r w:rsidRPr="00C851C2">
        <w:t>meet</w:t>
      </w:r>
      <w:proofErr w:type="spellEnd"/>
      <w:r w:rsidRPr="00C851C2">
        <w:t xml:space="preserve"> composition limits relevant for inclusion in the class of Explosives as set out </w:t>
      </w:r>
      <w:proofErr w:type="spellStart"/>
      <w:r w:rsidRPr="00C851C2">
        <w:t>in</w:t>
      </w:r>
      <w:proofErr w:type="spellEnd"/>
      <w:r w:rsidRPr="00C851C2">
        <w:t xml:space="preserve"> 39.5 </w:t>
      </w:r>
      <w:proofErr w:type="spellStart"/>
      <w:r w:rsidRPr="00C851C2">
        <w:t>shall</w:t>
      </w:r>
      <w:proofErr w:type="spellEnd"/>
      <w:r w:rsidRPr="00C851C2">
        <w:t xml:space="preserve"> </w:t>
      </w:r>
      <w:proofErr w:type="spellStart"/>
      <w:r w:rsidRPr="00C851C2">
        <w:t>be</w:t>
      </w:r>
      <w:proofErr w:type="spellEnd"/>
      <w:r w:rsidRPr="00C851C2">
        <w:t xml:space="preserve"> </w:t>
      </w:r>
      <w:proofErr w:type="spellStart"/>
      <w:r w:rsidRPr="00C851C2">
        <w:t>classified</w:t>
      </w:r>
      <w:proofErr w:type="spellEnd"/>
      <w:r w:rsidRPr="00C851C2">
        <w:t xml:space="preserve"> in </w:t>
      </w:r>
      <w:proofErr w:type="spellStart"/>
      <w:r w:rsidRPr="00C851C2">
        <w:t>that</w:t>
      </w:r>
      <w:proofErr w:type="spellEnd"/>
      <w:r w:rsidRPr="00C851C2">
        <w:t xml:space="preserve"> class regardless of the results when tested in accordance with Test Series 2 of this Manual.</w:t>
      </w:r>
    </w:p>
    <w:p w:rsidR="00EE4143" w:rsidRPr="00C851C2" w:rsidRDefault="00EE4143" w:rsidP="00C3206E">
      <w:pPr>
        <w:pStyle w:val="SingleTxtG"/>
        <w:tabs>
          <w:tab w:val="left" w:pos="1985"/>
        </w:tabs>
      </w:pPr>
      <w:r w:rsidRPr="00C851C2">
        <w:t>39.4.5</w:t>
      </w:r>
      <w:r w:rsidRPr="00C851C2">
        <w:tab/>
        <w:t xml:space="preserve">Ammonium nitrate </w:t>
      </w:r>
      <w:proofErr w:type="spellStart"/>
      <w:r w:rsidRPr="00C851C2">
        <w:t>based</w:t>
      </w:r>
      <w:proofErr w:type="spellEnd"/>
      <w:r w:rsidRPr="00C851C2">
        <w:t xml:space="preserve"> </w:t>
      </w:r>
      <w:proofErr w:type="spellStart"/>
      <w:r w:rsidRPr="00C851C2">
        <w:t>fertilizers</w:t>
      </w:r>
      <w:proofErr w:type="spellEnd"/>
      <w:r w:rsidRPr="00C851C2">
        <w:t xml:space="preserve"> </w:t>
      </w:r>
      <w:proofErr w:type="spellStart"/>
      <w:r w:rsidRPr="00C851C2">
        <w:t>that</w:t>
      </w:r>
      <w:proofErr w:type="spellEnd"/>
      <w:r w:rsidRPr="00C851C2">
        <w:t xml:space="preserve"> </w:t>
      </w:r>
      <w:proofErr w:type="spellStart"/>
      <w:r w:rsidRPr="00C851C2">
        <w:t>meet</w:t>
      </w:r>
      <w:proofErr w:type="spellEnd"/>
      <w:r w:rsidRPr="00C851C2">
        <w:t xml:space="preserve"> composition limits relevant for classification as Oxidizing solid as set out </w:t>
      </w:r>
      <w:proofErr w:type="spellStart"/>
      <w:r w:rsidRPr="00C851C2">
        <w:t>in</w:t>
      </w:r>
      <w:proofErr w:type="spellEnd"/>
      <w:r w:rsidRPr="00C851C2">
        <w:t xml:space="preserve"> 39.5 </w:t>
      </w:r>
      <w:proofErr w:type="spellStart"/>
      <w:r w:rsidRPr="00C851C2">
        <w:t>shall</w:t>
      </w:r>
      <w:proofErr w:type="spellEnd"/>
      <w:r w:rsidRPr="00C851C2">
        <w:t xml:space="preserve"> not </w:t>
      </w:r>
      <w:proofErr w:type="spellStart"/>
      <w:r w:rsidRPr="00C851C2">
        <w:t>be</w:t>
      </w:r>
      <w:proofErr w:type="spellEnd"/>
      <w:r w:rsidRPr="00C851C2">
        <w:t xml:space="preserve"> </w:t>
      </w:r>
      <w:proofErr w:type="spellStart"/>
      <w:r w:rsidRPr="00C851C2">
        <w:t>exempted</w:t>
      </w:r>
      <w:proofErr w:type="spellEnd"/>
      <w:r w:rsidRPr="00C851C2">
        <w:t xml:space="preserve"> </w:t>
      </w:r>
      <w:proofErr w:type="spellStart"/>
      <w:r w:rsidRPr="00C851C2">
        <w:t>from</w:t>
      </w:r>
      <w:proofErr w:type="spellEnd"/>
      <w:r w:rsidRPr="00C851C2">
        <w:t xml:space="preserve"> </w:t>
      </w:r>
      <w:proofErr w:type="spellStart"/>
      <w:r w:rsidRPr="00C851C2">
        <w:t>that</w:t>
      </w:r>
      <w:proofErr w:type="spellEnd"/>
      <w:r w:rsidRPr="00C851C2">
        <w:t xml:space="preserve"> classification on </w:t>
      </w:r>
      <w:r w:rsidR="003623CA">
        <w:t xml:space="preserve">the </w:t>
      </w:r>
      <w:r w:rsidRPr="00C851C2">
        <w:t xml:space="preserve">basis of the </w:t>
      </w:r>
      <w:proofErr w:type="spellStart"/>
      <w:r w:rsidRPr="00C851C2">
        <w:t>results</w:t>
      </w:r>
      <w:proofErr w:type="spellEnd"/>
      <w:r w:rsidRPr="00C851C2">
        <w:t xml:space="preserve"> </w:t>
      </w:r>
      <w:proofErr w:type="spellStart"/>
      <w:r w:rsidRPr="00C851C2">
        <w:t>from</w:t>
      </w:r>
      <w:proofErr w:type="spellEnd"/>
      <w:r w:rsidRPr="00C851C2">
        <w:t xml:space="preserve"> tests O.1 and/or O.3 in Section 34 of this Manual. See also paragraph 34.3.1 in Section 34 of this Manual. </w:t>
      </w:r>
    </w:p>
    <w:p w:rsidR="00EE4143" w:rsidRPr="00C851C2" w:rsidRDefault="00EE4143" w:rsidP="00C3206E">
      <w:pPr>
        <w:pStyle w:val="SingleTxtG"/>
        <w:tabs>
          <w:tab w:val="left" w:pos="1985"/>
        </w:tabs>
        <w:rPr>
          <w:lang w:val="en-GB"/>
        </w:rPr>
      </w:pPr>
      <w:r w:rsidRPr="00C851C2">
        <w:rPr>
          <w:lang w:val="en-GB"/>
        </w:rPr>
        <w:t xml:space="preserve">39.4.6 </w:t>
      </w:r>
      <w:r w:rsidRPr="00C851C2">
        <w:rPr>
          <w:lang w:val="en-GB"/>
        </w:rPr>
        <w:tab/>
        <w:t xml:space="preserve">Fertilizers </w:t>
      </w:r>
      <w:r w:rsidRPr="00C3206E">
        <w:t>that</w:t>
      </w:r>
      <w:r w:rsidRPr="00C851C2">
        <w:rPr>
          <w:lang w:val="en-GB"/>
        </w:rPr>
        <w:t xml:space="preserve"> contain 70 % or more ammonium nitrate shall not contain ammonium sulphate as nutrient, unless they are compound fertilizers with less than 90% ammonium nitrate and with at least 10% inorganic materials providing the P and/or K. </w:t>
      </w:r>
    </w:p>
    <w:p w:rsidR="00EE4143" w:rsidRPr="00C851C2" w:rsidRDefault="00EE4143" w:rsidP="00BA25C6">
      <w:pPr>
        <w:pStyle w:val="SingleTxtG"/>
        <w:tabs>
          <w:tab w:val="left" w:pos="1985"/>
        </w:tabs>
      </w:pPr>
      <w:r w:rsidRPr="00C851C2">
        <w:t>39.4.7</w:t>
      </w:r>
      <w:r w:rsidRPr="00C851C2">
        <w:tab/>
        <w:t xml:space="preserve">Compound </w:t>
      </w:r>
      <w:proofErr w:type="spellStart"/>
      <w:r w:rsidRPr="00C851C2">
        <w:t>fertilizers</w:t>
      </w:r>
      <w:proofErr w:type="spellEnd"/>
      <w:r w:rsidRPr="00C851C2">
        <w:t xml:space="preserve"> </w:t>
      </w:r>
      <w:proofErr w:type="spellStart"/>
      <w:r w:rsidRPr="00C851C2">
        <w:t>that</w:t>
      </w:r>
      <w:proofErr w:type="spellEnd"/>
      <w:r w:rsidRPr="00C851C2">
        <w:t xml:space="preserve"> </w:t>
      </w:r>
      <w:proofErr w:type="spellStart"/>
      <w:r w:rsidRPr="00C851C2">
        <w:t>meet</w:t>
      </w:r>
      <w:proofErr w:type="spellEnd"/>
      <w:r w:rsidRPr="00C851C2">
        <w:t xml:space="preserve"> the composition limits relevant for potential inclusion for transport in Class 9, shall be tested for their capability to undergo self-sustaining decomposition according to the method given in paragraph 38.2.4 of this </w:t>
      </w:r>
      <w:proofErr w:type="spellStart"/>
      <w:r w:rsidRPr="00C851C2">
        <w:t>Manual</w:t>
      </w:r>
      <w:proofErr w:type="spellEnd"/>
      <w:r w:rsidRPr="00C851C2">
        <w:t xml:space="preserve"> (test S.1, </w:t>
      </w:r>
      <w:proofErr w:type="spellStart"/>
      <w:r w:rsidRPr="00C851C2">
        <w:t>trough</w:t>
      </w:r>
      <w:proofErr w:type="spellEnd"/>
      <w:r w:rsidRPr="00C851C2">
        <w:t xml:space="preserve"> test) and </w:t>
      </w:r>
      <w:proofErr w:type="spellStart"/>
      <w:r w:rsidRPr="00C851C2">
        <w:t>classified</w:t>
      </w:r>
      <w:proofErr w:type="spellEnd"/>
      <w:r w:rsidRPr="00C851C2">
        <w:t xml:space="preserve"> </w:t>
      </w:r>
      <w:proofErr w:type="spellStart"/>
      <w:r w:rsidRPr="00C851C2">
        <w:t>according</w:t>
      </w:r>
      <w:proofErr w:type="spellEnd"/>
      <w:r w:rsidRPr="00C851C2">
        <w:t xml:space="preserve"> to </w:t>
      </w:r>
      <w:proofErr w:type="spellStart"/>
      <w:r w:rsidRPr="00C851C2">
        <w:t>criteria</w:t>
      </w:r>
      <w:proofErr w:type="spellEnd"/>
      <w:r w:rsidRPr="00C851C2">
        <w:t xml:space="preserve"> </w:t>
      </w:r>
      <w:proofErr w:type="spellStart"/>
      <w:r w:rsidRPr="00C851C2">
        <w:t>given</w:t>
      </w:r>
      <w:proofErr w:type="spellEnd"/>
      <w:r w:rsidRPr="00C851C2">
        <w:t xml:space="preserve"> </w:t>
      </w:r>
      <w:proofErr w:type="spellStart"/>
      <w:r w:rsidRPr="00C851C2">
        <w:t>there</w:t>
      </w:r>
      <w:proofErr w:type="spellEnd"/>
      <w:r w:rsidRPr="00C851C2">
        <w:t xml:space="preserve"> and </w:t>
      </w:r>
      <w:proofErr w:type="spellStart"/>
      <w:r w:rsidRPr="00C851C2">
        <w:t>in</w:t>
      </w:r>
      <w:proofErr w:type="spellEnd"/>
      <w:r w:rsidRPr="00C851C2">
        <w:t xml:space="preserve"> 39.5.</w:t>
      </w:r>
    </w:p>
    <w:p w:rsidR="00BA25C6" w:rsidRPr="00C851C2" w:rsidRDefault="00BA25C6" w:rsidP="00BA25C6">
      <w:pPr>
        <w:pStyle w:val="H1G"/>
        <w:tabs>
          <w:tab w:val="left" w:pos="1985"/>
        </w:tabs>
      </w:pPr>
      <w:r>
        <w:tab/>
      </w:r>
      <w:r>
        <w:tab/>
      </w:r>
      <w:r w:rsidRPr="00C851C2">
        <w:t>39.5</w:t>
      </w:r>
      <w:r w:rsidRPr="00C851C2">
        <w:tab/>
        <w:t xml:space="preserve">Classification </w:t>
      </w:r>
      <w:proofErr w:type="spellStart"/>
      <w:r w:rsidRPr="00C851C2">
        <w:t>criteria</w:t>
      </w:r>
      <w:proofErr w:type="spellEnd"/>
    </w:p>
    <w:p w:rsidR="00BA25C6" w:rsidRPr="00C851C2" w:rsidRDefault="00BA25C6" w:rsidP="00BA25C6">
      <w:pPr>
        <w:pStyle w:val="SingleTxtG"/>
        <w:tabs>
          <w:tab w:val="left" w:pos="1985"/>
        </w:tabs>
      </w:pPr>
      <w:r w:rsidRPr="00C851C2">
        <w:t>39.5.1</w:t>
      </w:r>
      <w:r w:rsidRPr="00C851C2">
        <w:tab/>
        <w:t xml:space="preserve">Ammonium nitrate </w:t>
      </w:r>
      <w:proofErr w:type="spellStart"/>
      <w:r w:rsidRPr="00C851C2">
        <w:t>based</w:t>
      </w:r>
      <w:proofErr w:type="spellEnd"/>
      <w:r w:rsidRPr="00C851C2">
        <w:t xml:space="preserve"> </w:t>
      </w:r>
      <w:proofErr w:type="spellStart"/>
      <w:r w:rsidRPr="00C851C2">
        <w:t>fertilizers</w:t>
      </w:r>
      <w:proofErr w:type="spellEnd"/>
      <w:r w:rsidRPr="00C851C2">
        <w:t xml:space="preserve"> </w:t>
      </w:r>
      <w:proofErr w:type="spellStart"/>
      <w:r w:rsidRPr="00C851C2">
        <w:t>shall</w:t>
      </w:r>
      <w:proofErr w:type="spellEnd"/>
      <w:r w:rsidRPr="00C851C2">
        <w:t xml:space="preserve"> </w:t>
      </w:r>
      <w:proofErr w:type="spellStart"/>
      <w:r w:rsidRPr="00C851C2">
        <w:t>be</w:t>
      </w:r>
      <w:proofErr w:type="spellEnd"/>
      <w:r w:rsidRPr="00C851C2">
        <w:t xml:space="preserve"> classified in accordance with the flowchart below.</w:t>
      </w:r>
    </w:p>
    <w:p w:rsidR="00EE4143" w:rsidRPr="00C851C2" w:rsidRDefault="00EE4143" w:rsidP="00EE4143">
      <w:pPr>
        <w:pStyle w:val="SingleTxtG"/>
      </w:pPr>
    </w:p>
    <w:p w:rsidR="003A7234" w:rsidRDefault="003A7234" w:rsidP="00EE4143">
      <w:pPr>
        <w:pStyle w:val="SingleTxtG"/>
      </w:pPr>
    </w:p>
    <w:p w:rsidR="003A7234" w:rsidRDefault="003A7234" w:rsidP="00EE4143">
      <w:pPr>
        <w:pStyle w:val="SingleTxtG"/>
      </w:pPr>
    </w:p>
    <w:p w:rsidR="003A7234" w:rsidRDefault="003A7234" w:rsidP="00EE4143">
      <w:pPr>
        <w:pStyle w:val="SingleTxtG"/>
      </w:pPr>
    </w:p>
    <w:p w:rsidR="003A7234" w:rsidRDefault="003A7234" w:rsidP="003A7234">
      <w:pPr>
        <w:pStyle w:val="SingleTxtG"/>
      </w:pPr>
    </w:p>
    <w:p w:rsidR="003A7234" w:rsidRDefault="003A7234" w:rsidP="003A7234">
      <w:pPr>
        <w:pStyle w:val="SingleTxtG"/>
      </w:pPr>
    </w:p>
    <w:p w:rsidR="003A7234" w:rsidRDefault="003A7234" w:rsidP="003A7234">
      <w:pPr>
        <w:pStyle w:val="SingleTxtG"/>
      </w:pPr>
    </w:p>
    <w:p w:rsidR="003A7234" w:rsidRDefault="003A7234" w:rsidP="003A7234">
      <w:pPr>
        <w:pStyle w:val="SingleTxtG"/>
      </w:pPr>
    </w:p>
    <w:p w:rsidR="003A7234" w:rsidRDefault="003A7234" w:rsidP="003A7234">
      <w:pPr>
        <w:pStyle w:val="SingleTxtG"/>
      </w:pPr>
    </w:p>
    <w:p w:rsidR="003A7234" w:rsidRDefault="003A7234" w:rsidP="003A7234">
      <w:pPr>
        <w:pStyle w:val="SingleTxtG"/>
      </w:pPr>
    </w:p>
    <w:p w:rsidR="003A7234" w:rsidRPr="00D71F6B" w:rsidRDefault="00BA25C6" w:rsidP="006A5001">
      <w:pPr>
        <w:pStyle w:val="SingleTxtG"/>
        <w:spacing w:after="240"/>
        <w:rPr>
          <w:b/>
        </w:rPr>
      </w:pPr>
      <w:r w:rsidRPr="00D71F6B">
        <w:rPr>
          <w:b/>
        </w:rPr>
        <w:lastRenderedPageBreak/>
        <w:t>Figure 39.5.1</w:t>
      </w:r>
      <w:r w:rsidRPr="00D71F6B">
        <w:rPr>
          <w:b/>
        </w:rPr>
        <w:tab/>
        <w:t xml:space="preserve">   </w:t>
      </w:r>
      <w:proofErr w:type="spellStart"/>
      <w:r w:rsidRPr="00D71F6B">
        <w:rPr>
          <w:b/>
        </w:rPr>
        <w:t>Flowchart</w:t>
      </w:r>
      <w:proofErr w:type="spellEnd"/>
      <w:r w:rsidRPr="00D71F6B">
        <w:rPr>
          <w:b/>
        </w:rPr>
        <w:t xml:space="preserve"> for the classification of ammonium nitrate </w:t>
      </w:r>
      <w:proofErr w:type="spellStart"/>
      <w:r w:rsidRPr="00D71F6B">
        <w:rPr>
          <w:b/>
        </w:rPr>
        <w:t>based</w:t>
      </w:r>
      <w:proofErr w:type="spellEnd"/>
      <w:r w:rsidRPr="00D71F6B">
        <w:rPr>
          <w:b/>
        </w:rPr>
        <w:t xml:space="preserve"> </w:t>
      </w:r>
      <w:proofErr w:type="spellStart"/>
      <w:r w:rsidRPr="00D71F6B">
        <w:rPr>
          <w:b/>
        </w:rPr>
        <w:t>fertilizers</w:t>
      </w:r>
      <w:proofErr w:type="spellEnd"/>
    </w:p>
    <w:p w:rsidR="003A7234" w:rsidRDefault="00BA25C6" w:rsidP="00BA25C6">
      <w:pPr>
        <w:pStyle w:val="SingleTxtG"/>
        <w:ind w:left="426"/>
      </w:pPr>
      <w:r w:rsidRPr="00C851C2">
        <w:rPr>
          <w:noProof/>
          <w:lang w:val="en-GB" w:eastAsia="en-GB"/>
        </w:rPr>
        <w:drawing>
          <wp:inline distT="0" distB="0" distL="0" distR="0" wp14:anchorId="6C76E0A4" wp14:editId="2794EB3E">
            <wp:extent cx="5731510" cy="7048269"/>
            <wp:effectExtent l="0" t="0" r="2540" b="635"/>
            <wp:docPr id="523" name="Bildobjekt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048269"/>
                    </a:xfrm>
                    <a:prstGeom prst="rect">
                      <a:avLst/>
                    </a:prstGeom>
                    <a:noFill/>
                    <a:ln>
                      <a:noFill/>
                    </a:ln>
                  </pic:spPr>
                </pic:pic>
              </a:graphicData>
            </a:graphic>
          </wp:inline>
        </w:drawing>
      </w:r>
    </w:p>
    <w:p w:rsidR="003A7234" w:rsidRDefault="003A7234" w:rsidP="003A7234">
      <w:pPr>
        <w:pStyle w:val="SingleTxtG"/>
      </w:pPr>
    </w:p>
    <w:p w:rsidR="003A7234" w:rsidRDefault="003A7234">
      <w:pPr>
        <w:suppressAutoHyphens w:val="0"/>
        <w:spacing w:line="240" w:lineRule="auto"/>
      </w:pPr>
    </w:p>
    <w:p w:rsidR="003A7234" w:rsidRDefault="003A7234">
      <w:pPr>
        <w:suppressAutoHyphens w:val="0"/>
        <w:spacing w:line="240" w:lineRule="auto"/>
      </w:pPr>
      <w:r>
        <w:br w:type="page"/>
      </w:r>
    </w:p>
    <w:p w:rsidR="0099198F" w:rsidRDefault="00BA25C6" w:rsidP="00BA25C6">
      <w:pPr>
        <w:pStyle w:val="Bullet1G"/>
        <w:numPr>
          <w:ilvl w:val="0"/>
          <w:numId w:val="0"/>
        </w:numPr>
        <w:ind w:left="1701" w:hanging="1275"/>
        <w:jc w:val="left"/>
      </w:pPr>
      <w:r w:rsidRPr="00C851C2">
        <w:rPr>
          <w:noProof/>
          <w:lang w:val="en-GB" w:eastAsia="en-GB"/>
        </w:rPr>
        <w:lastRenderedPageBreak/>
        <w:drawing>
          <wp:inline distT="0" distB="0" distL="0" distR="0" wp14:anchorId="0BB1351F" wp14:editId="284F9133">
            <wp:extent cx="5731510" cy="4333581"/>
            <wp:effectExtent l="0" t="0" r="2540" b="0"/>
            <wp:docPr id="427" name="Bildobjekt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333581"/>
                    </a:xfrm>
                    <a:prstGeom prst="rect">
                      <a:avLst/>
                    </a:prstGeom>
                    <a:noFill/>
                    <a:ln>
                      <a:noFill/>
                    </a:ln>
                  </pic:spPr>
                </pic:pic>
              </a:graphicData>
            </a:graphic>
          </wp:inline>
        </w:drawing>
      </w:r>
    </w:p>
    <w:p w:rsidR="00D71F6B" w:rsidRDefault="00D71F6B">
      <w:pPr>
        <w:suppressAutoHyphens w:val="0"/>
        <w:spacing w:line="240" w:lineRule="auto"/>
        <w:rPr>
          <w:lang w:val="en-CA"/>
        </w:rPr>
      </w:pPr>
    </w:p>
    <w:p w:rsidR="00BA00A2" w:rsidRDefault="00BA00A2">
      <w:pPr>
        <w:suppressAutoHyphens w:val="0"/>
        <w:spacing w:line="240" w:lineRule="auto"/>
        <w:rPr>
          <w:lang w:val="en-CA"/>
        </w:rPr>
      </w:pPr>
    </w:p>
    <w:p w:rsidR="00BA00A2" w:rsidRDefault="00BA00A2">
      <w:pPr>
        <w:suppressAutoHyphens w:val="0"/>
        <w:spacing w:line="240" w:lineRule="auto"/>
        <w:rPr>
          <w:lang w:val="en-CA"/>
        </w:rPr>
      </w:pPr>
      <w:r>
        <w:rPr>
          <w:lang w:val="en-CA"/>
        </w:rPr>
        <w:br w:type="page"/>
      </w:r>
    </w:p>
    <w:p w:rsidR="00BA00A2" w:rsidRDefault="00BA00A2" w:rsidP="00BA00A2">
      <w:pPr>
        <w:pStyle w:val="HChG"/>
        <w:rPr>
          <w:lang w:val="en-CA"/>
        </w:rPr>
      </w:pPr>
      <w:r>
        <w:rPr>
          <w:lang w:val="en-CA"/>
        </w:rPr>
        <w:lastRenderedPageBreak/>
        <w:t>Annex 3</w:t>
      </w:r>
    </w:p>
    <w:p w:rsidR="00BA00A2" w:rsidRDefault="00BA00A2" w:rsidP="00BA00A2">
      <w:pPr>
        <w:pStyle w:val="H1G"/>
        <w:rPr>
          <w:lang w:val="en-CA"/>
        </w:rPr>
      </w:pPr>
      <w:r>
        <w:rPr>
          <w:lang w:val="en-CA"/>
        </w:rPr>
        <w:tab/>
      </w:r>
      <w:r>
        <w:rPr>
          <w:lang w:val="en-CA"/>
        </w:rPr>
        <w:tab/>
        <w:t>Correspondence between the proposed flow chart and the existing criteria for UN 2067 and UN 2071</w:t>
      </w:r>
    </w:p>
    <w:p w:rsidR="00BA00A2" w:rsidRDefault="00BA00A2" w:rsidP="00BA00A2">
      <w:pPr>
        <w:pStyle w:val="H23G"/>
        <w:rPr>
          <w:lang w:val="en-CA"/>
        </w:rPr>
      </w:pPr>
      <w:r>
        <w:rPr>
          <w:lang w:val="en-CA"/>
        </w:rPr>
        <w:tab/>
      </w:r>
      <w:r>
        <w:rPr>
          <w:lang w:val="en-CA"/>
        </w:rPr>
        <w:tab/>
        <w:t>(For editorial reasons, this annex is reproduced as informal document INF.5) (English only)</w:t>
      </w:r>
    </w:p>
    <w:p w:rsidR="00BA00A2" w:rsidRPr="00BA00A2" w:rsidRDefault="00BA00A2" w:rsidP="00BA00A2">
      <w:pPr>
        <w:spacing w:before="240"/>
        <w:ind w:left="1134" w:right="1134"/>
        <w:jc w:val="center"/>
        <w:rPr>
          <w:u w:val="single"/>
          <w:lang w:val="en-CA"/>
        </w:rPr>
      </w:pPr>
      <w:r>
        <w:rPr>
          <w:u w:val="single"/>
          <w:lang w:val="en-CA"/>
        </w:rPr>
        <w:tab/>
      </w:r>
      <w:r>
        <w:rPr>
          <w:u w:val="single"/>
          <w:lang w:val="en-CA"/>
        </w:rPr>
        <w:tab/>
      </w:r>
      <w:r>
        <w:rPr>
          <w:u w:val="single"/>
          <w:lang w:val="en-CA"/>
        </w:rPr>
        <w:tab/>
      </w:r>
    </w:p>
    <w:sectPr w:rsidR="00BA00A2" w:rsidRPr="00BA00A2" w:rsidSect="00336B4C">
      <w:headerReference w:type="even" r:id="rId12"/>
      <w:headerReference w:type="default" r:id="rId13"/>
      <w:footerReference w:type="even" r:id="rId14"/>
      <w:footerReference w:type="defaul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93" w:rsidRDefault="00E33093"/>
  </w:endnote>
  <w:endnote w:type="continuationSeparator" w:id="0">
    <w:p w:rsidR="00E33093" w:rsidRDefault="00E33093"/>
  </w:endnote>
  <w:endnote w:type="continuationNotice" w:id="1">
    <w:p w:rsidR="00E33093" w:rsidRPr="009528CE" w:rsidRDefault="00E33093" w:rsidP="009528CE">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372611"/>
      <w:docPartObj>
        <w:docPartGallery w:val="Page Numbers (Bottom of Page)"/>
        <w:docPartUnique/>
      </w:docPartObj>
    </w:sdtPr>
    <w:sdtEndPr>
      <w:rPr>
        <w:noProof/>
      </w:rPr>
    </w:sdtEndPr>
    <w:sdtContent>
      <w:p w:rsidR="0031426B" w:rsidRDefault="0031426B">
        <w:pPr>
          <w:pStyle w:val="Footer"/>
        </w:pPr>
        <w:r>
          <w:fldChar w:fldCharType="begin"/>
        </w:r>
        <w:r>
          <w:instrText xml:space="preserve"> PAGE   \* MERGEFORMAT </w:instrText>
        </w:r>
        <w:r>
          <w:fldChar w:fldCharType="separate"/>
        </w:r>
        <w:r w:rsidR="00E07849">
          <w:rPr>
            <w:noProof/>
          </w:rPr>
          <w:t>8</w:t>
        </w:r>
        <w:r>
          <w:rPr>
            <w:noProof/>
          </w:rPr>
          <w:fldChar w:fldCharType="end"/>
        </w:r>
      </w:p>
    </w:sdtContent>
  </w:sdt>
  <w:p w:rsidR="0031426B" w:rsidRDefault="00314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083324"/>
      <w:docPartObj>
        <w:docPartGallery w:val="Page Numbers (Bottom of Page)"/>
        <w:docPartUnique/>
      </w:docPartObj>
    </w:sdtPr>
    <w:sdtEndPr>
      <w:rPr>
        <w:noProof/>
      </w:rPr>
    </w:sdtEndPr>
    <w:sdtContent>
      <w:p w:rsidR="0031426B" w:rsidRDefault="0031426B">
        <w:pPr>
          <w:pStyle w:val="Footer"/>
          <w:jc w:val="right"/>
        </w:pPr>
        <w:r>
          <w:fldChar w:fldCharType="begin"/>
        </w:r>
        <w:r>
          <w:instrText xml:space="preserve"> PAGE   \* MERGEFORMAT </w:instrText>
        </w:r>
        <w:r>
          <w:fldChar w:fldCharType="separate"/>
        </w:r>
        <w:r w:rsidR="00E07849">
          <w:rPr>
            <w:noProof/>
          </w:rPr>
          <w:t>9</w:t>
        </w:r>
        <w:r>
          <w:rPr>
            <w:noProof/>
          </w:rPr>
          <w:fldChar w:fldCharType="end"/>
        </w:r>
      </w:p>
    </w:sdtContent>
  </w:sdt>
  <w:p w:rsidR="0031426B" w:rsidRDefault="00314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93" w:rsidRPr="00D27D5E" w:rsidRDefault="00E33093" w:rsidP="00D27D5E">
      <w:pPr>
        <w:tabs>
          <w:tab w:val="right" w:pos="2155"/>
        </w:tabs>
        <w:spacing w:after="80"/>
        <w:ind w:left="680"/>
        <w:rPr>
          <w:u w:val="single"/>
        </w:rPr>
      </w:pPr>
      <w:r>
        <w:rPr>
          <w:u w:val="single"/>
        </w:rPr>
        <w:tab/>
      </w:r>
    </w:p>
  </w:footnote>
  <w:footnote w:type="continuationSeparator" w:id="0">
    <w:p w:rsidR="00E33093" w:rsidRPr="00A40B11" w:rsidRDefault="00E33093" w:rsidP="00A40B11">
      <w:pPr>
        <w:tabs>
          <w:tab w:val="right" w:pos="2155"/>
        </w:tabs>
        <w:spacing w:after="80"/>
        <w:ind w:left="680"/>
        <w:rPr>
          <w:u w:val="single"/>
        </w:rPr>
      </w:pPr>
      <w:r w:rsidRPr="00A40B11">
        <w:rPr>
          <w:u w:val="single"/>
        </w:rPr>
        <w:tab/>
      </w:r>
    </w:p>
  </w:footnote>
  <w:footnote w:type="continuationNotice" w:id="1">
    <w:p w:rsidR="00E33093" w:rsidRPr="009528CE" w:rsidRDefault="00E33093" w:rsidP="009528CE">
      <w:pPr>
        <w:spacing w:line="240" w:lineRule="auto"/>
        <w:rPr>
          <w:sz w:val="2"/>
          <w:szCs w:val="2"/>
        </w:rPr>
      </w:pPr>
    </w:p>
  </w:footnote>
  <w:footnote w:id="2">
    <w:p w:rsidR="00D144F3" w:rsidRDefault="00D144F3" w:rsidP="00D144F3">
      <w:pPr>
        <w:pStyle w:val="FootnoteText"/>
        <w:ind w:firstLine="0"/>
      </w:pPr>
      <w:r>
        <w:rPr>
          <w:rStyle w:val="FootnoteReference"/>
        </w:rPr>
        <w:footnoteRef/>
      </w:r>
      <w:r>
        <w:t xml:space="preserve"> </w:t>
      </w:r>
      <w:r w:rsidRPr="00554D27">
        <w:t xml:space="preserve">In accordance </w:t>
      </w:r>
      <w:proofErr w:type="spellStart"/>
      <w:r w:rsidRPr="00221AA5">
        <w:t>with</w:t>
      </w:r>
      <w:proofErr w:type="spellEnd"/>
      <w:r w:rsidRPr="00554D27">
        <w:t xml:space="preserve"> the programme of </w:t>
      </w:r>
      <w:proofErr w:type="spellStart"/>
      <w:r w:rsidRPr="00554D27">
        <w:t>wo</w:t>
      </w:r>
      <w:r>
        <w:t>rk</w:t>
      </w:r>
      <w:proofErr w:type="spellEnd"/>
      <w:r>
        <w:t xml:space="preserve"> of the </w:t>
      </w:r>
      <w:proofErr w:type="spellStart"/>
      <w:r>
        <w:t>Sub-Committee</w:t>
      </w:r>
      <w:proofErr w:type="spellEnd"/>
      <w:r>
        <w:t xml:space="preserve"> for 2015</w:t>
      </w:r>
      <w:r w:rsidRPr="00554D27">
        <w:t>–201</w:t>
      </w:r>
      <w:r>
        <w:t>6</w:t>
      </w:r>
      <w:r w:rsidRPr="00554D27">
        <w:t xml:space="preserve"> </w:t>
      </w:r>
      <w:proofErr w:type="spellStart"/>
      <w:r w:rsidRPr="00554D27">
        <w:t>approved</w:t>
      </w:r>
      <w:proofErr w:type="spellEnd"/>
      <w:r w:rsidRPr="00554D27">
        <w:t xml:space="preserve"> by the </w:t>
      </w:r>
      <w:proofErr w:type="spellStart"/>
      <w:r w:rsidRPr="00554D27">
        <w:t>Committee</w:t>
      </w:r>
      <w:proofErr w:type="spellEnd"/>
      <w:r w:rsidRPr="00554D27">
        <w:t xml:space="preserve"> at </w:t>
      </w:r>
      <w:proofErr w:type="spellStart"/>
      <w:r w:rsidRPr="00554D27">
        <w:t>its</w:t>
      </w:r>
      <w:proofErr w:type="spellEnd"/>
      <w:r w:rsidRPr="00554D27">
        <w:t xml:space="preserve"> </w:t>
      </w:r>
      <w:proofErr w:type="spellStart"/>
      <w:r>
        <w:t>seven</w:t>
      </w:r>
      <w:r w:rsidRPr="00554D27">
        <w:t>th</w:t>
      </w:r>
      <w:proofErr w:type="spellEnd"/>
      <w:r w:rsidRPr="00554D27">
        <w:t xml:space="preserve"> session (</w:t>
      </w:r>
      <w:proofErr w:type="spellStart"/>
      <w:r>
        <w:t>see</w:t>
      </w:r>
      <w:proofErr w:type="spellEnd"/>
      <w:r w:rsidRPr="00554D27">
        <w:t xml:space="preserve"> </w:t>
      </w:r>
      <w:r w:rsidRPr="00A04E8C">
        <w:t xml:space="preserve">ST/SG/AC.10/C.3/92, </w:t>
      </w:r>
      <w:proofErr w:type="spellStart"/>
      <w:r w:rsidRPr="00A04E8C">
        <w:t>paragraph</w:t>
      </w:r>
      <w:proofErr w:type="spellEnd"/>
      <w:r w:rsidRPr="00A04E8C">
        <w:t xml:space="preserve"> 95</w:t>
      </w:r>
      <w:r>
        <w:t xml:space="preserve"> and ST/SG/AC.10/</w:t>
      </w:r>
      <w:r w:rsidRPr="00A04E8C">
        <w:t>4</w:t>
      </w:r>
      <w:r>
        <w:t>2</w:t>
      </w:r>
      <w:r w:rsidRPr="00A04E8C">
        <w:t>, para. 1</w:t>
      </w:r>
      <w:r>
        <w:t>5</w:t>
      </w:r>
      <w:r w:rsidRPr="00554D27">
        <w:t>).</w:t>
      </w:r>
    </w:p>
  </w:footnote>
  <w:footnote w:id="3">
    <w:p w:rsidR="00D144F3" w:rsidRPr="00952B11" w:rsidRDefault="00D144F3" w:rsidP="00D144F3">
      <w:pPr>
        <w:pStyle w:val="FootnoteText"/>
        <w:ind w:firstLine="0"/>
        <w:rPr>
          <w:lang w:val="en-GB"/>
        </w:rPr>
      </w:pPr>
      <w:r>
        <w:rPr>
          <w:rStyle w:val="FootnoteReference"/>
        </w:rPr>
        <w:footnoteRef/>
      </w:r>
      <w:r w:rsidRPr="00952B11">
        <w:rPr>
          <w:lang w:val="en-GB"/>
        </w:rPr>
        <w:t xml:space="preserve"> IGUS is the International Group of experts</w:t>
      </w:r>
      <w:r>
        <w:rPr>
          <w:lang w:val="en-GB"/>
        </w:rPr>
        <w:t xml:space="preserve"> on the explosion r</w:t>
      </w:r>
      <w:r w:rsidRPr="00952B11">
        <w:rPr>
          <w:lang w:val="en-GB"/>
        </w:rPr>
        <w:t>i</w:t>
      </w:r>
      <w:r>
        <w:rPr>
          <w:lang w:val="en-GB"/>
        </w:rPr>
        <w:t>sk</w:t>
      </w:r>
      <w:r w:rsidRPr="00952B11">
        <w:rPr>
          <w:lang w:val="en-GB"/>
        </w:rPr>
        <w:t>s of Unstable Substances</w:t>
      </w:r>
      <w:r>
        <w:rPr>
          <w:lang w:val="en-GB"/>
        </w:rPr>
        <w:t>, which has been active in the field of hazardous materials, including dangerous goods, for over 50 years</w:t>
      </w:r>
      <w:r w:rsidRPr="00952B11">
        <w:rPr>
          <w:lang w:val="en-GB"/>
        </w:rPr>
        <w:t>.</w:t>
      </w:r>
      <w:r>
        <w:rPr>
          <w:lang w:val="en-GB"/>
        </w:rPr>
        <w:t xml:space="preserve"> Experts participate in IGUS due to their expertise, and not as representatives of their country or organization. See </w:t>
      </w:r>
      <w:hyperlink r:id="rId1" w:history="1">
        <w:r w:rsidRPr="0046461B">
          <w:rPr>
            <w:rStyle w:val="Hyperlink"/>
            <w:lang w:val="en-GB"/>
          </w:rPr>
          <w:t>www.igus-experts.org</w:t>
        </w:r>
      </w:hyperlink>
      <w:r>
        <w:rPr>
          <w:lang w:val="en-GB"/>
        </w:rPr>
        <w:t xml:space="preserve"> for further information.</w:t>
      </w:r>
    </w:p>
  </w:footnote>
  <w:footnote w:id="4">
    <w:p w:rsidR="007D288C" w:rsidRPr="00EE27BF" w:rsidRDefault="007D288C" w:rsidP="003A7234">
      <w:pPr>
        <w:pStyle w:val="FootnoteText"/>
        <w:ind w:firstLine="0"/>
        <w:rPr>
          <w:lang w:val="en-US"/>
        </w:rPr>
      </w:pPr>
      <w:r>
        <w:rPr>
          <w:rStyle w:val="FootnoteReference"/>
        </w:rPr>
        <w:footnoteRef/>
      </w:r>
      <w:r w:rsidRPr="0054051D">
        <w:rPr>
          <w:lang w:val="en-GB"/>
        </w:rPr>
        <w:t xml:space="preserve"> </w:t>
      </w:r>
      <w:r w:rsidRPr="00EE27BF">
        <w:rPr>
          <w:lang w:val="en-US"/>
        </w:rPr>
        <w:t xml:space="preserve">Insertion of this new section has consequences for the Table of Contents of Part III (page 340) and for the General Table of Contents (page </w:t>
      </w:r>
      <w:proofErr w:type="gramStart"/>
      <w:r w:rsidRPr="00EE27BF">
        <w:rPr>
          <w:lang w:val="en-US"/>
        </w:rPr>
        <w:t>iv</w:t>
      </w:r>
      <w:proofErr w:type="gramEnd"/>
      <w:r w:rsidRPr="00EE27BF">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83" w:rsidRPr="00EE5C58" w:rsidRDefault="00700147" w:rsidP="00EE5C58">
    <w:pPr>
      <w:pBdr>
        <w:bottom w:val="single" w:sz="4" w:space="1" w:color="auto"/>
      </w:pBdr>
      <w:rPr>
        <w:sz w:val="18"/>
        <w:szCs w:val="18"/>
        <w:lang w:val="fr-FR" w:eastAsia="fr-FR"/>
      </w:rPr>
    </w:pPr>
    <w:r>
      <w:rPr>
        <w:b/>
        <w:sz w:val="18"/>
        <w:szCs w:val="18"/>
      </w:rPr>
      <w:t>ST/SG/AC.10/C.3/2016</w:t>
    </w:r>
    <w:r w:rsidR="00EE5C58" w:rsidRPr="00EE5C58">
      <w:rPr>
        <w:b/>
        <w:sz w:val="18"/>
        <w:szCs w:val="18"/>
      </w:rPr>
      <w:t>/</w:t>
    </w:r>
    <w:r w:rsidR="003442C9">
      <w:rPr>
        <w:noProof/>
        <w:sz w:val="18"/>
        <w:szCs w:val="18"/>
        <w:lang w:val="en-GB" w:eastAsia="en-GB"/>
      </w:rPr>
      <mc:AlternateContent>
        <mc:Choice Requires="wps">
          <w:drawing>
            <wp:anchor distT="0" distB="0" distL="114300" distR="114300" simplePos="0" relativeHeight="251656192" behindDoc="0" locked="0" layoutInCell="1" allowOverlap="1" wp14:anchorId="03F5413B" wp14:editId="72D426EF">
              <wp:simplePos x="0" y="0"/>
              <wp:positionH relativeFrom="page">
                <wp:posOffset>9791700</wp:posOffset>
              </wp:positionH>
              <wp:positionV relativeFrom="margin">
                <wp:posOffset>0</wp:posOffset>
              </wp:positionV>
              <wp:extent cx="215900" cy="6120130"/>
              <wp:effectExtent l="0" t="0"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F83" w:rsidRPr="00361D90" w:rsidRDefault="00D92F83" w:rsidP="009F2C72">
                          <w:pPr>
                            <w:pStyle w:val="Header"/>
                          </w:pPr>
                          <w:r>
                            <w:t>ST/SG/AC.10/C.3/2014/62</w:t>
                          </w:r>
                        </w:p>
                        <w:p w:rsidR="00D92F83" w:rsidRDefault="00D92F8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1pt;margin-top:0;width:17pt;height:48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" stroked="f">
              <v:textbox style="layout-flow:vertical" inset="0,0,0,0">
                <w:txbxContent>
                  <w:p w:rsidR="00D92F83" w:rsidRPr="00361D90" w:rsidRDefault="00D92F83" w:rsidP="009F2C72">
                    <w:pPr>
                      <w:pStyle w:val="Header"/>
                    </w:pPr>
                    <w:r>
                      <w:t>ST/SG/AC.10/C.3/2014/62</w:t>
                    </w:r>
                  </w:p>
                  <w:p w:rsidR="00D92F83" w:rsidRDefault="00D92F83"/>
                </w:txbxContent>
              </v:textbox>
              <w10:wrap anchorx="page" anchory="margin"/>
            </v:shape>
          </w:pict>
        </mc:Fallback>
      </mc:AlternateContent>
    </w:r>
    <w:r w:rsidR="0031426B">
      <w:rPr>
        <w:b/>
        <w:sz w:val="18"/>
        <w:szCs w:val="18"/>
      </w:rPr>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58" w:rsidRPr="00EE5C58" w:rsidRDefault="0031426B" w:rsidP="00EE5C58">
    <w:pPr>
      <w:pBdr>
        <w:bottom w:val="single" w:sz="4" w:space="1" w:color="auto"/>
      </w:pBdr>
      <w:jc w:val="right"/>
      <w:rPr>
        <w:sz w:val="18"/>
        <w:szCs w:val="18"/>
        <w:lang w:val="fr-FR" w:eastAsia="fr-FR"/>
      </w:rPr>
    </w:pPr>
    <w:r>
      <w:rPr>
        <w:b/>
        <w:sz w:val="18"/>
        <w:szCs w:val="18"/>
      </w:rPr>
      <w:t>ST/SG/AC.10/C.3/2016/29</w:t>
    </w:r>
    <w:r w:rsidR="003442C9">
      <w:rPr>
        <w:noProof/>
        <w:sz w:val="18"/>
        <w:szCs w:val="18"/>
        <w:lang w:val="en-GB" w:eastAsia="en-GB"/>
      </w:rPr>
      <mc:AlternateContent>
        <mc:Choice Requires="wps">
          <w:drawing>
            <wp:anchor distT="0" distB="0" distL="114300" distR="114300" simplePos="0" relativeHeight="251658240" behindDoc="0" locked="0" layoutInCell="1" allowOverlap="1" wp14:anchorId="4FE688FF" wp14:editId="5A22874F">
              <wp:simplePos x="0" y="0"/>
              <wp:positionH relativeFrom="page">
                <wp:posOffset>9791700</wp:posOffset>
              </wp:positionH>
              <wp:positionV relativeFrom="margin">
                <wp:posOffset>0</wp:posOffset>
              </wp:positionV>
              <wp:extent cx="215900" cy="6120130"/>
              <wp:effectExtent l="0" t="0" r="3175"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C58" w:rsidRPr="00361D90" w:rsidRDefault="00EE5C58" w:rsidP="00EE5C58">
                          <w:pPr>
                            <w:pStyle w:val="Header"/>
                          </w:pPr>
                          <w:r>
                            <w:t>ST/SG/AC.10/C.3/2014/62</w:t>
                          </w:r>
                        </w:p>
                        <w:p w:rsidR="00EE5C58" w:rsidRDefault="00EE5C58" w:rsidP="00EE5C5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771pt;margin-top:0;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Jleg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eiHCZXoCAAAG&#10;BQAADgAAAAAAAAAAAAAAAAAuAgAAZHJzL2Uyb0RvYy54bWxQSwECLQAUAAYACAAAACEAWb6kY+EA&#10;AAAKAQAADwAAAAAAAAAAAAAAAADUBAAAZHJzL2Rvd25yZXYueG1sUEsFBgAAAAAEAAQA8wAAAOIF&#10;AAAAAA==&#10;" stroked="f">
              <v:textbox style="layout-flow:vertical" inset="0,0,0,0">
                <w:txbxContent>
                  <w:p w:rsidR="00EE5C58" w:rsidRPr="00361D90" w:rsidRDefault="00EE5C58" w:rsidP="00EE5C58">
                    <w:pPr>
                      <w:pStyle w:val="Header"/>
                    </w:pPr>
                    <w:r>
                      <w:t>ST/SG/AC.10/C.3/2014/62</w:t>
                    </w:r>
                  </w:p>
                  <w:p w:rsidR="00EE5C58" w:rsidRDefault="00EE5C58" w:rsidP="00EE5C58"/>
                </w:txbxContent>
              </v:textbox>
              <w10:wrap anchorx="page" anchory="margin"/>
            </v:shape>
          </w:pict>
        </mc:Fallback>
      </mc:AlternateContent>
    </w:r>
  </w:p>
  <w:p w:rsidR="00D92F83" w:rsidRPr="009F2C72" w:rsidRDefault="003442C9" w:rsidP="00EE5C58">
    <w:pPr>
      <w:jc w:val="right"/>
    </w:pPr>
    <w:r>
      <w:rPr>
        <w:noProof/>
        <w:lang w:val="en-GB" w:eastAsia="en-GB"/>
      </w:rPr>
      <mc:AlternateContent>
        <mc:Choice Requires="wps">
          <w:drawing>
            <wp:anchor distT="0" distB="0" distL="114300" distR="114300" simplePos="0" relativeHeight="251657216" behindDoc="0" locked="0" layoutInCell="1" allowOverlap="1" wp14:anchorId="79ADD862" wp14:editId="1D531D04">
              <wp:simplePos x="0" y="0"/>
              <wp:positionH relativeFrom="page">
                <wp:posOffset>9791700</wp:posOffset>
              </wp:positionH>
              <wp:positionV relativeFrom="margin">
                <wp:posOffset>0</wp:posOffset>
              </wp:positionV>
              <wp:extent cx="215900" cy="6120130"/>
              <wp:effectExtent l="0" t="0" r="3175"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F83" w:rsidRPr="00361D90" w:rsidRDefault="00D92F83" w:rsidP="009F2C72">
                          <w:pPr>
                            <w:pStyle w:val="Header"/>
                            <w:jc w:val="right"/>
                          </w:pPr>
                          <w:r>
                            <w:t>ST/SG/AC.10/C.3/2014/62</w:t>
                          </w:r>
                        </w:p>
                        <w:p w:rsidR="00D92F83" w:rsidRDefault="00D92F8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771pt;margin-top:0;width:17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AMIJQWfAIA&#10;AAYFAAAOAAAAAAAAAAAAAAAAAC4CAABkcnMvZTJvRG9jLnhtbFBLAQItABQABgAIAAAAIQBZvqRj&#10;4QAAAAoBAAAPAAAAAAAAAAAAAAAAANYEAABkcnMvZG93bnJldi54bWxQSwUGAAAAAAQABADzAAAA&#10;5AUAAAAA&#10;" stroked="f">
              <v:textbox style="layout-flow:vertical" inset="0,0,0,0">
                <w:txbxContent>
                  <w:p w:rsidR="00D92F83" w:rsidRPr="00361D90" w:rsidRDefault="00D92F83" w:rsidP="009F2C72">
                    <w:pPr>
                      <w:pStyle w:val="Header"/>
                      <w:jc w:val="right"/>
                    </w:pPr>
                    <w:r>
                      <w:t>ST/SG/AC.10/C.3/2014/62</w:t>
                    </w:r>
                  </w:p>
                  <w:p w:rsidR="00D92F83" w:rsidRDefault="00D92F83"/>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multilevel"/>
    <w:tmpl w:val="9C029E98"/>
    <w:lvl w:ilvl="0">
      <w:start w:val="1"/>
      <w:numFmt w:val="decimal"/>
      <w:lvlText w:val="%1."/>
      <w:lvlJc w:val="left"/>
      <w:pPr>
        <w:tabs>
          <w:tab w:val="num" w:pos="1138"/>
        </w:tabs>
        <w:ind w:left="1138"/>
      </w:pPr>
      <w:rPr>
        <w:rFonts w:cs="Times New Roman" w:hint="default"/>
      </w:rPr>
    </w:lvl>
    <w:lvl w:ilvl="1">
      <w:start w:val="1"/>
      <w:numFmt w:val="lowerLetter"/>
      <w:lvlText w:val="(%2)"/>
      <w:lvlJc w:val="left"/>
      <w:pPr>
        <w:tabs>
          <w:tab w:val="num" w:pos="1699"/>
        </w:tabs>
        <w:ind w:left="1699"/>
      </w:pPr>
      <w:rPr>
        <w:rFonts w:cs="Times New Roman" w:hint="default"/>
      </w:rPr>
    </w:lvl>
    <w:lvl w:ilvl="2">
      <w:start w:val="1"/>
      <w:numFmt w:val="lowerRoman"/>
      <w:lvlText w:val="%3)"/>
      <w:lvlJc w:val="left"/>
      <w:pPr>
        <w:tabs>
          <w:tab w:val="num" w:pos="1080"/>
        </w:tabs>
        <w:ind w:left="2261"/>
      </w:pPr>
      <w:rPr>
        <w:rFonts w:cs="Times New Roman" w:hint="default"/>
      </w:rPr>
    </w:lvl>
    <w:lvl w:ilvl="3">
      <w:start w:val="1"/>
      <w:numFmt w:val="decimal"/>
      <w:lvlText w:val="(%4)"/>
      <w:lvlJc w:val="left"/>
      <w:pPr>
        <w:tabs>
          <w:tab w:val="num" w:pos="1440"/>
        </w:tabs>
        <w:ind w:left="2822"/>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0F7E1076"/>
    <w:multiLevelType w:val="hybridMultilevel"/>
    <w:tmpl w:val="481A8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3D80C88"/>
    <w:multiLevelType w:val="hybridMultilevel"/>
    <w:tmpl w:val="C01EF03E"/>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3C7CEC"/>
    <w:multiLevelType w:val="hybridMultilevel"/>
    <w:tmpl w:val="6B7AA43E"/>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8">
    <w:nsid w:val="199402D3"/>
    <w:multiLevelType w:val="hybridMultilevel"/>
    <w:tmpl w:val="D8781C2C"/>
    <w:lvl w:ilvl="0" w:tplc="FE4C70C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1E253887"/>
    <w:multiLevelType w:val="hybridMultilevel"/>
    <w:tmpl w:val="497EC7CC"/>
    <w:lvl w:ilvl="0" w:tplc="FAE4B376">
      <w:start w:val="1"/>
      <w:numFmt w:val="bullet"/>
      <w:pStyle w:val="List2"/>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4021901"/>
    <w:multiLevelType w:val="hybridMultilevel"/>
    <w:tmpl w:val="891EAC76"/>
    <w:lvl w:ilvl="0" w:tplc="7514183E">
      <w:start w:val="1"/>
      <w:numFmt w:val="bullet"/>
      <w:lvlText w:val=""/>
      <w:lvlJc w:val="left"/>
      <w:pPr>
        <w:ind w:left="1080" w:hanging="360"/>
      </w:pPr>
      <w:rPr>
        <w:rFonts w:ascii="Symbol" w:eastAsiaTheme="minorHAnsi" w:hAnsi="Symbol" w:cstheme="minorBidi" w:hint="default"/>
        <w:b w:val="0"/>
        <w:i w:val="0"/>
        <w:u w:val="none"/>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nsid w:val="30C07904"/>
    <w:multiLevelType w:val="hybridMultilevel"/>
    <w:tmpl w:val="DF2C5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42C55148"/>
    <w:multiLevelType w:val="hybridMultilevel"/>
    <w:tmpl w:val="81A2A22E"/>
    <w:lvl w:ilvl="0" w:tplc="359AE760">
      <w:start w:val="1"/>
      <w:numFmt w:val="decimal"/>
      <w:pStyle w:val="UNParagraphStyle"/>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5">
    <w:nsid w:val="46C66258"/>
    <w:multiLevelType w:val="hybridMultilevel"/>
    <w:tmpl w:val="297E4834"/>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6">
    <w:nsid w:val="560D009A"/>
    <w:multiLevelType w:val="multilevel"/>
    <w:tmpl w:val="32A40604"/>
    <w:lvl w:ilvl="0">
      <w:start w:val="1"/>
      <w:numFmt w:val="decimal"/>
      <w:lvlText w:val="%1"/>
      <w:lvlJc w:val="left"/>
      <w:pPr>
        <w:tabs>
          <w:tab w:val="num" w:pos="1425"/>
        </w:tabs>
        <w:ind w:left="1425" w:hanging="1425"/>
      </w:pPr>
      <w:rPr>
        <w:rFonts w:cs="Times New Roman" w:hint="default"/>
      </w:rPr>
    </w:lvl>
    <w:lvl w:ilvl="1">
      <w:start w:val="4"/>
      <w:numFmt w:val="decimal"/>
      <w:lvlText w:val="%1.%2"/>
      <w:lvlJc w:val="left"/>
      <w:pPr>
        <w:tabs>
          <w:tab w:val="num" w:pos="1425"/>
        </w:tabs>
        <w:ind w:left="1425" w:hanging="1425"/>
      </w:pPr>
      <w:rPr>
        <w:rFonts w:cs="Times New Roman" w:hint="default"/>
      </w:rPr>
    </w:lvl>
    <w:lvl w:ilvl="2">
      <w:start w:val="4"/>
      <w:numFmt w:val="decimal"/>
      <w:lvlText w:val="%1.%2.%3"/>
      <w:lvlJc w:val="left"/>
      <w:pPr>
        <w:tabs>
          <w:tab w:val="num" w:pos="1425"/>
        </w:tabs>
        <w:ind w:left="1425" w:hanging="1425"/>
      </w:pPr>
      <w:rPr>
        <w:rFonts w:cs="Times New Roman" w:hint="default"/>
      </w:rPr>
    </w:lvl>
    <w:lvl w:ilvl="3">
      <w:start w:val="3"/>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25"/>
        </w:tabs>
        <w:ind w:left="1425" w:hanging="1425"/>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58D10E1F"/>
    <w:multiLevelType w:val="hybridMultilevel"/>
    <w:tmpl w:val="290AE8A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5CA15801"/>
    <w:multiLevelType w:val="hybridMultilevel"/>
    <w:tmpl w:val="E6E6B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1194326"/>
    <w:multiLevelType w:val="hybridMultilevel"/>
    <w:tmpl w:val="1F8CB98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1">
    <w:nsid w:val="68AD07B2"/>
    <w:multiLevelType w:val="hybridMultilevel"/>
    <w:tmpl w:val="D7D47906"/>
    <w:lvl w:ilvl="0" w:tplc="8C4849A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6D9E0438"/>
    <w:multiLevelType w:val="hybridMultilevel"/>
    <w:tmpl w:val="FEEA2578"/>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4">
    <w:nsid w:val="73AA242D"/>
    <w:multiLevelType w:val="hybridMultilevel"/>
    <w:tmpl w:val="1FD2FC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1"/>
  </w:num>
  <w:num w:numId="2">
    <w:abstractNumId w:val="23"/>
  </w:num>
  <w:num w:numId="3">
    <w:abstractNumId w:val="13"/>
  </w:num>
  <w:num w:numId="4">
    <w:abstractNumId w:val="31"/>
  </w:num>
  <w:num w:numId="5">
    <w:abstractNumId w:val="23"/>
  </w:num>
  <w:num w:numId="6">
    <w:abstractNumId w:val="13"/>
  </w:num>
  <w:num w:numId="7">
    <w:abstractNumId w:val="12"/>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29"/>
  </w:num>
  <w:num w:numId="19">
    <w:abstractNumId w:val="16"/>
  </w:num>
  <w:num w:numId="20">
    <w:abstractNumId w:val="11"/>
  </w:num>
  <w:num w:numId="21">
    <w:abstractNumId w:val="22"/>
  </w:num>
  <w:num w:numId="22">
    <w:abstractNumId w:val="19"/>
  </w:num>
  <w:num w:numId="23">
    <w:abstractNumId w:val="10"/>
  </w:num>
  <w:num w:numId="24">
    <w:abstractNumId w:val="26"/>
  </w:num>
  <w:num w:numId="25">
    <w:abstractNumId w:val="32"/>
  </w:num>
  <w:num w:numId="26">
    <w:abstractNumId w:val="28"/>
  </w:num>
  <w:num w:numId="27">
    <w:abstractNumId w:val="17"/>
  </w:num>
  <w:num w:numId="28">
    <w:abstractNumId w:val="24"/>
  </w:num>
  <w:num w:numId="29">
    <w:abstractNumId w:val="33"/>
  </w:num>
  <w:num w:numId="30">
    <w:abstractNumId w:val="15"/>
  </w:num>
  <w:num w:numId="31">
    <w:abstractNumId w:val="25"/>
  </w:num>
  <w:num w:numId="32">
    <w:abstractNumId w:val="30"/>
  </w:num>
  <w:num w:numId="33">
    <w:abstractNumId w:val="18"/>
  </w:num>
  <w:num w:numId="34">
    <w:abstractNumId w:val="34"/>
  </w:num>
  <w:num w:numId="35">
    <w:abstractNumId w:val="27"/>
  </w:num>
  <w:num w:numId="36">
    <w:abstractNumId w:val="20"/>
  </w:num>
  <w:num w:numId="37">
    <w:abstractNumId w:val="21"/>
  </w:num>
  <w:num w:numId="3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11"/>
    <w:rsid w:val="00016AC5"/>
    <w:rsid w:val="000214C3"/>
    <w:rsid w:val="000237A0"/>
    <w:rsid w:val="00026F66"/>
    <w:rsid w:val="00035B33"/>
    <w:rsid w:val="000464C6"/>
    <w:rsid w:val="000479B1"/>
    <w:rsid w:val="000578CA"/>
    <w:rsid w:val="000578EA"/>
    <w:rsid w:val="00057A16"/>
    <w:rsid w:val="00072E7B"/>
    <w:rsid w:val="00073282"/>
    <w:rsid w:val="000867A5"/>
    <w:rsid w:val="00090D4C"/>
    <w:rsid w:val="000931EA"/>
    <w:rsid w:val="00095CE5"/>
    <w:rsid w:val="00096E71"/>
    <w:rsid w:val="000A43D3"/>
    <w:rsid w:val="000A5F10"/>
    <w:rsid w:val="000A642E"/>
    <w:rsid w:val="000B3711"/>
    <w:rsid w:val="000C3374"/>
    <w:rsid w:val="000C407E"/>
    <w:rsid w:val="000C6686"/>
    <w:rsid w:val="000C72E6"/>
    <w:rsid w:val="000D6EDB"/>
    <w:rsid w:val="000E43D9"/>
    <w:rsid w:val="000F40E0"/>
    <w:rsid w:val="000F41F2"/>
    <w:rsid w:val="00101AB6"/>
    <w:rsid w:val="00106626"/>
    <w:rsid w:val="001174C2"/>
    <w:rsid w:val="00132E12"/>
    <w:rsid w:val="001475CB"/>
    <w:rsid w:val="00150ED4"/>
    <w:rsid w:val="001531E2"/>
    <w:rsid w:val="00154CB9"/>
    <w:rsid w:val="00160540"/>
    <w:rsid w:val="00162DBF"/>
    <w:rsid w:val="001632DB"/>
    <w:rsid w:val="001742A0"/>
    <w:rsid w:val="00192EEB"/>
    <w:rsid w:val="001A20FB"/>
    <w:rsid w:val="001A22D7"/>
    <w:rsid w:val="001A70ED"/>
    <w:rsid w:val="001B51FC"/>
    <w:rsid w:val="001B7CAB"/>
    <w:rsid w:val="001C3E69"/>
    <w:rsid w:val="001D44B7"/>
    <w:rsid w:val="001D7F8A"/>
    <w:rsid w:val="001E3FEB"/>
    <w:rsid w:val="001E4A02"/>
    <w:rsid w:val="001E68C9"/>
    <w:rsid w:val="001F1551"/>
    <w:rsid w:val="00201A8F"/>
    <w:rsid w:val="002156CB"/>
    <w:rsid w:val="002165CB"/>
    <w:rsid w:val="0022034F"/>
    <w:rsid w:val="00220B3D"/>
    <w:rsid w:val="00225A8C"/>
    <w:rsid w:val="0023239B"/>
    <w:rsid w:val="00244BCD"/>
    <w:rsid w:val="0025557C"/>
    <w:rsid w:val="002634C2"/>
    <w:rsid w:val="002659F1"/>
    <w:rsid w:val="00270C25"/>
    <w:rsid w:val="00271132"/>
    <w:rsid w:val="00282F48"/>
    <w:rsid w:val="00283EFD"/>
    <w:rsid w:val="00287E79"/>
    <w:rsid w:val="00290ACF"/>
    <w:rsid w:val="002928F9"/>
    <w:rsid w:val="00295B1F"/>
    <w:rsid w:val="002A1C57"/>
    <w:rsid w:val="002A228E"/>
    <w:rsid w:val="002A5D07"/>
    <w:rsid w:val="002C5685"/>
    <w:rsid w:val="002D6C67"/>
    <w:rsid w:val="002E06B6"/>
    <w:rsid w:val="002E2059"/>
    <w:rsid w:val="003016B7"/>
    <w:rsid w:val="003066D0"/>
    <w:rsid w:val="0031426B"/>
    <w:rsid w:val="003201A4"/>
    <w:rsid w:val="00320E93"/>
    <w:rsid w:val="0032241A"/>
    <w:rsid w:val="00324A2E"/>
    <w:rsid w:val="00333B2D"/>
    <w:rsid w:val="003366B1"/>
    <w:rsid w:val="00336B4C"/>
    <w:rsid w:val="003442C9"/>
    <w:rsid w:val="0034591A"/>
    <w:rsid w:val="003515AA"/>
    <w:rsid w:val="00361D90"/>
    <w:rsid w:val="003623CA"/>
    <w:rsid w:val="00364150"/>
    <w:rsid w:val="00371AF3"/>
    <w:rsid w:val="00373292"/>
    <w:rsid w:val="00374106"/>
    <w:rsid w:val="00377C5D"/>
    <w:rsid w:val="00380736"/>
    <w:rsid w:val="00381767"/>
    <w:rsid w:val="00381FF8"/>
    <w:rsid w:val="00397670"/>
    <w:rsid w:val="003976D5"/>
    <w:rsid w:val="003A2283"/>
    <w:rsid w:val="003A7234"/>
    <w:rsid w:val="003B4D19"/>
    <w:rsid w:val="003C17A9"/>
    <w:rsid w:val="003C4DB1"/>
    <w:rsid w:val="003D0EB7"/>
    <w:rsid w:val="003D3BED"/>
    <w:rsid w:val="003D6C68"/>
    <w:rsid w:val="003F0DE8"/>
    <w:rsid w:val="003F21AA"/>
    <w:rsid w:val="003F336A"/>
    <w:rsid w:val="003F4EDF"/>
    <w:rsid w:val="003F5B56"/>
    <w:rsid w:val="003F70CE"/>
    <w:rsid w:val="004011E6"/>
    <w:rsid w:val="004143AF"/>
    <w:rsid w:val="004159D0"/>
    <w:rsid w:val="004163E5"/>
    <w:rsid w:val="004204FF"/>
    <w:rsid w:val="004216A6"/>
    <w:rsid w:val="00421F7A"/>
    <w:rsid w:val="00425614"/>
    <w:rsid w:val="00435742"/>
    <w:rsid w:val="004358B9"/>
    <w:rsid w:val="004421E9"/>
    <w:rsid w:val="00451FBA"/>
    <w:rsid w:val="00456AF6"/>
    <w:rsid w:val="00456B34"/>
    <w:rsid w:val="0046126F"/>
    <w:rsid w:val="00470095"/>
    <w:rsid w:val="00473CCA"/>
    <w:rsid w:val="004823BC"/>
    <w:rsid w:val="00482AF2"/>
    <w:rsid w:val="004831C9"/>
    <w:rsid w:val="0049438B"/>
    <w:rsid w:val="004A0F69"/>
    <w:rsid w:val="004B0977"/>
    <w:rsid w:val="004B41A4"/>
    <w:rsid w:val="004B558A"/>
    <w:rsid w:val="004B5D67"/>
    <w:rsid w:val="004D33CD"/>
    <w:rsid w:val="004E2708"/>
    <w:rsid w:val="004F74A5"/>
    <w:rsid w:val="005148B2"/>
    <w:rsid w:val="005243F7"/>
    <w:rsid w:val="00524945"/>
    <w:rsid w:val="005352DA"/>
    <w:rsid w:val="0054283B"/>
    <w:rsid w:val="00543D5E"/>
    <w:rsid w:val="005459BD"/>
    <w:rsid w:val="00547203"/>
    <w:rsid w:val="00560341"/>
    <w:rsid w:val="00565B39"/>
    <w:rsid w:val="00571F41"/>
    <w:rsid w:val="0058132F"/>
    <w:rsid w:val="005839A2"/>
    <w:rsid w:val="00597EC1"/>
    <w:rsid w:val="00597FA0"/>
    <w:rsid w:val="005C2C64"/>
    <w:rsid w:val="005D5ABD"/>
    <w:rsid w:val="005E3B79"/>
    <w:rsid w:val="005E5D1F"/>
    <w:rsid w:val="0060237A"/>
    <w:rsid w:val="00603122"/>
    <w:rsid w:val="00607FA3"/>
    <w:rsid w:val="0061137D"/>
    <w:rsid w:val="00611A43"/>
    <w:rsid w:val="00611D43"/>
    <w:rsid w:val="00612D48"/>
    <w:rsid w:val="00613703"/>
    <w:rsid w:val="00616B45"/>
    <w:rsid w:val="00624C29"/>
    <w:rsid w:val="006300F8"/>
    <w:rsid w:val="00630D9B"/>
    <w:rsid w:val="00631953"/>
    <w:rsid w:val="006329D0"/>
    <w:rsid w:val="00634D94"/>
    <w:rsid w:val="006439EC"/>
    <w:rsid w:val="00657D39"/>
    <w:rsid w:val="006602CC"/>
    <w:rsid w:val="0066781B"/>
    <w:rsid w:val="006679FB"/>
    <w:rsid w:val="00681094"/>
    <w:rsid w:val="00683378"/>
    <w:rsid w:val="006833CC"/>
    <w:rsid w:val="00683B4B"/>
    <w:rsid w:val="006924C3"/>
    <w:rsid w:val="006926D3"/>
    <w:rsid w:val="00693CCB"/>
    <w:rsid w:val="0069594A"/>
    <w:rsid w:val="006963D8"/>
    <w:rsid w:val="006A3B6E"/>
    <w:rsid w:val="006A4BC7"/>
    <w:rsid w:val="006A5001"/>
    <w:rsid w:val="006B4590"/>
    <w:rsid w:val="006C340C"/>
    <w:rsid w:val="006D6BB6"/>
    <w:rsid w:val="006E4B75"/>
    <w:rsid w:val="006F1119"/>
    <w:rsid w:val="006F5816"/>
    <w:rsid w:val="00700147"/>
    <w:rsid w:val="0070347C"/>
    <w:rsid w:val="00703DCC"/>
    <w:rsid w:val="0070729B"/>
    <w:rsid w:val="007176C1"/>
    <w:rsid w:val="007257C6"/>
    <w:rsid w:val="00735E5A"/>
    <w:rsid w:val="00752967"/>
    <w:rsid w:val="00766147"/>
    <w:rsid w:val="00773250"/>
    <w:rsid w:val="00775774"/>
    <w:rsid w:val="007A1A63"/>
    <w:rsid w:val="007A7840"/>
    <w:rsid w:val="007B0519"/>
    <w:rsid w:val="007B286A"/>
    <w:rsid w:val="007B3C1E"/>
    <w:rsid w:val="007C1F11"/>
    <w:rsid w:val="007C7403"/>
    <w:rsid w:val="007D00E4"/>
    <w:rsid w:val="007D288C"/>
    <w:rsid w:val="007D79DA"/>
    <w:rsid w:val="007E1C92"/>
    <w:rsid w:val="007E24E6"/>
    <w:rsid w:val="007E4EE8"/>
    <w:rsid w:val="007E7CD4"/>
    <w:rsid w:val="007F2550"/>
    <w:rsid w:val="007F2BFC"/>
    <w:rsid w:val="007F5307"/>
    <w:rsid w:val="007F55CB"/>
    <w:rsid w:val="007F5722"/>
    <w:rsid w:val="008024E8"/>
    <w:rsid w:val="00811CDB"/>
    <w:rsid w:val="00824C47"/>
    <w:rsid w:val="00826CD8"/>
    <w:rsid w:val="00831085"/>
    <w:rsid w:val="008415CE"/>
    <w:rsid w:val="00844750"/>
    <w:rsid w:val="00844F93"/>
    <w:rsid w:val="00851BA3"/>
    <w:rsid w:val="0086254F"/>
    <w:rsid w:val="00866D64"/>
    <w:rsid w:val="00871EF2"/>
    <w:rsid w:val="00873F1B"/>
    <w:rsid w:val="008806FE"/>
    <w:rsid w:val="008A17E1"/>
    <w:rsid w:val="008A56E7"/>
    <w:rsid w:val="008B44C4"/>
    <w:rsid w:val="008B740C"/>
    <w:rsid w:val="008C3DA1"/>
    <w:rsid w:val="008D449F"/>
    <w:rsid w:val="008D57E9"/>
    <w:rsid w:val="008E12DE"/>
    <w:rsid w:val="008E7FAE"/>
    <w:rsid w:val="00904BBD"/>
    <w:rsid w:val="00911BF7"/>
    <w:rsid w:val="00914F51"/>
    <w:rsid w:val="0091756C"/>
    <w:rsid w:val="009221FE"/>
    <w:rsid w:val="009260B7"/>
    <w:rsid w:val="00931BEB"/>
    <w:rsid w:val="0093478A"/>
    <w:rsid w:val="00942248"/>
    <w:rsid w:val="0094723C"/>
    <w:rsid w:val="009514ED"/>
    <w:rsid w:val="00951BBA"/>
    <w:rsid w:val="009528CE"/>
    <w:rsid w:val="00964237"/>
    <w:rsid w:val="009665E2"/>
    <w:rsid w:val="00974887"/>
    <w:rsid w:val="00977EC8"/>
    <w:rsid w:val="00982DB3"/>
    <w:rsid w:val="0099198F"/>
    <w:rsid w:val="0099217C"/>
    <w:rsid w:val="009A16B8"/>
    <w:rsid w:val="009A2285"/>
    <w:rsid w:val="009A361C"/>
    <w:rsid w:val="009B4E94"/>
    <w:rsid w:val="009C3702"/>
    <w:rsid w:val="009C41C1"/>
    <w:rsid w:val="009C58E5"/>
    <w:rsid w:val="009C74D5"/>
    <w:rsid w:val="009D3A8C"/>
    <w:rsid w:val="009E7956"/>
    <w:rsid w:val="009E79B0"/>
    <w:rsid w:val="009F2C72"/>
    <w:rsid w:val="009F693E"/>
    <w:rsid w:val="00A1534D"/>
    <w:rsid w:val="00A161AD"/>
    <w:rsid w:val="00A21985"/>
    <w:rsid w:val="00A2492E"/>
    <w:rsid w:val="00A343F2"/>
    <w:rsid w:val="00A40B11"/>
    <w:rsid w:val="00A40F0E"/>
    <w:rsid w:val="00A42918"/>
    <w:rsid w:val="00A73245"/>
    <w:rsid w:val="00A776F0"/>
    <w:rsid w:val="00A77FD0"/>
    <w:rsid w:val="00A83524"/>
    <w:rsid w:val="00A9336B"/>
    <w:rsid w:val="00A942D2"/>
    <w:rsid w:val="00AB0B5C"/>
    <w:rsid w:val="00AC67A1"/>
    <w:rsid w:val="00AC7977"/>
    <w:rsid w:val="00AE26DA"/>
    <w:rsid w:val="00AE352C"/>
    <w:rsid w:val="00AE69C4"/>
    <w:rsid w:val="00AE710F"/>
    <w:rsid w:val="00AF6155"/>
    <w:rsid w:val="00B10104"/>
    <w:rsid w:val="00B10F04"/>
    <w:rsid w:val="00B15353"/>
    <w:rsid w:val="00B15EC2"/>
    <w:rsid w:val="00B17438"/>
    <w:rsid w:val="00B32E2D"/>
    <w:rsid w:val="00B36D7A"/>
    <w:rsid w:val="00B417DF"/>
    <w:rsid w:val="00B50416"/>
    <w:rsid w:val="00B61990"/>
    <w:rsid w:val="00B67FA6"/>
    <w:rsid w:val="00B81BFA"/>
    <w:rsid w:val="00B84DEE"/>
    <w:rsid w:val="00B94001"/>
    <w:rsid w:val="00BA00A2"/>
    <w:rsid w:val="00BA08F6"/>
    <w:rsid w:val="00BA25C6"/>
    <w:rsid w:val="00BA626E"/>
    <w:rsid w:val="00BA7BD0"/>
    <w:rsid w:val="00BB58DE"/>
    <w:rsid w:val="00BE4FE3"/>
    <w:rsid w:val="00BE7617"/>
    <w:rsid w:val="00BF0556"/>
    <w:rsid w:val="00BF1492"/>
    <w:rsid w:val="00BF253F"/>
    <w:rsid w:val="00BF320C"/>
    <w:rsid w:val="00BF72F8"/>
    <w:rsid w:val="00C00646"/>
    <w:rsid w:val="00C056B2"/>
    <w:rsid w:val="00C05DAF"/>
    <w:rsid w:val="00C14749"/>
    <w:rsid w:val="00C261F8"/>
    <w:rsid w:val="00C30209"/>
    <w:rsid w:val="00C3206E"/>
    <w:rsid w:val="00C33100"/>
    <w:rsid w:val="00C33506"/>
    <w:rsid w:val="00C4293A"/>
    <w:rsid w:val="00C524CB"/>
    <w:rsid w:val="00C601AD"/>
    <w:rsid w:val="00C743CD"/>
    <w:rsid w:val="00C81C0D"/>
    <w:rsid w:val="00C824B1"/>
    <w:rsid w:val="00CA0680"/>
    <w:rsid w:val="00CB1CA5"/>
    <w:rsid w:val="00CB4AE9"/>
    <w:rsid w:val="00CB5142"/>
    <w:rsid w:val="00CC1CF3"/>
    <w:rsid w:val="00CD1A71"/>
    <w:rsid w:val="00CD1FBB"/>
    <w:rsid w:val="00CD2641"/>
    <w:rsid w:val="00CD61F0"/>
    <w:rsid w:val="00CE0E1D"/>
    <w:rsid w:val="00CE4C3C"/>
    <w:rsid w:val="00CF2E8B"/>
    <w:rsid w:val="00D0101B"/>
    <w:rsid w:val="00D016B5"/>
    <w:rsid w:val="00D034F1"/>
    <w:rsid w:val="00D06931"/>
    <w:rsid w:val="00D144F3"/>
    <w:rsid w:val="00D26DBB"/>
    <w:rsid w:val="00D27D5E"/>
    <w:rsid w:val="00D32271"/>
    <w:rsid w:val="00D32F6E"/>
    <w:rsid w:val="00D34992"/>
    <w:rsid w:val="00D4114E"/>
    <w:rsid w:val="00D448D3"/>
    <w:rsid w:val="00D45A30"/>
    <w:rsid w:val="00D51115"/>
    <w:rsid w:val="00D54E45"/>
    <w:rsid w:val="00D60D5F"/>
    <w:rsid w:val="00D64BDE"/>
    <w:rsid w:val="00D71F6B"/>
    <w:rsid w:val="00D8157A"/>
    <w:rsid w:val="00D821B3"/>
    <w:rsid w:val="00D8396B"/>
    <w:rsid w:val="00D85A2F"/>
    <w:rsid w:val="00D85D06"/>
    <w:rsid w:val="00D92EC1"/>
    <w:rsid w:val="00D92F83"/>
    <w:rsid w:val="00D951F8"/>
    <w:rsid w:val="00DB3805"/>
    <w:rsid w:val="00DB4E79"/>
    <w:rsid w:val="00DC0D63"/>
    <w:rsid w:val="00DC17BB"/>
    <w:rsid w:val="00DD70C9"/>
    <w:rsid w:val="00DE6D90"/>
    <w:rsid w:val="00DF002F"/>
    <w:rsid w:val="00DF03FF"/>
    <w:rsid w:val="00DF186A"/>
    <w:rsid w:val="00DF2C2E"/>
    <w:rsid w:val="00E0244D"/>
    <w:rsid w:val="00E04D01"/>
    <w:rsid w:val="00E07849"/>
    <w:rsid w:val="00E17E10"/>
    <w:rsid w:val="00E31329"/>
    <w:rsid w:val="00E327AF"/>
    <w:rsid w:val="00E33093"/>
    <w:rsid w:val="00E53005"/>
    <w:rsid w:val="00E6498B"/>
    <w:rsid w:val="00E704AF"/>
    <w:rsid w:val="00E71421"/>
    <w:rsid w:val="00E71647"/>
    <w:rsid w:val="00E749CC"/>
    <w:rsid w:val="00E76AD9"/>
    <w:rsid w:val="00E81E94"/>
    <w:rsid w:val="00E82607"/>
    <w:rsid w:val="00E94446"/>
    <w:rsid w:val="00EA44F5"/>
    <w:rsid w:val="00EB549A"/>
    <w:rsid w:val="00EB5BCC"/>
    <w:rsid w:val="00EC47B4"/>
    <w:rsid w:val="00EC5AFA"/>
    <w:rsid w:val="00EC72C7"/>
    <w:rsid w:val="00EE4143"/>
    <w:rsid w:val="00EE4F13"/>
    <w:rsid w:val="00EE5C58"/>
    <w:rsid w:val="00EF23D5"/>
    <w:rsid w:val="00EF5B30"/>
    <w:rsid w:val="00F13CEA"/>
    <w:rsid w:val="00F21CB9"/>
    <w:rsid w:val="00F358EB"/>
    <w:rsid w:val="00F4293B"/>
    <w:rsid w:val="00F43DB5"/>
    <w:rsid w:val="00F443E1"/>
    <w:rsid w:val="00F50C47"/>
    <w:rsid w:val="00F56B9D"/>
    <w:rsid w:val="00F6495C"/>
    <w:rsid w:val="00F64D11"/>
    <w:rsid w:val="00F67567"/>
    <w:rsid w:val="00F71AFD"/>
    <w:rsid w:val="00F81B30"/>
    <w:rsid w:val="00F85213"/>
    <w:rsid w:val="00F907D8"/>
    <w:rsid w:val="00F95FBF"/>
    <w:rsid w:val="00FA5A79"/>
    <w:rsid w:val="00FB0BFE"/>
    <w:rsid w:val="00FB45FF"/>
    <w:rsid w:val="00FB49D4"/>
    <w:rsid w:val="00FB4C51"/>
    <w:rsid w:val="00FB5601"/>
    <w:rsid w:val="00FC1B3D"/>
    <w:rsid w:val="00FC6B4A"/>
    <w:rsid w:val="00FD3EA2"/>
    <w:rsid w:val="00FD4586"/>
    <w:rsid w:val="00FD71B1"/>
    <w:rsid w:val="00FE22F9"/>
    <w:rsid w:val="00FE7986"/>
    <w:rsid w:val="00FF1DBD"/>
    <w:rsid w:val="00FF3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0E4"/>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7D00E4"/>
    <w:pPr>
      <w:keepNext/>
      <w:keepLines/>
      <w:spacing w:after="0" w:line="240" w:lineRule="auto"/>
      <w:ind w:right="0"/>
      <w:jc w:val="left"/>
      <w:outlineLvl w:val="0"/>
    </w:pPr>
  </w:style>
  <w:style w:type="paragraph" w:styleId="Heading2">
    <w:name w:val="heading 2"/>
    <w:basedOn w:val="Normal"/>
    <w:next w:val="Normal"/>
    <w:link w:val="Heading2Char"/>
    <w:qFormat/>
    <w:rsid w:val="007D00E4"/>
    <w:pPr>
      <w:outlineLvl w:val="1"/>
    </w:pPr>
  </w:style>
  <w:style w:type="paragraph" w:styleId="Heading3">
    <w:name w:val="heading 3"/>
    <w:basedOn w:val="Normal"/>
    <w:next w:val="Normal"/>
    <w:link w:val="Heading3Char"/>
    <w:qFormat/>
    <w:rsid w:val="007D00E4"/>
    <w:pPr>
      <w:outlineLvl w:val="2"/>
    </w:pPr>
  </w:style>
  <w:style w:type="paragraph" w:styleId="Heading4">
    <w:name w:val="heading 4"/>
    <w:basedOn w:val="Normal"/>
    <w:next w:val="Normal"/>
    <w:link w:val="Heading4Char"/>
    <w:qFormat/>
    <w:rsid w:val="007D00E4"/>
    <w:pPr>
      <w:outlineLvl w:val="3"/>
    </w:pPr>
  </w:style>
  <w:style w:type="paragraph" w:styleId="Heading5">
    <w:name w:val="heading 5"/>
    <w:basedOn w:val="Normal"/>
    <w:next w:val="Normal"/>
    <w:link w:val="Heading5Char"/>
    <w:qFormat/>
    <w:rsid w:val="007D00E4"/>
    <w:pPr>
      <w:outlineLvl w:val="4"/>
    </w:pPr>
  </w:style>
  <w:style w:type="paragraph" w:styleId="Heading6">
    <w:name w:val="heading 6"/>
    <w:basedOn w:val="Normal"/>
    <w:next w:val="Normal"/>
    <w:link w:val="Heading6Char"/>
    <w:qFormat/>
    <w:rsid w:val="007D00E4"/>
    <w:pPr>
      <w:outlineLvl w:val="5"/>
    </w:pPr>
  </w:style>
  <w:style w:type="paragraph" w:styleId="Heading7">
    <w:name w:val="heading 7"/>
    <w:basedOn w:val="Normal"/>
    <w:next w:val="Normal"/>
    <w:link w:val="Heading7Char"/>
    <w:qFormat/>
    <w:rsid w:val="007D00E4"/>
    <w:pPr>
      <w:outlineLvl w:val="6"/>
    </w:pPr>
  </w:style>
  <w:style w:type="paragraph" w:styleId="Heading8">
    <w:name w:val="heading 8"/>
    <w:basedOn w:val="Normal"/>
    <w:next w:val="Normal"/>
    <w:link w:val="Heading8Char"/>
    <w:qFormat/>
    <w:rsid w:val="007D00E4"/>
    <w:pPr>
      <w:outlineLvl w:val="7"/>
    </w:pPr>
  </w:style>
  <w:style w:type="paragraph" w:styleId="Heading9">
    <w:name w:val="heading 9"/>
    <w:basedOn w:val="Normal"/>
    <w:next w:val="Normal"/>
    <w:link w:val="Heading9Char"/>
    <w:qFormat/>
    <w:rsid w:val="007D00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D00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D00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D00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00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00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00E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7D00E4"/>
    <w:pPr>
      <w:spacing w:after="120"/>
      <w:ind w:left="1134" w:right="1134"/>
      <w:jc w:val="both"/>
    </w:pPr>
  </w:style>
  <w:style w:type="paragraph" w:customStyle="1" w:styleId="SLG">
    <w:name w:val="__S_L_G"/>
    <w:basedOn w:val="Normal"/>
    <w:next w:val="Normal"/>
    <w:rsid w:val="007D00E4"/>
    <w:pPr>
      <w:keepNext/>
      <w:keepLines/>
      <w:spacing w:before="240" w:after="240" w:line="580" w:lineRule="exact"/>
      <w:ind w:left="1134" w:right="1134"/>
    </w:pPr>
    <w:rPr>
      <w:b/>
      <w:sz w:val="56"/>
    </w:rPr>
  </w:style>
  <w:style w:type="paragraph" w:customStyle="1" w:styleId="SMG">
    <w:name w:val="__S_M_G"/>
    <w:basedOn w:val="Normal"/>
    <w:next w:val="Normal"/>
    <w:rsid w:val="007D00E4"/>
    <w:pPr>
      <w:keepNext/>
      <w:keepLines/>
      <w:spacing w:before="240" w:after="240" w:line="420" w:lineRule="exact"/>
      <w:ind w:left="1134" w:right="1134"/>
    </w:pPr>
    <w:rPr>
      <w:b/>
      <w:sz w:val="40"/>
    </w:rPr>
  </w:style>
  <w:style w:type="paragraph" w:customStyle="1" w:styleId="SSG">
    <w:name w:val="__S_S_G"/>
    <w:basedOn w:val="Normal"/>
    <w:next w:val="Normal"/>
    <w:rsid w:val="007D00E4"/>
    <w:pPr>
      <w:keepNext/>
      <w:keepLines/>
      <w:spacing w:before="240" w:after="240" w:line="300" w:lineRule="exact"/>
      <w:ind w:left="1134" w:right="1134"/>
    </w:pPr>
    <w:rPr>
      <w:b/>
      <w:sz w:val="28"/>
    </w:rPr>
  </w:style>
  <w:style w:type="paragraph" w:customStyle="1" w:styleId="XLargeG">
    <w:name w:val="__XLarge_G"/>
    <w:basedOn w:val="Normal"/>
    <w:next w:val="Normal"/>
    <w:rsid w:val="007D00E4"/>
    <w:pPr>
      <w:keepNext/>
      <w:keepLines/>
      <w:spacing w:before="240" w:after="240" w:line="420" w:lineRule="exact"/>
      <w:ind w:left="1134" w:right="1134"/>
    </w:pPr>
    <w:rPr>
      <w:b/>
      <w:sz w:val="40"/>
    </w:rPr>
  </w:style>
  <w:style w:type="paragraph" w:customStyle="1" w:styleId="Bullet1G">
    <w:name w:val="_Bullet 1_G"/>
    <w:basedOn w:val="Normal"/>
    <w:rsid w:val="007D00E4"/>
    <w:pPr>
      <w:numPr>
        <w:numId w:val="4"/>
      </w:numPr>
      <w:spacing w:after="120"/>
      <w:ind w:right="1134"/>
      <w:jc w:val="both"/>
    </w:pPr>
  </w:style>
  <w:style w:type="paragraph" w:customStyle="1" w:styleId="Bullet2G">
    <w:name w:val="_Bullet 2_G"/>
    <w:basedOn w:val="Normal"/>
    <w:rsid w:val="007D00E4"/>
    <w:pPr>
      <w:numPr>
        <w:numId w:val="5"/>
      </w:numPr>
      <w:spacing w:after="120"/>
      <w:ind w:right="1134"/>
      <w:jc w:val="both"/>
    </w:pPr>
  </w:style>
  <w:style w:type="character" w:styleId="FootnoteReference">
    <w:name w:val="footnote reference"/>
    <w:aliases w:val="4_G,Footnote Reference/"/>
    <w:uiPriority w:val="99"/>
    <w:rsid w:val="007D00E4"/>
    <w:rPr>
      <w:rFonts w:ascii="Times New Roman" w:hAnsi="Times New Roman"/>
      <w:sz w:val="18"/>
      <w:vertAlign w:val="superscript"/>
      <w:lang w:val="fr-CH"/>
    </w:rPr>
  </w:style>
  <w:style w:type="character" w:styleId="EndnoteReference">
    <w:name w:val="endnote reference"/>
    <w:aliases w:val="1_G"/>
    <w:basedOn w:val="FootnoteReference"/>
    <w:rsid w:val="007D00E4"/>
    <w:rPr>
      <w:rFonts w:ascii="Times New Roman" w:hAnsi="Times New Roman"/>
      <w:sz w:val="18"/>
      <w:vertAlign w:val="superscript"/>
      <w:lang w:val="fr-CH"/>
    </w:rPr>
  </w:style>
  <w:style w:type="paragraph" w:styleId="Header">
    <w:name w:val="header"/>
    <w:aliases w:val="6_G"/>
    <w:basedOn w:val="Normal"/>
    <w:next w:val="Normal"/>
    <w:link w:val="HeaderChar"/>
    <w:rsid w:val="007D00E4"/>
    <w:pPr>
      <w:pBdr>
        <w:bottom w:val="single" w:sz="4" w:space="4" w:color="auto"/>
      </w:pBdr>
      <w:spacing w:line="240" w:lineRule="auto"/>
    </w:pPr>
    <w:rPr>
      <w:b/>
      <w:sz w:val="18"/>
    </w:rPr>
  </w:style>
  <w:style w:type="paragraph" w:styleId="FootnoteText">
    <w:name w:val="footnote text"/>
    <w:aliases w:val="5_G"/>
    <w:basedOn w:val="Normal"/>
    <w:link w:val="FootnoteTextChar1"/>
    <w:uiPriority w:val="99"/>
    <w:rsid w:val="007D00E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7D00E4"/>
  </w:style>
  <w:style w:type="character" w:styleId="PageNumber">
    <w:name w:val="page number"/>
    <w:aliases w:val="7_G"/>
    <w:rsid w:val="007D00E4"/>
    <w:rPr>
      <w:rFonts w:ascii="Times New Roman" w:hAnsi="Times New Roman"/>
      <w:b/>
      <w:sz w:val="18"/>
      <w:lang w:val="fr-CH"/>
    </w:rPr>
  </w:style>
  <w:style w:type="paragraph" w:styleId="Footer">
    <w:name w:val="footer"/>
    <w:aliases w:val="3_G"/>
    <w:basedOn w:val="Normal"/>
    <w:next w:val="Normal"/>
    <w:link w:val="FooterChar"/>
    <w:uiPriority w:val="99"/>
    <w:rsid w:val="007D00E4"/>
    <w:pPr>
      <w:spacing w:line="240" w:lineRule="auto"/>
    </w:pPr>
    <w:rPr>
      <w:sz w:val="16"/>
    </w:rPr>
  </w:style>
  <w:style w:type="character" w:styleId="Hyperlink">
    <w:name w:val="Hyperlink"/>
    <w:semiHidden/>
    <w:rsid w:val="007D00E4"/>
    <w:rPr>
      <w:color w:val="0000FF"/>
      <w:u w:val="none"/>
    </w:rPr>
  </w:style>
  <w:style w:type="character" w:styleId="FollowedHyperlink">
    <w:name w:val="FollowedHyperlink"/>
    <w:semiHidden/>
    <w:rsid w:val="007D00E4"/>
    <w:rPr>
      <w:color w:val="0000FF"/>
      <w:u w:val="none"/>
    </w:rPr>
  </w:style>
  <w:style w:type="paragraph" w:customStyle="1" w:styleId="ParNoG">
    <w:name w:val="_ParNo_G"/>
    <w:basedOn w:val="SingleTxtG"/>
    <w:rsid w:val="007D00E4"/>
    <w:pPr>
      <w:numPr>
        <w:numId w:val="6"/>
      </w:numPr>
    </w:pPr>
  </w:style>
  <w:style w:type="table" w:styleId="TableGrid">
    <w:name w:val="Table Grid"/>
    <w:basedOn w:val="TableNormal"/>
    <w:uiPriority w:val="59"/>
    <w:rsid w:val="007D00E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B84DEE"/>
    <w:rPr>
      <w:b/>
      <w:sz w:val="24"/>
      <w:lang w:val="fr-CH" w:eastAsia="en-US" w:bidi="ar-SA"/>
    </w:rPr>
  </w:style>
  <w:style w:type="character" w:customStyle="1" w:styleId="SingleTxtGCar">
    <w:name w:val="_ Single Txt_G Car"/>
    <w:link w:val="SingleTxtG"/>
    <w:locked/>
    <w:rsid w:val="00B84DEE"/>
    <w:rPr>
      <w:lang w:val="fr-CH" w:eastAsia="en-US" w:bidi="ar-SA"/>
    </w:rPr>
  </w:style>
  <w:style w:type="paragraph" w:styleId="PlainText">
    <w:name w:val="Plain Text"/>
    <w:basedOn w:val="Normal"/>
    <w:link w:val="PlainTextChar1"/>
    <w:semiHidden/>
    <w:rsid w:val="00D92F83"/>
    <w:rPr>
      <w:rFonts w:cs="Courier New"/>
      <w:lang w:val="en-GB"/>
    </w:rPr>
  </w:style>
  <w:style w:type="character" w:customStyle="1" w:styleId="HChGChar">
    <w:name w:val="_ H _Ch_G Char"/>
    <w:link w:val="HChG"/>
    <w:locked/>
    <w:rsid w:val="00456AF6"/>
    <w:rPr>
      <w:b/>
      <w:sz w:val="28"/>
      <w:lang w:val="fr-CH" w:eastAsia="en-US" w:bidi="ar-SA"/>
    </w:rPr>
  </w:style>
  <w:style w:type="paragraph" w:styleId="BodyText">
    <w:name w:val="Body Text"/>
    <w:basedOn w:val="Normal"/>
    <w:next w:val="Normal"/>
    <w:link w:val="BodyTextChar1"/>
    <w:semiHidden/>
    <w:rsid w:val="00D92F83"/>
    <w:rPr>
      <w:lang w:val="en-GB"/>
    </w:rPr>
  </w:style>
  <w:style w:type="paragraph" w:styleId="BodyTextIndent">
    <w:name w:val="Body Text Indent"/>
    <w:basedOn w:val="Normal"/>
    <w:link w:val="BodyTextIndentChar1"/>
    <w:semiHidden/>
    <w:rsid w:val="00D92F83"/>
    <w:pPr>
      <w:spacing w:after="120"/>
      <w:ind w:left="283"/>
    </w:pPr>
    <w:rPr>
      <w:lang w:val="en-GB"/>
    </w:rPr>
  </w:style>
  <w:style w:type="paragraph" w:styleId="BlockText">
    <w:name w:val="Block Text"/>
    <w:basedOn w:val="Normal"/>
    <w:semiHidden/>
    <w:rsid w:val="00D92F83"/>
    <w:pPr>
      <w:ind w:left="1440" w:right="1440"/>
    </w:pPr>
    <w:rPr>
      <w:lang w:val="en-GB"/>
    </w:rPr>
  </w:style>
  <w:style w:type="character" w:styleId="CommentReference">
    <w:name w:val="annotation reference"/>
    <w:semiHidden/>
    <w:rsid w:val="00D92F83"/>
    <w:rPr>
      <w:sz w:val="6"/>
    </w:rPr>
  </w:style>
  <w:style w:type="paragraph" w:styleId="CommentText">
    <w:name w:val="annotation text"/>
    <w:basedOn w:val="Normal"/>
    <w:link w:val="CommentTextChar2"/>
    <w:semiHidden/>
    <w:rsid w:val="00D92F83"/>
    <w:rPr>
      <w:lang w:val="en-GB"/>
    </w:rPr>
  </w:style>
  <w:style w:type="character" w:styleId="LineNumber">
    <w:name w:val="line number"/>
    <w:semiHidden/>
    <w:rsid w:val="00D92F83"/>
    <w:rPr>
      <w:sz w:val="14"/>
    </w:rPr>
  </w:style>
  <w:style w:type="numbering" w:styleId="111111">
    <w:name w:val="Outline List 2"/>
    <w:basedOn w:val="NoList"/>
    <w:rsid w:val="00D92F83"/>
    <w:pPr>
      <w:numPr>
        <w:numId w:val="18"/>
      </w:numPr>
    </w:pPr>
  </w:style>
  <w:style w:type="numbering" w:styleId="1ai">
    <w:name w:val="Outline List 1"/>
    <w:basedOn w:val="NoList"/>
    <w:rsid w:val="00D92F83"/>
    <w:pPr>
      <w:numPr>
        <w:numId w:val="19"/>
      </w:numPr>
    </w:pPr>
  </w:style>
  <w:style w:type="numbering" w:styleId="ArticleSection">
    <w:name w:val="Outline List 3"/>
    <w:basedOn w:val="NoList"/>
    <w:rsid w:val="00D92F83"/>
    <w:pPr>
      <w:numPr>
        <w:numId w:val="20"/>
      </w:numPr>
    </w:pPr>
  </w:style>
  <w:style w:type="paragraph" w:styleId="BodyText2">
    <w:name w:val="Body Text 2"/>
    <w:basedOn w:val="Normal"/>
    <w:link w:val="BodyText2Char1"/>
    <w:semiHidden/>
    <w:rsid w:val="00D92F83"/>
    <w:pPr>
      <w:spacing w:after="120" w:line="480" w:lineRule="auto"/>
    </w:pPr>
    <w:rPr>
      <w:lang w:val="en-GB"/>
    </w:rPr>
  </w:style>
  <w:style w:type="paragraph" w:styleId="BodyText3">
    <w:name w:val="Body Text 3"/>
    <w:basedOn w:val="Normal"/>
    <w:link w:val="BodyText3Char1"/>
    <w:semiHidden/>
    <w:rsid w:val="00D92F83"/>
    <w:pPr>
      <w:spacing w:after="120"/>
    </w:pPr>
    <w:rPr>
      <w:sz w:val="16"/>
      <w:szCs w:val="16"/>
      <w:lang w:val="en-GB"/>
    </w:rPr>
  </w:style>
  <w:style w:type="paragraph" w:styleId="BodyTextFirstIndent">
    <w:name w:val="Body Text First Indent"/>
    <w:basedOn w:val="BodyText"/>
    <w:link w:val="BodyTextFirstIndentChar1"/>
    <w:semiHidden/>
    <w:rsid w:val="00D92F83"/>
    <w:pPr>
      <w:spacing w:after="120"/>
      <w:ind w:firstLine="210"/>
    </w:pPr>
  </w:style>
  <w:style w:type="paragraph" w:styleId="BodyTextFirstIndent2">
    <w:name w:val="Body Text First Indent 2"/>
    <w:basedOn w:val="BodyTextIndent"/>
    <w:link w:val="BodyTextFirstIndent2Char1"/>
    <w:semiHidden/>
    <w:rsid w:val="00D92F83"/>
    <w:pPr>
      <w:ind w:firstLine="210"/>
    </w:pPr>
  </w:style>
  <w:style w:type="paragraph" w:styleId="BodyTextIndent2">
    <w:name w:val="Body Text Indent 2"/>
    <w:basedOn w:val="Normal"/>
    <w:link w:val="BodyTextIndent2Char1"/>
    <w:semiHidden/>
    <w:rsid w:val="00D92F83"/>
    <w:pPr>
      <w:spacing w:after="120" w:line="480" w:lineRule="auto"/>
      <w:ind w:left="283"/>
    </w:pPr>
    <w:rPr>
      <w:lang w:val="en-GB"/>
    </w:rPr>
  </w:style>
  <w:style w:type="paragraph" w:styleId="BodyTextIndent3">
    <w:name w:val="Body Text Indent 3"/>
    <w:basedOn w:val="Normal"/>
    <w:link w:val="BodyTextIndent3Char1"/>
    <w:semiHidden/>
    <w:rsid w:val="00D92F83"/>
    <w:pPr>
      <w:spacing w:after="120"/>
      <w:ind w:left="283"/>
    </w:pPr>
    <w:rPr>
      <w:sz w:val="16"/>
      <w:szCs w:val="16"/>
      <w:lang w:val="en-GB"/>
    </w:rPr>
  </w:style>
  <w:style w:type="paragraph" w:styleId="Closing">
    <w:name w:val="Closing"/>
    <w:basedOn w:val="Normal"/>
    <w:link w:val="ClosingChar1"/>
    <w:semiHidden/>
    <w:rsid w:val="00D92F83"/>
    <w:pPr>
      <w:ind w:left="4252"/>
    </w:pPr>
    <w:rPr>
      <w:lang w:val="en-GB"/>
    </w:rPr>
  </w:style>
  <w:style w:type="paragraph" w:styleId="Date">
    <w:name w:val="Date"/>
    <w:basedOn w:val="Normal"/>
    <w:next w:val="Normal"/>
    <w:link w:val="DateChar1"/>
    <w:semiHidden/>
    <w:rsid w:val="00D92F83"/>
    <w:rPr>
      <w:lang w:val="en-GB"/>
    </w:rPr>
  </w:style>
  <w:style w:type="paragraph" w:styleId="E-mailSignature">
    <w:name w:val="E-mail Signature"/>
    <w:basedOn w:val="Normal"/>
    <w:link w:val="E-mailSignatureChar1"/>
    <w:semiHidden/>
    <w:rsid w:val="00D92F83"/>
    <w:rPr>
      <w:lang w:val="en-GB"/>
    </w:rPr>
  </w:style>
  <w:style w:type="character" w:styleId="Emphasis">
    <w:name w:val="Emphasis"/>
    <w:qFormat/>
    <w:rsid w:val="00D92F83"/>
    <w:rPr>
      <w:i/>
      <w:iCs/>
    </w:rPr>
  </w:style>
  <w:style w:type="paragraph" w:styleId="EnvelopeReturn">
    <w:name w:val="envelope return"/>
    <w:basedOn w:val="Normal"/>
    <w:semiHidden/>
    <w:rsid w:val="00D92F83"/>
    <w:rPr>
      <w:rFonts w:ascii="Arial" w:hAnsi="Arial" w:cs="Arial"/>
      <w:lang w:val="en-GB"/>
    </w:rPr>
  </w:style>
  <w:style w:type="character" w:styleId="HTMLAcronym">
    <w:name w:val="HTML Acronym"/>
    <w:basedOn w:val="DefaultParagraphFont"/>
    <w:semiHidden/>
    <w:rsid w:val="00D92F83"/>
  </w:style>
  <w:style w:type="paragraph" w:styleId="HTMLAddress">
    <w:name w:val="HTML Address"/>
    <w:basedOn w:val="Normal"/>
    <w:link w:val="HTMLAddressChar1"/>
    <w:semiHidden/>
    <w:rsid w:val="00D92F83"/>
    <w:rPr>
      <w:i/>
      <w:iCs/>
      <w:lang w:val="en-GB"/>
    </w:rPr>
  </w:style>
  <w:style w:type="character" w:styleId="HTMLCite">
    <w:name w:val="HTML Cite"/>
    <w:semiHidden/>
    <w:rsid w:val="00D92F83"/>
    <w:rPr>
      <w:i/>
      <w:iCs/>
    </w:rPr>
  </w:style>
  <w:style w:type="character" w:styleId="HTMLCode">
    <w:name w:val="HTML Code"/>
    <w:semiHidden/>
    <w:rsid w:val="00D92F83"/>
    <w:rPr>
      <w:rFonts w:ascii="Courier New" w:hAnsi="Courier New" w:cs="Courier New"/>
      <w:sz w:val="20"/>
      <w:szCs w:val="20"/>
    </w:rPr>
  </w:style>
  <w:style w:type="character" w:styleId="HTMLDefinition">
    <w:name w:val="HTML Definition"/>
    <w:semiHidden/>
    <w:rsid w:val="00D92F83"/>
    <w:rPr>
      <w:i/>
      <w:iCs/>
    </w:rPr>
  </w:style>
  <w:style w:type="character" w:styleId="HTMLKeyboard">
    <w:name w:val="HTML Keyboard"/>
    <w:semiHidden/>
    <w:rsid w:val="00D92F83"/>
    <w:rPr>
      <w:rFonts w:ascii="Courier New" w:hAnsi="Courier New" w:cs="Courier New"/>
      <w:sz w:val="20"/>
      <w:szCs w:val="20"/>
    </w:rPr>
  </w:style>
  <w:style w:type="paragraph" w:styleId="HTMLPreformatted">
    <w:name w:val="HTML Preformatted"/>
    <w:basedOn w:val="Normal"/>
    <w:link w:val="HTMLPreformattedChar1"/>
    <w:semiHidden/>
    <w:rsid w:val="00D92F83"/>
    <w:rPr>
      <w:rFonts w:ascii="Courier New" w:hAnsi="Courier New" w:cs="Courier New"/>
      <w:lang w:val="en-GB"/>
    </w:rPr>
  </w:style>
  <w:style w:type="character" w:styleId="HTMLSample">
    <w:name w:val="HTML Sample"/>
    <w:semiHidden/>
    <w:rsid w:val="00D92F83"/>
    <w:rPr>
      <w:rFonts w:ascii="Courier New" w:hAnsi="Courier New" w:cs="Courier New"/>
    </w:rPr>
  </w:style>
  <w:style w:type="character" w:styleId="HTMLTypewriter">
    <w:name w:val="HTML Typewriter"/>
    <w:semiHidden/>
    <w:rsid w:val="00D92F83"/>
    <w:rPr>
      <w:rFonts w:ascii="Courier New" w:hAnsi="Courier New" w:cs="Courier New"/>
      <w:sz w:val="20"/>
      <w:szCs w:val="20"/>
    </w:rPr>
  </w:style>
  <w:style w:type="character" w:styleId="HTMLVariable">
    <w:name w:val="HTML Variable"/>
    <w:semiHidden/>
    <w:rsid w:val="00D92F83"/>
    <w:rPr>
      <w:i/>
      <w:iCs/>
    </w:rPr>
  </w:style>
  <w:style w:type="paragraph" w:styleId="List">
    <w:name w:val="List"/>
    <w:basedOn w:val="Normal"/>
    <w:semiHidden/>
    <w:rsid w:val="00D92F83"/>
    <w:pPr>
      <w:ind w:left="283" w:hanging="283"/>
    </w:pPr>
    <w:rPr>
      <w:lang w:val="en-GB"/>
    </w:rPr>
  </w:style>
  <w:style w:type="paragraph" w:styleId="List2">
    <w:name w:val="List 2"/>
    <w:basedOn w:val="Normal"/>
    <w:semiHidden/>
    <w:rsid w:val="00D92F83"/>
    <w:pPr>
      <w:numPr>
        <w:numId w:val="22"/>
      </w:numPr>
      <w:tabs>
        <w:tab w:val="clear" w:pos="2268"/>
      </w:tabs>
      <w:ind w:left="566" w:hanging="283"/>
    </w:pPr>
    <w:rPr>
      <w:lang w:val="en-GB"/>
    </w:rPr>
  </w:style>
  <w:style w:type="paragraph" w:styleId="List3">
    <w:name w:val="List 3"/>
    <w:basedOn w:val="Normal"/>
    <w:semiHidden/>
    <w:rsid w:val="00D92F83"/>
    <w:pPr>
      <w:ind w:left="849" w:hanging="283"/>
    </w:pPr>
    <w:rPr>
      <w:lang w:val="en-GB"/>
    </w:rPr>
  </w:style>
  <w:style w:type="paragraph" w:styleId="List4">
    <w:name w:val="List 4"/>
    <w:basedOn w:val="Normal"/>
    <w:semiHidden/>
    <w:rsid w:val="00D92F83"/>
    <w:pPr>
      <w:ind w:left="1132" w:hanging="283"/>
    </w:pPr>
    <w:rPr>
      <w:lang w:val="en-GB"/>
    </w:rPr>
  </w:style>
  <w:style w:type="paragraph" w:styleId="List5">
    <w:name w:val="List 5"/>
    <w:basedOn w:val="Normal"/>
    <w:semiHidden/>
    <w:rsid w:val="00D92F83"/>
    <w:pPr>
      <w:ind w:left="1415" w:hanging="283"/>
    </w:pPr>
    <w:rPr>
      <w:lang w:val="en-GB"/>
    </w:rPr>
  </w:style>
  <w:style w:type="paragraph" w:styleId="ListBullet">
    <w:name w:val="List Bullet"/>
    <w:basedOn w:val="Normal"/>
    <w:semiHidden/>
    <w:rsid w:val="00D92F83"/>
    <w:pPr>
      <w:numPr>
        <w:numId w:val="13"/>
      </w:numPr>
    </w:pPr>
    <w:rPr>
      <w:lang w:val="en-GB"/>
    </w:rPr>
  </w:style>
  <w:style w:type="paragraph" w:styleId="ListBullet2">
    <w:name w:val="List Bullet 2"/>
    <w:basedOn w:val="Normal"/>
    <w:semiHidden/>
    <w:rsid w:val="00D92F83"/>
    <w:pPr>
      <w:numPr>
        <w:numId w:val="14"/>
      </w:numPr>
    </w:pPr>
    <w:rPr>
      <w:lang w:val="en-GB"/>
    </w:rPr>
  </w:style>
  <w:style w:type="paragraph" w:styleId="ListBullet3">
    <w:name w:val="List Bullet 3"/>
    <w:basedOn w:val="Normal"/>
    <w:semiHidden/>
    <w:rsid w:val="00D92F83"/>
    <w:pPr>
      <w:numPr>
        <w:numId w:val="15"/>
      </w:numPr>
    </w:pPr>
    <w:rPr>
      <w:lang w:val="en-GB"/>
    </w:rPr>
  </w:style>
  <w:style w:type="paragraph" w:styleId="ListBullet4">
    <w:name w:val="List Bullet 4"/>
    <w:basedOn w:val="Normal"/>
    <w:semiHidden/>
    <w:rsid w:val="00D92F83"/>
    <w:pPr>
      <w:numPr>
        <w:numId w:val="16"/>
      </w:numPr>
    </w:pPr>
    <w:rPr>
      <w:lang w:val="en-GB"/>
    </w:rPr>
  </w:style>
  <w:style w:type="paragraph" w:styleId="ListBullet5">
    <w:name w:val="List Bullet 5"/>
    <w:basedOn w:val="Normal"/>
    <w:semiHidden/>
    <w:rsid w:val="00D92F83"/>
    <w:pPr>
      <w:numPr>
        <w:numId w:val="17"/>
      </w:numPr>
    </w:pPr>
    <w:rPr>
      <w:lang w:val="en-GB"/>
    </w:rPr>
  </w:style>
  <w:style w:type="paragraph" w:styleId="ListContinue">
    <w:name w:val="List Continue"/>
    <w:basedOn w:val="Normal"/>
    <w:semiHidden/>
    <w:rsid w:val="00D92F83"/>
    <w:pPr>
      <w:spacing w:after="120"/>
      <w:ind w:left="283"/>
    </w:pPr>
    <w:rPr>
      <w:lang w:val="en-GB"/>
    </w:rPr>
  </w:style>
  <w:style w:type="paragraph" w:styleId="ListContinue2">
    <w:name w:val="List Continue 2"/>
    <w:basedOn w:val="Normal"/>
    <w:semiHidden/>
    <w:rsid w:val="00D92F83"/>
    <w:pPr>
      <w:spacing w:after="120"/>
      <w:ind w:left="566"/>
    </w:pPr>
    <w:rPr>
      <w:lang w:val="en-GB"/>
    </w:rPr>
  </w:style>
  <w:style w:type="paragraph" w:styleId="ListContinue3">
    <w:name w:val="List Continue 3"/>
    <w:basedOn w:val="Normal"/>
    <w:semiHidden/>
    <w:rsid w:val="00D92F83"/>
    <w:pPr>
      <w:spacing w:after="120"/>
      <w:ind w:left="849"/>
    </w:pPr>
    <w:rPr>
      <w:lang w:val="en-GB"/>
    </w:rPr>
  </w:style>
  <w:style w:type="paragraph" w:styleId="ListContinue4">
    <w:name w:val="List Continue 4"/>
    <w:basedOn w:val="Normal"/>
    <w:semiHidden/>
    <w:rsid w:val="00D92F83"/>
    <w:pPr>
      <w:spacing w:after="120"/>
      <w:ind w:left="1132"/>
    </w:pPr>
    <w:rPr>
      <w:lang w:val="en-GB"/>
    </w:rPr>
  </w:style>
  <w:style w:type="paragraph" w:styleId="ListContinue5">
    <w:name w:val="List Continue 5"/>
    <w:basedOn w:val="Normal"/>
    <w:semiHidden/>
    <w:rsid w:val="00D92F83"/>
    <w:pPr>
      <w:spacing w:after="120"/>
      <w:ind w:left="1415"/>
    </w:pPr>
    <w:rPr>
      <w:lang w:val="en-GB"/>
    </w:rPr>
  </w:style>
  <w:style w:type="paragraph" w:styleId="ListNumber">
    <w:name w:val="List Number"/>
    <w:basedOn w:val="Normal"/>
    <w:semiHidden/>
    <w:rsid w:val="00D92F83"/>
    <w:pPr>
      <w:numPr>
        <w:numId w:val="12"/>
      </w:numPr>
    </w:pPr>
    <w:rPr>
      <w:lang w:val="en-GB"/>
    </w:rPr>
  </w:style>
  <w:style w:type="paragraph" w:styleId="ListNumber2">
    <w:name w:val="List Number 2"/>
    <w:basedOn w:val="Normal"/>
    <w:semiHidden/>
    <w:rsid w:val="00D92F83"/>
    <w:pPr>
      <w:numPr>
        <w:numId w:val="11"/>
      </w:numPr>
    </w:pPr>
    <w:rPr>
      <w:lang w:val="en-GB"/>
    </w:rPr>
  </w:style>
  <w:style w:type="paragraph" w:styleId="ListNumber3">
    <w:name w:val="List Number 3"/>
    <w:basedOn w:val="Normal"/>
    <w:semiHidden/>
    <w:rsid w:val="00D92F83"/>
    <w:pPr>
      <w:numPr>
        <w:numId w:val="10"/>
      </w:numPr>
    </w:pPr>
    <w:rPr>
      <w:lang w:val="en-GB"/>
    </w:rPr>
  </w:style>
  <w:style w:type="paragraph" w:styleId="ListNumber4">
    <w:name w:val="List Number 4"/>
    <w:basedOn w:val="Normal"/>
    <w:semiHidden/>
    <w:rsid w:val="00D92F83"/>
    <w:pPr>
      <w:numPr>
        <w:numId w:val="8"/>
      </w:numPr>
    </w:pPr>
    <w:rPr>
      <w:lang w:val="en-GB"/>
    </w:rPr>
  </w:style>
  <w:style w:type="paragraph" w:styleId="ListNumber5">
    <w:name w:val="List Number 5"/>
    <w:basedOn w:val="Normal"/>
    <w:semiHidden/>
    <w:rsid w:val="00D92F83"/>
    <w:pPr>
      <w:numPr>
        <w:numId w:val="9"/>
      </w:numPr>
    </w:pPr>
    <w:rPr>
      <w:lang w:val="en-GB"/>
    </w:rPr>
  </w:style>
  <w:style w:type="paragraph" w:styleId="MessageHeader">
    <w:name w:val="Message Header"/>
    <w:basedOn w:val="Normal"/>
    <w:link w:val="MessageHeaderChar1"/>
    <w:semiHidden/>
    <w:rsid w:val="00D92F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paragraph" w:styleId="NormalWeb">
    <w:name w:val="Normal (Web)"/>
    <w:basedOn w:val="Normal"/>
    <w:rsid w:val="00D92F83"/>
    <w:rPr>
      <w:sz w:val="24"/>
      <w:szCs w:val="24"/>
      <w:lang w:val="en-GB"/>
    </w:rPr>
  </w:style>
  <w:style w:type="paragraph" w:styleId="NormalIndent">
    <w:name w:val="Normal Indent"/>
    <w:basedOn w:val="Normal"/>
    <w:semiHidden/>
    <w:rsid w:val="00D92F83"/>
    <w:pPr>
      <w:ind w:left="567"/>
    </w:pPr>
    <w:rPr>
      <w:lang w:val="en-GB"/>
    </w:rPr>
  </w:style>
  <w:style w:type="paragraph" w:styleId="NoteHeading">
    <w:name w:val="Note Heading"/>
    <w:basedOn w:val="Normal"/>
    <w:next w:val="Normal"/>
    <w:link w:val="NoteHeadingChar1"/>
    <w:semiHidden/>
    <w:rsid w:val="00D92F83"/>
    <w:rPr>
      <w:lang w:val="en-GB"/>
    </w:rPr>
  </w:style>
  <w:style w:type="paragraph" w:styleId="Salutation">
    <w:name w:val="Salutation"/>
    <w:basedOn w:val="Normal"/>
    <w:next w:val="Normal"/>
    <w:link w:val="SalutationChar1"/>
    <w:semiHidden/>
    <w:rsid w:val="00D92F83"/>
    <w:rPr>
      <w:lang w:val="en-GB"/>
    </w:rPr>
  </w:style>
  <w:style w:type="paragraph" w:styleId="Signature">
    <w:name w:val="Signature"/>
    <w:basedOn w:val="Normal"/>
    <w:link w:val="SignatureChar1"/>
    <w:semiHidden/>
    <w:rsid w:val="00D92F83"/>
    <w:pPr>
      <w:ind w:left="4252"/>
    </w:pPr>
    <w:rPr>
      <w:lang w:val="en-GB"/>
    </w:rPr>
  </w:style>
  <w:style w:type="character" w:styleId="Strong">
    <w:name w:val="Strong"/>
    <w:qFormat/>
    <w:rsid w:val="00D92F83"/>
    <w:rPr>
      <w:b/>
      <w:bCs/>
    </w:rPr>
  </w:style>
  <w:style w:type="paragraph" w:styleId="Subtitle">
    <w:name w:val="Subtitle"/>
    <w:basedOn w:val="Normal"/>
    <w:link w:val="SubtitleChar1"/>
    <w:qFormat/>
    <w:rsid w:val="00D92F83"/>
    <w:pPr>
      <w:spacing w:after="60"/>
      <w:jc w:val="center"/>
      <w:outlineLvl w:val="1"/>
    </w:pPr>
    <w:rPr>
      <w:rFonts w:ascii="Arial" w:hAnsi="Arial" w:cs="Arial"/>
      <w:sz w:val="24"/>
      <w:szCs w:val="24"/>
      <w:lang w:val="en-GB"/>
    </w:rPr>
  </w:style>
  <w:style w:type="table" w:styleId="Table3Deffects1">
    <w:name w:val="Table 3D effects 1"/>
    <w:basedOn w:val="TableNormal"/>
    <w:semiHidden/>
    <w:rsid w:val="00D92F8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92F83"/>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92F8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92F8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92F8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92F8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92F8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92F83"/>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92F8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92F8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92F8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92F8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92F8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92F8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92F8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92F8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92F8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92F8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92F83"/>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92F83"/>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92F8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92F83"/>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92F8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92F8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92F8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92F8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92F8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92F8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2F8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2F8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2F8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92F83"/>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2F8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2F83"/>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2F83"/>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2F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92F8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2F8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2F8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D92F83"/>
    <w:pPr>
      <w:spacing w:before="240" w:after="60"/>
      <w:jc w:val="center"/>
      <w:outlineLvl w:val="0"/>
    </w:pPr>
    <w:rPr>
      <w:rFonts w:ascii="Arial" w:hAnsi="Arial" w:cs="Arial"/>
      <w:b/>
      <w:bCs/>
      <w:kern w:val="28"/>
      <w:sz w:val="32"/>
      <w:szCs w:val="32"/>
      <w:lang w:val="en-GB"/>
    </w:rPr>
  </w:style>
  <w:style w:type="paragraph" w:styleId="EnvelopeAddress">
    <w:name w:val="envelope address"/>
    <w:basedOn w:val="Normal"/>
    <w:semiHidden/>
    <w:rsid w:val="00D92F83"/>
    <w:pPr>
      <w:framePr w:w="7920" w:h="1980" w:hRule="exact" w:hSpace="180" w:wrap="auto" w:hAnchor="page" w:xAlign="center" w:yAlign="bottom"/>
      <w:ind w:left="2880"/>
    </w:pPr>
    <w:rPr>
      <w:rFonts w:ascii="Arial" w:hAnsi="Arial" w:cs="Arial"/>
      <w:sz w:val="24"/>
      <w:szCs w:val="24"/>
      <w:lang w:val="en-GB"/>
    </w:rPr>
  </w:style>
  <w:style w:type="paragraph" w:styleId="BalloonText">
    <w:name w:val="Balloon Text"/>
    <w:basedOn w:val="Normal"/>
    <w:link w:val="BalloonTextChar"/>
    <w:rsid w:val="00D92F83"/>
    <w:pPr>
      <w:spacing w:line="240" w:lineRule="auto"/>
    </w:pPr>
    <w:rPr>
      <w:rFonts w:ascii="Tahoma" w:hAnsi="Tahoma" w:cs="Tahoma"/>
      <w:sz w:val="16"/>
      <w:szCs w:val="16"/>
      <w:lang w:val="en-GB"/>
    </w:rPr>
  </w:style>
  <w:style w:type="character" w:customStyle="1" w:styleId="BalloonTextChar">
    <w:name w:val="Balloon Text Char"/>
    <w:link w:val="BalloonText"/>
    <w:rsid w:val="00D92F83"/>
    <w:rPr>
      <w:rFonts w:ascii="Tahoma" w:hAnsi="Tahoma" w:cs="Tahoma"/>
      <w:sz w:val="16"/>
      <w:szCs w:val="16"/>
      <w:lang w:val="en-GB" w:eastAsia="en-US" w:bidi="ar-SA"/>
    </w:rPr>
  </w:style>
  <w:style w:type="character" w:customStyle="1" w:styleId="FootnoteTextChar1">
    <w:name w:val="Footnote Text Char1"/>
    <w:aliases w:val="5_G Char1"/>
    <w:link w:val="FootnoteText"/>
    <w:locked/>
    <w:rsid w:val="00D92F83"/>
    <w:rPr>
      <w:sz w:val="18"/>
      <w:lang w:val="fr-CH" w:eastAsia="en-US" w:bidi="ar-SA"/>
    </w:rPr>
  </w:style>
  <w:style w:type="character" w:customStyle="1" w:styleId="SingleTxtGChar">
    <w:name w:val="_ Single Txt_G Char"/>
    <w:locked/>
    <w:rsid w:val="00D92F83"/>
    <w:rPr>
      <w:lang w:eastAsia="en-US"/>
    </w:rPr>
  </w:style>
  <w:style w:type="paragraph" w:styleId="Caption">
    <w:name w:val="caption"/>
    <w:basedOn w:val="Normal"/>
    <w:next w:val="Normal"/>
    <w:qFormat/>
    <w:rsid w:val="00D92F83"/>
    <w:rPr>
      <w:b/>
      <w:bCs/>
      <w:lang w:val="en-GB"/>
    </w:rPr>
  </w:style>
  <w:style w:type="character" w:customStyle="1" w:styleId="Heading1Char">
    <w:name w:val="Heading 1 Char"/>
    <w:aliases w:val="Table_G Char"/>
    <w:link w:val="Heading1"/>
    <w:rsid w:val="00D92F83"/>
    <w:rPr>
      <w:lang w:val="fr-CH" w:eastAsia="en-US" w:bidi="ar-SA"/>
    </w:rPr>
  </w:style>
  <w:style w:type="character" w:customStyle="1" w:styleId="Heading2Char">
    <w:name w:val="Heading 2 Char"/>
    <w:link w:val="Heading2"/>
    <w:rsid w:val="00D92F83"/>
    <w:rPr>
      <w:lang w:val="fr-CH" w:eastAsia="en-US" w:bidi="ar-SA"/>
    </w:rPr>
  </w:style>
  <w:style w:type="character" w:customStyle="1" w:styleId="Heading3Char">
    <w:name w:val="Heading 3 Char"/>
    <w:link w:val="Heading3"/>
    <w:rsid w:val="00D92F83"/>
    <w:rPr>
      <w:lang w:val="fr-CH" w:eastAsia="en-US" w:bidi="ar-SA"/>
    </w:rPr>
  </w:style>
  <w:style w:type="character" w:customStyle="1" w:styleId="Heading4Char">
    <w:name w:val="Heading 4 Char"/>
    <w:link w:val="Heading4"/>
    <w:rsid w:val="00D92F83"/>
    <w:rPr>
      <w:lang w:val="fr-CH" w:eastAsia="en-US" w:bidi="ar-SA"/>
    </w:rPr>
  </w:style>
  <w:style w:type="character" w:customStyle="1" w:styleId="Heading5Char">
    <w:name w:val="Heading 5 Char"/>
    <w:link w:val="Heading5"/>
    <w:rsid w:val="00D92F83"/>
    <w:rPr>
      <w:lang w:val="fr-CH" w:eastAsia="en-US" w:bidi="ar-SA"/>
    </w:rPr>
  </w:style>
  <w:style w:type="character" w:customStyle="1" w:styleId="Heading6Char">
    <w:name w:val="Heading 6 Char"/>
    <w:link w:val="Heading6"/>
    <w:rsid w:val="00D92F83"/>
    <w:rPr>
      <w:lang w:val="fr-CH" w:eastAsia="en-US" w:bidi="ar-SA"/>
    </w:rPr>
  </w:style>
  <w:style w:type="character" w:customStyle="1" w:styleId="Heading7Char">
    <w:name w:val="Heading 7 Char"/>
    <w:link w:val="Heading7"/>
    <w:rsid w:val="00D92F83"/>
    <w:rPr>
      <w:lang w:val="fr-CH" w:eastAsia="en-US" w:bidi="ar-SA"/>
    </w:rPr>
  </w:style>
  <w:style w:type="character" w:customStyle="1" w:styleId="Heading8Char">
    <w:name w:val="Heading 8 Char"/>
    <w:link w:val="Heading8"/>
    <w:rsid w:val="00D92F83"/>
    <w:rPr>
      <w:lang w:val="fr-CH" w:eastAsia="en-US" w:bidi="ar-SA"/>
    </w:rPr>
  </w:style>
  <w:style w:type="character" w:customStyle="1" w:styleId="Heading9Char">
    <w:name w:val="Heading 9 Char"/>
    <w:link w:val="Heading9"/>
    <w:rsid w:val="00D92F83"/>
    <w:rPr>
      <w:lang w:val="fr-CH" w:eastAsia="en-US" w:bidi="ar-SA"/>
    </w:rPr>
  </w:style>
  <w:style w:type="character" w:customStyle="1" w:styleId="EndnoteTextChar">
    <w:name w:val="Endnote Text Char"/>
    <w:aliases w:val="2_G Char"/>
    <w:link w:val="EndnoteText"/>
    <w:rsid w:val="00D92F83"/>
    <w:rPr>
      <w:sz w:val="18"/>
      <w:lang w:val="fr-CH" w:eastAsia="en-US" w:bidi="ar-SA"/>
    </w:rPr>
  </w:style>
  <w:style w:type="character" w:customStyle="1" w:styleId="FootnoteTextChar">
    <w:name w:val="Footnote Text Char"/>
    <w:aliases w:val="5_G Char"/>
    <w:uiPriority w:val="99"/>
    <w:rsid w:val="00D92F83"/>
    <w:rPr>
      <w:sz w:val="18"/>
    </w:rPr>
  </w:style>
  <w:style w:type="character" w:customStyle="1" w:styleId="FooterChar">
    <w:name w:val="Footer Char"/>
    <w:aliases w:val="3_G Char"/>
    <w:link w:val="Footer"/>
    <w:uiPriority w:val="99"/>
    <w:rsid w:val="00D92F83"/>
    <w:rPr>
      <w:sz w:val="16"/>
      <w:lang w:val="fr-CH" w:eastAsia="en-US" w:bidi="ar-SA"/>
    </w:rPr>
  </w:style>
  <w:style w:type="character" w:customStyle="1" w:styleId="HeaderChar">
    <w:name w:val="Header Char"/>
    <w:aliases w:val="6_G Char"/>
    <w:link w:val="Header"/>
    <w:rsid w:val="00D92F83"/>
    <w:rPr>
      <w:b/>
      <w:sz w:val="18"/>
      <w:lang w:val="fr-CH" w:eastAsia="en-US" w:bidi="ar-SA"/>
    </w:rPr>
  </w:style>
  <w:style w:type="character" w:customStyle="1" w:styleId="Heading1Char1">
    <w:name w:val="Heading 1 Char1"/>
    <w:aliases w:val="Table_G Char1"/>
    <w:locked/>
    <w:rsid w:val="00D92F83"/>
    <w:rPr>
      <w:rFonts w:ascii="Cambria" w:hAnsi="Cambria" w:cs="Times New Roman"/>
      <w:b/>
      <w:bCs/>
      <w:kern w:val="32"/>
      <w:sz w:val="32"/>
      <w:szCs w:val="32"/>
      <w:lang w:val="en-GB" w:eastAsia="x-none"/>
    </w:rPr>
  </w:style>
  <w:style w:type="character" w:customStyle="1" w:styleId="Heading2Char1">
    <w:name w:val="Heading 2 Char1"/>
    <w:semiHidden/>
    <w:locked/>
    <w:rsid w:val="00D92F83"/>
    <w:rPr>
      <w:rFonts w:ascii="Cambria" w:hAnsi="Cambria" w:cs="Times New Roman"/>
      <w:b/>
      <w:bCs/>
      <w:i/>
      <w:iCs/>
      <w:sz w:val="28"/>
      <w:szCs w:val="28"/>
      <w:lang w:val="en-GB" w:eastAsia="x-none"/>
    </w:rPr>
  </w:style>
  <w:style w:type="character" w:customStyle="1" w:styleId="Heading3Char1">
    <w:name w:val="Heading 3 Char1"/>
    <w:semiHidden/>
    <w:locked/>
    <w:rsid w:val="00D92F83"/>
    <w:rPr>
      <w:rFonts w:ascii="Cambria" w:hAnsi="Cambria" w:cs="Times New Roman"/>
      <w:b/>
      <w:bCs/>
      <w:sz w:val="26"/>
      <w:szCs w:val="26"/>
      <w:lang w:val="en-GB" w:eastAsia="x-none"/>
    </w:rPr>
  </w:style>
  <w:style w:type="character" w:customStyle="1" w:styleId="Heading4Char1">
    <w:name w:val="Heading 4 Char1"/>
    <w:semiHidden/>
    <w:locked/>
    <w:rsid w:val="00D92F83"/>
    <w:rPr>
      <w:rFonts w:ascii="Calibri" w:hAnsi="Calibri" w:cs="Times New Roman"/>
      <w:b/>
      <w:bCs/>
      <w:sz w:val="28"/>
      <w:szCs w:val="28"/>
      <w:lang w:val="en-GB" w:eastAsia="x-none"/>
    </w:rPr>
  </w:style>
  <w:style w:type="character" w:customStyle="1" w:styleId="Heading5Char1">
    <w:name w:val="Heading 5 Char1"/>
    <w:semiHidden/>
    <w:locked/>
    <w:rsid w:val="00D92F83"/>
    <w:rPr>
      <w:rFonts w:ascii="Calibri" w:hAnsi="Calibri" w:cs="Times New Roman"/>
      <w:b/>
      <w:bCs/>
      <w:i/>
      <w:iCs/>
      <w:sz w:val="26"/>
      <w:szCs w:val="26"/>
      <w:lang w:val="en-GB" w:eastAsia="x-none"/>
    </w:rPr>
  </w:style>
  <w:style w:type="character" w:customStyle="1" w:styleId="Heading6Char1">
    <w:name w:val="Heading 6 Char1"/>
    <w:semiHidden/>
    <w:locked/>
    <w:rsid w:val="00D92F83"/>
    <w:rPr>
      <w:rFonts w:ascii="Calibri" w:hAnsi="Calibri" w:cs="Times New Roman"/>
      <w:b/>
      <w:bCs/>
      <w:lang w:val="en-GB" w:eastAsia="x-none"/>
    </w:rPr>
  </w:style>
  <w:style w:type="character" w:customStyle="1" w:styleId="Heading7Char1">
    <w:name w:val="Heading 7 Char1"/>
    <w:semiHidden/>
    <w:locked/>
    <w:rsid w:val="00D92F83"/>
    <w:rPr>
      <w:rFonts w:ascii="Calibri" w:hAnsi="Calibri" w:cs="Times New Roman"/>
      <w:sz w:val="24"/>
      <w:szCs w:val="24"/>
      <w:lang w:val="en-GB" w:eastAsia="x-none"/>
    </w:rPr>
  </w:style>
  <w:style w:type="character" w:customStyle="1" w:styleId="Heading8Char1">
    <w:name w:val="Heading 8 Char1"/>
    <w:semiHidden/>
    <w:locked/>
    <w:rsid w:val="00D92F83"/>
    <w:rPr>
      <w:rFonts w:ascii="Calibri" w:hAnsi="Calibri" w:cs="Times New Roman"/>
      <w:i/>
      <w:iCs/>
      <w:sz w:val="24"/>
      <w:szCs w:val="24"/>
      <w:lang w:val="en-GB" w:eastAsia="x-none"/>
    </w:rPr>
  </w:style>
  <w:style w:type="character" w:customStyle="1" w:styleId="Heading9Char1">
    <w:name w:val="Heading 9 Char1"/>
    <w:semiHidden/>
    <w:locked/>
    <w:rsid w:val="00D92F83"/>
    <w:rPr>
      <w:rFonts w:ascii="Cambria" w:hAnsi="Cambria" w:cs="Times New Roman"/>
      <w:lang w:val="en-GB" w:eastAsia="x-none"/>
    </w:rPr>
  </w:style>
  <w:style w:type="paragraph" w:customStyle="1" w:styleId="ParaNoG">
    <w:name w:val="_ParaNo._G"/>
    <w:basedOn w:val="SingleTxtG"/>
    <w:rsid w:val="00D92F83"/>
    <w:pPr>
      <w:numPr>
        <w:numId w:val="23"/>
      </w:numPr>
      <w:tabs>
        <w:tab w:val="clear" w:pos="1494"/>
      </w:tabs>
    </w:pPr>
    <w:rPr>
      <w:lang w:val="en-US"/>
    </w:rPr>
  </w:style>
  <w:style w:type="character" w:customStyle="1" w:styleId="PlainTextChar">
    <w:name w:val="Plain Text Char"/>
    <w:semiHidden/>
    <w:rsid w:val="00D92F83"/>
    <w:rPr>
      <w:rFonts w:ascii="Consolas" w:hAnsi="Consolas" w:cs="Consolas"/>
      <w:sz w:val="21"/>
      <w:szCs w:val="21"/>
    </w:rPr>
  </w:style>
  <w:style w:type="character" w:customStyle="1" w:styleId="PlainTextChar1">
    <w:name w:val="Plain Text Char1"/>
    <w:link w:val="PlainText"/>
    <w:semiHidden/>
    <w:locked/>
    <w:rsid w:val="00D92F83"/>
    <w:rPr>
      <w:rFonts w:cs="Courier New"/>
      <w:lang w:val="en-GB" w:eastAsia="en-US" w:bidi="ar-SA"/>
    </w:rPr>
  </w:style>
  <w:style w:type="character" w:customStyle="1" w:styleId="BodyTextChar">
    <w:name w:val="Body Text Char"/>
    <w:semiHidden/>
    <w:rsid w:val="00D92F83"/>
  </w:style>
  <w:style w:type="character" w:customStyle="1" w:styleId="BodyTextChar1">
    <w:name w:val="Body Text Char1"/>
    <w:link w:val="BodyText"/>
    <w:semiHidden/>
    <w:locked/>
    <w:rsid w:val="00D92F83"/>
    <w:rPr>
      <w:lang w:val="en-GB" w:eastAsia="en-US" w:bidi="ar-SA"/>
    </w:rPr>
  </w:style>
  <w:style w:type="character" w:customStyle="1" w:styleId="BodyTextIndentChar">
    <w:name w:val="Body Text Indent Char"/>
    <w:semiHidden/>
    <w:rsid w:val="00D92F83"/>
  </w:style>
  <w:style w:type="character" w:customStyle="1" w:styleId="BodyTextIndentChar1">
    <w:name w:val="Body Text Indent Char1"/>
    <w:link w:val="BodyTextIndent"/>
    <w:semiHidden/>
    <w:locked/>
    <w:rsid w:val="00D92F83"/>
    <w:rPr>
      <w:lang w:val="en-GB" w:eastAsia="en-US" w:bidi="ar-SA"/>
    </w:rPr>
  </w:style>
  <w:style w:type="character" w:customStyle="1" w:styleId="EndnoteTextChar1">
    <w:name w:val="Endnote Text Char1"/>
    <w:aliases w:val="2_G Char1"/>
    <w:semiHidden/>
    <w:locked/>
    <w:rsid w:val="00D92F83"/>
    <w:rPr>
      <w:rFonts w:cs="Times New Roman"/>
      <w:sz w:val="20"/>
      <w:szCs w:val="20"/>
      <w:lang w:val="en-GB" w:eastAsia="x-none"/>
    </w:rPr>
  </w:style>
  <w:style w:type="character" w:customStyle="1" w:styleId="CommentTextChar">
    <w:name w:val="Comment Text Char"/>
    <w:semiHidden/>
    <w:rsid w:val="00D92F83"/>
  </w:style>
  <w:style w:type="character" w:customStyle="1" w:styleId="CommentTextChar1">
    <w:name w:val="Comment Text Char1"/>
    <w:semiHidden/>
    <w:locked/>
    <w:rsid w:val="00D92F83"/>
  </w:style>
  <w:style w:type="character" w:customStyle="1" w:styleId="BodyText2Char">
    <w:name w:val="Body Text 2 Char"/>
    <w:semiHidden/>
    <w:rsid w:val="00D92F83"/>
  </w:style>
  <w:style w:type="character" w:customStyle="1" w:styleId="BodyText2Char1">
    <w:name w:val="Body Text 2 Char1"/>
    <w:link w:val="BodyText2"/>
    <w:semiHidden/>
    <w:locked/>
    <w:rsid w:val="00D92F83"/>
    <w:rPr>
      <w:lang w:val="en-GB" w:eastAsia="en-US" w:bidi="ar-SA"/>
    </w:rPr>
  </w:style>
  <w:style w:type="character" w:customStyle="1" w:styleId="BodyText3Char">
    <w:name w:val="Body Text 3 Char"/>
    <w:semiHidden/>
    <w:rsid w:val="00D92F83"/>
    <w:rPr>
      <w:sz w:val="16"/>
      <w:szCs w:val="16"/>
    </w:rPr>
  </w:style>
  <w:style w:type="character" w:customStyle="1" w:styleId="BodyText3Char1">
    <w:name w:val="Body Text 3 Char1"/>
    <w:link w:val="BodyText3"/>
    <w:semiHidden/>
    <w:locked/>
    <w:rsid w:val="00D92F83"/>
    <w:rPr>
      <w:sz w:val="16"/>
      <w:szCs w:val="16"/>
      <w:lang w:val="en-GB" w:eastAsia="en-US" w:bidi="ar-SA"/>
    </w:rPr>
  </w:style>
  <w:style w:type="character" w:customStyle="1" w:styleId="BodyTextFirstIndentChar">
    <w:name w:val="Body Text First Indent Char"/>
    <w:semiHidden/>
    <w:rsid w:val="00D92F83"/>
  </w:style>
  <w:style w:type="character" w:customStyle="1" w:styleId="BodyTextFirstIndentChar1">
    <w:name w:val="Body Text First Indent Char1"/>
    <w:link w:val="BodyTextFirstIndent"/>
    <w:semiHidden/>
    <w:locked/>
    <w:rsid w:val="00D92F83"/>
    <w:rPr>
      <w:lang w:val="en-GB" w:eastAsia="en-US" w:bidi="ar-SA"/>
    </w:rPr>
  </w:style>
  <w:style w:type="character" w:customStyle="1" w:styleId="BodyTextFirstIndent2Char">
    <w:name w:val="Body Text First Indent 2 Char"/>
    <w:semiHidden/>
    <w:rsid w:val="00D92F83"/>
  </w:style>
  <w:style w:type="character" w:customStyle="1" w:styleId="BodyTextFirstIndent2Char1">
    <w:name w:val="Body Text First Indent 2 Char1"/>
    <w:link w:val="BodyTextFirstIndent2"/>
    <w:semiHidden/>
    <w:locked/>
    <w:rsid w:val="00D92F83"/>
    <w:rPr>
      <w:lang w:val="en-GB" w:eastAsia="en-US" w:bidi="ar-SA"/>
    </w:rPr>
  </w:style>
  <w:style w:type="character" w:customStyle="1" w:styleId="BodyTextIndent2Char">
    <w:name w:val="Body Text Indent 2 Char"/>
    <w:semiHidden/>
    <w:rsid w:val="00D92F83"/>
  </w:style>
  <w:style w:type="character" w:customStyle="1" w:styleId="BodyTextIndent2Char1">
    <w:name w:val="Body Text Indent 2 Char1"/>
    <w:link w:val="BodyTextIndent2"/>
    <w:semiHidden/>
    <w:locked/>
    <w:rsid w:val="00D92F83"/>
    <w:rPr>
      <w:lang w:val="en-GB" w:eastAsia="en-US" w:bidi="ar-SA"/>
    </w:rPr>
  </w:style>
  <w:style w:type="character" w:customStyle="1" w:styleId="BodyTextIndent3Char">
    <w:name w:val="Body Text Indent 3 Char"/>
    <w:semiHidden/>
    <w:rsid w:val="00D92F83"/>
    <w:rPr>
      <w:sz w:val="16"/>
      <w:szCs w:val="16"/>
    </w:rPr>
  </w:style>
  <w:style w:type="character" w:customStyle="1" w:styleId="BodyTextIndent3Char1">
    <w:name w:val="Body Text Indent 3 Char1"/>
    <w:link w:val="BodyTextIndent3"/>
    <w:semiHidden/>
    <w:locked/>
    <w:rsid w:val="00D92F83"/>
    <w:rPr>
      <w:sz w:val="16"/>
      <w:szCs w:val="16"/>
      <w:lang w:val="en-GB" w:eastAsia="en-US" w:bidi="ar-SA"/>
    </w:rPr>
  </w:style>
  <w:style w:type="character" w:customStyle="1" w:styleId="ClosingChar">
    <w:name w:val="Closing Char"/>
    <w:semiHidden/>
    <w:rsid w:val="00D92F83"/>
  </w:style>
  <w:style w:type="character" w:customStyle="1" w:styleId="ClosingChar1">
    <w:name w:val="Closing Char1"/>
    <w:link w:val="Closing"/>
    <w:semiHidden/>
    <w:locked/>
    <w:rsid w:val="00D92F83"/>
    <w:rPr>
      <w:lang w:val="en-GB" w:eastAsia="en-US" w:bidi="ar-SA"/>
    </w:rPr>
  </w:style>
  <w:style w:type="character" w:customStyle="1" w:styleId="DateChar">
    <w:name w:val="Date Char"/>
    <w:semiHidden/>
    <w:rsid w:val="00D92F83"/>
  </w:style>
  <w:style w:type="character" w:customStyle="1" w:styleId="DateChar1">
    <w:name w:val="Date Char1"/>
    <w:link w:val="Date"/>
    <w:semiHidden/>
    <w:locked/>
    <w:rsid w:val="00D92F83"/>
    <w:rPr>
      <w:lang w:val="en-GB" w:eastAsia="en-US" w:bidi="ar-SA"/>
    </w:rPr>
  </w:style>
  <w:style w:type="character" w:customStyle="1" w:styleId="E-mailSignatureChar">
    <w:name w:val="E-mail Signature Char"/>
    <w:semiHidden/>
    <w:rsid w:val="00D92F83"/>
  </w:style>
  <w:style w:type="character" w:customStyle="1" w:styleId="E-mailSignatureChar1">
    <w:name w:val="E-mail Signature Char1"/>
    <w:link w:val="E-mailSignature"/>
    <w:semiHidden/>
    <w:locked/>
    <w:rsid w:val="00D92F83"/>
    <w:rPr>
      <w:lang w:val="en-GB" w:eastAsia="en-US" w:bidi="ar-SA"/>
    </w:rPr>
  </w:style>
  <w:style w:type="character" w:customStyle="1" w:styleId="HTMLAddressChar">
    <w:name w:val="HTML Address Char"/>
    <w:semiHidden/>
    <w:rsid w:val="00D92F83"/>
    <w:rPr>
      <w:i/>
      <w:iCs/>
    </w:rPr>
  </w:style>
  <w:style w:type="character" w:customStyle="1" w:styleId="HTMLAddressChar1">
    <w:name w:val="HTML Address Char1"/>
    <w:link w:val="HTMLAddress"/>
    <w:semiHidden/>
    <w:locked/>
    <w:rsid w:val="00D92F83"/>
    <w:rPr>
      <w:i/>
      <w:iCs/>
      <w:lang w:val="en-GB" w:eastAsia="en-US" w:bidi="ar-SA"/>
    </w:rPr>
  </w:style>
  <w:style w:type="character" w:customStyle="1" w:styleId="HTMLPreformattedChar">
    <w:name w:val="HTML Preformatted Char"/>
    <w:semiHidden/>
    <w:rsid w:val="00D92F83"/>
    <w:rPr>
      <w:rFonts w:ascii="Consolas" w:hAnsi="Consolas" w:cs="Consolas"/>
    </w:rPr>
  </w:style>
  <w:style w:type="character" w:customStyle="1" w:styleId="HTMLPreformattedChar1">
    <w:name w:val="HTML Preformatted Char1"/>
    <w:link w:val="HTMLPreformatted"/>
    <w:semiHidden/>
    <w:locked/>
    <w:rsid w:val="00D92F83"/>
    <w:rPr>
      <w:rFonts w:ascii="Courier New" w:hAnsi="Courier New" w:cs="Courier New"/>
      <w:lang w:val="en-GB" w:eastAsia="en-US" w:bidi="ar-SA"/>
    </w:rPr>
  </w:style>
  <w:style w:type="character" w:customStyle="1" w:styleId="MessageHeaderChar">
    <w:name w:val="Message Header Char"/>
    <w:semiHidden/>
    <w:rsid w:val="00D92F83"/>
    <w:rPr>
      <w:rFonts w:ascii="Cambria" w:eastAsia="Times New Roman" w:hAnsi="Cambria" w:cs="Times New Roman"/>
      <w:sz w:val="24"/>
      <w:szCs w:val="24"/>
      <w:shd w:val="pct20" w:color="auto" w:fill="auto"/>
    </w:rPr>
  </w:style>
  <w:style w:type="character" w:customStyle="1" w:styleId="MessageHeaderChar1">
    <w:name w:val="Message Header Char1"/>
    <w:link w:val="MessageHeader"/>
    <w:semiHidden/>
    <w:locked/>
    <w:rsid w:val="00D92F83"/>
    <w:rPr>
      <w:rFonts w:ascii="Arial" w:hAnsi="Arial" w:cs="Arial"/>
      <w:sz w:val="24"/>
      <w:szCs w:val="24"/>
      <w:lang w:val="en-GB" w:eastAsia="en-US" w:bidi="ar-SA"/>
    </w:rPr>
  </w:style>
  <w:style w:type="character" w:customStyle="1" w:styleId="NoteHeadingChar">
    <w:name w:val="Note Heading Char"/>
    <w:semiHidden/>
    <w:rsid w:val="00D92F83"/>
  </w:style>
  <w:style w:type="character" w:customStyle="1" w:styleId="NoteHeadingChar1">
    <w:name w:val="Note Heading Char1"/>
    <w:link w:val="NoteHeading"/>
    <w:semiHidden/>
    <w:locked/>
    <w:rsid w:val="00D92F83"/>
    <w:rPr>
      <w:lang w:val="en-GB" w:eastAsia="en-US" w:bidi="ar-SA"/>
    </w:rPr>
  </w:style>
  <w:style w:type="character" w:customStyle="1" w:styleId="SalutationChar">
    <w:name w:val="Salutation Char"/>
    <w:semiHidden/>
    <w:rsid w:val="00D92F83"/>
  </w:style>
  <w:style w:type="character" w:customStyle="1" w:styleId="SalutationChar1">
    <w:name w:val="Salutation Char1"/>
    <w:link w:val="Salutation"/>
    <w:semiHidden/>
    <w:locked/>
    <w:rsid w:val="00D92F83"/>
    <w:rPr>
      <w:lang w:val="en-GB" w:eastAsia="en-US" w:bidi="ar-SA"/>
    </w:rPr>
  </w:style>
  <w:style w:type="character" w:customStyle="1" w:styleId="SignatureChar">
    <w:name w:val="Signature Char"/>
    <w:semiHidden/>
    <w:rsid w:val="00D92F83"/>
  </w:style>
  <w:style w:type="character" w:customStyle="1" w:styleId="SignatureChar1">
    <w:name w:val="Signature Char1"/>
    <w:link w:val="Signature"/>
    <w:semiHidden/>
    <w:locked/>
    <w:rsid w:val="00D92F83"/>
    <w:rPr>
      <w:lang w:val="en-GB" w:eastAsia="en-US" w:bidi="ar-SA"/>
    </w:rPr>
  </w:style>
  <w:style w:type="character" w:customStyle="1" w:styleId="SubtitleChar">
    <w:name w:val="Subtitle Char"/>
    <w:rsid w:val="00D92F83"/>
    <w:rPr>
      <w:rFonts w:ascii="Cambria" w:eastAsia="Times New Roman" w:hAnsi="Cambria" w:cs="Times New Roman"/>
      <w:i/>
      <w:iCs/>
      <w:color w:val="4F81BD"/>
      <w:spacing w:val="15"/>
      <w:sz w:val="24"/>
      <w:szCs w:val="24"/>
    </w:rPr>
  </w:style>
  <w:style w:type="character" w:customStyle="1" w:styleId="SubtitleChar1">
    <w:name w:val="Subtitle Char1"/>
    <w:link w:val="Subtitle"/>
    <w:locked/>
    <w:rsid w:val="00D92F83"/>
    <w:rPr>
      <w:rFonts w:ascii="Arial" w:hAnsi="Arial" w:cs="Arial"/>
      <w:sz w:val="24"/>
      <w:szCs w:val="24"/>
      <w:lang w:val="en-GB" w:eastAsia="en-US" w:bidi="ar-SA"/>
    </w:rPr>
  </w:style>
  <w:style w:type="character" w:customStyle="1" w:styleId="TitleChar">
    <w:name w:val="Title Char"/>
    <w:rsid w:val="00D92F83"/>
    <w:rPr>
      <w:rFonts w:ascii="Cambria" w:eastAsia="Times New Roman" w:hAnsi="Cambria" w:cs="Times New Roman"/>
      <w:color w:val="17365D"/>
      <w:spacing w:val="5"/>
      <w:kern w:val="28"/>
      <w:sz w:val="52"/>
      <w:szCs w:val="52"/>
    </w:rPr>
  </w:style>
  <w:style w:type="character" w:customStyle="1" w:styleId="TitleChar1">
    <w:name w:val="Title Char1"/>
    <w:link w:val="Title"/>
    <w:locked/>
    <w:rsid w:val="00D92F83"/>
    <w:rPr>
      <w:rFonts w:ascii="Arial" w:hAnsi="Arial" w:cs="Arial"/>
      <w:b/>
      <w:bCs/>
      <w:kern w:val="28"/>
      <w:sz w:val="32"/>
      <w:szCs w:val="32"/>
      <w:lang w:val="en-GB" w:eastAsia="en-US" w:bidi="ar-SA"/>
    </w:rPr>
  </w:style>
  <w:style w:type="character" w:customStyle="1" w:styleId="FooterChar1">
    <w:name w:val="Footer Char1"/>
    <w:aliases w:val="3_G Char1"/>
    <w:locked/>
    <w:rsid w:val="00D92F83"/>
    <w:rPr>
      <w:rFonts w:cs="Times New Roman"/>
      <w:sz w:val="16"/>
      <w:lang w:val="en-GB" w:eastAsia="en-US"/>
    </w:rPr>
  </w:style>
  <w:style w:type="character" w:customStyle="1" w:styleId="HeaderChar1">
    <w:name w:val="Header Char1"/>
    <w:aliases w:val="6_G Char1"/>
    <w:semiHidden/>
    <w:locked/>
    <w:rsid w:val="00D92F83"/>
    <w:rPr>
      <w:rFonts w:cs="Times New Roman"/>
      <w:sz w:val="20"/>
      <w:szCs w:val="20"/>
      <w:lang w:val="en-GB" w:eastAsia="x-none"/>
    </w:rPr>
  </w:style>
  <w:style w:type="character" w:customStyle="1" w:styleId="BalloonTextChar1">
    <w:name w:val="Balloon Text Char1"/>
    <w:locked/>
    <w:rsid w:val="00D92F83"/>
    <w:rPr>
      <w:rFonts w:ascii="Tahoma" w:hAnsi="Tahoma"/>
      <w:sz w:val="16"/>
      <w:szCs w:val="16"/>
      <w:lang w:val="en-US"/>
    </w:rPr>
  </w:style>
  <w:style w:type="paragraph" w:styleId="CommentSubject">
    <w:name w:val="annotation subject"/>
    <w:basedOn w:val="CommentText"/>
    <w:next w:val="CommentText"/>
    <w:link w:val="CommentSubjectChar1"/>
    <w:rsid w:val="00D92F83"/>
    <w:rPr>
      <w:b/>
      <w:bCs/>
    </w:rPr>
  </w:style>
  <w:style w:type="character" w:customStyle="1" w:styleId="CommentTextChar2">
    <w:name w:val="Comment Text Char2"/>
    <w:link w:val="CommentText"/>
    <w:semiHidden/>
    <w:rsid w:val="00D92F83"/>
    <w:rPr>
      <w:lang w:val="en-GB" w:eastAsia="en-US" w:bidi="ar-SA"/>
    </w:rPr>
  </w:style>
  <w:style w:type="character" w:customStyle="1" w:styleId="CommentSubjectChar">
    <w:name w:val="Comment Subject Char"/>
    <w:rsid w:val="00D92F83"/>
    <w:rPr>
      <w:b/>
      <w:bCs/>
      <w:lang w:eastAsia="en-US"/>
    </w:rPr>
  </w:style>
  <w:style w:type="character" w:customStyle="1" w:styleId="CommentSubjectChar1">
    <w:name w:val="Comment Subject Char1"/>
    <w:link w:val="CommentSubject"/>
    <w:locked/>
    <w:rsid w:val="00D92F83"/>
    <w:rPr>
      <w:b/>
      <w:bCs/>
      <w:lang w:val="en-GB" w:eastAsia="en-US" w:bidi="ar-SA"/>
    </w:rPr>
  </w:style>
  <w:style w:type="paragraph" w:customStyle="1" w:styleId="ManualHeading4">
    <w:name w:val="Manual Heading 4"/>
    <w:basedOn w:val="Normal"/>
    <w:next w:val="Normal"/>
    <w:rsid w:val="00D92F83"/>
    <w:pPr>
      <w:keepNext/>
      <w:keepLines/>
      <w:numPr>
        <w:ilvl w:val="12"/>
      </w:numPr>
      <w:tabs>
        <w:tab w:val="left" w:pos="1418"/>
      </w:tabs>
      <w:suppressAutoHyphens w:val="0"/>
      <w:autoSpaceDE w:val="0"/>
      <w:autoSpaceDN w:val="0"/>
      <w:adjustRightInd w:val="0"/>
      <w:spacing w:line="240" w:lineRule="auto"/>
      <w:jc w:val="both"/>
    </w:pPr>
    <w:rPr>
      <w:sz w:val="22"/>
      <w:szCs w:val="22"/>
      <w:lang w:val="en-GB" w:eastAsia="fr-FR"/>
    </w:rPr>
  </w:style>
  <w:style w:type="paragraph" w:styleId="ListParagraph">
    <w:name w:val="List Paragraph"/>
    <w:basedOn w:val="Normal"/>
    <w:uiPriority w:val="34"/>
    <w:qFormat/>
    <w:rsid w:val="00D92F83"/>
    <w:pPr>
      <w:ind w:left="720"/>
      <w:contextualSpacing/>
    </w:pPr>
    <w:rPr>
      <w:rFonts w:eastAsia="MS Minngs"/>
      <w:lang w:val="en-GB"/>
    </w:rPr>
  </w:style>
  <w:style w:type="paragraph" w:customStyle="1" w:styleId="Nummerierung">
    <w:name w:val="Nummerierung"/>
    <w:basedOn w:val="Normal"/>
    <w:rsid w:val="00380736"/>
    <w:pPr>
      <w:numPr>
        <w:numId w:val="25"/>
      </w:numPr>
      <w:suppressAutoHyphens w:val="0"/>
      <w:spacing w:line="240" w:lineRule="auto"/>
    </w:pPr>
    <w:rPr>
      <w:sz w:val="24"/>
      <w:szCs w:val="24"/>
      <w:lang w:val="en-US"/>
    </w:rPr>
  </w:style>
  <w:style w:type="paragraph" w:customStyle="1" w:styleId="UNParagraphStyle">
    <w:name w:val="UN Paragraph Style"/>
    <w:basedOn w:val="SingleTxtG"/>
    <w:link w:val="UNParagraphStyleChar"/>
    <w:qFormat/>
    <w:rsid w:val="00CB5142"/>
    <w:pPr>
      <w:numPr>
        <w:numId w:val="28"/>
      </w:numPr>
      <w:ind w:left="1134" w:firstLine="0"/>
    </w:pPr>
    <w:rPr>
      <w:lang w:val="en-CA"/>
    </w:rPr>
  </w:style>
  <w:style w:type="paragraph" w:customStyle="1" w:styleId="UNSectionTitle">
    <w:name w:val="UN Section Title"/>
    <w:basedOn w:val="HChG"/>
    <w:link w:val="UNSectionTitleChar"/>
    <w:qFormat/>
    <w:rsid w:val="00162DBF"/>
    <w:pPr>
      <w:spacing w:before="240" w:after="120"/>
      <w:ind w:firstLine="0"/>
    </w:pPr>
    <w:rPr>
      <w:lang w:val="en-CA"/>
    </w:rPr>
  </w:style>
  <w:style w:type="character" w:customStyle="1" w:styleId="UNParagraphStyleChar">
    <w:name w:val="UN Paragraph Style Char"/>
    <w:basedOn w:val="SingleTxtGCar"/>
    <w:link w:val="UNParagraphStyle"/>
    <w:rsid w:val="00CB5142"/>
    <w:rPr>
      <w:lang w:val="fr-CH" w:eastAsia="en-US" w:bidi="ar-SA"/>
    </w:rPr>
  </w:style>
  <w:style w:type="character" w:customStyle="1" w:styleId="UNSectionTitleChar">
    <w:name w:val="UN Section Title Char"/>
    <w:link w:val="UNSectionTitle"/>
    <w:rsid w:val="00162DBF"/>
    <w:rPr>
      <w:b/>
      <w:sz w:val="28"/>
      <w:lang w:val="fr-CH" w:eastAsia="en-US" w:bidi="ar-SA"/>
    </w:rPr>
  </w:style>
  <w:style w:type="paragraph" w:styleId="NoSpacing">
    <w:name w:val="No Spacing"/>
    <w:uiPriority w:val="1"/>
    <w:qFormat/>
    <w:rsid w:val="0099198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0E4"/>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7D00E4"/>
    <w:pPr>
      <w:keepNext/>
      <w:keepLines/>
      <w:spacing w:after="0" w:line="240" w:lineRule="auto"/>
      <w:ind w:right="0"/>
      <w:jc w:val="left"/>
      <w:outlineLvl w:val="0"/>
    </w:pPr>
  </w:style>
  <w:style w:type="paragraph" w:styleId="Heading2">
    <w:name w:val="heading 2"/>
    <w:basedOn w:val="Normal"/>
    <w:next w:val="Normal"/>
    <w:link w:val="Heading2Char"/>
    <w:qFormat/>
    <w:rsid w:val="007D00E4"/>
    <w:pPr>
      <w:outlineLvl w:val="1"/>
    </w:pPr>
  </w:style>
  <w:style w:type="paragraph" w:styleId="Heading3">
    <w:name w:val="heading 3"/>
    <w:basedOn w:val="Normal"/>
    <w:next w:val="Normal"/>
    <w:link w:val="Heading3Char"/>
    <w:qFormat/>
    <w:rsid w:val="007D00E4"/>
    <w:pPr>
      <w:outlineLvl w:val="2"/>
    </w:pPr>
  </w:style>
  <w:style w:type="paragraph" w:styleId="Heading4">
    <w:name w:val="heading 4"/>
    <w:basedOn w:val="Normal"/>
    <w:next w:val="Normal"/>
    <w:link w:val="Heading4Char"/>
    <w:qFormat/>
    <w:rsid w:val="007D00E4"/>
    <w:pPr>
      <w:outlineLvl w:val="3"/>
    </w:pPr>
  </w:style>
  <w:style w:type="paragraph" w:styleId="Heading5">
    <w:name w:val="heading 5"/>
    <w:basedOn w:val="Normal"/>
    <w:next w:val="Normal"/>
    <w:link w:val="Heading5Char"/>
    <w:qFormat/>
    <w:rsid w:val="007D00E4"/>
    <w:pPr>
      <w:outlineLvl w:val="4"/>
    </w:pPr>
  </w:style>
  <w:style w:type="paragraph" w:styleId="Heading6">
    <w:name w:val="heading 6"/>
    <w:basedOn w:val="Normal"/>
    <w:next w:val="Normal"/>
    <w:link w:val="Heading6Char"/>
    <w:qFormat/>
    <w:rsid w:val="007D00E4"/>
    <w:pPr>
      <w:outlineLvl w:val="5"/>
    </w:pPr>
  </w:style>
  <w:style w:type="paragraph" w:styleId="Heading7">
    <w:name w:val="heading 7"/>
    <w:basedOn w:val="Normal"/>
    <w:next w:val="Normal"/>
    <w:link w:val="Heading7Char"/>
    <w:qFormat/>
    <w:rsid w:val="007D00E4"/>
    <w:pPr>
      <w:outlineLvl w:val="6"/>
    </w:pPr>
  </w:style>
  <w:style w:type="paragraph" w:styleId="Heading8">
    <w:name w:val="heading 8"/>
    <w:basedOn w:val="Normal"/>
    <w:next w:val="Normal"/>
    <w:link w:val="Heading8Char"/>
    <w:qFormat/>
    <w:rsid w:val="007D00E4"/>
    <w:pPr>
      <w:outlineLvl w:val="7"/>
    </w:pPr>
  </w:style>
  <w:style w:type="paragraph" w:styleId="Heading9">
    <w:name w:val="heading 9"/>
    <w:basedOn w:val="Normal"/>
    <w:next w:val="Normal"/>
    <w:link w:val="Heading9Char"/>
    <w:qFormat/>
    <w:rsid w:val="007D00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D00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D00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D00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00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00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00E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7D00E4"/>
    <w:pPr>
      <w:spacing w:after="120"/>
      <w:ind w:left="1134" w:right="1134"/>
      <w:jc w:val="both"/>
    </w:pPr>
  </w:style>
  <w:style w:type="paragraph" w:customStyle="1" w:styleId="SLG">
    <w:name w:val="__S_L_G"/>
    <w:basedOn w:val="Normal"/>
    <w:next w:val="Normal"/>
    <w:rsid w:val="007D00E4"/>
    <w:pPr>
      <w:keepNext/>
      <w:keepLines/>
      <w:spacing w:before="240" w:after="240" w:line="580" w:lineRule="exact"/>
      <w:ind w:left="1134" w:right="1134"/>
    </w:pPr>
    <w:rPr>
      <w:b/>
      <w:sz w:val="56"/>
    </w:rPr>
  </w:style>
  <w:style w:type="paragraph" w:customStyle="1" w:styleId="SMG">
    <w:name w:val="__S_M_G"/>
    <w:basedOn w:val="Normal"/>
    <w:next w:val="Normal"/>
    <w:rsid w:val="007D00E4"/>
    <w:pPr>
      <w:keepNext/>
      <w:keepLines/>
      <w:spacing w:before="240" w:after="240" w:line="420" w:lineRule="exact"/>
      <w:ind w:left="1134" w:right="1134"/>
    </w:pPr>
    <w:rPr>
      <w:b/>
      <w:sz w:val="40"/>
    </w:rPr>
  </w:style>
  <w:style w:type="paragraph" w:customStyle="1" w:styleId="SSG">
    <w:name w:val="__S_S_G"/>
    <w:basedOn w:val="Normal"/>
    <w:next w:val="Normal"/>
    <w:rsid w:val="007D00E4"/>
    <w:pPr>
      <w:keepNext/>
      <w:keepLines/>
      <w:spacing w:before="240" w:after="240" w:line="300" w:lineRule="exact"/>
      <w:ind w:left="1134" w:right="1134"/>
    </w:pPr>
    <w:rPr>
      <w:b/>
      <w:sz w:val="28"/>
    </w:rPr>
  </w:style>
  <w:style w:type="paragraph" w:customStyle="1" w:styleId="XLargeG">
    <w:name w:val="__XLarge_G"/>
    <w:basedOn w:val="Normal"/>
    <w:next w:val="Normal"/>
    <w:rsid w:val="007D00E4"/>
    <w:pPr>
      <w:keepNext/>
      <w:keepLines/>
      <w:spacing w:before="240" w:after="240" w:line="420" w:lineRule="exact"/>
      <w:ind w:left="1134" w:right="1134"/>
    </w:pPr>
    <w:rPr>
      <w:b/>
      <w:sz w:val="40"/>
    </w:rPr>
  </w:style>
  <w:style w:type="paragraph" w:customStyle="1" w:styleId="Bullet1G">
    <w:name w:val="_Bullet 1_G"/>
    <w:basedOn w:val="Normal"/>
    <w:rsid w:val="007D00E4"/>
    <w:pPr>
      <w:numPr>
        <w:numId w:val="4"/>
      </w:numPr>
      <w:spacing w:after="120"/>
      <w:ind w:right="1134"/>
      <w:jc w:val="both"/>
    </w:pPr>
  </w:style>
  <w:style w:type="paragraph" w:customStyle="1" w:styleId="Bullet2G">
    <w:name w:val="_Bullet 2_G"/>
    <w:basedOn w:val="Normal"/>
    <w:rsid w:val="007D00E4"/>
    <w:pPr>
      <w:numPr>
        <w:numId w:val="5"/>
      </w:numPr>
      <w:spacing w:after="120"/>
      <w:ind w:right="1134"/>
      <w:jc w:val="both"/>
    </w:pPr>
  </w:style>
  <w:style w:type="character" w:styleId="FootnoteReference">
    <w:name w:val="footnote reference"/>
    <w:aliases w:val="4_G,Footnote Reference/"/>
    <w:uiPriority w:val="99"/>
    <w:rsid w:val="007D00E4"/>
    <w:rPr>
      <w:rFonts w:ascii="Times New Roman" w:hAnsi="Times New Roman"/>
      <w:sz w:val="18"/>
      <w:vertAlign w:val="superscript"/>
      <w:lang w:val="fr-CH"/>
    </w:rPr>
  </w:style>
  <w:style w:type="character" w:styleId="EndnoteReference">
    <w:name w:val="endnote reference"/>
    <w:aliases w:val="1_G"/>
    <w:basedOn w:val="FootnoteReference"/>
    <w:rsid w:val="007D00E4"/>
    <w:rPr>
      <w:rFonts w:ascii="Times New Roman" w:hAnsi="Times New Roman"/>
      <w:sz w:val="18"/>
      <w:vertAlign w:val="superscript"/>
      <w:lang w:val="fr-CH"/>
    </w:rPr>
  </w:style>
  <w:style w:type="paragraph" w:styleId="Header">
    <w:name w:val="header"/>
    <w:aliases w:val="6_G"/>
    <w:basedOn w:val="Normal"/>
    <w:next w:val="Normal"/>
    <w:link w:val="HeaderChar"/>
    <w:rsid w:val="007D00E4"/>
    <w:pPr>
      <w:pBdr>
        <w:bottom w:val="single" w:sz="4" w:space="4" w:color="auto"/>
      </w:pBdr>
      <w:spacing w:line="240" w:lineRule="auto"/>
    </w:pPr>
    <w:rPr>
      <w:b/>
      <w:sz w:val="18"/>
    </w:rPr>
  </w:style>
  <w:style w:type="paragraph" w:styleId="FootnoteText">
    <w:name w:val="footnote text"/>
    <w:aliases w:val="5_G"/>
    <w:basedOn w:val="Normal"/>
    <w:link w:val="FootnoteTextChar1"/>
    <w:uiPriority w:val="99"/>
    <w:rsid w:val="007D00E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7D00E4"/>
  </w:style>
  <w:style w:type="character" w:styleId="PageNumber">
    <w:name w:val="page number"/>
    <w:aliases w:val="7_G"/>
    <w:rsid w:val="007D00E4"/>
    <w:rPr>
      <w:rFonts w:ascii="Times New Roman" w:hAnsi="Times New Roman"/>
      <w:b/>
      <w:sz w:val="18"/>
      <w:lang w:val="fr-CH"/>
    </w:rPr>
  </w:style>
  <w:style w:type="paragraph" w:styleId="Footer">
    <w:name w:val="footer"/>
    <w:aliases w:val="3_G"/>
    <w:basedOn w:val="Normal"/>
    <w:next w:val="Normal"/>
    <w:link w:val="FooterChar"/>
    <w:uiPriority w:val="99"/>
    <w:rsid w:val="007D00E4"/>
    <w:pPr>
      <w:spacing w:line="240" w:lineRule="auto"/>
    </w:pPr>
    <w:rPr>
      <w:sz w:val="16"/>
    </w:rPr>
  </w:style>
  <w:style w:type="character" w:styleId="Hyperlink">
    <w:name w:val="Hyperlink"/>
    <w:semiHidden/>
    <w:rsid w:val="007D00E4"/>
    <w:rPr>
      <w:color w:val="0000FF"/>
      <w:u w:val="none"/>
    </w:rPr>
  </w:style>
  <w:style w:type="character" w:styleId="FollowedHyperlink">
    <w:name w:val="FollowedHyperlink"/>
    <w:semiHidden/>
    <w:rsid w:val="007D00E4"/>
    <w:rPr>
      <w:color w:val="0000FF"/>
      <w:u w:val="none"/>
    </w:rPr>
  </w:style>
  <w:style w:type="paragraph" w:customStyle="1" w:styleId="ParNoG">
    <w:name w:val="_ParNo_G"/>
    <w:basedOn w:val="SingleTxtG"/>
    <w:rsid w:val="007D00E4"/>
    <w:pPr>
      <w:numPr>
        <w:numId w:val="6"/>
      </w:numPr>
    </w:pPr>
  </w:style>
  <w:style w:type="table" w:styleId="TableGrid">
    <w:name w:val="Table Grid"/>
    <w:basedOn w:val="TableNormal"/>
    <w:uiPriority w:val="59"/>
    <w:rsid w:val="007D00E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B84DEE"/>
    <w:rPr>
      <w:b/>
      <w:sz w:val="24"/>
      <w:lang w:val="fr-CH" w:eastAsia="en-US" w:bidi="ar-SA"/>
    </w:rPr>
  </w:style>
  <w:style w:type="character" w:customStyle="1" w:styleId="SingleTxtGCar">
    <w:name w:val="_ Single Txt_G Car"/>
    <w:link w:val="SingleTxtG"/>
    <w:locked/>
    <w:rsid w:val="00B84DEE"/>
    <w:rPr>
      <w:lang w:val="fr-CH" w:eastAsia="en-US" w:bidi="ar-SA"/>
    </w:rPr>
  </w:style>
  <w:style w:type="paragraph" w:styleId="PlainText">
    <w:name w:val="Plain Text"/>
    <w:basedOn w:val="Normal"/>
    <w:link w:val="PlainTextChar1"/>
    <w:semiHidden/>
    <w:rsid w:val="00D92F83"/>
    <w:rPr>
      <w:rFonts w:cs="Courier New"/>
      <w:lang w:val="en-GB"/>
    </w:rPr>
  </w:style>
  <w:style w:type="character" w:customStyle="1" w:styleId="HChGChar">
    <w:name w:val="_ H _Ch_G Char"/>
    <w:link w:val="HChG"/>
    <w:locked/>
    <w:rsid w:val="00456AF6"/>
    <w:rPr>
      <w:b/>
      <w:sz w:val="28"/>
      <w:lang w:val="fr-CH" w:eastAsia="en-US" w:bidi="ar-SA"/>
    </w:rPr>
  </w:style>
  <w:style w:type="paragraph" w:styleId="BodyText">
    <w:name w:val="Body Text"/>
    <w:basedOn w:val="Normal"/>
    <w:next w:val="Normal"/>
    <w:link w:val="BodyTextChar1"/>
    <w:semiHidden/>
    <w:rsid w:val="00D92F83"/>
    <w:rPr>
      <w:lang w:val="en-GB"/>
    </w:rPr>
  </w:style>
  <w:style w:type="paragraph" w:styleId="BodyTextIndent">
    <w:name w:val="Body Text Indent"/>
    <w:basedOn w:val="Normal"/>
    <w:link w:val="BodyTextIndentChar1"/>
    <w:semiHidden/>
    <w:rsid w:val="00D92F83"/>
    <w:pPr>
      <w:spacing w:after="120"/>
      <w:ind w:left="283"/>
    </w:pPr>
    <w:rPr>
      <w:lang w:val="en-GB"/>
    </w:rPr>
  </w:style>
  <w:style w:type="paragraph" w:styleId="BlockText">
    <w:name w:val="Block Text"/>
    <w:basedOn w:val="Normal"/>
    <w:semiHidden/>
    <w:rsid w:val="00D92F83"/>
    <w:pPr>
      <w:ind w:left="1440" w:right="1440"/>
    </w:pPr>
    <w:rPr>
      <w:lang w:val="en-GB"/>
    </w:rPr>
  </w:style>
  <w:style w:type="character" w:styleId="CommentReference">
    <w:name w:val="annotation reference"/>
    <w:semiHidden/>
    <w:rsid w:val="00D92F83"/>
    <w:rPr>
      <w:sz w:val="6"/>
    </w:rPr>
  </w:style>
  <w:style w:type="paragraph" w:styleId="CommentText">
    <w:name w:val="annotation text"/>
    <w:basedOn w:val="Normal"/>
    <w:link w:val="CommentTextChar2"/>
    <w:semiHidden/>
    <w:rsid w:val="00D92F83"/>
    <w:rPr>
      <w:lang w:val="en-GB"/>
    </w:rPr>
  </w:style>
  <w:style w:type="character" w:styleId="LineNumber">
    <w:name w:val="line number"/>
    <w:semiHidden/>
    <w:rsid w:val="00D92F83"/>
    <w:rPr>
      <w:sz w:val="14"/>
    </w:rPr>
  </w:style>
  <w:style w:type="numbering" w:styleId="111111">
    <w:name w:val="Outline List 2"/>
    <w:basedOn w:val="NoList"/>
    <w:rsid w:val="00D92F83"/>
    <w:pPr>
      <w:numPr>
        <w:numId w:val="18"/>
      </w:numPr>
    </w:pPr>
  </w:style>
  <w:style w:type="numbering" w:styleId="1ai">
    <w:name w:val="Outline List 1"/>
    <w:basedOn w:val="NoList"/>
    <w:rsid w:val="00D92F83"/>
    <w:pPr>
      <w:numPr>
        <w:numId w:val="19"/>
      </w:numPr>
    </w:pPr>
  </w:style>
  <w:style w:type="numbering" w:styleId="ArticleSection">
    <w:name w:val="Outline List 3"/>
    <w:basedOn w:val="NoList"/>
    <w:rsid w:val="00D92F83"/>
    <w:pPr>
      <w:numPr>
        <w:numId w:val="20"/>
      </w:numPr>
    </w:pPr>
  </w:style>
  <w:style w:type="paragraph" w:styleId="BodyText2">
    <w:name w:val="Body Text 2"/>
    <w:basedOn w:val="Normal"/>
    <w:link w:val="BodyText2Char1"/>
    <w:semiHidden/>
    <w:rsid w:val="00D92F83"/>
    <w:pPr>
      <w:spacing w:after="120" w:line="480" w:lineRule="auto"/>
    </w:pPr>
    <w:rPr>
      <w:lang w:val="en-GB"/>
    </w:rPr>
  </w:style>
  <w:style w:type="paragraph" w:styleId="BodyText3">
    <w:name w:val="Body Text 3"/>
    <w:basedOn w:val="Normal"/>
    <w:link w:val="BodyText3Char1"/>
    <w:semiHidden/>
    <w:rsid w:val="00D92F83"/>
    <w:pPr>
      <w:spacing w:after="120"/>
    </w:pPr>
    <w:rPr>
      <w:sz w:val="16"/>
      <w:szCs w:val="16"/>
      <w:lang w:val="en-GB"/>
    </w:rPr>
  </w:style>
  <w:style w:type="paragraph" w:styleId="BodyTextFirstIndent">
    <w:name w:val="Body Text First Indent"/>
    <w:basedOn w:val="BodyText"/>
    <w:link w:val="BodyTextFirstIndentChar1"/>
    <w:semiHidden/>
    <w:rsid w:val="00D92F83"/>
    <w:pPr>
      <w:spacing w:after="120"/>
      <w:ind w:firstLine="210"/>
    </w:pPr>
  </w:style>
  <w:style w:type="paragraph" w:styleId="BodyTextFirstIndent2">
    <w:name w:val="Body Text First Indent 2"/>
    <w:basedOn w:val="BodyTextIndent"/>
    <w:link w:val="BodyTextFirstIndent2Char1"/>
    <w:semiHidden/>
    <w:rsid w:val="00D92F83"/>
    <w:pPr>
      <w:ind w:firstLine="210"/>
    </w:pPr>
  </w:style>
  <w:style w:type="paragraph" w:styleId="BodyTextIndent2">
    <w:name w:val="Body Text Indent 2"/>
    <w:basedOn w:val="Normal"/>
    <w:link w:val="BodyTextIndent2Char1"/>
    <w:semiHidden/>
    <w:rsid w:val="00D92F83"/>
    <w:pPr>
      <w:spacing w:after="120" w:line="480" w:lineRule="auto"/>
      <w:ind w:left="283"/>
    </w:pPr>
    <w:rPr>
      <w:lang w:val="en-GB"/>
    </w:rPr>
  </w:style>
  <w:style w:type="paragraph" w:styleId="BodyTextIndent3">
    <w:name w:val="Body Text Indent 3"/>
    <w:basedOn w:val="Normal"/>
    <w:link w:val="BodyTextIndent3Char1"/>
    <w:semiHidden/>
    <w:rsid w:val="00D92F83"/>
    <w:pPr>
      <w:spacing w:after="120"/>
      <w:ind w:left="283"/>
    </w:pPr>
    <w:rPr>
      <w:sz w:val="16"/>
      <w:szCs w:val="16"/>
      <w:lang w:val="en-GB"/>
    </w:rPr>
  </w:style>
  <w:style w:type="paragraph" w:styleId="Closing">
    <w:name w:val="Closing"/>
    <w:basedOn w:val="Normal"/>
    <w:link w:val="ClosingChar1"/>
    <w:semiHidden/>
    <w:rsid w:val="00D92F83"/>
    <w:pPr>
      <w:ind w:left="4252"/>
    </w:pPr>
    <w:rPr>
      <w:lang w:val="en-GB"/>
    </w:rPr>
  </w:style>
  <w:style w:type="paragraph" w:styleId="Date">
    <w:name w:val="Date"/>
    <w:basedOn w:val="Normal"/>
    <w:next w:val="Normal"/>
    <w:link w:val="DateChar1"/>
    <w:semiHidden/>
    <w:rsid w:val="00D92F83"/>
    <w:rPr>
      <w:lang w:val="en-GB"/>
    </w:rPr>
  </w:style>
  <w:style w:type="paragraph" w:styleId="E-mailSignature">
    <w:name w:val="E-mail Signature"/>
    <w:basedOn w:val="Normal"/>
    <w:link w:val="E-mailSignatureChar1"/>
    <w:semiHidden/>
    <w:rsid w:val="00D92F83"/>
    <w:rPr>
      <w:lang w:val="en-GB"/>
    </w:rPr>
  </w:style>
  <w:style w:type="character" w:styleId="Emphasis">
    <w:name w:val="Emphasis"/>
    <w:qFormat/>
    <w:rsid w:val="00D92F83"/>
    <w:rPr>
      <w:i/>
      <w:iCs/>
    </w:rPr>
  </w:style>
  <w:style w:type="paragraph" w:styleId="EnvelopeReturn">
    <w:name w:val="envelope return"/>
    <w:basedOn w:val="Normal"/>
    <w:semiHidden/>
    <w:rsid w:val="00D92F83"/>
    <w:rPr>
      <w:rFonts w:ascii="Arial" w:hAnsi="Arial" w:cs="Arial"/>
      <w:lang w:val="en-GB"/>
    </w:rPr>
  </w:style>
  <w:style w:type="character" w:styleId="HTMLAcronym">
    <w:name w:val="HTML Acronym"/>
    <w:basedOn w:val="DefaultParagraphFont"/>
    <w:semiHidden/>
    <w:rsid w:val="00D92F83"/>
  </w:style>
  <w:style w:type="paragraph" w:styleId="HTMLAddress">
    <w:name w:val="HTML Address"/>
    <w:basedOn w:val="Normal"/>
    <w:link w:val="HTMLAddressChar1"/>
    <w:semiHidden/>
    <w:rsid w:val="00D92F83"/>
    <w:rPr>
      <w:i/>
      <w:iCs/>
      <w:lang w:val="en-GB"/>
    </w:rPr>
  </w:style>
  <w:style w:type="character" w:styleId="HTMLCite">
    <w:name w:val="HTML Cite"/>
    <w:semiHidden/>
    <w:rsid w:val="00D92F83"/>
    <w:rPr>
      <w:i/>
      <w:iCs/>
    </w:rPr>
  </w:style>
  <w:style w:type="character" w:styleId="HTMLCode">
    <w:name w:val="HTML Code"/>
    <w:semiHidden/>
    <w:rsid w:val="00D92F83"/>
    <w:rPr>
      <w:rFonts w:ascii="Courier New" w:hAnsi="Courier New" w:cs="Courier New"/>
      <w:sz w:val="20"/>
      <w:szCs w:val="20"/>
    </w:rPr>
  </w:style>
  <w:style w:type="character" w:styleId="HTMLDefinition">
    <w:name w:val="HTML Definition"/>
    <w:semiHidden/>
    <w:rsid w:val="00D92F83"/>
    <w:rPr>
      <w:i/>
      <w:iCs/>
    </w:rPr>
  </w:style>
  <w:style w:type="character" w:styleId="HTMLKeyboard">
    <w:name w:val="HTML Keyboard"/>
    <w:semiHidden/>
    <w:rsid w:val="00D92F83"/>
    <w:rPr>
      <w:rFonts w:ascii="Courier New" w:hAnsi="Courier New" w:cs="Courier New"/>
      <w:sz w:val="20"/>
      <w:szCs w:val="20"/>
    </w:rPr>
  </w:style>
  <w:style w:type="paragraph" w:styleId="HTMLPreformatted">
    <w:name w:val="HTML Preformatted"/>
    <w:basedOn w:val="Normal"/>
    <w:link w:val="HTMLPreformattedChar1"/>
    <w:semiHidden/>
    <w:rsid w:val="00D92F83"/>
    <w:rPr>
      <w:rFonts w:ascii="Courier New" w:hAnsi="Courier New" w:cs="Courier New"/>
      <w:lang w:val="en-GB"/>
    </w:rPr>
  </w:style>
  <w:style w:type="character" w:styleId="HTMLSample">
    <w:name w:val="HTML Sample"/>
    <w:semiHidden/>
    <w:rsid w:val="00D92F83"/>
    <w:rPr>
      <w:rFonts w:ascii="Courier New" w:hAnsi="Courier New" w:cs="Courier New"/>
    </w:rPr>
  </w:style>
  <w:style w:type="character" w:styleId="HTMLTypewriter">
    <w:name w:val="HTML Typewriter"/>
    <w:semiHidden/>
    <w:rsid w:val="00D92F83"/>
    <w:rPr>
      <w:rFonts w:ascii="Courier New" w:hAnsi="Courier New" w:cs="Courier New"/>
      <w:sz w:val="20"/>
      <w:szCs w:val="20"/>
    </w:rPr>
  </w:style>
  <w:style w:type="character" w:styleId="HTMLVariable">
    <w:name w:val="HTML Variable"/>
    <w:semiHidden/>
    <w:rsid w:val="00D92F83"/>
    <w:rPr>
      <w:i/>
      <w:iCs/>
    </w:rPr>
  </w:style>
  <w:style w:type="paragraph" w:styleId="List">
    <w:name w:val="List"/>
    <w:basedOn w:val="Normal"/>
    <w:semiHidden/>
    <w:rsid w:val="00D92F83"/>
    <w:pPr>
      <w:ind w:left="283" w:hanging="283"/>
    </w:pPr>
    <w:rPr>
      <w:lang w:val="en-GB"/>
    </w:rPr>
  </w:style>
  <w:style w:type="paragraph" w:styleId="List2">
    <w:name w:val="List 2"/>
    <w:basedOn w:val="Normal"/>
    <w:semiHidden/>
    <w:rsid w:val="00D92F83"/>
    <w:pPr>
      <w:numPr>
        <w:numId w:val="22"/>
      </w:numPr>
      <w:tabs>
        <w:tab w:val="clear" w:pos="2268"/>
      </w:tabs>
      <w:ind w:left="566" w:hanging="283"/>
    </w:pPr>
    <w:rPr>
      <w:lang w:val="en-GB"/>
    </w:rPr>
  </w:style>
  <w:style w:type="paragraph" w:styleId="List3">
    <w:name w:val="List 3"/>
    <w:basedOn w:val="Normal"/>
    <w:semiHidden/>
    <w:rsid w:val="00D92F83"/>
    <w:pPr>
      <w:ind w:left="849" w:hanging="283"/>
    </w:pPr>
    <w:rPr>
      <w:lang w:val="en-GB"/>
    </w:rPr>
  </w:style>
  <w:style w:type="paragraph" w:styleId="List4">
    <w:name w:val="List 4"/>
    <w:basedOn w:val="Normal"/>
    <w:semiHidden/>
    <w:rsid w:val="00D92F83"/>
    <w:pPr>
      <w:ind w:left="1132" w:hanging="283"/>
    </w:pPr>
    <w:rPr>
      <w:lang w:val="en-GB"/>
    </w:rPr>
  </w:style>
  <w:style w:type="paragraph" w:styleId="List5">
    <w:name w:val="List 5"/>
    <w:basedOn w:val="Normal"/>
    <w:semiHidden/>
    <w:rsid w:val="00D92F83"/>
    <w:pPr>
      <w:ind w:left="1415" w:hanging="283"/>
    </w:pPr>
    <w:rPr>
      <w:lang w:val="en-GB"/>
    </w:rPr>
  </w:style>
  <w:style w:type="paragraph" w:styleId="ListBullet">
    <w:name w:val="List Bullet"/>
    <w:basedOn w:val="Normal"/>
    <w:semiHidden/>
    <w:rsid w:val="00D92F83"/>
    <w:pPr>
      <w:numPr>
        <w:numId w:val="13"/>
      </w:numPr>
    </w:pPr>
    <w:rPr>
      <w:lang w:val="en-GB"/>
    </w:rPr>
  </w:style>
  <w:style w:type="paragraph" w:styleId="ListBullet2">
    <w:name w:val="List Bullet 2"/>
    <w:basedOn w:val="Normal"/>
    <w:semiHidden/>
    <w:rsid w:val="00D92F83"/>
    <w:pPr>
      <w:numPr>
        <w:numId w:val="14"/>
      </w:numPr>
    </w:pPr>
    <w:rPr>
      <w:lang w:val="en-GB"/>
    </w:rPr>
  </w:style>
  <w:style w:type="paragraph" w:styleId="ListBullet3">
    <w:name w:val="List Bullet 3"/>
    <w:basedOn w:val="Normal"/>
    <w:semiHidden/>
    <w:rsid w:val="00D92F83"/>
    <w:pPr>
      <w:numPr>
        <w:numId w:val="15"/>
      </w:numPr>
    </w:pPr>
    <w:rPr>
      <w:lang w:val="en-GB"/>
    </w:rPr>
  </w:style>
  <w:style w:type="paragraph" w:styleId="ListBullet4">
    <w:name w:val="List Bullet 4"/>
    <w:basedOn w:val="Normal"/>
    <w:semiHidden/>
    <w:rsid w:val="00D92F83"/>
    <w:pPr>
      <w:numPr>
        <w:numId w:val="16"/>
      </w:numPr>
    </w:pPr>
    <w:rPr>
      <w:lang w:val="en-GB"/>
    </w:rPr>
  </w:style>
  <w:style w:type="paragraph" w:styleId="ListBullet5">
    <w:name w:val="List Bullet 5"/>
    <w:basedOn w:val="Normal"/>
    <w:semiHidden/>
    <w:rsid w:val="00D92F83"/>
    <w:pPr>
      <w:numPr>
        <w:numId w:val="17"/>
      </w:numPr>
    </w:pPr>
    <w:rPr>
      <w:lang w:val="en-GB"/>
    </w:rPr>
  </w:style>
  <w:style w:type="paragraph" w:styleId="ListContinue">
    <w:name w:val="List Continue"/>
    <w:basedOn w:val="Normal"/>
    <w:semiHidden/>
    <w:rsid w:val="00D92F83"/>
    <w:pPr>
      <w:spacing w:after="120"/>
      <w:ind w:left="283"/>
    </w:pPr>
    <w:rPr>
      <w:lang w:val="en-GB"/>
    </w:rPr>
  </w:style>
  <w:style w:type="paragraph" w:styleId="ListContinue2">
    <w:name w:val="List Continue 2"/>
    <w:basedOn w:val="Normal"/>
    <w:semiHidden/>
    <w:rsid w:val="00D92F83"/>
    <w:pPr>
      <w:spacing w:after="120"/>
      <w:ind w:left="566"/>
    </w:pPr>
    <w:rPr>
      <w:lang w:val="en-GB"/>
    </w:rPr>
  </w:style>
  <w:style w:type="paragraph" w:styleId="ListContinue3">
    <w:name w:val="List Continue 3"/>
    <w:basedOn w:val="Normal"/>
    <w:semiHidden/>
    <w:rsid w:val="00D92F83"/>
    <w:pPr>
      <w:spacing w:after="120"/>
      <w:ind w:left="849"/>
    </w:pPr>
    <w:rPr>
      <w:lang w:val="en-GB"/>
    </w:rPr>
  </w:style>
  <w:style w:type="paragraph" w:styleId="ListContinue4">
    <w:name w:val="List Continue 4"/>
    <w:basedOn w:val="Normal"/>
    <w:semiHidden/>
    <w:rsid w:val="00D92F83"/>
    <w:pPr>
      <w:spacing w:after="120"/>
      <w:ind w:left="1132"/>
    </w:pPr>
    <w:rPr>
      <w:lang w:val="en-GB"/>
    </w:rPr>
  </w:style>
  <w:style w:type="paragraph" w:styleId="ListContinue5">
    <w:name w:val="List Continue 5"/>
    <w:basedOn w:val="Normal"/>
    <w:semiHidden/>
    <w:rsid w:val="00D92F83"/>
    <w:pPr>
      <w:spacing w:after="120"/>
      <w:ind w:left="1415"/>
    </w:pPr>
    <w:rPr>
      <w:lang w:val="en-GB"/>
    </w:rPr>
  </w:style>
  <w:style w:type="paragraph" w:styleId="ListNumber">
    <w:name w:val="List Number"/>
    <w:basedOn w:val="Normal"/>
    <w:semiHidden/>
    <w:rsid w:val="00D92F83"/>
    <w:pPr>
      <w:numPr>
        <w:numId w:val="12"/>
      </w:numPr>
    </w:pPr>
    <w:rPr>
      <w:lang w:val="en-GB"/>
    </w:rPr>
  </w:style>
  <w:style w:type="paragraph" w:styleId="ListNumber2">
    <w:name w:val="List Number 2"/>
    <w:basedOn w:val="Normal"/>
    <w:semiHidden/>
    <w:rsid w:val="00D92F83"/>
    <w:pPr>
      <w:numPr>
        <w:numId w:val="11"/>
      </w:numPr>
    </w:pPr>
    <w:rPr>
      <w:lang w:val="en-GB"/>
    </w:rPr>
  </w:style>
  <w:style w:type="paragraph" w:styleId="ListNumber3">
    <w:name w:val="List Number 3"/>
    <w:basedOn w:val="Normal"/>
    <w:semiHidden/>
    <w:rsid w:val="00D92F83"/>
    <w:pPr>
      <w:numPr>
        <w:numId w:val="10"/>
      </w:numPr>
    </w:pPr>
    <w:rPr>
      <w:lang w:val="en-GB"/>
    </w:rPr>
  </w:style>
  <w:style w:type="paragraph" w:styleId="ListNumber4">
    <w:name w:val="List Number 4"/>
    <w:basedOn w:val="Normal"/>
    <w:semiHidden/>
    <w:rsid w:val="00D92F83"/>
    <w:pPr>
      <w:numPr>
        <w:numId w:val="8"/>
      </w:numPr>
    </w:pPr>
    <w:rPr>
      <w:lang w:val="en-GB"/>
    </w:rPr>
  </w:style>
  <w:style w:type="paragraph" w:styleId="ListNumber5">
    <w:name w:val="List Number 5"/>
    <w:basedOn w:val="Normal"/>
    <w:semiHidden/>
    <w:rsid w:val="00D92F83"/>
    <w:pPr>
      <w:numPr>
        <w:numId w:val="9"/>
      </w:numPr>
    </w:pPr>
    <w:rPr>
      <w:lang w:val="en-GB"/>
    </w:rPr>
  </w:style>
  <w:style w:type="paragraph" w:styleId="MessageHeader">
    <w:name w:val="Message Header"/>
    <w:basedOn w:val="Normal"/>
    <w:link w:val="MessageHeaderChar1"/>
    <w:semiHidden/>
    <w:rsid w:val="00D92F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paragraph" w:styleId="NormalWeb">
    <w:name w:val="Normal (Web)"/>
    <w:basedOn w:val="Normal"/>
    <w:rsid w:val="00D92F83"/>
    <w:rPr>
      <w:sz w:val="24"/>
      <w:szCs w:val="24"/>
      <w:lang w:val="en-GB"/>
    </w:rPr>
  </w:style>
  <w:style w:type="paragraph" w:styleId="NormalIndent">
    <w:name w:val="Normal Indent"/>
    <w:basedOn w:val="Normal"/>
    <w:semiHidden/>
    <w:rsid w:val="00D92F83"/>
    <w:pPr>
      <w:ind w:left="567"/>
    </w:pPr>
    <w:rPr>
      <w:lang w:val="en-GB"/>
    </w:rPr>
  </w:style>
  <w:style w:type="paragraph" w:styleId="NoteHeading">
    <w:name w:val="Note Heading"/>
    <w:basedOn w:val="Normal"/>
    <w:next w:val="Normal"/>
    <w:link w:val="NoteHeadingChar1"/>
    <w:semiHidden/>
    <w:rsid w:val="00D92F83"/>
    <w:rPr>
      <w:lang w:val="en-GB"/>
    </w:rPr>
  </w:style>
  <w:style w:type="paragraph" w:styleId="Salutation">
    <w:name w:val="Salutation"/>
    <w:basedOn w:val="Normal"/>
    <w:next w:val="Normal"/>
    <w:link w:val="SalutationChar1"/>
    <w:semiHidden/>
    <w:rsid w:val="00D92F83"/>
    <w:rPr>
      <w:lang w:val="en-GB"/>
    </w:rPr>
  </w:style>
  <w:style w:type="paragraph" w:styleId="Signature">
    <w:name w:val="Signature"/>
    <w:basedOn w:val="Normal"/>
    <w:link w:val="SignatureChar1"/>
    <w:semiHidden/>
    <w:rsid w:val="00D92F83"/>
    <w:pPr>
      <w:ind w:left="4252"/>
    </w:pPr>
    <w:rPr>
      <w:lang w:val="en-GB"/>
    </w:rPr>
  </w:style>
  <w:style w:type="character" w:styleId="Strong">
    <w:name w:val="Strong"/>
    <w:qFormat/>
    <w:rsid w:val="00D92F83"/>
    <w:rPr>
      <w:b/>
      <w:bCs/>
    </w:rPr>
  </w:style>
  <w:style w:type="paragraph" w:styleId="Subtitle">
    <w:name w:val="Subtitle"/>
    <w:basedOn w:val="Normal"/>
    <w:link w:val="SubtitleChar1"/>
    <w:qFormat/>
    <w:rsid w:val="00D92F83"/>
    <w:pPr>
      <w:spacing w:after="60"/>
      <w:jc w:val="center"/>
      <w:outlineLvl w:val="1"/>
    </w:pPr>
    <w:rPr>
      <w:rFonts w:ascii="Arial" w:hAnsi="Arial" w:cs="Arial"/>
      <w:sz w:val="24"/>
      <w:szCs w:val="24"/>
      <w:lang w:val="en-GB"/>
    </w:rPr>
  </w:style>
  <w:style w:type="table" w:styleId="Table3Deffects1">
    <w:name w:val="Table 3D effects 1"/>
    <w:basedOn w:val="TableNormal"/>
    <w:semiHidden/>
    <w:rsid w:val="00D92F8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92F83"/>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92F8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92F8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92F8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92F8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92F8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92F83"/>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92F8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92F8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92F8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92F8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92F8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92F8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92F8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92F8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92F8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92F8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92F83"/>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92F83"/>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92F8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92F83"/>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92F8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92F8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92F8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92F8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92F8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92F8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2F8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2F8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2F8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92F83"/>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2F8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2F83"/>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2F83"/>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2F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92F8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2F8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2F8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D92F83"/>
    <w:pPr>
      <w:spacing w:before="240" w:after="60"/>
      <w:jc w:val="center"/>
      <w:outlineLvl w:val="0"/>
    </w:pPr>
    <w:rPr>
      <w:rFonts w:ascii="Arial" w:hAnsi="Arial" w:cs="Arial"/>
      <w:b/>
      <w:bCs/>
      <w:kern w:val="28"/>
      <w:sz w:val="32"/>
      <w:szCs w:val="32"/>
      <w:lang w:val="en-GB"/>
    </w:rPr>
  </w:style>
  <w:style w:type="paragraph" w:styleId="EnvelopeAddress">
    <w:name w:val="envelope address"/>
    <w:basedOn w:val="Normal"/>
    <w:semiHidden/>
    <w:rsid w:val="00D92F83"/>
    <w:pPr>
      <w:framePr w:w="7920" w:h="1980" w:hRule="exact" w:hSpace="180" w:wrap="auto" w:hAnchor="page" w:xAlign="center" w:yAlign="bottom"/>
      <w:ind w:left="2880"/>
    </w:pPr>
    <w:rPr>
      <w:rFonts w:ascii="Arial" w:hAnsi="Arial" w:cs="Arial"/>
      <w:sz w:val="24"/>
      <w:szCs w:val="24"/>
      <w:lang w:val="en-GB"/>
    </w:rPr>
  </w:style>
  <w:style w:type="paragraph" w:styleId="BalloonText">
    <w:name w:val="Balloon Text"/>
    <w:basedOn w:val="Normal"/>
    <w:link w:val="BalloonTextChar"/>
    <w:rsid w:val="00D92F83"/>
    <w:pPr>
      <w:spacing w:line="240" w:lineRule="auto"/>
    </w:pPr>
    <w:rPr>
      <w:rFonts w:ascii="Tahoma" w:hAnsi="Tahoma" w:cs="Tahoma"/>
      <w:sz w:val="16"/>
      <w:szCs w:val="16"/>
      <w:lang w:val="en-GB"/>
    </w:rPr>
  </w:style>
  <w:style w:type="character" w:customStyle="1" w:styleId="BalloonTextChar">
    <w:name w:val="Balloon Text Char"/>
    <w:link w:val="BalloonText"/>
    <w:rsid w:val="00D92F83"/>
    <w:rPr>
      <w:rFonts w:ascii="Tahoma" w:hAnsi="Tahoma" w:cs="Tahoma"/>
      <w:sz w:val="16"/>
      <w:szCs w:val="16"/>
      <w:lang w:val="en-GB" w:eastAsia="en-US" w:bidi="ar-SA"/>
    </w:rPr>
  </w:style>
  <w:style w:type="character" w:customStyle="1" w:styleId="FootnoteTextChar1">
    <w:name w:val="Footnote Text Char1"/>
    <w:aliases w:val="5_G Char1"/>
    <w:link w:val="FootnoteText"/>
    <w:locked/>
    <w:rsid w:val="00D92F83"/>
    <w:rPr>
      <w:sz w:val="18"/>
      <w:lang w:val="fr-CH" w:eastAsia="en-US" w:bidi="ar-SA"/>
    </w:rPr>
  </w:style>
  <w:style w:type="character" w:customStyle="1" w:styleId="SingleTxtGChar">
    <w:name w:val="_ Single Txt_G Char"/>
    <w:locked/>
    <w:rsid w:val="00D92F83"/>
    <w:rPr>
      <w:lang w:eastAsia="en-US"/>
    </w:rPr>
  </w:style>
  <w:style w:type="paragraph" w:styleId="Caption">
    <w:name w:val="caption"/>
    <w:basedOn w:val="Normal"/>
    <w:next w:val="Normal"/>
    <w:qFormat/>
    <w:rsid w:val="00D92F83"/>
    <w:rPr>
      <w:b/>
      <w:bCs/>
      <w:lang w:val="en-GB"/>
    </w:rPr>
  </w:style>
  <w:style w:type="character" w:customStyle="1" w:styleId="Heading1Char">
    <w:name w:val="Heading 1 Char"/>
    <w:aliases w:val="Table_G Char"/>
    <w:link w:val="Heading1"/>
    <w:rsid w:val="00D92F83"/>
    <w:rPr>
      <w:lang w:val="fr-CH" w:eastAsia="en-US" w:bidi="ar-SA"/>
    </w:rPr>
  </w:style>
  <w:style w:type="character" w:customStyle="1" w:styleId="Heading2Char">
    <w:name w:val="Heading 2 Char"/>
    <w:link w:val="Heading2"/>
    <w:rsid w:val="00D92F83"/>
    <w:rPr>
      <w:lang w:val="fr-CH" w:eastAsia="en-US" w:bidi="ar-SA"/>
    </w:rPr>
  </w:style>
  <w:style w:type="character" w:customStyle="1" w:styleId="Heading3Char">
    <w:name w:val="Heading 3 Char"/>
    <w:link w:val="Heading3"/>
    <w:rsid w:val="00D92F83"/>
    <w:rPr>
      <w:lang w:val="fr-CH" w:eastAsia="en-US" w:bidi="ar-SA"/>
    </w:rPr>
  </w:style>
  <w:style w:type="character" w:customStyle="1" w:styleId="Heading4Char">
    <w:name w:val="Heading 4 Char"/>
    <w:link w:val="Heading4"/>
    <w:rsid w:val="00D92F83"/>
    <w:rPr>
      <w:lang w:val="fr-CH" w:eastAsia="en-US" w:bidi="ar-SA"/>
    </w:rPr>
  </w:style>
  <w:style w:type="character" w:customStyle="1" w:styleId="Heading5Char">
    <w:name w:val="Heading 5 Char"/>
    <w:link w:val="Heading5"/>
    <w:rsid w:val="00D92F83"/>
    <w:rPr>
      <w:lang w:val="fr-CH" w:eastAsia="en-US" w:bidi="ar-SA"/>
    </w:rPr>
  </w:style>
  <w:style w:type="character" w:customStyle="1" w:styleId="Heading6Char">
    <w:name w:val="Heading 6 Char"/>
    <w:link w:val="Heading6"/>
    <w:rsid w:val="00D92F83"/>
    <w:rPr>
      <w:lang w:val="fr-CH" w:eastAsia="en-US" w:bidi="ar-SA"/>
    </w:rPr>
  </w:style>
  <w:style w:type="character" w:customStyle="1" w:styleId="Heading7Char">
    <w:name w:val="Heading 7 Char"/>
    <w:link w:val="Heading7"/>
    <w:rsid w:val="00D92F83"/>
    <w:rPr>
      <w:lang w:val="fr-CH" w:eastAsia="en-US" w:bidi="ar-SA"/>
    </w:rPr>
  </w:style>
  <w:style w:type="character" w:customStyle="1" w:styleId="Heading8Char">
    <w:name w:val="Heading 8 Char"/>
    <w:link w:val="Heading8"/>
    <w:rsid w:val="00D92F83"/>
    <w:rPr>
      <w:lang w:val="fr-CH" w:eastAsia="en-US" w:bidi="ar-SA"/>
    </w:rPr>
  </w:style>
  <w:style w:type="character" w:customStyle="1" w:styleId="Heading9Char">
    <w:name w:val="Heading 9 Char"/>
    <w:link w:val="Heading9"/>
    <w:rsid w:val="00D92F83"/>
    <w:rPr>
      <w:lang w:val="fr-CH" w:eastAsia="en-US" w:bidi="ar-SA"/>
    </w:rPr>
  </w:style>
  <w:style w:type="character" w:customStyle="1" w:styleId="EndnoteTextChar">
    <w:name w:val="Endnote Text Char"/>
    <w:aliases w:val="2_G Char"/>
    <w:link w:val="EndnoteText"/>
    <w:rsid w:val="00D92F83"/>
    <w:rPr>
      <w:sz w:val="18"/>
      <w:lang w:val="fr-CH" w:eastAsia="en-US" w:bidi="ar-SA"/>
    </w:rPr>
  </w:style>
  <w:style w:type="character" w:customStyle="1" w:styleId="FootnoteTextChar">
    <w:name w:val="Footnote Text Char"/>
    <w:aliases w:val="5_G Char"/>
    <w:uiPriority w:val="99"/>
    <w:rsid w:val="00D92F83"/>
    <w:rPr>
      <w:sz w:val="18"/>
    </w:rPr>
  </w:style>
  <w:style w:type="character" w:customStyle="1" w:styleId="FooterChar">
    <w:name w:val="Footer Char"/>
    <w:aliases w:val="3_G Char"/>
    <w:link w:val="Footer"/>
    <w:uiPriority w:val="99"/>
    <w:rsid w:val="00D92F83"/>
    <w:rPr>
      <w:sz w:val="16"/>
      <w:lang w:val="fr-CH" w:eastAsia="en-US" w:bidi="ar-SA"/>
    </w:rPr>
  </w:style>
  <w:style w:type="character" w:customStyle="1" w:styleId="HeaderChar">
    <w:name w:val="Header Char"/>
    <w:aliases w:val="6_G Char"/>
    <w:link w:val="Header"/>
    <w:rsid w:val="00D92F83"/>
    <w:rPr>
      <w:b/>
      <w:sz w:val="18"/>
      <w:lang w:val="fr-CH" w:eastAsia="en-US" w:bidi="ar-SA"/>
    </w:rPr>
  </w:style>
  <w:style w:type="character" w:customStyle="1" w:styleId="Heading1Char1">
    <w:name w:val="Heading 1 Char1"/>
    <w:aliases w:val="Table_G Char1"/>
    <w:locked/>
    <w:rsid w:val="00D92F83"/>
    <w:rPr>
      <w:rFonts w:ascii="Cambria" w:hAnsi="Cambria" w:cs="Times New Roman"/>
      <w:b/>
      <w:bCs/>
      <w:kern w:val="32"/>
      <w:sz w:val="32"/>
      <w:szCs w:val="32"/>
      <w:lang w:val="en-GB" w:eastAsia="x-none"/>
    </w:rPr>
  </w:style>
  <w:style w:type="character" w:customStyle="1" w:styleId="Heading2Char1">
    <w:name w:val="Heading 2 Char1"/>
    <w:semiHidden/>
    <w:locked/>
    <w:rsid w:val="00D92F83"/>
    <w:rPr>
      <w:rFonts w:ascii="Cambria" w:hAnsi="Cambria" w:cs="Times New Roman"/>
      <w:b/>
      <w:bCs/>
      <w:i/>
      <w:iCs/>
      <w:sz w:val="28"/>
      <w:szCs w:val="28"/>
      <w:lang w:val="en-GB" w:eastAsia="x-none"/>
    </w:rPr>
  </w:style>
  <w:style w:type="character" w:customStyle="1" w:styleId="Heading3Char1">
    <w:name w:val="Heading 3 Char1"/>
    <w:semiHidden/>
    <w:locked/>
    <w:rsid w:val="00D92F83"/>
    <w:rPr>
      <w:rFonts w:ascii="Cambria" w:hAnsi="Cambria" w:cs="Times New Roman"/>
      <w:b/>
      <w:bCs/>
      <w:sz w:val="26"/>
      <w:szCs w:val="26"/>
      <w:lang w:val="en-GB" w:eastAsia="x-none"/>
    </w:rPr>
  </w:style>
  <w:style w:type="character" w:customStyle="1" w:styleId="Heading4Char1">
    <w:name w:val="Heading 4 Char1"/>
    <w:semiHidden/>
    <w:locked/>
    <w:rsid w:val="00D92F83"/>
    <w:rPr>
      <w:rFonts w:ascii="Calibri" w:hAnsi="Calibri" w:cs="Times New Roman"/>
      <w:b/>
      <w:bCs/>
      <w:sz w:val="28"/>
      <w:szCs w:val="28"/>
      <w:lang w:val="en-GB" w:eastAsia="x-none"/>
    </w:rPr>
  </w:style>
  <w:style w:type="character" w:customStyle="1" w:styleId="Heading5Char1">
    <w:name w:val="Heading 5 Char1"/>
    <w:semiHidden/>
    <w:locked/>
    <w:rsid w:val="00D92F83"/>
    <w:rPr>
      <w:rFonts w:ascii="Calibri" w:hAnsi="Calibri" w:cs="Times New Roman"/>
      <w:b/>
      <w:bCs/>
      <w:i/>
      <w:iCs/>
      <w:sz w:val="26"/>
      <w:szCs w:val="26"/>
      <w:lang w:val="en-GB" w:eastAsia="x-none"/>
    </w:rPr>
  </w:style>
  <w:style w:type="character" w:customStyle="1" w:styleId="Heading6Char1">
    <w:name w:val="Heading 6 Char1"/>
    <w:semiHidden/>
    <w:locked/>
    <w:rsid w:val="00D92F83"/>
    <w:rPr>
      <w:rFonts w:ascii="Calibri" w:hAnsi="Calibri" w:cs="Times New Roman"/>
      <w:b/>
      <w:bCs/>
      <w:lang w:val="en-GB" w:eastAsia="x-none"/>
    </w:rPr>
  </w:style>
  <w:style w:type="character" w:customStyle="1" w:styleId="Heading7Char1">
    <w:name w:val="Heading 7 Char1"/>
    <w:semiHidden/>
    <w:locked/>
    <w:rsid w:val="00D92F83"/>
    <w:rPr>
      <w:rFonts w:ascii="Calibri" w:hAnsi="Calibri" w:cs="Times New Roman"/>
      <w:sz w:val="24"/>
      <w:szCs w:val="24"/>
      <w:lang w:val="en-GB" w:eastAsia="x-none"/>
    </w:rPr>
  </w:style>
  <w:style w:type="character" w:customStyle="1" w:styleId="Heading8Char1">
    <w:name w:val="Heading 8 Char1"/>
    <w:semiHidden/>
    <w:locked/>
    <w:rsid w:val="00D92F83"/>
    <w:rPr>
      <w:rFonts w:ascii="Calibri" w:hAnsi="Calibri" w:cs="Times New Roman"/>
      <w:i/>
      <w:iCs/>
      <w:sz w:val="24"/>
      <w:szCs w:val="24"/>
      <w:lang w:val="en-GB" w:eastAsia="x-none"/>
    </w:rPr>
  </w:style>
  <w:style w:type="character" w:customStyle="1" w:styleId="Heading9Char1">
    <w:name w:val="Heading 9 Char1"/>
    <w:semiHidden/>
    <w:locked/>
    <w:rsid w:val="00D92F83"/>
    <w:rPr>
      <w:rFonts w:ascii="Cambria" w:hAnsi="Cambria" w:cs="Times New Roman"/>
      <w:lang w:val="en-GB" w:eastAsia="x-none"/>
    </w:rPr>
  </w:style>
  <w:style w:type="paragraph" w:customStyle="1" w:styleId="ParaNoG">
    <w:name w:val="_ParaNo._G"/>
    <w:basedOn w:val="SingleTxtG"/>
    <w:rsid w:val="00D92F83"/>
    <w:pPr>
      <w:numPr>
        <w:numId w:val="23"/>
      </w:numPr>
      <w:tabs>
        <w:tab w:val="clear" w:pos="1494"/>
      </w:tabs>
    </w:pPr>
    <w:rPr>
      <w:lang w:val="en-US"/>
    </w:rPr>
  </w:style>
  <w:style w:type="character" w:customStyle="1" w:styleId="PlainTextChar">
    <w:name w:val="Plain Text Char"/>
    <w:semiHidden/>
    <w:rsid w:val="00D92F83"/>
    <w:rPr>
      <w:rFonts w:ascii="Consolas" w:hAnsi="Consolas" w:cs="Consolas"/>
      <w:sz w:val="21"/>
      <w:szCs w:val="21"/>
    </w:rPr>
  </w:style>
  <w:style w:type="character" w:customStyle="1" w:styleId="PlainTextChar1">
    <w:name w:val="Plain Text Char1"/>
    <w:link w:val="PlainText"/>
    <w:semiHidden/>
    <w:locked/>
    <w:rsid w:val="00D92F83"/>
    <w:rPr>
      <w:rFonts w:cs="Courier New"/>
      <w:lang w:val="en-GB" w:eastAsia="en-US" w:bidi="ar-SA"/>
    </w:rPr>
  </w:style>
  <w:style w:type="character" w:customStyle="1" w:styleId="BodyTextChar">
    <w:name w:val="Body Text Char"/>
    <w:semiHidden/>
    <w:rsid w:val="00D92F83"/>
  </w:style>
  <w:style w:type="character" w:customStyle="1" w:styleId="BodyTextChar1">
    <w:name w:val="Body Text Char1"/>
    <w:link w:val="BodyText"/>
    <w:semiHidden/>
    <w:locked/>
    <w:rsid w:val="00D92F83"/>
    <w:rPr>
      <w:lang w:val="en-GB" w:eastAsia="en-US" w:bidi="ar-SA"/>
    </w:rPr>
  </w:style>
  <w:style w:type="character" w:customStyle="1" w:styleId="BodyTextIndentChar">
    <w:name w:val="Body Text Indent Char"/>
    <w:semiHidden/>
    <w:rsid w:val="00D92F83"/>
  </w:style>
  <w:style w:type="character" w:customStyle="1" w:styleId="BodyTextIndentChar1">
    <w:name w:val="Body Text Indent Char1"/>
    <w:link w:val="BodyTextIndent"/>
    <w:semiHidden/>
    <w:locked/>
    <w:rsid w:val="00D92F83"/>
    <w:rPr>
      <w:lang w:val="en-GB" w:eastAsia="en-US" w:bidi="ar-SA"/>
    </w:rPr>
  </w:style>
  <w:style w:type="character" w:customStyle="1" w:styleId="EndnoteTextChar1">
    <w:name w:val="Endnote Text Char1"/>
    <w:aliases w:val="2_G Char1"/>
    <w:semiHidden/>
    <w:locked/>
    <w:rsid w:val="00D92F83"/>
    <w:rPr>
      <w:rFonts w:cs="Times New Roman"/>
      <w:sz w:val="20"/>
      <w:szCs w:val="20"/>
      <w:lang w:val="en-GB" w:eastAsia="x-none"/>
    </w:rPr>
  </w:style>
  <w:style w:type="character" w:customStyle="1" w:styleId="CommentTextChar">
    <w:name w:val="Comment Text Char"/>
    <w:semiHidden/>
    <w:rsid w:val="00D92F83"/>
  </w:style>
  <w:style w:type="character" w:customStyle="1" w:styleId="CommentTextChar1">
    <w:name w:val="Comment Text Char1"/>
    <w:semiHidden/>
    <w:locked/>
    <w:rsid w:val="00D92F83"/>
  </w:style>
  <w:style w:type="character" w:customStyle="1" w:styleId="BodyText2Char">
    <w:name w:val="Body Text 2 Char"/>
    <w:semiHidden/>
    <w:rsid w:val="00D92F83"/>
  </w:style>
  <w:style w:type="character" w:customStyle="1" w:styleId="BodyText2Char1">
    <w:name w:val="Body Text 2 Char1"/>
    <w:link w:val="BodyText2"/>
    <w:semiHidden/>
    <w:locked/>
    <w:rsid w:val="00D92F83"/>
    <w:rPr>
      <w:lang w:val="en-GB" w:eastAsia="en-US" w:bidi="ar-SA"/>
    </w:rPr>
  </w:style>
  <w:style w:type="character" w:customStyle="1" w:styleId="BodyText3Char">
    <w:name w:val="Body Text 3 Char"/>
    <w:semiHidden/>
    <w:rsid w:val="00D92F83"/>
    <w:rPr>
      <w:sz w:val="16"/>
      <w:szCs w:val="16"/>
    </w:rPr>
  </w:style>
  <w:style w:type="character" w:customStyle="1" w:styleId="BodyText3Char1">
    <w:name w:val="Body Text 3 Char1"/>
    <w:link w:val="BodyText3"/>
    <w:semiHidden/>
    <w:locked/>
    <w:rsid w:val="00D92F83"/>
    <w:rPr>
      <w:sz w:val="16"/>
      <w:szCs w:val="16"/>
      <w:lang w:val="en-GB" w:eastAsia="en-US" w:bidi="ar-SA"/>
    </w:rPr>
  </w:style>
  <w:style w:type="character" w:customStyle="1" w:styleId="BodyTextFirstIndentChar">
    <w:name w:val="Body Text First Indent Char"/>
    <w:semiHidden/>
    <w:rsid w:val="00D92F83"/>
  </w:style>
  <w:style w:type="character" w:customStyle="1" w:styleId="BodyTextFirstIndentChar1">
    <w:name w:val="Body Text First Indent Char1"/>
    <w:link w:val="BodyTextFirstIndent"/>
    <w:semiHidden/>
    <w:locked/>
    <w:rsid w:val="00D92F83"/>
    <w:rPr>
      <w:lang w:val="en-GB" w:eastAsia="en-US" w:bidi="ar-SA"/>
    </w:rPr>
  </w:style>
  <w:style w:type="character" w:customStyle="1" w:styleId="BodyTextFirstIndent2Char">
    <w:name w:val="Body Text First Indent 2 Char"/>
    <w:semiHidden/>
    <w:rsid w:val="00D92F83"/>
  </w:style>
  <w:style w:type="character" w:customStyle="1" w:styleId="BodyTextFirstIndent2Char1">
    <w:name w:val="Body Text First Indent 2 Char1"/>
    <w:link w:val="BodyTextFirstIndent2"/>
    <w:semiHidden/>
    <w:locked/>
    <w:rsid w:val="00D92F83"/>
    <w:rPr>
      <w:lang w:val="en-GB" w:eastAsia="en-US" w:bidi="ar-SA"/>
    </w:rPr>
  </w:style>
  <w:style w:type="character" w:customStyle="1" w:styleId="BodyTextIndent2Char">
    <w:name w:val="Body Text Indent 2 Char"/>
    <w:semiHidden/>
    <w:rsid w:val="00D92F83"/>
  </w:style>
  <w:style w:type="character" w:customStyle="1" w:styleId="BodyTextIndent2Char1">
    <w:name w:val="Body Text Indent 2 Char1"/>
    <w:link w:val="BodyTextIndent2"/>
    <w:semiHidden/>
    <w:locked/>
    <w:rsid w:val="00D92F83"/>
    <w:rPr>
      <w:lang w:val="en-GB" w:eastAsia="en-US" w:bidi="ar-SA"/>
    </w:rPr>
  </w:style>
  <w:style w:type="character" w:customStyle="1" w:styleId="BodyTextIndent3Char">
    <w:name w:val="Body Text Indent 3 Char"/>
    <w:semiHidden/>
    <w:rsid w:val="00D92F83"/>
    <w:rPr>
      <w:sz w:val="16"/>
      <w:szCs w:val="16"/>
    </w:rPr>
  </w:style>
  <w:style w:type="character" w:customStyle="1" w:styleId="BodyTextIndent3Char1">
    <w:name w:val="Body Text Indent 3 Char1"/>
    <w:link w:val="BodyTextIndent3"/>
    <w:semiHidden/>
    <w:locked/>
    <w:rsid w:val="00D92F83"/>
    <w:rPr>
      <w:sz w:val="16"/>
      <w:szCs w:val="16"/>
      <w:lang w:val="en-GB" w:eastAsia="en-US" w:bidi="ar-SA"/>
    </w:rPr>
  </w:style>
  <w:style w:type="character" w:customStyle="1" w:styleId="ClosingChar">
    <w:name w:val="Closing Char"/>
    <w:semiHidden/>
    <w:rsid w:val="00D92F83"/>
  </w:style>
  <w:style w:type="character" w:customStyle="1" w:styleId="ClosingChar1">
    <w:name w:val="Closing Char1"/>
    <w:link w:val="Closing"/>
    <w:semiHidden/>
    <w:locked/>
    <w:rsid w:val="00D92F83"/>
    <w:rPr>
      <w:lang w:val="en-GB" w:eastAsia="en-US" w:bidi="ar-SA"/>
    </w:rPr>
  </w:style>
  <w:style w:type="character" w:customStyle="1" w:styleId="DateChar">
    <w:name w:val="Date Char"/>
    <w:semiHidden/>
    <w:rsid w:val="00D92F83"/>
  </w:style>
  <w:style w:type="character" w:customStyle="1" w:styleId="DateChar1">
    <w:name w:val="Date Char1"/>
    <w:link w:val="Date"/>
    <w:semiHidden/>
    <w:locked/>
    <w:rsid w:val="00D92F83"/>
    <w:rPr>
      <w:lang w:val="en-GB" w:eastAsia="en-US" w:bidi="ar-SA"/>
    </w:rPr>
  </w:style>
  <w:style w:type="character" w:customStyle="1" w:styleId="E-mailSignatureChar">
    <w:name w:val="E-mail Signature Char"/>
    <w:semiHidden/>
    <w:rsid w:val="00D92F83"/>
  </w:style>
  <w:style w:type="character" w:customStyle="1" w:styleId="E-mailSignatureChar1">
    <w:name w:val="E-mail Signature Char1"/>
    <w:link w:val="E-mailSignature"/>
    <w:semiHidden/>
    <w:locked/>
    <w:rsid w:val="00D92F83"/>
    <w:rPr>
      <w:lang w:val="en-GB" w:eastAsia="en-US" w:bidi="ar-SA"/>
    </w:rPr>
  </w:style>
  <w:style w:type="character" w:customStyle="1" w:styleId="HTMLAddressChar">
    <w:name w:val="HTML Address Char"/>
    <w:semiHidden/>
    <w:rsid w:val="00D92F83"/>
    <w:rPr>
      <w:i/>
      <w:iCs/>
    </w:rPr>
  </w:style>
  <w:style w:type="character" w:customStyle="1" w:styleId="HTMLAddressChar1">
    <w:name w:val="HTML Address Char1"/>
    <w:link w:val="HTMLAddress"/>
    <w:semiHidden/>
    <w:locked/>
    <w:rsid w:val="00D92F83"/>
    <w:rPr>
      <w:i/>
      <w:iCs/>
      <w:lang w:val="en-GB" w:eastAsia="en-US" w:bidi="ar-SA"/>
    </w:rPr>
  </w:style>
  <w:style w:type="character" w:customStyle="1" w:styleId="HTMLPreformattedChar">
    <w:name w:val="HTML Preformatted Char"/>
    <w:semiHidden/>
    <w:rsid w:val="00D92F83"/>
    <w:rPr>
      <w:rFonts w:ascii="Consolas" w:hAnsi="Consolas" w:cs="Consolas"/>
    </w:rPr>
  </w:style>
  <w:style w:type="character" w:customStyle="1" w:styleId="HTMLPreformattedChar1">
    <w:name w:val="HTML Preformatted Char1"/>
    <w:link w:val="HTMLPreformatted"/>
    <w:semiHidden/>
    <w:locked/>
    <w:rsid w:val="00D92F83"/>
    <w:rPr>
      <w:rFonts w:ascii="Courier New" w:hAnsi="Courier New" w:cs="Courier New"/>
      <w:lang w:val="en-GB" w:eastAsia="en-US" w:bidi="ar-SA"/>
    </w:rPr>
  </w:style>
  <w:style w:type="character" w:customStyle="1" w:styleId="MessageHeaderChar">
    <w:name w:val="Message Header Char"/>
    <w:semiHidden/>
    <w:rsid w:val="00D92F83"/>
    <w:rPr>
      <w:rFonts w:ascii="Cambria" w:eastAsia="Times New Roman" w:hAnsi="Cambria" w:cs="Times New Roman"/>
      <w:sz w:val="24"/>
      <w:szCs w:val="24"/>
      <w:shd w:val="pct20" w:color="auto" w:fill="auto"/>
    </w:rPr>
  </w:style>
  <w:style w:type="character" w:customStyle="1" w:styleId="MessageHeaderChar1">
    <w:name w:val="Message Header Char1"/>
    <w:link w:val="MessageHeader"/>
    <w:semiHidden/>
    <w:locked/>
    <w:rsid w:val="00D92F83"/>
    <w:rPr>
      <w:rFonts w:ascii="Arial" w:hAnsi="Arial" w:cs="Arial"/>
      <w:sz w:val="24"/>
      <w:szCs w:val="24"/>
      <w:lang w:val="en-GB" w:eastAsia="en-US" w:bidi="ar-SA"/>
    </w:rPr>
  </w:style>
  <w:style w:type="character" w:customStyle="1" w:styleId="NoteHeadingChar">
    <w:name w:val="Note Heading Char"/>
    <w:semiHidden/>
    <w:rsid w:val="00D92F83"/>
  </w:style>
  <w:style w:type="character" w:customStyle="1" w:styleId="NoteHeadingChar1">
    <w:name w:val="Note Heading Char1"/>
    <w:link w:val="NoteHeading"/>
    <w:semiHidden/>
    <w:locked/>
    <w:rsid w:val="00D92F83"/>
    <w:rPr>
      <w:lang w:val="en-GB" w:eastAsia="en-US" w:bidi="ar-SA"/>
    </w:rPr>
  </w:style>
  <w:style w:type="character" w:customStyle="1" w:styleId="SalutationChar">
    <w:name w:val="Salutation Char"/>
    <w:semiHidden/>
    <w:rsid w:val="00D92F83"/>
  </w:style>
  <w:style w:type="character" w:customStyle="1" w:styleId="SalutationChar1">
    <w:name w:val="Salutation Char1"/>
    <w:link w:val="Salutation"/>
    <w:semiHidden/>
    <w:locked/>
    <w:rsid w:val="00D92F83"/>
    <w:rPr>
      <w:lang w:val="en-GB" w:eastAsia="en-US" w:bidi="ar-SA"/>
    </w:rPr>
  </w:style>
  <w:style w:type="character" w:customStyle="1" w:styleId="SignatureChar">
    <w:name w:val="Signature Char"/>
    <w:semiHidden/>
    <w:rsid w:val="00D92F83"/>
  </w:style>
  <w:style w:type="character" w:customStyle="1" w:styleId="SignatureChar1">
    <w:name w:val="Signature Char1"/>
    <w:link w:val="Signature"/>
    <w:semiHidden/>
    <w:locked/>
    <w:rsid w:val="00D92F83"/>
    <w:rPr>
      <w:lang w:val="en-GB" w:eastAsia="en-US" w:bidi="ar-SA"/>
    </w:rPr>
  </w:style>
  <w:style w:type="character" w:customStyle="1" w:styleId="SubtitleChar">
    <w:name w:val="Subtitle Char"/>
    <w:rsid w:val="00D92F83"/>
    <w:rPr>
      <w:rFonts w:ascii="Cambria" w:eastAsia="Times New Roman" w:hAnsi="Cambria" w:cs="Times New Roman"/>
      <w:i/>
      <w:iCs/>
      <w:color w:val="4F81BD"/>
      <w:spacing w:val="15"/>
      <w:sz w:val="24"/>
      <w:szCs w:val="24"/>
    </w:rPr>
  </w:style>
  <w:style w:type="character" w:customStyle="1" w:styleId="SubtitleChar1">
    <w:name w:val="Subtitle Char1"/>
    <w:link w:val="Subtitle"/>
    <w:locked/>
    <w:rsid w:val="00D92F83"/>
    <w:rPr>
      <w:rFonts w:ascii="Arial" w:hAnsi="Arial" w:cs="Arial"/>
      <w:sz w:val="24"/>
      <w:szCs w:val="24"/>
      <w:lang w:val="en-GB" w:eastAsia="en-US" w:bidi="ar-SA"/>
    </w:rPr>
  </w:style>
  <w:style w:type="character" w:customStyle="1" w:styleId="TitleChar">
    <w:name w:val="Title Char"/>
    <w:rsid w:val="00D92F83"/>
    <w:rPr>
      <w:rFonts w:ascii="Cambria" w:eastAsia="Times New Roman" w:hAnsi="Cambria" w:cs="Times New Roman"/>
      <w:color w:val="17365D"/>
      <w:spacing w:val="5"/>
      <w:kern w:val="28"/>
      <w:sz w:val="52"/>
      <w:szCs w:val="52"/>
    </w:rPr>
  </w:style>
  <w:style w:type="character" w:customStyle="1" w:styleId="TitleChar1">
    <w:name w:val="Title Char1"/>
    <w:link w:val="Title"/>
    <w:locked/>
    <w:rsid w:val="00D92F83"/>
    <w:rPr>
      <w:rFonts w:ascii="Arial" w:hAnsi="Arial" w:cs="Arial"/>
      <w:b/>
      <w:bCs/>
      <w:kern w:val="28"/>
      <w:sz w:val="32"/>
      <w:szCs w:val="32"/>
      <w:lang w:val="en-GB" w:eastAsia="en-US" w:bidi="ar-SA"/>
    </w:rPr>
  </w:style>
  <w:style w:type="character" w:customStyle="1" w:styleId="FooterChar1">
    <w:name w:val="Footer Char1"/>
    <w:aliases w:val="3_G Char1"/>
    <w:locked/>
    <w:rsid w:val="00D92F83"/>
    <w:rPr>
      <w:rFonts w:cs="Times New Roman"/>
      <w:sz w:val="16"/>
      <w:lang w:val="en-GB" w:eastAsia="en-US"/>
    </w:rPr>
  </w:style>
  <w:style w:type="character" w:customStyle="1" w:styleId="HeaderChar1">
    <w:name w:val="Header Char1"/>
    <w:aliases w:val="6_G Char1"/>
    <w:semiHidden/>
    <w:locked/>
    <w:rsid w:val="00D92F83"/>
    <w:rPr>
      <w:rFonts w:cs="Times New Roman"/>
      <w:sz w:val="20"/>
      <w:szCs w:val="20"/>
      <w:lang w:val="en-GB" w:eastAsia="x-none"/>
    </w:rPr>
  </w:style>
  <w:style w:type="character" w:customStyle="1" w:styleId="BalloonTextChar1">
    <w:name w:val="Balloon Text Char1"/>
    <w:locked/>
    <w:rsid w:val="00D92F83"/>
    <w:rPr>
      <w:rFonts w:ascii="Tahoma" w:hAnsi="Tahoma"/>
      <w:sz w:val="16"/>
      <w:szCs w:val="16"/>
      <w:lang w:val="en-US"/>
    </w:rPr>
  </w:style>
  <w:style w:type="paragraph" w:styleId="CommentSubject">
    <w:name w:val="annotation subject"/>
    <w:basedOn w:val="CommentText"/>
    <w:next w:val="CommentText"/>
    <w:link w:val="CommentSubjectChar1"/>
    <w:rsid w:val="00D92F83"/>
    <w:rPr>
      <w:b/>
      <w:bCs/>
    </w:rPr>
  </w:style>
  <w:style w:type="character" w:customStyle="1" w:styleId="CommentTextChar2">
    <w:name w:val="Comment Text Char2"/>
    <w:link w:val="CommentText"/>
    <w:semiHidden/>
    <w:rsid w:val="00D92F83"/>
    <w:rPr>
      <w:lang w:val="en-GB" w:eastAsia="en-US" w:bidi="ar-SA"/>
    </w:rPr>
  </w:style>
  <w:style w:type="character" w:customStyle="1" w:styleId="CommentSubjectChar">
    <w:name w:val="Comment Subject Char"/>
    <w:rsid w:val="00D92F83"/>
    <w:rPr>
      <w:b/>
      <w:bCs/>
      <w:lang w:eastAsia="en-US"/>
    </w:rPr>
  </w:style>
  <w:style w:type="character" w:customStyle="1" w:styleId="CommentSubjectChar1">
    <w:name w:val="Comment Subject Char1"/>
    <w:link w:val="CommentSubject"/>
    <w:locked/>
    <w:rsid w:val="00D92F83"/>
    <w:rPr>
      <w:b/>
      <w:bCs/>
      <w:lang w:val="en-GB" w:eastAsia="en-US" w:bidi="ar-SA"/>
    </w:rPr>
  </w:style>
  <w:style w:type="paragraph" w:customStyle="1" w:styleId="ManualHeading4">
    <w:name w:val="Manual Heading 4"/>
    <w:basedOn w:val="Normal"/>
    <w:next w:val="Normal"/>
    <w:rsid w:val="00D92F83"/>
    <w:pPr>
      <w:keepNext/>
      <w:keepLines/>
      <w:numPr>
        <w:ilvl w:val="12"/>
      </w:numPr>
      <w:tabs>
        <w:tab w:val="left" w:pos="1418"/>
      </w:tabs>
      <w:suppressAutoHyphens w:val="0"/>
      <w:autoSpaceDE w:val="0"/>
      <w:autoSpaceDN w:val="0"/>
      <w:adjustRightInd w:val="0"/>
      <w:spacing w:line="240" w:lineRule="auto"/>
      <w:jc w:val="both"/>
    </w:pPr>
    <w:rPr>
      <w:sz w:val="22"/>
      <w:szCs w:val="22"/>
      <w:lang w:val="en-GB" w:eastAsia="fr-FR"/>
    </w:rPr>
  </w:style>
  <w:style w:type="paragraph" w:styleId="ListParagraph">
    <w:name w:val="List Paragraph"/>
    <w:basedOn w:val="Normal"/>
    <w:uiPriority w:val="34"/>
    <w:qFormat/>
    <w:rsid w:val="00D92F83"/>
    <w:pPr>
      <w:ind w:left="720"/>
      <w:contextualSpacing/>
    </w:pPr>
    <w:rPr>
      <w:rFonts w:eastAsia="MS Minngs"/>
      <w:lang w:val="en-GB"/>
    </w:rPr>
  </w:style>
  <w:style w:type="paragraph" w:customStyle="1" w:styleId="Nummerierung">
    <w:name w:val="Nummerierung"/>
    <w:basedOn w:val="Normal"/>
    <w:rsid w:val="00380736"/>
    <w:pPr>
      <w:numPr>
        <w:numId w:val="25"/>
      </w:numPr>
      <w:suppressAutoHyphens w:val="0"/>
      <w:spacing w:line="240" w:lineRule="auto"/>
    </w:pPr>
    <w:rPr>
      <w:sz w:val="24"/>
      <w:szCs w:val="24"/>
      <w:lang w:val="en-US"/>
    </w:rPr>
  </w:style>
  <w:style w:type="paragraph" w:customStyle="1" w:styleId="UNParagraphStyle">
    <w:name w:val="UN Paragraph Style"/>
    <w:basedOn w:val="SingleTxtG"/>
    <w:link w:val="UNParagraphStyleChar"/>
    <w:qFormat/>
    <w:rsid w:val="00CB5142"/>
    <w:pPr>
      <w:numPr>
        <w:numId w:val="28"/>
      </w:numPr>
      <w:ind w:left="1134" w:firstLine="0"/>
    </w:pPr>
    <w:rPr>
      <w:lang w:val="en-CA"/>
    </w:rPr>
  </w:style>
  <w:style w:type="paragraph" w:customStyle="1" w:styleId="UNSectionTitle">
    <w:name w:val="UN Section Title"/>
    <w:basedOn w:val="HChG"/>
    <w:link w:val="UNSectionTitleChar"/>
    <w:qFormat/>
    <w:rsid w:val="00162DBF"/>
    <w:pPr>
      <w:spacing w:before="240" w:after="120"/>
      <w:ind w:firstLine="0"/>
    </w:pPr>
    <w:rPr>
      <w:lang w:val="en-CA"/>
    </w:rPr>
  </w:style>
  <w:style w:type="character" w:customStyle="1" w:styleId="UNParagraphStyleChar">
    <w:name w:val="UN Paragraph Style Char"/>
    <w:basedOn w:val="SingleTxtGCar"/>
    <w:link w:val="UNParagraphStyle"/>
    <w:rsid w:val="00CB5142"/>
    <w:rPr>
      <w:lang w:val="fr-CH" w:eastAsia="en-US" w:bidi="ar-SA"/>
    </w:rPr>
  </w:style>
  <w:style w:type="character" w:customStyle="1" w:styleId="UNSectionTitleChar">
    <w:name w:val="UN Section Title Char"/>
    <w:link w:val="UNSectionTitle"/>
    <w:rsid w:val="00162DBF"/>
    <w:rPr>
      <w:b/>
      <w:sz w:val="28"/>
      <w:lang w:val="fr-CH" w:eastAsia="en-US" w:bidi="ar-SA"/>
    </w:rPr>
  </w:style>
  <w:style w:type="paragraph" w:styleId="NoSpacing">
    <w:name w:val="No Spacing"/>
    <w:uiPriority w:val="1"/>
    <w:qFormat/>
    <w:rsid w:val="0099198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gus-expe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7E19D-A2F4-4AED-990F-09AEF1C1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Pages>
  <Words>1881</Words>
  <Characters>10199</Characters>
  <Application>Microsoft Office Word</Application>
  <DocSecurity>0</DocSecurity>
  <Lines>233</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ST/SG/AC.10/C.3/2014/62</vt:lpstr>
      <vt:lpstr>ST/SG/AC.10/C.3/2014/62</vt:lpstr>
    </vt:vector>
  </TitlesOfParts>
  <Company>Corinne</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ST/SG/AC.10/C.3/2014/62</dc:title>
  <dc:creator>CHAUTAGNAT</dc:creator>
  <cp:lastModifiedBy>Laurence Berthet</cp:lastModifiedBy>
  <cp:revision>31</cp:revision>
  <cp:lastPrinted>2016-04-15T07:26:00Z</cp:lastPrinted>
  <dcterms:created xsi:type="dcterms:W3CDTF">2016-04-01T09:11:00Z</dcterms:created>
  <dcterms:modified xsi:type="dcterms:W3CDTF">2016-04-15T07:27:00Z</dcterms:modified>
</cp:coreProperties>
</file>