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32" w:rsidRDefault="00147432" w:rsidP="00147432">
      <w:pPr>
        <w:spacing w:line="60" w:lineRule="exact"/>
        <w:rPr>
          <w:color w:val="010000"/>
          <w:sz w:val="6"/>
        </w:rPr>
        <w:sectPr w:rsidR="00147432" w:rsidSect="001474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</w:p>
    <w:p w:rsidR="00BB2355" w:rsidRPr="007B6297" w:rsidRDefault="00BB2355" w:rsidP="00BB235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lastRenderedPageBreak/>
        <w:t>Европейская экономическая комиссия</w:t>
      </w:r>
    </w:p>
    <w:p w:rsidR="00BB2355" w:rsidRPr="007B6297" w:rsidRDefault="00BB2355" w:rsidP="00BB2355">
      <w:pPr>
        <w:spacing w:line="120" w:lineRule="exact"/>
        <w:rPr>
          <w:sz w:val="10"/>
        </w:rPr>
      </w:pPr>
    </w:p>
    <w:p w:rsidR="00BB2355" w:rsidRPr="007B6297" w:rsidRDefault="00BB2355" w:rsidP="00BB235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BB2355">
        <w:rPr>
          <w:b w:val="0"/>
          <w:bCs/>
        </w:rPr>
        <w:t>Комитет по внутреннему транспорту</w:t>
      </w:r>
    </w:p>
    <w:p w:rsidR="00BB2355" w:rsidRPr="007B6297" w:rsidRDefault="00BB2355" w:rsidP="00BB2355">
      <w:pPr>
        <w:spacing w:line="120" w:lineRule="exact"/>
        <w:rPr>
          <w:sz w:val="10"/>
        </w:rPr>
      </w:pPr>
    </w:p>
    <w:p w:rsidR="00BB2355" w:rsidRPr="007B6297" w:rsidRDefault="00BB2355" w:rsidP="00BB235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Рабочая группа по перевозкам опасных грузов</w:t>
      </w:r>
    </w:p>
    <w:p w:rsidR="00BB2355" w:rsidRPr="007B6297" w:rsidRDefault="00BB2355" w:rsidP="00BB2355">
      <w:pPr>
        <w:spacing w:line="120" w:lineRule="exact"/>
        <w:rPr>
          <w:sz w:val="10"/>
        </w:rPr>
      </w:pPr>
    </w:p>
    <w:p w:rsidR="00BB2355" w:rsidRPr="007B6297" w:rsidRDefault="00BB2355" w:rsidP="00BB235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Совместное совещание Комиссии экспертов МПОГ</w:t>
      </w:r>
      <w:r w:rsidRPr="00BB2355">
        <w:br/>
      </w:r>
      <w:r>
        <w:t>и Рабочей группы по перевозкам опасных грузов</w:t>
      </w:r>
    </w:p>
    <w:p w:rsidR="00BB2355" w:rsidRPr="007B6297" w:rsidRDefault="00BB2355" w:rsidP="00BB2355">
      <w:pPr>
        <w:spacing w:line="120" w:lineRule="exact"/>
        <w:rPr>
          <w:sz w:val="10"/>
        </w:rPr>
      </w:pPr>
    </w:p>
    <w:p w:rsidR="00BB2355" w:rsidRDefault="00BB2355" w:rsidP="00BB2355">
      <w:r>
        <w:t>Женева, 15−25 сентября 2015 года</w:t>
      </w:r>
    </w:p>
    <w:p w:rsidR="00BB2355" w:rsidRDefault="00BB2355" w:rsidP="00BB2355">
      <w:r>
        <w:t>Пункт 6 предварительной повестки дня</w:t>
      </w:r>
    </w:p>
    <w:p w:rsidR="00BB2355" w:rsidRPr="007B6297" w:rsidRDefault="00BB2355" w:rsidP="00BB235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Цистерны</w:t>
      </w:r>
    </w:p>
    <w:p w:rsidR="00BB2355" w:rsidRPr="007B6297" w:rsidRDefault="00BB2355" w:rsidP="00BB2355">
      <w:pPr>
        <w:pStyle w:val="SingleTxt"/>
        <w:spacing w:after="0" w:line="120" w:lineRule="exact"/>
        <w:rPr>
          <w:sz w:val="10"/>
        </w:rPr>
      </w:pPr>
    </w:p>
    <w:p w:rsidR="00BB2355" w:rsidRPr="007B6297" w:rsidRDefault="00BB2355" w:rsidP="00BB2355">
      <w:pPr>
        <w:pStyle w:val="SingleTxt"/>
        <w:spacing w:after="0" w:line="120" w:lineRule="exact"/>
        <w:rPr>
          <w:sz w:val="10"/>
        </w:rPr>
      </w:pPr>
    </w:p>
    <w:p w:rsidR="00BB2355" w:rsidRPr="007B6297" w:rsidRDefault="00BB2355" w:rsidP="00BB2355">
      <w:pPr>
        <w:pStyle w:val="SingleTxt"/>
        <w:spacing w:after="0" w:line="120" w:lineRule="exact"/>
        <w:rPr>
          <w:sz w:val="10"/>
        </w:rPr>
      </w:pPr>
    </w:p>
    <w:p w:rsidR="00BB2355" w:rsidRPr="00BB2355" w:rsidRDefault="00BB2355" w:rsidP="00BB235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Ограничения, налагаемые на утверждение цистерн с</w:t>
      </w:r>
      <w:r>
        <w:rPr>
          <w:lang w:val="en-US"/>
        </w:rPr>
        <w:t> </w:t>
      </w:r>
      <w:r>
        <w:t>вакуумной изоляцией для перевозки сжиженного природного газа (СПГ), стандартом, на который сделана опосредованная ссылка</w:t>
      </w:r>
    </w:p>
    <w:p w:rsidR="00BB2355" w:rsidRPr="00BB2355" w:rsidRDefault="00BB2355" w:rsidP="00BB2355">
      <w:pPr>
        <w:pStyle w:val="SingleTxt"/>
        <w:spacing w:after="0" w:line="120" w:lineRule="exact"/>
        <w:rPr>
          <w:sz w:val="10"/>
        </w:rPr>
      </w:pPr>
    </w:p>
    <w:p w:rsidR="00BB2355" w:rsidRPr="00BB2355" w:rsidRDefault="00BB2355" w:rsidP="00BB2355">
      <w:pPr>
        <w:pStyle w:val="SingleTxt"/>
        <w:spacing w:after="0" w:line="120" w:lineRule="exact"/>
        <w:rPr>
          <w:sz w:val="10"/>
        </w:rPr>
      </w:pPr>
    </w:p>
    <w:p w:rsidR="00147432" w:rsidRPr="00BB2355" w:rsidRDefault="00BB2355" w:rsidP="004830F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  <w:sz w:val="20"/>
          <w:szCs w:val="20"/>
          <w:vertAlign w:val="superscript"/>
          <w:lang w:val="en-US"/>
        </w:rPr>
      </w:pPr>
      <w:r>
        <w:tab/>
      </w:r>
      <w:r>
        <w:tab/>
        <w:t>Передано правительством Нидерландов</w:t>
      </w:r>
      <w:r w:rsidRPr="004830F8">
        <w:rPr>
          <w:rStyle w:val="Appelnotedebasdep"/>
          <w:b w:val="0"/>
          <w:bCs/>
          <w:sz w:val="20"/>
          <w:szCs w:val="20"/>
        </w:rPr>
        <w:footnoteReference w:id="1"/>
      </w:r>
      <w:r w:rsidRPr="004830F8">
        <w:rPr>
          <w:b w:val="0"/>
          <w:bCs/>
          <w:sz w:val="20"/>
          <w:szCs w:val="20"/>
          <w:vertAlign w:val="superscript"/>
          <w:lang w:val="en-US"/>
        </w:rPr>
        <w:t>,</w:t>
      </w:r>
      <w:r w:rsidRPr="00BB2355">
        <w:rPr>
          <w:b w:val="0"/>
          <w:bCs/>
          <w:sz w:val="20"/>
          <w:szCs w:val="20"/>
          <w:vertAlign w:val="superscript"/>
          <w:lang w:val="en-US"/>
        </w:rPr>
        <w:t xml:space="preserve"> </w:t>
      </w:r>
      <w:r w:rsidRPr="00EC49FA">
        <w:rPr>
          <w:rStyle w:val="Appelnotedebasdep"/>
          <w:b w:val="0"/>
          <w:bCs/>
          <w:sz w:val="20"/>
          <w:szCs w:val="20"/>
          <w:lang w:val="en-US"/>
        </w:rPr>
        <w:footnoteReference w:id="2"/>
      </w:r>
    </w:p>
    <w:p w:rsidR="00BB2355" w:rsidRPr="00BB2355" w:rsidRDefault="00BB2355" w:rsidP="00BB2355">
      <w:pPr>
        <w:pStyle w:val="SingleTxt"/>
        <w:spacing w:after="0" w:line="120" w:lineRule="exact"/>
        <w:rPr>
          <w:sz w:val="10"/>
          <w:lang w:val="en-US"/>
        </w:rPr>
      </w:pPr>
    </w:p>
    <w:p w:rsidR="00BB2355" w:rsidRPr="00BB2355" w:rsidRDefault="00BB2355" w:rsidP="00BB2355">
      <w:pPr>
        <w:pStyle w:val="SingleTxt"/>
        <w:spacing w:after="0" w:line="120" w:lineRule="exact"/>
        <w:rPr>
          <w:sz w:val="10"/>
          <w:lang w:val="en-US"/>
        </w:rPr>
      </w:pPr>
    </w:p>
    <w:p w:rsidR="00BB2355" w:rsidRPr="00BB2355" w:rsidRDefault="00BB2355" w:rsidP="00BB2355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51"/>
      </w:tblGrid>
      <w:tr w:rsidR="00BB2355" w:rsidTr="00BB2355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BB2355" w:rsidRPr="00BB2355" w:rsidRDefault="00BB2355" w:rsidP="00BB2355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ab/>
            </w:r>
            <w:proofErr w:type="spellStart"/>
            <w:r>
              <w:rPr>
                <w:i/>
                <w:sz w:val="24"/>
                <w:lang w:val="en-US"/>
              </w:rPr>
              <w:t>Резюме</w:t>
            </w:r>
            <w:proofErr w:type="spellEnd"/>
          </w:p>
        </w:tc>
      </w:tr>
      <w:tr w:rsidR="00BB2355" w:rsidRPr="009126B0" w:rsidTr="00BB2355">
        <w:tc>
          <w:tcPr>
            <w:tcW w:w="10051" w:type="dxa"/>
            <w:shd w:val="clear" w:color="auto" w:fill="auto"/>
          </w:tcPr>
          <w:p w:rsidR="00BB2355" w:rsidRPr="009126B0" w:rsidRDefault="009126B0" w:rsidP="009126B0">
            <w:pPr>
              <w:pStyle w:val="SingleTxt"/>
              <w:ind w:left="4133" w:hanging="2866"/>
            </w:pPr>
            <w:r w:rsidRPr="009126B0">
              <w:rPr>
                <w:b/>
                <w:bCs/>
              </w:rPr>
              <w:t>Существо предложения:</w:t>
            </w:r>
            <w:r w:rsidRPr="009126B0">
              <w:tab/>
            </w:r>
            <w:r w:rsidRPr="009126B0">
              <w:tab/>
              <w:t xml:space="preserve">Настоящий документ направлен на то, чтобы разрешить утверждать для перевозки СПГ цистерны с вакуумной изоляцией, изготовленные в соответствии со стандартами </w:t>
            </w:r>
            <w:r w:rsidRPr="009126B0">
              <w:rPr>
                <w:lang w:val="en-US"/>
              </w:rPr>
              <w:t>EN</w:t>
            </w:r>
            <w:r w:rsidRPr="009126B0">
              <w:t xml:space="preserve"> 1251-2 и </w:t>
            </w:r>
            <w:r w:rsidRPr="009126B0">
              <w:rPr>
                <w:lang w:val="en-US"/>
              </w:rPr>
              <w:t>EN</w:t>
            </w:r>
            <w:r w:rsidRPr="009126B0">
              <w:t xml:space="preserve"> 13530-2.</w:t>
            </w:r>
          </w:p>
        </w:tc>
      </w:tr>
      <w:tr w:rsidR="00BB2355" w:rsidRPr="009126B0" w:rsidTr="00BB2355">
        <w:tc>
          <w:tcPr>
            <w:tcW w:w="10051" w:type="dxa"/>
            <w:shd w:val="clear" w:color="auto" w:fill="auto"/>
          </w:tcPr>
          <w:p w:rsidR="00BB2355" w:rsidRPr="009126B0" w:rsidRDefault="009126B0" w:rsidP="009126B0">
            <w:pPr>
              <w:pStyle w:val="SingleTxt"/>
              <w:ind w:left="4133" w:hanging="2866"/>
            </w:pPr>
            <w:r w:rsidRPr="009126B0">
              <w:rPr>
                <w:b/>
                <w:bCs/>
              </w:rPr>
              <w:t>Предлагаемое решение:</w:t>
            </w:r>
            <w:r w:rsidRPr="009126B0">
              <w:tab/>
            </w:r>
            <w:r w:rsidRPr="009126B0">
              <w:tab/>
              <w:t xml:space="preserve">Включить в таблицы стандартов, на которые сделаны ссылки, </w:t>
            </w:r>
            <w:r w:rsidR="004830F8">
              <w:t>в главах 6.2 и 6.8</w:t>
            </w:r>
            <w:r w:rsidR="00646982">
              <w:t xml:space="preserve"> примечание и </w:t>
            </w:r>
            <w:r w:rsidRPr="009126B0">
              <w:t>инициировать изменение стандарта на материалы Европейским комитетом по стандартизации (ЕКС).</w:t>
            </w:r>
          </w:p>
        </w:tc>
      </w:tr>
      <w:tr w:rsidR="00BB2355" w:rsidRPr="009126B0" w:rsidTr="00BB2355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BB2355" w:rsidRPr="009126B0" w:rsidRDefault="009126B0" w:rsidP="00BB2355">
            <w:pPr>
              <w:pStyle w:val="SingleTxt"/>
            </w:pPr>
            <w:r w:rsidRPr="009126B0">
              <w:rPr>
                <w:b/>
                <w:bCs/>
              </w:rPr>
              <w:t>Справочные документы:</w:t>
            </w:r>
            <w:r w:rsidRPr="009126B0">
              <w:tab/>
              <w:t>Нет.</w:t>
            </w:r>
          </w:p>
        </w:tc>
      </w:tr>
      <w:tr w:rsidR="00BB2355" w:rsidRPr="009126B0" w:rsidTr="00BB2355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BB2355" w:rsidRPr="009126B0" w:rsidRDefault="00BB2355" w:rsidP="00BB2355">
            <w:pPr>
              <w:pStyle w:val="SingleTxt"/>
            </w:pPr>
          </w:p>
        </w:tc>
      </w:tr>
    </w:tbl>
    <w:p w:rsidR="00EC49FA" w:rsidRPr="00EC49FA" w:rsidRDefault="00EC49FA" w:rsidP="00EC49FA">
      <w:pPr>
        <w:pStyle w:val="SingleTxt"/>
        <w:spacing w:after="0" w:line="120" w:lineRule="exact"/>
        <w:rPr>
          <w:sz w:val="10"/>
          <w:lang w:val="en-US"/>
        </w:rPr>
      </w:pPr>
    </w:p>
    <w:p w:rsidR="00EC49FA" w:rsidRPr="00EC49FA" w:rsidRDefault="00EC49FA" w:rsidP="00EC49FA">
      <w:pPr>
        <w:pStyle w:val="SingleTxt"/>
        <w:spacing w:after="0" w:line="120" w:lineRule="exact"/>
        <w:rPr>
          <w:sz w:val="10"/>
          <w:lang w:val="en-US"/>
        </w:rPr>
      </w:pPr>
    </w:p>
    <w:p w:rsidR="00EC49FA" w:rsidRPr="00EC49FA" w:rsidRDefault="00EC49FA" w:rsidP="00EC49FA">
      <w:pPr>
        <w:pStyle w:val="SingleTxt"/>
        <w:spacing w:after="0" w:line="120" w:lineRule="exact"/>
        <w:rPr>
          <w:sz w:val="10"/>
          <w:lang w:val="en-US"/>
        </w:rPr>
      </w:pPr>
    </w:p>
    <w:p w:rsidR="00EC49FA" w:rsidRDefault="00EC49FA" w:rsidP="00EC49F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EC49FA">
        <w:t>Введение</w:t>
      </w:r>
    </w:p>
    <w:p w:rsidR="00EC49FA" w:rsidRPr="00EC49FA" w:rsidRDefault="00EC49FA" w:rsidP="00EC49FA">
      <w:pPr>
        <w:pStyle w:val="SingleTxt"/>
        <w:spacing w:after="0" w:line="120" w:lineRule="exact"/>
        <w:rPr>
          <w:sz w:val="10"/>
          <w:lang w:val="en-US"/>
        </w:rPr>
      </w:pPr>
    </w:p>
    <w:p w:rsidR="00EC49FA" w:rsidRPr="00EC49FA" w:rsidRDefault="00EC49FA" w:rsidP="00EC49FA">
      <w:pPr>
        <w:pStyle w:val="SingleTxt"/>
        <w:spacing w:after="0" w:line="120" w:lineRule="exact"/>
        <w:rPr>
          <w:sz w:val="10"/>
          <w:lang w:val="en-US"/>
        </w:rPr>
      </w:pPr>
    </w:p>
    <w:p w:rsidR="00EC49FA" w:rsidRPr="00EC49FA" w:rsidRDefault="00EC49FA" w:rsidP="00EC49FA">
      <w:pPr>
        <w:pStyle w:val="SingleTxt"/>
      </w:pPr>
      <w:r>
        <w:rPr>
          <w:lang w:val="en-US"/>
        </w:rPr>
        <w:tab/>
      </w:r>
      <w:r w:rsidRPr="00EC49FA">
        <w:t>Для изготовления средств уд</w:t>
      </w:r>
      <w:r>
        <w:t>ержания с вакуумной изоляцией в</w:t>
      </w:r>
      <w:r w:rsidR="004830F8">
        <w:t xml:space="preserve"> </w:t>
      </w:r>
      <w:r w:rsidRPr="00EC49FA">
        <w:t>МПОГ/</w:t>
      </w:r>
      <w:r w:rsidR="004830F8">
        <w:br/>
      </w:r>
      <w:r w:rsidRPr="00EC49FA">
        <w:t xml:space="preserve">ДОПОГ даются ссылки на стандарты </w:t>
      </w:r>
      <w:r w:rsidRPr="00EC49FA">
        <w:rPr>
          <w:lang w:val="en-US"/>
        </w:rPr>
        <w:t>EN</w:t>
      </w:r>
      <w:r w:rsidRPr="00EC49FA">
        <w:t xml:space="preserve"> 1251-2:2000 и </w:t>
      </w:r>
      <w:r w:rsidRPr="00EC49FA">
        <w:rPr>
          <w:lang w:val="en-US"/>
        </w:rPr>
        <w:t>EN</w:t>
      </w:r>
      <w:r>
        <w:t xml:space="preserve"> 13530-2. В</w:t>
      </w:r>
      <w:r>
        <w:rPr>
          <w:lang w:val="en-US"/>
        </w:rPr>
        <w:t> </w:t>
      </w:r>
      <w:r w:rsidRPr="00EC49FA">
        <w:t xml:space="preserve">обоих упомянутых стандартах делается ссылка на стандарт </w:t>
      </w:r>
      <w:r w:rsidRPr="00EC49FA">
        <w:rPr>
          <w:lang w:val="en-US"/>
        </w:rPr>
        <w:t>EN</w:t>
      </w:r>
      <w:r w:rsidRPr="00EC49FA">
        <w:t xml:space="preserve"> 1252-1:1998, специально предусмотренный для прочности материала ко</w:t>
      </w:r>
      <w:r>
        <w:t xml:space="preserve">рпуса при температурах ниже </w:t>
      </w:r>
      <w:r w:rsidRPr="00EC49FA">
        <w:t xml:space="preserve">–80 </w:t>
      </w:r>
      <w:proofErr w:type="spellStart"/>
      <w:r w:rsidRPr="00EC49FA">
        <w:rPr>
          <w:vertAlign w:val="superscript"/>
          <w:lang w:val="en-US"/>
        </w:rPr>
        <w:t>o</w:t>
      </w:r>
      <w:r w:rsidRPr="00EC49FA">
        <w:rPr>
          <w:lang w:val="en-US"/>
        </w:rPr>
        <w:t>C</w:t>
      </w:r>
      <w:proofErr w:type="spellEnd"/>
      <w:r w:rsidRPr="00EC49FA">
        <w:t xml:space="preserve">. Однако в сферу применения этого стандарта на прочность материала не включен СПГ. Стандарт </w:t>
      </w:r>
      <w:r w:rsidRPr="00EC49FA">
        <w:rPr>
          <w:lang w:val="en-US"/>
        </w:rPr>
        <w:t>EN</w:t>
      </w:r>
      <w:r w:rsidRPr="00EC49FA">
        <w:t xml:space="preserve"> 1252-1:1998 не предусматривает альтернативного решения, и поэтому цистерны с вакуумной изоляцией официально не могут утверждаться для перевозки СПГ.</w:t>
      </w:r>
    </w:p>
    <w:p w:rsidR="00EC49FA" w:rsidRPr="00EC49FA" w:rsidRDefault="00EC49FA" w:rsidP="00EC49FA">
      <w:pPr>
        <w:pStyle w:val="SingleTxt"/>
      </w:pPr>
      <w:r w:rsidRPr="007B6297">
        <w:tab/>
      </w:r>
      <w:r w:rsidRPr="00EC49FA">
        <w:t xml:space="preserve">Нидерландам не известно о каких-либо формальных возражениях против распространения сферы применения стандарта </w:t>
      </w:r>
      <w:r w:rsidRPr="00EC49FA">
        <w:rPr>
          <w:lang w:val="en-US"/>
        </w:rPr>
        <w:t>EN</w:t>
      </w:r>
      <w:r w:rsidRPr="00EC49FA">
        <w:t xml:space="preserve"> 1252-1:1998 на СПГ. По сравнению с пе</w:t>
      </w:r>
      <w:r>
        <w:t>ревозкой охлажденных сжиженных «горючих смесей»</w:t>
      </w:r>
      <w:r w:rsidRPr="00EC49FA">
        <w:t xml:space="preserve"> сжиженный природный газ стал перевозиться относительно недавно; разработчики этого стандарта могли не знать заранее о том, что СПГ будет однажды перевозиться.</w:t>
      </w:r>
    </w:p>
    <w:p w:rsidR="00EC49FA" w:rsidRDefault="00EC49FA" w:rsidP="00EC49FA">
      <w:pPr>
        <w:pStyle w:val="SingleTxt"/>
      </w:pPr>
      <w:r w:rsidRPr="00EC49FA">
        <w:tab/>
        <w:t>Долгосрочным решением этой пробл</w:t>
      </w:r>
      <w:r w:rsidR="00646982">
        <w:t>емы было бы изменение стандарта </w:t>
      </w:r>
      <w:r w:rsidRPr="00EC49FA">
        <w:rPr>
          <w:lang w:val="en-US"/>
        </w:rPr>
        <w:t>EN</w:t>
      </w:r>
      <w:r w:rsidR="00646982">
        <w:t> </w:t>
      </w:r>
      <w:r w:rsidRPr="00EC49FA">
        <w:t xml:space="preserve">1252-1:1998 соответствующим техническим комитетом (ТК 268). Однако, прежде чем этот стандарт будет обновлен, требуется принять временное решение. Проконсультировавшись с Рабочей группой по цистернам, Нидерланды предлагают распространить сферу применения стандарта </w:t>
      </w:r>
      <w:r w:rsidRPr="00EC49FA">
        <w:rPr>
          <w:lang w:val="en-US"/>
        </w:rPr>
        <w:t>EN</w:t>
      </w:r>
      <w:r w:rsidRPr="00EC49FA">
        <w:t xml:space="preserve"> 1252-1:1998 на цистерны, предназначенные для перевозки СПГ (№ ООН 1972).</w:t>
      </w:r>
    </w:p>
    <w:p w:rsidR="00EC49FA" w:rsidRPr="00EC49FA" w:rsidRDefault="00EC49FA" w:rsidP="00EC49FA">
      <w:pPr>
        <w:pStyle w:val="SingleTxt"/>
        <w:spacing w:after="0" w:line="120" w:lineRule="exact"/>
        <w:rPr>
          <w:sz w:val="10"/>
        </w:rPr>
      </w:pPr>
    </w:p>
    <w:p w:rsidR="00EC49FA" w:rsidRPr="00EC49FA" w:rsidRDefault="00EC49FA" w:rsidP="00EC49FA">
      <w:pPr>
        <w:pStyle w:val="SingleTxt"/>
        <w:spacing w:after="0" w:line="120" w:lineRule="exact"/>
        <w:rPr>
          <w:sz w:val="10"/>
        </w:rPr>
      </w:pPr>
    </w:p>
    <w:p w:rsidR="00EC49FA" w:rsidRDefault="00EC49FA" w:rsidP="00EC49F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C49FA">
        <w:tab/>
      </w:r>
      <w:r w:rsidRPr="00EC49FA">
        <w:tab/>
        <w:t>Предложение</w:t>
      </w:r>
    </w:p>
    <w:p w:rsidR="00EC49FA" w:rsidRPr="00EC49FA" w:rsidRDefault="00EC49FA" w:rsidP="00EC49FA">
      <w:pPr>
        <w:pStyle w:val="SingleTxt"/>
        <w:spacing w:after="0" w:line="120" w:lineRule="exact"/>
        <w:rPr>
          <w:sz w:val="10"/>
        </w:rPr>
      </w:pPr>
    </w:p>
    <w:p w:rsidR="00EC49FA" w:rsidRPr="00EC49FA" w:rsidRDefault="00EC49FA" w:rsidP="00EC49FA">
      <w:pPr>
        <w:pStyle w:val="SingleTxt"/>
        <w:spacing w:after="0" w:line="120" w:lineRule="exact"/>
        <w:rPr>
          <w:sz w:val="10"/>
        </w:rPr>
      </w:pPr>
    </w:p>
    <w:p w:rsidR="00EC49FA" w:rsidRPr="00EC49FA" w:rsidRDefault="00EC49FA" w:rsidP="00EC49FA">
      <w:pPr>
        <w:pStyle w:val="SingleTxt"/>
      </w:pPr>
      <w:r>
        <w:tab/>
      </w:r>
      <w:r w:rsidRPr="00EC49FA">
        <w:t xml:space="preserve">Нидерланды предлагают включить в колонку 2 таблицы стандартов, содержащейся в подразделе 6.2.4.1, в отношении позиции </w:t>
      </w:r>
      <w:r w:rsidRPr="00EC49FA">
        <w:rPr>
          <w:lang w:val="en-US"/>
        </w:rPr>
        <w:t>EN</w:t>
      </w:r>
      <w:r w:rsidR="007F46E9">
        <w:t xml:space="preserve"> 1251-2:2000 и в колонку </w:t>
      </w:r>
      <w:r w:rsidRPr="00EC49FA">
        <w:t xml:space="preserve">2 таблицы стандартов, содержащейся в подразделе 6.8.2.6.1, в отношении позиции </w:t>
      </w:r>
      <w:r w:rsidRPr="00EC49FA">
        <w:rPr>
          <w:lang w:val="en-US"/>
        </w:rPr>
        <w:t>EN</w:t>
      </w:r>
      <w:r w:rsidRPr="00EC49FA">
        <w:t xml:space="preserve"> 13530-2 нов</w:t>
      </w:r>
      <w:bookmarkStart w:id="0" w:name="_GoBack"/>
      <w:bookmarkEnd w:id="0"/>
      <w:r w:rsidRPr="00EC49FA">
        <w:t>ое примечание следующего содержания:</w:t>
      </w:r>
    </w:p>
    <w:p w:rsidR="00EC49FA" w:rsidRDefault="00646982" w:rsidP="00EC49FA">
      <w:pPr>
        <w:pStyle w:val="SingleTxt"/>
      </w:pPr>
      <w:r w:rsidRPr="00646982">
        <w:rPr>
          <w:b/>
          <w:bCs/>
          <w:i/>
          <w:iCs/>
        </w:rPr>
        <w:t>«</w:t>
      </w:r>
      <w:r w:rsidR="00EC49FA" w:rsidRPr="00646982">
        <w:rPr>
          <w:b/>
          <w:bCs/>
          <w:i/>
          <w:iCs/>
        </w:rPr>
        <w:t xml:space="preserve">Примечание: стандарт </w:t>
      </w:r>
      <w:r w:rsidR="00EC49FA" w:rsidRPr="00646982">
        <w:rPr>
          <w:b/>
          <w:bCs/>
          <w:i/>
          <w:iCs/>
          <w:lang w:val="en-US"/>
        </w:rPr>
        <w:t>EN</w:t>
      </w:r>
      <w:r w:rsidR="00EC49FA" w:rsidRPr="00646982">
        <w:rPr>
          <w:b/>
          <w:bCs/>
          <w:i/>
          <w:iCs/>
        </w:rPr>
        <w:t xml:space="preserve"> 1252-1:1998, на который делается ссылка в данном стандарте, применяется также к цистернам</w:t>
      </w:r>
      <w:r>
        <w:rPr>
          <w:b/>
          <w:bCs/>
          <w:i/>
          <w:iCs/>
        </w:rPr>
        <w:t xml:space="preserve"> для перевозки СНГ</w:t>
      </w:r>
      <w:r>
        <w:rPr>
          <w:b/>
          <w:bCs/>
          <w:i/>
          <w:iCs/>
        </w:rPr>
        <w:br/>
      </w:r>
      <w:r w:rsidRPr="00646982">
        <w:rPr>
          <w:b/>
          <w:bCs/>
          <w:i/>
          <w:iCs/>
        </w:rPr>
        <w:t>(№ ООН 1972)»</w:t>
      </w:r>
      <w:r w:rsidR="00EC49FA" w:rsidRPr="00646982">
        <w:rPr>
          <w:b/>
          <w:bCs/>
          <w:i/>
          <w:iCs/>
        </w:rPr>
        <w:t>.</w:t>
      </w:r>
    </w:p>
    <w:p w:rsidR="00646982" w:rsidRPr="00646982" w:rsidRDefault="00171FED" w:rsidP="00646982">
      <w:pPr>
        <w:pStyle w:val="SingleTxt"/>
        <w:spacing w:after="0" w:line="240" w:lineRule="auto"/>
      </w:pPr>
      <w:r w:rsidRPr="00171FED">
        <w:rPr>
          <w:noProof/>
          <w:w w:val="100"/>
        </w:rPr>
        <w:pict>
          <v:line id="Straight Connector 4" o:spid="_x0000_s1026" style="position:absolute;left:0;text-align:left;z-index:251659264;visibility:visible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</w:pict>
      </w:r>
    </w:p>
    <w:sectPr w:rsidR="00646982" w:rsidRPr="00646982" w:rsidSect="00147432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15D" w:rsidRDefault="006F215D" w:rsidP="008A1A7A">
      <w:pPr>
        <w:spacing w:line="240" w:lineRule="auto"/>
      </w:pPr>
      <w:r>
        <w:separator/>
      </w:r>
    </w:p>
  </w:endnote>
  <w:endnote w:type="continuationSeparator" w:id="0">
    <w:p w:rsidR="006F215D" w:rsidRDefault="006F215D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147432" w:rsidTr="0014743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47432" w:rsidRPr="00147432" w:rsidRDefault="00171FED" w:rsidP="00147432">
          <w:pPr>
            <w:pStyle w:val="Pieddepage"/>
            <w:rPr>
              <w:color w:val="000000"/>
            </w:rPr>
          </w:pPr>
          <w:r>
            <w:fldChar w:fldCharType="begin"/>
          </w:r>
          <w:r w:rsidR="00147432">
            <w:instrText xml:space="preserve"> PAGE  \* Arabic  \* MERGEFORMAT </w:instrText>
          </w:r>
          <w:r>
            <w:fldChar w:fldCharType="separate"/>
          </w:r>
          <w:r w:rsidR="007B6297">
            <w:rPr>
              <w:noProof/>
            </w:rPr>
            <w:t>2</w:t>
          </w:r>
          <w:r>
            <w:fldChar w:fldCharType="end"/>
          </w:r>
          <w:r w:rsidR="00147432">
            <w:t>/</w:t>
          </w:r>
          <w:fldSimple w:instr=" NUMPAGES  \* Arabic  \* MERGEFORMAT ">
            <w:r w:rsidR="007B6297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147432" w:rsidRPr="00147432" w:rsidRDefault="00171FED" w:rsidP="00147432">
          <w:pPr>
            <w:pStyle w:val="Pieddepage"/>
            <w:jc w:val="right"/>
            <w:rPr>
              <w:b w:val="0"/>
              <w:color w:val="000000"/>
              <w:sz w:val="14"/>
            </w:rPr>
          </w:pPr>
          <w:fldSimple w:instr=" DOCVARIABLE &quot;FooterJN&quot; \* MERGEFORMAT ">
            <w:r w:rsidR="001C0F99">
              <w:rPr>
                <w:b w:val="0"/>
                <w:color w:val="000000"/>
                <w:sz w:val="14"/>
              </w:rPr>
              <w:t>GE.15-11229</w:t>
            </w:r>
          </w:fldSimple>
        </w:p>
      </w:tc>
    </w:tr>
  </w:tbl>
  <w:p w:rsidR="00147432" w:rsidRPr="00147432" w:rsidRDefault="00147432" w:rsidP="0014743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147432" w:rsidTr="0014743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47432" w:rsidRPr="00147432" w:rsidRDefault="00171FED" w:rsidP="00147432">
          <w:pPr>
            <w:pStyle w:val="Pieddepage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 w:rsidR="00147432"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C0F99">
            <w:rPr>
              <w:b w:val="0"/>
              <w:color w:val="000000"/>
              <w:sz w:val="14"/>
            </w:rPr>
            <w:t>GE.15-11229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47432" w:rsidRPr="00147432" w:rsidRDefault="00171FED" w:rsidP="00147432">
          <w:pPr>
            <w:pStyle w:val="Pieddepage"/>
            <w:jc w:val="right"/>
          </w:pPr>
          <w:r>
            <w:fldChar w:fldCharType="begin"/>
          </w:r>
          <w:r w:rsidR="00147432">
            <w:instrText xml:space="preserve"> PAGE  \* Arabic  \* MERGEFORMAT </w:instrText>
          </w:r>
          <w:r>
            <w:fldChar w:fldCharType="separate"/>
          </w:r>
          <w:r w:rsidR="001C0F99">
            <w:rPr>
              <w:noProof/>
            </w:rPr>
            <w:t>2</w:t>
          </w:r>
          <w:r>
            <w:fldChar w:fldCharType="end"/>
          </w:r>
          <w:r w:rsidR="00147432">
            <w:t>/</w:t>
          </w:r>
          <w:fldSimple w:instr=" NUMPAGES  \* Arabic  \* MERGEFORMAT ">
            <w:r w:rsidR="001C0F99">
              <w:rPr>
                <w:noProof/>
              </w:rPr>
              <w:t>2</w:t>
            </w:r>
          </w:fldSimple>
        </w:p>
      </w:tc>
    </w:tr>
  </w:tbl>
  <w:p w:rsidR="00147432" w:rsidRPr="00147432" w:rsidRDefault="00147432" w:rsidP="0014743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873"/>
      <w:gridCol w:w="5127"/>
    </w:tblGrid>
    <w:tr w:rsidR="00147432" w:rsidTr="00147432">
      <w:tc>
        <w:tcPr>
          <w:tcW w:w="3873" w:type="dxa"/>
        </w:tcPr>
        <w:p w:rsidR="00147432" w:rsidRDefault="00147432" w:rsidP="00147432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1/2015/5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1/2015/5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GE.15-11229 (R)</w:t>
          </w:r>
          <w:r>
            <w:rPr>
              <w:color w:val="010000"/>
            </w:rPr>
            <w:t xml:space="preserve">    210715    210715</w:t>
          </w:r>
        </w:p>
        <w:p w:rsidR="00147432" w:rsidRPr="00147432" w:rsidRDefault="00147432" w:rsidP="00147432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*1511229*</w:t>
          </w:r>
        </w:p>
      </w:tc>
      <w:tc>
        <w:tcPr>
          <w:tcW w:w="5127" w:type="dxa"/>
        </w:tcPr>
        <w:p w:rsidR="00147432" w:rsidRDefault="00147432" w:rsidP="00147432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47432" w:rsidRPr="00147432" w:rsidRDefault="00147432" w:rsidP="00147432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15D" w:rsidRPr="00EC49FA" w:rsidRDefault="006F215D" w:rsidP="00EC49FA">
      <w:pPr>
        <w:pStyle w:val="Pieddepage"/>
        <w:spacing w:after="80"/>
        <w:ind w:left="792"/>
        <w:rPr>
          <w:sz w:val="16"/>
        </w:rPr>
      </w:pPr>
      <w:r w:rsidRPr="00EC49FA">
        <w:rPr>
          <w:sz w:val="16"/>
        </w:rPr>
        <w:t>__________________</w:t>
      </w:r>
    </w:p>
  </w:footnote>
  <w:footnote w:type="continuationSeparator" w:id="0">
    <w:p w:rsidR="006F215D" w:rsidRPr="00EC49FA" w:rsidRDefault="006F215D" w:rsidP="00EC49FA">
      <w:pPr>
        <w:pStyle w:val="Pieddepage"/>
        <w:spacing w:after="80"/>
        <w:ind w:left="792"/>
        <w:rPr>
          <w:sz w:val="16"/>
        </w:rPr>
      </w:pPr>
      <w:r w:rsidRPr="00EC49FA">
        <w:rPr>
          <w:sz w:val="16"/>
        </w:rPr>
        <w:t>__________________</w:t>
      </w:r>
    </w:p>
  </w:footnote>
  <w:footnote w:id="1">
    <w:p w:rsidR="00BB2355" w:rsidRPr="009126B0" w:rsidRDefault="00EC49FA" w:rsidP="00EC49FA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 w:rsidR="00BB2355">
        <w:rPr>
          <w:rStyle w:val="Appelnotedebasdep"/>
        </w:rPr>
        <w:footnoteRef/>
      </w:r>
      <w:r w:rsidRPr="00EC49FA">
        <w:tab/>
      </w:r>
      <w:r w:rsidR="009126B0" w:rsidRPr="004134E2">
        <w:rPr>
          <w:szCs w:val="24"/>
        </w:rPr>
        <w:t>В соответствии с программой работы Ком</w:t>
      </w:r>
      <w:r>
        <w:rPr>
          <w:szCs w:val="24"/>
        </w:rPr>
        <w:t>итета по внутреннему транспорту</w:t>
      </w:r>
      <w:r w:rsidRPr="00EC49FA">
        <w:rPr>
          <w:szCs w:val="24"/>
        </w:rPr>
        <w:br/>
      </w:r>
      <w:r w:rsidR="009126B0" w:rsidRPr="004134E2">
        <w:rPr>
          <w:szCs w:val="24"/>
        </w:rPr>
        <w:t>на 2014−2015 годы (ECE/TRANS/240, пункт 100; ECE/TRANS/2014/23, направление деятельности 9, пункт 9.2).</w:t>
      </w:r>
    </w:p>
  </w:footnote>
  <w:footnote w:id="2">
    <w:p w:rsidR="00BB2355" w:rsidRPr="009126B0" w:rsidRDefault="00EC49FA" w:rsidP="00EC49FA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EC49FA">
        <w:tab/>
      </w:r>
      <w:r w:rsidR="00BB2355">
        <w:rPr>
          <w:rStyle w:val="Appelnotedebasdep"/>
        </w:rPr>
        <w:footnoteRef/>
      </w:r>
      <w:r w:rsidRPr="00EC49FA">
        <w:tab/>
      </w:r>
      <w:r w:rsidR="009126B0" w:rsidRPr="004134E2">
        <w:t xml:space="preserve">Распространено </w:t>
      </w:r>
      <w:r w:rsidR="009126B0" w:rsidRPr="004134E2">
        <w:t>Межправительственной организацией по международным железнодорожным перевозкам (ОТИФ) под условным обозначением OTIF/RID/RC/2015/54.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147432" w:rsidTr="0014743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47432" w:rsidRPr="00147432" w:rsidRDefault="00171FED" w:rsidP="00147432">
          <w:pPr>
            <w:pStyle w:val="En-tte"/>
            <w:spacing w:after="80"/>
            <w:rPr>
              <w:b/>
            </w:rPr>
          </w:pPr>
          <w:fldSimple w:instr=" DOCVARIABLE &quot;sss1&quot; \* MERGEFORMAT ">
            <w:r w:rsidR="001C0F99">
              <w:rPr>
                <w:b/>
              </w:rPr>
              <w:t>ECE/TRANS/WP.15/AC.1/2015/54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147432" w:rsidRDefault="00147432" w:rsidP="00147432">
          <w:pPr>
            <w:pStyle w:val="En-tte"/>
          </w:pPr>
        </w:p>
      </w:tc>
    </w:tr>
  </w:tbl>
  <w:p w:rsidR="00147432" w:rsidRPr="00147432" w:rsidRDefault="00147432" w:rsidP="0014743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147432" w:rsidTr="0014743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47432" w:rsidRDefault="00147432" w:rsidP="00147432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147432" w:rsidRPr="00147432" w:rsidRDefault="00171FED" w:rsidP="00147432">
          <w:pPr>
            <w:pStyle w:val="En-tte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 w:rsidR="00147432"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C0F99">
            <w:rPr>
              <w:b/>
            </w:rPr>
            <w:t>ECE/TRANS/WP.15/AC.1/2015/54</w:t>
          </w:r>
          <w:r>
            <w:rPr>
              <w:b/>
            </w:rPr>
            <w:fldChar w:fldCharType="end"/>
          </w:r>
        </w:p>
      </w:tc>
    </w:tr>
  </w:tbl>
  <w:p w:rsidR="00147432" w:rsidRPr="00147432" w:rsidRDefault="00147432" w:rsidP="0014743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3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284"/>
    </w:tblGrid>
    <w:tr w:rsidR="00147432" w:rsidTr="00147432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147432" w:rsidRPr="00147432" w:rsidRDefault="00147432" w:rsidP="00147432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47432" w:rsidRDefault="00147432" w:rsidP="00147432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147432" w:rsidRPr="00147432" w:rsidRDefault="00147432" w:rsidP="00147432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/TRANS/WP.15/AC.1/2015/54</w:t>
          </w:r>
        </w:p>
      </w:tc>
    </w:tr>
    <w:tr w:rsidR="00147432" w:rsidRPr="00BB2355" w:rsidTr="00147432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47432" w:rsidRPr="00147432" w:rsidRDefault="00147432" w:rsidP="00147432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47432" w:rsidRPr="00147432" w:rsidRDefault="00147432" w:rsidP="00147432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47432" w:rsidRPr="00147432" w:rsidRDefault="00147432" w:rsidP="00147432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47432" w:rsidRPr="00BB2355" w:rsidRDefault="00147432" w:rsidP="00147432">
          <w:pPr>
            <w:pStyle w:val="Distribution"/>
            <w:rPr>
              <w:color w:val="000000"/>
              <w:lang w:val="en-US"/>
            </w:rPr>
          </w:pPr>
          <w:r w:rsidRPr="00BB2355">
            <w:rPr>
              <w:color w:val="000000"/>
              <w:lang w:val="en-US"/>
            </w:rPr>
            <w:t>Distr.: General</w:t>
          </w:r>
        </w:p>
        <w:p w:rsidR="00147432" w:rsidRPr="00BB2355" w:rsidRDefault="00147432" w:rsidP="00147432">
          <w:pPr>
            <w:pStyle w:val="Publication"/>
            <w:rPr>
              <w:color w:val="000000"/>
              <w:lang w:val="en-US"/>
            </w:rPr>
          </w:pPr>
          <w:r w:rsidRPr="00BB2355">
            <w:rPr>
              <w:color w:val="000000"/>
              <w:lang w:val="en-US"/>
            </w:rPr>
            <w:t>3 July 2015</w:t>
          </w:r>
        </w:p>
        <w:p w:rsidR="00147432" w:rsidRPr="00BB2355" w:rsidRDefault="00147432" w:rsidP="00147432">
          <w:pPr>
            <w:rPr>
              <w:color w:val="000000"/>
              <w:lang w:val="en-US"/>
            </w:rPr>
          </w:pPr>
          <w:r w:rsidRPr="00BB2355">
            <w:rPr>
              <w:color w:val="000000"/>
              <w:lang w:val="en-US"/>
            </w:rPr>
            <w:t>Russian</w:t>
          </w:r>
        </w:p>
        <w:p w:rsidR="00147432" w:rsidRPr="00BB2355" w:rsidRDefault="00147432" w:rsidP="00147432">
          <w:pPr>
            <w:pStyle w:val="Original"/>
            <w:rPr>
              <w:color w:val="000000"/>
              <w:lang w:val="en-US"/>
            </w:rPr>
          </w:pPr>
          <w:r w:rsidRPr="00BB2355">
            <w:rPr>
              <w:color w:val="000000"/>
              <w:lang w:val="en-US"/>
            </w:rPr>
            <w:t>Original: English</w:t>
          </w:r>
        </w:p>
        <w:p w:rsidR="00147432" w:rsidRPr="00BB2355" w:rsidRDefault="00147432" w:rsidP="00147432">
          <w:pPr>
            <w:rPr>
              <w:lang w:val="en-US"/>
            </w:rPr>
          </w:pPr>
        </w:p>
      </w:tc>
    </w:tr>
  </w:tbl>
  <w:p w:rsidR="00147432" w:rsidRPr="00BB2355" w:rsidRDefault="00147432" w:rsidP="00147432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511229*"/>
    <w:docVar w:name="CreationDt" w:val="7/21/2015 5:18: PM"/>
    <w:docVar w:name="DocCategory" w:val="Doc"/>
    <w:docVar w:name="DocType" w:val="Final"/>
    <w:docVar w:name="DutyStation" w:val="Geneva"/>
    <w:docVar w:name="FooterJN" w:val="GE.15-11229"/>
    <w:docVar w:name="jobn" w:val="GE.15-11229 (R)"/>
    <w:docVar w:name="jobnDT" w:val="GE.15-11229 (R)   210715"/>
    <w:docVar w:name="jobnDTDT" w:val="GE.15-11229 (R)   210715   210715"/>
    <w:docVar w:name="JobNo" w:val="GE.1511229R"/>
    <w:docVar w:name="JobNo2" w:val="1514474R"/>
    <w:docVar w:name="LocalDrive" w:val="0"/>
    <w:docVar w:name="OandT" w:val="U.A."/>
    <w:docVar w:name="PaperSize" w:val="A4"/>
    <w:docVar w:name="sss1" w:val="ECE/TRANS/WP.15/AC.1/2015/54"/>
    <w:docVar w:name="sss2" w:val="-"/>
    <w:docVar w:name="Symbol1" w:val="ECE/TRANS/WP.15/AC.1/2015/54"/>
    <w:docVar w:name="Symbol2" w:val="-"/>
  </w:docVars>
  <w:rsids>
    <w:rsidRoot w:val="001F5293"/>
    <w:rsid w:val="00004615"/>
    <w:rsid w:val="00004756"/>
    <w:rsid w:val="00015201"/>
    <w:rsid w:val="00024A67"/>
    <w:rsid w:val="00025CF3"/>
    <w:rsid w:val="0002669B"/>
    <w:rsid w:val="00033C1F"/>
    <w:rsid w:val="000513EF"/>
    <w:rsid w:val="0005420D"/>
    <w:rsid w:val="00055EA2"/>
    <w:rsid w:val="00067A90"/>
    <w:rsid w:val="00070C37"/>
    <w:rsid w:val="000738BD"/>
    <w:rsid w:val="00076F88"/>
    <w:rsid w:val="0008067C"/>
    <w:rsid w:val="00092464"/>
    <w:rsid w:val="000A111E"/>
    <w:rsid w:val="000A4A11"/>
    <w:rsid w:val="000C069D"/>
    <w:rsid w:val="000C306D"/>
    <w:rsid w:val="000C67BC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2375A"/>
    <w:rsid w:val="001444A3"/>
    <w:rsid w:val="00147432"/>
    <w:rsid w:val="00153645"/>
    <w:rsid w:val="00153E8C"/>
    <w:rsid w:val="00160648"/>
    <w:rsid w:val="00161F29"/>
    <w:rsid w:val="00162E88"/>
    <w:rsid w:val="00171FED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0F99"/>
    <w:rsid w:val="001C54CE"/>
    <w:rsid w:val="001D1749"/>
    <w:rsid w:val="001D2679"/>
    <w:rsid w:val="001E21CE"/>
    <w:rsid w:val="001E25A2"/>
    <w:rsid w:val="001E61AD"/>
    <w:rsid w:val="001E639C"/>
    <w:rsid w:val="001F4353"/>
    <w:rsid w:val="001F5293"/>
    <w:rsid w:val="001F639D"/>
    <w:rsid w:val="00206603"/>
    <w:rsid w:val="002078A2"/>
    <w:rsid w:val="00211A7E"/>
    <w:rsid w:val="00215955"/>
    <w:rsid w:val="00217A24"/>
    <w:rsid w:val="00223C57"/>
    <w:rsid w:val="00242477"/>
    <w:rsid w:val="002524D1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B6501"/>
    <w:rsid w:val="002B6E2A"/>
    <w:rsid w:val="002C3DE6"/>
    <w:rsid w:val="002C66D0"/>
    <w:rsid w:val="002D396F"/>
    <w:rsid w:val="002D4606"/>
    <w:rsid w:val="002D4750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7759D"/>
    <w:rsid w:val="004830F8"/>
    <w:rsid w:val="00487893"/>
    <w:rsid w:val="0049612D"/>
    <w:rsid w:val="004964B8"/>
    <w:rsid w:val="004A21EE"/>
    <w:rsid w:val="004A36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4AC5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6982"/>
    <w:rsid w:val="00647668"/>
    <w:rsid w:val="00650D6A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D58BE"/>
    <w:rsid w:val="006E1418"/>
    <w:rsid w:val="006F215D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3C8D"/>
    <w:rsid w:val="00745258"/>
    <w:rsid w:val="007674F5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B098D"/>
    <w:rsid w:val="007B1DE5"/>
    <w:rsid w:val="007B5785"/>
    <w:rsid w:val="007B5CF3"/>
    <w:rsid w:val="007B6297"/>
    <w:rsid w:val="007B67AE"/>
    <w:rsid w:val="007C62D1"/>
    <w:rsid w:val="007C706F"/>
    <w:rsid w:val="007C7320"/>
    <w:rsid w:val="007E0E39"/>
    <w:rsid w:val="007E2B60"/>
    <w:rsid w:val="007F0E54"/>
    <w:rsid w:val="007F46E9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8F77F6"/>
    <w:rsid w:val="00904F3C"/>
    <w:rsid w:val="0090623F"/>
    <w:rsid w:val="00906702"/>
    <w:rsid w:val="00907EDB"/>
    <w:rsid w:val="009110C5"/>
    <w:rsid w:val="009126B0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354F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F0808"/>
    <w:rsid w:val="00A061FA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7439"/>
    <w:rsid w:val="00B17940"/>
    <w:rsid w:val="00B17A11"/>
    <w:rsid w:val="00B2296A"/>
    <w:rsid w:val="00B2472B"/>
    <w:rsid w:val="00B2753B"/>
    <w:rsid w:val="00B33139"/>
    <w:rsid w:val="00B36652"/>
    <w:rsid w:val="00B47187"/>
    <w:rsid w:val="00B5129B"/>
    <w:rsid w:val="00B56376"/>
    <w:rsid w:val="00B606B7"/>
    <w:rsid w:val="00B62C69"/>
    <w:rsid w:val="00B666EC"/>
    <w:rsid w:val="00B77560"/>
    <w:rsid w:val="00B77FC0"/>
    <w:rsid w:val="00BB052D"/>
    <w:rsid w:val="00BB1F92"/>
    <w:rsid w:val="00BB2355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90547"/>
    <w:rsid w:val="00E970B0"/>
    <w:rsid w:val="00EA1656"/>
    <w:rsid w:val="00EA1819"/>
    <w:rsid w:val="00EA255B"/>
    <w:rsid w:val="00EB1F66"/>
    <w:rsid w:val="00EB646E"/>
    <w:rsid w:val="00EC34C1"/>
    <w:rsid w:val="00EC49FA"/>
    <w:rsid w:val="00EC6F5D"/>
    <w:rsid w:val="00EC7A61"/>
    <w:rsid w:val="00ED1C96"/>
    <w:rsid w:val="00EE3586"/>
    <w:rsid w:val="00EE7954"/>
    <w:rsid w:val="00EF1FBD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Notedebasdepage">
    <w:name w:val="footnote text"/>
    <w:basedOn w:val="Normal"/>
    <w:link w:val="NotedebasdepageC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basedOn w:val="Policepardfau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Notedefin">
    <w:name w:val="endnote text"/>
    <w:basedOn w:val="Normal"/>
    <w:link w:val="NotedefinC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Marquedecommentaire">
    <w:name w:val="annotation reference"/>
    <w:basedOn w:val="Policepardfaut"/>
    <w:uiPriority w:val="1"/>
    <w:semiHidden/>
    <w:unhideWhenUsed/>
    <w:rsid w:val="001474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7432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743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74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743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62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297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147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43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43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43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4AB42-6DD9-4168-B48A-E6C7F8EE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Uliana Antipova</dc:creator>
  <cp:lastModifiedBy>Maison</cp:lastModifiedBy>
  <cp:revision>2</cp:revision>
  <cp:lastPrinted>2015-07-21T15:56:00Z</cp:lastPrinted>
  <dcterms:created xsi:type="dcterms:W3CDTF">2015-08-13T16:09:00Z</dcterms:created>
  <dcterms:modified xsi:type="dcterms:W3CDTF">2015-08-13T16:09:00Z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1511229R</vt:lpwstr>
  </property>
  <property fmtid="{D5CDD505-2E9C-101B-9397-08002B2CF9AE}" pid="3" name="ODSRefJobNo">
    <vt:lpwstr>1514474R</vt:lpwstr>
  </property>
  <property fmtid="{D5CDD505-2E9C-101B-9397-08002B2CF9AE}" pid="4" name="Symbol1">
    <vt:lpwstr>ECE/TRANS/WP.15/AC.1/2015/54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U.A.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3 July 2015</vt:lpwstr>
  </property>
  <property fmtid="{D5CDD505-2E9C-101B-9397-08002B2CF9AE}" pid="12" name="Original">
    <vt:lpwstr>English</vt:lpwstr>
  </property>
  <property fmtid="{D5CDD505-2E9C-101B-9397-08002B2CF9AE}" pid="13" name="Release Date">
    <vt:lpwstr>210715</vt:lpwstr>
  </property>
</Properties>
</file>