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24" w:rsidRPr="00312CE1" w:rsidRDefault="00812824" w:rsidP="00D02BA4">
      <w:pPr>
        <w:ind w:left="1134" w:right="567" w:hanging="12"/>
        <w:jc w:val="both"/>
        <w:outlineLvl w:val="0"/>
        <w:rPr>
          <w:b/>
          <w:bCs/>
          <w:sz w:val="28"/>
          <w:szCs w:val="28"/>
        </w:rPr>
      </w:pPr>
      <w:bookmarkStart w:id="0" w:name="_GoBack"/>
      <w:r w:rsidRPr="00312CE1">
        <w:rPr>
          <w:b/>
          <w:bCs/>
          <w:sz w:val="28"/>
          <w:szCs w:val="28"/>
        </w:rPr>
        <w:t>Proposal for draft amendments to Annex 12 of Regulation N</w:t>
      </w:r>
      <w:r w:rsidR="00F02D97">
        <w:rPr>
          <w:b/>
          <w:bCs/>
          <w:sz w:val="28"/>
          <w:szCs w:val="28"/>
        </w:rPr>
        <w:t>o.</w:t>
      </w:r>
      <w:r w:rsidRPr="00312CE1">
        <w:rPr>
          <w:b/>
          <w:bCs/>
          <w:sz w:val="28"/>
          <w:szCs w:val="28"/>
        </w:rPr>
        <w:t xml:space="preserve"> 107 (M</w:t>
      </w:r>
      <w:r w:rsidRPr="00312CE1">
        <w:rPr>
          <w:b/>
          <w:bCs/>
          <w:sz w:val="28"/>
          <w:szCs w:val="28"/>
          <w:vertAlign w:val="subscript"/>
        </w:rPr>
        <w:t>2</w:t>
      </w:r>
      <w:r w:rsidRPr="00312CE1">
        <w:rPr>
          <w:b/>
          <w:bCs/>
          <w:sz w:val="28"/>
          <w:szCs w:val="28"/>
        </w:rPr>
        <w:t xml:space="preserve"> and M</w:t>
      </w:r>
      <w:r w:rsidRPr="00312CE1">
        <w:rPr>
          <w:b/>
          <w:bCs/>
          <w:sz w:val="28"/>
          <w:szCs w:val="28"/>
          <w:vertAlign w:val="subscript"/>
        </w:rPr>
        <w:t>3</w:t>
      </w:r>
      <w:r w:rsidRPr="00312CE1">
        <w:rPr>
          <w:b/>
          <w:bCs/>
          <w:sz w:val="28"/>
          <w:szCs w:val="28"/>
        </w:rPr>
        <w:t xml:space="preserve"> vehicles) - </w:t>
      </w:r>
      <w:r w:rsidRPr="00312CE1">
        <w:rPr>
          <w:b/>
          <w:sz w:val="28"/>
          <w:szCs w:val="28"/>
        </w:rPr>
        <w:t>Additional safety prescriptions for trolleybuses</w:t>
      </w:r>
      <w:bookmarkEnd w:id="0"/>
    </w:p>
    <w:p w:rsidR="00812824" w:rsidRPr="00312CE1" w:rsidRDefault="00812824" w:rsidP="001774C2">
      <w:pPr>
        <w:ind w:right="567"/>
        <w:rPr>
          <w:b/>
          <w:sz w:val="24"/>
          <w:szCs w:val="24"/>
        </w:rPr>
      </w:pPr>
    </w:p>
    <w:p w:rsidR="00812824" w:rsidRPr="00312CE1" w:rsidRDefault="00812824" w:rsidP="001774C2">
      <w:pPr>
        <w:tabs>
          <w:tab w:val="left" w:pos="1134"/>
        </w:tabs>
        <w:ind w:left="1134" w:right="567" w:firstLine="10"/>
        <w:jc w:val="both"/>
        <w:rPr>
          <w:bCs/>
          <w:sz w:val="24"/>
          <w:szCs w:val="24"/>
        </w:rPr>
      </w:pPr>
      <w:r w:rsidRPr="00312CE1">
        <w:rPr>
          <w:bCs/>
          <w:sz w:val="24"/>
          <w:szCs w:val="24"/>
        </w:rPr>
        <w:t xml:space="preserve">The text reproduced below has been prepared by the expert from Belgium to amend the additional safety prescriptions for trolleybuses in order to update these </w:t>
      </w:r>
      <w:r w:rsidR="009D6623">
        <w:rPr>
          <w:bCs/>
          <w:sz w:val="24"/>
          <w:szCs w:val="24"/>
        </w:rPr>
        <w:t>to</w:t>
      </w:r>
      <w:r w:rsidRPr="00312CE1">
        <w:rPr>
          <w:bCs/>
          <w:sz w:val="24"/>
          <w:szCs w:val="24"/>
        </w:rPr>
        <w:t xml:space="preserve"> the respective electrical standards. The modificati</w:t>
      </w:r>
      <w:r w:rsidR="00D02BA4">
        <w:rPr>
          <w:bCs/>
          <w:sz w:val="24"/>
          <w:szCs w:val="24"/>
        </w:rPr>
        <w:t>ons to the current text of the r</w:t>
      </w:r>
      <w:r w:rsidRPr="00312CE1">
        <w:rPr>
          <w:bCs/>
          <w:sz w:val="24"/>
          <w:szCs w:val="24"/>
        </w:rPr>
        <w:t>egulation are marked in bold for new or strikethrough for deleted characters.</w:t>
      </w:r>
    </w:p>
    <w:p w:rsidR="00812824" w:rsidRPr="00312CE1" w:rsidRDefault="00812824" w:rsidP="00812824">
      <w:pPr>
        <w:tabs>
          <w:tab w:val="left" w:pos="1418"/>
        </w:tabs>
        <w:ind w:left="1418" w:right="-74" w:hanging="1418"/>
        <w:jc w:val="both"/>
        <w:rPr>
          <w:bCs/>
          <w:sz w:val="24"/>
          <w:szCs w:val="24"/>
        </w:rPr>
      </w:pPr>
    </w:p>
    <w:p w:rsidR="00812824" w:rsidRPr="00312CE1" w:rsidRDefault="00F02D97" w:rsidP="001774C2">
      <w:pPr>
        <w:tabs>
          <w:tab w:val="left" w:pos="1134"/>
        </w:tabs>
        <w:ind w:left="1134" w:right="567" w:hanging="11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 w:rsidR="00812824" w:rsidRPr="00312CE1">
        <w:rPr>
          <w:b/>
          <w:bCs/>
          <w:sz w:val="28"/>
          <w:szCs w:val="28"/>
        </w:rPr>
        <w:tab/>
        <w:t>Proposal</w:t>
      </w:r>
    </w:p>
    <w:p w:rsidR="00812824" w:rsidRPr="00312CE1" w:rsidRDefault="00812824" w:rsidP="001774C2">
      <w:pPr>
        <w:suppressAutoHyphens w:val="0"/>
        <w:spacing w:line="240" w:lineRule="auto"/>
        <w:ind w:right="567"/>
        <w:jc w:val="both"/>
        <w:rPr>
          <w:bCs/>
          <w:i/>
          <w:sz w:val="24"/>
          <w:szCs w:val="24"/>
        </w:rPr>
      </w:pPr>
    </w:p>
    <w:p w:rsidR="00812824" w:rsidRPr="00812824" w:rsidRDefault="00812824" w:rsidP="001774C2">
      <w:pPr>
        <w:suppressAutoHyphens w:val="0"/>
        <w:spacing w:line="240" w:lineRule="auto"/>
        <w:ind w:left="1134" w:right="567"/>
        <w:jc w:val="both"/>
        <w:rPr>
          <w:bCs/>
          <w:i/>
          <w:sz w:val="24"/>
          <w:szCs w:val="24"/>
        </w:rPr>
      </w:pPr>
      <w:r w:rsidRPr="00812824">
        <w:rPr>
          <w:bCs/>
          <w:i/>
          <w:sz w:val="24"/>
          <w:szCs w:val="24"/>
        </w:rPr>
        <w:t xml:space="preserve">Paragraph 1.1., </w:t>
      </w:r>
      <w:r w:rsidRPr="00812824">
        <w:rPr>
          <w:bCs/>
          <w:sz w:val="24"/>
          <w:szCs w:val="24"/>
        </w:rPr>
        <w:t>amend to read:</w:t>
      </w:r>
    </w:p>
    <w:p w:rsidR="005A2703" w:rsidRPr="00312CE1" w:rsidRDefault="00190296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1.1.</w:t>
      </w:r>
      <w:r w:rsidR="005A2703" w:rsidRPr="00312CE1">
        <w:rPr>
          <w:sz w:val="24"/>
          <w:szCs w:val="24"/>
        </w:rPr>
        <w:tab/>
        <w:t>"</w:t>
      </w:r>
      <w:r w:rsidR="005A2703" w:rsidRPr="00312CE1">
        <w:rPr>
          <w:i/>
          <w:sz w:val="24"/>
          <w:szCs w:val="24"/>
        </w:rPr>
        <w:t>Line voltage</w:t>
      </w:r>
      <w:r w:rsidR="005A2703" w:rsidRPr="00312CE1">
        <w:rPr>
          <w:sz w:val="24"/>
          <w:szCs w:val="24"/>
        </w:rPr>
        <w:t xml:space="preserve">" means the voltage provided to the </w:t>
      </w:r>
      <w:r w:rsidR="005A2703" w:rsidRPr="003F55E6">
        <w:rPr>
          <w:strike/>
          <w:sz w:val="24"/>
          <w:szCs w:val="24"/>
        </w:rPr>
        <w:t>vehicle</w:t>
      </w:r>
      <w:r w:rsidR="005A2703" w:rsidRPr="00312CE1">
        <w:rPr>
          <w:sz w:val="24"/>
          <w:szCs w:val="24"/>
        </w:rPr>
        <w:t xml:space="preserve"> </w:t>
      </w:r>
      <w:r w:rsidR="003F55E6" w:rsidRPr="003F55E6">
        <w:rPr>
          <w:b/>
          <w:sz w:val="24"/>
          <w:szCs w:val="24"/>
        </w:rPr>
        <w:t>trolleybus</w:t>
      </w:r>
      <w:r w:rsidR="003F55E6">
        <w:rPr>
          <w:sz w:val="24"/>
          <w:szCs w:val="24"/>
        </w:rPr>
        <w:t xml:space="preserve"> </w:t>
      </w:r>
      <w:r w:rsidR="005A2703" w:rsidRPr="00312CE1">
        <w:rPr>
          <w:sz w:val="24"/>
          <w:szCs w:val="24"/>
        </w:rPr>
        <w:t xml:space="preserve">from the external </w:t>
      </w:r>
      <w:r w:rsidR="005A2703" w:rsidRPr="003F55E6">
        <w:rPr>
          <w:strike/>
          <w:sz w:val="24"/>
          <w:szCs w:val="24"/>
        </w:rPr>
        <w:t>power</w:t>
      </w:r>
      <w:r w:rsidR="005A2703" w:rsidRPr="00312CE1">
        <w:rPr>
          <w:sz w:val="24"/>
          <w:szCs w:val="24"/>
        </w:rPr>
        <w:t xml:space="preserve"> </w:t>
      </w:r>
      <w:r w:rsidR="003F55E6">
        <w:rPr>
          <w:b/>
          <w:sz w:val="24"/>
          <w:szCs w:val="24"/>
        </w:rPr>
        <w:t xml:space="preserve">current </w:t>
      </w:r>
      <w:r w:rsidR="005A2703" w:rsidRPr="00312CE1">
        <w:rPr>
          <w:sz w:val="24"/>
          <w:szCs w:val="24"/>
        </w:rPr>
        <w:t>supply.</w:t>
      </w:r>
    </w:p>
    <w:p w:rsidR="005A2703" w:rsidRPr="00312CE1" w:rsidRDefault="005A2703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ab/>
        <w:t>Trolleybuses shall be designed to operate at a rated line voltage of either:</w:t>
      </w:r>
    </w:p>
    <w:p w:rsidR="005A2703" w:rsidRPr="00312CE1" w:rsidRDefault="005A2703" w:rsidP="001774C2">
      <w:pPr>
        <w:pStyle w:val="SingleTxtG"/>
        <w:tabs>
          <w:tab w:val="left" w:pos="2268"/>
        </w:tabs>
        <w:suppressAutoHyphens w:val="0"/>
        <w:spacing w:before="120" w:line="240" w:lineRule="auto"/>
        <w:ind w:left="2835" w:right="567" w:hanging="1701"/>
        <w:rPr>
          <w:sz w:val="24"/>
          <w:szCs w:val="24"/>
        </w:rPr>
      </w:pPr>
      <w:r w:rsidRPr="00312CE1">
        <w:rPr>
          <w:sz w:val="24"/>
          <w:szCs w:val="24"/>
        </w:rPr>
        <w:tab/>
        <w:t>(a)</w:t>
      </w:r>
      <w:r w:rsidRPr="00312CE1">
        <w:rPr>
          <w:sz w:val="24"/>
          <w:szCs w:val="24"/>
        </w:rPr>
        <w:tab/>
        <w:t>600 V (a working range of 400 to 720 V</w:t>
      </w:r>
      <w:r w:rsidR="00812824" w:rsidRPr="00312CE1">
        <w:rPr>
          <w:b/>
          <w:sz w:val="24"/>
          <w:szCs w:val="24"/>
        </w:rPr>
        <w:t>, with recuperation 750 V</w:t>
      </w:r>
      <w:r w:rsidR="009D0E1D">
        <w:rPr>
          <w:b/>
          <w:sz w:val="24"/>
          <w:szCs w:val="24"/>
        </w:rPr>
        <w:t xml:space="preserve"> </w:t>
      </w:r>
      <w:r w:rsidR="00812824" w:rsidRPr="00312CE1">
        <w:rPr>
          <w:b/>
          <w:sz w:val="24"/>
          <w:szCs w:val="24"/>
        </w:rPr>
        <w:t>DC, for 5 minutes 800 V</w:t>
      </w:r>
      <w:r w:rsidR="009D0E1D">
        <w:rPr>
          <w:b/>
          <w:sz w:val="24"/>
          <w:szCs w:val="24"/>
        </w:rPr>
        <w:t xml:space="preserve"> </w:t>
      </w:r>
      <w:r w:rsidR="00812824" w:rsidRPr="00312CE1">
        <w:rPr>
          <w:b/>
          <w:sz w:val="24"/>
          <w:szCs w:val="24"/>
        </w:rPr>
        <w:t>DC</w:t>
      </w:r>
      <w:r w:rsidRPr="00312CE1">
        <w:rPr>
          <w:sz w:val="24"/>
          <w:szCs w:val="24"/>
        </w:rPr>
        <w:t>); or</w:t>
      </w:r>
    </w:p>
    <w:p w:rsidR="00812824" w:rsidRPr="00312CE1" w:rsidRDefault="005A2703" w:rsidP="001774C2">
      <w:pPr>
        <w:pStyle w:val="SingleTxtG"/>
        <w:tabs>
          <w:tab w:val="left" w:pos="2268"/>
        </w:tabs>
        <w:suppressAutoHyphens w:val="0"/>
        <w:spacing w:before="120" w:line="240" w:lineRule="auto"/>
        <w:ind w:left="2835" w:right="567" w:hanging="1701"/>
        <w:rPr>
          <w:b/>
          <w:sz w:val="24"/>
          <w:szCs w:val="24"/>
        </w:rPr>
      </w:pPr>
      <w:r w:rsidRPr="00312CE1">
        <w:rPr>
          <w:sz w:val="24"/>
          <w:szCs w:val="24"/>
        </w:rPr>
        <w:tab/>
        <w:t>(b)</w:t>
      </w:r>
      <w:r w:rsidRPr="00312CE1">
        <w:rPr>
          <w:sz w:val="24"/>
          <w:szCs w:val="24"/>
        </w:rPr>
        <w:tab/>
        <w:t>750 V (a working range of 500 to 900 V</w:t>
      </w:r>
      <w:r w:rsidR="00812824" w:rsidRPr="00312CE1">
        <w:rPr>
          <w:b/>
          <w:sz w:val="24"/>
          <w:szCs w:val="24"/>
        </w:rPr>
        <w:t>, with recuperation 937 V</w:t>
      </w:r>
      <w:r w:rsidR="009D0E1D">
        <w:rPr>
          <w:b/>
          <w:sz w:val="24"/>
          <w:szCs w:val="24"/>
        </w:rPr>
        <w:t xml:space="preserve"> </w:t>
      </w:r>
      <w:r w:rsidR="00812824" w:rsidRPr="00312CE1">
        <w:rPr>
          <w:b/>
          <w:sz w:val="24"/>
          <w:szCs w:val="24"/>
        </w:rPr>
        <w:t>DC, for 5 minutes 1000 V</w:t>
      </w:r>
      <w:r w:rsidR="009D0E1D">
        <w:rPr>
          <w:b/>
          <w:sz w:val="24"/>
          <w:szCs w:val="24"/>
        </w:rPr>
        <w:t xml:space="preserve"> </w:t>
      </w:r>
      <w:r w:rsidR="00812824" w:rsidRPr="00312CE1">
        <w:rPr>
          <w:b/>
          <w:sz w:val="24"/>
          <w:szCs w:val="24"/>
        </w:rPr>
        <w:t>DC</w:t>
      </w:r>
      <w:r w:rsidRPr="00312CE1">
        <w:rPr>
          <w:sz w:val="24"/>
          <w:szCs w:val="24"/>
        </w:rPr>
        <w:t>)</w:t>
      </w:r>
      <w:r w:rsidR="00812824" w:rsidRPr="00312CE1">
        <w:rPr>
          <w:b/>
          <w:sz w:val="24"/>
          <w:szCs w:val="24"/>
        </w:rPr>
        <w:t>; and</w:t>
      </w:r>
    </w:p>
    <w:p w:rsidR="005A2703" w:rsidRPr="00312CE1" w:rsidRDefault="00812824" w:rsidP="001774C2">
      <w:pPr>
        <w:pStyle w:val="SingleTxtG"/>
        <w:tabs>
          <w:tab w:val="left" w:pos="2835"/>
        </w:tabs>
        <w:suppressAutoHyphens w:val="0"/>
        <w:spacing w:before="120" w:line="240" w:lineRule="auto"/>
        <w:ind w:left="2835" w:right="567" w:hanging="567"/>
        <w:rPr>
          <w:sz w:val="24"/>
          <w:szCs w:val="24"/>
        </w:rPr>
      </w:pPr>
      <w:r w:rsidRPr="00312CE1">
        <w:rPr>
          <w:b/>
          <w:sz w:val="24"/>
          <w:szCs w:val="24"/>
        </w:rPr>
        <w:t xml:space="preserve">(c) </w:t>
      </w:r>
      <w:r w:rsidR="00C931E0" w:rsidRPr="00312CE1">
        <w:rPr>
          <w:b/>
          <w:sz w:val="24"/>
          <w:szCs w:val="24"/>
        </w:rPr>
        <w:tab/>
      </w:r>
      <w:r w:rsidRPr="00312CE1">
        <w:rPr>
          <w:b/>
          <w:sz w:val="24"/>
          <w:szCs w:val="24"/>
        </w:rPr>
        <w:t>withstand over</w:t>
      </w:r>
      <w:r w:rsidR="00C931E0" w:rsidRPr="00312CE1">
        <w:rPr>
          <w:b/>
          <w:sz w:val="24"/>
          <w:szCs w:val="24"/>
        </w:rPr>
        <w:t>-</w:t>
      </w:r>
      <w:r w:rsidRPr="00312CE1">
        <w:rPr>
          <w:b/>
          <w:sz w:val="24"/>
          <w:szCs w:val="24"/>
        </w:rPr>
        <w:t>voltages of 1270 V for 20ms</w:t>
      </w:r>
      <w:r w:rsidR="005A2703" w:rsidRPr="00312CE1">
        <w:rPr>
          <w:sz w:val="24"/>
          <w:szCs w:val="24"/>
        </w:rPr>
        <w:t>.</w:t>
      </w:r>
      <w:r w:rsidR="00190296" w:rsidRPr="00312CE1">
        <w:rPr>
          <w:sz w:val="24"/>
          <w:szCs w:val="24"/>
        </w:rPr>
        <w:t>"</w:t>
      </w:r>
    </w:p>
    <w:p w:rsidR="00812824" w:rsidRPr="00812824" w:rsidRDefault="00812824" w:rsidP="001774C2">
      <w:pPr>
        <w:suppressAutoHyphens w:val="0"/>
        <w:spacing w:line="240" w:lineRule="auto"/>
        <w:ind w:left="1134" w:right="567"/>
        <w:jc w:val="both"/>
        <w:rPr>
          <w:bCs/>
          <w:i/>
          <w:sz w:val="24"/>
          <w:szCs w:val="24"/>
        </w:rPr>
      </w:pPr>
      <w:r w:rsidRPr="00812824">
        <w:rPr>
          <w:bCs/>
          <w:i/>
          <w:sz w:val="24"/>
          <w:szCs w:val="24"/>
        </w:rPr>
        <w:t>Paragraph 1.</w:t>
      </w:r>
      <w:r w:rsidRPr="00312CE1">
        <w:rPr>
          <w:bCs/>
          <w:i/>
          <w:sz w:val="24"/>
          <w:szCs w:val="24"/>
        </w:rPr>
        <w:t>2</w:t>
      </w:r>
      <w:r w:rsidRPr="00812824">
        <w:rPr>
          <w:bCs/>
          <w:i/>
          <w:sz w:val="24"/>
          <w:szCs w:val="24"/>
        </w:rPr>
        <w:t xml:space="preserve">., </w:t>
      </w:r>
      <w:r w:rsidRPr="00812824">
        <w:rPr>
          <w:bCs/>
          <w:sz w:val="24"/>
          <w:szCs w:val="24"/>
        </w:rPr>
        <w:t>amend to read:</w:t>
      </w:r>
    </w:p>
    <w:p w:rsidR="005A2703" w:rsidRPr="00312CE1" w:rsidRDefault="00190296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1.2.</w:t>
      </w:r>
      <w:r w:rsidR="005A2703" w:rsidRPr="00312CE1">
        <w:rPr>
          <w:sz w:val="24"/>
          <w:szCs w:val="24"/>
        </w:rPr>
        <w:tab/>
        <w:t xml:space="preserve">The electrical circuits of a trolleybus are classified </w:t>
      </w:r>
      <w:r w:rsidR="005A2703" w:rsidRPr="00312CE1">
        <w:rPr>
          <w:strike/>
          <w:sz w:val="24"/>
          <w:szCs w:val="24"/>
        </w:rPr>
        <w:t>as</w:t>
      </w:r>
      <w:r w:rsidR="00C931E0" w:rsidRPr="00312CE1">
        <w:rPr>
          <w:b/>
          <w:sz w:val="24"/>
          <w:szCs w:val="24"/>
        </w:rPr>
        <w:t xml:space="preserve"> according to their rated voltage in the following bands</w:t>
      </w:r>
      <w:r w:rsidR="005A2703" w:rsidRPr="00312CE1">
        <w:rPr>
          <w:sz w:val="24"/>
          <w:szCs w:val="24"/>
        </w:rPr>
        <w:t>:</w:t>
      </w:r>
    </w:p>
    <w:p w:rsidR="00C931E0" w:rsidRPr="00312CE1" w:rsidRDefault="005A2703" w:rsidP="001774C2">
      <w:pPr>
        <w:pStyle w:val="SingleTxtG"/>
        <w:suppressAutoHyphens w:val="0"/>
        <w:spacing w:before="120" w:line="240" w:lineRule="auto"/>
        <w:ind w:left="2268" w:right="567" w:hanging="1134"/>
        <w:rPr>
          <w:b/>
          <w:sz w:val="24"/>
          <w:szCs w:val="24"/>
        </w:rPr>
      </w:pPr>
      <w:r w:rsidRPr="00312CE1">
        <w:rPr>
          <w:sz w:val="24"/>
          <w:szCs w:val="24"/>
        </w:rPr>
        <w:t>1.2.1.</w:t>
      </w:r>
      <w:r w:rsidRPr="00312CE1">
        <w:rPr>
          <w:sz w:val="24"/>
          <w:szCs w:val="24"/>
        </w:rPr>
        <w:tab/>
      </w:r>
      <w:r w:rsidRPr="00312CE1">
        <w:rPr>
          <w:strike/>
          <w:sz w:val="24"/>
          <w:szCs w:val="24"/>
        </w:rPr>
        <w:t>"</w:t>
      </w:r>
      <w:r w:rsidRPr="00312CE1">
        <w:rPr>
          <w:i/>
          <w:strike/>
          <w:sz w:val="24"/>
          <w:szCs w:val="24"/>
        </w:rPr>
        <w:t>High voltage circuits</w:t>
      </w:r>
      <w:r w:rsidRPr="00312CE1">
        <w:rPr>
          <w:strike/>
          <w:sz w:val="24"/>
          <w:szCs w:val="24"/>
        </w:rPr>
        <w:t>" means circuits energised at line voltage</w:t>
      </w:r>
      <w:r w:rsidR="00C931E0" w:rsidRPr="00312CE1">
        <w:rPr>
          <w:sz w:val="24"/>
          <w:szCs w:val="24"/>
        </w:rPr>
        <w:t xml:space="preserve"> “</w:t>
      </w:r>
      <w:r w:rsidR="00C931E0" w:rsidRPr="00312CE1">
        <w:rPr>
          <w:b/>
          <w:i/>
          <w:sz w:val="24"/>
          <w:szCs w:val="24"/>
        </w:rPr>
        <w:t xml:space="preserve">Voltage band A”: </w:t>
      </w:r>
    </w:p>
    <w:p w:rsidR="00C931E0" w:rsidRPr="00312CE1" w:rsidRDefault="00C931E0" w:rsidP="001774C2">
      <w:pPr>
        <w:pStyle w:val="SingleTxtG"/>
        <w:suppressAutoHyphens w:val="0"/>
        <w:spacing w:before="120" w:line="240" w:lineRule="auto"/>
        <w:ind w:left="3402" w:right="567" w:hanging="1134"/>
        <w:rPr>
          <w:b/>
          <w:sz w:val="24"/>
          <w:szCs w:val="24"/>
          <w:lang w:val="en-US"/>
        </w:rPr>
      </w:pPr>
      <w:r w:rsidRPr="00312CE1">
        <w:rPr>
          <w:b/>
          <w:sz w:val="24"/>
          <w:szCs w:val="24"/>
          <w:lang w:val="en-US"/>
        </w:rPr>
        <w:t xml:space="preserve">rated voltage </w:t>
      </w:r>
      <w:r w:rsidRPr="00312CE1">
        <w:rPr>
          <w:b/>
          <w:sz w:val="24"/>
          <w:szCs w:val="24"/>
          <w:lang w:val="en-US"/>
        </w:rPr>
        <w:sym w:font="Symbol" w:char="F0A3"/>
      </w:r>
      <w:r w:rsidRPr="00312CE1">
        <w:rPr>
          <w:b/>
          <w:sz w:val="24"/>
          <w:szCs w:val="24"/>
          <w:lang w:val="en-US"/>
        </w:rPr>
        <w:t xml:space="preserve"> 30 V</w:t>
      </w:r>
      <w:r w:rsidR="009D0E1D">
        <w:rPr>
          <w:b/>
          <w:sz w:val="24"/>
          <w:szCs w:val="24"/>
          <w:lang w:val="en-US"/>
        </w:rPr>
        <w:t xml:space="preserve"> </w:t>
      </w:r>
      <w:r w:rsidRPr="00312CE1">
        <w:rPr>
          <w:b/>
          <w:sz w:val="24"/>
          <w:szCs w:val="24"/>
          <w:lang w:val="en-US"/>
        </w:rPr>
        <w:t>AC</w:t>
      </w:r>
    </w:p>
    <w:p w:rsidR="005A2703" w:rsidRPr="00312CE1" w:rsidRDefault="00C931E0" w:rsidP="001774C2">
      <w:pPr>
        <w:pStyle w:val="SingleTxtG"/>
        <w:suppressAutoHyphens w:val="0"/>
        <w:spacing w:before="120" w:line="240" w:lineRule="auto"/>
        <w:ind w:left="3402" w:right="567" w:hanging="1134"/>
        <w:rPr>
          <w:sz w:val="24"/>
          <w:szCs w:val="24"/>
        </w:rPr>
      </w:pPr>
      <w:r w:rsidRPr="00312CE1">
        <w:rPr>
          <w:b/>
          <w:sz w:val="24"/>
          <w:szCs w:val="24"/>
          <w:lang w:val="en-US"/>
        </w:rPr>
        <w:t xml:space="preserve">rated voltage </w:t>
      </w:r>
      <w:r w:rsidRPr="00312CE1">
        <w:rPr>
          <w:b/>
          <w:sz w:val="24"/>
          <w:szCs w:val="24"/>
          <w:lang w:val="en-US"/>
        </w:rPr>
        <w:sym w:font="Symbol" w:char="F0A3"/>
      </w:r>
      <w:r w:rsidRPr="00312CE1">
        <w:rPr>
          <w:b/>
          <w:sz w:val="24"/>
          <w:szCs w:val="24"/>
          <w:lang w:val="en-US"/>
        </w:rPr>
        <w:t xml:space="preserve"> 60 V</w:t>
      </w:r>
      <w:r w:rsidR="009D0E1D">
        <w:rPr>
          <w:b/>
          <w:sz w:val="24"/>
          <w:szCs w:val="24"/>
          <w:lang w:val="en-US"/>
        </w:rPr>
        <w:t xml:space="preserve"> </w:t>
      </w:r>
      <w:r w:rsidRPr="00312CE1">
        <w:rPr>
          <w:b/>
          <w:sz w:val="24"/>
          <w:szCs w:val="24"/>
          <w:lang w:val="en-US"/>
        </w:rPr>
        <w:t>DC</w:t>
      </w:r>
      <w:r w:rsidRPr="00312CE1">
        <w:rPr>
          <w:sz w:val="24"/>
          <w:szCs w:val="24"/>
        </w:rPr>
        <w:t>.</w:t>
      </w:r>
    </w:p>
    <w:p w:rsidR="00C931E0" w:rsidRPr="00312CE1" w:rsidRDefault="005A2703" w:rsidP="001774C2">
      <w:pPr>
        <w:pStyle w:val="SingleTxtG"/>
        <w:suppressAutoHyphens w:val="0"/>
        <w:spacing w:before="120" w:line="240" w:lineRule="auto"/>
        <w:ind w:left="2268" w:right="567" w:hanging="1134"/>
        <w:rPr>
          <w:b/>
          <w:i/>
          <w:sz w:val="24"/>
          <w:szCs w:val="24"/>
        </w:rPr>
      </w:pPr>
      <w:r w:rsidRPr="00312CE1">
        <w:rPr>
          <w:sz w:val="24"/>
          <w:szCs w:val="24"/>
        </w:rPr>
        <w:t>1.2.2.</w:t>
      </w:r>
      <w:r w:rsidRPr="00312CE1">
        <w:rPr>
          <w:sz w:val="24"/>
          <w:szCs w:val="24"/>
        </w:rPr>
        <w:tab/>
      </w:r>
      <w:r w:rsidRPr="00312CE1">
        <w:rPr>
          <w:strike/>
          <w:sz w:val="24"/>
          <w:szCs w:val="24"/>
        </w:rPr>
        <w:t>"</w:t>
      </w:r>
      <w:r w:rsidRPr="00312CE1">
        <w:rPr>
          <w:i/>
          <w:strike/>
          <w:sz w:val="24"/>
          <w:szCs w:val="24"/>
        </w:rPr>
        <w:t>Low voltage circuits</w:t>
      </w:r>
      <w:r w:rsidRPr="00312CE1">
        <w:rPr>
          <w:strike/>
          <w:sz w:val="24"/>
          <w:szCs w:val="24"/>
        </w:rPr>
        <w:t>" means circuits energised at a nominal voltage of 12 V, 24 V or 42 V</w:t>
      </w:r>
      <w:r w:rsidR="00C931E0" w:rsidRPr="00312CE1">
        <w:rPr>
          <w:b/>
          <w:sz w:val="24"/>
          <w:szCs w:val="24"/>
        </w:rPr>
        <w:t xml:space="preserve"> “</w:t>
      </w:r>
      <w:r w:rsidR="00C931E0" w:rsidRPr="00312CE1">
        <w:rPr>
          <w:b/>
          <w:i/>
          <w:sz w:val="24"/>
          <w:szCs w:val="24"/>
        </w:rPr>
        <w:t>Voltage band B”:</w:t>
      </w:r>
    </w:p>
    <w:p w:rsidR="00C931E0" w:rsidRPr="00312CE1" w:rsidRDefault="00C931E0" w:rsidP="001774C2">
      <w:pPr>
        <w:pStyle w:val="SingleTxtG"/>
        <w:suppressAutoHyphens w:val="0"/>
        <w:spacing w:before="120" w:line="240" w:lineRule="auto"/>
        <w:ind w:left="3402" w:right="567" w:hanging="1134"/>
        <w:rPr>
          <w:b/>
          <w:sz w:val="24"/>
          <w:szCs w:val="24"/>
          <w:lang w:val="en-US"/>
        </w:rPr>
      </w:pPr>
      <w:r w:rsidRPr="00312CE1">
        <w:rPr>
          <w:b/>
          <w:sz w:val="24"/>
          <w:szCs w:val="24"/>
          <w:lang w:val="en-US"/>
        </w:rPr>
        <w:t>30 V</w:t>
      </w:r>
      <w:r w:rsidR="009D0E1D">
        <w:rPr>
          <w:b/>
          <w:sz w:val="24"/>
          <w:szCs w:val="24"/>
          <w:lang w:val="en-US"/>
        </w:rPr>
        <w:t xml:space="preserve"> </w:t>
      </w:r>
      <w:r w:rsidRPr="00312CE1">
        <w:rPr>
          <w:b/>
          <w:sz w:val="24"/>
          <w:szCs w:val="24"/>
          <w:lang w:val="en-US"/>
        </w:rPr>
        <w:t xml:space="preserve">AC </w:t>
      </w:r>
      <w:r w:rsidR="00D02BA4">
        <w:rPr>
          <w:b/>
          <w:sz w:val="24"/>
          <w:szCs w:val="24"/>
          <w:lang w:val="en-US"/>
        </w:rPr>
        <w:t>&lt;</w:t>
      </w:r>
      <w:r w:rsidRPr="00312CE1">
        <w:rPr>
          <w:b/>
          <w:sz w:val="24"/>
          <w:szCs w:val="24"/>
          <w:lang w:val="en-US"/>
        </w:rPr>
        <w:t xml:space="preserve"> rated voltage </w:t>
      </w:r>
      <w:r w:rsidRPr="00312CE1">
        <w:rPr>
          <w:b/>
          <w:sz w:val="24"/>
          <w:szCs w:val="24"/>
          <w:lang w:val="en-US"/>
        </w:rPr>
        <w:sym w:font="Symbol" w:char="F0A3"/>
      </w:r>
      <w:r w:rsidRPr="00312CE1">
        <w:rPr>
          <w:b/>
          <w:sz w:val="24"/>
          <w:szCs w:val="24"/>
          <w:lang w:val="en-US"/>
        </w:rPr>
        <w:t xml:space="preserve"> 1000 V</w:t>
      </w:r>
      <w:r w:rsidR="009D0E1D">
        <w:rPr>
          <w:b/>
          <w:sz w:val="24"/>
          <w:szCs w:val="24"/>
          <w:lang w:val="en-US"/>
        </w:rPr>
        <w:t xml:space="preserve"> </w:t>
      </w:r>
      <w:r w:rsidRPr="00312CE1">
        <w:rPr>
          <w:b/>
          <w:sz w:val="24"/>
          <w:szCs w:val="24"/>
          <w:lang w:val="en-US"/>
        </w:rPr>
        <w:t>AC</w:t>
      </w:r>
      <w:r w:rsidRPr="00312CE1">
        <w:rPr>
          <w:b/>
          <w:sz w:val="24"/>
          <w:szCs w:val="24"/>
          <w:lang w:val="en-US"/>
        </w:rPr>
        <w:tab/>
      </w:r>
    </w:p>
    <w:p w:rsidR="005A2703" w:rsidRPr="00312CE1" w:rsidRDefault="00C931E0" w:rsidP="001774C2">
      <w:pPr>
        <w:pStyle w:val="SingleTxtG"/>
        <w:suppressAutoHyphens w:val="0"/>
        <w:spacing w:before="120" w:line="240" w:lineRule="auto"/>
        <w:ind w:left="3402" w:right="567" w:hanging="1134"/>
        <w:rPr>
          <w:sz w:val="24"/>
          <w:szCs w:val="24"/>
        </w:rPr>
      </w:pPr>
      <w:r w:rsidRPr="00312CE1">
        <w:rPr>
          <w:b/>
          <w:sz w:val="24"/>
          <w:szCs w:val="24"/>
          <w:lang w:val="en-US"/>
        </w:rPr>
        <w:t>120 V</w:t>
      </w:r>
      <w:r w:rsidR="009D0E1D">
        <w:rPr>
          <w:b/>
          <w:sz w:val="24"/>
          <w:szCs w:val="24"/>
          <w:lang w:val="en-US"/>
        </w:rPr>
        <w:t xml:space="preserve"> </w:t>
      </w:r>
      <w:r w:rsidRPr="00312CE1">
        <w:rPr>
          <w:b/>
          <w:sz w:val="24"/>
          <w:szCs w:val="24"/>
          <w:lang w:val="en-US"/>
        </w:rPr>
        <w:t xml:space="preserve">DC </w:t>
      </w:r>
      <w:r w:rsidR="00D02BA4">
        <w:rPr>
          <w:b/>
          <w:sz w:val="24"/>
          <w:szCs w:val="24"/>
          <w:lang w:val="en-US"/>
        </w:rPr>
        <w:t>&lt;</w:t>
      </w:r>
      <w:r w:rsidRPr="00312CE1">
        <w:rPr>
          <w:b/>
          <w:sz w:val="24"/>
          <w:szCs w:val="24"/>
          <w:lang w:val="en-US"/>
        </w:rPr>
        <w:t xml:space="preserve"> rated voltage </w:t>
      </w:r>
      <w:r w:rsidRPr="00312CE1">
        <w:rPr>
          <w:b/>
          <w:sz w:val="24"/>
          <w:szCs w:val="24"/>
          <w:lang w:val="en-US"/>
        </w:rPr>
        <w:sym w:font="Symbol" w:char="F0A3"/>
      </w:r>
      <w:r w:rsidRPr="00312CE1">
        <w:rPr>
          <w:b/>
          <w:sz w:val="24"/>
          <w:szCs w:val="24"/>
          <w:lang w:val="en-US"/>
        </w:rPr>
        <w:t xml:space="preserve"> 1500 V</w:t>
      </w:r>
      <w:r w:rsidR="009D0E1D">
        <w:rPr>
          <w:b/>
          <w:sz w:val="24"/>
          <w:szCs w:val="24"/>
          <w:lang w:val="en-US"/>
        </w:rPr>
        <w:t xml:space="preserve"> </w:t>
      </w:r>
      <w:r w:rsidRPr="00312CE1">
        <w:rPr>
          <w:b/>
          <w:sz w:val="24"/>
          <w:szCs w:val="24"/>
          <w:lang w:val="en-US"/>
        </w:rPr>
        <w:t>DC</w:t>
      </w:r>
      <w:r w:rsidR="005A2703" w:rsidRPr="00312CE1">
        <w:rPr>
          <w:sz w:val="24"/>
          <w:szCs w:val="24"/>
        </w:rPr>
        <w:t>.</w:t>
      </w:r>
    </w:p>
    <w:p w:rsidR="005A2703" w:rsidRPr="00312CE1" w:rsidRDefault="005A2703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1.2.3.</w:t>
      </w:r>
      <w:r w:rsidRPr="00312CE1">
        <w:rPr>
          <w:sz w:val="24"/>
          <w:szCs w:val="24"/>
        </w:rPr>
        <w:tab/>
        <w:t>"</w:t>
      </w:r>
      <w:r w:rsidRPr="00312CE1">
        <w:rPr>
          <w:i/>
          <w:sz w:val="24"/>
          <w:szCs w:val="24"/>
        </w:rPr>
        <w:t>Three phase circuits</w:t>
      </w:r>
      <w:r w:rsidRPr="00312CE1">
        <w:rPr>
          <w:sz w:val="24"/>
          <w:szCs w:val="24"/>
        </w:rPr>
        <w:t>" means circuits supplied with a three-phase voltage not exceeding 400 V</w:t>
      </w:r>
      <w:r w:rsidR="009D0E1D">
        <w:rPr>
          <w:sz w:val="24"/>
          <w:szCs w:val="24"/>
        </w:rPr>
        <w:t xml:space="preserve"> </w:t>
      </w:r>
      <w:r w:rsidRPr="00312CE1">
        <w:rPr>
          <w:sz w:val="24"/>
          <w:szCs w:val="24"/>
        </w:rPr>
        <w:t>AC.</w:t>
      </w:r>
      <w:r w:rsidR="00190296" w:rsidRPr="00312CE1">
        <w:rPr>
          <w:sz w:val="24"/>
          <w:szCs w:val="24"/>
        </w:rPr>
        <w:t>"</w:t>
      </w:r>
    </w:p>
    <w:p w:rsidR="00C931E0" w:rsidRPr="00812824" w:rsidRDefault="00C931E0" w:rsidP="001774C2">
      <w:pPr>
        <w:suppressAutoHyphens w:val="0"/>
        <w:spacing w:line="240" w:lineRule="auto"/>
        <w:ind w:left="1134" w:right="567"/>
        <w:jc w:val="both"/>
        <w:rPr>
          <w:bCs/>
          <w:i/>
          <w:sz w:val="24"/>
          <w:szCs w:val="24"/>
        </w:rPr>
      </w:pPr>
      <w:r w:rsidRPr="00812824">
        <w:rPr>
          <w:bCs/>
          <w:i/>
          <w:sz w:val="24"/>
          <w:szCs w:val="24"/>
        </w:rPr>
        <w:t>Paragraph 1.</w:t>
      </w:r>
      <w:r w:rsidRPr="00312CE1">
        <w:rPr>
          <w:bCs/>
          <w:i/>
          <w:sz w:val="24"/>
          <w:szCs w:val="24"/>
        </w:rPr>
        <w:t>3.</w:t>
      </w:r>
      <w:r w:rsidRPr="00812824">
        <w:rPr>
          <w:bCs/>
          <w:i/>
          <w:sz w:val="24"/>
          <w:szCs w:val="24"/>
        </w:rPr>
        <w:t xml:space="preserve">, </w:t>
      </w:r>
      <w:r w:rsidRPr="00812824">
        <w:rPr>
          <w:bCs/>
          <w:sz w:val="24"/>
          <w:szCs w:val="24"/>
        </w:rPr>
        <w:t>amend to read:</w:t>
      </w:r>
    </w:p>
    <w:p w:rsidR="005A2703" w:rsidRPr="00312CE1" w:rsidRDefault="00190296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1.3.</w:t>
      </w:r>
      <w:r w:rsidR="005A2703" w:rsidRPr="00312CE1">
        <w:rPr>
          <w:sz w:val="24"/>
          <w:szCs w:val="24"/>
        </w:rPr>
        <w:tab/>
        <w:t>Rated climatic conditions</w:t>
      </w:r>
    </w:p>
    <w:p w:rsidR="005A2703" w:rsidRPr="00312CE1" w:rsidRDefault="005A2703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ab/>
        <w:t>Trolleybuses shall be designed to operate reliably under the following environmental conditions:</w:t>
      </w:r>
    </w:p>
    <w:p w:rsidR="005A2703" w:rsidRPr="00312CE1" w:rsidRDefault="005A2703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lastRenderedPageBreak/>
        <w:t>1.3.1.</w:t>
      </w:r>
      <w:r w:rsidRPr="00312CE1">
        <w:rPr>
          <w:sz w:val="24"/>
          <w:szCs w:val="24"/>
        </w:rPr>
        <w:tab/>
        <w:t>A temperature range of minus </w:t>
      </w:r>
      <w:r w:rsidRPr="00312CE1">
        <w:rPr>
          <w:strike/>
          <w:sz w:val="24"/>
          <w:szCs w:val="24"/>
        </w:rPr>
        <w:t>40</w:t>
      </w:r>
      <w:r w:rsidRPr="00312CE1">
        <w:rPr>
          <w:sz w:val="24"/>
          <w:szCs w:val="24"/>
        </w:rPr>
        <w:t> </w:t>
      </w:r>
      <w:r w:rsidR="001F24CE" w:rsidRPr="00312CE1">
        <w:rPr>
          <w:b/>
          <w:sz w:val="24"/>
          <w:szCs w:val="24"/>
        </w:rPr>
        <w:t>25</w:t>
      </w:r>
      <w:r w:rsidR="009D0E1D">
        <w:rPr>
          <w:b/>
          <w:sz w:val="24"/>
          <w:szCs w:val="24"/>
        </w:rPr>
        <w:t xml:space="preserve"> </w:t>
      </w:r>
      <w:r w:rsidRPr="00312CE1">
        <w:rPr>
          <w:sz w:val="24"/>
          <w:szCs w:val="24"/>
        </w:rPr>
        <w:t>°С to plus 40 °С</w:t>
      </w:r>
      <w:r w:rsidR="001F24CE" w:rsidRPr="00312CE1">
        <w:rPr>
          <w:b/>
          <w:sz w:val="24"/>
          <w:szCs w:val="24"/>
        </w:rPr>
        <w:t>, if not otherwise specified by the operator</w:t>
      </w:r>
      <w:r w:rsidRPr="00312CE1">
        <w:rPr>
          <w:sz w:val="24"/>
          <w:szCs w:val="24"/>
        </w:rPr>
        <w:t>;</w:t>
      </w:r>
    </w:p>
    <w:p w:rsidR="005A2703" w:rsidRPr="00312CE1" w:rsidRDefault="001F24CE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…</w:t>
      </w:r>
    </w:p>
    <w:p w:rsidR="005A2703" w:rsidRPr="00312CE1" w:rsidRDefault="005A2703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1.3.4.</w:t>
      </w:r>
      <w:r w:rsidRPr="00312CE1">
        <w:rPr>
          <w:sz w:val="24"/>
          <w:szCs w:val="24"/>
        </w:rPr>
        <w:tab/>
        <w:t>An altitude range from sea level to a maximum of</w:t>
      </w:r>
      <w:r w:rsidRPr="00312CE1">
        <w:rPr>
          <w:strike/>
          <w:sz w:val="24"/>
          <w:szCs w:val="24"/>
        </w:rPr>
        <w:t> 1,000</w:t>
      </w:r>
      <w:r w:rsidRPr="00312CE1">
        <w:rPr>
          <w:sz w:val="24"/>
          <w:szCs w:val="24"/>
        </w:rPr>
        <w:t> </w:t>
      </w:r>
      <w:r w:rsidR="001F24CE" w:rsidRPr="00312CE1">
        <w:rPr>
          <w:b/>
          <w:sz w:val="24"/>
          <w:szCs w:val="24"/>
        </w:rPr>
        <w:t>1400</w:t>
      </w:r>
      <w:r w:rsidR="001F24CE" w:rsidRPr="00312CE1">
        <w:rPr>
          <w:sz w:val="24"/>
          <w:szCs w:val="24"/>
        </w:rPr>
        <w:t xml:space="preserve"> </w:t>
      </w:r>
      <w:r w:rsidRPr="00312CE1">
        <w:rPr>
          <w:sz w:val="24"/>
          <w:szCs w:val="24"/>
        </w:rPr>
        <w:t>m above the sea level</w:t>
      </w:r>
      <w:r w:rsidR="001F24CE" w:rsidRPr="00312CE1">
        <w:rPr>
          <w:b/>
          <w:sz w:val="24"/>
          <w:szCs w:val="24"/>
        </w:rPr>
        <w:t>, if not otherwise specified by the operator</w:t>
      </w:r>
      <w:r w:rsidRPr="00312CE1">
        <w:rPr>
          <w:sz w:val="24"/>
          <w:szCs w:val="24"/>
        </w:rPr>
        <w:t>.</w:t>
      </w:r>
      <w:r w:rsidR="00190296" w:rsidRPr="00312CE1">
        <w:rPr>
          <w:sz w:val="24"/>
          <w:szCs w:val="24"/>
        </w:rPr>
        <w:t>"</w:t>
      </w:r>
    </w:p>
    <w:p w:rsidR="001F24CE" w:rsidRPr="00312CE1" w:rsidRDefault="001F24CE" w:rsidP="001774C2">
      <w:pPr>
        <w:pStyle w:val="SingleTxtG"/>
        <w:suppressAutoHyphens w:val="0"/>
        <w:spacing w:before="120" w:line="240" w:lineRule="auto"/>
        <w:ind w:left="2268" w:right="567" w:hanging="1134"/>
        <w:rPr>
          <w:i/>
          <w:sz w:val="24"/>
          <w:szCs w:val="24"/>
        </w:rPr>
      </w:pPr>
      <w:r w:rsidRPr="00312CE1">
        <w:rPr>
          <w:i/>
          <w:sz w:val="24"/>
          <w:szCs w:val="24"/>
        </w:rPr>
        <w:t xml:space="preserve">Insert </w:t>
      </w:r>
      <w:r w:rsidR="008972F3">
        <w:rPr>
          <w:i/>
          <w:sz w:val="24"/>
          <w:szCs w:val="24"/>
        </w:rPr>
        <w:t xml:space="preserve">a </w:t>
      </w:r>
      <w:r w:rsidR="00312CE1" w:rsidRPr="00312CE1">
        <w:rPr>
          <w:i/>
          <w:sz w:val="24"/>
          <w:szCs w:val="24"/>
        </w:rPr>
        <w:t xml:space="preserve">new </w:t>
      </w:r>
      <w:r w:rsidRPr="00312CE1">
        <w:rPr>
          <w:i/>
          <w:sz w:val="24"/>
          <w:szCs w:val="24"/>
        </w:rPr>
        <w:t>paragraph 1.5.</w:t>
      </w:r>
      <w:r w:rsidR="00312CE1" w:rsidRPr="00312CE1">
        <w:rPr>
          <w:i/>
          <w:sz w:val="24"/>
          <w:szCs w:val="24"/>
        </w:rPr>
        <w:t>,</w:t>
      </w:r>
      <w:r w:rsidR="00312CE1" w:rsidRPr="00312CE1">
        <w:rPr>
          <w:sz w:val="24"/>
          <w:szCs w:val="24"/>
        </w:rPr>
        <w:t xml:space="preserve"> to read</w:t>
      </w:r>
      <w:r w:rsidRPr="00312CE1">
        <w:rPr>
          <w:i/>
          <w:sz w:val="24"/>
          <w:szCs w:val="24"/>
        </w:rPr>
        <w:t xml:space="preserve"> :</w:t>
      </w:r>
    </w:p>
    <w:p w:rsidR="001F24CE" w:rsidRPr="00312CE1" w:rsidRDefault="00190296" w:rsidP="001774C2">
      <w:pPr>
        <w:pStyle w:val="SingleTxtG"/>
        <w:suppressAutoHyphens w:val="0"/>
        <w:spacing w:before="120" w:line="240" w:lineRule="auto"/>
        <w:ind w:left="2268" w:right="567" w:hanging="1134"/>
        <w:rPr>
          <w:b/>
          <w:sz w:val="24"/>
          <w:szCs w:val="24"/>
        </w:rPr>
      </w:pPr>
      <w:r w:rsidRPr="00312CE1">
        <w:rPr>
          <w:sz w:val="24"/>
          <w:szCs w:val="24"/>
        </w:rPr>
        <w:t>"</w:t>
      </w:r>
      <w:r w:rsidR="001F24CE" w:rsidRPr="00312CE1">
        <w:rPr>
          <w:b/>
          <w:sz w:val="24"/>
          <w:szCs w:val="24"/>
        </w:rPr>
        <w:t>1.5.</w:t>
      </w:r>
      <w:r w:rsidR="001F24CE" w:rsidRPr="00312CE1">
        <w:rPr>
          <w:b/>
          <w:sz w:val="24"/>
          <w:szCs w:val="24"/>
        </w:rPr>
        <w:tab/>
      </w:r>
      <w:r w:rsidRPr="00312CE1">
        <w:rPr>
          <w:sz w:val="24"/>
          <w:szCs w:val="24"/>
        </w:rPr>
        <w:t>"</w:t>
      </w:r>
      <w:r w:rsidR="001F24CE" w:rsidRPr="00312CE1">
        <w:rPr>
          <w:b/>
          <w:i/>
          <w:sz w:val="24"/>
          <w:szCs w:val="24"/>
        </w:rPr>
        <w:t>Insulation</w:t>
      </w:r>
      <w:r w:rsidRPr="00312CE1">
        <w:rPr>
          <w:sz w:val="24"/>
          <w:szCs w:val="24"/>
        </w:rPr>
        <w:t>"</w:t>
      </w:r>
      <w:r w:rsidR="001F24CE" w:rsidRPr="00312CE1">
        <w:rPr>
          <w:b/>
          <w:sz w:val="24"/>
          <w:szCs w:val="24"/>
        </w:rPr>
        <w:t xml:space="preserve"> : there are different types of insulation:</w:t>
      </w:r>
    </w:p>
    <w:p w:rsidR="001F24CE" w:rsidRPr="00312CE1" w:rsidRDefault="001F24CE" w:rsidP="001774C2">
      <w:pPr>
        <w:pStyle w:val="SingleTxtG"/>
        <w:suppressAutoHyphens w:val="0"/>
        <w:spacing w:before="120" w:line="240" w:lineRule="auto"/>
        <w:ind w:left="2268" w:right="567" w:hanging="1134"/>
        <w:rPr>
          <w:b/>
          <w:sz w:val="24"/>
          <w:szCs w:val="24"/>
          <w:lang w:val="en-US"/>
        </w:rPr>
      </w:pPr>
      <w:r w:rsidRPr="00312CE1">
        <w:rPr>
          <w:b/>
          <w:sz w:val="24"/>
          <w:szCs w:val="24"/>
        </w:rPr>
        <w:t>1.5.1.</w:t>
      </w:r>
      <w:r w:rsidRPr="00312CE1">
        <w:rPr>
          <w:b/>
          <w:sz w:val="24"/>
          <w:szCs w:val="24"/>
        </w:rPr>
        <w:tab/>
        <w:t xml:space="preserve">Basic insulation : </w:t>
      </w:r>
      <w:r w:rsidRPr="00312CE1">
        <w:rPr>
          <w:b/>
          <w:sz w:val="24"/>
          <w:szCs w:val="24"/>
          <w:lang w:val="en-US"/>
        </w:rPr>
        <w:t>protects persons from electrical hazards in systems with protective bonding;</w:t>
      </w:r>
    </w:p>
    <w:p w:rsidR="001F24CE" w:rsidRPr="00312CE1" w:rsidRDefault="001F24CE" w:rsidP="001774C2">
      <w:pPr>
        <w:pStyle w:val="SingleTxtG"/>
        <w:suppressAutoHyphens w:val="0"/>
        <w:spacing w:before="120" w:line="240" w:lineRule="auto"/>
        <w:ind w:left="2268" w:right="567" w:hanging="1134"/>
        <w:rPr>
          <w:b/>
          <w:sz w:val="24"/>
          <w:szCs w:val="24"/>
          <w:lang w:val="en-US"/>
        </w:rPr>
      </w:pPr>
      <w:r w:rsidRPr="00312CE1">
        <w:rPr>
          <w:b/>
          <w:sz w:val="24"/>
          <w:szCs w:val="24"/>
          <w:lang w:val="en-US"/>
        </w:rPr>
        <w:t>1.5.2.</w:t>
      </w:r>
      <w:r w:rsidRPr="00312CE1">
        <w:rPr>
          <w:b/>
          <w:sz w:val="24"/>
          <w:szCs w:val="24"/>
          <w:lang w:val="en-US"/>
        </w:rPr>
        <w:tab/>
        <w:t>Supplementary insulation: protects persons from electrical hazards in systems without protective bonding;</w:t>
      </w:r>
    </w:p>
    <w:p w:rsidR="001F24CE" w:rsidRPr="00312CE1" w:rsidRDefault="001F24CE" w:rsidP="001774C2">
      <w:pPr>
        <w:pStyle w:val="SingleTxtG"/>
        <w:suppressAutoHyphens w:val="0"/>
        <w:spacing w:before="120" w:line="240" w:lineRule="auto"/>
        <w:ind w:left="2268" w:right="567" w:hanging="1134"/>
        <w:rPr>
          <w:b/>
          <w:sz w:val="24"/>
          <w:szCs w:val="24"/>
          <w:lang w:val="en-US"/>
        </w:rPr>
      </w:pPr>
      <w:r w:rsidRPr="00312CE1">
        <w:rPr>
          <w:b/>
          <w:sz w:val="24"/>
          <w:szCs w:val="24"/>
          <w:lang w:val="en-US"/>
        </w:rPr>
        <w:t>1.5.3.</w:t>
      </w:r>
      <w:r w:rsidRPr="00312CE1">
        <w:rPr>
          <w:b/>
          <w:sz w:val="24"/>
          <w:szCs w:val="24"/>
          <w:lang w:val="en-US"/>
        </w:rPr>
        <w:tab/>
        <w:t xml:space="preserve">Functional insulation: ensures the functionality of the </w:t>
      </w:r>
      <w:r w:rsidR="00A80AE6">
        <w:rPr>
          <w:b/>
          <w:sz w:val="24"/>
          <w:szCs w:val="24"/>
          <w:lang w:val="en-US"/>
        </w:rPr>
        <w:t>equipment</w:t>
      </w:r>
      <w:r w:rsidRPr="00312CE1">
        <w:rPr>
          <w:b/>
          <w:sz w:val="24"/>
          <w:szCs w:val="24"/>
          <w:lang w:val="en-US"/>
        </w:rPr>
        <w:t>;</w:t>
      </w:r>
    </w:p>
    <w:p w:rsidR="001F24CE" w:rsidRPr="00312CE1" w:rsidRDefault="001F24CE" w:rsidP="001774C2">
      <w:pPr>
        <w:pStyle w:val="SingleTxtG"/>
        <w:suppressAutoHyphens w:val="0"/>
        <w:spacing w:before="120" w:line="240" w:lineRule="auto"/>
        <w:ind w:left="2268" w:right="567" w:hanging="1134"/>
        <w:rPr>
          <w:b/>
          <w:sz w:val="24"/>
          <w:szCs w:val="24"/>
        </w:rPr>
      </w:pPr>
      <w:r w:rsidRPr="00312CE1">
        <w:rPr>
          <w:b/>
          <w:sz w:val="24"/>
          <w:szCs w:val="24"/>
          <w:lang w:val="en-US"/>
        </w:rPr>
        <w:t>1.5.4.</w:t>
      </w:r>
      <w:r w:rsidRPr="00312CE1">
        <w:rPr>
          <w:b/>
          <w:sz w:val="24"/>
          <w:szCs w:val="24"/>
          <w:lang w:val="en-US"/>
        </w:rPr>
        <w:tab/>
        <w:t>Double insulation: combination of basic and supplementary, or functional and supplementary insulation, each individually testable by a metallized intermediate layer.</w:t>
      </w:r>
      <w:r w:rsidR="00190296" w:rsidRPr="00312CE1">
        <w:rPr>
          <w:sz w:val="24"/>
          <w:szCs w:val="24"/>
        </w:rPr>
        <w:t>"</w:t>
      </w:r>
    </w:p>
    <w:p w:rsidR="001F24CE" w:rsidRPr="00312CE1" w:rsidRDefault="001F24CE" w:rsidP="001774C2">
      <w:pPr>
        <w:pStyle w:val="SingleTxtG"/>
        <w:suppressAutoHyphens w:val="0"/>
        <w:spacing w:before="120" w:line="240" w:lineRule="auto"/>
        <w:ind w:left="2268" w:right="567" w:hanging="1134"/>
        <w:rPr>
          <w:i/>
          <w:sz w:val="24"/>
          <w:szCs w:val="24"/>
        </w:rPr>
      </w:pPr>
      <w:r w:rsidRPr="00312CE1">
        <w:rPr>
          <w:i/>
          <w:sz w:val="24"/>
          <w:szCs w:val="24"/>
        </w:rPr>
        <w:t xml:space="preserve">Insert </w:t>
      </w:r>
      <w:r w:rsidR="008972F3">
        <w:rPr>
          <w:i/>
          <w:sz w:val="24"/>
          <w:szCs w:val="24"/>
        </w:rPr>
        <w:t xml:space="preserve">a </w:t>
      </w:r>
      <w:r w:rsidR="00312CE1" w:rsidRPr="00312CE1">
        <w:rPr>
          <w:i/>
          <w:sz w:val="24"/>
          <w:szCs w:val="24"/>
        </w:rPr>
        <w:t xml:space="preserve">new </w:t>
      </w:r>
      <w:r w:rsidRPr="00312CE1">
        <w:rPr>
          <w:i/>
          <w:sz w:val="24"/>
          <w:szCs w:val="24"/>
        </w:rPr>
        <w:t>paragraph 1.6.</w:t>
      </w:r>
      <w:r w:rsidR="00312CE1" w:rsidRPr="00312CE1">
        <w:rPr>
          <w:i/>
          <w:sz w:val="24"/>
          <w:szCs w:val="24"/>
        </w:rPr>
        <w:t xml:space="preserve">, </w:t>
      </w:r>
      <w:r w:rsidR="00312CE1" w:rsidRPr="00312CE1">
        <w:rPr>
          <w:sz w:val="24"/>
          <w:szCs w:val="24"/>
        </w:rPr>
        <w:t>to read</w:t>
      </w:r>
      <w:r w:rsidRPr="00312CE1">
        <w:rPr>
          <w:i/>
          <w:sz w:val="24"/>
          <w:szCs w:val="24"/>
        </w:rPr>
        <w:t xml:space="preserve"> :</w:t>
      </w:r>
    </w:p>
    <w:p w:rsidR="001F24CE" w:rsidRPr="00312CE1" w:rsidRDefault="00190296" w:rsidP="001774C2">
      <w:pPr>
        <w:pStyle w:val="SingleTxtG"/>
        <w:suppressAutoHyphens w:val="0"/>
        <w:spacing w:before="120" w:line="240" w:lineRule="auto"/>
        <w:ind w:left="2268" w:right="567" w:hanging="1134"/>
        <w:rPr>
          <w:b/>
          <w:sz w:val="24"/>
          <w:szCs w:val="24"/>
        </w:rPr>
      </w:pPr>
      <w:r w:rsidRPr="00312CE1">
        <w:rPr>
          <w:sz w:val="24"/>
          <w:szCs w:val="24"/>
        </w:rPr>
        <w:t>"</w:t>
      </w:r>
      <w:r w:rsidR="001F24CE" w:rsidRPr="00312CE1">
        <w:rPr>
          <w:b/>
          <w:sz w:val="24"/>
          <w:szCs w:val="24"/>
        </w:rPr>
        <w:t>1.6.</w:t>
      </w:r>
      <w:r w:rsidR="001F24CE" w:rsidRPr="00312CE1">
        <w:rPr>
          <w:b/>
          <w:sz w:val="24"/>
          <w:szCs w:val="24"/>
        </w:rPr>
        <w:tab/>
      </w:r>
      <w:r w:rsidRPr="00312CE1">
        <w:rPr>
          <w:sz w:val="24"/>
          <w:szCs w:val="24"/>
        </w:rPr>
        <w:t>"</w:t>
      </w:r>
      <w:r w:rsidR="001F24CE" w:rsidRPr="00312CE1">
        <w:rPr>
          <w:b/>
          <w:i/>
          <w:sz w:val="24"/>
          <w:szCs w:val="24"/>
        </w:rPr>
        <w:t>Rated insulation voltage</w:t>
      </w:r>
      <w:r w:rsidRPr="00312CE1">
        <w:rPr>
          <w:sz w:val="24"/>
          <w:szCs w:val="24"/>
        </w:rPr>
        <w:t>"</w:t>
      </w:r>
    </w:p>
    <w:p w:rsidR="001F24CE" w:rsidRPr="00312CE1" w:rsidRDefault="00814AC4" w:rsidP="001774C2">
      <w:pPr>
        <w:pStyle w:val="SingleTxtG"/>
        <w:suppressAutoHyphens w:val="0"/>
        <w:spacing w:before="120" w:line="240" w:lineRule="auto"/>
        <w:ind w:left="2268" w:right="567" w:hanging="1134"/>
        <w:rPr>
          <w:b/>
          <w:bCs/>
          <w:spacing w:val="-2"/>
          <w:sz w:val="24"/>
          <w:szCs w:val="24"/>
        </w:rPr>
      </w:pPr>
      <w:r w:rsidRPr="00312CE1">
        <w:rPr>
          <w:b/>
          <w:sz w:val="24"/>
          <w:szCs w:val="24"/>
        </w:rPr>
        <w:t>1.6.1.</w:t>
      </w:r>
      <w:r w:rsidRPr="00312CE1">
        <w:rPr>
          <w:b/>
          <w:sz w:val="24"/>
          <w:szCs w:val="24"/>
        </w:rPr>
        <w:tab/>
      </w:r>
      <w:r w:rsidRPr="00312CE1">
        <w:rPr>
          <w:b/>
          <w:bCs/>
          <w:sz w:val="24"/>
          <w:szCs w:val="24"/>
        </w:rPr>
        <w:t>For circuits connected to the line voltage, the rated insulation voltage (U</w:t>
      </w:r>
      <w:r w:rsidRPr="00886A99">
        <w:rPr>
          <w:b/>
          <w:bCs/>
          <w:sz w:val="24"/>
          <w:szCs w:val="24"/>
          <w:vertAlign w:val="subscript"/>
        </w:rPr>
        <w:t>Nm</w:t>
      </w:r>
      <w:r w:rsidRPr="00312CE1">
        <w:rPr>
          <w:b/>
          <w:bCs/>
          <w:sz w:val="24"/>
          <w:szCs w:val="24"/>
        </w:rPr>
        <w:t xml:space="preserve">) for </w:t>
      </w:r>
      <w:r w:rsidRPr="00312CE1">
        <w:rPr>
          <w:b/>
          <w:bCs/>
          <w:spacing w:val="-2"/>
          <w:sz w:val="24"/>
          <w:szCs w:val="24"/>
        </w:rPr>
        <w:t>each part of the double insulation is the maximum line voltage according to 1.1.; and</w:t>
      </w:r>
    </w:p>
    <w:p w:rsidR="00814AC4" w:rsidRPr="00312CE1" w:rsidRDefault="00814AC4" w:rsidP="001774C2">
      <w:pPr>
        <w:pStyle w:val="SingleTxtG"/>
        <w:suppressAutoHyphens w:val="0"/>
        <w:spacing w:before="120" w:line="240" w:lineRule="auto"/>
        <w:ind w:left="2268" w:right="567" w:hanging="1134"/>
        <w:rPr>
          <w:b/>
          <w:sz w:val="24"/>
          <w:szCs w:val="24"/>
        </w:rPr>
      </w:pPr>
      <w:r w:rsidRPr="00312CE1">
        <w:rPr>
          <w:b/>
          <w:bCs/>
          <w:spacing w:val="-2"/>
          <w:sz w:val="24"/>
          <w:szCs w:val="24"/>
        </w:rPr>
        <w:t>1.6.2.</w:t>
      </w:r>
      <w:r w:rsidRPr="00312CE1">
        <w:rPr>
          <w:b/>
          <w:bCs/>
          <w:spacing w:val="-2"/>
          <w:sz w:val="24"/>
          <w:szCs w:val="24"/>
        </w:rPr>
        <w:tab/>
      </w:r>
      <w:r w:rsidRPr="00312CE1">
        <w:rPr>
          <w:b/>
          <w:bCs/>
          <w:sz w:val="24"/>
          <w:szCs w:val="24"/>
        </w:rPr>
        <w:t>For circuits insulated from the line voltage, the rated insulation voltage (U</w:t>
      </w:r>
      <w:r w:rsidRPr="00886A99">
        <w:rPr>
          <w:b/>
          <w:bCs/>
          <w:sz w:val="24"/>
          <w:szCs w:val="24"/>
          <w:vertAlign w:val="subscript"/>
        </w:rPr>
        <w:t>Nm</w:t>
      </w:r>
      <w:r w:rsidRPr="00312CE1">
        <w:rPr>
          <w:b/>
          <w:bCs/>
          <w:sz w:val="24"/>
          <w:szCs w:val="24"/>
        </w:rPr>
        <w:t>) is the maximum permanent voltage that occurs in the circuit.</w:t>
      </w:r>
      <w:r w:rsidR="00190296" w:rsidRPr="00312CE1">
        <w:rPr>
          <w:sz w:val="24"/>
          <w:szCs w:val="24"/>
        </w:rPr>
        <w:t>"</w:t>
      </w:r>
    </w:p>
    <w:p w:rsidR="003344B9" w:rsidRDefault="003344B9" w:rsidP="003344B9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Pr="00312CE1">
        <w:rPr>
          <w:i/>
          <w:sz w:val="24"/>
          <w:szCs w:val="24"/>
        </w:rPr>
        <w:t xml:space="preserve">aragraph 2., </w:t>
      </w:r>
      <w:r>
        <w:rPr>
          <w:sz w:val="24"/>
          <w:szCs w:val="24"/>
        </w:rPr>
        <w:t xml:space="preserve">amend </w:t>
      </w:r>
      <w:r w:rsidRPr="00312CE1">
        <w:rPr>
          <w:sz w:val="24"/>
          <w:szCs w:val="24"/>
        </w:rPr>
        <w:t>to read :</w:t>
      </w:r>
    </w:p>
    <w:p w:rsidR="003344B9" w:rsidRPr="003344B9" w:rsidRDefault="003344B9" w:rsidP="003344B9">
      <w:pPr>
        <w:pStyle w:val="SingleTxtG"/>
        <w:suppressAutoHyphens w:val="0"/>
        <w:spacing w:before="120" w:line="240" w:lineRule="auto"/>
        <w:ind w:left="2268" w:hanging="1134"/>
        <w:rPr>
          <w:sz w:val="24"/>
          <w:szCs w:val="24"/>
        </w:rPr>
      </w:pPr>
      <w:r w:rsidRPr="003344B9">
        <w:rPr>
          <w:sz w:val="24"/>
          <w:szCs w:val="24"/>
        </w:rPr>
        <w:t>2.</w:t>
      </w:r>
      <w:r w:rsidRPr="003344B9">
        <w:rPr>
          <w:sz w:val="24"/>
          <w:szCs w:val="24"/>
        </w:rPr>
        <w:tab/>
      </w:r>
      <w:r w:rsidRPr="003344B9">
        <w:rPr>
          <w:strike/>
          <w:sz w:val="24"/>
          <w:szCs w:val="24"/>
        </w:rPr>
        <w:t>Power</w:t>
      </w:r>
      <w:r w:rsidRPr="003344B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Current </w:t>
      </w:r>
      <w:r w:rsidRPr="003344B9">
        <w:rPr>
          <w:sz w:val="24"/>
          <w:szCs w:val="24"/>
        </w:rPr>
        <w:t>collection</w:t>
      </w:r>
      <w:r w:rsidRPr="00312CE1">
        <w:rPr>
          <w:sz w:val="24"/>
          <w:szCs w:val="24"/>
        </w:rPr>
        <w:t>"</w:t>
      </w:r>
    </w:p>
    <w:p w:rsidR="00312CE1" w:rsidRPr="00312CE1" w:rsidRDefault="008972F3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312CE1" w:rsidRPr="00312CE1">
        <w:rPr>
          <w:i/>
          <w:sz w:val="24"/>
          <w:szCs w:val="24"/>
        </w:rPr>
        <w:t xml:space="preserve">aragraph 2.1., </w:t>
      </w:r>
      <w:r>
        <w:rPr>
          <w:sz w:val="24"/>
          <w:szCs w:val="24"/>
        </w:rPr>
        <w:t xml:space="preserve">amend </w:t>
      </w:r>
      <w:r w:rsidR="00312CE1" w:rsidRPr="00312CE1">
        <w:rPr>
          <w:sz w:val="24"/>
          <w:szCs w:val="24"/>
        </w:rPr>
        <w:t>to read :</w:t>
      </w:r>
    </w:p>
    <w:p w:rsidR="005A2703" w:rsidRDefault="00190296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2.1.</w:t>
      </w:r>
      <w:r w:rsidR="005A2703" w:rsidRPr="00312CE1">
        <w:rPr>
          <w:sz w:val="24"/>
          <w:szCs w:val="24"/>
        </w:rPr>
        <w:tab/>
      </w:r>
      <w:r w:rsidR="004C2E34" w:rsidRPr="003344B9">
        <w:rPr>
          <w:strike/>
          <w:sz w:val="24"/>
          <w:szCs w:val="24"/>
        </w:rPr>
        <w:t>Electrical power</w:t>
      </w:r>
      <w:r w:rsidR="004C2E34" w:rsidRPr="004C2E34">
        <w:rPr>
          <w:sz w:val="24"/>
          <w:szCs w:val="24"/>
        </w:rPr>
        <w:t xml:space="preserve"> </w:t>
      </w:r>
      <w:r w:rsidR="003344B9">
        <w:rPr>
          <w:b/>
          <w:sz w:val="24"/>
          <w:szCs w:val="24"/>
        </w:rPr>
        <w:t xml:space="preserve">Current </w:t>
      </w:r>
      <w:r w:rsidR="004C2E34" w:rsidRPr="004C2E34">
        <w:rPr>
          <w:sz w:val="24"/>
          <w:szCs w:val="24"/>
        </w:rPr>
        <w:t xml:space="preserve">shall be obtained from the contact wires by means of one or more </w:t>
      </w:r>
      <w:r w:rsidR="004C2E34" w:rsidRPr="00805C99">
        <w:rPr>
          <w:strike/>
          <w:sz w:val="24"/>
          <w:szCs w:val="24"/>
        </w:rPr>
        <w:t>power collection</w:t>
      </w:r>
      <w:r w:rsidR="004C2E34" w:rsidRPr="004C2E34">
        <w:rPr>
          <w:sz w:val="24"/>
          <w:szCs w:val="24"/>
        </w:rPr>
        <w:t xml:space="preserve"> </w:t>
      </w:r>
      <w:r w:rsidR="00805C99">
        <w:rPr>
          <w:b/>
          <w:sz w:val="24"/>
          <w:szCs w:val="24"/>
        </w:rPr>
        <w:t xml:space="preserve">connecting </w:t>
      </w:r>
      <w:r w:rsidR="004C2E34" w:rsidRPr="004C2E34">
        <w:rPr>
          <w:sz w:val="24"/>
          <w:szCs w:val="24"/>
        </w:rPr>
        <w:t xml:space="preserve">devices, normally comprising two </w:t>
      </w:r>
      <w:r w:rsidR="004C2E34" w:rsidRPr="00716A78">
        <w:rPr>
          <w:strike/>
          <w:sz w:val="24"/>
          <w:szCs w:val="24"/>
        </w:rPr>
        <w:t>trolley booms</w:t>
      </w:r>
      <w:r w:rsidR="00716A78">
        <w:rPr>
          <w:b/>
          <w:sz w:val="24"/>
          <w:szCs w:val="24"/>
        </w:rPr>
        <w:t xml:space="preserve"> current collectors</w:t>
      </w:r>
      <w:r w:rsidR="004C2E34" w:rsidRPr="004C2E34">
        <w:rPr>
          <w:sz w:val="24"/>
          <w:szCs w:val="24"/>
        </w:rPr>
        <w:t xml:space="preserve">. (A single </w:t>
      </w:r>
      <w:r w:rsidR="004C2E34" w:rsidRPr="00716A78">
        <w:rPr>
          <w:strike/>
          <w:sz w:val="24"/>
          <w:szCs w:val="24"/>
        </w:rPr>
        <w:t>trolley boom</w:t>
      </w:r>
      <w:r w:rsidR="004C2E34" w:rsidRPr="004C2E34">
        <w:rPr>
          <w:sz w:val="24"/>
          <w:szCs w:val="24"/>
        </w:rPr>
        <w:t xml:space="preserve"> </w:t>
      </w:r>
      <w:r w:rsidR="00716A78">
        <w:rPr>
          <w:b/>
          <w:sz w:val="24"/>
          <w:szCs w:val="24"/>
        </w:rPr>
        <w:t xml:space="preserve">current collector </w:t>
      </w:r>
      <w:r w:rsidR="004C2E34" w:rsidRPr="004C2E34">
        <w:rPr>
          <w:sz w:val="24"/>
          <w:szCs w:val="24"/>
        </w:rPr>
        <w:t xml:space="preserve">or a pantograph may be used in guided applications). A </w:t>
      </w:r>
      <w:r w:rsidR="004C2E34" w:rsidRPr="00716A78">
        <w:rPr>
          <w:strike/>
          <w:sz w:val="24"/>
          <w:szCs w:val="24"/>
        </w:rPr>
        <w:t>trolley boom</w:t>
      </w:r>
      <w:r w:rsidR="00716A78">
        <w:rPr>
          <w:sz w:val="24"/>
          <w:szCs w:val="24"/>
        </w:rPr>
        <w:t xml:space="preserve"> </w:t>
      </w:r>
      <w:r w:rsidR="00716A78">
        <w:rPr>
          <w:b/>
          <w:sz w:val="24"/>
          <w:szCs w:val="24"/>
        </w:rPr>
        <w:t xml:space="preserve">current collector </w:t>
      </w:r>
      <w:r w:rsidR="004C2E34" w:rsidRPr="004C2E34">
        <w:rPr>
          <w:sz w:val="24"/>
          <w:szCs w:val="24"/>
        </w:rPr>
        <w:t xml:space="preserve">shall consist of a roof mounting (trolley base), a </w:t>
      </w:r>
      <w:r w:rsidR="004C2E34" w:rsidRPr="00716A78">
        <w:rPr>
          <w:strike/>
          <w:sz w:val="24"/>
          <w:szCs w:val="24"/>
        </w:rPr>
        <w:t>pole</w:t>
      </w:r>
      <w:r w:rsidR="00665402">
        <w:rPr>
          <w:sz w:val="24"/>
          <w:szCs w:val="24"/>
        </w:rPr>
        <w:t xml:space="preserve"> </w:t>
      </w:r>
      <w:r w:rsidR="00665402" w:rsidRPr="00B77F4F">
        <w:rPr>
          <w:b/>
          <w:sz w:val="24"/>
          <w:szCs w:val="24"/>
        </w:rPr>
        <w:t>trolley rod</w:t>
      </w:r>
      <w:r w:rsidR="004C2E34" w:rsidRPr="004C2E34">
        <w:rPr>
          <w:sz w:val="24"/>
          <w:szCs w:val="24"/>
        </w:rPr>
        <w:t xml:space="preserve">, </w:t>
      </w:r>
      <w:r w:rsidR="004C2E34" w:rsidRPr="00665402">
        <w:rPr>
          <w:strike/>
          <w:sz w:val="24"/>
          <w:szCs w:val="24"/>
        </w:rPr>
        <w:t>an electrical power</w:t>
      </w:r>
      <w:r w:rsidR="004C2E34" w:rsidRPr="004C2E34">
        <w:rPr>
          <w:sz w:val="24"/>
          <w:szCs w:val="24"/>
        </w:rPr>
        <w:t xml:space="preserve"> </w:t>
      </w:r>
      <w:r w:rsidR="00665402">
        <w:rPr>
          <w:sz w:val="24"/>
          <w:szCs w:val="24"/>
        </w:rPr>
        <w:t xml:space="preserve">a </w:t>
      </w:r>
      <w:r w:rsidR="004C2E34">
        <w:rPr>
          <w:b/>
          <w:sz w:val="24"/>
          <w:szCs w:val="24"/>
        </w:rPr>
        <w:t xml:space="preserve">current </w:t>
      </w:r>
      <w:r w:rsidR="004C2E34" w:rsidRPr="004C2E34">
        <w:rPr>
          <w:sz w:val="24"/>
          <w:szCs w:val="24"/>
        </w:rPr>
        <w:t>collector</w:t>
      </w:r>
      <w:r w:rsidR="00B77F4F">
        <w:rPr>
          <w:sz w:val="24"/>
          <w:szCs w:val="24"/>
        </w:rPr>
        <w:t xml:space="preserve"> </w:t>
      </w:r>
      <w:r w:rsidR="00B77F4F" w:rsidRPr="00B77F4F">
        <w:rPr>
          <w:b/>
          <w:sz w:val="24"/>
          <w:szCs w:val="24"/>
        </w:rPr>
        <w:t>head</w:t>
      </w:r>
      <w:r w:rsidR="004C2E34" w:rsidRPr="004C2E34">
        <w:rPr>
          <w:sz w:val="24"/>
          <w:szCs w:val="24"/>
        </w:rPr>
        <w:t xml:space="preserve"> </w:t>
      </w:r>
      <w:r w:rsidR="004C2E34" w:rsidRPr="00B77F4F">
        <w:rPr>
          <w:strike/>
          <w:sz w:val="24"/>
          <w:szCs w:val="24"/>
        </w:rPr>
        <w:t>(trolley head)</w:t>
      </w:r>
      <w:r w:rsidR="004C2E34" w:rsidRPr="004C2E34">
        <w:rPr>
          <w:sz w:val="24"/>
          <w:szCs w:val="24"/>
        </w:rPr>
        <w:t xml:space="preserve"> and a replaceable contact surface insert. </w:t>
      </w:r>
      <w:r w:rsidR="004C2E34" w:rsidRPr="00716A78">
        <w:rPr>
          <w:strike/>
          <w:sz w:val="24"/>
          <w:szCs w:val="24"/>
        </w:rPr>
        <w:t>Trolley booms</w:t>
      </w:r>
      <w:r w:rsidR="004C2E34" w:rsidRPr="004C2E34">
        <w:rPr>
          <w:sz w:val="24"/>
          <w:szCs w:val="24"/>
        </w:rPr>
        <w:t xml:space="preserve"> </w:t>
      </w:r>
      <w:r w:rsidR="00716A78">
        <w:rPr>
          <w:b/>
          <w:sz w:val="24"/>
          <w:szCs w:val="24"/>
        </w:rPr>
        <w:t xml:space="preserve">Current collectors </w:t>
      </w:r>
      <w:r w:rsidR="004C2E34" w:rsidRPr="004C2E34">
        <w:rPr>
          <w:sz w:val="24"/>
          <w:szCs w:val="24"/>
        </w:rPr>
        <w:t>shall be mounted so that they can turn in both horizontal and vertical directions.</w:t>
      </w:r>
      <w:r w:rsidR="004C2E34" w:rsidRPr="004C2E34">
        <w:rPr>
          <w:b/>
          <w:sz w:val="24"/>
          <w:szCs w:val="24"/>
          <w:lang w:val="en-US"/>
        </w:rPr>
        <w:t xml:space="preserve"> </w:t>
      </w:r>
      <w:r w:rsidR="00805C99">
        <w:rPr>
          <w:b/>
          <w:sz w:val="24"/>
          <w:szCs w:val="24"/>
          <w:lang w:val="en-US"/>
        </w:rPr>
        <w:t>A</w:t>
      </w:r>
      <w:r w:rsidR="00312CE1" w:rsidRPr="004C2E34">
        <w:rPr>
          <w:b/>
          <w:sz w:val="24"/>
          <w:szCs w:val="24"/>
          <w:lang w:val="en-US"/>
        </w:rPr>
        <w:t xml:space="preserve"> current collector shall</w:t>
      </w:r>
      <w:r w:rsidR="00312CE1" w:rsidRPr="00312CE1">
        <w:rPr>
          <w:b/>
          <w:sz w:val="24"/>
          <w:szCs w:val="24"/>
          <w:lang w:val="en-US"/>
        </w:rPr>
        <w:t xml:space="preserve"> achieve, as a minimum, a ± 55° rotation about the vertical axis of its attachment to the </w:t>
      </w:r>
      <w:r w:rsidR="000E3E65">
        <w:rPr>
          <w:b/>
          <w:sz w:val="24"/>
          <w:szCs w:val="24"/>
          <w:lang w:val="en-US"/>
        </w:rPr>
        <w:t>trolleybus</w:t>
      </w:r>
      <w:r w:rsidR="00312CE1" w:rsidRPr="00312CE1">
        <w:rPr>
          <w:b/>
          <w:sz w:val="24"/>
          <w:szCs w:val="24"/>
          <w:lang w:val="en-US"/>
        </w:rPr>
        <w:t xml:space="preserve"> and a ± 20° ro</w:t>
      </w:r>
      <w:r w:rsidR="00312CE1">
        <w:rPr>
          <w:b/>
          <w:sz w:val="24"/>
          <w:szCs w:val="24"/>
          <w:lang w:val="en-US"/>
        </w:rPr>
        <w:t>tation about the horizontal axis</w:t>
      </w:r>
      <w:r w:rsidR="00312CE1" w:rsidRPr="00312CE1">
        <w:rPr>
          <w:b/>
          <w:sz w:val="24"/>
          <w:szCs w:val="24"/>
          <w:lang w:val="en-US"/>
        </w:rPr>
        <w:t xml:space="preserve"> of its attachment to the </w:t>
      </w:r>
      <w:r w:rsidR="000E3E65">
        <w:rPr>
          <w:b/>
          <w:sz w:val="24"/>
          <w:szCs w:val="24"/>
          <w:lang w:val="en-US"/>
        </w:rPr>
        <w:t>trolleybus</w:t>
      </w:r>
      <w:r w:rsidR="005A2703" w:rsidRPr="00312CE1">
        <w:rPr>
          <w:sz w:val="24"/>
          <w:szCs w:val="24"/>
        </w:rPr>
        <w:t>.</w:t>
      </w:r>
      <w:r w:rsidRPr="00312CE1">
        <w:rPr>
          <w:sz w:val="24"/>
          <w:szCs w:val="24"/>
        </w:rPr>
        <w:t>"</w:t>
      </w:r>
    </w:p>
    <w:p w:rsidR="00312CE1" w:rsidRPr="00312CE1" w:rsidRDefault="008972F3" w:rsidP="00F02D97">
      <w:pPr>
        <w:pStyle w:val="SingleTxtG"/>
        <w:keepNext/>
        <w:keepLines/>
        <w:suppressAutoHyphens w:val="0"/>
        <w:spacing w:before="120" w:line="240" w:lineRule="auto"/>
        <w:ind w:right="567"/>
        <w:jc w:val="left"/>
        <w:rPr>
          <w:sz w:val="24"/>
          <w:szCs w:val="24"/>
        </w:rPr>
      </w:pPr>
      <w:r>
        <w:rPr>
          <w:i/>
          <w:sz w:val="24"/>
          <w:szCs w:val="24"/>
          <w:lang w:val="en-US"/>
        </w:rPr>
        <w:lastRenderedPageBreak/>
        <w:t>P</w:t>
      </w:r>
      <w:r w:rsidR="00312CE1">
        <w:rPr>
          <w:i/>
          <w:sz w:val="24"/>
          <w:szCs w:val="24"/>
          <w:lang w:val="en-US"/>
        </w:rPr>
        <w:t xml:space="preserve">aragraph 2.2., </w:t>
      </w:r>
      <w:r>
        <w:rPr>
          <w:sz w:val="24"/>
          <w:szCs w:val="24"/>
          <w:lang w:val="en-US"/>
        </w:rPr>
        <w:t xml:space="preserve">amend </w:t>
      </w:r>
      <w:r w:rsidR="00312CE1">
        <w:rPr>
          <w:sz w:val="24"/>
          <w:szCs w:val="24"/>
          <w:lang w:val="en-US"/>
        </w:rPr>
        <w:t>to read:</w:t>
      </w:r>
    </w:p>
    <w:p w:rsidR="005A2703" w:rsidRDefault="00190296" w:rsidP="00F02D97">
      <w:pPr>
        <w:pStyle w:val="SingleTxtG"/>
        <w:keepNext/>
        <w:keepLines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2.2.</w:t>
      </w:r>
      <w:r w:rsidR="005A2703" w:rsidRPr="00312CE1">
        <w:rPr>
          <w:sz w:val="24"/>
          <w:szCs w:val="24"/>
        </w:rPr>
        <w:tab/>
      </w:r>
      <w:r w:rsidR="005A2703" w:rsidRPr="00716A78">
        <w:rPr>
          <w:strike/>
          <w:sz w:val="24"/>
          <w:szCs w:val="24"/>
        </w:rPr>
        <w:t>Poles</w:t>
      </w:r>
      <w:r w:rsidR="005A2703" w:rsidRPr="00312CE1">
        <w:rPr>
          <w:sz w:val="24"/>
          <w:szCs w:val="24"/>
        </w:rPr>
        <w:t xml:space="preserve"> </w:t>
      </w:r>
      <w:r w:rsidR="00716A78" w:rsidRPr="00716A78">
        <w:rPr>
          <w:b/>
          <w:sz w:val="24"/>
          <w:szCs w:val="24"/>
        </w:rPr>
        <w:t>Trolley rods</w:t>
      </w:r>
      <w:r w:rsidR="00716A78">
        <w:rPr>
          <w:sz w:val="24"/>
          <w:szCs w:val="24"/>
        </w:rPr>
        <w:t xml:space="preserve"> </w:t>
      </w:r>
      <w:r w:rsidR="005A2703" w:rsidRPr="00312CE1">
        <w:rPr>
          <w:sz w:val="24"/>
          <w:szCs w:val="24"/>
        </w:rPr>
        <w:t xml:space="preserve">shall be made </w:t>
      </w:r>
      <w:r w:rsidR="00312CE1">
        <w:rPr>
          <w:b/>
          <w:sz w:val="24"/>
          <w:szCs w:val="24"/>
        </w:rPr>
        <w:t xml:space="preserve">either </w:t>
      </w:r>
      <w:r w:rsidR="005A2703" w:rsidRPr="00312CE1">
        <w:rPr>
          <w:sz w:val="24"/>
          <w:szCs w:val="24"/>
        </w:rPr>
        <w:t xml:space="preserve">of </w:t>
      </w:r>
      <w:r w:rsidR="005A2703" w:rsidRPr="00601A78">
        <w:rPr>
          <w:strike/>
          <w:sz w:val="24"/>
          <w:szCs w:val="24"/>
        </w:rPr>
        <w:t>an insulated</w:t>
      </w:r>
      <w:r w:rsidR="005A2703" w:rsidRPr="00312CE1">
        <w:rPr>
          <w:sz w:val="24"/>
          <w:szCs w:val="24"/>
        </w:rPr>
        <w:t xml:space="preserve"> </w:t>
      </w:r>
      <w:r w:rsidR="00601A78">
        <w:rPr>
          <w:sz w:val="24"/>
          <w:szCs w:val="24"/>
        </w:rPr>
        <w:t xml:space="preserve">a </w:t>
      </w:r>
      <w:r w:rsidR="005A2703" w:rsidRPr="00312CE1">
        <w:rPr>
          <w:sz w:val="24"/>
          <w:szCs w:val="24"/>
        </w:rPr>
        <w:t>material</w:t>
      </w:r>
      <w:r w:rsidR="00312CE1">
        <w:rPr>
          <w:sz w:val="24"/>
          <w:szCs w:val="24"/>
        </w:rPr>
        <w:t xml:space="preserve"> </w:t>
      </w:r>
      <w:r w:rsidR="00312CE1">
        <w:rPr>
          <w:b/>
          <w:sz w:val="24"/>
          <w:szCs w:val="24"/>
        </w:rPr>
        <w:t>providing insulation</w:t>
      </w:r>
      <w:r w:rsidR="005A2703" w:rsidRPr="00312CE1">
        <w:rPr>
          <w:sz w:val="24"/>
          <w:szCs w:val="24"/>
        </w:rPr>
        <w:t xml:space="preserve"> or of metal covered with insulating material </w:t>
      </w:r>
      <w:r w:rsidR="00312CE1">
        <w:rPr>
          <w:b/>
          <w:sz w:val="24"/>
          <w:szCs w:val="24"/>
        </w:rPr>
        <w:t xml:space="preserve">representing functional insulation to avoid short circuiting between the overhead lines in case of their detachment (de-wiring) </w:t>
      </w:r>
      <w:r w:rsidR="005A2703" w:rsidRPr="00312CE1">
        <w:rPr>
          <w:sz w:val="24"/>
          <w:szCs w:val="24"/>
        </w:rPr>
        <w:t>and shall be resistant to mechanical shocks.</w:t>
      </w:r>
      <w:r w:rsidRPr="00312CE1">
        <w:rPr>
          <w:sz w:val="24"/>
          <w:szCs w:val="24"/>
        </w:rPr>
        <w:t>"</w:t>
      </w:r>
    </w:p>
    <w:p w:rsidR="00312CE1" w:rsidRPr="00312CE1" w:rsidRDefault="008972F3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312CE1">
        <w:rPr>
          <w:i/>
          <w:sz w:val="24"/>
          <w:szCs w:val="24"/>
        </w:rPr>
        <w:t>aragraph 2.3.,</w:t>
      </w:r>
      <w:r w:rsidR="00312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amend </w:t>
      </w:r>
      <w:r w:rsidR="00312CE1">
        <w:rPr>
          <w:sz w:val="24"/>
          <w:szCs w:val="24"/>
        </w:rPr>
        <w:t>to read:</w:t>
      </w:r>
    </w:p>
    <w:p w:rsidR="005A2703" w:rsidRDefault="00190296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2.3.</w:t>
      </w:r>
      <w:r w:rsidR="005A2703" w:rsidRPr="00312CE1">
        <w:rPr>
          <w:sz w:val="24"/>
          <w:szCs w:val="24"/>
        </w:rPr>
        <w:tab/>
      </w:r>
      <w:r w:rsidR="004C2E34" w:rsidRPr="004C2E34">
        <w:rPr>
          <w:strike/>
          <w:sz w:val="24"/>
          <w:szCs w:val="24"/>
        </w:rPr>
        <w:t>Power</w:t>
      </w:r>
      <w:r w:rsidR="004C2E34" w:rsidRPr="004C2E34">
        <w:rPr>
          <w:sz w:val="24"/>
          <w:szCs w:val="24"/>
        </w:rPr>
        <w:t xml:space="preserve"> </w:t>
      </w:r>
      <w:r w:rsidR="004C2E34">
        <w:rPr>
          <w:b/>
          <w:sz w:val="24"/>
          <w:szCs w:val="24"/>
        </w:rPr>
        <w:t xml:space="preserve">Current </w:t>
      </w:r>
      <w:r w:rsidR="004C2E34" w:rsidRPr="004C2E34">
        <w:rPr>
          <w:sz w:val="24"/>
          <w:szCs w:val="24"/>
        </w:rPr>
        <w:t>collectors shall be designed to maintain adequate positive contact with the contact wires when the wires are located at between 4 and 6 metres above the ground and</w:t>
      </w:r>
      <w:r w:rsidR="004C2E34" w:rsidRPr="008262F2">
        <w:rPr>
          <w:strike/>
          <w:sz w:val="24"/>
          <w:szCs w:val="24"/>
        </w:rPr>
        <w:t>, in the case of trolley booms,</w:t>
      </w:r>
      <w:r w:rsidR="004C2E34" w:rsidRPr="004C2E34">
        <w:rPr>
          <w:sz w:val="24"/>
          <w:szCs w:val="24"/>
        </w:rPr>
        <w:t xml:space="preserve"> to allow the longitudinal axis of the trolleybus to deviate at least 4.0 metres to either side of the mean axis of the contact wires</w:t>
      </w:r>
      <w:r w:rsidR="004C2E34">
        <w:t>.</w:t>
      </w:r>
      <w:r w:rsidR="004C2E34" w:rsidRPr="00312CE1">
        <w:rPr>
          <w:b/>
          <w:sz w:val="24"/>
          <w:szCs w:val="24"/>
        </w:rPr>
        <w:t xml:space="preserve"> </w:t>
      </w:r>
      <w:r w:rsidR="00312CE1" w:rsidRPr="00312CE1">
        <w:rPr>
          <w:b/>
          <w:sz w:val="24"/>
          <w:szCs w:val="24"/>
        </w:rPr>
        <w:t>Different heights of the contact wires or a different lateral deviation may be specified by the operator</w:t>
      </w:r>
      <w:r w:rsidR="005A2703" w:rsidRPr="00312CE1">
        <w:rPr>
          <w:sz w:val="24"/>
          <w:szCs w:val="24"/>
        </w:rPr>
        <w:t>.</w:t>
      </w:r>
      <w:r w:rsidRPr="00312CE1">
        <w:rPr>
          <w:sz w:val="24"/>
          <w:szCs w:val="24"/>
        </w:rPr>
        <w:t>"</w:t>
      </w:r>
    </w:p>
    <w:p w:rsidR="00312CE1" w:rsidRPr="00312CE1" w:rsidRDefault="008972F3" w:rsidP="001774C2">
      <w:pPr>
        <w:pStyle w:val="SingleTxtG"/>
        <w:suppressAutoHyphens w:val="0"/>
        <w:spacing w:before="120" w:line="240" w:lineRule="auto"/>
        <w:ind w:right="567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312CE1">
        <w:rPr>
          <w:i/>
          <w:sz w:val="24"/>
          <w:szCs w:val="24"/>
        </w:rPr>
        <w:t>aragraph 2.4.,</w:t>
      </w:r>
      <w:r w:rsidR="00312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amend </w:t>
      </w:r>
      <w:r w:rsidR="00312CE1">
        <w:rPr>
          <w:sz w:val="24"/>
          <w:szCs w:val="24"/>
        </w:rPr>
        <w:t>to read :</w:t>
      </w:r>
    </w:p>
    <w:p w:rsidR="005A2703" w:rsidRDefault="00190296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2.4.</w:t>
      </w:r>
      <w:r w:rsidR="005A2703" w:rsidRPr="00312CE1">
        <w:rPr>
          <w:sz w:val="24"/>
          <w:szCs w:val="24"/>
        </w:rPr>
        <w:tab/>
      </w:r>
      <w:r w:rsidR="005A2703" w:rsidRPr="00312CE1">
        <w:rPr>
          <w:strike/>
          <w:sz w:val="24"/>
          <w:szCs w:val="24"/>
        </w:rPr>
        <w:t>If the power collector becomes accidentally detached from the contact wire (de-wired), the upper end of the power collector(s) shall not be raised higher than 7.2 metres above the road, or 1 metre maximum above the contact wires at the time of de-wiring, nor lower than 0.5 metres above the roof of the trolleybus</w:t>
      </w:r>
      <w:r w:rsidR="00312CE1">
        <w:rPr>
          <w:sz w:val="24"/>
          <w:szCs w:val="24"/>
        </w:rPr>
        <w:t xml:space="preserve"> </w:t>
      </w:r>
      <w:r w:rsidR="00312CE1" w:rsidRPr="00312CE1">
        <w:rPr>
          <w:b/>
          <w:sz w:val="24"/>
          <w:szCs w:val="24"/>
          <w:lang w:val="en-US"/>
        </w:rPr>
        <w:t xml:space="preserve">Each trolley </w:t>
      </w:r>
      <w:r w:rsidR="00045B0A">
        <w:rPr>
          <w:b/>
          <w:sz w:val="24"/>
          <w:szCs w:val="24"/>
          <w:lang w:val="en-US"/>
        </w:rPr>
        <w:t>rod</w:t>
      </w:r>
      <w:r w:rsidR="00312CE1" w:rsidRPr="00312CE1">
        <w:rPr>
          <w:b/>
          <w:sz w:val="24"/>
          <w:szCs w:val="24"/>
          <w:lang w:val="en-US"/>
        </w:rPr>
        <w:t xml:space="preserve"> shall be equipped with a device that automatically retracts the </w:t>
      </w:r>
      <w:r w:rsidR="00716A78">
        <w:rPr>
          <w:b/>
          <w:sz w:val="24"/>
          <w:szCs w:val="24"/>
          <w:lang w:val="en-US"/>
        </w:rPr>
        <w:t>rod</w:t>
      </w:r>
      <w:r w:rsidR="00312CE1" w:rsidRPr="00312CE1">
        <w:rPr>
          <w:b/>
          <w:sz w:val="24"/>
          <w:szCs w:val="24"/>
          <w:lang w:val="en-US"/>
        </w:rPr>
        <w:t xml:space="preserve"> in the event of the </w:t>
      </w:r>
      <w:r w:rsidR="00716A78">
        <w:rPr>
          <w:b/>
          <w:sz w:val="24"/>
          <w:szCs w:val="24"/>
          <w:lang w:val="en-US"/>
        </w:rPr>
        <w:t>current collector</w:t>
      </w:r>
      <w:r w:rsidR="00312CE1" w:rsidRPr="00312CE1">
        <w:rPr>
          <w:b/>
          <w:sz w:val="24"/>
          <w:szCs w:val="24"/>
          <w:lang w:val="en-US"/>
        </w:rPr>
        <w:t xml:space="preserve"> becoming accidentally detached from the contact wire (de-wired)</w:t>
      </w:r>
      <w:r w:rsidR="00312CE1">
        <w:rPr>
          <w:sz w:val="24"/>
          <w:szCs w:val="24"/>
        </w:rPr>
        <w:t>.</w:t>
      </w:r>
      <w:r w:rsidRPr="00312CE1">
        <w:rPr>
          <w:sz w:val="24"/>
          <w:szCs w:val="24"/>
        </w:rPr>
        <w:t>"</w:t>
      </w:r>
    </w:p>
    <w:p w:rsidR="00886A99" w:rsidRPr="00886A99" w:rsidRDefault="008972F3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886A99">
        <w:rPr>
          <w:i/>
          <w:sz w:val="24"/>
          <w:szCs w:val="24"/>
        </w:rPr>
        <w:t>aragraph 2.5.,</w:t>
      </w:r>
      <w:r w:rsidR="00886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amend </w:t>
      </w:r>
      <w:r w:rsidR="00886A99">
        <w:rPr>
          <w:sz w:val="24"/>
          <w:szCs w:val="24"/>
        </w:rPr>
        <w:t>to read:</w:t>
      </w:r>
    </w:p>
    <w:p w:rsidR="005A2703" w:rsidRDefault="00190296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2.5.</w:t>
      </w:r>
      <w:r w:rsidR="005A2703" w:rsidRPr="00312CE1">
        <w:rPr>
          <w:sz w:val="24"/>
          <w:szCs w:val="24"/>
        </w:rPr>
        <w:tab/>
      </w:r>
      <w:r w:rsidR="005A2703" w:rsidRPr="00886A99">
        <w:rPr>
          <w:strike/>
          <w:sz w:val="24"/>
          <w:szCs w:val="24"/>
        </w:rPr>
        <w:t>Each trolley boom shall be equipped with a device which retracts the boom automatically if the pole unwires</w:t>
      </w:r>
      <w:r w:rsidR="00886A99">
        <w:rPr>
          <w:sz w:val="24"/>
          <w:szCs w:val="24"/>
        </w:rPr>
        <w:t xml:space="preserve"> </w:t>
      </w:r>
      <w:r w:rsidR="00886A99" w:rsidRPr="00886A99">
        <w:rPr>
          <w:b/>
          <w:sz w:val="24"/>
          <w:szCs w:val="24"/>
          <w:lang w:val="en-US"/>
        </w:rPr>
        <w:t xml:space="preserve">The trolley </w:t>
      </w:r>
      <w:r w:rsidR="00045B0A">
        <w:rPr>
          <w:b/>
          <w:sz w:val="24"/>
          <w:szCs w:val="24"/>
          <w:lang w:val="en-US"/>
        </w:rPr>
        <w:t>rod</w:t>
      </w:r>
      <w:r w:rsidR="00886A99" w:rsidRPr="00886A99">
        <w:rPr>
          <w:b/>
          <w:sz w:val="24"/>
          <w:szCs w:val="24"/>
          <w:lang w:val="en-US"/>
        </w:rPr>
        <w:t xml:space="preserve"> shall be equipped with mechanical stops to prevent the values specified in paragraph 2.3. being exceeded. In the event of de-wiring, contact between the retracted </w:t>
      </w:r>
      <w:r w:rsidR="00716A78">
        <w:rPr>
          <w:b/>
          <w:sz w:val="24"/>
          <w:szCs w:val="24"/>
          <w:lang w:val="en-US"/>
        </w:rPr>
        <w:t>rods</w:t>
      </w:r>
      <w:r w:rsidR="00886A99" w:rsidRPr="00886A99">
        <w:rPr>
          <w:b/>
          <w:sz w:val="24"/>
          <w:szCs w:val="24"/>
          <w:lang w:val="en-US"/>
        </w:rPr>
        <w:t xml:space="preserve"> and any part of the roof shall be prevented</w:t>
      </w:r>
      <w:r w:rsidR="005A2703" w:rsidRPr="00886A99">
        <w:rPr>
          <w:b/>
          <w:sz w:val="24"/>
          <w:szCs w:val="24"/>
        </w:rPr>
        <w:t>.</w:t>
      </w:r>
      <w:r w:rsidRPr="00312CE1">
        <w:rPr>
          <w:sz w:val="24"/>
          <w:szCs w:val="24"/>
        </w:rPr>
        <w:t>"</w:t>
      </w:r>
    </w:p>
    <w:p w:rsidR="008262F2" w:rsidRDefault="008262F2" w:rsidP="008262F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i/>
          <w:sz w:val="24"/>
          <w:szCs w:val="24"/>
        </w:rPr>
        <w:t>Paragraph 2.6.,</w:t>
      </w:r>
      <w:r>
        <w:rPr>
          <w:sz w:val="24"/>
          <w:szCs w:val="24"/>
        </w:rPr>
        <w:t xml:space="preserve"> amend to read:</w:t>
      </w:r>
    </w:p>
    <w:p w:rsidR="008262F2" w:rsidRPr="008262F2" w:rsidRDefault="008262F2" w:rsidP="008262F2">
      <w:pPr>
        <w:pStyle w:val="SingleTxtG"/>
        <w:suppressAutoHyphens w:val="0"/>
        <w:spacing w:before="120" w:line="240" w:lineRule="auto"/>
        <w:ind w:left="2268" w:hanging="1134"/>
        <w:rPr>
          <w:sz w:val="24"/>
          <w:szCs w:val="24"/>
        </w:rPr>
      </w:pPr>
      <w:r w:rsidRPr="008262F2">
        <w:rPr>
          <w:sz w:val="24"/>
          <w:szCs w:val="24"/>
        </w:rPr>
        <w:t>"2.6.</w:t>
      </w:r>
      <w:r w:rsidRPr="008262F2">
        <w:rPr>
          <w:sz w:val="24"/>
          <w:szCs w:val="24"/>
        </w:rPr>
        <w:tab/>
        <w:t xml:space="preserve">The </w:t>
      </w:r>
      <w:r w:rsidRPr="008262F2">
        <w:rPr>
          <w:strike/>
          <w:sz w:val="24"/>
          <w:szCs w:val="24"/>
        </w:rPr>
        <w:t>trolley</w:t>
      </w:r>
      <w:r w:rsidRPr="008262F2">
        <w:rPr>
          <w:sz w:val="24"/>
          <w:szCs w:val="24"/>
        </w:rPr>
        <w:t xml:space="preserve"> </w:t>
      </w:r>
      <w:r w:rsidRPr="008262F2">
        <w:rPr>
          <w:b/>
          <w:sz w:val="24"/>
          <w:szCs w:val="24"/>
        </w:rPr>
        <w:t>current collector</w:t>
      </w:r>
      <w:r>
        <w:rPr>
          <w:sz w:val="24"/>
          <w:szCs w:val="24"/>
        </w:rPr>
        <w:t xml:space="preserve"> </w:t>
      </w:r>
      <w:r w:rsidRPr="008262F2">
        <w:rPr>
          <w:sz w:val="24"/>
          <w:szCs w:val="24"/>
        </w:rPr>
        <w:t xml:space="preserve">head, if </w:t>
      </w:r>
      <w:r w:rsidRPr="00D02BA4">
        <w:rPr>
          <w:strike/>
          <w:sz w:val="24"/>
          <w:szCs w:val="24"/>
        </w:rPr>
        <w:t>dismounted</w:t>
      </w:r>
      <w:r w:rsidRPr="008262F2">
        <w:rPr>
          <w:sz w:val="24"/>
          <w:szCs w:val="24"/>
        </w:rPr>
        <w:t xml:space="preserve"> </w:t>
      </w:r>
      <w:r w:rsidR="00D02BA4">
        <w:rPr>
          <w:b/>
          <w:sz w:val="24"/>
          <w:szCs w:val="24"/>
        </w:rPr>
        <w:t xml:space="preserve">disconnected </w:t>
      </w:r>
      <w:r w:rsidRPr="008262F2">
        <w:rPr>
          <w:sz w:val="24"/>
          <w:szCs w:val="24"/>
        </w:rPr>
        <w:t xml:space="preserve">from its normal position on the </w:t>
      </w:r>
      <w:r w:rsidRPr="008262F2">
        <w:rPr>
          <w:strike/>
          <w:sz w:val="24"/>
          <w:szCs w:val="24"/>
        </w:rPr>
        <w:t>pole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trolley rod</w:t>
      </w:r>
      <w:r w:rsidRPr="008262F2">
        <w:rPr>
          <w:sz w:val="24"/>
          <w:szCs w:val="24"/>
        </w:rPr>
        <w:t xml:space="preserve">, shall </w:t>
      </w:r>
      <w:r w:rsidRPr="003344B9">
        <w:rPr>
          <w:strike/>
          <w:sz w:val="24"/>
          <w:szCs w:val="24"/>
        </w:rPr>
        <w:t>be</w:t>
      </w:r>
      <w:r w:rsidRPr="008262F2">
        <w:rPr>
          <w:sz w:val="24"/>
          <w:szCs w:val="24"/>
        </w:rPr>
        <w:t xml:space="preserve"> remain attached to the </w:t>
      </w:r>
      <w:r w:rsidRPr="008262F2">
        <w:rPr>
          <w:strike/>
          <w:sz w:val="24"/>
          <w:szCs w:val="24"/>
        </w:rPr>
        <w:t>pole</w:t>
      </w:r>
      <w:r w:rsidRPr="008262F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trolley rod </w:t>
      </w:r>
      <w:r w:rsidRPr="00D02BA4">
        <w:rPr>
          <w:strike/>
          <w:sz w:val="24"/>
          <w:szCs w:val="24"/>
        </w:rPr>
        <w:t>and must not fall down</w:t>
      </w:r>
      <w:r w:rsidRPr="008262F2">
        <w:rPr>
          <w:sz w:val="24"/>
          <w:szCs w:val="24"/>
        </w:rPr>
        <w:t>. "</w:t>
      </w:r>
    </w:p>
    <w:p w:rsidR="00886A99" w:rsidRDefault="00045FC2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886A99">
        <w:rPr>
          <w:i/>
          <w:sz w:val="24"/>
          <w:szCs w:val="24"/>
        </w:rPr>
        <w:t>aragraph 2.7.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should be deleted.</w:t>
      </w:r>
    </w:p>
    <w:p w:rsidR="008262F2" w:rsidRDefault="008262F2" w:rsidP="008262F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i/>
          <w:sz w:val="24"/>
          <w:szCs w:val="24"/>
        </w:rPr>
        <w:t>Paragraph 2.8.</w:t>
      </w:r>
      <w:r w:rsidRPr="008262F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(former),</w:t>
      </w:r>
      <w:r>
        <w:rPr>
          <w:sz w:val="24"/>
          <w:szCs w:val="24"/>
        </w:rPr>
        <w:t xml:space="preserve"> amend to read and renumber as paragraph 2.7.:</w:t>
      </w:r>
    </w:p>
    <w:p w:rsidR="008262F2" w:rsidRPr="008262F2" w:rsidRDefault="008262F2" w:rsidP="008262F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8262F2">
        <w:rPr>
          <w:sz w:val="24"/>
          <w:szCs w:val="24"/>
        </w:rPr>
        <w:t>"</w:t>
      </w:r>
      <w:r w:rsidRPr="008262F2">
        <w:rPr>
          <w:strike/>
          <w:sz w:val="24"/>
          <w:szCs w:val="24"/>
        </w:rPr>
        <w:t>2.8.</w:t>
      </w:r>
      <w:r>
        <w:rPr>
          <w:b/>
          <w:sz w:val="24"/>
          <w:szCs w:val="24"/>
        </w:rPr>
        <w:t>2.7.</w:t>
      </w:r>
      <w:r w:rsidRPr="008262F2">
        <w:rPr>
          <w:sz w:val="24"/>
          <w:szCs w:val="24"/>
        </w:rPr>
        <w:tab/>
      </w:r>
      <w:r w:rsidRPr="008262F2">
        <w:rPr>
          <w:strike/>
          <w:sz w:val="24"/>
          <w:szCs w:val="24"/>
        </w:rPr>
        <w:t>Power</w:t>
      </w:r>
      <w:r w:rsidRPr="008262F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Current </w:t>
      </w:r>
      <w:r w:rsidRPr="008262F2">
        <w:rPr>
          <w:sz w:val="24"/>
          <w:szCs w:val="24"/>
        </w:rPr>
        <w:t>collectors may be equipped with remote control from the driver’s compartment, at least for retraction</w:t>
      </w:r>
      <w:r>
        <w:rPr>
          <w:sz w:val="24"/>
          <w:szCs w:val="24"/>
        </w:rPr>
        <w:t>.</w:t>
      </w:r>
      <w:r w:rsidRPr="008262F2">
        <w:rPr>
          <w:sz w:val="24"/>
          <w:szCs w:val="24"/>
        </w:rPr>
        <w:t xml:space="preserve"> "</w:t>
      </w:r>
    </w:p>
    <w:p w:rsidR="00886A99" w:rsidRPr="00886A99" w:rsidRDefault="00886A99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i/>
          <w:sz w:val="24"/>
          <w:szCs w:val="24"/>
        </w:rPr>
        <w:t>Paragraphs 2.9</w:t>
      </w:r>
      <w:r w:rsidR="008972F3">
        <w:rPr>
          <w:i/>
          <w:sz w:val="24"/>
          <w:szCs w:val="24"/>
        </w:rPr>
        <w:t xml:space="preserve"> (former)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renumber as paragraph 2.8.</w:t>
      </w:r>
    </w:p>
    <w:p w:rsidR="00886A99" w:rsidRPr="00344F50" w:rsidRDefault="008972F3" w:rsidP="00F02D97">
      <w:pPr>
        <w:pStyle w:val="SingleTxtG"/>
        <w:keepNext/>
        <w:keepLines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P</w:t>
      </w:r>
      <w:r w:rsidR="00344F50">
        <w:rPr>
          <w:i/>
          <w:sz w:val="24"/>
          <w:szCs w:val="24"/>
        </w:rPr>
        <w:t>aragraph 3.5.,</w:t>
      </w:r>
      <w:r w:rsidR="00344F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amend </w:t>
      </w:r>
      <w:r w:rsidR="00344F50">
        <w:rPr>
          <w:sz w:val="24"/>
          <w:szCs w:val="24"/>
        </w:rPr>
        <w:t>to read:</w:t>
      </w:r>
    </w:p>
    <w:p w:rsidR="005A2703" w:rsidRPr="00344F50" w:rsidRDefault="00190296" w:rsidP="00F02D97">
      <w:pPr>
        <w:pStyle w:val="SingleTxtG"/>
        <w:keepNext/>
        <w:keepLines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3.5.</w:t>
      </w:r>
      <w:r w:rsidR="005A2703" w:rsidRPr="00312CE1">
        <w:rPr>
          <w:sz w:val="24"/>
          <w:szCs w:val="24"/>
        </w:rPr>
        <w:tab/>
        <w:t>All electrical circuits and circuit branches</w:t>
      </w:r>
      <w:r w:rsidR="00344F50">
        <w:rPr>
          <w:sz w:val="24"/>
          <w:szCs w:val="24"/>
        </w:rPr>
        <w:t xml:space="preserve"> </w:t>
      </w:r>
      <w:r w:rsidR="00344F50">
        <w:rPr>
          <w:b/>
          <w:sz w:val="24"/>
          <w:szCs w:val="24"/>
        </w:rPr>
        <w:t>of voltage band B</w:t>
      </w:r>
      <w:r w:rsidR="005A2703" w:rsidRPr="00312CE1">
        <w:rPr>
          <w:sz w:val="24"/>
          <w:szCs w:val="24"/>
        </w:rPr>
        <w:t xml:space="preserve"> shall be of dual wiring. The trolleybus body </w:t>
      </w:r>
      <w:r w:rsidR="005A2703" w:rsidRPr="00344F50">
        <w:rPr>
          <w:strike/>
          <w:sz w:val="24"/>
          <w:szCs w:val="24"/>
        </w:rPr>
        <w:t>can be used for current earth return only for low voltage circuits</w:t>
      </w:r>
      <w:r w:rsidR="00344F50">
        <w:rPr>
          <w:b/>
          <w:sz w:val="24"/>
          <w:szCs w:val="24"/>
        </w:rPr>
        <w:t xml:space="preserve"> </w:t>
      </w:r>
      <w:r w:rsidR="00344F50" w:rsidRPr="00344F50">
        <w:rPr>
          <w:b/>
          <w:sz w:val="24"/>
          <w:szCs w:val="24"/>
        </w:rPr>
        <w:t xml:space="preserve">may </w:t>
      </w:r>
      <w:r w:rsidR="00344F50" w:rsidRPr="00344F50">
        <w:rPr>
          <w:b/>
          <w:sz w:val="24"/>
          <w:szCs w:val="24"/>
          <w:lang w:val="en-US"/>
        </w:rPr>
        <w:t xml:space="preserve">be used as a conductor for protective bonding of circuits, double insulated from the line voltage, of voltage band </w:t>
      </w:r>
      <w:r w:rsidR="00344F50">
        <w:rPr>
          <w:b/>
          <w:sz w:val="24"/>
          <w:szCs w:val="24"/>
          <w:lang w:val="en-US"/>
        </w:rPr>
        <w:t>B</w:t>
      </w:r>
      <w:r w:rsidR="00344F50" w:rsidRPr="00344F50">
        <w:rPr>
          <w:b/>
          <w:sz w:val="24"/>
          <w:szCs w:val="24"/>
          <w:lang w:val="en-US"/>
        </w:rPr>
        <w:t xml:space="preserve">. It also may be used as return connection for </w:t>
      </w:r>
      <w:r w:rsidR="00344F50">
        <w:rPr>
          <w:b/>
          <w:sz w:val="24"/>
          <w:szCs w:val="24"/>
          <w:lang w:val="en-US"/>
        </w:rPr>
        <w:t>voltage band A</w:t>
      </w:r>
      <w:r w:rsidR="00344F50" w:rsidRPr="00344F50">
        <w:rPr>
          <w:b/>
          <w:sz w:val="24"/>
          <w:szCs w:val="24"/>
          <w:lang w:val="en-US"/>
        </w:rPr>
        <w:t xml:space="preserve"> circuits</w:t>
      </w:r>
      <w:r w:rsidR="005A2703" w:rsidRPr="00344F50">
        <w:rPr>
          <w:sz w:val="24"/>
          <w:szCs w:val="24"/>
        </w:rPr>
        <w:t>.</w:t>
      </w:r>
      <w:r w:rsidRPr="00312CE1">
        <w:rPr>
          <w:sz w:val="24"/>
          <w:szCs w:val="24"/>
        </w:rPr>
        <w:t>"</w:t>
      </w:r>
    </w:p>
    <w:p w:rsidR="003B4A28" w:rsidRPr="003B4A28" w:rsidRDefault="008972F3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3B4A28">
        <w:rPr>
          <w:i/>
          <w:sz w:val="24"/>
          <w:szCs w:val="24"/>
        </w:rPr>
        <w:t>aragraph 3.7.,</w:t>
      </w:r>
      <w:r w:rsidR="003B4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amend </w:t>
      </w:r>
      <w:r w:rsidR="003B4A28">
        <w:rPr>
          <w:sz w:val="24"/>
          <w:szCs w:val="24"/>
        </w:rPr>
        <w:t>to read:</w:t>
      </w:r>
    </w:p>
    <w:p w:rsidR="005A2703" w:rsidRDefault="00190296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3.7.</w:t>
      </w:r>
      <w:r w:rsidR="005A2703" w:rsidRPr="00312CE1">
        <w:rPr>
          <w:sz w:val="24"/>
          <w:szCs w:val="24"/>
        </w:rPr>
        <w:tab/>
        <w:t xml:space="preserve">Electrical components </w:t>
      </w:r>
      <w:r w:rsidR="005A2703" w:rsidRPr="003B4A28">
        <w:rPr>
          <w:strike/>
          <w:sz w:val="24"/>
          <w:szCs w:val="24"/>
        </w:rPr>
        <w:t>energized at the line voltage shall have additional insulation from the vehicle</w:t>
      </w:r>
      <w:r w:rsidR="003B4A28">
        <w:rPr>
          <w:b/>
          <w:sz w:val="24"/>
          <w:szCs w:val="24"/>
        </w:rPr>
        <w:t xml:space="preserve"> </w:t>
      </w:r>
      <w:r w:rsidR="003B4A28" w:rsidRPr="003B4A28">
        <w:rPr>
          <w:b/>
          <w:sz w:val="24"/>
          <w:szCs w:val="24"/>
          <w:lang w:val="en-US"/>
        </w:rPr>
        <w:t xml:space="preserve">connected to the line voltage shall have, in addition to their basic insulation, a supplementary insulation from the </w:t>
      </w:r>
      <w:r w:rsidR="000E3E65">
        <w:rPr>
          <w:b/>
          <w:sz w:val="24"/>
          <w:szCs w:val="24"/>
          <w:lang w:val="en-US"/>
        </w:rPr>
        <w:t>trolleybus</w:t>
      </w:r>
      <w:r w:rsidR="003B4A28" w:rsidRPr="003B4A28">
        <w:rPr>
          <w:b/>
          <w:sz w:val="24"/>
          <w:szCs w:val="24"/>
          <w:lang w:val="en-US"/>
        </w:rPr>
        <w:t xml:space="preserve"> </w:t>
      </w:r>
      <w:r w:rsidR="00A80AE6">
        <w:rPr>
          <w:b/>
          <w:sz w:val="24"/>
          <w:szCs w:val="24"/>
          <w:lang w:val="en-US"/>
        </w:rPr>
        <w:t>body</w:t>
      </w:r>
      <w:r w:rsidR="003B4A28" w:rsidRPr="003B4A28">
        <w:rPr>
          <w:b/>
          <w:sz w:val="24"/>
          <w:szCs w:val="24"/>
          <w:lang w:val="en-US"/>
        </w:rPr>
        <w:t>, the onboard power supply and signal interfaces</w:t>
      </w:r>
      <w:r w:rsidR="005A2703" w:rsidRPr="00312CE1">
        <w:rPr>
          <w:sz w:val="24"/>
          <w:szCs w:val="24"/>
        </w:rPr>
        <w:t>.</w:t>
      </w:r>
      <w:r w:rsidRPr="00312CE1">
        <w:rPr>
          <w:sz w:val="24"/>
          <w:szCs w:val="24"/>
        </w:rPr>
        <w:t>"</w:t>
      </w:r>
    </w:p>
    <w:p w:rsidR="003B4A28" w:rsidRDefault="00DD645D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i/>
          <w:sz w:val="24"/>
          <w:szCs w:val="24"/>
        </w:rPr>
        <w:t xml:space="preserve">Insert </w:t>
      </w:r>
      <w:r w:rsidR="008972F3">
        <w:rPr>
          <w:i/>
          <w:sz w:val="24"/>
          <w:szCs w:val="24"/>
        </w:rPr>
        <w:t xml:space="preserve">a new </w:t>
      </w:r>
      <w:r>
        <w:rPr>
          <w:i/>
          <w:sz w:val="24"/>
          <w:szCs w:val="24"/>
        </w:rPr>
        <w:t xml:space="preserve">paragraph 3.7.1., </w:t>
      </w:r>
      <w:r>
        <w:rPr>
          <w:sz w:val="24"/>
          <w:szCs w:val="24"/>
        </w:rPr>
        <w:t>to read:</w:t>
      </w:r>
    </w:p>
    <w:p w:rsidR="00DD645D" w:rsidRPr="00DD645D" w:rsidRDefault="00190296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"</w:t>
      </w:r>
      <w:r w:rsidR="00DD645D" w:rsidRPr="00DD645D">
        <w:rPr>
          <w:b/>
          <w:sz w:val="24"/>
          <w:szCs w:val="24"/>
        </w:rPr>
        <w:t>3.7.1.</w:t>
      </w:r>
      <w:r w:rsidR="00DD645D">
        <w:rPr>
          <w:b/>
          <w:sz w:val="24"/>
          <w:szCs w:val="24"/>
        </w:rPr>
        <w:tab/>
      </w:r>
      <w:r w:rsidR="00DD645D" w:rsidRPr="00DD645D">
        <w:rPr>
          <w:b/>
          <w:sz w:val="24"/>
          <w:szCs w:val="24"/>
          <w:lang w:val="en-US"/>
        </w:rPr>
        <w:t>With</w:t>
      </w:r>
      <w:r w:rsidR="00D02BA4">
        <w:rPr>
          <w:b/>
          <w:sz w:val="24"/>
          <w:szCs w:val="24"/>
          <w:lang w:val="en-US"/>
        </w:rPr>
        <w:t xml:space="preserve"> normal pollution</w:t>
      </w:r>
      <w:r w:rsidR="00DD645D" w:rsidRPr="00DD645D">
        <w:rPr>
          <w:b/>
          <w:sz w:val="24"/>
          <w:szCs w:val="24"/>
          <w:lang w:val="en-US"/>
        </w:rPr>
        <w:t>, outside insulations shall have a minimum creep</w:t>
      </w:r>
      <w:r w:rsidR="00FB5194">
        <w:rPr>
          <w:b/>
          <w:sz w:val="24"/>
          <w:szCs w:val="24"/>
          <w:lang w:val="en-US"/>
        </w:rPr>
        <w:t>age</w:t>
      </w:r>
      <w:r w:rsidR="00DD645D" w:rsidRPr="00DD645D">
        <w:rPr>
          <w:b/>
          <w:sz w:val="24"/>
          <w:szCs w:val="24"/>
          <w:lang w:val="en-US"/>
        </w:rPr>
        <w:t xml:space="preserve"> distance of 20 mm and a minimum clearance of 10 mm</w:t>
      </w:r>
      <w:r w:rsidR="00DD645D">
        <w:rPr>
          <w:b/>
          <w:sz w:val="24"/>
          <w:szCs w:val="24"/>
          <w:lang w:val="en-US"/>
        </w:rPr>
        <w:t>.</w:t>
      </w:r>
      <w:r w:rsidRPr="00312CE1">
        <w:rPr>
          <w:sz w:val="24"/>
          <w:szCs w:val="24"/>
        </w:rPr>
        <w:t>"</w:t>
      </w:r>
    </w:p>
    <w:p w:rsidR="00DD645D" w:rsidRPr="00C12A88" w:rsidRDefault="008972F3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C12A88">
        <w:rPr>
          <w:i/>
          <w:sz w:val="24"/>
          <w:szCs w:val="24"/>
        </w:rPr>
        <w:t>aragraph 3.8.,</w:t>
      </w:r>
      <w:r w:rsidR="00C12A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amend </w:t>
      </w:r>
      <w:r w:rsidR="00C12A88">
        <w:rPr>
          <w:sz w:val="24"/>
          <w:szCs w:val="24"/>
        </w:rPr>
        <w:t>to read:</w:t>
      </w:r>
    </w:p>
    <w:p w:rsidR="005A2703" w:rsidRPr="00312CE1" w:rsidRDefault="00C12A88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3.8.</w:t>
      </w:r>
      <w:r w:rsidR="005A2703" w:rsidRPr="00312CE1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 current conducting parts of </w:t>
      </w:r>
      <w:r w:rsidRPr="00C12A88">
        <w:rPr>
          <w:sz w:val="24"/>
          <w:szCs w:val="24"/>
        </w:rPr>
        <w:t>e</w:t>
      </w:r>
      <w:r w:rsidR="005A2703" w:rsidRPr="00312CE1">
        <w:rPr>
          <w:sz w:val="24"/>
          <w:szCs w:val="24"/>
        </w:rPr>
        <w:t xml:space="preserve">lectrical components, with the exception of </w:t>
      </w:r>
      <w:r>
        <w:rPr>
          <w:b/>
          <w:sz w:val="24"/>
          <w:szCs w:val="24"/>
        </w:rPr>
        <w:t xml:space="preserve">current collectors, surge arrestors and </w:t>
      </w:r>
      <w:r w:rsidRPr="00C12A88">
        <w:rPr>
          <w:sz w:val="24"/>
          <w:szCs w:val="24"/>
        </w:rPr>
        <w:t>traction resistors</w:t>
      </w:r>
      <w:r w:rsidR="005A2703" w:rsidRPr="00C12A88">
        <w:rPr>
          <w:sz w:val="24"/>
          <w:szCs w:val="24"/>
        </w:rPr>
        <w:t>,</w:t>
      </w:r>
      <w:r w:rsidR="005A2703" w:rsidRPr="00312CE1">
        <w:rPr>
          <w:sz w:val="24"/>
          <w:szCs w:val="24"/>
        </w:rPr>
        <w:t xml:space="preserve"> shall be protected against </w:t>
      </w:r>
      <w:r w:rsidR="005A2703" w:rsidRPr="00C12A88">
        <w:rPr>
          <w:strike/>
          <w:sz w:val="24"/>
          <w:szCs w:val="24"/>
        </w:rPr>
        <w:t>penetration of</w:t>
      </w:r>
      <w:r w:rsidR="005A2703" w:rsidRPr="00312CE1">
        <w:rPr>
          <w:sz w:val="24"/>
          <w:szCs w:val="24"/>
        </w:rPr>
        <w:t xml:space="preserve"> moisture and dus</w:t>
      </w:r>
      <w:r w:rsidR="005A2703" w:rsidRPr="00C4591D">
        <w:rPr>
          <w:sz w:val="24"/>
          <w:szCs w:val="24"/>
        </w:rPr>
        <w:t xml:space="preserve">t </w:t>
      </w:r>
      <w:r w:rsidR="005A2703" w:rsidRPr="00C12A88">
        <w:rPr>
          <w:strike/>
          <w:sz w:val="24"/>
          <w:szCs w:val="24"/>
        </w:rPr>
        <w:t>into the body and onto insulated and current conducting parts</w:t>
      </w:r>
      <w:r w:rsidR="005A2703" w:rsidRPr="00312CE1">
        <w:rPr>
          <w:sz w:val="24"/>
          <w:szCs w:val="24"/>
        </w:rPr>
        <w:t>.</w:t>
      </w:r>
      <w:r w:rsidR="00190296" w:rsidRPr="00312CE1">
        <w:rPr>
          <w:sz w:val="24"/>
          <w:szCs w:val="24"/>
        </w:rPr>
        <w:t>"</w:t>
      </w:r>
    </w:p>
    <w:p w:rsidR="00C12A88" w:rsidRPr="00C12A88" w:rsidRDefault="008972F3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C12A88">
        <w:rPr>
          <w:i/>
          <w:sz w:val="24"/>
          <w:szCs w:val="24"/>
        </w:rPr>
        <w:t>aragraph 3.9.,</w:t>
      </w:r>
      <w:r w:rsidR="00C12A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amend </w:t>
      </w:r>
      <w:r w:rsidR="00C12A88">
        <w:rPr>
          <w:sz w:val="24"/>
          <w:szCs w:val="24"/>
        </w:rPr>
        <w:t>to read:</w:t>
      </w:r>
    </w:p>
    <w:p w:rsidR="005A2703" w:rsidRPr="00312CE1" w:rsidRDefault="00190296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3.9.</w:t>
      </w:r>
      <w:r w:rsidR="005A2703" w:rsidRPr="00312CE1">
        <w:rPr>
          <w:sz w:val="24"/>
          <w:szCs w:val="24"/>
        </w:rPr>
        <w:tab/>
      </w:r>
      <w:r w:rsidR="00C12A88">
        <w:rPr>
          <w:b/>
          <w:sz w:val="24"/>
          <w:szCs w:val="24"/>
        </w:rPr>
        <w:t xml:space="preserve">Means shall be provided for a periodic resistance test to be conducted of each basic and supplementary insulation of components with double insulation.  </w:t>
      </w:r>
      <w:r w:rsidR="005A2703" w:rsidRPr="00312CE1">
        <w:rPr>
          <w:sz w:val="24"/>
          <w:szCs w:val="24"/>
        </w:rPr>
        <w:t xml:space="preserve">Within the rated climate conditions, with the trolleybus </w:t>
      </w:r>
      <w:r w:rsidR="00781061" w:rsidRPr="00781061">
        <w:rPr>
          <w:b/>
          <w:sz w:val="24"/>
          <w:szCs w:val="24"/>
        </w:rPr>
        <w:t>new and</w:t>
      </w:r>
      <w:r w:rsidR="00781061">
        <w:rPr>
          <w:sz w:val="24"/>
          <w:szCs w:val="24"/>
        </w:rPr>
        <w:t xml:space="preserve"> </w:t>
      </w:r>
      <w:r w:rsidR="005A2703" w:rsidRPr="00312CE1">
        <w:rPr>
          <w:sz w:val="24"/>
          <w:szCs w:val="24"/>
        </w:rPr>
        <w:t xml:space="preserve">dry </w:t>
      </w:r>
      <w:r w:rsidR="005A2703" w:rsidRPr="00781061">
        <w:rPr>
          <w:strike/>
          <w:sz w:val="24"/>
          <w:szCs w:val="24"/>
        </w:rPr>
        <w:t>and clean</w:t>
      </w:r>
      <w:r w:rsidR="005A2703" w:rsidRPr="00312CE1">
        <w:rPr>
          <w:sz w:val="24"/>
          <w:szCs w:val="24"/>
        </w:rPr>
        <w:t>, the insulation resistance of electrical circuits</w:t>
      </w:r>
      <w:r w:rsidR="00C12A88">
        <w:rPr>
          <w:sz w:val="24"/>
          <w:szCs w:val="24"/>
        </w:rPr>
        <w:t xml:space="preserve"> </w:t>
      </w:r>
      <w:r w:rsidR="00C12A88">
        <w:rPr>
          <w:b/>
          <w:sz w:val="24"/>
          <w:szCs w:val="24"/>
        </w:rPr>
        <w:t>at a test voltage of 1000 V DC</w:t>
      </w:r>
      <w:r w:rsidR="005A2703" w:rsidRPr="00C12A88">
        <w:rPr>
          <w:strike/>
          <w:sz w:val="24"/>
          <w:szCs w:val="24"/>
        </w:rPr>
        <w:t>, when all rotating machines and apparatus are switched on,</w:t>
      </w:r>
      <w:r w:rsidR="005A2703" w:rsidRPr="00312CE1">
        <w:rPr>
          <w:sz w:val="24"/>
          <w:szCs w:val="24"/>
        </w:rPr>
        <w:t xml:space="preserve"> shall not be less than:</w:t>
      </w:r>
    </w:p>
    <w:p w:rsidR="005A2703" w:rsidRPr="00714550" w:rsidRDefault="005A2703" w:rsidP="001774C2">
      <w:pPr>
        <w:pStyle w:val="SingleTxtG"/>
        <w:tabs>
          <w:tab w:val="left" w:pos="6946"/>
        </w:tabs>
        <w:suppressAutoHyphens w:val="0"/>
        <w:spacing w:before="120" w:line="240" w:lineRule="auto"/>
        <w:ind w:left="2268" w:right="567" w:hanging="1134"/>
        <w:rPr>
          <w:b/>
          <w:sz w:val="24"/>
          <w:szCs w:val="24"/>
        </w:rPr>
      </w:pPr>
      <w:r w:rsidRPr="00312CE1">
        <w:rPr>
          <w:sz w:val="24"/>
          <w:szCs w:val="24"/>
        </w:rPr>
        <w:t>3.9.1.</w:t>
      </w:r>
      <w:r w:rsidRPr="00312CE1">
        <w:rPr>
          <w:sz w:val="24"/>
          <w:szCs w:val="24"/>
        </w:rPr>
        <w:tab/>
      </w:r>
      <w:r w:rsidRPr="00C12A88">
        <w:rPr>
          <w:strike/>
          <w:sz w:val="24"/>
          <w:szCs w:val="24"/>
        </w:rPr>
        <w:t>Body to high voltage circuits</w:t>
      </w:r>
      <w:r w:rsidR="00C12A88">
        <w:rPr>
          <w:b/>
          <w:sz w:val="24"/>
          <w:szCs w:val="24"/>
        </w:rPr>
        <w:t xml:space="preserve"> Basic insulation</w:t>
      </w:r>
      <w:r w:rsidR="00C4591D">
        <w:rPr>
          <w:b/>
          <w:sz w:val="24"/>
          <w:szCs w:val="24"/>
        </w:rPr>
        <w:t>:</w:t>
      </w:r>
      <w:r w:rsidRPr="00312CE1">
        <w:rPr>
          <w:sz w:val="24"/>
          <w:szCs w:val="24"/>
        </w:rPr>
        <w:tab/>
        <w:t>5 M</w:t>
      </w:r>
      <w:r w:rsidRPr="00312CE1">
        <w:rPr>
          <w:sz w:val="24"/>
          <w:szCs w:val="24"/>
        </w:rPr>
        <w:sym w:font="Symbol" w:char="F057"/>
      </w:r>
      <w:r w:rsidR="00714550">
        <w:rPr>
          <w:sz w:val="24"/>
          <w:szCs w:val="24"/>
        </w:rPr>
        <w:t xml:space="preserve"> </w:t>
      </w:r>
      <w:r w:rsidR="00714550" w:rsidRPr="00714550">
        <w:rPr>
          <w:b/>
          <w:sz w:val="24"/>
          <w:szCs w:val="24"/>
        </w:rPr>
        <w:t>(500 k</w:t>
      </w:r>
      <w:r w:rsidR="00714550" w:rsidRPr="00714550">
        <w:rPr>
          <w:b/>
          <w:sz w:val="24"/>
          <w:szCs w:val="24"/>
        </w:rPr>
        <w:sym w:font="Symbol" w:char="F057"/>
      </w:r>
      <w:r w:rsidR="00714550" w:rsidRPr="00714550">
        <w:rPr>
          <w:b/>
          <w:sz w:val="24"/>
          <w:szCs w:val="24"/>
        </w:rPr>
        <w:t xml:space="preserve"> for an in-service </w:t>
      </w:r>
      <w:r w:rsidR="000E3E65">
        <w:rPr>
          <w:b/>
          <w:sz w:val="24"/>
          <w:szCs w:val="24"/>
        </w:rPr>
        <w:t>trolleybus</w:t>
      </w:r>
      <w:r w:rsidR="00714550" w:rsidRPr="00714550">
        <w:rPr>
          <w:b/>
          <w:sz w:val="24"/>
          <w:szCs w:val="24"/>
        </w:rPr>
        <w:t xml:space="preserve"> </w:t>
      </w:r>
      <w:r w:rsidR="000965E5">
        <w:rPr>
          <w:b/>
          <w:sz w:val="24"/>
          <w:szCs w:val="24"/>
        </w:rPr>
        <w:t>and</w:t>
      </w:r>
      <w:r w:rsidR="00714550" w:rsidRPr="00714550">
        <w:rPr>
          <w:b/>
          <w:sz w:val="24"/>
          <w:szCs w:val="24"/>
        </w:rPr>
        <w:t xml:space="preserve"> wet)</w:t>
      </w:r>
      <w:r w:rsidR="00714550">
        <w:rPr>
          <w:b/>
          <w:sz w:val="24"/>
          <w:szCs w:val="24"/>
        </w:rPr>
        <w:t>;</w:t>
      </w:r>
    </w:p>
    <w:p w:rsidR="00C12A88" w:rsidRDefault="005A2703" w:rsidP="001774C2">
      <w:pPr>
        <w:pStyle w:val="SingleTxtG"/>
        <w:tabs>
          <w:tab w:val="left" w:pos="6946"/>
        </w:tabs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3.9.2.</w:t>
      </w:r>
      <w:r w:rsidRPr="00312CE1">
        <w:rPr>
          <w:sz w:val="24"/>
          <w:szCs w:val="24"/>
        </w:rPr>
        <w:tab/>
      </w:r>
      <w:r w:rsidRPr="00C12A88">
        <w:rPr>
          <w:strike/>
          <w:sz w:val="24"/>
          <w:szCs w:val="24"/>
        </w:rPr>
        <w:t>High voltage circuits to low voltage circuits</w:t>
      </w:r>
      <w:r w:rsidR="00C12A88">
        <w:rPr>
          <w:sz w:val="24"/>
          <w:szCs w:val="24"/>
        </w:rPr>
        <w:t xml:space="preserve"> </w:t>
      </w:r>
    </w:p>
    <w:p w:rsidR="005A2703" w:rsidRPr="00312CE1" w:rsidRDefault="00C12A88" w:rsidP="001774C2">
      <w:pPr>
        <w:pStyle w:val="SingleTxtG"/>
        <w:tabs>
          <w:tab w:val="left" w:pos="6946"/>
        </w:tabs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sz w:val="24"/>
          <w:szCs w:val="24"/>
        </w:rPr>
        <w:tab/>
      </w:r>
      <w:r w:rsidRPr="00C12A88">
        <w:rPr>
          <w:b/>
          <w:sz w:val="24"/>
          <w:szCs w:val="24"/>
        </w:rPr>
        <w:t>Supplementary insulation</w:t>
      </w:r>
      <w:r w:rsidR="00C4591D">
        <w:rPr>
          <w:b/>
          <w:sz w:val="24"/>
          <w:szCs w:val="24"/>
        </w:rPr>
        <w:t>:</w:t>
      </w:r>
      <w:r w:rsidR="005A2703" w:rsidRPr="00312CE1">
        <w:rPr>
          <w:sz w:val="24"/>
          <w:szCs w:val="24"/>
        </w:rPr>
        <w:tab/>
        <w:t>5 M</w:t>
      </w:r>
      <w:r w:rsidR="005A2703" w:rsidRPr="00312CE1">
        <w:rPr>
          <w:sz w:val="24"/>
          <w:szCs w:val="24"/>
        </w:rPr>
        <w:sym w:font="Symbol" w:char="F057"/>
      </w:r>
      <w:r w:rsidR="00714550">
        <w:rPr>
          <w:sz w:val="24"/>
          <w:szCs w:val="24"/>
        </w:rPr>
        <w:t xml:space="preserve"> </w:t>
      </w:r>
      <w:r w:rsidR="00714550" w:rsidRPr="00714550">
        <w:rPr>
          <w:b/>
          <w:sz w:val="24"/>
          <w:szCs w:val="24"/>
        </w:rPr>
        <w:t>(500 k</w:t>
      </w:r>
      <w:r w:rsidR="00714550" w:rsidRPr="00714550">
        <w:rPr>
          <w:b/>
          <w:sz w:val="24"/>
          <w:szCs w:val="24"/>
        </w:rPr>
        <w:sym w:font="Symbol" w:char="F057"/>
      </w:r>
      <w:r w:rsidR="00714550" w:rsidRPr="00714550">
        <w:rPr>
          <w:b/>
          <w:sz w:val="24"/>
          <w:szCs w:val="24"/>
        </w:rPr>
        <w:t xml:space="preserve"> for an in-service </w:t>
      </w:r>
      <w:r w:rsidR="000E3E65">
        <w:rPr>
          <w:b/>
          <w:sz w:val="24"/>
          <w:szCs w:val="24"/>
        </w:rPr>
        <w:t>trolleybus</w:t>
      </w:r>
      <w:r w:rsidR="00714550" w:rsidRPr="00714550">
        <w:rPr>
          <w:b/>
          <w:sz w:val="24"/>
          <w:szCs w:val="24"/>
        </w:rPr>
        <w:t xml:space="preserve"> </w:t>
      </w:r>
      <w:r w:rsidR="00781061">
        <w:rPr>
          <w:b/>
          <w:sz w:val="24"/>
          <w:szCs w:val="24"/>
        </w:rPr>
        <w:t>and</w:t>
      </w:r>
      <w:r w:rsidR="00714550" w:rsidRPr="00714550">
        <w:rPr>
          <w:b/>
          <w:sz w:val="24"/>
          <w:szCs w:val="24"/>
        </w:rPr>
        <w:t xml:space="preserve"> wet)</w:t>
      </w:r>
      <w:r w:rsidR="00714550">
        <w:rPr>
          <w:b/>
          <w:sz w:val="24"/>
          <w:szCs w:val="24"/>
        </w:rPr>
        <w:t>;</w:t>
      </w:r>
    </w:p>
    <w:p w:rsidR="00C12A88" w:rsidRDefault="005A2703" w:rsidP="001774C2">
      <w:pPr>
        <w:pStyle w:val="SingleTxtG"/>
        <w:tabs>
          <w:tab w:val="left" w:pos="6946"/>
        </w:tabs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3.9.3.</w:t>
      </w:r>
      <w:r w:rsidRPr="00312CE1">
        <w:rPr>
          <w:sz w:val="24"/>
          <w:szCs w:val="24"/>
        </w:rPr>
        <w:tab/>
      </w:r>
      <w:r w:rsidRPr="00C12A88">
        <w:rPr>
          <w:strike/>
          <w:sz w:val="24"/>
          <w:szCs w:val="24"/>
        </w:rPr>
        <w:t>Body to positive pole of low voltage circuits</w:t>
      </w:r>
    </w:p>
    <w:p w:rsidR="005A2703" w:rsidRPr="00312CE1" w:rsidRDefault="00C12A88" w:rsidP="001774C2">
      <w:pPr>
        <w:pStyle w:val="SingleTxtG"/>
        <w:tabs>
          <w:tab w:val="left" w:pos="6946"/>
        </w:tabs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Double insulation</w:t>
      </w:r>
      <w:r w:rsidR="00C4591D">
        <w:rPr>
          <w:b/>
          <w:sz w:val="24"/>
          <w:szCs w:val="24"/>
        </w:rPr>
        <w:t>:</w:t>
      </w:r>
      <w:r w:rsidR="005A2703" w:rsidRPr="00312CE1">
        <w:rPr>
          <w:sz w:val="24"/>
          <w:szCs w:val="24"/>
        </w:rPr>
        <w:tab/>
        <w:t>1</w:t>
      </w:r>
      <w:r w:rsidR="009D6623">
        <w:rPr>
          <w:sz w:val="24"/>
          <w:szCs w:val="24"/>
        </w:rPr>
        <w:t>0</w:t>
      </w:r>
      <w:r w:rsidR="005A2703" w:rsidRPr="00312CE1">
        <w:rPr>
          <w:sz w:val="24"/>
          <w:szCs w:val="24"/>
        </w:rPr>
        <w:t xml:space="preserve"> M</w:t>
      </w:r>
      <w:r w:rsidR="005A2703" w:rsidRPr="00312CE1">
        <w:rPr>
          <w:sz w:val="24"/>
          <w:szCs w:val="24"/>
        </w:rPr>
        <w:sym w:font="Symbol" w:char="F057"/>
      </w:r>
      <w:r w:rsidR="00714550">
        <w:rPr>
          <w:sz w:val="24"/>
          <w:szCs w:val="24"/>
        </w:rPr>
        <w:t xml:space="preserve"> </w:t>
      </w:r>
      <w:r w:rsidR="00714550" w:rsidRPr="00714550">
        <w:rPr>
          <w:b/>
          <w:sz w:val="24"/>
          <w:szCs w:val="24"/>
        </w:rPr>
        <w:t>(</w:t>
      </w:r>
      <w:r w:rsidR="00714550">
        <w:rPr>
          <w:b/>
          <w:sz w:val="24"/>
          <w:szCs w:val="24"/>
        </w:rPr>
        <w:t>1</w:t>
      </w:r>
      <w:r w:rsidR="00714550" w:rsidRPr="00714550">
        <w:rPr>
          <w:b/>
          <w:sz w:val="24"/>
          <w:szCs w:val="24"/>
        </w:rPr>
        <w:t xml:space="preserve"> </w:t>
      </w:r>
      <w:r w:rsidR="00714550">
        <w:rPr>
          <w:b/>
          <w:sz w:val="24"/>
          <w:szCs w:val="24"/>
        </w:rPr>
        <w:t>M</w:t>
      </w:r>
      <w:r w:rsidR="00714550" w:rsidRPr="00714550">
        <w:rPr>
          <w:b/>
          <w:sz w:val="24"/>
          <w:szCs w:val="24"/>
        </w:rPr>
        <w:sym w:font="Symbol" w:char="F057"/>
      </w:r>
      <w:r w:rsidR="00714550" w:rsidRPr="00714550">
        <w:rPr>
          <w:b/>
          <w:sz w:val="24"/>
          <w:szCs w:val="24"/>
        </w:rPr>
        <w:t xml:space="preserve"> for an in-service </w:t>
      </w:r>
      <w:r w:rsidR="000E3E65">
        <w:rPr>
          <w:b/>
          <w:sz w:val="24"/>
          <w:szCs w:val="24"/>
        </w:rPr>
        <w:t>trolleybus</w:t>
      </w:r>
      <w:r w:rsidR="00714550" w:rsidRPr="00714550">
        <w:rPr>
          <w:b/>
          <w:sz w:val="24"/>
          <w:szCs w:val="24"/>
        </w:rPr>
        <w:t xml:space="preserve"> </w:t>
      </w:r>
      <w:r w:rsidR="00781061">
        <w:rPr>
          <w:b/>
          <w:sz w:val="24"/>
          <w:szCs w:val="24"/>
        </w:rPr>
        <w:t>and</w:t>
      </w:r>
      <w:r w:rsidR="00714550" w:rsidRPr="00714550">
        <w:rPr>
          <w:b/>
          <w:sz w:val="24"/>
          <w:szCs w:val="24"/>
        </w:rPr>
        <w:t xml:space="preserve"> wet)</w:t>
      </w:r>
      <w:r w:rsidR="00714550">
        <w:rPr>
          <w:b/>
          <w:sz w:val="24"/>
          <w:szCs w:val="24"/>
        </w:rPr>
        <w:t>.</w:t>
      </w:r>
      <w:r w:rsidR="00190296" w:rsidRPr="00312CE1">
        <w:rPr>
          <w:sz w:val="24"/>
          <w:szCs w:val="24"/>
        </w:rPr>
        <w:t>"</w:t>
      </w:r>
    </w:p>
    <w:p w:rsidR="00C12A88" w:rsidRPr="00714550" w:rsidRDefault="008972F3" w:rsidP="001774C2">
      <w:pPr>
        <w:pStyle w:val="SingleTxtG"/>
        <w:suppressAutoHyphens w:val="0"/>
        <w:spacing w:before="120" w:line="240" w:lineRule="auto"/>
        <w:ind w:right="567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714550">
        <w:rPr>
          <w:i/>
          <w:sz w:val="24"/>
          <w:szCs w:val="24"/>
        </w:rPr>
        <w:t>aragraph 3.10.1.,</w:t>
      </w:r>
      <w:r w:rsidR="00714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amend </w:t>
      </w:r>
      <w:r w:rsidR="00714550">
        <w:rPr>
          <w:sz w:val="24"/>
          <w:szCs w:val="24"/>
        </w:rPr>
        <w:t>to read:</w:t>
      </w:r>
    </w:p>
    <w:p w:rsidR="00714550" w:rsidRDefault="00190296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3.10.1.</w:t>
      </w:r>
      <w:r w:rsidR="005A2703" w:rsidRPr="00312CE1">
        <w:rPr>
          <w:sz w:val="24"/>
          <w:szCs w:val="24"/>
        </w:rPr>
        <w:tab/>
      </w:r>
      <w:r w:rsidR="005A2703" w:rsidRPr="00714550">
        <w:rPr>
          <w:strike/>
          <w:sz w:val="24"/>
          <w:szCs w:val="24"/>
        </w:rPr>
        <w:t>Only multi-core</w:t>
      </w:r>
      <w:r w:rsidR="00714550" w:rsidRPr="00C4591D">
        <w:rPr>
          <w:sz w:val="24"/>
          <w:szCs w:val="24"/>
        </w:rPr>
        <w:t xml:space="preserve"> </w:t>
      </w:r>
      <w:r w:rsidR="00714550">
        <w:rPr>
          <w:b/>
          <w:sz w:val="24"/>
          <w:szCs w:val="24"/>
        </w:rPr>
        <w:t>Flexible</w:t>
      </w:r>
      <w:r w:rsidR="005A2703" w:rsidRPr="00312CE1">
        <w:rPr>
          <w:sz w:val="24"/>
          <w:szCs w:val="24"/>
        </w:rPr>
        <w:t xml:space="preserve"> wires shall be used for </w:t>
      </w:r>
      <w:r w:rsidR="005A2703" w:rsidRPr="00714550">
        <w:rPr>
          <w:strike/>
          <w:sz w:val="24"/>
          <w:szCs w:val="24"/>
        </w:rPr>
        <w:t>high voltage</w:t>
      </w:r>
      <w:r w:rsidR="005A2703" w:rsidRPr="00312CE1">
        <w:rPr>
          <w:sz w:val="24"/>
          <w:szCs w:val="24"/>
        </w:rPr>
        <w:t xml:space="preserve"> </w:t>
      </w:r>
      <w:r w:rsidR="00714550">
        <w:rPr>
          <w:b/>
          <w:sz w:val="24"/>
          <w:szCs w:val="24"/>
        </w:rPr>
        <w:t xml:space="preserve">all </w:t>
      </w:r>
      <w:r w:rsidR="005A2703" w:rsidRPr="00312CE1">
        <w:rPr>
          <w:sz w:val="24"/>
          <w:szCs w:val="24"/>
        </w:rPr>
        <w:t xml:space="preserve">circuits. </w:t>
      </w:r>
      <w:r w:rsidR="005A2703" w:rsidRPr="00714550">
        <w:rPr>
          <w:strike/>
          <w:sz w:val="24"/>
          <w:szCs w:val="24"/>
        </w:rPr>
        <w:t xml:space="preserve">All high voltage DC wiring shall have insulation rated </w:t>
      </w:r>
      <w:r w:rsidR="005A2703" w:rsidRPr="00714550">
        <w:rPr>
          <w:strike/>
          <w:sz w:val="24"/>
          <w:szCs w:val="24"/>
        </w:rPr>
        <w:lastRenderedPageBreak/>
        <w:t>for 3,000 V DC or AC</w:t>
      </w:r>
      <w:r w:rsidR="00714550">
        <w:rPr>
          <w:b/>
          <w:sz w:val="24"/>
          <w:szCs w:val="24"/>
        </w:rPr>
        <w:t xml:space="preserve"> The rated insulation voltage of wires to ground shall be at least the rated insulation voltage according to paragraph 1.6.</w:t>
      </w:r>
      <w:r w:rsidRPr="00312CE1">
        <w:rPr>
          <w:sz w:val="24"/>
          <w:szCs w:val="24"/>
        </w:rPr>
        <w:t>"</w:t>
      </w:r>
    </w:p>
    <w:p w:rsidR="00714550" w:rsidRPr="00714550" w:rsidRDefault="008972F3" w:rsidP="001774C2">
      <w:pPr>
        <w:pStyle w:val="SingleTxtG"/>
        <w:suppressAutoHyphens w:val="0"/>
        <w:spacing w:before="120" w:line="240" w:lineRule="auto"/>
        <w:ind w:right="567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714550">
        <w:rPr>
          <w:i/>
          <w:sz w:val="24"/>
          <w:szCs w:val="24"/>
        </w:rPr>
        <w:t>aragraph 3.10.4.,</w:t>
      </w:r>
      <w:r w:rsidR="00714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amend </w:t>
      </w:r>
      <w:r w:rsidR="00714550">
        <w:rPr>
          <w:sz w:val="24"/>
          <w:szCs w:val="24"/>
        </w:rPr>
        <w:t>to read:</w:t>
      </w:r>
    </w:p>
    <w:p w:rsidR="005A2703" w:rsidRDefault="00190296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3.10.4.</w:t>
      </w:r>
      <w:r w:rsidR="005A2703" w:rsidRPr="00312CE1">
        <w:rPr>
          <w:sz w:val="24"/>
          <w:szCs w:val="24"/>
        </w:rPr>
        <w:tab/>
        <w:t>Wiring of different voltage</w:t>
      </w:r>
      <w:r w:rsidR="00714550">
        <w:rPr>
          <w:sz w:val="24"/>
          <w:szCs w:val="24"/>
        </w:rPr>
        <w:t xml:space="preserve"> </w:t>
      </w:r>
      <w:r w:rsidR="00714550" w:rsidRPr="00770B84">
        <w:rPr>
          <w:b/>
          <w:sz w:val="24"/>
          <w:szCs w:val="24"/>
        </w:rPr>
        <w:t>band</w:t>
      </w:r>
      <w:r w:rsidR="005A2703" w:rsidRPr="00770B84">
        <w:rPr>
          <w:b/>
          <w:sz w:val="24"/>
          <w:szCs w:val="24"/>
        </w:rPr>
        <w:t>s</w:t>
      </w:r>
      <w:r w:rsidR="005A2703" w:rsidRPr="00312CE1">
        <w:rPr>
          <w:sz w:val="24"/>
          <w:szCs w:val="24"/>
        </w:rPr>
        <w:t xml:space="preserve"> shall be mounted separately.</w:t>
      </w:r>
      <w:r w:rsidRPr="00312CE1">
        <w:rPr>
          <w:sz w:val="24"/>
          <w:szCs w:val="24"/>
        </w:rPr>
        <w:t>"</w:t>
      </w:r>
    </w:p>
    <w:p w:rsidR="00714550" w:rsidRPr="00714550" w:rsidRDefault="008972F3" w:rsidP="001774C2">
      <w:pPr>
        <w:pStyle w:val="SingleTxtG"/>
        <w:suppressAutoHyphens w:val="0"/>
        <w:spacing w:before="120" w:line="240" w:lineRule="auto"/>
        <w:ind w:right="567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714550">
        <w:rPr>
          <w:i/>
          <w:sz w:val="24"/>
          <w:szCs w:val="24"/>
        </w:rPr>
        <w:t>aragraph 3.10.5.,</w:t>
      </w:r>
      <w:r w:rsidR="00714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amend </w:t>
      </w:r>
      <w:r w:rsidR="00714550">
        <w:rPr>
          <w:sz w:val="24"/>
          <w:szCs w:val="24"/>
        </w:rPr>
        <w:t>to read:</w:t>
      </w:r>
    </w:p>
    <w:p w:rsidR="005A2703" w:rsidRPr="00312CE1" w:rsidRDefault="00190296" w:rsidP="001774C2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 w:rsidRPr="00312CE1"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3.10.5.</w:t>
      </w:r>
      <w:r w:rsidR="005A2703" w:rsidRPr="00312CE1">
        <w:rPr>
          <w:sz w:val="24"/>
          <w:szCs w:val="24"/>
        </w:rPr>
        <w:tab/>
        <w:t>Wiring conduits shall be made of non-flammable</w:t>
      </w:r>
      <w:r w:rsidR="00714550">
        <w:rPr>
          <w:sz w:val="24"/>
          <w:szCs w:val="24"/>
        </w:rPr>
        <w:t xml:space="preserve"> </w:t>
      </w:r>
      <w:r w:rsidR="00714550">
        <w:rPr>
          <w:b/>
          <w:sz w:val="24"/>
          <w:szCs w:val="24"/>
        </w:rPr>
        <w:t>or self-extinguishing</w:t>
      </w:r>
      <w:r w:rsidR="005A2703" w:rsidRPr="00312CE1">
        <w:rPr>
          <w:sz w:val="24"/>
          <w:szCs w:val="24"/>
        </w:rPr>
        <w:t xml:space="preserve"> material.</w:t>
      </w:r>
      <w:r w:rsidR="00714550">
        <w:rPr>
          <w:sz w:val="24"/>
          <w:szCs w:val="24"/>
        </w:rPr>
        <w:t xml:space="preserve"> </w:t>
      </w:r>
      <w:r w:rsidR="00714550" w:rsidRPr="00714550">
        <w:rPr>
          <w:b/>
          <w:sz w:val="24"/>
          <w:szCs w:val="24"/>
        </w:rPr>
        <w:t>Conduits</w:t>
      </w:r>
      <w:r w:rsidR="00714550">
        <w:rPr>
          <w:b/>
          <w:sz w:val="24"/>
          <w:szCs w:val="24"/>
        </w:rPr>
        <w:t xml:space="preserve"> inside the passenger compartment of voltage band B shall be closed and be made of metal.</w:t>
      </w:r>
      <w:r w:rsidRPr="00312CE1">
        <w:rPr>
          <w:sz w:val="24"/>
          <w:szCs w:val="24"/>
        </w:rPr>
        <w:t>"</w:t>
      </w:r>
    </w:p>
    <w:p w:rsidR="00E85FE5" w:rsidRPr="00714550" w:rsidRDefault="008972F3" w:rsidP="001774C2">
      <w:pPr>
        <w:pStyle w:val="SingleTxtG"/>
        <w:suppressAutoHyphens w:val="0"/>
        <w:spacing w:before="120" w:line="240" w:lineRule="auto"/>
        <w:ind w:right="567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E85FE5">
        <w:rPr>
          <w:i/>
          <w:sz w:val="24"/>
          <w:szCs w:val="24"/>
        </w:rPr>
        <w:t>aragraph 3.</w:t>
      </w:r>
      <w:r>
        <w:rPr>
          <w:i/>
          <w:sz w:val="24"/>
          <w:szCs w:val="24"/>
        </w:rPr>
        <w:t>10.1</w:t>
      </w:r>
      <w:r w:rsidR="00E85FE5">
        <w:rPr>
          <w:i/>
          <w:sz w:val="24"/>
          <w:szCs w:val="24"/>
        </w:rPr>
        <w:t>2.</w:t>
      </w:r>
      <w:r w:rsidR="000965E5">
        <w:rPr>
          <w:i/>
          <w:sz w:val="24"/>
          <w:szCs w:val="24"/>
        </w:rPr>
        <w:t>1.</w:t>
      </w:r>
      <w:r w:rsidR="00E85FE5">
        <w:rPr>
          <w:i/>
          <w:sz w:val="24"/>
          <w:szCs w:val="24"/>
        </w:rPr>
        <w:t>,</w:t>
      </w:r>
      <w:r w:rsidR="006B182D">
        <w:rPr>
          <w:i/>
          <w:sz w:val="24"/>
          <w:szCs w:val="24"/>
        </w:rPr>
        <w:t xml:space="preserve"> </w:t>
      </w:r>
      <w:r w:rsidR="000965E5" w:rsidRPr="00712491">
        <w:rPr>
          <w:sz w:val="24"/>
          <w:szCs w:val="24"/>
        </w:rPr>
        <w:t>amend</w:t>
      </w:r>
      <w:r w:rsidR="00045FC2" w:rsidRPr="00712491">
        <w:rPr>
          <w:sz w:val="24"/>
          <w:szCs w:val="24"/>
        </w:rPr>
        <w:t xml:space="preserve"> to read</w:t>
      </w:r>
      <w:r w:rsidR="00E85FE5">
        <w:rPr>
          <w:sz w:val="24"/>
          <w:szCs w:val="24"/>
        </w:rPr>
        <w:t>:</w:t>
      </w:r>
    </w:p>
    <w:p w:rsidR="001774C2" w:rsidRPr="001774C2" w:rsidRDefault="001774C2" w:rsidP="006B182D">
      <w:pPr>
        <w:ind w:left="2268" w:right="567" w:hanging="1134"/>
        <w:jc w:val="both"/>
        <w:rPr>
          <w:b/>
          <w:sz w:val="24"/>
          <w:szCs w:val="24"/>
          <w:lang w:val="en-US"/>
        </w:rPr>
      </w:pPr>
      <w:r w:rsidRPr="00312CE1">
        <w:rPr>
          <w:sz w:val="24"/>
          <w:szCs w:val="24"/>
        </w:rPr>
        <w:t>"</w:t>
      </w:r>
      <w:r w:rsidRPr="006B182D">
        <w:rPr>
          <w:sz w:val="24"/>
          <w:szCs w:val="24"/>
        </w:rPr>
        <w:t>3.10.12.</w:t>
      </w:r>
      <w:r w:rsidR="000965E5">
        <w:rPr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1774C2">
        <w:rPr>
          <w:b/>
          <w:sz w:val="24"/>
          <w:szCs w:val="24"/>
          <w:lang w:val="en-US"/>
        </w:rPr>
        <w:t xml:space="preserve">Each of the insulations </w:t>
      </w:r>
      <w:r w:rsidR="000965E5">
        <w:rPr>
          <w:b/>
          <w:sz w:val="24"/>
          <w:szCs w:val="24"/>
          <w:lang w:val="en-US"/>
        </w:rPr>
        <w:t xml:space="preserve">of voltage band B equipment </w:t>
      </w:r>
      <w:r w:rsidRPr="001774C2">
        <w:rPr>
          <w:b/>
          <w:sz w:val="24"/>
          <w:szCs w:val="24"/>
          <w:lang w:val="en-US"/>
        </w:rPr>
        <w:t>o</w:t>
      </w:r>
      <w:r w:rsidR="00601A78">
        <w:rPr>
          <w:b/>
          <w:sz w:val="24"/>
          <w:szCs w:val="24"/>
          <w:lang w:val="en-US"/>
        </w:rPr>
        <w:t>n</w:t>
      </w:r>
      <w:r w:rsidRPr="001774C2">
        <w:rPr>
          <w:b/>
          <w:sz w:val="24"/>
          <w:szCs w:val="24"/>
          <w:lang w:val="en-US"/>
        </w:rPr>
        <w:t xml:space="preserve">board the </w:t>
      </w:r>
      <w:r w:rsidR="000E3E65">
        <w:rPr>
          <w:b/>
          <w:sz w:val="24"/>
          <w:szCs w:val="24"/>
          <w:lang w:val="en-US"/>
        </w:rPr>
        <w:t>trolleybus</w:t>
      </w:r>
      <w:r w:rsidRPr="001774C2">
        <w:rPr>
          <w:b/>
          <w:sz w:val="24"/>
          <w:szCs w:val="24"/>
          <w:lang w:val="en-US"/>
        </w:rPr>
        <w:t xml:space="preserve"> shall be tested with a</w:t>
      </w:r>
      <w:r w:rsidR="00712491">
        <w:rPr>
          <w:b/>
          <w:sz w:val="24"/>
          <w:szCs w:val="24"/>
          <w:lang w:val="en-US"/>
        </w:rPr>
        <w:t>n AC</w:t>
      </w:r>
      <w:r w:rsidRPr="001774C2">
        <w:rPr>
          <w:b/>
          <w:sz w:val="24"/>
          <w:szCs w:val="24"/>
          <w:lang w:val="en-US"/>
        </w:rPr>
        <w:t xml:space="preserve"> power </w:t>
      </w:r>
      <w:r w:rsidR="00D02BA4">
        <w:rPr>
          <w:b/>
          <w:sz w:val="24"/>
          <w:szCs w:val="24"/>
          <w:lang w:val="en-US"/>
        </w:rPr>
        <w:t xml:space="preserve">supply at test </w:t>
      </w:r>
      <w:r w:rsidRPr="001774C2">
        <w:rPr>
          <w:b/>
          <w:sz w:val="24"/>
          <w:szCs w:val="24"/>
          <w:lang w:val="en-US"/>
        </w:rPr>
        <w:t>frequency of 50</w:t>
      </w:r>
      <w:r w:rsidR="006B182D">
        <w:rPr>
          <w:b/>
          <w:sz w:val="24"/>
          <w:szCs w:val="24"/>
          <w:lang w:val="en-US"/>
        </w:rPr>
        <w:t xml:space="preserve"> </w:t>
      </w:r>
      <w:r w:rsidRPr="001774C2">
        <w:rPr>
          <w:b/>
          <w:sz w:val="24"/>
          <w:szCs w:val="24"/>
          <w:lang w:val="en-US"/>
        </w:rPr>
        <w:t>-</w:t>
      </w:r>
      <w:r w:rsidR="006B182D">
        <w:rPr>
          <w:b/>
          <w:sz w:val="24"/>
          <w:szCs w:val="24"/>
          <w:lang w:val="en-US"/>
        </w:rPr>
        <w:t xml:space="preserve"> </w:t>
      </w:r>
      <w:r w:rsidRPr="001774C2">
        <w:rPr>
          <w:b/>
          <w:sz w:val="24"/>
          <w:szCs w:val="24"/>
          <w:lang w:val="en-US"/>
        </w:rPr>
        <w:t>60</w:t>
      </w:r>
      <w:r w:rsidR="006B182D">
        <w:rPr>
          <w:b/>
          <w:sz w:val="24"/>
          <w:szCs w:val="24"/>
          <w:lang w:val="en-US"/>
        </w:rPr>
        <w:t xml:space="preserve"> </w:t>
      </w:r>
      <w:r w:rsidRPr="001774C2">
        <w:rPr>
          <w:b/>
          <w:sz w:val="24"/>
          <w:szCs w:val="24"/>
          <w:lang w:val="en-US"/>
        </w:rPr>
        <w:t xml:space="preserve">Hz for 1 min. </w:t>
      </w:r>
    </w:p>
    <w:p w:rsidR="001774C2" w:rsidRDefault="001774C2" w:rsidP="006B182D">
      <w:pPr>
        <w:ind w:left="2268" w:right="567" w:hanging="1134"/>
        <w:jc w:val="both"/>
        <w:rPr>
          <w:b/>
          <w:sz w:val="24"/>
          <w:szCs w:val="24"/>
          <w:lang w:val="en-US"/>
        </w:rPr>
      </w:pPr>
      <w:r w:rsidRPr="001774C2">
        <w:rPr>
          <w:b/>
          <w:sz w:val="24"/>
          <w:szCs w:val="24"/>
          <w:lang w:val="en-US"/>
        </w:rPr>
        <w:tab/>
        <w:t>The test voltage (U</w:t>
      </w:r>
      <w:r w:rsidRPr="001774C2">
        <w:rPr>
          <w:b/>
          <w:sz w:val="24"/>
          <w:szCs w:val="24"/>
          <w:vertAlign w:val="subscript"/>
          <w:lang w:val="en-US"/>
        </w:rPr>
        <w:t>Test</w:t>
      </w:r>
      <w:r w:rsidRPr="001774C2">
        <w:rPr>
          <w:b/>
          <w:sz w:val="24"/>
          <w:szCs w:val="24"/>
          <w:lang w:val="en-US"/>
        </w:rPr>
        <w:t xml:space="preserve">) for wiring and components at the </w:t>
      </w:r>
      <w:r w:rsidR="000E3E65">
        <w:rPr>
          <w:b/>
          <w:sz w:val="24"/>
          <w:szCs w:val="24"/>
          <w:lang w:val="en-US"/>
        </w:rPr>
        <w:t>trolleybus</w:t>
      </w:r>
      <w:r w:rsidRPr="001774C2">
        <w:rPr>
          <w:b/>
          <w:sz w:val="24"/>
          <w:szCs w:val="24"/>
          <w:lang w:val="en-US"/>
        </w:rPr>
        <w:t xml:space="preserve"> shall be:</w:t>
      </w:r>
    </w:p>
    <w:p w:rsidR="001774C2" w:rsidRDefault="00712491" w:rsidP="00712491">
      <w:pPr>
        <w:tabs>
          <w:tab w:val="left" w:pos="5954"/>
        </w:tabs>
        <w:ind w:left="2835" w:right="567" w:hanging="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="001774C2" w:rsidRPr="001774C2">
        <w:rPr>
          <w:b/>
          <w:sz w:val="24"/>
          <w:szCs w:val="24"/>
          <w:lang w:val="en-US"/>
        </w:rPr>
        <w:t xml:space="preserve">Basic Insulation: </w:t>
      </w:r>
      <w:r w:rsidR="001774C2" w:rsidRPr="001774C2">
        <w:rPr>
          <w:b/>
          <w:sz w:val="24"/>
          <w:szCs w:val="24"/>
          <w:lang w:val="en-US"/>
        </w:rPr>
        <w:tab/>
        <w:t>U</w:t>
      </w:r>
      <w:r w:rsidR="001774C2" w:rsidRPr="001774C2">
        <w:rPr>
          <w:b/>
          <w:sz w:val="24"/>
          <w:szCs w:val="24"/>
          <w:vertAlign w:val="subscript"/>
          <w:lang w:val="en-US"/>
        </w:rPr>
        <w:t>Test</w:t>
      </w:r>
      <w:r w:rsidR="001774C2" w:rsidRPr="001774C2">
        <w:rPr>
          <w:b/>
          <w:sz w:val="24"/>
          <w:szCs w:val="24"/>
          <w:lang w:val="en-US"/>
        </w:rPr>
        <w:t xml:space="preserve"> = 2 x </w:t>
      </w:r>
      <w:bookmarkStart w:id="1" w:name="OLE_LINK1"/>
      <w:bookmarkStart w:id="2" w:name="OLE_LINK2"/>
      <w:r w:rsidR="001774C2" w:rsidRPr="001774C2">
        <w:rPr>
          <w:b/>
          <w:sz w:val="24"/>
          <w:szCs w:val="24"/>
          <w:lang w:val="en-US"/>
        </w:rPr>
        <w:t>U</w:t>
      </w:r>
      <w:r w:rsidR="001774C2" w:rsidRPr="001774C2">
        <w:rPr>
          <w:b/>
          <w:sz w:val="24"/>
          <w:szCs w:val="24"/>
          <w:vertAlign w:val="subscript"/>
          <w:lang w:val="en-US"/>
        </w:rPr>
        <w:t>Nm</w:t>
      </w:r>
      <w:bookmarkEnd w:id="1"/>
      <w:bookmarkEnd w:id="2"/>
      <w:r w:rsidR="001774C2" w:rsidRPr="001774C2">
        <w:rPr>
          <w:b/>
          <w:sz w:val="24"/>
          <w:szCs w:val="24"/>
          <w:lang w:val="en-US"/>
        </w:rPr>
        <w:t xml:space="preserve"> + 1</w:t>
      </w:r>
      <w:r w:rsidR="001774C2">
        <w:rPr>
          <w:b/>
          <w:sz w:val="24"/>
          <w:szCs w:val="24"/>
          <w:lang w:val="en-US"/>
        </w:rPr>
        <w:t>,</w:t>
      </w:r>
      <w:r w:rsidR="001774C2" w:rsidRPr="001774C2">
        <w:rPr>
          <w:b/>
          <w:sz w:val="24"/>
          <w:szCs w:val="24"/>
          <w:lang w:val="en-US"/>
        </w:rPr>
        <w:t>500</w:t>
      </w:r>
      <w:r w:rsidR="001774C2">
        <w:rPr>
          <w:b/>
          <w:sz w:val="24"/>
          <w:szCs w:val="24"/>
          <w:lang w:val="en-US"/>
        </w:rPr>
        <w:t xml:space="preserve"> </w:t>
      </w:r>
      <w:r w:rsidR="001774C2" w:rsidRPr="001774C2">
        <w:rPr>
          <w:b/>
          <w:sz w:val="24"/>
          <w:szCs w:val="24"/>
          <w:lang w:val="en-US"/>
        </w:rPr>
        <w:t>V</w:t>
      </w:r>
    </w:p>
    <w:p w:rsidR="001774C2" w:rsidRDefault="00712491" w:rsidP="00712491">
      <w:pPr>
        <w:tabs>
          <w:tab w:val="left" w:pos="5954"/>
        </w:tabs>
        <w:ind w:left="2835" w:right="567" w:hanging="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="001774C2" w:rsidRPr="001774C2">
        <w:rPr>
          <w:b/>
          <w:sz w:val="24"/>
          <w:szCs w:val="24"/>
          <w:lang w:val="en-US"/>
        </w:rPr>
        <w:t>Supplementary Insulation:</w:t>
      </w:r>
      <w:r w:rsidR="001774C2" w:rsidRPr="001774C2">
        <w:rPr>
          <w:b/>
          <w:sz w:val="24"/>
          <w:szCs w:val="24"/>
          <w:lang w:val="en-US"/>
        </w:rPr>
        <w:tab/>
        <w:t>U</w:t>
      </w:r>
      <w:r w:rsidR="001774C2" w:rsidRPr="001774C2">
        <w:rPr>
          <w:b/>
          <w:sz w:val="24"/>
          <w:szCs w:val="24"/>
          <w:vertAlign w:val="subscript"/>
          <w:lang w:val="en-US"/>
        </w:rPr>
        <w:t>Test</w:t>
      </w:r>
      <w:r w:rsidR="001774C2" w:rsidRPr="001774C2">
        <w:rPr>
          <w:b/>
          <w:sz w:val="24"/>
          <w:szCs w:val="24"/>
          <w:lang w:val="en-US"/>
        </w:rPr>
        <w:t xml:space="preserve"> = 1</w:t>
      </w:r>
      <w:r w:rsidR="006B182D">
        <w:rPr>
          <w:b/>
          <w:sz w:val="24"/>
          <w:szCs w:val="24"/>
          <w:lang w:val="en-US"/>
        </w:rPr>
        <w:t>.</w:t>
      </w:r>
      <w:r w:rsidR="001774C2" w:rsidRPr="001774C2">
        <w:rPr>
          <w:b/>
          <w:sz w:val="24"/>
          <w:szCs w:val="24"/>
          <w:lang w:val="en-US"/>
        </w:rPr>
        <w:t>6 x U</w:t>
      </w:r>
      <w:r w:rsidR="001774C2" w:rsidRPr="001774C2">
        <w:rPr>
          <w:b/>
          <w:sz w:val="24"/>
          <w:szCs w:val="24"/>
          <w:vertAlign w:val="subscript"/>
          <w:lang w:val="en-US"/>
        </w:rPr>
        <w:t>Nm</w:t>
      </w:r>
      <w:r w:rsidR="001774C2" w:rsidRPr="001774C2">
        <w:rPr>
          <w:b/>
          <w:sz w:val="24"/>
          <w:szCs w:val="24"/>
          <w:lang w:val="en-US"/>
        </w:rPr>
        <w:t xml:space="preserve"> + 500</w:t>
      </w:r>
      <w:r w:rsidR="001774C2">
        <w:rPr>
          <w:b/>
          <w:sz w:val="24"/>
          <w:szCs w:val="24"/>
          <w:lang w:val="en-US"/>
        </w:rPr>
        <w:t xml:space="preserve"> </w:t>
      </w:r>
      <w:r w:rsidR="001774C2" w:rsidRPr="001774C2">
        <w:rPr>
          <w:b/>
          <w:sz w:val="24"/>
          <w:szCs w:val="24"/>
          <w:lang w:val="en-US"/>
        </w:rPr>
        <w:t>V</w:t>
      </w:r>
    </w:p>
    <w:p w:rsidR="00712491" w:rsidRDefault="00712491" w:rsidP="00712491">
      <w:pPr>
        <w:spacing w:before="120"/>
        <w:ind w:left="2268" w:right="567"/>
        <w:jc w:val="both"/>
        <w:rPr>
          <w:b/>
          <w:sz w:val="24"/>
          <w:szCs w:val="24"/>
          <w:lang w:val="en-US"/>
        </w:rPr>
      </w:pPr>
      <w:r w:rsidRPr="001774C2">
        <w:rPr>
          <w:b/>
          <w:sz w:val="24"/>
          <w:szCs w:val="24"/>
          <w:lang w:val="en-US"/>
        </w:rPr>
        <w:t>The values for basic and s</w:t>
      </w:r>
      <w:r>
        <w:rPr>
          <w:b/>
          <w:sz w:val="24"/>
          <w:szCs w:val="24"/>
          <w:lang w:val="en-US"/>
        </w:rPr>
        <w:t xml:space="preserve">upplementary insulations may be </w:t>
      </w:r>
      <w:r w:rsidRPr="001774C2">
        <w:rPr>
          <w:b/>
          <w:sz w:val="24"/>
          <w:szCs w:val="24"/>
          <w:lang w:val="en-US"/>
        </w:rPr>
        <w:t xml:space="preserve">reversed. </w:t>
      </w:r>
    </w:p>
    <w:p w:rsidR="00712491" w:rsidRPr="001774C2" w:rsidRDefault="00712491" w:rsidP="00712491">
      <w:pPr>
        <w:spacing w:before="120"/>
        <w:ind w:left="2268" w:right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For circuits double insulated from overhead line voltage, the test voltage </w:t>
      </w:r>
      <w:r w:rsidRPr="001774C2">
        <w:rPr>
          <w:b/>
          <w:sz w:val="24"/>
          <w:szCs w:val="24"/>
          <w:lang w:val="en-US"/>
        </w:rPr>
        <w:t>(U</w:t>
      </w:r>
      <w:r w:rsidRPr="001774C2">
        <w:rPr>
          <w:b/>
          <w:sz w:val="24"/>
          <w:szCs w:val="24"/>
          <w:vertAlign w:val="subscript"/>
          <w:lang w:val="en-US"/>
        </w:rPr>
        <w:t>Test</w:t>
      </w:r>
      <w:r w:rsidRPr="001774C2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 xml:space="preserve"> shall be at least 1,500 V, with U the highest occurring voltage:</w:t>
      </w:r>
    </w:p>
    <w:p w:rsidR="00002F73" w:rsidRDefault="00712491" w:rsidP="00712491">
      <w:pPr>
        <w:tabs>
          <w:tab w:val="left" w:pos="5954"/>
        </w:tabs>
        <w:ind w:left="2835" w:right="567" w:hanging="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  <w:t>Basic Insulation:</w:t>
      </w:r>
      <w:r>
        <w:rPr>
          <w:b/>
          <w:sz w:val="24"/>
          <w:szCs w:val="24"/>
          <w:lang w:val="en-US"/>
        </w:rPr>
        <w:tab/>
      </w:r>
      <w:r w:rsidRPr="001774C2">
        <w:rPr>
          <w:b/>
          <w:sz w:val="24"/>
          <w:szCs w:val="24"/>
          <w:lang w:val="en-US"/>
        </w:rPr>
        <w:t>U</w:t>
      </w:r>
      <w:r w:rsidRPr="001774C2">
        <w:rPr>
          <w:b/>
          <w:sz w:val="24"/>
          <w:szCs w:val="24"/>
          <w:vertAlign w:val="subscript"/>
          <w:lang w:val="en-US"/>
        </w:rPr>
        <w:t>Test</w:t>
      </w:r>
      <w:r w:rsidRPr="001774C2">
        <w:rPr>
          <w:b/>
          <w:sz w:val="24"/>
          <w:szCs w:val="24"/>
          <w:lang w:val="en-US"/>
        </w:rPr>
        <w:t xml:space="preserve"> = 2 x U + 1</w:t>
      </w:r>
      <w:r>
        <w:rPr>
          <w:b/>
          <w:sz w:val="24"/>
          <w:szCs w:val="24"/>
          <w:lang w:val="en-US"/>
        </w:rPr>
        <w:t>,0</w:t>
      </w:r>
      <w:r w:rsidRPr="001774C2">
        <w:rPr>
          <w:b/>
          <w:sz w:val="24"/>
          <w:szCs w:val="24"/>
          <w:lang w:val="en-US"/>
        </w:rPr>
        <w:t>00</w:t>
      </w:r>
      <w:r>
        <w:rPr>
          <w:b/>
          <w:sz w:val="24"/>
          <w:szCs w:val="24"/>
          <w:lang w:val="en-US"/>
        </w:rPr>
        <w:t xml:space="preserve"> </w:t>
      </w:r>
      <w:r w:rsidRPr="001774C2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 xml:space="preserve"> </w:t>
      </w:r>
    </w:p>
    <w:p w:rsidR="00712491" w:rsidRDefault="00712491" w:rsidP="00712491">
      <w:pPr>
        <w:tabs>
          <w:tab w:val="left" w:pos="5954"/>
        </w:tabs>
        <w:ind w:right="567"/>
        <w:rPr>
          <w:b/>
          <w:sz w:val="24"/>
          <w:szCs w:val="24"/>
          <w:lang w:val="en-US"/>
        </w:rPr>
      </w:pPr>
    </w:p>
    <w:p w:rsidR="00712491" w:rsidRPr="001774C2" w:rsidRDefault="00712491" w:rsidP="00712491">
      <w:pPr>
        <w:tabs>
          <w:tab w:val="left" w:pos="5954"/>
        </w:tabs>
        <w:spacing w:line="360" w:lineRule="auto"/>
        <w:ind w:left="2268" w:right="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</w:t>
      </w:r>
      <w:r w:rsidR="00E709E9">
        <w:rPr>
          <w:b/>
          <w:sz w:val="24"/>
          <w:szCs w:val="24"/>
          <w:lang w:val="en-US"/>
        </w:rPr>
        <w:t>equivalent DC test voltage is √2</w:t>
      </w:r>
      <w:r>
        <w:rPr>
          <w:b/>
          <w:sz w:val="24"/>
          <w:szCs w:val="24"/>
          <w:lang w:val="en-US"/>
        </w:rPr>
        <w:t xml:space="preserve"> times the AC value.</w:t>
      </w:r>
    </w:p>
    <w:p w:rsidR="001774C2" w:rsidRPr="001774C2" w:rsidRDefault="001774C2" w:rsidP="006B182D">
      <w:pPr>
        <w:ind w:left="2268" w:right="567"/>
        <w:jc w:val="both"/>
        <w:rPr>
          <w:b/>
          <w:sz w:val="24"/>
          <w:szCs w:val="24"/>
          <w:lang w:val="en-US"/>
        </w:rPr>
      </w:pPr>
      <w:r w:rsidRPr="001774C2">
        <w:rPr>
          <w:b/>
          <w:sz w:val="24"/>
          <w:szCs w:val="24"/>
          <w:lang w:val="en-US"/>
        </w:rPr>
        <w:t>Components that have already been tested at their time of manufacture shall be excluded. The factory tests may be performed with other voltages or durations according to</w:t>
      </w:r>
      <w:r w:rsidR="00712491">
        <w:rPr>
          <w:b/>
          <w:sz w:val="24"/>
          <w:szCs w:val="24"/>
          <w:lang w:val="en-US"/>
        </w:rPr>
        <w:t xml:space="preserve"> EN/IEC</w:t>
      </w:r>
      <w:r w:rsidRPr="001774C2">
        <w:rPr>
          <w:b/>
          <w:sz w:val="24"/>
          <w:szCs w:val="24"/>
          <w:lang w:val="en-US"/>
        </w:rPr>
        <w:t xml:space="preserve"> product standards.</w:t>
      </w:r>
    </w:p>
    <w:p w:rsidR="001774C2" w:rsidRPr="001774C2" w:rsidRDefault="001774C2" w:rsidP="006B182D">
      <w:pPr>
        <w:ind w:left="2268" w:right="567"/>
        <w:jc w:val="both"/>
        <w:rPr>
          <w:bCs/>
          <w:sz w:val="24"/>
          <w:szCs w:val="24"/>
        </w:rPr>
      </w:pPr>
      <w:r w:rsidRPr="001774C2">
        <w:rPr>
          <w:b/>
          <w:sz w:val="24"/>
          <w:szCs w:val="24"/>
          <w:lang w:val="en-US"/>
        </w:rPr>
        <w:t>Reinforced insulation in trolleybuses is not allowed for circuits directly connected to overhead line.</w:t>
      </w:r>
      <w:r w:rsidR="006B182D" w:rsidRPr="00312CE1">
        <w:rPr>
          <w:sz w:val="24"/>
          <w:szCs w:val="24"/>
        </w:rPr>
        <w:t>"</w:t>
      </w:r>
    </w:p>
    <w:p w:rsidR="00002F73" w:rsidRPr="00714550" w:rsidRDefault="00002F73" w:rsidP="00002F73">
      <w:pPr>
        <w:pStyle w:val="SingleTxtG"/>
        <w:suppressAutoHyphens w:val="0"/>
        <w:spacing w:before="120" w:line="240" w:lineRule="auto"/>
        <w:ind w:right="567"/>
        <w:rPr>
          <w:sz w:val="24"/>
          <w:szCs w:val="24"/>
        </w:rPr>
      </w:pPr>
      <w:r>
        <w:rPr>
          <w:i/>
          <w:sz w:val="24"/>
          <w:szCs w:val="24"/>
        </w:rPr>
        <w:t>Paragraph 4.1.,</w:t>
      </w:r>
      <w:r>
        <w:rPr>
          <w:sz w:val="24"/>
          <w:szCs w:val="24"/>
        </w:rPr>
        <w:t xml:space="preserve"> amend to read:</w:t>
      </w:r>
    </w:p>
    <w:p w:rsidR="009D6623" w:rsidRPr="009D6623" w:rsidRDefault="00002F73" w:rsidP="009D6623">
      <w:pPr>
        <w:ind w:left="2268" w:right="567" w:hanging="1134"/>
        <w:jc w:val="both"/>
        <w:rPr>
          <w:b/>
          <w:sz w:val="24"/>
          <w:szCs w:val="24"/>
          <w:lang w:val="en-US"/>
        </w:rPr>
      </w:pPr>
      <w:r w:rsidRPr="00312CE1"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4.1.</w:t>
      </w:r>
      <w:r w:rsidR="005A2703" w:rsidRPr="00312CE1">
        <w:rPr>
          <w:sz w:val="24"/>
          <w:szCs w:val="24"/>
        </w:rPr>
        <w:tab/>
        <w:t xml:space="preserve">At the rated climate conditions, with the trolleybus </w:t>
      </w:r>
      <w:r w:rsidR="007739F5" w:rsidRPr="007739F5">
        <w:rPr>
          <w:b/>
          <w:sz w:val="24"/>
          <w:szCs w:val="24"/>
        </w:rPr>
        <w:t>new and</w:t>
      </w:r>
      <w:r w:rsidR="007739F5">
        <w:rPr>
          <w:sz w:val="24"/>
          <w:szCs w:val="24"/>
        </w:rPr>
        <w:t xml:space="preserve"> </w:t>
      </w:r>
      <w:r w:rsidR="005A2703" w:rsidRPr="00312CE1">
        <w:rPr>
          <w:sz w:val="24"/>
          <w:szCs w:val="24"/>
        </w:rPr>
        <w:t xml:space="preserve">dry </w:t>
      </w:r>
      <w:r w:rsidR="005A2703" w:rsidRPr="007739F5">
        <w:rPr>
          <w:strike/>
          <w:sz w:val="24"/>
          <w:szCs w:val="24"/>
        </w:rPr>
        <w:t>and clean and connected to both positive and negative power supply via the power collection devices, the earth leakage current from t</w:t>
      </w:r>
      <w:r w:rsidR="005A2703" w:rsidRPr="009D6623">
        <w:rPr>
          <w:strike/>
          <w:sz w:val="24"/>
          <w:szCs w:val="24"/>
        </w:rPr>
        <w:t>he body shall not be higher than 0.2 mA</w:t>
      </w:r>
      <w:r w:rsidR="009D6623">
        <w:rPr>
          <w:sz w:val="24"/>
          <w:szCs w:val="24"/>
        </w:rPr>
        <w:t xml:space="preserve"> </w:t>
      </w:r>
      <w:r w:rsidR="007739F5" w:rsidRPr="007739F5">
        <w:rPr>
          <w:b/>
          <w:sz w:val="24"/>
          <w:szCs w:val="24"/>
        </w:rPr>
        <w:t>t</w:t>
      </w:r>
      <w:r w:rsidR="009D6623" w:rsidRPr="007739F5">
        <w:rPr>
          <w:b/>
          <w:sz w:val="24"/>
          <w:szCs w:val="24"/>
          <w:lang w:val="en-US"/>
        </w:rPr>
        <w:t>he insulation resistance</w:t>
      </w:r>
      <w:r w:rsidR="007739F5" w:rsidRPr="007739F5">
        <w:rPr>
          <w:b/>
          <w:sz w:val="24"/>
          <w:szCs w:val="24"/>
          <w:lang w:val="en-US"/>
        </w:rPr>
        <w:t xml:space="preserve"> </w:t>
      </w:r>
      <w:r w:rsidR="007739F5" w:rsidRPr="009D6623">
        <w:rPr>
          <w:b/>
          <w:sz w:val="24"/>
          <w:szCs w:val="24"/>
          <w:lang w:val="en-US"/>
        </w:rPr>
        <w:t>of the third insulations of the entrance areas</w:t>
      </w:r>
      <w:r w:rsidR="009D6623" w:rsidRPr="007739F5">
        <w:rPr>
          <w:b/>
          <w:sz w:val="24"/>
          <w:szCs w:val="24"/>
          <w:lang w:val="en-US"/>
        </w:rPr>
        <w:t xml:space="preserve"> at a test voltage of 1,000 V DC shall not be less than</w:t>
      </w:r>
      <w:r w:rsidR="009D6623" w:rsidRPr="009D6623">
        <w:rPr>
          <w:b/>
          <w:sz w:val="24"/>
          <w:szCs w:val="24"/>
          <w:lang w:val="en-US"/>
        </w:rPr>
        <w:t>:</w:t>
      </w:r>
    </w:p>
    <w:p w:rsidR="007739F5" w:rsidRDefault="009D6623" w:rsidP="007739F5">
      <w:pPr>
        <w:pStyle w:val="SingleTxtG"/>
        <w:suppressAutoHyphens w:val="0"/>
        <w:spacing w:before="120" w:line="240" w:lineRule="auto"/>
        <w:ind w:left="3966" w:right="567" w:hanging="1134"/>
        <w:rPr>
          <w:sz w:val="24"/>
          <w:szCs w:val="24"/>
        </w:rPr>
      </w:pPr>
      <w:r w:rsidRPr="009D6623"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  <w:lang w:val="en-US"/>
        </w:rPr>
        <w:t xml:space="preserve"> </w:t>
      </w:r>
      <w:r w:rsidRPr="009D6623">
        <w:rPr>
          <w:b/>
          <w:sz w:val="24"/>
          <w:szCs w:val="24"/>
          <w:lang w:val="en-US"/>
        </w:rPr>
        <w:t xml:space="preserve">MΩ </w:t>
      </w:r>
      <w:r>
        <w:rPr>
          <w:b/>
          <w:sz w:val="24"/>
          <w:szCs w:val="24"/>
          <w:lang w:val="en-US"/>
        </w:rPr>
        <w:t>(</w:t>
      </w:r>
      <w:r w:rsidRPr="009D6623">
        <w:rPr>
          <w:b/>
          <w:sz w:val="24"/>
          <w:szCs w:val="24"/>
          <w:lang w:val="en-US"/>
        </w:rPr>
        <w:t>500</w:t>
      </w:r>
      <w:r>
        <w:rPr>
          <w:b/>
          <w:sz w:val="24"/>
          <w:szCs w:val="24"/>
          <w:lang w:val="en-US"/>
        </w:rPr>
        <w:t xml:space="preserve"> kΩ for </w:t>
      </w:r>
      <w:r w:rsidRPr="00714550">
        <w:rPr>
          <w:b/>
          <w:sz w:val="24"/>
          <w:szCs w:val="24"/>
        </w:rPr>
        <w:t xml:space="preserve">an in-service </w:t>
      </w:r>
      <w:r w:rsidR="000E3E65">
        <w:rPr>
          <w:b/>
          <w:sz w:val="24"/>
          <w:szCs w:val="24"/>
        </w:rPr>
        <w:t>trolleybus</w:t>
      </w:r>
      <w:r w:rsidRPr="00714550">
        <w:rPr>
          <w:b/>
          <w:sz w:val="24"/>
          <w:szCs w:val="24"/>
        </w:rPr>
        <w:t xml:space="preserve"> </w:t>
      </w:r>
      <w:r w:rsidR="000965E5">
        <w:rPr>
          <w:b/>
          <w:sz w:val="24"/>
          <w:szCs w:val="24"/>
        </w:rPr>
        <w:t>and</w:t>
      </w:r>
      <w:r w:rsidRPr="00714550">
        <w:rPr>
          <w:b/>
          <w:sz w:val="24"/>
          <w:szCs w:val="24"/>
        </w:rPr>
        <w:t xml:space="preserve"> wet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A2703" w:rsidRDefault="007739F5" w:rsidP="007739F5">
      <w:pPr>
        <w:pStyle w:val="SingleTxtG"/>
        <w:suppressAutoHyphens w:val="0"/>
        <w:spacing w:before="120" w:line="240" w:lineRule="auto"/>
        <w:ind w:left="2268" w:right="567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Means</w:t>
      </w:r>
      <w:r w:rsidRPr="009D6623">
        <w:rPr>
          <w:b/>
          <w:sz w:val="24"/>
          <w:szCs w:val="24"/>
          <w:lang w:val="en-US"/>
        </w:rPr>
        <w:t xml:space="preserve"> for a periodically resistance test by the operator shall be </w:t>
      </w:r>
      <w:r>
        <w:rPr>
          <w:b/>
          <w:sz w:val="24"/>
          <w:szCs w:val="24"/>
          <w:lang w:val="en-US"/>
        </w:rPr>
        <w:t>provided.</w:t>
      </w:r>
      <w:r w:rsidR="009D6623" w:rsidRPr="00312CE1">
        <w:rPr>
          <w:sz w:val="24"/>
          <w:szCs w:val="24"/>
        </w:rPr>
        <w:t>"</w:t>
      </w:r>
    </w:p>
    <w:p w:rsidR="009D6623" w:rsidRPr="00714550" w:rsidRDefault="009D6623" w:rsidP="009D6623">
      <w:pPr>
        <w:pStyle w:val="SingleTxtG"/>
        <w:suppressAutoHyphens w:val="0"/>
        <w:spacing w:before="120" w:line="240" w:lineRule="auto"/>
        <w:ind w:right="567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Paragraphs 4.2.</w:t>
      </w:r>
      <w:r>
        <w:rPr>
          <w:sz w:val="24"/>
          <w:szCs w:val="24"/>
        </w:rPr>
        <w:t xml:space="preserve"> </w:t>
      </w:r>
      <w:r w:rsidR="00045FC2">
        <w:rPr>
          <w:sz w:val="24"/>
          <w:szCs w:val="24"/>
        </w:rPr>
        <w:t>should be replaced by new paragraph 4.2. to read</w:t>
      </w:r>
      <w:r>
        <w:rPr>
          <w:sz w:val="24"/>
          <w:szCs w:val="24"/>
        </w:rPr>
        <w:t>:</w:t>
      </w:r>
    </w:p>
    <w:p w:rsidR="009D6623" w:rsidRPr="009D6623" w:rsidRDefault="009D6623" w:rsidP="009D6623">
      <w:pPr>
        <w:pStyle w:val="SingleTxtG"/>
        <w:suppressAutoHyphens w:val="0"/>
        <w:spacing w:before="120" w:line="240" w:lineRule="auto"/>
        <w:ind w:left="2268" w:right="567" w:hanging="1134"/>
        <w:rPr>
          <w:b/>
          <w:sz w:val="24"/>
          <w:szCs w:val="24"/>
        </w:rPr>
      </w:pPr>
      <w:r w:rsidRPr="00312CE1">
        <w:rPr>
          <w:sz w:val="24"/>
          <w:szCs w:val="24"/>
        </w:rPr>
        <w:t>"</w:t>
      </w:r>
      <w:r w:rsidR="005A2703" w:rsidRPr="00312CE1">
        <w:rPr>
          <w:sz w:val="24"/>
          <w:szCs w:val="24"/>
        </w:rPr>
        <w:t>4.2.</w:t>
      </w:r>
      <w:r w:rsidR="005A2703" w:rsidRPr="00312CE1">
        <w:rPr>
          <w:sz w:val="24"/>
          <w:szCs w:val="24"/>
        </w:rPr>
        <w:tab/>
      </w:r>
      <w:r w:rsidRPr="009D6623">
        <w:rPr>
          <w:b/>
          <w:sz w:val="24"/>
          <w:szCs w:val="24"/>
        </w:rPr>
        <w:t xml:space="preserve">Electrical safety is to be ensured by the double insulation of the equipment  connected to the line voltage (paragraph 3.7). </w:t>
      </w:r>
    </w:p>
    <w:p w:rsidR="009D6623" w:rsidRPr="009D6623" w:rsidRDefault="009D6623" w:rsidP="009D6623">
      <w:pPr>
        <w:pStyle w:val="SingleTxtG"/>
        <w:suppressAutoHyphens w:val="0"/>
        <w:spacing w:before="120" w:line="240" w:lineRule="auto"/>
        <w:ind w:left="2268" w:right="567"/>
        <w:rPr>
          <w:b/>
          <w:sz w:val="24"/>
          <w:szCs w:val="24"/>
        </w:rPr>
      </w:pPr>
      <w:r w:rsidRPr="009D6623">
        <w:rPr>
          <w:b/>
          <w:sz w:val="24"/>
          <w:szCs w:val="24"/>
        </w:rPr>
        <w:t xml:space="preserve">The influence of dynamic charge currents, caused by capacitive couplings between </w:t>
      </w:r>
      <w:r>
        <w:rPr>
          <w:b/>
          <w:sz w:val="24"/>
          <w:szCs w:val="24"/>
        </w:rPr>
        <w:t>voltage band</w:t>
      </w:r>
      <w:r w:rsidRPr="009D6623">
        <w:rPr>
          <w:b/>
          <w:sz w:val="24"/>
          <w:szCs w:val="24"/>
        </w:rPr>
        <w:t xml:space="preserve"> B equipment and electric chassis, shall be reduced by the protective impedance of insulating materials used in entrance areas, as required in paragraphs 4.3 to 4.5 below.</w:t>
      </w:r>
    </w:p>
    <w:p w:rsidR="009D6623" w:rsidRPr="009D6623" w:rsidRDefault="009D6623" w:rsidP="009D6623">
      <w:pPr>
        <w:pStyle w:val="SingleTxtG"/>
        <w:suppressAutoHyphens w:val="0"/>
        <w:spacing w:before="120" w:line="240" w:lineRule="auto"/>
        <w:ind w:left="2268" w:right="567"/>
        <w:rPr>
          <w:b/>
          <w:sz w:val="24"/>
          <w:szCs w:val="24"/>
        </w:rPr>
      </w:pPr>
      <w:r w:rsidRPr="009D6623">
        <w:rPr>
          <w:b/>
          <w:sz w:val="24"/>
          <w:szCs w:val="24"/>
        </w:rPr>
        <w:t xml:space="preserve">If specified by the operator, trolley buses may be equipped with an automatic monitoring device, i.e. a leakage detector. The device shall give an optical and/or acoustic alarm signal when the insulating resistance, between the circuits fed at line voltage and the </w:t>
      </w:r>
      <w:r w:rsidR="000E3E65">
        <w:rPr>
          <w:b/>
          <w:sz w:val="24"/>
          <w:szCs w:val="24"/>
        </w:rPr>
        <w:t>trolleybus</w:t>
      </w:r>
      <w:r w:rsidRPr="009D6623">
        <w:rPr>
          <w:b/>
          <w:sz w:val="24"/>
          <w:szCs w:val="24"/>
        </w:rPr>
        <w:t xml:space="preserve"> body, decreases to a value less than that specified in paragraph 3.9.</w:t>
      </w:r>
    </w:p>
    <w:p w:rsidR="009D6623" w:rsidRPr="009D6623" w:rsidRDefault="009D6623" w:rsidP="009D6623">
      <w:pPr>
        <w:pStyle w:val="SingleTxtG"/>
        <w:suppressAutoHyphens w:val="0"/>
        <w:spacing w:before="120" w:line="240" w:lineRule="auto"/>
        <w:ind w:left="2268" w:right="567"/>
        <w:rPr>
          <w:b/>
          <w:sz w:val="24"/>
          <w:szCs w:val="24"/>
        </w:rPr>
      </w:pPr>
      <w:r w:rsidRPr="009D6623">
        <w:rPr>
          <w:b/>
          <w:sz w:val="24"/>
          <w:szCs w:val="24"/>
        </w:rPr>
        <w:t xml:space="preserve">When the above mentioned limit value is reached the leakage detector may, when the </w:t>
      </w:r>
      <w:r w:rsidR="000E3E65">
        <w:rPr>
          <w:b/>
          <w:sz w:val="24"/>
          <w:szCs w:val="24"/>
        </w:rPr>
        <w:t>trolleybus</w:t>
      </w:r>
      <w:r w:rsidRPr="009D6623">
        <w:rPr>
          <w:b/>
          <w:sz w:val="24"/>
          <w:szCs w:val="24"/>
        </w:rPr>
        <w:t xml:space="preserve"> is stationary, effect both the opening of the line contactor circuit breaker and the automatic lowering of the current collector.</w:t>
      </w:r>
    </w:p>
    <w:p w:rsidR="005A2703" w:rsidRPr="009D6623" w:rsidRDefault="009D6623" w:rsidP="009D6623">
      <w:pPr>
        <w:pStyle w:val="SingleTxtG"/>
        <w:suppressAutoHyphens w:val="0"/>
        <w:spacing w:before="120" w:line="240" w:lineRule="auto"/>
        <w:ind w:left="2268" w:right="567"/>
        <w:rPr>
          <w:b/>
          <w:sz w:val="24"/>
          <w:szCs w:val="24"/>
        </w:rPr>
      </w:pPr>
      <w:r w:rsidRPr="009D6623">
        <w:rPr>
          <w:b/>
          <w:sz w:val="24"/>
          <w:szCs w:val="24"/>
        </w:rPr>
        <w:t>The leakage detector, or at least the relevant optical and/or acoustic alarm device, if any, shall be mounted in a location to permit it to be easily visible or audible, as appropriate, to the driver.</w:t>
      </w:r>
      <w:r w:rsidR="00D07A82" w:rsidRPr="00312CE1">
        <w:rPr>
          <w:sz w:val="24"/>
          <w:szCs w:val="24"/>
        </w:rPr>
        <w:t>"</w:t>
      </w:r>
    </w:p>
    <w:p w:rsidR="009D6623" w:rsidRPr="00045FC2" w:rsidRDefault="00045FC2" w:rsidP="009D6623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9D6623">
        <w:rPr>
          <w:i/>
          <w:sz w:val="24"/>
          <w:szCs w:val="24"/>
        </w:rPr>
        <w:t>aragraphs 4.6. and 4.7.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should be deleted.</w:t>
      </w:r>
    </w:p>
    <w:p w:rsidR="009D6623" w:rsidRPr="00045FC2" w:rsidRDefault="00045FC2" w:rsidP="009D6623">
      <w:pPr>
        <w:pStyle w:val="SingleTxtG"/>
        <w:suppressAutoHyphens w:val="0"/>
        <w:spacing w:before="120" w:line="240" w:lineRule="auto"/>
        <w:ind w:left="2268" w:right="567" w:hanging="1134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9D6623">
        <w:rPr>
          <w:i/>
          <w:sz w:val="24"/>
          <w:szCs w:val="24"/>
        </w:rPr>
        <w:t>aragraph 5.2.5.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should be deleted.</w:t>
      </w:r>
    </w:p>
    <w:p w:rsidR="009D6623" w:rsidRDefault="009D6623" w:rsidP="009D6623">
      <w:pPr>
        <w:pStyle w:val="SingleTxtG"/>
        <w:suppressAutoHyphens w:val="0"/>
        <w:spacing w:before="120" w:line="240" w:lineRule="auto"/>
        <w:ind w:right="567"/>
        <w:rPr>
          <w:sz w:val="24"/>
          <w:szCs w:val="24"/>
        </w:rPr>
      </w:pPr>
    </w:p>
    <w:p w:rsidR="009D6623" w:rsidRDefault="009D6623" w:rsidP="009D6623">
      <w:pPr>
        <w:tabs>
          <w:tab w:val="left" w:pos="1134"/>
        </w:tabs>
        <w:ind w:left="1134" w:right="567" w:hanging="1134"/>
        <w:jc w:val="both"/>
        <w:rPr>
          <w:b/>
          <w:bCs/>
          <w:sz w:val="28"/>
          <w:szCs w:val="28"/>
        </w:rPr>
      </w:pPr>
      <w:r w:rsidRPr="00312CE1">
        <w:rPr>
          <w:b/>
          <w:bCs/>
          <w:sz w:val="28"/>
          <w:szCs w:val="28"/>
        </w:rPr>
        <w:t>I</w:t>
      </w:r>
      <w:r w:rsidR="00F02D97"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  <w:t>Justification</w:t>
      </w:r>
    </w:p>
    <w:p w:rsidR="00DD44F9" w:rsidRPr="00312CE1" w:rsidRDefault="00DD44F9" w:rsidP="00DD44F9">
      <w:pPr>
        <w:ind w:right="567"/>
        <w:jc w:val="both"/>
        <w:rPr>
          <w:b/>
          <w:bCs/>
          <w:sz w:val="28"/>
          <w:szCs w:val="28"/>
        </w:rPr>
      </w:pPr>
    </w:p>
    <w:p w:rsidR="00DD44F9" w:rsidRPr="00D07A82" w:rsidRDefault="00DD44F9" w:rsidP="00D07A82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DD44F9">
        <w:rPr>
          <w:i/>
          <w:sz w:val="24"/>
          <w:szCs w:val="24"/>
        </w:rPr>
        <w:t>Paragraph 1.1</w:t>
      </w:r>
      <w:r w:rsidR="00D07A82">
        <w:rPr>
          <w:i/>
          <w:sz w:val="24"/>
          <w:szCs w:val="24"/>
        </w:rPr>
        <w:t>.</w:t>
      </w:r>
    </w:p>
    <w:p w:rsidR="00DD44F9" w:rsidRPr="00DD44F9" w:rsidRDefault="00D07A82" w:rsidP="00DD44F9">
      <w:pPr>
        <w:ind w:left="1134" w:right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The definition of line voltage is updated w</w:t>
      </w:r>
      <w:r w:rsidR="00DD44F9" w:rsidRPr="00DD44F9">
        <w:rPr>
          <w:sz w:val="24"/>
          <w:szCs w:val="24"/>
        </w:rPr>
        <w:t xml:space="preserve">ith </w:t>
      </w:r>
      <w:r w:rsidR="00DD44F9" w:rsidRPr="00DD44F9">
        <w:rPr>
          <w:sz w:val="24"/>
          <w:szCs w:val="24"/>
          <w:lang w:val="en-US"/>
        </w:rPr>
        <w:t>ref</w:t>
      </w:r>
      <w:r>
        <w:rPr>
          <w:sz w:val="24"/>
          <w:szCs w:val="24"/>
          <w:lang w:val="en-US"/>
        </w:rPr>
        <w:t>erence</w:t>
      </w:r>
      <w:r w:rsidR="00DD44F9" w:rsidRPr="00DD44F9">
        <w:rPr>
          <w:sz w:val="24"/>
          <w:szCs w:val="24"/>
          <w:lang w:val="en-US"/>
        </w:rPr>
        <w:t xml:space="preserve"> to EN50163/IEC60850 Railway applications – Supply voltages of traction systems.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</w:p>
    <w:p w:rsidR="00DD44F9" w:rsidRPr="00D07A82" w:rsidRDefault="00DD44F9" w:rsidP="00D07A82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D07A82">
        <w:rPr>
          <w:i/>
          <w:sz w:val="24"/>
          <w:szCs w:val="24"/>
        </w:rPr>
        <w:t>Paragraph 1.2</w:t>
      </w:r>
      <w:r w:rsidR="00D07A82">
        <w:rPr>
          <w:i/>
          <w:sz w:val="24"/>
          <w:szCs w:val="24"/>
        </w:rPr>
        <w:t>.</w:t>
      </w:r>
    </w:p>
    <w:p w:rsidR="00DD44F9" w:rsidRPr="00DD44F9" w:rsidRDefault="00D07A82" w:rsidP="00DD44F9">
      <w:pPr>
        <w:ind w:left="1134" w:righ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classification of voltage bands is updated w</w:t>
      </w:r>
      <w:r w:rsidR="00DD44F9" w:rsidRPr="00DD44F9">
        <w:rPr>
          <w:sz w:val="24"/>
          <w:szCs w:val="24"/>
          <w:lang w:val="en-US"/>
        </w:rPr>
        <w:t>ith ref</w:t>
      </w:r>
      <w:r>
        <w:rPr>
          <w:sz w:val="24"/>
          <w:szCs w:val="24"/>
          <w:lang w:val="en-US"/>
        </w:rPr>
        <w:t>erence</w:t>
      </w:r>
      <w:r w:rsidR="00DD44F9" w:rsidRPr="00DD44F9">
        <w:rPr>
          <w:sz w:val="24"/>
          <w:szCs w:val="24"/>
          <w:lang w:val="en-US"/>
        </w:rPr>
        <w:t xml:space="preserve"> to EN50153/IEC61991 </w:t>
      </w:r>
      <w:r w:rsidR="00DD44F9" w:rsidRPr="00DD44F9">
        <w:rPr>
          <w:sz w:val="24"/>
          <w:szCs w:val="24"/>
        </w:rPr>
        <w:t>Railway applications – Rolling stock – Protective provision relating to electrical hazards</w:t>
      </w:r>
      <w:r>
        <w:rPr>
          <w:sz w:val="24"/>
          <w:szCs w:val="24"/>
        </w:rPr>
        <w:t>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  <w:r w:rsidRPr="00DD44F9">
        <w:rPr>
          <w:sz w:val="24"/>
          <w:szCs w:val="24"/>
          <w:lang w:val="en-US"/>
        </w:rPr>
        <w:t>Note : In France and Italy different limits apply because of legal prescriptions.</w:t>
      </w:r>
      <w:r w:rsidR="00D07A82">
        <w:rPr>
          <w:sz w:val="24"/>
          <w:szCs w:val="24"/>
          <w:lang w:val="en-US"/>
        </w:rPr>
        <w:t xml:space="preserve">  </w:t>
      </w:r>
      <w:r w:rsidRPr="00DD44F9">
        <w:rPr>
          <w:sz w:val="24"/>
          <w:szCs w:val="24"/>
          <w:lang w:val="en-US"/>
        </w:rPr>
        <w:t xml:space="preserve">Because voltage band II does not appear in new electrical road vehicles, voltage band II is combined with band III. In accordance to ISO6469-3, band I is renamed band A and the combination of Bands  II and III is renamed band B. 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</w:p>
    <w:p w:rsidR="00DD44F9" w:rsidRPr="00315190" w:rsidRDefault="00DD44F9" w:rsidP="00F02D97">
      <w:pPr>
        <w:keepNext/>
        <w:keepLines/>
        <w:spacing w:line="360" w:lineRule="auto"/>
        <w:ind w:left="1134" w:right="567"/>
        <w:jc w:val="both"/>
        <w:rPr>
          <w:i/>
          <w:sz w:val="24"/>
          <w:szCs w:val="24"/>
        </w:rPr>
      </w:pPr>
      <w:r w:rsidRPr="00315190">
        <w:rPr>
          <w:i/>
          <w:sz w:val="24"/>
          <w:szCs w:val="24"/>
        </w:rPr>
        <w:lastRenderedPageBreak/>
        <w:t>Paragraph 1.3</w:t>
      </w:r>
      <w:r w:rsidR="00315190">
        <w:rPr>
          <w:i/>
          <w:sz w:val="24"/>
          <w:szCs w:val="24"/>
        </w:rPr>
        <w:t>.</w:t>
      </w:r>
    </w:p>
    <w:p w:rsidR="00DD44F9" w:rsidRPr="00DD44F9" w:rsidRDefault="00315190" w:rsidP="00F02D97">
      <w:pPr>
        <w:keepNext/>
        <w:keepLines/>
        <w:ind w:left="1134" w:right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The rated climatic conditions are updated w</w:t>
      </w:r>
      <w:r w:rsidR="00DD44F9" w:rsidRPr="00DD44F9">
        <w:rPr>
          <w:sz w:val="24"/>
          <w:szCs w:val="24"/>
        </w:rPr>
        <w:t xml:space="preserve">ith </w:t>
      </w:r>
      <w:r w:rsidR="00DD44F9" w:rsidRPr="00DD44F9">
        <w:rPr>
          <w:sz w:val="24"/>
          <w:szCs w:val="24"/>
          <w:lang w:val="en-US"/>
        </w:rPr>
        <w:t>ref</w:t>
      </w:r>
      <w:r>
        <w:rPr>
          <w:sz w:val="24"/>
          <w:szCs w:val="24"/>
          <w:lang w:val="en-US"/>
        </w:rPr>
        <w:t>erence</w:t>
      </w:r>
      <w:r w:rsidR="00DD44F9" w:rsidRPr="00DD44F9">
        <w:rPr>
          <w:sz w:val="24"/>
          <w:szCs w:val="24"/>
          <w:lang w:val="en-US"/>
        </w:rPr>
        <w:t xml:space="preserve"> to EN50125 Railway applications – Environmental conditions for equipment / IEC60077 Railway applications – Electrical equipment for rolling stock / IEC60721.</w:t>
      </w:r>
    </w:p>
    <w:p w:rsidR="00DD44F9" w:rsidRPr="00DD44F9" w:rsidRDefault="00315190" w:rsidP="00F02D97">
      <w:pPr>
        <w:keepNext/>
        <w:keepLines/>
        <w:ind w:left="1134" w:righ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</w:t>
      </w:r>
      <w:r w:rsidR="00DD44F9" w:rsidRPr="00DD44F9">
        <w:rPr>
          <w:sz w:val="24"/>
          <w:szCs w:val="24"/>
          <w:lang w:val="en-US"/>
        </w:rPr>
        <w:t xml:space="preserve">entioned values are part of the </w:t>
      </w:r>
      <w:r w:rsidR="00C55BED">
        <w:rPr>
          <w:sz w:val="24"/>
          <w:szCs w:val="24"/>
          <w:lang w:val="en-US"/>
        </w:rPr>
        <w:t>prescription</w:t>
      </w:r>
      <w:r w:rsidR="00DD44F9" w:rsidRPr="00DD44F9">
        <w:rPr>
          <w:sz w:val="24"/>
          <w:szCs w:val="24"/>
          <w:lang w:val="en-US"/>
        </w:rPr>
        <w:t xml:space="preserve">s for normal service conditions of IEC60077-1, referring to IEC60721-3-5: 5Z1, 5K2, 5B2, 5C2, 5S2 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</w:p>
    <w:p w:rsidR="00DD44F9" w:rsidRPr="00315190" w:rsidRDefault="00DD44F9" w:rsidP="00315190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315190">
        <w:rPr>
          <w:i/>
          <w:sz w:val="24"/>
          <w:szCs w:val="24"/>
        </w:rPr>
        <w:t>Paragraph 1.5</w:t>
      </w:r>
      <w:r w:rsidR="00315190">
        <w:rPr>
          <w:i/>
          <w:sz w:val="24"/>
          <w:szCs w:val="24"/>
        </w:rPr>
        <w:t>.</w:t>
      </w:r>
    </w:p>
    <w:p w:rsidR="00DD44F9" w:rsidRPr="00DD44F9" w:rsidRDefault="00315190" w:rsidP="00DD44F9">
      <w:pPr>
        <w:ind w:left="1134" w:right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The definitions for insulations are added w</w:t>
      </w:r>
      <w:r w:rsidR="00DD44F9" w:rsidRPr="00DD44F9">
        <w:rPr>
          <w:sz w:val="24"/>
          <w:szCs w:val="24"/>
        </w:rPr>
        <w:t>ith ref</w:t>
      </w:r>
      <w:r>
        <w:rPr>
          <w:sz w:val="24"/>
          <w:szCs w:val="24"/>
        </w:rPr>
        <w:t>erence</w:t>
      </w:r>
      <w:r w:rsidR="00DD44F9" w:rsidRPr="00DD44F9">
        <w:rPr>
          <w:sz w:val="24"/>
          <w:szCs w:val="24"/>
        </w:rPr>
        <w:t xml:space="preserve"> </w:t>
      </w:r>
      <w:r w:rsidR="00DD44F9" w:rsidRPr="00DD44F9">
        <w:rPr>
          <w:sz w:val="24"/>
          <w:szCs w:val="24"/>
          <w:lang w:val="en-US"/>
        </w:rPr>
        <w:t>to EN50153/IEC61991 Railway applications – Rolling stock – Protective provisions relating to electrical hazards.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</w:p>
    <w:p w:rsidR="00DD44F9" w:rsidRPr="00315190" w:rsidRDefault="00DD44F9" w:rsidP="00315190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315190">
        <w:rPr>
          <w:i/>
          <w:sz w:val="24"/>
          <w:szCs w:val="24"/>
        </w:rPr>
        <w:t>Paragraph 1.6</w:t>
      </w:r>
      <w:r w:rsidR="00315190">
        <w:rPr>
          <w:i/>
          <w:sz w:val="24"/>
          <w:szCs w:val="24"/>
        </w:rPr>
        <w:t>.</w:t>
      </w:r>
    </w:p>
    <w:p w:rsidR="00DD44F9" w:rsidRPr="00DD44F9" w:rsidRDefault="00315190" w:rsidP="00DD44F9">
      <w:pPr>
        <w:ind w:left="1134" w:right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The definition of rated insulation voltage is added w</w:t>
      </w:r>
      <w:r w:rsidR="00DD44F9" w:rsidRPr="00DD44F9">
        <w:rPr>
          <w:sz w:val="24"/>
          <w:szCs w:val="24"/>
        </w:rPr>
        <w:t>ith ref</w:t>
      </w:r>
      <w:r>
        <w:rPr>
          <w:sz w:val="24"/>
          <w:szCs w:val="24"/>
        </w:rPr>
        <w:t>erence</w:t>
      </w:r>
      <w:r w:rsidR="00DD44F9" w:rsidRPr="00DD44F9">
        <w:rPr>
          <w:sz w:val="24"/>
          <w:szCs w:val="24"/>
        </w:rPr>
        <w:t xml:space="preserve"> </w:t>
      </w:r>
      <w:r w:rsidR="00DD44F9" w:rsidRPr="00DD44F9">
        <w:rPr>
          <w:sz w:val="24"/>
          <w:szCs w:val="24"/>
          <w:lang w:val="en-US"/>
        </w:rPr>
        <w:t>to EN50124-1 Railway applications – Insulation coordination – Clearances and cr</w:t>
      </w:r>
      <w:r>
        <w:rPr>
          <w:sz w:val="24"/>
          <w:szCs w:val="24"/>
          <w:lang w:val="en-US"/>
        </w:rPr>
        <w:t>ee</w:t>
      </w:r>
      <w:r w:rsidR="00DD44F9" w:rsidRPr="00DD44F9">
        <w:rPr>
          <w:sz w:val="24"/>
          <w:szCs w:val="24"/>
          <w:lang w:val="en-US"/>
        </w:rPr>
        <w:t>page distances for all electrical and electronic equipment. Annexes A and D</w:t>
      </w:r>
      <w:r>
        <w:rPr>
          <w:sz w:val="24"/>
          <w:szCs w:val="24"/>
          <w:lang w:val="en-US"/>
        </w:rPr>
        <w:t>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</w:p>
    <w:p w:rsidR="00805C99" w:rsidRDefault="00805C99" w:rsidP="00805C99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315190">
        <w:rPr>
          <w:i/>
          <w:sz w:val="24"/>
          <w:szCs w:val="24"/>
        </w:rPr>
        <w:t>Paragraph 2.</w:t>
      </w:r>
      <w:r>
        <w:rPr>
          <w:i/>
          <w:sz w:val="24"/>
          <w:szCs w:val="24"/>
        </w:rPr>
        <w:t>, title</w:t>
      </w:r>
    </w:p>
    <w:p w:rsidR="00805C99" w:rsidRPr="00805C99" w:rsidRDefault="00805C99" w:rsidP="00805C99">
      <w:pPr>
        <w:spacing w:line="360" w:lineRule="auto"/>
        <w:ind w:left="1134" w:right="567"/>
        <w:jc w:val="both"/>
        <w:rPr>
          <w:sz w:val="24"/>
          <w:szCs w:val="24"/>
        </w:rPr>
      </w:pPr>
      <w:r>
        <w:rPr>
          <w:sz w:val="24"/>
          <w:szCs w:val="24"/>
        </w:rPr>
        <w:t>Current is new wording for (electrical) power.</w:t>
      </w:r>
    </w:p>
    <w:p w:rsidR="00DD44F9" w:rsidRPr="00315190" w:rsidRDefault="00DD44F9" w:rsidP="00315190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315190">
        <w:rPr>
          <w:i/>
          <w:sz w:val="24"/>
          <w:szCs w:val="24"/>
        </w:rPr>
        <w:t>Paragraph 2.1</w:t>
      </w:r>
      <w:r w:rsidR="00A6650D">
        <w:rPr>
          <w:i/>
          <w:sz w:val="24"/>
          <w:szCs w:val="24"/>
        </w:rPr>
        <w:t>.</w:t>
      </w:r>
    </w:p>
    <w:p w:rsidR="00DD44F9" w:rsidRPr="00DD44F9" w:rsidRDefault="003344B9" w:rsidP="00601A78">
      <w:pPr>
        <w:ind w:left="1134" w:right="567"/>
        <w:jc w:val="both"/>
        <w:rPr>
          <w:sz w:val="24"/>
          <w:szCs w:val="24"/>
        </w:rPr>
      </w:pPr>
      <w:r>
        <w:rPr>
          <w:sz w:val="24"/>
          <w:szCs w:val="24"/>
        </w:rPr>
        <w:t>New wording</w:t>
      </w:r>
      <w:r w:rsidR="00601A78">
        <w:rPr>
          <w:sz w:val="24"/>
          <w:szCs w:val="24"/>
        </w:rPr>
        <w:t xml:space="preserve"> for the current collector</w:t>
      </w:r>
      <w:r>
        <w:rPr>
          <w:sz w:val="24"/>
          <w:szCs w:val="24"/>
        </w:rPr>
        <w:t xml:space="preserve"> and parts thereof</w:t>
      </w:r>
      <w:r w:rsidR="00601A78">
        <w:rPr>
          <w:sz w:val="24"/>
          <w:szCs w:val="24"/>
        </w:rPr>
        <w:t xml:space="preserve"> </w:t>
      </w:r>
      <w:r>
        <w:rPr>
          <w:sz w:val="24"/>
          <w:szCs w:val="24"/>
        </w:rPr>
        <w:t>replaces the old wording</w:t>
      </w:r>
      <w:r w:rsidR="00601A78">
        <w:rPr>
          <w:sz w:val="24"/>
          <w:szCs w:val="24"/>
        </w:rPr>
        <w:t xml:space="preserve"> wi</w:t>
      </w:r>
      <w:r w:rsidR="00DD44F9" w:rsidRPr="00DD44F9">
        <w:rPr>
          <w:sz w:val="24"/>
          <w:szCs w:val="24"/>
        </w:rPr>
        <w:t xml:space="preserve">th </w:t>
      </w:r>
      <w:r w:rsidR="00DD44F9" w:rsidRPr="00DD44F9">
        <w:rPr>
          <w:sz w:val="24"/>
          <w:szCs w:val="24"/>
          <w:lang w:val="en-US"/>
        </w:rPr>
        <w:t>ref</w:t>
      </w:r>
      <w:r w:rsidR="00601A78">
        <w:rPr>
          <w:sz w:val="24"/>
          <w:szCs w:val="24"/>
          <w:lang w:val="en-US"/>
        </w:rPr>
        <w:t>erence</w:t>
      </w:r>
      <w:r w:rsidR="00DD44F9" w:rsidRPr="00DD44F9">
        <w:rPr>
          <w:sz w:val="24"/>
          <w:szCs w:val="24"/>
          <w:lang w:val="en-US"/>
        </w:rPr>
        <w:t xml:space="preserve"> to TS50502 Railway applications – Rolling stock Electric equipment in trolley buses – Safety requirements and connection systems</w:t>
      </w:r>
      <w:r w:rsidR="00601A78">
        <w:rPr>
          <w:sz w:val="24"/>
          <w:szCs w:val="24"/>
          <w:lang w:val="en-US"/>
        </w:rPr>
        <w:t>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</w:rPr>
      </w:pPr>
    </w:p>
    <w:p w:rsidR="00DD44F9" w:rsidRPr="00315190" w:rsidRDefault="00DD44F9" w:rsidP="00315190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315190">
        <w:rPr>
          <w:i/>
          <w:sz w:val="24"/>
          <w:szCs w:val="24"/>
        </w:rPr>
        <w:t>Paragraph 2.2</w:t>
      </w:r>
      <w:r w:rsidR="00A6650D">
        <w:rPr>
          <w:i/>
          <w:sz w:val="24"/>
          <w:szCs w:val="24"/>
        </w:rPr>
        <w:t>.</w:t>
      </w:r>
    </w:p>
    <w:p w:rsidR="00DD44F9" w:rsidRPr="00DD44F9" w:rsidRDefault="00601A78" w:rsidP="00DD44F9">
      <w:pPr>
        <w:ind w:left="1134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55BED">
        <w:rPr>
          <w:sz w:val="24"/>
          <w:szCs w:val="24"/>
        </w:rPr>
        <w:t>prescription</w:t>
      </w:r>
      <w:r>
        <w:rPr>
          <w:sz w:val="24"/>
          <w:szCs w:val="24"/>
        </w:rPr>
        <w:t xml:space="preserve"> for the </w:t>
      </w:r>
      <w:r w:rsidR="008262F2">
        <w:rPr>
          <w:sz w:val="24"/>
          <w:szCs w:val="24"/>
        </w:rPr>
        <w:t xml:space="preserve">trolley </w:t>
      </w:r>
      <w:r w:rsidR="00716A78">
        <w:rPr>
          <w:sz w:val="24"/>
          <w:szCs w:val="24"/>
        </w:rPr>
        <w:t>rod</w:t>
      </w:r>
      <w:r>
        <w:rPr>
          <w:sz w:val="24"/>
          <w:szCs w:val="24"/>
        </w:rPr>
        <w:t xml:space="preserve"> is </w:t>
      </w:r>
      <w:r w:rsidR="00E709E9">
        <w:rPr>
          <w:sz w:val="24"/>
          <w:szCs w:val="24"/>
        </w:rPr>
        <w:t>updated</w:t>
      </w:r>
      <w:r>
        <w:rPr>
          <w:sz w:val="24"/>
          <w:szCs w:val="24"/>
        </w:rPr>
        <w:t xml:space="preserve"> w</w:t>
      </w:r>
      <w:r w:rsidR="00DD44F9" w:rsidRPr="00DD44F9">
        <w:rPr>
          <w:sz w:val="24"/>
          <w:szCs w:val="24"/>
        </w:rPr>
        <w:t xml:space="preserve">ith </w:t>
      </w:r>
      <w:r w:rsidR="00DD44F9" w:rsidRPr="00DD44F9">
        <w:rPr>
          <w:sz w:val="24"/>
          <w:szCs w:val="24"/>
          <w:lang w:val="en-US"/>
        </w:rPr>
        <w:t>ref</w:t>
      </w:r>
      <w:r>
        <w:rPr>
          <w:sz w:val="24"/>
          <w:szCs w:val="24"/>
          <w:lang w:val="en-US"/>
        </w:rPr>
        <w:t>erence</w:t>
      </w:r>
      <w:r w:rsidR="00DD44F9" w:rsidRPr="00DD44F9">
        <w:rPr>
          <w:sz w:val="24"/>
          <w:szCs w:val="24"/>
          <w:lang w:val="en-US"/>
        </w:rPr>
        <w:t xml:space="preserve"> to TS50502 Railway applications – Rolling stock Electric equipment in trolley buses – Safety requirements and connection systems</w:t>
      </w:r>
      <w:r>
        <w:rPr>
          <w:sz w:val="24"/>
          <w:szCs w:val="24"/>
          <w:lang w:val="en-US"/>
        </w:rPr>
        <w:t>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</w:rPr>
      </w:pPr>
    </w:p>
    <w:p w:rsidR="00DD44F9" w:rsidRPr="00315190" w:rsidRDefault="00DD44F9" w:rsidP="00315190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315190">
        <w:rPr>
          <w:i/>
          <w:sz w:val="24"/>
          <w:szCs w:val="24"/>
        </w:rPr>
        <w:t>Paragraph 2.3</w:t>
      </w:r>
      <w:r w:rsidR="00A6650D">
        <w:rPr>
          <w:i/>
          <w:sz w:val="24"/>
          <w:szCs w:val="24"/>
        </w:rPr>
        <w:t>.</w:t>
      </w:r>
    </w:p>
    <w:p w:rsidR="00DD44F9" w:rsidRPr="00DD44F9" w:rsidRDefault="00601A78" w:rsidP="00DD44F9">
      <w:pPr>
        <w:ind w:left="1134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55BED">
        <w:rPr>
          <w:sz w:val="24"/>
          <w:szCs w:val="24"/>
        </w:rPr>
        <w:t>prescription</w:t>
      </w:r>
      <w:r>
        <w:rPr>
          <w:sz w:val="24"/>
          <w:szCs w:val="24"/>
        </w:rPr>
        <w:t xml:space="preserve"> for the current collector is added</w:t>
      </w:r>
      <w:r w:rsidRPr="00DD44F9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DD44F9" w:rsidRPr="00DD44F9">
        <w:rPr>
          <w:sz w:val="24"/>
          <w:szCs w:val="24"/>
        </w:rPr>
        <w:t xml:space="preserve">ith </w:t>
      </w:r>
      <w:r>
        <w:rPr>
          <w:sz w:val="24"/>
          <w:szCs w:val="24"/>
          <w:lang w:val="en-US"/>
        </w:rPr>
        <w:t>reference</w:t>
      </w:r>
      <w:r w:rsidR="00DD44F9" w:rsidRPr="00DD44F9">
        <w:rPr>
          <w:sz w:val="24"/>
          <w:szCs w:val="24"/>
          <w:lang w:val="en-US"/>
        </w:rPr>
        <w:t xml:space="preserve"> to TS50502 Railway applications – Rolling stock Electric equipment in trolley buses – Safety requirements and connection systems</w:t>
      </w:r>
      <w:r>
        <w:rPr>
          <w:sz w:val="24"/>
          <w:szCs w:val="24"/>
          <w:lang w:val="en-US"/>
        </w:rPr>
        <w:t>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</w:rPr>
      </w:pPr>
    </w:p>
    <w:p w:rsidR="00DD44F9" w:rsidRPr="00315190" w:rsidRDefault="00DD44F9" w:rsidP="00315190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315190">
        <w:rPr>
          <w:i/>
          <w:sz w:val="24"/>
          <w:szCs w:val="24"/>
        </w:rPr>
        <w:t>Paragraph 2.4</w:t>
      </w:r>
      <w:r w:rsidR="00A6650D">
        <w:rPr>
          <w:i/>
          <w:sz w:val="24"/>
          <w:szCs w:val="24"/>
        </w:rPr>
        <w:t>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</w:rPr>
      </w:pPr>
      <w:r w:rsidRPr="00DD44F9">
        <w:rPr>
          <w:sz w:val="24"/>
          <w:szCs w:val="24"/>
        </w:rPr>
        <w:t>New wording.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</w:rPr>
      </w:pPr>
    </w:p>
    <w:p w:rsidR="00DD44F9" w:rsidRPr="00315190" w:rsidRDefault="00DD44F9" w:rsidP="00315190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315190">
        <w:rPr>
          <w:i/>
          <w:sz w:val="24"/>
          <w:szCs w:val="24"/>
        </w:rPr>
        <w:t>Paragraph 2.5</w:t>
      </w:r>
      <w:r w:rsidR="00A6650D">
        <w:rPr>
          <w:i/>
          <w:sz w:val="24"/>
          <w:szCs w:val="24"/>
        </w:rPr>
        <w:t>.</w:t>
      </w:r>
    </w:p>
    <w:p w:rsidR="00E709E9" w:rsidRDefault="00DD44F9" w:rsidP="00E709E9">
      <w:pPr>
        <w:ind w:left="1134" w:right="567"/>
        <w:jc w:val="both"/>
        <w:rPr>
          <w:sz w:val="24"/>
          <w:szCs w:val="24"/>
        </w:rPr>
      </w:pPr>
      <w:r w:rsidRPr="00DD44F9">
        <w:rPr>
          <w:sz w:val="24"/>
          <w:szCs w:val="24"/>
        </w:rPr>
        <w:t>New wording</w:t>
      </w:r>
      <w:r w:rsidR="00E709E9">
        <w:rPr>
          <w:sz w:val="24"/>
          <w:szCs w:val="24"/>
        </w:rPr>
        <w:t>.</w:t>
      </w:r>
    </w:p>
    <w:p w:rsidR="00E709E9" w:rsidRPr="00E709E9" w:rsidRDefault="00E709E9" w:rsidP="00E709E9">
      <w:pPr>
        <w:ind w:right="567"/>
        <w:jc w:val="both"/>
        <w:rPr>
          <w:sz w:val="24"/>
          <w:szCs w:val="24"/>
        </w:rPr>
      </w:pPr>
    </w:p>
    <w:p w:rsidR="00E709E9" w:rsidRPr="00315190" w:rsidRDefault="00E709E9" w:rsidP="00E709E9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315190">
        <w:rPr>
          <w:i/>
          <w:sz w:val="24"/>
          <w:szCs w:val="24"/>
        </w:rPr>
        <w:t>Paragraph 2.</w:t>
      </w:r>
      <w:r>
        <w:rPr>
          <w:i/>
          <w:sz w:val="24"/>
          <w:szCs w:val="24"/>
        </w:rPr>
        <w:t>6.</w:t>
      </w:r>
    </w:p>
    <w:p w:rsidR="00E709E9" w:rsidRPr="00DD44F9" w:rsidRDefault="00E709E9" w:rsidP="00E709E9">
      <w:pPr>
        <w:ind w:left="1134" w:right="567"/>
        <w:jc w:val="both"/>
        <w:rPr>
          <w:sz w:val="24"/>
          <w:szCs w:val="24"/>
        </w:rPr>
      </w:pPr>
      <w:r w:rsidRPr="00DD44F9">
        <w:rPr>
          <w:sz w:val="24"/>
          <w:szCs w:val="24"/>
        </w:rPr>
        <w:t>New wording</w:t>
      </w:r>
      <w:r>
        <w:rPr>
          <w:sz w:val="24"/>
          <w:szCs w:val="24"/>
        </w:rPr>
        <w:t>.</w:t>
      </w:r>
    </w:p>
    <w:p w:rsidR="00DD44F9" w:rsidRPr="00DD44F9" w:rsidRDefault="00DD44F9" w:rsidP="00E709E9">
      <w:pPr>
        <w:ind w:left="1134" w:right="567" w:firstLine="708"/>
        <w:jc w:val="both"/>
        <w:rPr>
          <w:sz w:val="24"/>
          <w:szCs w:val="24"/>
        </w:rPr>
      </w:pPr>
    </w:p>
    <w:p w:rsidR="00DD44F9" w:rsidRPr="00315190" w:rsidRDefault="00DD44F9" w:rsidP="00315190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315190">
        <w:rPr>
          <w:i/>
          <w:sz w:val="24"/>
          <w:szCs w:val="24"/>
        </w:rPr>
        <w:t>Paragraph 2.7</w:t>
      </w:r>
      <w:r w:rsidR="00A6650D">
        <w:rPr>
          <w:i/>
          <w:sz w:val="24"/>
          <w:szCs w:val="24"/>
        </w:rPr>
        <w:t>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  <w:r w:rsidRPr="00DD44F9">
        <w:rPr>
          <w:sz w:val="24"/>
          <w:szCs w:val="24"/>
          <w:lang w:val="en-US"/>
        </w:rPr>
        <w:t xml:space="preserve">This paragraph should be deleted. For the insulation resistances of the </w:t>
      </w:r>
      <w:r w:rsidR="00601A78">
        <w:rPr>
          <w:sz w:val="24"/>
          <w:szCs w:val="24"/>
          <w:lang w:val="en-US"/>
        </w:rPr>
        <w:t>current</w:t>
      </w:r>
      <w:r w:rsidRPr="00DD44F9">
        <w:rPr>
          <w:sz w:val="24"/>
          <w:szCs w:val="24"/>
          <w:lang w:val="en-US"/>
        </w:rPr>
        <w:t xml:space="preserve"> c</w:t>
      </w:r>
      <w:r w:rsidR="00601A78">
        <w:rPr>
          <w:sz w:val="24"/>
          <w:szCs w:val="24"/>
          <w:lang w:val="en-US"/>
        </w:rPr>
        <w:t xml:space="preserve">ollector see </w:t>
      </w:r>
      <w:r w:rsidR="004D5728">
        <w:rPr>
          <w:sz w:val="24"/>
          <w:szCs w:val="24"/>
          <w:lang w:val="en-US"/>
        </w:rPr>
        <w:t xml:space="preserve">new wording of </w:t>
      </w:r>
      <w:r w:rsidR="00601A78">
        <w:rPr>
          <w:sz w:val="24"/>
          <w:szCs w:val="24"/>
          <w:lang w:val="en-US"/>
        </w:rPr>
        <w:t>paragraph 3.10.12.</w:t>
      </w:r>
    </w:p>
    <w:p w:rsidR="00E709E9" w:rsidRDefault="00E709E9" w:rsidP="00E709E9">
      <w:pPr>
        <w:spacing w:line="360" w:lineRule="auto"/>
        <w:ind w:left="1134" w:right="567"/>
        <w:jc w:val="both"/>
        <w:rPr>
          <w:i/>
          <w:sz w:val="24"/>
          <w:szCs w:val="24"/>
        </w:rPr>
      </w:pPr>
    </w:p>
    <w:p w:rsidR="00E709E9" w:rsidRPr="00315190" w:rsidRDefault="00E709E9" w:rsidP="00E709E9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315190">
        <w:rPr>
          <w:i/>
          <w:sz w:val="24"/>
          <w:szCs w:val="24"/>
        </w:rPr>
        <w:t>Paragraph 2.</w:t>
      </w:r>
      <w:r>
        <w:rPr>
          <w:i/>
          <w:sz w:val="24"/>
          <w:szCs w:val="24"/>
        </w:rPr>
        <w:t>8.(former)</w:t>
      </w:r>
    </w:p>
    <w:p w:rsidR="00E709E9" w:rsidRPr="00DD44F9" w:rsidRDefault="00E709E9" w:rsidP="00E709E9">
      <w:pPr>
        <w:ind w:left="1134" w:right="567"/>
        <w:jc w:val="both"/>
        <w:rPr>
          <w:sz w:val="24"/>
          <w:szCs w:val="24"/>
        </w:rPr>
      </w:pPr>
      <w:r w:rsidRPr="00DD44F9">
        <w:rPr>
          <w:sz w:val="24"/>
          <w:szCs w:val="24"/>
        </w:rPr>
        <w:t>New wording</w:t>
      </w:r>
      <w:r>
        <w:rPr>
          <w:sz w:val="24"/>
          <w:szCs w:val="24"/>
        </w:rPr>
        <w:t>.</w:t>
      </w:r>
    </w:p>
    <w:p w:rsidR="00DD44F9" w:rsidRPr="00DD44F9" w:rsidRDefault="00DD44F9" w:rsidP="00E709E9">
      <w:pPr>
        <w:ind w:right="567"/>
        <w:jc w:val="both"/>
        <w:rPr>
          <w:sz w:val="24"/>
          <w:szCs w:val="24"/>
          <w:lang w:val="en-US"/>
        </w:rPr>
      </w:pPr>
    </w:p>
    <w:p w:rsidR="00DD44F9" w:rsidRPr="00315190" w:rsidRDefault="00DD44F9" w:rsidP="00315190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315190">
        <w:rPr>
          <w:i/>
          <w:sz w:val="24"/>
          <w:szCs w:val="24"/>
        </w:rPr>
        <w:t>Paragraph 3.5</w:t>
      </w:r>
      <w:r w:rsidR="00A6650D">
        <w:rPr>
          <w:i/>
          <w:sz w:val="24"/>
          <w:szCs w:val="24"/>
        </w:rPr>
        <w:t>.</w:t>
      </w:r>
    </w:p>
    <w:p w:rsidR="00DD44F9" w:rsidRPr="00DD44F9" w:rsidRDefault="004D5728" w:rsidP="00DD44F9">
      <w:pPr>
        <w:ind w:left="1134" w:right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The </w:t>
      </w:r>
      <w:r w:rsidR="00C55BED">
        <w:rPr>
          <w:sz w:val="24"/>
          <w:szCs w:val="24"/>
        </w:rPr>
        <w:t>prescription</w:t>
      </w:r>
      <w:r>
        <w:rPr>
          <w:sz w:val="24"/>
          <w:szCs w:val="24"/>
        </w:rPr>
        <w:t xml:space="preserve"> for the electrical circuits is updated w</w:t>
      </w:r>
      <w:r w:rsidR="00DD44F9" w:rsidRPr="00DD44F9">
        <w:rPr>
          <w:sz w:val="24"/>
          <w:szCs w:val="24"/>
        </w:rPr>
        <w:t xml:space="preserve">ith </w:t>
      </w:r>
      <w:r w:rsidR="00601A78">
        <w:rPr>
          <w:sz w:val="24"/>
          <w:szCs w:val="24"/>
          <w:lang w:val="en-US"/>
        </w:rPr>
        <w:t>reference</w:t>
      </w:r>
      <w:r w:rsidR="00DD44F9" w:rsidRPr="00DD44F9">
        <w:rPr>
          <w:sz w:val="24"/>
          <w:szCs w:val="24"/>
          <w:lang w:val="en-US"/>
        </w:rPr>
        <w:t xml:space="preserve"> to TS45545 Railway applications – Fire protection on railway vehicles and EN50343 Railway applications – Rolling stock – Rules for installation of cabling.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  <w:r w:rsidRPr="00DD44F9">
        <w:rPr>
          <w:sz w:val="24"/>
          <w:szCs w:val="24"/>
          <w:lang w:val="en-US"/>
        </w:rPr>
        <w:t>Electrical power installations shall be separated by firewalls from passenger compartment or air ducts to the passenger compartment. Power cabling</w:t>
      </w:r>
      <w:r w:rsidR="00315190">
        <w:rPr>
          <w:sz w:val="24"/>
          <w:szCs w:val="24"/>
          <w:lang w:val="en-US"/>
        </w:rPr>
        <w:t xml:space="preserve"> shall be halogen free and self-</w:t>
      </w:r>
      <w:r w:rsidRPr="00DD44F9">
        <w:rPr>
          <w:sz w:val="24"/>
          <w:szCs w:val="24"/>
          <w:lang w:val="en-US"/>
        </w:rPr>
        <w:t>extinguishing.</w:t>
      </w:r>
    </w:p>
    <w:p w:rsidR="00DD44F9" w:rsidRPr="00DD44F9" w:rsidRDefault="00DD44F9" w:rsidP="00315190">
      <w:pPr>
        <w:ind w:right="567"/>
        <w:jc w:val="both"/>
        <w:rPr>
          <w:sz w:val="24"/>
          <w:szCs w:val="24"/>
        </w:rPr>
      </w:pPr>
    </w:p>
    <w:p w:rsidR="00DD44F9" w:rsidRPr="00A6650D" w:rsidRDefault="00DD44F9" w:rsidP="00A6650D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315190">
        <w:rPr>
          <w:i/>
          <w:sz w:val="24"/>
          <w:szCs w:val="24"/>
        </w:rPr>
        <w:t>Paragraph 3.7</w:t>
      </w:r>
      <w:r w:rsidR="00A6650D">
        <w:rPr>
          <w:i/>
          <w:sz w:val="24"/>
          <w:szCs w:val="24"/>
        </w:rPr>
        <w:t>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  <w:r w:rsidRPr="00DD44F9">
        <w:rPr>
          <w:sz w:val="24"/>
          <w:szCs w:val="24"/>
        </w:rPr>
        <w:t xml:space="preserve">New wording with </w:t>
      </w:r>
      <w:r w:rsidR="00601A78">
        <w:rPr>
          <w:sz w:val="24"/>
          <w:szCs w:val="24"/>
        </w:rPr>
        <w:t>reference</w:t>
      </w:r>
      <w:r w:rsidRPr="00DD44F9">
        <w:rPr>
          <w:sz w:val="24"/>
          <w:szCs w:val="24"/>
        </w:rPr>
        <w:t xml:space="preserve"> </w:t>
      </w:r>
      <w:r w:rsidRPr="00DD44F9">
        <w:rPr>
          <w:sz w:val="24"/>
          <w:szCs w:val="24"/>
          <w:lang w:val="en-US"/>
        </w:rPr>
        <w:t>to EN50153/IEC61991 Railway applications – Rolling stock – Protective provisions relating to electrical hazards.</w:t>
      </w:r>
    </w:p>
    <w:p w:rsidR="00DD44F9" w:rsidRPr="00DD44F9" w:rsidRDefault="00DD44F9" w:rsidP="00DD44F9">
      <w:pPr>
        <w:ind w:left="1134" w:right="567"/>
        <w:jc w:val="both"/>
        <w:rPr>
          <w:i/>
          <w:sz w:val="24"/>
          <w:szCs w:val="24"/>
          <w:lang w:val="en-US"/>
        </w:rPr>
      </w:pPr>
    </w:p>
    <w:p w:rsidR="00DD44F9" w:rsidRPr="004D5728" w:rsidRDefault="00DD44F9" w:rsidP="004D5728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4D5728">
        <w:rPr>
          <w:i/>
          <w:sz w:val="24"/>
          <w:szCs w:val="24"/>
        </w:rPr>
        <w:t>Paragraph 3.7.1</w:t>
      </w:r>
      <w:r w:rsidR="004D5728">
        <w:rPr>
          <w:i/>
          <w:sz w:val="24"/>
          <w:szCs w:val="24"/>
        </w:rPr>
        <w:t>.</w:t>
      </w:r>
    </w:p>
    <w:p w:rsidR="00DD44F9" w:rsidRPr="00DD44F9" w:rsidRDefault="00C55BED" w:rsidP="00DD44F9">
      <w:pPr>
        <w:ind w:left="1134" w:right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The prescription for outside insulations is added w</w:t>
      </w:r>
      <w:r w:rsidR="00DD44F9" w:rsidRPr="00DD44F9">
        <w:rPr>
          <w:sz w:val="24"/>
          <w:szCs w:val="24"/>
        </w:rPr>
        <w:t xml:space="preserve">ith </w:t>
      </w:r>
      <w:r w:rsidR="00601A78">
        <w:rPr>
          <w:sz w:val="24"/>
          <w:szCs w:val="24"/>
          <w:lang w:val="en-US"/>
        </w:rPr>
        <w:t>reference</w:t>
      </w:r>
      <w:r w:rsidR="00DD44F9" w:rsidRPr="00DD44F9">
        <w:rPr>
          <w:sz w:val="24"/>
          <w:szCs w:val="24"/>
          <w:lang w:val="en-US"/>
        </w:rPr>
        <w:t xml:space="preserve"> to EN50124-1 Railway applications – Insulation coordination.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</w:p>
    <w:p w:rsidR="00DD44F9" w:rsidRPr="004D5728" w:rsidRDefault="004D5728" w:rsidP="004D5728">
      <w:pPr>
        <w:spacing w:line="360" w:lineRule="auto"/>
        <w:ind w:left="1134" w:right="567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Paragraph 3.8.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  <w:r w:rsidRPr="00DD44F9">
        <w:rPr>
          <w:sz w:val="24"/>
          <w:szCs w:val="24"/>
          <w:lang w:val="en-US"/>
        </w:rPr>
        <w:t xml:space="preserve">New wording with </w:t>
      </w:r>
      <w:r w:rsidR="00601A78">
        <w:rPr>
          <w:sz w:val="24"/>
          <w:szCs w:val="24"/>
          <w:lang w:val="en-US"/>
        </w:rPr>
        <w:t>reference</w:t>
      </w:r>
      <w:r w:rsidRPr="00DD44F9">
        <w:rPr>
          <w:sz w:val="24"/>
          <w:szCs w:val="24"/>
          <w:lang w:val="en-US"/>
        </w:rPr>
        <w:t xml:space="preserve"> to EN60529 Degrees of Protection provided by </w:t>
      </w:r>
      <w:r w:rsidR="00C55BED">
        <w:rPr>
          <w:sz w:val="24"/>
          <w:szCs w:val="24"/>
          <w:lang w:val="en-US"/>
        </w:rPr>
        <w:t>enclosures (IP Code) and t</w:t>
      </w:r>
      <w:r w:rsidRPr="00DD44F9">
        <w:rPr>
          <w:sz w:val="24"/>
          <w:szCs w:val="24"/>
          <w:lang w:val="en-US"/>
        </w:rPr>
        <w:t>o EN60322/IEC 60322 Railway applications – Electrical equipment for rolling stock – Rules for power resistors of open construction.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</w:p>
    <w:p w:rsidR="00DD44F9" w:rsidRPr="004D5728" w:rsidRDefault="00DD44F9" w:rsidP="004D5728">
      <w:pPr>
        <w:spacing w:line="360" w:lineRule="auto"/>
        <w:ind w:left="1134" w:right="567"/>
        <w:jc w:val="both"/>
        <w:rPr>
          <w:i/>
          <w:sz w:val="24"/>
          <w:szCs w:val="24"/>
          <w:lang w:val="en-US"/>
        </w:rPr>
      </w:pPr>
      <w:r w:rsidRPr="004D5728">
        <w:rPr>
          <w:i/>
          <w:sz w:val="24"/>
          <w:szCs w:val="24"/>
          <w:lang w:val="en-US"/>
        </w:rPr>
        <w:t>Paragraph 3.9</w:t>
      </w:r>
      <w:r w:rsidR="004D5728">
        <w:rPr>
          <w:i/>
          <w:sz w:val="24"/>
          <w:szCs w:val="24"/>
          <w:lang w:val="en-US"/>
        </w:rPr>
        <w:t>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  <w:r w:rsidRPr="00DD44F9">
        <w:rPr>
          <w:sz w:val="24"/>
          <w:szCs w:val="24"/>
          <w:lang w:val="en-US"/>
        </w:rPr>
        <w:t>New wording.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  <w:r w:rsidRPr="00DD44F9">
        <w:rPr>
          <w:sz w:val="24"/>
          <w:szCs w:val="24"/>
          <w:lang w:val="en-US"/>
        </w:rPr>
        <w:t>Note: In Switzerland  and Italy the test periods are fixed by legal prescriptions.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</w:p>
    <w:p w:rsidR="00DD44F9" w:rsidRPr="004D5728" w:rsidRDefault="00DD44F9" w:rsidP="004D5728">
      <w:pPr>
        <w:spacing w:line="360" w:lineRule="auto"/>
        <w:ind w:left="1134" w:right="567"/>
        <w:jc w:val="both"/>
        <w:rPr>
          <w:i/>
          <w:sz w:val="24"/>
          <w:szCs w:val="24"/>
          <w:lang w:val="en-US"/>
        </w:rPr>
      </w:pPr>
      <w:r w:rsidRPr="004D5728">
        <w:rPr>
          <w:i/>
          <w:sz w:val="24"/>
          <w:szCs w:val="24"/>
          <w:lang w:val="en-US"/>
        </w:rPr>
        <w:t>Paragraph 3.10.1</w:t>
      </w:r>
      <w:r w:rsidR="004D5728">
        <w:rPr>
          <w:i/>
          <w:sz w:val="24"/>
          <w:szCs w:val="24"/>
          <w:lang w:val="en-US"/>
        </w:rPr>
        <w:t>.</w:t>
      </w:r>
    </w:p>
    <w:p w:rsidR="00DD44F9" w:rsidRPr="00DD44F9" w:rsidRDefault="00C55BED" w:rsidP="00DD44F9">
      <w:pPr>
        <w:ind w:left="1134" w:righ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prescription for all circuits is updated w</w:t>
      </w:r>
      <w:r w:rsidR="00DD44F9" w:rsidRPr="00DD44F9">
        <w:rPr>
          <w:sz w:val="24"/>
          <w:szCs w:val="24"/>
          <w:lang w:val="en-US"/>
        </w:rPr>
        <w:t xml:space="preserve">ith </w:t>
      </w:r>
      <w:r w:rsidR="00601A78">
        <w:rPr>
          <w:sz w:val="24"/>
          <w:szCs w:val="24"/>
          <w:lang w:val="en-US"/>
        </w:rPr>
        <w:t>reference</w:t>
      </w:r>
      <w:r w:rsidR="00DD44F9" w:rsidRPr="00DD44F9">
        <w:rPr>
          <w:sz w:val="24"/>
          <w:szCs w:val="24"/>
          <w:lang w:val="en-US"/>
        </w:rPr>
        <w:t xml:space="preserve"> to EN50343 Railway applications – Rolling stock – Rules for installation of cabling.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</w:p>
    <w:p w:rsidR="00DD44F9" w:rsidRPr="004D5728" w:rsidRDefault="00DD44F9" w:rsidP="004D5728">
      <w:pPr>
        <w:spacing w:line="360" w:lineRule="auto"/>
        <w:ind w:left="1134" w:right="567"/>
        <w:jc w:val="both"/>
        <w:rPr>
          <w:i/>
          <w:sz w:val="24"/>
          <w:szCs w:val="24"/>
          <w:lang w:val="en-US"/>
        </w:rPr>
      </w:pPr>
      <w:r w:rsidRPr="004D5728">
        <w:rPr>
          <w:i/>
          <w:sz w:val="24"/>
          <w:szCs w:val="24"/>
          <w:lang w:val="en-US"/>
        </w:rPr>
        <w:t>Paragraph 3.10.4</w:t>
      </w:r>
      <w:r w:rsidR="004D5728">
        <w:rPr>
          <w:i/>
          <w:sz w:val="24"/>
          <w:szCs w:val="24"/>
          <w:lang w:val="en-US"/>
        </w:rPr>
        <w:t>.</w:t>
      </w:r>
    </w:p>
    <w:p w:rsidR="00DD44F9" w:rsidRPr="00DD44F9" w:rsidRDefault="00770B84" w:rsidP="00DD44F9">
      <w:pPr>
        <w:ind w:left="1134" w:righ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wording w</w:t>
      </w:r>
      <w:r w:rsidR="00DD44F9" w:rsidRPr="00DD44F9">
        <w:rPr>
          <w:sz w:val="24"/>
          <w:szCs w:val="24"/>
          <w:lang w:val="en-US"/>
        </w:rPr>
        <w:t xml:space="preserve">ith </w:t>
      </w:r>
      <w:r w:rsidR="00601A78">
        <w:rPr>
          <w:sz w:val="24"/>
          <w:szCs w:val="24"/>
          <w:lang w:val="en-US"/>
        </w:rPr>
        <w:t>reference</w:t>
      </w:r>
      <w:r w:rsidR="00DD44F9" w:rsidRPr="00DD44F9">
        <w:rPr>
          <w:sz w:val="24"/>
          <w:szCs w:val="24"/>
          <w:lang w:val="en-US"/>
        </w:rPr>
        <w:t xml:space="preserve"> to TS45545 Railway applications – Fire protection on railway vehicles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</w:p>
    <w:p w:rsidR="00DD44F9" w:rsidRPr="004D5728" w:rsidRDefault="00DD44F9" w:rsidP="004D5728">
      <w:pPr>
        <w:spacing w:line="360" w:lineRule="auto"/>
        <w:ind w:left="1134" w:right="567"/>
        <w:jc w:val="both"/>
        <w:rPr>
          <w:i/>
          <w:sz w:val="24"/>
          <w:szCs w:val="24"/>
          <w:lang w:val="en-US"/>
        </w:rPr>
      </w:pPr>
      <w:r w:rsidRPr="004D5728">
        <w:rPr>
          <w:i/>
          <w:sz w:val="24"/>
          <w:szCs w:val="24"/>
          <w:lang w:val="en-US"/>
        </w:rPr>
        <w:lastRenderedPageBreak/>
        <w:t>Paragraph 3.10.5</w:t>
      </w:r>
      <w:r w:rsidR="004D5728">
        <w:rPr>
          <w:i/>
          <w:sz w:val="24"/>
          <w:szCs w:val="24"/>
          <w:lang w:val="en-US"/>
        </w:rPr>
        <w:t>.</w:t>
      </w:r>
    </w:p>
    <w:p w:rsidR="00DD44F9" w:rsidRPr="00DD44F9" w:rsidRDefault="00770B84" w:rsidP="00DD44F9">
      <w:pPr>
        <w:ind w:left="1134" w:righ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prescription for wiring conduits is updated w</w:t>
      </w:r>
      <w:r w:rsidR="00DD44F9" w:rsidRPr="00DD44F9">
        <w:rPr>
          <w:sz w:val="24"/>
          <w:szCs w:val="24"/>
          <w:lang w:val="en-US"/>
        </w:rPr>
        <w:t xml:space="preserve">ith </w:t>
      </w:r>
      <w:r w:rsidR="00601A78">
        <w:rPr>
          <w:sz w:val="24"/>
          <w:szCs w:val="24"/>
          <w:lang w:val="en-US"/>
        </w:rPr>
        <w:t>reference</w:t>
      </w:r>
      <w:r w:rsidR="00DD44F9" w:rsidRPr="00DD44F9">
        <w:rPr>
          <w:sz w:val="24"/>
          <w:szCs w:val="24"/>
          <w:lang w:val="en-US"/>
        </w:rPr>
        <w:t xml:space="preserve"> to TS45545 Railway applications – Fire protection on railway vehicles.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</w:p>
    <w:p w:rsidR="00DD44F9" w:rsidRPr="004D5728" w:rsidRDefault="004D5728" w:rsidP="004D5728">
      <w:pPr>
        <w:spacing w:line="360" w:lineRule="auto"/>
        <w:ind w:left="1134" w:righ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Paragraph 3.10.12.</w:t>
      </w:r>
      <w:r w:rsidR="00E709E9">
        <w:rPr>
          <w:i/>
          <w:sz w:val="24"/>
          <w:szCs w:val="24"/>
        </w:rPr>
        <w:t>1.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  <w:r w:rsidRPr="00DD44F9">
        <w:rPr>
          <w:sz w:val="24"/>
          <w:szCs w:val="24"/>
        </w:rPr>
        <w:t xml:space="preserve">New wording with </w:t>
      </w:r>
      <w:r w:rsidR="00601A78">
        <w:rPr>
          <w:sz w:val="24"/>
          <w:szCs w:val="24"/>
          <w:lang w:val="en-US"/>
        </w:rPr>
        <w:t>reference</w:t>
      </w:r>
      <w:r w:rsidRPr="00DD44F9">
        <w:rPr>
          <w:sz w:val="24"/>
          <w:szCs w:val="24"/>
          <w:lang w:val="en-US"/>
        </w:rPr>
        <w:t xml:space="preserve"> to EN60077/IEC60077 Railway applications – Electrical equipment for rolling stock: this includes auxiliary power supplies as </w:t>
      </w:r>
      <w:r w:rsidR="00770B84">
        <w:rPr>
          <w:sz w:val="24"/>
          <w:szCs w:val="24"/>
          <w:lang w:val="en-US"/>
        </w:rPr>
        <w:t xml:space="preserve">well as </w:t>
      </w:r>
      <w:r w:rsidRPr="00DD44F9">
        <w:rPr>
          <w:sz w:val="24"/>
          <w:szCs w:val="24"/>
          <w:lang w:val="en-US"/>
        </w:rPr>
        <w:t>batteries</w:t>
      </w:r>
      <w:r w:rsidR="00770B84">
        <w:rPr>
          <w:sz w:val="24"/>
          <w:szCs w:val="24"/>
          <w:lang w:val="en-US"/>
        </w:rPr>
        <w:t xml:space="preserve"> and</w:t>
      </w:r>
      <w:r w:rsidRPr="00DD44F9">
        <w:rPr>
          <w:sz w:val="24"/>
          <w:szCs w:val="24"/>
          <w:lang w:val="en-US"/>
        </w:rPr>
        <w:t xml:space="preserve"> </w:t>
      </w:r>
      <w:r w:rsidR="00770B84">
        <w:rPr>
          <w:sz w:val="24"/>
          <w:szCs w:val="24"/>
          <w:lang w:val="en-US"/>
        </w:rPr>
        <w:t>motor-generator units.</w:t>
      </w:r>
    </w:p>
    <w:p w:rsidR="00DD44F9" w:rsidRPr="00DD44F9" w:rsidRDefault="00DD44F9" w:rsidP="004D5728">
      <w:pPr>
        <w:ind w:left="1134" w:right="567"/>
        <w:jc w:val="both"/>
        <w:rPr>
          <w:sz w:val="24"/>
          <w:szCs w:val="24"/>
          <w:lang w:val="en-US"/>
        </w:rPr>
      </w:pPr>
      <w:r w:rsidRPr="00DD44F9">
        <w:rPr>
          <w:sz w:val="24"/>
          <w:szCs w:val="24"/>
          <w:lang w:val="en-US"/>
        </w:rPr>
        <w:t xml:space="preserve">Reinforced insulation with </w:t>
      </w:r>
      <w:r w:rsidR="00601A78">
        <w:rPr>
          <w:sz w:val="24"/>
          <w:szCs w:val="24"/>
          <w:lang w:val="en-US"/>
        </w:rPr>
        <w:t>reference</w:t>
      </w:r>
      <w:r w:rsidRPr="00DD44F9">
        <w:rPr>
          <w:sz w:val="24"/>
          <w:szCs w:val="24"/>
          <w:lang w:val="en-US"/>
        </w:rPr>
        <w:t xml:space="preserve"> to EN50153/IEC61991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</w:p>
    <w:p w:rsidR="00DD44F9" w:rsidRPr="004D5728" w:rsidRDefault="00DD44F9" w:rsidP="004D5728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4D5728">
        <w:rPr>
          <w:i/>
          <w:sz w:val="24"/>
          <w:szCs w:val="24"/>
        </w:rPr>
        <w:t>Paragraph 4.1</w:t>
      </w:r>
      <w:r w:rsidR="004D5728">
        <w:rPr>
          <w:i/>
          <w:sz w:val="24"/>
          <w:szCs w:val="24"/>
        </w:rPr>
        <w:t>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</w:rPr>
      </w:pPr>
      <w:r w:rsidRPr="00DD44F9">
        <w:rPr>
          <w:sz w:val="24"/>
          <w:szCs w:val="24"/>
        </w:rPr>
        <w:t>New wording</w:t>
      </w:r>
      <w:r w:rsidR="00770B84">
        <w:rPr>
          <w:sz w:val="24"/>
          <w:szCs w:val="24"/>
        </w:rPr>
        <w:t xml:space="preserve"> for the insulation resistance</w:t>
      </w:r>
      <w:r w:rsidRPr="00DD44F9">
        <w:rPr>
          <w:sz w:val="24"/>
          <w:szCs w:val="24"/>
        </w:rPr>
        <w:t>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</w:rPr>
      </w:pPr>
    </w:p>
    <w:p w:rsidR="00DD44F9" w:rsidRPr="004D5728" w:rsidRDefault="00DD44F9" w:rsidP="004D5728">
      <w:pPr>
        <w:spacing w:line="360" w:lineRule="auto"/>
        <w:ind w:left="1134" w:right="567"/>
        <w:jc w:val="both"/>
        <w:rPr>
          <w:i/>
          <w:sz w:val="24"/>
          <w:szCs w:val="24"/>
        </w:rPr>
      </w:pPr>
      <w:r w:rsidRPr="004D5728">
        <w:rPr>
          <w:i/>
          <w:sz w:val="24"/>
          <w:szCs w:val="24"/>
        </w:rPr>
        <w:t>Paragraph 4.2</w:t>
      </w:r>
      <w:r w:rsidR="004D5728">
        <w:rPr>
          <w:i/>
          <w:sz w:val="24"/>
          <w:szCs w:val="24"/>
        </w:rPr>
        <w:t>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  <w:r w:rsidRPr="00DD44F9">
        <w:rPr>
          <w:sz w:val="24"/>
          <w:szCs w:val="24"/>
        </w:rPr>
        <w:t xml:space="preserve">New wording with </w:t>
      </w:r>
      <w:r w:rsidR="00601A78">
        <w:rPr>
          <w:sz w:val="24"/>
          <w:szCs w:val="24"/>
          <w:lang w:val="en-US"/>
        </w:rPr>
        <w:t>reference</w:t>
      </w:r>
      <w:r w:rsidRPr="00DD44F9">
        <w:rPr>
          <w:sz w:val="24"/>
          <w:szCs w:val="24"/>
          <w:lang w:val="en-US"/>
        </w:rPr>
        <w:t xml:space="preserve"> to IEC60479-1 Effects of current on human beings and livestock.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</w:p>
    <w:p w:rsidR="00DD44F9" w:rsidRPr="004D5728" w:rsidRDefault="00DD44F9" w:rsidP="004D5728">
      <w:pPr>
        <w:spacing w:line="360" w:lineRule="auto"/>
        <w:ind w:left="1134" w:right="567"/>
        <w:jc w:val="both"/>
        <w:rPr>
          <w:i/>
          <w:sz w:val="24"/>
          <w:szCs w:val="24"/>
          <w:lang w:val="en-US"/>
        </w:rPr>
      </w:pPr>
      <w:r w:rsidRPr="004D5728">
        <w:rPr>
          <w:i/>
          <w:sz w:val="24"/>
          <w:szCs w:val="24"/>
          <w:lang w:val="en-US"/>
        </w:rPr>
        <w:t>Paragraph 4.6</w:t>
      </w:r>
      <w:r w:rsidR="004D5728">
        <w:rPr>
          <w:i/>
          <w:sz w:val="24"/>
          <w:szCs w:val="24"/>
          <w:lang w:val="en-US"/>
        </w:rPr>
        <w:t>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  <w:r w:rsidRPr="00DD44F9">
        <w:rPr>
          <w:sz w:val="24"/>
          <w:szCs w:val="24"/>
          <w:lang w:val="en-US"/>
        </w:rPr>
        <w:t>This Paragr</w:t>
      </w:r>
      <w:r w:rsidR="00E709E9">
        <w:rPr>
          <w:sz w:val="24"/>
          <w:szCs w:val="24"/>
          <w:lang w:val="en-US"/>
        </w:rPr>
        <w:t>aph should be deleted, because p</w:t>
      </w:r>
      <w:r w:rsidRPr="00DD44F9">
        <w:rPr>
          <w:sz w:val="24"/>
          <w:szCs w:val="24"/>
          <w:lang w:val="en-US"/>
        </w:rPr>
        <w:t>aragraph 4.7 is not valid (see below).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</w:p>
    <w:p w:rsidR="00DD44F9" w:rsidRPr="004D5728" w:rsidRDefault="00DD44F9" w:rsidP="004D5728">
      <w:pPr>
        <w:spacing w:line="360" w:lineRule="auto"/>
        <w:ind w:left="1134" w:right="567"/>
        <w:jc w:val="both"/>
        <w:rPr>
          <w:i/>
          <w:sz w:val="24"/>
          <w:szCs w:val="24"/>
          <w:lang w:val="en-US"/>
        </w:rPr>
      </w:pPr>
      <w:r w:rsidRPr="004D5728">
        <w:rPr>
          <w:i/>
          <w:sz w:val="24"/>
          <w:szCs w:val="24"/>
          <w:lang w:val="en-US"/>
        </w:rPr>
        <w:t>Paragraph 4.7</w:t>
      </w:r>
      <w:r w:rsidR="004D5728">
        <w:rPr>
          <w:i/>
          <w:sz w:val="24"/>
          <w:szCs w:val="24"/>
          <w:lang w:val="en-US"/>
        </w:rPr>
        <w:t>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  <w:r w:rsidRPr="00DD44F9">
        <w:rPr>
          <w:sz w:val="24"/>
          <w:szCs w:val="24"/>
          <w:lang w:val="en-US"/>
        </w:rPr>
        <w:t xml:space="preserve">This paragraph should be deleted, because single insulated equipment connected to </w:t>
      </w:r>
      <w:r w:rsidR="004D5728">
        <w:rPr>
          <w:sz w:val="24"/>
          <w:szCs w:val="24"/>
          <w:lang w:val="en-US"/>
        </w:rPr>
        <w:t xml:space="preserve">the line voltage is not allowed with </w:t>
      </w:r>
      <w:r w:rsidR="00601A78">
        <w:rPr>
          <w:sz w:val="24"/>
          <w:szCs w:val="24"/>
          <w:lang w:val="en-US"/>
        </w:rPr>
        <w:t>reference</w:t>
      </w:r>
      <w:r w:rsidRPr="00DD44F9">
        <w:rPr>
          <w:sz w:val="24"/>
          <w:szCs w:val="24"/>
          <w:lang w:val="en-US"/>
        </w:rPr>
        <w:t xml:space="preserve"> to EN50153/IEC61991 Railway applications – Rolling stock – Protective provision</w:t>
      </w:r>
      <w:r w:rsidR="004D5728">
        <w:rPr>
          <w:sz w:val="24"/>
          <w:szCs w:val="24"/>
          <w:lang w:val="en-US"/>
        </w:rPr>
        <w:t xml:space="preserve"> relating to electrical hazards</w:t>
      </w:r>
      <w:r w:rsidRPr="00DD44F9">
        <w:rPr>
          <w:sz w:val="24"/>
          <w:szCs w:val="24"/>
          <w:lang w:val="en-US"/>
        </w:rPr>
        <w:t>.</w:t>
      </w:r>
    </w:p>
    <w:p w:rsidR="00DD44F9" w:rsidRPr="00DD44F9" w:rsidRDefault="00DD44F9" w:rsidP="00DD44F9">
      <w:pPr>
        <w:ind w:left="1134" w:right="567"/>
        <w:jc w:val="both"/>
        <w:rPr>
          <w:sz w:val="24"/>
          <w:szCs w:val="24"/>
          <w:lang w:val="en-US"/>
        </w:rPr>
      </w:pPr>
    </w:p>
    <w:p w:rsidR="00DD44F9" w:rsidRPr="004D5728" w:rsidRDefault="00DD44F9" w:rsidP="004D5728">
      <w:pPr>
        <w:spacing w:line="360" w:lineRule="auto"/>
        <w:ind w:left="1134" w:right="567"/>
        <w:jc w:val="both"/>
        <w:rPr>
          <w:i/>
          <w:sz w:val="24"/>
          <w:szCs w:val="24"/>
          <w:lang w:val="en-US"/>
        </w:rPr>
      </w:pPr>
      <w:r w:rsidRPr="004D5728">
        <w:rPr>
          <w:i/>
          <w:sz w:val="24"/>
          <w:szCs w:val="24"/>
          <w:lang w:val="en-US"/>
        </w:rPr>
        <w:t>Paragraph 5.2.5</w:t>
      </w:r>
      <w:r w:rsidR="004D5728">
        <w:rPr>
          <w:i/>
          <w:sz w:val="24"/>
          <w:szCs w:val="24"/>
          <w:lang w:val="en-US"/>
        </w:rPr>
        <w:t>.</w:t>
      </w:r>
    </w:p>
    <w:p w:rsidR="009D6623" w:rsidRPr="00DD44F9" w:rsidRDefault="00DD44F9" w:rsidP="00DD44F9">
      <w:pPr>
        <w:ind w:left="1134" w:right="567"/>
        <w:jc w:val="both"/>
        <w:rPr>
          <w:sz w:val="24"/>
          <w:szCs w:val="24"/>
        </w:rPr>
      </w:pPr>
      <w:r w:rsidRPr="00DD44F9">
        <w:rPr>
          <w:sz w:val="24"/>
          <w:szCs w:val="24"/>
          <w:lang w:val="en-US"/>
        </w:rPr>
        <w:t xml:space="preserve">Because of modification of paragraph 4.2, this paragraph is optional </w:t>
      </w:r>
      <w:r w:rsidR="004D5728">
        <w:rPr>
          <w:sz w:val="24"/>
          <w:szCs w:val="24"/>
          <w:lang w:val="en-US"/>
        </w:rPr>
        <w:t>and</w:t>
      </w:r>
      <w:r w:rsidRPr="00DD44F9">
        <w:rPr>
          <w:sz w:val="24"/>
          <w:szCs w:val="24"/>
          <w:lang w:val="en-US"/>
        </w:rPr>
        <w:t xml:space="preserve"> should be deleted.</w:t>
      </w:r>
    </w:p>
    <w:p w:rsidR="005A2703" w:rsidRPr="00312CE1" w:rsidRDefault="005A2703" w:rsidP="001774C2">
      <w:pPr>
        <w:pStyle w:val="SingleTxtG"/>
        <w:spacing w:before="240" w:after="0"/>
        <w:ind w:right="567"/>
        <w:jc w:val="center"/>
        <w:rPr>
          <w:sz w:val="24"/>
          <w:szCs w:val="24"/>
          <w:u w:val="single"/>
        </w:rPr>
      </w:pPr>
      <w:r w:rsidRPr="00312CE1">
        <w:rPr>
          <w:sz w:val="24"/>
          <w:szCs w:val="24"/>
          <w:u w:val="single"/>
        </w:rPr>
        <w:tab/>
      </w:r>
      <w:r w:rsidRPr="00312CE1">
        <w:rPr>
          <w:sz w:val="24"/>
          <w:szCs w:val="24"/>
          <w:u w:val="single"/>
        </w:rPr>
        <w:tab/>
      </w:r>
      <w:r w:rsidRPr="00312CE1">
        <w:rPr>
          <w:sz w:val="24"/>
          <w:szCs w:val="24"/>
          <w:u w:val="single"/>
        </w:rPr>
        <w:tab/>
      </w:r>
    </w:p>
    <w:p w:rsidR="005A2703" w:rsidRPr="00312CE1" w:rsidRDefault="005A2703" w:rsidP="001774C2">
      <w:pPr>
        <w:ind w:right="567"/>
        <w:rPr>
          <w:sz w:val="24"/>
          <w:szCs w:val="24"/>
        </w:rPr>
      </w:pPr>
    </w:p>
    <w:sectPr w:rsidR="005A2703" w:rsidRPr="00312CE1" w:rsidSect="00F02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1843" w:left="1134" w:header="85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6E" w:rsidRDefault="00BA2A6E">
      <w:pPr>
        <w:spacing w:line="240" w:lineRule="auto"/>
      </w:pPr>
      <w:r>
        <w:separator/>
      </w:r>
    </w:p>
  </w:endnote>
  <w:endnote w:type="continuationSeparator" w:id="0">
    <w:p w:rsidR="00BA2A6E" w:rsidRDefault="00BA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AF" w:rsidRPr="00BE785C" w:rsidRDefault="00567E2B" w:rsidP="00BE785C">
    <w:pPr>
      <w:pStyle w:val="Footer"/>
      <w:tabs>
        <w:tab w:val="right" w:pos="9638"/>
      </w:tabs>
      <w:rPr>
        <w:sz w:val="18"/>
      </w:rPr>
    </w:pPr>
    <w:r w:rsidRPr="00BE785C">
      <w:rPr>
        <w:b/>
        <w:sz w:val="18"/>
      </w:rPr>
      <w:fldChar w:fldCharType="begin"/>
    </w:r>
    <w:r w:rsidR="005A2703" w:rsidRPr="00BE785C">
      <w:rPr>
        <w:b/>
        <w:sz w:val="18"/>
      </w:rPr>
      <w:instrText xml:space="preserve"> PAGE  \* MERGEFORMAT </w:instrText>
    </w:r>
    <w:r w:rsidRPr="00BE785C">
      <w:rPr>
        <w:b/>
        <w:sz w:val="18"/>
      </w:rPr>
      <w:fldChar w:fldCharType="separate"/>
    </w:r>
    <w:r w:rsidR="005A2703">
      <w:rPr>
        <w:b/>
        <w:noProof/>
        <w:sz w:val="18"/>
      </w:rPr>
      <w:t>118</w:t>
    </w:r>
    <w:r w:rsidRPr="00BE785C">
      <w:rPr>
        <w:b/>
        <w:sz w:val="18"/>
      </w:rPr>
      <w:fldChar w:fldCharType="end"/>
    </w:r>
    <w:r w:rsidR="005A2703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AF" w:rsidRPr="00BE785C" w:rsidRDefault="005A2703" w:rsidP="00BE785C">
    <w:pPr>
      <w:pStyle w:val="Footer"/>
      <w:tabs>
        <w:tab w:val="right" w:pos="9638"/>
      </w:tabs>
      <w:rPr>
        <w:b/>
        <w:sz w:val="18"/>
      </w:rPr>
    </w:pPr>
    <w:r>
      <w:tab/>
    </w:r>
    <w:r w:rsidR="00567E2B" w:rsidRPr="00BE785C">
      <w:rPr>
        <w:b/>
        <w:sz w:val="18"/>
      </w:rPr>
      <w:fldChar w:fldCharType="begin"/>
    </w:r>
    <w:r w:rsidRPr="00BE785C">
      <w:rPr>
        <w:b/>
        <w:sz w:val="18"/>
      </w:rPr>
      <w:instrText xml:space="preserve"> PAGE  \* MERGEFORMAT </w:instrText>
    </w:r>
    <w:r w:rsidR="00567E2B" w:rsidRPr="00BE785C">
      <w:rPr>
        <w:b/>
        <w:sz w:val="18"/>
      </w:rPr>
      <w:fldChar w:fldCharType="separate"/>
    </w:r>
    <w:r w:rsidR="004778AD">
      <w:rPr>
        <w:b/>
        <w:noProof/>
        <w:sz w:val="18"/>
      </w:rPr>
      <w:t>2</w:t>
    </w:r>
    <w:r w:rsidR="00567E2B" w:rsidRPr="00BE785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6E" w:rsidRDefault="00BA2A6E">
      <w:pPr>
        <w:spacing w:line="240" w:lineRule="auto"/>
      </w:pPr>
      <w:r>
        <w:separator/>
      </w:r>
    </w:p>
  </w:footnote>
  <w:footnote w:type="continuationSeparator" w:id="0">
    <w:p w:rsidR="00BA2A6E" w:rsidRDefault="00BA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AF" w:rsidRDefault="005A2703">
    <w:pPr>
      <w:pStyle w:val="Header"/>
    </w:pPr>
    <w:r>
      <w:t>E/ECE/324/Rev.2/Add.106/Rev.3</w:t>
    </w:r>
    <w:r>
      <w:br/>
      <w:t>E/ECE/TRANS/505/Rev.2/Add.106/Rev.3</w:t>
    </w:r>
  </w:p>
  <w:p w:rsidR="00052AAF" w:rsidRPr="00BE785C" w:rsidRDefault="005A2703">
    <w:pPr>
      <w:pStyle w:val="Header"/>
    </w:pPr>
    <w:r>
      <w:t>Annex 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2D" w:rsidRPr="006B182D" w:rsidRDefault="006B182D" w:rsidP="006B182D">
    <w:pPr>
      <w:tabs>
        <w:tab w:val="left" w:pos="5670"/>
      </w:tabs>
      <w:suppressAutoHyphens w:val="0"/>
      <w:spacing w:line="240" w:lineRule="auto"/>
      <w:rPr>
        <w:sz w:val="24"/>
        <w:szCs w:val="24"/>
        <w:lang w:val="nl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97" w:rsidRPr="00F02D97" w:rsidRDefault="00F02D97" w:rsidP="004778AD">
    <w:pPr>
      <w:tabs>
        <w:tab w:val="left" w:pos="5103"/>
      </w:tabs>
      <w:suppressAutoHyphens w:val="0"/>
      <w:spacing w:line="240" w:lineRule="auto"/>
      <w:ind w:right="567"/>
      <w:rPr>
        <w:sz w:val="24"/>
        <w:szCs w:val="24"/>
      </w:rPr>
    </w:pPr>
    <w:r w:rsidRPr="00F02D97">
      <w:rPr>
        <w:sz w:val="24"/>
        <w:szCs w:val="24"/>
      </w:rPr>
      <w:t>Submitted by the expert from Belgium</w:t>
    </w:r>
    <w:r w:rsidRPr="00F02D97">
      <w:rPr>
        <w:sz w:val="24"/>
        <w:szCs w:val="24"/>
      </w:rPr>
      <w:tab/>
    </w:r>
    <w:r>
      <w:rPr>
        <w:sz w:val="24"/>
        <w:szCs w:val="24"/>
        <w:u w:val="single"/>
      </w:rPr>
      <w:t>Informal document</w:t>
    </w:r>
    <w:r w:rsidRPr="00F02D97">
      <w:rPr>
        <w:sz w:val="24"/>
        <w:szCs w:val="24"/>
      </w:rPr>
      <w:t xml:space="preserve"> </w:t>
    </w:r>
    <w:r w:rsidRPr="00F02D97">
      <w:rPr>
        <w:b/>
        <w:sz w:val="24"/>
        <w:szCs w:val="24"/>
      </w:rPr>
      <w:t>GRSG-104-</w:t>
    </w:r>
    <w:r>
      <w:rPr>
        <w:b/>
        <w:sz w:val="24"/>
        <w:szCs w:val="24"/>
      </w:rPr>
      <w:t>13</w:t>
    </w:r>
  </w:p>
  <w:p w:rsidR="00F02D97" w:rsidRPr="00F02D97" w:rsidRDefault="00F02D97" w:rsidP="004778AD">
    <w:pPr>
      <w:tabs>
        <w:tab w:val="left" w:pos="5103"/>
      </w:tabs>
      <w:suppressAutoHyphens w:val="0"/>
      <w:spacing w:line="240" w:lineRule="auto"/>
      <w:ind w:right="567"/>
      <w:rPr>
        <w:sz w:val="24"/>
        <w:szCs w:val="24"/>
      </w:rPr>
    </w:pPr>
    <w:r w:rsidRPr="00F02D97">
      <w:rPr>
        <w:sz w:val="24"/>
        <w:szCs w:val="24"/>
      </w:rPr>
      <w:tab/>
      <w:t>(104th GRSG, 15-19 April 2013</w:t>
    </w:r>
  </w:p>
  <w:p w:rsidR="00F02D97" w:rsidRPr="00F02D97" w:rsidRDefault="00F02D97" w:rsidP="004778AD">
    <w:pPr>
      <w:tabs>
        <w:tab w:val="left" w:pos="5103"/>
      </w:tabs>
      <w:suppressAutoHyphens w:val="0"/>
      <w:spacing w:line="240" w:lineRule="auto"/>
      <w:ind w:right="567"/>
      <w:rPr>
        <w:sz w:val="24"/>
        <w:szCs w:val="24"/>
      </w:rPr>
    </w:pPr>
    <w:r w:rsidRPr="00F02D97">
      <w:rPr>
        <w:sz w:val="24"/>
        <w:szCs w:val="24"/>
      </w:rPr>
      <w:tab/>
      <w:t xml:space="preserve">Agenda item </w:t>
    </w:r>
    <w:r>
      <w:rPr>
        <w:sz w:val="24"/>
        <w:szCs w:val="24"/>
      </w:rPr>
      <w:t>2(a)</w:t>
    </w:r>
    <w:r w:rsidRPr="00F02D97">
      <w:rPr>
        <w:sz w:val="24"/>
        <w:szCs w:val="24"/>
      </w:rPr>
      <w:t>)</w:t>
    </w:r>
  </w:p>
  <w:p w:rsidR="00F02D97" w:rsidRDefault="00F02D97" w:rsidP="004778AD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A2703"/>
    <w:rsid w:val="00002F73"/>
    <w:rsid w:val="00045B0A"/>
    <w:rsid w:val="00045FC2"/>
    <w:rsid w:val="000965E5"/>
    <w:rsid w:val="000E3E65"/>
    <w:rsid w:val="00107D9C"/>
    <w:rsid w:val="001774C2"/>
    <w:rsid w:val="00190296"/>
    <w:rsid w:val="001A10FF"/>
    <w:rsid w:val="001F24CE"/>
    <w:rsid w:val="001F7368"/>
    <w:rsid w:val="00234A7D"/>
    <w:rsid w:val="00285304"/>
    <w:rsid w:val="00312CE1"/>
    <w:rsid w:val="00315190"/>
    <w:rsid w:val="003344B9"/>
    <w:rsid w:val="00344F50"/>
    <w:rsid w:val="003B4A28"/>
    <w:rsid w:val="003F55E6"/>
    <w:rsid w:val="00440ED1"/>
    <w:rsid w:val="004778AD"/>
    <w:rsid w:val="004A6672"/>
    <w:rsid w:val="004C2E34"/>
    <w:rsid w:val="004D5728"/>
    <w:rsid w:val="00567E2B"/>
    <w:rsid w:val="005A2703"/>
    <w:rsid w:val="00601A78"/>
    <w:rsid w:val="00665402"/>
    <w:rsid w:val="006B182D"/>
    <w:rsid w:val="006B49F8"/>
    <w:rsid w:val="00712491"/>
    <w:rsid w:val="00714550"/>
    <w:rsid w:val="00716A78"/>
    <w:rsid w:val="0072732A"/>
    <w:rsid w:val="00770B84"/>
    <w:rsid w:val="007739F5"/>
    <w:rsid w:val="00781061"/>
    <w:rsid w:val="00805C99"/>
    <w:rsid w:val="00812824"/>
    <w:rsid w:val="00814AC4"/>
    <w:rsid w:val="008262F2"/>
    <w:rsid w:val="00837298"/>
    <w:rsid w:val="00875EAA"/>
    <w:rsid w:val="00886A99"/>
    <w:rsid w:val="008972F3"/>
    <w:rsid w:val="008D5845"/>
    <w:rsid w:val="009D0E1D"/>
    <w:rsid w:val="009D6623"/>
    <w:rsid w:val="009F34C7"/>
    <w:rsid w:val="00A60AE9"/>
    <w:rsid w:val="00A6650D"/>
    <w:rsid w:val="00A80AE6"/>
    <w:rsid w:val="00A9497E"/>
    <w:rsid w:val="00B77F4F"/>
    <w:rsid w:val="00BA2A6E"/>
    <w:rsid w:val="00BC1B3D"/>
    <w:rsid w:val="00C12A88"/>
    <w:rsid w:val="00C4591D"/>
    <w:rsid w:val="00C55BED"/>
    <w:rsid w:val="00C5631C"/>
    <w:rsid w:val="00C931E0"/>
    <w:rsid w:val="00D02BA4"/>
    <w:rsid w:val="00D07A82"/>
    <w:rsid w:val="00DD31A6"/>
    <w:rsid w:val="00DD44F9"/>
    <w:rsid w:val="00DD645D"/>
    <w:rsid w:val="00E709E9"/>
    <w:rsid w:val="00E85FE5"/>
    <w:rsid w:val="00F02D97"/>
    <w:rsid w:val="00FB5194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03"/>
    <w:pPr>
      <w:suppressAutoHyphens/>
      <w:spacing w:line="240" w:lineRule="atLeast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A2703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5A270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link w:val="HeaderChar"/>
    <w:rsid w:val="005A270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A2703"/>
    <w:rPr>
      <w:b/>
      <w:sz w:val="18"/>
      <w:lang w:val="en-GB" w:eastAsia="en-US"/>
    </w:rPr>
  </w:style>
  <w:style w:type="paragraph" w:styleId="Footer">
    <w:name w:val="footer"/>
    <w:aliases w:val="3_G"/>
    <w:basedOn w:val="Normal"/>
    <w:link w:val="FooterChar"/>
    <w:rsid w:val="005A270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A2703"/>
    <w:rPr>
      <w:sz w:val="16"/>
      <w:lang w:val="en-GB" w:eastAsia="en-US"/>
    </w:rPr>
  </w:style>
  <w:style w:type="character" w:customStyle="1" w:styleId="HChGChar">
    <w:name w:val="_ H _Ch_G Char"/>
    <w:basedOn w:val="DefaultParagraphFont"/>
    <w:link w:val="HChG"/>
    <w:rsid w:val="005A2703"/>
    <w:rPr>
      <w:b/>
      <w:sz w:val="28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5A270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2A90-D1E3-4C7C-BC42-EDC4D374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2540</Words>
  <Characters>13949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VAN HOOL NV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Reyntjens</dc:creator>
  <cp:lastModifiedBy>Romain Hubert</cp:lastModifiedBy>
  <cp:revision>3</cp:revision>
  <cp:lastPrinted>2013-04-03T10:39:00Z</cp:lastPrinted>
  <dcterms:created xsi:type="dcterms:W3CDTF">2013-04-03T10:36:00Z</dcterms:created>
  <dcterms:modified xsi:type="dcterms:W3CDTF">2013-04-03T10:39:00Z</dcterms:modified>
</cp:coreProperties>
</file>