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AA" w:rsidRDefault="001E63AA" w:rsidP="001E63AA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1E63AA" w:rsidRPr="002F2B7D" w:rsidRDefault="001E63AA" w:rsidP="001E63AA">
      <w:pPr>
        <w:spacing w:before="120"/>
        <w:rPr>
          <w:sz w:val="28"/>
          <w:szCs w:val="28"/>
        </w:rPr>
      </w:pPr>
      <w:r w:rsidRPr="002F2B7D">
        <w:rPr>
          <w:sz w:val="28"/>
          <w:szCs w:val="28"/>
        </w:rPr>
        <w:t>Committee on Trade</w:t>
      </w:r>
    </w:p>
    <w:p w:rsidR="001E63AA" w:rsidRDefault="001E63AA" w:rsidP="001E63AA">
      <w:pPr>
        <w:spacing w:before="120"/>
        <w:outlineLvl w:val="0"/>
        <w:rPr>
          <w:b/>
          <w:szCs w:val="24"/>
        </w:rPr>
      </w:pPr>
      <w:r w:rsidRPr="002F2B7D">
        <w:rPr>
          <w:b/>
          <w:szCs w:val="24"/>
        </w:rPr>
        <w:t>Working Party on Agricultural</w:t>
      </w:r>
      <w:r>
        <w:rPr>
          <w:b/>
          <w:szCs w:val="24"/>
        </w:rPr>
        <w:t xml:space="preserve"> </w:t>
      </w:r>
      <w:r w:rsidRPr="002F2B7D">
        <w:rPr>
          <w:b/>
          <w:szCs w:val="24"/>
        </w:rPr>
        <w:t>Quality Standards</w:t>
      </w:r>
    </w:p>
    <w:p w:rsidR="001E63AA" w:rsidRPr="002F2B7D" w:rsidRDefault="001E63AA" w:rsidP="001E63AA">
      <w:pPr>
        <w:spacing w:before="120"/>
        <w:outlineLvl w:val="0"/>
        <w:rPr>
          <w:b/>
          <w:szCs w:val="24"/>
        </w:rPr>
      </w:pPr>
      <w:r>
        <w:rPr>
          <w:b/>
          <w:szCs w:val="24"/>
        </w:rPr>
        <w:t>Specialized Section on Standardization of Seed Potatoes</w:t>
      </w:r>
    </w:p>
    <w:p w:rsidR="001E63AA" w:rsidRDefault="001E63AA" w:rsidP="001E63AA">
      <w:pPr>
        <w:spacing w:before="120"/>
        <w:rPr>
          <w:b/>
        </w:rPr>
      </w:pPr>
      <w:r w:rsidRPr="00EA23EA">
        <w:rPr>
          <w:b/>
        </w:rPr>
        <w:t>Meeting of the Extended Bureau</w:t>
      </w:r>
    </w:p>
    <w:p w:rsidR="001E63AA" w:rsidRDefault="001E63AA" w:rsidP="001E63AA">
      <w:r w:rsidRPr="00EA23EA">
        <w:t xml:space="preserve">Oulu, Finland, </w:t>
      </w:r>
      <w:r>
        <w:t>8-11</w:t>
      </w:r>
      <w:r w:rsidRPr="00EA23EA">
        <w:t xml:space="preserve"> September 2015</w:t>
      </w:r>
    </w:p>
    <w:p w:rsidR="003F7B49" w:rsidRDefault="003F7B49"/>
    <w:p w:rsidR="003F7B49" w:rsidRDefault="003F7B49"/>
    <w:p w:rsidR="003F7B49" w:rsidRPr="003F7B49" w:rsidRDefault="003F7B49" w:rsidP="003F7B49">
      <w:pPr>
        <w:ind w:left="720" w:firstLine="720"/>
        <w:rPr>
          <w:b/>
          <w:sz w:val="28"/>
          <w:szCs w:val="28"/>
        </w:rPr>
      </w:pPr>
      <w:bookmarkStart w:id="0" w:name="_GoBack"/>
      <w:bookmarkEnd w:id="0"/>
      <w:r w:rsidRPr="003F7B49">
        <w:rPr>
          <w:b/>
          <w:sz w:val="28"/>
          <w:szCs w:val="28"/>
        </w:rPr>
        <w:t>Review of the definitions of “field”, “crop”, “lot” and “origin”</w:t>
      </w:r>
    </w:p>
    <w:p w:rsidR="001E63AA" w:rsidRDefault="001E63AA">
      <w:r>
        <w:br w:type="page"/>
      </w:r>
    </w:p>
    <w:p w:rsidR="00A0247B" w:rsidRDefault="00A0247B" w:rsidP="005B5832">
      <w:r w:rsidRPr="00A0247B">
        <w:lastRenderedPageBreak/>
        <w:t>There was a preference to use “Field Inspection’ and “Tuber Inspection” in the UNECE context.</w:t>
      </w:r>
    </w:p>
    <w:p w:rsidR="00A0247B" w:rsidRDefault="005B5832" w:rsidP="005B5832">
      <w:r>
        <w:t>The tuber inspection</w:t>
      </w:r>
      <w:r w:rsidR="00A0247B">
        <w:t xml:space="preserve"> guide</w:t>
      </w:r>
      <w:r>
        <w:t xml:space="preserve"> refers to a </w:t>
      </w:r>
      <w:r w:rsidR="00A0247B">
        <w:t>“</w:t>
      </w:r>
      <w:r>
        <w:t>lot</w:t>
      </w:r>
      <w:r w:rsidR="00A0247B">
        <w:t>”</w:t>
      </w:r>
      <w:r>
        <w:t xml:space="preserve">. The question was how does a lot refer to a crop? </w:t>
      </w:r>
    </w:p>
    <w:p w:rsidR="005B5832" w:rsidRDefault="00A0247B" w:rsidP="005B5832">
      <w:r>
        <w:t>Suggestion from discussions:</w:t>
      </w:r>
    </w:p>
    <w:p w:rsidR="005B5832" w:rsidRDefault="005B5832" w:rsidP="005B5832">
      <w:r>
        <w:t xml:space="preserve">The "field" is where the inspection takes place and the “crop” is what is inspected.  </w:t>
      </w:r>
    </w:p>
    <w:p w:rsidR="005B5832" w:rsidRDefault="005B5832" w:rsidP="005B5832">
      <w:r>
        <w:t>"The term “field” is defined in annex VII of the Standard. “A defined area of land used for cultivation of seed potatoes”. A field may contain more than one crop.</w:t>
      </w:r>
    </w:p>
    <w:p w:rsidR="005B5832" w:rsidRDefault="005B5832" w:rsidP="005B5832">
      <w:r>
        <w:t>A suggestion for the definition of crop is: The “crop” is “a defined area of seed potatoes that is limited to an individual variety and class and is entered as a single unit for certification. It is traceable and its source(s) is (are) identified".</w:t>
      </w:r>
      <w:r w:rsidR="00A0247B">
        <w:t xml:space="preserve">  (There are </w:t>
      </w:r>
      <w:r>
        <w:t>possible complications e.g. when two lots of different classes are combined (maybe not supposed to happen) the resulting crop has the lowest class.</w:t>
      </w:r>
      <w:r w:rsidR="00A0247B">
        <w:t>)</w:t>
      </w:r>
      <w:r>
        <w:t xml:space="preserve"> </w:t>
      </w:r>
    </w:p>
    <w:p w:rsidR="005B5832" w:rsidRDefault="005B5832" w:rsidP="005B5832">
      <w:r>
        <w:t xml:space="preserve">The UNECE definition of “Origin” is:  </w:t>
      </w:r>
      <w:r w:rsidR="00A0247B">
        <w:t>“</w:t>
      </w:r>
      <w:r>
        <w:t>Officially defined area where a lot of seed potatoes was grown</w:t>
      </w:r>
      <w:r w:rsidR="00A0247B">
        <w:t>”</w:t>
      </w:r>
      <w:r>
        <w:t xml:space="preserve">. </w:t>
      </w:r>
      <w:r w:rsidR="00A0247B">
        <w:t xml:space="preserve"> </w:t>
      </w:r>
      <w:r>
        <w:t>However in the present way of thinking the origin is better defined as: “Crop from which the seed lot is derived".</w:t>
      </w:r>
    </w:p>
    <w:p w:rsidR="005B5832" w:rsidRDefault="005B5832" w:rsidP="005B5832">
      <w:r>
        <w:t xml:space="preserve">The UNECE definition of </w:t>
      </w:r>
      <w:r w:rsidR="008F560A">
        <w:t>“</w:t>
      </w:r>
      <w:r>
        <w:t>Lot</w:t>
      </w:r>
      <w:r w:rsidR="008F560A">
        <w:t>”</w:t>
      </w:r>
      <w:r>
        <w:t>:  A quantity of seed potatoes bearing the same reference number which has been prepared for marketing, and being of the same variety, category, class, size and origin.</w:t>
      </w:r>
    </w:p>
    <w:p w:rsidR="005B5832" w:rsidRDefault="00A0247B">
      <w:r>
        <w:t>A suggestion is to define a lot as</w:t>
      </w:r>
      <w:r w:rsidRPr="00A0247B">
        <w:t xml:space="preserve"> </w:t>
      </w:r>
      <w:r>
        <w:t>“</w:t>
      </w:r>
      <w:r w:rsidRPr="00A0247B">
        <w:t xml:space="preserve">A quantity of seed potatoes bearing the same </w:t>
      </w:r>
      <w:r>
        <w:t>identification (or reference)</w:t>
      </w:r>
      <w:r w:rsidRPr="00A0247B">
        <w:t xml:space="preserve"> number and being of the same variety, </w:t>
      </w:r>
      <w:r w:rsidR="008F560A">
        <w:t>category, class, size and origin</w:t>
      </w:r>
      <w:r w:rsidRPr="00A0247B">
        <w:t>.</w:t>
      </w:r>
    </w:p>
    <w:p w:rsidR="005B5832" w:rsidRDefault="005B5832"/>
    <w:p w:rsidR="00D15FF8" w:rsidRDefault="003F7B49"/>
    <w:sectPr w:rsidR="00D15FF8" w:rsidSect="001E63A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AA" w:rsidRDefault="001E63AA" w:rsidP="001E63AA">
      <w:pPr>
        <w:spacing w:after="0" w:line="240" w:lineRule="auto"/>
      </w:pPr>
      <w:r>
        <w:separator/>
      </w:r>
    </w:p>
  </w:endnote>
  <w:endnote w:type="continuationSeparator" w:id="0">
    <w:p w:rsidR="001E63AA" w:rsidRDefault="001E63AA" w:rsidP="001E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AA" w:rsidRDefault="001E63AA" w:rsidP="001E63AA">
      <w:pPr>
        <w:spacing w:after="0" w:line="240" w:lineRule="auto"/>
      </w:pPr>
      <w:r>
        <w:separator/>
      </w:r>
    </w:p>
  </w:footnote>
  <w:footnote w:type="continuationSeparator" w:id="0">
    <w:p w:rsidR="001E63AA" w:rsidRDefault="001E63AA" w:rsidP="001E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AA" w:rsidRPr="001E63AA" w:rsidRDefault="00DC2560">
    <w:pPr>
      <w:pStyle w:val="Header"/>
      <w:rPr>
        <w:lang w:val="fr-CH"/>
      </w:rPr>
    </w:pPr>
    <w:r>
      <w:rPr>
        <w:lang w:val="fr-CH"/>
      </w:rPr>
      <w:t>GE.6/BUR/2015/2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AA" w:rsidRPr="001E63AA" w:rsidRDefault="00DC2560" w:rsidP="001E63AA">
    <w:pPr>
      <w:pStyle w:val="Header"/>
      <w:jc w:val="right"/>
      <w:rPr>
        <w:lang w:val="fr-CH"/>
      </w:rPr>
    </w:pPr>
    <w:r>
      <w:rPr>
        <w:lang w:val="fr-CH"/>
      </w:rPr>
      <w:t>GE.6/BUR/2015/2</w:t>
    </w:r>
  </w:p>
  <w:p w:rsidR="001E63AA" w:rsidRDefault="001E6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32"/>
    <w:rsid w:val="001E63AA"/>
    <w:rsid w:val="0024498D"/>
    <w:rsid w:val="003F7B49"/>
    <w:rsid w:val="004A616F"/>
    <w:rsid w:val="005B5832"/>
    <w:rsid w:val="00765576"/>
    <w:rsid w:val="00893202"/>
    <w:rsid w:val="008F560A"/>
    <w:rsid w:val="00A0247B"/>
    <w:rsid w:val="00B1591A"/>
    <w:rsid w:val="00D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AA"/>
  </w:style>
  <w:style w:type="paragraph" w:styleId="Footer">
    <w:name w:val="footer"/>
    <w:basedOn w:val="Normal"/>
    <w:link w:val="FooterChar"/>
    <w:uiPriority w:val="99"/>
    <w:unhideWhenUsed/>
    <w:rsid w:val="001E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AA"/>
  </w:style>
  <w:style w:type="paragraph" w:styleId="Footer">
    <w:name w:val="footer"/>
    <w:basedOn w:val="Normal"/>
    <w:link w:val="FooterChar"/>
    <w:uiPriority w:val="99"/>
    <w:unhideWhenUsed/>
    <w:rsid w:val="001E6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Glynn, Martin</dc:creator>
  <cp:lastModifiedBy>Subashini Narasimhan</cp:lastModifiedBy>
  <cp:revision>4</cp:revision>
  <dcterms:created xsi:type="dcterms:W3CDTF">2015-02-04T21:29:00Z</dcterms:created>
  <dcterms:modified xsi:type="dcterms:W3CDTF">2015-02-19T15:12:00Z</dcterms:modified>
</cp:coreProperties>
</file>