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4043" w:rsidRPr="00143C39" w14:paraId="75A67BB5" w14:textId="77777777" w:rsidTr="003D08FE">
        <w:trPr>
          <w:cantSplit/>
          <w:trHeight w:hRule="exact" w:val="851"/>
        </w:trPr>
        <w:tc>
          <w:tcPr>
            <w:tcW w:w="1276" w:type="dxa"/>
            <w:tcBorders>
              <w:bottom w:val="single" w:sz="4" w:space="0" w:color="auto"/>
            </w:tcBorders>
            <w:vAlign w:val="bottom"/>
          </w:tcPr>
          <w:p w14:paraId="28673E4D" w14:textId="77777777" w:rsidR="00294043" w:rsidRPr="00143C39" w:rsidRDefault="00294043" w:rsidP="003D08FE">
            <w:pPr>
              <w:spacing w:after="80"/>
            </w:pPr>
          </w:p>
        </w:tc>
        <w:tc>
          <w:tcPr>
            <w:tcW w:w="2268" w:type="dxa"/>
            <w:tcBorders>
              <w:bottom w:val="single" w:sz="4" w:space="0" w:color="auto"/>
            </w:tcBorders>
            <w:vAlign w:val="bottom"/>
          </w:tcPr>
          <w:p w14:paraId="1BCDDA61" w14:textId="77777777" w:rsidR="00294043" w:rsidRPr="00143C39" w:rsidRDefault="00294043" w:rsidP="003D08FE">
            <w:pPr>
              <w:spacing w:after="80" w:line="300" w:lineRule="exact"/>
              <w:rPr>
                <w:b/>
              </w:rPr>
            </w:pPr>
            <w:r w:rsidRPr="00143C39">
              <w:rPr>
                <w:sz w:val="28"/>
                <w:szCs w:val="28"/>
              </w:rPr>
              <w:t>United Nations</w:t>
            </w:r>
          </w:p>
        </w:tc>
        <w:tc>
          <w:tcPr>
            <w:tcW w:w="6095" w:type="dxa"/>
            <w:gridSpan w:val="2"/>
            <w:tcBorders>
              <w:bottom w:val="single" w:sz="4" w:space="0" w:color="auto"/>
            </w:tcBorders>
            <w:vAlign w:val="bottom"/>
          </w:tcPr>
          <w:p w14:paraId="433F7CE0" w14:textId="474B71DE" w:rsidR="00294043" w:rsidRPr="00143C39" w:rsidRDefault="00294043" w:rsidP="002621E2">
            <w:pPr>
              <w:jc w:val="right"/>
            </w:pPr>
            <w:r w:rsidRPr="00143C39">
              <w:rPr>
                <w:sz w:val="40"/>
              </w:rPr>
              <w:t>ECE</w:t>
            </w:r>
            <w:r w:rsidRPr="00721DF8">
              <w:rPr>
                <w:sz w:val="20"/>
                <w:szCs w:val="20"/>
              </w:rPr>
              <w:t>/CES/201</w:t>
            </w:r>
            <w:r>
              <w:rPr>
                <w:sz w:val="20"/>
                <w:szCs w:val="20"/>
              </w:rPr>
              <w:t>7</w:t>
            </w:r>
            <w:r w:rsidRPr="00721DF8">
              <w:rPr>
                <w:sz w:val="20"/>
                <w:szCs w:val="20"/>
              </w:rPr>
              <w:t>/</w:t>
            </w:r>
            <w:r>
              <w:rPr>
                <w:sz w:val="20"/>
                <w:szCs w:val="20"/>
              </w:rPr>
              <w:t>4</w:t>
            </w:r>
          </w:p>
        </w:tc>
      </w:tr>
      <w:tr w:rsidR="00294043" w:rsidRPr="00143C39" w14:paraId="78F39B85" w14:textId="77777777" w:rsidTr="003D08FE">
        <w:trPr>
          <w:cantSplit/>
          <w:trHeight w:hRule="exact" w:val="2835"/>
        </w:trPr>
        <w:tc>
          <w:tcPr>
            <w:tcW w:w="1276" w:type="dxa"/>
            <w:tcBorders>
              <w:top w:val="single" w:sz="4" w:space="0" w:color="auto"/>
              <w:bottom w:val="single" w:sz="12" w:space="0" w:color="auto"/>
            </w:tcBorders>
          </w:tcPr>
          <w:p w14:paraId="0EE4C2E5" w14:textId="77777777" w:rsidR="00294043" w:rsidRPr="00143C39" w:rsidRDefault="00294043" w:rsidP="003D08FE">
            <w:pPr>
              <w:spacing w:before="120"/>
            </w:pPr>
            <w:r w:rsidRPr="00143C39">
              <w:rPr>
                <w:noProof/>
                <w:lang w:val="en-GB" w:eastAsia="en-GB"/>
              </w:rPr>
              <w:drawing>
                <wp:inline distT="0" distB="0" distL="0" distR="0" wp14:anchorId="16884345" wp14:editId="04896944">
                  <wp:extent cx="716280" cy="586740"/>
                  <wp:effectExtent l="0" t="0" r="7620" b="3810"/>
                  <wp:docPr id="15" name="Picture 1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1593A5" w14:textId="77777777" w:rsidR="00294043" w:rsidRPr="00143C39" w:rsidRDefault="00294043" w:rsidP="003D08FE">
            <w:pPr>
              <w:spacing w:before="120" w:line="420" w:lineRule="exact"/>
              <w:rPr>
                <w:sz w:val="40"/>
                <w:szCs w:val="40"/>
              </w:rPr>
            </w:pPr>
            <w:r w:rsidRPr="00143C39">
              <w:rPr>
                <w:b/>
                <w:sz w:val="40"/>
                <w:szCs w:val="40"/>
              </w:rPr>
              <w:t>Economic and Social Council</w:t>
            </w:r>
          </w:p>
        </w:tc>
        <w:tc>
          <w:tcPr>
            <w:tcW w:w="2835" w:type="dxa"/>
            <w:tcBorders>
              <w:top w:val="single" w:sz="4" w:space="0" w:color="auto"/>
              <w:bottom w:val="single" w:sz="12" w:space="0" w:color="auto"/>
            </w:tcBorders>
          </w:tcPr>
          <w:p w14:paraId="4BCE1395" w14:textId="77777777" w:rsidR="00294043" w:rsidRPr="00721DF8" w:rsidRDefault="00294043" w:rsidP="003D08FE">
            <w:pPr>
              <w:spacing w:before="240" w:line="240" w:lineRule="exact"/>
              <w:rPr>
                <w:sz w:val="20"/>
                <w:szCs w:val="20"/>
              </w:rPr>
            </w:pPr>
            <w:r w:rsidRPr="00721DF8">
              <w:rPr>
                <w:sz w:val="20"/>
                <w:szCs w:val="20"/>
              </w:rPr>
              <w:t>Distr.: General</w:t>
            </w:r>
          </w:p>
          <w:p w14:paraId="3BD211AC" w14:textId="2AA5B99A" w:rsidR="00294043" w:rsidRPr="00721DF8" w:rsidRDefault="00294043" w:rsidP="003D08FE">
            <w:pPr>
              <w:spacing w:line="240" w:lineRule="exact"/>
              <w:rPr>
                <w:sz w:val="20"/>
                <w:szCs w:val="20"/>
              </w:rPr>
            </w:pPr>
            <w:r>
              <w:rPr>
                <w:sz w:val="20"/>
                <w:szCs w:val="20"/>
              </w:rPr>
              <w:t xml:space="preserve">2 March </w:t>
            </w:r>
            <w:r w:rsidRPr="00721DF8">
              <w:rPr>
                <w:sz w:val="20"/>
                <w:szCs w:val="20"/>
              </w:rPr>
              <w:t>201</w:t>
            </w:r>
            <w:r>
              <w:rPr>
                <w:sz w:val="20"/>
                <w:szCs w:val="20"/>
              </w:rPr>
              <w:t>7</w:t>
            </w:r>
          </w:p>
          <w:p w14:paraId="04FCC576" w14:textId="77777777" w:rsidR="00294043" w:rsidRPr="00721DF8" w:rsidRDefault="00294043" w:rsidP="003D08FE">
            <w:pPr>
              <w:spacing w:line="240" w:lineRule="exact"/>
              <w:rPr>
                <w:sz w:val="20"/>
                <w:szCs w:val="20"/>
              </w:rPr>
            </w:pPr>
          </w:p>
          <w:p w14:paraId="702FE867" w14:textId="4DA7C2F7" w:rsidR="00294043" w:rsidRPr="00FB0EF4" w:rsidRDefault="00294043" w:rsidP="00C17A68">
            <w:pPr>
              <w:spacing w:line="240" w:lineRule="exact"/>
              <w:rPr>
                <w:sz w:val="20"/>
              </w:rPr>
            </w:pPr>
            <w:r w:rsidRPr="00721DF8">
              <w:rPr>
                <w:sz w:val="20"/>
                <w:szCs w:val="20"/>
              </w:rPr>
              <w:t>English</w:t>
            </w:r>
            <w:r w:rsidR="00C17A68">
              <w:rPr>
                <w:sz w:val="20"/>
                <w:szCs w:val="20"/>
              </w:rPr>
              <w:t xml:space="preserve"> only</w:t>
            </w:r>
            <w:r w:rsidR="00C17A68">
              <w:rPr>
                <w:sz w:val="20"/>
                <w:szCs w:val="20"/>
              </w:rPr>
              <w:br/>
              <w:t>(A summary document will be translated to Russian and French)</w:t>
            </w:r>
          </w:p>
        </w:tc>
      </w:tr>
    </w:tbl>
    <w:p w14:paraId="34A230EF" w14:textId="77777777" w:rsidR="00294043" w:rsidRPr="00143C39" w:rsidRDefault="00294043" w:rsidP="00294043">
      <w:pPr>
        <w:spacing w:before="120"/>
        <w:rPr>
          <w:b/>
          <w:bCs/>
          <w:sz w:val="28"/>
          <w:szCs w:val="28"/>
        </w:rPr>
      </w:pPr>
      <w:r w:rsidRPr="00143C39">
        <w:rPr>
          <w:b/>
          <w:bCs/>
          <w:sz w:val="28"/>
          <w:szCs w:val="28"/>
        </w:rPr>
        <w:t>Economic Commission for Europe</w:t>
      </w:r>
    </w:p>
    <w:p w14:paraId="4D3BFECA" w14:textId="77777777" w:rsidR="00294043" w:rsidRPr="00143C39" w:rsidRDefault="00294043" w:rsidP="00294043">
      <w:pPr>
        <w:spacing w:before="120"/>
        <w:rPr>
          <w:bCs/>
          <w:sz w:val="28"/>
          <w:szCs w:val="28"/>
        </w:rPr>
      </w:pPr>
      <w:r w:rsidRPr="00143C39">
        <w:rPr>
          <w:bCs/>
          <w:sz w:val="28"/>
          <w:szCs w:val="28"/>
        </w:rPr>
        <w:t>Conference of European Statisticians</w:t>
      </w:r>
    </w:p>
    <w:p w14:paraId="11AA6D8B" w14:textId="1E05C05E" w:rsidR="00294043" w:rsidRPr="00FB0EF4" w:rsidRDefault="00294043" w:rsidP="00294043">
      <w:pPr>
        <w:spacing w:before="120"/>
        <w:rPr>
          <w:b/>
          <w:bCs/>
          <w:sz w:val="20"/>
        </w:rPr>
      </w:pPr>
      <w:r w:rsidRPr="00FB0EF4">
        <w:rPr>
          <w:b/>
          <w:sz w:val="20"/>
        </w:rPr>
        <w:t>Sixty-f</w:t>
      </w:r>
      <w:r>
        <w:rPr>
          <w:b/>
          <w:sz w:val="20"/>
        </w:rPr>
        <w:t>if</w:t>
      </w:r>
      <w:r w:rsidRPr="00FB0EF4">
        <w:rPr>
          <w:b/>
          <w:sz w:val="20"/>
        </w:rPr>
        <w:t xml:space="preserve">th plenary </w:t>
      </w:r>
      <w:r w:rsidRPr="00FB0EF4">
        <w:rPr>
          <w:b/>
          <w:bCs/>
          <w:sz w:val="20"/>
        </w:rPr>
        <w:t>session</w:t>
      </w:r>
    </w:p>
    <w:p w14:paraId="52391F06" w14:textId="25E95FEE" w:rsidR="00294043" w:rsidRPr="00FB0EF4" w:rsidRDefault="00294043" w:rsidP="00294043">
      <w:pPr>
        <w:rPr>
          <w:sz w:val="20"/>
        </w:rPr>
      </w:pPr>
      <w:r>
        <w:rPr>
          <w:sz w:val="20"/>
        </w:rPr>
        <w:t xml:space="preserve">Geneva, 19-21 June </w:t>
      </w:r>
      <w:r w:rsidRPr="00FB0EF4">
        <w:rPr>
          <w:sz w:val="20"/>
        </w:rPr>
        <w:t>201</w:t>
      </w:r>
      <w:r>
        <w:rPr>
          <w:sz w:val="20"/>
        </w:rPr>
        <w:t>7</w:t>
      </w:r>
    </w:p>
    <w:p w14:paraId="7468057D" w14:textId="77777777" w:rsidR="00294043" w:rsidRPr="00FB0EF4" w:rsidRDefault="00294043" w:rsidP="00294043">
      <w:pPr>
        <w:rPr>
          <w:sz w:val="20"/>
        </w:rPr>
      </w:pPr>
      <w:r w:rsidRPr="00FB0EF4">
        <w:rPr>
          <w:sz w:val="20"/>
        </w:rPr>
        <w:t xml:space="preserve">Item </w:t>
      </w:r>
      <w:r>
        <w:rPr>
          <w:sz w:val="20"/>
        </w:rPr>
        <w:t>7 (d)</w:t>
      </w:r>
      <w:r w:rsidRPr="00FB0EF4">
        <w:rPr>
          <w:sz w:val="20"/>
        </w:rPr>
        <w:t xml:space="preserve"> of the provisional agenda </w:t>
      </w:r>
    </w:p>
    <w:p w14:paraId="55A78438" w14:textId="73171910" w:rsidR="00294043" w:rsidRPr="00FB0EF4" w:rsidRDefault="00294043" w:rsidP="00294043">
      <w:pPr>
        <w:rPr>
          <w:b/>
          <w:bCs/>
          <w:sz w:val="20"/>
        </w:rPr>
      </w:pPr>
      <w:r w:rsidRPr="00F27B80">
        <w:rPr>
          <w:b/>
          <w:sz w:val="20"/>
        </w:rPr>
        <w:t>Value of official statistics</w:t>
      </w:r>
      <w:r w:rsidRPr="00721DF8">
        <w:rPr>
          <w:b/>
          <w:sz w:val="20"/>
        </w:rPr>
        <w:t xml:space="preserve"> </w:t>
      </w:r>
    </w:p>
    <w:p w14:paraId="0DE70D1B" w14:textId="77777777" w:rsidR="00512B37" w:rsidRPr="005F71C8" w:rsidRDefault="00512B37" w:rsidP="00512B37">
      <w:pPr>
        <w:jc w:val="center"/>
        <w:rPr>
          <w:b/>
          <w:sz w:val="24"/>
          <w:szCs w:val="24"/>
        </w:rPr>
      </w:pPr>
    </w:p>
    <w:p w14:paraId="215473CC" w14:textId="740353B5" w:rsidR="0023786C" w:rsidRPr="00294043" w:rsidRDefault="00294043" w:rsidP="00294043">
      <w:pPr>
        <w:pStyle w:val="HChG"/>
        <w:ind w:hanging="54"/>
      </w:pPr>
      <w:r>
        <w:tab/>
        <w:t>V</w:t>
      </w:r>
      <w:r w:rsidR="00512B37" w:rsidRPr="00294043">
        <w:t>alue of official statistics</w:t>
      </w:r>
      <w:r>
        <w:t xml:space="preserve">: </w:t>
      </w:r>
      <w:r>
        <w:tab/>
      </w:r>
      <w:r w:rsidR="0023786C" w:rsidRPr="00294043">
        <w:t xml:space="preserve">Recommendations on </w:t>
      </w:r>
      <w:r w:rsidR="00C20220" w:rsidRPr="00294043">
        <w:t>promoting</w:t>
      </w:r>
      <w:r w:rsidR="007F7C16" w:rsidRPr="00294043">
        <w:t xml:space="preserve">, </w:t>
      </w:r>
      <w:r w:rsidR="0023786C" w:rsidRPr="00294043">
        <w:t>measuring and communicating the value of official statistics</w:t>
      </w:r>
    </w:p>
    <w:p w14:paraId="5AB9C61A" w14:textId="77777777" w:rsidR="00512B37" w:rsidRPr="005F71C8" w:rsidRDefault="00512B37" w:rsidP="00512B37">
      <w:pPr>
        <w:jc w:val="center"/>
        <w:rPr>
          <w:b/>
          <w:sz w:val="24"/>
          <w:szCs w:val="24"/>
          <w:lang w:val="pt-BR"/>
        </w:rPr>
      </w:pPr>
    </w:p>
    <w:p w14:paraId="23F1C6B0" w14:textId="172F676D" w:rsidR="00512B37" w:rsidRPr="005F71C8" w:rsidRDefault="001B242F" w:rsidP="00294043">
      <w:pPr>
        <w:ind w:left="1170"/>
        <w:rPr>
          <w:b/>
          <w:sz w:val="24"/>
          <w:szCs w:val="24"/>
          <w:lang w:val="pt-BR"/>
        </w:rPr>
      </w:pPr>
      <w:r>
        <w:rPr>
          <w:b/>
          <w:sz w:val="24"/>
          <w:szCs w:val="24"/>
          <w:lang w:val="pt-BR"/>
        </w:rPr>
        <w:t>Prepared</w:t>
      </w:r>
      <w:r w:rsidR="00682487">
        <w:rPr>
          <w:b/>
          <w:sz w:val="24"/>
          <w:szCs w:val="24"/>
          <w:lang w:val="pt-BR"/>
        </w:rPr>
        <w:t xml:space="preserve"> by the Task Force</w:t>
      </w:r>
      <w:r w:rsidR="00294043" w:rsidRPr="00294043">
        <w:t xml:space="preserve"> </w:t>
      </w:r>
      <w:r w:rsidR="00294043" w:rsidRPr="00294043">
        <w:rPr>
          <w:b/>
          <w:sz w:val="24"/>
          <w:szCs w:val="24"/>
          <w:lang w:val="pt-BR"/>
        </w:rPr>
        <w:t>on the Value of Official Statistics</w:t>
      </w:r>
    </w:p>
    <w:p w14:paraId="0D600F5A" w14:textId="77777777" w:rsidR="00512B37" w:rsidRPr="005F71C8" w:rsidRDefault="00512B37" w:rsidP="00512B37">
      <w:pPr>
        <w:jc w:val="center"/>
        <w:rPr>
          <w:rFonts w:asciiTheme="minorHAnsi" w:hAnsiTheme="minorHAnsi"/>
          <w:b/>
          <w:lang w:val="pt-BR"/>
        </w:rPr>
      </w:pPr>
    </w:p>
    <w:p w14:paraId="3939B920" w14:textId="77777777" w:rsidR="00512B37" w:rsidRPr="005F71C8" w:rsidRDefault="00512B37" w:rsidP="00512B37">
      <w:pPr>
        <w:jc w:val="center"/>
        <w:rPr>
          <w:rFonts w:asciiTheme="minorHAnsi" w:hAnsiTheme="minorHAnsi"/>
          <w:b/>
          <w:lang w:val="pt-BR"/>
        </w:rPr>
      </w:pPr>
    </w:p>
    <w:p w14:paraId="767FDAC3" w14:textId="77777777" w:rsidR="00AE0296" w:rsidRPr="005F71C8" w:rsidRDefault="00ED596F" w:rsidP="00512B37">
      <w:pPr>
        <w:spacing w:after="120"/>
        <w:jc w:val="center"/>
        <w:rPr>
          <w:rFonts w:asciiTheme="minorHAnsi" w:hAnsiTheme="minorHAnsi"/>
          <w:bCs/>
          <w:lang w:val="pt-BR"/>
        </w:rPr>
      </w:pPr>
      <w:r w:rsidRPr="005F71C8">
        <w:rPr>
          <w:rFonts w:asciiTheme="minorHAnsi" w:hAnsiTheme="minorHAnsi"/>
          <w:noProof/>
          <w:lang w:val="en-GB" w:eastAsia="en-GB"/>
        </w:rPr>
        <mc:AlternateContent>
          <mc:Choice Requires="wps">
            <w:drawing>
              <wp:anchor distT="0" distB="0" distL="114300" distR="114300" simplePos="0" relativeHeight="503266600" behindDoc="0" locked="0" layoutInCell="1" allowOverlap="1" wp14:anchorId="0F50006F" wp14:editId="0D2338A9">
                <wp:simplePos x="0" y="0"/>
                <wp:positionH relativeFrom="column">
                  <wp:posOffset>0</wp:posOffset>
                </wp:positionH>
                <wp:positionV relativeFrom="paragraph">
                  <wp:posOffset>12065</wp:posOffset>
                </wp:positionV>
                <wp:extent cx="5829300" cy="218948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89480"/>
                        </a:xfrm>
                        <a:prstGeom prst="rect">
                          <a:avLst/>
                        </a:prstGeom>
                        <a:noFill/>
                        <a:ln w="9525">
                          <a:solidFill>
                            <a:srgbClr val="0F243E"/>
                          </a:solidFill>
                          <a:miter lim="800000"/>
                          <a:headEnd/>
                          <a:tailEnd/>
                        </a:ln>
                      </wps:spPr>
                      <wps:txbx>
                        <w:txbxContent>
                          <w:p w14:paraId="5EAB289A" w14:textId="77777777" w:rsidR="00294043" w:rsidRDefault="00294043" w:rsidP="00294043">
                            <w:pPr>
                              <w:pStyle w:val="SingleTxtG"/>
                              <w:tabs>
                                <w:tab w:val="left" w:pos="7409"/>
                              </w:tabs>
                              <w:spacing w:before="120"/>
                              <w:ind w:left="607" w:right="601" w:hanging="427"/>
                            </w:pPr>
                            <w:r w:rsidRPr="007F73B7">
                              <w:rPr>
                                <w:i/>
                                <w:sz w:val="24"/>
                              </w:rPr>
                              <w:t>Summary</w:t>
                            </w:r>
                          </w:p>
                          <w:p w14:paraId="25D97653" w14:textId="44A52DE6" w:rsidR="00DC27BE" w:rsidRPr="00294043" w:rsidRDefault="00DC27BE" w:rsidP="00294043">
                            <w:pPr>
                              <w:pStyle w:val="SingleTxtG"/>
                              <w:tabs>
                                <w:tab w:val="left" w:pos="7409"/>
                              </w:tabs>
                              <w:spacing w:before="120"/>
                              <w:ind w:left="607" w:right="601" w:firstLine="425"/>
                            </w:pPr>
                            <w:r w:rsidRPr="00294043">
                              <w:t xml:space="preserve">The document presents </w:t>
                            </w:r>
                            <w:r w:rsidR="00D429A0">
                              <w:t xml:space="preserve">for your comments </w:t>
                            </w:r>
                            <w:r w:rsidRPr="00294043">
                              <w:t xml:space="preserve">the </w:t>
                            </w:r>
                            <w:r w:rsidRPr="00D429A0">
                              <w:rPr>
                                <w:i/>
                              </w:rPr>
                              <w:t xml:space="preserve">Recommendations on </w:t>
                            </w:r>
                            <w:r w:rsidR="009D5203">
                              <w:rPr>
                                <w:i/>
                              </w:rPr>
                              <w:t>p</w:t>
                            </w:r>
                            <w:r w:rsidRPr="00D429A0">
                              <w:rPr>
                                <w:i/>
                              </w:rPr>
                              <w:t xml:space="preserve">romoting, </w:t>
                            </w:r>
                            <w:r w:rsidR="009D5203">
                              <w:rPr>
                                <w:i/>
                              </w:rPr>
                              <w:t>m</w:t>
                            </w:r>
                            <w:r w:rsidRPr="00D429A0">
                              <w:rPr>
                                <w:i/>
                              </w:rPr>
                              <w:t xml:space="preserve">easuring and </w:t>
                            </w:r>
                            <w:r w:rsidR="009D5203">
                              <w:rPr>
                                <w:i/>
                              </w:rPr>
                              <w:t>c</w:t>
                            </w:r>
                            <w:r w:rsidRPr="00D429A0">
                              <w:rPr>
                                <w:i/>
                              </w:rPr>
                              <w:t xml:space="preserve">ommunicating the </w:t>
                            </w:r>
                            <w:r w:rsidR="009D5203">
                              <w:rPr>
                                <w:i/>
                              </w:rPr>
                              <w:t>v</w:t>
                            </w:r>
                            <w:r w:rsidRPr="00D429A0">
                              <w:rPr>
                                <w:i/>
                              </w:rPr>
                              <w:t xml:space="preserve">alue of </w:t>
                            </w:r>
                            <w:r w:rsidR="009D5203">
                              <w:rPr>
                                <w:i/>
                              </w:rPr>
                              <w:t>o</w:t>
                            </w:r>
                            <w:r w:rsidRPr="00D429A0">
                              <w:rPr>
                                <w:i/>
                              </w:rPr>
                              <w:t xml:space="preserve">fficial </w:t>
                            </w:r>
                            <w:r w:rsidR="009D5203">
                              <w:rPr>
                                <w:i/>
                              </w:rPr>
                              <w:t>s</w:t>
                            </w:r>
                            <w:r w:rsidRPr="00D429A0">
                              <w:rPr>
                                <w:i/>
                              </w:rPr>
                              <w:t>tatistics</w:t>
                            </w:r>
                            <w:r w:rsidRPr="00294043">
                              <w:t xml:space="preserve">, including a measurement framework. </w:t>
                            </w:r>
                          </w:p>
                          <w:p w14:paraId="3DAEDAB6" w14:textId="07AFE05F" w:rsidR="00D429A0" w:rsidRDefault="00DC27BE" w:rsidP="00D429A0">
                            <w:pPr>
                              <w:pStyle w:val="SingleTxtG"/>
                              <w:tabs>
                                <w:tab w:val="left" w:pos="7409"/>
                              </w:tabs>
                              <w:spacing w:before="120"/>
                              <w:ind w:left="607" w:right="601" w:firstLine="425"/>
                            </w:pPr>
                            <w:r w:rsidRPr="00294043">
                              <w:t xml:space="preserve">The Recommendations have been prepared by the Task Force on the Value of Official Statistics consisting of the United Kingdom (chair), Australia, Canada, Ireland, Mexico, New Zealand, Switzerland, Turkey, Eurostat, </w:t>
                            </w:r>
                            <w:r w:rsidR="005F0997">
                              <w:t>t</w:t>
                            </w:r>
                            <w:r w:rsidR="005F0997" w:rsidRPr="00D25228">
                              <w:t>he Organisation for Economic Co-operation and Development (</w:t>
                            </w:r>
                            <w:r w:rsidR="005F0997" w:rsidRPr="00FF6277">
                              <w:t>OECD</w:t>
                            </w:r>
                            <w:r w:rsidR="005F0997">
                              <w:t>)</w:t>
                            </w:r>
                            <w:r w:rsidRPr="00294043">
                              <w:t xml:space="preserve">, </w:t>
                            </w:r>
                            <w:r w:rsidR="005F0997">
                              <w:t xml:space="preserve">the </w:t>
                            </w:r>
                            <w:r w:rsidR="005F0997" w:rsidRPr="005F0997">
                              <w:t xml:space="preserve">Partnership in Statistics for Development in the 21st Century </w:t>
                            </w:r>
                            <w:r w:rsidR="005F0997">
                              <w:t>(</w:t>
                            </w:r>
                            <w:r w:rsidRPr="00294043">
                              <w:t>PARIS21</w:t>
                            </w:r>
                            <w:r w:rsidR="005F0997">
                              <w:t>)</w:t>
                            </w:r>
                            <w:r w:rsidRPr="00294043">
                              <w:t xml:space="preserve"> and </w:t>
                            </w:r>
                            <w:r w:rsidR="005F0997">
                              <w:t xml:space="preserve">the United Nations </w:t>
                            </w:r>
                            <w:r w:rsidR="005F0997" w:rsidRPr="00D25228">
                              <w:t>Economic Commission for Europe (</w:t>
                            </w:r>
                            <w:r w:rsidRPr="00294043">
                              <w:t>UNECE</w:t>
                            </w:r>
                            <w:r w:rsidR="005F0997">
                              <w:t>)</w:t>
                            </w:r>
                            <w:r w:rsidRPr="00294043">
                              <w:t xml:space="preserve">. </w:t>
                            </w:r>
                          </w:p>
                          <w:p w14:paraId="6C56783B" w14:textId="4ACA168D" w:rsidR="00D429A0" w:rsidRPr="00146822" w:rsidRDefault="00D429A0" w:rsidP="00D429A0">
                            <w:pPr>
                              <w:pStyle w:val="SingleTxtG"/>
                              <w:tabs>
                                <w:tab w:val="left" w:pos="7409"/>
                              </w:tabs>
                              <w:spacing w:before="120"/>
                              <w:ind w:left="607" w:right="601" w:firstLine="425"/>
                            </w:pPr>
                            <w:r w:rsidRPr="00146822">
                              <w:t xml:space="preserve">The deadline for the reply is </w:t>
                            </w:r>
                            <w:r w:rsidRPr="00F5673A">
                              <w:rPr>
                                <w:b/>
                              </w:rPr>
                              <w:t>2</w:t>
                            </w:r>
                            <w:r w:rsidR="004C7460">
                              <w:rPr>
                                <w:b/>
                              </w:rPr>
                              <w:t>4</w:t>
                            </w:r>
                            <w:r w:rsidRPr="00F5673A">
                              <w:rPr>
                                <w:b/>
                              </w:rPr>
                              <w:t xml:space="preserve"> March 2017</w:t>
                            </w:r>
                            <w:r w:rsidRPr="00146822">
                              <w:t xml:space="preserve">. Please send your comments using the attached </w:t>
                            </w:r>
                            <w:r>
                              <w:t>feedback questionnaire</w:t>
                            </w:r>
                            <w:r w:rsidRPr="00146822">
                              <w:t xml:space="preserve"> to </w:t>
                            </w:r>
                            <w:r>
                              <w:t>anu.peltola</w:t>
                            </w:r>
                            <w:r w:rsidRPr="00146822">
                              <w:t>@unece.org.</w:t>
                            </w:r>
                          </w:p>
                          <w:p w14:paraId="5161DF3A" w14:textId="30DD3A51" w:rsidR="00DC27BE" w:rsidRPr="00294043" w:rsidRDefault="00D429A0" w:rsidP="00294043">
                            <w:pPr>
                              <w:pStyle w:val="SingleTxtG"/>
                              <w:tabs>
                                <w:tab w:val="left" w:pos="7409"/>
                              </w:tabs>
                              <w:spacing w:before="120"/>
                              <w:ind w:left="607" w:right="601" w:firstLine="425"/>
                            </w:pPr>
                            <w:r w:rsidRPr="00146822">
                              <w:t xml:space="preserve">Subject to the positive outcome of the consultation, </w:t>
                            </w:r>
                            <w:r>
                              <w:t>t</w:t>
                            </w:r>
                            <w:r w:rsidR="00DC27BE" w:rsidRPr="00294043">
                              <w:t xml:space="preserve">he Recommendations will be submitted to the 2017 plenary session of the Conference of European Statisticians for </w:t>
                            </w:r>
                            <w:r w:rsidR="00294043" w:rsidRPr="00294043">
                              <w:t xml:space="preserve">discussion and </w:t>
                            </w:r>
                            <w:r w:rsidR="00DC27BE" w:rsidRPr="00294043">
                              <w:t>endorsement</w:t>
                            </w:r>
                            <w:r>
                              <w:t xml:space="preserve"> on 19-21 June 2017</w:t>
                            </w:r>
                            <w:r w:rsidR="00DC27BE" w:rsidRPr="00294043">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50006F" id="_x0000_t202" coordsize="21600,21600" o:spt="202" path="m,l,21600r21600,l21600,xe">
                <v:stroke joinstyle="miter"/>
                <v:path gradientshapeok="t" o:connecttype="rect"/>
              </v:shapetype>
              <v:shape id="Text Box 2" o:spid="_x0000_s1026" type="#_x0000_t202" style="position:absolute;left:0;text-align:left;margin-left:0;margin-top:.95pt;width:459pt;height:172.4pt;z-index:503266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" filled="f" strokecolor="#0f243e">
                <v:textbox style="mso-fit-shape-to-text:t">
                  <w:txbxContent>
                    <w:p w14:paraId="5EAB289A" w14:textId="77777777" w:rsidR="00294043" w:rsidRDefault="00294043" w:rsidP="00294043">
                      <w:pPr>
                        <w:pStyle w:val="SingleTxtG"/>
                        <w:tabs>
                          <w:tab w:val="left" w:pos="7409"/>
                        </w:tabs>
                        <w:spacing w:before="120"/>
                        <w:ind w:left="607" w:right="601" w:hanging="427"/>
                      </w:pPr>
                      <w:r w:rsidRPr="007F73B7">
                        <w:rPr>
                          <w:i/>
                          <w:sz w:val="24"/>
                        </w:rPr>
                        <w:t>Summary</w:t>
                      </w:r>
                    </w:p>
                    <w:p w14:paraId="25D97653" w14:textId="44A52DE6" w:rsidR="00DC27BE" w:rsidRPr="00294043" w:rsidRDefault="00DC27BE" w:rsidP="00294043">
                      <w:pPr>
                        <w:pStyle w:val="SingleTxtG"/>
                        <w:tabs>
                          <w:tab w:val="left" w:pos="7409"/>
                        </w:tabs>
                        <w:spacing w:before="120"/>
                        <w:ind w:left="607" w:right="601" w:firstLine="425"/>
                      </w:pPr>
                      <w:r w:rsidRPr="00294043">
                        <w:t xml:space="preserve">The document presents </w:t>
                      </w:r>
                      <w:r w:rsidR="00D429A0">
                        <w:t xml:space="preserve">for your comments </w:t>
                      </w:r>
                      <w:r w:rsidRPr="00294043">
                        <w:t xml:space="preserve">the </w:t>
                      </w:r>
                      <w:r w:rsidRPr="00D429A0">
                        <w:rPr>
                          <w:i/>
                        </w:rPr>
                        <w:t xml:space="preserve">Recommendations on </w:t>
                      </w:r>
                      <w:r w:rsidR="009D5203">
                        <w:rPr>
                          <w:i/>
                        </w:rPr>
                        <w:t>p</w:t>
                      </w:r>
                      <w:r w:rsidRPr="00D429A0">
                        <w:rPr>
                          <w:i/>
                        </w:rPr>
                        <w:t xml:space="preserve">romoting, </w:t>
                      </w:r>
                      <w:r w:rsidR="009D5203">
                        <w:rPr>
                          <w:i/>
                        </w:rPr>
                        <w:t>m</w:t>
                      </w:r>
                      <w:r w:rsidRPr="00D429A0">
                        <w:rPr>
                          <w:i/>
                        </w:rPr>
                        <w:t xml:space="preserve">easuring and </w:t>
                      </w:r>
                      <w:r w:rsidR="009D5203">
                        <w:rPr>
                          <w:i/>
                        </w:rPr>
                        <w:t>c</w:t>
                      </w:r>
                      <w:r w:rsidRPr="00D429A0">
                        <w:rPr>
                          <w:i/>
                        </w:rPr>
                        <w:t xml:space="preserve">ommunicating the </w:t>
                      </w:r>
                      <w:r w:rsidR="009D5203">
                        <w:rPr>
                          <w:i/>
                        </w:rPr>
                        <w:t>v</w:t>
                      </w:r>
                      <w:r w:rsidRPr="00D429A0">
                        <w:rPr>
                          <w:i/>
                        </w:rPr>
                        <w:t xml:space="preserve">alue of </w:t>
                      </w:r>
                      <w:r w:rsidR="009D5203">
                        <w:rPr>
                          <w:i/>
                        </w:rPr>
                        <w:t>o</w:t>
                      </w:r>
                      <w:r w:rsidRPr="00D429A0">
                        <w:rPr>
                          <w:i/>
                        </w:rPr>
                        <w:t xml:space="preserve">fficial </w:t>
                      </w:r>
                      <w:r w:rsidR="009D5203">
                        <w:rPr>
                          <w:i/>
                        </w:rPr>
                        <w:t>s</w:t>
                      </w:r>
                      <w:r w:rsidRPr="00D429A0">
                        <w:rPr>
                          <w:i/>
                        </w:rPr>
                        <w:t>tatistics</w:t>
                      </w:r>
                      <w:r w:rsidRPr="00294043">
                        <w:t xml:space="preserve">, including a measurement framework. </w:t>
                      </w:r>
                    </w:p>
                    <w:p w14:paraId="3DAEDAB6" w14:textId="07AFE05F" w:rsidR="00D429A0" w:rsidRDefault="00DC27BE" w:rsidP="00D429A0">
                      <w:pPr>
                        <w:pStyle w:val="SingleTxtG"/>
                        <w:tabs>
                          <w:tab w:val="left" w:pos="7409"/>
                        </w:tabs>
                        <w:spacing w:before="120"/>
                        <w:ind w:left="607" w:right="601" w:firstLine="425"/>
                      </w:pPr>
                      <w:r w:rsidRPr="00294043">
                        <w:t xml:space="preserve">The Recommendations have been prepared by the Task Force on the Value of Official Statistics consisting of the United Kingdom (chair), Australia, Canada, Ireland, Mexico, New Zealand, Switzerland, Turkey, Eurostat, </w:t>
                      </w:r>
                      <w:r w:rsidR="005F0997">
                        <w:t>t</w:t>
                      </w:r>
                      <w:r w:rsidR="005F0997" w:rsidRPr="00D25228">
                        <w:t>he Organisation for Economic Co-operation and Development (</w:t>
                      </w:r>
                      <w:r w:rsidR="005F0997" w:rsidRPr="00FF6277">
                        <w:t>OECD</w:t>
                      </w:r>
                      <w:r w:rsidR="005F0997">
                        <w:t>)</w:t>
                      </w:r>
                      <w:r w:rsidRPr="00294043">
                        <w:t xml:space="preserve">, </w:t>
                      </w:r>
                      <w:r w:rsidR="005F0997">
                        <w:t xml:space="preserve">the </w:t>
                      </w:r>
                      <w:r w:rsidR="005F0997" w:rsidRPr="005F0997">
                        <w:t xml:space="preserve">Partnership in Statistics for Development in the 21st Century </w:t>
                      </w:r>
                      <w:r w:rsidR="005F0997">
                        <w:t>(</w:t>
                      </w:r>
                      <w:r w:rsidRPr="00294043">
                        <w:t>PARIS21</w:t>
                      </w:r>
                      <w:r w:rsidR="005F0997">
                        <w:t>)</w:t>
                      </w:r>
                      <w:r w:rsidRPr="00294043">
                        <w:t xml:space="preserve"> and </w:t>
                      </w:r>
                      <w:r w:rsidR="005F0997">
                        <w:t xml:space="preserve">the United Nations </w:t>
                      </w:r>
                      <w:r w:rsidR="005F0997" w:rsidRPr="00D25228">
                        <w:t>Economic Commission for Europe (</w:t>
                      </w:r>
                      <w:r w:rsidRPr="00294043">
                        <w:t>UNECE</w:t>
                      </w:r>
                      <w:r w:rsidR="005F0997">
                        <w:t>)</w:t>
                      </w:r>
                      <w:r w:rsidRPr="00294043">
                        <w:t xml:space="preserve">. </w:t>
                      </w:r>
                    </w:p>
                    <w:p w14:paraId="6C56783B" w14:textId="4ACA168D" w:rsidR="00D429A0" w:rsidRPr="00146822" w:rsidRDefault="00D429A0" w:rsidP="00D429A0">
                      <w:pPr>
                        <w:pStyle w:val="SingleTxtG"/>
                        <w:tabs>
                          <w:tab w:val="left" w:pos="7409"/>
                        </w:tabs>
                        <w:spacing w:before="120"/>
                        <w:ind w:left="607" w:right="601" w:firstLine="425"/>
                      </w:pPr>
                      <w:r w:rsidRPr="00146822">
                        <w:t xml:space="preserve">The deadline for the reply is </w:t>
                      </w:r>
                      <w:r w:rsidRPr="00F5673A">
                        <w:rPr>
                          <w:b/>
                        </w:rPr>
                        <w:t>2</w:t>
                      </w:r>
                      <w:r w:rsidR="004C7460">
                        <w:rPr>
                          <w:b/>
                        </w:rPr>
                        <w:t>4</w:t>
                      </w:r>
                      <w:r w:rsidRPr="00F5673A">
                        <w:rPr>
                          <w:b/>
                        </w:rPr>
                        <w:t xml:space="preserve"> March 2017</w:t>
                      </w:r>
                      <w:r w:rsidRPr="00146822">
                        <w:t xml:space="preserve">. Please send your comments using the attached </w:t>
                      </w:r>
                      <w:r>
                        <w:t>feedback questionnaire</w:t>
                      </w:r>
                      <w:r w:rsidRPr="00146822">
                        <w:t xml:space="preserve"> to </w:t>
                      </w:r>
                      <w:r>
                        <w:t>anu.peltola</w:t>
                      </w:r>
                      <w:r w:rsidRPr="00146822">
                        <w:t>@unece.org.</w:t>
                      </w:r>
                    </w:p>
                    <w:p w14:paraId="5161DF3A" w14:textId="30DD3A51" w:rsidR="00DC27BE" w:rsidRPr="00294043" w:rsidRDefault="00D429A0" w:rsidP="00294043">
                      <w:pPr>
                        <w:pStyle w:val="SingleTxtG"/>
                        <w:tabs>
                          <w:tab w:val="left" w:pos="7409"/>
                        </w:tabs>
                        <w:spacing w:before="120"/>
                        <w:ind w:left="607" w:right="601" w:firstLine="425"/>
                      </w:pPr>
                      <w:r w:rsidRPr="00146822">
                        <w:t xml:space="preserve">Subject to the positive outcome of the consultation, </w:t>
                      </w:r>
                      <w:r>
                        <w:t>t</w:t>
                      </w:r>
                      <w:r w:rsidR="00DC27BE" w:rsidRPr="00294043">
                        <w:t xml:space="preserve">he Recommendations will be submitted to the 2017 plenary session of the Conference of European Statisticians for </w:t>
                      </w:r>
                      <w:r w:rsidR="00294043" w:rsidRPr="00294043">
                        <w:t xml:space="preserve">discussion and </w:t>
                      </w:r>
                      <w:r w:rsidR="00DC27BE" w:rsidRPr="00294043">
                        <w:t>endorsement</w:t>
                      </w:r>
                      <w:r>
                        <w:t xml:space="preserve"> on 19-21 June 2017</w:t>
                      </w:r>
                      <w:r w:rsidR="00DC27BE" w:rsidRPr="00294043">
                        <w:t>.</w:t>
                      </w:r>
                    </w:p>
                  </w:txbxContent>
                </v:textbox>
                <w10:wrap type="square"/>
              </v:shape>
            </w:pict>
          </mc:Fallback>
        </mc:AlternateContent>
      </w:r>
      <w:r w:rsidRPr="005F71C8">
        <w:rPr>
          <w:rFonts w:asciiTheme="minorHAnsi" w:hAnsiTheme="minorHAnsi"/>
          <w:noProof/>
          <w:lang w:val="en-GB" w:eastAsia="en-GB"/>
        </w:rPr>
        <mc:AlternateContent>
          <mc:Choice Requires="wps">
            <w:drawing>
              <wp:anchor distT="0" distB="0" distL="114300" distR="114300" simplePos="0" relativeHeight="503264552" behindDoc="1" locked="0" layoutInCell="1" allowOverlap="1" wp14:anchorId="67525359" wp14:editId="5C545FB6">
                <wp:simplePos x="0" y="0"/>
                <wp:positionH relativeFrom="page">
                  <wp:posOffset>5462270</wp:posOffset>
                </wp:positionH>
                <wp:positionV relativeFrom="paragraph">
                  <wp:posOffset>1035050</wp:posOffset>
                </wp:positionV>
                <wp:extent cx="682625" cy="152400"/>
                <wp:effectExtent l="0" t="0" r="0" b="0"/>
                <wp:wrapNone/>
                <wp:docPr id="13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E7FC2" id="Rectangle 129" o:spid="_x0000_s1026" style="position:absolute;margin-left:430.1pt;margin-top:81.5pt;width:53.75pt;height:12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AtfwIAAP4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" stroked="f">
                <w10:wrap anchorx="page"/>
              </v:rect>
            </w:pict>
          </mc:Fallback>
        </mc:AlternateContent>
      </w:r>
    </w:p>
    <w:p w14:paraId="21F85863" w14:textId="77777777" w:rsidR="00542A89" w:rsidRPr="005F71C8" w:rsidRDefault="00542A89" w:rsidP="002E49AE">
      <w:pPr>
        <w:pStyle w:val="BodyText"/>
        <w:spacing w:before="7"/>
        <w:rPr>
          <w:rFonts w:asciiTheme="minorHAnsi" w:hAnsiTheme="minorHAnsi"/>
          <w:sz w:val="22"/>
          <w:szCs w:val="22"/>
        </w:rPr>
      </w:pPr>
    </w:p>
    <w:p w14:paraId="4F639705" w14:textId="77777777" w:rsidR="00542A89" w:rsidRPr="005F71C8" w:rsidRDefault="00542A89" w:rsidP="002E49AE">
      <w:pPr>
        <w:pStyle w:val="BodyText"/>
        <w:spacing w:before="7"/>
        <w:rPr>
          <w:rFonts w:asciiTheme="minorHAnsi" w:hAnsiTheme="minorHAnsi"/>
          <w:sz w:val="22"/>
          <w:szCs w:val="22"/>
        </w:rPr>
      </w:pPr>
    </w:p>
    <w:p w14:paraId="3AA5787A" w14:textId="77777777" w:rsidR="00542A89" w:rsidRPr="005F71C8" w:rsidRDefault="00542A89" w:rsidP="002E49AE">
      <w:pPr>
        <w:pStyle w:val="BodyText"/>
        <w:spacing w:before="7"/>
        <w:rPr>
          <w:rFonts w:asciiTheme="minorHAnsi" w:hAnsiTheme="minorHAnsi"/>
          <w:sz w:val="22"/>
          <w:szCs w:val="22"/>
        </w:rPr>
      </w:pPr>
    </w:p>
    <w:p w14:paraId="790BBC1B" w14:textId="77777777" w:rsidR="00542A89" w:rsidRPr="005F71C8" w:rsidRDefault="00542A89" w:rsidP="002E49AE">
      <w:pPr>
        <w:pStyle w:val="BodyText"/>
        <w:spacing w:before="7"/>
        <w:rPr>
          <w:rFonts w:asciiTheme="minorHAnsi" w:hAnsiTheme="minorHAnsi"/>
          <w:sz w:val="22"/>
          <w:szCs w:val="22"/>
        </w:rPr>
        <w:sectPr w:rsidR="00542A89" w:rsidRPr="005F71C8" w:rsidSect="004C12BD">
          <w:type w:val="continuous"/>
          <w:pgSz w:w="11910" w:h="16840"/>
          <w:pgMar w:top="1701" w:right="1134" w:bottom="2268" w:left="1134" w:header="720" w:footer="720" w:gutter="0"/>
          <w:cols w:space="720"/>
        </w:sectPr>
      </w:pPr>
    </w:p>
    <w:sdt>
      <w:sdtPr>
        <w:rPr>
          <w:rFonts w:asciiTheme="minorHAnsi" w:eastAsia="Times New Roman" w:hAnsiTheme="minorHAnsi" w:cs="Times New Roman"/>
          <w:color w:val="auto"/>
          <w:sz w:val="22"/>
          <w:szCs w:val="22"/>
        </w:rPr>
        <w:id w:val="586040540"/>
        <w:docPartObj>
          <w:docPartGallery w:val="Table of Contents"/>
          <w:docPartUnique/>
        </w:docPartObj>
      </w:sdtPr>
      <w:sdtEndPr>
        <w:rPr>
          <w:b/>
          <w:bCs/>
          <w:noProof/>
          <w:sz w:val="4"/>
          <w:szCs w:val="4"/>
        </w:rPr>
      </w:sdtEndPr>
      <w:sdtContent>
        <w:p w14:paraId="5D8F3775" w14:textId="77777777" w:rsidR="00D4173F" w:rsidRDefault="00B24E6E" w:rsidP="007F55E7">
          <w:pPr>
            <w:pStyle w:val="TOCHeading"/>
            <w:rPr>
              <w:noProof/>
            </w:rPr>
          </w:pPr>
          <w:r w:rsidRPr="00660062">
            <w:rPr>
              <w:b/>
              <w:sz w:val="28"/>
              <w:szCs w:val="28"/>
            </w:rPr>
            <w:t>Contents</w:t>
          </w:r>
          <w:r w:rsidR="001119B7" w:rsidRPr="005F71C8">
            <w:rPr>
              <w:rFonts w:asciiTheme="minorHAnsi" w:hAnsiTheme="minorHAnsi"/>
              <w:sz w:val="22"/>
              <w:szCs w:val="22"/>
            </w:rPr>
            <w:fldChar w:fldCharType="begin"/>
          </w:r>
          <w:r w:rsidR="00346D16" w:rsidRPr="005F71C8">
            <w:rPr>
              <w:rFonts w:asciiTheme="minorHAnsi" w:hAnsiTheme="minorHAnsi"/>
              <w:sz w:val="22"/>
              <w:szCs w:val="22"/>
            </w:rPr>
            <w:instrText xml:space="preserve"> TOC \o "1-3" \h \z \u </w:instrText>
          </w:r>
          <w:r w:rsidR="001119B7" w:rsidRPr="005F71C8">
            <w:rPr>
              <w:rFonts w:asciiTheme="minorHAnsi" w:hAnsiTheme="minorHAnsi"/>
              <w:sz w:val="22"/>
              <w:szCs w:val="22"/>
            </w:rPr>
            <w:fldChar w:fldCharType="separate"/>
          </w:r>
        </w:p>
        <w:p w14:paraId="5A4F6908" w14:textId="09329385"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20" w:history="1">
            <w:r w:rsidR="00D4173F" w:rsidRPr="00D4173F">
              <w:rPr>
                <w:rStyle w:val="Hyperlink"/>
                <w:b/>
                <w:noProof/>
              </w:rPr>
              <w:t>1.</w:t>
            </w:r>
            <w:r w:rsidR="00D4173F" w:rsidRPr="00D4173F">
              <w:rPr>
                <w:rFonts w:asciiTheme="minorHAnsi" w:eastAsiaTheme="minorEastAsia" w:hAnsiTheme="minorHAnsi" w:cstheme="minorBidi"/>
                <w:b/>
                <w:noProof/>
                <w:lang w:val="en-GB" w:eastAsia="en-GB"/>
              </w:rPr>
              <w:tab/>
            </w:r>
            <w:r w:rsidR="00D4173F" w:rsidRPr="00D4173F">
              <w:rPr>
                <w:rStyle w:val="Hyperlink"/>
                <w:b/>
                <w:noProof/>
              </w:rPr>
              <w:t>Introduction</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_Toc473216420 \h </w:instrText>
            </w:r>
            <w:r w:rsidR="00D4173F" w:rsidRPr="00D4173F">
              <w:rPr>
                <w:b/>
                <w:noProof/>
                <w:webHidden/>
              </w:rPr>
            </w:r>
            <w:r w:rsidR="00D4173F" w:rsidRPr="00D4173F">
              <w:rPr>
                <w:b/>
                <w:noProof/>
                <w:webHidden/>
              </w:rPr>
              <w:fldChar w:fldCharType="separate"/>
            </w:r>
            <w:r w:rsidR="00D429A0">
              <w:rPr>
                <w:b/>
                <w:noProof/>
                <w:webHidden/>
              </w:rPr>
              <w:t>3</w:t>
            </w:r>
            <w:r w:rsidR="00D4173F" w:rsidRPr="00D4173F">
              <w:rPr>
                <w:b/>
                <w:noProof/>
                <w:webHidden/>
              </w:rPr>
              <w:fldChar w:fldCharType="end"/>
            </w:r>
          </w:hyperlink>
        </w:p>
        <w:p w14:paraId="337D3678" w14:textId="7CBA0654"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1"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Why these recommendations?</w:t>
            </w:r>
            <w:r w:rsidR="00D4173F">
              <w:rPr>
                <w:noProof/>
                <w:webHidden/>
              </w:rPr>
              <w:tab/>
            </w:r>
            <w:r w:rsidR="00D4173F">
              <w:rPr>
                <w:noProof/>
                <w:webHidden/>
              </w:rPr>
              <w:fldChar w:fldCharType="begin"/>
            </w:r>
            <w:r w:rsidR="00D4173F">
              <w:rPr>
                <w:noProof/>
                <w:webHidden/>
              </w:rPr>
              <w:instrText xml:space="preserve"> PAGEREF _Toc473216421 \h </w:instrText>
            </w:r>
            <w:r w:rsidR="00D4173F">
              <w:rPr>
                <w:noProof/>
                <w:webHidden/>
              </w:rPr>
            </w:r>
            <w:r w:rsidR="00D4173F">
              <w:rPr>
                <w:noProof/>
                <w:webHidden/>
              </w:rPr>
              <w:fldChar w:fldCharType="separate"/>
            </w:r>
            <w:r w:rsidR="00D429A0">
              <w:rPr>
                <w:noProof/>
                <w:webHidden/>
              </w:rPr>
              <w:t>3</w:t>
            </w:r>
            <w:r w:rsidR="00D4173F">
              <w:rPr>
                <w:noProof/>
                <w:webHidden/>
              </w:rPr>
              <w:fldChar w:fldCharType="end"/>
            </w:r>
          </w:hyperlink>
        </w:p>
        <w:p w14:paraId="659F55E9" w14:textId="27135A7D"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2"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Work process</w:t>
            </w:r>
            <w:r w:rsidR="00D4173F">
              <w:rPr>
                <w:noProof/>
                <w:webHidden/>
              </w:rPr>
              <w:tab/>
            </w:r>
            <w:r w:rsidR="00D4173F">
              <w:rPr>
                <w:noProof/>
                <w:webHidden/>
              </w:rPr>
              <w:fldChar w:fldCharType="begin"/>
            </w:r>
            <w:r w:rsidR="00D4173F">
              <w:rPr>
                <w:noProof/>
                <w:webHidden/>
              </w:rPr>
              <w:instrText xml:space="preserve"> PAGEREF _Toc473216422 \h </w:instrText>
            </w:r>
            <w:r w:rsidR="00D4173F">
              <w:rPr>
                <w:noProof/>
                <w:webHidden/>
              </w:rPr>
            </w:r>
            <w:r w:rsidR="00D4173F">
              <w:rPr>
                <w:noProof/>
                <w:webHidden/>
              </w:rPr>
              <w:fldChar w:fldCharType="separate"/>
            </w:r>
            <w:r w:rsidR="00D429A0">
              <w:rPr>
                <w:noProof/>
                <w:webHidden/>
              </w:rPr>
              <w:t>3</w:t>
            </w:r>
            <w:r w:rsidR="00D4173F">
              <w:rPr>
                <w:noProof/>
                <w:webHidden/>
              </w:rPr>
              <w:fldChar w:fldCharType="end"/>
            </w:r>
          </w:hyperlink>
        </w:p>
        <w:p w14:paraId="2CAFADF4" w14:textId="1DBE328E"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3"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The recommendations in brief</w:t>
            </w:r>
            <w:r w:rsidR="00D4173F">
              <w:rPr>
                <w:noProof/>
                <w:webHidden/>
              </w:rPr>
              <w:tab/>
            </w:r>
            <w:r w:rsidR="00D4173F">
              <w:rPr>
                <w:noProof/>
                <w:webHidden/>
              </w:rPr>
              <w:fldChar w:fldCharType="begin"/>
            </w:r>
            <w:r w:rsidR="00D4173F">
              <w:rPr>
                <w:noProof/>
                <w:webHidden/>
              </w:rPr>
              <w:instrText xml:space="preserve"> PAGEREF _Toc473216423 \h </w:instrText>
            </w:r>
            <w:r w:rsidR="00D4173F">
              <w:rPr>
                <w:noProof/>
                <w:webHidden/>
              </w:rPr>
            </w:r>
            <w:r w:rsidR="00D4173F">
              <w:rPr>
                <w:noProof/>
                <w:webHidden/>
              </w:rPr>
              <w:fldChar w:fldCharType="separate"/>
            </w:r>
            <w:r w:rsidR="00D429A0">
              <w:rPr>
                <w:noProof/>
                <w:webHidden/>
              </w:rPr>
              <w:t>4</w:t>
            </w:r>
            <w:r w:rsidR="00D4173F">
              <w:rPr>
                <w:noProof/>
                <w:webHidden/>
              </w:rPr>
              <w:fldChar w:fldCharType="end"/>
            </w:r>
          </w:hyperlink>
        </w:p>
        <w:p w14:paraId="6AB1291A" w14:textId="20DBF795"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4"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Blueprint for the way forward</w:t>
            </w:r>
            <w:r w:rsidR="00D4173F">
              <w:rPr>
                <w:noProof/>
                <w:webHidden/>
              </w:rPr>
              <w:tab/>
            </w:r>
            <w:r w:rsidR="00D4173F">
              <w:rPr>
                <w:noProof/>
                <w:webHidden/>
              </w:rPr>
              <w:fldChar w:fldCharType="begin"/>
            </w:r>
            <w:r w:rsidR="00D4173F">
              <w:rPr>
                <w:noProof/>
                <w:webHidden/>
              </w:rPr>
              <w:instrText xml:space="preserve"> PAGEREF _Toc473216424 \h </w:instrText>
            </w:r>
            <w:r w:rsidR="00D4173F">
              <w:rPr>
                <w:noProof/>
                <w:webHidden/>
              </w:rPr>
            </w:r>
            <w:r w:rsidR="00D4173F">
              <w:rPr>
                <w:noProof/>
                <w:webHidden/>
              </w:rPr>
              <w:fldChar w:fldCharType="separate"/>
            </w:r>
            <w:r w:rsidR="00D429A0">
              <w:rPr>
                <w:noProof/>
                <w:webHidden/>
              </w:rPr>
              <w:t>6</w:t>
            </w:r>
            <w:r w:rsidR="00D4173F">
              <w:rPr>
                <w:noProof/>
                <w:webHidden/>
              </w:rPr>
              <w:fldChar w:fldCharType="end"/>
            </w:r>
          </w:hyperlink>
        </w:p>
        <w:p w14:paraId="2982C4E1" w14:textId="779F303C"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5" w:history="1">
            <w:r w:rsidR="00D4173F" w:rsidRPr="005C2EB9">
              <w:rPr>
                <w:rStyle w:val="Hyperlink"/>
                <w:rFonts w:asciiTheme="majorHAnsi" w:hAnsiTheme="majorHAnsi"/>
                <w:noProof/>
              </w:rPr>
              <w:t>E.</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Structure of the report</w:t>
            </w:r>
            <w:r w:rsidR="00D4173F">
              <w:rPr>
                <w:noProof/>
                <w:webHidden/>
              </w:rPr>
              <w:tab/>
            </w:r>
            <w:r w:rsidR="00D4173F">
              <w:rPr>
                <w:noProof/>
                <w:webHidden/>
              </w:rPr>
              <w:fldChar w:fldCharType="begin"/>
            </w:r>
            <w:r w:rsidR="00D4173F">
              <w:rPr>
                <w:noProof/>
                <w:webHidden/>
              </w:rPr>
              <w:instrText xml:space="preserve"> PAGEREF _Toc473216425 \h </w:instrText>
            </w:r>
            <w:r w:rsidR="00D4173F">
              <w:rPr>
                <w:noProof/>
                <w:webHidden/>
              </w:rPr>
            </w:r>
            <w:r w:rsidR="00D4173F">
              <w:rPr>
                <w:noProof/>
                <w:webHidden/>
              </w:rPr>
              <w:fldChar w:fldCharType="separate"/>
            </w:r>
            <w:r w:rsidR="00D429A0">
              <w:rPr>
                <w:noProof/>
                <w:webHidden/>
              </w:rPr>
              <w:t>7</w:t>
            </w:r>
            <w:r w:rsidR="00D4173F">
              <w:rPr>
                <w:noProof/>
                <w:webHidden/>
              </w:rPr>
              <w:fldChar w:fldCharType="end"/>
            </w:r>
          </w:hyperlink>
        </w:p>
        <w:p w14:paraId="18C7BDF0" w14:textId="31C808DA"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26" w:history="1">
            <w:r w:rsidR="00D4173F" w:rsidRPr="00D4173F">
              <w:rPr>
                <w:rStyle w:val="Hyperlink"/>
                <w:b/>
                <w:noProof/>
              </w:rPr>
              <w:t>2.</w:t>
            </w:r>
            <w:r w:rsidR="00D4173F" w:rsidRPr="00D4173F">
              <w:rPr>
                <w:rFonts w:asciiTheme="minorHAnsi" w:eastAsiaTheme="minorEastAsia" w:hAnsiTheme="minorHAnsi" w:cstheme="minorBidi"/>
                <w:b/>
                <w:noProof/>
                <w:lang w:val="en-GB" w:eastAsia="en-GB"/>
              </w:rPr>
              <w:tab/>
            </w:r>
            <w:r w:rsidR="00D4173F" w:rsidRPr="00D4173F">
              <w:rPr>
                <w:rStyle w:val="Hyperlink"/>
                <w:b/>
                <w:noProof/>
              </w:rPr>
              <w:t>The current position</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_Toc473216426 \h </w:instrText>
            </w:r>
            <w:r w:rsidR="00D4173F" w:rsidRPr="00D4173F">
              <w:rPr>
                <w:b/>
                <w:noProof/>
                <w:webHidden/>
              </w:rPr>
            </w:r>
            <w:r w:rsidR="00D4173F" w:rsidRPr="00D4173F">
              <w:rPr>
                <w:b/>
                <w:noProof/>
                <w:webHidden/>
              </w:rPr>
              <w:fldChar w:fldCharType="separate"/>
            </w:r>
            <w:r w:rsidR="00D429A0">
              <w:rPr>
                <w:b/>
                <w:noProof/>
                <w:webHidden/>
              </w:rPr>
              <w:t>8</w:t>
            </w:r>
            <w:r w:rsidR="00D4173F" w:rsidRPr="00D4173F">
              <w:rPr>
                <w:b/>
                <w:noProof/>
                <w:webHidden/>
              </w:rPr>
              <w:fldChar w:fldCharType="end"/>
            </w:r>
          </w:hyperlink>
        </w:p>
        <w:p w14:paraId="41CE5DA1" w14:textId="2EF6DBE2"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7"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What is value?</w:t>
            </w:r>
            <w:r w:rsidR="00D4173F">
              <w:rPr>
                <w:noProof/>
                <w:webHidden/>
              </w:rPr>
              <w:tab/>
            </w:r>
            <w:r w:rsidR="00D4173F">
              <w:rPr>
                <w:noProof/>
                <w:webHidden/>
              </w:rPr>
              <w:fldChar w:fldCharType="begin"/>
            </w:r>
            <w:r w:rsidR="00D4173F">
              <w:rPr>
                <w:noProof/>
                <w:webHidden/>
              </w:rPr>
              <w:instrText xml:space="preserve"> PAGEREF _Toc473216427 \h </w:instrText>
            </w:r>
            <w:r w:rsidR="00D4173F">
              <w:rPr>
                <w:noProof/>
                <w:webHidden/>
              </w:rPr>
            </w:r>
            <w:r w:rsidR="00D4173F">
              <w:rPr>
                <w:noProof/>
                <w:webHidden/>
              </w:rPr>
              <w:fldChar w:fldCharType="separate"/>
            </w:r>
            <w:r w:rsidR="00D429A0">
              <w:rPr>
                <w:noProof/>
                <w:webHidden/>
              </w:rPr>
              <w:t>8</w:t>
            </w:r>
            <w:r w:rsidR="00D4173F">
              <w:rPr>
                <w:noProof/>
                <w:webHidden/>
              </w:rPr>
              <w:fldChar w:fldCharType="end"/>
            </w:r>
          </w:hyperlink>
        </w:p>
        <w:p w14:paraId="24EAC13B" w14:textId="275FF79F"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8"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Who are the users of official statistics?</w:t>
            </w:r>
            <w:r w:rsidR="00D4173F">
              <w:rPr>
                <w:noProof/>
                <w:webHidden/>
              </w:rPr>
              <w:tab/>
            </w:r>
            <w:r w:rsidR="00D4173F">
              <w:rPr>
                <w:noProof/>
                <w:webHidden/>
              </w:rPr>
              <w:fldChar w:fldCharType="begin"/>
            </w:r>
            <w:r w:rsidR="00D4173F">
              <w:rPr>
                <w:noProof/>
                <w:webHidden/>
              </w:rPr>
              <w:instrText xml:space="preserve"> PAGEREF _Toc473216428 \h </w:instrText>
            </w:r>
            <w:r w:rsidR="00D4173F">
              <w:rPr>
                <w:noProof/>
                <w:webHidden/>
              </w:rPr>
            </w:r>
            <w:r w:rsidR="00D4173F">
              <w:rPr>
                <w:noProof/>
                <w:webHidden/>
              </w:rPr>
              <w:fldChar w:fldCharType="separate"/>
            </w:r>
            <w:r w:rsidR="00D429A0">
              <w:rPr>
                <w:noProof/>
                <w:webHidden/>
              </w:rPr>
              <w:t>8</w:t>
            </w:r>
            <w:r w:rsidR="00D4173F">
              <w:rPr>
                <w:noProof/>
                <w:webHidden/>
              </w:rPr>
              <w:fldChar w:fldCharType="end"/>
            </w:r>
          </w:hyperlink>
        </w:p>
        <w:p w14:paraId="5D03C2CF" w14:textId="28873149"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29"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What surveys show about users’ views?</w:t>
            </w:r>
            <w:r w:rsidR="00D4173F">
              <w:rPr>
                <w:noProof/>
                <w:webHidden/>
              </w:rPr>
              <w:tab/>
            </w:r>
            <w:r w:rsidR="00D4173F">
              <w:rPr>
                <w:noProof/>
                <w:webHidden/>
              </w:rPr>
              <w:fldChar w:fldCharType="begin"/>
            </w:r>
            <w:r w:rsidR="00D4173F">
              <w:rPr>
                <w:noProof/>
                <w:webHidden/>
              </w:rPr>
              <w:instrText xml:space="preserve"> PAGEREF _Toc473216429 \h </w:instrText>
            </w:r>
            <w:r w:rsidR="00D4173F">
              <w:rPr>
                <w:noProof/>
                <w:webHidden/>
              </w:rPr>
            </w:r>
            <w:r w:rsidR="00D4173F">
              <w:rPr>
                <w:noProof/>
                <w:webHidden/>
              </w:rPr>
              <w:fldChar w:fldCharType="separate"/>
            </w:r>
            <w:r w:rsidR="00D429A0">
              <w:rPr>
                <w:noProof/>
                <w:webHidden/>
              </w:rPr>
              <w:t>10</w:t>
            </w:r>
            <w:r w:rsidR="00D4173F">
              <w:rPr>
                <w:noProof/>
                <w:webHidden/>
              </w:rPr>
              <w:fldChar w:fldCharType="end"/>
            </w:r>
          </w:hyperlink>
        </w:p>
        <w:p w14:paraId="745558E3" w14:textId="58E57C6F"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0"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Official statistics and decision making</w:t>
            </w:r>
            <w:r w:rsidR="00D4173F">
              <w:rPr>
                <w:noProof/>
                <w:webHidden/>
              </w:rPr>
              <w:tab/>
            </w:r>
            <w:r w:rsidR="00D4173F">
              <w:rPr>
                <w:noProof/>
                <w:webHidden/>
              </w:rPr>
              <w:fldChar w:fldCharType="begin"/>
            </w:r>
            <w:r w:rsidR="00D4173F">
              <w:rPr>
                <w:noProof/>
                <w:webHidden/>
              </w:rPr>
              <w:instrText xml:space="preserve"> PAGEREF _Toc473216430 \h </w:instrText>
            </w:r>
            <w:r w:rsidR="00D4173F">
              <w:rPr>
                <w:noProof/>
                <w:webHidden/>
              </w:rPr>
            </w:r>
            <w:r w:rsidR="00D4173F">
              <w:rPr>
                <w:noProof/>
                <w:webHidden/>
              </w:rPr>
              <w:fldChar w:fldCharType="separate"/>
            </w:r>
            <w:r w:rsidR="00D429A0">
              <w:rPr>
                <w:noProof/>
                <w:webHidden/>
              </w:rPr>
              <w:t>12</w:t>
            </w:r>
            <w:r w:rsidR="00D4173F">
              <w:rPr>
                <w:noProof/>
                <w:webHidden/>
              </w:rPr>
              <w:fldChar w:fldCharType="end"/>
            </w:r>
          </w:hyperlink>
        </w:p>
        <w:p w14:paraId="093FE691" w14:textId="12FA209C"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31" w:history="1">
            <w:r w:rsidR="00D4173F" w:rsidRPr="00D4173F">
              <w:rPr>
                <w:rStyle w:val="Hyperlink"/>
                <w:b/>
                <w:noProof/>
              </w:rPr>
              <w:t>3.</w:t>
            </w:r>
            <w:r w:rsidR="00D4173F" w:rsidRPr="00D4173F">
              <w:rPr>
                <w:rFonts w:asciiTheme="minorHAnsi" w:eastAsiaTheme="minorEastAsia" w:hAnsiTheme="minorHAnsi" w:cstheme="minorBidi"/>
                <w:b/>
                <w:noProof/>
                <w:lang w:val="en-GB" w:eastAsia="en-GB"/>
              </w:rPr>
              <w:tab/>
            </w:r>
            <w:r w:rsidR="00D4173F" w:rsidRPr="00D4173F">
              <w:rPr>
                <w:rStyle w:val="Hyperlink"/>
                <w:b/>
                <w:noProof/>
              </w:rPr>
              <w:t>Existing practices to generate, promote and measure value</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_Toc473216431 \h </w:instrText>
            </w:r>
            <w:r w:rsidR="00D4173F" w:rsidRPr="00D4173F">
              <w:rPr>
                <w:b/>
                <w:noProof/>
                <w:webHidden/>
              </w:rPr>
            </w:r>
            <w:r w:rsidR="00D4173F" w:rsidRPr="00D4173F">
              <w:rPr>
                <w:b/>
                <w:noProof/>
                <w:webHidden/>
              </w:rPr>
              <w:fldChar w:fldCharType="separate"/>
            </w:r>
            <w:r w:rsidR="00D429A0">
              <w:rPr>
                <w:b/>
                <w:noProof/>
                <w:webHidden/>
              </w:rPr>
              <w:t>13</w:t>
            </w:r>
            <w:r w:rsidR="00D4173F" w:rsidRPr="00D4173F">
              <w:rPr>
                <w:b/>
                <w:noProof/>
                <w:webHidden/>
              </w:rPr>
              <w:fldChar w:fldCharType="end"/>
            </w:r>
          </w:hyperlink>
        </w:p>
        <w:p w14:paraId="737D03F1" w14:textId="65BD22D8"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2"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Current practices in statistical offices</w:t>
            </w:r>
            <w:r w:rsidR="00D4173F">
              <w:rPr>
                <w:noProof/>
                <w:webHidden/>
              </w:rPr>
              <w:tab/>
            </w:r>
            <w:r w:rsidR="00D4173F">
              <w:rPr>
                <w:noProof/>
                <w:webHidden/>
              </w:rPr>
              <w:fldChar w:fldCharType="begin"/>
            </w:r>
            <w:r w:rsidR="00D4173F">
              <w:rPr>
                <w:noProof/>
                <w:webHidden/>
              </w:rPr>
              <w:instrText xml:space="preserve"> PAGEREF _Toc473216432 \h </w:instrText>
            </w:r>
            <w:r w:rsidR="00D4173F">
              <w:rPr>
                <w:noProof/>
                <w:webHidden/>
              </w:rPr>
            </w:r>
            <w:r w:rsidR="00D4173F">
              <w:rPr>
                <w:noProof/>
                <w:webHidden/>
              </w:rPr>
              <w:fldChar w:fldCharType="separate"/>
            </w:r>
            <w:r w:rsidR="00D429A0">
              <w:rPr>
                <w:noProof/>
                <w:webHidden/>
              </w:rPr>
              <w:t>13</w:t>
            </w:r>
            <w:r w:rsidR="00D4173F">
              <w:rPr>
                <w:noProof/>
                <w:webHidden/>
              </w:rPr>
              <w:fldChar w:fldCharType="end"/>
            </w:r>
          </w:hyperlink>
        </w:p>
        <w:p w14:paraId="1E0D2864" w14:textId="2478A192"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3"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Practices in other industries</w:t>
            </w:r>
            <w:r w:rsidR="00D4173F">
              <w:rPr>
                <w:noProof/>
                <w:webHidden/>
              </w:rPr>
              <w:tab/>
            </w:r>
            <w:r w:rsidR="00D4173F">
              <w:rPr>
                <w:noProof/>
                <w:webHidden/>
              </w:rPr>
              <w:fldChar w:fldCharType="begin"/>
            </w:r>
            <w:r w:rsidR="00D4173F">
              <w:rPr>
                <w:noProof/>
                <w:webHidden/>
              </w:rPr>
              <w:instrText xml:space="preserve"> PAGEREF _Toc473216433 \h </w:instrText>
            </w:r>
            <w:r w:rsidR="00D4173F">
              <w:rPr>
                <w:noProof/>
                <w:webHidden/>
              </w:rPr>
            </w:r>
            <w:r w:rsidR="00D4173F">
              <w:rPr>
                <w:noProof/>
                <w:webHidden/>
              </w:rPr>
              <w:fldChar w:fldCharType="separate"/>
            </w:r>
            <w:r w:rsidR="00D429A0">
              <w:rPr>
                <w:noProof/>
                <w:webHidden/>
              </w:rPr>
              <w:t>16</w:t>
            </w:r>
            <w:r w:rsidR="00D4173F">
              <w:rPr>
                <w:noProof/>
                <w:webHidden/>
              </w:rPr>
              <w:fldChar w:fldCharType="end"/>
            </w:r>
          </w:hyperlink>
        </w:p>
        <w:p w14:paraId="79D35745" w14:textId="22CB7CC4"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4"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Comparison of statisticians’ and other industries’ approaches</w:t>
            </w:r>
            <w:r w:rsidR="00D4173F">
              <w:rPr>
                <w:noProof/>
                <w:webHidden/>
              </w:rPr>
              <w:tab/>
            </w:r>
            <w:r w:rsidR="00D4173F">
              <w:rPr>
                <w:noProof/>
                <w:webHidden/>
              </w:rPr>
              <w:fldChar w:fldCharType="begin"/>
            </w:r>
            <w:r w:rsidR="00D4173F">
              <w:rPr>
                <w:noProof/>
                <w:webHidden/>
              </w:rPr>
              <w:instrText xml:space="preserve"> PAGEREF _Toc473216434 \h </w:instrText>
            </w:r>
            <w:r w:rsidR="00D4173F">
              <w:rPr>
                <w:noProof/>
                <w:webHidden/>
              </w:rPr>
            </w:r>
            <w:r w:rsidR="00D4173F">
              <w:rPr>
                <w:noProof/>
                <w:webHidden/>
              </w:rPr>
              <w:fldChar w:fldCharType="separate"/>
            </w:r>
            <w:r w:rsidR="00D429A0">
              <w:rPr>
                <w:noProof/>
                <w:webHidden/>
              </w:rPr>
              <w:t>22</w:t>
            </w:r>
            <w:r w:rsidR="00D4173F">
              <w:rPr>
                <w:noProof/>
                <w:webHidden/>
              </w:rPr>
              <w:fldChar w:fldCharType="end"/>
            </w:r>
          </w:hyperlink>
        </w:p>
        <w:p w14:paraId="3BC7F531" w14:textId="22F04CC7"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35" w:history="1">
            <w:r w:rsidR="00D4173F" w:rsidRPr="00D4173F">
              <w:rPr>
                <w:rStyle w:val="Hyperlink"/>
                <w:b/>
                <w:noProof/>
              </w:rPr>
              <w:t>4.</w:t>
            </w:r>
            <w:r w:rsidR="00D4173F" w:rsidRPr="00D4173F">
              <w:rPr>
                <w:rFonts w:asciiTheme="minorHAnsi" w:eastAsiaTheme="minorEastAsia" w:hAnsiTheme="minorHAnsi" w:cstheme="minorBidi"/>
                <w:b/>
                <w:noProof/>
                <w:lang w:val="en-GB" w:eastAsia="en-GB"/>
              </w:rPr>
              <w:tab/>
            </w:r>
            <w:r w:rsidR="00D4173F" w:rsidRPr="00D4173F">
              <w:rPr>
                <w:rStyle w:val="Hyperlink"/>
                <w:b/>
                <w:noProof/>
              </w:rPr>
              <w:t>Building value through partnerships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_Toc473216435 \h </w:instrText>
            </w:r>
            <w:r w:rsidR="00D4173F" w:rsidRPr="00D4173F">
              <w:rPr>
                <w:b/>
                <w:noProof/>
                <w:webHidden/>
              </w:rPr>
            </w:r>
            <w:r w:rsidR="00D4173F" w:rsidRPr="00D4173F">
              <w:rPr>
                <w:b/>
                <w:noProof/>
                <w:webHidden/>
              </w:rPr>
              <w:fldChar w:fldCharType="separate"/>
            </w:r>
            <w:r w:rsidR="00D429A0">
              <w:rPr>
                <w:b/>
                <w:noProof/>
                <w:webHidden/>
              </w:rPr>
              <w:t>24</w:t>
            </w:r>
            <w:r w:rsidR="00D4173F" w:rsidRPr="00D4173F">
              <w:rPr>
                <w:b/>
                <w:noProof/>
                <w:webHidden/>
              </w:rPr>
              <w:fldChar w:fldCharType="end"/>
            </w:r>
          </w:hyperlink>
        </w:p>
        <w:p w14:paraId="01162DD9" w14:textId="1FF7C3E0"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6"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with stakeholders</w:t>
            </w:r>
            <w:r w:rsidR="00D4173F">
              <w:rPr>
                <w:noProof/>
                <w:webHidden/>
              </w:rPr>
              <w:tab/>
            </w:r>
            <w:r w:rsidR="00D4173F">
              <w:rPr>
                <w:noProof/>
                <w:webHidden/>
              </w:rPr>
              <w:fldChar w:fldCharType="begin"/>
            </w:r>
            <w:r w:rsidR="00D4173F">
              <w:rPr>
                <w:noProof/>
                <w:webHidden/>
              </w:rPr>
              <w:instrText xml:space="preserve"> PAGEREF _Toc473216436 \h </w:instrText>
            </w:r>
            <w:r w:rsidR="00D4173F">
              <w:rPr>
                <w:noProof/>
                <w:webHidden/>
              </w:rPr>
            </w:r>
            <w:r w:rsidR="00D4173F">
              <w:rPr>
                <w:noProof/>
                <w:webHidden/>
              </w:rPr>
              <w:fldChar w:fldCharType="separate"/>
            </w:r>
            <w:r w:rsidR="00D429A0">
              <w:rPr>
                <w:noProof/>
                <w:webHidden/>
              </w:rPr>
              <w:t>24</w:t>
            </w:r>
            <w:r w:rsidR="00D4173F">
              <w:rPr>
                <w:noProof/>
                <w:webHidden/>
              </w:rPr>
              <w:fldChar w:fldCharType="end"/>
            </w:r>
          </w:hyperlink>
        </w:p>
        <w:p w14:paraId="4AE99787" w14:textId="4FFFAB11"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7"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through engagement activities</w:t>
            </w:r>
            <w:r w:rsidR="00D4173F">
              <w:rPr>
                <w:noProof/>
                <w:webHidden/>
              </w:rPr>
              <w:tab/>
            </w:r>
            <w:r w:rsidR="00D4173F">
              <w:rPr>
                <w:noProof/>
                <w:webHidden/>
              </w:rPr>
              <w:fldChar w:fldCharType="begin"/>
            </w:r>
            <w:r w:rsidR="00D4173F">
              <w:rPr>
                <w:noProof/>
                <w:webHidden/>
              </w:rPr>
              <w:instrText xml:space="preserve"> PAGEREF _Toc473216437 \h </w:instrText>
            </w:r>
            <w:r w:rsidR="00D4173F">
              <w:rPr>
                <w:noProof/>
                <w:webHidden/>
              </w:rPr>
            </w:r>
            <w:r w:rsidR="00D4173F">
              <w:rPr>
                <w:noProof/>
                <w:webHidden/>
              </w:rPr>
              <w:fldChar w:fldCharType="separate"/>
            </w:r>
            <w:r w:rsidR="00D429A0">
              <w:rPr>
                <w:noProof/>
                <w:webHidden/>
              </w:rPr>
              <w:t>25</w:t>
            </w:r>
            <w:r w:rsidR="00D4173F">
              <w:rPr>
                <w:noProof/>
                <w:webHidden/>
              </w:rPr>
              <w:fldChar w:fldCharType="end"/>
            </w:r>
          </w:hyperlink>
        </w:p>
        <w:p w14:paraId="7E66EAA2" w14:textId="5EA3D191"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8"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Partnerships to leverage Big Data</w:t>
            </w:r>
            <w:r w:rsidR="00D4173F">
              <w:rPr>
                <w:noProof/>
                <w:webHidden/>
              </w:rPr>
              <w:tab/>
            </w:r>
            <w:r w:rsidR="00D4173F">
              <w:rPr>
                <w:noProof/>
                <w:webHidden/>
              </w:rPr>
              <w:fldChar w:fldCharType="begin"/>
            </w:r>
            <w:r w:rsidR="00D4173F">
              <w:rPr>
                <w:noProof/>
                <w:webHidden/>
              </w:rPr>
              <w:instrText xml:space="preserve"> PAGEREF _Toc473216438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4D44574A" w14:textId="3F4A2F33"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39" w:history="1">
            <w:r w:rsidR="00D4173F" w:rsidRPr="005C2EB9">
              <w:rPr>
                <w:rStyle w:val="Hyperlink"/>
                <w:rFonts w:asciiTheme="majorHAnsi" w:hAnsiTheme="majorHAnsi"/>
                <w:noProof/>
              </w:rPr>
              <w:t>D.</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Crowdsourcing</w:t>
            </w:r>
            <w:r w:rsidR="00D4173F">
              <w:rPr>
                <w:noProof/>
                <w:webHidden/>
              </w:rPr>
              <w:tab/>
            </w:r>
            <w:r w:rsidR="00D4173F">
              <w:rPr>
                <w:noProof/>
                <w:webHidden/>
              </w:rPr>
              <w:fldChar w:fldCharType="begin"/>
            </w:r>
            <w:r w:rsidR="00D4173F">
              <w:rPr>
                <w:noProof/>
                <w:webHidden/>
              </w:rPr>
              <w:instrText xml:space="preserve"> PAGEREF _Toc473216439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51D59743" w14:textId="0F323513"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0" w:history="1">
            <w:r w:rsidR="00D4173F" w:rsidRPr="005C2EB9">
              <w:rPr>
                <w:rStyle w:val="Hyperlink"/>
                <w:rFonts w:asciiTheme="majorHAnsi" w:hAnsiTheme="majorHAnsi"/>
                <w:noProof/>
              </w:rPr>
              <w:t>E.</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An assessment and going forward</w:t>
            </w:r>
            <w:r w:rsidR="00D4173F">
              <w:rPr>
                <w:noProof/>
                <w:webHidden/>
              </w:rPr>
              <w:tab/>
            </w:r>
            <w:r w:rsidR="00D4173F">
              <w:rPr>
                <w:noProof/>
                <w:webHidden/>
              </w:rPr>
              <w:fldChar w:fldCharType="begin"/>
            </w:r>
            <w:r w:rsidR="00D4173F">
              <w:rPr>
                <w:noProof/>
                <w:webHidden/>
              </w:rPr>
              <w:instrText xml:space="preserve"> PAGEREF _Toc473216440 \h </w:instrText>
            </w:r>
            <w:r w:rsidR="00D4173F">
              <w:rPr>
                <w:noProof/>
                <w:webHidden/>
              </w:rPr>
            </w:r>
            <w:r w:rsidR="00D4173F">
              <w:rPr>
                <w:noProof/>
                <w:webHidden/>
              </w:rPr>
              <w:fldChar w:fldCharType="separate"/>
            </w:r>
            <w:r w:rsidR="00D429A0">
              <w:rPr>
                <w:noProof/>
                <w:webHidden/>
              </w:rPr>
              <w:t>26</w:t>
            </w:r>
            <w:r w:rsidR="00D4173F">
              <w:rPr>
                <w:noProof/>
                <w:webHidden/>
              </w:rPr>
              <w:fldChar w:fldCharType="end"/>
            </w:r>
          </w:hyperlink>
        </w:p>
        <w:p w14:paraId="0A18B5F7" w14:textId="0C33EAF5"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41" w:history="1">
            <w:r w:rsidR="00D4173F" w:rsidRPr="00D4173F">
              <w:rPr>
                <w:rStyle w:val="Hyperlink"/>
                <w:b/>
                <w:noProof/>
              </w:rPr>
              <w:t>5.</w:t>
            </w:r>
            <w:r w:rsidR="00D4173F" w:rsidRPr="00D4173F">
              <w:rPr>
                <w:rFonts w:asciiTheme="minorHAnsi" w:eastAsiaTheme="minorEastAsia" w:hAnsiTheme="minorHAnsi" w:cstheme="minorBidi"/>
                <w:b/>
                <w:noProof/>
                <w:lang w:val="en-GB" w:eastAsia="en-GB"/>
              </w:rPr>
              <w:tab/>
            </w:r>
            <w:r w:rsidR="00D4173F" w:rsidRPr="00D4173F">
              <w:rPr>
                <w:rStyle w:val="Hyperlink"/>
                <w:b/>
                <w:noProof/>
              </w:rPr>
              <w:t>Measuring the value of official statistics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_Toc473216441 \h </w:instrText>
            </w:r>
            <w:r w:rsidR="00D4173F" w:rsidRPr="00D4173F">
              <w:rPr>
                <w:b/>
                <w:noProof/>
                <w:webHidden/>
              </w:rPr>
            </w:r>
            <w:r w:rsidR="00D4173F" w:rsidRPr="00D4173F">
              <w:rPr>
                <w:b/>
                <w:noProof/>
                <w:webHidden/>
              </w:rPr>
              <w:fldChar w:fldCharType="separate"/>
            </w:r>
            <w:r w:rsidR="00D429A0">
              <w:rPr>
                <w:b/>
                <w:noProof/>
                <w:webHidden/>
              </w:rPr>
              <w:t>28</w:t>
            </w:r>
            <w:r w:rsidR="00D4173F" w:rsidRPr="00D4173F">
              <w:rPr>
                <w:b/>
                <w:noProof/>
                <w:webHidden/>
              </w:rPr>
              <w:fldChar w:fldCharType="end"/>
            </w:r>
          </w:hyperlink>
        </w:p>
        <w:p w14:paraId="7109894A" w14:textId="048F92EF"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2" w:history="1">
            <w:r w:rsidR="00D4173F" w:rsidRPr="005C2EB9">
              <w:rPr>
                <w:rStyle w:val="Hyperlink"/>
                <w:rFonts w:asciiTheme="majorHAnsi" w:hAnsiTheme="majorHAnsi"/>
                <w:noProof/>
              </w:rPr>
              <w:t>A.</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Towards a framework with a set of indicators</w:t>
            </w:r>
            <w:r w:rsidR="00D4173F">
              <w:rPr>
                <w:noProof/>
                <w:webHidden/>
              </w:rPr>
              <w:tab/>
            </w:r>
            <w:r w:rsidR="00D4173F">
              <w:rPr>
                <w:noProof/>
                <w:webHidden/>
              </w:rPr>
              <w:fldChar w:fldCharType="begin"/>
            </w:r>
            <w:r w:rsidR="00D4173F">
              <w:rPr>
                <w:noProof/>
                <w:webHidden/>
              </w:rPr>
              <w:instrText xml:space="preserve"> PAGEREF _Toc473216442 \h </w:instrText>
            </w:r>
            <w:r w:rsidR="00D4173F">
              <w:rPr>
                <w:noProof/>
                <w:webHidden/>
              </w:rPr>
            </w:r>
            <w:r w:rsidR="00D4173F">
              <w:rPr>
                <w:noProof/>
                <w:webHidden/>
              </w:rPr>
              <w:fldChar w:fldCharType="separate"/>
            </w:r>
            <w:r w:rsidR="00D429A0">
              <w:rPr>
                <w:noProof/>
                <w:webHidden/>
              </w:rPr>
              <w:t>28</w:t>
            </w:r>
            <w:r w:rsidR="00D4173F">
              <w:rPr>
                <w:noProof/>
                <w:webHidden/>
              </w:rPr>
              <w:fldChar w:fldCharType="end"/>
            </w:r>
          </w:hyperlink>
        </w:p>
        <w:p w14:paraId="15E4BD71" w14:textId="47B8FFB6"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3" w:history="1">
            <w:r w:rsidR="00D4173F" w:rsidRPr="005C2EB9">
              <w:rPr>
                <w:rStyle w:val="Hyperlink"/>
                <w:rFonts w:asciiTheme="majorHAnsi" w:hAnsiTheme="majorHAnsi"/>
                <w:noProof/>
              </w:rPr>
              <w:t>B.</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Objective indicators</w:t>
            </w:r>
            <w:r w:rsidR="00D4173F">
              <w:rPr>
                <w:noProof/>
                <w:webHidden/>
              </w:rPr>
              <w:tab/>
            </w:r>
            <w:r w:rsidR="00D4173F">
              <w:rPr>
                <w:noProof/>
                <w:webHidden/>
              </w:rPr>
              <w:fldChar w:fldCharType="begin"/>
            </w:r>
            <w:r w:rsidR="00D4173F">
              <w:rPr>
                <w:noProof/>
                <w:webHidden/>
              </w:rPr>
              <w:instrText xml:space="preserve"> PAGEREF _Toc473216443 \h </w:instrText>
            </w:r>
            <w:r w:rsidR="00D4173F">
              <w:rPr>
                <w:noProof/>
                <w:webHidden/>
              </w:rPr>
            </w:r>
            <w:r w:rsidR="00D4173F">
              <w:rPr>
                <w:noProof/>
                <w:webHidden/>
              </w:rPr>
              <w:fldChar w:fldCharType="separate"/>
            </w:r>
            <w:r w:rsidR="00D429A0">
              <w:rPr>
                <w:noProof/>
                <w:webHidden/>
              </w:rPr>
              <w:t>29</w:t>
            </w:r>
            <w:r w:rsidR="00D4173F">
              <w:rPr>
                <w:noProof/>
                <w:webHidden/>
              </w:rPr>
              <w:fldChar w:fldCharType="end"/>
            </w:r>
          </w:hyperlink>
        </w:p>
        <w:p w14:paraId="03445EB6" w14:textId="1321F812"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4" w:history="1">
            <w:r w:rsidR="00D4173F" w:rsidRPr="005C2EB9">
              <w:rPr>
                <w:rStyle w:val="Hyperlink"/>
                <w:rFonts w:asciiTheme="majorHAnsi" w:hAnsiTheme="majorHAnsi"/>
                <w:noProof/>
              </w:rPr>
              <w:t>C.</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Subjective indicators – a generic user survey</w:t>
            </w:r>
            <w:r w:rsidR="00D4173F">
              <w:rPr>
                <w:noProof/>
                <w:webHidden/>
              </w:rPr>
              <w:tab/>
            </w:r>
            <w:r w:rsidR="00D4173F">
              <w:rPr>
                <w:noProof/>
                <w:webHidden/>
              </w:rPr>
              <w:fldChar w:fldCharType="begin"/>
            </w:r>
            <w:r w:rsidR="00D4173F">
              <w:rPr>
                <w:noProof/>
                <w:webHidden/>
              </w:rPr>
              <w:instrText xml:space="preserve"> PAGEREF _Toc473216444 \h </w:instrText>
            </w:r>
            <w:r w:rsidR="00D4173F">
              <w:rPr>
                <w:noProof/>
                <w:webHidden/>
              </w:rPr>
            </w:r>
            <w:r w:rsidR="00D4173F">
              <w:rPr>
                <w:noProof/>
                <w:webHidden/>
              </w:rPr>
              <w:fldChar w:fldCharType="separate"/>
            </w:r>
            <w:r w:rsidR="00D429A0">
              <w:rPr>
                <w:noProof/>
                <w:webHidden/>
              </w:rPr>
              <w:t>31</w:t>
            </w:r>
            <w:r w:rsidR="00D4173F">
              <w:rPr>
                <w:noProof/>
                <w:webHidden/>
              </w:rPr>
              <w:fldChar w:fldCharType="end"/>
            </w:r>
          </w:hyperlink>
        </w:p>
        <w:p w14:paraId="70F22A9B" w14:textId="7EE6AC1E"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5" w:history="1">
            <w:r w:rsidR="00D4173F" w:rsidRPr="005C2EB9">
              <w:rPr>
                <w:rStyle w:val="Hyperlink"/>
                <w:rFonts w:asciiTheme="majorHAnsi" w:hAnsiTheme="majorHAnsi"/>
                <w:noProof/>
              </w:rPr>
              <w:t xml:space="preserve">D. </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Monetizing the value added of official statistics</w:t>
            </w:r>
            <w:r w:rsidR="00D4173F">
              <w:rPr>
                <w:noProof/>
                <w:webHidden/>
              </w:rPr>
              <w:tab/>
            </w:r>
            <w:r w:rsidR="00D4173F">
              <w:rPr>
                <w:noProof/>
                <w:webHidden/>
              </w:rPr>
              <w:fldChar w:fldCharType="begin"/>
            </w:r>
            <w:r w:rsidR="00D4173F">
              <w:rPr>
                <w:noProof/>
                <w:webHidden/>
              </w:rPr>
              <w:instrText xml:space="preserve"> PAGEREF _Toc473216445 \h </w:instrText>
            </w:r>
            <w:r w:rsidR="00D4173F">
              <w:rPr>
                <w:noProof/>
                <w:webHidden/>
              </w:rPr>
            </w:r>
            <w:r w:rsidR="00D4173F">
              <w:rPr>
                <w:noProof/>
                <w:webHidden/>
              </w:rPr>
              <w:fldChar w:fldCharType="separate"/>
            </w:r>
            <w:r w:rsidR="00D429A0">
              <w:rPr>
                <w:noProof/>
                <w:webHidden/>
              </w:rPr>
              <w:t>32</w:t>
            </w:r>
            <w:r w:rsidR="00D4173F">
              <w:rPr>
                <w:noProof/>
                <w:webHidden/>
              </w:rPr>
              <w:fldChar w:fldCharType="end"/>
            </w:r>
          </w:hyperlink>
        </w:p>
        <w:p w14:paraId="46231FAC" w14:textId="0FEC5386" w:rsidR="00D4173F" w:rsidRDefault="00A86BBA">
          <w:pPr>
            <w:pStyle w:val="TOC1"/>
            <w:tabs>
              <w:tab w:val="right" w:leader="dot" w:pos="9346"/>
            </w:tabs>
            <w:rPr>
              <w:rFonts w:asciiTheme="minorHAnsi" w:eastAsiaTheme="minorEastAsia" w:hAnsiTheme="minorHAnsi" w:cstheme="minorBidi"/>
              <w:noProof/>
              <w:lang w:val="en-GB" w:eastAsia="en-GB"/>
            </w:rPr>
          </w:pPr>
          <w:hyperlink w:anchor="_Toc473216448" w:history="1">
            <w:r w:rsidR="00D4173F" w:rsidRPr="005C2EB9">
              <w:rPr>
                <w:rStyle w:val="Hyperlink"/>
                <w:rFonts w:asciiTheme="majorHAnsi" w:hAnsiTheme="majorHAnsi"/>
                <w:noProof/>
              </w:rPr>
              <w:t xml:space="preserve">E. </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Conclusions on measuring the value added of official statistics</w:t>
            </w:r>
            <w:r w:rsidR="00D4173F">
              <w:rPr>
                <w:noProof/>
                <w:webHidden/>
              </w:rPr>
              <w:tab/>
            </w:r>
            <w:r w:rsidR="00D4173F">
              <w:rPr>
                <w:noProof/>
                <w:webHidden/>
              </w:rPr>
              <w:fldChar w:fldCharType="begin"/>
            </w:r>
            <w:r w:rsidR="00D4173F">
              <w:rPr>
                <w:noProof/>
                <w:webHidden/>
              </w:rPr>
              <w:instrText xml:space="preserve"> PAGEREF _Toc473216448 \h </w:instrText>
            </w:r>
            <w:r w:rsidR="00D4173F">
              <w:rPr>
                <w:noProof/>
                <w:webHidden/>
              </w:rPr>
            </w:r>
            <w:r w:rsidR="00D4173F">
              <w:rPr>
                <w:noProof/>
                <w:webHidden/>
              </w:rPr>
              <w:fldChar w:fldCharType="separate"/>
            </w:r>
            <w:r w:rsidR="00D429A0">
              <w:rPr>
                <w:noProof/>
                <w:webHidden/>
              </w:rPr>
              <w:t>44</w:t>
            </w:r>
            <w:r w:rsidR="00D4173F">
              <w:rPr>
                <w:noProof/>
                <w:webHidden/>
              </w:rPr>
              <w:fldChar w:fldCharType="end"/>
            </w:r>
          </w:hyperlink>
        </w:p>
        <w:p w14:paraId="4C82E978" w14:textId="2013A949"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49" w:history="1">
            <w:r w:rsidR="00D4173F" w:rsidRPr="00D4173F">
              <w:rPr>
                <w:rStyle w:val="Hyperlink"/>
                <w:b/>
                <w:noProof/>
              </w:rPr>
              <w:t>6.</w:t>
            </w:r>
            <w:r w:rsidR="00D4173F" w:rsidRPr="00D4173F">
              <w:rPr>
                <w:rFonts w:asciiTheme="minorHAnsi" w:eastAsiaTheme="minorEastAsia" w:hAnsiTheme="minorHAnsi" w:cstheme="minorBidi"/>
                <w:b/>
                <w:noProof/>
                <w:lang w:val="en-GB" w:eastAsia="en-GB"/>
              </w:rPr>
              <w:tab/>
            </w:r>
            <w:r w:rsidR="00D4173F" w:rsidRPr="00D4173F">
              <w:rPr>
                <w:rStyle w:val="Hyperlink"/>
                <w:b/>
                <w:noProof/>
              </w:rPr>
              <w:t>Recommendations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_Toc473216449 \h </w:instrText>
            </w:r>
            <w:r w:rsidR="00D4173F" w:rsidRPr="00D4173F">
              <w:rPr>
                <w:b/>
                <w:noProof/>
                <w:webHidden/>
              </w:rPr>
            </w:r>
            <w:r w:rsidR="00D4173F" w:rsidRPr="00D4173F">
              <w:rPr>
                <w:b/>
                <w:noProof/>
                <w:webHidden/>
              </w:rPr>
              <w:fldChar w:fldCharType="separate"/>
            </w:r>
            <w:r w:rsidR="00D429A0">
              <w:rPr>
                <w:b/>
                <w:noProof/>
                <w:webHidden/>
              </w:rPr>
              <w:t>45</w:t>
            </w:r>
            <w:r w:rsidR="00D4173F" w:rsidRPr="00D4173F">
              <w:rPr>
                <w:b/>
                <w:noProof/>
                <w:webHidden/>
              </w:rPr>
              <w:fldChar w:fldCharType="end"/>
            </w:r>
          </w:hyperlink>
        </w:p>
        <w:p w14:paraId="7B391B2F" w14:textId="076B787D" w:rsidR="00D4173F" w:rsidRPr="00D4173F" w:rsidRDefault="00A86BBA">
          <w:pPr>
            <w:pStyle w:val="TOC1"/>
            <w:tabs>
              <w:tab w:val="right" w:leader="dot" w:pos="9346"/>
            </w:tabs>
            <w:rPr>
              <w:rFonts w:asciiTheme="minorHAnsi" w:eastAsiaTheme="minorEastAsia" w:hAnsiTheme="minorHAnsi" w:cstheme="minorBidi"/>
              <w:b/>
              <w:noProof/>
              <w:lang w:val="en-GB" w:eastAsia="en-GB"/>
            </w:rPr>
          </w:pPr>
          <w:hyperlink w:anchor="_Toc473216458" w:history="1">
            <w:r w:rsidR="00D4173F" w:rsidRPr="00D4173F">
              <w:rPr>
                <w:rStyle w:val="Hyperlink"/>
                <w:b/>
                <w:noProof/>
              </w:rPr>
              <w:t>7.</w:t>
            </w:r>
            <w:r w:rsidR="00D4173F" w:rsidRPr="00D4173F">
              <w:rPr>
                <w:rFonts w:asciiTheme="minorHAnsi" w:eastAsiaTheme="minorEastAsia" w:hAnsiTheme="minorHAnsi" w:cstheme="minorBidi"/>
                <w:b/>
                <w:noProof/>
                <w:lang w:val="en-GB" w:eastAsia="en-GB"/>
              </w:rPr>
              <w:tab/>
            </w:r>
            <w:r w:rsidR="00D4173F" w:rsidRPr="00D4173F">
              <w:rPr>
                <w:rStyle w:val="Hyperlink"/>
                <w:b/>
                <w:noProof/>
              </w:rPr>
              <w:t>Conclusions and next steps</w:t>
            </w:r>
            <w:r w:rsidR="00D4173F" w:rsidRPr="00D4173F">
              <w:rPr>
                <w:b/>
                <w:noProof/>
                <w:webHidden/>
              </w:rPr>
              <w:tab/>
            </w:r>
            <w:r w:rsidR="00D4173F" w:rsidRPr="00D4173F">
              <w:rPr>
                <w:b/>
                <w:noProof/>
                <w:webHidden/>
              </w:rPr>
              <w:fldChar w:fldCharType="begin"/>
            </w:r>
            <w:r w:rsidR="00D4173F" w:rsidRPr="00D4173F">
              <w:rPr>
                <w:b/>
                <w:noProof/>
                <w:webHidden/>
              </w:rPr>
              <w:instrText xml:space="preserve"> PAGEREF _Toc473216458 \h </w:instrText>
            </w:r>
            <w:r w:rsidR="00D4173F" w:rsidRPr="00D4173F">
              <w:rPr>
                <w:b/>
                <w:noProof/>
                <w:webHidden/>
              </w:rPr>
            </w:r>
            <w:r w:rsidR="00D4173F" w:rsidRPr="00D4173F">
              <w:rPr>
                <w:b/>
                <w:noProof/>
                <w:webHidden/>
              </w:rPr>
              <w:fldChar w:fldCharType="separate"/>
            </w:r>
            <w:r w:rsidR="00D429A0">
              <w:rPr>
                <w:b/>
                <w:noProof/>
                <w:webHidden/>
              </w:rPr>
              <w:t>52</w:t>
            </w:r>
            <w:r w:rsidR="00D4173F" w:rsidRPr="00D4173F">
              <w:rPr>
                <w:b/>
                <w:noProof/>
                <w:webHidden/>
              </w:rPr>
              <w:fldChar w:fldCharType="end"/>
            </w:r>
          </w:hyperlink>
        </w:p>
        <w:p w14:paraId="58D4D362" w14:textId="758BA103" w:rsidR="00D4173F" w:rsidRDefault="00A86BBA">
          <w:pPr>
            <w:pStyle w:val="TOC1"/>
            <w:tabs>
              <w:tab w:val="left" w:pos="1100"/>
              <w:tab w:val="right" w:leader="dot" w:pos="9346"/>
            </w:tabs>
            <w:rPr>
              <w:rFonts w:asciiTheme="minorHAnsi" w:eastAsiaTheme="minorEastAsia" w:hAnsiTheme="minorHAnsi" w:cstheme="minorBidi"/>
              <w:noProof/>
              <w:lang w:val="en-GB" w:eastAsia="en-GB"/>
            </w:rPr>
          </w:pPr>
          <w:hyperlink w:anchor="_Toc473216459" w:history="1">
            <w:r w:rsidR="00D4173F" w:rsidRPr="005C2EB9">
              <w:rPr>
                <w:rStyle w:val="Hyperlink"/>
                <w:rFonts w:asciiTheme="majorHAnsi" w:hAnsiTheme="majorHAnsi"/>
                <w:noProof/>
              </w:rPr>
              <w:t>Annex 1</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The value of official statistics in a page</w:t>
            </w:r>
            <w:r w:rsidR="00D4173F">
              <w:rPr>
                <w:noProof/>
                <w:webHidden/>
              </w:rPr>
              <w:tab/>
            </w:r>
            <w:r w:rsidR="00D4173F">
              <w:rPr>
                <w:noProof/>
                <w:webHidden/>
              </w:rPr>
              <w:fldChar w:fldCharType="begin"/>
            </w:r>
            <w:r w:rsidR="00D4173F">
              <w:rPr>
                <w:noProof/>
                <w:webHidden/>
              </w:rPr>
              <w:instrText xml:space="preserve"> PAGEREF _Toc473216459 \h </w:instrText>
            </w:r>
            <w:r w:rsidR="00D4173F">
              <w:rPr>
                <w:noProof/>
                <w:webHidden/>
              </w:rPr>
            </w:r>
            <w:r w:rsidR="00D4173F">
              <w:rPr>
                <w:noProof/>
                <w:webHidden/>
              </w:rPr>
              <w:fldChar w:fldCharType="separate"/>
            </w:r>
            <w:r w:rsidR="00D429A0">
              <w:rPr>
                <w:noProof/>
                <w:webHidden/>
              </w:rPr>
              <w:t>54</w:t>
            </w:r>
            <w:r w:rsidR="00D4173F">
              <w:rPr>
                <w:noProof/>
                <w:webHidden/>
              </w:rPr>
              <w:fldChar w:fldCharType="end"/>
            </w:r>
          </w:hyperlink>
        </w:p>
        <w:p w14:paraId="77BE336F" w14:textId="7A52D9FC" w:rsidR="00D4173F" w:rsidRDefault="00A86BBA">
          <w:pPr>
            <w:pStyle w:val="TOC1"/>
            <w:tabs>
              <w:tab w:val="left" w:pos="1100"/>
              <w:tab w:val="right" w:leader="dot" w:pos="9346"/>
            </w:tabs>
            <w:rPr>
              <w:rFonts w:asciiTheme="minorHAnsi" w:eastAsiaTheme="minorEastAsia" w:hAnsiTheme="minorHAnsi" w:cstheme="minorBidi"/>
              <w:noProof/>
              <w:lang w:val="en-GB" w:eastAsia="en-GB"/>
            </w:rPr>
          </w:pPr>
          <w:hyperlink w:anchor="_Toc473216460" w:history="1">
            <w:r w:rsidR="00D4173F" w:rsidRPr="005C2EB9">
              <w:rPr>
                <w:rStyle w:val="Hyperlink"/>
                <w:rFonts w:asciiTheme="majorHAnsi" w:hAnsiTheme="majorHAnsi"/>
                <w:noProof/>
              </w:rPr>
              <w:t>Annex 2</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Why official statistics are valuable?</w:t>
            </w:r>
            <w:r w:rsidR="00D4173F">
              <w:rPr>
                <w:noProof/>
                <w:webHidden/>
              </w:rPr>
              <w:tab/>
            </w:r>
            <w:r w:rsidR="00D4173F">
              <w:rPr>
                <w:noProof/>
                <w:webHidden/>
              </w:rPr>
              <w:fldChar w:fldCharType="begin"/>
            </w:r>
            <w:r w:rsidR="00D4173F">
              <w:rPr>
                <w:noProof/>
                <w:webHidden/>
              </w:rPr>
              <w:instrText xml:space="preserve"> PAGEREF _Toc473216460 \h </w:instrText>
            </w:r>
            <w:r w:rsidR="00D4173F">
              <w:rPr>
                <w:noProof/>
                <w:webHidden/>
              </w:rPr>
            </w:r>
            <w:r w:rsidR="00D4173F">
              <w:rPr>
                <w:noProof/>
                <w:webHidden/>
              </w:rPr>
              <w:fldChar w:fldCharType="separate"/>
            </w:r>
            <w:r w:rsidR="00D429A0">
              <w:rPr>
                <w:noProof/>
                <w:webHidden/>
              </w:rPr>
              <w:t>55</w:t>
            </w:r>
            <w:r w:rsidR="00D4173F">
              <w:rPr>
                <w:noProof/>
                <w:webHidden/>
              </w:rPr>
              <w:fldChar w:fldCharType="end"/>
            </w:r>
          </w:hyperlink>
        </w:p>
        <w:p w14:paraId="7FD1BDA8" w14:textId="2EE8E3AD" w:rsidR="00D4173F" w:rsidRDefault="00A86BBA">
          <w:pPr>
            <w:pStyle w:val="TOC1"/>
            <w:tabs>
              <w:tab w:val="left" w:pos="1100"/>
              <w:tab w:val="right" w:leader="dot" w:pos="9346"/>
            </w:tabs>
            <w:rPr>
              <w:rFonts w:asciiTheme="minorHAnsi" w:eastAsiaTheme="minorEastAsia" w:hAnsiTheme="minorHAnsi" w:cstheme="minorBidi"/>
              <w:noProof/>
              <w:lang w:val="en-GB" w:eastAsia="en-GB"/>
            </w:rPr>
          </w:pPr>
          <w:hyperlink w:anchor="_Toc473216463" w:history="1">
            <w:r w:rsidR="00D4173F" w:rsidRPr="005C2EB9">
              <w:rPr>
                <w:rStyle w:val="Hyperlink"/>
                <w:rFonts w:asciiTheme="majorHAnsi" w:hAnsiTheme="majorHAnsi"/>
                <w:noProof/>
              </w:rPr>
              <w:t>Annex 3</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Generic user survey questions for statistical offices</w:t>
            </w:r>
            <w:r w:rsidR="00D4173F">
              <w:rPr>
                <w:noProof/>
                <w:webHidden/>
              </w:rPr>
              <w:tab/>
            </w:r>
            <w:r w:rsidR="00D4173F">
              <w:rPr>
                <w:noProof/>
                <w:webHidden/>
              </w:rPr>
              <w:fldChar w:fldCharType="begin"/>
            </w:r>
            <w:r w:rsidR="00D4173F">
              <w:rPr>
                <w:noProof/>
                <w:webHidden/>
              </w:rPr>
              <w:instrText xml:space="preserve"> PAGEREF _Toc473216463 \h </w:instrText>
            </w:r>
            <w:r w:rsidR="00D4173F">
              <w:rPr>
                <w:noProof/>
                <w:webHidden/>
              </w:rPr>
            </w:r>
            <w:r w:rsidR="00D4173F">
              <w:rPr>
                <w:noProof/>
                <w:webHidden/>
              </w:rPr>
              <w:fldChar w:fldCharType="separate"/>
            </w:r>
            <w:r w:rsidR="00D429A0">
              <w:rPr>
                <w:noProof/>
                <w:webHidden/>
              </w:rPr>
              <w:t>63</w:t>
            </w:r>
            <w:r w:rsidR="00D4173F">
              <w:rPr>
                <w:noProof/>
                <w:webHidden/>
              </w:rPr>
              <w:fldChar w:fldCharType="end"/>
            </w:r>
          </w:hyperlink>
        </w:p>
        <w:p w14:paraId="305453C7" w14:textId="4A8587F8" w:rsidR="00D4173F" w:rsidRDefault="00A86BBA">
          <w:pPr>
            <w:pStyle w:val="TOC1"/>
            <w:tabs>
              <w:tab w:val="left" w:pos="1100"/>
              <w:tab w:val="right" w:leader="dot" w:pos="9346"/>
            </w:tabs>
            <w:rPr>
              <w:rFonts w:asciiTheme="minorHAnsi" w:eastAsiaTheme="minorEastAsia" w:hAnsiTheme="minorHAnsi" w:cstheme="minorBidi"/>
              <w:noProof/>
              <w:lang w:val="en-GB" w:eastAsia="en-GB"/>
            </w:rPr>
          </w:pPr>
          <w:hyperlink w:anchor="_Toc473216477" w:history="1">
            <w:r w:rsidR="00D4173F" w:rsidRPr="005C2EB9">
              <w:rPr>
                <w:rStyle w:val="Hyperlink"/>
                <w:rFonts w:asciiTheme="majorHAnsi" w:hAnsiTheme="majorHAnsi"/>
                <w:noProof/>
              </w:rPr>
              <w:t>Annex 4</w:t>
            </w:r>
            <w:r w:rsidR="00D4173F">
              <w:rPr>
                <w:rFonts w:asciiTheme="minorHAnsi" w:eastAsiaTheme="minorEastAsia" w:hAnsiTheme="minorHAnsi" w:cstheme="minorBidi"/>
                <w:noProof/>
                <w:lang w:val="en-GB" w:eastAsia="en-GB"/>
              </w:rPr>
              <w:tab/>
            </w:r>
            <w:r w:rsidR="00D4173F" w:rsidRPr="005C2EB9">
              <w:rPr>
                <w:rStyle w:val="Hyperlink"/>
                <w:rFonts w:asciiTheme="majorHAnsi" w:hAnsiTheme="majorHAnsi"/>
                <w:noProof/>
              </w:rPr>
              <w:t>Case studies of other industries’ approach to generation and promotion of value</w:t>
            </w:r>
            <w:r w:rsidR="00D4173F">
              <w:rPr>
                <w:noProof/>
                <w:webHidden/>
              </w:rPr>
              <w:tab/>
            </w:r>
            <w:r w:rsidR="00D4173F">
              <w:rPr>
                <w:noProof/>
                <w:webHidden/>
              </w:rPr>
              <w:fldChar w:fldCharType="begin"/>
            </w:r>
            <w:r w:rsidR="00D4173F">
              <w:rPr>
                <w:noProof/>
                <w:webHidden/>
              </w:rPr>
              <w:instrText xml:space="preserve"> PAGEREF _Toc473216477 \h </w:instrText>
            </w:r>
            <w:r w:rsidR="00D4173F">
              <w:rPr>
                <w:noProof/>
                <w:webHidden/>
              </w:rPr>
            </w:r>
            <w:r w:rsidR="00D4173F">
              <w:rPr>
                <w:noProof/>
                <w:webHidden/>
              </w:rPr>
              <w:fldChar w:fldCharType="separate"/>
            </w:r>
            <w:r w:rsidR="00D429A0">
              <w:rPr>
                <w:noProof/>
                <w:webHidden/>
              </w:rPr>
              <w:t>70</w:t>
            </w:r>
            <w:r w:rsidR="00D4173F">
              <w:rPr>
                <w:noProof/>
                <w:webHidden/>
              </w:rPr>
              <w:fldChar w:fldCharType="end"/>
            </w:r>
          </w:hyperlink>
        </w:p>
        <w:p w14:paraId="2E1EB430" w14:textId="5F88A818" w:rsidR="00D4173F" w:rsidRDefault="00A86BBA" w:rsidP="00D4173F">
          <w:pPr>
            <w:pStyle w:val="TOC1"/>
            <w:tabs>
              <w:tab w:val="left" w:pos="1080"/>
              <w:tab w:val="right" w:leader="dot" w:pos="9346"/>
            </w:tabs>
            <w:rPr>
              <w:rFonts w:asciiTheme="minorHAnsi" w:eastAsiaTheme="minorEastAsia" w:hAnsiTheme="minorHAnsi" w:cstheme="minorBidi"/>
              <w:noProof/>
              <w:lang w:val="en-GB" w:eastAsia="en-GB"/>
            </w:rPr>
          </w:pPr>
          <w:hyperlink w:anchor="_Toc473216478" w:history="1">
            <w:r w:rsidR="00D4173F" w:rsidRPr="005C2EB9">
              <w:rPr>
                <w:rStyle w:val="Hyperlink"/>
                <w:rFonts w:asciiTheme="majorHAnsi" w:hAnsiTheme="majorHAnsi"/>
                <w:noProof/>
              </w:rPr>
              <w:t xml:space="preserve">Annex 5 </w:t>
            </w:r>
            <w:r w:rsidR="00D4173F">
              <w:rPr>
                <w:rFonts w:asciiTheme="minorHAnsi" w:eastAsiaTheme="minorEastAsia" w:hAnsiTheme="minorHAnsi" w:cstheme="minorBidi"/>
                <w:noProof/>
                <w:lang w:val="en-GB" w:eastAsia="en-GB"/>
              </w:rPr>
              <w:tab/>
              <w:t xml:space="preserve"> </w:t>
            </w:r>
            <w:r w:rsidR="00D4173F" w:rsidRPr="005C2EB9">
              <w:rPr>
                <w:rStyle w:val="Hyperlink"/>
                <w:rFonts w:asciiTheme="majorHAnsi" w:hAnsiTheme="majorHAnsi"/>
                <w:noProof/>
              </w:rPr>
              <w:t>Studies that use statistics to achieve development impacts</w:t>
            </w:r>
            <w:r w:rsidR="00D4173F">
              <w:rPr>
                <w:noProof/>
                <w:webHidden/>
              </w:rPr>
              <w:tab/>
            </w:r>
            <w:r w:rsidR="00D4173F">
              <w:rPr>
                <w:noProof/>
                <w:webHidden/>
              </w:rPr>
              <w:fldChar w:fldCharType="begin"/>
            </w:r>
            <w:r w:rsidR="00D4173F">
              <w:rPr>
                <w:noProof/>
                <w:webHidden/>
              </w:rPr>
              <w:instrText xml:space="preserve"> PAGEREF _Toc473216478 \h </w:instrText>
            </w:r>
            <w:r w:rsidR="00D4173F">
              <w:rPr>
                <w:noProof/>
                <w:webHidden/>
              </w:rPr>
            </w:r>
            <w:r w:rsidR="00D4173F">
              <w:rPr>
                <w:noProof/>
                <w:webHidden/>
              </w:rPr>
              <w:fldChar w:fldCharType="separate"/>
            </w:r>
            <w:r w:rsidR="00D429A0">
              <w:rPr>
                <w:noProof/>
                <w:webHidden/>
              </w:rPr>
              <w:t>84</w:t>
            </w:r>
            <w:r w:rsidR="00D4173F">
              <w:rPr>
                <w:noProof/>
                <w:webHidden/>
              </w:rPr>
              <w:fldChar w:fldCharType="end"/>
            </w:r>
          </w:hyperlink>
        </w:p>
        <w:p w14:paraId="5A98C5A8" w14:textId="42491997" w:rsidR="00B55E76" w:rsidRPr="00480FDA" w:rsidRDefault="001119B7">
          <w:pPr>
            <w:rPr>
              <w:rFonts w:asciiTheme="minorHAnsi" w:hAnsiTheme="minorHAnsi"/>
              <w:sz w:val="4"/>
              <w:szCs w:val="4"/>
            </w:rPr>
            <w:sectPr w:rsidR="00B55E76" w:rsidRPr="00480FDA" w:rsidSect="007F55E7">
              <w:headerReference w:type="even" r:id="rId9"/>
              <w:headerReference w:type="default" r:id="rId10"/>
              <w:footerReference w:type="even" r:id="rId11"/>
              <w:footerReference w:type="default" r:id="rId12"/>
              <w:pgSz w:w="11910" w:h="16840"/>
              <w:pgMar w:top="1701" w:right="1420" w:bottom="2268" w:left="1134" w:header="1157" w:footer="1686" w:gutter="0"/>
              <w:cols w:space="720"/>
              <w:titlePg/>
              <w:docGrid w:linePitch="299"/>
            </w:sectPr>
          </w:pPr>
          <w:r w:rsidRPr="005F71C8">
            <w:rPr>
              <w:rFonts w:asciiTheme="minorHAnsi" w:hAnsiTheme="minorHAnsi"/>
              <w:b/>
              <w:bCs/>
              <w:noProof/>
            </w:rPr>
            <w:fldChar w:fldCharType="end"/>
          </w:r>
        </w:p>
      </w:sdtContent>
    </w:sdt>
    <w:p w14:paraId="31E3B565" w14:textId="1271C55D" w:rsidR="00542A89" w:rsidRPr="00B55E76" w:rsidRDefault="009E225E" w:rsidP="00163814">
      <w:pPr>
        <w:pStyle w:val="Chaptertitle"/>
        <w:ind w:right="-855"/>
        <w:rPr>
          <w:spacing w:val="0"/>
        </w:rPr>
      </w:pPr>
      <w:bookmarkStart w:id="0" w:name="_Toc473216420"/>
      <w:r>
        <w:rPr>
          <w:spacing w:val="0"/>
        </w:rPr>
        <w:lastRenderedPageBreak/>
        <w:t>1</w:t>
      </w:r>
      <w:r w:rsidR="00542A89" w:rsidRPr="00B55E76">
        <w:rPr>
          <w:spacing w:val="0"/>
        </w:rPr>
        <w:t>.</w:t>
      </w:r>
      <w:r w:rsidR="00542A89" w:rsidRPr="00B55E76">
        <w:rPr>
          <w:spacing w:val="0"/>
        </w:rPr>
        <w:tab/>
        <w:t>Introduction</w:t>
      </w:r>
      <w:bookmarkEnd w:id="0"/>
    </w:p>
    <w:p w14:paraId="07B2A4BC" w14:textId="77777777" w:rsidR="007D37AC" w:rsidRPr="00163814" w:rsidRDefault="007D37AC" w:rsidP="00163814">
      <w:pPr>
        <w:pStyle w:val="Heading1"/>
        <w:spacing w:before="360" w:after="120"/>
        <w:ind w:left="547" w:hanging="547"/>
        <w:rPr>
          <w:rFonts w:asciiTheme="majorHAnsi" w:hAnsiTheme="majorHAnsi"/>
          <w:color w:val="1F497D" w:themeColor="text2"/>
        </w:rPr>
      </w:pPr>
      <w:bookmarkStart w:id="1" w:name="_Toc473216421"/>
      <w:r w:rsidRPr="00163814">
        <w:rPr>
          <w:rFonts w:asciiTheme="majorHAnsi" w:hAnsiTheme="majorHAnsi"/>
          <w:color w:val="1F497D" w:themeColor="text2"/>
        </w:rPr>
        <w:t>A.</w:t>
      </w:r>
      <w:r w:rsidRPr="00163814">
        <w:rPr>
          <w:rFonts w:asciiTheme="majorHAnsi" w:hAnsiTheme="majorHAnsi"/>
          <w:color w:val="1F497D" w:themeColor="text2"/>
        </w:rPr>
        <w:tab/>
        <w:t>Why these recommendations?</w:t>
      </w:r>
      <w:bookmarkEnd w:id="1"/>
      <w:r w:rsidRPr="00163814">
        <w:rPr>
          <w:rFonts w:asciiTheme="majorHAnsi" w:hAnsiTheme="majorHAnsi"/>
          <w:color w:val="1F497D" w:themeColor="text2"/>
        </w:rPr>
        <w:t xml:space="preserve"> </w:t>
      </w:r>
    </w:p>
    <w:p w14:paraId="6B6666E2" w14:textId="77777777" w:rsidR="00AE0296" w:rsidRPr="005F71C8" w:rsidRDefault="002F01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statistics</w:t>
      </w:r>
      <w:r w:rsidRPr="005F71C8">
        <w:rPr>
          <w:rFonts w:asciiTheme="minorHAnsi" w:hAnsiTheme="minorHAnsi"/>
          <w:spacing w:val="2"/>
          <w:w w:val="105"/>
          <w:sz w:val="22"/>
          <w:szCs w:val="22"/>
        </w:rPr>
        <w:t xml:space="preserve"> have had an enviable track record over the last few decades. Furthermore, i</w:t>
      </w:r>
      <w:r w:rsidRPr="005F71C8">
        <w:rPr>
          <w:rFonts w:asciiTheme="minorHAnsi" w:hAnsiTheme="minorHAnsi"/>
          <w:w w:val="105"/>
          <w:sz w:val="22"/>
          <w:szCs w:val="22"/>
        </w:rPr>
        <w:t xml:space="preserve">n an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 xml:space="preserve">age, the provision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reliable </w:t>
      </w:r>
      <w:r w:rsidRPr="005F71C8">
        <w:rPr>
          <w:rFonts w:asciiTheme="minorHAnsi" w:hAnsiTheme="minorHAnsi"/>
          <w:w w:val="105"/>
          <w:sz w:val="22"/>
          <w:szCs w:val="22"/>
        </w:rPr>
        <w:t xml:space="preserve">and </w:t>
      </w:r>
      <w:r w:rsidRPr="005F71C8">
        <w:rPr>
          <w:rFonts w:asciiTheme="minorHAnsi" w:hAnsiTheme="minorHAnsi"/>
          <w:sz w:val="22"/>
          <w:szCs w:val="22"/>
        </w:rPr>
        <w:t>high</w:t>
      </w:r>
      <w:r w:rsidRPr="005F71C8">
        <w:rPr>
          <w:rFonts w:asciiTheme="minorHAnsi" w:hAnsiTheme="minorHAnsi"/>
          <w:spacing w:val="2"/>
          <w:w w:val="105"/>
          <w:sz w:val="22"/>
          <w:szCs w:val="22"/>
        </w:rPr>
        <w:t xml:space="preserve"> quality data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national statistical </w:t>
      </w:r>
      <w:r w:rsidRPr="005F71C8">
        <w:rPr>
          <w:rFonts w:asciiTheme="minorHAnsi" w:hAnsiTheme="minorHAnsi"/>
          <w:w w:val="105"/>
          <w:sz w:val="22"/>
          <w:szCs w:val="22"/>
        </w:rPr>
        <w:t xml:space="preserve">offices </w:t>
      </w:r>
      <w:r w:rsidRPr="005F71C8">
        <w:rPr>
          <w:rFonts w:asciiTheme="minorHAnsi" w:hAnsiTheme="minorHAnsi"/>
          <w:spacing w:val="3"/>
          <w:w w:val="105"/>
          <w:sz w:val="22"/>
          <w:szCs w:val="22"/>
        </w:rPr>
        <w:t xml:space="preserve">(NSOs) </w:t>
      </w:r>
      <w:r w:rsidRPr="005F71C8">
        <w:rPr>
          <w:rFonts w:asciiTheme="minorHAnsi" w:hAnsiTheme="minorHAnsi"/>
          <w:spacing w:val="2"/>
          <w:w w:val="105"/>
          <w:sz w:val="22"/>
          <w:szCs w:val="22"/>
        </w:rPr>
        <w:t xml:space="preserve">around the world is increasingly important </w:t>
      </w:r>
      <w:r w:rsidRPr="005F71C8">
        <w:rPr>
          <w:rFonts w:asciiTheme="minorHAnsi" w:hAnsiTheme="minorHAnsi"/>
          <w:w w:val="105"/>
          <w:sz w:val="22"/>
          <w:szCs w:val="22"/>
        </w:rPr>
        <w:t xml:space="preserve">to our </w:t>
      </w:r>
      <w:r w:rsidRPr="005F71C8">
        <w:rPr>
          <w:rFonts w:asciiTheme="minorHAnsi" w:hAnsiTheme="minorHAnsi"/>
          <w:spacing w:val="2"/>
          <w:w w:val="105"/>
          <w:sz w:val="22"/>
          <w:szCs w:val="22"/>
        </w:rPr>
        <w:t xml:space="preserve">economies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societies.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this is absolutely not a license to rest on our laurels. In particular, we need to recognise the implications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technological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other</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developments, which represent both opportunities and threats</w:t>
      </w:r>
      <w:r w:rsidR="00486BEE" w:rsidRPr="005F71C8">
        <w:rPr>
          <w:rFonts w:asciiTheme="minorHAnsi" w:hAnsiTheme="minorHAnsi"/>
          <w:spacing w:val="3"/>
          <w:w w:val="105"/>
          <w:sz w:val="22"/>
          <w:szCs w:val="22"/>
        </w:rPr>
        <w:t>:</w:t>
      </w:r>
    </w:p>
    <w:p w14:paraId="5285DAD8" w14:textId="06D7B6E8" w:rsidR="00AE0296"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NSOs </w:t>
      </w:r>
      <w:r w:rsidRPr="005F71C8">
        <w:rPr>
          <w:rFonts w:asciiTheme="minorHAnsi" w:hAnsiTheme="minorHAnsi"/>
          <w:w w:val="105"/>
        </w:rPr>
        <w:t xml:space="preserve">are by no </w:t>
      </w:r>
      <w:r w:rsidRPr="005F71C8">
        <w:rPr>
          <w:rFonts w:asciiTheme="minorHAnsi" w:hAnsiTheme="minorHAnsi"/>
          <w:spacing w:val="2"/>
          <w:w w:val="105"/>
        </w:rPr>
        <w:t xml:space="preserve">means </w:t>
      </w:r>
      <w:r w:rsidRPr="005F71C8">
        <w:rPr>
          <w:rFonts w:asciiTheme="minorHAnsi" w:hAnsiTheme="minorHAnsi"/>
          <w:w w:val="105"/>
        </w:rPr>
        <w:t xml:space="preserve">the </w:t>
      </w:r>
      <w:r w:rsidRPr="005F71C8">
        <w:rPr>
          <w:rFonts w:asciiTheme="minorHAnsi" w:hAnsiTheme="minorHAnsi"/>
          <w:spacing w:val="2"/>
          <w:w w:val="105"/>
        </w:rPr>
        <w:t xml:space="preserve">sole supplier </w:t>
      </w:r>
      <w:r w:rsidRPr="005F71C8">
        <w:rPr>
          <w:rFonts w:asciiTheme="minorHAnsi" w:hAnsiTheme="minorHAnsi"/>
          <w:w w:val="105"/>
        </w:rPr>
        <w:t xml:space="preserve">of </w:t>
      </w:r>
      <w:r w:rsidRPr="005F71C8">
        <w:rPr>
          <w:rFonts w:asciiTheme="minorHAnsi" w:hAnsiTheme="minorHAnsi"/>
          <w:spacing w:val="3"/>
          <w:w w:val="105"/>
        </w:rPr>
        <w:t xml:space="preserve">information. </w:t>
      </w:r>
      <w:r w:rsidRPr="005F71C8">
        <w:rPr>
          <w:rFonts w:asciiTheme="minorHAnsi" w:hAnsiTheme="minorHAnsi"/>
          <w:spacing w:val="2"/>
          <w:w w:val="105"/>
        </w:rPr>
        <w:t xml:space="preserve">Indeed, </w:t>
      </w:r>
      <w:r w:rsidRPr="005F71C8">
        <w:rPr>
          <w:rFonts w:asciiTheme="minorHAnsi" w:hAnsiTheme="minorHAnsi"/>
          <w:w w:val="105"/>
        </w:rPr>
        <w:t xml:space="preserve">the </w:t>
      </w:r>
      <w:r w:rsidRPr="005F71C8">
        <w:rPr>
          <w:rFonts w:asciiTheme="minorHAnsi" w:hAnsiTheme="minorHAnsi"/>
          <w:spacing w:val="2"/>
          <w:w w:val="105"/>
        </w:rPr>
        <w:t xml:space="preserve">world </w:t>
      </w:r>
      <w:r w:rsidRPr="005F71C8">
        <w:rPr>
          <w:rFonts w:asciiTheme="minorHAnsi" w:hAnsiTheme="minorHAnsi"/>
          <w:w w:val="105"/>
        </w:rPr>
        <w:t xml:space="preserve">is </w:t>
      </w:r>
      <w:r w:rsidRPr="005F71C8">
        <w:rPr>
          <w:rFonts w:asciiTheme="minorHAnsi" w:hAnsiTheme="minorHAnsi"/>
          <w:spacing w:val="2"/>
          <w:w w:val="105"/>
        </w:rPr>
        <w:t>awash with</w:t>
      </w:r>
      <w:r w:rsidRPr="005F71C8">
        <w:rPr>
          <w:rFonts w:asciiTheme="minorHAnsi" w:hAnsiTheme="minorHAnsi"/>
          <w:spacing w:val="-20"/>
          <w:w w:val="105"/>
        </w:rPr>
        <w:t xml:space="preserve"> </w:t>
      </w:r>
      <w:r w:rsidR="00355E78">
        <w:rPr>
          <w:rFonts w:asciiTheme="minorHAnsi" w:hAnsiTheme="minorHAnsi"/>
          <w:spacing w:val="3"/>
          <w:w w:val="105"/>
        </w:rPr>
        <w:t>data</w:t>
      </w:r>
      <w:r w:rsidR="00486BEE" w:rsidRPr="005F71C8">
        <w:rPr>
          <w:rFonts w:asciiTheme="minorHAnsi" w:hAnsiTheme="minorHAnsi"/>
          <w:spacing w:val="3"/>
          <w:w w:val="105"/>
        </w:rPr>
        <w:t>.</w:t>
      </w:r>
      <w:r w:rsidR="00355E78">
        <w:rPr>
          <w:rFonts w:asciiTheme="minorHAnsi" w:hAnsiTheme="minorHAnsi"/>
          <w:spacing w:val="3"/>
          <w:w w:val="105"/>
        </w:rPr>
        <w:t xml:space="preserve"> Th</w:t>
      </w:r>
      <w:r w:rsidR="00444293">
        <w:rPr>
          <w:rFonts w:asciiTheme="minorHAnsi" w:hAnsiTheme="minorHAnsi"/>
          <w:spacing w:val="3"/>
          <w:w w:val="105"/>
        </w:rPr>
        <w:t xml:space="preserve">is may be </w:t>
      </w:r>
      <w:r w:rsidR="00355E78">
        <w:rPr>
          <w:rFonts w:asciiTheme="minorHAnsi" w:hAnsiTheme="minorHAnsi"/>
          <w:spacing w:val="3"/>
          <w:w w:val="105"/>
        </w:rPr>
        <w:t>confusing</w:t>
      </w:r>
      <w:r w:rsidR="001624F2">
        <w:rPr>
          <w:rFonts w:asciiTheme="minorHAnsi" w:hAnsiTheme="minorHAnsi"/>
          <w:spacing w:val="3"/>
          <w:w w:val="105"/>
        </w:rPr>
        <w:t xml:space="preserve"> and give more weight to </w:t>
      </w:r>
      <w:r w:rsidR="00355E78">
        <w:rPr>
          <w:rFonts w:asciiTheme="minorHAnsi" w:hAnsiTheme="minorHAnsi"/>
          <w:spacing w:val="3"/>
          <w:w w:val="105"/>
        </w:rPr>
        <w:t>opinions</w:t>
      </w:r>
      <w:r w:rsidR="00444293">
        <w:rPr>
          <w:rFonts w:asciiTheme="minorHAnsi" w:hAnsiTheme="minorHAnsi"/>
          <w:spacing w:val="3"/>
          <w:w w:val="105"/>
        </w:rPr>
        <w:t xml:space="preserve"> and impressions</w:t>
      </w:r>
      <w:r w:rsidR="00355E78">
        <w:rPr>
          <w:rFonts w:asciiTheme="minorHAnsi" w:hAnsiTheme="minorHAnsi"/>
          <w:spacing w:val="3"/>
          <w:w w:val="105"/>
        </w:rPr>
        <w:t>. Official statistics need to stand out</w:t>
      </w:r>
      <w:r w:rsidR="001624F2">
        <w:rPr>
          <w:rFonts w:asciiTheme="minorHAnsi" w:hAnsiTheme="minorHAnsi"/>
          <w:spacing w:val="3"/>
          <w:w w:val="105"/>
        </w:rPr>
        <w:t xml:space="preserve"> as a trustworthy source of information</w:t>
      </w:r>
      <w:r w:rsidR="00355E78">
        <w:rPr>
          <w:rFonts w:asciiTheme="minorHAnsi" w:hAnsiTheme="minorHAnsi"/>
          <w:spacing w:val="3"/>
          <w:w w:val="105"/>
        </w:rPr>
        <w:t>.</w:t>
      </w:r>
    </w:p>
    <w:p w14:paraId="74297C4A" w14:textId="77777777" w:rsidR="002F017E"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Tightening </w:t>
      </w:r>
      <w:r w:rsidRPr="005F71C8">
        <w:rPr>
          <w:rFonts w:asciiTheme="minorHAnsi" w:hAnsiTheme="minorHAnsi"/>
          <w:spacing w:val="2"/>
          <w:w w:val="105"/>
        </w:rPr>
        <w:t xml:space="preserve">budgets </w:t>
      </w:r>
      <w:r w:rsidRPr="005F71C8">
        <w:rPr>
          <w:rFonts w:asciiTheme="minorHAnsi" w:hAnsiTheme="minorHAnsi"/>
          <w:w w:val="105"/>
        </w:rPr>
        <w:t xml:space="preserve">and </w:t>
      </w:r>
      <w:r w:rsidRPr="005F71C8">
        <w:rPr>
          <w:rFonts w:asciiTheme="minorHAnsi" w:hAnsiTheme="minorHAnsi"/>
          <w:spacing w:val="2"/>
          <w:w w:val="105"/>
        </w:rPr>
        <w:t xml:space="preserve">proper public accountability have increased the pressure </w:t>
      </w:r>
      <w:r w:rsidRPr="005F71C8">
        <w:rPr>
          <w:rFonts w:asciiTheme="minorHAnsi" w:hAnsiTheme="minorHAnsi"/>
          <w:spacing w:val="3"/>
          <w:w w:val="105"/>
        </w:rPr>
        <w:t xml:space="preserve">on </w:t>
      </w:r>
      <w:r w:rsidRPr="005F71C8">
        <w:rPr>
          <w:rFonts w:asciiTheme="minorHAnsi" w:hAnsiTheme="minorHAnsi"/>
          <w:spacing w:val="2"/>
          <w:w w:val="105"/>
        </w:rPr>
        <w:t xml:space="preserve">NSOs </w:t>
      </w:r>
      <w:r w:rsidRPr="005F71C8">
        <w:rPr>
          <w:rFonts w:asciiTheme="minorHAnsi" w:hAnsiTheme="minorHAnsi"/>
          <w:w w:val="105"/>
        </w:rPr>
        <w:t xml:space="preserve">to </w:t>
      </w:r>
      <w:r w:rsidRPr="005F71C8">
        <w:rPr>
          <w:rFonts w:asciiTheme="minorHAnsi" w:hAnsiTheme="minorHAnsi"/>
          <w:spacing w:val="3"/>
          <w:w w:val="105"/>
        </w:rPr>
        <w:t xml:space="preserve">demonstrate </w:t>
      </w:r>
      <w:r w:rsidRPr="005F71C8">
        <w:rPr>
          <w:rFonts w:asciiTheme="minorHAnsi" w:hAnsiTheme="minorHAnsi"/>
          <w:spacing w:val="2"/>
          <w:w w:val="105"/>
        </w:rPr>
        <w:t xml:space="preserve">how effectively they use public funds </w:t>
      </w:r>
      <w:r w:rsidRPr="005F71C8">
        <w:rPr>
          <w:rFonts w:asciiTheme="minorHAnsi" w:hAnsiTheme="minorHAnsi"/>
          <w:w w:val="105"/>
        </w:rPr>
        <w:t xml:space="preserve">to </w:t>
      </w:r>
      <w:r w:rsidRPr="005F71C8">
        <w:rPr>
          <w:rFonts w:asciiTheme="minorHAnsi" w:hAnsiTheme="minorHAnsi"/>
          <w:spacing w:val="2"/>
          <w:w w:val="105"/>
        </w:rPr>
        <w:t xml:space="preserve">meet </w:t>
      </w:r>
      <w:r w:rsidRPr="005F71C8">
        <w:rPr>
          <w:rFonts w:asciiTheme="minorHAnsi" w:hAnsiTheme="minorHAnsi"/>
          <w:w w:val="105"/>
        </w:rPr>
        <w:t xml:space="preserve">the </w:t>
      </w:r>
      <w:r w:rsidRPr="005F71C8">
        <w:rPr>
          <w:rFonts w:asciiTheme="minorHAnsi" w:hAnsiTheme="minorHAnsi"/>
          <w:spacing w:val="2"/>
          <w:w w:val="105"/>
        </w:rPr>
        <w:t xml:space="preserve">needs for </w:t>
      </w:r>
      <w:r w:rsidRPr="005F71C8">
        <w:rPr>
          <w:rFonts w:asciiTheme="minorHAnsi" w:hAnsiTheme="minorHAnsi"/>
          <w:spacing w:val="3"/>
          <w:w w:val="105"/>
        </w:rPr>
        <w:t>statistical information.</w:t>
      </w:r>
    </w:p>
    <w:p w14:paraId="76920B54" w14:textId="77777777" w:rsidR="002F017E"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Technological </w:t>
      </w:r>
      <w:r w:rsidRPr="005F71C8">
        <w:rPr>
          <w:rFonts w:asciiTheme="minorHAnsi" w:hAnsiTheme="minorHAnsi"/>
          <w:spacing w:val="2"/>
          <w:w w:val="105"/>
        </w:rPr>
        <w:t xml:space="preserve">advances have powered the Digital and Data </w:t>
      </w:r>
      <w:r w:rsidRPr="005F71C8">
        <w:rPr>
          <w:rFonts w:asciiTheme="minorHAnsi" w:hAnsiTheme="minorHAnsi"/>
          <w:spacing w:val="3"/>
          <w:w w:val="105"/>
        </w:rPr>
        <w:t xml:space="preserve">Revolutions. </w:t>
      </w:r>
      <w:r w:rsidRPr="005F71C8">
        <w:rPr>
          <w:rFonts w:asciiTheme="minorHAnsi" w:hAnsiTheme="minorHAnsi"/>
          <w:spacing w:val="2"/>
          <w:w w:val="105"/>
        </w:rPr>
        <w:t>These raise</w:t>
      </w:r>
      <w:r w:rsidRPr="005F71C8">
        <w:rPr>
          <w:rFonts w:asciiTheme="minorHAnsi" w:hAnsiTheme="minorHAnsi"/>
          <w:spacing w:val="3"/>
          <w:w w:val="105"/>
        </w:rPr>
        <w:t xml:space="preserve"> </w:t>
      </w:r>
      <w:r w:rsidRPr="005F71C8">
        <w:rPr>
          <w:rFonts w:asciiTheme="minorHAnsi" w:hAnsiTheme="minorHAnsi"/>
          <w:spacing w:val="2"/>
          <w:w w:val="105"/>
        </w:rPr>
        <w:t xml:space="preserve">legitimate questions about </w:t>
      </w:r>
      <w:r w:rsidRPr="005F71C8">
        <w:rPr>
          <w:rFonts w:asciiTheme="minorHAnsi" w:hAnsiTheme="minorHAnsi"/>
          <w:w w:val="105"/>
        </w:rPr>
        <w:t xml:space="preserve">how </w:t>
      </w:r>
      <w:r w:rsidRPr="005F71C8">
        <w:rPr>
          <w:rFonts w:asciiTheme="minorHAnsi" w:hAnsiTheme="minorHAnsi"/>
          <w:spacing w:val="2"/>
          <w:w w:val="105"/>
        </w:rPr>
        <w:t xml:space="preserve">effectively NSOs </w:t>
      </w:r>
      <w:r w:rsidRPr="005F71C8">
        <w:rPr>
          <w:rFonts w:asciiTheme="minorHAnsi" w:hAnsiTheme="minorHAnsi"/>
          <w:w w:val="105"/>
        </w:rPr>
        <w:t xml:space="preserve">are </w:t>
      </w:r>
      <w:r w:rsidRPr="005F71C8">
        <w:rPr>
          <w:rFonts w:asciiTheme="minorHAnsi" w:hAnsiTheme="minorHAnsi"/>
          <w:spacing w:val="2"/>
          <w:w w:val="105"/>
        </w:rPr>
        <w:t xml:space="preserve">using these new possibilities </w:t>
      </w:r>
      <w:r w:rsidRPr="005F71C8">
        <w:rPr>
          <w:rFonts w:asciiTheme="minorHAnsi" w:hAnsiTheme="minorHAnsi"/>
          <w:w w:val="105"/>
        </w:rPr>
        <w:t xml:space="preserve">to </w:t>
      </w:r>
      <w:r w:rsidRPr="005F71C8">
        <w:rPr>
          <w:rFonts w:asciiTheme="minorHAnsi" w:hAnsiTheme="minorHAnsi"/>
          <w:spacing w:val="3"/>
          <w:w w:val="105"/>
        </w:rPr>
        <w:t xml:space="preserve">expand </w:t>
      </w:r>
      <w:r w:rsidRPr="005F71C8">
        <w:rPr>
          <w:rFonts w:asciiTheme="minorHAnsi" w:hAnsiTheme="minorHAnsi"/>
          <w:w w:val="105"/>
        </w:rPr>
        <w:t xml:space="preserve">the </w:t>
      </w:r>
      <w:r w:rsidRPr="005F71C8">
        <w:rPr>
          <w:rFonts w:asciiTheme="minorHAnsi" w:hAnsiTheme="minorHAnsi"/>
          <w:spacing w:val="2"/>
          <w:w w:val="105"/>
        </w:rPr>
        <w:t xml:space="preserve">benefits they provide to </w:t>
      </w:r>
      <w:r w:rsidRPr="005F71C8">
        <w:rPr>
          <w:rFonts w:asciiTheme="minorHAnsi" w:hAnsiTheme="minorHAnsi"/>
          <w:w w:val="105"/>
        </w:rPr>
        <w:t>our</w:t>
      </w:r>
      <w:r w:rsidRPr="005F71C8">
        <w:rPr>
          <w:rFonts w:asciiTheme="minorHAnsi" w:hAnsiTheme="minorHAnsi"/>
          <w:spacing w:val="3"/>
          <w:w w:val="105"/>
        </w:rPr>
        <w:t xml:space="preserve"> societies.</w:t>
      </w:r>
    </w:p>
    <w:p w14:paraId="5BC99DCF" w14:textId="77777777" w:rsidR="006326CA"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The </w:t>
      </w:r>
      <w:r w:rsidRPr="005F71C8">
        <w:rPr>
          <w:rFonts w:asciiTheme="minorHAnsi" w:hAnsiTheme="minorHAnsi"/>
          <w:spacing w:val="2"/>
          <w:w w:val="105"/>
        </w:rPr>
        <w:t>challenge presented by</w:t>
      </w:r>
      <w:r w:rsidRPr="005F71C8">
        <w:rPr>
          <w:rFonts w:asciiTheme="minorHAnsi" w:hAnsiTheme="minorHAnsi"/>
          <w:w w:val="105"/>
        </w:rPr>
        <w:t xml:space="preserve"> Big </w:t>
      </w:r>
      <w:r w:rsidRPr="005F71C8">
        <w:rPr>
          <w:rFonts w:asciiTheme="minorHAnsi" w:hAnsiTheme="minorHAnsi"/>
          <w:spacing w:val="2"/>
          <w:w w:val="105"/>
        </w:rPr>
        <w:t xml:space="preserve">Data. Every </w:t>
      </w:r>
      <w:r w:rsidRPr="005F71C8">
        <w:rPr>
          <w:rFonts w:asciiTheme="minorHAnsi" w:hAnsiTheme="minorHAnsi"/>
          <w:w w:val="105"/>
        </w:rPr>
        <w:t xml:space="preserve">day, 2.5 </w:t>
      </w:r>
      <w:r w:rsidRPr="005F71C8">
        <w:rPr>
          <w:rFonts w:asciiTheme="minorHAnsi" w:hAnsiTheme="minorHAnsi"/>
          <w:spacing w:val="2"/>
          <w:w w:val="105"/>
        </w:rPr>
        <w:t xml:space="preserve">quintillion bytes </w:t>
      </w:r>
      <w:r w:rsidRPr="005F71C8">
        <w:rPr>
          <w:rFonts w:asciiTheme="minorHAnsi" w:hAnsiTheme="minorHAnsi"/>
          <w:w w:val="105"/>
        </w:rPr>
        <w:t xml:space="preserve">of </w:t>
      </w:r>
      <w:r w:rsidRPr="005F71C8">
        <w:rPr>
          <w:rFonts w:asciiTheme="minorHAnsi" w:hAnsiTheme="minorHAnsi"/>
          <w:spacing w:val="2"/>
          <w:w w:val="105"/>
        </w:rPr>
        <w:t xml:space="preserve">data </w:t>
      </w:r>
      <w:r w:rsidRPr="005F71C8">
        <w:rPr>
          <w:rFonts w:asciiTheme="minorHAnsi" w:hAnsiTheme="minorHAnsi"/>
          <w:w w:val="105"/>
        </w:rPr>
        <w:t>are</w:t>
      </w:r>
      <w:r w:rsidRPr="005F71C8">
        <w:rPr>
          <w:rFonts w:asciiTheme="minorHAnsi" w:hAnsiTheme="minorHAnsi"/>
          <w:spacing w:val="51"/>
          <w:w w:val="105"/>
        </w:rPr>
        <w:t xml:space="preserve"> </w:t>
      </w:r>
      <w:r w:rsidRPr="005F71C8">
        <w:rPr>
          <w:rFonts w:asciiTheme="minorHAnsi" w:hAnsiTheme="minorHAnsi"/>
          <w:spacing w:val="3"/>
          <w:w w:val="105"/>
        </w:rPr>
        <w:t xml:space="preserve">created </w:t>
      </w:r>
      <w:r w:rsidRPr="005F71C8">
        <w:rPr>
          <w:rFonts w:asciiTheme="minorHAnsi" w:hAnsiTheme="minorHAnsi"/>
          <w:w w:val="105"/>
        </w:rPr>
        <w:t>– so much that 90 per cent of the data in the world today have been created in the last two years</w:t>
      </w:r>
      <w:r w:rsidR="00486BEE" w:rsidRPr="005F71C8">
        <w:rPr>
          <w:rFonts w:asciiTheme="minorHAnsi" w:hAnsiTheme="minorHAnsi"/>
          <w:w w:val="105"/>
        </w:rPr>
        <w:t>.</w:t>
      </w:r>
      <w:r w:rsidR="006326CA" w:rsidRPr="005F71C8">
        <w:rPr>
          <w:rStyle w:val="FootnoteReference"/>
          <w:rFonts w:asciiTheme="minorHAnsi" w:hAnsiTheme="minorHAnsi"/>
          <w:w w:val="105"/>
        </w:rPr>
        <w:footnoteReference w:id="1"/>
      </w:r>
      <w:r w:rsidR="006326CA" w:rsidRPr="005F71C8">
        <w:rPr>
          <w:rFonts w:asciiTheme="minorHAnsi" w:hAnsiTheme="minorHAnsi"/>
          <w:w w:val="105"/>
        </w:rPr>
        <w:t xml:space="preserve"> </w:t>
      </w:r>
      <w:r w:rsidRPr="005F71C8">
        <w:rPr>
          <w:rFonts w:asciiTheme="minorHAnsi" w:hAnsiTheme="minorHAnsi"/>
          <w:w w:val="105"/>
        </w:rPr>
        <w:t>Proper exploitation and correct analysis of the data is the key success factor in being able to make better decisions</w:t>
      </w:r>
      <w:r w:rsidR="00486BEE" w:rsidRPr="005F71C8">
        <w:rPr>
          <w:rFonts w:asciiTheme="minorHAnsi" w:hAnsiTheme="minorHAnsi"/>
          <w:w w:val="105"/>
        </w:rPr>
        <w:t>.</w:t>
      </w:r>
      <w:r w:rsidR="006326CA" w:rsidRPr="005F71C8">
        <w:rPr>
          <w:rStyle w:val="FootnoteReference"/>
          <w:rFonts w:asciiTheme="minorHAnsi" w:hAnsiTheme="minorHAnsi"/>
          <w:w w:val="105"/>
        </w:rPr>
        <w:footnoteReference w:id="2"/>
      </w:r>
    </w:p>
    <w:p w14:paraId="60B7F79F" w14:textId="6D932C48" w:rsidR="007D37AC"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5F71C8">
        <w:rPr>
          <w:rFonts w:asciiTheme="minorHAnsi" w:hAnsiTheme="minorHAnsi"/>
          <w:w w:val="105"/>
        </w:rPr>
        <w:t>Demand for statistics is rapidly incr</w:t>
      </w:r>
      <w:r w:rsidR="00441C5F">
        <w:rPr>
          <w:rFonts w:asciiTheme="minorHAnsi" w:hAnsiTheme="minorHAnsi"/>
          <w:w w:val="105"/>
        </w:rPr>
        <w:t>easing. An increasingly globaliz</w:t>
      </w:r>
      <w:r w:rsidRPr="005F71C8">
        <w:rPr>
          <w:rFonts w:asciiTheme="minorHAnsi" w:hAnsiTheme="minorHAnsi"/>
          <w:w w:val="105"/>
        </w:rPr>
        <w:t>ed and interconnected world creates new needs for accurate information about economies and societies. As just one example, reporting on progress towards the 2030 Agenda on Sustainable Development will require hundreds of indicators to be produced in many new partnerships</w:t>
      </w:r>
      <w:r w:rsidR="007D37AC" w:rsidRPr="005F71C8">
        <w:rPr>
          <w:rFonts w:asciiTheme="minorHAnsi" w:hAnsiTheme="minorHAnsi"/>
          <w:w w:val="105"/>
        </w:rPr>
        <w:t xml:space="preserve">. </w:t>
      </w:r>
    </w:p>
    <w:p w14:paraId="0CA37E69" w14:textId="77777777" w:rsidR="007D37AC" w:rsidRPr="005F71C8" w:rsidRDefault="002F017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5F71C8">
        <w:rPr>
          <w:rFonts w:asciiTheme="minorHAnsi" w:hAnsiTheme="minorHAnsi"/>
          <w:w w:val="105"/>
        </w:rPr>
        <w:t>Users’ needs are becoming more complex and individualized, and more detailed information is needed for instance on small population groups and geographic localities. Just as in other areas, the public legitimately demands that their needs for information can be met conveniently and easily, and asks for more tailored products that are easy to use</w:t>
      </w:r>
      <w:r w:rsidR="007D37AC" w:rsidRPr="005F71C8">
        <w:rPr>
          <w:rFonts w:asciiTheme="minorHAnsi" w:hAnsiTheme="minorHAnsi"/>
          <w:w w:val="105"/>
        </w:rPr>
        <w:t>.</w:t>
      </w:r>
    </w:p>
    <w:p w14:paraId="773527FB" w14:textId="0B4EA072" w:rsidR="007D37AC" w:rsidRPr="005F71C8" w:rsidRDefault="002F01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It is not </w:t>
      </w:r>
      <w:r w:rsidRPr="005F71C8">
        <w:rPr>
          <w:rFonts w:asciiTheme="minorHAnsi" w:hAnsiTheme="minorHAnsi"/>
          <w:spacing w:val="3"/>
          <w:w w:val="105"/>
          <w:sz w:val="22"/>
          <w:szCs w:val="22"/>
        </w:rPr>
        <w:t xml:space="preserve">over-dramatic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conclude that official statistics are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cross roads. T</w:t>
      </w:r>
      <w:r w:rsidRPr="005F71C8">
        <w:rPr>
          <w:rFonts w:asciiTheme="minorHAnsi" w:hAnsiTheme="minorHAnsi"/>
          <w:sz w:val="22"/>
          <w:szCs w:val="22"/>
        </w:rPr>
        <w:t>here are opportunities presented by these developments, which if they are wise, official statisticians will take in order to build on previous successes. But there are also threats. Failure to recognise these or to react to them with complacency could have the most serious consequences. At worst, official statistics could find itself partly or largely replaced by other information and data providers</w:t>
      </w:r>
      <w:r w:rsidR="005C59DA" w:rsidRPr="005F71C8">
        <w:rPr>
          <w:rFonts w:asciiTheme="minorHAnsi" w:hAnsiTheme="minorHAnsi"/>
          <w:sz w:val="22"/>
          <w:szCs w:val="22"/>
        </w:rPr>
        <w:t xml:space="preserve">. </w:t>
      </w:r>
    </w:p>
    <w:p w14:paraId="4D4BBDF8" w14:textId="77777777" w:rsidR="007D37AC" w:rsidRPr="00163814" w:rsidRDefault="00F55F01" w:rsidP="00163814">
      <w:pPr>
        <w:pStyle w:val="Heading1"/>
        <w:spacing w:before="360" w:after="120"/>
        <w:ind w:left="547" w:hanging="547"/>
        <w:rPr>
          <w:rFonts w:asciiTheme="majorHAnsi" w:hAnsiTheme="majorHAnsi"/>
          <w:color w:val="1F497D" w:themeColor="text2"/>
        </w:rPr>
      </w:pPr>
      <w:bookmarkStart w:id="2" w:name="_Toc473216422"/>
      <w:r w:rsidRPr="00163814">
        <w:rPr>
          <w:rFonts w:asciiTheme="majorHAnsi" w:hAnsiTheme="majorHAnsi"/>
          <w:color w:val="1F497D" w:themeColor="text2"/>
        </w:rPr>
        <w:t>B</w:t>
      </w:r>
      <w:r w:rsidR="002F017E" w:rsidRPr="00163814">
        <w:rPr>
          <w:rFonts w:asciiTheme="majorHAnsi" w:hAnsiTheme="majorHAnsi"/>
          <w:color w:val="1F497D" w:themeColor="text2"/>
        </w:rPr>
        <w:t>.</w:t>
      </w:r>
      <w:r w:rsidR="002F017E" w:rsidRPr="00163814">
        <w:rPr>
          <w:rFonts w:asciiTheme="majorHAnsi" w:hAnsiTheme="majorHAnsi"/>
          <w:color w:val="1F497D" w:themeColor="text2"/>
        </w:rPr>
        <w:tab/>
      </w:r>
      <w:r w:rsidR="007D37AC" w:rsidRPr="00163814">
        <w:rPr>
          <w:rFonts w:asciiTheme="majorHAnsi" w:hAnsiTheme="majorHAnsi"/>
          <w:color w:val="1F497D" w:themeColor="text2"/>
        </w:rPr>
        <w:t>Work process</w:t>
      </w:r>
      <w:bookmarkEnd w:id="2"/>
      <w:r w:rsidR="007D37AC" w:rsidRPr="00163814">
        <w:rPr>
          <w:rFonts w:asciiTheme="majorHAnsi" w:hAnsiTheme="majorHAnsi"/>
          <w:color w:val="1F497D" w:themeColor="text2"/>
        </w:rPr>
        <w:t xml:space="preserve"> </w:t>
      </w:r>
    </w:p>
    <w:p w14:paraId="6DC3C19C" w14:textId="45D70A86"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April 2014,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Conference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European Statisticians (CES) </w:t>
      </w:r>
      <w:r w:rsidRPr="005F71C8">
        <w:rPr>
          <w:rFonts w:asciiTheme="minorHAnsi" w:hAnsiTheme="minorHAnsi"/>
          <w:spacing w:val="3"/>
          <w:w w:val="105"/>
          <w:sz w:val="22"/>
          <w:szCs w:val="22"/>
        </w:rPr>
        <w:t xml:space="preserve">held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seminar “What </w:t>
      </w:r>
      <w:r w:rsidRPr="005F71C8">
        <w:rPr>
          <w:rFonts w:asciiTheme="minorHAnsi" w:hAnsiTheme="minorHAnsi"/>
          <w:w w:val="105"/>
          <w:sz w:val="22"/>
          <w:szCs w:val="22"/>
        </w:rPr>
        <w:t xml:space="preserve">is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and how do we </w:t>
      </w:r>
      <w:r w:rsidRPr="005F71C8">
        <w:rPr>
          <w:rFonts w:asciiTheme="minorHAnsi" w:hAnsiTheme="minorHAnsi"/>
          <w:spacing w:val="3"/>
          <w:w w:val="105"/>
          <w:sz w:val="22"/>
          <w:szCs w:val="22"/>
        </w:rPr>
        <w:t xml:space="preserve">communicate </w:t>
      </w:r>
      <w:r w:rsidRPr="005F71C8">
        <w:rPr>
          <w:rFonts w:asciiTheme="minorHAnsi" w:hAnsiTheme="minorHAnsi"/>
          <w:spacing w:val="2"/>
          <w:w w:val="105"/>
          <w:sz w:val="22"/>
          <w:szCs w:val="22"/>
        </w:rPr>
        <w:t>that value?”</w:t>
      </w:r>
      <w:r w:rsidR="009B3B59"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The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Conference stated that </w:t>
      </w:r>
      <w:r w:rsidRPr="005F71C8">
        <w:rPr>
          <w:rFonts w:asciiTheme="minorHAnsi" w:hAnsiTheme="minorHAnsi"/>
          <w:w w:val="105"/>
          <w:sz w:val="22"/>
          <w:szCs w:val="22"/>
        </w:rPr>
        <w:lastRenderedPageBreak/>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promoted </w:t>
      </w:r>
      <w:r w:rsidRPr="005F71C8">
        <w:rPr>
          <w:rFonts w:asciiTheme="minorHAnsi" w:hAnsiTheme="minorHAnsi"/>
          <w:w w:val="105"/>
          <w:sz w:val="22"/>
          <w:szCs w:val="22"/>
        </w:rPr>
        <w:t xml:space="preserve">as a </w:t>
      </w:r>
      <w:r w:rsidR="00801634">
        <w:rPr>
          <w:rFonts w:asciiTheme="minorHAnsi" w:hAnsiTheme="minorHAnsi"/>
          <w:spacing w:val="2"/>
          <w:w w:val="105"/>
          <w:sz w:val="22"/>
          <w:szCs w:val="22"/>
        </w:rPr>
        <w:t>global asset.</w:t>
      </w:r>
      <w:r w:rsidRPr="005F71C8">
        <w:rPr>
          <w:rFonts w:asciiTheme="minorHAnsi" w:hAnsiTheme="minorHAnsi"/>
          <w:spacing w:val="2"/>
          <w:w w:val="105"/>
          <w:sz w:val="22"/>
          <w:szCs w:val="22"/>
        </w:rPr>
        <w:t xml:space="preserve"> </w:t>
      </w:r>
      <w:r w:rsidR="00801634">
        <w:rPr>
          <w:rFonts w:asciiTheme="minorHAnsi" w:hAnsiTheme="minorHAnsi"/>
          <w:spacing w:val="2"/>
          <w:w w:val="105"/>
          <w:sz w:val="22"/>
          <w:szCs w:val="22"/>
        </w:rPr>
        <w:t xml:space="preserve">The Conference </w:t>
      </w:r>
      <w:r w:rsidRPr="005F71C8">
        <w:rPr>
          <w:rFonts w:asciiTheme="minorHAnsi" w:hAnsiTheme="minorHAnsi"/>
          <w:spacing w:val="2"/>
          <w:w w:val="105"/>
          <w:sz w:val="22"/>
          <w:szCs w:val="22"/>
        </w:rPr>
        <w:t xml:space="preserve">called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joint actions </w:t>
      </w: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international level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develop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common language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terminology related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measure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economic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through </w:t>
      </w:r>
      <w:r w:rsidR="006F3D28">
        <w:rPr>
          <w:rFonts w:asciiTheme="minorHAnsi" w:hAnsiTheme="minorHAnsi"/>
          <w:spacing w:val="2"/>
          <w:w w:val="105"/>
          <w:sz w:val="22"/>
          <w:szCs w:val="22"/>
        </w:rPr>
        <w:t xml:space="preserve">the </w:t>
      </w:r>
      <w:r w:rsidRPr="005F71C8">
        <w:rPr>
          <w:rFonts w:asciiTheme="minorHAnsi" w:hAnsiTheme="minorHAnsi"/>
          <w:spacing w:val="2"/>
          <w:w w:val="105"/>
          <w:sz w:val="22"/>
          <w:szCs w:val="22"/>
        </w:rPr>
        <w:t xml:space="preserve">collection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case</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studies.</w:t>
      </w:r>
    </w:p>
    <w:p w14:paraId="09E77AC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6"/>
          <w:w w:val="105"/>
          <w:sz w:val="22"/>
          <w:szCs w:val="22"/>
        </w:rPr>
        <w:t xml:space="preserve">To </w:t>
      </w:r>
      <w:r w:rsidRPr="005F71C8">
        <w:rPr>
          <w:rFonts w:asciiTheme="minorHAnsi" w:hAnsiTheme="minorHAnsi"/>
          <w:spacing w:val="2"/>
          <w:w w:val="105"/>
          <w:sz w:val="22"/>
          <w:szCs w:val="22"/>
        </w:rPr>
        <w:t xml:space="preserve">advance this agenda, the </w:t>
      </w:r>
      <w:r w:rsidRPr="005F71C8">
        <w:rPr>
          <w:rFonts w:asciiTheme="minorHAnsi" w:hAnsiTheme="minorHAnsi"/>
          <w:w w:val="105"/>
          <w:sz w:val="22"/>
          <w:szCs w:val="22"/>
        </w:rPr>
        <w:t xml:space="preserve">CES </w:t>
      </w:r>
      <w:r w:rsidRPr="005F71C8">
        <w:rPr>
          <w:rFonts w:asciiTheme="minorHAnsi" w:hAnsiTheme="minorHAnsi"/>
          <w:spacing w:val="2"/>
          <w:w w:val="105"/>
          <w:sz w:val="22"/>
          <w:szCs w:val="22"/>
        </w:rPr>
        <w:t xml:space="preserve">Bureau asked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group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interested </w:t>
      </w:r>
      <w:r w:rsidRPr="005F71C8">
        <w:rPr>
          <w:rFonts w:asciiTheme="minorHAnsi" w:hAnsiTheme="minorHAnsi"/>
          <w:spacing w:val="3"/>
          <w:w w:val="105"/>
          <w:sz w:val="22"/>
          <w:szCs w:val="22"/>
        </w:rPr>
        <w:t xml:space="preserve">countries and </w:t>
      </w:r>
      <w:r w:rsidRPr="005F71C8">
        <w:rPr>
          <w:rFonts w:asciiTheme="minorHAnsi" w:hAnsiTheme="minorHAnsi"/>
          <w:spacing w:val="2"/>
          <w:w w:val="105"/>
          <w:sz w:val="22"/>
          <w:szCs w:val="22"/>
        </w:rPr>
        <w:t xml:space="preserve">organizations </w:t>
      </w:r>
      <w:r w:rsidRPr="005F71C8">
        <w:rPr>
          <w:rFonts w:asciiTheme="minorHAnsi" w:hAnsiTheme="minorHAnsi"/>
          <w:w w:val="105"/>
          <w:sz w:val="22"/>
          <w:szCs w:val="22"/>
        </w:rPr>
        <w:t xml:space="preserve">to </w:t>
      </w:r>
      <w:r w:rsidRPr="005F71C8">
        <w:rPr>
          <w:rFonts w:asciiTheme="minorHAnsi" w:hAnsiTheme="minorHAnsi"/>
          <w:sz w:val="22"/>
          <w:szCs w:val="22"/>
        </w:rPr>
        <w:t>develop</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a road</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map to </w:t>
      </w:r>
      <w:r w:rsidRPr="005F71C8">
        <w:rPr>
          <w:rFonts w:asciiTheme="minorHAnsi" w:hAnsiTheme="minorHAnsi"/>
          <w:spacing w:val="2"/>
          <w:w w:val="105"/>
          <w:sz w:val="22"/>
          <w:szCs w:val="22"/>
        </w:rPr>
        <w:t xml:space="preserve">explore </w:t>
      </w:r>
      <w:r w:rsidRPr="005F71C8">
        <w:rPr>
          <w:rFonts w:asciiTheme="minorHAnsi" w:hAnsiTheme="minorHAnsi"/>
          <w:w w:val="105"/>
          <w:sz w:val="22"/>
          <w:szCs w:val="22"/>
        </w:rPr>
        <w:t xml:space="preserve">the key </w:t>
      </w:r>
      <w:r w:rsidRPr="005F71C8">
        <w:rPr>
          <w:rFonts w:asciiTheme="minorHAnsi" w:hAnsiTheme="minorHAnsi"/>
          <w:spacing w:val="2"/>
          <w:w w:val="105"/>
          <w:sz w:val="22"/>
          <w:szCs w:val="22"/>
        </w:rPr>
        <w:t xml:space="preserve">aspects to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covered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further work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road map</w:t>
      </w:r>
      <w:r w:rsidRPr="005F71C8">
        <w:rPr>
          <w:rFonts w:asciiTheme="minorHAnsi" w:hAnsiTheme="minorHAnsi"/>
          <w:w w:val="105"/>
          <w:sz w:val="22"/>
          <w:szCs w:val="22"/>
        </w:rPr>
        <w:t xml:space="preserve"> was </w:t>
      </w:r>
      <w:r w:rsidRPr="005F71C8">
        <w:rPr>
          <w:rFonts w:asciiTheme="minorHAnsi" w:hAnsiTheme="minorHAnsi"/>
          <w:spacing w:val="2"/>
          <w:w w:val="105"/>
          <w:sz w:val="22"/>
          <w:szCs w:val="22"/>
        </w:rPr>
        <w:t xml:space="preserve">prepared </w:t>
      </w:r>
      <w:r w:rsidRPr="005F71C8">
        <w:rPr>
          <w:rFonts w:asciiTheme="minorHAnsi" w:hAnsiTheme="minorHAnsi"/>
          <w:w w:val="105"/>
          <w:sz w:val="22"/>
          <w:szCs w:val="22"/>
        </w:rPr>
        <w:t xml:space="preserve">by a </w:t>
      </w:r>
      <w:r w:rsidRPr="005F71C8">
        <w:rPr>
          <w:rFonts w:asciiTheme="minorHAnsi" w:hAnsiTheme="minorHAnsi"/>
          <w:spacing w:val="2"/>
          <w:w w:val="105"/>
          <w:sz w:val="22"/>
          <w:szCs w:val="22"/>
        </w:rPr>
        <w:t xml:space="preserve">group composed </w:t>
      </w:r>
      <w:r w:rsidRPr="005F71C8">
        <w:rPr>
          <w:rFonts w:asciiTheme="minorHAnsi" w:hAnsiTheme="minorHAnsi"/>
          <w:w w:val="105"/>
          <w:sz w:val="22"/>
          <w:szCs w:val="22"/>
        </w:rPr>
        <w:t xml:space="preserve">of the </w:t>
      </w:r>
      <w:r w:rsidRPr="005F71C8">
        <w:rPr>
          <w:rFonts w:asciiTheme="minorHAnsi" w:hAnsiTheme="minorHAnsi"/>
          <w:spacing w:val="3"/>
          <w:w w:val="105"/>
          <w:sz w:val="22"/>
          <w:szCs w:val="22"/>
        </w:rPr>
        <w:t xml:space="preserve">United </w:t>
      </w:r>
      <w:r w:rsidRPr="005F71C8">
        <w:rPr>
          <w:rFonts w:asciiTheme="minorHAnsi" w:hAnsiTheme="minorHAnsi"/>
          <w:spacing w:val="2"/>
          <w:w w:val="105"/>
          <w:sz w:val="22"/>
          <w:szCs w:val="22"/>
        </w:rPr>
        <w:t xml:space="preserve">Kingdom (chair), Austria, Canada, Mexico, OECD and UNECE. </w:t>
      </w:r>
    </w:p>
    <w:p w14:paraId="105EF18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consequence, </w:t>
      </w:r>
      <w:r w:rsidRPr="005F71C8">
        <w:rPr>
          <w:rFonts w:asciiTheme="minorHAnsi" w:hAnsiTheme="minorHAnsi"/>
          <w:w w:val="105"/>
          <w:sz w:val="22"/>
          <w:szCs w:val="22"/>
        </w:rPr>
        <w:t xml:space="preserve">the CES </w:t>
      </w:r>
      <w:r w:rsidRPr="005F71C8">
        <w:rPr>
          <w:rFonts w:asciiTheme="minorHAnsi" w:hAnsiTheme="minorHAnsi"/>
          <w:sz w:val="22"/>
          <w:szCs w:val="22"/>
        </w:rPr>
        <w:t>Bureau</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established </w:t>
      </w:r>
      <w:r w:rsidRPr="005F71C8">
        <w:rPr>
          <w:rFonts w:asciiTheme="minorHAnsi" w:hAnsiTheme="minorHAnsi"/>
          <w:w w:val="105"/>
          <w:sz w:val="22"/>
          <w:szCs w:val="22"/>
        </w:rPr>
        <w:t xml:space="preserve">a Task </w:t>
      </w:r>
      <w:r w:rsidRPr="005F71C8">
        <w:rPr>
          <w:rFonts w:asciiTheme="minorHAnsi" w:hAnsiTheme="minorHAnsi"/>
          <w:spacing w:val="2"/>
          <w:w w:val="105"/>
          <w:sz w:val="22"/>
          <w:szCs w:val="22"/>
        </w:rPr>
        <w:t xml:space="preserve">Force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Value 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March 2015</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composed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experts from the United </w:t>
      </w:r>
      <w:r w:rsidRPr="005F71C8">
        <w:rPr>
          <w:rFonts w:asciiTheme="minorHAnsi" w:hAnsiTheme="minorHAnsi"/>
          <w:spacing w:val="3"/>
          <w:w w:val="105"/>
          <w:sz w:val="22"/>
          <w:szCs w:val="22"/>
        </w:rPr>
        <w:t xml:space="preserve">Kingdom </w:t>
      </w:r>
      <w:r w:rsidRPr="005F71C8">
        <w:rPr>
          <w:rFonts w:asciiTheme="minorHAnsi" w:hAnsiTheme="minorHAnsi"/>
          <w:spacing w:val="2"/>
          <w:w w:val="105"/>
          <w:sz w:val="22"/>
          <w:szCs w:val="22"/>
        </w:rPr>
        <w:t xml:space="preserve">(chair), Mexico (vice </w:t>
      </w:r>
      <w:r w:rsidRPr="005F71C8">
        <w:rPr>
          <w:rFonts w:asciiTheme="minorHAnsi" w:hAnsiTheme="minorHAnsi"/>
          <w:spacing w:val="3"/>
          <w:w w:val="105"/>
          <w:sz w:val="22"/>
          <w:szCs w:val="22"/>
        </w:rPr>
        <w:t xml:space="preserve">chair), </w:t>
      </w:r>
      <w:r w:rsidRPr="005F71C8">
        <w:rPr>
          <w:rFonts w:asciiTheme="minorHAnsi" w:hAnsiTheme="minorHAnsi"/>
          <w:spacing w:val="2"/>
          <w:w w:val="105"/>
          <w:sz w:val="22"/>
          <w:szCs w:val="22"/>
        </w:rPr>
        <w:t xml:space="preserve">Canada, Ireland, New Zealand, </w:t>
      </w:r>
      <w:r w:rsidRPr="005F71C8">
        <w:rPr>
          <w:rFonts w:asciiTheme="minorHAnsi" w:hAnsiTheme="minorHAnsi"/>
          <w:w w:val="105"/>
          <w:sz w:val="22"/>
          <w:szCs w:val="22"/>
        </w:rPr>
        <w:t xml:space="preserve">Turkey, </w:t>
      </w:r>
      <w:r w:rsidRPr="005F71C8">
        <w:rPr>
          <w:rFonts w:asciiTheme="minorHAnsi" w:hAnsiTheme="minorHAnsi"/>
          <w:spacing w:val="2"/>
          <w:w w:val="105"/>
          <w:sz w:val="22"/>
          <w:szCs w:val="22"/>
        </w:rPr>
        <w:t xml:space="preserve">Eurostat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OECD. </w:t>
      </w:r>
      <w:r w:rsidRPr="005F71C8">
        <w:rPr>
          <w:rFonts w:asciiTheme="minorHAnsi" w:hAnsiTheme="minorHAnsi"/>
          <w:spacing w:val="2"/>
          <w:w w:val="105"/>
          <w:sz w:val="22"/>
          <w:szCs w:val="22"/>
        </w:rPr>
        <w:t xml:space="preserve">UNECE acts </w:t>
      </w:r>
      <w:r w:rsidRPr="005F71C8">
        <w:rPr>
          <w:rFonts w:asciiTheme="minorHAnsi" w:hAnsiTheme="minorHAnsi"/>
          <w:w w:val="105"/>
          <w:sz w:val="22"/>
          <w:szCs w:val="22"/>
        </w:rPr>
        <w:t xml:space="preserve">as the </w:t>
      </w:r>
      <w:r w:rsidRPr="005F71C8">
        <w:rPr>
          <w:rFonts w:asciiTheme="minorHAnsi" w:hAnsiTheme="minorHAnsi"/>
          <w:spacing w:val="2"/>
          <w:w w:val="105"/>
          <w:sz w:val="22"/>
          <w:szCs w:val="22"/>
        </w:rPr>
        <w:t xml:space="preserve">secretariat.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virtue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terms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reference, the </w:t>
      </w:r>
      <w:r w:rsidRPr="005F71C8">
        <w:rPr>
          <w:rFonts w:asciiTheme="minorHAnsi" w:hAnsiTheme="minorHAnsi"/>
          <w:w w:val="105"/>
          <w:sz w:val="22"/>
          <w:szCs w:val="22"/>
        </w:rPr>
        <w:t xml:space="preserve">Task </w:t>
      </w:r>
      <w:r w:rsidR="009B3B59" w:rsidRPr="005F71C8">
        <w:rPr>
          <w:rFonts w:asciiTheme="minorHAnsi" w:hAnsiTheme="minorHAnsi"/>
          <w:spacing w:val="2"/>
          <w:w w:val="105"/>
          <w:sz w:val="22"/>
          <w:szCs w:val="22"/>
        </w:rPr>
        <w:t>Force’s objective was</w:t>
      </w:r>
      <w:r w:rsidR="009B3B59" w:rsidRPr="005F71C8">
        <w:rPr>
          <w:rFonts w:asciiTheme="minorHAnsi" w:hAnsiTheme="minorHAnsi"/>
          <w:w w:val="105"/>
          <w:sz w:val="22"/>
          <w:szCs w:val="22"/>
        </w:rPr>
        <w:t xml:space="preserve"> to define what users, stakeholders and society value in official statistics, and develop ways to measure this value for better understanding and communication to society.</w:t>
      </w:r>
    </w:p>
    <w:p w14:paraId="25638BFA" w14:textId="5BD2031E"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009B3B59" w:rsidRPr="005F71C8">
        <w:rPr>
          <w:rFonts w:asciiTheme="minorHAnsi" w:hAnsiTheme="minorHAnsi"/>
          <w:spacing w:val="2"/>
          <w:w w:val="105"/>
          <w:sz w:val="22"/>
          <w:szCs w:val="22"/>
        </w:rPr>
        <w:t>October 2015</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Task </w:t>
      </w:r>
      <w:r w:rsidRPr="005F71C8">
        <w:rPr>
          <w:rFonts w:asciiTheme="minorHAnsi" w:hAnsiTheme="minorHAnsi"/>
          <w:spacing w:val="2"/>
          <w:w w:val="105"/>
          <w:sz w:val="22"/>
          <w:szCs w:val="22"/>
        </w:rPr>
        <w:t xml:space="preserve">Force carried </w:t>
      </w:r>
      <w:r w:rsidRPr="005F71C8">
        <w:rPr>
          <w:rFonts w:asciiTheme="minorHAnsi" w:hAnsiTheme="minorHAnsi"/>
          <w:w w:val="105"/>
          <w:sz w:val="22"/>
          <w:szCs w:val="22"/>
        </w:rPr>
        <w:t xml:space="preserve">out a </w:t>
      </w:r>
      <w:r w:rsidRPr="005F71C8">
        <w:rPr>
          <w:rFonts w:asciiTheme="minorHAnsi" w:hAnsiTheme="minorHAnsi"/>
          <w:spacing w:val="2"/>
          <w:w w:val="105"/>
          <w:sz w:val="22"/>
          <w:szCs w:val="22"/>
        </w:rPr>
        <w:t xml:space="preserve">survey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jointly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UNECE </w:t>
      </w:r>
      <w:r w:rsidRPr="005F71C8">
        <w:rPr>
          <w:rFonts w:asciiTheme="minorHAnsi" w:hAnsiTheme="minorHAnsi"/>
          <w:spacing w:val="3"/>
          <w:w w:val="105"/>
          <w:sz w:val="22"/>
          <w:szCs w:val="22"/>
        </w:rPr>
        <w:t xml:space="preserve">High-Level </w:t>
      </w:r>
      <w:r w:rsidRPr="005F71C8">
        <w:rPr>
          <w:rFonts w:asciiTheme="minorHAnsi" w:hAnsiTheme="minorHAnsi"/>
          <w:spacing w:val="2"/>
          <w:w w:val="105"/>
          <w:sz w:val="22"/>
          <w:szCs w:val="22"/>
        </w:rPr>
        <w:t xml:space="preserve">Group (HLG) Modernisation Committee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Sources</w:t>
      </w:r>
      <w:r w:rsidR="009B3B59"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collate </w:t>
      </w:r>
      <w:r w:rsidRPr="005F71C8">
        <w:rPr>
          <w:rFonts w:asciiTheme="minorHAnsi" w:hAnsiTheme="minorHAnsi"/>
          <w:spacing w:val="2"/>
          <w:w w:val="105"/>
          <w:sz w:val="22"/>
          <w:szCs w:val="22"/>
        </w:rPr>
        <w:t xml:space="preserve">good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innovative </w:t>
      </w:r>
      <w:r w:rsidRPr="005F71C8">
        <w:rPr>
          <w:rFonts w:asciiTheme="minorHAnsi" w:hAnsiTheme="minorHAnsi"/>
          <w:spacing w:val="3"/>
          <w:w w:val="105"/>
          <w:sz w:val="22"/>
          <w:szCs w:val="22"/>
        </w:rPr>
        <w:t xml:space="preserve">practices </w:t>
      </w:r>
      <w:r w:rsidRPr="005F71C8">
        <w:rPr>
          <w:rFonts w:asciiTheme="minorHAnsi" w:hAnsiTheme="minorHAnsi"/>
          <w:spacing w:val="2"/>
          <w:w w:val="105"/>
          <w:sz w:val="22"/>
          <w:szCs w:val="22"/>
        </w:rPr>
        <w:t xml:space="preserve">which improved the </w:t>
      </w:r>
      <w:r w:rsidRPr="005F71C8">
        <w:rPr>
          <w:rFonts w:asciiTheme="minorHAnsi" w:hAnsiTheme="minorHAnsi"/>
          <w:spacing w:val="3"/>
          <w:w w:val="105"/>
          <w:sz w:val="22"/>
          <w:szCs w:val="22"/>
        </w:rPr>
        <w:t xml:space="preserve">relevance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measured </w:t>
      </w:r>
      <w:r w:rsidRPr="005F71C8">
        <w:rPr>
          <w:rFonts w:asciiTheme="minorHAnsi" w:hAnsiTheme="minorHAnsi"/>
          <w:spacing w:val="3"/>
          <w:w w:val="105"/>
          <w:sz w:val="22"/>
          <w:szCs w:val="22"/>
        </w:rPr>
        <w:t xml:space="preserve">their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persuasively </w:t>
      </w:r>
      <w:r w:rsidRPr="005F71C8">
        <w:rPr>
          <w:rFonts w:asciiTheme="minorHAnsi" w:hAnsiTheme="minorHAnsi"/>
          <w:spacing w:val="3"/>
          <w:w w:val="105"/>
          <w:sz w:val="22"/>
          <w:szCs w:val="22"/>
        </w:rPr>
        <w:t xml:space="preserve">advocated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investing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official statistics. Where </w:t>
      </w:r>
      <w:r w:rsidRPr="005F71C8">
        <w:rPr>
          <w:rFonts w:asciiTheme="minorHAnsi" w:hAnsiTheme="minorHAnsi"/>
          <w:spacing w:val="3"/>
          <w:w w:val="105"/>
          <w:sz w:val="22"/>
          <w:szCs w:val="22"/>
        </w:rPr>
        <w:t xml:space="preserve">respondents </w:t>
      </w:r>
      <w:r w:rsidRPr="005F71C8">
        <w:rPr>
          <w:rFonts w:asciiTheme="minorHAnsi" w:hAnsiTheme="minorHAnsi"/>
          <w:spacing w:val="2"/>
          <w:w w:val="105"/>
          <w:sz w:val="22"/>
          <w:szCs w:val="22"/>
        </w:rPr>
        <w:t xml:space="preserve">were happy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such information shared, this Report </w:t>
      </w:r>
      <w:r w:rsidR="009B3B59" w:rsidRPr="005F71C8">
        <w:rPr>
          <w:rFonts w:asciiTheme="minorHAnsi" w:hAnsiTheme="minorHAnsi"/>
          <w:spacing w:val="2"/>
          <w:w w:val="105"/>
          <w:sz w:val="22"/>
          <w:szCs w:val="22"/>
        </w:rPr>
        <w:t>mentions</w:t>
      </w:r>
      <w:r w:rsidRPr="005F71C8">
        <w:rPr>
          <w:rFonts w:asciiTheme="minorHAnsi" w:hAnsiTheme="minorHAnsi"/>
          <w:spacing w:val="2"/>
          <w:w w:val="105"/>
          <w:sz w:val="22"/>
          <w:szCs w:val="22"/>
        </w:rPr>
        <w:t xml:space="preserve"> </w:t>
      </w:r>
      <w:r w:rsidR="009B3B59" w:rsidRPr="005F71C8">
        <w:rPr>
          <w:rFonts w:asciiTheme="minorHAnsi" w:hAnsiTheme="minorHAnsi"/>
          <w:spacing w:val="2"/>
          <w:w w:val="105"/>
          <w:sz w:val="22"/>
          <w:szCs w:val="22"/>
        </w:rPr>
        <w:t xml:space="preserve">some </w:t>
      </w:r>
      <w:r w:rsidRPr="005F71C8">
        <w:rPr>
          <w:rFonts w:asciiTheme="minorHAnsi" w:hAnsiTheme="minorHAnsi"/>
          <w:spacing w:val="3"/>
          <w:w w:val="105"/>
          <w:sz w:val="22"/>
          <w:szCs w:val="22"/>
        </w:rPr>
        <w:t>examples</w:t>
      </w:r>
      <w:r w:rsidR="00753A03">
        <w:rPr>
          <w:rFonts w:asciiTheme="minorHAnsi" w:hAnsiTheme="minorHAnsi"/>
          <w:spacing w:val="3"/>
          <w:w w:val="105"/>
          <w:sz w:val="22"/>
          <w:szCs w:val="22"/>
        </w:rPr>
        <w:t>. M</w:t>
      </w:r>
      <w:r w:rsidR="009B3B59" w:rsidRPr="005F71C8">
        <w:rPr>
          <w:rFonts w:asciiTheme="minorHAnsi" w:hAnsiTheme="minorHAnsi"/>
          <w:spacing w:val="3"/>
          <w:w w:val="105"/>
          <w:sz w:val="22"/>
          <w:szCs w:val="22"/>
        </w:rPr>
        <w:t xml:space="preserve">ore </w:t>
      </w:r>
      <w:r w:rsidR="00753A03">
        <w:rPr>
          <w:rFonts w:asciiTheme="minorHAnsi" w:hAnsiTheme="minorHAnsi"/>
          <w:spacing w:val="3"/>
          <w:w w:val="105"/>
          <w:sz w:val="22"/>
          <w:szCs w:val="22"/>
        </w:rPr>
        <w:t xml:space="preserve">examples </w:t>
      </w:r>
      <w:r w:rsidR="009B3B59" w:rsidRPr="005F71C8">
        <w:rPr>
          <w:rFonts w:asciiTheme="minorHAnsi" w:hAnsiTheme="minorHAnsi"/>
          <w:spacing w:val="3"/>
          <w:w w:val="105"/>
          <w:sz w:val="22"/>
          <w:szCs w:val="22"/>
        </w:rPr>
        <w:t>are presented in the wiki on best practices in the value of official statistics</w:t>
      </w:r>
      <w:r w:rsidRPr="005F71C8">
        <w:rPr>
          <w:rFonts w:asciiTheme="minorHAnsi" w:hAnsiTheme="minorHAnsi"/>
          <w:spacing w:val="3"/>
          <w:w w:val="105"/>
          <w:sz w:val="22"/>
          <w:szCs w:val="22"/>
        </w:rPr>
        <w:t>.</w:t>
      </w:r>
    </w:p>
    <w:p w14:paraId="76FDAC71" w14:textId="42E8F02D" w:rsidR="00E34D37" w:rsidRPr="005F71C8" w:rsidRDefault="00E34D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Interim Recommendations on the value of official statistics were discussed by the CES Bureau in February 2016 and by the CES plenary session in April 2016. The </w:t>
      </w:r>
      <w:r w:rsidRPr="005F71C8">
        <w:rPr>
          <w:rFonts w:asciiTheme="minorHAnsi" w:hAnsiTheme="minorHAnsi"/>
          <w:spacing w:val="2"/>
          <w:w w:val="105"/>
          <w:sz w:val="22"/>
          <w:szCs w:val="22"/>
        </w:rPr>
        <w:t>Interim</w:t>
      </w:r>
      <w:r w:rsidRPr="005F71C8">
        <w:rPr>
          <w:rFonts w:asciiTheme="minorHAnsi" w:hAnsiTheme="minorHAnsi"/>
          <w:sz w:val="22"/>
          <w:szCs w:val="22"/>
        </w:rPr>
        <w:t xml:space="preserve"> Recommendations were circulated for electronic consultation to all CES members, and this final Report takes into account all the feedback received.</w:t>
      </w:r>
    </w:p>
    <w:p w14:paraId="7CCD54D9" w14:textId="77777777" w:rsidR="00E34D37" w:rsidRPr="005F71C8" w:rsidRDefault="00E34D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The Recommendations will be submitted to the Bureau of the Conference of European Statisticians for a review in February 2017, and subsequently for all CES members for a final electronic consultation. Subject to positive outcome of the consultation, the full </w:t>
      </w:r>
      <w:r w:rsidRPr="005F71C8">
        <w:rPr>
          <w:rFonts w:asciiTheme="minorHAnsi" w:hAnsiTheme="minorHAnsi"/>
          <w:spacing w:val="2"/>
          <w:w w:val="105"/>
          <w:sz w:val="22"/>
          <w:szCs w:val="22"/>
        </w:rPr>
        <w:t>Report</w:t>
      </w:r>
      <w:r w:rsidRPr="005F71C8">
        <w:rPr>
          <w:rFonts w:asciiTheme="minorHAnsi" w:hAnsiTheme="minorHAnsi"/>
          <w:spacing w:val="3"/>
          <w:w w:val="105"/>
          <w:sz w:val="22"/>
          <w:szCs w:val="22"/>
        </w:rPr>
        <w:t xml:space="preserve"> will be submitted to the 2017 plenary session of the Conference of European Statisticians for endorsement.</w:t>
      </w:r>
    </w:p>
    <w:p w14:paraId="6C3CF4F4" w14:textId="77777777" w:rsidR="00F55F01" w:rsidRPr="00163814" w:rsidRDefault="00F55F01" w:rsidP="00163814">
      <w:pPr>
        <w:pStyle w:val="Heading1"/>
        <w:spacing w:before="360" w:after="120"/>
        <w:ind w:left="547" w:hanging="547"/>
        <w:rPr>
          <w:rFonts w:asciiTheme="majorHAnsi" w:hAnsiTheme="majorHAnsi"/>
          <w:color w:val="1F497D" w:themeColor="text2"/>
        </w:rPr>
      </w:pPr>
      <w:bookmarkStart w:id="3" w:name="_Toc473216423"/>
      <w:r w:rsidRPr="00163814">
        <w:rPr>
          <w:rFonts w:asciiTheme="majorHAnsi" w:hAnsiTheme="majorHAnsi"/>
          <w:color w:val="1F497D" w:themeColor="text2"/>
        </w:rPr>
        <w:t>C.</w:t>
      </w:r>
      <w:r w:rsidRPr="00163814">
        <w:rPr>
          <w:rFonts w:asciiTheme="majorHAnsi" w:hAnsiTheme="majorHAnsi"/>
          <w:color w:val="1F497D" w:themeColor="text2"/>
        </w:rPr>
        <w:tab/>
        <w:t>The recommendations in brief</w:t>
      </w:r>
      <w:bookmarkEnd w:id="3"/>
    </w:p>
    <w:p w14:paraId="798E12AC" w14:textId="028C6BFF"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Based on its work over the last two years, looking </w:t>
      </w:r>
      <w:r w:rsidR="00B83AE8">
        <w:rPr>
          <w:rFonts w:asciiTheme="minorHAnsi" w:hAnsiTheme="minorHAnsi"/>
          <w:sz w:val="22"/>
          <w:szCs w:val="22"/>
        </w:rPr>
        <w:t xml:space="preserve">at </w:t>
      </w:r>
      <w:r w:rsidRPr="005F71C8">
        <w:rPr>
          <w:rFonts w:asciiTheme="minorHAnsi" w:hAnsiTheme="minorHAnsi"/>
          <w:sz w:val="22"/>
          <w:szCs w:val="22"/>
        </w:rPr>
        <w:t xml:space="preserve">what has worked in other industries and sectors as well as in official statistics, the Task Force has made a number of recommendations appropriate to these circumstances. These are set out in full in </w:t>
      </w:r>
      <w:r w:rsidR="00163814">
        <w:rPr>
          <w:rFonts w:asciiTheme="minorHAnsi" w:hAnsiTheme="minorHAnsi"/>
          <w:sz w:val="22"/>
          <w:szCs w:val="22"/>
        </w:rPr>
        <w:t>Chapter</w:t>
      </w:r>
      <w:r w:rsidRPr="005F71C8">
        <w:rPr>
          <w:rFonts w:asciiTheme="minorHAnsi" w:hAnsiTheme="minorHAnsi"/>
          <w:sz w:val="22"/>
          <w:szCs w:val="22"/>
        </w:rPr>
        <w:t xml:space="preserve"> </w:t>
      </w:r>
      <w:r w:rsidR="00163814">
        <w:rPr>
          <w:rFonts w:asciiTheme="minorHAnsi" w:hAnsiTheme="minorHAnsi"/>
          <w:sz w:val="22"/>
          <w:szCs w:val="22"/>
        </w:rPr>
        <w:t>6</w:t>
      </w:r>
      <w:r w:rsidR="0031765E">
        <w:rPr>
          <w:rFonts w:asciiTheme="minorHAnsi" w:hAnsiTheme="minorHAnsi"/>
          <w:sz w:val="22"/>
          <w:szCs w:val="22"/>
        </w:rPr>
        <w:t>. I</w:t>
      </w:r>
      <w:r w:rsidRPr="005F71C8">
        <w:rPr>
          <w:rFonts w:asciiTheme="minorHAnsi" w:hAnsiTheme="minorHAnsi"/>
          <w:sz w:val="22"/>
          <w:szCs w:val="22"/>
        </w:rPr>
        <w:t>n summary, they are as follows:</w:t>
      </w:r>
    </w:p>
    <w:p w14:paraId="5A6F4F30"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should exploit the comparative advantage of official statistics (the cornerstone of statistical work): Official statistics are produced in professional independence based on scientific methods, rigorous quality criteria and the Fundamental Principles of Official Statistics. This has numerous ramifications but we should exploit the “unique selling point” for official statistics. </w:t>
      </w:r>
    </w:p>
    <w:p w14:paraId="7B3DC444" w14:textId="0F5281D8"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can improve the value of statistics by putting users of statistics truly at the centre: However expertly and professionally produced, official statistical products are of no use unless they meet someone’s needs. That requires understanding users (and non-users who </w:t>
      </w:r>
      <w:r w:rsidRPr="005F71C8">
        <w:rPr>
          <w:rFonts w:asciiTheme="minorHAnsi" w:hAnsiTheme="minorHAnsi"/>
          <w:w w:val="105"/>
        </w:rPr>
        <w:lastRenderedPageBreak/>
        <w:t>are potential users) and the</w:t>
      </w:r>
      <w:r w:rsidR="006F3D28">
        <w:rPr>
          <w:rFonts w:asciiTheme="minorHAnsi" w:hAnsiTheme="minorHAnsi"/>
          <w:w w:val="105"/>
        </w:rPr>
        <w:t>ir information</w:t>
      </w:r>
      <w:r w:rsidRPr="005F71C8">
        <w:rPr>
          <w:rFonts w:asciiTheme="minorHAnsi" w:hAnsiTheme="minorHAnsi"/>
          <w:w w:val="105"/>
        </w:rPr>
        <w:t xml:space="preserve"> needs. It also means recognizing that these needs will not stand still and will change over time.</w:t>
      </w:r>
    </w:p>
    <w:p w14:paraId="0B9F711F"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Statistics need to be designed for everyday life: Design is crucial for official statistics, no less than for other sectors. This is not just about logos or graphics but fundamentally about providing products and services that meet the needs of our users. Different users have different needs and statistical production should recognize this. A recurrent theme is that often users no longer want just the numbers but also the story that goes with them and their implications.  </w:t>
      </w:r>
    </w:p>
    <w:p w14:paraId="7EC37505"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Statisticians need to innovate to remain valuable. </w:t>
      </w:r>
      <w:r w:rsidRPr="005F71C8">
        <w:rPr>
          <w:rFonts w:asciiTheme="minorHAnsi" w:hAnsiTheme="minorHAnsi"/>
        </w:rPr>
        <w:t>The world is not standing still – anything but. Requirements made of NSOs are changing and growing. Technologically, so too are the means to satisfy these needs. Investment in innovation is therefore indispensable.</w:t>
      </w:r>
    </w:p>
    <w:p w14:paraId="2B6D3AF3" w14:textId="7777777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We can go further with the right strategic partners. </w:t>
      </w:r>
      <w:r w:rsidRPr="005F71C8">
        <w:rPr>
          <w:rFonts w:asciiTheme="minorHAnsi" w:hAnsiTheme="minorHAnsi"/>
        </w:rPr>
        <w:t>NSOs are experienced in working in partnership with others. But historically, our range of partners has sometimes been limited. We should seek out new partnerships whenever these can offer strategic value. New forms of partnership internationally and with the private sector involving new technologies and design, new products and new dissemination channels all offer ways of tapping hitherto unexploited potential.</w:t>
      </w:r>
    </w:p>
    <w:p w14:paraId="187B591E" w14:textId="4B4CB767"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w w:val="105"/>
        </w:rPr>
        <w:t xml:space="preserve">Building the official statistics brand and gaining visibility would take us further. Excessive modesty about official statistics is dangerous. We can realize the potential value of what we produce only if users recognize what we have to offer and turn to us to meet their needs. Official statistics have a strong comparative advantage, its unique selling point noted above. Explicit brand recognition and promotion strategies for each NSO would </w:t>
      </w:r>
      <w:r w:rsidR="00A06DF1">
        <w:rPr>
          <w:rFonts w:asciiTheme="minorHAnsi" w:hAnsiTheme="minorHAnsi"/>
          <w:w w:val="105"/>
        </w:rPr>
        <w:t>advertise</w:t>
      </w:r>
      <w:r w:rsidRPr="005F71C8">
        <w:rPr>
          <w:rFonts w:asciiTheme="minorHAnsi" w:hAnsiTheme="minorHAnsi"/>
          <w:w w:val="105"/>
        </w:rPr>
        <w:t xml:space="preserve"> our strengths.</w:t>
      </w:r>
    </w:p>
    <w:p w14:paraId="4F168966" w14:textId="443FED6F"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w w:val="105"/>
        </w:rPr>
      </w:pPr>
      <w:r w:rsidRPr="005F71C8">
        <w:rPr>
          <w:rFonts w:asciiTheme="minorHAnsi" w:hAnsiTheme="minorHAnsi"/>
        </w:rPr>
        <w:t>By measuring outcomes, the results of using official statistics, we can achieve a greater impact. The judge and jury on the value of official statistics is whether our outputs lead to better outcomes for our economies and societies – that they lead to decisions by governments, companies or people which are better informed and well based. All of the previous recommendations are designed to help achieve this end.  But, to date, statisticians have not been good at assessing and measuring such impact. This has hampered our ability to promote the value of official statistics. This includes the need to:</w:t>
      </w:r>
    </w:p>
    <w:p w14:paraId="2EA1DC0E" w14:textId="4EE8B151"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 xml:space="preserve">Take steps to improve our knowledge of what our statistics are used for, and the impact that they can have. Share </w:t>
      </w:r>
      <w:r w:rsidR="00E90CDA">
        <w:rPr>
          <w:rFonts w:asciiTheme="minorHAnsi" w:hAnsiTheme="minorHAnsi"/>
          <w:w w:val="105"/>
        </w:rPr>
        <w:t>good</w:t>
      </w:r>
      <w:r w:rsidRPr="005F71C8">
        <w:rPr>
          <w:rFonts w:asciiTheme="minorHAnsi" w:hAnsiTheme="minorHAnsi"/>
          <w:w w:val="105"/>
        </w:rPr>
        <w:t xml:space="preserve"> examples of uses of statistics and the </w:t>
      </w:r>
      <w:r w:rsidR="00E90CDA">
        <w:rPr>
          <w:rFonts w:asciiTheme="minorHAnsi" w:hAnsiTheme="minorHAnsi"/>
          <w:w w:val="105"/>
        </w:rPr>
        <w:t xml:space="preserve">positive </w:t>
      </w:r>
      <w:r w:rsidRPr="005F71C8">
        <w:rPr>
          <w:rFonts w:asciiTheme="minorHAnsi" w:hAnsiTheme="minorHAnsi"/>
          <w:w w:val="105"/>
        </w:rPr>
        <w:t>outcomes to the public</w:t>
      </w:r>
      <w:r w:rsidR="007E52E0">
        <w:rPr>
          <w:rFonts w:asciiTheme="minorHAnsi" w:hAnsiTheme="minorHAnsi"/>
          <w:w w:val="105"/>
        </w:rPr>
        <w:t>.</w:t>
      </w:r>
    </w:p>
    <w:p w14:paraId="1283E24D" w14:textId="77777777"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Measure the value of official statistics with a dashboard of indic</w:t>
      </w:r>
      <w:r w:rsidR="007E52E0">
        <w:rPr>
          <w:rFonts w:asciiTheme="minorHAnsi" w:hAnsiTheme="minorHAnsi"/>
          <w:w w:val="105"/>
        </w:rPr>
        <w:t>ators and a regular user survey.</w:t>
      </w:r>
    </w:p>
    <w:p w14:paraId="688D55F3" w14:textId="7449BD2B" w:rsidR="00F55F01" w:rsidRPr="005F71C8" w:rsidRDefault="00F55F01" w:rsidP="00152D58">
      <w:pPr>
        <w:pStyle w:val="ListParagraph"/>
        <w:numPr>
          <w:ilvl w:val="3"/>
          <w:numId w:val="8"/>
        </w:numPr>
        <w:tabs>
          <w:tab w:val="left" w:pos="720"/>
          <w:tab w:val="left" w:pos="1575"/>
        </w:tabs>
        <w:spacing w:before="0" w:after="120" w:line="240" w:lineRule="atLeast"/>
        <w:ind w:left="1440" w:right="-855"/>
        <w:rPr>
          <w:rFonts w:asciiTheme="minorHAnsi" w:hAnsiTheme="minorHAnsi"/>
          <w:w w:val="105"/>
        </w:rPr>
      </w:pPr>
      <w:r w:rsidRPr="005F71C8">
        <w:rPr>
          <w:rFonts w:asciiTheme="minorHAnsi" w:hAnsiTheme="minorHAnsi"/>
          <w:w w:val="105"/>
        </w:rPr>
        <w:t xml:space="preserve">Develop approaches to calculate monetary values of official statistics. This report describes the most frequently applied methodologies to monetize the value added of official statistics. By gaining more experience, these methodologies can be refined, and more examples and evidence of the value of official statistics </w:t>
      </w:r>
      <w:r w:rsidR="00973B32">
        <w:rPr>
          <w:rFonts w:asciiTheme="minorHAnsi" w:hAnsiTheme="minorHAnsi"/>
          <w:w w:val="105"/>
        </w:rPr>
        <w:t xml:space="preserve">can </w:t>
      </w:r>
      <w:r w:rsidRPr="005F71C8">
        <w:rPr>
          <w:rFonts w:asciiTheme="minorHAnsi" w:hAnsiTheme="minorHAnsi"/>
          <w:w w:val="105"/>
        </w:rPr>
        <w:t>be collected. Monetary measures of the value of certain statistic or statistics in general can provide a convincing case for defending official statistics.</w:t>
      </w:r>
    </w:p>
    <w:p w14:paraId="11272B0A" w14:textId="5EC6990D" w:rsidR="00F55F01" w:rsidRPr="005F71C8" w:rsidRDefault="00F55F01" w:rsidP="00152D58">
      <w:pPr>
        <w:pStyle w:val="ListParagraph"/>
        <w:numPr>
          <w:ilvl w:val="2"/>
          <w:numId w:val="21"/>
        </w:numPr>
        <w:tabs>
          <w:tab w:val="left" w:pos="720"/>
        </w:tabs>
        <w:spacing w:before="0" w:after="120" w:line="240" w:lineRule="atLeast"/>
        <w:ind w:left="720" w:right="-855"/>
        <w:rPr>
          <w:rFonts w:asciiTheme="minorHAnsi" w:hAnsiTheme="minorHAnsi"/>
        </w:rPr>
      </w:pPr>
      <w:r w:rsidRPr="005F71C8">
        <w:rPr>
          <w:rFonts w:asciiTheme="minorHAnsi" w:hAnsiTheme="minorHAnsi"/>
        </w:rPr>
        <w:t xml:space="preserve">We need to share and learn and stay abreast of best practices across the statistical community. The threats and opportunities facing official statistics are constantly changing. However </w:t>
      </w:r>
      <w:r w:rsidRPr="005F71C8">
        <w:rPr>
          <w:rFonts w:asciiTheme="minorHAnsi" w:hAnsiTheme="minorHAnsi"/>
        </w:rPr>
        <w:lastRenderedPageBreak/>
        <w:t>successful we have been in the past, the future can be assured only by actively responding to these changing circumstances. The Task Force was struck in the course of its work</w:t>
      </w:r>
      <w:r w:rsidR="008A3C66">
        <w:rPr>
          <w:rFonts w:asciiTheme="minorHAnsi" w:hAnsiTheme="minorHAnsi"/>
        </w:rPr>
        <w:t xml:space="preserve"> </w:t>
      </w:r>
      <w:r w:rsidR="002D322D">
        <w:rPr>
          <w:rFonts w:asciiTheme="minorHAnsi" w:hAnsiTheme="minorHAnsi"/>
        </w:rPr>
        <w:t>by</w:t>
      </w:r>
      <w:r w:rsidR="008A3C66">
        <w:rPr>
          <w:rFonts w:asciiTheme="minorHAnsi" w:hAnsiTheme="minorHAnsi"/>
        </w:rPr>
        <w:t xml:space="preserve"> </w:t>
      </w:r>
      <w:r w:rsidRPr="005F71C8">
        <w:rPr>
          <w:rFonts w:asciiTheme="minorHAnsi" w:hAnsiTheme="minorHAnsi"/>
        </w:rPr>
        <w:t>how many existing good practices could be identified in individual NSOs or in other industries but which were not widely known. It, therefore, oversaw the construction of a wiki on best practices of statistical offices in value creation, measurement and promotion. The Task Force recommends the wiki should be maintained and actively used.</w:t>
      </w:r>
    </w:p>
    <w:p w14:paraId="26AAD75B" w14:textId="77777777" w:rsidR="00F55F01" w:rsidRPr="00163814" w:rsidRDefault="00F55F01" w:rsidP="00163814">
      <w:pPr>
        <w:pStyle w:val="Heading1"/>
        <w:spacing w:before="360" w:after="120"/>
        <w:ind w:left="547" w:hanging="547"/>
        <w:rPr>
          <w:rFonts w:asciiTheme="majorHAnsi" w:hAnsiTheme="majorHAnsi"/>
          <w:color w:val="1F497D" w:themeColor="text2"/>
        </w:rPr>
      </w:pPr>
      <w:bookmarkStart w:id="4" w:name="_Toc473216424"/>
      <w:r w:rsidRPr="00163814">
        <w:rPr>
          <w:rFonts w:asciiTheme="majorHAnsi" w:hAnsiTheme="majorHAnsi"/>
          <w:color w:val="1F497D" w:themeColor="text2"/>
        </w:rPr>
        <w:t>D.</w:t>
      </w:r>
      <w:r w:rsidRPr="00163814">
        <w:rPr>
          <w:rFonts w:asciiTheme="majorHAnsi" w:hAnsiTheme="majorHAnsi"/>
          <w:color w:val="1F497D" w:themeColor="text2"/>
        </w:rPr>
        <w:tab/>
        <w:t>Blueprint for the way forward</w:t>
      </w:r>
      <w:bookmarkEnd w:id="4"/>
    </w:p>
    <w:p w14:paraId="031484CC" w14:textId="61CE2090"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 Th</w:t>
      </w:r>
      <w:r w:rsidR="00DC4CEB">
        <w:rPr>
          <w:rFonts w:asciiTheme="minorHAnsi" w:hAnsiTheme="minorHAnsi"/>
          <w:sz w:val="22"/>
          <w:szCs w:val="22"/>
        </w:rPr>
        <w:t xml:space="preserve">ese Recommendations </w:t>
      </w:r>
      <w:r w:rsidRPr="005F71C8">
        <w:rPr>
          <w:rFonts w:asciiTheme="minorHAnsi" w:hAnsiTheme="minorHAnsi"/>
          <w:sz w:val="22"/>
          <w:szCs w:val="22"/>
        </w:rPr>
        <w:t xml:space="preserve">can be only the start of ongoing action. As an aid to helping take forward that ongoing action, and in the light of the CES’s reaction to </w:t>
      </w:r>
      <w:r w:rsidRPr="005F71C8">
        <w:rPr>
          <w:rFonts w:asciiTheme="minorHAnsi" w:hAnsiTheme="minorHAnsi"/>
          <w:spacing w:val="3"/>
          <w:w w:val="105"/>
          <w:sz w:val="22"/>
          <w:szCs w:val="22"/>
        </w:rPr>
        <w:t>the</w:t>
      </w:r>
      <w:r w:rsidRPr="005F71C8">
        <w:rPr>
          <w:rFonts w:asciiTheme="minorHAnsi" w:hAnsiTheme="minorHAnsi"/>
          <w:sz w:val="22"/>
          <w:szCs w:val="22"/>
        </w:rPr>
        <w:t xml:space="preserve"> </w:t>
      </w:r>
      <w:r w:rsidR="00216723">
        <w:rPr>
          <w:rFonts w:asciiTheme="minorHAnsi" w:hAnsiTheme="minorHAnsi"/>
          <w:sz w:val="22"/>
          <w:szCs w:val="22"/>
        </w:rPr>
        <w:t>I</w:t>
      </w:r>
      <w:r w:rsidRPr="005F71C8">
        <w:rPr>
          <w:rFonts w:asciiTheme="minorHAnsi" w:hAnsiTheme="minorHAnsi"/>
          <w:sz w:val="22"/>
          <w:szCs w:val="22"/>
        </w:rPr>
        <w:t xml:space="preserve">nterim </w:t>
      </w:r>
      <w:r w:rsidR="00216723">
        <w:rPr>
          <w:rFonts w:asciiTheme="minorHAnsi" w:hAnsiTheme="minorHAnsi"/>
          <w:sz w:val="22"/>
          <w:szCs w:val="22"/>
        </w:rPr>
        <w:t>R</w:t>
      </w:r>
      <w:r w:rsidRPr="005F71C8">
        <w:rPr>
          <w:rFonts w:asciiTheme="minorHAnsi" w:hAnsiTheme="minorHAnsi"/>
          <w:sz w:val="22"/>
          <w:szCs w:val="22"/>
        </w:rPr>
        <w:t>ecommendations on the value of official statistics last year, the Task Force has produced several “co-products” to go with the final report. These are:</w:t>
      </w:r>
    </w:p>
    <w:p w14:paraId="45372534" w14:textId="77777777" w:rsidR="00BE0559" w:rsidRPr="00BE0559" w:rsidRDefault="00F55F01" w:rsidP="00BE0559">
      <w:pPr>
        <w:pStyle w:val="ListParagraph"/>
        <w:numPr>
          <w:ilvl w:val="2"/>
          <w:numId w:val="8"/>
        </w:numPr>
        <w:tabs>
          <w:tab w:val="left" w:pos="720"/>
          <w:tab w:val="left" w:pos="1575"/>
        </w:tabs>
        <w:spacing w:before="0" w:line="240" w:lineRule="atLeast"/>
        <w:ind w:left="720" w:right="-850" w:hanging="432"/>
        <w:rPr>
          <w:rFonts w:asciiTheme="minorHAnsi" w:hAnsiTheme="minorHAnsi"/>
          <w:w w:val="105"/>
        </w:rPr>
      </w:pPr>
      <w:r w:rsidRPr="00152D58">
        <w:rPr>
          <w:rFonts w:asciiTheme="minorHAnsi" w:hAnsiTheme="minorHAnsi"/>
          <w:w w:val="105"/>
        </w:rPr>
        <w:t>A wiki for the sharing of best practices among statistical offices in value creation, measurement and promotion</w:t>
      </w:r>
      <w:r w:rsidR="00BE0559">
        <w:rPr>
          <w:rFonts w:asciiTheme="minorHAnsi" w:hAnsiTheme="minorHAnsi"/>
          <w:w w:val="105"/>
        </w:rPr>
        <w:t>:</w:t>
      </w:r>
      <w:r w:rsidR="00BE0559" w:rsidRPr="00BE0559">
        <w:rPr>
          <w:rFonts w:asciiTheme="minorHAnsi" w:hAnsiTheme="minorHAnsi"/>
        </w:rPr>
        <w:t xml:space="preserve"> </w:t>
      </w:r>
      <w:hyperlink r:id="rId13" w:history="1">
        <w:r w:rsidR="00BE0559" w:rsidRPr="00BE0559">
          <w:rPr>
            <w:rStyle w:val="Hyperlink"/>
            <w:rFonts w:asciiTheme="minorHAnsi" w:hAnsiTheme="minorHAnsi" w:cs="Arial"/>
            <w:color w:val="326CA6"/>
            <w:shd w:val="clear" w:color="auto" w:fill="FFFFFF"/>
          </w:rPr>
          <w:t>www1.unece.org/stat/platform/x/FQRXBw</w:t>
        </w:r>
      </w:hyperlink>
    </w:p>
    <w:p w14:paraId="6F9B2457" w14:textId="77777777" w:rsidR="00F55F01" w:rsidRPr="00BE0559" w:rsidRDefault="00F55F01" w:rsidP="00BE0559">
      <w:pPr>
        <w:pStyle w:val="ListParagraph"/>
        <w:tabs>
          <w:tab w:val="left" w:pos="720"/>
          <w:tab w:val="left" w:pos="1575"/>
        </w:tabs>
        <w:spacing w:before="0" w:after="120" w:line="240" w:lineRule="atLeast"/>
        <w:ind w:left="720" w:right="-850"/>
        <w:rPr>
          <w:rFonts w:asciiTheme="minorHAnsi" w:hAnsiTheme="minorHAnsi"/>
          <w:w w:val="105"/>
        </w:rPr>
      </w:pPr>
      <w:r w:rsidRPr="00BE0559">
        <w:rPr>
          <w:rFonts w:asciiTheme="minorHAnsi" w:hAnsiTheme="minorHAnsi"/>
          <w:w w:val="105"/>
        </w:rPr>
        <w:t>(See recommendation 8)</w:t>
      </w:r>
      <w:r w:rsidR="00BE0559">
        <w:rPr>
          <w:rFonts w:asciiTheme="minorHAnsi" w:hAnsiTheme="minorHAnsi"/>
          <w:w w:val="105"/>
        </w:rPr>
        <w:t>.</w:t>
      </w:r>
      <w:r w:rsidR="00BE0559" w:rsidRPr="00BE0559">
        <w:rPr>
          <w:rFonts w:asciiTheme="minorHAnsi" w:hAnsiTheme="minorHAnsi"/>
          <w:w w:val="105"/>
        </w:rPr>
        <w:t xml:space="preserve"> </w:t>
      </w:r>
    </w:p>
    <w:p w14:paraId="2DCE1664"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A generic user survey with potential questions for reviewing the subjective value of official statistics as perceived by users of statistics (See recommendation 7 and Annex </w:t>
      </w:r>
      <w:r w:rsidR="005E455D" w:rsidRPr="00152D58">
        <w:rPr>
          <w:rFonts w:asciiTheme="minorHAnsi" w:hAnsiTheme="minorHAnsi"/>
          <w:w w:val="105"/>
        </w:rPr>
        <w:t>3</w:t>
      </w:r>
      <w:r w:rsidRPr="00152D58">
        <w:rPr>
          <w:rFonts w:asciiTheme="minorHAnsi" w:hAnsiTheme="minorHAnsi"/>
          <w:w w:val="105"/>
        </w:rPr>
        <w:t xml:space="preserve">). </w:t>
      </w:r>
    </w:p>
    <w:p w14:paraId="563DCCAC" w14:textId="4F53AD8D"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A note setting out various useful information and arguments to act as a quarry from which to construct presentations for particular uses and stakeholders, as required, to demonstrate the value of official statistics and to argue for increas</w:t>
      </w:r>
      <w:r w:rsidR="00181E90">
        <w:rPr>
          <w:rFonts w:asciiTheme="minorHAnsi" w:hAnsiTheme="minorHAnsi"/>
          <w:w w:val="105"/>
        </w:rPr>
        <w:t xml:space="preserve">ed </w:t>
      </w:r>
      <w:r w:rsidRPr="00152D58">
        <w:rPr>
          <w:rFonts w:asciiTheme="minorHAnsi" w:hAnsiTheme="minorHAnsi"/>
          <w:w w:val="105"/>
        </w:rPr>
        <w:t xml:space="preserve">investment. (See Annex </w:t>
      </w:r>
      <w:r w:rsidR="005E455D" w:rsidRPr="00152D58">
        <w:rPr>
          <w:rFonts w:asciiTheme="minorHAnsi" w:hAnsiTheme="minorHAnsi"/>
          <w:w w:val="105"/>
        </w:rPr>
        <w:t>2</w:t>
      </w:r>
      <w:r w:rsidRPr="00152D58">
        <w:rPr>
          <w:rFonts w:asciiTheme="minorHAnsi" w:hAnsiTheme="minorHAnsi"/>
          <w:w w:val="105"/>
        </w:rPr>
        <w:t>).</w:t>
      </w:r>
    </w:p>
    <w:p w14:paraId="1BE1D43A" w14:textId="3AB6CDD0"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A shorter version – not much than a page </w:t>
      </w:r>
      <w:r w:rsidR="006132ED" w:rsidRPr="005F71C8">
        <w:rPr>
          <w:rFonts w:asciiTheme="minorHAnsi" w:hAnsiTheme="minorHAnsi"/>
        </w:rPr>
        <w:t xml:space="preserve">– </w:t>
      </w:r>
      <w:r w:rsidRPr="00152D58">
        <w:rPr>
          <w:rFonts w:asciiTheme="minorHAnsi" w:hAnsiTheme="minorHAnsi"/>
          <w:w w:val="105"/>
        </w:rPr>
        <w:t xml:space="preserve">derived from this material, representing “killer facts” to persuade interlocutors of the value of investing in official statistics. (See Annex </w:t>
      </w:r>
      <w:r w:rsidR="005E455D" w:rsidRPr="00152D58">
        <w:rPr>
          <w:rFonts w:asciiTheme="minorHAnsi" w:hAnsiTheme="minorHAnsi"/>
          <w:w w:val="105"/>
        </w:rPr>
        <w:t>1</w:t>
      </w:r>
      <w:r w:rsidRPr="00152D58">
        <w:rPr>
          <w:rFonts w:asciiTheme="minorHAnsi" w:hAnsiTheme="minorHAnsi"/>
          <w:w w:val="105"/>
        </w:rPr>
        <w:t>).</w:t>
      </w:r>
    </w:p>
    <w:p w14:paraId="41978492" w14:textId="77777777" w:rsidR="00F55F01" w:rsidRPr="005F71C8" w:rsidRDefault="00F55F0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More specifically, the Task Force makes the following proposals to take the agenda forward with the impetus it warrants:</w:t>
      </w:r>
    </w:p>
    <w:p w14:paraId="6CC5A429"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All NSOs should take forward the agenda defined by the recommendations. NSOs will, of course, be at different points on the various dimensions of the recommendations.</w:t>
      </w:r>
    </w:p>
    <w:p w14:paraId="7537B1E7"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UNECE should host and maintain the best practices wiki that the Task Force has created. NSOs should supply their own relevant material to the wiki updated in the light of experience in taking the work programme forward.</w:t>
      </w:r>
    </w:p>
    <w:p w14:paraId="74B0D23E" w14:textId="2148027B"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The updating of the wiki should </w:t>
      </w:r>
      <w:r w:rsidR="008A3C66">
        <w:rPr>
          <w:rFonts w:asciiTheme="minorHAnsi" w:hAnsiTheme="minorHAnsi"/>
          <w:w w:val="105"/>
        </w:rPr>
        <w:t xml:space="preserve">be </w:t>
      </w:r>
      <w:r w:rsidRPr="00152D58">
        <w:rPr>
          <w:rFonts w:asciiTheme="minorHAnsi" w:hAnsiTheme="minorHAnsi"/>
          <w:w w:val="105"/>
        </w:rPr>
        <w:t xml:space="preserve">accompanied by a UNECE meeting of relevant experts. The meeting would review progress with the overall agenda and consider whether the recommendations needed amending or updating in the light of experience. This could be linked to the work of existing expert groups under the Conference of European Statisticians.  </w:t>
      </w:r>
    </w:p>
    <w:p w14:paraId="3E7E80F2" w14:textId="7777777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The work to generate better information on measurement of the value of official statistics is both urgent and where the statistics community generally starts from a low base. “Pathfinder” NSOs should, therefore, be invited to undertake work in line with the proposals in </w:t>
      </w:r>
      <w:r w:rsidR="00163814">
        <w:rPr>
          <w:rFonts w:asciiTheme="minorHAnsi" w:hAnsiTheme="minorHAnsi"/>
          <w:w w:val="105"/>
        </w:rPr>
        <w:t>Chapter</w:t>
      </w:r>
      <w:r w:rsidRPr="00152D58">
        <w:rPr>
          <w:rFonts w:asciiTheme="minorHAnsi" w:hAnsiTheme="minorHAnsi"/>
          <w:w w:val="105"/>
        </w:rPr>
        <w:t xml:space="preserve"> </w:t>
      </w:r>
      <w:r w:rsidR="00163814">
        <w:rPr>
          <w:rFonts w:asciiTheme="minorHAnsi" w:hAnsiTheme="minorHAnsi"/>
          <w:w w:val="105"/>
        </w:rPr>
        <w:t>5</w:t>
      </w:r>
      <w:r w:rsidRPr="00152D58">
        <w:rPr>
          <w:rFonts w:asciiTheme="minorHAnsi" w:hAnsiTheme="minorHAnsi"/>
          <w:w w:val="105"/>
        </w:rPr>
        <w:t xml:space="preserve"> to share their experiences with the rest of the statistical community.</w:t>
      </w:r>
    </w:p>
    <w:p w14:paraId="16259776" w14:textId="60263AA7" w:rsidR="00F55F01" w:rsidRPr="00152D58" w:rsidRDefault="00F55F01"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 xml:space="preserve">In part, the UNECE wiki could provide the means of sharing. But this mechanism could be enhanced by </w:t>
      </w:r>
      <w:r w:rsidR="007F7C16">
        <w:rPr>
          <w:rFonts w:asciiTheme="minorHAnsi" w:hAnsiTheme="minorHAnsi"/>
          <w:w w:val="105"/>
        </w:rPr>
        <w:t xml:space="preserve">organizing </w:t>
      </w:r>
      <w:r w:rsidRPr="00152D58">
        <w:rPr>
          <w:rFonts w:asciiTheme="minorHAnsi" w:hAnsiTheme="minorHAnsi"/>
          <w:w w:val="105"/>
        </w:rPr>
        <w:t xml:space="preserve">meetings </w:t>
      </w:r>
      <w:r w:rsidR="00DE7155">
        <w:rPr>
          <w:rFonts w:asciiTheme="minorHAnsi" w:hAnsiTheme="minorHAnsi"/>
          <w:w w:val="105"/>
        </w:rPr>
        <w:t xml:space="preserve">to discuss and share </w:t>
      </w:r>
      <w:r w:rsidRPr="00152D58">
        <w:rPr>
          <w:rFonts w:asciiTheme="minorHAnsi" w:hAnsiTheme="minorHAnsi"/>
          <w:w w:val="105"/>
        </w:rPr>
        <w:t xml:space="preserve">experiences. NSOs could also be encouraged to host or co-host these events to help overall progress. </w:t>
      </w:r>
    </w:p>
    <w:p w14:paraId="3B3051A6" w14:textId="77777777" w:rsidR="007D37AC" w:rsidRPr="00163814" w:rsidRDefault="00F55F01" w:rsidP="00163814">
      <w:pPr>
        <w:pStyle w:val="Heading1"/>
        <w:keepNext/>
        <w:widowControl/>
        <w:spacing w:before="360" w:after="120"/>
        <w:ind w:left="547" w:hanging="547"/>
        <w:rPr>
          <w:rFonts w:asciiTheme="majorHAnsi" w:hAnsiTheme="majorHAnsi"/>
          <w:color w:val="1F497D" w:themeColor="text2"/>
        </w:rPr>
      </w:pPr>
      <w:bookmarkStart w:id="5" w:name="_Toc473216425"/>
      <w:r w:rsidRPr="00163814">
        <w:rPr>
          <w:rFonts w:asciiTheme="majorHAnsi" w:hAnsiTheme="majorHAnsi"/>
          <w:color w:val="1F497D" w:themeColor="text2"/>
        </w:rPr>
        <w:lastRenderedPageBreak/>
        <w:t>E.</w:t>
      </w:r>
      <w:r w:rsidRPr="00163814">
        <w:rPr>
          <w:rFonts w:asciiTheme="majorHAnsi" w:hAnsiTheme="majorHAnsi"/>
          <w:color w:val="1F497D" w:themeColor="text2"/>
        </w:rPr>
        <w:tab/>
      </w:r>
      <w:r w:rsidR="007D37AC" w:rsidRPr="00163814">
        <w:rPr>
          <w:rFonts w:asciiTheme="majorHAnsi" w:hAnsiTheme="majorHAnsi"/>
          <w:color w:val="1F497D" w:themeColor="text2"/>
        </w:rPr>
        <w:t>Structure of the report</w:t>
      </w:r>
      <w:bookmarkEnd w:id="5"/>
      <w:r w:rsidR="007D37AC" w:rsidRPr="00163814">
        <w:rPr>
          <w:rFonts w:asciiTheme="majorHAnsi" w:hAnsiTheme="majorHAnsi"/>
          <w:color w:val="1F497D" w:themeColor="text2"/>
        </w:rPr>
        <w:t xml:space="preserve"> </w:t>
      </w:r>
    </w:p>
    <w:p w14:paraId="47B92798" w14:textId="235BD071" w:rsidR="0095278D" w:rsidRPr="005F71C8" w:rsidRDefault="00163814" w:rsidP="005F71C8">
      <w:pPr>
        <w:pStyle w:val="SingleTxtG"/>
        <w:numPr>
          <w:ilvl w:val="1"/>
          <w:numId w:val="9"/>
        </w:numPr>
        <w:tabs>
          <w:tab w:val="left" w:pos="630"/>
        </w:tabs>
        <w:ind w:left="0" w:right="-855" w:firstLine="0"/>
        <w:rPr>
          <w:rFonts w:asciiTheme="minorHAnsi" w:hAnsiTheme="minorHAnsi"/>
          <w:b/>
          <w:i/>
          <w:sz w:val="22"/>
          <w:szCs w:val="22"/>
        </w:rPr>
      </w:pPr>
      <w:r>
        <w:rPr>
          <w:rFonts w:asciiTheme="minorHAnsi" w:hAnsiTheme="minorHAnsi"/>
          <w:spacing w:val="2"/>
          <w:w w:val="105"/>
          <w:sz w:val="22"/>
          <w:szCs w:val="22"/>
          <w:lang w:val="en-US"/>
        </w:rPr>
        <w:t>Chapter</w:t>
      </w:r>
      <w:r w:rsidR="009B3B59" w:rsidRPr="005F71C8">
        <w:rPr>
          <w:rFonts w:asciiTheme="minorHAnsi" w:hAnsiTheme="minorHAnsi"/>
          <w:spacing w:val="2"/>
          <w:w w:val="105"/>
          <w:sz w:val="22"/>
          <w:szCs w:val="22"/>
        </w:rPr>
        <w:t xml:space="preserve"> </w:t>
      </w:r>
      <w:r>
        <w:rPr>
          <w:rFonts w:asciiTheme="minorHAnsi" w:hAnsiTheme="minorHAnsi"/>
          <w:spacing w:val="2"/>
          <w:w w:val="105"/>
          <w:sz w:val="22"/>
          <w:szCs w:val="22"/>
        </w:rPr>
        <w:t>2</w:t>
      </w:r>
      <w:r w:rsidR="009B3B59" w:rsidRPr="005F71C8">
        <w:rPr>
          <w:rFonts w:asciiTheme="minorHAnsi" w:hAnsiTheme="minorHAnsi"/>
          <w:spacing w:val="2"/>
          <w:w w:val="105"/>
          <w:sz w:val="22"/>
          <w:szCs w:val="22"/>
        </w:rPr>
        <w:t xml:space="preserve"> of th</w:t>
      </w:r>
      <w:r w:rsidR="00DC4CEB">
        <w:rPr>
          <w:rFonts w:asciiTheme="minorHAnsi" w:hAnsiTheme="minorHAnsi"/>
          <w:spacing w:val="2"/>
          <w:w w:val="105"/>
          <w:sz w:val="22"/>
          <w:szCs w:val="22"/>
        </w:rPr>
        <w:t xml:space="preserve">e </w:t>
      </w:r>
      <w:r w:rsidR="00DC4CEB">
        <w:rPr>
          <w:rFonts w:asciiTheme="minorHAnsi" w:hAnsiTheme="minorHAnsi"/>
          <w:sz w:val="22"/>
          <w:szCs w:val="22"/>
        </w:rPr>
        <w:t xml:space="preserve">Recommendations </w:t>
      </w:r>
      <w:r w:rsidR="009B3B59" w:rsidRPr="005F71C8">
        <w:rPr>
          <w:rFonts w:asciiTheme="minorHAnsi" w:hAnsiTheme="minorHAnsi"/>
          <w:spacing w:val="2"/>
          <w:w w:val="105"/>
          <w:sz w:val="22"/>
          <w:szCs w:val="22"/>
        </w:rPr>
        <w:t xml:space="preserve">discusses the nature of the value added that NSOs are seeking to generate. It notes that genuine value implies products being of use to those that consume them, in particular for purposes of informing evidence based decision making </w:t>
      </w:r>
      <w:r w:rsidR="006132ED" w:rsidRPr="005F71C8">
        <w:rPr>
          <w:rFonts w:asciiTheme="minorHAnsi" w:hAnsiTheme="minorHAnsi"/>
        </w:rPr>
        <w:t xml:space="preserve">– </w:t>
      </w:r>
      <w:r w:rsidR="009B3B59" w:rsidRPr="005F71C8">
        <w:rPr>
          <w:rFonts w:asciiTheme="minorHAnsi" w:hAnsiTheme="minorHAnsi"/>
          <w:spacing w:val="2"/>
          <w:w w:val="105"/>
          <w:sz w:val="22"/>
          <w:szCs w:val="22"/>
        </w:rPr>
        <w:t xml:space="preserve">not only in the public sector but </w:t>
      </w:r>
      <w:r w:rsidR="00B24E6E" w:rsidRPr="005F71C8">
        <w:rPr>
          <w:rFonts w:asciiTheme="minorHAnsi" w:hAnsiTheme="minorHAnsi"/>
          <w:spacing w:val="2"/>
          <w:w w:val="105"/>
          <w:sz w:val="22"/>
          <w:szCs w:val="22"/>
        </w:rPr>
        <w:t xml:space="preserve">across user segments </w:t>
      </w:r>
      <w:r w:rsidR="009B3B59" w:rsidRPr="005F71C8">
        <w:rPr>
          <w:rFonts w:asciiTheme="minorHAnsi" w:hAnsiTheme="minorHAnsi"/>
          <w:spacing w:val="2"/>
          <w:w w:val="105"/>
          <w:sz w:val="22"/>
          <w:szCs w:val="22"/>
        </w:rPr>
        <w:t>also for informing commercial and household decisions, as well as the academia and social sector. It also notes that changing circumstances means that what is of value also changes. So</w:t>
      </w:r>
      <w:r w:rsidR="00454C58" w:rsidRPr="005F71C8">
        <w:rPr>
          <w:rFonts w:asciiTheme="minorHAnsi" w:hAnsiTheme="minorHAnsi"/>
          <w:spacing w:val="2"/>
          <w:w w:val="105"/>
          <w:sz w:val="22"/>
          <w:szCs w:val="22"/>
        </w:rPr>
        <w:t>,</w:t>
      </w:r>
      <w:r w:rsidR="009B3B59" w:rsidRPr="005F71C8">
        <w:rPr>
          <w:rFonts w:asciiTheme="minorHAnsi" w:hAnsiTheme="minorHAnsi"/>
          <w:spacing w:val="2"/>
          <w:w w:val="105"/>
          <w:sz w:val="22"/>
          <w:szCs w:val="22"/>
        </w:rPr>
        <w:t xml:space="preserve"> NSOs need constantly to review and renew what they offer to ensure the add</w:t>
      </w:r>
      <w:r w:rsidR="00CC06B1">
        <w:rPr>
          <w:rFonts w:asciiTheme="minorHAnsi" w:hAnsiTheme="minorHAnsi"/>
          <w:spacing w:val="2"/>
          <w:w w:val="105"/>
          <w:sz w:val="22"/>
          <w:szCs w:val="22"/>
        </w:rPr>
        <w:t>ed</w:t>
      </w:r>
      <w:r w:rsidR="009B3B59" w:rsidRPr="005F71C8">
        <w:rPr>
          <w:rFonts w:asciiTheme="minorHAnsi" w:hAnsiTheme="minorHAnsi"/>
          <w:spacing w:val="2"/>
          <w:w w:val="105"/>
          <w:sz w:val="22"/>
          <w:szCs w:val="22"/>
        </w:rPr>
        <w:t xml:space="preserve"> value is maintained.</w:t>
      </w:r>
      <w:r w:rsidR="0031317A" w:rsidRPr="005F71C8">
        <w:rPr>
          <w:rFonts w:asciiTheme="minorHAnsi" w:hAnsiTheme="minorHAnsi"/>
          <w:spacing w:val="2"/>
          <w:w w:val="105"/>
          <w:sz w:val="22"/>
          <w:szCs w:val="22"/>
        </w:rPr>
        <w:t xml:space="preserve"> </w:t>
      </w:r>
    </w:p>
    <w:p w14:paraId="2530C757" w14:textId="57703CBD" w:rsidR="009B3B59"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009B3B59" w:rsidRPr="005F71C8">
        <w:rPr>
          <w:rFonts w:asciiTheme="minorHAnsi" w:hAnsiTheme="minorHAnsi"/>
          <w:sz w:val="22"/>
          <w:szCs w:val="22"/>
        </w:rPr>
        <w:t xml:space="preserve"> </w:t>
      </w:r>
      <w:r>
        <w:rPr>
          <w:rFonts w:asciiTheme="minorHAnsi" w:hAnsiTheme="minorHAnsi"/>
          <w:sz w:val="22"/>
          <w:szCs w:val="22"/>
        </w:rPr>
        <w:t>3</w:t>
      </w:r>
      <w:r w:rsidR="009B3B59" w:rsidRPr="005F71C8">
        <w:rPr>
          <w:rFonts w:asciiTheme="minorHAnsi" w:hAnsiTheme="minorHAnsi"/>
          <w:sz w:val="22"/>
          <w:szCs w:val="22"/>
        </w:rPr>
        <w:t xml:space="preserve"> </w:t>
      </w:r>
      <w:r w:rsidR="00B24E6E" w:rsidRPr="005F71C8">
        <w:rPr>
          <w:rFonts w:asciiTheme="minorHAnsi" w:hAnsiTheme="minorHAnsi"/>
          <w:sz w:val="22"/>
          <w:szCs w:val="22"/>
        </w:rPr>
        <w:t xml:space="preserve">portraits the current practices of NSOs and other industries in generating, promoting </w:t>
      </w:r>
      <w:r w:rsidR="00B24E6E" w:rsidRPr="005F71C8">
        <w:rPr>
          <w:rFonts w:asciiTheme="minorHAnsi" w:hAnsiTheme="minorHAnsi"/>
          <w:spacing w:val="2"/>
          <w:w w:val="105"/>
          <w:sz w:val="22"/>
          <w:szCs w:val="22"/>
        </w:rPr>
        <w:t>and</w:t>
      </w:r>
      <w:r w:rsidR="00B24E6E" w:rsidRPr="005F71C8">
        <w:rPr>
          <w:rFonts w:asciiTheme="minorHAnsi" w:hAnsiTheme="minorHAnsi"/>
          <w:sz w:val="22"/>
          <w:szCs w:val="22"/>
        </w:rPr>
        <w:t xml:space="preserve"> measuring the value. It </w:t>
      </w:r>
      <w:r w:rsidR="00B24E6E" w:rsidRPr="005F71C8">
        <w:rPr>
          <w:rFonts w:asciiTheme="minorHAnsi" w:hAnsiTheme="minorHAnsi"/>
          <w:spacing w:val="3"/>
          <w:w w:val="105"/>
          <w:sz w:val="22"/>
          <w:szCs w:val="22"/>
        </w:rPr>
        <w:t xml:space="preserve">identifies </w:t>
      </w:r>
      <w:r w:rsidR="00B24E6E" w:rsidRPr="005F71C8">
        <w:rPr>
          <w:rFonts w:asciiTheme="minorHAnsi" w:hAnsiTheme="minorHAnsi"/>
          <w:w w:val="105"/>
          <w:sz w:val="22"/>
          <w:szCs w:val="22"/>
        </w:rPr>
        <w:t xml:space="preserve">the </w:t>
      </w:r>
      <w:r w:rsidR="00B24E6E" w:rsidRPr="005F71C8">
        <w:rPr>
          <w:rFonts w:asciiTheme="minorHAnsi" w:hAnsiTheme="minorHAnsi"/>
          <w:spacing w:val="2"/>
          <w:w w:val="105"/>
          <w:sz w:val="22"/>
          <w:szCs w:val="22"/>
        </w:rPr>
        <w:t xml:space="preserve">United Nations Fundamental </w:t>
      </w:r>
      <w:r w:rsidR="00B24E6E" w:rsidRPr="005F71C8">
        <w:rPr>
          <w:rFonts w:asciiTheme="minorHAnsi" w:hAnsiTheme="minorHAnsi"/>
          <w:spacing w:val="3"/>
          <w:w w:val="105"/>
          <w:sz w:val="22"/>
          <w:szCs w:val="22"/>
        </w:rPr>
        <w:t xml:space="preserve">Principles </w:t>
      </w:r>
      <w:r w:rsidR="00B24E6E" w:rsidRPr="005F71C8">
        <w:rPr>
          <w:rFonts w:asciiTheme="minorHAnsi" w:hAnsiTheme="minorHAnsi"/>
          <w:w w:val="105"/>
          <w:sz w:val="22"/>
          <w:szCs w:val="22"/>
        </w:rPr>
        <w:t xml:space="preserve">of </w:t>
      </w:r>
      <w:r w:rsidR="00B24E6E" w:rsidRPr="005F71C8">
        <w:rPr>
          <w:rFonts w:asciiTheme="minorHAnsi" w:hAnsiTheme="minorHAnsi"/>
          <w:spacing w:val="2"/>
          <w:w w:val="105"/>
          <w:sz w:val="22"/>
          <w:szCs w:val="22"/>
        </w:rPr>
        <w:t xml:space="preserve">Official Statistics </w:t>
      </w:r>
      <w:r w:rsidR="00B24E6E" w:rsidRPr="005F71C8">
        <w:rPr>
          <w:rFonts w:asciiTheme="minorHAnsi" w:hAnsiTheme="minorHAnsi"/>
          <w:w w:val="105"/>
          <w:sz w:val="22"/>
          <w:szCs w:val="22"/>
        </w:rPr>
        <w:t xml:space="preserve">as </w:t>
      </w:r>
      <w:r w:rsidR="00B24E6E" w:rsidRPr="005F71C8">
        <w:rPr>
          <w:rFonts w:asciiTheme="minorHAnsi" w:hAnsiTheme="minorHAnsi"/>
          <w:spacing w:val="2"/>
          <w:w w:val="105"/>
          <w:sz w:val="22"/>
          <w:szCs w:val="22"/>
        </w:rPr>
        <w:t xml:space="preserve">the cornerstone </w:t>
      </w:r>
      <w:r w:rsidR="00B24E6E" w:rsidRPr="005F71C8">
        <w:rPr>
          <w:rFonts w:asciiTheme="minorHAnsi" w:hAnsiTheme="minorHAnsi"/>
          <w:w w:val="105"/>
          <w:sz w:val="22"/>
          <w:szCs w:val="22"/>
        </w:rPr>
        <w:t xml:space="preserve">of </w:t>
      </w:r>
      <w:r w:rsidR="00B24E6E" w:rsidRPr="005F71C8">
        <w:rPr>
          <w:rFonts w:asciiTheme="minorHAnsi" w:hAnsiTheme="minorHAnsi"/>
          <w:spacing w:val="2"/>
          <w:w w:val="105"/>
          <w:sz w:val="22"/>
          <w:szCs w:val="22"/>
        </w:rPr>
        <w:t xml:space="preserve">what </w:t>
      </w:r>
      <w:r w:rsidR="00B24E6E" w:rsidRPr="005F71C8">
        <w:rPr>
          <w:rFonts w:asciiTheme="minorHAnsi" w:hAnsiTheme="minorHAnsi"/>
          <w:w w:val="105"/>
          <w:sz w:val="22"/>
          <w:szCs w:val="22"/>
        </w:rPr>
        <w:t xml:space="preserve">we do. </w:t>
      </w:r>
      <w:r w:rsidR="00B24E6E" w:rsidRPr="005F71C8">
        <w:rPr>
          <w:rFonts w:asciiTheme="minorHAnsi" w:hAnsiTheme="minorHAnsi"/>
          <w:spacing w:val="2"/>
          <w:w w:val="105"/>
          <w:sz w:val="22"/>
          <w:szCs w:val="22"/>
        </w:rPr>
        <w:t xml:space="preserve">Adherence </w:t>
      </w:r>
      <w:r w:rsidR="00B24E6E" w:rsidRPr="005F71C8">
        <w:rPr>
          <w:rFonts w:asciiTheme="minorHAnsi" w:hAnsiTheme="minorHAnsi"/>
          <w:w w:val="105"/>
          <w:sz w:val="22"/>
          <w:szCs w:val="22"/>
        </w:rPr>
        <w:t xml:space="preserve">to </w:t>
      </w:r>
      <w:r w:rsidR="00B24E6E" w:rsidRPr="005F71C8">
        <w:rPr>
          <w:rFonts w:asciiTheme="minorHAnsi" w:hAnsiTheme="minorHAnsi"/>
          <w:spacing w:val="2"/>
          <w:w w:val="105"/>
          <w:sz w:val="22"/>
          <w:szCs w:val="22"/>
        </w:rPr>
        <w:t xml:space="preserve">these, if properly </w:t>
      </w:r>
      <w:r w:rsidR="00B24E6E" w:rsidRPr="005F71C8">
        <w:rPr>
          <w:rFonts w:asciiTheme="minorHAnsi" w:hAnsiTheme="minorHAnsi"/>
          <w:spacing w:val="3"/>
          <w:w w:val="105"/>
          <w:sz w:val="22"/>
          <w:szCs w:val="22"/>
        </w:rPr>
        <w:t xml:space="preserve">implemented and supported by statistical legislation, should </w:t>
      </w:r>
      <w:r w:rsidR="00B24E6E" w:rsidRPr="005F71C8">
        <w:rPr>
          <w:rFonts w:asciiTheme="minorHAnsi" w:hAnsiTheme="minorHAnsi"/>
          <w:spacing w:val="2"/>
          <w:w w:val="105"/>
          <w:sz w:val="22"/>
          <w:szCs w:val="22"/>
        </w:rPr>
        <w:t xml:space="preserve">guarantee </w:t>
      </w:r>
      <w:r w:rsidR="00B24E6E" w:rsidRPr="005F71C8">
        <w:rPr>
          <w:rFonts w:asciiTheme="minorHAnsi" w:hAnsiTheme="minorHAnsi"/>
          <w:w w:val="105"/>
          <w:sz w:val="22"/>
          <w:szCs w:val="22"/>
        </w:rPr>
        <w:t xml:space="preserve">the </w:t>
      </w:r>
      <w:r w:rsidR="00B24E6E" w:rsidRPr="005F71C8">
        <w:rPr>
          <w:rFonts w:asciiTheme="minorHAnsi" w:hAnsiTheme="minorHAnsi"/>
          <w:spacing w:val="2"/>
          <w:w w:val="105"/>
          <w:sz w:val="22"/>
          <w:szCs w:val="22"/>
        </w:rPr>
        <w:t xml:space="preserve">quality </w:t>
      </w:r>
      <w:r w:rsidR="00B24E6E" w:rsidRPr="005F71C8">
        <w:rPr>
          <w:rFonts w:asciiTheme="minorHAnsi" w:hAnsiTheme="minorHAnsi"/>
          <w:w w:val="105"/>
          <w:sz w:val="22"/>
          <w:szCs w:val="22"/>
        </w:rPr>
        <w:t xml:space="preserve">and </w:t>
      </w:r>
      <w:r w:rsidR="00B24E6E" w:rsidRPr="005F71C8">
        <w:rPr>
          <w:rFonts w:asciiTheme="minorHAnsi" w:hAnsiTheme="minorHAnsi"/>
          <w:spacing w:val="2"/>
          <w:w w:val="105"/>
          <w:sz w:val="22"/>
          <w:szCs w:val="22"/>
        </w:rPr>
        <w:t xml:space="preserve">reliability </w:t>
      </w:r>
      <w:r w:rsidR="00B24E6E" w:rsidRPr="005F71C8">
        <w:rPr>
          <w:rFonts w:asciiTheme="minorHAnsi" w:hAnsiTheme="minorHAnsi"/>
          <w:w w:val="105"/>
          <w:sz w:val="22"/>
          <w:szCs w:val="22"/>
        </w:rPr>
        <w:t xml:space="preserve">of our </w:t>
      </w:r>
      <w:r w:rsidR="00B24E6E" w:rsidRPr="005F71C8">
        <w:rPr>
          <w:rFonts w:asciiTheme="minorHAnsi" w:hAnsiTheme="minorHAnsi"/>
          <w:spacing w:val="2"/>
          <w:w w:val="105"/>
          <w:sz w:val="22"/>
          <w:szCs w:val="22"/>
        </w:rPr>
        <w:t xml:space="preserve">outputs and independence of any policy or other interests, </w:t>
      </w:r>
      <w:r w:rsidR="00B24E6E" w:rsidRPr="005F71C8">
        <w:rPr>
          <w:rFonts w:asciiTheme="minorHAnsi" w:hAnsiTheme="minorHAnsi"/>
          <w:w w:val="105"/>
          <w:sz w:val="22"/>
          <w:szCs w:val="22"/>
        </w:rPr>
        <w:t xml:space="preserve">in </w:t>
      </w:r>
      <w:r w:rsidR="00B24E6E" w:rsidRPr="005F71C8">
        <w:rPr>
          <w:rFonts w:asciiTheme="minorHAnsi" w:hAnsiTheme="minorHAnsi"/>
          <w:spacing w:val="2"/>
          <w:w w:val="105"/>
          <w:sz w:val="22"/>
          <w:szCs w:val="22"/>
        </w:rPr>
        <w:t xml:space="preserve">distinction </w:t>
      </w:r>
      <w:r w:rsidR="00B24E6E" w:rsidRPr="005F71C8">
        <w:rPr>
          <w:rFonts w:asciiTheme="minorHAnsi" w:hAnsiTheme="minorHAnsi"/>
          <w:w w:val="105"/>
          <w:sz w:val="22"/>
          <w:szCs w:val="22"/>
        </w:rPr>
        <w:t xml:space="preserve">to most </w:t>
      </w:r>
      <w:r w:rsidR="00B24E6E" w:rsidRPr="005F71C8">
        <w:rPr>
          <w:rFonts w:asciiTheme="minorHAnsi" w:hAnsiTheme="minorHAnsi"/>
          <w:spacing w:val="2"/>
          <w:w w:val="105"/>
          <w:sz w:val="22"/>
          <w:szCs w:val="22"/>
        </w:rPr>
        <w:t xml:space="preserve">other </w:t>
      </w:r>
      <w:r w:rsidR="00B24E6E" w:rsidRPr="005F71C8">
        <w:rPr>
          <w:rFonts w:asciiTheme="minorHAnsi" w:hAnsiTheme="minorHAnsi"/>
          <w:sz w:val="22"/>
          <w:szCs w:val="22"/>
        </w:rPr>
        <w:t>information</w:t>
      </w:r>
      <w:r w:rsidR="00B24E6E" w:rsidRPr="005F71C8">
        <w:rPr>
          <w:rFonts w:asciiTheme="minorHAnsi" w:hAnsiTheme="minorHAnsi"/>
          <w:spacing w:val="2"/>
          <w:w w:val="105"/>
          <w:sz w:val="22"/>
          <w:szCs w:val="22"/>
        </w:rPr>
        <w:t xml:space="preserve"> </w:t>
      </w:r>
      <w:r w:rsidR="00B24E6E" w:rsidRPr="005F71C8">
        <w:rPr>
          <w:rFonts w:asciiTheme="minorHAnsi" w:hAnsiTheme="minorHAnsi"/>
          <w:spacing w:val="3"/>
          <w:w w:val="105"/>
          <w:sz w:val="22"/>
          <w:szCs w:val="22"/>
        </w:rPr>
        <w:t xml:space="preserve">providers. </w:t>
      </w:r>
      <w:r w:rsidR="00B24E6E" w:rsidRPr="005F71C8">
        <w:rPr>
          <w:rFonts w:asciiTheme="minorHAnsi" w:hAnsiTheme="minorHAnsi"/>
          <w:spacing w:val="2"/>
          <w:w w:val="105"/>
          <w:sz w:val="22"/>
          <w:szCs w:val="22"/>
        </w:rPr>
        <w:t xml:space="preserve">This </w:t>
      </w:r>
      <w:r w:rsidR="00B24E6E" w:rsidRPr="005F71C8">
        <w:rPr>
          <w:rFonts w:asciiTheme="minorHAnsi" w:hAnsiTheme="minorHAnsi"/>
          <w:w w:val="105"/>
          <w:sz w:val="22"/>
          <w:szCs w:val="22"/>
        </w:rPr>
        <w:t xml:space="preserve">is a </w:t>
      </w:r>
      <w:r w:rsidR="00B24E6E" w:rsidRPr="005F71C8">
        <w:rPr>
          <w:rFonts w:asciiTheme="minorHAnsi" w:hAnsiTheme="minorHAnsi"/>
          <w:spacing w:val="2"/>
          <w:w w:val="105"/>
          <w:sz w:val="22"/>
          <w:szCs w:val="22"/>
        </w:rPr>
        <w:t xml:space="preserve">strong </w:t>
      </w:r>
      <w:r w:rsidR="00B24E6E" w:rsidRPr="005F71C8">
        <w:rPr>
          <w:rFonts w:asciiTheme="minorHAnsi" w:hAnsiTheme="minorHAnsi"/>
          <w:spacing w:val="3"/>
          <w:w w:val="105"/>
          <w:sz w:val="22"/>
          <w:szCs w:val="22"/>
        </w:rPr>
        <w:t xml:space="preserve">comparative </w:t>
      </w:r>
      <w:r w:rsidR="00B24E6E" w:rsidRPr="005F71C8">
        <w:rPr>
          <w:rFonts w:asciiTheme="minorHAnsi" w:hAnsiTheme="minorHAnsi"/>
          <w:sz w:val="22"/>
          <w:szCs w:val="22"/>
        </w:rPr>
        <w:t>advantage</w:t>
      </w:r>
      <w:r w:rsidR="00B24E6E" w:rsidRPr="005F71C8">
        <w:rPr>
          <w:rFonts w:asciiTheme="minorHAnsi" w:hAnsiTheme="minorHAnsi"/>
          <w:spacing w:val="2"/>
          <w:w w:val="105"/>
          <w:sz w:val="22"/>
          <w:szCs w:val="22"/>
        </w:rPr>
        <w:t xml:space="preserve"> which should </w:t>
      </w:r>
      <w:r w:rsidR="00B24E6E" w:rsidRPr="005F71C8">
        <w:rPr>
          <w:rFonts w:asciiTheme="minorHAnsi" w:hAnsiTheme="minorHAnsi"/>
          <w:w w:val="105"/>
          <w:sz w:val="22"/>
          <w:szCs w:val="22"/>
        </w:rPr>
        <w:t xml:space="preserve">be </w:t>
      </w:r>
      <w:r w:rsidR="00B24E6E" w:rsidRPr="005F71C8">
        <w:rPr>
          <w:rFonts w:asciiTheme="minorHAnsi" w:hAnsiTheme="minorHAnsi"/>
          <w:spacing w:val="2"/>
          <w:w w:val="105"/>
          <w:sz w:val="22"/>
          <w:szCs w:val="22"/>
        </w:rPr>
        <w:t xml:space="preserve">promoted more </w:t>
      </w:r>
      <w:r w:rsidR="00B24E6E" w:rsidRPr="005F71C8">
        <w:rPr>
          <w:rFonts w:asciiTheme="minorHAnsi" w:hAnsiTheme="minorHAnsi"/>
          <w:w w:val="105"/>
          <w:sz w:val="22"/>
          <w:szCs w:val="22"/>
        </w:rPr>
        <w:t xml:space="preserve">assertively. The </w:t>
      </w:r>
      <w:r>
        <w:rPr>
          <w:rFonts w:asciiTheme="minorHAnsi" w:hAnsiTheme="minorHAnsi"/>
          <w:w w:val="105"/>
          <w:sz w:val="22"/>
          <w:szCs w:val="22"/>
        </w:rPr>
        <w:t>Chapter</w:t>
      </w:r>
      <w:r w:rsidR="00B24E6E" w:rsidRPr="005F71C8">
        <w:rPr>
          <w:rFonts w:asciiTheme="minorHAnsi" w:hAnsiTheme="minorHAnsi"/>
          <w:w w:val="105"/>
          <w:sz w:val="22"/>
          <w:szCs w:val="22"/>
        </w:rPr>
        <w:t xml:space="preserve"> </w:t>
      </w:r>
      <w:r w:rsidR="009B3B59" w:rsidRPr="005F71C8">
        <w:rPr>
          <w:rFonts w:asciiTheme="minorHAnsi" w:hAnsiTheme="minorHAnsi"/>
          <w:sz w:val="22"/>
          <w:szCs w:val="22"/>
        </w:rPr>
        <w:t xml:space="preserve">uses the </w:t>
      </w:r>
      <w:r w:rsidR="009B3B59" w:rsidRPr="005F71C8">
        <w:rPr>
          <w:rFonts w:asciiTheme="minorHAnsi" w:hAnsiTheme="minorHAnsi"/>
          <w:w w:val="105"/>
          <w:sz w:val="22"/>
          <w:szCs w:val="22"/>
        </w:rPr>
        <w:t>results</w:t>
      </w:r>
      <w:r w:rsidR="0031317A" w:rsidRPr="005F71C8">
        <w:rPr>
          <w:rFonts w:asciiTheme="minorHAnsi" w:hAnsiTheme="minorHAnsi"/>
          <w:sz w:val="22"/>
          <w:szCs w:val="22"/>
        </w:rPr>
        <w:t xml:space="preserve"> of the</w:t>
      </w:r>
      <w:r w:rsidR="009B3B59" w:rsidRPr="005F71C8">
        <w:rPr>
          <w:rFonts w:asciiTheme="minorHAnsi" w:hAnsiTheme="minorHAnsi"/>
          <w:sz w:val="22"/>
          <w:szCs w:val="22"/>
        </w:rPr>
        <w:t xml:space="preserve"> UNECE survey carried out in October 2015 to portray NSOs’ current practices. </w:t>
      </w:r>
      <w:r w:rsidR="0031317A" w:rsidRPr="005F71C8">
        <w:rPr>
          <w:rFonts w:asciiTheme="minorHAnsi" w:hAnsiTheme="minorHAnsi"/>
          <w:sz w:val="22"/>
          <w:szCs w:val="22"/>
        </w:rPr>
        <w:t>T</w:t>
      </w:r>
      <w:r w:rsidR="009B3B59" w:rsidRPr="005F71C8">
        <w:rPr>
          <w:rFonts w:asciiTheme="minorHAnsi" w:hAnsiTheme="minorHAnsi"/>
          <w:sz w:val="22"/>
          <w:szCs w:val="22"/>
        </w:rPr>
        <w:t xml:space="preserve">he </w:t>
      </w:r>
      <w:r>
        <w:rPr>
          <w:rFonts w:asciiTheme="minorHAnsi" w:hAnsiTheme="minorHAnsi"/>
          <w:sz w:val="22"/>
          <w:szCs w:val="22"/>
        </w:rPr>
        <w:t>Chapter</w:t>
      </w:r>
      <w:r w:rsidR="009B3B59" w:rsidRPr="005F71C8">
        <w:rPr>
          <w:rFonts w:asciiTheme="minorHAnsi" w:hAnsiTheme="minorHAnsi"/>
          <w:sz w:val="22"/>
          <w:szCs w:val="22"/>
        </w:rPr>
        <w:t xml:space="preserve"> also looks at the practices of a selection of other organizations and industries, which also have the potential for adoption by NSOs. </w:t>
      </w:r>
      <w:r w:rsidR="0031317A" w:rsidRPr="005F71C8">
        <w:rPr>
          <w:rFonts w:asciiTheme="minorHAnsi" w:hAnsiTheme="minorHAnsi"/>
          <w:sz w:val="22"/>
          <w:szCs w:val="22"/>
        </w:rPr>
        <w:t xml:space="preserve">The analysis of practices in other industries turned out </w:t>
      </w:r>
      <w:r w:rsidR="002B253E">
        <w:rPr>
          <w:rFonts w:asciiTheme="minorHAnsi" w:hAnsiTheme="minorHAnsi"/>
          <w:sz w:val="22"/>
          <w:szCs w:val="22"/>
        </w:rPr>
        <w:t xml:space="preserve">to </w:t>
      </w:r>
      <w:r w:rsidR="0031317A" w:rsidRPr="005F71C8">
        <w:rPr>
          <w:rFonts w:asciiTheme="minorHAnsi" w:hAnsiTheme="minorHAnsi"/>
          <w:sz w:val="22"/>
          <w:szCs w:val="22"/>
        </w:rPr>
        <w:t xml:space="preserve">be very useful for </w:t>
      </w:r>
      <w:r w:rsidR="00B24E6E" w:rsidRPr="005F71C8">
        <w:rPr>
          <w:rFonts w:asciiTheme="minorHAnsi" w:hAnsiTheme="minorHAnsi"/>
          <w:sz w:val="22"/>
          <w:szCs w:val="22"/>
        </w:rPr>
        <w:t xml:space="preserve">cross-fertilizing with the practices of </w:t>
      </w:r>
      <w:r w:rsidR="0031317A" w:rsidRPr="005F71C8">
        <w:rPr>
          <w:rFonts w:asciiTheme="minorHAnsi" w:hAnsiTheme="minorHAnsi"/>
          <w:sz w:val="22"/>
          <w:szCs w:val="22"/>
        </w:rPr>
        <w:t>NSOs.</w:t>
      </w:r>
    </w:p>
    <w:p w14:paraId="5B5C1544" w14:textId="77777777" w:rsidR="0031317A"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4</w:t>
      </w:r>
      <w:r w:rsidR="0031317A" w:rsidRPr="005F71C8">
        <w:rPr>
          <w:rFonts w:asciiTheme="minorHAnsi" w:hAnsiTheme="minorHAnsi"/>
          <w:b/>
          <w:w w:val="105"/>
          <w:sz w:val="22"/>
          <w:szCs w:val="22"/>
        </w:rPr>
        <w:t xml:space="preserve"> </w:t>
      </w:r>
      <w:r w:rsidR="0031317A" w:rsidRPr="005F71C8">
        <w:rPr>
          <w:rFonts w:asciiTheme="minorHAnsi" w:hAnsiTheme="minorHAnsi"/>
          <w:spacing w:val="2"/>
          <w:w w:val="105"/>
          <w:sz w:val="22"/>
          <w:szCs w:val="22"/>
        </w:rPr>
        <w:t xml:space="preserve">surveys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discusses partnerships </w:t>
      </w:r>
      <w:r w:rsidR="0031317A" w:rsidRPr="005F71C8">
        <w:rPr>
          <w:rFonts w:asciiTheme="minorHAnsi" w:hAnsiTheme="minorHAnsi"/>
          <w:spacing w:val="3"/>
          <w:w w:val="105"/>
          <w:sz w:val="22"/>
          <w:szCs w:val="22"/>
        </w:rPr>
        <w:t>that</w:t>
      </w:r>
      <w:r w:rsidR="0031317A" w:rsidRPr="005F71C8">
        <w:rPr>
          <w:rFonts w:asciiTheme="minorHAnsi" w:hAnsiTheme="minorHAnsi"/>
          <w:spacing w:val="2"/>
          <w:w w:val="105"/>
          <w:sz w:val="22"/>
          <w:szCs w:val="22"/>
        </w:rPr>
        <w:t xml:space="preserve"> NSOs have set </w:t>
      </w:r>
      <w:r w:rsidR="0031317A" w:rsidRPr="005F71C8">
        <w:rPr>
          <w:rFonts w:asciiTheme="minorHAnsi" w:hAnsiTheme="minorHAnsi"/>
          <w:w w:val="105"/>
          <w:sz w:val="22"/>
          <w:szCs w:val="22"/>
        </w:rPr>
        <w:t xml:space="preserve">up or are </w:t>
      </w:r>
      <w:r w:rsidR="0031317A" w:rsidRPr="005F71C8">
        <w:rPr>
          <w:rFonts w:asciiTheme="minorHAnsi" w:hAnsiTheme="minorHAnsi"/>
          <w:spacing w:val="2"/>
          <w:w w:val="105"/>
          <w:sz w:val="22"/>
          <w:szCs w:val="22"/>
        </w:rPr>
        <w:t xml:space="preserve">engaged </w:t>
      </w:r>
      <w:r w:rsidR="0031317A" w:rsidRPr="005F71C8">
        <w:rPr>
          <w:rFonts w:asciiTheme="minorHAnsi" w:hAnsiTheme="minorHAnsi"/>
          <w:w w:val="105"/>
          <w:sz w:val="22"/>
          <w:szCs w:val="22"/>
        </w:rPr>
        <w:t xml:space="preserve">in. </w:t>
      </w:r>
      <w:r w:rsidR="0031317A" w:rsidRPr="005F71C8">
        <w:rPr>
          <w:rFonts w:asciiTheme="minorHAnsi" w:hAnsiTheme="minorHAnsi"/>
          <w:spacing w:val="2"/>
          <w:w w:val="105"/>
          <w:sz w:val="22"/>
          <w:szCs w:val="22"/>
        </w:rPr>
        <w:t xml:space="preserve">Some </w:t>
      </w:r>
      <w:r w:rsidR="0031317A" w:rsidRPr="005F71C8">
        <w:rPr>
          <w:rFonts w:asciiTheme="minorHAnsi" w:hAnsiTheme="minorHAnsi"/>
          <w:w w:val="105"/>
          <w:sz w:val="22"/>
          <w:szCs w:val="22"/>
        </w:rPr>
        <w:t xml:space="preserve">57 </w:t>
      </w:r>
      <w:r w:rsidR="0031317A" w:rsidRPr="005F71C8">
        <w:rPr>
          <w:rFonts w:asciiTheme="minorHAnsi" w:hAnsiTheme="minorHAnsi"/>
          <w:spacing w:val="2"/>
          <w:w w:val="105"/>
          <w:sz w:val="22"/>
          <w:szCs w:val="22"/>
        </w:rPr>
        <w:t xml:space="preserve">such partnerships </w:t>
      </w:r>
      <w:r w:rsidR="0031317A" w:rsidRPr="005F71C8">
        <w:rPr>
          <w:rFonts w:asciiTheme="minorHAnsi" w:hAnsiTheme="minorHAnsi"/>
          <w:w w:val="105"/>
          <w:sz w:val="22"/>
          <w:szCs w:val="22"/>
        </w:rPr>
        <w:t xml:space="preserve">are </w:t>
      </w:r>
      <w:r w:rsidR="0031317A" w:rsidRPr="005F71C8">
        <w:rPr>
          <w:rFonts w:asciiTheme="minorHAnsi" w:hAnsiTheme="minorHAnsi"/>
          <w:spacing w:val="2"/>
          <w:w w:val="105"/>
          <w:sz w:val="22"/>
          <w:szCs w:val="22"/>
        </w:rPr>
        <w:t xml:space="preserve">analysed </w:t>
      </w:r>
      <w:r w:rsidR="0031317A" w:rsidRPr="005F71C8">
        <w:rPr>
          <w:rFonts w:asciiTheme="minorHAnsi" w:hAnsiTheme="minorHAnsi"/>
          <w:w w:val="105"/>
          <w:sz w:val="22"/>
          <w:szCs w:val="22"/>
        </w:rPr>
        <w:t xml:space="preserve">in 25 </w:t>
      </w:r>
      <w:r w:rsidR="0031317A" w:rsidRPr="005F71C8">
        <w:rPr>
          <w:rFonts w:asciiTheme="minorHAnsi" w:hAnsiTheme="minorHAnsi"/>
          <w:spacing w:val="2"/>
          <w:w w:val="105"/>
          <w:sz w:val="22"/>
          <w:szCs w:val="22"/>
        </w:rPr>
        <w:t xml:space="preserve">different countries. There </w:t>
      </w:r>
      <w:r w:rsidR="0031317A" w:rsidRPr="005F71C8">
        <w:rPr>
          <w:rFonts w:asciiTheme="minorHAnsi" w:hAnsiTheme="minorHAnsi"/>
          <w:w w:val="105"/>
          <w:sz w:val="22"/>
          <w:szCs w:val="22"/>
        </w:rPr>
        <w:t xml:space="preserve">is </w:t>
      </w:r>
      <w:r w:rsidR="0031317A" w:rsidRPr="005F71C8">
        <w:rPr>
          <w:rFonts w:asciiTheme="minorHAnsi" w:hAnsiTheme="minorHAnsi"/>
          <w:spacing w:val="2"/>
          <w:w w:val="105"/>
          <w:sz w:val="22"/>
          <w:szCs w:val="22"/>
        </w:rPr>
        <w:t xml:space="preserve">plenty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scope for mutual</w:t>
      </w:r>
      <w:r w:rsidR="0031317A" w:rsidRPr="005F71C8">
        <w:rPr>
          <w:rFonts w:asciiTheme="minorHAnsi" w:hAnsiTheme="minorHAnsi"/>
          <w:w w:val="105"/>
          <w:sz w:val="22"/>
          <w:szCs w:val="22"/>
        </w:rPr>
        <w:t xml:space="preserve"> </w:t>
      </w:r>
      <w:r w:rsidR="0031317A" w:rsidRPr="005F71C8">
        <w:rPr>
          <w:rFonts w:asciiTheme="minorHAnsi" w:hAnsiTheme="minorHAnsi"/>
          <w:spacing w:val="3"/>
          <w:w w:val="105"/>
          <w:sz w:val="22"/>
          <w:szCs w:val="22"/>
        </w:rPr>
        <w:t xml:space="preserve">learning. There appear </w:t>
      </w:r>
      <w:r w:rsidR="0031317A" w:rsidRPr="005F71C8">
        <w:rPr>
          <w:rFonts w:asciiTheme="minorHAnsi" w:hAnsiTheme="minorHAnsi"/>
          <w:w w:val="105"/>
          <w:sz w:val="22"/>
          <w:szCs w:val="22"/>
        </w:rPr>
        <w:t xml:space="preserve">to be </w:t>
      </w:r>
      <w:r w:rsidR="0031317A" w:rsidRPr="005F71C8">
        <w:rPr>
          <w:rFonts w:asciiTheme="minorHAnsi" w:hAnsiTheme="minorHAnsi"/>
          <w:spacing w:val="2"/>
          <w:w w:val="105"/>
          <w:sz w:val="22"/>
          <w:szCs w:val="22"/>
        </w:rPr>
        <w:t xml:space="preserve">areas where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potential for gain has </w:t>
      </w:r>
      <w:r w:rsidR="0031317A" w:rsidRPr="005F71C8">
        <w:rPr>
          <w:rFonts w:asciiTheme="minorHAnsi" w:hAnsiTheme="minorHAnsi"/>
          <w:w w:val="105"/>
          <w:sz w:val="22"/>
          <w:szCs w:val="22"/>
        </w:rPr>
        <w:t xml:space="preserve">not yet </w:t>
      </w:r>
      <w:r w:rsidR="0031317A" w:rsidRPr="005F71C8">
        <w:rPr>
          <w:rFonts w:asciiTheme="minorHAnsi" w:hAnsiTheme="minorHAnsi"/>
          <w:spacing w:val="3"/>
          <w:w w:val="105"/>
          <w:sz w:val="22"/>
          <w:szCs w:val="22"/>
        </w:rPr>
        <w:t xml:space="preserve">been </w:t>
      </w:r>
      <w:r w:rsidR="0031317A" w:rsidRPr="005F71C8">
        <w:rPr>
          <w:rFonts w:asciiTheme="minorHAnsi" w:hAnsiTheme="minorHAnsi"/>
          <w:spacing w:val="2"/>
          <w:w w:val="105"/>
          <w:sz w:val="22"/>
          <w:szCs w:val="22"/>
        </w:rPr>
        <w:t xml:space="preserve">fully </w:t>
      </w:r>
      <w:r w:rsidR="0031317A" w:rsidRPr="005F71C8">
        <w:rPr>
          <w:rFonts w:asciiTheme="minorHAnsi" w:hAnsiTheme="minorHAnsi"/>
          <w:spacing w:val="3"/>
          <w:w w:val="105"/>
          <w:sz w:val="22"/>
          <w:szCs w:val="22"/>
        </w:rPr>
        <w:t xml:space="preserve">exploited: </w:t>
      </w:r>
      <w:r w:rsidR="0031317A" w:rsidRPr="005F71C8">
        <w:rPr>
          <w:rFonts w:asciiTheme="minorHAnsi" w:hAnsiTheme="minorHAnsi"/>
          <w:spacing w:val="2"/>
          <w:w w:val="105"/>
          <w:sz w:val="22"/>
          <w:szCs w:val="22"/>
        </w:rPr>
        <w:t xml:space="preserve">(1) </w:t>
      </w:r>
      <w:r w:rsidR="0031317A" w:rsidRPr="005F71C8">
        <w:rPr>
          <w:rFonts w:asciiTheme="minorHAnsi" w:hAnsiTheme="minorHAnsi"/>
          <w:spacing w:val="3"/>
          <w:w w:val="105"/>
          <w:sz w:val="22"/>
          <w:szCs w:val="22"/>
        </w:rPr>
        <w:t xml:space="preserve">building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shared production systems and frameworks between NSOs; </w:t>
      </w:r>
      <w:r w:rsidR="0031317A" w:rsidRPr="005F71C8">
        <w:rPr>
          <w:rFonts w:asciiTheme="minorHAnsi" w:hAnsiTheme="minorHAnsi"/>
          <w:spacing w:val="3"/>
          <w:w w:val="105"/>
          <w:sz w:val="22"/>
          <w:szCs w:val="22"/>
        </w:rPr>
        <w:t xml:space="preserve">(2) </w:t>
      </w:r>
      <w:r w:rsidR="0031317A" w:rsidRPr="005F71C8">
        <w:rPr>
          <w:rFonts w:asciiTheme="minorHAnsi" w:hAnsiTheme="minorHAnsi"/>
          <w:spacing w:val="2"/>
          <w:w w:val="105"/>
          <w:sz w:val="22"/>
          <w:szCs w:val="22"/>
        </w:rPr>
        <w:t xml:space="preserve">greater </w:t>
      </w:r>
      <w:r w:rsidR="0031317A" w:rsidRPr="005F71C8">
        <w:rPr>
          <w:rFonts w:asciiTheme="minorHAnsi" w:hAnsiTheme="minorHAnsi"/>
          <w:sz w:val="22"/>
          <w:szCs w:val="22"/>
        </w:rPr>
        <w:t>attention</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in </w:t>
      </w:r>
      <w:r w:rsidR="0031317A" w:rsidRPr="005F71C8">
        <w:rPr>
          <w:rFonts w:asciiTheme="minorHAnsi" w:hAnsiTheme="minorHAnsi"/>
          <w:spacing w:val="2"/>
          <w:w w:val="105"/>
          <w:sz w:val="22"/>
          <w:szCs w:val="22"/>
        </w:rPr>
        <w:t xml:space="preserve">assistance </w:t>
      </w:r>
      <w:r w:rsidR="0031317A" w:rsidRPr="005F71C8">
        <w:rPr>
          <w:rFonts w:asciiTheme="minorHAnsi" w:hAnsiTheme="minorHAnsi"/>
          <w:w w:val="105"/>
          <w:sz w:val="22"/>
          <w:szCs w:val="22"/>
        </w:rPr>
        <w:t xml:space="preserve">to </w:t>
      </w:r>
      <w:r w:rsidR="0031317A" w:rsidRPr="005F71C8">
        <w:rPr>
          <w:rFonts w:asciiTheme="minorHAnsi" w:hAnsiTheme="minorHAnsi"/>
          <w:spacing w:val="3"/>
          <w:w w:val="105"/>
          <w:sz w:val="22"/>
          <w:szCs w:val="22"/>
        </w:rPr>
        <w:t xml:space="preserve">developing </w:t>
      </w:r>
      <w:r w:rsidR="0031317A" w:rsidRPr="005F71C8">
        <w:rPr>
          <w:rFonts w:asciiTheme="minorHAnsi" w:hAnsiTheme="minorHAnsi"/>
          <w:spacing w:val="2"/>
          <w:w w:val="105"/>
          <w:sz w:val="22"/>
          <w:szCs w:val="22"/>
        </w:rPr>
        <w:t xml:space="preserve">countries to </w:t>
      </w:r>
      <w:r w:rsidR="00454C58" w:rsidRPr="005F71C8">
        <w:rPr>
          <w:rFonts w:asciiTheme="minorHAnsi" w:hAnsiTheme="minorHAnsi"/>
          <w:w w:val="105"/>
          <w:sz w:val="22"/>
          <w:szCs w:val="22"/>
        </w:rPr>
        <w:t>support the value of official statistics</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(3) </w:t>
      </w:r>
      <w:r w:rsidR="0031317A" w:rsidRPr="005F71C8">
        <w:rPr>
          <w:rFonts w:asciiTheme="minorHAnsi" w:hAnsiTheme="minorHAnsi"/>
          <w:spacing w:val="3"/>
          <w:w w:val="105"/>
          <w:sz w:val="22"/>
          <w:szCs w:val="22"/>
        </w:rPr>
        <w:t xml:space="preserve">stronger </w:t>
      </w:r>
      <w:r w:rsidR="0031317A" w:rsidRPr="005F71C8">
        <w:rPr>
          <w:rFonts w:asciiTheme="minorHAnsi" w:hAnsiTheme="minorHAnsi"/>
          <w:spacing w:val="2"/>
          <w:w w:val="105"/>
          <w:sz w:val="22"/>
          <w:szCs w:val="22"/>
        </w:rPr>
        <w:t xml:space="preserve">partnerships to maximise the gains from administrative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other </w:t>
      </w:r>
      <w:r w:rsidR="0031317A" w:rsidRPr="005F71C8">
        <w:rPr>
          <w:rFonts w:asciiTheme="minorHAnsi" w:hAnsiTheme="minorHAnsi"/>
          <w:w w:val="105"/>
          <w:sz w:val="22"/>
          <w:szCs w:val="22"/>
        </w:rPr>
        <w:t xml:space="preserve">new </w:t>
      </w:r>
      <w:r w:rsidR="0031317A" w:rsidRPr="005F71C8">
        <w:rPr>
          <w:rFonts w:asciiTheme="minorHAnsi" w:hAnsiTheme="minorHAnsi"/>
          <w:spacing w:val="2"/>
          <w:w w:val="105"/>
          <w:sz w:val="22"/>
          <w:szCs w:val="22"/>
        </w:rPr>
        <w:t xml:space="preserve">data sources; </w:t>
      </w:r>
      <w:r w:rsidR="0031317A" w:rsidRPr="005F71C8">
        <w:rPr>
          <w:rFonts w:asciiTheme="minorHAnsi" w:hAnsiTheme="minorHAnsi"/>
          <w:w w:val="105"/>
          <w:sz w:val="22"/>
          <w:szCs w:val="22"/>
        </w:rPr>
        <w:t xml:space="preserve">and (4) </w:t>
      </w:r>
      <w:r w:rsidR="00454C58" w:rsidRPr="005F71C8">
        <w:rPr>
          <w:rFonts w:asciiTheme="minorHAnsi" w:hAnsiTheme="minorHAnsi"/>
          <w:spacing w:val="2"/>
          <w:w w:val="105"/>
          <w:sz w:val="22"/>
          <w:szCs w:val="22"/>
        </w:rPr>
        <w:t>the</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largely </w:t>
      </w:r>
      <w:r w:rsidR="0031317A" w:rsidRPr="005F71C8">
        <w:rPr>
          <w:rFonts w:asciiTheme="minorHAnsi" w:hAnsiTheme="minorHAnsi"/>
          <w:spacing w:val="2"/>
          <w:w w:val="105"/>
          <w:sz w:val="22"/>
          <w:szCs w:val="22"/>
        </w:rPr>
        <w:t xml:space="preserve">untapped potential </w:t>
      </w:r>
      <w:r w:rsidR="0031317A" w:rsidRPr="005F71C8">
        <w:rPr>
          <w:rFonts w:asciiTheme="minorHAnsi" w:hAnsiTheme="minorHAnsi"/>
          <w:spacing w:val="3"/>
          <w:w w:val="105"/>
          <w:sz w:val="22"/>
          <w:szCs w:val="22"/>
        </w:rPr>
        <w:t xml:space="preserve">for </w:t>
      </w:r>
      <w:r w:rsidR="0031317A" w:rsidRPr="005F71C8">
        <w:rPr>
          <w:rFonts w:asciiTheme="minorHAnsi" w:hAnsiTheme="minorHAnsi"/>
          <w:spacing w:val="2"/>
          <w:w w:val="105"/>
          <w:sz w:val="22"/>
          <w:szCs w:val="22"/>
        </w:rPr>
        <w:t xml:space="preserve">collaboration with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private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commercial sectors, </w:t>
      </w:r>
      <w:r w:rsidR="0031317A" w:rsidRPr="005F71C8">
        <w:rPr>
          <w:rFonts w:asciiTheme="minorHAnsi" w:hAnsiTheme="minorHAnsi"/>
          <w:w w:val="105"/>
          <w:sz w:val="22"/>
          <w:szCs w:val="22"/>
        </w:rPr>
        <w:t xml:space="preserve">not </w:t>
      </w:r>
      <w:r w:rsidR="0031317A" w:rsidRPr="005F71C8">
        <w:rPr>
          <w:rFonts w:asciiTheme="minorHAnsi" w:hAnsiTheme="minorHAnsi"/>
          <w:spacing w:val="2"/>
          <w:w w:val="105"/>
          <w:sz w:val="22"/>
          <w:szCs w:val="22"/>
        </w:rPr>
        <w:t>least in creating new products</w:t>
      </w:r>
      <w:r w:rsidR="0031317A" w:rsidRPr="005F71C8">
        <w:rPr>
          <w:rFonts w:asciiTheme="minorHAnsi" w:hAnsiTheme="minorHAnsi"/>
          <w:w w:val="105"/>
          <w:sz w:val="22"/>
          <w:szCs w:val="22"/>
        </w:rPr>
        <w:t>.</w:t>
      </w:r>
    </w:p>
    <w:p w14:paraId="76A8C889" w14:textId="77777777" w:rsidR="0031317A" w:rsidRPr="005F71C8" w:rsidRDefault="00454C5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Statisticians measure almost every aspect of society, but not their own value added.</w:t>
      </w:r>
      <w:r w:rsidRPr="005F71C8">
        <w:rPr>
          <w:rFonts w:asciiTheme="minorHAnsi" w:hAnsiTheme="minorHAnsi"/>
          <w:spacing w:val="3"/>
          <w:w w:val="105"/>
          <w:sz w:val="22"/>
          <w:szCs w:val="22"/>
        </w:rPr>
        <w:t xml:space="preserve"> </w:t>
      </w:r>
      <w:r w:rsidR="00163814">
        <w:rPr>
          <w:rFonts w:asciiTheme="minorHAnsi" w:hAnsiTheme="minorHAnsi"/>
          <w:sz w:val="22"/>
          <w:szCs w:val="22"/>
        </w:rPr>
        <w:t>Chapter</w:t>
      </w:r>
      <w:r w:rsidR="00163814" w:rsidRPr="005F71C8">
        <w:rPr>
          <w:rFonts w:asciiTheme="minorHAnsi" w:hAnsiTheme="minorHAnsi"/>
          <w:sz w:val="22"/>
          <w:szCs w:val="22"/>
        </w:rPr>
        <w:t xml:space="preserve"> </w:t>
      </w:r>
      <w:r w:rsidR="00163814">
        <w:rPr>
          <w:rFonts w:asciiTheme="minorHAnsi" w:hAnsiTheme="minorHAnsi"/>
          <w:sz w:val="22"/>
          <w:szCs w:val="22"/>
        </w:rPr>
        <w:t>5</w:t>
      </w:r>
      <w:r w:rsidR="0031317A" w:rsidRPr="005F71C8">
        <w:rPr>
          <w:rFonts w:asciiTheme="minorHAnsi" w:hAnsiTheme="minorHAnsi"/>
          <w:b/>
          <w:w w:val="105"/>
          <w:sz w:val="22"/>
          <w:szCs w:val="22"/>
        </w:rPr>
        <w:t xml:space="preserve"> </w:t>
      </w:r>
      <w:r w:rsidR="0031317A" w:rsidRPr="005F71C8">
        <w:rPr>
          <w:rFonts w:asciiTheme="minorHAnsi" w:hAnsiTheme="minorHAnsi"/>
          <w:spacing w:val="2"/>
          <w:w w:val="105"/>
          <w:sz w:val="22"/>
          <w:szCs w:val="22"/>
        </w:rPr>
        <w:t xml:space="preserve">considers how </w:t>
      </w:r>
      <w:r w:rsidR="0031317A" w:rsidRPr="005F71C8">
        <w:rPr>
          <w:rFonts w:asciiTheme="minorHAnsi" w:hAnsiTheme="minorHAnsi"/>
          <w:w w:val="105"/>
          <w:sz w:val="22"/>
          <w:szCs w:val="22"/>
        </w:rPr>
        <w:t xml:space="preserve">to </w:t>
      </w:r>
      <w:r w:rsidR="0031317A" w:rsidRPr="005F71C8">
        <w:rPr>
          <w:rFonts w:asciiTheme="minorHAnsi" w:hAnsiTheme="minorHAnsi"/>
          <w:spacing w:val="2"/>
          <w:w w:val="105"/>
          <w:sz w:val="22"/>
          <w:szCs w:val="22"/>
        </w:rPr>
        <w:t xml:space="preserve">measure the 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official statistics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identifies</w:t>
      </w:r>
      <w:r w:rsidR="0031317A" w:rsidRPr="005F71C8">
        <w:rPr>
          <w:rFonts w:asciiTheme="minorHAnsi" w:hAnsiTheme="minorHAnsi"/>
          <w:spacing w:val="3"/>
          <w:w w:val="105"/>
          <w:sz w:val="22"/>
          <w:szCs w:val="22"/>
        </w:rPr>
        <w:t xml:space="preserve"> three </w:t>
      </w:r>
      <w:r w:rsidRPr="005F71C8">
        <w:rPr>
          <w:rFonts w:asciiTheme="minorHAnsi" w:hAnsiTheme="minorHAnsi"/>
          <w:spacing w:val="3"/>
          <w:w w:val="105"/>
          <w:sz w:val="22"/>
          <w:szCs w:val="22"/>
        </w:rPr>
        <w:t xml:space="preserve">parts of a measurement framework with indicators </w:t>
      </w:r>
      <w:r w:rsidR="00B24E6E" w:rsidRPr="005F71C8">
        <w:rPr>
          <w:rFonts w:asciiTheme="minorHAnsi" w:hAnsiTheme="minorHAnsi"/>
          <w:spacing w:val="3"/>
          <w:w w:val="105"/>
          <w:sz w:val="22"/>
          <w:szCs w:val="22"/>
        </w:rPr>
        <w:t xml:space="preserve">on the value of official statistics </w:t>
      </w:r>
      <w:r w:rsidRPr="005F71C8">
        <w:rPr>
          <w:rFonts w:asciiTheme="minorHAnsi" w:hAnsiTheme="minorHAnsi"/>
          <w:spacing w:val="3"/>
          <w:w w:val="105"/>
          <w:sz w:val="22"/>
          <w:szCs w:val="22"/>
        </w:rPr>
        <w:t>consisting of</w:t>
      </w:r>
      <w:r w:rsidR="0031317A" w:rsidRPr="005F71C8">
        <w:rPr>
          <w:rFonts w:asciiTheme="minorHAnsi" w:hAnsiTheme="minorHAnsi"/>
          <w:w w:val="105"/>
          <w:sz w:val="22"/>
          <w:szCs w:val="22"/>
        </w:rPr>
        <w:t xml:space="preserve">: (1) </w:t>
      </w:r>
      <w:r w:rsidR="0031317A" w:rsidRPr="005F71C8">
        <w:rPr>
          <w:rFonts w:asciiTheme="minorHAnsi" w:hAnsiTheme="minorHAnsi"/>
          <w:sz w:val="22"/>
          <w:szCs w:val="22"/>
        </w:rPr>
        <w:t>observable</w:t>
      </w:r>
      <w:r w:rsidR="0031317A" w:rsidRPr="005F71C8">
        <w:rPr>
          <w:rFonts w:asciiTheme="minorHAnsi" w:hAnsiTheme="minorHAnsi"/>
          <w:spacing w:val="2"/>
          <w:w w:val="105"/>
          <w:sz w:val="22"/>
          <w:szCs w:val="22"/>
        </w:rPr>
        <w:t xml:space="preserve"> indicators, </w:t>
      </w:r>
      <w:r w:rsidR="0031317A" w:rsidRPr="005F71C8">
        <w:rPr>
          <w:rFonts w:asciiTheme="minorHAnsi" w:hAnsiTheme="minorHAnsi"/>
          <w:w w:val="105"/>
          <w:sz w:val="22"/>
          <w:szCs w:val="22"/>
        </w:rPr>
        <w:t xml:space="preserve">(2) </w:t>
      </w:r>
      <w:r w:rsidR="0031317A" w:rsidRPr="005F71C8">
        <w:rPr>
          <w:rFonts w:asciiTheme="minorHAnsi" w:hAnsiTheme="minorHAnsi"/>
          <w:spacing w:val="2"/>
          <w:w w:val="105"/>
          <w:sz w:val="22"/>
          <w:szCs w:val="22"/>
        </w:rPr>
        <w:t xml:space="preserve">subjective indicators from surveys </w:t>
      </w:r>
      <w:r w:rsidR="0031317A" w:rsidRPr="005F71C8">
        <w:rPr>
          <w:rFonts w:asciiTheme="minorHAnsi" w:hAnsiTheme="minorHAnsi"/>
          <w:w w:val="105"/>
          <w:sz w:val="22"/>
          <w:szCs w:val="22"/>
        </w:rPr>
        <w:t xml:space="preserve">and </w:t>
      </w:r>
      <w:r w:rsidR="0031317A" w:rsidRPr="005F71C8">
        <w:rPr>
          <w:rFonts w:asciiTheme="minorHAnsi" w:hAnsiTheme="minorHAnsi"/>
          <w:spacing w:val="3"/>
          <w:w w:val="105"/>
          <w:sz w:val="22"/>
          <w:szCs w:val="22"/>
        </w:rPr>
        <w:t xml:space="preserve">(3) </w:t>
      </w:r>
      <w:r w:rsidR="00930F5C">
        <w:rPr>
          <w:rFonts w:asciiTheme="minorHAnsi" w:hAnsiTheme="minorHAnsi"/>
          <w:spacing w:val="2"/>
          <w:w w:val="105"/>
          <w:sz w:val="22"/>
          <w:szCs w:val="22"/>
        </w:rPr>
        <w:t>experiments to monetiz</w:t>
      </w:r>
      <w:r w:rsidR="0031317A" w:rsidRPr="005F71C8">
        <w:rPr>
          <w:rFonts w:asciiTheme="minorHAnsi" w:hAnsiTheme="minorHAnsi"/>
          <w:spacing w:val="2"/>
          <w:w w:val="105"/>
          <w:sz w:val="22"/>
          <w:szCs w:val="22"/>
        </w:rPr>
        <w:t xml:space="preserve">e the 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 xml:space="preserve">official statistics. </w:t>
      </w:r>
      <w:r w:rsidRPr="005F71C8">
        <w:rPr>
          <w:rFonts w:asciiTheme="minorHAnsi" w:hAnsiTheme="minorHAnsi"/>
          <w:spacing w:val="2"/>
          <w:w w:val="105"/>
          <w:sz w:val="22"/>
          <w:szCs w:val="22"/>
        </w:rPr>
        <w:t xml:space="preserve">The </w:t>
      </w:r>
      <w:r w:rsidR="00163814">
        <w:rPr>
          <w:rFonts w:asciiTheme="minorHAnsi" w:hAnsiTheme="minorHAnsi"/>
          <w:spacing w:val="2"/>
          <w:w w:val="105"/>
          <w:sz w:val="22"/>
          <w:szCs w:val="22"/>
        </w:rPr>
        <w:t>Chapter</w:t>
      </w:r>
      <w:r w:rsidRPr="005F71C8">
        <w:rPr>
          <w:rFonts w:asciiTheme="minorHAnsi" w:hAnsiTheme="minorHAnsi"/>
          <w:spacing w:val="2"/>
          <w:w w:val="105"/>
          <w:sz w:val="22"/>
          <w:szCs w:val="22"/>
        </w:rPr>
        <w:t xml:space="preserve"> makes recommendations on how to get started with the measurement task.</w:t>
      </w:r>
    </w:p>
    <w:p w14:paraId="4422331E" w14:textId="77777777" w:rsidR="0031317A"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6</w:t>
      </w:r>
      <w:r w:rsidR="0031317A" w:rsidRPr="005F71C8">
        <w:rPr>
          <w:rFonts w:asciiTheme="minorHAnsi" w:hAnsiTheme="minorHAnsi"/>
          <w:b/>
          <w:spacing w:val="3"/>
          <w:w w:val="105"/>
          <w:sz w:val="22"/>
          <w:szCs w:val="22"/>
        </w:rPr>
        <w:t xml:space="preserve"> </w:t>
      </w:r>
      <w:r w:rsidR="0031317A" w:rsidRPr="005F71C8">
        <w:rPr>
          <w:rFonts w:asciiTheme="minorHAnsi" w:hAnsiTheme="minorHAnsi"/>
          <w:spacing w:val="2"/>
          <w:w w:val="105"/>
          <w:sz w:val="22"/>
          <w:szCs w:val="22"/>
        </w:rPr>
        <w:t xml:space="preserve">sets </w:t>
      </w:r>
      <w:r w:rsidR="0031317A" w:rsidRPr="005F71C8">
        <w:rPr>
          <w:rFonts w:asciiTheme="minorHAnsi" w:hAnsiTheme="minorHAnsi"/>
          <w:sz w:val="22"/>
          <w:szCs w:val="22"/>
        </w:rPr>
        <w:t>out</w:t>
      </w:r>
      <w:r w:rsidR="0031317A" w:rsidRPr="005F71C8">
        <w:rPr>
          <w:rFonts w:asciiTheme="minorHAnsi" w:hAnsiTheme="minorHAnsi"/>
          <w:w w:val="105"/>
          <w:sz w:val="22"/>
          <w:szCs w:val="22"/>
        </w:rPr>
        <w:t xml:space="preserve"> </w:t>
      </w:r>
      <w:r w:rsidR="0031317A" w:rsidRPr="005F71C8">
        <w:rPr>
          <w:rFonts w:asciiTheme="minorHAnsi" w:hAnsiTheme="minorHAnsi"/>
          <w:sz w:val="22"/>
          <w:szCs w:val="22"/>
        </w:rPr>
        <w:t>some</w:t>
      </w:r>
      <w:r w:rsidR="0031317A" w:rsidRPr="005F71C8">
        <w:rPr>
          <w:rFonts w:asciiTheme="minorHAnsi" w:hAnsiTheme="minorHAnsi"/>
          <w:spacing w:val="2"/>
          <w:w w:val="105"/>
          <w:sz w:val="22"/>
          <w:szCs w:val="22"/>
        </w:rPr>
        <w:t xml:space="preserve"> </w:t>
      </w:r>
      <w:r w:rsidR="0031317A" w:rsidRPr="005F71C8">
        <w:rPr>
          <w:rFonts w:asciiTheme="minorHAnsi" w:hAnsiTheme="minorHAnsi"/>
          <w:spacing w:val="3"/>
          <w:w w:val="105"/>
          <w:sz w:val="22"/>
          <w:szCs w:val="22"/>
        </w:rPr>
        <w:t>r</w:t>
      </w:r>
      <w:r w:rsidR="0031317A" w:rsidRPr="005F71C8">
        <w:rPr>
          <w:rFonts w:asciiTheme="minorHAnsi" w:hAnsiTheme="minorHAnsi"/>
          <w:spacing w:val="2"/>
          <w:w w:val="105"/>
          <w:sz w:val="22"/>
          <w:szCs w:val="22"/>
        </w:rPr>
        <w:t>ecommend</w:t>
      </w:r>
      <w:r w:rsidR="00454C58" w:rsidRPr="005F71C8">
        <w:rPr>
          <w:rFonts w:asciiTheme="minorHAnsi" w:hAnsiTheme="minorHAnsi"/>
          <w:spacing w:val="2"/>
          <w:w w:val="105"/>
          <w:sz w:val="22"/>
          <w:szCs w:val="22"/>
        </w:rPr>
        <w:t>ed</w:t>
      </w:r>
      <w:r w:rsidR="0031317A" w:rsidRPr="005F71C8">
        <w:rPr>
          <w:rFonts w:asciiTheme="minorHAnsi" w:hAnsiTheme="minorHAnsi"/>
          <w:spacing w:val="2"/>
          <w:w w:val="105"/>
          <w:sz w:val="22"/>
          <w:szCs w:val="22"/>
        </w:rPr>
        <w:t xml:space="preserve"> actions for promoting and increasing the value of official statistics for NSOs</w:t>
      </w:r>
      <w:r w:rsidR="0031317A" w:rsidRPr="005F71C8">
        <w:rPr>
          <w:rFonts w:asciiTheme="minorHAnsi" w:hAnsiTheme="minorHAnsi"/>
          <w:spacing w:val="3"/>
          <w:w w:val="105"/>
          <w:sz w:val="22"/>
          <w:szCs w:val="22"/>
        </w:rPr>
        <w:t xml:space="preserve">. </w:t>
      </w:r>
      <w:r w:rsidR="0031317A" w:rsidRPr="005F71C8">
        <w:rPr>
          <w:rFonts w:asciiTheme="minorHAnsi" w:hAnsiTheme="minorHAnsi"/>
          <w:w w:val="105"/>
          <w:sz w:val="22"/>
          <w:szCs w:val="22"/>
        </w:rPr>
        <w:t xml:space="preserve">It </w:t>
      </w:r>
      <w:r w:rsidR="0031317A" w:rsidRPr="005F71C8">
        <w:rPr>
          <w:rFonts w:asciiTheme="minorHAnsi" w:hAnsiTheme="minorHAnsi"/>
          <w:spacing w:val="2"/>
          <w:w w:val="105"/>
          <w:sz w:val="22"/>
          <w:szCs w:val="22"/>
        </w:rPr>
        <w:t xml:space="preserve">recognises, </w:t>
      </w:r>
      <w:r w:rsidR="0031317A" w:rsidRPr="005F71C8">
        <w:rPr>
          <w:rFonts w:asciiTheme="minorHAnsi" w:hAnsiTheme="minorHAnsi"/>
          <w:w w:val="105"/>
          <w:sz w:val="22"/>
          <w:szCs w:val="22"/>
        </w:rPr>
        <w:t xml:space="preserve">however, </w:t>
      </w:r>
      <w:r w:rsidR="0031317A" w:rsidRPr="005F71C8">
        <w:rPr>
          <w:rFonts w:asciiTheme="minorHAnsi" w:hAnsiTheme="minorHAnsi"/>
          <w:spacing w:val="2"/>
          <w:w w:val="105"/>
          <w:sz w:val="22"/>
          <w:szCs w:val="22"/>
        </w:rPr>
        <w:t xml:space="preserve">that </w:t>
      </w:r>
      <w:r w:rsidR="0031317A" w:rsidRPr="005F71C8">
        <w:rPr>
          <w:rFonts w:asciiTheme="minorHAnsi" w:hAnsiTheme="minorHAnsi"/>
          <w:w w:val="105"/>
          <w:sz w:val="22"/>
          <w:szCs w:val="22"/>
        </w:rPr>
        <w:t xml:space="preserve">in a </w:t>
      </w:r>
      <w:r w:rsidR="0031317A" w:rsidRPr="005F71C8">
        <w:rPr>
          <w:rFonts w:asciiTheme="minorHAnsi" w:hAnsiTheme="minorHAnsi"/>
          <w:spacing w:val="2"/>
          <w:w w:val="105"/>
          <w:sz w:val="22"/>
          <w:szCs w:val="22"/>
        </w:rPr>
        <w:t xml:space="preserve">changing </w:t>
      </w:r>
      <w:r w:rsidR="0031317A" w:rsidRPr="005F71C8">
        <w:rPr>
          <w:rFonts w:asciiTheme="minorHAnsi" w:hAnsiTheme="minorHAnsi"/>
          <w:sz w:val="22"/>
          <w:szCs w:val="22"/>
        </w:rPr>
        <w:t>world</w:t>
      </w:r>
      <w:r w:rsidR="0031317A" w:rsidRPr="005F71C8">
        <w:rPr>
          <w:rFonts w:asciiTheme="minorHAnsi" w:hAnsiTheme="minorHAnsi"/>
          <w:spacing w:val="2"/>
          <w:w w:val="105"/>
          <w:sz w:val="22"/>
          <w:szCs w:val="22"/>
        </w:rPr>
        <w:t xml:space="preserve">, </w:t>
      </w:r>
      <w:r w:rsidR="0031317A" w:rsidRPr="005F71C8">
        <w:rPr>
          <w:rFonts w:asciiTheme="minorHAnsi" w:hAnsiTheme="minorHAnsi"/>
          <w:w w:val="105"/>
          <w:sz w:val="22"/>
          <w:szCs w:val="22"/>
        </w:rPr>
        <w:t xml:space="preserve">a </w:t>
      </w:r>
      <w:r w:rsidR="0031317A" w:rsidRPr="005F71C8">
        <w:rPr>
          <w:rFonts w:asciiTheme="minorHAnsi" w:hAnsiTheme="minorHAnsi"/>
          <w:spacing w:val="2"/>
          <w:w w:val="105"/>
          <w:sz w:val="22"/>
          <w:szCs w:val="22"/>
        </w:rPr>
        <w:t xml:space="preserve">single snapshot would quickly lose relevance. </w:t>
      </w:r>
      <w:r w:rsidR="00454C58" w:rsidRPr="005F71C8">
        <w:rPr>
          <w:rFonts w:asciiTheme="minorHAnsi" w:hAnsiTheme="minorHAnsi"/>
          <w:spacing w:val="2"/>
          <w:w w:val="105"/>
          <w:sz w:val="22"/>
          <w:szCs w:val="22"/>
        </w:rPr>
        <w:t xml:space="preserve">The Task Force has, </w:t>
      </w:r>
      <w:r w:rsidR="0031317A" w:rsidRPr="005F71C8">
        <w:rPr>
          <w:rFonts w:asciiTheme="minorHAnsi" w:hAnsiTheme="minorHAnsi"/>
          <w:spacing w:val="2"/>
          <w:w w:val="105"/>
          <w:sz w:val="22"/>
          <w:szCs w:val="22"/>
        </w:rPr>
        <w:t>therefore</w:t>
      </w:r>
      <w:r w:rsidR="00454C58" w:rsidRPr="005F71C8">
        <w:rPr>
          <w:rFonts w:asciiTheme="minorHAnsi" w:hAnsiTheme="minorHAnsi"/>
          <w:spacing w:val="2"/>
          <w:w w:val="105"/>
          <w:sz w:val="22"/>
          <w:szCs w:val="22"/>
        </w:rPr>
        <w:t xml:space="preserve">, established </w:t>
      </w:r>
      <w:r w:rsidR="0031317A" w:rsidRPr="005F71C8">
        <w:rPr>
          <w:rFonts w:asciiTheme="minorHAnsi" w:hAnsiTheme="minorHAnsi"/>
          <w:w w:val="105"/>
          <w:sz w:val="22"/>
          <w:szCs w:val="22"/>
        </w:rPr>
        <w:t xml:space="preserve">a </w:t>
      </w:r>
      <w:r w:rsidR="0031317A" w:rsidRPr="005F71C8">
        <w:rPr>
          <w:rFonts w:asciiTheme="minorHAnsi" w:hAnsiTheme="minorHAnsi"/>
          <w:spacing w:val="2"/>
          <w:w w:val="105"/>
          <w:sz w:val="22"/>
          <w:szCs w:val="22"/>
        </w:rPr>
        <w:t xml:space="preserve">wiki platform </w:t>
      </w:r>
      <w:r w:rsidR="0031317A" w:rsidRPr="005F71C8">
        <w:rPr>
          <w:rFonts w:asciiTheme="minorHAnsi" w:hAnsiTheme="minorHAnsi"/>
          <w:spacing w:val="3"/>
          <w:w w:val="105"/>
          <w:sz w:val="22"/>
          <w:szCs w:val="22"/>
        </w:rPr>
        <w:t>to</w:t>
      </w:r>
      <w:r w:rsidR="00454C58" w:rsidRPr="005F71C8">
        <w:rPr>
          <w:rFonts w:asciiTheme="minorHAnsi" w:hAnsiTheme="minorHAnsi"/>
          <w:spacing w:val="3"/>
          <w:w w:val="105"/>
          <w:sz w:val="22"/>
          <w:szCs w:val="22"/>
        </w:rPr>
        <w:t xml:space="preserve"> </w:t>
      </w:r>
      <w:r w:rsidR="0031317A" w:rsidRPr="005F71C8">
        <w:rPr>
          <w:rFonts w:asciiTheme="minorHAnsi" w:hAnsiTheme="minorHAnsi"/>
          <w:spacing w:val="2"/>
          <w:w w:val="105"/>
          <w:sz w:val="22"/>
          <w:szCs w:val="22"/>
        </w:rPr>
        <w:t xml:space="preserve">give NSOs the ability </w:t>
      </w:r>
      <w:r w:rsidR="0031317A" w:rsidRPr="005F71C8">
        <w:rPr>
          <w:rFonts w:asciiTheme="minorHAnsi" w:hAnsiTheme="minorHAnsi"/>
          <w:w w:val="105"/>
          <w:sz w:val="22"/>
          <w:szCs w:val="22"/>
        </w:rPr>
        <w:t xml:space="preserve">to </w:t>
      </w:r>
      <w:r w:rsidR="0031317A" w:rsidRPr="005F71C8">
        <w:rPr>
          <w:rFonts w:asciiTheme="minorHAnsi" w:hAnsiTheme="minorHAnsi"/>
          <w:spacing w:val="2"/>
          <w:w w:val="105"/>
          <w:sz w:val="22"/>
          <w:szCs w:val="22"/>
        </w:rPr>
        <w:t xml:space="preserve">share their good practices </w:t>
      </w:r>
      <w:r w:rsidR="0031317A" w:rsidRPr="005F71C8">
        <w:rPr>
          <w:rFonts w:asciiTheme="minorHAnsi" w:hAnsiTheme="minorHAnsi"/>
          <w:w w:val="105"/>
          <w:sz w:val="22"/>
          <w:szCs w:val="22"/>
        </w:rPr>
        <w:t xml:space="preserve">and </w:t>
      </w:r>
      <w:r w:rsidR="0031317A" w:rsidRPr="005F71C8">
        <w:rPr>
          <w:rFonts w:asciiTheme="minorHAnsi" w:hAnsiTheme="minorHAnsi"/>
          <w:spacing w:val="2"/>
          <w:w w:val="105"/>
          <w:sz w:val="22"/>
          <w:szCs w:val="22"/>
        </w:rPr>
        <w:t xml:space="preserve">experiences </w:t>
      </w:r>
      <w:r w:rsidR="007D37AC" w:rsidRPr="005F71C8">
        <w:rPr>
          <w:rFonts w:asciiTheme="minorHAnsi" w:hAnsiTheme="minorHAnsi"/>
          <w:spacing w:val="2"/>
          <w:w w:val="105"/>
          <w:sz w:val="22"/>
          <w:szCs w:val="22"/>
        </w:rPr>
        <w:t>for mutual learning</w:t>
      </w:r>
      <w:r w:rsidR="0031317A" w:rsidRPr="005F71C8">
        <w:rPr>
          <w:rFonts w:asciiTheme="minorHAnsi" w:hAnsiTheme="minorHAnsi"/>
          <w:w w:val="105"/>
          <w:sz w:val="22"/>
          <w:szCs w:val="22"/>
        </w:rPr>
        <w:t>.</w:t>
      </w:r>
      <w:r w:rsidR="007D37AC" w:rsidRPr="005F71C8">
        <w:rPr>
          <w:rFonts w:asciiTheme="minorHAnsi" w:hAnsiTheme="minorHAnsi"/>
          <w:w w:val="105"/>
          <w:sz w:val="22"/>
          <w:szCs w:val="22"/>
        </w:rPr>
        <w:t xml:space="preserve"> </w:t>
      </w:r>
      <w:r w:rsidR="0031317A" w:rsidRPr="005F71C8">
        <w:rPr>
          <w:rFonts w:asciiTheme="minorHAnsi" w:hAnsiTheme="minorHAnsi"/>
          <w:spacing w:val="2"/>
          <w:w w:val="105"/>
          <w:sz w:val="22"/>
          <w:szCs w:val="22"/>
        </w:rPr>
        <w:t xml:space="preserve">The </w:t>
      </w:r>
      <w:r w:rsidR="004A54EF" w:rsidRPr="005F71C8">
        <w:rPr>
          <w:rFonts w:asciiTheme="minorHAnsi" w:hAnsiTheme="minorHAnsi"/>
          <w:spacing w:val="2"/>
          <w:w w:val="105"/>
          <w:sz w:val="22"/>
          <w:szCs w:val="22"/>
        </w:rPr>
        <w:t>w</w:t>
      </w:r>
      <w:r w:rsidR="0031317A" w:rsidRPr="005F71C8">
        <w:rPr>
          <w:rFonts w:asciiTheme="minorHAnsi" w:hAnsiTheme="minorHAnsi"/>
          <w:w w:val="105"/>
          <w:sz w:val="22"/>
          <w:szCs w:val="22"/>
        </w:rPr>
        <w:t xml:space="preserve">iki </w:t>
      </w:r>
      <w:r w:rsidR="0031317A" w:rsidRPr="005F71C8">
        <w:rPr>
          <w:rFonts w:asciiTheme="minorHAnsi" w:hAnsiTheme="minorHAnsi"/>
          <w:spacing w:val="2"/>
          <w:w w:val="105"/>
          <w:sz w:val="22"/>
          <w:szCs w:val="22"/>
        </w:rPr>
        <w:t>provide</w:t>
      </w:r>
      <w:r w:rsidR="007D37AC" w:rsidRPr="005F71C8">
        <w:rPr>
          <w:rFonts w:asciiTheme="minorHAnsi" w:hAnsiTheme="minorHAnsi"/>
          <w:spacing w:val="2"/>
          <w:w w:val="105"/>
          <w:sz w:val="22"/>
          <w:szCs w:val="22"/>
        </w:rPr>
        <w:t>s</w:t>
      </w:r>
      <w:r w:rsidR="0031317A" w:rsidRPr="005F71C8">
        <w:rPr>
          <w:rFonts w:asciiTheme="minorHAnsi" w:hAnsiTheme="minorHAnsi"/>
          <w:spacing w:val="2"/>
          <w:w w:val="105"/>
          <w:sz w:val="22"/>
          <w:szCs w:val="22"/>
        </w:rPr>
        <w:t xml:space="preserve"> concrete examples </w:t>
      </w:r>
      <w:r w:rsidR="00454C58" w:rsidRPr="005F71C8">
        <w:rPr>
          <w:rFonts w:asciiTheme="minorHAnsi" w:hAnsiTheme="minorHAnsi"/>
          <w:spacing w:val="2"/>
          <w:w w:val="105"/>
          <w:sz w:val="22"/>
          <w:szCs w:val="22"/>
        </w:rPr>
        <w:t xml:space="preserve">of each recommendation to showcase </w:t>
      </w:r>
      <w:r w:rsidR="0031317A" w:rsidRPr="005F71C8">
        <w:rPr>
          <w:rFonts w:asciiTheme="minorHAnsi" w:hAnsiTheme="minorHAnsi"/>
          <w:w w:val="105"/>
          <w:sz w:val="22"/>
          <w:szCs w:val="22"/>
        </w:rPr>
        <w:t xml:space="preserve">how to </w:t>
      </w:r>
      <w:r w:rsidR="0031317A" w:rsidRPr="005F71C8">
        <w:rPr>
          <w:rFonts w:asciiTheme="minorHAnsi" w:hAnsiTheme="minorHAnsi"/>
          <w:spacing w:val="2"/>
          <w:w w:val="105"/>
          <w:sz w:val="22"/>
          <w:szCs w:val="22"/>
        </w:rPr>
        <w:t>increase</w:t>
      </w:r>
      <w:r w:rsidR="00454C58" w:rsidRPr="005F71C8">
        <w:rPr>
          <w:rFonts w:asciiTheme="minorHAnsi" w:hAnsiTheme="minorHAnsi"/>
          <w:spacing w:val="2"/>
          <w:w w:val="105"/>
          <w:sz w:val="22"/>
          <w:szCs w:val="22"/>
        </w:rPr>
        <w:t>,</w:t>
      </w:r>
      <w:r w:rsidR="0031317A" w:rsidRPr="005F71C8">
        <w:rPr>
          <w:rFonts w:asciiTheme="minorHAnsi" w:hAnsiTheme="minorHAnsi"/>
          <w:spacing w:val="2"/>
          <w:w w:val="105"/>
          <w:sz w:val="22"/>
          <w:szCs w:val="22"/>
        </w:rPr>
        <w:t xml:space="preserve"> promote </w:t>
      </w:r>
      <w:r w:rsidR="00454C58" w:rsidRPr="005F71C8">
        <w:rPr>
          <w:rFonts w:asciiTheme="minorHAnsi" w:hAnsiTheme="minorHAnsi"/>
          <w:spacing w:val="2"/>
          <w:w w:val="105"/>
          <w:sz w:val="22"/>
          <w:szCs w:val="22"/>
        </w:rPr>
        <w:t xml:space="preserve">and measure </w:t>
      </w:r>
      <w:r w:rsidR="0031317A" w:rsidRPr="005F71C8">
        <w:rPr>
          <w:rFonts w:asciiTheme="minorHAnsi" w:hAnsiTheme="minorHAnsi"/>
          <w:w w:val="105"/>
          <w:sz w:val="22"/>
          <w:szCs w:val="22"/>
        </w:rPr>
        <w:t xml:space="preserve">the </w:t>
      </w:r>
      <w:r w:rsidR="0031317A" w:rsidRPr="005F71C8">
        <w:rPr>
          <w:rFonts w:asciiTheme="minorHAnsi" w:hAnsiTheme="minorHAnsi"/>
          <w:spacing w:val="2"/>
          <w:w w:val="105"/>
          <w:sz w:val="22"/>
          <w:szCs w:val="22"/>
        </w:rPr>
        <w:t xml:space="preserve">value </w:t>
      </w:r>
      <w:r w:rsidR="0031317A" w:rsidRPr="005F71C8">
        <w:rPr>
          <w:rFonts w:asciiTheme="minorHAnsi" w:hAnsiTheme="minorHAnsi"/>
          <w:w w:val="105"/>
          <w:sz w:val="22"/>
          <w:szCs w:val="22"/>
        </w:rPr>
        <w:t xml:space="preserve">of </w:t>
      </w:r>
      <w:r w:rsidR="0031317A" w:rsidRPr="005F71C8">
        <w:rPr>
          <w:rFonts w:asciiTheme="minorHAnsi" w:hAnsiTheme="minorHAnsi"/>
          <w:spacing w:val="2"/>
          <w:w w:val="105"/>
          <w:sz w:val="22"/>
          <w:szCs w:val="22"/>
        </w:rPr>
        <w:t>official</w:t>
      </w:r>
      <w:r w:rsidR="0031317A" w:rsidRPr="005F71C8">
        <w:rPr>
          <w:rFonts w:asciiTheme="minorHAnsi" w:hAnsiTheme="minorHAnsi"/>
          <w:spacing w:val="10"/>
          <w:w w:val="105"/>
          <w:sz w:val="22"/>
          <w:szCs w:val="22"/>
        </w:rPr>
        <w:t xml:space="preserve"> </w:t>
      </w:r>
      <w:r w:rsidR="0031317A" w:rsidRPr="005F71C8">
        <w:rPr>
          <w:rFonts w:asciiTheme="minorHAnsi" w:hAnsiTheme="minorHAnsi"/>
          <w:spacing w:val="3"/>
          <w:w w:val="105"/>
          <w:sz w:val="22"/>
          <w:szCs w:val="22"/>
        </w:rPr>
        <w:t>statistics.</w:t>
      </w:r>
    </w:p>
    <w:p w14:paraId="6F0FEFC5" w14:textId="77777777" w:rsidR="00DC12F4" w:rsidRPr="005F71C8" w:rsidRDefault="00163814" w:rsidP="005F71C8">
      <w:pPr>
        <w:pStyle w:val="SingleTxtG"/>
        <w:numPr>
          <w:ilvl w:val="1"/>
          <w:numId w:val="9"/>
        </w:numPr>
        <w:tabs>
          <w:tab w:val="left" w:pos="630"/>
        </w:tabs>
        <w:ind w:left="0" w:right="-855" w:firstLine="0"/>
        <w:rPr>
          <w:rFonts w:asciiTheme="minorHAnsi" w:hAnsiTheme="minorHAnsi"/>
          <w:sz w:val="22"/>
          <w:szCs w:val="22"/>
        </w:rPr>
      </w:pPr>
      <w:r>
        <w:rPr>
          <w:rFonts w:asciiTheme="minorHAnsi" w:hAnsiTheme="minorHAnsi"/>
          <w:sz w:val="22"/>
          <w:szCs w:val="22"/>
        </w:rPr>
        <w:t>Chapter</w:t>
      </w:r>
      <w:r w:rsidRPr="005F71C8">
        <w:rPr>
          <w:rFonts w:asciiTheme="minorHAnsi" w:hAnsiTheme="minorHAnsi"/>
          <w:sz w:val="22"/>
          <w:szCs w:val="22"/>
        </w:rPr>
        <w:t xml:space="preserve"> </w:t>
      </w:r>
      <w:r>
        <w:rPr>
          <w:rFonts w:asciiTheme="minorHAnsi" w:hAnsiTheme="minorHAnsi"/>
          <w:sz w:val="22"/>
          <w:szCs w:val="22"/>
        </w:rPr>
        <w:t>7</w:t>
      </w:r>
      <w:r w:rsidR="00AA4897" w:rsidRPr="005F71C8">
        <w:rPr>
          <w:rFonts w:asciiTheme="minorHAnsi" w:hAnsiTheme="minorHAnsi"/>
          <w:spacing w:val="3"/>
          <w:w w:val="105"/>
          <w:sz w:val="22"/>
          <w:szCs w:val="22"/>
        </w:rPr>
        <w:t xml:space="preserve"> draws some conclusions, </w:t>
      </w:r>
      <w:r w:rsidR="00DC12F4" w:rsidRPr="005F71C8">
        <w:rPr>
          <w:rFonts w:asciiTheme="minorHAnsi" w:hAnsiTheme="minorHAnsi"/>
          <w:spacing w:val="3"/>
          <w:w w:val="105"/>
          <w:sz w:val="22"/>
          <w:szCs w:val="22"/>
        </w:rPr>
        <w:t>and</w:t>
      </w:r>
      <w:r w:rsidR="00C578E5">
        <w:rPr>
          <w:rFonts w:asciiTheme="minorHAnsi" w:hAnsiTheme="minorHAnsi"/>
          <w:spacing w:val="3"/>
          <w:w w:val="105"/>
          <w:sz w:val="22"/>
          <w:szCs w:val="22"/>
        </w:rPr>
        <w:t xml:space="preserve"> makes</w:t>
      </w:r>
      <w:r w:rsidR="00DC12F4" w:rsidRPr="005F71C8">
        <w:rPr>
          <w:rFonts w:asciiTheme="minorHAnsi" w:hAnsiTheme="minorHAnsi"/>
          <w:spacing w:val="3"/>
          <w:w w:val="105"/>
          <w:sz w:val="22"/>
          <w:szCs w:val="22"/>
        </w:rPr>
        <w:t xml:space="preserve"> proposals for next steps.</w:t>
      </w:r>
      <w:r w:rsidR="00DC12F4" w:rsidRPr="005F71C8">
        <w:rPr>
          <w:rFonts w:asciiTheme="minorHAnsi" w:hAnsiTheme="minorHAnsi"/>
          <w:sz w:val="22"/>
          <w:szCs w:val="22"/>
        </w:rPr>
        <w:t xml:space="preserve">    </w:t>
      </w:r>
    </w:p>
    <w:p w14:paraId="516E4BA8" w14:textId="77777777" w:rsidR="00163814" w:rsidRDefault="00163814" w:rsidP="005F71C8">
      <w:pPr>
        <w:pStyle w:val="Heading1"/>
        <w:tabs>
          <w:tab w:val="left" w:pos="630"/>
          <w:tab w:val="left" w:pos="1134"/>
        </w:tabs>
        <w:spacing w:before="240"/>
        <w:ind w:left="0" w:right="-855" w:hanging="662"/>
        <w:rPr>
          <w:rFonts w:asciiTheme="minorHAnsi" w:hAnsiTheme="minorHAnsi"/>
          <w:sz w:val="22"/>
          <w:szCs w:val="22"/>
        </w:rPr>
        <w:sectPr w:rsidR="00163814" w:rsidSect="00B55E76">
          <w:pgSz w:w="11910" w:h="16840"/>
          <w:pgMar w:top="1701" w:right="2271" w:bottom="2268" w:left="1134" w:header="1157" w:footer="1686" w:gutter="0"/>
          <w:cols w:space="720"/>
          <w:titlePg/>
          <w:docGrid w:linePitch="299"/>
        </w:sectPr>
      </w:pPr>
    </w:p>
    <w:p w14:paraId="0F5945E0" w14:textId="77777777" w:rsidR="00542A89" w:rsidRPr="00163814" w:rsidRDefault="00080777" w:rsidP="00163814">
      <w:pPr>
        <w:pStyle w:val="Chaptertitle"/>
        <w:ind w:right="-855"/>
        <w:rPr>
          <w:spacing w:val="0"/>
        </w:rPr>
      </w:pPr>
      <w:bookmarkStart w:id="6" w:name="_Toc473216426"/>
      <w:r>
        <w:rPr>
          <w:spacing w:val="0"/>
        </w:rPr>
        <w:lastRenderedPageBreak/>
        <w:t>2</w:t>
      </w:r>
      <w:r w:rsidR="00542A89" w:rsidRPr="00163814">
        <w:rPr>
          <w:spacing w:val="0"/>
        </w:rPr>
        <w:t>.</w:t>
      </w:r>
      <w:r w:rsidR="00542A89" w:rsidRPr="00163814">
        <w:rPr>
          <w:spacing w:val="0"/>
        </w:rPr>
        <w:tab/>
        <w:t>The current position</w:t>
      </w:r>
      <w:bookmarkEnd w:id="6"/>
    </w:p>
    <w:p w14:paraId="6EDA4DAE" w14:textId="77777777" w:rsidR="00542A89" w:rsidRPr="00163814" w:rsidRDefault="00542A89" w:rsidP="00163814">
      <w:pPr>
        <w:pStyle w:val="Heading1"/>
        <w:keepNext/>
        <w:widowControl/>
        <w:spacing w:before="360" w:after="120"/>
        <w:ind w:left="547" w:hanging="547"/>
        <w:rPr>
          <w:rFonts w:asciiTheme="majorHAnsi" w:hAnsiTheme="majorHAnsi"/>
          <w:color w:val="1F497D" w:themeColor="text2"/>
        </w:rPr>
      </w:pPr>
      <w:bookmarkStart w:id="7" w:name="_Toc473216427"/>
      <w:r w:rsidRPr="00163814">
        <w:rPr>
          <w:rFonts w:asciiTheme="majorHAnsi" w:hAnsiTheme="majorHAnsi"/>
          <w:color w:val="1F497D" w:themeColor="text2"/>
        </w:rPr>
        <w:t>A.</w:t>
      </w:r>
      <w:r w:rsidRPr="00163814">
        <w:rPr>
          <w:rFonts w:asciiTheme="majorHAnsi" w:hAnsiTheme="majorHAnsi"/>
          <w:color w:val="1F497D" w:themeColor="text2"/>
        </w:rPr>
        <w:tab/>
      </w:r>
      <w:r w:rsidR="00E52385" w:rsidRPr="00163814">
        <w:rPr>
          <w:rFonts w:asciiTheme="majorHAnsi" w:hAnsiTheme="majorHAnsi"/>
          <w:color w:val="1F497D" w:themeColor="text2"/>
        </w:rPr>
        <w:t>What is value?</w:t>
      </w:r>
      <w:bookmarkEnd w:id="7"/>
    </w:p>
    <w:p w14:paraId="47E30BF7" w14:textId="72ABD511"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central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sometimes slippery concept </w:t>
      </w:r>
      <w:r w:rsidRPr="005F71C8">
        <w:rPr>
          <w:rFonts w:asciiTheme="minorHAnsi" w:hAnsiTheme="minorHAnsi"/>
          <w:w w:val="105"/>
          <w:sz w:val="22"/>
          <w:szCs w:val="22"/>
        </w:rPr>
        <w:t xml:space="preserve">for any </w:t>
      </w:r>
      <w:r w:rsidRPr="005F71C8">
        <w:rPr>
          <w:rFonts w:asciiTheme="minorHAnsi" w:hAnsiTheme="minorHAnsi"/>
          <w:spacing w:val="2"/>
          <w:w w:val="105"/>
          <w:sz w:val="22"/>
          <w:szCs w:val="22"/>
        </w:rPr>
        <w:t xml:space="preserve">business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Oxford </w:t>
      </w:r>
      <w:r w:rsidRPr="005F71C8">
        <w:rPr>
          <w:rFonts w:asciiTheme="minorHAnsi" w:hAnsiTheme="minorHAnsi"/>
          <w:spacing w:val="2"/>
          <w:w w:val="105"/>
          <w:sz w:val="22"/>
          <w:szCs w:val="22"/>
        </w:rPr>
        <w:t xml:space="preserve">English Dictionary defines value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“the importance, worth,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something”. </w:t>
      </w:r>
      <w:r w:rsidRPr="005F71C8">
        <w:rPr>
          <w:rFonts w:asciiTheme="minorHAnsi" w:hAnsiTheme="minorHAnsi"/>
          <w:w w:val="105"/>
          <w:sz w:val="22"/>
          <w:szCs w:val="22"/>
        </w:rPr>
        <w:t xml:space="preserve">It </w:t>
      </w:r>
      <w:r w:rsidRPr="005F71C8">
        <w:rPr>
          <w:rFonts w:asciiTheme="minorHAnsi" w:hAnsiTheme="minorHAnsi"/>
          <w:spacing w:val="3"/>
          <w:w w:val="105"/>
          <w:sz w:val="22"/>
          <w:szCs w:val="22"/>
        </w:rPr>
        <w:t xml:space="preserve">may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material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monetary dimension: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much could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charged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particular output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But, </w:t>
      </w:r>
      <w:r w:rsidRPr="005F71C8">
        <w:rPr>
          <w:rFonts w:asciiTheme="minorHAnsi" w:hAnsiTheme="minorHAnsi"/>
          <w:w w:val="105"/>
          <w:sz w:val="22"/>
          <w:szCs w:val="22"/>
        </w:rPr>
        <w:t xml:space="preserve">for a </w:t>
      </w:r>
      <w:r w:rsidRPr="005F71C8">
        <w:rPr>
          <w:rFonts w:asciiTheme="minorHAnsi" w:hAnsiTheme="minorHAnsi"/>
          <w:spacing w:val="2"/>
          <w:w w:val="105"/>
          <w:sz w:val="22"/>
          <w:szCs w:val="22"/>
        </w:rPr>
        <w:t>public organi</w:t>
      </w:r>
      <w:r w:rsidR="00F4131F" w:rsidRPr="005F71C8">
        <w:rPr>
          <w:rFonts w:asciiTheme="minorHAnsi" w:hAnsiTheme="minorHAnsi"/>
          <w:spacing w:val="2"/>
          <w:w w:val="105"/>
          <w:sz w:val="22"/>
          <w:szCs w:val="22"/>
        </w:rPr>
        <w:t>s</w:t>
      </w:r>
      <w:r w:rsidRPr="005F71C8">
        <w:rPr>
          <w:rFonts w:asciiTheme="minorHAnsi" w:hAnsiTheme="minorHAnsi"/>
          <w:spacing w:val="2"/>
          <w:w w:val="105"/>
          <w:sz w:val="22"/>
          <w:szCs w:val="22"/>
        </w:rPr>
        <w:t xml:space="preserve">ation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particular,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is also likely to have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wider component </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value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organi</w:t>
      </w:r>
      <w:r w:rsidR="00F4131F" w:rsidRPr="005F71C8">
        <w:rPr>
          <w:rFonts w:asciiTheme="minorHAnsi" w:hAnsiTheme="minorHAnsi"/>
          <w:spacing w:val="2"/>
          <w:w w:val="105"/>
          <w:sz w:val="22"/>
          <w:szCs w:val="22"/>
        </w:rPr>
        <w:t>s</w:t>
      </w:r>
      <w:r w:rsidRPr="005F71C8">
        <w:rPr>
          <w:rFonts w:asciiTheme="minorHAnsi" w:hAnsiTheme="minorHAnsi"/>
          <w:spacing w:val="2"/>
          <w:w w:val="105"/>
          <w:sz w:val="22"/>
          <w:szCs w:val="22"/>
        </w:rPr>
        <w:t xml:space="preserve">ation contributes </w:t>
      </w:r>
      <w:r w:rsidRPr="005F71C8">
        <w:rPr>
          <w:rFonts w:asciiTheme="minorHAnsi" w:hAnsiTheme="minorHAnsi"/>
          <w:w w:val="105"/>
          <w:sz w:val="22"/>
          <w:szCs w:val="22"/>
        </w:rPr>
        <w:t xml:space="preserve">to society, </w:t>
      </w:r>
      <w:r w:rsidRPr="005F71C8">
        <w:rPr>
          <w:rFonts w:asciiTheme="minorHAnsi" w:hAnsiTheme="minorHAnsi"/>
          <w:spacing w:val="2"/>
          <w:w w:val="105"/>
          <w:sz w:val="22"/>
          <w:szCs w:val="22"/>
        </w:rPr>
        <w:t xml:space="preserve">regardless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whether </w:t>
      </w:r>
      <w:r w:rsidRPr="005F71C8">
        <w:rPr>
          <w:rFonts w:asciiTheme="minorHAnsi" w:hAnsiTheme="minorHAnsi"/>
          <w:w w:val="105"/>
          <w:sz w:val="22"/>
          <w:szCs w:val="22"/>
        </w:rPr>
        <w:t xml:space="preserve">all of its </w:t>
      </w:r>
      <w:r w:rsidRPr="005F71C8">
        <w:rPr>
          <w:rFonts w:asciiTheme="minorHAnsi" w:hAnsiTheme="minorHAnsi"/>
          <w:spacing w:val="3"/>
          <w:w w:val="105"/>
          <w:sz w:val="22"/>
          <w:szCs w:val="22"/>
        </w:rPr>
        <w:t xml:space="preserve">contribution </w:t>
      </w:r>
      <w:r w:rsidRPr="005F71C8">
        <w:rPr>
          <w:rFonts w:asciiTheme="minorHAnsi" w:hAnsiTheme="minorHAnsi"/>
          <w:spacing w:val="2"/>
          <w:w w:val="105"/>
          <w:sz w:val="22"/>
          <w:szCs w:val="22"/>
        </w:rPr>
        <w:t xml:space="preserve">could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should </w:t>
      </w:r>
      <w:r w:rsidR="005D3565">
        <w:rPr>
          <w:rFonts w:asciiTheme="minorHAnsi" w:hAnsiTheme="minorHAnsi"/>
          <w:w w:val="105"/>
          <w:sz w:val="22"/>
          <w:szCs w:val="22"/>
        </w:rPr>
        <w:t>have a price tag</w:t>
      </w:r>
      <w:r w:rsidRPr="005F71C8">
        <w:rPr>
          <w:rFonts w:asciiTheme="minorHAnsi" w:hAnsiTheme="minorHAnsi"/>
          <w:w w:val="105"/>
          <w:sz w:val="22"/>
          <w:szCs w:val="22"/>
        </w:rPr>
        <w:t>.</w:t>
      </w:r>
    </w:p>
    <w:p w14:paraId="6C4ED107" w14:textId="6E64F07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dynamic element insofar </w:t>
      </w:r>
      <w:r w:rsidRPr="005F71C8">
        <w:rPr>
          <w:rFonts w:asciiTheme="minorHAnsi" w:hAnsiTheme="minorHAnsi"/>
          <w:w w:val="105"/>
          <w:sz w:val="22"/>
          <w:szCs w:val="22"/>
        </w:rPr>
        <w:t xml:space="preserve">as an </w:t>
      </w:r>
      <w:r w:rsidRPr="005F71C8">
        <w:rPr>
          <w:rFonts w:asciiTheme="minorHAnsi" w:hAnsiTheme="minorHAnsi"/>
          <w:spacing w:val="2"/>
          <w:w w:val="105"/>
          <w:sz w:val="22"/>
          <w:szCs w:val="22"/>
        </w:rPr>
        <w:t xml:space="preserve">output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service is rarely timelessly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intrinsic value. </w:t>
      </w:r>
      <w:r w:rsidR="00F4131F" w:rsidRPr="005F71C8">
        <w:rPr>
          <w:rFonts w:asciiTheme="minorHAnsi" w:hAnsiTheme="minorHAnsi"/>
          <w:spacing w:val="2"/>
          <w:w w:val="105"/>
          <w:sz w:val="22"/>
          <w:szCs w:val="22"/>
        </w:rPr>
        <w:t xml:space="preserve">Value often </w:t>
      </w:r>
      <w:r w:rsidRPr="005F71C8">
        <w:rPr>
          <w:rFonts w:asciiTheme="minorHAnsi" w:hAnsiTheme="minorHAnsi"/>
          <w:spacing w:val="2"/>
          <w:w w:val="105"/>
          <w:sz w:val="22"/>
          <w:szCs w:val="22"/>
        </w:rPr>
        <w:t xml:space="preserve">depends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changing </w:t>
      </w:r>
      <w:r w:rsidRPr="005F71C8">
        <w:rPr>
          <w:rFonts w:asciiTheme="minorHAnsi" w:hAnsiTheme="minorHAnsi"/>
          <w:spacing w:val="3"/>
          <w:w w:val="105"/>
          <w:sz w:val="22"/>
          <w:szCs w:val="22"/>
        </w:rPr>
        <w:t xml:space="preserve">circumstances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needs. </w:t>
      </w:r>
      <w:r w:rsidRPr="005F71C8">
        <w:rPr>
          <w:rFonts w:asciiTheme="minorHAnsi" w:hAnsiTheme="minorHAnsi"/>
          <w:w w:val="105"/>
          <w:sz w:val="22"/>
          <w:szCs w:val="22"/>
        </w:rPr>
        <w:t xml:space="preserve">Oil </w:t>
      </w:r>
      <w:r w:rsidRPr="005F71C8">
        <w:rPr>
          <w:rFonts w:asciiTheme="minorHAnsi" w:hAnsiTheme="minorHAnsi"/>
          <w:spacing w:val="3"/>
          <w:w w:val="105"/>
          <w:sz w:val="22"/>
          <w:szCs w:val="22"/>
        </w:rPr>
        <w:t xml:space="preserve">lamps </w:t>
      </w:r>
      <w:r w:rsidRPr="005F71C8">
        <w:rPr>
          <w:rFonts w:asciiTheme="minorHAnsi" w:hAnsiTheme="minorHAnsi"/>
          <w:spacing w:val="2"/>
          <w:w w:val="105"/>
          <w:sz w:val="22"/>
          <w:szCs w:val="22"/>
        </w:rPr>
        <w:t xml:space="preserve">lost value after the advent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gas and then </w:t>
      </w:r>
      <w:r w:rsidRPr="005F71C8">
        <w:rPr>
          <w:rFonts w:asciiTheme="minorHAnsi" w:hAnsiTheme="minorHAnsi"/>
          <w:spacing w:val="3"/>
          <w:w w:val="105"/>
          <w:sz w:val="22"/>
          <w:szCs w:val="22"/>
        </w:rPr>
        <w:t xml:space="preserve">electric </w:t>
      </w:r>
      <w:r w:rsidRPr="005F71C8">
        <w:rPr>
          <w:rFonts w:asciiTheme="minorHAnsi" w:hAnsiTheme="minorHAnsi"/>
          <w:spacing w:val="2"/>
          <w:w w:val="105"/>
          <w:sz w:val="22"/>
          <w:szCs w:val="22"/>
        </w:rPr>
        <w:t xml:space="preserve">lighting,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did steam power when more efficient means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propulsion </w:t>
      </w:r>
      <w:r w:rsidR="005D3565">
        <w:rPr>
          <w:rFonts w:asciiTheme="minorHAnsi" w:hAnsiTheme="minorHAnsi"/>
          <w:spacing w:val="2"/>
          <w:w w:val="105"/>
          <w:sz w:val="22"/>
          <w:szCs w:val="22"/>
        </w:rPr>
        <w:t>be</w:t>
      </w:r>
      <w:r w:rsidRPr="005F71C8">
        <w:rPr>
          <w:rFonts w:asciiTheme="minorHAnsi" w:hAnsiTheme="minorHAnsi"/>
          <w:spacing w:val="2"/>
          <w:w w:val="105"/>
          <w:sz w:val="22"/>
          <w:szCs w:val="22"/>
        </w:rPr>
        <w:t xml:space="preserve">came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Putting this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another </w:t>
      </w:r>
      <w:r w:rsidRPr="005F71C8">
        <w:rPr>
          <w:rFonts w:asciiTheme="minorHAnsi" w:hAnsiTheme="minorHAnsi"/>
          <w:w w:val="105"/>
          <w:sz w:val="22"/>
          <w:szCs w:val="22"/>
        </w:rPr>
        <w:t xml:space="preserve">way, </w:t>
      </w:r>
      <w:r w:rsidRPr="005F71C8">
        <w:rPr>
          <w:rFonts w:asciiTheme="minorHAnsi" w:hAnsiTheme="minorHAnsi"/>
          <w:spacing w:val="2"/>
          <w:w w:val="105"/>
          <w:sz w:val="22"/>
          <w:szCs w:val="22"/>
        </w:rPr>
        <w:t xml:space="preserve">and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context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has to be</w:t>
      </w:r>
      <w:r w:rsidR="0094613B" w:rsidRPr="005F71C8">
        <w:rPr>
          <w:rFonts w:asciiTheme="minorHAnsi" w:hAnsiTheme="minorHAnsi"/>
          <w:w w:val="105"/>
          <w:sz w:val="22"/>
          <w:szCs w:val="22"/>
        </w:rPr>
        <w:t xml:space="preserve"> assessed and re-</w:t>
      </w:r>
      <w:r w:rsidRPr="005F71C8">
        <w:rPr>
          <w:rFonts w:asciiTheme="minorHAnsi" w:hAnsiTheme="minorHAnsi"/>
          <w:spacing w:val="2"/>
          <w:w w:val="105"/>
          <w:sz w:val="22"/>
          <w:szCs w:val="22"/>
        </w:rPr>
        <w:t>built</w:t>
      </w:r>
      <w:r w:rsidRPr="005F71C8">
        <w:rPr>
          <w:rFonts w:asciiTheme="minorHAnsi" w:hAnsiTheme="minorHAnsi"/>
          <w:spacing w:val="28"/>
          <w:w w:val="105"/>
          <w:sz w:val="22"/>
          <w:szCs w:val="22"/>
        </w:rPr>
        <w:t xml:space="preserve"> </w:t>
      </w:r>
      <w:r w:rsidRPr="005F71C8">
        <w:rPr>
          <w:rFonts w:asciiTheme="minorHAnsi" w:hAnsiTheme="minorHAnsi"/>
          <w:w w:val="105"/>
          <w:sz w:val="22"/>
          <w:szCs w:val="22"/>
        </w:rPr>
        <w:t>continuously.</w:t>
      </w:r>
    </w:p>
    <w:p w14:paraId="26B5F2A1" w14:textId="11CF0E63" w:rsidR="00051F09" w:rsidRPr="005F71C8" w:rsidRDefault="00051F09"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Quality of statistics is one of the </w:t>
      </w:r>
      <w:r w:rsidR="00F753DA" w:rsidRPr="005F71C8">
        <w:rPr>
          <w:rFonts w:asciiTheme="minorHAnsi" w:hAnsiTheme="minorHAnsi"/>
          <w:sz w:val="22"/>
          <w:szCs w:val="22"/>
        </w:rPr>
        <w:t xml:space="preserve">key </w:t>
      </w:r>
      <w:r w:rsidRPr="005F71C8">
        <w:rPr>
          <w:rFonts w:asciiTheme="minorHAnsi" w:hAnsiTheme="minorHAnsi"/>
          <w:sz w:val="22"/>
          <w:szCs w:val="22"/>
        </w:rPr>
        <w:t xml:space="preserve">features of data that influences the value that users experience. Quality </w:t>
      </w:r>
      <w:r w:rsidR="00F753DA" w:rsidRPr="005F71C8">
        <w:rPr>
          <w:rFonts w:asciiTheme="minorHAnsi" w:hAnsiTheme="minorHAnsi"/>
          <w:sz w:val="22"/>
          <w:szCs w:val="22"/>
        </w:rPr>
        <w:t xml:space="preserve">could be seen as “fitness for use” which </w:t>
      </w:r>
      <w:r w:rsidRPr="005F71C8">
        <w:rPr>
          <w:rFonts w:asciiTheme="minorHAnsi" w:hAnsiTheme="minorHAnsi"/>
          <w:sz w:val="22"/>
          <w:szCs w:val="22"/>
        </w:rPr>
        <w:t xml:space="preserve">includes many dimensions, such as relevance, accuracy, timeliness, accessibility, comparability and coherence. Quality is by no means a monopoly of official statistics. Private data providers may even be able to provide users with some better quality features, for instance better timeliness. </w:t>
      </w:r>
      <w:r w:rsidR="00F4131F" w:rsidRPr="005F71C8">
        <w:rPr>
          <w:rFonts w:asciiTheme="minorHAnsi" w:hAnsiTheme="minorHAnsi"/>
          <w:sz w:val="22"/>
          <w:szCs w:val="22"/>
        </w:rPr>
        <w:t xml:space="preserve">But it is undoubtedly true that the </w:t>
      </w:r>
      <w:r w:rsidRPr="005F71C8">
        <w:rPr>
          <w:rFonts w:asciiTheme="minorHAnsi" w:hAnsiTheme="minorHAnsi"/>
          <w:sz w:val="22"/>
          <w:szCs w:val="22"/>
        </w:rPr>
        <w:t xml:space="preserve">value offered by official statistics is </w:t>
      </w:r>
      <w:r w:rsidR="007E3CCB" w:rsidRPr="005F71C8">
        <w:rPr>
          <w:rFonts w:asciiTheme="minorHAnsi" w:hAnsiTheme="minorHAnsi"/>
          <w:sz w:val="22"/>
          <w:szCs w:val="22"/>
        </w:rPr>
        <w:t xml:space="preserve">supported by </w:t>
      </w:r>
      <w:r w:rsidRPr="005F71C8">
        <w:rPr>
          <w:rFonts w:asciiTheme="minorHAnsi" w:hAnsiTheme="minorHAnsi"/>
          <w:sz w:val="22"/>
          <w:szCs w:val="22"/>
        </w:rPr>
        <w:t xml:space="preserve">their legal and institutional framework that ensures the compilation of objective and independent statistics that are not </w:t>
      </w:r>
      <w:r w:rsidR="005D3565">
        <w:rPr>
          <w:rFonts w:asciiTheme="minorHAnsi" w:hAnsiTheme="minorHAnsi"/>
          <w:sz w:val="22"/>
          <w:szCs w:val="22"/>
        </w:rPr>
        <w:t>subject to inappropriate</w:t>
      </w:r>
      <w:r w:rsidR="005D3565" w:rsidRPr="005F71C8">
        <w:rPr>
          <w:rFonts w:asciiTheme="minorHAnsi" w:hAnsiTheme="minorHAnsi"/>
          <w:sz w:val="22"/>
          <w:szCs w:val="22"/>
        </w:rPr>
        <w:t xml:space="preserve"> </w:t>
      </w:r>
      <w:r w:rsidR="005D3565">
        <w:rPr>
          <w:rFonts w:asciiTheme="minorHAnsi" w:hAnsiTheme="minorHAnsi"/>
          <w:sz w:val="22"/>
          <w:szCs w:val="22"/>
        </w:rPr>
        <w:t>influence</w:t>
      </w:r>
      <w:r w:rsidRPr="005F71C8">
        <w:rPr>
          <w:rFonts w:asciiTheme="minorHAnsi" w:hAnsiTheme="minorHAnsi"/>
          <w:sz w:val="22"/>
          <w:szCs w:val="22"/>
        </w:rPr>
        <w:t>.</w:t>
      </w:r>
    </w:p>
    <w:p w14:paraId="2D29D259" w14:textId="77777777" w:rsidR="007E3CCB"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less abstract terms, one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strongest motivations </w:t>
      </w:r>
      <w:r w:rsidRPr="005F71C8">
        <w:rPr>
          <w:rFonts w:asciiTheme="minorHAnsi" w:hAnsiTheme="minorHAnsi"/>
          <w:w w:val="105"/>
          <w:sz w:val="22"/>
          <w:szCs w:val="22"/>
        </w:rPr>
        <w:t>for</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producing</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data</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is its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evidence based decision making. </w:t>
      </w:r>
      <w:r w:rsidR="007E3CCB" w:rsidRPr="005F71C8">
        <w:rPr>
          <w:rFonts w:asciiTheme="minorHAnsi" w:hAnsiTheme="minorHAnsi"/>
          <w:sz w:val="22"/>
          <w:szCs w:val="22"/>
        </w:rPr>
        <w:t xml:space="preserve">Relevant statistics fulfil one or </w:t>
      </w:r>
      <w:r w:rsidR="00F4131F" w:rsidRPr="005F71C8">
        <w:rPr>
          <w:rFonts w:asciiTheme="minorHAnsi" w:hAnsiTheme="minorHAnsi"/>
          <w:sz w:val="22"/>
          <w:szCs w:val="22"/>
        </w:rPr>
        <w:t>several</w:t>
      </w:r>
      <w:r w:rsidR="007E3CCB" w:rsidRPr="005F71C8">
        <w:rPr>
          <w:rFonts w:asciiTheme="minorHAnsi" w:hAnsiTheme="minorHAnsi"/>
          <w:sz w:val="22"/>
          <w:szCs w:val="22"/>
        </w:rPr>
        <w:t xml:space="preserve"> of the following</w:t>
      </w:r>
      <w:r w:rsidR="00F4131F" w:rsidRPr="005F71C8">
        <w:rPr>
          <w:rFonts w:asciiTheme="minorHAnsi" w:hAnsiTheme="minorHAnsi"/>
          <w:sz w:val="22"/>
          <w:szCs w:val="22"/>
        </w:rPr>
        <w:t xml:space="preserve"> characteristics</w:t>
      </w:r>
      <w:r w:rsidR="007E3CCB" w:rsidRPr="005F71C8">
        <w:rPr>
          <w:rFonts w:asciiTheme="minorHAnsi" w:hAnsiTheme="minorHAnsi"/>
          <w:sz w:val="22"/>
          <w:szCs w:val="22"/>
        </w:rPr>
        <w:t xml:space="preserve">: they have many users, are essential to the fulfilment of the mandates of several organizations, facilitate trade or development, their release causes reactions at the markets and their unavailability creates inequities or asymmetric information. </w:t>
      </w:r>
    </w:p>
    <w:p w14:paraId="38775B3A"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When resources are limited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choices need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made </w:t>
      </w:r>
      <w:r w:rsidRPr="005F71C8">
        <w:rPr>
          <w:rFonts w:asciiTheme="minorHAnsi" w:hAnsiTheme="minorHAnsi"/>
          <w:w w:val="105"/>
          <w:sz w:val="22"/>
          <w:szCs w:val="22"/>
        </w:rPr>
        <w:t xml:space="preserve">as to how </w:t>
      </w:r>
      <w:r w:rsidRPr="005F71C8">
        <w:rPr>
          <w:rFonts w:asciiTheme="minorHAnsi" w:hAnsiTheme="minorHAnsi"/>
          <w:spacing w:val="2"/>
          <w:w w:val="105"/>
          <w:sz w:val="22"/>
          <w:szCs w:val="22"/>
        </w:rPr>
        <w:t xml:space="preserve">they should best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deployed to maximum </w:t>
      </w:r>
      <w:r w:rsidRPr="005F71C8">
        <w:rPr>
          <w:rFonts w:asciiTheme="minorHAnsi" w:hAnsiTheme="minorHAnsi"/>
          <w:w w:val="105"/>
          <w:sz w:val="22"/>
          <w:szCs w:val="22"/>
        </w:rPr>
        <w:t xml:space="preserve">effect, </w:t>
      </w:r>
      <w:r w:rsidRPr="005F71C8">
        <w:rPr>
          <w:rFonts w:asciiTheme="minorHAnsi" w:hAnsiTheme="minorHAnsi"/>
          <w:spacing w:val="2"/>
          <w:w w:val="105"/>
          <w:sz w:val="22"/>
          <w:szCs w:val="22"/>
        </w:rPr>
        <w:t xml:space="preserve">reliable evidence </w:t>
      </w:r>
      <w:r w:rsidRPr="005F71C8">
        <w:rPr>
          <w:rFonts w:asciiTheme="minorHAnsi" w:hAnsiTheme="minorHAnsi"/>
          <w:w w:val="105"/>
          <w:sz w:val="22"/>
          <w:szCs w:val="22"/>
        </w:rPr>
        <w:t xml:space="preserve">is at a </w:t>
      </w:r>
      <w:r w:rsidRPr="005F71C8">
        <w:rPr>
          <w:rFonts w:asciiTheme="minorHAnsi" w:hAnsiTheme="minorHAnsi"/>
          <w:spacing w:val="2"/>
          <w:w w:val="105"/>
          <w:sz w:val="22"/>
          <w:szCs w:val="22"/>
        </w:rPr>
        <w:t xml:space="preserve">premium. This applies whether </w:t>
      </w:r>
      <w:r w:rsidRPr="005F71C8">
        <w:rPr>
          <w:rFonts w:asciiTheme="minorHAnsi" w:hAnsiTheme="minorHAnsi"/>
          <w:w w:val="105"/>
          <w:sz w:val="22"/>
          <w:szCs w:val="22"/>
        </w:rPr>
        <w:t xml:space="preserve">it is a </w:t>
      </w:r>
      <w:r w:rsidRPr="005F71C8">
        <w:rPr>
          <w:rFonts w:asciiTheme="minorHAnsi" w:hAnsiTheme="minorHAnsi"/>
          <w:spacing w:val="2"/>
          <w:w w:val="105"/>
          <w:sz w:val="22"/>
          <w:szCs w:val="22"/>
        </w:rPr>
        <w:t xml:space="preserve">governmental decision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local, national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international level,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business decision </w:t>
      </w:r>
      <w:r w:rsidRPr="005F71C8">
        <w:rPr>
          <w:rFonts w:asciiTheme="minorHAnsi" w:hAnsiTheme="minorHAnsi"/>
          <w:w w:val="105"/>
          <w:sz w:val="22"/>
          <w:szCs w:val="22"/>
        </w:rPr>
        <w:t xml:space="preserve">or a </w:t>
      </w:r>
      <w:r w:rsidRPr="005F71C8">
        <w:rPr>
          <w:rFonts w:asciiTheme="minorHAnsi" w:hAnsiTheme="minorHAnsi"/>
          <w:spacing w:val="2"/>
          <w:w w:val="105"/>
          <w:sz w:val="22"/>
          <w:szCs w:val="22"/>
        </w:rPr>
        <w:t xml:space="preserve">personal decision that </w:t>
      </w:r>
      <w:r w:rsidRPr="005F71C8">
        <w:rPr>
          <w:rFonts w:asciiTheme="minorHAnsi" w:hAnsiTheme="minorHAnsi"/>
          <w:w w:val="105"/>
          <w:sz w:val="22"/>
          <w:szCs w:val="22"/>
        </w:rPr>
        <w:t>is</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at</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stake.</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Conversely,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arguably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little 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themselves unless they help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making </w:t>
      </w:r>
      <w:r w:rsidRPr="005F71C8">
        <w:rPr>
          <w:rFonts w:asciiTheme="minorHAnsi" w:hAnsiTheme="minorHAnsi"/>
          <w:w w:val="105"/>
          <w:sz w:val="22"/>
          <w:szCs w:val="22"/>
        </w:rPr>
        <w:t xml:space="preserve">of </w:t>
      </w:r>
      <w:r w:rsidR="00DF18CA" w:rsidRPr="005F71C8">
        <w:rPr>
          <w:rFonts w:asciiTheme="minorHAnsi" w:hAnsiTheme="minorHAnsi"/>
          <w:spacing w:val="2"/>
          <w:w w:val="105"/>
          <w:sz w:val="22"/>
          <w:szCs w:val="22"/>
        </w:rPr>
        <w:t>well-</w:t>
      </w:r>
      <w:r w:rsidRPr="005F71C8">
        <w:rPr>
          <w:rFonts w:asciiTheme="minorHAnsi" w:hAnsiTheme="minorHAnsi"/>
          <w:spacing w:val="2"/>
          <w:w w:val="105"/>
          <w:sz w:val="22"/>
          <w:szCs w:val="22"/>
        </w:rPr>
        <w:t xml:space="preserve">based decisions. </w:t>
      </w:r>
      <w:r w:rsidRPr="005F71C8">
        <w:rPr>
          <w:rFonts w:asciiTheme="minorHAnsi" w:hAnsiTheme="minorHAnsi"/>
          <w:w w:val="105"/>
          <w:sz w:val="22"/>
          <w:szCs w:val="22"/>
        </w:rPr>
        <w:t xml:space="preserve">Or, in </w:t>
      </w:r>
      <w:r w:rsidRPr="005F71C8">
        <w:rPr>
          <w:rFonts w:asciiTheme="minorHAnsi" w:hAnsiTheme="minorHAnsi"/>
          <w:spacing w:val="2"/>
          <w:w w:val="105"/>
          <w:sz w:val="22"/>
          <w:szCs w:val="22"/>
        </w:rPr>
        <w:t>convenient</w:t>
      </w:r>
      <w:r w:rsidRPr="005F71C8">
        <w:rPr>
          <w:rFonts w:asciiTheme="minorHAnsi" w:hAnsiTheme="minorHAnsi"/>
          <w:spacing w:val="-10"/>
          <w:w w:val="105"/>
          <w:sz w:val="22"/>
          <w:szCs w:val="22"/>
        </w:rPr>
        <w:t xml:space="preserve"> </w:t>
      </w:r>
      <w:r w:rsidRPr="005F71C8">
        <w:rPr>
          <w:rFonts w:asciiTheme="minorHAnsi" w:hAnsiTheme="minorHAnsi"/>
          <w:spacing w:val="3"/>
          <w:w w:val="105"/>
          <w:sz w:val="22"/>
          <w:szCs w:val="22"/>
        </w:rPr>
        <w:t>summary:</w:t>
      </w:r>
    </w:p>
    <w:p w14:paraId="55F39111" w14:textId="77777777" w:rsidR="00E619C8" w:rsidRPr="005F71C8"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b/>
          <w:spacing w:val="2"/>
          <w:w w:val="105"/>
          <w:sz w:val="22"/>
          <w:szCs w:val="22"/>
        </w:rPr>
        <w:t xml:space="preserve">Data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the lifeblood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decision-making </w:t>
      </w:r>
      <w:r w:rsidRPr="005F71C8">
        <w:rPr>
          <w:rFonts w:asciiTheme="minorHAnsi" w:hAnsiTheme="minorHAnsi"/>
          <w:b/>
          <w:w w:val="105"/>
          <w:sz w:val="22"/>
          <w:szCs w:val="22"/>
        </w:rPr>
        <w:t xml:space="preserve">and the raw </w:t>
      </w:r>
      <w:r w:rsidRPr="005F71C8">
        <w:rPr>
          <w:rFonts w:asciiTheme="minorHAnsi" w:hAnsiTheme="minorHAnsi"/>
          <w:b/>
          <w:spacing w:val="2"/>
          <w:w w:val="105"/>
          <w:sz w:val="22"/>
          <w:szCs w:val="22"/>
        </w:rPr>
        <w:t xml:space="preserve">material </w:t>
      </w:r>
      <w:r w:rsidRPr="005F71C8">
        <w:rPr>
          <w:rFonts w:asciiTheme="minorHAnsi" w:hAnsiTheme="minorHAnsi"/>
          <w:b/>
          <w:w w:val="105"/>
          <w:sz w:val="22"/>
          <w:szCs w:val="22"/>
        </w:rPr>
        <w:t xml:space="preserve">for </w:t>
      </w:r>
      <w:r w:rsidRPr="005F71C8">
        <w:rPr>
          <w:rFonts w:asciiTheme="minorHAnsi" w:hAnsiTheme="minorHAnsi"/>
          <w:b/>
          <w:spacing w:val="2"/>
          <w:w w:val="105"/>
          <w:sz w:val="22"/>
          <w:szCs w:val="22"/>
        </w:rPr>
        <w:t xml:space="preserve">accountability. </w:t>
      </w:r>
      <w:r w:rsidRPr="005F71C8">
        <w:rPr>
          <w:rFonts w:asciiTheme="minorHAnsi" w:hAnsiTheme="minorHAnsi"/>
          <w:b/>
          <w:w w:val="105"/>
          <w:sz w:val="22"/>
          <w:szCs w:val="22"/>
        </w:rPr>
        <w:t xml:space="preserve">Without </w:t>
      </w:r>
      <w:r w:rsidRPr="005F71C8">
        <w:rPr>
          <w:rFonts w:asciiTheme="minorHAnsi" w:hAnsiTheme="minorHAnsi"/>
          <w:b/>
          <w:spacing w:val="2"/>
          <w:w w:val="105"/>
          <w:sz w:val="22"/>
          <w:szCs w:val="22"/>
        </w:rPr>
        <w:t xml:space="preserve">high-quality data providing the right information </w:t>
      </w:r>
      <w:r w:rsidRPr="005F71C8">
        <w:rPr>
          <w:rFonts w:asciiTheme="minorHAnsi" w:hAnsiTheme="minorHAnsi"/>
          <w:b/>
          <w:w w:val="105"/>
          <w:sz w:val="22"/>
          <w:szCs w:val="22"/>
        </w:rPr>
        <w:t xml:space="preserve">on the </w:t>
      </w:r>
      <w:r w:rsidRPr="005F71C8">
        <w:rPr>
          <w:rFonts w:asciiTheme="minorHAnsi" w:hAnsiTheme="minorHAnsi"/>
          <w:b/>
          <w:spacing w:val="2"/>
          <w:w w:val="105"/>
          <w:sz w:val="22"/>
          <w:szCs w:val="22"/>
        </w:rPr>
        <w:t xml:space="preserve">right things </w:t>
      </w:r>
      <w:r w:rsidRPr="005F71C8">
        <w:rPr>
          <w:rFonts w:asciiTheme="minorHAnsi" w:hAnsiTheme="minorHAnsi"/>
          <w:b/>
          <w:w w:val="105"/>
          <w:sz w:val="22"/>
          <w:szCs w:val="22"/>
        </w:rPr>
        <w:t xml:space="preserve">at the </w:t>
      </w:r>
      <w:r w:rsidRPr="005F71C8">
        <w:rPr>
          <w:rFonts w:asciiTheme="minorHAnsi" w:hAnsiTheme="minorHAnsi"/>
          <w:b/>
          <w:spacing w:val="2"/>
          <w:w w:val="105"/>
          <w:sz w:val="22"/>
          <w:szCs w:val="22"/>
        </w:rPr>
        <w:t>right</w:t>
      </w:r>
      <w:r w:rsidR="00D44751"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 xml:space="preserve">time; </w:t>
      </w:r>
      <w:r w:rsidRPr="005F71C8">
        <w:rPr>
          <w:rFonts w:asciiTheme="minorHAnsi" w:hAnsiTheme="minorHAnsi"/>
          <w:b/>
          <w:spacing w:val="3"/>
          <w:w w:val="105"/>
          <w:sz w:val="22"/>
          <w:szCs w:val="22"/>
        </w:rPr>
        <w:t xml:space="preserve">designing, </w:t>
      </w:r>
      <w:r w:rsidRPr="005F71C8">
        <w:rPr>
          <w:rFonts w:asciiTheme="minorHAnsi" w:hAnsiTheme="minorHAnsi"/>
          <w:b/>
          <w:spacing w:val="2"/>
          <w:w w:val="105"/>
          <w:sz w:val="22"/>
          <w:szCs w:val="22"/>
        </w:rPr>
        <w:t xml:space="preserve">monitoring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evaluating effective policies becomes almost</w:t>
      </w:r>
      <w:r w:rsidRPr="005F71C8">
        <w:rPr>
          <w:rFonts w:asciiTheme="minorHAnsi" w:hAnsiTheme="minorHAnsi"/>
          <w:b/>
          <w:spacing w:val="-36"/>
          <w:w w:val="105"/>
          <w:sz w:val="22"/>
          <w:szCs w:val="22"/>
        </w:rPr>
        <w:t xml:space="preserve"> </w:t>
      </w:r>
      <w:r w:rsidRPr="005F71C8">
        <w:rPr>
          <w:rFonts w:asciiTheme="minorHAnsi" w:hAnsiTheme="minorHAnsi"/>
          <w:b/>
          <w:spacing w:val="3"/>
          <w:w w:val="105"/>
          <w:sz w:val="22"/>
          <w:szCs w:val="22"/>
        </w:rPr>
        <w:t>impossible.</w:t>
      </w:r>
      <w:r w:rsidR="004C12BD" w:rsidRPr="005F71C8">
        <w:rPr>
          <w:rStyle w:val="FootnoteReference"/>
          <w:rFonts w:asciiTheme="minorHAnsi" w:hAnsiTheme="minorHAnsi"/>
          <w:b/>
          <w:spacing w:val="3"/>
          <w:w w:val="105"/>
          <w:sz w:val="22"/>
          <w:szCs w:val="22"/>
        </w:rPr>
        <w:footnoteReference w:id="3"/>
      </w:r>
      <w:r w:rsidR="00E619C8" w:rsidRPr="005F71C8">
        <w:rPr>
          <w:rFonts w:asciiTheme="minorHAnsi" w:hAnsiTheme="minorHAnsi"/>
          <w:b/>
          <w:spacing w:val="2"/>
          <w:w w:val="105"/>
          <w:sz w:val="22"/>
          <w:szCs w:val="22"/>
        </w:rPr>
        <w:t xml:space="preserve"> </w:t>
      </w:r>
      <w:r w:rsidR="00F4131F" w:rsidRPr="005F71C8">
        <w:rPr>
          <w:rFonts w:asciiTheme="minorHAnsi" w:hAnsiTheme="minorHAnsi"/>
          <w:b/>
          <w:spacing w:val="2"/>
          <w:w w:val="105"/>
          <w:sz w:val="22"/>
          <w:szCs w:val="22"/>
        </w:rPr>
        <w:t>So, too, does the ability of bus</w:t>
      </w:r>
      <w:r w:rsidR="00DF18CA" w:rsidRPr="005F71C8">
        <w:rPr>
          <w:rFonts w:asciiTheme="minorHAnsi" w:hAnsiTheme="minorHAnsi"/>
          <w:b/>
          <w:spacing w:val="2"/>
          <w:w w:val="105"/>
          <w:sz w:val="22"/>
          <w:szCs w:val="22"/>
        </w:rPr>
        <w:t>inesses and people to make well-</w:t>
      </w:r>
      <w:r w:rsidR="00F4131F" w:rsidRPr="005F71C8">
        <w:rPr>
          <w:rFonts w:asciiTheme="minorHAnsi" w:hAnsiTheme="minorHAnsi"/>
          <w:b/>
          <w:spacing w:val="2"/>
          <w:w w:val="105"/>
          <w:sz w:val="22"/>
          <w:szCs w:val="22"/>
        </w:rPr>
        <w:t xml:space="preserve">based decisions. </w:t>
      </w:r>
      <w:r w:rsidR="00E619C8" w:rsidRPr="005F71C8">
        <w:rPr>
          <w:rFonts w:asciiTheme="minorHAnsi" w:hAnsiTheme="minorHAnsi"/>
          <w:b/>
          <w:spacing w:val="2"/>
          <w:w w:val="105"/>
          <w:sz w:val="22"/>
          <w:szCs w:val="22"/>
        </w:rPr>
        <w:t xml:space="preserve">As the volumes of available data increase, </w:t>
      </w:r>
      <w:r w:rsidR="00E619C8" w:rsidRPr="005F71C8">
        <w:rPr>
          <w:rFonts w:asciiTheme="minorHAnsi" w:hAnsiTheme="minorHAnsi"/>
          <w:b/>
          <w:sz w:val="22"/>
          <w:szCs w:val="22"/>
        </w:rPr>
        <w:t>quality should become the decisive factor when choosing a data source.</w:t>
      </w:r>
      <w:r w:rsidR="00E619C8" w:rsidRPr="005F71C8">
        <w:rPr>
          <w:rFonts w:asciiTheme="minorHAnsi" w:hAnsiTheme="minorHAnsi"/>
          <w:sz w:val="22"/>
          <w:szCs w:val="22"/>
        </w:rPr>
        <w:t xml:space="preserve"> </w:t>
      </w:r>
    </w:p>
    <w:p w14:paraId="7C112093" w14:textId="77777777" w:rsidR="00D87CED"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8" w:name="_Toc473216428"/>
      <w:r w:rsidRPr="00163814">
        <w:rPr>
          <w:rFonts w:asciiTheme="majorHAnsi" w:hAnsiTheme="majorHAnsi"/>
          <w:color w:val="1F497D" w:themeColor="text2"/>
        </w:rPr>
        <w:t>B.</w:t>
      </w:r>
      <w:r w:rsidRPr="00163814">
        <w:rPr>
          <w:rFonts w:asciiTheme="majorHAnsi" w:hAnsiTheme="majorHAnsi"/>
          <w:color w:val="1F497D" w:themeColor="text2"/>
        </w:rPr>
        <w:tab/>
        <w:t xml:space="preserve">Who are </w:t>
      </w:r>
      <w:r w:rsidR="003C731F" w:rsidRPr="00163814">
        <w:rPr>
          <w:rFonts w:asciiTheme="majorHAnsi" w:hAnsiTheme="majorHAnsi"/>
          <w:color w:val="1F497D" w:themeColor="text2"/>
        </w:rPr>
        <w:t xml:space="preserve">the </w:t>
      </w:r>
      <w:r w:rsidRPr="00163814">
        <w:rPr>
          <w:rFonts w:asciiTheme="majorHAnsi" w:hAnsiTheme="majorHAnsi"/>
          <w:color w:val="1F497D" w:themeColor="text2"/>
        </w:rPr>
        <w:t>users of official statistics?</w:t>
      </w:r>
      <w:bookmarkEnd w:id="8"/>
    </w:p>
    <w:p w14:paraId="381B9AB8" w14:textId="77777777" w:rsidR="003C731F" w:rsidRPr="005F71C8" w:rsidRDefault="003C731F"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Statistics are produced to be used and to make an impact on society through a higher degree of openness and transparency, avoiding misuse of data, ensuring </w:t>
      </w:r>
      <w:r w:rsidR="00D6721C" w:rsidRPr="005F71C8">
        <w:rPr>
          <w:rFonts w:asciiTheme="minorHAnsi" w:hAnsiTheme="minorHAnsi"/>
          <w:spacing w:val="2"/>
          <w:w w:val="105"/>
          <w:sz w:val="22"/>
          <w:szCs w:val="22"/>
        </w:rPr>
        <w:t>confidentiality</w:t>
      </w:r>
      <w:r w:rsidRPr="005F71C8">
        <w:rPr>
          <w:rFonts w:asciiTheme="minorHAnsi" w:hAnsiTheme="minorHAnsi"/>
          <w:spacing w:val="2"/>
          <w:w w:val="105"/>
          <w:sz w:val="22"/>
          <w:szCs w:val="22"/>
        </w:rPr>
        <w:t xml:space="preserve"> and equal access to information as part of human rights. The result of using official statistics should be a </w:t>
      </w:r>
      <w:r w:rsidRPr="005F71C8">
        <w:rPr>
          <w:rFonts w:asciiTheme="minorHAnsi" w:hAnsiTheme="minorHAnsi"/>
          <w:spacing w:val="2"/>
          <w:w w:val="105"/>
          <w:sz w:val="22"/>
          <w:szCs w:val="22"/>
        </w:rPr>
        <w:lastRenderedPageBreak/>
        <w:t>society with more empowered people, better policies, more effective and accountable decision making</w:t>
      </w:r>
      <w:r w:rsidR="00476AED"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greater participation </w:t>
      </w:r>
      <w:r w:rsidR="00476AED" w:rsidRPr="005F71C8">
        <w:rPr>
          <w:rFonts w:asciiTheme="minorHAnsi" w:hAnsiTheme="minorHAnsi"/>
          <w:spacing w:val="2"/>
          <w:w w:val="105"/>
          <w:sz w:val="22"/>
          <w:szCs w:val="22"/>
        </w:rPr>
        <w:t>and</w:t>
      </w:r>
      <w:r w:rsidRPr="005F71C8">
        <w:rPr>
          <w:rFonts w:asciiTheme="minorHAnsi" w:hAnsiTheme="minorHAnsi"/>
          <w:spacing w:val="2"/>
          <w:w w:val="105"/>
          <w:sz w:val="22"/>
          <w:szCs w:val="22"/>
        </w:rPr>
        <w:t xml:space="preserve"> stronger democratic mechanisms.</w:t>
      </w:r>
    </w:p>
    <w:p w14:paraId="160B4D4D" w14:textId="17A5FB19" w:rsidR="00E619C8" w:rsidRPr="005F71C8" w:rsidRDefault="00E619C8"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Statistics need to be developed with users in mind. User needs differ depending on </w:t>
      </w:r>
      <w:r w:rsidR="005D3565">
        <w:rPr>
          <w:rFonts w:asciiTheme="minorHAnsi" w:hAnsiTheme="minorHAnsi"/>
          <w:spacing w:val="2"/>
          <w:w w:val="105"/>
          <w:sz w:val="22"/>
          <w:szCs w:val="22"/>
        </w:rPr>
        <w:t>circumstances</w:t>
      </w:r>
      <w:r w:rsidRPr="005F71C8">
        <w:rPr>
          <w:rFonts w:asciiTheme="minorHAnsi" w:hAnsiTheme="minorHAnsi"/>
          <w:spacing w:val="2"/>
          <w:w w:val="105"/>
          <w:sz w:val="22"/>
          <w:szCs w:val="22"/>
        </w:rPr>
        <w:t xml:space="preserve">. It may be useful to identify user segments so that it becomes possible to develop products and services that meet </w:t>
      </w:r>
      <w:r w:rsidR="00E22A4E">
        <w:rPr>
          <w:rFonts w:asciiTheme="minorHAnsi" w:hAnsiTheme="minorHAnsi"/>
          <w:spacing w:val="2"/>
          <w:w w:val="105"/>
          <w:sz w:val="22"/>
          <w:szCs w:val="22"/>
        </w:rPr>
        <w:t xml:space="preserve">specific </w:t>
      </w:r>
      <w:r w:rsidRPr="005F71C8">
        <w:rPr>
          <w:rFonts w:asciiTheme="minorHAnsi" w:hAnsiTheme="minorHAnsi"/>
          <w:spacing w:val="2"/>
          <w:w w:val="105"/>
          <w:sz w:val="22"/>
          <w:szCs w:val="22"/>
        </w:rPr>
        <w:t xml:space="preserve">user needs better. Users may be classified into different groups. Some NSOs have established user segments </w:t>
      </w:r>
      <w:r w:rsidR="00E22A4E">
        <w:rPr>
          <w:rFonts w:asciiTheme="minorHAnsi" w:hAnsiTheme="minorHAnsi"/>
          <w:spacing w:val="2"/>
          <w:w w:val="105"/>
          <w:sz w:val="22"/>
          <w:szCs w:val="22"/>
        </w:rPr>
        <w:t>or personas</w:t>
      </w:r>
      <w:r w:rsidR="00E22A4E"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to improve customer service.</w:t>
      </w:r>
    </w:p>
    <w:p w14:paraId="4AA14F40" w14:textId="77777777" w:rsidR="00E619C8" w:rsidRPr="005F71C8" w:rsidRDefault="00F4131F"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Similarly, </w:t>
      </w:r>
      <w:r w:rsidR="00E619C8" w:rsidRPr="005F71C8">
        <w:rPr>
          <w:rFonts w:asciiTheme="minorHAnsi" w:hAnsiTheme="minorHAnsi"/>
          <w:spacing w:val="2"/>
          <w:w w:val="105"/>
          <w:sz w:val="22"/>
          <w:szCs w:val="22"/>
        </w:rPr>
        <w:t xml:space="preserve">the </w:t>
      </w:r>
      <w:r w:rsidR="00E619C8" w:rsidRPr="005F71C8">
        <w:rPr>
          <w:rFonts w:asciiTheme="minorHAnsi" w:hAnsiTheme="minorHAnsi"/>
          <w:sz w:val="22"/>
          <w:szCs w:val="22"/>
        </w:rPr>
        <w:t>European Statistical Advisory Committee</w:t>
      </w:r>
      <w:r w:rsidR="00645768" w:rsidRPr="005F71C8">
        <w:rPr>
          <w:rFonts w:asciiTheme="minorHAnsi" w:hAnsiTheme="minorHAnsi"/>
          <w:sz w:val="22"/>
          <w:szCs w:val="22"/>
        </w:rPr>
        <w:t xml:space="preserve"> (ESAC) </w:t>
      </w:r>
      <w:r w:rsidRPr="005F71C8">
        <w:rPr>
          <w:rFonts w:asciiTheme="minorHAnsi" w:hAnsiTheme="minorHAnsi"/>
          <w:sz w:val="22"/>
          <w:szCs w:val="22"/>
        </w:rPr>
        <w:t>has noted the importance of</w:t>
      </w:r>
      <w:r w:rsidR="00E619C8" w:rsidRPr="005F71C8">
        <w:rPr>
          <w:rFonts w:asciiTheme="minorHAnsi" w:hAnsiTheme="minorHAnsi"/>
          <w:sz w:val="22"/>
          <w:szCs w:val="22"/>
        </w:rPr>
        <w:t xml:space="preserve"> identifying different types of users of statistics, understanding their needs and creating a strong communication strategy. </w:t>
      </w:r>
      <w:r w:rsidR="00645768" w:rsidRPr="005F71C8">
        <w:rPr>
          <w:rFonts w:asciiTheme="minorHAnsi" w:hAnsiTheme="minorHAnsi"/>
          <w:sz w:val="22"/>
          <w:szCs w:val="22"/>
        </w:rPr>
        <w:t>ESAC</w:t>
      </w:r>
      <w:r w:rsidR="00E619C8" w:rsidRPr="005F71C8">
        <w:rPr>
          <w:rFonts w:asciiTheme="minorHAnsi" w:hAnsiTheme="minorHAnsi"/>
          <w:sz w:val="22"/>
          <w:szCs w:val="22"/>
        </w:rPr>
        <w:t xml:space="preserve"> classifies users into institutional users, such as international organizations, agreements or initiatives, and non-institutional users. </w:t>
      </w:r>
      <w:r w:rsidR="00645768" w:rsidRPr="005F71C8">
        <w:rPr>
          <w:rFonts w:asciiTheme="minorHAnsi" w:hAnsiTheme="minorHAnsi"/>
          <w:sz w:val="22"/>
          <w:szCs w:val="22"/>
        </w:rPr>
        <w:t>N</w:t>
      </w:r>
      <w:r w:rsidR="00E619C8" w:rsidRPr="005F71C8">
        <w:rPr>
          <w:rFonts w:asciiTheme="minorHAnsi" w:hAnsiTheme="minorHAnsi"/>
          <w:sz w:val="22"/>
          <w:szCs w:val="22"/>
        </w:rPr>
        <w:t xml:space="preserve">on-institutional users are </w:t>
      </w:r>
      <w:r w:rsidR="00645768" w:rsidRPr="005F71C8">
        <w:rPr>
          <w:rFonts w:asciiTheme="minorHAnsi" w:hAnsiTheme="minorHAnsi"/>
          <w:sz w:val="22"/>
          <w:szCs w:val="22"/>
        </w:rPr>
        <w:t xml:space="preserve">further </w:t>
      </w:r>
      <w:r w:rsidR="00E619C8" w:rsidRPr="005F71C8">
        <w:rPr>
          <w:rFonts w:asciiTheme="minorHAnsi" w:hAnsiTheme="minorHAnsi"/>
          <w:sz w:val="22"/>
          <w:szCs w:val="22"/>
        </w:rPr>
        <w:t xml:space="preserve">divided into subgroups according to their interest in statistics. </w:t>
      </w:r>
    </w:p>
    <w:p w14:paraId="296A20A5" w14:textId="557EA243" w:rsidR="00E619C8" w:rsidRPr="005F71C8" w:rsidRDefault="00645768"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z w:val="22"/>
          <w:szCs w:val="22"/>
        </w:rPr>
        <w:t>Based on this work, t</w:t>
      </w:r>
      <w:r w:rsidR="00E619C8" w:rsidRPr="005F71C8">
        <w:rPr>
          <w:rFonts w:asciiTheme="minorHAnsi" w:hAnsiTheme="minorHAnsi"/>
          <w:sz w:val="22"/>
          <w:szCs w:val="22"/>
        </w:rPr>
        <w:t xml:space="preserve">he </w:t>
      </w:r>
      <w:r w:rsidR="00E87C76" w:rsidRPr="005F71C8">
        <w:rPr>
          <w:rFonts w:asciiTheme="minorHAnsi" w:hAnsiTheme="minorHAnsi"/>
          <w:sz w:val="22"/>
          <w:szCs w:val="22"/>
        </w:rPr>
        <w:t xml:space="preserve">Task Force suggested the following </w:t>
      </w:r>
      <w:r w:rsidR="00E619C8" w:rsidRPr="005F71C8">
        <w:rPr>
          <w:rFonts w:asciiTheme="minorHAnsi" w:hAnsiTheme="minorHAnsi"/>
          <w:sz w:val="22"/>
          <w:szCs w:val="22"/>
        </w:rPr>
        <w:t xml:space="preserve">segmentation </w:t>
      </w:r>
      <w:r w:rsidR="00E87C76" w:rsidRPr="005F71C8">
        <w:rPr>
          <w:rFonts w:asciiTheme="minorHAnsi" w:hAnsiTheme="minorHAnsi"/>
          <w:sz w:val="22"/>
          <w:szCs w:val="22"/>
        </w:rPr>
        <w:t xml:space="preserve">of users </w:t>
      </w:r>
      <w:r w:rsidR="007F6CCB">
        <w:rPr>
          <w:rFonts w:asciiTheme="minorHAnsi" w:hAnsiTheme="minorHAnsi"/>
          <w:sz w:val="22"/>
          <w:szCs w:val="22"/>
        </w:rPr>
        <w:t xml:space="preserve">(see figure 1) </w:t>
      </w:r>
      <w:r w:rsidR="00E87C76" w:rsidRPr="005F71C8">
        <w:rPr>
          <w:rFonts w:asciiTheme="minorHAnsi" w:hAnsiTheme="minorHAnsi"/>
          <w:sz w:val="22"/>
          <w:szCs w:val="22"/>
        </w:rPr>
        <w:t xml:space="preserve">as a basis </w:t>
      </w:r>
      <w:r w:rsidR="00DF18CA" w:rsidRPr="005F71C8">
        <w:rPr>
          <w:rFonts w:asciiTheme="minorHAnsi" w:hAnsiTheme="minorHAnsi"/>
          <w:sz w:val="22"/>
          <w:szCs w:val="22"/>
        </w:rPr>
        <w:t>for constructing well-</w:t>
      </w:r>
      <w:r w:rsidRPr="005F71C8">
        <w:rPr>
          <w:rFonts w:asciiTheme="minorHAnsi" w:hAnsiTheme="minorHAnsi"/>
          <w:sz w:val="22"/>
          <w:szCs w:val="22"/>
        </w:rPr>
        <w:t>based production and communication of statistics to meet different groups’ needs</w:t>
      </w:r>
      <w:r w:rsidR="00E619C8" w:rsidRPr="005F71C8">
        <w:rPr>
          <w:rFonts w:asciiTheme="minorHAnsi" w:hAnsiTheme="minorHAnsi"/>
          <w:sz w:val="22"/>
          <w:szCs w:val="22"/>
        </w:rPr>
        <w:t>:</w:t>
      </w:r>
    </w:p>
    <w:p w14:paraId="67731DF9" w14:textId="7B0912B9" w:rsidR="00E619C8" w:rsidRPr="005F71C8" w:rsidRDefault="00E619C8"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1</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general interest (e.g. economic growth) </w:t>
      </w:r>
    </w:p>
    <w:p w14:paraId="4651D6F6"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Citizens </w:t>
      </w:r>
    </w:p>
    <w:p w14:paraId="4CB07EB9"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Media and journalists </w:t>
      </w:r>
    </w:p>
    <w:p w14:paraId="29FA5381"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Students and teachers </w:t>
      </w:r>
    </w:p>
    <w:p w14:paraId="03623C9B"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6ABBB762" w14:textId="3D067911" w:rsidR="00E341CA"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2</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pre-defined/structured interest (e.g. certain set of indicators) </w:t>
      </w:r>
    </w:p>
    <w:p w14:paraId="3E7729D5"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International policies and monitoring frameworks</w:t>
      </w:r>
    </w:p>
    <w:p w14:paraId="7C8C9430"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International organizations </w:t>
      </w:r>
    </w:p>
    <w:p w14:paraId="381DDE0A"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6CDBEEFC" w14:textId="30C91EE9" w:rsidR="00E619C8"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3</w:t>
      </w:r>
      <w:r w:rsidR="00C74631">
        <w:rPr>
          <w:rFonts w:asciiTheme="minorHAnsi" w:hAnsiTheme="minorHAnsi"/>
          <w:spacing w:val="2"/>
          <w:w w:val="105"/>
          <w:sz w:val="22"/>
          <w:szCs w:val="22"/>
        </w:rPr>
        <w:t>)</w:t>
      </w:r>
      <w:r w:rsidR="00E619C8" w:rsidRPr="005F71C8">
        <w:rPr>
          <w:rFonts w:asciiTheme="minorHAnsi" w:hAnsiTheme="minorHAnsi"/>
          <w:spacing w:val="2"/>
          <w:w w:val="105"/>
          <w:sz w:val="22"/>
          <w:szCs w:val="22"/>
        </w:rPr>
        <w:t xml:space="preserve"> Users with a specific subject/domain interest (e.g. health) </w:t>
      </w:r>
    </w:p>
    <w:p w14:paraId="4C6C3315"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Decision makers </w:t>
      </w:r>
    </w:p>
    <w:p w14:paraId="6DF07814"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Policy </w:t>
      </w:r>
      <w:r w:rsidR="00E341CA" w:rsidRPr="005F71C8">
        <w:rPr>
          <w:rFonts w:asciiTheme="minorHAnsi" w:hAnsiTheme="minorHAnsi"/>
          <w:w w:val="105"/>
        </w:rPr>
        <w:t xml:space="preserve">makers and </w:t>
      </w:r>
      <w:r w:rsidRPr="005F71C8">
        <w:rPr>
          <w:rFonts w:asciiTheme="minorHAnsi" w:hAnsiTheme="minorHAnsi"/>
          <w:w w:val="105"/>
        </w:rPr>
        <w:t xml:space="preserve">analysts </w:t>
      </w:r>
    </w:p>
    <w:p w14:paraId="3D3B9419" w14:textId="77777777" w:rsidR="00E619C8" w:rsidRPr="005F71C8" w:rsidRDefault="00E619C8"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Marketing analysts </w:t>
      </w:r>
    </w:p>
    <w:p w14:paraId="31AD4E3C" w14:textId="77777777" w:rsidR="00E619C8"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Experts in a specific field</w:t>
      </w:r>
    </w:p>
    <w:p w14:paraId="609F34C1"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Private businesses</w:t>
      </w:r>
    </w:p>
    <w:p w14:paraId="56B7AB9A"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NGOs and associations</w:t>
      </w:r>
    </w:p>
    <w:p w14:paraId="5F3F0477"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0F9B3B0D" w14:textId="3D698B2D" w:rsidR="00E619C8"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4</w:t>
      </w:r>
      <w:r w:rsidR="00C74631">
        <w:rPr>
          <w:rFonts w:asciiTheme="minorHAnsi" w:hAnsiTheme="minorHAnsi"/>
          <w:spacing w:val="2"/>
          <w:w w:val="105"/>
          <w:sz w:val="22"/>
          <w:szCs w:val="22"/>
        </w:rPr>
        <w:t>)</w:t>
      </w:r>
      <w:r w:rsidR="00E619C8" w:rsidRPr="005F71C8">
        <w:rPr>
          <w:rFonts w:asciiTheme="minorHAnsi" w:hAnsiTheme="minorHAnsi"/>
          <w:spacing w:val="2"/>
          <w:w w:val="105"/>
          <w:sz w:val="22"/>
          <w:szCs w:val="22"/>
        </w:rPr>
        <w:t xml:space="preserve"> Users with a </w:t>
      </w:r>
      <w:r w:rsidRPr="005F71C8">
        <w:rPr>
          <w:rFonts w:asciiTheme="minorHAnsi" w:hAnsiTheme="minorHAnsi"/>
          <w:spacing w:val="2"/>
          <w:w w:val="105"/>
          <w:sz w:val="22"/>
          <w:szCs w:val="22"/>
        </w:rPr>
        <w:t xml:space="preserve">reuse and reproduction </w:t>
      </w:r>
      <w:r w:rsidR="00E619C8" w:rsidRPr="005F71C8">
        <w:rPr>
          <w:rFonts w:asciiTheme="minorHAnsi" w:hAnsiTheme="minorHAnsi"/>
          <w:spacing w:val="2"/>
          <w:w w:val="105"/>
          <w:sz w:val="22"/>
          <w:szCs w:val="22"/>
        </w:rPr>
        <w:t xml:space="preserve">interest (e.g. </w:t>
      </w:r>
      <w:r w:rsidRPr="005F71C8">
        <w:rPr>
          <w:rFonts w:asciiTheme="minorHAnsi" w:hAnsiTheme="minorHAnsi"/>
          <w:spacing w:val="2"/>
          <w:w w:val="105"/>
          <w:sz w:val="22"/>
          <w:szCs w:val="22"/>
        </w:rPr>
        <w:t>other statistics or products</w:t>
      </w:r>
      <w:r w:rsidR="00E619C8" w:rsidRPr="005F71C8">
        <w:rPr>
          <w:rFonts w:asciiTheme="minorHAnsi" w:hAnsiTheme="minorHAnsi"/>
          <w:spacing w:val="2"/>
          <w:w w:val="105"/>
          <w:sz w:val="22"/>
          <w:szCs w:val="22"/>
        </w:rPr>
        <w:t xml:space="preserve">) </w:t>
      </w:r>
    </w:p>
    <w:p w14:paraId="513511D3" w14:textId="77777777" w:rsidR="00E619C8"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Other producers of official statistics</w:t>
      </w:r>
    </w:p>
    <w:p w14:paraId="7BF9BD04" w14:textId="244CFA71" w:rsidR="00E619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P</w:t>
      </w:r>
      <w:r w:rsidR="00E619C8" w:rsidRPr="005F71C8">
        <w:rPr>
          <w:rFonts w:asciiTheme="minorHAnsi" w:hAnsiTheme="minorHAnsi"/>
          <w:w w:val="105"/>
        </w:rPr>
        <w:t xml:space="preserve">rivate </w:t>
      </w:r>
      <w:r w:rsidRPr="005F71C8">
        <w:rPr>
          <w:rFonts w:asciiTheme="minorHAnsi" w:hAnsiTheme="minorHAnsi"/>
          <w:w w:val="105"/>
        </w:rPr>
        <w:t>or government organizations providing information services/products</w:t>
      </w:r>
    </w:p>
    <w:p w14:paraId="38307FC4" w14:textId="50E44841" w:rsidR="001F2B2D" w:rsidRPr="001F2B2D" w:rsidRDefault="001F2B2D" w:rsidP="001F2B2D">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Pr>
          <w:rFonts w:asciiTheme="minorHAnsi" w:hAnsiTheme="minorHAnsi"/>
          <w:w w:val="105"/>
        </w:rPr>
        <w:t>Other providers of information services (e.g. App builders)</w:t>
      </w:r>
    </w:p>
    <w:p w14:paraId="36D53BD6" w14:textId="77777777" w:rsidR="00E341CA" w:rsidRPr="005F71C8" w:rsidRDefault="00E341CA" w:rsidP="005F71C8">
      <w:pPr>
        <w:pStyle w:val="ListParagraph"/>
        <w:tabs>
          <w:tab w:val="left" w:pos="630"/>
          <w:tab w:val="left" w:pos="1998"/>
        </w:tabs>
        <w:spacing w:before="0" w:line="240" w:lineRule="atLeast"/>
        <w:ind w:left="0" w:right="-855"/>
        <w:jc w:val="left"/>
        <w:rPr>
          <w:rFonts w:asciiTheme="minorHAnsi" w:hAnsiTheme="minorHAnsi"/>
          <w:w w:val="105"/>
        </w:rPr>
      </w:pPr>
    </w:p>
    <w:p w14:paraId="2D656479" w14:textId="326A7C2C" w:rsidR="00E341CA" w:rsidRPr="005F71C8" w:rsidRDefault="00E341CA" w:rsidP="005F71C8">
      <w:pPr>
        <w:pStyle w:val="SingleTxtG"/>
        <w:tabs>
          <w:tab w:val="left" w:pos="630"/>
        </w:tabs>
        <w:spacing w:after="0"/>
        <w:ind w:left="0" w:right="-855"/>
        <w:rPr>
          <w:rFonts w:asciiTheme="minorHAnsi" w:hAnsiTheme="minorHAnsi"/>
          <w:spacing w:val="2"/>
          <w:w w:val="105"/>
          <w:sz w:val="22"/>
          <w:szCs w:val="22"/>
        </w:rPr>
      </w:pPr>
      <w:r w:rsidRPr="005F71C8">
        <w:rPr>
          <w:rFonts w:asciiTheme="minorHAnsi" w:hAnsiTheme="minorHAnsi"/>
          <w:spacing w:val="2"/>
          <w:w w:val="105"/>
          <w:sz w:val="22"/>
          <w:szCs w:val="22"/>
        </w:rPr>
        <w:t>5</w:t>
      </w:r>
      <w:r w:rsidR="00C74631">
        <w:rPr>
          <w:rFonts w:asciiTheme="minorHAnsi" w:hAnsiTheme="minorHAnsi"/>
          <w:spacing w:val="2"/>
          <w:w w:val="105"/>
          <w:sz w:val="22"/>
          <w:szCs w:val="22"/>
        </w:rPr>
        <w:t>)</w:t>
      </w:r>
      <w:r w:rsidRPr="005F71C8">
        <w:rPr>
          <w:rFonts w:asciiTheme="minorHAnsi" w:hAnsiTheme="minorHAnsi"/>
          <w:spacing w:val="2"/>
          <w:w w:val="105"/>
          <w:sz w:val="22"/>
          <w:szCs w:val="22"/>
        </w:rPr>
        <w:t xml:space="preserve"> Users with a research interest (e.g. innovation in enterprises) </w:t>
      </w:r>
    </w:p>
    <w:p w14:paraId="25CC46BB" w14:textId="77777777" w:rsidR="00E341CA" w:rsidRPr="005F71C8"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 xml:space="preserve">Scientific community – academics and researchers </w:t>
      </w:r>
    </w:p>
    <w:p w14:paraId="28C2466E" w14:textId="77777777" w:rsidR="00E341CA" w:rsidRDefault="00E341CA" w:rsidP="00152D58">
      <w:pPr>
        <w:pStyle w:val="ListParagraph"/>
        <w:numPr>
          <w:ilvl w:val="2"/>
          <w:numId w:val="8"/>
        </w:numPr>
        <w:tabs>
          <w:tab w:val="left" w:pos="720"/>
          <w:tab w:val="left" w:pos="1575"/>
        </w:tabs>
        <w:spacing w:before="0" w:after="120" w:line="240" w:lineRule="atLeast"/>
        <w:ind w:left="720" w:right="-850" w:hanging="432"/>
        <w:contextualSpacing/>
        <w:rPr>
          <w:rFonts w:asciiTheme="minorHAnsi" w:hAnsiTheme="minorHAnsi"/>
          <w:w w:val="105"/>
        </w:rPr>
      </w:pPr>
      <w:r w:rsidRPr="005F71C8">
        <w:rPr>
          <w:rFonts w:asciiTheme="minorHAnsi" w:hAnsiTheme="minorHAnsi"/>
          <w:w w:val="105"/>
        </w:rPr>
        <w:t>Consultants and researchers in the government or private sector</w:t>
      </w:r>
    </w:p>
    <w:p w14:paraId="4014C347" w14:textId="77777777" w:rsidR="007F6CCB" w:rsidRPr="007F6CCB" w:rsidRDefault="007F6CCB" w:rsidP="007F6CCB">
      <w:pPr>
        <w:pStyle w:val="H1G"/>
        <w:tabs>
          <w:tab w:val="left" w:pos="630"/>
        </w:tabs>
        <w:ind w:right="-855"/>
        <w:rPr>
          <w:rFonts w:asciiTheme="majorHAnsi" w:hAnsiTheme="majorHAnsi"/>
          <w:color w:val="1F497D" w:themeColor="text2"/>
          <w:sz w:val="22"/>
          <w:szCs w:val="22"/>
        </w:rPr>
      </w:pPr>
      <w:r>
        <w:rPr>
          <w:rFonts w:asciiTheme="majorHAnsi" w:hAnsiTheme="majorHAnsi"/>
          <w:color w:val="1F497D" w:themeColor="text2"/>
          <w:sz w:val="22"/>
          <w:szCs w:val="22"/>
          <w:lang w:val="en-US"/>
        </w:rPr>
        <w:lastRenderedPageBreak/>
        <w:t xml:space="preserve">Figure 1. Users of official statistics and their data needs </w:t>
      </w:r>
    </w:p>
    <w:p w14:paraId="7794420C" w14:textId="77777777" w:rsidR="00E341CA" w:rsidRPr="005F71C8" w:rsidRDefault="00E87C76" w:rsidP="005F71C8">
      <w:pPr>
        <w:tabs>
          <w:tab w:val="left" w:pos="630"/>
          <w:tab w:val="left" w:pos="1998"/>
        </w:tabs>
        <w:spacing w:line="240" w:lineRule="atLeast"/>
        <w:ind w:right="-855"/>
        <w:rPr>
          <w:rFonts w:asciiTheme="minorHAnsi" w:hAnsiTheme="minorHAnsi"/>
          <w:w w:val="105"/>
        </w:rPr>
      </w:pPr>
      <w:r w:rsidRPr="005F71C8">
        <w:rPr>
          <w:rFonts w:asciiTheme="minorHAnsi" w:hAnsiTheme="minorHAnsi"/>
          <w:noProof/>
          <w:lang w:val="en-GB" w:eastAsia="en-GB"/>
        </w:rPr>
        <w:drawing>
          <wp:inline distT="0" distB="0" distL="0" distR="0" wp14:anchorId="2BE8B5EA" wp14:editId="1997A1F5">
            <wp:extent cx="5103237" cy="2533650"/>
            <wp:effectExtent l="19050" t="0" r="216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06543" cy="2535291"/>
                    </a:xfrm>
                    <a:prstGeom prst="rect">
                      <a:avLst/>
                    </a:prstGeom>
                  </pic:spPr>
                </pic:pic>
              </a:graphicData>
            </a:graphic>
          </wp:inline>
        </w:drawing>
      </w:r>
    </w:p>
    <w:p w14:paraId="0DB6BC9A" w14:textId="77777777" w:rsidR="00645768" w:rsidRPr="005F71C8" w:rsidRDefault="00645768" w:rsidP="005F71C8">
      <w:pPr>
        <w:tabs>
          <w:tab w:val="left" w:pos="630"/>
          <w:tab w:val="left" w:pos="1998"/>
        </w:tabs>
        <w:spacing w:line="240" w:lineRule="atLeast"/>
        <w:ind w:right="-855"/>
        <w:rPr>
          <w:rFonts w:asciiTheme="minorHAnsi" w:hAnsiTheme="minorHAnsi"/>
          <w:w w:val="105"/>
        </w:rPr>
      </w:pPr>
    </w:p>
    <w:p w14:paraId="366E0556" w14:textId="246CB291" w:rsidR="009B33FD" w:rsidRPr="005F71C8" w:rsidRDefault="00530ADA" w:rsidP="005F71C8">
      <w:pPr>
        <w:pStyle w:val="SingleTxtG"/>
        <w:numPr>
          <w:ilvl w:val="1"/>
          <w:numId w:val="9"/>
        </w:numPr>
        <w:tabs>
          <w:tab w:val="left" w:pos="630"/>
        </w:tabs>
        <w:ind w:left="0" w:right="-855" w:firstLine="0"/>
        <w:rPr>
          <w:rFonts w:asciiTheme="minorHAnsi" w:hAnsiTheme="minorHAnsi"/>
          <w:w w:val="105"/>
          <w:sz w:val="22"/>
          <w:szCs w:val="22"/>
        </w:rPr>
      </w:pPr>
      <w:r w:rsidRPr="005F71C8">
        <w:rPr>
          <w:rFonts w:asciiTheme="minorHAnsi" w:hAnsiTheme="minorHAnsi"/>
          <w:w w:val="105"/>
          <w:sz w:val="22"/>
          <w:szCs w:val="22"/>
        </w:rPr>
        <w:t xml:space="preserve">Users can be also classified into heavy users, light or occasional users and non-users. </w:t>
      </w:r>
      <w:r w:rsidR="00645768" w:rsidRPr="005F71C8">
        <w:rPr>
          <w:rFonts w:asciiTheme="minorHAnsi" w:hAnsiTheme="minorHAnsi"/>
          <w:w w:val="105"/>
          <w:sz w:val="22"/>
          <w:szCs w:val="22"/>
        </w:rPr>
        <w:t>N</w:t>
      </w:r>
      <w:r w:rsidRPr="005F71C8">
        <w:rPr>
          <w:rFonts w:asciiTheme="minorHAnsi" w:hAnsiTheme="minorHAnsi"/>
          <w:w w:val="105"/>
          <w:sz w:val="22"/>
          <w:szCs w:val="22"/>
        </w:rPr>
        <w:t>on-users</w:t>
      </w:r>
      <w:r w:rsidR="00645768" w:rsidRPr="005F71C8">
        <w:rPr>
          <w:rFonts w:asciiTheme="minorHAnsi" w:hAnsiTheme="minorHAnsi"/>
          <w:w w:val="105"/>
          <w:sz w:val="22"/>
          <w:szCs w:val="22"/>
        </w:rPr>
        <w:t xml:space="preserve"> merit explicit attention. Non</w:t>
      </w:r>
      <w:r w:rsidR="00D476A5">
        <w:rPr>
          <w:rFonts w:asciiTheme="minorHAnsi" w:hAnsiTheme="minorHAnsi"/>
          <w:w w:val="105"/>
          <w:sz w:val="22"/>
          <w:szCs w:val="22"/>
        </w:rPr>
        <w:t>-</w:t>
      </w:r>
      <w:r w:rsidR="00645768" w:rsidRPr="005F71C8">
        <w:rPr>
          <w:rFonts w:asciiTheme="minorHAnsi" w:hAnsiTheme="minorHAnsi"/>
          <w:w w:val="105"/>
          <w:sz w:val="22"/>
          <w:szCs w:val="22"/>
        </w:rPr>
        <w:t xml:space="preserve">users of official statistics may not have </w:t>
      </w:r>
      <w:r w:rsidR="009B33FD" w:rsidRPr="005F71C8">
        <w:rPr>
          <w:rFonts w:asciiTheme="minorHAnsi" w:hAnsiTheme="minorHAnsi"/>
          <w:w w:val="105"/>
          <w:sz w:val="22"/>
          <w:szCs w:val="22"/>
        </w:rPr>
        <w:t xml:space="preserve">any </w:t>
      </w:r>
      <w:r w:rsidR="00645768" w:rsidRPr="005F71C8">
        <w:rPr>
          <w:rFonts w:asciiTheme="minorHAnsi" w:hAnsiTheme="minorHAnsi"/>
          <w:w w:val="105"/>
          <w:sz w:val="22"/>
          <w:szCs w:val="22"/>
        </w:rPr>
        <w:t xml:space="preserve">needs that official statistics could meet. But it is equally possible that the situation arises from lack of available statistics which would meet legitimate needs and requirements or from </w:t>
      </w:r>
      <w:r w:rsidR="009B33FD" w:rsidRPr="005F71C8">
        <w:rPr>
          <w:rFonts w:asciiTheme="minorHAnsi" w:hAnsiTheme="minorHAnsi"/>
          <w:w w:val="105"/>
          <w:sz w:val="22"/>
          <w:szCs w:val="22"/>
        </w:rPr>
        <w:t xml:space="preserve">user </w:t>
      </w:r>
      <w:r w:rsidR="00645768" w:rsidRPr="005F71C8">
        <w:rPr>
          <w:rFonts w:asciiTheme="minorHAnsi" w:hAnsiTheme="minorHAnsi"/>
          <w:w w:val="105"/>
          <w:sz w:val="22"/>
          <w:szCs w:val="22"/>
        </w:rPr>
        <w:t>ignorance</w:t>
      </w:r>
      <w:r w:rsidR="009B33FD" w:rsidRPr="005F71C8">
        <w:rPr>
          <w:rFonts w:asciiTheme="minorHAnsi" w:hAnsiTheme="minorHAnsi"/>
          <w:w w:val="105"/>
          <w:sz w:val="22"/>
          <w:szCs w:val="22"/>
        </w:rPr>
        <w:t xml:space="preserve"> as to statistics that are available and would have value for non-users.</w:t>
      </w:r>
      <w:r w:rsidR="007A4D0A">
        <w:rPr>
          <w:rFonts w:asciiTheme="minorHAnsi" w:hAnsiTheme="minorHAnsi"/>
          <w:w w:val="105"/>
          <w:sz w:val="22"/>
          <w:szCs w:val="22"/>
        </w:rPr>
        <w:t xml:space="preserve"> Either way, NSOs would be well </w:t>
      </w:r>
      <w:r w:rsidR="009B33FD" w:rsidRPr="005F71C8">
        <w:rPr>
          <w:rFonts w:asciiTheme="minorHAnsi" w:hAnsiTheme="minorHAnsi"/>
          <w:w w:val="105"/>
          <w:sz w:val="22"/>
          <w:szCs w:val="22"/>
        </w:rPr>
        <w:t>advised to dev</w:t>
      </w:r>
      <w:r w:rsidR="007A4D0A">
        <w:rPr>
          <w:rFonts w:asciiTheme="minorHAnsi" w:hAnsiTheme="minorHAnsi"/>
          <w:w w:val="105"/>
          <w:sz w:val="22"/>
          <w:szCs w:val="22"/>
        </w:rPr>
        <w:t>elop an understanding about non-</w:t>
      </w:r>
      <w:r w:rsidR="009B33FD" w:rsidRPr="005F71C8">
        <w:rPr>
          <w:rFonts w:asciiTheme="minorHAnsi" w:hAnsiTheme="minorHAnsi"/>
          <w:w w:val="105"/>
          <w:sz w:val="22"/>
          <w:szCs w:val="22"/>
        </w:rPr>
        <w:t>use and to act accordingly.</w:t>
      </w:r>
    </w:p>
    <w:p w14:paraId="35CF8038" w14:textId="320FFDBB" w:rsidR="00E87C76" w:rsidRPr="005F71C8" w:rsidRDefault="009B33FD" w:rsidP="005F71C8">
      <w:pPr>
        <w:pStyle w:val="SingleTxtG"/>
        <w:numPr>
          <w:ilvl w:val="1"/>
          <w:numId w:val="9"/>
        </w:numPr>
        <w:tabs>
          <w:tab w:val="left" w:pos="630"/>
        </w:tabs>
        <w:ind w:left="0" w:right="-855" w:firstLine="0"/>
        <w:rPr>
          <w:rFonts w:asciiTheme="minorHAnsi" w:hAnsiTheme="minorHAnsi"/>
          <w:w w:val="105"/>
          <w:sz w:val="22"/>
          <w:szCs w:val="22"/>
        </w:rPr>
      </w:pPr>
      <w:r w:rsidRPr="005F71C8">
        <w:rPr>
          <w:rFonts w:asciiTheme="minorHAnsi" w:hAnsiTheme="minorHAnsi"/>
          <w:w w:val="105"/>
          <w:sz w:val="22"/>
          <w:szCs w:val="22"/>
        </w:rPr>
        <w:t>It is also of interest as to</w:t>
      </w:r>
      <w:r w:rsidR="00E87C76" w:rsidRPr="005F71C8">
        <w:rPr>
          <w:rFonts w:asciiTheme="minorHAnsi" w:hAnsiTheme="minorHAnsi"/>
          <w:w w:val="105"/>
          <w:sz w:val="22"/>
          <w:szCs w:val="22"/>
        </w:rPr>
        <w:t xml:space="preserve"> how different user segments </w:t>
      </w:r>
      <w:r w:rsidR="00233069" w:rsidRPr="005F71C8">
        <w:rPr>
          <w:rFonts w:asciiTheme="minorHAnsi" w:hAnsiTheme="minorHAnsi"/>
          <w:w w:val="105"/>
          <w:sz w:val="22"/>
          <w:szCs w:val="22"/>
        </w:rPr>
        <w:t>value statistics</w:t>
      </w:r>
      <w:r w:rsidR="00E87C76" w:rsidRPr="005F71C8">
        <w:rPr>
          <w:rFonts w:asciiTheme="minorHAnsi" w:hAnsiTheme="minorHAnsi"/>
          <w:w w:val="105"/>
          <w:sz w:val="22"/>
          <w:szCs w:val="22"/>
        </w:rPr>
        <w:t xml:space="preserve">, and what </w:t>
      </w:r>
      <w:r w:rsidR="00233069" w:rsidRPr="005F71C8">
        <w:rPr>
          <w:rFonts w:asciiTheme="minorHAnsi" w:hAnsiTheme="minorHAnsi"/>
          <w:w w:val="105"/>
          <w:sz w:val="22"/>
          <w:szCs w:val="22"/>
        </w:rPr>
        <w:t xml:space="preserve">possibly </w:t>
      </w:r>
      <w:r w:rsidR="00E87C76" w:rsidRPr="005F71C8">
        <w:rPr>
          <w:rFonts w:asciiTheme="minorHAnsi" w:hAnsiTheme="minorHAnsi"/>
          <w:w w:val="105"/>
          <w:sz w:val="22"/>
          <w:szCs w:val="22"/>
        </w:rPr>
        <w:t xml:space="preserve">influences </w:t>
      </w:r>
      <w:r w:rsidR="00233069" w:rsidRPr="005F71C8">
        <w:rPr>
          <w:rFonts w:asciiTheme="minorHAnsi" w:hAnsiTheme="minorHAnsi"/>
          <w:w w:val="105"/>
          <w:sz w:val="22"/>
          <w:szCs w:val="22"/>
        </w:rPr>
        <w:t>their</w:t>
      </w:r>
      <w:r w:rsidR="00E87C76" w:rsidRPr="005F71C8">
        <w:rPr>
          <w:rFonts w:asciiTheme="minorHAnsi" w:hAnsiTheme="minorHAnsi"/>
          <w:w w:val="105"/>
          <w:sz w:val="22"/>
          <w:szCs w:val="22"/>
        </w:rPr>
        <w:t xml:space="preserve"> views. Some statistical offices have collected examples of the uses of statistics by different user groups</w:t>
      </w:r>
      <w:r w:rsidR="00233069" w:rsidRPr="005F71C8">
        <w:rPr>
          <w:rFonts w:asciiTheme="minorHAnsi" w:hAnsiTheme="minorHAnsi"/>
          <w:w w:val="105"/>
          <w:sz w:val="22"/>
          <w:szCs w:val="22"/>
        </w:rPr>
        <w:t xml:space="preserve"> and showcase them on the NSO’s website</w:t>
      </w:r>
      <w:r w:rsidR="00E87C76" w:rsidRPr="005F71C8">
        <w:rPr>
          <w:rFonts w:asciiTheme="minorHAnsi" w:hAnsiTheme="minorHAnsi"/>
          <w:w w:val="105"/>
          <w:sz w:val="22"/>
          <w:szCs w:val="22"/>
        </w:rPr>
        <w:t>.</w:t>
      </w:r>
      <w:r w:rsidR="00233069" w:rsidRPr="005F71C8">
        <w:rPr>
          <w:rFonts w:asciiTheme="minorHAnsi" w:hAnsiTheme="minorHAnsi"/>
          <w:w w:val="105"/>
          <w:sz w:val="22"/>
          <w:szCs w:val="22"/>
        </w:rPr>
        <w:t xml:space="preserve"> The next two </w:t>
      </w:r>
      <w:r w:rsidR="00233069" w:rsidRPr="005F71C8">
        <w:rPr>
          <w:rFonts w:asciiTheme="minorHAnsi" w:hAnsiTheme="minorHAnsi"/>
          <w:spacing w:val="2"/>
          <w:w w:val="105"/>
          <w:sz w:val="22"/>
          <w:szCs w:val="22"/>
        </w:rPr>
        <w:t>sections</w:t>
      </w:r>
      <w:r w:rsidR="00233069" w:rsidRPr="005F71C8">
        <w:rPr>
          <w:rFonts w:asciiTheme="minorHAnsi" w:hAnsiTheme="minorHAnsi"/>
          <w:w w:val="105"/>
          <w:sz w:val="22"/>
          <w:szCs w:val="22"/>
        </w:rPr>
        <w:t xml:space="preserve"> will look at these issues.</w:t>
      </w:r>
      <w:r w:rsidR="00E87C76" w:rsidRPr="005F71C8">
        <w:rPr>
          <w:rFonts w:asciiTheme="minorHAnsi" w:hAnsiTheme="minorHAnsi"/>
          <w:w w:val="105"/>
          <w:sz w:val="22"/>
          <w:szCs w:val="22"/>
        </w:rPr>
        <w:t xml:space="preserve"> </w:t>
      </w:r>
    </w:p>
    <w:p w14:paraId="7476C539" w14:textId="77777777" w:rsidR="00AE0296"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9" w:name="_Toc473216429"/>
      <w:r w:rsidRPr="00163814">
        <w:rPr>
          <w:rFonts w:asciiTheme="majorHAnsi" w:hAnsiTheme="majorHAnsi"/>
          <w:color w:val="1F497D" w:themeColor="text2"/>
        </w:rPr>
        <w:t>C</w:t>
      </w:r>
      <w:r w:rsidR="004C12BD" w:rsidRPr="00163814">
        <w:rPr>
          <w:rFonts w:asciiTheme="majorHAnsi" w:hAnsiTheme="majorHAnsi"/>
          <w:color w:val="1F497D" w:themeColor="text2"/>
        </w:rPr>
        <w:t>.</w:t>
      </w:r>
      <w:r w:rsidR="004C12BD" w:rsidRPr="00163814">
        <w:rPr>
          <w:rFonts w:asciiTheme="majorHAnsi" w:hAnsiTheme="majorHAnsi"/>
          <w:color w:val="1F497D" w:themeColor="text2"/>
        </w:rPr>
        <w:tab/>
      </w:r>
      <w:r w:rsidR="00486BEE" w:rsidRPr="00163814">
        <w:rPr>
          <w:rFonts w:asciiTheme="majorHAnsi" w:hAnsiTheme="majorHAnsi"/>
          <w:color w:val="1F497D" w:themeColor="text2"/>
        </w:rPr>
        <w:t xml:space="preserve">What surveys show about </w:t>
      </w:r>
      <w:r w:rsidRPr="00163814">
        <w:rPr>
          <w:rFonts w:asciiTheme="majorHAnsi" w:hAnsiTheme="majorHAnsi"/>
          <w:color w:val="1F497D" w:themeColor="text2"/>
        </w:rPr>
        <w:t>users’ views?</w:t>
      </w:r>
      <w:bookmarkEnd w:id="9"/>
    </w:p>
    <w:p w14:paraId="0B791698" w14:textId="42646680"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Overall, official statistics currently </w:t>
      </w:r>
      <w:r w:rsidRPr="005F71C8">
        <w:rPr>
          <w:rFonts w:asciiTheme="minorHAnsi" w:hAnsiTheme="minorHAnsi"/>
          <w:spacing w:val="3"/>
          <w:w w:val="105"/>
          <w:sz w:val="22"/>
          <w:szCs w:val="22"/>
        </w:rPr>
        <w:t xml:space="preserve">retain </w:t>
      </w:r>
      <w:r w:rsidRPr="005F71C8">
        <w:rPr>
          <w:rFonts w:asciiTheme="minorHAnsi" w:hAnsiTheme="minorHAnsi"/>
          <w:spacing w:val="2"/>
          <w:w w:val="105"/>
          <w:sz w:val="22"/>
          <w:szCs w:val="22"/>
        </w:rPr>
        <w:t xml:space="preserve">pleasingly high </w:t>
      </w:r>
      <w:r w:rsidRPr="005F71C8">
        <w:rPr>
          <w:rFonts w:asciiTheme="minorHAnsi" w:hAnsiTheme="minorHAnsi"/>
          <w:spacing w:val="3"/>
          <w:w w:val="105"/>
          <w:sz w:val="22"/>
          <w:szCs w:val="22"/>
        </w:rPr>
        <w:t xml:space="preserve">appreciation.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Task </w:t>
      </w:r>
      <w:r w:rsidRPr="005F71C8">
        <w:rPr>
          <w:rFonts w:asciiTheme="minorHAnsi" w:hAnsiTheme="minorHAnsi"/>
          <w:spacing w:val="3"/>
          <w:w w:val="105"/>
          <w:sz w:val="22"/>
          <w:szCs w:val="22"/>
        </w:rPr>
        <w:t xml:space="preserve">Force </w:t>
      </w:r>
      <w:r w:rsidRPr="005F71C8">
        <w:rPr>
          <w:rFonts w:asciiTheme="minorHAnsi" w:hAnsiTheme="minorHAnsi"/>
          <w:spacing w:val="2"/>
          <w:w w:val="105"/>
          <w:sz w:val="22"/>
          <w:szCs w:val="22"/>
        </w:rPr>
        <w:t xml:space="preserve">received </w:t>
      </w:r>
      <w:r w:rsidRPr="005F71C8">
        <w:rPr>
          <w:rFonts w:asciiTheme="minorHAnsi" w:hAnsiTheme="minorHAnsi"/>
          <w:w w:val="105"/>
          <w:sz w:val="22"/>
          <w:szCs w:val="22"/>
        </w:rPr>
        <w:t xml:space="preserve">49 </w:t>
      </w:r>
      <w:r w:rsidRPr="005F71C8">
        <w:rPr>
          <w:rFonts w:asciiTheme="minorHAnsi" w:hAnsiTheme="minorHAnsi"/>
          <w:spacing w:val="2"/>
          <w:w w:val="105"/>
          <w:sz w:val="22"/>
          <w:szCs w:val="22"/>
        </w:rPr>
        <w:t>replies</w:t>
      </w:r>
      <w:r w:rsidR="004C12BD" w:rsidRPr="005F71C8">
        <w:rPr>
          <w:rStyle w:val="FootnoteReference"/>
          <w:rFonts w:asciiTheme="minorHAnsi" w:hAnsiTheme="minorHAnsi"/>
          <w:spacing w:val="2"/>
          <w:w w:val="105"/>
          <w:sz w:val="22"/>
          <w:szCs w:val="22"/>
        </w:rPr>
        <w:footnoteReference w:id="4"/>
      </w:r>
      <w:r w:rsidR="004B267D" w:rsidRPr="005F71C8">
        <w:rPr>
          <w:rFonts w:asciiTheme="minorHAnsi" w:hAnsiTheme="minorHAnsi"/>
          <w:spacing w:val="2"/>
          <w:w w:val="105"/>
          <w:sz w:val="22"/>
          <w:szCs w:val="22"/>
        </w:rPr>
        <w:t xml:space="preserve"> to its </w:t>
      </w:r>
      <w:r w:rsidRPr="005F71C8">
        <w:rPr>
          <w:rFonts w:asciiTheme="minorHAnsi" w:hAnsiTheme="minorHAnsi"/>
          <w:w w:val="105"/>
          <w:sz w:val="22"/>
          <w:szCs w:val="22"/>
        </w:rPr>
        <w:t>survey</w:t>
      </w:r>
      <w:r w:rsidR="004B267D" w:rsidRPr="005F71C8">
        <w:rPr>
          <w:rFonts w:asciiTheme="minorHAnsi" w:hAnsiTheme="minorHAnsi"/>
          <w:w w:val="105"/>
          <w:sz w:val="22"/>
          <w:szCs w:val="22"/>
        </w:rPr>
        <w:t xml:space="preserve"> in October 2015. Tw</w:t>
      </w:r>
      <w:r w:rsidRPr="005F71C8">
        <w:rPr>
          <w:rFonts w:asciiTheme="minorHAnsi" w:hAnsiTheme="minorHAnsi"/>
          <w:w w:val="105"/>
          <w:sz w:val="22"/>
          <w:szCs w:val="22"/>
        </w:rPr>
        <w:t xml:space="preserve">o </w:t>
      </w:r>
      <w:r w:rsidRPr="005F71C8">
        <w:rPr>
          <w:rFonts w:asciiTheme="minorHAnsi" w:hAnsiTheme="minorHAnsi"/>
          <w:spacing w:val="2"/>
          <w:w w:val="105"/>
          <w:sz w:val="22"/>
          <w:szCs w:val="22"/>
        </w:rPr>
        <w:t xml:space="preserve">thirds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NSOs </w:t>
      </w:r>
      <w:r w:rsidR="000473A7" w:rsidRPr="005F71C8">
        <w:rPr>
          <w:rFonts w:asciiTheme="minorHAnsi" w:hAnsiTheme="minorHAnsi"/>
          <w:spacing w:val="2"/>
          <w:w w:val="105"/>
          <w:sz w:val="22"/>
          <w:szCs w:val="22"/>
        </w:rPr>
        <w:t>who</w:t>
      </w:r>
      <w:r w:rsidRPr="005F71C8">
        <w:rPr>
          <w:rFonts w:asciiTheme="minorHAnsi" w:hAnsiTheme="minorHAnsi"/>
          <w:spacing w:val="2"/>
          <w:w w:val="105"/>
          <w:sz w:val="22"/>
          <w:szCs w:val="22"/>
        </w:rPr>
        <w:t xml:space="preserve"> responded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the citations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have </w:t>
      </w:r>
      <w:r w:rsidR="005C3E5C">
        <w:rPr>
          <w:rFonts w:asciiTheme="minorHAnsi" w:hAnsiTheme="minorHAnsi"/>
          <w:spacing w:val="2"/>
          <w:w w:val="105"/>
          <w:sz w:val="22"/>
          <w:szCs w:val="22"/>
        </w:rPr>
        <w:t xml:space="preserve">been </w:t>
      </w:r>
      <w:r w:rsidRPr="005F71C8">
        <w:rPr>
          <w:rFonts w:asciiTheme="minorHAnsi" w:hAnsiTheme="minorHAnsi"/>
          <w:spacing w:val="3"/>
          <w:w w:val="105"/>
          <w:sz w:val="22"/>
          <w:szCs w:val="22"/>
        </w:rPr>
        <w:t>increasing</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3 </w:t>
      </w:r>
      <w:r w:rsidRPr="005F71C8">
        <w:rPr>
          <w:rFonts w:asciiTheme="minorHAnsi" w:hAnsiTheme="minorHAnsi"/>
          <w:spacing w:val="2"/>
          <w:w w:val="105"/>
          <w:sz w:val="22"/>
          <w:szCs w:val="22"/>
        </w:rPr>
        <w:t xml:space="preserve">offices record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decreasing trend. While user </w:t>
      </w:r>
      <w:r w:rsidRPr="005F71C8">
        <w:rPr>
          <w:rFonts w:asciiTheme="minorHAnsi" w:hAnsiTheme="minorHAnsi"/>
          <w:spacing w:val="3"/>
          <w:w w:val="105"/>
          <w:sz w:val="22"/>
          <w:szCs w:val="22"/>
        </w:rPr>
        <w:t xml:space="preserve">confidence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often </w:t>
      </w:r>
      <w:r w:rsidRPr="005F71C8">
        <w:rPr>
          <w:rFonts w:asciiTheme="minorHAnsi" w:hAnsiTheme="minorHAnsi"/>
          <w:spacing w:val="3"/>
          <w:w w:val="105"/>
          <w:sz w:val="22"/>
          <w:szCs w:val="22"/>
        </w:rPr>
        <w:t xml:space="preserve">already </w:t>
      </w:r>
      <w:r w:rsidRPr="005F71C8">
        <w:rPr>
          <w:rFonts w:asciiTheme="minorHAnsi" w:hAnsiTheme="minorHAnsi"/>
          <w:w w:val="105"/>
          <w:sz w:val="22"/>
          <w:szCs w:val="22"/>
        </w:rPr>
        <w:t xml:space="preserve">at a </w:t>
      </w:r>
      <w:r w:rsidRPr="005F71C8">
        <w:rPr>
          <w:rFonts w:asciiTheme="minorHAnsi" w:hAnsiTheme="minorHAnsi"/>
          <w:spacing w:val="2"/>
          <w:w w:val="105"/>
          <w:sz w:val="22"/>
          <w:szCs w:val="22"/>
        </w:rPr>
        <w:t>high</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level, more than half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NSOs nevertheless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trend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rising </w:t>
      </w:r>
      <w:r w:rsidRPr="005F71C8">
        <w:rPr>
          <w:rFonts w:asciiTheme="minorHAnsi" w:hAnsiTheme="minorHAnsi"/>
          <w:w w:val="105"/>
          <w:sz w:val="22"/>
          <w:szCs w:val="22"/>
        </w:rPr>
        <w:t xml:space="preserve">further </w:t>
      </w:r>
      <w:r w:rsidRPr="005F71C8">
        <w:rPr>
          <w:rFonts w:asciiTheme="minorHAnsi" w:hAnsiTheme="minorHAnsi"/>
          <w:spacing w:val="2"/>
          <w:w w:val="105"/>
          <w:sz w:val="22"/>
          <w:szCs w:val="22"/>
        </w:rPr>
        <w:t>(</w:t>
      </w:r>
      <w:r w:rsidR="000473A7" w:rsidRPr="005F71C8">
        <w:rPr>
          <w:rFonts w:asciiTheme="minorHAnsi" w:hAnsiTheme="minorHAnsi"/>
          <w:spacing w:val="2"/>
          <w:w w:val="105"/>
          <w:sz w:val="22"/>
          <w:szCs w:val="22"/>
        </w:rPr>
        <w:t>t</w:t>
      </w:r>
      <w:r w:rsidRPr="005F71C8">
        <w:rPr>
          <w:rFonts w:asciiTheme="minorHAnsi" w:hAnsiTheme="minorHAnsi"/>
          <w:spacing w:val="2"/>
          <w:w w:val="105"/>
          <w:sz w:val="22"/>
          <w:szCs w:val="22"/>
        </w:rPr>
        <w:t xml:space="preserve">he rest </w:t>
      </w:r>
      <w:r w:rsidRPr="005F71C8">
        <w:rPr>
          <w:rFonts w:asciiTheme="minorHAnsi" w:hAnsiTheme="minorHAnsi"/>
          <w:w w:val="105"/>
          <w:sz w:val="22"/>
          <w:szCs w:val="22"/>
        </w:rPr>
        <w:t xml:space="preserve">do </w:t>
      </w:r>
      <w:r w:rsidRPr="005F71C8">
        <w:rPr>
          <w:rFonts w:asciiTheme="minorHAnsi" w:hAnsiTheme="minorHAnsi"/>
          <w:spacing w:val="2"/>
          <w:w w:val="105"/>
          <w:sz w:val="22"/>
          <w:szCs w:val="22"/>
        </w:rPr>
        <w:t xml:space="preserve">not have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information </w:t>
      </w:r>
      <w:r w:rsidRPr="005F71C8">
        <w:rPr>
          <w:rFonts w:asciiTheme="minorHAnsi" w:hAnsiTheme="minorHAnsi"/>
          <w:spacing w:val="3"/>
          <w:w w:val="105"/>
          <w:sz w:val="22"/>
          <w:szCs w:val="22"/>
        </w:rPr>
        <w:t>available)</w:t>
      </w:r>
      <w:r w:rsidR="000473A7" w:rsidRPr="005F71C8">
        <w:rPr>
          <w:rFonts w:asciiTheme="minorHAnsi" w:hAnsiTheme="minorHAnsi"/>
          <w:spacing w:val="3"/>
          <w:w w:val="105"/>
          <w:sz w:val="22"/>
          <w:szCs w:val="22"/>
        </w:rPr>
        <w:t>.</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Two </w:t>
      </w:r>
      <w:r w:rsidRPr="005F71C8">
        <w:rPr>
          <w:rFonts w:asciiTheme="minorHAnsi" w:hAnsiTheme="minorHAnsi"/>
          <w:spacing w:val="2"/>
          <w:w w:val="105"/>
          <w:sz w:val="22"/>
          <w:szCs w:val="22"/>
        </w:rPr>
        <w:t>thirds report</w:t>
      </w:r>
      <w:r w:rsidR="000473A7" w:rsidRPr="005F71C8">
        <w:rPr>
          <w:rFonts w:asciiTheme="minorHAnsi" w:hAnsiTheme="minorHAnsi"/>
          <w:spacing w:val="2"/>
          <w:w w:val="105"/>
          <w:sz w:val="22"/>
          <w:szCs w:val="22"/>
        </w:rPr>
        <w:t>ed</w:t>
      </w:r>
      <w:r w:rsidRPr="005F71C8">
        <w:rPr>
          <w:rFonts w:asciiTheme="minorHAnsi" w:hAnsiTheme="minorHAnsi"/>
          <w:spacing w:val="2"/>
          <w:w w:val="105"/>
          <w:sz w:val="22"/>
          <w:szCs w:val="22"/>
        </w:rPr>
        <w:t xml:space="preserve"> that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importance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statistics </w:t>
      </w:r>
      <w:r w:rsidRPr="005F71C8">
        <w:rPr>
          <w:rFonts w:asciiTheme="minorHAnsi" w:hAnsiTheme="minorHAnsi"/>
          <w:spacing w:val="3"/>
          <w:w w:val="105"/>
          <w:sz w:val="22"/>
          <w:szCs w:val="22"/>
        </w:rPr>
        <w:t xml:space="preserve">among </w:t>
      </w:r>
      <w:r w:rsidRPr="005F71C8">
        <w:rPr>
          <w:rFonts w:asciiTheme="minorHAnsi" w:hAnsiTheme="minorHAnsi"/>
          <w:spacing w:val="2"/>
          <w:w w:val="105"/>
          <w:sz w:val="22"/>
          <w:szCs w:val="22"/>
        </w:rPr>
        <w:t xml:space="preserve">users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increasing, while the other third does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have </w:t>
      </w:r>
      <w:r w:rsidRPr="005F71C8">
        <w:rPr>
          <w:rFonts w:asciiTheme="minorHAnsi" w:hAnsiTheme="minorHAnsi"/>
          <w:spacing w:val="3"/>
          <w:w w:val="105"/>
          <w:sz w:val="22"/>
          <w:szCs w:val="22"/>
        </w:rPr>
        <w:t xml:space="preserve">information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parameter.</w:t>
      </w:r>
    </w:p>
    <w:p w14:paraId="3F647480" w14:textId="1EF25120"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though,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story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aggregate level. Getting below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surface </w:t>
      </w:r>
      <w:r w:rsidR="009B33FD" w:rsidRPr="005F71C8">
        <w:rPr>
          <w:rFonts w:asciiTheme="minorHAnsi" w:hAnsiTheme="minorHAnsi"/>
          <w:spacing w:val="2"/>
          <w:w w:val="105"/>
          <w:sz w:val="22"/>
          <w:szCs w:val="22"/>
        </w:rPr>
        <w:t xml:space="preserve">points </w:t>
      </w:r>
      <w:r w:rsidR="00FF4C02">
        <w:rPr>
          <w:rFonts w:asciiTheme="minorHAnsi" w:hAnsiTheme="minorHAnsi"/>
          <w:spacing w:val="2"/>
          <w:w w:val="105"/>
          <w:sz w:val="22"/>
          <w:szCs w:val="22"/>
        </w:rPr>
        <w:t>to</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further </w:t>
      </w:r>
      <w:r w:rsidR="009B33FD" w:rsidRPr="005F71C8">
        <w:rPr>
          <w:rFonts w:asciiTheme="minorHAnsi" w:hAnsiTheme="minorHAnsi"/>
          <w:spacing w:val="3"/>
          <w:w w:val="105"/>
          <w:sz w:val="22"/>
          <w:szCs w:val="22"/>
        </w:rPr>
        <w:t>issues</w:t>
      </w:r>
      <w:r w:rsidRPr="005F71C8">
        <w:rPr>
          <w:rFonts w:asciiTheme="minorHAnsi" w:hAnsiTheme="minorHAnsi"/>
          <w:spacing w:val="2"/>
          <w:w w:val="105"/>
          <w:sz w:val="22"/>
          <w:szCs w:val="22"/>
        </w:rPr>
        <w:t xml:space="preserve">: some positive, some neutral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some more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doubtful.</w:t>
      </w:r>
    </w:p>
    <w:p w14:paraId="0BD61D95" w14:textId="77777777" w:rsidR="00AE0296" w:rsidRPr="005F71C8" w:rsidRDefault="00486BEE" w:rsidP="00C22701">
      <w:pPr>
        <w:pStyle w:val="SingleTxtG"/>
        <w:numPr>
          <w:ilvl w:val="1"/>
          <w:numId w:val="9"/>
        </w:numPr>
        <w:tabs>
          <w:tab w:val="left" w:pos="630"/>
        </w:tabs>
        <w:ind w:left="0" w:right="-856" w:firstLine="0"/>
        <w:rPr>
          <w:rFonts w:asciiTheme="minorHAnsi" w:hAnsiTheme="minorHAnsi"/>
          <w:sz w:val="22"/>
          <w:szCs w:val="22"/>
        </w:rPr>
      </w:pP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individual countries’ user surveys,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credit side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balance</w:t>
      </w:r>
      <w:r w:rsidRPr="005F71C8">
        <w:rPr>
          <w:rFonts w:asciiTheme="minorHAnsi" w:hAnsiTheme="minorHAnsi"/>
          <w:spacing w:val="-10"/>
          <w:w w:val="105"/>
          <w:sz w:val="22"/>
          <w:szCs w:val="22"/>
        </w:rPr>
        <w:t xml:space="preserve"> </w:t>
      </w:r>
      <w:r w:rsidRPr="005F71C8">
        <w:rPr>
          <w:rFonts w:asciiTheme="minorHAnsi" w:hAnsiTheme="minorHAnsi"/>
          <w:spacing w:val="2"/>
          <w:w w:val="105"/>
          <w:sz w:val="22"/>
          <w:szCs w:val="22"/>
        </w:rPr>
        <w:t>sheet:</w:t>
      </w:r>
    </w:p>
    <w:p w14:paraId="303990C1" w14:textId="77777777" w:rsidR="00AE0296" w:rsidRPr="005F71C8" w:rsidRDefault="00486BEE" w:rsidP="007F7C16">
      <w:pPr>
        <w:pStyle w:val="ListParagraph"/>
        <w:keepNext/>
        <w:widowControl/>
        <w:numPr>
          <w:ilvl w:val="2"/>
          <w:numId w:val="8"/>
        </w:numPr>
        <w:tabs>
          <w:tab w:val="left" w:pos="720"/>
          <w:tab w:val="left" w:pos="1575"/>
        </w:tabs>
        <w:spacing w:before="0" w:after="120" w:line="240" w:lineRule="atLeast"/>
        <w:ind w:left="720" w:right="-856"/>
        <w:rPr>
          <w:rFonts w:asciiTheme="minorHAnsi" w:hAnsiTheme="minorHAnsi"/>
          <w:w w:val="105"/>
        </w:rPr>
      </w:pPr>
      <w:r w:rsidRPr="005F71C8">
        <w:rPr>
          <w:rFonts w:asciiTheme="minorHAnsi" w:hAnsiTheme="minorHAnsi"/>
          <w:b/>
          <w:w w:val="105"/>
        </w:rPr>
        <w:lastRenderedPageBreak/>
        <w:t xml:space="preserve">More </w:t>
      </w:r>
      <w:r w:rsidRPr="005F71C8">
        <w:rPr>
          <w:rFonts w:asciiTheme="minorHAnsi" w:hAnsiTheme="minorHAnsi"/>
          <w:b/>
          <w:spacing w:val="2"/>
          <w:w w:val="105"/>
        </w:rPr>
        <w:t xml:space="preserve">frequent </w:t>
      </w:r>
      <w:r w:rsidRPr="005F71C8">
        <w:rPr>
          <w:rFonts w:asciiTheme="minorHAnsi" w:hAnsiTheme="minorHAnsi"/>
          <w:b/>
          <w:spacing w:val="3"/>
          <w:w w:val="105"/>
        </w:rPr>
        <w:t xml:space="preserve">users </w:t>
      </w:r>
      <w:r w:rsidRPr="005F71C8">
        <w:rPr>
          <w:rFonts w:asciiTheme="minorHAnsi" w:hAnsiTheme="minorHAnsi"/>
          <w:spacing w:val="2"/>
          <w:w w:val="105"/>
        </w:rPr>
        <w:t xml:space="preserve">seem </w:t>
      </w:r>
      <w:r w:rsidRPr="005F71C8">
        <w:rPr>
          <w:rFonts w:asciiTheme="minorHAnsi" w:hAnsiTheme="minorHAnsi"/>
          <w:w w:val="105"/>
        </w:rPr>
        <w:t xml:space="preserve">to </w:t>
      </w:r>
      <w:r w:rsidRPr="005F71C8">
        <w:rPr>
          <w:rFonts w:asciiTheme="minorHAnsi" w:hAnsiTheme="minorHAnsi"/>
          <w:spacing w:val="2"/>
          <w:w w:val="105"/>
        </w:rPr>
        <w:t xml:space="preserve">value </w:t>
      </w:r>
      <w:r w:rsidRPr="005F71C8">
        <w:rPr>
          <w:rFonts w:asciiTheme="minorHAnsi" w:hAnsiTheme="minorHAnsi"/>
          <w:spacing w:val="3"/>
          <w:w w:val="105"/>
        </w:rPr>
        <w:t xml:space="preserve">statistics </w:t>
      </w:r>
      <w:r w:rsidRPr="005F71C8">
        <w:rPr>
          <w:rFonts w:asciiTheme="minorHAnsi" w:hAnsiTheme="minorHAnsi"/>
          <w:spacing w:val="2"/>
          <w:w w:val="105"/>
        </w:rPr>
        <w:t>more</w:t>
      </w:r>
      <w:r w:rsidRPr="005F71C8">
        <w:rPr>
          <w:rFonts w:asciiTheme="minorHAnsi" w:hAnsiTheme="minorHAnsi"/>
          <w:spacing w:val="-22"/>
          <w:w w:val="105"/>
        </w:rPr>
        <w:t xml:space="preserve"> </w:t>
      </w:r>
      <w:r w:rsidRPr="005F71C8">
        <w:rPr>
          <w:rFonts w:asciiTheme="minorHAnsi" w:hAnsiTheme="minorHAnsi"/>
          <w:w w:val="105"/>
        </w:rPr>
        <w:t>highly.</w:t>
      </w:r>
      <w:r w:rsidR="000473A7" w:rsidRPr="005F71C8">
        <w:rPr>
          <w:rFonts w:asciiTheme="minorHAnsi" w:hAnsiTheme="minorHAnsi"/>
        </w:rPr>
        <w:t xml:space="preserve"> </w:t>
      </w:r>
      <w:r w:rsidR="000473A7" w:rsidRPr="005F71C8">
        <w:rPr>
          <w:rFonts w:asciiTheme="minorHAnsi" w:hAnsiTheme="minorHAnsi"/>
          <w:w w:val="105"/>
        </w:rPr>
        <w:t>A gradual trend of an increasing proportion of less frequent and first time users can be seen.</w:t>
      </w:r>
    </w:p>
    <w:p w14:paraId="2B731BB9" w14:textId="2D488B25" w:rsidR="00AE0296" w:rsidRPr="005F71C8" w:rsidRDefault="00486BEE" w:rsidP="00152D58">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b/>
          <w:spacing w:val="3"/>
          <w:w w:val="105"/>
        </w:rPr>
        <w:t xml:space="preserve">Users </w:t>
      </w:r>
      <w:r w:rsidRPr="005F71C8">
        <w:rPr>
          <w:rFonts w:asciiTheme="minorHAnsi" w:hAnsiTheme="minorHAnsi"/>
          <w:b/>
          <w:spacing w:val="2"/>
          <w:w w:val="105"/>
        </w:rPr>
        <w:t xml:space="preserve">who </w:t>
      </w:r>
      <w:r w:rsidRPr="005F71C8">
        <w:rPr>
          <w:rFonts w:asciiTheme="minorHAnsi" w:hAnsiTheme="minorHAnsi"/>
          <w:b/>
          <w:spacing w:val="3"/>
          <w:w w:val="105"/>
        </w:rPr>
        <w:t xml:space="preserve">trust </w:t>
      </w:r>
      <w:r w:rsidRPr="005F71C8">
        <w:rPr>
          <w:rFonts w:asciiTheme="minorHAnsi" w:hAnsiTheme="minorHAnsi"/>
          <w:spacing w:val="2"/>
          <w:w w:val="105"/>
        </w:rPr>
        <w:t xml:space="preserve">official statistics most also seem to value them most </w:t>
      </w:r>
      <w:r w:rsidRPr="005F71C8">
        <w:rPr>
          <w:rFonts w:asciiTheme="minorHAnsi" w:hAnsiTheme="minorHAnsi"/>
          <w:w w:val="105"/>
        </w:rPr>
        <w:t xml:space="preserve">highly. </w:t>
      </w:r>
      <w:r w:rsidRPr="005F71C8">
        <w:rPr>
          <w:rFonts w:asciiTheme="minorHAnsi" w:hAnsiTheme="minorHAnsi"/>
          <w:spacing w:val="3"/>
          <w:w w:val="105"/>
        </w:rPr>
        <w:t xml:space="preserve">For </w:t>
      </w:r>
      <w:r w:rsidRPr="005F71C8">
        <w:rPr>
          <w:rFonts w:asciiTheme="minorHAnsi" w:hAnsiTheme="minorHAnsi"/>
          <w:spacing w:val="2"/>
          <w:w w:val="105"/>
        </w:rPr>
        <w:t xml:space="preserve">example, </w:t>
      </w:r>
      <w:r w:rsidRPr="005F71C8">
        <w:rPr>
          <w:rFonts w:asciiTheme="minorHAnsi" w:hAnsiTheme="minorHAnsi"/>
          <w:w w:val="105"/>
        </w:rPr>
        <w:t xml:space="preserve">in </w:t>
      </w:r>
      <w:r w:rsidRPr="005F71C8">
        <w:rPr>
          <w:rFonts w:asciiTheme="minorHAnsi" w:hAnsiTheme="minorHAnsi"/>
          <w:b/>
          <w:spacing w:val="2"/>
          <w:w w:val="105"/>
        </w:rPr>
        <w:t xml:space="preserve">New </w:t>
      </w:r>
      <w:r w:rsidRPr="005F71C8">
        <w:rPr>
          <w:rFonts w:asciiTheme="minorHAnsi" w:hAnsiTheme="minorHAnsi"/>
          <w:b/>
          <w:spacing w:val="3"/>
          <w:w w:val="105"/>
        </w:rPr>
        <w:t xml:space="preserve">Zealand </w:t>
      </w:r>
      <w:r w:rsidR="000473A7" w:rsidRPr="005F71C8">
        <w:rPr>
          <w:rFonts w:asciiTheme="minorHAnsi" w:hAnsiTheme="minorHAnsi"/>
          <w:w w:val="105"/>
        </w:rPr>
        <w:t>92 per cent</w:t>
      </w:r>
      <w:r w:rsidRPr="005F71C8">
        <w:rPr>
          <w:rFonts w:asciiTheme="minorHAnsi" w:hAnsiTheme="minorHAnsi"/>
          <w:w w:val="105"/>
        </w:rPr>
        <w:t xml:space="preserve"> of </w:t>
      </w:r>
      <w:r w:rsidRPr="005F71C8">
        <w:rPr>
          <w:rFonts w:asciiTheme="minorHAnsi" w:hAnsiTheme="minorHAnsi"/>
          <w:spacing w:val="2"/>
          <w:w w:val="105"/>
        </w:rPr>
        <w:t xml:space="preserve">those </w:t>
      </w:r>
      <w:r w:rsidRPr="005F71C8">
        <w:rPr>
          <w:rFonts w:asciiTheme="minorHAnsi" w:hAnsiTheme="minorHAnsi"/>
          <w:w w:val="105"/>
        </w:rPr>
        <w:t xml:space="preserve">who </w:t>
      </w:r>
      <w:r w:rsidRPr="005F71C8">
        <w:rPr>
          <w:rFonts w:asciiTheme="minorHAnsi" w:hAnsiTheme="minorHAnsi"/>
          <w:spacing w:val="2"/>
          <w:w w:val="105"/>
        </w:rPr>
        <w:t xml:space="preserve">completely trust official statistics </w:t>
      </w:r>
      <w:r w:rsidRPr="005F71C8">
        <w:rPr>
          <w:rFonts w:asciiTheme="minorHAnsi" w:hAnsiTheme="minorHAnsi"/>
          <w:w w:val="105"/>
        </w:rPr>
        <w:t xml:space="preserve">are </w:t>
      </w:r>
      <w:r w:rsidRPr="005F71C8">
        <w:rPr>
          <w:rFonts w:asciiTheme="minorHAnsi" w:hAnsiTheme="minorHAnsi"/>
          <w:spacing w:val="3"/>
          <w:w w:val="105"/>
        </w:rPr>
        <w:t xml:space="preserve">satisfied, </w:t>
      </w:r>
      <w:r w:rsidR="000473A7" w:rsidRPr="005F71C8">
        <w:rPr>
          <w:rFonts w:asciiTheme="minorHAnsi" w:hAnsiTheme="minorHAnsi"/>
          <w:w w:val="105"/>
        </w:rPr>
        <w:t>and 85 per cent</w:t>
      </w:r>
      <w:r w:rsidRPr="005F71C8">
        <w:rPr>
          <w:rFonts w:asciiTheme="minorHAnsi" w:hAnsiTheme="minorHAnsi"/>
          <w:w w:val="105"/>
        </w:rPr>
        <w:t xml:space="preserve"> of </w:t>
      </w:r>
      <w:r w:rsidRPr="005F71C8">
        <w:rPr>
          <w:rFonts w:asciiTheme="minorHAnsi" w:hAnsiTheme="minorHAnsi"/>
          <w:spacing w:val="2"/>
          <w:w w:val="105"/>
        </w:rPr>
        <w:t xml:space="preserve">those </w:t>
      </w:r>
      <w:r w:rsidRPr="005F71C8">
        <w:rPr>
          <w:rFonts w:asciiTheme="minorHAnsi" w:hAnsiTheme="minorHAnsi"/>
          <w:w w:val="105"/>
        </w:rPr>
        <w:t xml:space="preserve">who </w:t>
      </w:r>
      <w:r w:rsidRPr="005F71C8">
        <w:rPr>
          <w:rFonts w:asciiTheme="minorHAnsi" w:hAnsiTheme="minorHAnsi"/>
          <w:spacing w:val="2"/>
          <w:w w:val="105"/>
        </w:rPr>
        <w:t xml:space="preserve">feel statistics </w:t>
      </w:r>
      <w:r w:rsidRPr="005F71C8">
        <w:rPr>
          <w:rFonts w:asciiTheme="minorHAnsi" w:hAnsiTheme="minorHAnsi"/>
          <w:w w:val="105"/>
        </w:rPr>
        <w:t xml:space="preserve">are </w:t>
      </w:r>
      <w:r w:rsidRPr="005F71C8">
        <w:rPr>
          <w:rFonts w:asciiTheme="minorHAnsi" w:hAnsiTheme="minorHAnsi"/>
          <w:spacing w:val="2"/>
          <w:w w:val="105"/>
        </w:rPr>
        <w:t xml:space="preserve">completely free </w:t>
      </w:r>
      <w:r w:rsidRPr="005F71C8">
        <w:rPr>
          <w:rFonts w:asciiTheme="minorHAnsi" w:hAnsiTheme="minorHAnsi"/>
          <w:w w:val="105"/>
        </w:rPr>
        <w:t xml:space="preserve">of </w:t>
      </w:r>
      <w:r w:rsidRPr="005F71C8">
        <w:rPr>
          <w:rFonts w:asciiTheme="minorHAnsi" w:hAnsiTheme="minorHAnsi"/>
          <w:spacing w:val="2"/>
          <w:w w:val="105"/>
        </w:rPr>
        <w:t xml:space="preserve">political interference </w:t>
      </w:r>
      <w:r w:rsidRPr="005F71C8">
        <w:rPr>
          <w:rFonts w:asciiTheme="minorHAnsi" w:hAnsiTheme="minorHAnsi"/>
          <w:w w:val="105"/>
        </w:rPr>
        <w:t xml:space="preserve">are </w:t>
      </w:r>
      <w:r w:rsidRPr="005F71C8">
        <w:rPr>
          <w:rFonts w:asciiTheme="minorHAnsi" w:hAnsiTheme="minorHAnsi"/>
          <w:spacing w:val="3"/>
          <w:w w:val="105"/>
        </w:rPr>
        <w:t xml:space="preserve">satisfied </w:t>
      </w:r>
      <w:r w:rsidRPr="005F71C8">
        <w:rPr>
          <w:rFonts w:asciiTheme="minorHAnsi" w:hAnsiTheme="minorHAnsi"/>
          <w:spacing w:val="2"/>
          <w:w w:val="105"/>
        </w:rPr>
        <w:t>with official statistics</w:t>
      </w:r>
      <w:r w:rsidR="009B33FD" w:rsidRPr="005F71C8">
        <w:rPr>
          <w:rFonts w:asciiTheme="minorHAnsi" w:hAnsiTheme="minorHAnsi"/>
          <w:spacing w:val="2"/>
          <w:w w:val="105"/>
        </w:rPr>
        <w:t>. I</w:t>
      </w:r>
      <w:r w:rsidRPr="005F71C8">
        <w:rPr>
          <w:rFonts w:asciiTheme="minorHAnsi" w:hAnsiTheme="minorHAnsi"/>
          <w:spacing w:val="2"/>
          <w:w w:val="105"/>
        </w:rPr>
        <w:t xml:space="preserve">n </w:t>
      </w:r>
      <w:r w:rsidRPr="005F71C8">
        <w:rPr>
          <w:rFonts w:asciiTheme="minorHAnsi" w:hAnsiTheme="minorHAnsi"/>
          <w:b/>
          <w:spacing w:val="3"/>
          <w:w w:val="105"/>
        </w:rPr>
        <w:t>Mexico</w:t>
      </w:r>
      <w:r w:rsidRPr="005F71C8">
        <w:rPr>
          <w:rFonts w:asciiTheme="minorHAnsi" w:hAnsiTheme="minorHAnsi"/>
          <w:spacing w:val="3"/>
          <w:w w:val="105"/>
        </w:rPr>
        <w:t xml:space="preserve">, </w:t>
      </w:r>
      <w:r w:rsidR="000473A7" w:rsidRPr="005F71C8">
        <w:rPr>
          <w:rFonts w:asciiTheme="minorHAnsi" w:hAnsiTheme="minorHAnsi"/>
          <w:spacing w:val="2"/>
          <w:w w:val="105"/>
        </w:rPr>
        <w:t xml:space="preserve">90 </w:t>
      </w:r>
      <w:r w:rsidR="000473A7" w:rsidRPr="005F71C8">
        <w:rPr>
          <w:rFonts w:asciiTheme="minorHAnsi" w:hAnsiTheme="minorHAnsi"/>
          <w:w w:val="105"/>
        </w:rPr>
        <w:t>per cent</w:t>
      </w:r>
      <w:r w:rsidRPr="005F71C8">
        <w:rPr>
          <w:rFonts w:asciiTheme="minorHAnsi" w:hAnsiTheme="minorHAnsi"/>
          <w:spacing w:val="2"/>
          <w:w w:val="105"/>
        </w:rPr>
        <w:t xml:space="preserve"> </w:t>
      </w:r>
      <w:r w:rsidRPr="005F71C8">
        <w:rPr>
          <w:rFonts w:asciiTheme="minorHAnsi" w:hAnsiTheme="minorHAnsi"/>
          <w:w w:val="105"/>
        </w:rPr>
        <w:t xml:space="preserve">of </w:t>
      </w:r>
      <w:r w:rsidRPr="005F71C8">
        <w:rPr>
          <w:rFonts w:asciiTheme="minorHAnsi" w:hAnsiTheme="minorHAnsi"/>
          <w:spacing w:val="2"/>
          <w:w w:val="105"/>
        </w:rPr>
        <w:t xml:space="preserve">the population that have used official </w:t>
      </w:r>
      <w:r w:rsidRPr="005F71C8">
        <w:rPr>
          <w:rFonts w:asciiTheme="minorHAnsi" w:hAnsiTheme="minorHAnsi"/>
          <w:spacing w:val="3"/>
          <w:w w:val="105"/>
        </w:rPr>
        <w:t xml:space="preserve">statistics </w:t>
      </w:r>
      <w:r w:rsidRPr="005F71C8">
        <w:rPr>
          <w:rFonts w:asciiTheme="minorHAnsi" w:hAnsiTheme="minorHAnsi"/>
          <w:w w:val="105"/>
        </w:rPr>
        <w:t xml:space="preserve">in </w:t>
      </w:r>
      <w:r w:rsidRPr="005F71C8">
        <w:rPr>
          <w:rFonts w:asciiTheme="minorHAnsi" w:hAnsiTheme="minorHAnsi"/>
          <w:spacing w:val="2"/>
          <w:w w:val="105"/>
        </w:rPr>
        <w:t>their activities</w:t>
      </w:r>
      <w:r w:rsidR="005D289B">
        <w:rPr>
          <w:rFonts w:asciiTheme="minorHAnsi" w:hAnsiTheme="minorHAnsi"/>
          <w:spacing w:val="2"/>
          <w:w w:val="105"/>
        </w:rPr>
        <w:t>,</w:t>
      </w:r>
      <w:r w:rsidRPr="005F71C8">
        <w:rPr>
          <w:rFonts w:asciiTheme="minorHAnsi" w:hAnsiTheme="minorHAnsi"/>
          <w:spacing w:val="2"/>
          <w:w w:val="105"/>
        </w:rPr>
        <w:t xml:space="preserve"> </w:t>
      </w:r>
      <w:r w:rsidRPr="005F71C8">
        <w:rPr>
          <w:rFonts w:asciiTheme="minorHAnsi" w:hAnsiTheme="minorHAnsi"/>
          <w:spacing w:val="3"/>
          <w:w w:val="105"/>
        </w:rPr>
        <w:t xml:space="preserve">believe </w:t>
      </w:r>
      <w:r w:rsidRPr="005F71C8">
        <w:rPr>
          <w:rFonts w:asciiTheme="minorHAnsi" w:hAnsiTheme="minorHAnsi"/>
          <w:w w:val="105"/>
        </w:rPr>
        <w:t xml:space="preserve">it </w:t>
      </w:r>
      <w:r w:rsidRPr="005F71C8">
        <w:rPr>
          <w:rFonts w:asciiTheme="minorHAnsi" w:hAnsiTheme="minorHAnsi"/>
          <w:spacing w:val="2"/>
          <w:w w:val="105"/>
        </w:rPr>
        <w:t xml:space="preserve">to </w:t>
      </w:r>
      <w:r w:rsidRPr="005F71C8">
        <w:rPr>
          <w:rFonts w:asciiTheme="minorHAnsi" w:hAnsiTheme="minorHAnsi"/>
          <w:w w:val="105"/>
        </w:rPr>
        <w:t xml:space="preserve">be </w:t>
      </w:r>
      <w:r w:rsidRPr="005F71C8">
        <w:rPr>
          <w:rFonts w:asciiTheme="minorHAnsi" w:hAnsiTheme="minorHAnsi"/>
          <w:spacing w:val="2"/>
          <w:w w:val="105"/>
        </w:rPr>
        <w:t xml:space="preserve">essential </w:t>
      </w:r>
      <w:r w:rsidRPr="005F71C8">
        <w:rPr>
          <w:rFonts w:asciiTheme="minorHAnsi" w:hAnsiTheme="minorHAnsi"/>
          <w:w w:val="105"/>
        </w:rPr>
        <w:t xml:space="preserve">for </w:t>
      </w:r>
      <w:r w:rsidRPr="005F71C8">
        <w:rPr>
          <w:rFonts w:asciiTheme="minorHAnsi" w:hAnsiTheme="minorHAnsi"/>
          <w:spacing w:val="2"/>
          <w:w w:val="105"/>
        </w:rPr>
        <w:t>sound decision</w:t>
      </w:r>
      <w:r w:rsidRPr="005F71C8">
        <w:rPr>
          <w:rFonts w:asciiTheme="minorHAnsi" w:hAnsiTheme="minorHAnsi"/>
          <w:spacing w:val="8"/>
          <w:w w:val="105"/>
        </w:rPr>
        <w:t xml:space="preserve"> </w:t>
      </w:r>
      <w:r w:rsidRPr="005F71C8">
        <w:rPr>
          <w:rFonts w:asciiTheme="minorHAnsi" w:hAnsiTheme="minorHAnsi"/>
          <w:spacing w:val="3"/>
          <w:w w:val="105"/>
        </w:rPr>
        <w:t>making.</w:t>
      </w:r>
    </w:p>
    <w:p w14:paraId="79FB595A"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At</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same time</w:t>
      </w:r>
      <w:r w:rsidR="009B33FD" w:rsidRPr="005F71C8">
        <w:rPr>
          <w:rFonts w:asciiTheme="minorHAnsi" w:hAnsiTheme="minorHAnsi"/>
          <w:spacing w:val="2"/>
          <w:w w:val="105"/>
          <w:sz w:val="22"/>
          <w:szCs w:val="22"/>
        </w:rPr>
        <w:t>, less positively,</w:t>
      </w:r>
      <w:r w:rsidRPr="005F71C8">
        <w:rPr>
          <w:rFonts w:asciiTheme="minorHAnsi" w:hAnsiTheme="minorHAnsi"/>
          <w:spacing w:val="2"/>
          <w:w w:val="105"/>
          <w:sz w:val="22"/>
          <w:szCs w:val="22"/>
        </w:rPr>
        <w:t xml:space="preserve"> user surveys show</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that:</w:t>
      </w:r>
    </w:p>
    <w:p w14:paraId="3A9FC709"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who were </w:t>
      </w:r>
      <w:r w:rsidRPr="005F71C8">
        <w:rPr>
          <w:rFonts w:asciiTheme="minorHAnsi" w:hAnsiTheme="minorHAnsi"/>
          <w:b/>
          <w:spacing w:val="2"/>
          <w:w w:val="105"/>
        </w:rPr>
        <w:t xml:space="preserve">not </w:t>
      </w:r>
      <w:r w:rsidRPr="005F71C8">
        <w:rPr>
          <w:rFonts w:asciiTheme="minorHAnsi" w:hAnsiTheme="minorHAnsi"/>
          <w:b/>
          <w:spacing w:val="3"/>
          <w:w w:val="105"/>
        </w:rPr>
        <w:t xml:space="preserve">satisfied with timeliness </w:t>
      </w:r>
      <w:r w:rsidRPr="005F71C8">
        <w:rPr>
          <w:rFonts w:asciiTheme="minorHAnsi" w:hAnsiTheme="minorHAnsi"/>
          <w:b/>
          <w:spacing w:val="2"/>
          <w:w w:val="105"/>
        </w:rPr>
        <w:t xml:space="preserve">were </w:t>
      </w:r>
      <w:r w:rsidRPr="005F71C8">
        <w:rPr>
          <w:rFonts w:asciiTheme="minorHAnsi" w:hAnsiTheme="minorHAnsi"/>
          <w:b/>
          <w:spacing w:val="3"/>
          <w:w w:val="105"/>
        </w:rPr>
        <w:t xml:space="preserve">less satisfied </w:t>
      </w:r>
      <w:r w:rsidRPr="005F71C8">
        <w:rPr>
          <w:rFonts w:asciiTheme="minorHAnsi" w:hAnsiTheme="minorHAnsi"/>
          <w:spacing w:val="2"/>
          <w:w w:val="105"/>
        </w:rPr>
        <w:t xml:space="preserve">with </w:t>
      </w:r>
      <w:r w:rsidRPr="005F71C8">
        <w:rPr>
          <w:rFonts w:asciiTheme="minorHAnsi" w:hAnsiTheme="minorHAnsi"/>
          <w:w w:val="105"/>
        </w:rPr>
        <w:t xml:space="preserve">the </w:t>
      </w:r>
      <w:r w:rsidRPr="005F71C8">
        <w:rPr>
          <w:rFonts w:asciiTheme="minorHAnsi" w:hAnsiTheme="minorHAnsi"/>
          <w:spacing w:val="3"/>
          <w:w w:val="105"/>
        </w:rPr>
        <w:t xml:space="preserve">overall </w:t>
      </w:r>
      <w:r w:rsidRPr="005F71C8">
        <w:rPr>
          <w:rFonts w:asciiTheme="minorHAnsi" w:hAnsiTheme="minorHAnsi"/>
          <w:spacing w:val="2"/>
          <w:w w:val="105"/>
        </w:rPr>
        <w:t xml:space="preserve">quality </w:t>
      </w:r>
      <w:r w:rsidRPr="005F71C8">
        <w:rPr>
          <w:rFonts w:asciiTheme="minorHAnsi" w:hAnsiTheme="minorHAnsi"/>
          <w:w w:val="105"/>
        </w:rPr>
        <w:t>of</w:t>
      </w:r>
      <w:r w:rsidRPr="005F71C8">
        <w:rPr>
          <w:rFonts w:asciiTheme="minorHAnsi" w:hAnsiTheme="minorHAnsi"/>
          <w:spacing w:val="-7"/>
          <w:w w:val="105"/>
        </w:rPr>
        <w:t xml:space="preserve"> </w:t>
      </w:r>
      <w:r w:rsidRPr="005F71C8">
        <w:rPr>
          <w:rFonts w:asciiTheme="minorHAnsi" w:hAnsiTheme="minorHAnsi"/>
          <w:spacing w:val="3"/>
          <w:w w:val="105"/>
        </w:rPr>
        <w:t>statistics.</w:t>
      </w:r>
    </w:p>
    <w:p w14:paraId="1EA36922"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see </w:t>
      </w:r>
      <w:r w:rsidRPr="005F71C8">
        <w:rPr>
          <w:rFonts w:asciiTheme="minorHAnsi" w:hAnsiTheme="minorHAnsi"/>
          <w:b/>
          <w:spacing w:val="3"/>
          <w:w w:val="105"/>
        </w:rPr>
        <w:t xml:space="preserve">increasing data sharing </w:t>
      </w:r>
      <w:r w:rsidRPr="005F71C8">
        <w:rPr>
          <w:rFonts w:asciiTheme="minorHAnsi" w:hAnsiTheme="minorHAnsi"/>
          <w:b/>
          <w:spacing w:val="2"/>
          <w:w w:val="105"/>
        </w:rPr>
        <w:t xml:space="preserve">as </w:t>
      </w:r>
      <w:r w:rsidRPr="005F71C8">
        <w:rPr>
          <w:rFonts w:asciiTheme="minorHAnsi" w:hAnsiTheme="minorHAnsi"/>
          <w:b/>
          <w:w w:val="105"/>
        </w:rPr>
        <w:t xml:space="preserve">an </w:t>
      </w:r>
      <w:r w:rsidRPr="005F71C8">
        <w:rPr>
          <w:rFonts w:asciiTheme="minorHAnsi" w:hAnsiTheme="minorHAnsi"/>
          <w:b/>
          <w:spacing w:val="3"/>
          <w:w w:val="105"/>
        </w:rPr>
        <w:t xml:space="preserve">opportunity </w:t>
      </w:r>
      <w:r w:rsidRPr="005F71C8">
        <w:rPr>
          <w:rFonts w:asciiTheme="minorHAnsi" w:hAnsiTheme="minorHAnsi"/>
          <w:w w:val="105"/>
        </w:rPr>
        <w:t xml:space="preserve">to </w:t>
      </w:r>
      <w:r w:rsidRPr="005F71C8">
        <w:rPr>
          <w:rFonts w:asciiTheme="minorHAnsi" w:hAnsiTheme="minorHAnsi"/>
          <w:spacing w:val="2"/>
          <w:w w:val="105"/>
        </w:rPr>
        <w:t xml:space="preserve">create value, </w:t>
      </w:r>
      <w:r w:rsidRPr="005F71C8">
        <w:rPr>
          <w:rFonts w:asciiTheme="minorHAnsi" w:hAnsiTheme="minorHAnsi"/>
          <w:w w:val="105"/>
        </w:rPr>
        <w:t>but</w:t>
      </w:r>
      <w:r w:rsidR="00D44751" w:rsidRPr="005F71C8">
        <w:rPr>
          <w:rFonts w:asciiTheme="minorHAnsi" w:hAnsiTheme="minorHAnsi"/>
          <w:w w:val="105"/>
        </w:rPr>
        <w:t xml:space="preserve"> </w:t>
      </w:r>
      <w:r w:rsidRPr="005F71C8">
        <w:rPr>
          <w:rFonts w:asciiTheme="minorHAnsi" w:hAnsiTheme="minorHAnsi"/>
          <w:spacing w:val="3"/>
          <w:w w:val="105"/>
        </w:rPr>
        <w:t xml:space="preserve">an </w:t>
      </w:r>
      <w:r w:rsidRPr="005F71C8">
        <w:rPr>
          <w:rFonts w:asciiTheme="minorHAnsi" w:hAnsiTheme="minorHAnsi"/>
          <w:spacing w:val="2"/>
          <w:w w:val="105"/>
        </w:rPr>
        <w:t xml:space="preserve">opportunity that </w:t>
      </w:r>
      <w:r w:rsidRPr="005F71C8">
        <w:rPr>
          <w:rFonts w:asciiTheme="minorHAnsi" w:hAnsiTheme="minorHAnsi"/>
          <w:w w:val="105"/>
        </w:rPr>
        <w:t xml:space="preserve">is not </w:t>
      </w:r>
      <w:r w:rsidRPr="005F71C8">
        <w:rPr>
          <w:rFonts w:asciiTheme="minorHAnsi" w:hAnsiTheme="minorHAnsi"/>
          <w:spacing w:val="2"/>
          <w:w w:val="105"/>
        </w:rPr>
        <w:t xml:space="preserve">always </w:t>
      </w:r>
      <w:r w:rsidRPr="005F71C8">
        <w:rPr>
          <w:rFonts w:asciiTheme="minorHAnsi" w:hAnsiTheme="minorHAnsi"/>
          <w:spacing w:val="3"/>
          <w:w w:val="105"/>
        </w:rPr>
        <w:t>taken.</w:t>
      </w:r>
    </w:p>
    <w:p w14:paraId="7E04EE0D" w14:textId="4B42408C"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The </w:t>
      </w:r>
      <w:r w:rsidRPr="005F71C8">
        <w:rPr>
          <w:rFonts w:asciiTheme="minorHAnsi" w:hAnsiTheme="minorHAnsi"/>
          <w:spacing w:val="2"/>
          <w:w w:val="105"/>
        </w:rPr>
        <w:t xml:space="preserve">number </w:t>
      </w:r>
      <w:r w:rsidRPr="005F71C8">
        <w:rPr>
          <w:rFonts w:asciiTheme="minorHAnsi" w:hAnsiTheme="minorHAnsi"/>
          <w:w w:val="105"/>
        </w:rPr>
        <w:t xml:space="preserve">of </w:t>
      </w:r>
      <w:r w:rsidRPr="005F71C8">
        <w:rPr>
          <w:rFonts w:asciiTheme="minorHAnsi" w:hAnsiTheme="minorHAnsi"/>
          <w:spacing w:val="2"/>
          <w:w w:val="105"/>
        </w:rPr>
        <w:t xml:space="preserve">users </w:t>
      </w:r>
      <w:r w:rsidRPr="005F71C8">
        <w:rPr>
          <w:rFonts w:asciiTheme="minorHAnsi" w:hAnsiTheme="minorHAnsi"/>
          <w:w w:val="105"/>
        </w:rPr>
        <w:t xml:space="preserve">who </w:t>
      </w:r>
      <w:r w:rsidRPr="005F71C8">
        <w:rPr>
          <w:rFonts w:asciiTheme="minorHAnsi" w:hAnsiTheme="minorHAnsi"/>
          <w:spacing w:val="2"/>
          <w:w w:val="105"/>
        </w:rPr>
        <w:t xml:space="preserve">are </w:t>
      </w:r>
      <w:r w:rsidRPr="005F71C8">
        <w:rPr>
          <w:rFonts w:asciiTheme="minorHAnsi" w:hAnsiTheme="minorHAnsi"/>
          <w:b/>
          <w:spacing w:val="3"/>
          <w:w w:val="105"/>
        </w:rPr>
        <w:t xml:space="preserve">looking </w:t>
      </w:r>
      <w:r w:rsidRPr="005F71C8">
        <w:rPr>
          <w:rFonts w:asciiTheme="minorHAnsi" w:hAnsiTheme="minorHAnsi"/>
          <w:b/>
          <w:spacing w:val="2"/>
          <w:w w:val="105"/>
        </w:rPr>
        <w:t xml:space="preserve">for </w:t>
      </w:r>
      <w:r w:rsidRPr="005F71C8">
        <w:rPr>
          <w:rFonts w:asciiTheme="minorHAnsi" w:hAnsiTheme="minorHAnsi"/>
          <w:b/>
          <w:spacing w:val="3"/>
          <w:w w:val="105"/>
        </w:rPr>
        <w:t xml:space="preserve">simple </w:t>
      </w:r>
      <w:r w:rsidRPr="005F71C8">
        <w:rPr>
          <w:rFonts w:asciiTheme="minorHAnsi" w:hAnsiTheme="minorHAnsi"/>
          <w:b/>
          <w:spacing w:val="2"/>
          <w:w w:val="105"/>
        </w:rPr>
        <w:t xml:space="preserve">and </w:t>
      </w:r>
      <w:r w:rsidRPr="005F71C8">
        <w:rPr>
          <w:rFonts w:asciiTheme="minorHAnsi" w:hAnsiTheme="minorHAnsi"/>
          <w:b/>
          <w:spacing w:val="3"/>
          <w:w w:val="105"/>
        </w:rPr>
        <w:t xml:space="preserve">quick answers </w:t>
      </w:r>
      <w:r w:rsidRPr="005F71C8">
        <w:rPr>
          <w:rFonts w:asciiTheme="minorHAnsi" w:hAnsiTheme="minorHAnsi"/>
          <w:w w:val="105"/>
        </w:rPr>
        <w:t xml:space="preserve">is </w:t>
      </w:r>
      <w:r w:rsidRPr="005F71C8">
        <w:rPr>
          <w:rFonts w:asciiTheme="minorHAnsi" w:hAnsiTheme="minorHAnsi"/>
          <w:spacing w:val="2"/>
          <w:w w:val="105"/>
        </w:rPr>
        <w:t xml:space="preserve">growing. These users tend </w:t>
      </w:r>
      <w:r w:rsidRPr="005F71C8">
        <w:rPr>
          <w:rFonts w:asciiTheme="minorHAnsi" w:hAnsiTheme="minorHAnsi"/>
          <w:w w:val="105"/>
        </w:rPr>
        <w:t xml:space="preserve">to </w:t>
      </w:r>
      <w:r w:rsidRPr="005F71C8">
        <w:rPr>
          <w:rFonts w:asciiTheme="minorHAnsi" w:hAnsiTheme="minorHAnsi"/>
          <w:spacing w:val="2"/>
          <w:w w:val="105"/>
        </w:rPr>
        <w:t xml:space="preserve">apply </w:t>
      </w:r>
      <w:r w:rsidRPr="005F71C8">
        <w:rPr>
          <w:rFonts w:asciiTheme="minorHAnsi" w:hAnsiTheme="minorHAnsi"/>
          <w:w w:val="105"/>
        </w:rPr>
        <w:t xml:space="preserve">the </w:t>
      </w:r>
      <w:r w:rsidRPr="005F71C8">
        <w:rPr>
          <w:rFonts w:asciiTheme="minorHAnsi" w:hAnsiTheme="minorHAnsi"/>
          <w:spacing w:val="3"/>
          <w:w w:val="105"/>
        </w:rPr>
        <w:t xml:space="preserve">logic </w:t>
      </w:r>
      <w:r w:rsidRPr="005F71C8">
        <w:rPr>
          <w:rFonts w:asciiTheme="minorHAnsi" w:hAnsiTheme="minorHAnsi"/>
          <w:w w:val="105"/>
        </w:rPr>
        <w:t xml:space="preserve">of web </w:t>
      </w:r>
      <w:r w:rsidRPr="005F71C8">
        <w:rPr>
          <w:rFonts w:asciiTheme="minorHAnsi" w:hAnsiTheme="minorHAnsi"/>
          <w:spacing w:val="2"/>
          <w:w w:val="105"/>
        </w:rPr>
        <w:t xml:space="preserve">search instead </w:t>
      </w:r>
      <w:r w:rsidRPr="005F71C8">
        <w:rPr>
          <w:rFonts w:asciiTheme="minorHAnsi" w:hAnsiTheme="minorHAnsi"/>
          <w:w w:val="105"/>
        </w:rPr>
        <w:t xml:space="preserve">of </w:t>
      </w:r>
      <w:r w:rsidRPr="005F71C8">
        <w:rPr>
          <w:rFonts w:asciiTheme="minorHAnsi" w:hAnsiTheme="minorHAnsi"/>
          <w:spacing w:val="2"/>
          <w:w w:val="105"/>
        </w:rPr>
        <w:t xml:space="preserve">being prepared </w:t>
      </w:r>
      <w:r w:rsidRPr="005F71C8">
        <w:rPr>
          <w:rFonts w:asciiTheme="minorHAnsi" w:hAnsiTheme="minorHAnsi"/>
          <w:w w:val="105"/>
        </w:rPr>
        <w:t xml:space="preserve">to </w:t>
      </w:r>
      <w:r w:rsidRPr="005F71C8">
        <w:rPr>
          <w:rFonts w:asciiTheme="minorHAnsi" w:hAnsiTheme="minorHAnsi"/>
          <w:spacing w:val="2"/>
          <w:w w:val="105"/>
        </w:rPr>
        <w:t xml:space="preserve">spend more time </w:t>
      </w:r>
      <w:r w:rsidRPr="005F71C8">
        <w:rPr>
          <w:rFonts w:asciiTheme="minorHAnsi" w:hAnsiTheme="minorHAnsi"/>
          <w:spacing w:val="3"/>
          <w:w w:val="105"/>
        </w:rPr>
        <w:t xml:space="preserve">to </w:t>
      </w:r>
      <w:r w:rsidRPr="005F71C8">
        <w:rPr>
          <w:rFonts w:asciiTheme="minorHAnsi" w:hAnsiTheme="minorHAnsi"/>
          <w:spacing w:val="2"/>
          <w:w w:val="105"/>
        </w:rPr>
        <w:t xml:space="preserve">browse through </w:t>
      </w:r>
      <w:r w:rsidRPr="005F71C8">
        <w:rPr>
          <w:rFonts w:asciiTheme="minorHAnsi" w:hAnsiTheme="minorHAnsi"/>
          <w:w w:val="105"/>
        </w:rPr>
        <w:t xml:space="preserve">large </w:t>
      </w:r>
      <w:r w:rsidRPr="005F71C8">
        <w:rPr>
          <w:rFonts w:asciiTheme="minorHAnsi" w:hAnsiTheme="minorHAnsi"/>
          <w:spacing w:val="2"/>
          <w:w w:val="105"/>
        </w:rPr>
        <w:t xml:space="preserve">data tables </w:t>
      </w:r>
      <w:r w:rsidRPr="005F71C8">
        <w:rPr>
          <w:rFonts w:asciiTheme="minorHAnsi" w:hAnsiTheme="minorHAnsi"/>
          <w:w w:val="105"/>
        </w:rPr>
        <w:t xml:space="preserve">or to </w:t>
      </w:r>
      <w:r w:rsidRPr="005F71C8">
        <w:rPr>
          <w:rFonts w:asciiTheme="minorHAnsi" w:hAnsiTheme="minorHAnsi"/>
          <w:spacing w:val="2"/>
          <w:w w:val="105"/>
        </w:rPr>
        <w:t xml:space="preserve">look </w:t>
      </w:r>
      <w:r w:rsidRPr="005F71C8">
        <w:rPr>
          <w:rFonts w:asciiTheme="minorHAnsi" w:hAnsiTheme="minorHAnsi"/>
          <w:w w:val="105"/>
        </w:rPr>
        <w:t xml:space="preserve">in </w:t>
      </w:r>
      <w:r w:rsidRPr="005F71C8">
        <w:rPr>
          <w:rFonts w:asciiTheme="minorHAnsi" w:hAnsiTheme="minorHAnsi"/>
          <w:spacing w:val="2"/>
          <w:w w:val="105"/>
        </w:rPr>
        <w:t>traditional</w:t>
      </w:r>
      <w:r w:rsidR="005D289B">
        <w:rPr>
          <w:rFonts w:asciiTheme="minorHAnsi" w:hAnsiTheme="minorHAnsi"/>
          <w:spacing w:val="2"/>
          <w:w w:val="105"/>
        </w:rPr>
        <w:t>ly</w:t>
      </w:r>
      <w:r w:rsidRPr="005F71C8">
        <w:rPr>
          <w:rFonts w:asciiTheme="minorHAnsi" w:hAnsiTheme="minorHAnsi"/>
          <w:spacing w:val="2"/>
          <w:w w:val="105"/>
        </w:rPr>
        <w:t xml:space="preserve"> printed </w:t>
      </w:r>
      <w:r w:rsidR="005D289B">
        <w:rPr>
          <w:rFonts w:asciiTheme="minorHAnsi" w:hAnsiTheme="minorHAnsi"/>
          <w:spacing w:val="2"/>
          <w:w w:val="105"/>
        </w:rPr>
        <w:t>publications</w:t>
      </w:r>
      <w:r w:rsidRPr="005F71C8">
        <w:rPr>
          <w:rFonts w:asciiTheme="minorHAnsi" w:hAnsiTheme="minorHAnsi"/>
          <w:spacing w:val="2"/>
          <w:w w:val="105"/>
        </w:rPr>
        <w:t xml:space="preserve">. </w:t>
      </w:r>
      <w:r w:rsidRPr="005F71C8">
        <w:rPr>
          <w:rFonts w:asciiTheme="minorHAnsi" w:hAnsiTheme="minorHAnsi"/>
          <w:w w:val="105"/>
        </w:rPr>
        <w:t xml:space="preserve">On </w:t>
      </w:r>
      <w:r w:rsidRPr="005F71C8">
        <w:rPr>
          <w:rFonts w:asciiTheme="minorHAnsi" w:hAnsiTheme="minorHAnsi"/>
          <w:spacing w:val="3"/>
          <w:w w:val="105"/>
        </w:rPr>
        <w:t xml:space="preserve">average, </w:t>
      </w:r>
      <w:r w:rsidRPr="005F71C8">
        <w:rPr>
          <w:rFonts w:asciiTheme="minorHAnsi" w:hAnsiTheme="minorHAnsi"/>
          <w:b/>
          <w:spacing w:val="2"/>
          <w:w w:val="105"/>
        </w:rPr>
        <w:t>50</w:t>
      </w:r>
      <w:r w:rsidR="000473A7" w:rsidRPr="005F71C8">
        <w:rPr>
          <w:rFonts w:asciiTheme="minorHAnsi" w:hAnsiTheme="minorHAnsi"/>
          <w:b/>
          <w:spacing w:val="2"/>
          <w:w w:val="105"/>
        </w:rPr>
        <w:t xml:space="preserve"> per cent</w:t>
      </w:r>
      <w:r w:rsidRPr="005F71C8">
        <w:rPr>
          <w:rFonts w:asciiTheme="minorHAnsi" w:hAnsiTheme="minorHAnsi"/>
          <w:b/>
          <w:spacing w:val="2"/>
          <w:w w:val="105"/>
        </w:rPr>
        <w:t xml:space="preserve"> of </w:t>
      </w:r>
      <w:r w:rsidRPr="005F71C8">
        <w:rPr>
          <w:rFonts w:asciiTheme="minorHAnsi" w:hAnsiTheme="minorHAnsi"/>
          <w:b/>
          <w:spacing w:val="3"/>
          <w:w w:val="105"/>
        </w:rPr>
        <w:t xml:space="preserve">users </w:t>
      </w:r>
      <w:r w:rsidRPr="005F71C8">
        <w:rPr>
          <w:rFonts w:asciiTheme="minorHAnsi" w:hAnsiTheme="minorHAnsi"/>
          <w:b/>
          <w:spacing w:val="2"/>
          <w:w w:val="105"/>
        </w:rPr>
        <w:t xml:space="preserve">report </w:t>
      </w:r>
      <w:r w:rsidRPr="005F71C8">
        <w:rPr>
          <w:rFonts w:asciiTheme="minorHAnsi" w:hAnsiTheme="minorHAnsi"/>
          <w:b/>
          <w:spacing w:val="3"/>
          <w:w w:val="105"/>
        </w:rPr>
        <w:t xml:space="preserve">that </w:t>
      </w:r>
      <w:r w:rsidRPr="005F71C8">
        <w:rPr>
          <w:rFonts w:asciiTheme="minorHAnsi" w:hAnsiTheme="minorHAnsi"/>
          <w:b/>
          <w:spacing w:val="2"/>
          <w:w w:val="105"/>
        </w:rPr>
        <w:t xml:space="preserve">it </w:t>
      </w:r>
      <w:r w:rsidRPr="005F71C8">
        <w:rPr>
          <w:rFonts w:asciiTheme="minorHAnsi" w:hAnsiTheme="minorHAnsi"/>
          <w:b/>
          <w:w w:val="105"/>
        </w:rPr>
        <w:t xml:space="preserve">is </w:t>
      </w:r>
      <w:r w:rsidRPr="005F71C8">
        <w:rPr>
          <w:rFonts w:asciiTheme="minorHAnsi" w:hAnsiTheme="minorHAnsi"/>
          <w:b/>
          <w:spacing w:val="2"/>
          <w:w w:val="105"/>
        </w:rPr>
        <w:t xml:space="preserve">not </w:t>
      </w:r>
      <w:r w:rsidRPr="005F71C8">
        <w:rPr>
          <w:rFonts w:asciiTheme="minorHAnsi" w:hAnsiTheme="minorHAnsi"/>
          <w:b/>
          <w:spacing w:val="3"/>
          <w:w w:val="105"/>
        </w:rPr>
        <w:t xml:space="preserve">easy </w:t>
      </w:r>
      <w:r w:rsidRPr="005F71C8">
        <w:rPr>
          <w:rFonts w:asciiTheme="minorHAnsi" w:hAnsiTheme="minorHAnsi"/>
          <w:b/>
          <w:w w:val="105"/>
        </w:rPr>
        <w:t xml:space="preserve">to </w:t>
      </w:r>
      <w:r w:rsidRPr="005F71C8">
        <w:rPr>
          <w:rFonts w:asciiTheme="minorHAnsi" w:hAnsiTheme="minorHAnsi"/>
          <w:b/>
          <w:spacing w:val="3"/>
          <w:w w:val="105"/>
        </w:rPr>
        <w:t>find</w:t>
      </w:r>
      <w:r w:rsidRPr="005F71C8">
        <w:rPr>
          <w:rFonts w:asciiTheme="minorHAnsi" w:hAnsiTheme="minorHAnsi"/>
          <w:b/>
          <w:spacing w:val="-13"/>
          <w:w w:val="105"/>
        </w:rPr>
        <w:t xml:space="preserve"> </w:t>
      </w:r>
      <w:r w:rsidRPr="005F71C8">
        <w:rPr>
          <w:rFonts w:asciiTheme="minorHAnsi" w:hAnsiTheme="minorHAnsi"/>
          <w:b/>
          <w:spacing w:val="3"/>
          <w:w w:val="105"/>
        </w:rPr>
        <w:t>statistics</w:t>
      </w:r>
      <w:r w:rsidRPr="005F71C8">
        <w:rPr>
          <w:rFonts w:asciiTheme="minorHAnsi" w:hAnsiTheme="minorHAnsi"/>
          <w:spacing w:val="3"/>
          <w:w w:val="105"/>
        </w:rPr>
        <w:t>.</w:t>
      </w:r>
    </w:p>
    <w:p w14:paraId="1E2D6B7A"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Users</w:t>
      </w:r>
      <w:r w:rsidRPr="005F71C8">
        <w:rPr>
          <w:rFonts w:asciiTheme="minorHAnsi" w:hAnsiTheme="minorHAnsi"/>
          <w:spacing w:val="2"/>
          <w:w w:val="105"/>
        </w:rPr>
        <w:t xml:space="preserve"> </w:t>
      </w:r>
      <w:r w:rsidRPr="005F71C8">
        <w:rPr>
          <w:rFonts w:asciiTheme="minorHAnsi" w:hAnsiTheme="minorHAnsi"/>
          <w:w w:val="105"/>
        </w:rPr>
        <w:t xml:space="preserve">of </w:t>
      </w:r>
      <w:r w:rsidRPr="005F71C8">
        <w:rPr>
          <w:rFonts w:asciiTheme="minorHAnsi" w:hAnsiTheme="minorHAnsi"/>
          <w:spacing w:val="2"/>
          <w:w w:val="105"/>
        </w:rPr>
        <w:t xml:space="preserve">international databases emphasize </w:t>
      </w:r>
      <w:r w:rsidRPr="005F71C8">
        <w:rPr>
          <w:rFonts w:asciiTheme="minorHAnsi" w:hAnsiTheme="minorHAnsi"/>
          <w:w w:val="105"/>
        </w:rPr>
        <w:t xml:space="preserve">the </w:t>
      </w:r>
      <w:r w:rsidRPr="005F71C8">
        <w:rPr>
          <w:rFonts w:asciiTheme="minorHAnsi" w:hAnsiTheme="minorHAnsi"/>
          <w:spacing w:val="2"/>
          <w:w w:val="105"/>
        </w:rPr>
        <w:t xml:space="preserve">importance </w:t>
      </w:r>
      <w:r w:rsidRPr="005F71C8">
        <w:rPr>
          <w:rFonts w:asciiTheme="minorHAnsi" w:hAnsiTheme="minorHAnsi"/>
          <w:w w:val="105"/>
        </w:rPr>
        <w:t xml:space="preserve">of </w:t>
      </w:r>
      <w:r w:rsidRPr="005F71C8">
        <w:rPr>
          <w:rFonts w:asciiTheme="minorHAnsi" w:hAnsiTheme="minorHAnsi"/>
          <w:b/>
          <w:spacing w:val="4"/>
          <w:w w:val="105"/>
        </w:rPr>
        <w:t xml:space="preserve">international </w:t>
      </w:r>
      <w:r w:rsidRPr="005F71C8">
        <w:rPr>
          <w:rFonts w:asciiTheme="minorHAnsi" w:hAnsiTheme="minorHAnsi"/>
          <w:b/>
          <w:spacing w:val="3"/>
          <w:w w:val="105"/>
        </w:rPr>
        <w:t>comparability</w:t>
      </w:r>
      <w:r w:rsidRPr="005F71C8">
        <w:rPr>
          <w:rFonts w:asciiTheme="minorHAnsi" w:hAnsiTheme="minorHAnsi"/>
          <w:spacing w:val="3"/>
          <w:w w:val="105"/>
        </w:rPr>
        <w:t xml:space="preserve">, </w:t>
      </w:r>
      <w:r w:rsidRPr="005F71C8">
        <w:rPr>
          <w:rFonts w:asciiTheme="minorHAnsi" w:hAnsiTheme="minorHAnsi"/>
          <w:spacing w:val="2"/>
          <w:w w:val="105"/>
        </w:rPr>
        <w:t xml:space="preserve">often wishing that this </w:t>
      </w:r>
      <w:r w:rsidRPr="005F71C8">
        <w:rPr>
          <w:rFonts w:asciiTheme="minorHAnsi" w:hAnsiTheme="minorHAnsi"/>
          <w:w w:val="105"/>
        </w:rPr>
        <w:t>was</w:t>
      </w:r>
      <w:r w:rsidRPr="005F71C8">
        <w:rPr>
          <w:rFonts w:asciiTheme="minorHAnsi" w:hAnsiTheme="minorHAnsi"/>
          <w:spacing w:val="-24"/>
          <w:w w:val="105"/>
        </w:rPr>
        <w:t xml:space="preserve"> </w:t>
      </w:r>
      <w:r w:rsidRPr="005F71C8">
        <w:rPr>
          <w:rFonts w:asciiTheme="minorHAnsi" w:hAnsiTheme="minorHAnsi"/>
          <w:spacing w:val="3"/>
          <w:w w:val="105"/>
        </w:rPr>
        <w:t>improved.</w:t>
      </w:r>
    </w:p>
    <w:p w14:paraId="4F80D972" w14:textId="77777777"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152D58">
        <w:rPr>
          <w:rFonts w:asciiTheme="minorHAnsi" w:hAnsiTheme="minorHAnsi"/>
          <w:w w:val="105"/>
        </w:rPr>
        <w:t>Business</w:t>
      </w:r>
      <w:r w:rsidRPr="005F71C8">
        <w:rPr>
          <w:rFonts w:asciiTheme="minorHAnsi" w:hAnsiTheme="minorHAnsi"/>
          <w:spacing w:val="2"/>
          <w:w w:val="105"/>
        </w:rPr>
        <w:t xml:space="preserve"> </w:t>
      </w:r>
      <w:r w:rsidRPr="005F71C8">
        <w:rPr>
          <w:rFonts w:asciiTheme="minorHAnsi" w:hAnsiTheme="minorHAnsi"/>
          <w:b/>
          <w:spacing w:val="2"/>
          <w:w w:val="105"/>
        </w:rPr>
        <w:t xml:space="preserve">users </w:t>
      </w:r>
      <w:r w:rsidRPr="005F71C8">
        <w:rPr>
          <w:rFonts w:asciiTheme="minorHAnsi" w:hAnsiTheme="minorHAnsi"/>
          <w:b/>
          <w:spacing w:val="3"/>
          <w:w w:val="105"/>
        </w:rPr>
        <w:t xml:space="preserve">and decision </w:t>
      </w:r>
      <w:r w:rsidRPr="005F71C8">
        <w:rPr>
          <w:rFonts w:asciiTheme="minorHAnsi" w:hAnsiTheme="minorHAnsi"/>
          <w:b/>
          <w:spacing w:val="2"/>
          <w:w w:val="105"/>
        </w:rPr>
        <w:t xml:space="preserve">makers </w:t>
      </w:r>
      <w:r w:rsidRPr="005F71C8">
        <w:rPr>
          <w:rFonts w:asciiTheme="minorHAnsi" w:hAnsiTheme="minorHAnsi"/>
          <w:spacing w:val="3"/>
          <w:w w:val="105"/>
        </w:rPr>
        <w:t xml:space="preserve">tend </w:t>
      </w:r>
      <w:r w:rsidRPr="005F71C8">
        <w:rPr>
          <w:rFonts w:asciiTheme="minorHAnsi" w:hAnsiTheme="minorHAnsi"/>
          <w:w w:val="105"/>
        </w:rPr>
        <w:t xml:space="preserve">to </w:t>
      </w:r>
      <w:r w:rsidRPr="005F71C8">
        <w:rPr>
          <w:rFonts w:asciiTheme="minorHAnsi" w:hAnsiTheme="minorHAnsi"/>
          <w:spacing w:val="2"/>
          <w:w w:val="105"/>
        </w:rPr>
        <w:t xml:space="preserve">value </w:t>
      </w:r>
      <w:r w:rsidRPr="005F71C8">
        <w:rPr>
          <w:rFonts w:asciiTheme="minorHAnsi" w:hAnsiTheme="minorHAnsi"/>
          <w:w w:val="105"/>
        </w:rPr>
        <w:t xml:space="preserve">and </w:t>
      </w:r>
      <w:r w:rsidRPr="005F71C8">
        <w:rPr>
          <w:rFonts w:asciiTheme="minorHAnsi" w:hAnsiTheme="minorHAnsi"/>
          <w:spacing w:val="2"/>
          <w:w w:val="105"/>
        </w:rPr>
        <w:t xml:space="preserve">trust official statistics less </w:t>
      </w:r>
      <w:r w:rsidRPr="005F71C8">
        <w:rPr>
          <w:rFonts w:asciiTheme="minorHAnsi" w:hAnsiTheme="minorHAnsi"/>
          <w:spacing w:val="3"/>
          <w:w w:val="105"/>
        </w:rPr>
        <w:t xml:space="preserve">than </w:t>
      </w:r>
      <w:r w:rsidRPr="005F71C8">
        <w:rPr>
          <w:rFonts w:asciiTheme="minorHAnsi" w:hAnsiTheme="minorHAnsi"/>
          <w:spacing w:val="2"/>
          <w:w w:val="105"/>
        </w:rPr>
        <w:t>government</w:t>
      </w:r>
      <w:r w:rsidRPr="005F71C8">
        <w:rPr>
          <w:rFonts w:asciiTheme="minorHAnsi" w:hAnsiTheme="minorHAnsi"/>
          <w:spacing w:val="-10"/>
          <w:w w:val="105"/>
        </w:rPr>
        <w:t xml:space="preserve"> </w:t>
      </w:r>
      <w:r w:rsidRPr="005F71C8">
        <w:rPr>
          <w:rFonts w:asciiTheme="minorHAnsi" w:hAnsiTheme="minorHAnsi"/>
          <w:spacing w:val="3"/>
          <w:w w:val="105"/>
        </w:rPr>
        <w:t>users.</w:t>
      </w:r>
    </w:p>
    <w:p w14:paraId="1D22D81D" w14:textId="77777777" w:rsidR="00AE0296" w:rsidRPr="00152D5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w w:val="105"/>
        </w:rPr>
      </w:pPr>
      <w:r w:rsidRPr="00152D58">
        <w:rPr>
          <w:rFonts w:asciiTheme="minorHAnsi" w:hAnsiTheme="minorHAnsi"/>
          <w:w w:val="105"/>
        </w:rPr>
        <w:t>Users</w:t>
      </w:r>
      <w:r w:rsidRPr="005F71C8">
        <w:rPr>
          <w:rFonts w:asciiTheme="minorHAnsi" w:hAnsiTheme="minorHAnsi"/>
          <w:spacing w:val="2"/>
          <w:w w:val="105"/>
        </w:rPr>
        <w:t xml:space="preserve"> </w:t>
      </w:r>
      <w:r w:rsidRPr="005F71C8">
        <w:rPr>
          <w:rFonts w:asciiTheme="minorHAnsi" w:hAnsiTheme="minorHAnsi"/>
          <w:w w:val="105"/>
        </w:rPr>
        <w:t xml:space="preserve">are </w:t>
      </w:r>
      <w:r w:rsidRPr="005F71C8">
        <w:rPr>
          <w:rFonts w:asciiTheme="minorHAnsi" w:hAnsiTheme="minorHAnsi"/>
          <w:spacing w:val="2"/>
          <w:w w:val="105"/>
        </w:rPr>
        <w:t xml:space="preserve">asking more frequently about the </w:t>
      </w:r>
      <w:r w:rsidRPr="005F71C8">
        <w:rPr>
          <w:rFonts w:asciiTheme="minorHAnsi" w:hAnsiTheme="minorHAnsi"/>
          <w:b/>
          <w:spacing w:val="3"/>
          <w:w w:val="105"/>
        </w:rPr>
        <w:t xml:space="preserve">status </w:t>
      </w:r>
      <w:r w:rsidRPr="005F71C8">
        <w:rPr>
          <w:rFonts w:asciiTheme="minorHAnsi" w:hAnsiTheme="minorHAnsi"/>
          <w:b/>
          <w:w w:val="105"/>
        </w:rPr>
        <w:t xml:space="preserve">of </w:t>
      </w:r>
      <w:r w:rsidRPr="005F71C8">
        <w:rPr>
          <w:rFonts w:asciiTheme="minorHAnsi" w:hAnsiTheme="minorHAnsi"/>
          <w:b/>
          <w:spacing w:val="3"/>
          <w:w w:val="105"/>
        </w:rPr>
        <w:t>statistics provided</w:t>
      </w:r>
      <w:r w:rsidRPr="005F71C8">
        <w:rPr>
          <w:rFonts w:asciiTheme="minorHAnsi" w:hAnsiTheme="minorHAnsi"/>
          <w:spacing w:val="3"/>
          <w:w w:val="105"/>
        </w:rPr>
        <w:t xml:space="preserve">. </w:t>
      </w:r>
      <w:r w:rsidRPr="005F71C8">
        <w:rPr>
          <w:rFonts w:asciiTheme="minorHAnsi" w:hAnsiTheme="minorHAnsi"/>
          <w:spacing w:val="2"/>
          <w:w w:val="105"/>
        </w:rPr>
        <w:t xml:space="preserve">They </w:t>
      </w:r>
      <w:r w:rsidRPr="005F71C8">
        <w:rPr>
          <w:rFonts w:asciiTheme="minorHAnsi" w:hAnsiTheme="minorHAnsi"/>
          <w:w w:val="105"/>
        </w:rPr>
        <w:t xml:space="preserve">do </w:t>
      </w:r>
      <w:r w:rsidRPr="005F71C8">
        <w:rPr>
          <w:rFonts w:asciiTheme="minorHAnsi" w:hAnsiTheme="minorHAnsi"/>
          <w:spacing w:val="3"/>
          <w:w w:val="105"/>
        </w:rPr>
        <w:t xml:space="preserve">not </w:t>
      </w:r>
      <w:r w:rsidRPr="005F71C8">
        <w:rPr>
          <w:rFonts w:asciiTheme="minorHAnsi" w:hAnsiTheme="minorHAnsi"/>
          <w:spacing w:val="2"/>
          <w:w w:val="105"/>
        </w:rPr>
        <w:t xml:space="preserve">exactly know what “official </w:t>
      </w:r>
      <w:r w:rsidRPr="005F71C8">
        <w:rPr>
          <w:rFonts w:asciiTheme="minorHAnsi" w:hAnsiTheme="minorHAnsi"/>
          <w:spacing w:val="3"/>
          <w:w w:val="105"/>
        </w:rPr>
        <w:t xml:space="preserve">statistics” </w:t>
      </w:r>
      <w:r w:rsidRPr="005F71C8">
        <w:rPr>
          <w:rFonts w:asciiTheme="minorHAnsi" w:hAnsiTheme="minorHAnsi"/>
          <w:spacing w:val="2"/>
          <w:w w:val="105"/>
        </w:rPr>
        <w:t xml:space="preserve">entails </w:t>
      </w:r>
      <w:r w:rsidRPr="005F71C8">
        <w:rPr>
          <w:rFonts w:asciiTheme="minorHAnsi" w:hAnsiTheme="minorHAnsi"/>
          <w:w w:val="105"/>
        </w:rPr>
        <w:t xml:space="preserve">in </w:t>
      </w:r>
      <w:r w:rsidRPr="005F71C8">
        <w:rPr>
          <w:rFonts w:asciiTheme="minorHAnsi" w:hAnsiTheme="minorHAnsi"/>
          <w:spacing w:val="2"/>
          <w:w w:val="105"/>
        </w:rPr>
        <w:t xml:space="preserve">terms </w:t>
      </w:r>
      <w:r w:rsidRPr="005F71C8">
        <w:rPr>
          <w:rFonts w:asciiTheme="minorHAnsi" w:hAnsiTheme="minorHAnsi"/>
          <w:w w:val="105"/>
        </w:rPr>
        <w:t xml:space="preserve">of </w:t>
      </w:r>
      <w:r w:rsidRPr="005F71C8">
        <w:rPr>
          <w:rFonts w:asciiTheme="minorHAnsi" w:hAnsiTheme="minorHAnsi"/>
          <w:spacing w:val="2"/>
          <w:w w:val="105"/>
        </w:rPr>
        <w:t xml:space="preserve">sources, methods, </w:t>
      </w:r>
      <w:r w:rsidRPr="005F71C8">
        <w:rPr>
          <w:rFonts w:asciiTheme="minorHAnsi" w:hAnsiTheme="minorHAnsi"/>
          <w:w w:val="105"/>
        </w:rPr>
        <w:t xml:space="preserve">reliability, comparability, </w:t>
      </w:r>
      <w:r w:rsidRPr="00152D58">
        <w:rPr>
          <w:rFonts w:asciiTheme="minorHAnsi" w:hAnsiTheme="minorHAnsi"/>
          <w:w w:val="105"/>
        </w:rPr>
        <w:t xml:space="preserve">etc., </w:t>
      </w:r>
      <w:r w:rsidRPr="005F71C8">
        <w:rPr>
          <w:rFonts w:asciiTheme="minorHAnsi" w:hAnsiTheme="minorHAnsi"/>
          <w:w w:val="105"/>
        </w:rPr>
        <w:t xml:space="preserve">and </w:t>
      </w:r>
      <w:r w:rsidRPr="00152D58">
        <w:rPr>
          <w:rFonts w:asciiTheme="minorHAnsi" w:hAnsiTheme="minorHAnsi"/>
          <w:w w:val="105"/>
        </w:rPr>
        <w:t xml:space="preserve">often </w:t>
      </w:r>
      <w:r w:rsidRPr="005F71C8">
        <w:rPr>
          <w:rFonts w:asciiTheme="minorHAnsi" w:hAnsiTheme="minorHAnsi"/>
          <w:w w:val="105"/>
        </w:rPr>
        <w:t xml:space="preserve">do not </w:t>
      </w:r>
      <w:r w:rsidRPr="00152D58">
        <w:rPr>
          <w:rFonts w:asciiTheme="minorHAnsi" w:hAnsiTheme="minorHAnsi"/>
          <w:w w:val="105"/>
        </w:rPr>
        <w:t xml:space="preserve">know </w:t>
      </w:r>
      <w:r w:rsidRPr="005F71C8">
        <w:rPr>
          <w:rFonts w:asciiTheme="minorHAnsi" w:hAnsiTheme="minorHAnsi"/>
          <w:w w:val="105"/>
        </w:rPr>
        <w:t xml:space="preserve">how to </w:t>
      </w:r>
      <w:r w:rsidRPr="00152D58">
        <w:rPr>
          <w:rFonts w:asciiTheme="minorHAnsi" w:hAnsiTheme="minorHAnsi"/>
          <w:w w:val="105"/>
        </w:rPr>
        <w:t>obtain this information.</w:t>
      </w:r>
    </w:p>
    <w:p w14:paraId="5CC98103" w14:textId="44D3D650" w:rsidR="00AE0296" w:rsidRPr="005F71C8" w:rsidRDefault="00486BEE"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Users are </w:t>
      </w:r>
      <w:r w:rsidRPr="005F71C8">
        <w:rPr>
          <w:rFonts w:asciiTheme="minorHAnsi" w:hAnsiTheme="minorHAnsi"/>
          <w:spacing w:val="3"/>
          <w:w w:val="105"/>
        </w:rPr>
        <w:t xml:space="preserve">increasingly </w:t>
      </w:r>
      <w:r w:rsidRPr="005F71C8">
        <w:rPr>
          <w:rFonts w:asciiTheme="minorHAnsi" w:hAnsiTheme="minorHAnsi"/>
          <w:b/>
          <w:spacing w:val="3"/>
          <w:w w:val="105"/>
        </w:rPr>
        <w:t xml:space="preserve">looking </w:t>
      </w:r>
      <w:r w:rsidRPr="005F71C8">
        <w:rPr>
          <w:rFonts w:asciiTheme="minorHAnsi" w:hAnsiTheme="minorHAnsi"/>
          <w:b/>
          <w:spacing w:val="2"/>
          <w:w w:val="105"/>
        </w:rPr>
        <w:t xml:space="preserve">for </w:t>
      </w:r>
      <w:r w:rsidRPr="005F71C8">
        <w:rPr>
          <w:rFonts w:asciiTheme="minorHAnsi" w:hAnsiTheme="minorHAnsi"/>
          <w:b/>
          <w:spacing w:val="3"/>
          <w:w w:val="105"/>
        </w:rPr>
        <w:t xml:space="preserve">stories </w:t>
      </w:r>
      <w:r w:rsidRPr="005F71C8">
        <w:rPr>
          <w:rFonts w:asciiTheme="minorHAnsi" w:hAnsiTheme="minorHAnsi"/>
          <w:b/>
          <w:spacing w:val="2"/>
          <w:w w:val="105"/>
        </w:rPr>
        <w:t xml:space="preserve">and </w:t>
      </w:r>
      <w:r w:rsidRPr="005F71C8">
        <w:rPr>
          <w:rFonts w:asciiTheme="minorHAnsi" w:hAnsiTheme="minorHAnsi"/>
          <w:b/>
          <w:spacing w:val="3"/>
          <w:w w:val="105"/>
        </w:rPr>
        <w:t xml:space="preserve">context </w:t>
      </w:r>
      <w:r w:rsidRPr="005F71C8">
        <w:rPr>
          <w:rFonts w:asciiTheme="minorHAnsi" w:hAnsiTheme="minorHAnsi"/>
          <w:b/>
          <w:w w:val="105"/>
        </w:rPr>
        <w:t xml:space="preserve">to </w:t>
      </w:r>
      <w:r w:rsidRPr="005F71C8">
        <w:rPr>
          <w:rFonts w:asciiTheme="minorHAnsi" w:hAnsiTheme="minorHAnsi"/>
          <w:b/>
          <w:spacing w:val="2"/>
          <w:w w:val="105"/>
        </w:rPr>
        <w:t>the figures</w:t>
      </w:r>
      <w:r w:rsidRPr="005F71C8">
        <w:rPr>
          <w:rFonts w:asciiTheme="minorHAnsi" w:hAnsiTheme="minorHAnsi"/>
          <w:spacing w:val="2"/>
          <w:w w:val="105"/>
        </w:rPr>
        <w:t xml:space="preserve">, whereas </w:t>
      </w:r>
      <w:r w:rsidRPr="005F71C8">
        <w:rPr>
          <w:rFonts w:asciiTheme="minorHAnsi" w:hAnsiTheme="minorHAnsi"/>
          <w:spacing w:val="3"/>
          <w:w w:val="105"/>
        </w:rPr>
        <w:t xml:space="preserve">often </w:t>
      </w:r>
      <w:r w:rsidRPr="005F71C8">
        <w:rPr>
          <w:rFonts w:asciiTheme="minorHAnsi" w:hAnsiTheme="minorHAnsi"/>
          <w:spacing w:val="2"/>
          <w:w w:val="105"/>
        </w:rPr>
        <w:t xml:space="preserve">they are just presented with statistics </w:t>
      </w:r>
      <w:r w:rsidRPr="005F71C8">
        <w:rPr>
          <w:rFonts w:asciiTheme="minorHAnsi" w:hAnsiTheme="minorHAnsi"/>
          <w:w w:val="105"/>
        </w:rPr>
        <w:t>in</w:t>
      </w:r>
      <w:r w:rsidRPr="005F71C8">
        <w:rPr>
          <w:rFonts w:asciiTheme="minorHAnsi" w:hAnsiTheme="minorHAnsi"/>
          <w:spacing w:val="-6"/>
          <w:w w:val="105"/>
        </w:rPr>
        <w:t xml:space="preserve"> </w:t>
      </w:r>
      <w:r w:rsidR="00C75247" w:rsidRPr="005F71C8">
        <w:rPr>
          <w:rFonts w:asciiTheme="minorHAnsi" w:hAnsiTheme="minorHAnsi"/>
          <w:spacing w:val="3"/>
          <w:w w:val="105"/>
        </w:rPr>
        <w:t>vacuum</w:t>
      </w:r>
      <w:r w:rsidRPr="005F71C8">
        <w:rPr>
          <w:rFonts w:asciiTheme="minorHAnsi" w:hAnsiTheme="minorHAnsi"/>
          <w:spacing w:val="3"/>
          <w:w w:val="105"/>
        </w:rPr>
        <w:t>.</w:t>
      </w:r>
    </w:p>
    <w:p w14:paraId="39673DE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these points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illustrated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various quotes within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feedback</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received.</w:t>
      </w:r>
    </w:p>
    <w:p w14:paraId="48BFDE9A" w14:textId="41450A8A" w:rsidR="00542A89" w:rsidRPr="005F71C8" w:rsidRDefault="00542A89" w:rsidP="00C75247">
      <w:pPr>
        <w:pStyle w:val="SingleTxtG"/>
        <w:ind w:left="0" w:right="-855"/>
        <w:jc w:val="center"/>
        <w:rPr>
          <w:rFonts w:asciiTheme="minorHAnsi" w:hAnsiTheme="minorHAnsi"/>
          <w:sz w:val="22"/>
          <w:szCs w:val="22"/>
        </w:rPr>
      </w:pPr>
      <w:r w:rsidRPr="005F71C8">
        <w:rPr>
          <w:rFonts w:asciiTheme="minorHAnsi" w:hAnsiTheme="minorHAnsi"/>
          <w:noProof/>
          <w:sz w:val="22"/>
          <w:szCs w:val="22"/>
          <w:lang w:eastAsia="en-GB"/>
        </w:rPr>
        <w:drawing>
          <wp:inline distT="0" distB="0" distL="0" distR="0" wp14:anchorId="692D0693" wp14:editId="7F6215AF">
            <wp:extent cx="3943350" cy="27087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952035" cy="2714681"/>
                    </a:xfrm>
                    <a:prstGeom prst="rect">
                      <a:avLst/>
                    </a:prstGeom>
                  </pic:spPr>
                </pic:pic>
              </a:graphicData>
            </a:graphic>
          </wp:inline>
        </w:drawing>
      </w:r>
    </w:p>
    <w:p w14:paraId="03CB9F8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b/>
          <w:sz w:val="22"/>
          <w:szCs w:val="22"/>
        </w:rPr>
      </w:pPr>
      <w:r w:rsidRPr="005F71C8">
        <w:rPr>
          <w:rFonts w:asciiTheme="minorHAnsi" w:hAnsiTheme="minorHAnsi"/>
          <w:b/>
          <w:w w:val="105"/>
          <w:sz w:val="22"/>
          <w:szCs w:val="22"/>
        </w:rPr>
        <w:lastRenderedPageBreak/>
        <w:t xml:space="preserve">All in </w:t>
      </w:r>
      <w:r w:rsidRPr="005F71C8">
        <w:rPr>
          <w:rFonts w:asciiTheme="minorHAnsi" w:hAnsiTheme="minorHAnsi"/>
          <w:b/>
          <w:spacing w:val="2"/>
          <w:w w:val="105"/>
          <w:sz w:val="22"/>
          <w:szCs w:val="22"/>
        </w:rPr>
        <w:t>all, the</w:t>
      </w:r>
      <w:r w:rsidRPr="005F71C8">
        <w:rPr>
          <w:rFonts w:asciiTheme="minorHAnsi" w:hAnsiTheme="minorHAnsi"/>
          <w:b/>
          <w:w w:val="105"/>
          <w:sz w:val="22"/>
          <w:szCs w:val="22"/>
        </w:rPr>
        <w:t xml:space="preserve"> </w:t>
      </w:r>
      <w:r w:rsidRPr="005F71C8">
        <w:rPr>
          <w:rFonts w:asciiTheme="minorHAnsi" w:hAnsiTheme="minorHAnsi"/>
          <w:b/>
          <w:spacing w:val="2"/>
          <w:w w:val="105"/>
          <w:sz w:val="22"/>
          <w:szCs w:val="22"/>
        </w:rPr>
        <w:t xml:space="preserve">conclusion </w:t>
      </w:r>
      <w:r w:rsidRPr="005F71C8">
        <w:rPr>
          <w:rFonts w:asciiTheme="minorHAnsi" w:hAnsiTheme="minorHAnsi"/>
          <w:b/>
          <w:w w:val="105"/>
          <w:sz w:val="22"/>
          <w:szCs w:val="22"/>
        </w:rPr>
        <w:t xml:space="preserve">is </w:t>
      </w:r>
      <w:r w:rsidRPr="005F71C8">
        <w:rPr>
          <w:rFonts w:asciiTheme="minorHAnsi" w:hAnsiTheme="minorHAnsi"/>
          <w:b/>
          <w:spacing w:val="2"/>
          <w:w w:val="105"/>
          <w:sz w:val="22"/>
          <w:szCs w:val="22"/>
        </w:rPr>
        <w:t xml:space="preserve">that official statistics start from </w:t>
      </w:r>
      <w:r w:rsidRPr="005F71C8">
        <w:rPr>
          <w:rFonts w:asciiTheme="minorHAnsi" w:hAnsiTheme="minorHAnsi"/>
          <w:b/>
          <w:w w:val="105"/>
          <w:sz w:val="22"/>
          <w:szCs w:val="22"/>
        </w:rPr>
        <w:t xml:space="preserve">a </w:t>
      </w:r>
      <w:r w:rsidRPr="005F71C8">
        <w:rPr>
          <w:rFonts w:asciiTheme="minorHAnsi" w:hAnsiTheme="minorHAnsi"/>
          <w:b/>
          <w:spacing w:val="2"/>
          <w:w w:val="105"/>
          <w:sz w:val="22"/>
          <w:szCs w:val="22"/>
        </w:rPr>
        <w:t xml:space="preserve">good base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that </w:t>
      </w:r>
      <w:r w:rsidRPr="005F71C8">
        <w:rPr>
          <w:rFonts w:asciiTheme="minorHAnsi" w:hAnsiTheme="minorHAnsi"/>
          <w:b/>
          <w:spacing w:val="3"/>
          <w:w w:val="105"/>
          <w:sz w:val="22"/>
          <w:szCs w:val="22"/>
        </w:rPr>
        <w:t xml:space="preserve">the </w:t>
      </w:r>
      <w:r w:rsidRPr="005F71C8">
        <w:rPr>
          <w:rFonts w:asciiTheme="minorHAnsi" w:hAnsiTheme="minorHAnsi"/>
          <w:b/>
          <w:spacing w:val="2"/>
          <w:w w:val="105"/>
          <w:sz w:val="22"/>
          <w:szCs w:val="22"/>
        </w:rPr>
        <w:t xml:space="preserve">overall trends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still favourable. Nevertheless, there </w:t>
      </w:r>
      <w:r w:rsidRPr="005F71C8">
        <w:rPr>
          <w:rFonts w:asciiTheme="minorHAnsi" w:hAnsiTheme="minorHAnsi"/>
          <w:b/>
          <w:w w:val="105"/>
          <w:sz w:val="22"/>
          <w:szCs w:val="22"/>
        </w:rPr>
        <w:t xml:space="preserve">are </w:t>
      </w:r>
      <w:r w:rsidRPr="005F71C8">
        <w:rPr>
          <w:rFonts w:asciiTheme="minorHAnsi" w:hAnsiTheme="minorHAnsi"/>
          <w:b/>
          <w:spacing w:val="2"/>
          <w:w w:val="105"/>
          <w:sz w:val="22"/>
          <w:szCs w:val="22"/>
        </w:rPr>
        <w:t xml:space="preserve">warning signs that </w:t>
      </w:r>
      <w:r w:rsidRPr="005F71C8">
        <w:rPr>
          <w:rFonts w:asciiTheme="minorHAnsi" w:hAnsiTheme="minorHAnsi"/>
          <w:b/>
          <w:spacing w:val="3"/>
          <w:w w:val="105"/>
          <w:sz w:val="22"/>
          <w:szCs w:val="22"/>
        </w:rPr>
        <w:t xml:space="preserve">we </w:t>
      </w:r>
      <w:r w:rsidRPr="005F71C8">
        <w:rPr>
          <w:rFonts w:asciiTheme="minorHAnsi" w:hAnsiTheme="minorHAnsi"/>
          <w:b/>
          <w:spacing w:val="2"/>
          <w:w w:val="105"/>
          <w:sz w:val="22"/>
          <w:szCs w:val="22"/>
        </w:rPr>
        <w:t xml:space="preserve">would ignore </w:t>
      </w:r>
      <w:r w:rsidRPr="005F71C8">
        <w:rPr>
          <w:rFonts w:asciiTheme="minorHAnsi" w:hAnsiTheme="minorHAnsi"/>
          <w:b/>
          <w:w w:val="105"/>
          <w:sz w:val="22"/>
          <w:szCs w:val="22"/>
        </w:rPr>
        <w:t>at our</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peril.</w:t>
      </w:r>
    </w:p>
    <w:p w14:paraId="35B4A363" w14:textId="77777777" w:rsidR="00AE0296" w:rsidRPr="00163814" w:rsidRDefault="00D87CED" w:rsidP="00163814">
      <w:pPr>
        <w:pStyle w:val="Heading1"/>
        <w:keepNext/>
        <w:widowControl/>
        <w:spacing w:before="360" w:after="120"/>
        <w:ind w:left="547" w:hanging="547"/>
        <w:rPr>
          <w:rFonts w:asciiTheme="majorHAnsi" w:hAnsiTheme="majorHAnsi"/>
          <w:color w:val="1F497D" w:themeColor="text2"/>
        </w:rPr>
      </w:pPr>
      <w:bookmarkStart w:id="10" w:name="_Toc473216430"/>
      <w:r w:rsidRPr="00163814">
        <w:rPr>
          <w:rFonts w:asciiTheme="majorHAnsi" w:hAnsiTheme="majorHAnsi"/>
          <w:color w:val="1F497D" w:themeColor="text2"/>
        </w:rPr>
        <w:t>D</w:t>
      </w:r>
      <w:r w:rsidR="00A96988" w:rsidRPr="00163814">
        <w:rPr>
          <w:rFonts w:asciiTheme="majorHAnsi" w:hAnsiTheme="majorHAnsi"/>
          <w:color w:val="1F497D" w:themeColor="text2"/>
        </w:rPr>
        <w:t>.</w:t>
      </w:r>
      <w:r w:rsidR="00A96988" w:rsidRPr="00163814">
        <w:rPr>
          <w:rFonts w:asciiTheme="majorHAnsi" w:hAnsiTheme="majorHAnsi"/>
          <w:color w:val="1F497D" w:themeColor="text2"/>
        </w:rPr>
        <w:tab/>
      </w:r>
      <w:r w:rsidR="00486BEE" w:rsidRPr="00163814">
        <w:rPr>
          <w:rFonts w:asciiTheme="majorHAnsi" w:hAnsiTheme="majorHAnsi"/>
          <w:color w:val="1F497D" w:themeColor="text2"/>
        </w:rPr>
        <w:t>Official statistics and decision making</w:t>
      </w:r>
      <w:bookmarkEnd w:id="10"/>
    </w:p>
    <w:p w14:paraId="6DECEB8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UNECE survey </w:t>
      </w:r>
      <w:r w:rsidR="00233069" w:rsidRPr="005F71C8">
        <w:rPr>
          <w:rFonts w:asciiTheme="minorHAnsi" w:hAnsiTheme="minorHAnsi"/>
          <w:spacing w:val="2"/>
          <w:w w:val="105"/>
          <w:sz w:val="22"/>
          <w:szCs w:val="22"/>
        </w:rPr>
        <w:t xml:space="preserve">collected cases on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decision </w:t>
      </w:r>
      <w:r w:rsidRPr="005F71C8">
        <w:rPr>
          <w:rFonts w:asciiTheme="minorHAnsi" w:hAnsiTheme="minorHAnsi"/>
          <w:spacing w:val="2"/>
          <w:w w:val="105"/>
          <w:sz w:val="22"/>
          <w:szCs w:val="22"/>
        </w:rPr>
        <w:t>making</w:t>
      </w:r>
      <w:r w:rsidR="00233069" w:rsidRPr="005F71C8">
        <w:rPr>
          <w:rFonts w:asciiTheme="minorHAnsi" w:hAnsiTheme="minorHAnsi"/>
          <w:spacing w:val="2"/>
          <w:w w:val="105"/>
          <w:sz w:val="22"/>
          <w:szCs w:val="22"/>
        </w:rPr>
        <w:t xml:space="preserve"> from NSOs</w:t>
      </w:r>
      <w:r w:rsidRPr="005F71C8">
        <w:rPr>
          <w:rFonts w:asciiTheme="minorHAnsi" w:hAnsiTheme="minorHAnsi"/>
          <w:spacing w:val="2"/>
          <w:w w:val="105"/>
          <w:sz w:val="22"/>
          <w:szCs w:val="22"/>
        </w:rPr>
        <w:t xml:space="preserve">. The responses showed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remarkably wide range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decisions </w:t>
      </w:r>
      <w:r w:rsidRPr="005F71C8">
        <w:rPr>
          <w:rFonts w:asciiTheme="minorHAnsi" w:hAnsiTheme="minorHAnsi"/>
          <w:spacing w:val="2"/>
          <w:w w:val="105"/>
          <w:sz w:val="22"/>
          <w:szCs w:val="22"/>
        </w:rPr>
        <w:t>that were assisted by official statistics</w:t>
      </w:r>
      <w:r w:rsidRPr="005F71C8">
        <w:rPr>
          <w:rFonts w:asciiTheme="minorHAnsi" w:hAnsiTheme="minorHAnsi"/>
          <w:spacing w:val="3"/>
          <w:w w:val="105"/>
          <w:sz w:val="22"/>
          <w:szCs w:val="22"/>
        </w:rPr>
        <w:t xml:space="preserve">. </w:t>
      </w:r>
      <w:r w:rsidR="00AC721C">
        <w:rPr>
          <w:rFonts w:asciiTheme="minorHAnsi" w:hAnsiTheme="minorHAnsi"/>
          <w:spacing w:val="3"/>
          <w:w w:val="105"/>
          <w:sz w:val="22"/>
          <w:szCs w:val="22"/>
        </w:rPr>
        <w:t>S</w:t>
      </w:r>
      <w:r w:rsidR="00AC721C" w:rsidRPr="005F71C8">
        <w:rPr>
          <w:rFonts w:asciiTheme="minorHAnsi" w:hAnsiTheme="minorHAnsi"/>
          <w:spacing w:val="2"/>
          <w:w w:val="105"/>
          <w:sz w:val="22"/>
          <w:szCs w:val="22"/>
        </w:rPr>
        <w:t xml:space="preserve">ome </w:t>
      </w:r>
      <w:r w:rsidR="00AC721C" w:rsidRPr="005F71C8">
        <w:rPr>
          <w:rFonts w:asciiTheme="minorHAnsi" w:hAnsiTheme="minorHAnsi"/>
          <w:w w:val="105"/>
          <w:sz w:val="22"/>
          <w:szCs w:val="22"/>
        </w:rPr>
        <w:t xml:space="preserve">of </w:t>
      </w:r>
      <w:r w:rsidR="00AC721C" w:rsidRPr="005F71C8">
        <w:rPr>
          <w:rFonts w:asciiTheme="minorHAnsi" w:hAnsiTheme="minorHAnsi"/>
          <w:spacing w:val="2"/>
          <w:w w:val="105"/>
          <w:sz w:val="22"/>
          <w:szCs w:val="22"/>
        </w:rPr>
        <w:t xml:space="preserve">the uses </w:t>
      </w:r>
      <w:r w:rsidR="00AC721C" w:rsidRPr="005F71C8">
        <w:rPr>
          <w:rFonts w:asciiTheme="minorHAnsi" w:hAnsiTheme="minorHAnsi"/>
          <w:w w:val="105"/>
          <w:sz w:val="22"/>
          <w:szCs w:val="22"/>
        </w:rPr>
        <w:t xml:space="preserve">of </w:t>
      </w:r>
      <w:r w:rsidR="00AC721C" w:rsidRPr="005F71C8">
        <w:rPr>
          <w:rFonts w:asciiTheme="minorHAnsi" w:hAnsiTheme="minorHAnsi"/>
          <w:spacing w:val="2"/>
          <w:w w:val="105"/>
          <w:sz w:val="22"/>
          <w:szCs w:val="22"/>
        </w:rPr>
        <w:t xml:space="preserve">official statistics for </w:t>
      </w:r>
      <w:r w:rsidR="00AC721C" w:rsidRPr="005F71C8">
        <w:rPr>
          <w:rFonts w:asciiTheme="minorHAnsi" w:hAnsiTheme="minorHAnsi"/>
          <w:spacing w:val="3"/>
          <w:w w:val="105"/>
          <w:sz w:val="22"/>
          <w:szCs w:val="22"/>
        </w:rPr>
        <w:t xml:space="preserve">decision making </w:t>
      </w:r>
      <w:r w:rsidR="00AC721C">
        <w:rPr>
          <w:rFonts w:asciiTheme="minorHAnsi" w:hAnsiTheme="minorHAnsi"/>
          <w:spacing w:val="3"/>
          <w:w w:val="105"/>
          <w:sz w:val="22"/>
          <w:szCs w:val="22"/>
        </w:rPr>
        <w:t>included: c</w:t>
      </w:r>
      <w:r w:rsidRPr="005F71C8">
        <w:rPr>
          <w:rFonts w:asciiTheme="minorHAnsi" w:hAnsiTheme="minorHAnsi"/>
          <w:spacing w:val="3"/>
          <w:w w:val="105"/>
          <w:sz w:val="22"/>
          <w:szCs w:val="22"/>
        </w:rPr>
        <w:t xml:space="preserve">alculations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minimum wage, fuel surcharges, policies and strategies to reduce </w:t>
      </w:r>
      <w:r w:rsidRPr="005F71C8">
        <w:rPr>
          <w:rFonts w:asciiTheme="minorHAnsi" w:hAnsiTheme="minorHAnsi"/>
          <w:spacing w:val="3"/>
          <w:w w:val="105"/>
          <w:sz w:val="22"/>
          <w:szCs w:val="22"/>
        </w:rPr>
        <w:t xml:space="preserve">poverty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unemployment, </w:t>
      </w:r>
      <w:r w:rsidRPr="005F71C8">
        <w:rPr>
          <w:rFonts w:asciiTheme="minorHAnsi" w:hAnsiTheme="minorHAnsi"/>
          <w:spacing w:val="2"/>
          <w:w w:val="105"/>
          <w:sz w:val="22"/>
          <w:szCs w:val="22"/>
        </w:rPr>
        <w:t xml:space="preserve">population and labour force forecasts, property prices </w:t>
      </w:r>
      <w:r w:rsidRPr="005F71C8">
        <w:rPr>
          <w:rFonts w:asciiTheme="minorHAnsi" w:hAnsiTheme="minorHAnsi"/>
          <w:spacing w:val="3"/>
          <w:w w:val="105"/>
          <w:sz w:val="22"/>
          <w:szCs w:val="22"/>
        </w:rPr>
        <w:t>and</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rental market analysis, regional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city planning, union </w:t>
      </w:r>
      <w:r w:rsidRPr="005F71C8">
        <w:rPr>
          <w:rFonts w:asciiTheme="minorHAnsi" w:hAnsiTheme="minorHAnsi"/>
          <w:spacing w:val="3"/>
          <w:w w:val="105"/>
          <w:sz w:val="22"/>
          <w:szCs w:val="22"/>
        </w:rPr>
        <w:t xml:space="preserve">negotiations, </w:t>
      </w:r>
      <w:r w:rsidRPr="005F71C8">
        <w:rPr>
          <w:rFonts w:asciiTheme="minorHAnsi" w:hAnsiTheme="minorHAnsi"/>
          <w:spacing w:val="2"/>
          <w:w w:val="105"/>
          <w:sz w:val="22"/>
          <w:szCs w:val="22"/>
        </w:rPr>
        <w:t xml:space="preserve">transport infrastructure, education </w:t>
      </w:r>
      <w:r w:rsidRPr="005F71C8">
        <w:rPr>
          <w:rFonts w:asciiTheme="minorHAnsi" w:hAnsiTheme="minorHAnsi"/>
          <w:spacing w:val="3"/>
          <w:w w:val="105"/>
          <w:sz w:val="22"/>
          <w:szCs w:val="22"/>
        </w:rPr>
        <w:t xml:space="preserve">infrastructure, </w:t>
      </w:r>
      <w:r w:rsidRPr="005F71C8">
        <w:rPr>
          <w:rFonts w:asciiTheme="minorHAnsi" w:hAnsiTheme="minorHAnsi"/>
          <w:spacing w:val="2"/>
          <w:w w:val="105"/>
          <w:sz w:val="22"/>
          <w:szCs w:val="22"/>
        </w:rPr>
        <w:t xml:space="preserve">subsidies, quotas, government representation and electoral boundaries, health services, immigration, trade, quality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life comparisons, </w:t>
      </w:r>
      <w:r w:rsidRPr="005F71C8">
        <w:rPr>
          <w:rFonts w:asciiTheme="minorHAnsi" w:hAnsiTheme="minorHAnsi"/>
          <w:spacing w:val="3"/>
          <w:w w:val="105"/>
          <w:sz w:val="22"/>
          <w:szCs w:val="22"/>
        </w:rPr>
        <w:t xml:space="preserve">interest </w:t>
      </w:r>
      <w:r w:rsidRPr="005F71C8">
        <w:rPr>
          <w:rFonts w:asciiTheme="minorHAnsi" w:hAnsiTheme="minorHAnsi"/>
          <w:spacing w:val="2"/>
          <w:w w:val="105"/>
          <w:sz w:val="22"/>
          <w:szCs w:val="22"/>
        </w:rPr>
        <w:t xml:space="preserve">rates, budgets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finance, local, national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 xml:space="preserve">strategic planning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spacing w:val="2"/>
          <w:w w:val="105"/>
          <w:sz w:val="22"/>
          <w:szCs w:val="22"/>
        </w:rPr>
        <w:t xml:space="preserve">crisis management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investment</w:t>
      </w:r>
      <w:r w:rsidRPr="005F71C8">
        <w:rPr>
          <w:rFonts w:asciiTheme="minorHAnsi" w:hAnsiTheme="minorHAnsi"/>
          <w:spacing w:val="3"/>
          <w:w w:val="105"/>
          <w:sz w:val="22"/>
          <w:szCs w:val="22"/>
        </w:rPr>
        <w:t>.</w:t>
      </w:r>
    </w:p>
    <w:p w14:paraId="3514565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Furthermore,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survey suggested that where NSOs monitored the </w:t>
      </w:r>
      <w:r w:rsidRPr="005F71C8">
        <w:rPr>
          <w:rFonts w:asciiTheme="minorHAnsi" w:hAnsiTheme="minorHAnsi"/>
          <w:w w:val="105"/>
          <w:sz w:val="22"/>
          <w:szCs w:val="22"/>
        </w:rPr>
        <w:t xml:space="preserve">use and </w:t>
      </w:r>
      <w:r w:rsidRPr="005F71C8">
        <w:rPr>
          <w:rFonts w:asciiTheme="minorHAnsi" w:hAnsiTheme="minorHAnsi"/>
          <w:spacing w:val="3"/>
          <w:w w:val="105"/>
          <w:sz w:val="22"/>
          <w:szCs w:val="22"/>
        </w:rPr>
        <w:t xml:space="preserve">value placed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their statistics, there were positive trends. There were improving trends both </w:t>
      </w:r>
      <w:r w:rsidRPr="005F71C8">
        <w:rPr>
          <w:rFonts w:asciiTheme="minorHAnsi" w:hAnsiTheme="minorHAnsi"/>
          <w:w w:val="105"/>
          <w:sz w:val="22"/>
          <w:szCs w:val="22"/>
        </w:rPr>
        <w:t>in</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media </w:t>
      </w: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feedback 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trust and 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statistics.</w:t>
      </w:r>
    </w:p>
    <w:p w14:paraId="6841E9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were also plenty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concrete </w:t>
      </w:r>
      <w:r w:rsidRPr="005F71C8">
        <w:rPr>
          <w:rFonts w:asciiTheme="minorHAnsi" w:hAnsiTheme="minorHAnsi"/>
          <w:spacing w:val="2"/>
          <w:w w:val="105"/>
          <w:sz w:val="22"/>
          <w:szCs w:val="22"/>
        </w:rPr>
        <w:t xml:space="preserve">examples </w:t>
      </w:r>
      <w:r w:rsidRPr="005F71C8">
        <w:rPr>
          <w:rFonts w:asciiTheme="minorHAnsi" w:hAnsiTheme="minorHAnsi"/>
          <w:w w:val="105"/>
          <w:sz w:val="22"/>
          <w:szCs w:val="22"/>
        </w:rPr>
        <w:t xml:space="preserve">as to </w:t>
      </w:r>
      <w:r w:rsidRPr="005F71C8">
        <w:rPr>
          <w:rFonts w:asciiTheme="minorHAnsi" w:hAnsiTheme="minorHAnsi"/>
          <w:spacing w:val="2"/>
          <w:w w:val="105"/>
          <w:sz w:val="22"/>
          <w:szCs w:val="22"/>
        </w:rPr>
        <w:t xml:space="preserve">where 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were supporting and enabling good decision making throughout </w:t>
      </w:r>
      <w:r w:rsidRPr="005F71C8">
        <w:rPr>
          <w:rFonts w:asciiTheme="minorHAnsi" w:hAnsiTheme="minorHAnsi"/>
          <w:spacing w:val="3"/>
          <w:w w:val="105"/>
          <w:sz w:val="22"/>
          <w:szCs w:val="22"/>
        </w:rPr>
        <w:t xml:space="preserve">societies. </w:t>
      </w:r>
      <w:r w:rsidR="00F45FBE" w:rsidRPr="005F71C8">
        <w:rPr>
          <w:rFonts w:asciiTheme="minorHAnsi" w:hAnsiTheme="minorHAnsi"/>
          <w:spacing w:val="2"/>
          <w:w w:val="105"/>
          <w:sz w:val="22"/>
          <w:szCs w:val="22"/>
        </w:rPr>
        <w:t>C</w:t>
      </w:r>
      <w:r w:rsidRPr="005F71C8">
        <w:rPr>
          <w:rFonts w:asciiTheme="minorHAnsi" w:hAnsiTheme="minorHAnsi"/>
          <w:spacing w:val="2"/>
          <w:w w:val="105"/>
          <w:sz w:val="22"/>
          <w:szCs w:val="22"/>
        </w:rPr>
        <w:t xml:space="preserve">ase study material from </w:t>
      </w:r>
      <w:r w:rsidRPr="005F71C8">
        <w:rPr>
          <w:rFonts w:asciiTheme="minorHAnsi" w:hAnsiTheme="minorHAnsi"/>
          <w:b/>
          <w:spacing w:val="3"/>
          <w:w w:val="105"/>
          <w:sz w:val="22"/>
          <w:szCs w:val="22"/>
        </w:rPr>
        <w:t>Ireland</w:t>
      </w:r>
      <w:r w:rsidRPr="005F71C8">
        <w:rPr>
          <w:rFonts w:asciiTheme="minorHAnsi" w:hAnsiTheme="minorHAnsi"/>
          <w:spacing w:val="3"/>
          <w:w w:val="105"/>
          <w:sz w:val="22"/>
          <w:szCs w:val="22"/>
        </w:rPr>
        <w:t xml:space="preserve">, </w:t>
      </w:r>
      <w:r w:rsidRPr="005F71C8">
        <w:rPr>
          <w:rFonts w:asciiTheme="minorHAnsi" w:hAnsiTheme="minorHAnsi"/>
          <w:b/>
          <w:spacing w:val="3"/>
          <w:w w:val="105"/>
          <w:sz w:val="22"/>
          <w:szCs w:val="22"/>
        </w:rPr>
        <w:t xml:space="preserve">Finland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 </w:t>
      </w:r>
      <w:r w:rsidRPr="005F71C8">
        <w:rPr>
          <w:rFonts w:asciiTheme="minorHAnsi" w:hAnsiTheme="minorHAnsi"/>
          <w:b/>
          <w:spacing w:val="3"/>
          <w:w w:val="105"/>
          <w:sz w:val="22"/>
          <w:szCs w:val="22"/>
        </w:rPr>
        <w:t>United Kingdom</w:t>
      </w:r>
      <w:r w:rsidRPr="005F71C8">
        <w:rPr>
          <w:rFonts w:asciiTheme="minorHAnsi" w:hAnsiTheme="minorHAnsi"/>
          <w:spacing w:val="3"/>
          <w:w w:val="105"/>
          <w:sz w:val="22"/>
          <w:szCs w:val="22"/>
        </w:rPr>
        <w:t>,</w:t>
      </w:r>
      <w:r w:rsidR="00F45FBE" w:rsidRPr="005F71C8">
        <w:rPr>
          <w:rFonts w:asciiTheme="minorHAnsi" w:hAnsiTheme="minorHAnsi"/>
          <w:spacing w:val="3"/>
          <w:w w:val="105"/>
          <w:sz w:val="22"/>
          <w:szCs w:val="22"/>
        </w:rPr>
        <w:t xml:space="preserve"> and from many other countries, have been collected into a wiki of best practices</w:t>
      </w:r>
      <w:r w:rsidRPr="005F71C8">
        <w:rPr>
          <w:rFonts w:asciiTheme="minorHAnsi" w:hAnsiTheme="minorHAnsi"/>
          <w:spacing w:val="3"/>
          <w:w w:val="105"/>
          <w:sz w:val="22"/>
          <w:szCs w:val="22"/>
        </w:rPr>
        <w:t>.</w:t>
      </w:r>
    </w:p>
    <w:p w14:paraId="43B34A45" w14:textId="77777777" w:rsidR="00A96988"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same time, there </w:t>
      </w:r>
      <w:r w:rsidRPr="005F71C8">
        <w:rPr>
          <w:rFonts w:asciiTheme="minorHAnsi" w:hAnsiTheme="minorHAnsi"/>
          <w:w w:val="105"/>
          <w:sz w:val="22"/>
          <w:szCs w:val="22"/>
        </w:rPr>
        <w:t xml:space="preserve">was </w:t>
      </w:r>
      <w:r w:rsidRPr="005F71C8">
        <w:rPr>
          <w:rFonts w:asciiTheme="minorHAnsi" w:hAnsiTheme="minorHAnsi"/>
          <w:b/>
          <w:spacing w:val="3"/>
          <w:w w:val="105"/>
          <w:sz w:val="22"/>
          <w:szCs w:val="22"/>
        </w:rPr>
        <w:t xml:space="preserve">considerable evidence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misuse, </w:t>
      </w:r>
      <w:r w:rsidRPr="005F71C8">
        <w:rPr>
          <w:rFonts w:asciiTheme="minorHAnsi" w:hAnsiTheme="minorHAnsi"/>
          <w:b/>
          <w:spacing w:val="2"/>
          <w:w w:val="105"/>
          <w:sz w:val="22"/>
          <w:szCs w:val="22"/>
        </w:rPr>
        <w:t xml:space="preserve">lack </w:t>
      </w:r>
      <w:r w:rsidRPr="005F71C8">
        <w:rPr>
          <w:rFonts w:asciiTheme="minorHAnsi" w:hAnsiTheme="minorHAnsi"/>
          <w:b/>
          <w:w w:val="105"/>
          <w:sz w:val="22"/>
          <w:szCs w:val="22"/>
        </w:rPr>
        <w:t xml:space="preserve">of use </w:t>
      </w:r>
      <w:r w:rsidRPr="005F71C8">
        <w:rPr>
          <w:rFonts w:asciiTheme="minorHAnsi" w:hAnsiTheme="minorHAnsi"/>
          <w:b/>
          <w:spacing w:val="3"/>
          <w:w w:val="105"/>
          <w:sz w:val="22"/>
          <w:szCs w:val="22"/>
        </w:rPr>
        <w:t xml:space="preserve">or misunderstanding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official statistics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harmonized index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consumer prices (HICP) </w:t>
      </w:r>
      <w:r w:rsidRPr="005F71C8">
        <w:rPr>
          <w:rFonts w:asciiTheme="minorHAnsi" w:hAnsiTheme="minorHAnsi"/>
          <w:spacing w:val="3"/>
          <w:w w:val="105"/>
          <w:sz w:val="22"/>
          <w:szCs w:val="22"/>
        </w:rPr>
        <w:t xml:space="preserve">was </w:t>
      </w:r>
      <w:r w:rsidRPr="005F71C8">
        <w:rPr>
          <w:rFonts w:asciiTheme="minorHAnsi" w:hAnsiTheme="minorHAnsi"/>
          <w:spacing w:val="2"/>
          <w:w w:val="105"/>
          <w:sz w:val="22"/>
          <w:szCs w:val="22"/>
        </w:rPr>
        <w:t xml:space="preserve">misunderstood adjusting rent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property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Hungary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immigration statistics were misused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election campaign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Switzerland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public perception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immigration </w:t>
      </w:r>
      <w:r w:rsidRPr="005F71C8">
        <w:rPr>
          <w:rFonts w:asciiTheme="minorHAnsi" w:hAnsiTheme="minorHAnsi"/>
          <w:w w:val="105"/>
          <w:sz w:val="22"/>
          <w:szCs w:val="22"/>
        </w:rPr>
        <w:t xml:space="preserve">did not </w:t>
      </w:r>
      <w:r w:rsidRPr="005F71C8">
        <w:rPr>
          <w:rFonts w:asciiTheme="minorHAnsi" w:hAnsiTheme="minorHAnsi"/>
          <w:spacing w:val="2"/>
          <w:w w:val="105"/>
          <w:sz w:val="22"/>
          <w:szCs w:val="22"/>
        </w:rPr>
        <w:t xml:space="preserve">match with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information available </w:t>
      </w:r>
      <w:r w:rsidRPr="005F71C8">
        <w:rPr>
          <w:rFonts w:asciiTheme="minorHAnsi" w:hAnsiTheme="minorHAnsi"/>
          <w:spacing w:val="3"/>
          <w:w w:val="105"/>
          <w:sz w:val="22"/>
          <w:szCs w:val="22"/>
        </w:rPr>
        <w:t>(</w:t>
      </w:r>
      <w:r w:rsidRPr="005F71C8">
        <w:rPr>
          <w:rFonts w:asciiTheme="minorHAnsi" w:hAnsiTheme="minorHAnsi"/>
          <w:b/>
          <w:spacing w:val="3"/>
          <w:w w:val="105"/>
          <w:sz w:val="22"/>
          <w:szCs w:val="22"/>
        </w:rPr>
        <w:t>Italy</w:t>
      </w:r>
      <w:r w:rsidRPr="005F71C8">
        <w:rPr>
          <w:rFonts w:asciiTheme="minorHAnsi" w:hAnsiTheme="minorHAnsi"/>
          <w:spacing w:val="3"/>
          <w:w w:val="105"/>
          <w:sz w:val="22"/>
          <w:szCs w:val="22"/>
        </w:rPr>
        <w:t>)</w:t>
      </w:r>
      <w:r w:rsidR="000473A7" w:rsidRPr="005F71C8">
        <w:rPr>
          <w:rFonts w:asciiTheme="minorHAnsi" w:hAnsiTheme="minorHAnsi"/>
          <w:spacing w:val="3"/>
          <w:w w:val="105"/>
          <w:sz w:val="22"/>
          <w:szCs w:val="22"/>
        </w:rPr>
        <w:t xml:space="preserve"> 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purported “vanishing advantage </w:t>
      </w:r>
      <w:r w:rsidRPr="005F71C8">
        <w:rPr>
          <w:rFonts w:asciiTheme="minorHAnsi" w:hAnsiTheme="minorHAnsi"/>
          <w:w w:val="105"/>
          <w:sz w:val="22"/>
          <w:szCs w:val="22"/>
        </w:rPr>
        <w:t xml:space="preserve">of a </w:t>
      </w:r>
      <w:r w:rsidRPr="005F71C8">
        <w:rPr>
          <w:rFonts w:asciiTheme="minorHAnsi" w:hAnsiTheme="minorHAnsi"/>
          <w:spacing w:val="2"/>
          <w:w w:val="105"/>
          <w:sz w:val="22"/>
          <w:szCs w:val="22"/>
        </w:rPr>
        <w:t xml:space="preserve">university </w:t>
      </w:r>
      <w:r w:rsidRPr="005F71C8">
        <w:rPr>
          <w:rFonts w:asciiTheme="minorHAnsi" w:hAnsiTheme="minorHAnsi"/>
          <w:spacing w:val="3"/>
          <w:w w:val="105"/>
          <w:sz w:val="22"/>
          <w:szCs w:val="22"/>
        </w:rPr>
        <w:t>degree” (</w:t>
      </w:r>
      <w:r w:rsidRPr="005F71C8">
        <w:rPr>
          <w:rFonts w:asciiTheme="minorHAnsi" w:hAnsiTheme="minorHAnsi"/>
          <w:b/>
          <w:spacing w:val="3"/>
          <w:w w:val="105"/>
          <w:sz w:val="22"/>
          <w:szCs w:val="22"/>
        </w:rPr>
        <w:t>Canada</w:t>
      </w:r>
      <w:r w:rsidRPr="005F71C8">
        <w:rPr>
          <w:rFonts w:asciiTheme="minorHAnsi" w:hAnsiTheme="minorHAnsi"/>
          <w:spacing w:val="3"/>
          <w:w w:val="105"/>
          <w:sz w:val="22"/>
          <w:szCs w:val="22"/>
        </w:rPr>
        <w:t>).</w:t>
      </w:r>
      <w:r w:rsidRPr="005F71C8">
        <w:rPr>
          <w:rFonts w:asciiTheme="minorHAnsi" w:hAnsiTheme="minorHAnsi"/>
          <w:spacing w:val="12"/>
          <w:w w:val="105"/>
          <w:sz w:val="22"/>
          <w:szCs w:val="22"/>
        </w:rPr>
        <w:t xml:space="preserve"> </w:t>
      </w:r>
      <w:r w:rsidRPr="005F71C8">
        <w:rPr>
          <w:rFonts w:asciiTheme="minorHAnsi" w:hAnsiTheme="minorHAnsi"/>
          <w:w w:val="105"/>
          <w:sz w:val="22"/>
          <w:szCs w:val="22"/>
        </w:rPr>
        <w:t>All</w:t>
      </w:r>
      <w:r w:rsidRPr="005F71C8">
        <w:rPr>
          <w:rFonts w:asciiTheme="minorHAnsi" w:hAnsiTheme="minorHAnsi"/>
          <w:spacing w:val="12"/>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13"/>
          <w:w w:val="105"/>
          <w:sz w:val="22"/>
          <w:szCs w:val="22"/>
        </w:rPr>
        <w:t xml:space="preserve"> </w:t>
      </w:r>
      <w:r w:rsidRPr="005F71C8">
        <w:rPr>
          <w:rFonts w:asciiTheme="minorHAnsi" w:hAnsiTheme="minorHAnsi"/>
          <w:spacing w:val="2"/>
          <w:w w:val="105"/>
          <w:sz w:val="22"/>
          <w:szCs w:val="22"/>
        </w:rPr>
        <w:t>these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examples</w:t>
      </w:r>
      <w:r w:rsidR="00A96988"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point to a lack of </w:t>
      </w:r>
      <w:r w:rsidRPr="005F71C8">
        <w:rPr>
          <w:rFonts w:asciiTheme="minorHAnsi" w:hAnsiTheme="minorHAnsi"/>
          <w:spacing w:val="2"/>
          <w:w w:val="105"/>
          <w:sz w:val="22"/>
          <w:szCs w:val="22"/>
        </w:rPr>
        <w:t>statistical</w:t>
      </w:r>
      <w:r w:rsidRPr="005F71C8">
        <w:rPr>
          <w:rFonts w:asciiTheme="minorHAnsi" w:hAnsiTheme="minorHAnsi"/>
          <w:w w:val="105"/>
          <w:sz w:val="22"/>
          <w:szCs w:val="22"/>
        </w:rPr>
        <w:t xml:space="preserve"> literacy or at least a lack of knowledge as to what relevant and potentially useful statistics were available.</w:t>
      </w:r>
      <w:r w:rsidR="00A96988" w:rsidRPr="005F71C8">
        <w:rPr>
          <w:rStyle w:val="FootnoteReference"/>
          <w:rFonts w:asciiTheme="minorHAnsi" w:hAnsiTheme="minorHAnsi"/>
          <w:w w:val="105"/>
          <w:sz w:val="22"/>
          <w:szCs w:val="22"/>
        </w:rPr>
        <w:footnoteReference w:id="5"/>
      </w:r>
    </w:p>
    <w:p w14:paraId="50350904" w14:textId="7D44814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the </w:t>
      </w:r>
      <w:r w:rsidRPr="005F71C8">
        <w:rPr>
          <w:rFonts w:asciiTheme="minorHAnsi" w:hAnsiTheme="minorHAnsi"/>
          <w:spacing w:val="3"/>
          <w:w w:val="105"/>
          <w:sz w:val="22"/>
          <w:szCs w:val="22"/>
        </w:rPr>
        <w:t xml:space="preserve">least, </w:t>
      </w:r>
      <w:r w:rsidRPr="005F71C8">
        <w:rPr>
          <w:rFonts w:asciiTheme="minorHAnsi" w:hAnsiTheme="minorHAnsi"/>
          <w:spacing w:val="2"/>
          <w:w w:val="105"/>
          <w:sz w:val="22"/>
          <w:szCs w:val="22"/>
        </w:rPr>
        <w:t xml:space="preserve">this suggests that </w:t>
      </w:r>
      <w:r w:rsidRPr="005F71C8">
        <w:rPr>
          <w:rFonts w:asciiTheme="minorHAnsi" w:hAnsiTheme="minorHAnsi"/>
          <w:b/>
          <w:spacing w:val="2"/>
          <w:w w:val="105"/>
          <w:sz w:val="22"/>
          <w:szCs w:val="22"/>
        </w:rPr>
        <w:t xml:space="preserve">NSOs </w:t>
      </w:r>
      <w:r w:rsidRPr="005F71C8">
        <w:rPr>
          <w:rFonts w:asciiTheme="minorHAnsi" w:hAnsiTheme="minorHAnsi"/>
          <w:b/>
          <w:spacing w:val="3"/>
          <w:w w:val="105"/>
          <w:sz w:val="22"/>
          <w:szCs w:val="22"/>
        </w:rPr>
        <w:t xml:space="preserve">would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unwise </w:t>
      </w:r>
      <w:r w:rsidRPr="005F71C8">
        <w:rPr>
          <w:rFonts w:asciiTheme="minorHAnsi" w:hAnsiTheme="minorHAnsi"/>
          <w:b/>
          <w:w w:val="105"/>
          <w:sz w:val="22"/>
          <w:szCs w:val="22"/>
        </w:rPr>
        <w:t xml:space="preserve">to rest on </w:t>
      </w:r>
      <w:r w:rsidRPr="005F71C8">
        <w:rPr>
          <w:rFonts w:asciiTheme="minorHAnsi" w:hAnsiTheme="minorHAnsi"/>
          <w:b/>
          <w:spacing w:val="3"/>
          <w:w w:val="105"/>
          <w:sz w:val="22"/>
          <w:szCs w:val="22"/>
        </w:rPr>
        <w:t>their laurels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There </w:t>
      </w:r>
      <w:r w:rsidRPr="005F71C8">
        <w:rPr>
          <w:rFonts w:asciiTheme="minorHAnsi" w:hAnsiTheme="minorHAnsi"/>
          <w:spacing w:val="3"/>
          <w:w w:val="105"/>
          <w:sz w:val="22"/>
          <w:szCs w:val="22"/>
        </w:rPr>
        <w:t xml:space="preserve">is </w:t>
      </w:r>
      <w:r w:rsidRPr="005F71C8">
        <w:rPr>
          <w:rFonts w:asciiTheme="minorHAnsi" w:hAnsiTheme="minorHAnsi"/>
          <w:spacing w:val="2"/>
          <w:w w:val="105"/>
          <w:sz w:val="22"/>
          <w:szCs w:val="22"/>
        </w:rPr>
        <w:t xml:space="preserve">clearly more </w:t>
      </w:r>
      <w:r w:rsidRPr="005F71C8">
        <w:rPr>
          <w:rFonts w:asciiTheme="minorHAnsi" w:hAnsiTheme="minorHAnsi"/>
          <w:w w:val="105"/>
          <w:sz w:val="22"/>
          <w:szCs w:val="22"/>
        </w:rPr>
        <w:t xml:space="preserve">to do to </w:t>
      </w:r>
      <w:r w:rsidRPr="005F71C8">
        <w:rPr>
          <w:rFonts w:asciiTheme="minorHAnsi" w:hAnsiTheme="minorHAnsi"/>
          <w:spacing w:val="2"/>
          <w:w w:val="105"/>
          <w:sz w:val="22"/>
          <w:szCs w:val="22"/>
        </w:rPr>
        <w:t xml:space="preserve">improve public debate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decision</w:t>
      </w:r>
      <w:r w:rsidR="005D289B">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making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 contribution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data</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and</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supporting them.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lesson </w:t>
      </w:r>
      <w:r w:rsidR="009B33FD" w:rsidRPr="005F71C8">
        <w:rPr>
          <w:rFonts w:asciiTheme="minorHAnsi" w:hAnsiTheme="minorHAnsi"/>
          <w:spacing w:val="2"/>
          <w:w w:val="105"/>
          <w:sz w:val="22"/>
          <w:szCs w:val="22"/>
        </w:rPr>
        <w:t xml:space="preserve">seems to be that NSOs need to </w:t>
      </w:r>
      <w:r w:rsidRPr="005F71C8">
        <w:rPr>
          <w:rFonts w:asciiTheme="minorHAnsi" w:hAnsiTheme="minorHAnsi"/>
          <w:spacing w:val="2"/>
          <w:w w:val="105"/>
          <w:sz w:val="22"/>
          <w:szCs w:val="22"/>
        </w:rPr>
        <w:t xml:space="preserve">move increasingly beyond </w:t>
      </w:r>
      <w:r w:rsidRPr="005F71C8">
        <w:rPr>
          <w:rFonts w:asciiTheme="minorHAnsi" w:hAnsiTheme="minorHAnsi"/>
          <w:spacing w:val="3"/>
          <w:w w:val="105"/>
          <w:sz w:val="22"/>
          <w:szCs w:val="22"/>
        </w:rPr>
        <w:t xml:space="preserve">just </w:t>
      </w:r>
      <w:r w:rsidRPr="005F71C8">
        <w:rPr>
          <w:rFonts w:asciiTheme="minorHAnsi" w:hAnsiTheme="minorHAnsi"/>
          <w:spacing w:val="2"/>
          <w:w w:val="105"/>
          <w:sz w:val="22"/>
          <w:szCs w:val="22"/>
        </w:rPr>
        <w:t xml:space="preserve">producing statistics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to set </w:t>
      </w:r>
      <w:r w:rsidRPr="005F71C8">
        <w:rPr>
          <w:rFonts w:asciiTheme="minorHAnsi" w:hAnsiTheme="minorHAnsi"/>
          <w:spacing w:val="2"/>
          <w:w w:val="105"/>
          <w:sz w:val="22"/>
          <w:szCs w:val="22"/>
        </w:rPr>
        <w:t xml:space="preserve">those statistics in context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bring </w:t>
      </w:r>
      <w:r w:rsidRPr="005F71C8">
        <w:rPr>
          <w:rFonts w:asciiTheme="minorHAnsi" w:hAnsiTheme="minorHAnsi"/>
          <w:w w:val="105"/>
          <w:sz w:val="22"/>
          <w:szCs w:val="22"/>
        </w:rPr>
        <w:t xml:space="preserve">out </w:t>
      </w:r>
      <w:r w:rsidR="009B33FD" w:rsidRPr="005F71C8">
        <w:rPr>
          <w:rFonts w:asciiTheme="minorHAnsi" w:hAnsiTheme="minorHAnsi"/>
          <w:w w:val="105"/>
          <w:sz w:val="22"/>
          <w:szCs w:val="22"/>
        </w:rPr>
        <w:t xml:space="preserve">the implications and </w:t>
      </w:r>
      <w:r w:rsidRPr="005F71C8">
        <w:rPr>
          <w:rFonts w:asciiTheme="minorHAnsi" w:hAnsiTheme="minorHAnsi"/>
          <w:spacing w:val="2"/>
          <w:w w:val="105"/>
          <w:sz w:val="22"/>
          <w:szCs w:val="22"/>
        </w:rPr>
        <w:t>the story that those statistics</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tell.</w:t>
      </w:r>
    </w:p>
    <w:p w14:paraId="1DA7B107" w14:textId="7EC57503" w:rsidR="00080777"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sectPr w:rsidR="00080777" w:rsidSect="00B55E76">
          <w:headerReference w:type="default" r:id="rId16"/>
          <w:pgSz w:w="11910" w:h="16840"/>
          <w:pgMar w:top="1701" w:right="2271" w:bottom="2268" w:left="1134" w:header="1157" w:footer="1686" w:gutter="0"/>
          <w:cols w:space="720"/>
          <w:titlePg/>
          <w:docGrid w:linePitch="299"/>
        </w:sectPr>
      </w:pPr>
      <w:r w:rsidRPr="005F71C8">
        <w:rPr>
          <w:rFonts w:asciiTheme="minorHAnsi" w:hAnsiTheme="minorHAnsi"/>
          <w:spacing w:val="2"/>
          <w:w w:val="105"/>
          <w:sz w:val="22"/>
          <w:szCs w:val="22"/>
        </w:rPr>
        <w:t xml:space="preserve">While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live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age </w:t>
      </w:r>
      <w:r w:rsidRPr="005F71C8">
        <w:rPr>
          <w:rFonts w:asciiTheme="minorHAnsi" w:hAnsiTheme="minorHAnsi"/>
          <w:spacing w:val="2"/>
          <w:w w:val="105"/>
          <w:sz w:val="22"/>
          <w:szCs w:val="22"/>
        </w:rPr>
        <w:t xml:space="preserve">where provision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is at a </w:t>
      </w:r>
      <w:r w:rsidRPr="005F71C8">
        <w:rPr>
          <w:rFonts w:asciiTheme="minorHAnsi" w:hAnsiTheme="minorHAnsi"/>
          <w:spacing w:val="2"/>
          <w:w w:val="105"/>
          <w:sz w:val="22"/>
          <w:szCs w:val="22"/>
        </w:rPr>
        <w:t xml:space="preserve">premium, there </w:t>
      </w:r>
      <w:r w:rsidRPr="005F71C8">
        <w:rPr>
          <w:rFonts w:asciiTheme="minorHAnsi" w:hAnsiTheme="minorHAnsi"/>
          <w:w w:val="105"/>
          <w:sz w:val="22"/>
          <w:szCs w:val="22"/>
        </w:rPr>
        <w:t xml:space="preserve">is no </w:t>
      </w:r>
      <w:r w:rsidRPr="005F71C8">
        <w:rPr>
          <w:rFonts w:asciiTheme="minorHAnsi" w:hAnsiTheme="minorHAnsi"/>
          <w:spacing w:val="2"/>
          <w:w w:val="105"/>
          <w:sz w:val="22"/>
          <w:szCs w:val="22"/>
        </w:rPr>
        <w:t xml:space="preserve">pre-ordained </w:t>
      </w:r>
      <w:r w:rsidRPr="005F71C8">
        <w:rPr>
          <w:rFonts w:asciiTheme="minorHAnsi" w:hAnsiTheme="minorHAnsi"/>
          <w:spacing w:val="3"/>
          <w:w w:val="105"/>
          <w:sz w:val="22"/>
          <w:szCs w:val="22"/>
        </w:rPr>
        <w:t xml:space="preserve">reason </w:t>
      </w:r>
      <w:r w:rsidRPr="005F71C8">
        <w:rPr>
          <w:rFonts w:asciiTheme="minorHAnsi" w:hAnsiTheme="minorHAnsi"/>
          <w:w w:val="105"/>
          <w:sz w:val="22"/>
          <w:szCs w:val="22"/>
        </w:rPr>
        <w:t xml:space="preserve">why </w:t>
      </w:r>
      <w:r w:rsidRPr="005F71C8">
        <w:rPr>
          <w:rFonts w:asciiTheme="minorHAnsi" w:hAnsiTheme="minorHAnsi"/>
          <w:spacing w:val="2"/>
          <w:w w:val="105"/>
          <w:sz w:val="22"/>
          <w:szCs w:val="22"/>
        </w:rPr>
        <w:t xml:space="preserve">NSOs alone </w:t>
      </w:r>
      <w:r w:rsidRPr="005F71C8">
        <w:rPr>
          <w:rFonts w:asciiTheme="minorHAnsi" w:hAnsiTheme="minorHAnsi"/>
          <w:w w:val="105"/>
          <w:sz w:val="22"/>
          <w:szCs w:val="22"/>
        </w:rPr>
        <w:t xml:space="preserve">can </w:t>
      </w:r>
      <w:r w:rsidRPr="005F71C8">
        <w:rPr>
          <w:rFonts w:asciiTheme="minorHAnsi" w:hAnsiTheme="minorHAnsi"/>
          <w:spacing w:val="3"/>
          <w:w w:val="105"/>
          <w:sz w:val="22"/>
          <w:szCs w:val="22"/>
        </w:rPr>
        <w:t xml:space="preserve">provide </w:t>
      </w:r>
      <w:r w:rsidRPr="005F71C8">
        <w:rPr>
          <w:rFonts w:asciiTheme="minorHAnsi" w:hAnsiTheme="minorHAnsi"/>
          <w:spacing w:val="2"/>
          <w:w w:val="105"/>
          <w:sz w:val="22"/>
          <w:szCs w:val="22"/>
        </w:rPr>
        <w:t xml:space="preserve">that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Potential users will take the information</w:t>
      </w:r>
      <w:r w:rsidRPr="005F71C8">
        <w:rPr>
          <w:rFonts w:asciiTheme="minorHAnsi" w:hAnsiTheme="minorHAnsi"/>
          <w:spacing w:val="3"/>
          <w:w w:val="105"/>
          <w:sz w:val="22"/>
          <w:szCs w:val="22"/>
        </w:rPr>
        <w:t xml:space="preserve"> from</w:t>
      </w:r>
      <w:r w:rsidRPr="005F71C8">
        <w:rPr>
          <w:rFonts w:asciiTheme="minorHAnsi" w:hAnsiTheme="minorHAnsi"/>
          <w:spacing w:val="58"/>
          <w:w w:val="105"/>
          <w:sz w:val="22"/>
          <w:szCs w:val="22"/>
        </w:rPr>
        <w:t xml:space="preserve"> </w:t>
      </w:r>
      <w:r w:rsidRPr="005F71C8">
        <w:rPr>
          <w:rFonts w:asciiTheme="minorHAnsi" w:hAnsiTheme="minorHAnsi"/>
          <w:i/>
          <w:w w:val="105"/>
          <w:sz w:val="22"/>
          <w:szCs w:val="22"/>
        </w:rPr>
        <w:t xml:space="preserve">any </w:t>
      </w:r>
      <w:r w:rsidRPr="005F71C8">
        <w:rPr>
          <w:rFonts w:asciiTheme="minorHAnsi" w:hAnsiTheme="minorHAnsi"/>
          <w:spacing w:val="2"/>
          <w:w w:val="105"/>
          <w:sz w:val="22"/>
          <w:szCs w:val="22"/>
        </w:rPr>
        <w:t xml:space="preserve">provider </w:t>
      </w:r>
      <w:r w:rsidRPr="005F71C8">
        <w:rPr>
          <w:rFonts w:asciiTheme="minorHAnsi" w:hAnsiTheme="minorHAnsi"/>
          <w:w w:val="105"/>
          <w:sz w:val="22"/>
          <w:szCs w:val="22"/>
        </w:rPr>
        <w:t xml:space="preserve">if it is </w:t>
      </w:r>
      <w:r w:rsidRPr="005F71C8">
        <w:rPr>
          <w:rFonts w:asciiTheme="minorHAnsi" w:hAnsiTheme="minorHAnsi"/>
          <w:spacing w:val="2"/>
          <w:w w:val="105"/>
          <w:sz w:val="22"/>
          <w:szCs w:val="22"/>
        </w:rPr>
        <w:t xml:space="preserve">perceived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terms </w:t>
      </w:r>
      <w:r w:rsidRPr="005F71C8">
        <w:rPr>
          <w:rFonts w:asciiTheme="minorHAnsi" w:hAnsiTheme="minorHAnsi"/>
          <w:spacing w:val="3"/>
          <w:w w:val="105"/>
          <w:sz w:val="22"/>
          <w:szCs w:val="22"/>
        </w:rPr>
        <w:t xml:space="preserve">described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previous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sections. </w:t>
      </w:r>
      <w:r w:rsidRPr="005F71C8">
        <w:rPr>
          <w:rFonts w:asciiTheme="minorHAnsi" w:hAnsiTheme="minorHAnsi"/>
          <w:w w:val="105"/>
          <w:sz w:val="22"/>
          <w:szCs w:val="22"/>
        </w:rPr>
        <w:t xml:space="preserve">Certainly, </w:t>
      </w:r>
      <w:r w:rsidRPr="005F71C8">
        <w:rPr>
          <w:rFonts w:asciiTheme="minorHAnsi" w:hAnsiTheme="minorHAnsi"/>
          <w:spacing w:val="2"/>
          <w:w w:val="105"/>
          <w:sz w:val="22"/>
          <w:szCs w:val="22"/>
        </w:rPr>
        <w:t>official statisticians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have considerable </w:t>
      </w:r>
      <w:r w:rsidRPr="005F71C8">
        <w:rPr>
          <w:rFonts w:asciiTheme="minorHAnsi" w:hAnsiTheme="minorHAnsi"/>
          <w:spacing w:val="3"/>
          <w:w w:val="105"/>
          <w:sz w:val="22"/>
          <w:szCs w:val="22"/>
        </w:rPr>
        <w:t xml:space="preserve">comparative </w:t>
      </w:r>
      <w:r w:rsidRPr="005F71C8">
        <w:rPr>
          <w:rFonts w:asciiTheme="minorHAnsi" w:hAnsiTheme="minorHAnsi"/>
          <w:spacing w:val="2"/>
          <w:w w:val="105"/>
          <w:sz w:val="22"/>
          <w:szCs w:val="22"/>
        </w:rPr>
        <w:t>advantage</w:t>
      </w:r>
      <w:r w:rsidR="005D289B">
        <w:rPr>
          <w:rFonts w:asciiTheme="minorHAnsi" w:hAnsiTheme="minorHAnsi"/>
          <w:spacing w:val="2"/>
          <w:w w:val="105"/>
          <w:sz w:val="22"/>
          <w:szCs w:val="22"/>
        </w:rPr>
        <w:t xml:space="preserve"> b</w:t>
      </w:r>
      <w:r w:rsidRPr="005F71C8">
        <w:rPr>
          <w:rFonts w:asciiTheme="minorHAnsi" w:hAnsiTheme="minorHAnsi"/>
          <w:spacing w:val="2"/>
          <w:w w:val="105"/>
          <w:sz w:val="22"/>
          <w:szCs w:val="22"/>
        </w:rPr>
        <w:t xml:space="preserve">ut competing </w:t>
      </w:r>
      <w:r w:rsidRPr="005F71C8">
        <w:rPr>
          <w:rFonts w:asciiTheme="minorHAnsi" w:hAnsiTheme="minorHAnsi"/>
          <w:spacing w:val="3"/>
          <w:w w:val="105"/>
          <w:sz w:val="22"/>
          <w:szCs w:val="22"/>
        </w:rPr>
        <w:t xml:space="preserve">information </w:t>
      </w:r>
      <w:r w:rsidRPr="005F71C8">
        <w:rPr>
          <w:rFonts w:asciiTheme="minorHAnsi" w:hAnsiTheme="minorHAnsi"/>
          <w:spacing w:val="2"/>
          <w:w w:val="105"/>
          <w:sz w:val="22"/>
          <w:szCs w:val="22"/>
        </w:rPr>
        <w:t xml:space="preserve">providers have advantages, too. Sometimes, they will have resources available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them </w:t>
      </w:r>
      <w:r w:rsidR="005D289B">
        <w:rPr>
          <w:rFonts w:asciiTheme="minorHAnsi" w:hAnsiTheme="minorHAnsi"/>
          <w:spacing w:val="3"/>
          <w:w w:val="105"/>
          <w:sz w:val="22"/>
          <w:szCs w:val="22"/>
        </w:rPr>
        <w:t xml:space="preserve">that </w:t>
      </w:r>
      <w:r w:rsidRPr="005F71C8">
        <w:rPr>
          <w:rFonts w:asciiTheme="minorHAnsi" w:hAnsiTheme="minorHAnsi"/>
          <w:spacing w:val="2"/>
          <w:w w:val="105"/>
          <w:sz w:val="22"/>
          <w:szCs w:val="22"/>
        </w:rPr>
        <w:t xml:space="preserve">dwarf those </w:t>
      </w:r>
      <w:r w:rsidRPr="005F71C8">
        <w:rPr>
          <w:rFonts w:asciiTheme="minorHAnsi" w:hAnsiTheme="minorHAnsi"/>
          <w:spacing w:val="3"/>
          <w:w w:val="105"/>
          <w:sz w:val="22"/>
          <w:szCs w:val="22"/>
        </w:rPr>
        <w:t xml:space="preserve">available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most NSOs. </w:t>
      </w:r>
    </w:p>
    <w:p w14:paraId="453F1376" w14:textId="77777777" w:rsidR="00542A89" w:rsidRPr="00080777" w:rsidRDefault="00080777" w:rsidP="00080777">
      <w:pPr>
        <w:pStyle w:val="Chaptertitle"/>
        <w:ind w:right="-855"/>
        <w:jc w:val="left"/>
        <w:rPr>
          <w:spacing w:val="0"/>
        </w:rPr>
      </w:pPr>
      <w:bookmarkStart w:id="11" w:name="_Toc473216431"/>
      <w:r>
        <w:rPr>
          <w:spacing w:val="0"/>
        </w:rPr>
        <w:lastRenderedPageBreak/>
        <w:t>3</w:t>
      </w:r>
      <w:r w:rsidR="00542A89" w:rsidRPr="00080777">
        <w:rPr>
          <w:spacing w:val="0"/>
        </w:rPr>
        <w:t>.</w:t>
      </w:r>
      <w:r w:rsidR="00542A89" w:rsidRPr="00080777">
        <w:rPr>
          <w:spacing w:val="0"/>
        </w:rPr>
        <w:tab/>
        <w:t xml:space="preserve">Existing practices to </w:t>
      </w:r>
      <w:r w:rsidR="00D87CED" w:rsidRPr="00080777">
        <w:rPr>
          <w:spacing w:val="0"/>
        </w:rPr>
        <w:t xml:space="preserve">generate, </w:t>
      </w:r>
      <w:r w:rsidR="00542A89" w:rsidRPr="00080777">
        <w:rPr>
          <w:spacing w:val="0"/>
        </w:rPr>
        <w:t xml:space="preserve">promote </w:t>
      </w:r>
      <w:r w:rsidR="00D87CED" w:rsidRPr="00080777">
        <w:rPr>
          <w:spacing w:val="0"/>
        </w:rPr>
        <w:t xml:space="preserve">and measure </w:t>
      </w:r>
      <w:r w:rsidR="00542A89" w:rsidRPr="00080777">
        <w:rPr>
          <w:spacing w:val="0"/>
        </w:rPr>
        <w:t>value</w:t>
      </w:r>
      <w:bookmarkEnd w:id="11"/>
    </w:p>
    <w:p w14:paraId="1FDA7F5E" w14:textId="77777777" w:rsidR="00584466" w:rsidRPr="00080777" w:rsidRDefault="00584466" w:rsidP="005F71C8">
      <w:pPr>
        <w:pStyle w:val="Heading1"/>
        <w:tabs>
          <w:tab w:val="left" w:pos="630"/>
          <w:tab w:val="left" w:pos="1134"/>
        </w:tabs>
        <w:ind w:left="0" w:right="-855" w:hanging="657"/>
        <w:rPr>
          <w:rFonts w:asciiTheme="minorHAnsi" w:hAnsiTheme="minorHAnsi"/>
          <w:sz w:val="22"/>
          <w:szCs w:val="22"/>
          <w:lang w:val="en-GB"/>
        </w:rPr>
      </w:pPr>
    </w:p>
    <w:p w14:paraId="1C55096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discussed </w:t>
      </w:r>
      <w:r w:rsidRPr="005F71C8">
        <w:rPr>
          <w:rFonts w:asciiTheme="minorHAnsi" w:hAnsiTheme="minorHAnsi"/>
          <w:w w:val="105"/>
          <w:sz w:val="22"/>
          <w:szCs w:val="22"/>
        </w:rPr>
        <w:t xml:space="preserve">earlier, </w:t>
      </w:r>
      <w:r w:rsidRPr="005F71C8">
        <w:rPr>
          <w:rFonts w:asciiTheme="minorHAnsi" w:hAnsiTheme="minorHAnsi"/>
          <w:spacing w:val="2"/>
          <w:w w:val="105"/>
          <w:sz w:val="22"/>
          <w:szCs w:val="22"/>
        </w:rPr>
        <w:t xml:space="preserve">official statisticians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able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learn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only from good and productive practices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NSOs but also from other </w:t>
      </w:r>
      <w:r w:rsidRPr="005F71C8">
        <w:rPr>
          <w:rFonts w:asciiTheme="minorHAnsi" w:hAnsiTheme="minorHAnsi"/>
          <w:spacing w:val="3"/>
          <w:w w:val="105"/>
          <w:sz w:val="22"/>
          <w:szCs w:val="22"/>
        </w:rPr>
        <w:t xml:space="preserve">industries. </w:t>
      </w:r>
      <w:r w:rsidRPr="005F71C8">
        <w:rPr>
          <w:rFonts w:asciiTheme="minorHAnsi" w:hAnsiTheme="minorHAnsi"/>
          <w:spacing w:val="2"/>
          <w:w w:val="105"/>
          <w:sz w:val="22"/>
          <w:szCs w:val="22"/>
        </w:rPr>
        <w:t xml:space="preserve">While </w:t>
      </w: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true</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NSOs </w:t>
      </w:r>
      <w:r w:rsidRPr="005F71C8">
        <w:rPr>
          <w:rFonts w:asciiTheme="minorHAnsi" w:hAnsiTheme="minorHAnsi"/>
          <w:spacing w:val="2"/>
          <w:w w:val="105"/>
          <w:sz w:val="22"/>
          <w:szCs w:val="22"/>
        </w:rPr>
        <w:t xml:space="preserve">generally </w:t>
      </w:r>
      <w:r w:rsidRPr="005F71C8">
        <w:rPr>
          <w:rFonts w:asciiTheme="minorHAnsi" w:hAnsiTheme="minorHAnsi"/>
          <w:w w:val="105"/>
          <w:sz w:val="22"/>
          <w:szCs w:val="22"/>
        </w:rPr>
        <w:t>have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no </w:t>
      </w:r>
      <w:r w:rsidRPr="005F71C8">
        <w:rPr>
          <w:rFonts w:asciiTheme="minorHAnsi" w:hAnsiTheme="minorHAnsi"/>
          <w:spacing w:val="2"/>
          <w:w w:val="105"/>
          <w:sz w:val="22"/>
          <w:szCs w:val="22"/>
        </w:rPr>
        <w:t xml:space="preserve">“bottom line” to guide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motivate their </w:t>
      </w:r>
      <w:r w:rsidRPr="005F71C8">
        <w:rPr>
          <w:rFonts w:asciiTheme="minorHAnsi" w:hAnsiTheme="minorHAnsi"/>
          <w:spacing w:val="3"/>
          <w:w w:val="105"/>
          <w:sz w:val="22"/>
          <w:szCs w:val="22"/>
        </w:rPr>
        <w:t xml:space="preserve">approach, commercial </w:t>
      </w:r>
      <w:r w:rsidRPr="005F71C8">
        <w:rPr>
          <w:rFonts w:asciiTheme="minorHAnsi" w:hAnsiTheme="minorHAnsi"/>
          <w:spacing w:val="2"/>
          <w:w w:val="105"/>
          <w:sz w:val="22"/>
          <w:szCs w:val="22"/>
        </w:rPr>
        <w:t xml:space="preserve">concerns can generally also expect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sustained profits only </w:t>
      </w:r>
      <w:r w:rsidRPr="005F71C8">
        <w:rPr>
          <w:rFonts w:asciiTheme="minorHAnsi" w:hAnsiTheme="minorHAnsi"/>
          <w:w w:val="105"/>
          <w:sz w:val="22"/>
          <w:szCs w:val="22"/>
        </w:rPr>
        <w:t xml:space="preserve">if </w:t>
      </w:r>
      <w:r w:rsidRPr="005F71C8">
        <w:rPr>
          <w:rFonts w:asciiTheme="minorHAnsi" w:hAnsiTheme="minorHAnsi"/>
          <w:spacing w:val="2"/>
          <w:w w:val="105"/>
          <w:sz w:val="22"/>
          <w:szCs w:val="22"/>
        </w:rPr>
        <w:t xml:space="preserve">they are </w:t>
      </w:r>
      <w:r w:rsidRPr="005F71C8">
        <w:rPr>
          <w:rFonts w:asciiTheme="minorHAnsi" w:hAnsiTheme="minorHAnsi"/>
          <w:spacing w:val="3"/>
          <w:w w:val="105"/>
          <w:sz w:val="22"/>
          <w:szCs w:val="22"/>
        </w:rPr>
        <w:t xml:space="preserve">perceived </w:t>
      </w:r>
      <w:r w:rsidRPr="005F71C8">
        <w:rPr>
          <w:rFonts w:asciiTheme="minorHAnsi" w:hAnsiTheme="minorHAnsi"/>
          <w:w w:val="105"/>
          <w:sz w:val="22"/>
          <w:szCs w:val="22"/>
        </w:rPr>
        <w:t xml:space="preserve">to add </w:t>
      </w:r>
      <w:r w:rsidRPr="005F71C8">
        <w:rPr>
          <w:rFonts w:asciiTheme="minorHAnsi" w:hAnsiTheme="minorHAnsi"/>
          <w:spacing w:val="2"/>
          <w:w w:val="105"/>
          <w:sz w:val="22"/>
          <w:szCs w:val="22"/>
        </w:rPr>
        <w:t xml:space="preserve">value. Generating value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therefore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common</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objective.</w:t>
      </w:r>
    </w:p>
    <w:p w14:paraId="05565624" w14:textId="77777777" w:rsidR="00AE0296" w:rsidRPr="00080777" w:rsidRDefault="00CB4BD2" w:rsidP="00080777">
      <w:pPr>
        <w:pStyle w:val="Heading1"/>
        <w:keepNext/>
        <w:widowControl/>
        <w:spacing w:before="360" w:after="120"/>
        <w:ind w:left="547" w:hanging="547"/>
        <w:rPr>
          <w:rFonts w:asciiTheme="majorHAnsi" w:hAnsiTheme="majorHAnsi"/>
          <w:color w:val="1F497D" w:themeColor="text2"/>
        </w:rPr>
      </w:pPr>
      <w:bookmarkStart w:id="12" w:name="_Toc473216432"/>
      <w:r w:rsidRPr="00080777">
        <w:rPr>
          <w:rFonts w:asciiTheme="majorHAnsi" w:hAnsiTheme="majorHAnsi"/>
          <w:color w:val="1F497D" w:themeColor="text2"/>
        </w:rPr>
        <w:t>A.</w:t>
      </w:r>
      <w:r w:rsidRPr="00080777">
        <w:rPr>
          <w:rFonts w:asciiTheme="majorHAnsi" w:hAnsiTheme="majorHAnsi"/>
          <w:color w:val="1F497D" w:themeColor="text2"/>
        </w:rPr>
        <w:tab/>
      </w:r>
      <w:r w:rsidR="00486BEE" w:rsidRPr="00080777">
        <w:rPr>
          <w:rFonts w:asciiTheme="majorHAnsi" w:hAnsiTheme="majorHAnsi"/>
          <w:color w:val="1F497D" w:themeColor="text2"/>
        </w:rPr>
        <w:t>Current practices in statistical offices</w:t>
      </w:r>
      <w:bookmarkEnd w:id="12"/>
    </w:p>
    <w:p w14:paraId="5C334C83" w14:textId="77777777" w:rsidR="00D87CED"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1.</w:t>
      </w:r>
      <w:r w:rsidRPr="00080777">
        <w:rPr>
          <w:rFonts w:asciiTheme="majorHAnsi" w:hAnsiTheme="majorHAnsi"/>
          <w:color w:val="1F497D" w:themeColor="text2"/>
          <w:sz w:val="22"/>
          <w:szCs w:val="22"/>
        </w:rPr>
        <w:tab/>
        <w:t>Generating value</w:t>
      </w:r>
    </w:p>
    <w:p w14:paraId="370B2897" w14:textId="77777777" w:rsidR="00D407AB" w:rsidRPr="005F71C8" w:rsidRDefault="00D407A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previous section looked at what value means to users of statistics, so that NSOs can generate value. </w:t>
      </w:r>
      <w:r w:rsidR="00E44BB2" w:rsidRPr="005F71C8">
        <w:rPr>
          <w:rFonts w:asciiTheme="minorHAnsi" w:hAnsiTheme="minorHAnsi"/>
          <w:sz w:val="22"/>
          <w:szCs w:val="22"/>
        </w:rPr>
        <w:t>NSOs need to consider the capabilities they have, such as the organization, people, processes and technology, to improve the value of statistics. Often we talk about technology, and also more and more often about standardization of processes, but less often about the role of staff. Yet, human resources are the key to generating value</w:t>
      </w:r>
      <w:r w:rsidR="00995DEE" w:rsidRPr="005F71C8">
        <w:rPr>
          <w:rFonts w:asciiTheme="minorHAnsi" w:hAnsiTheme="minorHAnsi"/>
          <w:sz w:val="22"/>
          <w:szCs w:val="22"/>
        </w:rPr>
        <w:t xml:space="preserve"> in statistical offices</w:t>
      </w:r>
      <w:r w:rsidR="00E44BB2" w:rsidRPr="005F71C8">
        <w:rPr>
          <w:rFonts w:asciiTheme="minorHAnsi" w:hAnsiTheme="minorHAnsi"/>
          <w:sz w:val="22"/>
          <w:szCs w:val="22"/>
        </w:rPr>
        <w:t xml:space="preserve">. Now NSOs are increasingly considering how to develop their staff, the necessary skills and capabilities to generate more value to society. </w:t>
      </w:r>
    </w:p>
    <w:p w14:paraId="4220EB04" w14:textId="77777777" w:rsidR="00D87CED" w:rsidRPr="005F71C8" w:rsidRDefault="00D87CED"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exact ways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which 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provided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their scope differs from country </w:t>
      </w:r>
      <w:r w:rsidRPr="005F71C8">
        <w:rPr>
          <w:rFonts w:asciiTheme="minorHAnsi" w:hAnsiTheme="minorHAnsi"/>
          <w:w w:val="105"/>
          <w:sz w:val="22"/>
          <w:szCs w:val="22"/>
        </w:rPr>
        <w:t xml:space="preserve">to country. But the </w:t>
      </w:r>
      <w:r w:rsidRPr="005F71C8">
        <w:rPr>
          <w:rFonts w:asciiTheme="minorHAnsi" w:hAnsiTheme="minorHAnsi"/>
          <w:spacing w:val="3"/>
          <w:w w:val="105"/>
          <w:sz w:val="22"/>
          <w:szCs w:val="22"/>
        </w:rPr>
        <w:t xml:space="preserve">Fundamental </w:t>
      </w:r>
      <w:r w:rsidRPr="005F71C8">
        <w:rPr>
          <w:rFonts w:asciiTheme="minorHAnsi" w:hAnsiTheme="minorHAnsi"/>
          <w:spacing w:val="2"/>
          <w:w w:val="105"/>
          <w:sz w:val="22"/>
          <w:szCs w:val="22"/>
        </w:rPr>
        <w:t xml:space="preserve">Principles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apply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everything </w:t>
      </w:r>
      <w:r w:rsidR="00233069" w:rsidRPr="005F71C8">
        <w:rPr>
          <w:rFonts w:asciiTheme="minorHAnsi" w:hAnsiTheme="minorHAnsi"/>
          <w:w w:val="105"/>
          <w:sz w:val="22"/>
          <w:szCs w:val="22"/>
        </w:rPr>
        <w:t>statisticians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do.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principles </w:t>
      </w:r>
      <w:r w:rsidRPr="005F71C8">
        <w:rPr>
          <w:rFonts w:asciiTheme="minorHAnsi" w:hAnsiTheme="minorHAnsi"/>
          <w:spacing w:val="2"/>
          <w:w w:val="105"/>
          <w:sz w:val="22"/>
          <w:szCs w:val="22"/>
        </w:rPr>
        <w:t xml:space="preserve">were developed over </w:t>
      </w:r>
      <w:r w:rsidRPr="005F71C8">
        <w:rPr>
          <w:rFonts w:asciiTheme="minorHAnsi" w:hAnsiTheme="minorHAnsi"/>
          <w:w w:val="105"/>
          <w:sz w:val="22"/>
          <w:szCs w:val="22"/>
        </w:rPr>
        <w:t xml:space="preserve">20 </w:t>
      </w:r>
      <w:r w:rsidRPr="005F71C8">
        <w:rPr>
          <w:rFonts w:asciiTheme="minorHAnsi" w:hAnsiTheme="minorHAnsi"/>
          <w:spacing w:val="2"/>
          <w:w w:val="105"/>
          <w:sz w:val="22"/>
          <w:szCs w:val="22"/>
        </w:rPr>
        <w:t xml:space="preserve">years </w:t>
      </w:r>
      <w:r w:rsidRPr="005F71C8">
        <w:rPr>
          <w:rFonts w:asciiTheme="minorHAnsi" w:hAnsiTheme="minorHAnsi"/>
          <w:w w:val="105"/>
          <w:sz w:val="22"/>
          <w:szCs w:val="22"/>
        </w:rPr>
        <w:t xml:space="preserve">ago by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CES to help define what constitutes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good system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what role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system should play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countries. Their message</w:t>
      </w:r>
      <w:r w:rsidRPr="005F71C8">
        <w:rPr>
          <w:rStyle w:val="FootnoteReference"/>
          <w:rFonts w:asciiTheme="minorHAnsi" w:hAnsiTheme="minorHAnsi"/>
          <w:spacing w:val="2"/>
          <w:w w:val="105"/>
          <w:sz w:val="22"/>
          <w:szCs w:val="22"/>
        </w:rPr>
        <w:footnoteReference w:id="6"/>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simple terms</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is:</w:t>
      </w:r>
    </w:p>
    <w:p w14:paraId="03E4E135"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impartial: </w:t>
      </w:r>
      <w:r w:rsidRPr="005F71C8">
        <w:rPr>
          <w:rFonts w:asciiTheme="minorHAnsi" w:hAnsiTheme="minorHAnsi"/>
          <w:spacing w:val="3"/>
          <w:w w:val="105"/>
        </w:rPr>
        <w:t>w</w:t>
      </w:r>
      <w:r w:rsidRPr="005F71C8">
        <w:rPr>
          <w:rFonts w:asciiTheme="minorHAnsi" w:hAnsiTheme="minorHAnsi"/>
          <w:spacing w:val="-7"/>
          <w:w w:val="105"/>
        </w:rPr>
        <w:t xml:space="preserve">e </w:t>
      </w:r>
      <w:r w:rsidRPr="00152D58">
        <w:rPr>
          <w:rFonts w:asciiTheme="minorHAnsi" w:hAnsiTheme="minorHAnsi"/>
          <w:w w:val="105"/>
        </w:rPr>
        <w:t>publish</w:t>
      </w:r>
      <w:r w:rsidRPr="005F71C8">
        <w:rPr>
          <w:rFonts w:asciiTheme="minorHAnsi" w:hAnsiTheme="minorHAnsi"/>
          <w:spacing w:val="2"/>
          <w:w w:val="105"/>
        </w:rPr>
        <w:t xml:space="preserve"> </w:t>
      </w:r>
      <w:r w:rsidRPr="005F71C8">
        <w:rPr>
          <w:rFonts w:asciiTheme="minorHAnsi" w:hAnsiTheme="minorHAnsi"/>
          <w:spacing w:val="3"/>
          <w:w w:val="105"/>
        </w:rPr>
        <w:t xml:space="preserve">relevant </w:t>
      </w:r>
      <w:r w:rsidRPr="005F71C8">
        <w:rPr>
          <w:rFonts w:asciiTheme="minorHAnsi" w:hAnsiTheme="minorHAnsi"/>
          <w:spacing w:val="2"/>
          <w:w w:val="105"/>
        </w:rPr>
        <w:t xml:space="preserve">findings without fear </w:t>
      </w:r>
      <w:r w:rsidRPr="005F71C8">
        <w:rPr>
          <w:rFonts w:asciiTheme="minorHAnsi" w:hAnsiTheme="minorHAnsi"/>
          <w:w w:val="105"/>
        </w:rPr>
        <w:t>or</w:t>
      </w:r>
      <w:r w:rsidRPr="005F71C8">
        <w:rPr>
          <w:rFonts w:asciiTheme="minorHAnsi" w:hAnsiTheme="minorHAnsi"/>
          <w:spacing w:val="-6"/>
          <w:w w:val="105"/>
        </w:rPr>
        <w:t xml:space="preserve"> </w:t>
      </w:r>
      <w:r w:rsidRPr="005F71C8">
        <w:rPr>
          <w:rFonts w:asciiTheme="minorHAnsi" w:hAnsiTheme="minorHAnsi"/>
          <w:w w:val="105"/>
        </w:rPr>
        <w:t>favour.</w:t>
      </w:r>
    </w:p>
    <w:p w14:paraId="7EA05F2E"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professional: </w:t>
      </w:r>
      <w:r w:rsidRPr="005F71C8">
        <w:rPr>
          <w:rFonts w:asciiTheme="minorHAnsi" w:hAnsiTheme="minorHAnsi"/>
          <w:spacing w:val="-7"/>
          <w:w w:val="105"/>
        </w:rPr>
        <w:t xml:space="preserve">we </w:t>
      </w:r>
      <w:r w:rsidRPr="005F71C8">
        <w:rPr>
          <w:rFonts w:asciiTheme="minorHAnsi" w:hAnsiTheme="minorHAnsi"/>
          <w:spacing w:val="2"/>
          <w:w w:val="105"/>
        </w:rPr>
        <w:t xml:space="preserve">have </w:t>
      </w:r>
      <w:r w:rsidRPr="00152D58">
        <w:rPr>
          <w:rFonts w:asciiTheme="minorHAnsi" w:hAnsiTheme="minorHAnsi"/>
          <w:w w:val="105"/>
        </w:rPr>
        <w:t>rigorous</w:t>
      </w:r>
      <w:r w:rsidRPr="005F71C8">
        <w:rPr>
          <w:rFonts w:asciiTheme="minorHAnsi" w:hAnsiTheme="minorHAnsi"/>
          <w:spacing w:val="2"/>
          <w:w w:val="105"/>
        </w:rPr>
        <w:t xml:space="preserve"> quality assurance</w:t>
      </w:r>
      <w:r w:rsidRPr="005F71C8">
        <w:rPr>
          <w:rFonts w:asciiTheme="minorHAnsi" w:hAnsiTheme="minorHAnsi"/>
          <w:spacing w:val="-24"/>
          <w:w w:val="105"/>
        </w:rPr>
        <w:t xml:space="preserve"> </w:t>
      </w:r>
      <w:r w:rsidRPr="005F71C8">
        <w:rPr>
          <w:rFonts w:asciiTheme="minorHAnsi" w:hAnsiTheme="minorHAnsi"/>
          <w:spacing w:val="3"/>
          <w:w w:val="105"/>
        </w:rPr>
        <w:t>practices.</w:t>
      </w:r>
    </w:p>
    <w:p w14:paraId="69705900"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scientific: </w:t>
      </w:r>
      <w:r w:rsidRPr="005F71C8">
        <w:rPr>
          <w:rFonts w:asciiTheme="minorHAnsi" w:hAnsiTheme="minorHAnsi"/>
          <w:spacing w:val="-7"/>
          <w:w w:val="105"/>
        </w:rPr>
        <w:t xml:space="preserve">we </w:t>
      </w:r>
      <w:r w:rsidRPr="005F71C8">
        <w:rPr>
          <w:rFonts w:asciiTheme="minorHAnsi" w:hAnsiTheme="minorHAnsi"/>
          <w:spacing w:val="2"/>
          <w:w w:val="105"/>
        </w:rPr>
        <w:t xml:space="preserve">facilitate </w:t>
      </w:r>
      <w:r w:rsidRPr="005F71C8">
        <w:rPr>
          <w:rFonts w:asciiTheme="minorHAnsi" w:hAnsiTheme="minorHAnsi"/>
          <w:w w:val="105"/>
        </w:rPr>
        <w:t xml:space="preserve">a </w:t>
      </w:r>
      <w:r w:rsidRPr="00152D58">
        <w:rPr>
          <w:rFonts w:asciiTheme="minorHAnsi" w:hAnsiTheme="minorHAnsi"/>
          <w:w w:val="105"/>
        </w:rPr>
        <w:t>correct</w:t>
      </w:r>
      <w:r w:rsidRPr="005F71C8">
        <w:rPr>
          <w:rFonts w:asciiTheme="minorHAnsi" w:hAnsiTheme="minorHAnsi"/>
          <w:spacing w:val="2"/>
          <w:w w:val="105"/>
        </w:rPr>
        <w:t xml:space="preserve"> interpretation </w:t>
      </w:r>
      <w:r w:rsidRPr="005F71C8">
        <w:rPr>
          <w:rFonts w:asciiTheme="minorHAnsi" w:hAnsiTheme="minorHAnsi"/>
          <w:w w:val="105"/>
        </w:rPr>
        <w:t xml:space="preserve">of </w:t>
      </w:r>
      <w:r w:rsidRPr="005F71C8">
        <w:rPr>
          <w:rFonts w:asciiTheme="minorHAnsi" w:hAnsiTheme="minorHAnsi"/>
          <w:spacing w:val="2"/>
          <w:w w:val="105"/>
        </w:rPr>
        <w:t xml:space="preserve">data </w:t>
      </w:r>
      <w:r w:rsidRPr="005F71C8">
        <w:rPr>
          <w:rFonts w:asciiTheme="minorHAnsi" w:hAnsiTheme="minorHAnsi"/>
          <w:w w:val="105"/>
        </w:rPr>
        <w:t xml:space="preserve">by </w:t>
      </w:r>
      <w:r w:rsidRPr="005F71C8">
        <w:rPr>
          <w:rFonts w:asciiTheme="minorHAnsi" w:hAnsiTheme="minorHAnsi"/>
          <w:spacing w:val="2"/>
          <w:w w:val="105"/>
        </w:rPr>
        <w:t xml:space="preserve">using </w:t>
      </w:r>
      <w:r w:rsidRPr="005F71C8">
        <w:rPr>
          <w:rFonts w:asciiTheme="minorHAnsi" w:hAnsiTheme="minorHAnsi"/>
          <w:spacing w:val="3"/>
          <w:w w:val="105"/>
        </w:rPr>
        <w:t>scientific standards.</w:t>
      </w:r>
    </w:p>
    <w:p w14:paraId="1613476B"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vocal: </w:t>
      </w:r>
      <w:r w:rsidRPr="005F71C8">
        <w:rPr>
          <w:rFonts w:asciiTheme="minorHAnsi" w:hAnsiTheme="minorHAnsi"/>
          <w:spacing w:val="-7"/>
          <w:w w:val="105"/>
        </w:rPr>
        <w:t xml:space="preserve">we </w:t>
      </w:r>
      <w:r w:rsidRPr="005F71C8">
        <w:rPr>
          <w:rFonts w:asciiTheme="minorHAnsi" w:hAnsiTheme="minorHAnsi"/>
          <w:spacing w:val="2"/>
          <w:w w:val="105"/>
        </w:rPr>
        <w:t xml:space="preserve">provide information </w:t>
      </w:r>
      <w:r w:rsidRPr="005F71C8">
        <w:rPr>
          <w:rFonts w:asciiTheme="minorHAnsi" w:hAnsiTheme="minorHAnsi"/>
          <w:w w:val="105"/>
        </w:rPr>
        <w:t xml:space="preserve">on the use of our </w:t>
      </w:r>
      <w:r w:rsidRPr="005F71C8">
        <w:rPr>
          <w:rFonts w:asciiTheme="minorHAnsi" w:hAnsiTheme="minorHAnsi"/>
          <w:spacing w:val="2"/>
          <w:w w:val="105"/>
        </w:rPr>
        <w:t xml:space="preserve">statistics </w:t>
      </w:r>
      <w:r w:rsidRPr="005F71C8">
        <w:rPr>
          <w:rFonts w:asciiTheme="minorHAnsi" w:hAnsiTheme="minorHAnsi"/>
          <w:w w:val="105"/>
        </w:rPr>
        <w:t xml:space="preserve">and </w:t>
      </w:r>
      <w:r w:rsidRPr="005F71C8">
        <w:rPr>
          <w:rFonts w:asciiTheme="minorHAnsi" w:hAnsiTheme="minorHAnsi"/>
          <w:spacing w:val="2"/>
          <w:w w:val="105"/>
        </w:rPr>
        <w:t xml:space="preserve">interpretation </w:t>
      </w:r>
      <w:r w:rsidRPr="005F71C8">
        <w:rPr>
          <w:rFonts w:asciiTheme="minorHAnsi" w:hAnsiTheme="minorHAnsi"/>
          <w:spacing w:val="3"/>
          <w:w w:val="105"/>
        </w:rPr>
        <w:t xml:space="preserve">of </w:t>
      </w:r>
      <w:r w:rsidRPr="005F71C8">
        <w:rPr>
          <w:rFonts w:asciiTheme="minorHAnsi" w:hAnsiTheme="minorHAnsi"/>
          <w:w w:val="105"/>
        </w:rPr>
        <w:t>our</w:t>
      </w:r>
      <w:r w:rsidRPr="005F71C8">
        <w:rPr>
          <w:rFonts w:asciiTheme="minorHAnsi" w:hAnsiTheme="minorHAnsi"/>
          <w:spacing w:val="-5"/>
          <w:w w:val="105"/>
        </w:rPr>
        <w:t xml:space="preserve"> </w:t>
      </w:r>
      <w:r w:rsidRPr="005F71C8">
        <w:rPr>
          <w:rFonts w:asciiTheme="minorHAnsi" w:hAnsiTheme="minorHAnsi"/>
          <w:spacing w:val="3"/>
          <w:w w:val="105"/>
        </w:rPr>
        <w:t>statistics.</w:t>
      </w:r>
    </w:p>
    <w:p w14:paraId="7CA7955B" w14:textId="7FFB7EAB"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flexible: </w:t>
      </w:r>
      <w:r w:rsidRPr="005F71C8">
        <w:rPr>
          <w:rFonts w:asciiTheme="minorHAnsi" w:hAnsiTheme="minorHAnsi"/>
          <w:spacing w:val="-7"/>
          <w:w w:val="105"/>
        </w:rPr>
        <w:t xml:space="preserve">we </w:t>
      </w:r>
      <w:r w:rsidR="000772D7">
        <w:rPr>
          <w:rFonts w:asciiTheme="minorHAnsi" w:hAnsiTheme="minorHAnsi"/>
          <w:spacing w:val="-7"/>
          <w:w w:val="105"/>
        </w:rPr>
        <w:t xml:space="preserve"> </w:t>
      </w:r>
      <w:r w:rsidRPr="005F71C8">
        <w:rPr>
          <w:rFonts w:asciiTheme="minorHAnsi" w:hAnsiTheme="minorHAnsi"/>
          <w:spacing w:val="2"/>
          <w:w w:val="105"/>
        </w:rPr>
        <w:t xml:space="preserve">draw </w:t>
      </w:r>
      <w:r w:rsidRPr="005F71C8">
        <w:rPr>
          <w:rFonts w:asciiTheme="minorHAnsi" w:hAnsiTheme="minorHAnsi"/>
          <w:spacing w:val="3"/>
          <w:w w:val="105"/>
        </w:rPr>
        <w:t xml:space="preserve">information </w:t>
      </w:r>
      <w:r w:rsidRPr="005F71C8">
        <w:rPr>
          <w:rFonts w:asciiTheme="minorHAnsi" w:hAnsiTheme="minorHAnsi"/>
          <w:spacing w:val="2"/>
          <w:w w:val="105"/>
        </w:rPr>
        <w:t>from many</w:t>
      </w:r>
      <w:r w:rsidRPr="005F71C8">
        <w:rPr>
          <w:rFonts w:asciiTheme="minorHAnsi" w:hAnsiTheme="minorHAnsi"/>
          <w:spacing w:val="-22"/>
          <w:w w:val="105"/>
        </w:rPr>
        <w:t xml:space="preserve"> </w:t>
      </w:r>
      <w:r w:rsidRPr="005F71C8">
        <w:rPr>
          <w:rFonts w:asciiTheme="minorHAnsi" w:hAnsiTheme="minorHAnsi"/>
          <w:spacing w:val="3"/>
          <w:w w:val="105"/>
        </w:rPr>
        <w:t>sources.</w:t>
      </w:r>
    </w:p>
    <w:p w14:paraId="4419BAD2"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3"/>
          <w:w w:val="105"/>
        </w:rPr>
        <w:t xml:space="preserve">protect confidentiality: </w:t>
      </w:r>
      <w:r w:rsidRPr="005F71C8">
        <w:rPr>
          <w:rFonts w:asciiTheme="minorHAnsi" w:hAnsiTheme="minorHAnsi"/>
          <w:spacing w:val="-7"/>
          <w:w w:val="105"/>
        </w:rPr>
        <w:t xml:space="preserve">we </w:t>
      </w:r>
      <w:r w:rsidRPr="005F71C8">
        <w:rPr>
          <w:rFonts w:asciiTheme="minorHAnsi" w:hAnsiTheme="minorHAnsi"/>
          <w:spacing w:val="2"/>
          <w:w w:val="105"/>
        </w:rPr>
        <w:t xml:space="preserve">operate </w:t>
      </w:r>
      <w:r w:rsidRPr="005F71C8">
        <w:rPr>
          <w:rFonts w:asciiTheme="minorHAnsi" w:hAnsiTheme="minorHAnsi"/>
          <w:w w:val="105"/>
        </w:rPr>
        <w:t xml:space="preserve">in </w:t>
      </w:r>
      <w:r w:rsidRPr="005F71C8">
        <w:rPr>
          <w:rFonts w:asciiTheme="minorHAnsi" w:hAnsiTheme="minorHAnsi"/>
          <w:spacing w:val="2"/>
          <w:w w:val="105"/>
        </w:rPr>
        <w:t xml:space="preserve">secure physical </w:t>
      </w:r>
      <w:r w:rsidRPr="005F71C8">
        <w:rPr>
          <w:rFonts w:asciiTheme="minorHAnsi" w:hAnsiTheme="minorHAnsi"/>
          <w:w w:val="105"/>
        </w:rPr>
        <w:t xml:space="preserve">and </w:t>
      </w:r>
      <w:r w:rsidRPr="005F71C8">
        <w:rPr>
          <w:rFonts w:asciiTheme="minorHAnsi" w:hAnsiTheme="minorHAnsi"/>
          <w:spacing w:val="3"/>
          <w:w w:val="105"/>
        </w:rPr>
        <w:t>digital</w:t>
      </w:r>
      <w:r w:rsidRPr="005F71C8">
        <w:rPr>
          <w:rFonts w:asciiTheme="minorHAnsi" w:hAnsiTheme="minorHAnsi"/>
          <w:spacing w:val="-30"/>
          <w:w w:val="105"/>
        </w:rPr>
        <w:t xml:space="preserve"> </w:t>
      </w:r>
      <w:r w:rsidRPr="005F71C8">
        <w:rPr>
          <w:rFonts w:asciiTheme="minorHAnsi" w:hAnsiTheme="minorHAnsi"/>
          <w:spacing w:val="3"/>
          <w:w w:val="105"/>
        </w:rPr>
        <w:t>environments.</w:t>
      </w:r>
    </w:p>
    <w:p w14:paraId="2A20E062"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transparent: </w:t>
      </w:r>
      <w:r w:rsidRPr="005F71C8">
        <w:rPr>
          <w:rFonts w:asciiTheme="minorHAnsi" w:hAnsiTheme="minorHAnsi"/>
          <w:spacing w:val="-7"/>
          <w:w w:val="105"/>
        </w:rPr>
        <w:t xml:space="preserve">we </w:t>
      </w:r>
      <w:r w:rsidRPr="005F71C8">
        <w:rPr>
          <w:rFonts w:asciiTheme="minorHAnsi" w:hAnsiTheme="minorHAnsi"/>
          <w:spacing w:val="2"/>
          <w:w w:val="105"/>
        </w:rPr>
        <w:t xml:space="preserve">fully disclose </w:t>
      </w:r>
      <w:r w:rsidRPr="005F71C8">
        <w:rPr>
          <w:rFonts w:asciiTheme="minorHAnsi" w:hAnsiTheme="minorHAnsi"/>
          <w:w w:val="105"/>
        </w:rPr>
        <w:t xml:space="preserve">our </w:t>
      </w:r>
      <w:r w:rsidRPr="005F71C8">
        <w:rPr>
          <w:rFonts w:asciiTheme="minorHAnsi" w:hAnsiTheme="minorHAnsi"/>
          <w:spacing w:val="2"/>
          <w:w w:val="105"/>
        </w:rPr>
        <w:t xml:space="preserve">methods </w:t>
      </w:r>
      <w:r w:rsidRPr="005F71C8">
        <w:rPr>
          <w:rFonts w:asciiTheme="minorHAnsi" w:hAnsiTheme="minorHAnsi"/>
          <w:w w:val="105"/>
        </w:rPr>
        <w:t>and</w:t>
      </w:r>
      <w:r w:rsidRPr="005F71C8">
        <w:rPr>
          <w:rFonts w:asciiTheme="minorHAnsi" w:hAnsiTheme="minorHAnsi"/>
          <w:spacing w:val="-2"/>
          <w:w w:val="105"/>
        </w:rPr>
        <w:t xml:space="preserve"> </w:t>
      </w:r>
      <w:r w:rsidRPr="005F71C8">
        <w:rPr>
          <w:rFonts w:asciiTheme="minorHAnsi" w:hAnsiTheme="minorHAnsi"/>
          <w:spacing w:val="2"/>
          <w:w w:val="105"/>
        </w:rPr>
        <w:t>standards.</w:t>
      </w:r>
    </w:p>
    <w:p w14:paraId="4A4CDE20"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3"/>
          <w:w w:val="105"/>
        </w:rPr>
        <w:t xml:space="preserve">collaborate: </w:t>
      </w:r>
      <w:r w:rsidRPr="005F71C8">
        <w:rPr>
          <w:rFonts w:asciiTheme="minorHAnsi" w:hAnsiTheme="minorHAnsi"/>
          <w:spacing w:val="-7"/>
          <w:w w:val="105"/>
        </w:rPr>
        <w:t xml:space="preserve">we </w:t>
      </w:r>
      <w:r w:rsidRPr="005F71C8">
        <w:rPr>
          <w:rFonts w:asciiTheme="minorHAnsi" w:hAnsiTheme="minorHAnsi"/>
          <w:spacing w:val="2"/>
          <w:w w:val="105"/>
        </w:rPr>
        <w:t xml:space="preserve">work with </w:t>
      </w:r>
      <w:r w:rsidRPr="005F71C8">
        <w:rPr>
          <w:rFonts w:asciiTheme="minorHAnsi" w:hAnsiTheme="minorHAnsi"/>
          <w:spacing w:val="3"/>
          <w:w w:val="105"/>
        </w:rPr>
        <w:t xml:space="preserve">statistical agencies </w:t>
      </w:r>
      <w:r w:rsidRPr="005F71C8">
        <w:rPr>
          <w:rFonts w:asciiTheme="minorHAnsi" w:hAnsiTheme="minorHAnsi"/>
          <w:spacing w:val="2"/>
          <w:w w:val="105"/>
        </w:rPr>
        <w:t xml:space="preserve">within our country </w:t>
      </w:r>
      <w:r w:rsidRPr="005F71C8">
        <w:rPr>
          <w:rFonts w:asciiTheme="minorHAnsi" w:hAnsiTheme="minorHAnsi"/>
          <w:w w:val="105"/>
        </w:rPr>
        <w:t xml:space="preserve">to </w:t>
      </w:r>
      <w:r w:rsidRPr="005F71C8">
        <w:rPr>
          <w:rFonts w:asciiTheme="minorHAnsi" w:hAnsiTheme="minorHAnsi"/>
          <w:spacing w:val="2"/>
          <w:w w:val="105"/>
        </w:rPr>
        <w:t xml:space="preserve">uphold </w:t>
      </w:r>
      <w:r w:rsidRPr="005F71C8">
        <w:rPr>
          <w:rFonts w:asciiTheme="minorHAnsi" w:hAnsiTheme="minorHAnsi"/>
          <w:w w:val="105"/>
        </w:rPr>
        <w:t xml:space="preserve">a </w:t>
      </w:r>
      <w:r w:rsidRPr="005F71C8">
        <w:rPr>
          <w:rFonts w:asciiTheme="minorHAnsi" w:hAnsiTheme="minorHAnsi"/>
          <w:spacing w:val="2"/>
          <w:w w:val="105"/>
        </w:rPr>
        <w:t xml:space="preserve">consistent </w:t>
      </w:r>
      <w:r w:rsidRPr="005F71C8">
        <w:rPr>
          <w:rFonts w:asciiTheme="minorHAnsi" w:hAnsiTheme="minorHAnsi"/>
          <w:w w:val="105"/>
        </w:rPr>
        <w:t xml:space="preserve">and </w:t>
      </w:r>
      <w:r w:rsidRPr="005F71C8">
        <w:rPr>
          <w:rFonts w:asciiTheme="minorHAnsi" w:hAnsiTheme="minorHAnsi"/>
          <w:spacing w:val="2"/>
          <w:w w:val="105"/>
        </w:rPr>
        <w:t xml:space="preserve">efficient </w:t>
      </w:r>
      <w:r w:rsidRPr="005F71C8">
        <w:rPr>
          <w:rFonts w:asciiTheme="minorHAnsi" w:hAnsiTheme="minorHAnsi"/>
          <w:spacing w:val="3"/>
          <w:w w:val="105"/>
        </w:rPr>
        <w:t>statistical</w:t>
      </w:r>
      <w:r w:rsidRPr="005F71C8">
        <w:rPr>
          <w:rFonts w:asciiTheme="minorHAnsi" w:hAnsiTheme="minorHAnsi"/>
          <w:spacing w:val="-14"/>
          <w:w w:val="105"/>
        </w:rPr>
        <w:t xml:space="preserve"> </w:t>
      </w:r>
      <w:r w:rsidRPr="005F71C8">
        <w:rPr>
          <w:rFonts w:asciiTheme="minorHAnsi" w:hAnsiTheme="minorHAnsi"/>
          <w:spacing w:val="3"/>
          <w:w w:val="105"/>
        </w:rPr>
        <w:t>system.</w:t>
      </w:r>
    </w:p>
    <w:p w14:paraId="01F25941"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spacing w:val="2"/>
          <w:w w:val="105"/>
        </w:rPr>
        <w:t xml:space="preserve">promote </w:t>
      </w:r>
      <w:r w:rsidRPr="005F71C8">
        <w:rPr>
          <w:rFonts w:asciiTheme="minorHAnsi" w:hAnsiTheme="minorHAnsi"/>
          <w:b/>
          <w:spacing w:val="3"/>
          <w:w w:val="105"/>
        </w:rPr>
        <w:t xml:space="preserve">efficiency: </w:t>
      </w:r>
      <w:r w:rsidRPr="005F71C8">
        <w:rPr>
          <w:rFonts w:asciiTheme="minorHAnsi" w:hAnsiTheme="minorHAnsi"/>
          <w:spacing w:val="-7"/>
          <w:w w:val="105"/>
        </w:rPr>
        <w:t xml:space="preserve">we </w:t>
      </w:r>
      <w:r w:rsidRPr="005F71C8">
        <w:rPr>
          <w:rFonts w:asciiTheme="minorHAnsi" w:hAnsiTheme="minorHAnsi"/>
          <w:spacing w:val="2"/>
          <w:w w:val="105"/>
        </w:rPr>
        <w:t xml:space="preserve">continually </w:t>
      </w:r>
      <w:r w:rsidRPr="00152D58">
        <w:rPr>
          <w:rFonts w:asciiTheme="minorHAnsi" w:hAnsiTheme="minorHAnsi"/>
          <w:w w:val="105"/>
        </w:rPr>
        <w:t>review</w:t>
      </w:r>
      <w:r w:rsidRPr="005F71C8">
        <w:rPr>
          <w:rFonts w:asciiTheme="minorHAnsi" w:hAnsiTheme="minorHAnsi"/>
          <w:spacing w:val="2"/>
          <w:w w:val="105"/>
        </w:rPr>
        <w:t xml:space="preserve"> </w:t>
      </w:r>
      <w:r w:rsidRPr="005F71C8">
        <w:rPr>
          <w:rFonts w:asciiTheme="minorHAnsi" w:hAnsiTheme="minorHAnsi"/>
          <w:w w:val="105"/>
        </w:rPr>
        <w:t xml:space="preserve">and </w:t>
      </w:r>
      <w:r w:rsidRPr="005F71C8">
        <w:rPr>
          <w:rFonts w:asciiTheme="minorHAnsi" w:hAnsiTheme="minorHAnsi"/>
          <w:spacing w:val="2"/>
          <w:w w:val="105"/>
        </w:rPr>
        <w:t xml:space="preserve">update </w:t>
      </w:r>
      <w:r w:rsidRPr="005F71C8">
        <w:rPr>
          <w:rFonts w:asciiTheme="minorHAnsi" w:hAnsiTheme="minorHAnsi"/>
          <w:w w:val="105"/>
        </w:rPr>
        <w:t xml:space="preserve">our </w:t>
      </w:r>
      <w:r w:rsidRPr="005F71C8">
        <w:rPr>
          <w:rFonts w:asciiTheme="minorHAnsi" w:hAnsiTheme="minorHAnsi"/>
          <w:spacing w:val="2"/>
          <w:w w:val="105"/>
        </w:rPr>
        <w:t xml:space="preserve">methods, processes and </w:t>
      </w:r>
      <w:r w:rsidRPr="005F71C8">
        <w:rPr>
          <w:rFonts w:asciiTheme="minorHAnsi" w:hAnsiTheme="minorHAnsi"/>
          <w:spacing w:val="3"/>
          <w:w w:val="105"/>
        </w:rPr>
        <w:t>systems.</w:t>
      </w:r>
    </w:p>
    <w:p w14:paraId="4956CE1B" w14:textId="77777777" w:rsidR="00D87CED" w:rsidRPr="005F71C8" w:rsidRDefault="00D87CED" w:rsidP="00152D58">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spacing w:val="-4"/>
          <w:w w:val="105"/>
        </w:rPr>
        <w:t xml:space="preserve">We </w:t>
      </w:r>
      <w:r w:rsidRPr="005F71C8">
        <w:rPr>
          <w:rFonts w:asciiTheme="minorHAnsi" w:hAnsiTheme="minorHAnsi"/>
          <w:b/>
          <w:w w:val="105"/>
        </w:rPr>
        <w:t xml:space="preserve">are </w:t>
      </w:r>
      <w:r w:rsidRPr="005F71C8">
        <w:rPr>
          <w:rFonts w:asciiTheme="minorHAnsi" w:hAnsiTheme="minorHAnsi"/>
          <w:b/>
          <w:spacing w:val="3"/>
          <w:w w:val="105"/>
        </w:rPr>
        <w:t xml:space="preserve">global: </w:t>
      </w:r>
      <w:r w:rsidRPr="005F71C8">
        <w:rPr>
          <w:rFonts w:asciiTheme="minorHAnsi" w:hAnsiTheme="minorHAnsi"/>
          <w:spacing w:val="-7"/>
          <w:w w:val="105"/>
        </w:rPr>
        <w:t xml:space="preserve">we </w:t>
      </w:r>
      <w:r w:rsidRPr="005F71C8">
        <w:rPr>
          <w:rFonts w:asciiTheme="minorHAnsi" w:hAnsiTheme="minorHAnsi"/>
          <w:spacing w:val="2"/>
          <w:w w:val="105"/>
        </w:rPr>
        <w:t xml:space="preserve">cooperate with </w:t>
      </w:r>
      <w:r w:rsidRPr="00152D58">
        <w:rPr>
          <w:rFonts w:asciiTheme="minorHAnsi" w:hAnsiTheme="minorHAnsi"/>
          <w:w w:val="105"/>
        </w:rPr>
        <w:t>international</w:t>
      </w:r>
      <w:r w:rsidRPr="005F71C8">
        <w:rPr>
          <w:rFonts w:asciiTheme="minorHAnsi" w:hAnsiTheme="minorHAnsi"/>
          <w:spacing w:val="3"/>
          <w:w w:val="105"/>
        </w:rPr>
        <w:t xml:space="preserve"> </w:t>
      </w:r>
      <w:r w:rsidRPr="005F71C8">
        <w:rPr>
          <w:rFonts w:asciiTheme="minorHAnsi" w:hAnsiTheme="minorHAnsi"/>
          <w:spacing w:val="2"/>
          <w:w w:val="105"/>
        </w:rPr>
        <w:t xml:space="preserve">partners </w:t>
      </w:r>
      <w:r w:rsidRPr="005F71C8">
        <w:rPr>
          <w:rFonts w:asciiTheme="minorHAnsi" w:hAnsiTheme="minorHAnsi"/>
          <w:w w:val="105"/>
        </w:rPr>
        <w:t xml:space="preserve">to </w:t>
      </w:r>
      <w:r w:rsidRPr="005F71C8">
        <w:rPr>
          <w:rFonts w:asciiTheme="minorHAnsi" w:hAnsiTheme="minorHAnsi"/>
          <w:spacing w:val="2"/>
          <w:w w:val="105"/>
        </w:rPr>
        <w:t>ensure best</w:t>
      </w:r>
      <w:r w:rsidRPr="005F71C8">
        <w:rPr>
          <w:rFonts w:asciiTheme="minorHAnsi" w:hAnsiTheme="minorHAnsi"/>
          <w:spacing w:val="-15"/>
          <w:w w:val="105"/>
        </w:rPr>
        <w:t xml:space="preserve"> </w:t>
      </w:r>
      <w:r w:rsidRPr="005F71C8">
        <w:rPr>
          <w:rFonts w:asciiTheme="minorHAnsi" w:hAnsiTheme="minorHAnsi"/>
          <w:spacing w:val="2"/>
          <w:w w:val="105"/>
        </w:rPr>
        <w:t>methods.</w:t>
      </w:r>
    </w:p>
    <w:p w14:paraId="222DC432" w14:textId="77777777" w:rsidR="00D87CED" w:rsidRPr="005F71C8" w:rsidRDefault="00D87CED" w:rsidP="000772D7">
      <w:pPr>
        <w:pStyle w:val="SingleTxtG"/>
        <w:keepNext/>
        <w:numPr>
          <w:ilvl w:val="1"/>
          <w:numId w:val="9"/>
        </w:numPr>
        <w:tabs>
          <w:tab w:val="left" w:pos="630"/>
        </w:tabs>
        <w:ind w:left="0" w:right="-856" w:firstLine="0"/>
        <w:rPr>
          <w:rFonts w:asciiTheme="minorHAnsi" w:hAnsiTheme="minorHAnsi"/>
          <w:sz w:val="22"/>
          <w:szCs w:val="22"/>
        </w:rPr>
      </w:pPr>
      <w:r w:rsidRPr="005F71C8">
        <w:rPr>
          <w:rFonts w:asciiTheme="minorHAnsi" w:hAnsiTheme="minorHAnsi"/>
          <w:spacing w:val="2"/>
          <w:w w:val="105"/>
          <w:sz w:val="22"/>
          <w:szCs w:val="22"/>
        </w:rPr>
        <w:lastRenderedPageBreak/>
        <w:t xml:space="preserve">Adherence to these </w:t>
      </w:r>
      <w:r w:rsidRPr="005F71C8">
        <w:rPr>
          <w:rFonts w:asciiTheme="minorHAnsi" w:hAnsiTheme="minorHAnsi"/>
          <w:w w:val="105"/>
          <w:sz w:val="22"/>
          <w:szCs w:val="22"/>
        </w:rPr>
        <w:t>principles</w:t>
      </w:r>
      <w:r w:rsidRPr="005F71C8">
        <w:rPr>
          <w:rFonts w:asciiTheme="minorHAnsi" w:hAnsiTheme="minorHAnsi"/>
          <w:spacing w:val="2"/>
          <w:w w:val="105"/>
          <w:sz w:val="22"/>
          <w:szCs w:val="22"/>
        </w:rPr>
        <w:t xml:space="preserve"> has given official statistics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number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major advantages</w:t>
      </w:r>
      <w:r w:rsidRPr="005F71C8">
        <w:rPr>
          <w:rFonts w:asciiTheme="minorHAnsi" w:hAnsiTheme="minorHAnsi"/>
          <w:spacing w:val="3"/>
          <w:w w:val="105"/>
          <w:sz w:val="22"/>
          <w:szCs w:val="22"/>
        </w:rPr>
        <w:t>:</w:t>
      </w:r>
    </w:p>
    <w:p w14:paraId="50CC693C" w14:textId="77777777"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Official </w:t>
      </w:r>
      <w:r w:rsidRPr="005F71C8">
        <w:rPr>
          <w:rFonts w:asciiTheme="minorHAnsi" w:hAnsiTheme="minorHAnsi"/>
          <w:spacing w:val="3"/>
          <w:w w:val="105"/>
        </w:rPr>
        <w:t xml:space="preserve">statistics </w:t>
      </w:r>
      <w:r w:rsidRPr="005F71C8">
        <w:rPr>
          <w:rFonts w:asciiTheme="minorHAnsi" w:hAnsiTheme="minorHAnsi"/>
          <w:spacing w:val="2"/>
          <w:w w:val="105"/>
        </w:rPr>
        <w:t xml:space="preserve">have </w:t>
      </w:r>
      <w:r w:rsidRPr="005F71C8">
        <w:rPr>
          <w:rFonts w:asciiTheme="minorHAnsi" w:hAnsiTheme="minorHAnsi"/>
          <w:b/>
          <w:spacing w:val="2"/>
          <w:w w:val="105"/>
        </w:rPr>
        <w:t xml:space="preserve">solid </w:t>
      </w:r>
      <w:r w:rsidR="005107D5" w:rsidRPr="005F71C8">
        <w:rPr>
          <w:rFonts w:asciiTheme="minorHAnsi" w:hAnsiTheme="minorHAnsi"/>
          <w:b/>
          <w:spacing w:val="3"/>
          <w:w w:val="105"/>
        </w:rPr>
        <w:t>institutional and legal basi</w:t>
      </w:r>
      <w:r w:rsidRPr="005F71C8">
        <w:rPr>
          <w:rFonts w:asciiTheme="minorHAnsi" w:hAnsiTheme="minorHAnsi"/>
          <w:b/>
          <w:spacing w:val="3"/>
          <w:w w:val="105"/>
        </w:rPr>
        <w:t>s</w:t>
      </w:r>
      <w:r w:rsidRPr="005F71C8">
        <w:rPr>
          <w:rFonts w:asciiTheme="minorHAnsi" w:hAnsiTheme="minorHAnsi"/>
          <w:spacing w:val="3"/>
          <w:w w:val="105"/>
        </w:rPr>
        <w:t xml:space="preserve">. </w:t>
      </w:r>
      <w:r w:rsidRPr="005F71C8">
        <w:rPr>
          <w:rFonts w:asciiTheme="minorHAnsi" w:hAnsiTheme="minorHAnsi"/>
          <w:spacing w:val="2"/>
          <w:w w:val="105"/>
        </w:rPr>
        <w:t>Combined with competent</w:t>
      </w:r>
      <w:r w:rsidR="00233069" w:rsidRPr="005F71C8">
        <w:rPr>
          <w:rFonts w:asciiTheme="minorHAnsi" w:hAnsiTheme="minorHAnsi"/>
          <w:spacing w:val="2"/>
          <w:w w:val="105"/>
        </w:rPr>
        <w:t>, impartial</w:t>
      </w:r>
      <w:r w:rsidRPr="005F71C8">
        <w:rPr>
          <w:rFonts w:asciiTheme="minorHAnsi" w:hAnsiTheme="minorHAnsi"/>
          <w:spacing w:val="2"/>
          <w:w w:val="105"/>
        </w:rPr>
        <w:t xml:space="preserve"> and professionally independent production standards, NSOs generally have </w:t>
      </w:r>
      <w:r w:rsidRPr="005F71C8">
        <w:rPr>
          <w:rFonts w:asciiTheme="minorHAnsi" w:hAnsiTheme="minorHAnsi"/>
          <w:spacing w:val="3"/>
          <w:w w:val="105"/>
        </w:rPr>
        <w:t xml:space="preserve">strong </w:t>
      </w:r>
      <w:r w:rsidRPr="005F71C8">
        <w:rPr>
          <w:rFonts w:asciiTheme="minorHAnsi" w:hAnsiTheme="minorHAnsi"/>
          <w:w w:val="105"/>
        </w:rPr>
        <w:t xml:space="preserve">and </w:t>
      </w:r>
      <w:r w:rsidRPr="005F71C8">
        <w:rPr>
          <w:rFonts w:asciiTheme="minorHAnsi" w:hAnsiTheme="minorHAnsi"/>
          <w:spacing w:val="3"/>
          <w:w w:val="105"/>
        </w:rPr>
        <w:t xml:space="preserve">respected </w:t>
      </w:r>
      <w:r w:rsidRPr="005F71C8">
        <w:rPr>
          <w:rFonts w:asciiTheme="minorHAnsi" w:hAnsiTheme="minorHAnsi"/>
          <w:spacing w:val="2"/>
          <w:w w:val="105"/>
        </w:rPr>
        <w:t xml:space="preserve">reputations </w:t>
      </w:r>
      <w:r w:rsidRPr="005F71C8">
        <w:rPr>
          <w:rFonts w:asciiTheme="minorHAnsi" w:hAnsiTheme="minorHAnsi"/>
          <w:w w:val="105"/>
        </w:rPr>
        <w:t>and</w:t>
      </w:r>
      <w:r w:rsidRPr="005F71C8">
        <w:rPr>
          <w:rFonts w:asciiTheme="minorHAnsi" w:hAnsiTheme="minorHAnsi"/>
          <w:spacing w:val="-4"/>
          <w:w w:val="105"/>
        </w:rPr>
        <w:t xml:space="preserve"> </w:t>
      </w:r>
      <w:r w:rsidRPr="005F71C8">
        <w:rPr>
          <w:rFonts w:asciiTheme="minorHAnsi" w:hAnsiTheme="minorHAnsi"/>
          <w:spacing w:val="2"/>
          <w:w w:val="105"/>
        </w:rPr>
        <w:t>images.</w:t>
      </w:r>
    </w:p>
    <w:p w14:paraId="4CEE100B" w14:textId="77777777" w:rsidR="00233069"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NSOs usually have </w:t>
      </w:r>
      <w:r w:rsidRPr="005F71C8">
        <w:rPr>
          <w:rFonts w:asciiTheme="minorHAnsi" w:hAnsiTheme="minorHAnsi"/>
          <w:b/>
          <w:spacing w:val="2"/>
          <w:w w:val="105"/>
        </w:rPr>
        <w:t xml:space="preserve">respected </w:t>
      </w:r>
      <w:r w:rsidRPr="005F71C8">
        <w:rPr>
          <w:rFonts w:asciiTheme="minorHAnsi" w:hAnsiTheme="minorHAnsi"/>
          <w:b/>
          <w:spacing w:val="3"/>
          <w:w w:val="105"/>
        </w:rPr>
        <w:t xml:space="preserve">mandates </w:t>
      </w:r>
      <w:r w:rsidRPr="005F71C8">
        <w:rPr>
          <w:rFonts w:asciiTheme="minorHAnsi" w:hAnsiTheme="minorHAnsi"/>
          <w:b/>
          <w:w w:val="105"/>
        </w:rPr>
        <w:t xml:space="preserve">to </w:t>
      </w:r>
      <w:r w:rsidRPr="005F71C8">
        <w:rPr>
          <w:rFonts w:asciiTheme="minorHAnsi" w:hAnsiTheme="minorHAnsi"/>
          <w:b/>
          <w:spacing w:val="3"/>
          <w:w w:val="105"/>
        </w:rPr>
        <w:t xml:space="preserve">collect </w:t>
      </w:r>
      <w:r w:rsidRPr="005F71C8">
        <w:rPr>
          <w:rFonts w:asciiTheme="minorHAnsi" w:hAnsiTheme="minorHAnsi"/>
          <w:b/>
          <w:spacing w:val="2"/>
          <w:w w:val="105"/>
        </w:rPr>
        <w:t>data</w:t>
      </w:r>
      <w:r w:rsidRPr="005F71C8">
        <w:rPr>
          <w:rFonts w:asciiTheme="minorHAnsi" w:hAnsiTheme="minorHAnsi"/>
          <w:spacing w:val="2"/>
          <w:w w:val="105"/>
        </w:rPr>
        <w:t xml:space="preserve">, which might </w:t>
      </w:r>
      <w:r w:rsidRPr="005F71C8">
        <w:rPr>
          <w:rFonts w:asciiTheme="minorHAnsi" w:hAnsiTheme="minorHAnsi"/>
          <w:w w:val="105"/>
        </w:rPr>
        <w:t xml:space="preserve">be </w:t>
      </w:r>
      <w:r w:rsidRPr="005F71C8">
        <w:rPr>
          <w:rFonts w:asciiTheme="minorHAnsi" w:hAnsiTheme="minorHAnsi"/>
          <w:spacing w:val="3"/>
          <w:w w:val="105"/>
        </w:rPr>
        <w:t xml:space="preserve">more </w:t>
      </w:r>
      <w:r w:rsidRPr="005F71C8">
        <w:rPr>
          <w:rFonts w:asciiTheme="minorHAnsi" w:hAnsiTheme="minorHAnsi"/>
          <w:spacing w:val="2"/>
          <w:w w:val="105"/>
        </w:rPr>
        <w:t xml:space="preserve">difficult </w:t>
      </w:r>
      <w:r w:rsidRPr="005F71C8">
        <w:rPr>
          <w:rFonts w:asciiTheme="minorHAnsi" w:hAnsiTheme="minorHAnsi"/>
          <w:w w:val="105"/>
        </w:rPr>
        <w:t xml:space="preserve">for </w:t>
      </w:r>
      <w:r w:rsidRPr="005F71C8">
        <w:rPr>
          <w:rFonts w:asciiTheme="minorHAnsi" w:hAnsiTheme="minorHAnsi"/>
          <w:spacing w:val="2"/>
          <w:w w:val="105"/>
        </w:rPr>
        <w:t xml:space="preserve">agencies which might </w:t>
      </w:r>
      <w:r w:rsidRPr="005F71C8">
        <w:rPr>
          <w:rFonts w:asciiTheme="minorHAnsi" w:hAnsiTheme="minorHAnsi"/>
          <w:w w:val="105"/>
        </w:rPr>
        <w:t xml:space="preserve">be </w:t>
      </w:r>
      <w:r w:rsidRPr="005F71C8">
        <w:rPr>
          <w:rFonts w:asciiTheme="minorHAnsi" w:hAnsiTheme="minorHAnsi"/>
          <w:spacing w:val="2"/>
          <w:w w:val="105"/>
        </w:rPr>
        <w:t xml:space="preserve">seen </w:t>
      </w:r>
      <w:r w:rsidRPr="005F71C8">
        <w:rPr>
          <w:rFonts w:asciiTheme="minorHAnsi" w:hAnsiTheme="minorHAnsi"/>
          <w:w w:val="105"/>
        </w:rPr>
        <w:t xml:space="preserve">as </w:t>
      </w:r>
      <w:r w:rsidRPr="005F71C8">
        <w:rPr>
          <w:rFonts w:asciiTheme="minorHAnsi" w:hAnsiTheme="minorHAnsi"/>
          <w:spacing w:val="2"/>
          <w:w w:val="105"/>
        </w:rPr>
        <w:t xml:space="preserve">having ulterior motives. </w:t>
      </w:r>
    </w:p>
    <w:p w14:paraId="63EA4964" w14:textId="77777777" w:rsidR="00233069"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w w:val="105"/>
        </w:rPr>
        <w:t xml:space="preserve">By </w:t>
      </w:r>
      <w:r w:rsidRPr="005F71C8">
        <w:rPr>
          <w:rFonts w:asciiTheme="minorHAnsi" w:hAnsiTheme="minorHAnsi"/>
          <w:spacing w:val="2"/>
          <w:w w:val="105"/>
        </w:rPr>
        <w:t xml:space="preserve">the same token, </w:t>
      </w:r>
      <w:r w:rsidR="00233069" w:rsidRPr="005F71C8">
        <w:rPr>
          <w:rFonts w:asciiTheme="minorHAnsi" w:hAnsiTheme="minorHAnsi"/>
          <w:spacing w:val="2"/>
          <w:w w:val="105"/>
        </w:rPr>
        <w:t xml:space="preserve">due to the </w:t>
      </w:r>
      <w:r w:rsidR="00233069" w:rsidRPr="005F71C8">
        <w:rPr>
          <w:rFonts w:asciiTheme="minorHAnsi" w:hAnsiTheme="minorHAnsi"/>
          <w:b/>
          <w:spacing w:val="2"/>
          <w:w w:val="105"/>
        </w:rPr>
        <w:t>strong data confidentiality protection</w:t>
      </w:r>
      <w:r w:rsidR="00233069" w:rsidRPr="005F71C8">
        <w:rPr>
          <w:rFonts w:asciiTheme="minorHAnsi" w:hAnsiTheme="minorHAnsi"/>
          <w:spacing w:val="2"/>
          <w:w w:val="105"/>
        </w:rPr>
        <w:t xml:space="preserve"> by NSOs, </w:t>
      </w:r>
      <w:r w:rsidRPr="005F71C8">
        <w:rPr>
          <w:rFonts w:asciiTheme="minorHAnsi" w:hAnsiTheme="minorHAnsi"/>
          <w:spacing w:val="2"/>
          <w:w w:val="105"/>
        </w:rPr>
        <w:t xml:space="preserve">respondents </w:t>
      </w:r>
      <w:r w:rsidRPr="005F71C8">
        <w:rPr>
          <w:rFonts w:asciiTheme="minorHAnsi" w:hAnsiTheme="minorHAnsi"/>
          <w:w w:val="105"/>
        </w:rPr>
        <w:t xml:space="preserve">are </w:t>
      </w:r>
      <w:r w:rsidRPr="005F71C8">
        <w:rPr>
          <w:rFonts w:asciiTheme="minorHAnsi" w:hAnsiTheme="minorHAnsi"/>
          <w:spacing w:val="2"/>
          <w:w w:val="105"/>
        </w:rPr>
        <w:t xml:space="preserve">more likely </w:t>
      </w:r>
      <w:r w:rsidRPr="005F71C8">
        <w:rPr>
          <w:rFonts w:asciiTheme="minorHAnsi" w:hAnsiTheme="minorHAnsi"/>
          <w:w w:val="105"/>
        </w:rPr>
        <w:t xml:space="preserve">to </w:t>
      </w:r>
      <w:r w:rsidRPr="005F71C8">
        <w:rPr>
          <w:rFonts w:asciiTheme="minorHAnsi" w:hAnsiTheme="minorHAnsi"/>
          <w:spacing w:val="2"/>
          <w:w w:val="105"/>
        </w:rPr>
        <w:t xml:space="preserve">provide accurate information without fear </w:t>
      </w:r>
      <w:r w:rsidRPr="005F71C8">
        <w:rPr>
          <w:rFonts w:asciiTheme="minorHAnsi" w:hAnsiTheme="minorHAnsi"/>
          <w:w w:val="105"/>
        </w:rPr>
        <w:t xml:space="preserve">of any </w:t>
      </w:r>
      <w:r w:rsidRPr="005F71C8">
        <w:rPr>
          <w:rFonts w:asciiTheme="minorHAnsi" w:hAnsiTheme="minorHAnsi"/>
          <w:spacing w:val="3"/>
          <w:w w:val="105"/>
        </w:rPr>
        <w:t xml:space="preserve">consequences. </w:t>
      </w:r>
    </w:p>
    <w:p w14:paraId="2E0E618A" w14:textId="04A3A0D5"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Furthermore, </w:t>
      </w:r>
      <w:r w:rsidRPr="005F71C8">
        <w:rPr>
          <w:rFonts w:asciiTheme="minorHAnsi" w:hAnsiTheme="minorHAnsi"/>
          <w:w w:val="105"/>
        </w:rPr>
        <w:t xml:space="preserve">the </w:t>
      </w:r>
      <w:r w:rsidRPr="005F71C8">
        <w:rPr>
          <w:rFonts w:asciiTheme="minorHAnsi" w:hAnsiTheme="minorHAnsi"/>
          <w:spacing w:val="2"/>
          <w:w w:val="105"/>
        </w:rPr>
        <w:t xml:space="preserve">mandate given </w:t>
      </w:r>
      <w:r w:rsidRPr="005F71C8">
        <w:rPr>
          <w:rFonts w:asciiTheme="minorHAnsi" w:hAnsiTheme="minorHAnsi"/>
          <w:w w:val="105"/>
        </w:rPr>
        <w:t xml:space="preserve">to </w:t>
      </w:r>
      <w:r w:rsidRPr="005F71C8">
        <w:rPr>
          <w:rFonts w:asciiTheme="minorHAnsi" w:hAnsiTheme="minorHAnsi"/>
          <w:spacing w:val="2"/>
          <w:w w:val="105"/>
        </w:rPr>
        <w:t xml:space="preserve">NSOs ensures that data are collected and </w:t>
      </w:r>
      <w:r w:rsidRPr="005F71C8">
        <w:rPr>
          <w:rFonts w:asciiTheme="minorHAnsi" w:hAnsiTheme="minorHAnsi"/>
          <w:spacing w:val="3"/>
          <w:w w:val="105"/>
        </w:rPr>
        <w:t xml:space="preserve">published </w:t>
      </w:r>
      <w:r w:rsidRPr="005F71C8">
        <w:rPr>
          <w:rFonts w:asciiTheme="minorHAnsi" w:hAnsiTheme="minorHAnsi"/>
          <w:b/>
          <w:spacing w:val="3"/>
          <w:w w:val="105"/>
        </w:rPr>
        <w:t xml:space="preserve">consistently over long periods </w:t>
      </w:r>
      <w:r w:rsidRPr="005F71C8">
        <w:rPr>
          <w:rFonts w:asciiTheme="minorHAnsi" w:hAnsiTheme="minorHAnsi"/>
          <w:spacing w:val="2"/>
          <w:w w:val="105"/>
        </w:rPr>
        <w:t xml:space="preserve">which allows for comparison </w:t>
      </w:r>
      <w:r w:rsidRPr="005F71C8">
        <w:rPr>
          <w:rFonts w:asciiTheme="minorHAnsi" w:hAnsiTheme="minorHAnsi"/>
          <w:w w:val="105"/>
        </w:rPr>
        <w:t xml:space="preserve">of </w:t>
      </w:r>
      <w:r w:rsidRPr="005F71C8">
        <w:rPr>
          <w:rFonts w:asciiTheme="minorHAnsi" w:hAnsiTheme="minorHAnsi"/>
          <w:spacing w:val="2"/>
          <w:w w:val="105"/>
        </w:rPr>
        <w:t>social</w:t>
      </w:r>
      <w:r w:rsidR="009D1118">
        <w:rPr>
          <w:rFonts w:asciiTheme="minorHAnsi" w:hAnsiTheme="minorHAnsi"/>
          <w:spacing w:val="2"/>
          <w:w w:val="105"/>
        </w:rPr>
        <w:t>, environmental</w:t>
      </w:r>
      <w:r w:rsidRPr="005F71C8">
        <w:rPr>
          <w:rFonts w:asciiTheme="minorHAnsi" w:hAnsiTheme="minorHAnsi"/>
          <w:spacing w:val="2"/>
          <w:w w:val="105"/>
        </w:rPr>
        <w:t xml:space="preserve"> and economic phenomena</w:t>
      </w:r>
      <w:r w:rsidRPr="005F71C8">
        <w:rPr>
          <w:rFonts w:asciiTheme="minorHAnsi" w:hAnsiTheme="minorHAnsi"/>
          <w:spacing w:val="-16"/>
          <w:w w:val="105"/>
        </w:rPr>
        <w:t xml:space="preserve"> </w:t>
      </w:r>
      <w:r w:rsidRPr="005F71C8">
        <w:rPr>
          <w:rFonts w:asciiTheme="minorHAnsi" w:hAnsiTheme="minorHAnsi"/>
          <w:spacing w:val="3"/>
          <w:w w:val="105"/>
        </w:rPr>
        <w:t>overtime.</w:t>
      </w:r>
    </w:p>
    <w:p w14:paraId="78C0A74C" w14:textId="77777777" w:rsidR="00D87CED" w:rsidRPr="005F71C8" w:rsidRDefault="00D87CED" w:rsidP="00152D58">
      <w:pPr>
        <w:pStyle w:val="ListParagraph"/>
        <w:numPr>
          <w:ilvl w:val="2"/>
          <w:numId w:val="23"/>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spacing w:val="2"/>
          <w:w w:val="105"/>
        </w:rPr>
        <w:t xml:space="preserve">More </w:t>
      </w:r>
      <w:r w:rsidRPr="005F71C8">
        <w:rPr>
          <w:rFonts w:asciiTheme="minorHAnsi" w:hAnsiTheme="minorHAnsi"/>
          <w:w w:val="105"/>
        </w:rPr>
        <w:t xml:space="preserve">generally, </w:t>
      </w:r>
      <w:r w:rsidRPr="005F71C8">
        <w:rPr>
          <w:rFonts w:asciiTheme="minorHAnsi" w:hAnsiTheme="minorHAnsi"/>
          <w:spacing w:val="2"/>
          <w:w w:val="105"/>
        </w:rPr>
        <w:t xml:space="preserve">official statistics are seen </w:t>
      </w:r>
      <w:r w:rsidRPr="005F71C8">
        <w:rPr>
          <w:rFonts w:asciiTheme="minorHAnsi" w:hAnsiTheme="minorHAnsi"/>
          <w:w w:val="105"/>
        </w:rPr>
        <w:t xml:space="preserve">as </w:t>
      </w:r>
      <w:r w:rsidRPr="005F71C8">
        <w:rPr>
          <w:rFonts w:asciiTheme="minorHAnsi" w:hAnsiTheme="minorHAnsi"/>
          <w:spacing w:val="2"/>
          <w:w w:val="105"/>
        </w:rPr>
        <w:t xml:space="preserve">being produced </w:t>
      </w:r>
      <w:r w:rsidRPr="005F71C8">
        <w:rPr>
          <w:rFonts w:asciiTheme="minorHAnsi" w:hAnsiTheme="minorHAnsi"/>
          <w:b/>
          <w:spacing w:val="3"/>
          <w:w w:val="105"/>
        </w:rPr>
        <w:t xml:space="preserve">with </w:t>
      </w:r>
      <w:r w:rsidRPr="005F71C8">
        <w:rPr>
          <w:rFonts w:asciiTheme="minorHAnsi" w:hAnsiTheme="minorHAnsi"/>
          <w:b/>
          <w:spacing w:val="2"/>
          <w:w w:val="105"/>
        </w:rPr>
        <w:t xml:space="preserve">the </w:t>
      </w:r>
      <w:r w:rsidRPr="005F71C8">
        <w:rPr>
          <w:rFonts w:asciiTheme="minorHAnsi" w:hAnsiTheme="minorHAnsi"/>
          <w:b/>
          <w:spacing w:val="3"/>
          <w:w w:val="105"/>
        </w:rPr>
        <w:t>sole aim of generating truthful and accurate information</w:t>
      </w:r>
      <w:r w:rsidRPr="005F71C8">
        <w:rPr>
          <w:rFonts w:asciiTheme="minorHAnsi" w:hAnsiTheme="minorHAnsi"/>
          <w:spacing w:val="3"/>
          <w:w w:val="105"/>
        </w:rPr>
        <w:t xml:space="preserve">. </w:t>
      </w:r>
      <w:r w:rsidRPr="005F71C8">
        <w:rPr>
          <w:rFonts w:asciiTheme="minorHAnsi" w:hAnsiTheme="minorHAnsi"/>
          <w:spacing w:val="2"/>
          <w:w w:val="105"/>
        </w:rPr>
        <w:t xml:space="preserve">NSOs have </w:t>
      </w:r>
      <w:r w:rsidRPr="005F71C8">
        <w:rPr>
          <w:rFonts w:asciiTheme="minorHAnsi" w:hAnsiTheme="minorHAnsi"/>
          <w:w w:val="105"/>
        </w:rPr>
        <w:t xml:space="preserve">no </w:t>
      </w:r>
      <w:r w:rsidRPr="005F71C8">
        <w:rPr>
          <w:rFonts w:asciiTheme="minorHAnsi" w:hAnsiTheme="minorHAnsi"/>
          <w:spacing w:val="2"/>
          <w:w w:val="105"/>
        </w:rPr>
        <w:t xml:space="preserve">additional special interests to forward, </w:t>
      </w:r>
      <w:r w:rsidRPr="005F71C8">
        <w:rPr>
          <w:rFonts w:asciiTheme="minorHAnsi" w:hAnsiTheme="minorHAnsi"/>
          <w:w w:val="105"/>
        </w:rPr>
        <w:t xml:space="preserve">as </w:t>
      </w:r>
      <w:r w:rsidRPr="005F71C8">
        <w:rPr>
          <w:rFonts w:asciiTheme="minorHAnsi" w:hAnsiTheme="minorHAnsi"/>
          <w:spacing w:val="2"/>
          <w:w w:val="105"/>
        </w:rPr>
        <w:t xml:space="preserve">might </w:t>
      </w:r>
      <w:r w:rsidRPr="005F71C8">
        <w:rPr>
          <w:rFonts w:asciiTheme="minorHAnsi" w:hAnsiTheme="minorHAnsi"/>
          <w:w w:val="105"/>
        </w:rPr>
        <w:t xml:space="preserve">be </w:t>
      </w:r>
      <w:r w:rsidRPr="005F71C8">
        <w:rPr>
          <w:rFonts w:asciiTheme="minorHAnsi" w:hAnsiTheme="minorHAnsi"/>
          <w:spacing w:val="3"/>
          <w:w w:val="105"/>
        </w:rPr>
        <w:t xml:space="preserve">perceived </w:t>
      </w:r>
      <w:r w:rsidRPr="005F71C8">
        <w:rPr>
          <w:rFonts w:asciiTheme="minorHAnsi" w:hAnsiTheme="minorHAnsi"/>
          <w:w w:val="105"/>
        </w:rPr>
        <w:t xml:space="preserve">to be </w:t>
      </w:r>
      <w:r w:rsidRPr="005F71C8">
        <w:rPr>
          <w:rFonts w:asciiTheme="minorHAnsi" w:hAnsiTheme="minorHAnsi"/>
          <w:spacing w:val="2"/>
          <w:w w:val="105"/>
        </w:rPr>
        <w:t>the case with some other information</w:t>
      </w:r>
      <w:r w:rsidRPr="005F71C8">
        <w:rPr>
          <w:rFonts w:asciiTheme="minorHAnsi" w:hAnsiTheme="minorHAnsi"/>
          <w:spacing w:val="-10"/>
          <w:w w:val="105"/>
        </w:rPr>
        <w:t xml:space="preserve"> </w:t>
      </w:r>
      <w:r w:rsidRPr="005F71C8">
        <w:rPr>
          <w:rFonts w:asciiTheme="minorHAnsi" w:hAnsiTheme="minorHAnsi"/>
          <w:spacing w:val="3"/>
          <w:w w:val="105"/>
        </w:rPr>
        <w:t>providers.</w:t>
      </w:r>
    </w:p>
    <w:p w14:paraId="11DF0958" w14:textId="77777777" w:rsidR="00AE0296"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2</w:t>
      </w:r>
      <w:r w:rsidR="00CB4BD2" w:rsidRPr="00080777">
        <w:rPr>
          <w:rFonts w:asciiTheme="majorHAnsi" w:hAnsiTheme="majorHAnsi"/>
          <w:color w:val="1F497D" w:themeColor="text2"/>
          <w:sz w:val="22"/>
          <w:szCs w:val="22"/>
        </w:rPr>
        <w:t>.</w:t>
      </w:r>
      <w:r w:rsidR="00CB4BD2" w:rsidRPr="00080777">
        <w:rPr>
          <w:rFonts w:asciiTheme="majorHAnsi" w:hAnsiTheme="majorHAnsi"/>
          <w:color w:val="1F497D" w:themeColor="text2"/>
          <w:sz w:val="22"/>
          <w:szCs w:val="22"/>
        </w:rPr>
        <w:tab/>
      </w:r>
      <w:r w:rsidR="00486BEE" w:rsidRPr="00080777">
        <w:rPr>
          <w:rFonts w:asciiTheme="majorHAnsi" w:hAnsiTheme="majorHAnsi"/>
          <w:color w:val="1F497D" w:themeColor="text2"/>
          <w:sz w:val="22"/>
          <w:szCs w:val="22"/>
        </w:rPr>
        <w:t>Promoting value</w:t>
      </w:r>
    </w:p>
    <w:p w14:paraId="34763CD3" w14:textId="5139BE6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Most NSOs </w:t>
      </w:r>
      <w:r w:rsidR="005F5D79">
        <w:rPr>
          <w:rFonts w:asciiTheme="minorHAnsi" w:hAnsiTheme="minorHAnsi"/>
          <w:w w:val="105"/>
          <w:sz w:val="22"/>
          <w:szCs w:val="22"/>
        </w:rPr>
        <w:t>-</w:t>
      </w:r>
      <w:r w:rsidR="005F5D79" w:rsidRPr="005F71C8">
        <w:rPr>
          <w:rFonts w:asciiTheme="minorHAnsi" w:hAnsiTheme="minorHAnsi"/>
          <w:w w:val="105"/>
          <w:sz w:val="22"/>
          <w:szCs w:val="22"/>
        </w:rPr>
        <w:t xml:space="preserve"> </w:t>
      </w:r>
      <w:r w:rsidRPr="005F71C8">
        <w:rPr>
          <w:rFonts w:asciiTheme="minorHAnsi" w:hAnsiTheme="minorHAnsi"/>
          <w:w w:val="105"/>
          <w:sz w:val="22"/>
          <w:szCs w:val="22"/>
        </w:rPr>
        <w:t>94</w:t>
      </w:r>
      <w:r w:rsidR="005F5D79">
        <w:rPr>
          <w:rFonts w:asciiTheme="minorHAnsi" w:hAnsiTheme="minorHAnsi"/>
          <w:w w:val="105"/>
          <w:sz w:val="22"/>
          <w:szCs w:val="22"/>
        </w:rPr>
        <w:t xml:space="preserve"> </w:t>
      </w:r>
      <w:r w:rsidRPr="005F71C8">
        <w:rPr>
          <w:rFonts w:asciiTheme="minorHAnsi" w:hAnsiTheme="minorHAnsi"/>
          <w:w w:val="105"/>
          <w:sz w:val="22"/>
          <w:szCs w:val="22"/>
        </w:rPr>
        <w:t xml:space="preserve">per </w:t>
      </w:r>
      <w:r w:rsidRPr="005F71C8">
        <w:rPr>
          <w:rFonts w:asciiTheme="minorHAnsi" w:hAnsiTheme="minorHAnsi"/>
          <w:spacing w:val="2"/>
          <w:w w:val="105"/>
          <w:sz w:val="22"/>
          <w:szCs w:val="22"/>
        </w:rPr>
        <w:t xml:space="preserve">cent in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survey </w:t>
      </w:r>
      <w:r w:rsidR="005F5D79">
        <w:rPr>
          <w:rFonts w:asciiTheme="minorHAnsi" w:hAnsiTheme="minorHAnsi"/>
          <w:w w:val="105"/>
          <w:sz w:val="22"/>
          <w:szCs w:val="22"/>
        </w:rPr>
        <w:t>-</w:t>
      </w:r>
      <w:r w:rsidR="005F5D79"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took some action </w:t>
      </w:r>
      <w:r w:rsidRPr="005F71C8">
        <w:rPr>
          <w:rFonts w:asciiTheme="minorHAnsi" w:hAnsiTheme="minorHAnsi"/>
          <w:w w:val="105"/>
          <w:sz w:val="22"/>
          <w:szCs w:val="22"/>
        </w:rPr>
        <w:t xml:space="preserve">to </w:t>
      </w:r>
      <w:r w:rsidRPr="005F71C8">
        <w:rPr>
          <w:rFonts w:asciiTheme="minorHAnsi" w:hAnsiTheme="minorHAnsi"/>
          <w:b/>
          <w:spacing w:val="2"/>
          <w:w w:val="105"/>
          <w:sz w:val="22"/>
          <w:szCs w:val="22"/>
        </w:rPr>
        <w:t xml:space="preserve">explain and promote the </w:t>
      </w:r>
      <w:r w:rsidRPr="005F71C8">
        <w:rPr>
          <w:rFonts w:asciiTheme="minorHAnsi" w:hAnsiTheme="minorHAnsi"/>
          <w:b/>
          <w:spacing w:val="3"/>
          <w:w w:val="105"/>
          <w:sz w:val="22"/>
          <w:szCs w:val="22"/>
        </w:rPr>
        <w:t xml:space="preserve">value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statistics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their stakeholders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cases, this was helped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the repeated </w:t>
      </w:r>
      <w:r w:rsidRPr="005F71C8">
        <w:rPr>
          <w:rFonts w:asciiTheme="minorHAnsi" w:hAnsiTheme="minorHAnsi"/>
          <w:spacing w:val="3"/>
          <w:w w:val="105"/>
          <w:sz w:val="22"/>
          <w:szCs w:val="22"/>
        </w:rPr>
        <w:t xml:space="preserve">use </w:t>
      </w:r>
      <w:r w:rsidRPr="005F71C8">
        <w:rPr>
          <w:rFonts w:asciiTheme="minorHAnsi" w:hAnsiTheme="minorHAnsi"/>
          <w:w w:val="105"/>
          <w:sz w:val="22"/>
          <w:szCs w:val="22"/>
        </w:rPr>
        <w:t xml:space="preserve">of key </w:t>
      </w:r>
      <w:r w:rsidRPr="005F71C8">
        <w:rPr>
          <w:rFonts w:asciiTheme="minorHAnsi" w:hAnsiTheme="minorHAnsi"/>
          <w:spacing w:val="2"/>
          <w:w w:val="105"/>
          <w:sz w:val="22"/>
          <w:szCs w:val="22"/>
        </w:rPr>
        <w:t xml:space="preserve">messages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phrases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embed the value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public </w:t>
      </w:r>
      <w:r w:rsidRPr="005F71C8">
        <w:rPr>
          <w:rFonts w:asciiTheme="minorHAnsi" w:hAnsiTheme="minorHAnsi"/>
          <w:spacing w:val="3"/>
          <w:w w:val="105"/>
          <w:sz w:val="22"/>
          <w:szCs w:val="22"/>
        </w:rPr>
        <w:t xml:space="preserve">perception. </w:t>
      </w:r>
      <w:r w:rsidRPr="005F71C8">
        <w:rPr>
          <w:rFonts w:asciiTheme="minorHAnsi" w:hAnsiTheme="minorHAnsi"/>
          <w:spacing w:val="2"/>
          <w:w w:val="105"/>
          <w:sz w:val="22"/>
          <w:szCs w:val="22"/>
        </w:rPr>
        <w:t xml:space="preserve">Some NSOs also used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single phrase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slogan with most </w:t>
      </w:r>
      <w:r w:rsidRPr="005F71C8">
        <w:rPr>
          <w:rFonts w:asciiTheme="minorHAnsi" w:hAnsiTheme="minorHAnsi"/>
          <w:w w:val="105"/>
          <w:sz w:val="22"/>
          <w:szCs w:val="22"/>
        </w:rPr>
        <w:t xml:space="preserve">or all of </w:t>
      </w:r>
      <w:r w:rsidRPr="005F71C8">
        <w:rPr>
          <w:rFonts w:asciiTheme="minorHAnsi" w:hAnsiTheme="minorHAnsi"/>
          <w:spacing w:val="2"/>
          <w:w w:val="105"/>
          <w:sz w:val="22"/>
          <w:szCs w:val="22"/>
        </w:rPr>
        <w:t xml:space="preserve">their </w:t>
      </w:r>
      <w:r w:rsidRPr="005F71C8">
        <w:rPr>
          <w:rFonts w:asciiTheme="minorHAnsi" w:hAnsiTheme="minorHAnsi"/>
          <w:spacing w:val="3"/>
          <w:w w:val="105"/>
          <w:sz w:val="22"/>
          <w:szCs w:val="22"/>
        </w:rPr>
        <w:t xml:space="preserve">releases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emphasize their purpose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what they stood </w:t>
      </w:r>
      <w:r w:rsidRPr="005F71C8">
        <w:rPr>
          <w:rFonts w:asciiTheme="minorHAnsi" w:hAnsiTheme="minorHAnsi"/>
          <w:w w:val="105"/>
          <w:sz w:val="22"/>
          <w:szCs w:val="22"/>
        </w:rPr>
        <w:t xml:space="preserve">for. </w:t>
      </w:r>
    </w:p>
    <w:p w14:paraId="37084BE9"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are </w:t>
      </w:r>
      <w:r w:rsidRPr="005F71C8">
        <w:rPr>
          <w:rFonts w:asciiTheme="minorHAnsi" w:hAnsiTheme="minorHAnsi"/>
          <w:spacing w:val="3"/>
          <w:w w:val="105"/>
          <w:sz w:val="22"/>
          <w:szCs w:val="22"/>
        </w:rPr>
        <w:t xml:space="preserve">increasingly </w:t>
      </w:r>
      <w:r w:rsidRPr="005F71C8">
        <w:rPr>
          <w:rFonts w:asciiTheme="minorHAnsi" w:hAnsiTheme="minorHAnsi"/>
          <w:b/>
          <w:spacing w:val="3"/>
          <w:w w:val="105"/>
          <w:sz w:val="22"/>
          <w:szCs w:val="22"/>
        </w:rPr>
        <w:t xml:space="preserve">using </w:t>
      </w:r>
      <w:r w:rsidRPr="005F71C8">
        <w:rPr>
          <w:rFonts w:asciiTheme="minorHAnsi" w:hAnsiTheme="minorHAnsi"/>
          <w:b/>
          <w:spacing w:val="2"/>
          <w:w w:val="105"/>
          <w:sz w:val="22"/>
          <w:szCs w:val="22"/>
        </w:rPr>
        <w:t xml:space="preserve">new </w:t>
      </w:r>
      <w:r w:rsidRPr="005F71C8">
        <w:rPr>
          <w:rFonts w:asciiTheme="minorHAnsi" w:hAnsiTheme="minorHAnsi"/>
          <w:b/>
          <w:spacing w:val="3"/>
          <w:w w:val="105"/>
          <w:sz w:val="22"/>
          <w:szCs w:val="22"/>
        </w:rPr>
        <w:t xml:space="preserve">ways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presenting statistic</w:t>
      </w:r>
      <w:r w:rsidR="00033527" w:rsidRPr="005F71C8">
        <w:rPr>
          <w:rFonts w:asciiTheme="minorHAnsi" w:hAnsiTheme="minorHAnsi"/>
          <w:b/>
          <w:spacing w:val="3"/>
          <w:w w:val="105"/>
          <w:sz w:val="22"/>
          <w:szCs w:val="22"/>
        </w:rPr>
        <w:t>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order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reveal more clearly the</w:t>
      </w:r>
      <w:r w:rsidR="00033527" w:rsidRPr="005F71C8">
        <w:rPr>
          <w:rFonts w:asciiTheme="minorHAnsi" w:hAnsiTheme="minorHAnsi"/>
          <w:spacing w:val="2"/>
          <w:w w:val="105"/>
          <w:sz w:val="22"/>
          <w:szCs w:val="22"/>
        </w:rPr>
        <w:t>ir</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value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Visualisations </w:t>
      </w:r>
      <w:r w:rsidRPr="005F71C8">
        <w:rPr>
          <w:rFonts w:asciiTheme="minorHAnsi" w:hAnsiTheme="minorHAnsi"/>
          <w:spacing w:val="2"/>
          <w:w w:val="105"/>
          <w:sz w:val="22"/>
          <w:szCs w:val="22"/>
        </w:rPr>
        <w:t xml:space="preserve">and infographics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increasingly </w:t>
      </w:r>
      <w:r w:rsidRPr="005F71C8">
        <w:rPr>
          <w:rFonts w:asciiTheme="minorHAnsi" w:hAnsiTheme="minorHAnsi"/>
          <w:spacing w:val="2"/>
          <w:w w:val="105"/>
          <w:sz w:val="22"/>
          <w:szCs w:val="22"/>
        </w:rPr>
        <w:t xml:space="preserve">used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experience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use </w:t>
      </w:r>
      <w:r w:rsidRPr="005F71C8">
        <w:rPr>
          <w:rFonts w:asciiTheme="minorHAnsi" w:hAnsiTheme="minorHAnsi"/>
          <w:spacing w:val="3"/>
          <w:w w:val="105"/>
          <w:sz w:val="22"/>
          <w:szCs w:val="22"/>
        </w:rPr>
        <w:t>increases.</w:t>
      </w:r>
    </w:p>
    <w:p w14:paraId="5454FAA4" w14:textId="15F77E7F" w:rsidR="00AE0296" w:rsidRPr="005F71C8" w:rsidRDefault="001C2505"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Pr>
          <w:rFonts w:asciiTheme="minorHAnsi" w:hAnsiTheme="minorHAnsi"/>
          <w:b/>
          <w:spacing w:val="3"/>
          <w:w w:val="105"/>
          <w:sz w:val="22"/>
          <w:szCs w:val="22"/>
        </w:rPr>
        <w:t>Ireland</w:t>
      </w:r>
      <w:r w:rsidR="00486BEE" w:rsidRPr="005F71C8">
        <w:rPr>
          <w:rFonts w:asciiTheme="minorHAnsi" w:hAnsiTheme="minorHAnsi"/>
          <w:b/>
          <w:spacing w:val="3"/>
          <w:w w:val="105"/>
          <w:sz w:val="22"/>
          <w:szCs w:val="22"/>
        </w:rPr>
        <w:t xml:space="preserve"> </w:t>
      </w:r>
      <w:r w:rsidR="00486BEE" w:rsidRPr="005F71C8">
        <w:rPr>
          <w:rFonts w:asciiTheme="minorHAnsi" w:hAnsiTheme="minorHAnsi"/>
          <w:spacing w:val="3"/>
          <w:w w:val="105"/>
          <w:sz w:val="22"/>
          <w:szCs w:val="22"/>
        </w:rPr>
        <w:t xml:space="preserve">provides </w:t>
      </w:r>
      <w:r w:rsidR="00486BEE" w:rsidRPr="005F71C8">
        <w:rPr>
          <w:rFonts w:asciiTheme="minorHAnsi" w:hAnsiTheme="minorHAnsi"/>
          <w:w w:val="105"/>
          <w:sz w:val="22"/>
          <w:szCs w:val="22"/>
        </w:rPr>
        <w:t xml:space="preserve">an </w:t>
      </w:r>
      <w:r w:rsidR="00033527" w:rsidRPr="005F71C8">
        <w:rPr>
          <w:rFonts w:asciiTheme="minorHAnsi" w:hAnsiTheme="minorHAnsi"/>
          <w:spacing w:val="2"/>
          <w:w w:val="105"/>
          <w:sz w:val="22"/>
          <w:szCs w:val="22"/>
        </w:rPr>
        <w:t>interesting</w:t>
      </w:r>
      <w:r w:rsidR="00486BEE" w:rsidRPr="005F71C8">
        <w:rPr>
          <w:rFonts w:asciiTheme="minorHAnsi" w:hAnsiTheme="minorHAnsi"/>
          <w:spacing w:val="2"/>
          <w:w w:val="105"/>
          <w:sz w:val="22"/>
          <w:szCs w:val="22"/>
        </w:rPr>
        <w:t xml:space="preserve"> Educational Outreach Programme aimed </w:t>
      </w:r>
      <w:r w:rsidR="00486BEE" w:rsidRPr="005F71C8">
        <w:rPr>
          <w:rFonts w:asciiTheme="minorHAnsi" w:hAnsiTheme="minorHAnsi"/>
          <w:w w:val="105"/>
          <w:sz w:val="22"/>
          <w:szCs w:val="22"/>
        </w:rPr>
        <w:t xml:space="preserve">at </w:t>
      </w:r>
      <w:r w:rsidR="00486BEE" w:rsidRPr="005F71C8">
        <w:rPr>
          <w:rFonts w:asciiTheme="minorHAnsi" w:hAnsiTheme="minorHAnsi"/>
          <w:spacing w:val="3"/>
          <w:w w:val="105"/>
          <w:sz w:val="22"/>
          <w:szCs w:val="22"/>
        </w:rPr>
        <w:t xml:space="preserve">promoting </w:t>
      </w:r>
      <w:r w:rsidR="00486BEE" w:rsidRPr="005F71C8">
        <w:rPr>
          <w:rFonts w:asciiTheme="minorHAnsi" w:hAnsiTheme="minorHAnsi"/>
          <w:spacing w:val="2"/>
          <w:w w:val="105"/>
          <w:sz w:val="22"/>
          <w:szCs w:val="22"/>
        </w:rPr>
        <w:t xml:space="preserve">awareness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statistical products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services, and their value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society </w:t>
      </w:r>
      <w:r w:rsidR="00486BEE" w:rsidRPr="005F71C8">
        <w:rPr>
          <w:rFonts w:asciiTheme="minorHAnsi" w:hAnsiTheme="minorHAnsi"/>
          <w:w w:val="105"/>
          <w:sz w:val="22"/>
          <w:szCs w:val="22"/>
        </w:rPr>
        <w:t xml:space="preserve">as a </w:t>
      </w:r>
      <w:r w:rsidR="00486BEE" w:rsidRPr="005F71C8">
        <w:rPr>
          <w:rFonts w:asciiTheme="minorHAnsi" w:hAnsiTheme="minorHAnsi"/>
          <w:spacing w:val="2"/>
          <w:w w:val="105"/>
          <w:sz w:val="22"/>
          <w:szCs w:val="22"/>
        </w:rPr>
        <w:t xml:space="preserve">whole. They </w:t>
      </w:r>
      <w:r w:rsidR="00486BEE" w:rsidRPr="005F71C8">
        <w:rPr>
          <w:rFonts w:asciiTheme="minorHAnsi" w:hAnsiTheme="minorHAnsi"/>
          <w:w w:val="105"/>
          <w:sz w:val="22"/>
          <w:szCs w:val="22"/>
        </w:rPr>
        <w:t xml:space="preserve">offer </w:t>
      </w:r>
      <w:r w:rsidR="00486BEE" w:rsidRPr="005F71C8">
        <w:rPr>
          <w:rFonts w:asciiTheme="minorHAnsi" w:hAnsiTheme="minorHAnsi"/>
          <w:spacing w:val="2"/>
          <w:w w:val="105"/>
          <w:sz w:val="22"/>
          <w:szCs w:val="22"/>
        </w:rPr>
        <w:t xml:space="preserve">training towards </w:t>
      </w:r>
      <w:r w:rsidR="00486BEE" w:rsidRPr="005F71C8">
        <w:rPr>
          <w:rFonts w:asciiTheme="minorHAnsi" w:hAnsiTheme="minorHAnsi"/>
          <w:w w:val="105"/>
          <w:sz w:val="22"/>
          <w:szCs w:val="22"/>
        </w:rPr>
        <w:t xml:space="preserve">an </w:t>
      </w:r>
      <w:r w:rsidR="00486BEE" w:rsidRPr="005F71C8">
        <w:rPr>
          <w:rFonts w:asciiTheme="minorHAnsi" w:hAnsiTheme="minorHAnsi"/>
          <w:spacing w:val="2"/>
          <w:w w:val="105"/>
          <w:sz w:val="22"/>
          <w:szCs w:val="22"/>
        </w:rPr>
        <w:t xml:space="preserve">Institute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Public Administration </w:t>
      </w:r>
      <w:r w:rsidR="00486BEE" w:rsidRPr="005F71C8">
        <w:rPr>
          <w:rFonts w:asciiTheme="minorHAnsi" w:hAnsiTheme="minorHAnsi"/>
          <w:w w:val="105"/>
          <w:sz w:val="22"/>
          <w:szCs w:val="22"/>
        </w:rPr>
        <w:t xml:space="preserve">(IPA) </w:t>
      </w:r>
      <w:r w:rsidR="00486BEE" w:rsidRPr="005F71C8">
        <w:rPr>
          <w:rFonts w:asciiTheme="minorHAnsi" w:hAnsiTheme="minorHAnsi"/>
          <w:spacing w:val="2"/>
          <w:w w:val="105"/>
          <w:sz w:val="22"/>
          <w:szCs w:val="22"/>
        </w:rPr>
        <w:t xml:space="preserve">Diploma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Official Statistics</w:t>
      </w:r>
      <w:r>
        <w:rPr>
          <w:rFonts w:asciiTheme="minorHAnsi" w:hAnsiTheme="minorHAnsi"/>
          <w:spacing w:val="2"/>
          <w:w w:val="105"/>
          <w:sz w:val="22"/>
          <w:szCs w:val="22"/>
        </w:rPr>
        <w:t xml:space="preserve"> for Policy Evaluation</w:t>
      </w:r>
      <w:r w:rsidR="00486BEE" w:rsidRPr="005F71C8">
        <w:rPr>
          <w:rFonts w:asciiTheme="minorHAnsi" w:hAnsiTheme="minorHAnsi"/>
          <w:spacing w:val="2"/>
          <w:w w:val="105"/>
          <w:sz w:val="22"/>
          <w:szCs w:val="22"/>
        </w:rPr>
        <w:t xml:space="preserve"> to educate </w:t>
      </w:r>
      <w:r w:rsidR="00486BEE" w:rsidRPr="005F71C8">
        <w:rPr>
          <w:rFonts w:asciiTheme="minorHAnsi" w:hAnsiTheme="minorHAnsi"/>
          <w:spacing w:val="3"/>
          <w:w w:val="105"/>
          <w:sz w:val="22"/>
          <w:szCs w:val="22"/>
        </w:rPr>
        <w:t xml:space="preserve">policy </w:t>
      </w:r>
      <w:r w:rsidR="00486BEE" w:rsidRPr="005F71C8">
        <w:rPr>
          <w:rFonts w:asciiTheme="minorHAnsi" w:hAnsiTheme="minorHAnsi"/>
          <w:spacing w:val="2"/>
          <w:w w:val="105"/>
          <w:sz w:val="22"/>
          <w:szCs w:val="22"/>
        </w:rPr>
        <w:t xml:space="preserve">makers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evaluators </w:t>
      </w:r>
      <w:r w:rsidR="00486BEE" w:rsidRPr="005F71C8">
        <w:rPr>
          <w:rFonts w:asciiTheme="minorHAnsi" w:hAnsiTheme="minorHAnsi"/>
          <w:w w:val="105"/>
          <w:sz w:val="22"/>
          <w:szCs w:val="22"/>
        </w:rPr>
        <w:t xml:space="preserve">in the use of </w:t>
      </w:r>
      <w:r w:rsidR="00486BEE" w:rsidRPr="005F71C8">
        <w:rPr>
          <w:rFonts w:asciiTheme="minorHAnsi" w:hAnsiTheme="minorHAnsi"/>
          <w:spacing w:val="2"/>
          <w:w w:val="105"/>
          <w:sz w:val="22"/>
          <w:szCs w:val="22"/>
        </w:rPr>
        <w:t xml:space="preserve">official statistics. </w:t>
      </w:r>
      <w:r w:rsidR="00486BEE" w:rsidRPr="005F71C8">
        <w:rPr>
          <w:rFonts w:asciiTheme="minorHAnsi" w:hAnsiTheme="minorHAnsi"/>
          <w:w w:val="105"/>
          <w:sz w:val="22"/>
          <w:szCs w:val="22"/>
        </w:rPr>
        <w:t xml:space="preserve">The </w:t>
      </w:r>
      <w:r w:rsidR="00486BEE" w:rsidRPr="005F71C8">
        <w:rPr>
          <w:rFonts w:asciiTheme="minorHAnsi" w:hAnsiTheme="minorHAnsi"/>
          <w:spacing w:val="2"/>
          <w:w w:val="105"/>
          <w:sz w:val="22"/>
          <w:szCs w:val="22"/>
        </w:rPr>
        <w:t xml:space="preserve">Office visits </w:t>
      </w:r>
      <w:r w:rsidR="00486BEE" w:rsidRPr="005F71C8">
        <w:rPr>
          <w:rFonts w:asciiTheme="minorHAnsi" w:hAnsiTheme="minorHAnsi"/>
          <w:spacing w:val="3"/>
          <w:w w:val="105"/>
          <w:sz w:val="22"/>
          <w:szCs w:val="22"/>
        </w:rPr>
        <w:t xml:space="preserve">schools, </w:t>
      </w:r>
      <w:r w:rsidR="00486BEE" w:rsidRPr="005F71C8">
        <w:rPr>
          <w:rFonts w:asciiTheme="minorHAnsi" w:hAnsiTheme="minorHAnsi"/>
          <w:spacing w:val="2"/>
          <w:w w:val="105"/>
          <w:sz w:val="22"/>
          <w:szCs w:val="22"/>
        </w:rPr>
        <w:t xml:space="preserve">colleges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government departments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showcase their website and Statbank and explain how their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w w:val="105"/>
          <w:sz w:val="22"/>
          <w:szCs w:val="22"/>
        </w:rPr>
        <w:t xml:space="preserve">can be </w:t>
      </w:r>
      <w:r w:rsidR="00486BEE" w:rsidRPr="005F71C8">
        <w:rPr>
          <w:rFonts w:asciiTheme="minorHAnsi" w:hAnsiTheme="minorHAnsi"/>
          <w:spacing w:val="2"/>
          <w:w w:val="105"/>
          <w:sz w:val="22"/>
          <w:szCs w:val="22"/>
        </w:rPr>
        <w:t>accessed and</w:t>
      </w:r>
      <w:r w:rsidR="00486BEE" w:rsidRPr="005F71C8">
        <w:rPr>
          <w:rFonts w:asciiTheme="minorHAnsi" w:hAnsiTheme="minorHAnsi"/>
          <w:spacing w:val="1"/>
          <w:w w:val="105"/>
          <w:sz w:val="22"/>
          <w:szCs w:val="22"/>
        </w:rPr>
        <w:t xml:space="preserve"> </w:t>
      </w:r>
      <w:r w:rsidR="00486BEE" w:rsidRPr="005F71C8">
        <w:rPr>
          <w:rFonts w:asciiTheme="minorHAnsi" w:hAnsiTheme="minorHAnsi"/>
          <w:spacing w:val="2"/>
          <w:w w:val="105"/>
          <w:sz w:val="22"/>
          <w:szCs w:val="22"/>
        </w:rPr>
        <w:t>used.</w:t>
      </w:r>
    </w:p>
    <w:p w14:paraId="5B204CF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b/>
          <w:spacing w:val="3"/>
          <w:w w:val="105"/>
          <w:sz w:val="22"/>
          <w:szCs w:val="22"/>
        </w:rPr>
        <w:t>Romania</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specific attention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paid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convincing respondents 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importance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respond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statistical surveys.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participate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field work explain that </w:t>
      </w:r>
      <w:r w:rsidRPr="005F71C8">
        <w:rPr>
          <w:rFonts w:asciiTheme="minorHAnsi" w:hAnsiTheme="minorHAnsi"/>
          <w:spacing w:val="3"/>
          <w:w w:val="105"/>
          <w:sz w:val="22"/>
          <w:szCs w:val="22"/>
        </w:rPr>
        <w:t xml:space="preserve">“the </w:t>
      </w:r>
      <w:r w:rsidRPr="005F71C8">
        <w:rPr>
          <w:rFonts w:asciiTheme="minorHAnsi" w:hAnsiTheme="minorHAnsi"/>
          <w:spacing w:val="2"/>
          <w:w w:val="105"/>
          <w:sz w:val="22"/>
          <w:szCs w:val="22"/>
        </w:rPr>
        <w:t xml:space="preserve">calculation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Consumer Price Index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very important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measuring inflation, determining</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purchasing </w:t>
      </w:r>
      <w:r w:rsidRPr="005F71C8">
        <w:rPr>
          <w:rFonts w:asciiTheme="minorHAnsi" w:hAnsiTheme="minorHAnsi"/>
          <w:spacing w:val="2"/>
          <w:w w:val="105"/>
          <w:sz w:val="22"/>
          <w:szCs w:val="22"/>
        </w:rPr>
        <w:t xml:space="preserve">power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incomes, wages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pensions; negotiating wages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indexing </w:t>
      </w:r>
      <w:r w:rsidRPr="005F71C8">
        <w:rPr>
          <w:rFonts w:asciiTheme="minorHAnsi" w:hAnsiTheme="minorHAnsi"/>
          <w:spacing w:val="3"/>
          <w:w w:val="105"/>
          <w:sz w:val="22"/>
          <w:szCs w:val="22"/>
        </w:rPr>
        <w:t xml:space="preserve">pensions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allowances, supporting decision making in the social field; calculation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real </w:t>
      </w:r>
      <w:r w:rsidRPr="005F71C8">
        <w:rPr>
          <w:rFonts w:asciiTheme="minorHAnsi" w:hAnsiTheme="minorHAnsi"/>
          <w:spacing w:val="3"/>
          <w:w w:val="105"/>
          <w:sz w:val="22"/>
          <w:szCs w:val="22"/>
        </w:rPr>
        <w:t xml:space="preserve">interest; </w:t>
      </w:r>
      <w:r w:rsidRPr="005F71C8">
        <w:rPr>
          <w:rFonts w:asciiTheme="minorHAnsi" w:hAnsiTheme="minorHAnsi"/>
          <w:spacing w:val="2"/>
          <w:w w:val="105"/>
          <w:sz w:val="22"/>
          <w:szCs w:val="22"/>
        </w:rPr>
        <w:t xml:space="preserve">deflating value indicators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retail trade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international</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comparisons”.</w:t>
      </w:r>
    </w:p>
    <w:p w14:paraId="01360624" w14:textId="77777777" w:rsidR="00CB4BD2"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2014, </w:t>
      </w:r>
      <w:r w:rsidRPr="005F71C8">
        <w:rPr>
          <w:rFonts w:asciiTheme="minorHAnsi" w:hAnsiTheme="minorHAnsi"/>
          <w:b/>
          <w:w w:val="105"/>
          <w:sz w:val="22"/>
          <w:szCs w:val="22"/>
        </w:rPr>
        <w:t>Mexico</w:t>
      </w:r>
      <w:r w:rsidRPr="005F71C8">
        <w:rPr>
          <w:rFonts w:asciiTheme="minorHAnsi" w:hAnsiTheme="minorHAnsi"/>
          <w:w w:val="105"/>
          <w:sz w:val="22"/>
          <w:szCs w:val="22"/>
        </w:rPr>
        <w:t xml:space="preserve">’s </w:t>
      </w:r>
      <w:r w:rsidRPr="005F71C8">
        <w:rPr>
          <w:rFonts w:asciiTheme="minorHAnsi" w:hAnsiTheme="minorHAnsi"/>
          <w:spacing w:val="2"/>
          <w:w w:val="105"/>
          <w:sz w:val="22"/>
          <w:szCs w:val="22"/>
        </w:rPr>
        <w:t xml:space="preserve">National Institute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Geography (INEGI) developed </w:t>
      </w:r>
      <w:r w:rsidRPr="005F71C8">
        <w:rPr>
          <w:rFonts w:asciiTheme="minorHAnsi" w:hAnsiTheme="minorHAnsi"/>
          <w:spacing w:val="3"/>
          <w:w w:val="105"/>
          <w:sz w:val="22"/>
          <w:szCs w:val="22"/>
        </w:rPr>
        <w:t>an</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ad hoc </w:t>
      </w:r>
      <w:r w:rsidRPr="005F71C8">
        <w:rPr>
          <w:rFonts w:asciiTheme="minorHAnsi" w:hAnsiTheme="minorHAnsi"/>
          <w:spacing w:val="2"/>
          <w:w w:val="105"/>
          <w:sz w:val="22"/>
          <w:szCs w:val="22"/>
        </w:rPr>
        <w:t xml:space="preserve">training program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strategic users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facilitate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understanding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concepts, </w:t>
      </w:r>
      <w:r w:rsidRPr="005F71C8">
        <w:rPr>
          <w:rFonts w:asciiTheme="minorHAnsi" w:hAnsiTheme="minorHAnsi"/>
          <w:spacing w:val="2"/>
          <w:w w:val="105"/>
          <w:sz w:val="22"/>
          <w:szCs w:val="22"/>
        </w:rPr>
        <w:t xml:space="preserve">data analysis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communication. </w:t>
      </w: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 xml:space="preserve">result, INEGI signed more than 290 </w:t>
      </w:r>
      <w:r w:rsidRPr="005F71C8">
        <w:rPr>
          <w:rFonts w:asciiTheme="minorHAnsi" w:hAnsiTheme="minorHAnsi"/>
          <w:spacing w:val="3"/>
          <w:w w:val="105"/>
          <w:sz w:val="22"/>
          <w:szCs w:val="22"/>
        </w:rPr>
        <w:t xml:space="preserve">cooperation </w:t>
      </w:r>
      <w:r w:rsidRPr="005F71C8">
        <w:rPr>
          <w:rFonts w:asciiTheme="minorHAnsi" w:hAnsiTheme="minorHAnsi"/>
          <w:spacing w:val="2"/>
          <w:w w:val="105"/>
          <w:sz w:val="22"/>
          <w:szCs w:val="22"/>
        </w:rPr>
        <w:t xml:space="preserve">agreements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trained 19,785</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users.</w:t>
      </w:r>
    </w:p>
    <w:p w14:paraId="10963519" w14:textId="77777777" w:rsidR="00AE0296" w:rsidRPr="00080777" w:rsidRDefault="00CB4BD2"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lastRenderedPageBreak/>
        <w:tab/>
      </w:r>
      <w:r w:rsidR="00D87CED" w:rsidRPr="00080777">
        <w:rPr>
          <w:rFonts w:asciiTheme="majorHAnsi" w:hAnsiTheme="majorHAnsi"/>
          <w:color w:val="1F497D" w:themeColor="text2"/>
          <w:sz w:val="22"/>
          <w:szCs w:val="22"/>
        </w:rPr>
        <w:t>3</w:t>
      </w:r>
      <w:r w:rsidRPr="00080777">
        <w:rPr>
          <w:rFonts w:asciiTheme="majorHAnsi" w:hAnsiTheme="majorHAnsi"/>
          <w:color w:val="1F497D" w:themeColor="text2"/>
          <w:sz w:val="22"/>
          <w:szCs w:val="22"/>
        </w:rPr>
        <w:t>.</w:t>
      </w:r>
      <w:r w:rsidRPr="00080777">
        <w:rPr>
          <w:rFonts w:asciiTheme="majorHAnsi" w:hAnsiTheme="majorHAnsi"/>
          <w:color w:val="1F497D" w:themeColor="text2"/>
          <w:sz w:val="22"/>
          <w:szCs w:val="22"/>
        </w:rPr>
        <w:tab/>
      </w:r>
      <w:r w:rsidR="00686F33" w:rsidRPr="00080777">
        <w:rPr>
          <w:rFonts w:asciiTheme="majorHAnsi" w:hAnsiTheme="majorHAnsi"/>
          <w:color w:val="1F497D" w:themeColor="text2"/>
          <w:sz w:val="22"/>
          <w:szCs w:val="22"/>
        </w:rPr>
        <w:t xml:space="preserve">Assessing </w:t>
      </w:r>
      <w:r w:rsidR="00486BEE" w:rsidRPr="00080777">
        <w:rPr>
          <w:rFonts w:asciiTheme="majorHAnsi" w:hAnsiTheme="majorHAnsi"/>
          <w:color w:val="1F497D" w:themeColor="text2"/>
          <w:sz w:val="22"/>
          <w:szCs w:val="22"/>
        </w:rPr>
        <w:t>value</w:t>
      </w:r>
    </w:p>
    <w:p w14:paraId="6D7FC564"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Pr="005F71C8">
        <w:rPr>
          <w:rFonts w:asciiTheme="minorHAnsi" w:hAnsiTheme="minorHAnsi"/>
          <w:spacing w:val="3"/>
          <w:w w:val="105"/>
          <w:sz w:val="22"/>
          <w:szCs w:val="22"/>
        </w:rPr>
        <w:t xml:space="preserve">generally </w:t>
      </w:r>
      <w:r w:rsidRPr="005F71C8">
        <w:rPr>
          <w:rFonts w:asciiTheme="minorHAnsi" w:hAnsiTheme="minorHAnsi"/>
          <w:spacing w:val="2"/>
          <w:w w:val="105"/>
          <w:sz w:val="22"/>
          <w:szCs w:val="22"/>
        </w:rPr>
        <w:t xml:space="preserve">take steps </w:t>
      </w:r>
      <w:r w:rsidRPr="005F71C8">
        <w:rPr>
          <w:rFonts w:asciiTheme="minorHAnsi" w:hAnsiTheme="minorHAnsi"/>
          <w:w w:val="105"/>
          <w:sz w:val="22"/>
          <w:szCs w:val="22"/>
        </w:rPr>
        <w:t xml:space="preserve">to </w:t>
      </w:r>
      <w:r w:rsidR="00686F33" w:rsidRPr="005F71C8">
        <w:rPr>
          <w:rFonts w:asciiTheme="minorHAnsi" w:hAnsiTheme="minorHAnsi"/>
          <w:w w:val="105"/>
          <w:sz w:val="22"/>
          <w:szCs w:val="22"/>
        </w:rPr>
        <w:t>assess</w:t>
      </w:r>
      <w:r w:rsidRPr="005F71C8">
        <w:rPr>
          <w:rFonts w:asciiTheme="minorHAnsi" w:hAnsiTheme="minorHAnsi"/>
          <w:spacing w:val="2"/>
          <w:w w:val="105"/>
          <w:sz w:val="22"/>
          <w:szCs w:val="22"/>
        </w:rPr>
        <w:t xml:space="preserve"> the perceived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outputs. </w:t>
      </w:r>
      <w:r w:rsidRPr="005F71C8">
        <w:rPr>
          <w:rFonts w:asciiTheme="minorHAnsi" w:hAnsiTheme="minorHAnsi"/>
          <w:b/>
          <w:spacing w:val="3"/>
          <w:w w:val="105"/>
          <w:sz w:val="22"/>
          <w:szCs w:val="22"/>
        </w:rPr>
        <w:t xml:space="preserve">Measuring </w:t>
      </w:r>
      <w:r w:rsidRPr="005F71C8">
        <w:rPr>
          <w:rFonts w:asciiTheme="minorHAnsi" w:hAnsiTheme="minorHAnsi"/>
          <w:b/>
          <w:spacing w:val="2"/>
          <w:w w:val="105"/>
          <w:sz w:val="22"/>
          <w:szCs w:val="22"/>
        </w:rPr>
        <w:t xml:space="preserve">and </w:t>
      </w:r>
      <w:r w:rsidRPr="005F71C8">
        <w:rPr>
          <w:rFonts w:asciiTheme="minorHAnsi" w:hAnsiTheme="minorHAnsi"/>
          <w:b/>
          <w:spacing w:val="3"/>
          <w:w w:val="105"/>
          <w:sz w:val="22"/>
          <w:szCs w:val="22"/>
        </w:rPr>
        <w:t xml:space="preserve">monitoring citations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particularly widespread practice. Almost </w:t>
      </w:r>
      <w:r w:rsidRPr="005F71C8">
        <w:rPr>
          <w:rFonts w:asciiTheme="minorHAnsi" w:hAnsiTheme="minorHAnsi"/>
          <w:w w:val="105"/>
          <w:sz w:val="22"/>
          <w:szCs w:val="22"/>
        </w:rPr>
        <w:t xml:space="preserve">90 per </w:t>
      </w:r>
      <w:r w:rsidRPr="005F71C8">
        <w:rPr>
          <w:rFonts w:asciiTheme="minorHAnsi" w:hAnsiTheme="minorHAnsi"/>
          <w:spacing w:val="2"/>
          <w:w w:val="105"/>
          <w:sz w:val="22"/>
          <w:szCs w:val="22"/>
        </w:rPr>
        <w:t xml:space="preserve">cent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responding NSOs monitor citations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to their </w:t>
      </w:r>
      <w:r w:rsidRPr="005F71C8">
        <w:rPr>
          <w:rFonts w:asciiTheme="minorHAnsi" w:hAnsiTheme="minorHAnsi"/>
          <w:w w:val="105"/>
          <w:sz w:val="22"/>
          <w:szCs w:val="22"/>
        </w:rPr>
        <w:t xml:space="preserve">office and to </w:t>
      </w:r>
      <w:r w:rsidRPr="005F71C8">
        <w:rPr>
          <w:rFonts w:asciiTheme="minorHAnsi" w:hAnsiTheme="minorHAnsi"/>
          <w:spacing w:val="2"/>
          <w:w w:val="105"/>
          <w:sz w:val="22"/>
          <w:szCs w:val="22"/>
        </w:rPr>
        <w:t>their</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statistics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and services. Only </w:t>
      </w:r>
      <w:r w:rsidRPr="005F71C8">
        <w:rPr>
          <w:rFonts w:asciiTheme="minorHAnsi" w:hAnsiTheme="minorHAnsi"/>
          <w:w w:val="105"/>
          <w:sz w:val="22"/>
          <w:szCs w:val="22"/>
        </w:rPr>
        <w:t xml:space="preserve">5 </w:t>
      </w:r>
      <w:r w:rsidRPr="005F71C8">
        <w:rPr>
          <w:rFonts w:asciiTheme="minorHAnsi" w:hAnsiTheme="minorHAnsi"/>
          <w:spacing w:val="2"/>
          <w:w w:val="105"/>
          <w:sz w:val="22"/>
          <w:szCs w:val="22"/>
        </w:rPr>
        <w:t xml:space="preserve">NSOs reported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doing this. Many </w:t>
      </w:r>
      <w:r w:rsidRPr="005F71C8">
        <w:rPr>
          <w:rFonts w:asciiTheme="minorHAnsi" w:hAnsiTheme="minorHAnsi"/>
          <w:w w:val="105"/>
          <w:sz w:val="22"/>
          <w:szCs w:val="22"/>
        </w:rPr>
        <w:t xml:space="preserve">offices </w:t>
      </w:r>
      <w:r w:rsidRPr="005F71C8">
        <w:rPr>
          <w:rFonts w:asciiTheme="minorHAnsi" w:hAnsiTheme="minorHAnsi"/>
          <w:spacing w:val="2"/>
          <w:w w:val="105"/>
          <w:sz w:val="22"/>
          <w:szCs w:val="22"/>
        </w:rPr>
        <w:t xml:space="preserve">have outsourced media </w:t>
      </w:r>
      <w:r w:rsidRPr="005F71C8">
        <w:rPr>
          <w:rFonts w:asciiTheme="minorHAnsi" w:hAnsiTheme="minorHAnsi"/>
          <w:w w:val="105"/>
          <w:sz w:val="22"/>
          <w:szCs w:val="22"/>
        </w:rPr>
        <w:t>monitoring</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commercial </w:t>
      </w:r>
      <w:r w:rsidRPr="005F71C8">
        <w:rPr>
          <w:rFonts w:asciiTheme="minorHAnsi" w:hAnsiTheme="minorHAnsi"/>
          <w:spacing w:val="2"/>
          <w:w w:val="105"/>
          <w:sz w:val="22"/>
          <w:szCs w:val="22"/>
        </w:rPr>
        <w:t xml:space="preserve">entities. </w:t>
      </w:r>
      <w:r w:rsidRPr="005F71C8">
        <w:rPr>
          <w:rFonts w:asciiTheme="minorHAnsi" w:hAnsiTheme="minorHAnsi"/>
          <w:spacing w:val="-3"/>
          <w:w w:val="105"/>
          <w:sz w:val="22"/>
          <w:szCs w:val="22"/>
        </w:rPr>
        <w:t xml:space="preserve">Two </w:t>
      </w:r>
      <w:r w:rsidRPr="005F71C8">
        <w:rPr>
          <w:rFonts w:asciiTheme="minorHAnsi" w:hAnsiTheme="minorHAnsi"/>
          <w:w w:val="105"/>
          <w:sz w:val="22"/>
          <w:szCs w:val="22"/>
        </w:rPr>
        <w:t xml:space="preserve">out of </w:t>
      </w:r>
      <w:r w:rsidRPr="005F71C8">
        <w:rPr>
          <w:rFonts w:asciiTheme="minorHAnsi" w:hAnsiTheme="minorHAnsi"/>
          <w:spacing w:val="2"/>
          <w:w w:val="105"/>
          <w:sz w:val="22"/>
          <w:szCs w:val="22"/>
        </w:rPr>
        <w:t xml:space="preserve">three offices report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three offices report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decreasing</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trend.</w:t>
      </w:r>
    </w:p>
    <w:p w14:paraId="59C47357"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Citations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used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review how statistics are used, </w:t>
      </w:r>
      <w:r w:rsidRPr="005F71C8">
        <w:rPr>
          <w:rFonts w:asciiTheme="minorHAnsi" w:hAnsiTheme="minorHAnsi"/>
          <w:spacing w:val="3"/>
          <w:w w:val="105"/>
          <w:sz w:val="22"/>
          <w:szCs w:val="22"/>
        </w:rPr>
        <w:t xml:space="preserve">perceived </w:t>
      </w:r>
      <w:r w:rsidRPr="005F71C8">
        <w:rPr>
          <w:rFonts w:asciiTheme="minorHAnsi" w:hAnsiTheme="minorHAnsi"/>
          <w:spacing w:val="2"/>
          <w:w w:val="105"/>
          <w:sz w:val="22"/>
          <w:szCs w:val="22"/>
        </w:rPr>
        <w:t xml:space="preserve">and that they are correctly interpreted. Some offices classify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citations into those that have either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positive, </w:t>
      </w:r>
      <w:r w:rsidRPr="005F71C8">
        <w:rPr>
          <w:rFonts w:asciiTheme="minorHAnsi" w:hAnsiTheme="minorHAnsi"/>
          <w:spacing w:val="2"/>
          <w:w w:val="105"/>
          <w:sz w:val="22"/>
          <w:szCs w:val="22"/>
        </w:rPr>
        <w:t xml:space="preserve">negative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neutral impact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Some offices </w:t>
      </w:r>
      <w:r w:rsidRPr="005F71C8">
        <w:rPr>
          <w:rFonts w:asciiTheme="minorHAnsi" w:hAnsiTheme="minorHAnsi"/>
          <w:spacing w:val="3"/>
          <w:w w:val="105"/>
          <w:sz w:val="22"/>
          <w:szCs w:val="22"/>
        </w:rPr>
        <w:t xml:space="preserve">reported </w:t>
      </w:r>
      <w:r w:rsidRPr="005F71C8">
        <w:rPr>
          <w:rFonts w:asciiTheme="minorHAnsi" w:hAnsiTheme="minorHAnsi"/>
          <w:spacing w:val="2"/>
          <w:w w:val="105"/>
          <w:sz w:val="22"/>
          <w:szCs w:val="22"/>
        </w:rPr>
        <w:t xml:space="preserve">peaks in </w:t>
      </w:r>
      <w:r w:rsidRPr="005F71C8">
        <w:rPr>
          <w:rFonts w:asciiTheme="minorHAnsi" w:hAnsiTheme="minorHAnsi"/>
          <w:spacing w:val="3"/>
          <w:w w:val="105"/>
          <w:sz w:val="22"/>
          <w:szCs w:val="22"/>
        </w:rPr>
        <w:t xml:space="preserve">citations </w:t>
      </w:r>
      <w:r w:rsidRPr="005F71C8">
        <w:rPr>
          <w:rFonts w:asciiTheme="minorHAnsi" w:hAnsiTheme="minorHAnsi"/>
          <w:spacing w:val="2"/>
          <w:w w:val="105"/>
          <w:sz w:val="22"/>
          <w:szCs w:val="22"/>
        </w:rPr>
        <w:t xml:space="preserve">around releases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w:t>
      </w:r>
      <w:r w:rsidRPr="005F71C8">
        <w:rPr>
          <w:rFonts w:asciiTheme="minorHAnsi" w:hAnsiTheme="minorHAnsi"/>
          <w:w w:val="105"/>
          <w:sz w:val="22"/>
          <w:szCs w:val="22"/>
        </w:rPr>
        <w:t xml:space="preserve">that are </w:t>
      </w:r>
      <w:r w:rsidRPr="005F71C8">
        <w:rPr>
          <w:rFonts w:asciiTheme="minorHAnsi" w:hAnsiTheme="minorHAnsi"/>
          <w:spacing w:val="2"/>
          <w:w w:val="105"/>
          <w:sz w:val="22"/>
          <w:szCs w:val="22"/>
        </w:rPr>
        <w:t xml:space="preserve">high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current political agenda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the </w:t>
      </w:r>
      <w:r w:rsidRPr="005F71C8">
        <w:rPr>
          <w:rFonts w:asciiTheme="minorHAnsi" w:hAnsiTheme="minorHAnsi"/>
          <w:w w:val="105"/>
          <w:sz w:val="22"/>
          <w:szCs w:val="22"/>
        </w:rPr>
        <w:t>country.</w:t>
      </w:r>
    </w:p>
    <w:p w14:paraId="6089C950"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Since 2013, Statistics </w:t>
      </w:r>
      <w:r w:rsidRPr="005F71C8">
        <w:rPr>
          <w:rFonts w:asciiTheme="minorHAnsi" w:hAnsiTheme="minorHAnsi"/>
          <w:b/>
          <w:spacing w:val="3"/>
          <w:w w:val="105"/>
          <w:sz w:val="22"/>
          <w:szCs w:val="22"/>
        </w:rPr>
        <w:t xml:space="preserve">Lithuania </w:t>
      </w:r>
      <w:r w:rsidRPr="005F71C8">
        <w:rPr>
          <w:rFonts w:asciiTheme="minorHAnsi" w:hAnsiTheme="minorHAnsi"/>
          <w:w w:val="105"/>
          <w:sz w:val="22"/>
          <w:szCs w:val="22"/>
        </w:rPr>
        <w:t xml:space="preserve">has </w:t>
      </w:r>
      <w:r w:rsidRPr="005F71C8">
        <w:rPr>
          <w:rFonts w:asciiTheme="minorHAnsi" w:hAnsiTheme="minorHAnsi"/>
          <w:spacing w:val="3"/>
          <w:w w:val="105"/>
          <w:sz w:val="22"/>
          <w:szCs w:val="22"/>
        </w:rPr>
        <w:t xml:space="preserve">calculated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composite indicator, </w:t>
      </w:r>
      <w:r w:rsidRPr="005F71C8">
        <w:rPr>
          <w:rFonts w:asciiTheme="minorHAnsi" w:hAnsiTheme="minorHAnsi"/>
          <w:i/>
          <w:w w:val="105"/>
          <w:sz w:val="22"/>
          <w:szCs w:val="22"/>
        </w:rPr>
        <w:t xml:space="preserve">an </w:t>
      </w:r>
      <w:r w:rsidRPr="005F71C8">
        <w:rPr>
          <w:rFonts w:asciiTheme="minorHAnsi" w:hAnsiTheme="minorHAnsi"/>
          <w:i/>
          <w:spacing w:val="2"/>
          <w:w w:val="105"/>
          <w:sz w:val="22"/>
          <w:szCs w:val="22"/>
        </w:rPr>
        <w:t xml:space="preserve">index of </w:t>
      </w:r>
      <w:r w:rsidRPr="005F71C8">
        <w:rPr>
          <w:rFonts w:asciiTheme="minorHAnsi" w:hAnsiTheme="minorHAnsi"/>
          <w:i/>
          <w:spacing w:val="3"/>
          <w:w w:val="105"/>
          <w:sz w:val="22"/>
          <w:szCs w:val="22"/>
        </w:rPr>
        <w:t xml:space="preserve">public </w:t>
      </w:r>
      <w:r w:rsidRPr="005F71C8">
        <w:rPr>
          <w:rFonts w:asciiTheme="minorHAnsi" w:hAnsiTheme="minorHAnsi"/>
          <w:i/>
          <w:w w:val="105"/>
          <w:sz w:val="22"/>
          <w:szCs w:val="22"/>
        </w:rPr>
        <w:t xml:space="preserve">interest in </w:t>
      </w:r>
      <w:r w:rsidRPr="005F71C8">
        <w:rPr>
          <w:rFonts w:asciiTheme="minorHAnsi" w:hAnsiTheme="minorHAnsi"/>
          <w:i/>
          <w:spacing w:val="2"/>
          <w:w w:val="105"/>
          <w:sz w:val="22"/>
          <w:szCs w:val="22"/>
        </w:rPr>
        <w:t xml:space="preserve">official statistics </w:t>
      </w:r>
      <w:r w:rsidRPr="005F71C8">
        <w:rPr>
          <w:rFonts w:asciiTheme="minorHAnsi" w:hAnsiTheme="minorHAnsi"/>
          <w:i/>
          <w:w w:val="105"/>
          <w:sz w:val="22"/>
          <w:szCs w:val="22"/>
        </w:rPr>
        <w:t xml:space="preserve">and </w:t>
      </w:r>
      <w:r w:rsidRPr="005F71C8">
        <w:rPr>
          <w:rFonts w:asciiTheme="minorHAnsi" w:hAnsiTheme="minorHAnsi"/>
          <w:i/>
          <w:spacing w:val="3"/>
          <w:w w:val="105"/>
          <w:sz w:val="22"/>
          <w:szCs w:val="22"/>
        </w:rPr>
        <w:t>services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covers changes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unique visits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Portal,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website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Statistics Lithuania </w:t>
      </w:r>
      <w:r w:rsidRPr="005F71C8">
        <w:rPr>
          <w:rFonts w:asciiTheme="minorHAnsi" w:hAnsiTheme="minorHAnsi"/>
          <w:w w:val="105"/>
          <w:sz w:val="22"/>
          <w:szCs w:val="22"/>
        </w:rPr>
        <w:t xml:space="preserve">and in the </w:t>
      </w:r>
      <w:r w:rsidRPr="005F71C8">
        <w:rPr>
          <w:rFonts w:asciiTheme="minorHAnsi" w:hAnsiTheme="minorHAnsi"/>
          <w:spacing w:val="2"/>
          <w:w w:val="105"/>
          <w:sz w:val="22"/>
          <w:szCs w:val="22"/>
        </w:rPr>
        <w:t xml:space="preserve">e-Statistics </w:t>
      </w:r>
      <w:r w:rsidRPr="005F71C8">
        <w:rPr>
          <w:rFonts w:asciiTheme="minorHAnsi" w:hAnsiTheme="minorHAnsi"/>
          <w:spacing w:val="3"/>
          <w:w w:val="105"/>
          <w:sz w:val="22"/>
          <w:szCs w:val="22"/>
        </w:rPr>
        <w:t xml:space="preserve">system, </w:t>
      </w:r>
      <w:r w:rsidRPr="005F71C8">
        <w:rPr>
          <w:rFonts w:asciiTheme="minorHAnsi" w:hAnsiTheme="minorHAnsi"/>
          <w:spacing w:val="2"/>
          <w:w w:val="105"/>
          <w:sz w:val="22"/>
          <w:szCs w:val="22"/>
        </w:rPr>
        <w:t xml:space="preserve">registered </w:t>
      </w:r>
      <w:r w:rsidRPr="005F71C8">
        <w:rPr>
          <w:rFonts w:asciiTheme="minorHAnsi" w:hAnsiTheme="minorHAnsi"/>
          <w:w w:val="105"/>
          <w:sz w:val="22"/>
          <w:szCs w:val="22"/>
        </w:rPr>
        <w:t xml:space="preserve">by hit </w:t>
      </w:r>
      <w:r w:rsidRPr="005F71C8">
        <w:rPr>
          <w:rFonts w:asciiTheme="minorHAnsi" w:hAnsiTheme="minorHAnsi"/>
          <w:spacing w:val="2"/>
          <w:w w:val="105"/>
          <w:sz w:val="22"/>
          <w:szCs w:val="22"/>
        </w:rPr>
        <w:t xml:space="preserve">counters, newly registered Portal users, individual enquiries,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cases of quotation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monitored media, with the year 2013 taken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the base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year.</w:t>
      </w:r>
    </w:p>
    <w:p w14:paraId="20FCF3CE"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b/>
          <w:spacing w:val="2"/>
          <w:w w:val="105"/>
          <w:sz w:val="22"/>
          <w:szCs w:val="22"/>
        </w:rPr>
        <w:t xml:space="preserve">Mexico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report "INEGI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reflects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monthly institutional positioning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INEGI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media,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and an </w:t>
      </w:r>
      <w:r w:rsidRPr="005F71C8">
        <w:rPr>
          <w:rFonts w:asciiTheme="minorHAnsi" w:hAnsiTheme="minorHAnsi"/>
          <w:spacing w:val="2"/>
          <w:w w:val="105"/>
          <w:sz w:val="22"/>
          <w:szCs w:val="22"/>
        </w:rPr>
        <w:t>estimated market</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value.</w:t>
      </w:r>
    </w:p>
    <w:p w14:paraId="2321F55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further widespread practice </w:t>
      </w:r>
      <w:r w:rsidRPr="005F71C8">
        <w:rPr>
          <w:rFonts w:asciiTheme="minorHAnsi" w:hAnsiTheme="minorHAnsi"/>
          <w:w w:val="105"/>
          <w:sz w:val="22"/>
          <w:szCs w:val="22"/>
        </w:rPr>
        <w:t xml:space="preserve">(78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responding NSOs)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the monitoring </w:t>
      </w:r>
      <w:r w:rsidRPr="005F71C8">
        <w:rPr>
          <w:rFonts w:asciiTheme="minorHAnsi" w:hAnsiTheme="minorHAnsi"/>
          <w:w w:val="105"/>
          <w:sz w:val="22"/>
          <w:szCs w:val="22"/>
        </w:rPr>
        <w:t xml:space="preserve">of </w:t>
      </w:r>
      <w:r w:rsidRPr="005F71C8">
        <w:rPr>
          <w:rFonts w:asciiTheme="minorHAnsi" w:hAnsiTheme="minorHAnsi"/>
          <w:b/>
          <w:spacing w:val="2"/>
          <w:w w:val="105"/>
          <w:sz w:val="22"/>
          <w:szCs w:val="22"/>
        </w:rPr>
        <w:t xml:space="preserve">user </w:t>
      </w:r>
      <w:r w:rsidRPr="005F71C8">
        <w:rPr>
          <w:rFonts w:asciiTheme="minorHAnsi" w:hAnsiTheme="minorHAnsi"/>
          <w:b/>
          <w:spacing w:val="3"/>
          <w:w w:val="105"/>
          <w:sz w:val="22"/>
          <w:szCs w:val="22"/>
        </w:rPr>
        <w:t xml:space="preserve">confidence </w:t>
      </w:r>
      <w:r w:rsidRPr="005F71C8">
        <w:rPr>
          <w:rFonts w:asciiTheme="minorHAnsi" w:hAnsiTheme="minorHAnsi"/>
          <w:b/>
          <w:spacing w:val="2"/>
          <w:w w:val="105"/>
          <w:sz w:val="22"/>
          <w:szCs w:val="22"/>
        </w:rPr>
        <w:t xml:space="preserve">(or </w:t>
      </w:r>
      <w:r w:rsidRPr="005F71C8">
        <w:rPr>
          <w:rFonts w:asciiTheme="minorHAnsi" w:hAnsiTheme="minorHAnsi"/>
          <w:b/>
          <w:spacing w:val="3"/>
          <w:w w:val="105"/>
          <w:sz w:val="22"/>
          <w:szCs w:val="22"/>
        </w:rPr>
        <w:t xml:space="preserve">trust) </w:t>
      </w:r>
      <w:r w:rsidRPr="005F71C8">
        <w:rPr>
          <w:rFonts w:asciiTheme="minorHAnsi" w:hAnsiTheme="minorHAnsi"/>
          <w:b/>
          <w:spacing w:val="2"/>
          <w:w w:val="105"/>
          <w:sz w:val="22"/>
          <w:szCs w:val="22"/>
        </w:rPr>
        <w:t xml:space="preserve">in the NSO </w:t>
      </w:r>
      <w:r w:rsidRPr="005F71C8">
        <w:rPr>
          <w:rFonts w:asciiTheme="minorHAnsi" w:hAnsiTheme="minorHAnsi"/>
          <w:b/>
          <w:spacing w:val="3"/>
          <w:w w:val="105"/>
          <w:sz w:val="22"/>
          <w:szCs w:val="22"/>
        </w:rPr>
        <w:t xml:space="preserve">and/or </w:t>
      </w:r>
      <w:r w:rsidRPr="005F71C8">
        <w:rPr>
          <w:rFonts w:asciiTheme="minorHAnsi" w:hAnsiTheme="minorHAnsi"/>
          <w:b/>
          <w:spacing w:val="2"/>
          <w:w w:val="105"/>
          <w:sz w:val="22"/>
          <w:szCs w:val="22"/>
        </w:rPr>
        <w:t xml:space="preserve">its </w:t>
      </w:r>
      <w:r w:rsidRPr="005F71C8">
        <w:rPr>
          <w:rFonts w:asciiTheme="minorHAnsi" w:hAnsiTheme="minorHAnsi"/>
          <w:b/>
          <w:spacing w:val="3"/>
          <w:w w:val="105"/>
          <w:sz w:val="22"/>
          <w:szCs w:val="22"/>
        </w:rPr>
        <w:t xml:space="preserve">outputs. </w:t>
      </w:r>
      <w:r w:rsidRPr="005F71C8">
        <w:rPr>
          <w:rFonts w:asciiTheme="minorHAnsi" w:hAnsiTheme="minorHAnsi"/>
          <w:spacing w:val="2"/>
          <w:w w:val="105"/>
          <w:sz w:val="22"/>
          <w:szCs w:val="22"/>
        </w:rPr>
        <w:t xml:space="preserve">More than </w:t>
      </w:r>
      <w:r w:rsidRPr="005F71C8">
        <w:rPr>
          <w:rFonts w:asciiTheme="minorHAnsi" w:hAnsiTheme="minorHAnsi"/>
          <w:w w:val="105"/>
          <w:sz w:val="22"/>
          <w:szCs w:val="22"/>
        </w:rPr>
        <w:t xml:space="preserve">50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offices reported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trust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while most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others report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stable </w:t>
      </w:r>
      <w:r w:rsidRPr="005F71C8">
        <w:rPr>
          <w:rFonts w:asciiTheme="minorHAnsi" w:hAnsiTheme="minorHAnsi"/>
          <w:spacing w:val="3"/>
          <w:w w:val="105"/>
          <w:sz w:val="22"/>
          <w:szCs w:val="22"/>
        </w:rPr>
        <w:t xml:space="preserve">position.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office reported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decreasing</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trend.</w:t>
      </w:r>
    </w:p>
    <w:p w14:paraId="68CDB35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questions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user surveys measure </w:t>
      </w:r>
      <w:r w:rsidRPr="005F71C8">
        <w:rPr>
          <w:rFonts w:asciiTheme="minorHAnsi" w:hAnsiTheme="minorHAnsi"/>
          <w:spacing w:val="3"/>
          <w:w w:val="105"/>
          <w:sz w:val="22"/>
          <w:szCs w:val="22"/>
        </w:rPr>
        <w:t xml:space="preserve">confidence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NSOs, whether users </w:t>
      </w:r>
      <w:r w:rsidRPr="005F71C8">
        <w:rPr>
          <w:rFonts w:asciiTheme="minorHAnsi" w:hAnsiTheme="minorHAnsi"/>
          <w:spacing w:val="3"/>
          <w:w w:val="105"/>
          <w:sz w:val="22"/>
          <w:szCs w:val="22"/>
        </w:rPr>
        <w:t>find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statistics objective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politically neutral, whether users trust </w:t>
      </w:r>
      <w:r w:rsidRPr="005F71C8">
        <w:rPr>
          <w:rFonts w:asciiTheme="minorHAnsi" w:hAnsiTheme="minorHAnsi"/>
          <w:w w:val="105"/>
          <w:sz w:val="22"/>
          <w:szCs w:val="22"/>
        </w:rPr>
        <w:t>official</w:t>
      </w:r>
      <w:r w:rsidRPr="005F71C8">
        <w:rPr>
          <w:rFonts w:asciiTheme="minorHAnsi" w:hAnsiTheme="minorHAnsi"/>
          <w:spacing w:val="2"/>
          <w:w w:val="105"/>
          <w:sz w:val="22"/>
          <w:szCs w:val="22"/>
        </w:rPr>
        <w:t xml:space="preserve"> statistics, </w:t>
      </w:r>
      <w:r w:rsidRPr="005F71C8">
        <w:rPr>
          <w:rFonts w:asciiTheme="minorHAnsi" w:hAnsiTheme="minorHAnsi"/>
          <w:spacing w:val="3"/>
          <w:w w:val="105"/>
          <w:sz w:val="22"/>
          <w:szCs w:val="22"/>
        </w:rPr>
        <w:t xml:space="preserve">whether </w:t>
      </w:r>
      <w:r w:rsidRPr="005F71C8">
        <w:rPr>
          <w:rFonts w:asciiTheme="minorHAnsi" w:hAnsiTheme="minorHAnsi"/>
          <w:spacing w:val="2"/>
          <w:w w:val="105"/>
          <w:sz w:val="22"/>
          <w:szCs w:val="22"/>
        </w:rPr>
        <w:t xml:space="preserve">statistics are considered </w:t>
      </w:r>
      <w:r w:rsidRPr="005F71C8">
        <w:rPr>
          <w:rFonts w:asciiTheme="minorHAnsi" w:hAnsiTheme="minorHAnsi"/>
          <w:spacing w:val="3"/>
          <w:w w:val="105"/>
          <w:sz w:val="22"/>
          <w:szCs w:val="22"/>
        </w:rPr>
        <w:t xml:space="preserve">accurate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reliable </w:t>
      </w:r>
      <w:r w:rsidRPr="005F71C8">
        <w:rPr>
          <w:rFonts w:asciiTheme="minorHAnsi" w:hAnsiTheme="minorHAnsi"/>
          <w:w w:val="105"/>
          <w:sz w:val="22"/>
          <w:szCs w:val="22"/>
        </w:rPr>
        <w:t xml:space="preserve">and how </w:t>
      </w:r>
      <w:r w:rsidRPr="005F71C8">
        <w:rPr>
          <w:rFonts w:asciiTheme="minorHAnsi" w:hAnsiTheme="minorHAnsi"/>
          <w:spacing w:val="2"/>
          <w:w w:val="105"/>
          <w:sz w:val="22"/>
          <w:szCs w:val="22"/>
        </w:rPr>
        <w:t xml:space="preserve">users </w:t>
      </w:r>
      <w:r w:rsidRPr="005F71C8">
        <w:rPr>
          <w:rFonts w:asciiTheme="minorHAnsi" w:hAnsiTheme="minorHAnsi"/>
          <w:spacing w:val="3"/>
          <w:w w:val="105"/>
          <w:sz w:val="22"/>
          <w:szCs w:val="22"/>
        </w:rPr>
        <w:t xml:space="preserve">evaluate </w:t>
      </w:r>
      <w:r w:rsidRPr="005F71C8">
        <w:rPr>
          <w:rFonts w:asciiTheme="minorHAnsi" w:hAnsiTheme="minorHAnsi"/>
          <w:spacing w:val="2"/>
          <w:w w:val="105"/>
          <w:sz w:val="22"/>
          <w:szCs w:val="22"/>
        </w:rPr>
        <w:t xml:space="preserve">the image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office.</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offices ask </w:t>
      </w:r>
      <w:r w:rsidRPr="005F71C8">
        <w:rPr>
          <w:rFonts w:asciiTheme="minorHAnsi" w:hAnsiTheme="minorHAnsi"/>
          <w:spacing w:val="2"/>
          <w:w w:val="105"/>
          <w:sz w:val="22"/>
          <w:szCs w:val="22"/>
        </w:rPr>
        <w:t xml:space="preserve">questions that relate directly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certain </w:t>
      </w:r>
      <w:r w:rsidRPr="005F71C8">
        <w:rPr>
          <w:rFonts w:asciiTheme="minorHAnsi" w:hAnsiTheme="minorHAnsi"/>
          <w:spacing w:val="2"/>
          <w:w w:val="105"/>
          <w:sz w:val="22"/>
          <w:szCs w:val="22"/>
        </w:rPr>
        <w:t xml:space="preserve">statistics such </w:t>
      </w:r>
      <w:r w:rsidRPr="005F71C8">
        <w:rPr>
          <w:rFonts w:asciiTheme="minorHAnsi" w:hAnsiTheme="minorHAnsi"/>
          <w:w w:val="105"/>
          <w:sz w:val="22"/>
          <w:szCs w:val="22"/>
        </w:rPr>
        <w:t xml:space="preserve">as “Do </w:t>
      </w:r>
      <w:r w:rsidRPr="005F71C8">
        <w:rPr>
          <w:rFonts w:asciiTheme="minorHAnsi" w:hAnsiTheme="minorHAnsi"/>
          <w:spacing w:val="2"/>
          <w:w w:val="105"/>
          <w:sz w:val="22"/>
          <w:szCs w:val="22"/>
        </w:rPr>
        <w:t xml:space="preserve">you have trust </w:t>
      </w:r>
      <w:r w:rsidRPr="005F71C8">
        <w:rPr>
          <w:rFonts w:asciiTheme="minorHAnsi" w:hAnsiTheme="minorHAnsi"/>
          <w:spacing w:val="3"/>
          <w:w w:val="105"/>
          <w:sz w:val="22"/>
          <w:szCs w:val="22"/>
        </w:rPr>
        <w:t xml:space="preserve">in </w:t>
      </w:r>
      <w:r w:rsidRPr="005F71C8">
        <w:rPr>
          <w:rFonts w:asciiTheme="minorHAnsi" w:hAnsiTheme="minorHAnsi"/>
          <w:spacing w:val="2"/>
          <w:w w:val="105"/>
          <w:sz w:val="22"/>
          <w:szCs w:val="22"/>
        </w:rPr>
        <w:t xml:space="preserve">statistics like unemployment, population, national accounts, foreign trade, </w:t>
      </w:r>
      <w:r w:rsidRPr="005F71C8">
        <w:rPr>
          <w:rFonts w:asciiTheme="minorHAnsi" w:hAnsiTheme="minorHAnsi"/>
          <w:spacing w:val="3"/>
          <w:w w:val="105"/>
          <w:sz w:val="22"/>
          <w:szCs w:val="22"/>
        </w:rPr>
        <w:t xml:space="preserve">industrial production </w:t>
      </w:r>
      <w:r w:rsidRPr="005F71C8">
        <w:rPr>
          <w:rFonts w:asciiTheme="minorHAnsi" w:hAnsiTheme="minorHAnsi"/>
          <w:spacing w:val="2"/>
          <w:w w:val="105"/>
          <w:sz w:val="22"/>
          <w:szCs w:val="22"/>
        </w:rPr>
        <w:t xml:space="preserve">which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produced </w:t>
      </w:r>
      <w:r w:rsidRPr="005F71C8">
        <w:rPr>
          <w:rFonts w:asciiTheme="minorHAnsi" w:hAnsiTheme="minorHAnsi"/>
          <w:w w:val="105"/>
          <w:sz w:val="22"/>
          <w:szCs w:val="22"/>
        </w:rPr>
        <w:t xml:space="preserve">by our </w:t>
      </w:r>
      <w:r w:rsidRPr="005F71C8">
        <w:rPr>
          <w:rFonts w:asciiTheme="minorHAnsi" w:hAnsiTheme="minorHAnsi"/>
          <w:spacing w:val="2"/>
          <w:w w:val="105"/>
          <w:sz w:val="22"/>
          <w:szCs w:val="22"/>
        </w:rPr>
        <w:t xml:space="preserve">Institution?” These </w:t>
      </w:r>
      <w:r w:rsidRPr="005F71C8">
        <w:rPr>
          <w:rFonts w:asciiTheme="minorHAnsi" w:hAnsiTheme="minorHAnsi"/>
          <w:spacing w:val="3"/>
          <w:w w:val="105"/>
          <w:sz w:val="22"/>
          <w:szCs w:val="22"/>
        </w:rPr>
        <w:t xml:space="preserve">surveys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typically carried </w:t>
      </w:r>
      <w:r w:rsidRPr="005F71C8">
        <w:rPr>
          <w:rFonts w:asciiTheme="minorHAnsi" w:hAnsiTheme="minorHAnsi"/>
          <w:w w:val="105"/>
          <w:sz w:val="22"/>
          <w:szCs w:val="22"/>
        </w:rPr>
        <w:t xml:space="preserve">out annually, </w:t>
      </w:r>
      <w:r w:rsidRPr="005F71C8">
        <w:rPr>
          <w:rFonts w:asciiTheme="minorHAnsi" w:hAnsiTheme="minorHAnsi"/>
          <w:spacing w:val="3"/>
          <w:w w:val="105"/>
          <w:sz w:val="22"/>
          <w:szCs w:val="22"/>
        </w:rPr>
        <w:t>or</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every second year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every third</w:t>
      </w:r>
      <w:r w:rsidRPr="005F71C8">
        <w:rPr>
          <w:rFonts w:asciiTheme="minorHAnsi" w:hAnsiTheme="minorHAnsi"/>
          <w:spacing w:val="-4"/>
          <w:w w:val="105"/>
          <w:sz w:val="22"/>
          <w:szCs w:val="22"/>
        </w:rPr>
        <w:t xml:space="preserve"> </w:t>
      </w:r>
      <w:r w:rsidRPr="005F71C8">
        <w:rPr>
          <w:rFonts w:asciiTheme="minorHAnsi" w:hAnsiTheme="minorHAnsi"/>
          <w:w w:val="105"/>
          <w:sz w:val="22"/>
          <w:szCs w:val="22"/>
        </w:rPr>
        <w:t>year.</w:t>
      </w:r>
    </w:p>
    <w:p w14:paraId="3666EFCC"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U.S. Bureau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Labor Statistics </w:t>
      </w:r>
      <w:r w:rsidRPr="005F71C8">
        <w:rPr>
          <w:rFonts w:asciiTheme="minorHAnsi" w:hAnsiTheme="minorHAnsi"/>
          <w:spacing w:val="2"/>
          <w:w w:val="105"/>
          <w:sz w:val="22"/>
          <w:szCs w:val="22"/>
        </w:rPr>
        <w:t xml:space="preserve">(BLS) </w:t>
      </w:r>
      <w:r w:rsidR="00397173" w:rsidRPr="005F71C8">
        <w:rPr>
          <w:rFonts w:asciiTheme="minorHAnsi" w:hAnsiTheme="minorHAnsi"/>
          <w:spacing w:val="2"/>
          <w:w w:val="105"/>
          <w:sz w:val="22"/>
          <w:szCs w:val="22"/>
        </w:rPr>
        <w:t xml:space="preserve">and the </w:t>
      </w:r>
      <w:r w:rsidR="00397173" w:rsidRPr="005F71C8">
        <w:rPr>
          <w:rFonts w:asciiTheme="minorHAnsi" w:hAnsiTheme="minorHAnsi"/>
          <w:b/>
          <w:spacing w:val="2"/>
          <w:w w:val="105"/>
          <w:sz w:val="22"/>
          <w:szCs w:val="22"/>
        </w:rPr>
        <w:t>U.S. Census</w:t>
      </w:r>
      <w:r w:rsidR="00397173" w:rsidRPr="005F71C8">
        <w:rPr>
          <w:rFonts w:asciiTheme="minorHAnsi" w:hAnsiTheme="minorHAnsi"/>
          <w:spacing w:val="2"/>
          <w:w w:val="105"/>
          <w:sz w:val="22"/>
          <w:szCs w:val="22"/>
        </w:rPr>
        <w:t xml:space="preserve"> </w:t>
      </w:r>
      <w:r w:rsidR="00397173" w:rsidRPr="005F71C8">
        <w:rPr>
          <w:rFonts w:asciiTheme="minorHAnsi" w:hAnsiTheme="minorHAnsi"/>
          <w:b/>
          <w:spacing w:val="2"/>
          <w:w w:val="105"/>
          <w:sz w:val="22"/>
          <w:szCs w:val="22"/>
        </w:rPr>
        <w:t xml:space="preserve">Bureau </w:t>
      </w:r>
      <w:r w:rsidRPr="005F71C8">
        <w:rPr>
          <w:rFonts w:asciiTheme="minorHAnsi" w:hAnsiTheme="minorHAnsi"/>
          <w:w w:val="105"/>
          <w:sz w:val="22"/>
          <w:szCs w:val="22"/>
        </w:rPr>
        <w:t>ha</w:t>
      </w:r>
      <w:r w:rsidR="00397173" w:rsidRPr="005F71C8">
        <w:rPr>
          <w:rFonts w:asciiTheme="minorHAnsi" w:hAnsiTheme="minorHAnsi"/>
          <w:w w:val="105"/>
          <w:sz w:val="22"/>
          <w:szCs w:val="22"/>
        </w:rPr>
        <w:t>ve</w:t>
      </w:r>
      <w:r w:rsidRPr="005F71C8">
        <w:rPr>
          <w:rFonts w:asciiTheme="minorHAnsi" w:hAnsiTheme="minorHAnsi"/>
          <w:w w:val="105"/>
          <w:sz w:val="22"/>
          <w:szCs w:val="22"/>
        </w:rPr>
        <w:t xml:space="preserve"> a </w:t>
      </w:r>
      <w:r w:rsidRPr="005F71C8">
        <w:rPr>
          <w:rFonts w:asciiTheme="minorHAnsi" w:hAnsiTheme="minorHAnsi"/>
          <w:spacing w:val="2"/>
          <w:w w:val="105"/>
          <w:sz w:val="22"/>
          <w:szCs w:val="22"/>
        </w:rPr>
        <w:t xml:space="preserve">daily trust survey that enables interesting 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impact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 events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comments concerning official </w:t>
      </w:r>
      <w:r w:rsidRPr="005F71C8">
        <w:rPr>
          <w:rFonts w:asciiTheme="minorHAnsi" w:hAnsiTheme="minorHAnsi"/>
          <w:spacing w:val="3"/>
          <w:w w:val="105"/>
          <w:sz w:val="22"/>
          <w:szCs w:val="22"/>
        </w:rPr>
        <w:t>statistics</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users’ trust </w:t>
      </w:r>
      <w:r w:rsidRPr="005F71C8">
        <w:rPr>
          <w:rFonts w:asciiTheme="minorHAnsi" w:hAnsiTheme="minorHAnsi"/>
          <w:w w:val="105"/>
          <w:sz w:val="22"/>
          <w:szCs w:val="22"/>
        </w:rPr>
        <w:t>in</w:t>
      </w:r>
      <w:r w:rsidRPr="005F71C8">
        <w:rPr>
          <w:rFonts w:asciiTheme="minorHAnsi" w:hAnsiTheme="minorHAnsi"/>
          <w:spacing w:val="-11"/>
          <w:w w:val="105"/>
          <w:sz w:val="22"/>
          <w:szCs w:val="22"/>
        </w:rPr>
        <w:t xml:space="preserve"> </w:t>
      </w:r>
      <w:r w:rsidRPr="005F71C8">
        <w:rPr>
          <w:rFonts w:asciiTheme="minorHAnsi" w:hAnsiTheme="minorHAnsi"/>
          <w:spacing w:val="2"/>
          <w:w w:val="105"/>
          <w:sz w:val="22"/>
          <w:szCs w:val="22"/>
        </w:rPr>
        <w:t>statistics</w:t>
      </w:r>
      <w:r w:rsidR="006D2E2C" w:rsidRPr="005F71C8">
        <w:rPr>
          <w:rStyle w:val="FootnoteReference"/>
          <w:rFonts w:asciiTheme="minorHAnsi" w:hAnsiTheme="minorHAnsi"/>
          <w:spacing w:val="2"/>
          <w:w w:val="105"/>
          <w:sz w:val="22"/>
          <w:szCs w:val="22"/>
        </w:rPr>
        <w:footnoteReference w:id="7"/>
      </w:r>
      <w:r w:rsidR="006D2E2C" w:rsidRPr="005F71C8">
        <w:rPr>
          <w:rFonts w:asciiTheme="minorHAnsi" w:hAnsiTheme="minorHAnsi"/>
          <w:spacing w:val="2"/>
          <w:w w:val="105"/>
          <w:sz w:val="22"/>
          <w:szCs w:val="22"/>
        </w:rPr>
        <w:t>.</w:t>
      </w:r>
    </w:p>
    <w:p w14:paraId="260A2600"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More than </w:t>
      </w:r>
      <w:r w:rsidRPr="005F71C8">
        <w:rPr>
          <w:rFonts w:asciiTheme="minorHAnsi" w:hAnsiTheme="minorHAnsi"/>
          <w:w w:val="105"/>
          <w:sz w:val="22"/>
          <w:szCs w:val="22"/>
        </w:rPr>
        <w:t xml:space="preserve">80 per </w:t>
      </w:r>
      <w:r w:rsidRPr="005F71C8">
        <w:rPr>
          <w:rFonts w:asciiTheme="minorHAnsi" w:hAnsiTheme="minorHAnsi"/>
          <w:spacing w:val="2"/>
          <w:w w:val="105"/>
          <w:sz w:val="22"/>
          <w:szCs w:val="22"/>
        </w:rPr>
        <w:t xml:space="preserve">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measure the </w:t>
      </w:r>
      <w:r w:rsidRPr="005F71C8">
        <w:rPr>
          <w:rFonts w:asciiTheme="minorHAnsi" w:hAnsiTheme="minorHAnsi"/>
          <w:b/>
          <w:spacing w:val="3"/>
          <w:w w:val="105"/>
          <w:sz w:val="22"/>
          <w:szCs w:val="22"/>
        </w:rPr>
        <w:t xml:space="preserve">usefulness </w:t>
      </w:r>
      <w:r w:rsidRPr="005F71C8">
        <w:rPr>
          <w:rFonts w:asciiTheme="minorHAnsi" w:hAnsiTheme="minorHAnsi"/>
          <w:b/>
          <w:spacing w:val="2"/>
          <w:w w:val="105"/>
          <w:sz w:val="22"/>
          <w:szCs w:val="22"/>
        </w:rPr>
        <w:t xml:space="preserve">or </w:t>
      </w:r>
      <w:r w:rsidRPr="005F71C8">
        <w:rPr>
          <w:rFonts w:asciiTheme="minorHAnsi" w:hAnsiTheme="minorHAnsi"/>
          <w:b/>
          <w:spacing w:val="3"/>
          <w:w w:val="105"/>
          <w:sz w:val="22"/>
          <w:szCs w:val="22"/>
        </w:rPr>
        <w:t xml:space="preserve">importance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their</w:t>
      </w:r>
      <w:r w:rsidRPr="005F71C8">
        <w:rPr>
          <w:rFonts w:asciiTheme="minorHAnsi" w:hAnsiTheme="minorHAnsi"/>
          <w:b/>
          <w:spacing w:val="58"/>
          <w:w w:val="105"/>
          <w:sz w:val="22"/>
          <w:szCs w:val="22"/>
        </w:rPr>
        <w:t xml:space="preserve"> </w:t>
      </w:r>
      <w:r w:rsidRPr="005F71C8">
        <w:rPr>
          <w:rFonts w:asciiTheme="minorHAnsi" w:hAnsiTheme="minorHAnsi"/>
          <w:b/>
          <w:spacing w:val="2"/>
          <w:w w:val="105"/>
          <w:sz w:val="22"/>
          <w:szCs w:val="22"/>
        </w:rPr>
        <w:t xml:space="preserve">statistical products and </w:t>
      </w:r>
      <w:r w:rsidRPr="005F71C8">
        <w:rPr>
          <w:rFonts w:asciiTheme="minorHAnsi" w:hAnsiTheme="minorHAnsi"/>
          <w:b/>
          <w:spacing w:val="3"/>
          <w:w w:val="105"/>
          <w:sz w:val="22"/>
          <w:szCs w:val="22"/>
        </w:rPr>
        <w:t xml:space="preserve">services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users</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Two </w:t>
      </w:r>
      <w:r w:rsidRPr="005F71C8">
        <w:rPr>
          <w:rFonts w:asciiTheme="minorHAnsi" w:hAnsiTheme="minorHAnsi"/>
          <w:w w:val="105"/>
          <w:sz w:val="22"/>
          <w:szCs w:val="22"/>
        </w:rPr>
        <w:t xml:space="preserve">offices out of </w:t>
      </w:r>
      <w:r w:rsidRPr="005F71C8">
        <w:rPr>
          <w:rFonts w:asciiTheme="minorHAnsi" w:hAnsiTheme="minorHAnsi"/>
          <w:spacing w:val="2"/>
          <w:w w:val="105"/>
          <w:sz w:val="22"/>
          <w:szCs w:val="22"/>
        </w:rPr>
        <w:t xml:space="preserve">three </w:t>
      </w:r>
      <w:r w:rsidRPr="005F71C8">
        <w:rPr>
          <w:rFonts w:asciiTheme="minorHAnsi" w:hAnsiTheme="minorHAnsi"/>
          <w:spacing w:val="3"/>
          <w:w w:val="105"/>
          <w:sz w:val="22"/>
          <w:szCs w:val="22"/>
        </w:rPr>
        <w:t xml:space="preserve">reported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increasing trend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perceived usefulness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statistics, while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rest </w:t>
      </w:r>
      <w:r w:rsidRPr="005F71C8">
        <w:rPr>
          <w:rFonts w:asciiTheme="minorHAnsi" w:hAnsiTheme="minorHAnsi"/>
          <w:w w:val="105"/>
          <w:sz w:val="22"/>
          <w:szCs w:val="22"/>
        </w:rPr>
        <w:t xml:space="preserve">do not </w:t>
      </w:r>
      <w:r w:rsidRPr="005F71C8">
        <w:rPr>
          <w:rFonts w:asciiTheme="minorHAnsi" w:hAnsiTheme="minorHAnsi"/>
          <w:spacing w:val="2"/>
          <w:w w:val="105"/>
          <w:sz w:val="22"/>
          <w:szCs w:val="22"/>
        </w:rPr>
        <w:t xml:space="preserve">have information </w:t>
      </w:r>
      <w:r w:rsidRPr="005F71C8">
        <w:rPr>
          <w:rFonts w:asciiTheme="minorHAnsi" w:hAnsiTheme="minorHAnsi"/>
          <w:spacing w:val="3"/>
          <w:w w:val="105"/>
          <w:sz w:val="22"/>
          <w:szCs w:val="22"/>
        </w:rPr>
        <w:t xml:space="preserve">about </w:t>
      </w:r>
      <w:r w:rsidRPr="005F71C8">
        <w:rPr>
          <w:rFonts w:asciiTheme="minorHAnsi" w:hAnsiTheme="minorHAnsi"/>
          <w:w w:val="105"/>
          <w:sz w:val="22"/>
          <w:szCs w:val="22"/>
        </w:rPr>
        <w:t>the</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trend.</w:t>
      </w:r>
    </w:p>
    <w:p w14:paraId="6E608D03"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United States Energy Information Administration </w:t>
      </w:r>
      <w:r w:rsidRPr="005F71C8">
        <w:rPr>
          <w:rFonts w:asciiTheme="minorHAnsi" w:hAnsiTheme="minorHAnsi"/>
          <w:spacing w:val="2"/>
          <w:w w:val="105"/>
          <w:sz w:val="22"/>
          <w:szCs w:val="22"/>
        </w:rPr>
        <w:t xml:space="preserve">reports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useful simple questions </w:t>
      </w:r>
      <w:r w:rsidRPr="005F71C8">
        <w:rPr>
          <w:rFonts w:asciiTheme="minorHAnsi" w:hAnsiTheme="minorHAnsi"/>
          <w:w w:val="105"/>
          <w:sz w:val="22"/>
          <w:szCs w:val="22"/>
        </w:rPr>
        <w:t xml:space="preserve">on </w:t>
      </w:r>
      <w:r w:rsidRPr="005F71C8">
        <w:rPr>
          <w:rFonts w:asciiTheme="minorHAnsi" w:hAnsiTheme="minorHAnsi"/>
          <w:i/>
          <w:w w:val="105"/>
          <w:sz w:val="22"/>
          <w:szCs w:val="22"/>
        </w:rPr>
        <w:t xml:space="preserve">why </w:t>
      </w:r>
      <w:r w:rsidRPr="005F71C8">
        <w:rPr>
          <w:rFonts w:asciiTheme="minorHAnsi" w:hAnsiTheme="minorHAnsi"/>
          <w:i/>
          <w:spacing w:val="2"/>
          <w:w w:val="105"/>
          <w:sz w:val="22"/>
          <w:szCs w:val="22"/>
        </w:rPr>
        <w:t xml:space="preserve">users came </w:t>
      </w:r>
      <w:r w:rsidRPr="005F71C8">
        <w:rPr>
          <w:rFonts w:asciiTheme="minorHAnsi" w:hAnsiTheme="minorHAnsi"/>
          <w:i/>
          <w:w w:val="105"/>
          <w:sz w:val="22"/>
          <w:szCs w:val="22"/>
        </w:rPr>
        <w:t xml:space="preserve">to the </w:t>
      </w:r>
      <w:r w:rsidRPr="005F71C8">
        <w:rPr>
          <w:rFonts w:asciiTheme="minorHAnsi" w:hAnsiTheme="minorHAnsi"/>
          <w:i/>
          <w:spacing w:val="2"/>
          <w:w w:val="105"/>
          <w:sz w:val="22"/>
          <w:szCs w:val="22"/>
        </w:rPr>
        <w:t>website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This provides</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interesting information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use of </w:t>
      </w:r>
      <w:r w:rsidRPr="005F71C8">
        <w:rPr>
          <w:rFonts w:asciiTheme="minorHAnsi" w:hAnsiTheme="minorHAnsi"/>
          <w:spacing w:val="2"/>
          <w:w w:val="105"/>
          <w:sz w:val="22"/>
          <w:szCs w:val="22"/>
        </w:rPr>
        <w:t xml:space="preserve">statistics, such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 xml:space="preserve">writing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report, making </w:t>
      </w:r>
      <w:r w:rsidRPr="005F71C8">
        <w:rPr>
          <w:rFonts w:asciiTheme="minorHAnsi" w:hAnsiTheme="minorHAnsi"/>
          <w:spacing w:val="3"/>
          <w:w w:val="105"/>
          <w:sz w:val="22"/>
          <w:szCs w:val="22"/>
        </w:rPr>
        <w:t>an</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investment, teaching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class, educating themselves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briefing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decision</w:t>
      </w:r>
      <w:r w:rsidRPr="005F71C8">
        <w:rPr>
          <w:rFonts w:asciiTheme="minorHAnsi" w:hAnsiTheme="minorHAnsi"/>
          <w:spacing w:val="-4"/>
          <w:w w:val="105"/>
          <w:sz w:val="22"/>
          <w:szCs w:val="22"/>
        </w:rPr>
        <w:t xml:space="preserve"> </w:t>
      </w:r>
      <w:r w:rsidRPr="005F71C8">
        <w:rPr>
          <w:rFonts w:asciiTheme="minorHAnsi" w:hAnsiTheme="minorHAnsi"/>
          <w:w w:val="105"/>
          <w:sz w:val="22"/>
          <w:szCs w:val="22"/>
        </w:rPr>
        <w:t>maker.</w:t>
      </w:r>
    </w:p>
    <w:p w14:paraId="090EA314"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lastRenderedPageBreak/>
        <w:t xml:space="preserve">Statistics </w:t>
      </w:r>
      <w:r w:rsidRPr="005F71C8">
        <w:rPr>
          <w:rFonts w:asciiTheme="minorHAnsi" w:hAnsiTheme="minorHAnsi"/>
          <w:b/>
          <w:spacing w:val="3"/>
          <w:w w:val="105"/>
          <w:sz w:val="22"/>
          <w:szCs w:val="22"/>
        </w:rPr>
        <w:t xml:space="preserve">Canada </w:t>
      </w:r>
      <w:r w:rsidRPr="005F71C8">
        <w:rPr>
          <w:rFonts w:asciiTheme="minorHAnsi" w:hAnsiTheme="minorHAnsi"/>
          <w:w w:val="105"/>
          <w:sz w:val="22"/>
          <w:szCs w:val="22"/>
        </w:rPr>
        <w:t xml:space="preserve">and </w:t>
      </w:r>
      <w:r w:rsidRPr="005F71C8">
        <w:rPr>
          <w:rFonts w:asciiTheme="minorHAnsi" w:hAnsiTheme="minorHAnsi"/>
          <w:b/>
          <w:spacing w:val="3"/>
          <w:w w:val="105"/>
          <w:sz w:val="22"/>
          <w:szCs w:val="22"/>
        </w:rPr>
        <w:t xml:space="preserve">Spain </w:t>
      </w:r>
      <w:r w:rsidRPr="005F71C8">
        <w:rPr>
          <w:rFonts w:asciiTheme="minorHAnsi" w:hAnsiTheme="minorHAnsi"/>
          <w:spacing w:val="2"/>
          <w:w w:val="105"/>
          <w:sz w:val="22"/>
          <w:szCs w:val="22"/>
        </w:rPr>
        <w:t xml:space="preserve">mention that they monitor </w:t>
      </w:r>
      <w:r w:rsidRPr="005F71C8">
        <w:rPr>
          <w:rFonts w:asciiTheme="minorHAnsi" w:hAnsiTheme="minorHAnsi"/>
          <w:i/>
          <w:spacing w:val="2"/>
          <w:w w:val="105"/>
          <w:sz w:val="22"/>
          <w:szCs w:val="22"/>
        </w:rPr>
        <w:t xml:space="preserve">media coverage </w:t>
      </w:r>
      <w:r w:rsidRPr="005F71C8">
        <w:rPr>
          <w:rFonts w:asciiTheme="minorHAnsi" w:hAnsiTheme="minorHAnsi"/>
          <w:i/>
          <w:w w:val="105"/>
          <w:sz w:val="22"/>
          <w:szCs w:val="22"/>
        </w:rPr>
        <w:t xml:space="preserve">of </w:t>
      </w:r>
      <w:r w:rsidRPr="005F71C8">
        <w:rPr>
          <w:rFonts w:asciiTheme="minorHAnsi" w:hAnsiTheme="minorHAnsi"/>
          <w:i/>
          <w:spacing w:val="3"/>
          <w:w w:val="105"/>
          <w:sz w:val="22"/>
          <w:szCs w:val="22"/>
        </w:rPr>
        <w:t xml:space="preserve">statistics </w:t>
      </w:r>
      <w:r w:rsidRPr="005F71C8">
        <w:rPr>
          <w:rFonts w:asciiTheme="minorHAnsi" w:hAnsiTheme="minorHAnsi"/>
          <w:spacing w:val="3"/>
          <w:w w:val="105"/>
          <w:sz w:val="22"/>
          <w:szCs w:val="22"/>
        </w:rPr>
        <w:t xml:space="preserve">by </w:t>
      </w:r>
      <w:r w:rsidRPr="005F71C8">
        <w:rPr>
          <w:rFonts w:asciiTheme="minorHAnsi" w:hAnsiTheme="minorHAnsi"/>
          <w:spacing w:val="2"/>
          <w:w w:val="105"/>
          <w:sz w:val="22"/>
          <w:szCs w:val="22"/>
        </w:rPr>
        <w:t xml:space="preserve">statistical themes, including census, business, demography </w:t>
      </w:r>
      <w:r w:rsidRPr="005F71C8">
        <w:rPr>
          <w:rFonts w:asciiTheme="minorHAnsi" w:hAnsiTheme="minorHAnsi"/>
          <w:w w:val="105"/>
          <w:sz w:val="22"/>
          <w:szCs w:val="22"/>
        </w:rPr>
        <w:t xml:space="preserve">and labour, </w:t>
      </w:r>
      <w:r w:rsidRPr="005F71C8">
        <w:rPr>
          <w:rFonts w:asciiTheme="minorHAnsi" w:hAnsiTheme="minorHAnsi"/>
          <w:spacing w:val="2"/>
          <w:w w:val="105"/>
          <w:sz w:val="22"/>
          <w:szCs w:val="22"/>
        </w:rPr>
        <w:t xml:space="preserve">among others. The purpose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collect information </w:t>
      </w:r>
      <w:r w:rsidRPr="005F71C8">
        <w:rPr>
          <w:rFonts w:asciiTheme="minorHAnsi" w:hAnsiTheme="minorHAnsi"/>
          <w:w w:val="105"/>
          <w:sz w:val="22"/>
          <w:szCs w:val="22"/>
        </w:rPr>
        <w:t xml:space="preserve">on the use of </w:t>
      </w:r>
      <w:r w:rsidRPr="005F71C8">
        <w:rPr>
          <w:rFonts w:asciiTheme="minorHAnsi" w:hAnsiTheme="minorHAnsi"/>
          <w:spacing w:val="2"/>
          <w:w w:val="105"/>
          <w:sz w:val="22"/>
          <w:szCs w:val="22"/>
        </w:rPr>
        <w:t xml:space="preserve">different statistics.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instance, Spain reported over </w:t>
      </w:r>
      <w:r w:rsidRPr="005F71C8">
        <w:rPr>
          <w:rFonts w:asciiTheme="minorHAnsi" w:hAnsiTheme="minorHAnsi"/>
          <w:w w:val="105"/>
          <w:sz w:val="22"/>
          <w:szCs w:val="22"/>
        </w:rPr>
        <w:t xml:space="preserve">14 </w:t>
      </w:r>
      <w:r w:rsidRPr="005F71C8">
        <w:rPr>
          <w:rFonts w:asciiTheme="minorHAnsi" w:hAnsiTheme="minorHAnsi"/>
          <w:spacing w:val="2"/>
          <w:w w:val="105"/>
          <w:sz w:val="22"/>
          <w:szCs w:val="22"/>
        </w:rPr>
        <w:t xml:space="preserve">million accesses to </w:t>
      </w:r>
      <w:r w:rsidRPr="005F71C8">
        <w:rPr>
          <w:rFonts w:asciiTheme="minorHAnsi" w:hAnsiTheme="minorHAnsi"/>
          <w:w w:val="105"/>
          <w:sz w:val="22"/>
          <w:szCs w:val="22"/>
        </w:rPr>
        <w:t xml:space="preserve">the INE </w:t>
      </w:r>
      <w:r w:rsidRPr="005F71C8">
        <w:rPr>
          <w:rFonts w:asciiTheme="minorHAnsi" w:hAnsiTheme="minorHAnsi"/>
          <w:spacing w:val="2"/>
          <w:w w:val="105"/>
          <w:sz w:val="22"/>
          <w:szCs w:val="22"/>
        </w:rPr>
        <w:t xml:space="preserve">database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2014,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than </w:t>
      </w:r>
      <w:r w:rsidRPr="005F71C8">
        <w:rPr>
          <w:rFonts w:asciiTheme="minorHAnsi" w:hAnsiTheme="minorHAnsi"/>
          <w:spacing w:val="2"/>
          <w:w w:val="105"/>
          <w:sz w:val="22"/>
          <w:szCs w:val="22"/>
        </w:rPr>
        <w:t xml:space="preserve">22,000 followers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their twitter account</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(@es_INE).</w:t>
      </w:r>
    </w:p>
    <w:p w14:paraId="1192FAD4"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spacing w:val="3"/>
          <w:w w:val="105"/>
          <w:sz w:val="22"/>
          <w:szCs w:val="22"/>
        </w:rPr>
        <w:t xml:space="preserve">Italian </w:t>
      </w:r>
      <w:r w:rsidRPr="005F71C8">
        <w:rPr>
          <w:rFonts w:asciiTheme="minorHAnsi" w:hAnsiTheme="minorHAnsi"/>
          <w:spacing w:val="2"/>
          <w:w w:val="105"/>
          <w:sz w:val="22"/>
          <w:szCs w:val="22"/>
        </w:rPr>
        <w:t xml:space="preserve">National Institute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Statistics (Istat) provides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possibility </w:t>
      </w:r>
      <w:r w:rsidRPr="005F71C8">
        <w:rPr>
          <w:rFonts w:asciiTheme="minorHAnsi" w:hAnsiTheme="minorHAnsi"/>
          <w:w w:val="105"/>
          <w:sz w:val="22"/>
          <w:szCs w:val="22"/>
        </w:rPr>
        <w:t xml:space="preserve">for </w:t>
      </w:r>
      <w:r w:rsidRPr="005F71C8">
        <w:rPr>
          <w:rFonts w:asciiTheme="minorHAnsi" w:hAnsiTheme="minorHAnsi"/>
          <w:i/>
          <w:spacing w:val="2"/>
          <w:w w:val="105"/>
          <w:sz w:val="22"/>
          <w:szCs w:val="22"/>
        </w:rPr>
        <w:t xml:space="preserve">user </w:t>
      </w:r>
      <w:r w:rsidRPr="005F71C8">
        <w:rPr>
          <w:rFonts w:asciiTheme="minorHAnsi" w:hAnsiTheme="minorHAnsi"/>
          <w:i/>
          <w:spacing w:val="3"/>
          <w:w w:val="105"/>
          <w:sz w:val="22"/>
          <w:szCs w:val="22"/>
        </w:rPr>
        <w:t xml:space="preserve">feedback </w:t>
      </w:r>
      <w:r w:rsidRPr="005F71C8">
        <w:rPr>
          <w:rFonts w:asciiTheme="minorHAnsi" w:hAnsiTheme="minorHAnsi"/>
          <w:i/>
          <w:w w:val="105"/>
          <w:sz w:val="22"/>
          <w:szCs w:val="22"/>
        </w:rPr>
        <w:t xml:space="preserve">on </w:t>
      </w:r>
      <w:r w:rsidRPr="005F71C8">
        <w:rPr>
          <w:rFonts w:asciiTheme="minorHAnsi" w:hAnsiTheme="minorHAnsi"/>
          <w:i/>
          <w:spacing w:val="2"/>
          <w:w w:val="105"/>
          <w:sz w:val="22"/>
          <w:szCs w:val="22"/>
        </w:rPr>
        <w:t xml:space="preserve">each page </w:t>
      </w:r>
      <w:r w:rsidRPr="005F71C8">
        <w:rPr>
          <w:rFonts w:asciiTheme="minorHAnsi" w:hAnsiTheme="minorHAnsi"/>
          <w:w w:val="105"/>
          <w:sz w:val="22"/>
          <w:szCs w:val="22"/>
        </w:rPr>
        <w:t xml:space="preserve">of the </w:t>
      </w:r>
      <w:r w:rsidRPr="005F71C8">
        <w:rPr>
          <w:rFonts w:asciiTheme="minorHAnsi" w:hAnsiTheme="minorHAnsi"/>
          <w:spacing w:val="3"/>
          <w:w w:val="105"/>
          <w:sz w:val="22"/>
          <w:szCs w:val="22"/>
        </w:rPr>
        <w:t xml:space="preserve">website. </w:t>
      </w:r>
      <w:r w:rsidRPr="005F71C8">
        <w:rPr>
          <w:rFonts w:asciiTheme="minorHAnsi" w:hAnsiTheme="minorHAnsi"/>
          <w:spacing w:val="2"/>
          <w:w w:val="105"/>
          <w:sz w:val="22"/>
          <w:szCs w:val="22"/>
        </w:rPr>
        <w:t xml:space="preserve">They </w:t>
      </w:r>
      <w:r w:rsidRPr="005F71C8">
        <w:rPr>
          <w:rFonts w:asciiTheme="minorHAnsi" w:hAnsiTheme="minorHAnsi"/>
          <w:w w:val="105"/>
          <w:sz w:val="22"/>
          <w:szCs w:val="22"/>
        </w:rPr>
        <w:t xml:space="preserve">ask </w:t>
      </w:r>
      <w:r w:rsidRPr="005F71C8">
        <w:rPr>
          <w:rFonts w:asciiTheme="minorHAnsi" w:hAnsiTheme="minorHAnsi"/>
          <w:spacing w:val="2"/>
          <w:w w:val="105"/>
          <w:sz w:val="22"/>
          <w:szCs w:val="22"/>
        </w:rPr>
        <w:t xml:space="preserve">users whether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content is useful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enable them to</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write</w:t>
      </w:r>
      <w:r w:rsidRPr="005F71C8">
        <w:rPr>
          <w:rFonts w:asciiTheme="minorHAnsi" w:hAnsiTheme="minorHAnsi"/>
          <w:spacing w:val="-13"/>
          <w:w w:val="105"/>
          <w:sz w:val="22"/>
          <w:szCs w:val="22"/>
        </w:rPr>
        <w:t xml:space="preserve"> </w:t>
      </w:r>
      <w:r w:rsidRPr="005F71C8">
        <w:rPr>
          <w:rFonts w:asciiTheme="minorHAnsi" w:hAnsiTheme="minorHAnsi"/>
          <w:spacing w:val="3"/>
          <w:w w:val="105"/>
          <w:sz w:val="22"/>
          <w:szCs w:val="22"/>
        </w:rPr>
        <w:t>comments.</w:t>
      </w:r>
    </w:p>
    <w:p w14:paraId="4EAD5235" w14:textId="1A41586A"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Statistics </w:t>
      </w:r>
      <w:r w:rsidRPr="005F71C8">
        <w:rPr>
          <w:rFonts w:asciiTheme="minorHAnsi" w:hAnsiTheme="minorHAnsi"/>
          <w:b/>
          <w:spacing w:val="3"/>
          <w:w w:val="105"/>
          <w:sz w:val="22"/>
          <w:szCs w:val="22"/>
        </w:rPr>
        <w:t xml:space="preserve">Estonia </w:t>
      </w:r>
      <w:r w:rsidRPr="005F71C8">
        <w:rPr>
          <w:rFonts w:asciiTheme="minorHAnsi" w:hAnsiTheme="minorHAnsi"/>
          <w:spacing w:val="2"/>
          <w:w w:val="105"/>
          <w:sz w:val="22"/>
          <w:szCs w:val="22"/>
        </w:rPr>
        <w:t xml:space="preserve">uses </w:t>
      </w:r>
      <w:r w:rsidRPr="005F71C8">
        <w:rPr>
          <w:rFonts w:asciiTheme="minorHAnsi" w:hAnsiTheme="minorHAnsi"/>
          <w:w w:val="105"/>
          <w:sz w:val="22"/>
          <w:szCs w:val="22"/>
        </w:rPr>
        <w:t xml:space="preserve">a </w:t>
      </w:r>
      <w:r w:rsidRPr="005F71C8">
        <w:rPr>
          <w:rFonts w:asciiTheme="minorHAnsi" w:hAnsiTheme="minorHAnsi"/>
          <w:i/>
          <w:spacing w:val="2"/>
          <w:w w:val="105"/>
          <w:sz w:val="22"/>
          <w:szCs w:val="22"/>
        </w:rPr>
        <w:t xml:space="preserve">recommendation index </w:t>
      </w:r>
      <w:r w:rsidRPr="005F71C8">
        <w:rPr>
          <w:rFonts w:asciiTheme="minorHAnsi" w:hAnsiTheme="minorHAnsi"/>
          <w:w w:val="105"/>
          <w:sz w:val="22"/>
          <w:szCs w:val="22"/>
        </w:rPr>
        <w:t xml:space="preserve">as an </w:t>
      </w:r>
      <w:r w:rsidRPr="005F71C8">
        <w:rPr>
          <w:rFonts w:asciiTheme="minorHAnsi" w:hAnsiTheme="minorHAnsi"/>
          <w:spacing w:val="2"/>
          <w:w w:val="105"/>
          <w:sz w:val="22"/>
          <w:szCs w:val="22"/>
        </w:rPr>
        <w:t xml:space="preserve">indicator </w:t>
      </w:r>
      <w:r w:rsidRPr="005F71C8">
        <w:rPr>
          <w:rFonts w:asciiTheme="minorHAnsi" w:hAnsiTheme="minorHAnsi"/>
          <w:w w:val="105"/>
          <w:sz w:val="22"/>
          <w:szCs w:val="22"/>
        </w:rPr>
        <w:t xml:space="preserve">of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satisfaction.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rating scale 0</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10,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give 9</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10 points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considered recommenders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give 0</w:t>
      </w:r>
      <w:r w:rsidR="00CA74A6">
        <w:rPr>
          <w:rFonts w:asciiTheme="minorHAnsi" w:hAnsiTheme="minorHAnsi"/>
          <w:spacing w:val="2"/>
          <w:w w:val="105"/>
          <w:sz w:val="22"/>
          <w:szCs w:val="22"/>
        </w:rPr>
        <w:t>-</w:t>
      </w:r>
      <w:r w:rsidRPr="005F71C8">
        <w:rPr>
          <w:rFonts w:asciiTheme="minorHAnsi" w:hAnsiTheme="minorHAnsi"/>
          <w:spacing w:val="2"/>
          <w:w w:val="105"/>
          <w:sz w:val="22"/>
          <w:szCs w:val="22"/>
        </w:rPr>
        <w:t xml:space="preserve">6 points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considered </w:t>
      </w:r>
      <w:r w:rsidRPr="005F71C8">
        <w:rPr>
          <w:rFonts w:asciiTheme="minorHAnsi" w:hAnsiTheme="minorHAnsi"/>
          <w:spacing w:val="3"/>
          <w:w w:val="105"/>
          <w:sz w:val="22"/>
          <w:szCs w:val="22"/>
        </w:rPr>
        <w:t xml:space="preserve">non-recommenders.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recommendation </w:t>
      </w:r>
      <w:r w:rsidRPr="005F71C8">
        <w:rPr>
          <w:rFonts w:asciiTheme="minorHAnsi" w:hAnsiTheme="minorHAnsi"/>
          <w:spacing w:val="2"/>
          <w:w w:val="105"/>
          <w:sz w:val="22"/>
          <w:szCs w:val="22"/>
        </w:rPr>
        <w:t xml:space="preserve">index </w:t>
      </w:r>
      <w:r w:rsidRPr="005F71C8">
        <w:rPr>
          <w:rFonts w:asciiTheme="minorHAnsi" w:hAnsiTheme="minorHAnsi"/>
          <w:spacing w:val="3"/>
          <w:w w:val="105"/>
          <w:sz w:val="22"/>
          <w:szCs w:val="22"/>
        </w:rPr>
        <w:t>is</w:t>
      </w:r>
      <w:r w:rsidRPr="005F71C8">
        <w:rPr>
          <w:rFonts w:asciiTheme="minorHAnsi" w:hAnsiTheme="minorHAnsi"/>
          <w:spacing w:val="58"/>
          <w:w w:val="105"/>
          <w:sz w:val="22"/>
          <w:szCs w:val="22"/>
        </w:rPr>
        <w:t xml:space="preserve"> </w:t>
      </w:r>
      <w:r w:rsidRPr="005F71C8">
        <w:rPr>
          <w:rFonts w:asciiTheme="minorHAnsi" w:hAnsiTheme="minorHAnsi"/>
          <w:spacing w:val="3"/>
          <w:w w:val="105"/>
          <w:sz w:val="22"/>
          <w:szCs w:val="22"/>
        </w:rPr>
        <w:t>calculated</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as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share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non-</w:t>
      </w:r>
      <w:r w:rsidRPr="005F71C8">
        <w:rPr>
          <w:rFonts w:asciiTheme="minorHAnsi" w:hAnsiTheme="minorHAnsi"/>
          <w:w w:val="105"/>
          <w:sz w:val="22"/>
          <w:szCs w:val="22"/>
        </w:rPr>
        <w:t>recommenders</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subtracted</w:t>
      </w:r>
      <w:r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from</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share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recommenders.</w:t>
      </w:r>
    </w:p>
    <w:p w14:paraId="6A37A81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Much less common have been attempts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quantify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monetary value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principle, </w:t>
      </w:r>
      <w:r w:rsidR="00CC0567" w:rsidRPr="005F71C8">
        <w:rPr>
          <w:rFonts w:asciiTheme="minorHAnsi" w:hAnsiTheme="minorHAnsi"/>
          <w:spacing w:val="2"/>
          <w:w w:val="105"/>
          <w:sz w:val="22"/>
          <w:szCs w:val="22"/>
        </w:rPr>
        <w:t>cost-benefit analysis</w:t>
      </w:r>
      <w:r w:rsidRPr="005F71C8">
        <w:rPr>
          <w:rFonts w:asciiTheme="minorHAnsi" w:hAnsiTheme="minorHAnsi"/>
          <w:spacing w:val="2"/>
          <w:w w:val="105"/>
          <w:sz w:val="22"/>
          <w:szCs w:val="22"/>
        </w:rPr>
        <w:t xml:space="preserve"> would </w:t>
      </w:r>
      <w:r w:rsidRPr="005F71C8">
        <w:rPr>
          <w:rFonts w:asciiTheme="minorHAnsi" w:hAnsiTheme="minorHAnsi"/>
          <w:w w:val="105"/>
          <w:sz w:val="22"/>
          <w:szCs w:val="22"/>
        </w:rPr>
        <w:t xml:space="preserve">be a </w:t>
      </w:r>
      <w:r w:rsidRPr="005F71C8">
        <w:rPr>
          <w:rFonts w:asciiTheme="minorHAnsi" w:hAnsiTheme="minorHAnsi"/>
          <w:spacing w:val="2"/>
          <w:w w:val="105"/>
          <w:sz w:val="22"/>
          <w:szCs w:val="22"/>
        </w:rPr>
        <w:t xml:space="preserve">powerful means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measuring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promoting </w:t>
      </w:r>
      <w:r w:rsidRPr="005F71C8">
        <w:rPr>
          <w:rFonts w:asciiTheme="minorHAnsi" w:hAnsiTheme="minorHAnsi"/>
          <w:spacing w:val="2"/>
          <w:w w:val="105"/>
          <w:sz w:val="22"/>
          <w:szCs w:val="22"/>
        </w:rPr>
        <w:t xml:space="preserve">value </w:t>
      </w:r>
      <w:r w:rsidR="00CC0567" w:rsidRPr="005F71C8">
        <w:rPr>
          <w:rFonts w:asciiTheme="minorHAnsi" w:hAnsiTheme="minorHAnsi"/>
          <w:spacing w:val="2"/>
          <w:w w:val="105"/>
          <w:sz w:val="22"/>
          <w:szCs w:val="22"/>
        </w:rPr>
        <w:t>of statistics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practice,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difficulties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realising such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approach have been </w:t>
      </w:r>
      <w:r w:rsidRPr="005F71C8">
        <w:rPr>
          <w:rFonts w:asciiTheme="minorHAnsi" w:hAnsiTheme="minorHAnsi"/>
          <w:spacing w:val="3"/>
          <w:w w:val="105"/>
          <w:sz w:val="22"/>
          <w:szCs w:val="22"/>
        </w:rPr>
        <w:t xml:space="preserve">substantial. </w:t>
      </w:r>
      <w:r w:rsidRPr="005F71C8">
        <w:rPr>
          <w:rFonts w:asciiTheme="minorHAnsi" w:hAnsiTheme="minorHAnsi"/>
          <w:spacing w:val="2"/>
          <w:w w:val="105"/>
          <w:sz w:val="22"/>
          <w:szCs w:val="22"/>
        </w:rPr>
        <w:t xml:space="preserve">Nevertheless, both the </w:t>
      </w:r>
      <w:r w:rsidRPr="005F71C8">
        <w:rPr>
          <w:rFonts w:asciiTheme="minorHAnsi" w:hAnsiTheme="minorHAnsi"/>
          <w:w w:val="105"/>
          <w:sz w:val="22"/>
          <w:szCs w:val="22"/>
        </w:rPr>
        <w:t xml:space="preserve">New </w:t>
      </w:r>
      <w:r w:rsidRPr="005F71C8">
        <w:rPr>
          <w:rFonts w:asciiTheme="minorHAnsi" w:hAnsiTheme="minorHAnsi"/>
          <w:spacing w:val="2"/>
          <w:w w:val="105"/>
          <w:sz w:val="22"/>
          <w:szCs w:val="22"/>
        </w:rPr>
        <w:t xml:space="preserve">Zealand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Spanish </w:t>
      </w:r>
      <w:r w:rsidRPr="005F71C8">
        <w:rPr>
          <w:rFonts w:asciiTheme="minorHAnsi" w:hAnsiTheme="minorHAnsi"/>
          <w:spacing w:val="2"/>
          <w:w w:val="105"/>
          <w:sz w:val="22"/>
          <w:szCs w:val="22"/>
        </w:rPr>
        <w:t xml:space="preserve">NSOs have carried </w:t>
      </w:r>
      <w:r w:rsidRPr="005F71C8">
        <w:rPr>
          <w:rFonts w:asciiTheme="minorHAnsi" w:hAnsiTheme="minorHAnsi"/>
          <w:w w:val="105"/>
          <w:sz w:val="22"/>
          <w:szCs w:val="22"/>
        </w:rPr>
        <w:t xml:space="preserve">out </w:t>
      </w:r>
      <w:r w:rsidRPr="005F71C8">
        <w:rPr>
          <w:rFonts w:asciiTheme="minorHAnsi" w:hAnsiTheme="minorHAnsi"/>
          <w:spacing w:val="2"/>
          <w:w w:val="105"/>
          <w:sz w:val="22"/>
          <w:szCs w:val="22"/>
        </w:rPr>
        <w:t xml:space="preserve">pioneering work. </w:t>
      </w:r>
    </w:p>
    <w:p w14:paraId="7439AA8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Statistics New</w:t>
      </w:r>
      <w:r w:rsidRPr="005F71C8">
        <w:rPr>
          <w:rFonts w:asciiTheme="minorHAnsi" w:hAnsiTheme="minorHAnsi"/>
          <w:b/>
          <w:spacing w:val="3"/>
          <w:w w:val="105"/>
          <w:sz w:val="22"/>
          <w:szCs w:val="22"/>
        </w:rPr>
        <w:t xml:space="preserve"> Zealand </w:t>
      </w:r>
      <w:r w:rsidRPr="005F71C8">
        <w:rPr>
          <w:rFonts w:asciiTheme="minorHAnsi" w:hAnsiTheme="minorHAnsi"/>
          <w:w w:val="105"/>
          <w:sz w:val="22"/>
          <w:szCs w:val="22"/>
        </w:rPr>
        <w:t>assesses</w:t>
      </w:r>
      <w:r w:rsidRPr="005F71C8">
        <w:rPr>
          <w:rFonts w:asciiTheme="minorHAnsi" w:hAnsiTheme="minorHAnsi"/>
          <w:spacing w:val="2"/>
          <w:w w:val="105"/>
          <w:sz w:val="22"/>
          <w:szCs w:val="22"/>
        </w:rPr>
        <w:t xml:space="preserve"> the economic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of its</w:t>
      </w:r>
      <w:r w:rsidRPr="005F71C8">
        <w:rPr>
          <w:rFonts w:asciiTheme="minorHAnsi" w:hAnsiTheme="minorHAnsi"/>
          <w:spacing w:val="-15"/>
          <w:w w:val="105"/>
          <w:sz w:val="22"/>
          <w:szCs w:val="22"/>
        </w:rPr>
        <w:t xml:space="preserve"> </w:t>
      </w:r>
      <w:r w:rsidRPr="005F71C8">
        <w:rPr>
          <w:rFonts w:asciiTheme="minorHAnsi" w:hAnsiTheme="minorHAnsi"/>
          <w:spacing w:val="3"/>
          <w:w w:val="105"/>
          <w:sz w:val="22"/>
          <w:szCs w:val="22"/>
        </w:rPr>
        <w:t>statistics:</w:t>
      </w:r>
    </w:p>
    <w:p w14:paraId="635064F2" w14:textId="77777777" w:rsidR="00AE0296" w:rsidRPr="005F71C8" w:rsidRDefault="00486BEE"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Population Census</w:t>
      </w:r>
      <w:r w:rsidR="006D2E2C" w:rsidRPr="005F71C8">
        <w:rPr>
          <w:rStyle w:val="FootnoteReference"/>
          <w:rFonts w:asciiTheme="minorHAnsi" w:hAnsiTheme="minorHAnsi"/>
        </w:rPr>
        <w:footnoteReference w:id="8"/>
      </w:r>
      <w:r w:rsidRPr="005F71C8">
        <w:rPr>
          <w:rFonts w:asciiTheme="minorHAnsi" w:hAnsiTheme="minorHAnsi"/>
        </w:rPr>
        <w:t xml:space="preserve">: </w:t>
      </w:r>
      <w:r w:rsidR="00CC0567" w:rsidRPr="005F71C8">
        <w:rPr>
          <w:rFonts w:asciiTheme="minorHAnsi" w:hAnsiTheme="minorHAnsi"/>
        </w:rPr>
        <w:t>Despite difficult</w:t>
      </w:r>
      <w:r w:rsidRPr="005F71C8">
        <w:rPr>
          <w:rFonts w:asciiTheme="minorHAnsi" w:hAnsiTheme="minorHAnsi"/>
        </w:rPr>
        <w:t xml:space="preserve"> quantification, census delivers benefits well in excess of its direct costs</w:t>
      </w:r>
      <w:r w:rsidR="00CC0567" w:rsidRPr="005F71C8">
        <w:rPr>
          <w:rFonts w:asciiTheme="minorHAnsi" w:hAnsiTheme="minorHAnsi"/>
        </w:rPr>
        <w:t xml:space="preserve"> (</w:t>
      </w:r>
      <w:r w:rsidRPr="005F71C8">
        <w:rPr>
          <w:rFonts w:asciiTheme="minorHAnsi" w:hAnsiTheme="minorHAnsi"/>
        </w:rPr>
        <w:t>a net present value of close to $1 billion over the next 25 years</w:t>
      </w:r>
      <w:r w:rsidR="00CC0567" w:rsidRPr="005F71C8">
        <w:rPr>
          <w:rFonts w:asciiTheme="minorHAnsi" w:hAnsiTheme="minorHAnsi"/>
        </w:rPr>
        <w:t>)</w:t>
      </w:r>
      <w:r w:rsidRPr="005F71C8">
        <w:rPr>
          <w:rFonts w:asciiTheme="minorHAnsi" w:hAnsiTheme="minorHAnsi"/>
        </w:rPr>
        <w:t xml:space="preserve">. </w:t>
      </w:r>
      <w:r w:rsidR="00CC0567" w:rsidRPr="005F71C8">
        <w:rPr>
          <w:rFonts w:asciiTheme="minorHAnsi" w:hAnsiTheme="minorHAnsi"/>
        </w:rPr>
        <w:t>E</w:t>
      </w:r>
      <w:r w:rsidRPr="005F71C8">
        <w:rPr>
          <w:rFonts w:asciiTheme="minorHAnsi" w:hAnsiTheme="minorHAnsi"/>
        </w:rPr>
        <w:t>very dollar invested in the census generates a net benefit of five dollars in the economy. The economic value was calculated based on a thorough review of the main uses of census data in health, education, social development, resource allocation, policy making and research by central and local government, the private sector and the</w:t>
      </w:r>
      <w:r w:rsidRPr="005F71C8">
        <w:rPr>
          <w:rFonts w:asciiTheme="minorHAnsi" w:hAnsiTheme="minorHAnsi"/>
          <w:spacing w:val="-33"/>
        </w:rPr>
        <w:t xml:space="preserve"> </w:t>
      </w:r>
      <w:r w:rsidRPr="005F71C8">
        <w:rPr>
          <w:rFonts w:asciiTheme="minorHAnsi" w:hAnsiTheme="minorHAnsi"/>
        </w:rPr>
        <w:t>academia.</w:t>
      </w:r>
    </w:p>
    <w:p w14:paraId="1E3D78A6" w14:textId="77777777" w:rsidR="00AE0296" w:rsidRPr="005F71C8" w:rsidRDefault="00CC0567"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E</w:t>
      </w:r>
      <w:r w:rsidR="00486BEE" w:rsidRPr="005F71C8">
        <w:rPr>
          <w:rFonts w:asciiTheme="minorHAnsi" w:hAnsiTheme="minorHAnsi"/>
        </w:rPr>
        <w:t xml:space="preserve">xperimental work </w:t>
      </w:r>
      <w:r w:rsidRPr="005F71C8">
        <w:rPr>
          <w:rFonts w:asciiTheme="minorHAnsi" w:hAnsiTheme="minorHAnsi"/>
        </w:rPr>
        <w:t xml:space="preserve">has been undertaken </w:t>
      </w:r>
      <w:r w:rsidR="00486BEE" w:rsidRPr="005F71C8">
        <w:rPr>
          <w:rFonts w:asciiTheme="minorHAnsi" w:hAnsiTheme="minorHAnsi"/>
        </w:rPr>
        <w:t>on measuring the economic value of the Consumer Price Index (CPI) and tertiary education data in the Integrated Data Infrastructure (IDI)</w:t>
      </w:r>
      <w:r w:rsidRPr="005F71C8">
        <w:rPr>
          <w:rFonts w:asciiTheme="minorHAnsi" w:hAnsiTheme="minorHAnsi"/>
        </w:rPr>
        <w:t xml:space="preserve"> </w:t>
      </w:r>
      <w:r w:rsidR="00486BEE" w:rsidRPr="005F71C8">
        <w:rPr>
          <w:rFonts w:asciiTheme="minorHAnsi" w:hAnsiTheme="minorHAnsi"/>
        </w:rPr>
        <w:t>to develop a methodology and capability for measuring t</w:t>
      </w:r>
      <w:r w:rsidRPr="005F71C8">
        <w:rPr>
          <w:rFonts w:asciiTheme="minorHAnsi" w:hAnsiTheme="minorHAnsi"/>
        </w:rPr>
        <w:t>he economic value of statistics</w:t>
      </w:r>
      <w:r w:rsidR="00486BEE" w:rsidRPr="005F71C8">
        <w:rPr>
          <w:rFonts w:asciiTheme="minorHAnsi" w:hAnsiTheme="minorHAnsi"/>
        </w:rPr>
        <w:t>.</w:t>
      </w:r>
    </w:p>
    <w:p w14:paraId="374A3EE3" w14:textId="77777777" w:rsidR="00AE0296" w:rsidRPr="005F71C8" w:rsidRDefault="00486BEE" w:rsidP="005B5F31">
      <w:pPr>
        <w:pStyle w:val="ListParagraph"/>
        <w:numPr>
          <w:ilvl w:val="1"/>
          <w:numId w:val="8"/>
        </w:numPr>
        <w:shd w:val="clear" w:color="auto" w:fill="ECF1F8"/>
        <w:tabs>
          <w:tab w:val="left" w:pos="720"/>
          <w:tab w:val="left" w:pos="1998"/>
        </w:tabs>
        <w:spacing w:before="0" w:after="120" w:line="240" w:lineRule="atLeast"/>
        <w:ind w:left="720" w:right="-855" w:hanging="414"/>
        <w:jc w:val="left"/>
        <w:rPr>
          <w:rFonts w:asciiTheme="minorHAnsi" w:hAnsiTheme="minorHAnsi"/>
        </w:rPr>
      </w:pPr>
      <w:r w:rsidRPr="005F71C8">
        <w:rPr>
          <w:rFonts w:asciiTheme="minorHAnsi" w:hAnsiTheme="minorHAnsi"/>
        </w:rPr>
        <w:t>Customer Measurement Framework: a project to develop a framework and indicators to measure users’ awareness, ac</w:t>
      </w:r>
      <w:r w:rsidR="00CC0567" w:rsidRPr="005F71C8">
        <w:rPr>
          <w:rFonts w:asciiTheme="minorHAnsi" w:hAnsiTheme="minorHAnsi"/>
        </w:rPr>
        <w:t xml:space="preserve">cess, use and satisfaction with statistical </w:t>
      </w:r>
      <w:r w:rsidRPr="005F71C8">
        <w:rPr>
          <w:rFonts w:asciiTheme="minorHAnsi" w:hAnsiTheme="minorHAnsi"/>
        </w:rPr>
        <w:t>products</w:t>
      </w:r>
      <w:r w:rsidR="00CC0567" w:rsidRPr="005F71C8">
        <w:rPr>
          <w:rFonts w:asciiTheme="minorHAnsi" w:hAnsiTheme="minorHAnsi"/>
        </w:rPr>
        <w:t xml:space="preserve"> and services</w:t>
      </w:r>
      <w:r w:rsidRPr="005F71C8">
        <w:rPr>
          <w:rFonts w:asciiTheme="minorHAnsi" w:hAnsiTheme="minorHAnsi"/>
        </w:rPr>
        <w:t>.</w:t>
      </w:r>
    </w:p>
    <w:p w14:paraId="365B685A" w14:textId="0E7E2EF0"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Since 2012, the </w:t>
      </w:r>
      <w:r w:rsidRPr="005F71C8">
        <w:rPr>
          <w:rFonts w:asciiTheme="minorHAnsi" w:hAnsiTheme="minorHAnsi"/>
          <w:b/>
          <w:spacing w:val="3"/>
          <w:w w:val="105"/>
          <w:sz w:val="22"/>
          <w:szCs w:val="22"/>
        </w:rPr>
        <w:t xml:space="preserve">Spanish </w:t>
      </w:r>
      <w:r w:rsidRPr="005F71C8">
        <w:rPr>
          <w:rFonts w:asciiTheme="minorHAnsi" w:hAnsiTheme="minorHAnsi"/>
          <w:w w:val="105"/>
          <w:sz w:val="22"/>
          <w:szCs w:val="22"/>
        </w:rPr>
        <w:t>Statistical</w:t>
      </w:r>
      <w:r w:rsidRPr="005F71C8">
        <w:rPr>
          <w:rFonts w:asciiTheme="minorHAnsi" w:hAnsiTheme="minorHAnsi"/>
          <w:spacing w:val="2"/>
          <w:w w:val="105"/>
          <w:sz w:val="22"/>
          <w:szCs w:val="22"/>
        </w:rPr>
        <w:t xml:space="preserve"> Office (Instituto Nacional </w:t>
      </w:r>
      <w:r w:rsidRPr="005F71C8">
        <w:rPr>
          <w:rFonts w:asciiTheme="minorHAnsi" w:hAnsiTheme="minorHAnsi"/>
          <w:w w:val="105"/>
          <w:sz w:val="22"/>
          <w:szCs w:val="22"/>
        </w:rPr>
        <w:t xml:space="preserve">de </w:t>
      </w:r>
      <w:r w:rsidRPr="005F71C8">
        <w:rPr>
          <w:rFonts w:asciiTheme="minorHAnsi" w:hAnsiTheme="minorHAnsi"/>
          <w:spacing w:val="2"/>
          <w:w w:val="105"/>
          <w:sz w:val="22"/>
          <w:szCs w:val="22"/>
        </w:rPr>
        <w:t xml:space="preserve">Estadistica, INE) </w:t>
      </w:r>
      <w:r w:rsidRPr="005F71C8">
        <w:rPr>
          <w:rFonts w:asciiTheme="minorHAnsi" w:hAnsiTheme="minorHAnsi"/>
          <w:spacing w:val="3"/>
          <w:w w:val="105"/>
          <w:sz w:val="22"/>
          <w:szCs w:val="22"/>
        </w:rPr>
        <w:t xml:space="preserve">has </w:t>
      </w:r>
      <w:r w:rsidRPr="005F71C8">
        <w:rPr>
          <w:rFonts w:asciiTheme="minorHAnsi" w:hAnsiTheme="minorHAnsi"/>
          <w:spacing w:val="2"/>
          <w:w w:val="105"/>
          <w:sz w:val="22"/>
          <w:szCs w:val="22"/>
        </w:rPr>
        <w:t xml:space="preserve">been measuring </w:t>
      </w:r>
      <w:r w:rsidRPr="005F71C8">
        <w:rPr>
          <w:rFonts w:asciiTheme="minorHAnsi" w:hAnsiTheme="minorHAnsi"/>
          <w:w w:val="105"/>
          <w:sz w:val="22"/>
          <w:szCs w:val="22"/>
        </w:rPr>
        <w:t xml:space="preserve">the </w:t>
      </w:r>
      <w:r w:rsidRPr="005F71C8">
        <w:rPr>
          <w:rFonts w:asciiTheme="minorHAnsi" w:hAnsiTheme="minorHAnsi"/>
          <w:i/>
          <w:spacing w:val="2"/>
          <w:w w:val="105"/>
          <w:sz w:val="22"/>
          <w:szCs w:val="22"/>
        </w:rPr>
        <w:t xml:space="preserve">economic impact </w:t>
      </w:r>
      <w:r w:rsidRPr="005F71C8">
        <w:rPr>
          <w:rFonts w:asciiTheme="minorHAnsi" w:hAnsiTheme="minorHAnsi"/>
          <w:i/>
          <w:w w:val="105"/>
          <w:sz w:val="22"/>
          <w:szCs w:val="22"/>
        </w:rPr>
        <w:t xml:space="preserve">of </w:t>
      </w:r>
      <w:r w:rsidRPr="005F71C8">
        <w:rPr>
          <w:rFonts w:asciiTheme="minorHAnsi" w:hAnsiTheme="minorHAnsi"/>
          <w:i/>
          <w:spacing w:val="2"/>
          <w:w w:val="105"/>
          <w:sz w:val="22"/>
          <w:szCs w:val="22"/>
        </w:rPr>
        <w:t xml:space="preserve">statistical information </w:t>
      </w:r>
      <w:r w:rsidRPr="005F71C8">
        <w:rPr>
          <w:rFonts w:asciiTheme="minorHAnsi" w:hAnsiTheme="minorHAnsi"/>
          <w:i/>
          <w:w w:val="105"/>
          <w:sz w:val="22"/>
          <w:szCs w:val="22"/>
        </w:rPr>
        <w:t xml:space="preserve">in the </w:t>
      </w:r>
      <w:r w:rsidRPr="005F71C8">
        <w:rPr>
          <w:rFonts w:asciiTheme="minorHAnsi" w:hAnsiTheme="minorHAnsi"/>
          <w:i/>
          <w:spacing w:val="2"/>
          <w:w w:val="105"/>
          <w:sz w:val="22"/>
          <w:szCs w:val="22"/>
        </w:rPr>
        <w:t xml:space="preserve">media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more </w:t>
      </w:r>
      <w:r w:rsidRPr="005F71C8">
        <w:rPr>
          <w:rFonts w:asciiTheme="minorHAnsi" w:hAnsiTheme="minorHAnsi"/>
          <w:spacing w:val="2"/>
          <w:w w:val="105"/>
          <w:sz w:val="22"/>
          <w:szCs w:val="22"/>
        </w:rPr>
        <w:t xml:space="preserve">accurate perception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how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public values official 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to know about their</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interests.</w:t>
      </w:r>
      <w:r w:rsidR="006D2E2C"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INE </w:t>
      </w:r>
      <w:r w:rsidRPr="005F71C8">
        <w:rPr>
          <w:rFonts w:asciiTheme="minorHAnsi" w:hAnsiTheme="minorHAnsi"/>
          <w:spacing w:val="2"/>
          <w:w w:val="105"/>
          <w:sz w:val="22"/>
          <w:szCs w:val="22"/>
        </w:rPr>
        <w:t xml:space="preserve">evaluates news regarding their </w:t>
      </w:r>
      <w:r w:rsidRPr="005F71C8">
        <w:rPr>
          <w:rFonts w:asciiTheme="minorHAnsi" w:hAnsiTheme="minorHAnsi"/>
          <w:w w:val="105"/>
          <w:sz w:val="22"/>
          <w:szCs w:val="22"/>
        </w:rPr>
        <w:t xml:space="preserve">office and </w:t>
      </w:r>
      <w:r w:rsidRPr="005F71C8">
        <w:rPr>
          <w:rFonts w:asciiTheme="minorHAnsi" w:hAnsiTheme="minorHAnsi"/>
          <w:spacing w:val="2"/>
          <w:w w:val="105"/>
          <w:sz w:val="22"/>
          <w:szCs w:val="22"/>
        </w:rPr>
        <w:t xml:space="preserve">its statistical activities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1,327 </w:t>
      </w:r>
      <w:r w:rsidRPr="005F71C8">
        <w:rPr>
          <w:rFonts w:asciiTheme="minorHAnsi" w:hAnsiTheme="minorHAnsi"/>
          <w:spacing w:val="3"/>
          <w:w w:val="105"/>
          <w:sz w:val="22"/>
          <w:szCs w:val="22"/>
        </w:rPr>
        <w:t xml:space="preserve">written </w:t>
      </w:r>
      <w:r w:rsidRPr="005F71C8">
        <w:rPr>
          <w:rFonts w:asciiTheme="minorHAnsi" w:hAnsiTheme="minorHAnsi"/>
          <w:spacing w:val="2"/>
          <w:w w:val="105"/>
          <w:sz w:val="22"/>
          <w:szCs w:val="22"/>
        </w:rPr>
        <w:t xml:space="preserve">publications (newspapers, magazines and </w:t>
      </w:r>
      <w:r w:rsidRPr="005F71C8">
        <w:rPr>
          <w:rFonts w:asciiTheme="minorHAnsi" w:hAnsiTheme="minorHAnsi"/>
          <w:spacing w:val="3"/>
          <w:w w:val="105"/>
          <w:sz w:val="22"/>
          <w:szCs w:val="22"/>
        </w:rPr>
        <w:t xml:space="preserve">supplements), </w:t>
      </w:r>
      <w:r w:rsidRPr="005F71C8">
        <w:rPr>
          <w:rFonts w:asciiTheme="minorHAnsi" w:hAnsiTheme="minorHAnsi"/>
          <w:w w:val="105"/>
          <w:sz w:val="22"/>
          <w:szCs w:val="22"/>
        </w:rPr>
        <w:t xml:space="preserve">18 </w:t>
      </w:r>
      <w:r w:rsidRPr="005F71C8">
        <w:rPr>
          <w:rFonts w:asciiTheme="minorHAnsi" w:hAnsiTheme="minorHAnsi"/>
          <w:spacing w:val="2"/>
          <w:w w:val="105"/>
          <w:sz w:val="22"/>
          <w:szCs w:val="22"/>
        </w:rPr>
        <w:t xml:space="preserve">radio stations, </w:t>
      </w:r>
      <w:r w:rsidRPr="005F71C8">
        <w:rPr>
          <w:rFonts w:asciiTheme="minorHAnsi" w:hAnsiTheme="minorHAnsi"/>
          <w:w w:val="105"/>
          <w:sz w:val="22"/>
          <w:szCs w:val="22"/>
        </w:rPr>
        <w:t xml:space="preserve">28 </w:t>
      </w:r>
      <w:r w:rsidRPr="005F71C8">
        <w:rPr>
          <w:rFonts w:asciiTheme="minorHAnsi" w:hAnsiTheme="minorHAnsi"/>
          <w:spacing w:val="3"/>
          <w:w w:val="105"/>
          <w:sz w:val="22"/>
          <w:szCs w:val="22"/>
        </w:rPr>
        <w:t xml:space="preserve">television channels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6,410 online platforms. 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INE </w:t>
      </w:r>
      <w:r w:rsidRPr="005F71C8">
        <w:rPr>
          <w:rFonts w:asciiTheme="minorHAnsi" w:hAnsiTheme="minorHAnsi"/>
          <w:spacing w:val="3"/>
          <w:w w:val="105"/>
          <w:sz w:val="22"/>
          <w:szCs w:val="22"/>
        </w:rPr>
        <w:t xml:space="preserve">operations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media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estimated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increased </w:t>
      </w:r>
      <w:r w:rsidRPr="005F71C8">
        <w:rPr>
          <w:rFonts w:asciiTheme="minorHAnsi" w:hAnsiTheme="minorHAnsi"/>
          <w:w w:val="105"/>
          <w:sz w:val="22"/>
          <w:szCs w:val="22"/>
        </w:rPr>
        <w:t xml:space="preserve">to </w:t>
      </w:r>
      <w:r w:rsidR="00C478BB">
        <w:rPr>
          <w:rFonts w:asciiTheme="minorHAnsi" w:hAnsiTheme="minorHAnsi"/>
          <w:w w:val="105"/>
          <w:sz w:val="22"/>
          <w:szCs w:val="22"/>
        </w:rPr>
        <w:t>€</w:t>
      </w:r>
      <w:r w:rsidRPr="005F71C8">
        <w:rPr>
          <w:rFonts w:asciiTheme="minorHAnsi" w:hAnsiTheme="minorHAnsi"/>
          <w:spacing w:val="2"/>
          <w:w w:val="105"/>
          <w:sz w:val="22"/>
          <w:szCs w:val="22"/>
        </w:rPr>
        <w:t xml:space="preserve">372 million </w:t>
      </w:r>
      <w:r w:rsidRPr="005F71C8">
        <w:rPr>
          <w:rFonts w:asciiTheme="minorHAnsi" w:hAnsiTheme="minorHAnsi"/>
          <w:w w:val="105"/>
          <w:sz w:val="22"/>
          <w:szCs w:val="22"/>
        </w:rPr>
        <w:t>in</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2014.</w:t>
      </w:r>
    </w:p>
    <w:p w14:paraId="6BBF0F06" w14:textId="77777777" w:rsidR="00AE0296" w:rsidRPr="00080777" w:rsidRDefault="00933260" w:rsidP="00080777">
      <w:pPr>
        <w:pStyle w:val="Heading1"/>
        <w:keepNext/>
        <w:widowControl/>
        <w:spacing w:before="360" w:after="120"/>
        <w:ind w:left="547" w:hanging="547"/>
        <w:rPr>
          <w:rFonts w:asciiTheme="majorHAnsi" w:hAnsiTheme="majorHAnsi"/>
          <w:color w:val="1F497D" w:themeColor="text2"/>
        </w:rPr>
      </w:pPr>
      <w:bookmarkStart w:id="13" w:name="_Toc473216433"/>
      <w:r w:rsidRPr="00080777">
        <w:rPr>
          <w:rFonts w:asciiTheme="majorHAnsi" w:hAnsiTheme="majorHAnsi"/>
          <w:color w:val="1F497D" w:themeColor="text2"/>
        </w:rPr>
        <w:t>B.</w:t>
      </w:r>
      <w:r w:rsidRPr="00080777">
        <w:rPr>
          <w:rFonts w:asciiTheme="majorHAnsi" w:hAnsiTheme="majorHAnsi"/>
          <w:color w:val="1F497D" w:themeColor="text2"/>
        </w:rPr>
        <w:tab/>
      </w:r>
      <w:r w:rsidR="00486BEE" w:rsidRPr="00080777">
        <w:rPr>
          <w:rFonts w:asciiTheme="majorHAnsi" w:hAnsiTheme="majorHAnsi"/>
          <w:color w:val="1F497D" w:themeColor="text2"/>
        </w:rPr>
        <w:t>Practices in other industries</w:t>
      </w:r>
      <w:bookmarkEnd w:id="13"/>
    </w:p>
    <w:p w14:paraId="1BB03A37" w14:textId="4CFB2767" w:rsidR="00D72108"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previous sections make clear that NSOs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learn about good practices from </w:t>
      </w:r>
      <w:r w:rsidRPr="005F71C8">
        <w:rPr>
          <w:rFonts w:asciiTheme="minorHAnsi" w:hAnsiTheme="minorHAnsi"/>
          <w:spacing w:val="3"/>
          <w:w w:val="105"/>
          <w:sz w:val="22"/>
          <w:szCs w:val="22"/>
        </w:rPr>
        <w:t xml:space="preserve">each </w:t>
      </w:r>
      <w:r w:rsidRPr="005F71C8">
        <w:rPr>
          <w:rFonts w:asciiTheme="minorHAnsi" w:hAnsiTheme="minorHAnsi"/>
          <w:w w:val="105"/>
          <w:sz w:val="22"/>
          <w:szCs w:val="22"/>
        </w:rPr>
        <w:t xml:space="preserve">other. But </w:t>
      </w:r>
      <w:r w:rsidRPr="005F71C8">
        <w:rPr>
          <w:rFonts w:asciiTheme="minorHAnsi" w:hAnsiTheme="minorHAnsi"/>
          <w:spacing w:val="2"/>
          <w:w w:val="105"/>
          <w:sz w:val="22"/>
          <w:szCs w:val="22"/>
        </w:rPr>
        <w:t>the fundamental</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issue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generating value </w:t>
      </w:r>
      <w:r w:rsidRPr="005F71C8">
        <w:rPr>
          <w:rFonts w:asciiTheme="minorHAnsi" w:hAnsiTheme="minorHAnsi"/>
          <w:w w:val="105"/>
          <w:sz w:val="22"/>
          <w:szCs w:val="22"/>
        </w:rPr>
        <w:t xml:space="preserve">is no </w:t>
      </w:r>
      <w:r w:rsidRPr="005F71C8">
        <w:rPr>
          <w:rFonts w:asciiTheme="minorHAnsi" w:hAnsiTheme="minorHAnsi"/>
          <w:spacing w:val="2"/>
          <w:w w:val="105"/>
          <w:sz w:val="22"/>
          <w:szCs w:val="22"/>
        </w:rPr>
        <w:t xml:space="preserve">different from that faced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other </w:t>
      </w:r>
      <w:r w:rsidRPr="005F71C8">
        <w:rPr>
          <w:rFonts w:asciiTheme="minorHAnsi" w:hAnsiTheme="minorHAnsi"/>
          <w:spacing w:val="2"/>
          <w:w w:val="105"/>
          <w:sz w:val="22"/>
          <w:szCs w:val="22"/>
        </w:rPr>
        <w:lastRenderedPageBreak/>
        <w:t xml:space="preserve">industries, </w:t>
      </w:r>
      <w:r w:rsidR="00D72108" w:rsidRPr="005F71C8">
        <w:rPr>
          <w:rFonts w:asciiTheme="minorHAnsi" w:hAnsiTheme="minorHAnsi"/>
          <w:spacing w:val="2"/>
          <w:w w:val="105"/>
          <w:sz w:val="22"/>
          <w:szCs w:val="22"/>
        </w:rPr>
        <w:t xml:space="preserve">especially by other government agencies but also </w:t>
      </w:r>
      <w:r w:rsidRPr="005F71C8">
        <w:rPr>
          <w:rFonts w:asciiTheme="minorHAnsi" w:hAnsiTheme="minorHAnsi"/>
          <w:spacing w:val="2"/>
          <w:w w:val="105"/>
          <w:sz w:val="22"/>
          <w:szCs w:val="22"/>
        </w:rPr>
        <w:t>businesses</w:t>
      </w:r>
      <w:r w:rsidRPr="005F71C8">
        <w:rPr>
          <w:rFonts w:asciiTheme="minorHAnsi" w:hAnsiTheme="minorHAnsi"/>
          <w:w w:val="105"/>
          <w:sz w:val="22"/>
          <w:szCs w:val="22"/>
        </w:rPr>
        <w:t xml:space="preserve">. It is </w:t>
      </w:r>
      <w:r w:rsidRPr="005F71C8">
        <w:rPr>
          <w:rFonts w:asciiTheme="minorHAnsi" w:hAnsiTheme="minorHAnsi"/>
          <w:spacing w:val="2"/>
          <w:w w:val="105"/>
          <w:sz w:val="22"/>
          <w:szCs w:val="22"/>
        </w:rPr>
        <w:t xml:space="preserve">therefore important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consider what </w:t>
      </w:r>
      <w:r w:rsidR="00447062">
        <w:rPr>
          <w:rFonts w:asciiTheme="minorHAnsi" w:hAnsiTheme="minorHAnsi"/>
          <w:spacing w:val="2"/>
          <w:w w:val="105"/>
          <w:sz w:val="22"/>
          <w:szCs w:val="22"/>
        </w:rPr>
        <w:t xml:space="preserve">we </w:t>
      </w:r>
      <w:r w:rsidRPr="005F71C8">
        <w:rPr>
          <w:rFonts w:asciiTheme="minorHAnsi" w:hAnsiTheme="minorHAnsi"/>
          <w:w w:val="105"/>
          <w:sz w:val="22"/>
          <w:szCs w:val="22"/>
        </w:rPr>
        <w:t xml:space="preserve">can </w:t>
      </w:r>
      <w:r w:rsidR="00447062">
        <w:rPr>
          <w:rFonts w:asciiTheme="minorHAnsi" w:hAnsiTheme="minorHAnsi"/>
          <w:spacing w:val="2"/>
          <w:w w:val="105"/>
          <w:sz w:val="22"/>
          <w:szCs w:val="22"/>
        </w:rPr>
        <w:t>learn</w:t>
      </w:r>
      <w:r w:rsidRPr="005F71C8">
        <w:rPr>
          <w:rFonts w:asciiTheme="minorHAnsi" w:hAnsiTheme="minorHAnsi"/>
          <w:spacing w:val="2"/>
          <w:w w:val="105"/>
          <w:sz w:val="22"/>
          <w:szCs w:val="22"/>
        </w:rPr>
        <w:t xml:space="preserve"> from </w:t>
      </w:r>
      <w:r w:rsidR="00D72108" w:rsidRPr="005F71C8">
        <w:rPr>
          <w:rFonts w:asciiTheme="minorHAnsi" w:hAnsiTheme="minorHAnsi"/>
          <w:spacing w:val="2"/>
          <w:w w:val="105"/>
          <w:sz w:val="22"/>
          <w:szCs w:val="22"/>
        </w:rPr>
        <w:t>practices in other industries</w:t>
      </w:r>
      <w:r w:rsidRPr="005F71C8">
        <w:rPr>
          <w:rFonts w:asciiTheme="minorHAnsi" w:hAnsiTheme="minorHAnsi"/>
          <w:spacing w:val="3"/>
          <w:w w:val="105"/>
          <w:sz w:val="22"/>
          <w:szCs w:val="22"/>
        </w:rPr>
        <w:t>.</w:t>
      </w:r>
      <w:r w:rsidR="00D72108" w:rsidRPr="005F71C8">
        <w:rPr>
          <w:rFonts w:asciiTheme="minorHAnsi" w:hAnsiTheme="minorHAnsi"/>
          <w:spacing w:val="3"/>
          <w:w w:val="105"/>
          <w:sz w:val="22"/>
          <w:szCs w:val="22"/>
        </w:rPr>
        <w:t xml:space="preserve"> </w:t>
      </w:r>
    </w:p>
    <w:p w14:paraId="52B60C26" w14:textId="255B037D" w:rsidR="00AE0296" w:rsidRPr="005F71C8" w:rsidRDefault="00D7210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Cross-industry benchmarking has been successfully used across business sectors but also between government and private sectors</w:t>
      </w:r>
      <w:r w:rsidR="000D2232" w:rsidRPr="005F71C8">
        <w:rPr>
          <w:rFonts w:asciiTheme="minorHAnsi" w:hAnsiTheme="minorHAnsi"/>
          <w:spacing w:val="3"/>
          <w:w w:val="105"/>
          <w:sz w:val="22"/>
          <w:szCs w:val="22"/>
        </w:rPr>
        <w:t>, such as across healthcare and car industry</w:t>
      </w:r>
      <w:r w:rsidRPr="005F71C8">
        <w:rPr>
          <w:rFonts w:asciiTheme="minorHAnsi" w:hAnsiTheme="minorHAnsi"/>
          <w:spacing w:val="3"/>
          <w:w w:val="105"/>
          <w:sz w:val="22"/>
          <w:szCs w:val="22"/>
        </w:rPr>
        <w:t xml:space="preserve">. </w:t>
      </w:r>
      <w:r w:rsidR="000D2232" w:rsidRPr="005F71C8">
        <w:rPr>
          <w:rFonts w:asciiTheme="minorHAnsi" w:hAnsiTheme="minorHAnsi"/>
          <w:spacing w:val="3"/>
          <w:w w:val="105"/>
          <w:sz w:val="22"/>
          <w:szCs w:val="22"/>
        </w:rPr>
        <w:t>Furthermore</w:t>
      </w:r>
      <w:r w:rsidRPr="005F71C8">
        <w:rPr>
          <w:rFonts w:asciiTheme="minorHAnsi" w:hAnsiTheme="minorHAnsi"/>
          <w:spacing w:val="3"/>
          <w:w w:val="105"/>
          <w:sz w:val="22"/>
          <w:szCs w:val="22"/>
        </w:rPr>
        <w:t xml:space="preserve">, many budgeting and quality management practices developed </w:t>
      </w:r>
      <w:r w:rsidR="000D2232" w:rsidRPr="005F71C8">
        <w:rPr>
          <w:rFonts w:asciiTheme="minorHAnsi" w:hAnsiTheme="minorHAnsi"/>
          <w:spacing w:val="3"/>
          <w:w w:val="105"/>
          <w:sz w:val="22"/>
          <w:szCs w:val="22"/>
        </w:rPr>
        <w:t>for businesses</w:t>
      </w:r>
      <w:r w:rsidRPr="005F71C8">
        <w:rPr>
          <w:rFonts w:asciiTheme="minorHAnsi" w:hAnsiTheme="minorHAnsi"/>
          <w:spacing w:val="3"/>
          <w:w w:val="105"/>
          <w:sz w:val="22"/>
          <w:szCs w:val="22"/>
        </w:rPr>
        <w:t xml:space="preserve"> have been adapted to the public sector. Innovations from altogether different industries </w:t>
      </w:r>
      <w:r w:rsidR="000D2232" w:rsidRPr="005F71C8">
        <w:rPr>
          <w:rFonts w:asciiTheme="minorHAnsi" w:hAnsiTheme="minorHAnsi"/>
          <w:spacing w:val="3"/>
          <w:w w:val="105"/>
          <w:sz w:val="22"/>
          <w:szCs w:val="22"/>
        </w:rPr>
        <w:t>may</w:t>
      </w:r>
      <w:r w:rsidRPr="005F71C8">
        <w:rPr>
          <w:rFonts w:asciiTheme="minorHAnsi" w:hAnsiTheme="minorHAnsi"/>
          <w:spacing w:val="3"/>
          <w:w w:val="105"/>
          <w:sz w:val="22"/>
          <w:szCs w:val="22"/>
        </w:rPr>
        <w:t xml:space="preserve"> </w:t>
      </w:r>
      <w:r w:rsidR="000D2232" w:rsidRPr="005F71C8">
        <w:rPr>
          <w:rFonts w:asciiTheme="minorHAnsi" w:hAnsiTheme="minorHAnsi"/>
          <w:spacing w:val="3"/>
          <w:w w:val="105"/>
          <w:sz w:val="22"/>
          <w:szCs w:val="22"/>
        </w:rPr>
        <w:t xml:space="preserve">bring </w:t>
      </w:r>
      <w:r w:rsidRPr="005F71C8">
        <w:rPr>
          <w:rFonts w:asciiTheme="minorHAnsi" w:hAnsiTheme="minorHAnsi"/>
          <w:spacing w:val="3"/>
          <w:w w:val="105"/>
          <w:sz w:val="22"/>
          <w:szCs w:val="22"/>
        </w:rPr>
        <w:t xml:space="preserve">inspiring ideas that can be well </w:t>
      </w:r>
      <w:r w:rsidR="00686F33" w:rsidRPr="005F71C8">
        <w:rPr>
          <w:rFonts w:asciiTheme="minorHAnsi" w:hAnsiTheme="minorHAnsi"/>
          <w:spacing w:val="3"/>
          <w:w w:val="105"/>
          <w:sz w:val="22"/>
          <w:szCs w:val="22"/>
        </w:rPr>
        <w:t xml:space="preserve">implemented in our own </w:t>
      </w:r>
      <w:r w:rsidR="001C16C0">
        <w:rPr>
          <w:rFonts w:asciiTheme="minorHAnsi" w:hAnsiTheme="minorHAnsi"/>
          <w:spacing w:val="3"/>
          <w:w w:val="105"/>
          <w:sz w:val="22"/>
          <w:szCs w:val="22"/>
        </w:rPr>
        <w:t>sector</w:t>
      </w:r>
      <w:r w:rsidR="00686F33" w:rsidRPr="005F71C8">
        <w:rPr>
          <w:rFonts w:asciiTheme="minorHAnsi" w:hAnsiTheme="minorHAnsi"/>
          <w:spacing w:val="3"/>
          <w:w w:val="105"/>
          <w:sz w:val="22"/>
          <w:szCs w:val="22"/>
        </w:rPr>
        <w:t>.</w:t>
      </w:r>
      <w:r w:rsidRPr="005F71C8">
        <w:rPr>
          <w:rFonts w:asciiTheme="minorHAnsi" w:hAnsiTheme="minorHAnsi"/>
          <w:spacing w:val="3"/>
          <w:w w:val="105"/>
          <w:sz w:val="22"/>
          <w:szCs w:val="22"/>
        </w:rPr>
        <w:t xml:space="preserve"> </w:t>
      </w:r>
    </w:p>
    <w:p w14:paraId="2CFCE22D" w14:textId="78D61A04"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findings presented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section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of a </w:t>
      </w:r>
      <w:r w:rsidRPr="005F71C8">
        <w:rPr>
          <w:rFonts w:asciiTheme="minorHAnsi" w:hAnsiTheme="minorHAnsi"/>
          <w:spacing w:val="3"/>
          <w:w w:val="105"/>
          <w:sz w:val="22"/>
          <w:szCs w:val="22"/>
        </w:rPr>
        <w:t>selection of</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companies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industries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These were chosen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include </w:t>
      </w:r>
      <w:r w:rsidRPr="005F71C8">
        <w:rPr>
          <w:rFonts w:asciiTheme="minorHAnsi" w:hAnsiTheme="minorHAnsi"/>
          <w:w w:val="105"/>
          <w:sz w:val="22"/>
          <w:szCs w:val="22"/>
        </w:rPr>
        <w:t xml:space="preserve">a mix of </w:t>
      </w:r>
      <w:r w:rsidRPr="005F71C8">
        <w:rPr>
          <w:rFonts w:asciiTheme="minorHAnsi" w:hAnsiTheme="minorHAnsi"/>
          <w:spacing w:val="2"/>
          <w:w w:val="105"/>
          <w:sz w:val="22"/>
          <w:szCs w:val="22"/>
        </w:rPr>
        <w:t xml:space="preserve">different types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company/industry,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include </w:t>
      </w:r>
      <w:r w:rsidRPr="005F71C8">
        <w:rPr>
          <w:rFonts w:asciiTheme="minorHAnsi" w:hAnsiTheme="minorHAnsi"/>
          <w:spacing w:val="2"/>
          <w:w w:val="105"/>
          <w:sz w:val="22"/>
          <w:szCs w:val="22"/>
        </w:rPr>
        <w:t xml:space="preserve">both </w:t>
      </w:r>
      <w:r w:rsidRPr="005F71C8">
        <w:rPr>
          <w:rFonts w:asciiTheme="minorHAnsi" w:hAnsiTheme="minorHAnsi"/>
          <w:spacing w:val="3"/>
          <w:w w:val="105"/>
          <w:sz w:val="22"/>
          <w:szCs w:val="22"/>
        </w:rPr>
        <w:t xml:space="preserve">well-established,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newer and more innovative </w:t>
      </w:r>
      <w:r w:rsidR="001C16C0">
        <w:rPr>
          <w:rFonts w:asciiTheme="minorHAnsi" w:hAnsiTheme="minorHAnsi"/>
          <w:spacing w:val="2"/>
          <w:w w:val="105"/>
          <w:sz w:val="22"/>
          <w:szCs w:val="22"/>
        </w:rPr>
        <w:t>enterprises</w:t>
      </w:r>
      <w:r w:rsidRPr="005F71C8">
        <w:rPr>
          <w:rFonts w:asciiTheme="minorHAnsi" w:hAnsiTheme="minorHAnsi"/>
          <w:spacing w:val="2"/>
          <w:w w:val="105"/>
          <w:sz w:val="22"/>
          <w:szCs w:val="22"/>
        </w:rPr>
        <w:t xml:space="preserve">. </w:t>
      </w:r>
      <w:r w:rsidR="000D2232" w:rsidRPr="005F71C8">
        <w:rPr>
          <w:rFonts w:asciiTheme="minorHAnsi" w:hAnsiTheme="minorHAnsi"/>
          <w:spacing w:val="2"/>
          <w:w w:val="105"/>
          <w:sz w:val="22"/>
          <w:szCs w:val="22"/>
        </w:rPr>
        <w:t xml:space="preserve">The case studies include organizations specialized in software, information industry, electronic trade, </w:t>
      </w:r>
      <w:r w:rsidR="003545E0" w:rsidRPr="005F71C8">
        <w:rPr>
          <w:rFonts w:asciiTheme="minorHAnsi" w:hAnsiTheme="minorHAnsi"/>
          <w:spacing w:val="2"/>
          <w:w w:val="105"/>
          <w:sz w:val="22"/>
          <w:szCs w:val="22"/>
        </w:rPr>
        <w:t xml:space="preserve">pharmaceuticals, meteorological services, </w:t>
      </w:r>
      <w:r w:rsidR="000D2232" w:rsidRPr="005F71C8">
        <w:rPr>
          <w:rFonts w:asciiTheme="minorHAnsi" w:hAnsiTheme="minorHAnsi"/>
          <w:spacing w:val="2"/>
          <w:w w:val="105"/>
          <w:sz w:val="22"/>
          <w:szCs w:val="22"/>
        </w:rPr>
        <w:t xml:space="preserve">cars and chocolate. </w:t>
      </w:r>
      <w:r w:rsidRPr="005F71C8">
        <w:rPr>
          <w:rFonts w:asciiTheme="minorHAnsi" w:hAnsiTheme="minorHAnsi"/>
          <w:spacing w:val="2"/>
          <w:w w:val="105"/>
          <w:sz w:val="22"/>
          <w:szCs w:val="22"/>
        </w:rPr>
        <w:t xml:space="preserve">The compilation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was </w:t>
      </w:r>
      <w:r w:rsidRPr="005F71C8">
        <w:rPr>
          <w:rFonts w:asciiTheme="minorHAnsi" w:hAnsiTheme="minorHAnsi"/>
          <w:spacing w:val="2"/>
          <w:w w:val="105"/>
          <w:sz w:val="22"/>
          <w:szCs w:val="22"/>
        </w:rPr>
        <w:t xml:space="preserve">based solely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internet</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research.</w:t>
      </w:r>
    </w:p>
    <w:p w14:paraId="7C7DA00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following </w:t>
      </w:r>
      <w:r w:rsidRPr="005F71C8">
        <w:rPr>
          <w:rFonts w:asciiTheme="minorHAnsi" w:hAnsiTheme="minorHAnsi"/>
          <w:spacing w:val="3"/>
          <w:w w:val="105"/>
          <w:sz w:val="22"/>
          <w:szCs w:val="22"/>
        </w:rPr>
        <w:t>companies/</w:t>
      </w:r>
      <w:r w:rsidRPr="005F71C8">
        <w:rPr>
          <w:rFonts w:asciiTheme="minorHAnsi" w:hAnsiTheme="minorHAnsi"/>
          <w:spacing w:val="2"/>
          <w:w w:val="105"/>
          <w:sz w:val="22"/>
          <w:szCs w:val="22"/>
        </w:rPr>
        <w:t>industries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were selected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case studies</w:t>
      </w:r>
      <w:r w:rsidRPr="005F71C8">
        <w:rPr>
          <w:rFonts w:asciiTheme="minorHAnsi" w:hAnsiTheme="minorHAnsi"/>
          <w:spacing w:val="-25"/>
          <w:w w:val="105"/>
          <w:sz w:val="22"/>
          <w:szCs w:val="22"/>
        </w:rPr>
        <w:t xml:space="preserve"> </w:t>
      </w:r>
      <w:r w:rsidRPr="005F71C8">
        <w:rPr>
          <w:rFonts w:asciiTheme="minorHAnsi" w:hAnsiTheme="minorHAnsi"/>
          <w:spacing w:val="3"/>
          <w:w w:val="105"/>
          <w:sz w:val="22"/>
          <w:szCs w:val="22"/>
        </w:rPr>
        <w:t>prepared:</w:t>
      </w:r>
    </w:p>
    <w:p w14:paraId="7A720C67" w14:textId="1A8745E8"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Apple</w:t>
      </w:r>
      <w:r w:rsidRPr="005F71C8">
        <w:rPr>
          <w:rFonts w:asciiTheme="minorHAnsi" w:hAnsiTheme="minorHAnsi"/>
        </w:rPr>
        <w:t xml:space="preserve"> Inc – designs, develops and sells electronics, computer software, on-line services, and personal computers.</w:t>
      </w:r>
    </w:p>
    <w:p w14:paraId="0452CB06"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Amazon</w:t>
      </w:r>
      <w:r w:rsidRPr="005F71C8">
        <w:rPr>
          <w:rFonts w:asciiTheme="minorHAnsi" w:hAnsiTheme="minorHAnsi"/>
        </w:rPr>
        <w:t xml:space="preserve"> – electronic commerce and cloud computing.</w:t>
      </w:r>
    </w:p>
    <w:p w14:paraId="7743658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spacing w:val="3"/>
          <w:w w:val="105"/>
        </w:rPr>
        <w:t>BMW</w:t>
      </w:r>
      <w:r w:rsidRPr="005F71C8">
        <w:rPr>
          <w:rFonts w:asciiTheme="minorHAnsi" w:hAnsiTheme="minorHAnsi"/>
        </w:rPr>
        <w:t xml:space="preserve"> – luxury car producer.</w:t>
      </w:r>
    </w:p>
    <w:p w14:paraId="6F9B607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spacing w:val="3"/>
          <w:w w:val="105"/>
        </w:rPr>
        <w:t>Google</w:t>
      </w:r>
      <w:r w:rsidRPr="005F71C8">
        <w:rPr>
          <w:rFonts w:asciiTheme="minorHAnsi" w:hAnsiTheme="minorHAnsi"/>
        </w:rPr>
        <w:t xml:space="preserve"> </w:t>
      </w:r>
      <w:r w:rsidR="002B43FB" w:rsidRPr="005F71C8">
        <w:rPr>
          <w:rFonts w:asciiTheme="minorHAnsi" w:hAnsiTheme="minorHAnsi"/>
        </w:rPr>
        <w:t>– technology</w:t>
      </w:r>
      <w:r w:rsidRPr="005F71C8">
        <w:rPr>
          <w:rFonts w:asciiTheme="minorHAnsi" w:hAnsiTheme="minorHAnsi"/>
        </w:rPr>
        <w:t xml:space="preserve"> company speciali</w:t>
      </w:r>
      <w:r w:rsidR="00EF666F" w:rsidRPr="005F71C8">
        <w:rPr>
          <w:rFonts w:asciiTheme="minorHAnsi" w:hAnsiTheme="minorHAnsi"/>
        </w:rPr>
        <w:t>z</w:t>
      </w:r>
      <w:r w:rsidRPr="005F71C8">
        <w:rPr>
          <w:rFonts w:asciiTheme="minorHAnsi" w:hAnsiTheme="minorHAnsi"/>
        </w:rPr>
        <w:t>ing in internet-related services and products.</w:t>
      </w:r>
    </w:p>
    <w:p w14:paraId="36D05620" w14:textId="77777777" w:rsidR="00AE0296" w:rsidRPr="005B5F31"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spacing w:val="3"/>
          <w:w w:val="105"/>
        </w:rPr>
      </w:pPr>
      <w:r w:rsidRPr="007F6CCB">
        <w:rPr>
          <w:rFonts w:asciiTheme="minorHAnsi" w:hAnsiTheme="minorHAnsi"/>
          <w:b/>
          <w:spacing w:val="3"/>
          <w:w w:val="105"/>
        </w:rPr>
        <w:t>Meteorological</w:t>
      </w:r>
      <w:r w:rsidRPr="007F6CCB">
        <w:rPr>
          <w:rFonts w:asciiTheme="minorHAnsi" w:hAnsiTheme="minorHAnsi"/>
          <w:b/>
        </w:rPr>
        <w:t xml:space="preserve"> </w:t>
      </w:r>
      <w:r w:rsidR="007F6CCB" w:rsidRPr="007F6CCB">
        <w:rPr>
          <w:rFonts w:asciiTheme="minorHAnsi" w:hAnsiTheme="minorHAnsi"/>
          <w:b/>
        </w:rPr>
        <w:t>organiz</w:t>
      </w:r>
      <w:r w:rsidR="00686F33" w:rsidRPr="007F6CCB">
        <w:rPr>
          <w:rFonts w:asciiTheme="minorHAnsi" w:hAnsiTheme="minorHAnsi"/>
          <w:b/>
        </w:rPr>
        <w:t>ations</w:t>
      </w:r>
      <w:r w:rsidRPr="005F71C8">
        <w:rPr>
          <w:rFonts w:asciiTheme="minorHAnsi" w:hAnsiTheme="minorHAnsi"/>
        </w:rPr>
        <w:t xml:space="preserve"> – responsible for the provision of weather information and </w:t>
      </w:r>
      <w:r w:rsidRPr="005B5F31">
        <w:rPr>
          <w:rFonts w:asciiTheme="minorHAnsi" w:hAnsiTheme="minorHAnsi"/>
          <w:spacing w:val="3"/>
          <w:w w:val="105"/>
        </w:rPr>
        <w:t>forecasts.</w:t>
      </w:r>
    </w:p>
    <w:p w14:paraId="7184D992" w14:textId="77777777" w:rsidR="00AE0296" w:rsidRPr="005F71C8" w:rsidRDefault="00686F33"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 xml:space="preserve">The </w:t>
      </w:r>
      <w:r w:rsidR="00486BEE" w:rsidRPr="007F6CCB">
        <w:rPr>
          <w:rFonts w:asciiTheme="minorHAnsi" w:hAnsiTheme="minorHAnsi"/>
          <w:b/>
        </w:rPr>
        <w:t>UK</w:t>
      </w:r>
      <w:r w:rsidRPr="007F6CCB">
        <w:rPr>
          <w:rFonts w:asciiTheme="minorHAnsi" w:hAnsiTheme="minorHAnsi"/>
          <w:b/>
        </w:rPr>
        <w:t xml:space="preserve"> </w:t>
      </w:r>
      <w:r w:rsidRPr="007F6CCB">
        <w:rPr>
          <w:rFonts w:asciiTheme="minorHAnsi" w:hAnsiTheme="minorHAnsi"/>
          <w:b/>
          <w:spacing w:val="3"/>
          <w:w w:val="105"/>
        </w:rPr>
        <w:t>p</w:t>
      </w:r>
      <w:r w:rsidR="00486BEE" w:rsidRPr="007F6CCB">
        <w:rPr>
          <w:rFonts w:asciiTheme="minorHAnsi" w:hAnsiTheme="minorHAnsi"/>
          <w:b/>
          <w:spacing w:val="3"/>
          <w:w w:val="105"/>
        </w:rPr>
        <w:t>harmaceutical</w:t>
      </w:r>
      <w:r w:rsidRPr="007F6CCB">
        <w:rPr>
          <w:rFonts w:asciiTheme="minorHAnsi" w:hAnsiTheme="minorHAnsi"/>
          <w:b/>
        </w:rPr>
        <w:t xml:space="preserve"> industry</w:t>
      </w:r>
      <w:r w:rsidRPr="005F71C8">
        <w:rPr>
          <w:rFonts w:asciiTheme="minorHAnsi" w:hAnsiTheme="minorHAnsi"/>
        </w:rPr>
        <w:t xml:space="preserve"> </w:t>
      </w:r>
      <w:r w:rsidR="00486BEE" w:rsidRPr="005F71C8">
        <w:rPr>
          <w:rFonts w:asciiTheme="minorHAnsi" w:hAnsiTheme="minorHAnsi"/>
        </w:rPr>
        <w:t>– develops, produces and markets</w:t>
      </w:r>
      <w:r w:rsidRPr="005F71C8">
        <w:rPr>
          <w:rFonts w:asciiTheme="minorHAnsi" w:hAnsiTheme="minorHAnsi"/>
        </w:rPr>
        <w:t xml:space="preserve"> therapeutic</w:t>
      </w:r>
      <w:r w:rsidR="00486BEE" w:rsidRPr="005F71C8">
        <w:rPr>
          <w:rFonts w:asciiTheme="minorHAnsi" w:hAnsiTheme="minorHAnsi"/>
        </w:rPr>
        <w:t xml:space="preserve"> drugs</w:t>
      </w:r>
      <w:r w:rsidRPr="005F71C8">
        <w:rPr>
          <w:rFonts w:asciiTheme="minorHAnsi" w:hAnsiTheme="minorHAnsi"/>
        </w:rPr>
        <w:t>.</w:t>
      </w:r>
      <w:r w:rsidR="00486BEE" w:rsidRPr="005F71C8">
        <w:rPr>
          <w:rFonts w:asciiTheme="minorHAnsi" w:hAnsiTheme="minorHAnsi"/>
        </w:rPr>
        <w:t xml:space="preserve"> </w:t>
      </w:r>
    </w:p>
    <w:p w14:paraId="109BAEF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7F6CCB">
        <w:rPr>
          <w:rFonts w:asciiTheme="minorHAnsi" w:hAnsiTheme="minorHAnsi"/>
          <w:b/>
        </w:rPr>
        <w:t xml:space="preserve">JH </w:t>
      </w:r>
      <w:r w:rsidRPr="007F6CCB">
        <w:rPr>
          <w:rFonts w:asciiTheme="minorHAnsi" w:hAnsiTheme="minorHAnsi"/>
          <w:b/>
          <w:spacing w:val="3"/>
          <w:w w:val="105"/>
        </w:rPr>
        <w:t>Whittaker</w:t>
      </w:r>
      <w:r w:rsidRPr="007F6CCB">
        <w:rPr>
          <w:rFonts w:asciiTheme="minorHAnsi" w:hAnsiTheme="minorHAnsi"/>
          <w:b/>
        </w:rPr>
        <w:t xml:space="preserve"> and Sons</w:t>
      </w:r>
      <w:r w:rsidRPr="005F71C8">
        <w:rPr>
          <w:rFonts w:asciiTheme="minorHAnsi" w:hAnsiTheme="minorHAnsi"/>
        </w:rPr>
        <w:t xml:space="preserve"> (Whittaker’s) –</w:t>
      </w:r>
      <w:r w:rsidR="00686F33" w:rsidRPr="005F71C8">
        <w:rPr>
          <w:rFonts w:asciiTheme="minorHAnsi" w:hAnsiTheme="minorHAnsi"/>
        </w:rPr>
        <w:t xml:space="preserve"> </w:t>
      </w:r>
      <w:r w:rsidRPr="005F71C8">
        <w:rPr>
          <w:rFonts w:asciiTheme="minorHAnsi" w:hAnsiTheme="minorHAnsi"/>
        </w:rPr>
        <w:t>a New Zealand</w:t>
      </w:r>
      <w:r w:rsidR="00EF666F" w:rsidRPr="005F71C8">
        <w:rPr>
          <w:rFonts w:asciiTheme="minorHAnsi" w:hAnsiTheme="minorHAnsi"/>
        </w:rPr>
        <w:t xml:space="preserve"> confection</w:t>
      </w:r>
      <w:r w:rsidR="00686F33" w:rsidRPr="005F71C8">
        <w:rPr>
          <w:rFonts w:asciiTheme="minorHAnsi" w:hAnsiTheme="minorHAnsi"/>
        </w:rPr>
        <w:t>e</w:t>
      </w:r>
      <w:r w:rsidR="00EF666F" w:rsidRPr="005F71C8">
        <w:rPr>
          <w:rFonts w:asciiTheme="minorHAnsi" w:hAnsiTheme="minorHAnsi"/>
        </w:rPr>
        <w:t>ry company specializ</w:t>
      </w:r>
      <w:r w:rsidRPr="005F71C8">
        <w:rPr>
          <w:rFonts w:asciiTheme="minorHAnsi" w:hAnsiTheme="minorHAnsi"/>
        </w:rPr>
        <w:t>ing</w:t>
      </w:r>
      <w:r w:rsidR="00D44751" w:rsidRPr="005F71C8">
        <w:rPr>
          <w:rFonts w:asciiTheme="minorHAnsi" w:hAnsiTheme="minorHAnsi"/>
        </w:rPr>
        <w:t xml:space="preserve"> </w:t>
      </w:r>
      <w:r w:rsidRPr="005F71C8">
        <w:rPr>
          <w:rFonts w:asciiTheme="minorHAnsi" w:hAnsiTheme="minorHAnsi"/>
        </w:rPr>
        <w:t>in chocolate.</w:t>
      </w:r>
    </w:p>
    <w:p w14:paraId="3F9466E4"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full case studies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included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Annex </w:t>
      </w:r>
      <w:r w:rsidR="005E455D" w:rsidRPr="005F71C8">
        <w:rPr>
          <w:rFonts w:asciiTheme="minorHAnsi" w:hAnsiTheme="minorHAnsi"/>
          <w:spacing w:val="2"/>
          <w:w w:val="105"/>
          <w:sz w:val="22"/>
          <w:szCs w:val="22"/>
        </w:rPr>
        <w:t>4</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following discussion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case studies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draw out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themes relating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the delivery and communication</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value across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selected</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companies/industries.</w:t>
      </w:r>
    </w:p>
    <w:p w14:paraId="3B3C09E7" w14:textId="77777777" w:rsidR="00AE0296" w:rsidRPr="00080777" w:rsidRDefault="00844F36"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1.</w:t>
      </w:r>
      <w:r w:rsidRPr="00080777">
        <w:rPr>
          <w:rFonts w:asciiTheme="majorHAnsi" w:hAnsiTheme="majorHAnsi"/>
          <w:color w:val="1F497D" w:themeColor="text2"/>
          <w:sz w:val="22"/>
          <w:szCs w:val="22"/>
        </w:rPr>
        <w:tab/>
      </w:r>
      <w:r w:rsidR="00486BEE" w:rsidRPr="00080777">
        <w:rPr>
          <w:rFonts w:asciiTheme="majorHAnsi" w:hAnsiTheme="majorHAnsi"/>
          <w:color w:val="1F497D" w:themeColor="text2"/>
          <w:sz w:val="22"/>
          <w:szCs w:val="22"/>
        </w:rPr>
        <w:t>Generating value</w:t>
      </w:r>
    </w:p>
    <w:p w14:paraId="0954AAE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Analysis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case</w:t>
      </w:r>
      <w:r w:rsidRPr="005F71C8">
        <w:rPr>
          <w:rFonts w:asciiTheme="minorHAnsi" w:hAnsiTheme="minorHAnsi"/>
          <w:spacing w:val="2"/>
          <w:w w:val="105"/>
          <w:sz w:val="22"/>
          <w:szCs w:val="22"/>
        </w:rPr>
        <w:t xml:space="preserve"> studies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reveals several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themes </w:t>
      </w:r>
      <w:r w:rsidRPr="005F71C8">
        <w:rPr>
          <w:rFonts w:asciiTheme="minorHAnsi" w:hAnsiTheme="minorHAnsi"/>
          <w:w w:val="105"/>
          <w:sz w:val="22"/>
          <w:szCs w:val="22"/>
        </w:rPr>
        <w:t xml:space="preserve">in the way </w:t>
      </w:r>
      <w:r w:rsidRPr="005F71C8">
        <w:rPr>
          <w:rFonts w:asciiTheme="minorHAnsi" w:hAnsiTheme="minorHAnsi"/>
          <w:spacing w:val="2"/>
          <w:w w:val="105"/>
          <w:sz w:val="22"/>
          <w:szCs w:val="22"/>
        </w:rPr>
        <w:t xml:space="preserve">these </w:t>
      </w:r>
      <w:r w:rsidRPr="005F71C8">
        <w:rPr>
          <w:rFonts w:asciiTheme="minorHAnsi" w:hAnsiTheme="minorHAnsi"/>
          <w:spacing w:val="3"/>
          <w:w w:val="105"/>
          <w:sz w:val="22"/>
          <w:szCs w:val="22"/>
        </w:rPr>
        <w:t xml:space="preserve">businesses </w:t>
      </w:r>
      <w:r w:rsidRPr="005F71C8">
        <w:rPr>
          <w:rFonts w:asciiTheme="minorHAnsi" w:hAnsiTheme="minorHAnsi"/>
          <w:spacing w:val="2"/>
          <w:w w:val="105"/>
          <w:sz w:val="22"/>
          <w:szCs w:val="22"/>
        </w:rPr>
        <w:t xml:space="preserve">generate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promote</w:t>
      </w:r>
      <w:r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value:</w:t>
      </w:r>
    </w:p>
    <w:p w14:paraId="102E0EEE" w14:textId="77777777" w:rsidR="00AE0296" w:rsidRPr="00080777" w:rsidRDefault="00080777"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w:t>
      </w:r>
      <w:r w:rsidR="005559B5"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Customer focus</w:t>
      </w:r>
    </w:p>
    <w:p w14:paraId="51FF8937"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Staying </w:t>
      </w:r>
      <w:r w:rsidRPr="005F71C8">
        <w:rPr>
          <w:rFonts w:asciiTheme="minorHAnsi" w:hAnsiTheme="minorHAnsi"/>
          <w:b/>
          <w:spacing w:val="2"/>
          <w:w w:val="105"/>
          <w:sz w:val="22"/>
          <w:szCs w:val="22"/>
        </w:rPr>
        <w:t xml:space="preserve">relevant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002E78F7" w:rsidRPr="005F71C8">
        <w:rPr>
          <w:rFonts w:asciiTheme="minorHAnsi" w:hAnsiTheme="minorHAnsi"/>
          <w:b/>
          <w:spacing w:val="3"/>
          <w:w w:val="105"/>
          <w:sz w:val="22"/>
          <w:szCs w:val="22"/>
        </w:rPr>
        <w:t>user</w:t>
      </w:r>
      <w:r w:rsidRPr="005F71C8">
        <w:rPr>
          <w:rFonts w:asciiTheme="minorHAnsi" w:hAnsiTheme="minorHAnsi"/>
          <w:b/>
          <w:spacing w:val="3"/>
          <w:w w:val="105"/>
          <w:sz w:val="22"/>
          <w:szCs w:val="22"/>
        </w:rPr>
        <w:t xml:space="preserve"> </w:t>
      </w:r>
      <w:r w:rsidRPr="005F71C8">
        <w:rPr>
          <w:rFonts w:asciiTheme="minorHAnsi" w:hAnsiTheme="minorHAnsi"/>
          <w:b/>
          <w:w w:val="105"/>
          <w:sz w:val="22"/>
          <w:szCs w:val="22"/>
        </w:rPr>
        <w:t xml:space="preserve">is </w:t>
      </w:r>
      <w:r w:rsidRPr="005F71C8">
        <w:rPr>
          <w:rFonts w:asciiTheme="minorHAnsi" w:hAnsiTheme="minorHAnsi"/>
          <w:b/>
          <w:spacing w:val="3"/>
          <w:w w:val="105"/>
          <w:sz w:val="22"/>
          <w:szCs w:val="22"/>
        </w:rPr>
        <w:t xml:space="preserve">crucial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all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businesses considered</w:t>
      </w:r>
      <w:r w:rsidRPr="005F71C8">
        <w:rPr>
          <w:rFonts w:asciiTheme="minorHAnsi" w:hAnsiTheme="minorHAnsi"/>
          <w:spacing w:val="3"/>
          <w:w w:val="105"/>
          <w:sz w:val="22"/>
          <w:szCs w:val="22"/>
        </w:rPr>
        <w:t xml:space="preserve">. Put </w:t>
      </w:r>
      <w:r w:rsidRPr="005F71C8">
        <w:rPr>
          <w:rFonts w:asciiTheme="minorHAnsi" w:hAnsiTheme="minorHAnsi"/>
          <w:w w:val="105"/>
          <w:sz w:val="22"/>
          <w:szCs w:val="22"/>
        </w:rPr>
        <w:t xml:space="preserve">simply, if a </w:t>
      </w:r>
      <w:r w:rsidRPr="005F71C8">
        <w:rPr>
          <w:rFonts w:asciiTheme="minorHAnsi" w:hAnsiTheme="minorHAnsi"/>
          <w:spacing w:val="2"/>
          <w:w w:val="105"/>
          <w:sz w:val="22"/>
          <w:szCs w:val="22"/>
        </w:rPr>
        <w:t>business does</w:t>
      </w:r>
      <w:r w:rsidR="007F6CCB">
        <w:rPr>
          <w:rFonts w:asciiTheme="minorHAnsi" w:hAnsiTheme="minorHAnsi"/>
          <w:spacing w:val="2"/>
          <w:w w:val="105"/>
          <w:sz w:val="22"/>
          <w:szCs w:val="22"/>
        </w:rPr>
        <w:t xml:space="preserve"> </w:t>
      </w:r>
      <w:r w:rsidRPr="005F71C8">
        <w:rPr>
          <w:rFonts w:asciiTheme="minorHAnsi" w:hAnsiTheme="minorHAnsi"/>
          <w:spacing w:val="2"/>
          <w:w w:val="105"/>
          <w:sz w:val="22"/>
          <w:szCs w:val="22"/>
        </w:rPr>
        <w:t>n</w:t>
      </w:r>
      <w:r w:rsidR="007F6CCB">
        <w:rPr>
          <w:rFonts w:asciiTheme="minorHAnsi" w:hAnsiTheme="minorHAnsi"/>
          <w:spacing w:val="2"/>
          <w:w w:val="105"/>
          <w:sz w:val="22"/>
          <w:szCs w:val="22"/>
        </w:rPr>
        <w:t>o</w:t>
      </w:r>
      <w:r w:rsidRPr="005F71C8">
        <w:rPr>
          <w:rFonts w:asciiTheme="minorHAnsi" w:hAnsiTheme="minorHAnsi"/>
          <w:spacing w:val="2"/>
          <w:w w:val="105"/>
          <w:sz w:val="22"/>
          <w:szCs w:val="22"/>
        </w:rPr>
        <w:t xml:space="preserve">t produce products that provide value to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customers, then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will cease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exist. Understanding</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what </w:t>
      </w:r>
      <w:r w:rsidRPr="005F71C8">
        <w:rPr>
          <w:rFonts w:asciiTheme="minorHAnsi" w:hAnsiTheme="minorHAnsi"/>
          <w:spacing w:val="3"/>
          <w:w w:val="105"/>
          <w:sz w:val="22"/>
          <w:szCs w:val="22"/>
        </w:rPr>
        <w:t>customers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do and do not </w:t>
      </w:r>
      <w:r w:rsidRPr="005F71C8">
        <w:rPr>
          <w:rFonts w:asciiTheme="minorHAnsi" w:hAnsiTheme="minorHAnsi"/>
          <w:spacing w:val="2"/>
          <w:w w:val="105"/>
          <w:sz w:val="22"/>
          <w:szCs w:val="22"/>
        </w:rPr>
        <w:t xml:space="preserve">value allows businesses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innovate </w:t>
      </w:r>
      <w:r w:rsidRPr="005F71C8">
        <w:rPr>
          <w:rFonts w:asciiTheme="minorHAnsi" w:hAnsiTheme="minorHAnsi"/>
          <w:spacing w:val="2"/>
          <w:w w:val="105"/>
          <w:sz w:val="22"/>
          <w:szCs w:val="22"/>
        </w:rPr>
        <w:t xml:space="preserve">products, services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capabilities </w:t>
      </w:r>
      <w:r w:rsidRPr="005F71C8">
        <w:rPr>
          <w:rFonts w:asciiTheme="minorHAnsi" w:hAnsiTheme="minorHAnsi"/>
          <w:w w:val="105"/>
          <w:sz w:val="22"/>
          <w:szCs w:val="22"/>
        </w:rPr>
        <w:t xml:space="preserve">to fit </w:t>
      </w:r>
      <w:r w:rsidRPr="005F71C8">
        <w:rPr>
          <w:rFonts w:asciiTheme="minorHAnsi" w:hAnsiTheme="minorHAnsi"/>
          <w:spacing w:val="2"/>
          <w:w w:val="105"/>
          <w:sz w:val="22"/>
          <w:szCs w:val="22"/>
        </w:rPr>
        <w:t xml:space="preserve">these needs, </w:t>
      </w:r>
      <w:r w:rsidRPr="005F71C8">
        <w:rPr>
          <w:rFonts w:asciiTheme="minorHAnsi" w:hAnsiTheme="minorHAnsi"/>
          <w:w w:val="105"/>
          <w:sz w:val="22"/>
          <w:szCs w:val="22"/>
        </w:rPr>
        <w:t>to the business’s</w:t>
      </w:r>
      <w:r w:rsidRPr="005F71C8">
        <w:rPr>
          <w:rFonts w:asciiTheme="minorHAnsi" w:hAnsiTheme="minorHAnsi"/>
          <w:spacing w:val="25"/>
          <w:w w:val="105"/>
          <w:sz w:val="22"/>
          <w:szCs w:val="22"/>
        </w:rPr>
        <w:t xml:space="preserve"> </w:t>
      </w:r>
      <w:r w:rsidRPr="005F71C8">
        <w:rPr>
          <w:rFonts w:asciiTheme="minorHAnsi" w:hAnsiTheme="minorHAnsi"/>
          <w:spacing w:val="3"/>
          <w:w w:val="105"/>
          <w:sz w:val="22"/>
          <w:szCs w:val="22"/>
        </w:rPr>
        <w:t>advantage.</w:t>
      </w:r>
    </w:p>
    <w:p w14:paraId="533FEB21"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w:t>
      </w:r>
      <w:r w:rsidRPr="005F71C8">
        <w:rPr>
          <w:rFonts w:asciiTheme="minorHAnsi" w:hAnsiTheme="minorHAnsi"/>
          <w:b/>
          <w:spacing w:val="3"/>
          <w:w w:val="105"/>
          <w:sz w:val="22"/>
          <w:szCs w:val="22"/>
        </w:rPr>
        <w:t>Apple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the culture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fundamentally designed </w:t>
      </w:r>
      <w:r w:rsidRPr="005F71C8">
        <w:rPr>
          <w:rFonts w:asciiTheme="minorHAnsi" w:hAnsiTheme="minorHAnsi"/>
          <w:w w:val="105"/>
          <w:sz w:val="22"/>
          <w:szCs w:val="22"/>
        </w:rPr>
        <w:t xml:space="preserve">to put </w:t>
      </w:r>
      <w:r w:rsidRPr="005F71C8">
        <w:rPr>
          <w:rFonts w:asciiTheme="minorHAnsi" w:hAnsiTheme="minorHAnsi"/>
          <w:spacing w:val="2"/>
          <w:w w:val="105"/>
          <w:sz w:val="22"/>
          <w:szCs w:val="22"/>
        </w:rPr>
        <w:t xml:space="preserve">the customer </w:t>
      </w:r>
      <w:r w:rsidRPr="005F71C8">
        <w:rPr>
          <w:rFonts w:asciiTheme="minorHAnsi" w:hAnsiTheme="minorHAnsi"/>
          <w:w w:val="105"/>
          <w:sz w:val="22"/>
          <w:szCs w:val="22"/>
        </w:rPr>
        <w:t xml:space="preserve">at the </w:t>
      </w:r>
      <w:r w:rsidRPr="005F71C8">
        <w:rPr>
          <w:rFonts w:asciiTheme="minorHAnsi" w:hAnsiTheme="minorHAnsi"/>
          <w:spacing w:val="2"/>
          <w:w w:val="105"/>
          <w:sz w:val="22"/>
          <w:szCs w:val="22"/>
        </w:rPr>
        <w:t xml:space="preserve">centre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everything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does, from the design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its products through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retail stores. </w:t>
      </w:r>
      <w:r w:rsidRPr="005F71C8">
        <w:rPr>
          <w:rFonts w:asciiTheme="minorHAnsi" w:hAnsiTheme="minorHAnsi"/>
          <w:spacing w:val="-4"/>
          <w:w w:val="105"/>
          <w:sz w:val="22"/>
          <w:szCs w:val="22"/>
        </w:rPr>
        <w:t xml:space="preserve">‘We </w:t>
      </w:r>
      <w:r w:rsidRPr="005F71C8">
        <w:rPr>
          <w:rFonts w:asciiTheme="minorHAnsi" w:hAnsiTheme="minorHAnsi"/>
          <w:w w:val="105"/>
          <w:sz w:val="22"/>
          <w:szCs w:val="22"/>
        </w:rPr>
        <w:t xml:space="preserve">put </w:t>
      </w:r>
      <w:r w:rsidRPr="005F71C8">
        <w:rPr>
          <w:rFonts w:asciiTheme="minorHAnsi" w:hAnsiTheme="minorHAnsi"/>
          <w:spacing w:val="2"/>
          <w:w w:val="105"/>
          <w:sz w:val="22"/>
          <w:szCs w:val="22"/>
        </w:rPr>
        <w:t xml:space="preserve">ourselves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customer’s shoes’. Apple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constantly working, </w:t>
      </w:r>
      <w:r w:rsidRPr="005F71C8">
        <w:rPr>
          <w:rFonts w:asciiTheme="minorHAnsi" w:hAnsiTheme="minorHAnsi"/>
          <w:w w:val="105"/>
          <w:sz w:val="22"/>
          <w:szCs w:val="22"/>
        </w:rPr>
        <w:t xml:space="preserve">as it </w:t>
      </w:r>
      <w:r w:rsidRPr="005F71C8">
        <w:rPr>
          <w:rFonts w:asciiTheme="minorHAnsi" w:hAnsiTheme="minorHAnsi"/>
          <w:spacing w:val="2"/>
          <w:w w:val="105"/>
          <w:sz w:val="22"/>
          <w:szCs w:val="22"/>
        </w:rPr>
        <w:t xml:space="preserve">says,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delight </w:t>
      </w:r>
      <w:r w:rsidRPr="005F71C8">
        <w:rPr>
          <w:rFonts w:asciiTheme="minorHAnsi" w:hAnsiTheme="minorHAnsi"/>
          <w:spacing w:val="2"/>
          <w:w w:val="105"/>
          <w:sz w:val="22"/>
          <w:szCs w:val="22"/>
        </w:rPr>
        <w:t xml:space="preserve">customers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release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new products,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in </w:t>
      </w:r>
      <w:r w:rsidRPr="005F71C8">
        <w:rPr>
          <w:rFonts w:asciiTheme="minorHAnsi" w:hAnsiTheme="minorHAnsi"/>
          <w:spacing w:val="2"/>
          <w:w w:val="105"/>
          <w:sz w:val="22"/>
          <w:szCs w:val="22"/>
        </w:rPr>
        <w:t xml:space="preserve">evolving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and in </w:t>
      </w:r>
      <w:r w:rsidRPr="005F71C8">
        <w:rPr>
          <w:rFonts w:asciiTheme="minorHAnsi" w:hAnsiTheme="minorHAnsi"/>
          <w:spacing w:val="2"/>
          <w:w w:val="105"/>
          <w:sz w:val="22"/>
          <w:szCs w:val="22"/>
        </w:rPr>
        <w:t xml:space="preserve">its store </w:t>
      </w:r>
      <w:r w:rsidRPr="005F71C8">
        <w:rPr>
          <w:rFonts w:asciiTheme="minorHAnsi" w:hAnsiTheme="minorHAnsi"/>
          <w:spacing w:val="3"/>
          <w:w w:val="105"/>
          <w:sz w:val="22"/>
          <w:szCs w:val="22"/>
        </w:rPr>
        <w:t>design.</w:t>
      </w:r>
    </w:p>
    <w:p w14:paraId="562C3D42" w14:textId="0901015A"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lastRenderedPageBreak/>
        <w:t xml:space="preserve">Amazon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strong customer focus. ‘Our vision </w:t>
      </w:r>
      <w:r w:rsidRPr="005F71C8">
        <w:rPr>
          <w:rFonts w:asciiTheme="minorHAnsi" w:hAnsiTheme="minorHAnsi"/>
          <w:w w:val="105"/>
          <w:sz w:val="22"/>
          <w:szCs w:val="22"/>
        </w:rPr>
        <w:t xml:space="preserve">is to be earth’s </w:t>
      </w:r>
      <w:r w:rsidRPr="005F71C8">
        <w:rPr>
          <w:rFonts w:asciiTheme="minorHAnsi" w:hAnsiTheme="minorHAnsi"/>
          <w:spacing w:val="2"/>
          <w:w w:val="105"/>
          <w:sz w:val="22"/>
          <w:szCs w:val="22"/>
        </w:rPr>
        <w:t xml:space="preserve">most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 xml:space="preserve">centric company’.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philosophy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that what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best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customer ultimately turns </w:t>
      </w:r>
      <w:r w:rsidRPr="005F71C8">
        <w:rPr>
          <w:rFonts w:asciiTheme="minorHAnsi" w:hAnsiTheme="minorHAnsi"/>
          <w:w w:val="105"/>
          <w:sz w:val="22"/>
          <w:szCs w:val="22"/>
        </w:rPr>
        <w:t xml:space="preserve">out </w:t>
      </w:r>
      <w:r w:rsidRPr="005F71C8">
        <w:rPr>
          <w:rFonts w:asciiTheme="minorHAnsi" w:hAnsiTheme="minorHAnsi"/>
          <w:spacing w:val="3"/>
          <w:w w:val="105"/>
          <w:sz w:val="22"/>
          <w:szCs w:val="22"/>
        </w:rPr>
        <w:t xml:space="preserve">best </w:t>
      </w:r>
      <w:r w:rsidRPr="005F71C8">
        <w:rPr>
          <w:rFonts w:asciiTheme="minorHAnsi" w:hAnsiTheme="minorHAnsi"/>
          <w:w w:val="105"/>
          <w:sz w:val="22"/>
          <w:szCs w:val="22"/>
        </w:rPr>
        <w:t xml:space="preserve">for the </w:t>
      </w:r>
      <w:r w:rsidRPr="005F71C8">
        <w:rPr>
          <w:rFonts w:asciiTheme="minorHAnsi" w:hAnsiTheme="minorHAnsi"/>
          <w:spacing w:val="2"/>
          <w:w w:val="105"/>
          <w:sz w:val="22"/>
          <w:szCs w:val="22"/>
        </w:rPr>
        <w:t xml:space="preserve">business. Developers focus first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what value </w:t>
      </w:r>
      <w:r w:rsidRPr="005F71C8">
        <w:rPr>
          <w:rFonts w:asciiTheme="minorHAnsi" w:hAnsiTheme="minorHAnsi"/>
          <w:w w:val="105"/>
          <w:sz w:val="22"/>
          <w:szCs w:val="22"/>
        </w:rPr>
        <w:t xml:space="preserve">is to be </w:t>
      </w:r>
      <w:r w:rsidRPr="005F71C8">
        <w:rPr>
          <w:rFonts w:asciiTheme="minorHAnsi" w:hAnsiTheme="minorHAnsi"/>
          <w:spacing w:val="2"/>
          <w:w w:val="105"/>
          <w:sz w:val="22"/>
          <w:szCs w:val="22"/>
        </w:rPr>
        <w:t xml:space="preserve">delivered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customer, </w:t>
      </w:r>
      <w:r w:rsidRPr="005F71C8">
        <w:rPr>
          <w:rFonts w:asciiTheme="minorHAnsi" w:hAnsiTheme="minorHAnsi"/>
          <w:spacing w:val="3"/>
          <w:w w:val="105"/>
          <w:sz w:val="22"/>
          <w:szCs w:val="22"/>
        </w:rPr>
        <w:t>and</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only then how </w:t>
      </w:r>
      <w:r w:rsidRPr="005F71C8">
        <w:rPr>
          <w:rFonts w:asciiTheme="minorHAnsi" w:hAnsiTheme="minorHAnsi"/>
          <w:w w:val="105"/>
          <w:sz w:val="22"/>
          <w:szCs w:val="22"/>
        </w:rPr>
        <w:t xml:space="preserve">to do so, </w:t>
      </w:r>
      <w:r w:rsidRPr="005F71C8">
        <w:rPr>
          <w:rFonts w:asciiTheme="minorHAnsi" w:hAnsiTheme="minorHAnsi"/>
          <w:spacing w:val="2"/>
          <w:w w:val="105"/>
          <w:sz w:val="22"/>
          <w:szCs w:val="22"/>
        </w:rPr>
        <w:t xml:space="preserve">instead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building technology first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only then thinking about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to </w:t>
      </w:r>
      <w:r w:rsidRPr="005F71C8">
        <w:rPr>
          <w:rFonts w:asciiTheme="minorHAnsi" w:hAnsiTheme="minorHAnsi"/>
          <w:w w:val="105"/>
          <w:sz w:val="22"/>
          <w:szCs w:val="22"/>
        </w:rPr>
        <w:t>use</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it.</w:t>
      </w:r>
    </w:p>
    <w:p w14:paraId="7A36F8D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Google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the same approach. </w:t>
      </w:r>
      <w:r w:rsidRPr="005F71C8">
        <w:rPr>
          <w:rFonts w:asciiTheme="minorHAnsi" w:hAnsiTheme="minorHAnsi"/>
          <w:w w:val="105"/>
          <w:sz w:val="22"/>
          <w:szCs w:val="22"/>
        </w:rPr>
        <w:t>‘Worry</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about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money </w:t>
      </w:r>
      <w:r w:rsidRPr="005F71C8">
        <w:rPr>
          <w:rFonts w:asciiTheme="minorHAnsi" w:hAnsiTheme="minorHAnsi"/>
          <w:w w:val="105"/>
          <w:sz w:val="22"/>
          <w:szCs w:val="22"/>
        </w:rPr>
        <w:t xml:space="preserve">later, </w:t>
      </w:r>
      <w:r w:rsidRPr="005F71C8">
        <w:rPr>
          <w:rFonts w:asciiTheme="minorHAnsi" w:hAnsiTheme="minorHAnsi"/>
          <w:spacing w:val="2"/>
          <w:w w:val="105"/>
          <w:sz w:val="22"/>
          <w:szCs w:val="22"/>
        </w:rPr>
        <w:t xml:space="preserve">when </w:t>
      </w:r>
      <w:r w:rsidRPr="005F71C8">
        <w:rPr>
          <w:rFonts w:asciiTheme="minorHAnsi" w:hAnsiTheme="minorHAnsi"/>
          <w:w w:val="105"/>
          <w:sz w:val="22"/>
          <w:szCs w:val="22"/>
        </w:rPr>
        <w:t xml:space="preserve">you </w:t>
      </w:r>
      <w:r w:rsidRPr="005F71C8">
        <w:rPr>
          <w:rFonts w:asciiTheme="minorHAnsi" w:hAnsiTheme="minorHAnsi"/>
          <w:spacing w:val="2"/>
          <w:w w:val="105"/>
          <w:sz w:val="22"/>
          <w:szCs w:val="22"/>
        </w:rPr>
        <w:t xml:space="preserve">focus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the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user </w:t>
      </w:r>
      <w:r w:rsidRPr="005F71C8">
        <w:rPr>
          <w:rFonts w:asciiTheme="minorHAnsi" w:hAnsiTheme="minorHAnsi"/>
          <w:w w:val="105"/>
          <w:sz w:val="22"/>
          <w:szCs w:val="22"/>
        </w:rPr>
        <w:t xml:space="preserve">all </w:t>
      </w:r>
      <w:r w:rsidRPr="005F71C8">
        <w:rPr>
          <w:rFonts w:asciiTheme="minorHAnsi" w:hAnsiTheme="minorHAnsi"/>
          <w:spacing w:val="2"/>
          <w:w w:val="105"/>
          <w:sz w:val="22"/>
          <w:szCs w:val="22"/>
        </w:rPr>
        <w:t xml:space="preserve">else will follow’. Early </w:t>
      </w:r>
      <w:r w:rsidRPr="005F71C8">
        <w:rPr>
          <w:rFonts w:asciiTheme="minorHAnsi" w:hAnsiTheme="minorHAnsi"/>
          <w:w w:val="105"/>
          <w:sz w:val="22"/>
          <w:szCs w:val="22"/>
        </w:rPr>
        <w:t xml:space="preserve">in Google’s history, it </w:t>
      </w:r>
      <w:r w:rsidRPr="005F71C8">
        <w:rPr>
          <w:rFonts w:asciiTheme="minorHAnsi" w:hAnsiTheme="minorHAnsi"/>
          <w:spacing w:val="2"/>
          <w:w w:val="105"/>
          <w:sz w:val="22"/>
          <w:szCs w:val="22"/>
        </w:rPr>
        <w:t xml:space="preserve">released some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‘beta launches’ and</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then made </w:t>
      </w:r>
      <w:r w:rsidRPr="005F71C8">
        <w:rPr>
          <w:rFonts w:asciiTheme="minorHAnsi" w:hAnsiTheme="minorHAnsi"/>
          <w:spacing w:val="3"/>
          <w:w w:val="105"/>
          <w:sz w:val="22"/>
          <w:szCs w:val="22"/>
        </w:rPr>
        <w:t xml:space="preserve">iterations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customers fed back what they wanted more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less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Google continues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listen carefully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user feedback after each launch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revise products </w:t>
      </w:r>
      <w:r w:rsidRPr="005F71C8">
        <w:rPr>
          <w:rFonts w:asciiTheme="minorHAnsi" w:hAnsiTheme="minorHAnsi"/>
          <w:spacing w:val="3"/>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it</w:t>
      </w:r>
      <w:r w:rsidRPr="005F71C8">
        <w:rPr>
          <w:rFonts w:asciiTheme="minorHAnsi" w:hAnsiTheme="minorHAnsi"/>
          <w:spacing w:val="3"/>
          <w:w w:val="105"/>
          <w:sz w:val="22"/>
          <w:szCs w:val="22"/>
        </w:rPr>
        <w:t xml:space="preserve"> hears.</w:t>
      </w:r>
    </w:p>
    <w:p w14:paraId="29F6726F" w14:textId="2EE134C1" w:rsidR="005559B5" w:rsidRPr="005F71C8" w:rsidRDefault="004B364C"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The </w:t>
      </w:r>
      <w:r w:rsidR="00486BEE" w:rsidRPr="005F71C8">
        <w:rPr>
          <w:rFonts w:asciiTheme="minorHAnsi" w:hAnsiTheme="minorHAnsi"/>
          <w:b/>
          <w:spacing w:val="3"/>
          <w:w w:val="105"/>
          <w:sz w:val="22"/>
          <w:szCs w:val="22"/>
        </w:rPr>
        <w:t xml:space="preserve">Meteorology </w:t>
      </w:r>
      <w:r w:rsidR="00486BEE" w:rsidRPr="005F71C8">
        <w:rPr>
          <w:rFonts w:asciiTheme="minorHAnsi" w:hAnsiTheme="minorHAnsi"/>
          <w:b/>
          <w:spacing w:val="2"/>
          <w:w w:val="105"/>
          <w:sz w:val="22"/>
          <w:szCs w:val="22"/>
        </w:rPr>
        <w:t>offices</w:t>
      </w:r>
      <w:r w:rsidRPr="005F71C8">
        <w:rPr>
          <w:rFonts w:asciiTheme="minorHAnsi" w:hAnsiTheme="minorHAnsi"/>
          <w:b/>
          <w:spacing w:val="2"/>
          <w:w w:val="105"/>
          <w:sz w:val="22"/>
          <w:szCs w:val="22"/>
        </w:rPr>
        <w:t xml:space="preserve"> considered</w:t>
      </w:r>
      <w:r w:rsidR="00486BEE" w:rsidRPr="005F71C8">
        <w:rPr>
          <w:rFonts w:asciiTheme="minorHAnsi" w:hAnsiTheme="minorHAnsi"/>
          <w:b/>
          <w:spacing w:val="2"/>
          <w:w w:val="105"/>
          <w:sz w:val="22"/>
          <w:szCs w:val="22"/>
        </w:rPr>
        <w:t xml:space="preserve"> </w:t>
      </w:r>
      <w:r w:rsidR="00486BEE" w:rsidRPr="005F71C8">
        <w:rPr>
          <w:rFonts w:asciiTheme="minorHAnsi" w:hAnsiTheme="minorHAnsi"/>
          <w:spacing w:val="2"/>
          <w:w w:val="105"/>
          <w:sz w:val="22"/>
          <w:szCs w:val="22"/>
        </w:rPr>
        <w:t>have also learn</w:t>
      </w:r>
      <w:r w:rsidR="00620648">
        <w:rPr>
          <w:rFonts w:asciiTheme="minorHAnsi" w:hAnsiTheme="minorHAnsi"/>
          <w:spacing w:val="2"/>
          <w:w w:val="105"/>
          <w:sz w:val="22"/>
          <w:szCs w:val="22"/>
        </w:rPr>
        <w:t>ed</w:t>
      </w:r>
      <w:r w:rsidR="00486BEE" w:rsidRPr="005F71C8">
        <w:rPr>
          <w:rFonts w:asciiTheme="minorHAnsi" w:hAnsiTheme="minorHAnsi"/>
          <w:spacing w:val="2"/>
          <w:w w:val="105"/>
          <w:sz w:val="22"/>
          <w:szCs w:val="22"/>
        </w:rPr>
        <w:t xml:space="preserve"> that simply providing the best weather forecast </w:t>
      </w:r>
      <w:r w:rsidR="00486BEE" w:rsidRPr="005F71C8">
        <w:rPr>
          <w:rFonts w:asciiTheme="minorHAnsi" w:hAnsiTheme="minorHAnsi"/>
          <w:w w:val="105"/>
          <w:sz w:val="22"/>
          <w:szCs w:val="22"/>
        </w:rPr>
        <w:t xml:space="preserve">or </w:t>
      </w:r>
      <w:r w:rsidR="00486BEE" w:rsidRPr="005F71C8">
        <w:rPr>
          <w:rFonts w:asciiTheme="minorHAnsi" w:hAnsiTheme="minorHAnsi"/>
          <w:spacing w:val="2"/>
          <w:w w:val="105"/>
          <w:sz w:val="22"/>
          <w:szCs w:val="22"/>
        </w:rPr>
        <w:t xml:space="preserve">climate outlook </w:t>
      </w:r>
      <w:r w:rsidR="00486BEE" w:rsidRPr="005F71C8">
        <w:rPr>
          <w:rFonts w:asciiTheme="minorHAnsi" w:hAnsiTheme="minorHAnsi"/>
          <w:w w:val="105"/>
          <w:sz w:val="22"/>
          <w:szCs w:val="22"/>
        </w:rPr>
        <w:t xml:space="preserve">is no </w:t>
      </w:r>
      <w:r w:rsidR="00486BEE" w:rsidRPr="005F71C8">
        <w:rPr>
          <w:rFonts w:asciiTheme="minorHAnsi" w:hAnsiTheme="minorHAnsi"/>
          <w:spacing w:val="2"/>
          <w:w w:val="105"/>
          <w:sz w:val="22"/>
          <w:szCs w:val="22"/>
        </w:rPr>
        <w:t xml:space="preserve">longer sufficient.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weather forecast only has value </w:t>
      </w:r>
      <w:r w:rsidR="00486BEE" w:rsidRPr="005F71C8">
        <w:rPr>
          <w:rFonts w:asciiTheme="minorHAnsi" w:hAnsiTheme="minorHAnsi"/>
          <w:w w:val="105"/>
          <w:sz w:val="22"/>
          <w:szCs w:val="22"/>
        </w:rPr>
        <w:t xml:space="preserve">if it can be </w:t>
      </w:r>
      <w:r w:rsidR="00486BEE" w:rsidRPr="005F71C8">
        <w:rPr>
          <w:rFonts w:asciiTheme="minorHAnsi" w:hAnsiTheme="minorHAnsi"/>
          <w:spacing w:val="2"/>
          <w:w w:val="105"/>
          <w:sz w:val="22"/>
          <w:szCs w:val="22"/>
        </w:rPr>
        <w:t>used to</w:t>
      </w:r>
      <w:r w:rsidR="00486BEE" w:rsidRPr="005F71C8">
        <w:rPr>
          <w:rFonts w:asciiTheme="minorHAnsi" w:hAnsiTheme="minorHAnsi"/>
          <w:spacing w:val="56"/>
          <w:w w:val="105"/>
          <w:sz w:val="22"/>
          <w:szCs w:val="22"/>
        </w:rPr>
        <w:t xml:space="preserve"> </w:t>
      </w:r>
      <w:r w:rsidR="00486BEE" w:rsidRPr="005F71C8">
        <w:rPr>
          <w:rFonts w:asciiTheme="minorHAnsi" w:hAnsiTheme="minorHAnsi"/>
          <w:spacing w:val="2"/>
          <w:w w:val="105"/>
          <w:sz w:val="22"/>
          <w:szCs w:val="22"/>
        </w:rPr>
        <w:t xml:space="preserve">make decisions that yield attractive benefits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users’. Increasingly, meteorological</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offices are seeking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build </w:t>
      </w:r>
      <w:r w:rsidR="00486BEE" w:rsidRPr="005F71C8">
        <w:rPr>
          <w:rFonts w:asciiTheme="minorHAnsi" w:hAnsiTheme="minorHAnsi"/>
          <w:spacing w:val="3"/>
          <w:w w:val="105"/>
          <w:sz w:val="22"/>
          <w:szCs w:val="22"/>
        </w:rPr>
        <w:t xml:space="preserve">relationships </w:t>
      </w:r>
      <w:r w:rsidR="00486BEE" w:rsidRPr="005F71C8">
        <w:rPr>
          <w:rFonts w:asciiTheme="minorHAnsi" w:hAnsiTheme="minorHAnsi"/>
          <w:spacing w:val="2"/>
          <w:w w:val="105"/>
          <w:sz w:val="22"/>
          <w:szCs w:val="22"/>
        </w:rPr>
        <w:t xml:space="preserve">with customers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ensure that they are providing the information needed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reduce </w:t>
      </w:r>
      <w:r w:rsidR="00486BEE" w:rsidRPr="005F71C8">
        <w:rPr>
          <w:rFonts w:asciiTheme="minorHAnsi" w:hAnsiTheme="minorHAnsi"/>
          <w:spacing w:val="3"/>
          <w:w w:val="105"/>
          <w:sz w:val="22"/>
          <w:szCs w:val="22"/>
        </w:rPr>
        <w:t xml:space="preserve">uncertainty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improve</w:t>
      </w:r>
      <w:r w:rsidR="00486BEE" w:rsidRPr="005F71C8">
        <w:rPr>
          <w:rFonts w:asciiTheme="minorHAnsi" w:hAnsiTheme="minorHAnsi"/>
          <w:spacing w:val="-23"/>
          <w:w w:val="105"/>
          <w:sz w:val="22"/>
          <w:szCs w:val="22"/>
        </w:rPr>
        <w:t xml:space="preserve"> </w:t>
      </w:r>
      <w:r w:rsidR="00486BEE" w:rsidRPr="005F71C8">
        <w:rPr>
          <w:rFonts w:asciiTheme="minorHAnsi" w:hAnsiTheme="minorHAnsi"/>
          <w:spacing w:val="3"/>
          <w:w w:val="105"/>
          <w:sz w:val="22"/>
          <w:szCs w:val="22"/>
        </w:rPr>
        <w:t>decision-making.</w:t>
      </w:r>
    </w:p>
    <w:p w14:paraId="6E90C3B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Good design</w:t>
      </w:r>
    </w:p>
    <w:p w14:paraId="42B0666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recurring feature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a</w:t>
      </w:r>
      <w:r w:rsidR="00CA4AAC" w:rsidRPr="005F71C8">
        <w:rPr>
          <w:rFonts w:asciiTheme="minorHAnsi" w:hAnsiTheme="minorHAnsi"/>
          <w:spacing w:val="2"/>
          <w:w w:val="105"/>
          <w:sz w:val="22"/>
          <w:szCs w:val="22"/>
        </w:rPr>
        <w:t>l</w:t>
      </w:r>
      <w:r w:rsidRPr="005F71C8">
        <w:rPr>
          <w:rFonts w:asciiTheme="minorHAnsi" w:hAnsiTheme="minorHAnsi"/>
          <w:spacing w:val="2"/>
          <w:w w:val="105"/>
          <w:sz w:val="22"/>
          <w:szCs w:val="22"/>
        </w:rPr>
        <w:t>i</w:t>
      </w:r>
      <w:r w:rsidR="00CA4AAC" w:rsidRPr="005F71C8">
        <w:rPr>
          <w:rFonts w:asciiTheme="minorHAnsi" w:hAnsiTheme="minorHAnsi"/>
          <w:spacing w:val="2"/>
          <w:w w:val="105"/>
          <w:sz w:val="22"/>
          <w:szCs w:val="22"/>
        </w:rPr>
        <w:t>gns</w:t>
      </w:r>
      <w:r w:rsidRPr="005F71C8">
        <w:rPr>
          <w:rFonts w:asciiTheme="minorHAnsi" w:hAnsiTheme="minorHAnsi"/>
          <w:spacing w:val="2"/>
          <w:w w:val="105"/>
          <w:sz w:val="22"/>
          <w:szCs w:val="22"/>
        </w:rPr>
        <w:t xml:space="preserve"> naturally with customer focus. </w:t>
      </w:r>
      <w:r w:rsidRPr="005F71C8">
        <w:rPr>
          <w:rFonts w:asciiTheme="minorHAnsi" w:hAnsiTheme="minorHAnsi"/>
          <w:spacing w:val="3"/>
          <w:w w:val="105"/>
          <w:sz w:val="22"/>
          <w:szCs w:val="22"/>
        </w:rPr>
        <w:t>Having identified</w:t>
      </w:r>
      <w:r w:rsidRPr="005F71C8">
        <w:rPr>
          <w:rFonts w:asciiTheme="minorHAnsi" w:hAnsiTheme="minorHAnsi"/>
          <w:spacing w:val="2"/>
          <w:w w:val="105"/>
          <w:sz w:val="22"/>
          <w:szCs w:val="22"/>
        </w:rPr>
        <w:t xml:space="preserve"> what </w:t>
      </w: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 xml:space="preserve">potential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s want, the natural next step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to </w:t>
      </w:r>
      <w:r w:rsidRPr="005F71C8">
        <w:rPr>
          <w:rFonts w:asciiTheme="minorHAnsi" w:hAnsiTheme="minorHAnsi"/>
          <w:b/>
          <w:spacing w:val="3"/>
          <w:w w:val="105"/>
          <w:sz w:val="22"/>
          <w:szCs w:val="22"/>
        </w:rPr>
        <w:t xml:space="preserve">design </w:t>
      </w:r>
      <w:r w:rsidRPr="005F71C8">
        <w:rPr>
          <w:rFonts w:asciiTheme="minorHAnsi" w:hAnsiTheme="minorHAnsi"/>
          <w:b/>
          <w:spacing w:val="2"/>
          <w:w w:val="105"/>
          <w:sz w:val="22"/>
          <w:szCs w:val="22"/>
        </w:rPr>
        <w:t xml:space="preserve">products </w:t>
      </w:r>
      <w:r w:rsidRPr="005F71C8">
        <w:rPr>
          <w:rFonts w:asciiTheme="minorHAnsi" w:hAnsiTheme="minorHAnsi"/>
          <w:b/>
          <w:spacing w:val="5"/>
          <w:w w:val="105"/>
          <w:sz w:val="22"/>
          <w:szCs w:val="22"/>
        </w:rPr>
        <w:t xml:space="preserve">and </w:t>
      </w:r>
      <w:r w:rsidRPr="005F71C8">
        <w:rPr>
          <w:rFonts w:asciiTheme="minorHAnsi" w:hAnsiTheme="minorHAnsi"/>
          <w:b/>
          <w:spacing w:val="2"/>
          <w:w w:val="105"/>
          <w:sz w:val="22"/>
          <w:szCs w:val="22"/>
        </w:rPr>
        <w:t xml:space="preserve">services that </w:t>
      </w:r>
      <w:r w:rsidRPr="005F71C8">
        <w:rPr>
          <w:rFonts w:asciiTheme="minorHAnsi" w:hAnsiTheme="minorHAnsi"/>
          <w:b/>
          <w:w w:val="105"/>
          <w:sz w:val="22"/>
          <w:szCs w:val="22"/>
        </w:rPr>
        <w:t>fit the</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need</w:t>
      </w:r>
      <w:r w:rsidRPr="005F71C8">
        <w:rPr>
          <w:rFonts w:asciiTheme="minorHAnsi" w:hAnsiTheme="minorHAnsi"/>
          <w:spacing w:val="2"/>
          <w:w w:val="105"/>
          <w:sz w:val="22"/>
          <w:szCs w:val="22"/>
        </w:rPr>
        <w:t>.</w:t>
      </w:r>
    </w:p>
    <w:p w14:paraId="045600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effective </w:t>
      </w:r>
      <w:r w:rsidRPr="005F71C8">
        <w:rPr>
          <w:rFonts w:asciiTheme="minorHAnsi" w:hAnsiTheme="minorHAnsi"/>
          <w:w w:val="105"/>
          <w:sz w:val="22"/>
          <w:szCs w:val="22"/>
        </w:rPr>
        <w:t xml:space="preserve">use of </w:t>
      </w: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valuable source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differentiation,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gives </w:t>
      </w:r>
      <w:r w:rsidRPr="005F71C8">
        <w:rPr>
          <w:rFonts w:asciiTheme="minorHAnsi" w:hAnsiTheme="minorHAnsi"/>
          <w:spacing w:val="3"/>
          <w:w w:val="105"/>
          <w:sz w:val="22"/>
          <w:szCs w:val="22"/>
        </w:rPr>
        <w:t>customers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reason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buying from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firm </w:t>
      </w:r>
      <w:r w:rsidRPr="005F71C8">
        <w:rPr>
          <w:rFonts w:asciiTheme="minorHAnsi" w:hAnsiTheme="minorHAnsi"/>
          <w:w w:val="105"/>
          <w:sz w:val="22"/>
          <w:szCs w:val="22"/>
        </w:rPr>
        <w:t xml:space="preserve">and not </w:t>
      </w:r>
      <w:r w:rsidRPr="005F71C8">
        <w:rPr>
          <w:rFonts w:asciiTheme="minorHAnsi" w:hAnsiTheme="minorHAnsi"/>
          <w:spacing w:val="2"/>
          <w:w w:val="105"/>
          <w:sz w:val="22"/>
          <w:szCs w:val="22"/>
        </w:rPr>
        <w:t xml:space="preserve">its </w:t>
      </w:r>
      <w:r w:rsidRPr="005F71C8">
        <w:rPr>
          <w:rFonts w:asciiTheme="minorHAnsi" w:hAnsiTheme="minorHAnsi"/>
          <w:spacing w:val="3"/>
          <w:w w:val="105"/>
          <w:sz w:val="22"/>
          <w:szCs w:val="22"/>
        </w:rPr>
        <w:t xml:space="preserve">competitors. </w:t>
      </w:r>
      <w:r w:rsidRPr="005F71C8">
        <w:rPr>
          <w:rFonts w:asciiTheme="minorHAnsi" w:hAnsiTheme="minorHAnsi"/>
          <w:spacing w:val="2"/>
          <w:w w:val="105"/>
          <w:sz w:val="22"/>
          <w:szCs w:val="22"/>
        </w:rPr>
        <w:t xml:space="preserve">Design also adds value to products and services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improves their accessibility </w:t>
      </w:r>
      <w:r w:rsidRPr="005F71C8">
        <w:rPr>
          <w:rFonts w:asciiTheme="minorHAnsi" w:hAnsiTheme="minorHAnsi"/>
          <w:w w:val="105"/>
          <w:sz w:val="22"/>
          <w:szCs w:val="22"/>
        </w:rPr>
        <w:t xml:space="preserve">to </w:t>
      </w:r>
      <w:r w:rsidR="002E78F7" w:rsidRPr="005F71C8">
        <w:rPr>
          <w:rFonts w:asciiTheme="minorHAnsi" w:hAnsiTheme="minorHAnsi"/>
          <w:spacing w:val="2"/>
          <w:w w:val="105"/>
          <w:sz w:val="22"/>
          <w:szCs w:val="22"/>
        </w:rPr>
        <w:t>user</w:t>
      </w:r>
      <w:r w:rsidRPr="005F71C8">
        <w:rPr>
          <w:rFonts w:asciiTheme="minorHAnsi" w:hAnsiTheme="minorHAnsi"/>
          <w:spacing w:val="2"/>
          <w:w w:val="105"/>
          <w:sz w:val="22"/>
          <w:szCs w:val="22"/>
        </w:rPr>
        <w:t xml:space="preserve">s. Customers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often willing </w:t>
      </w:r>
      <w:r w:rsidRPr="005F71C8">
        <w:rPr>
          <w:rFonts w:asciiTheme="minorHAnsi" w:hAnsiTheme="minorHAnsi"/>
          <w:w w:val="105"/>
          <w:sz w:val="22"/>
          <w:szCs w:val="22"/>
        </w:rPr>
        <w:t xml:space="preserve">to pay </w:t>
      </w:r>
      <w:r w:rsidRPr="005F71C8">
        <w:rPr>
          <w:rFonts w:asciiTheme="minorHAnsi" w:hAnsiTheme="minorHAnsi"/>
          <w:spacing w:val="3"/>
          <w:w w:val="105"/>
          <w:sz w:val="22"/>
          <w:szCs w:val="22"/>
        </w:rPr>
        <w:t xml:space="preserve">more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well-designed products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can offer </w:t>
      </w:r>
      <w:r w:rsidRPr="005F71C8">
        <w:rPr>
          <w:rFonts w:asciiTheme="minorHAnsi" w:hAnsiTheme="minorHAnsi"/>
          <w:spacing w:val="3"/>
          <w:w w:val="105"/>
          <w:sz w:val="22"/>
          <w:szCs w:val="22"/>
        </w:rPr>
        <w:t xml:space="preserve">benefits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greater </w:t>
      </w:r>
      <w:r w:rsidRPr="005F71C8">
        <w:rPr>
          <w:rFonts w:asciiTheme="minorHAnsi" w:hAnsiTheme="minorHAnsi"/>
          <w:w w:val="105"/>
          <w:sz w:val="22"/>
          <w:szCs w:val="22"/>
        </w:rPr>
        <w:t xml:space="preserve">usability, </w:t>
      </w:r>
      <w:r w:rsidRPr="005F71C8">
        <w:rPr>
          <w:rFonts w:asciiTheme="minorHAnsi" w:hAnsiTheme="minorHAnsi"/>
          <w:spacing w:val="3"/>
          <w:w w:val="105"/>
          <w:sz w:val="22"/>
          <w:szCs w:val="22"/>
        </w:rPr>
        <w:t xml:space="preserve">improved </w:t>
      </w:r>
      <w:r w:rsidRPr="005F71C8">
        <w:rPr>
          <w:rFonts w:asciiTheme="minorHAnsi" w:hAnsiTheme="minorHAnsi"/>
          <w:spacing w:val="2"/>
          <w:w w:val="105"/>
          <w:sz w:val="22"/>
          <w:szCs w:val="22"/>
        </w:rPr>
        <w:t xml:space="preserve">functionality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improved</w:t>
      </w:r>
      <w:r w:rsidRPr="005F71C8">
        <w:rPr>
          <w:rFonts w:asciiTheme="minorHAnsi" w:hAnsiTheme="minorHAnsi"/>
          <w:spacing w:val="-14"/>
          <w:w w:val="105"/>
          <w:sz w:val="22"/>
          <w:szCs w:val="22"/>
        </w:rPr>
        <w:t xml:space="preserve"> </w:t>
      </w:r>
      <w:r w:rsidRPr="005F71C8">
        <w:rPr>
          <w:rFonts w:asciiTheme="minorHAnsi" w:hAnsiTheme="minorHAnsi"/>
          <w:spacing w:val="3"/>
          <w:w w:val="105"/>
          <w:sz w:val="22"/>
          <w:szCs w:val="22"/>
        </w:rPr>
        <w:t>aesthetics.</w:t>
      </w:r>
    </w:p>
    <w:p w14:paraId="72562CE3" w14:textId="59A9D971"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one </w:t>
      </w:r>
      <w:r w:rsidRPr="005F71C8">
        <w:rPr>
          <w:rFonts w:asciiTheme="minorHAnsi" w:hAnsiTheme="minorHAnsi"/>
          <w:w w:val="105"/>
          <w:sz w:val="22"/>
          <w:szCs w:val="22"/>
        </w:rPr>
        <w:t xml:space="preserve">exemplar. </w:t>
      </w:r>
      <w:r w:rsidRPr="005F71C8">
        <w:rPr>
          <w:rFonts w:asciiTheme="minorHAnsi" w:hAnsiTheme="minorHAnsi"/>
          <w:spacing w:val="2"/>
          <w:w w:val="105"/>
          <w:sz w:val="22"/>
          <w:szCs w:val="22"/>
        </w:rPr>
        <w:t xml:space="preserve">Its design philosophy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make </w:t>
      </w:r>
      <w:r w:rsidRPr="005F71C8">
        <w:rPr>
          <w:rFonts w:asciiTheme="minorHAnsi" w:hAnsiTheme="minorHAnsi"/>
          <w:spacing w:val="3"/>
          <w:w w:val="105"/>
          <w:sz w:val="22"/>
          <w:szCs w:val="22"/>
        </w:rPr>
        <w:t xml:space="preserve">complex </w:t>
      </w:r>
      <w:r w:rsidRPr="005F71C8">
        <w:rPr>
          <w:rFonts w:asciiTheme="minorHAnsi" w:hAnsiTheme="minorHAnsi"/>
          <w:spacing w:val="2"/>
          <w:w w:val="105"/>
          <w:sz w:val="22"/>
          <w:szCs w:val="22"/>
        </w:rPr>
        <w:t xml:space="preserve">things simple,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produce products that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intuitive and easy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 Apple products </w:t>
      </w:r>
      <w:r w:rsidRPr="005F71C8">
        <w:rPr>
          <w:rFonts w:asciiTheme="minorHAnsi" w:hAnsiTheme="minorHAnsi"/>
          <w:w w:val="105"/>
          <w:sz w:val="22"/>
          <w:szCs w:val="22"/>
        </w:rPr>
        <w:t>are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designed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to</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work </w:t>
      </w:r>
      <w:r w:rsidRPr="005F71C8">
        <w:rPr>
          <w:rFonts w:asciiTheme="minorHAnsi" w:hAnsiTheme="minorHAnsi"/>
          <w:spacing w:val="2"/>
          <w:w w:val="105"/>
          <w:sz w:val="22"/>
          <w:szCs w:val="22"/>
        </w:rPr>
        <w:t xml:space="preserve">together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use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the same basic architecture.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using design to make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offerings</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valuable, </w:t>
      </w:r>
      <w:r w:rsidRPr="005F71C8">
        <w:rPr>
          <w:rFonts w:asciiTheme="minorHAnsi" w:hAnsiTheme="minorHAnsi"/>
          <w:spacing w:val="2"/>
          <w:w w:val="105"/>
          <w:sz w:val="22"/>
          <w:szCs w:val="22"/>
        </w:rPr>
        <w:t xml:space="preserve">Apple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used </w:t>
      </w:r>
      <w:r w:rsidR="00730F16">
        <w:rPr>
          <w:rFonts w:asciiTheme="minorHAnsi" w:hAnsiTheme="minorHAnsi"/>
          <w:w w:val="105"/>
          <w:sz w:val="22"/>
          <w:szCs w:val="22"/>
        </w:rPr>
        <w:t>design</w:t>
      </w:r>
      <w:r w:rsidRPr="005F71C8">
        <w:rPr>
          <w:rFonts w:asciiTheme="minorHAnsi" w:hAnsiTheme="minorHAnsi"/>
          <w:w w:val="105"/>
          <w:sz w:val="22"/>
          <w:szCs w:val="22"/>
        </w:rPr>
        <w:t xml:space="preserve"> in </w:t>
      </w:r>
      <w:r w:rsidRPr="005F71C8">
        <w:rPr>
          <w:rFonts w:asciiTheme="minorHAnsi" w:hAnsiTheme="minorHAnsi"/>
          <w:spacing w:val="2"/>
          <w:w w:val="105"/>
          <w:sz w:val="22"/>
          <w:szCs w:val="22"/>
        </w:rPr>
        <w:t xml:space="preserve">the location and layout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retail stores.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stores </w:t>
      </w:r>
      <w:r w:rsidRPr="005F71C8">
        <w:rPr>
          <w:rFonts w:asciiTheme="minorHAnsi" w:hAnsiTheme="minorHAnsi"/>
          <w:spacing w:val="3"/>
          <w:w w:val="105"/>
          <w:sz w:val="22"/>
          <w:szCs w:val="22"/>
        </w:rPr>
        <w:t xml:space="preserve">are </w:t>
      </w:r>
      <w:r w:rsidRPr="005F71C8">
        <w:rPr>
          <w:rFonts w:asciiTheme="minorHAnsi" w:hAnsiTheme="minorHAnsi"/>
          <w:spacing w:val="2"/>
          <w:w w:val="105"/>
          <w:sz w:val="22"/>
          <w:szCs w:val="22"/>
        </w:rPr>
        <w:t xml:space="preserve">strategically </w:t>
      </w:r>
      <w:r w:rsidRPr="005F71C8">
        <w:rPr>
          <w:rFonts w:asciiTheme="minorHAnsi" w:hAnsiTheme="minorHAnsi"/>
          <w:spacing w:val="3"/>
          <w:w w:val="105"/>
          <w:sz w:val="22"/>
          <w:szCs w:val="22"/>
        </w:rPr>
        <w:t xml:space="preserve">located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high traffic urban shopping districts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attract</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customers.</w:t>
      </w:r>
    </w:p>
    <w:p w14:paraId="6F04F307"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has also made design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priority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ensure </w:t>
      </w:r>
      <w:r w:rsidR="004B364C" w:rsidRPr="005F71C8">
        <w:rPr>
          <w:rFonts w:asciiTheme="minorHAnsi" w:hAnsiTheme="minorHAnsi"/>
          <w:spacing w:val="2"/>
          <w:w w:val="105"/>
          <w:sz w:val="22"/>
          <w:szCs w:val="22"/>
        </w:rPr>
        <w:t>its competitive edge.</w:t>
      </w:r>
      <w:r w:rsidRPr="005F71C8">
        <w:rPr>
          <w:rFonts w:asciiTheme="minorHAnsi" w:hAnsiTheme="minorHAnsi"/>
          <w:spacing w:val="2"/>
          <w:w w:val="105"/>
          <w:sz w:val="22"/>
          <w:szCs w:val="22"/>
        </w:rPr>
        <w:t xml:space="preserve"> ‘Our goal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to</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design everything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it is </w:t>
      </w:r>
      <w:r w:rsidRPr="005F71C8">
        <w:rPr>
          <w:rFonts w:asciiTheme="minorHAnsi" w:hAnsiTheme="minorHAnsi"/>
          <w:spacing w:val="3"/>
          <w:w w:val="105"/>
          <w:sz w:val="22"/>
          <w:szCs w:val="22"/>
        </w:rPr>
        <w:t xml:space="preserve">beautifully </w:t>
      </w:r>
      <w:r w:rsidRPr="005F71C8">
        <w:rPr>
          <w:rFonts w:asciiTheme="minorHAnsi" w:hAnsiTheme="minorHAnsi"/>
          <w:spacing w:val="2"/>
          <w:w w:val="105"/>
          <w:sz w:val="22"/>
          <w:szCs w:val="22"/>
        </w:rPr>
        <w:t>simple. Each product should</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have</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 </w:t>
      </w:r>
      <w:r w:rsidRPr="005F71C8">
        <w:rPr>
          <w:rFonts w:asciiTheme="minorHAnsi" w:hAnsiTheme="minorHAnsi"/>
          <w:spacing w:val="2"/>
          <w:w w:val="105"/>
          <w:sz w:val="22"/>
          <w:szCs w:val="22"/>
        </w:rPr>
        <w:t xml:space="preserve">intuitive, simple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beautiful design that delights users every time they visit’. Unveiled last</w:t>
      </w:r>
      <w:r w:rsidRPr="005F71C8">
        <w:rPr>
          <w:rFonts w:asciiTheme="minorHAnsi" w:hAnsiTheme="minorHAnsi"/>
          <w:spacing w:val="56"/>
          <w:w w:val="105"/>
          <w:sz w:val="22"/>
          <w:szCs w:val="22"/>
        </w:rPr>
        <w:t xml:space="preserve"> </w:t>
      </w:r>
      <w:r w:rsidRPr="005F71C8">
        <w:rPr>
          <w:rFonts w:asciiTheme="minorHAnsi" w:hAnsiTheme="minorHAnsi"/>
          <w:w w:val="105"/>
          <w:sz w:val="22"/>
          <w:szCs w:val="22"/>
        </w:rPr>
        <w:t xml:space="preserve">year, </w:t>
      </w:r>
      <w:r w:rsidRPr="005F71C8">
        <w:rPr>
          <w:rFonts w:asciiTheme="minorHAnsi" w:hAnsiTheme="minorHAnsi"/>
          <w:spacing w:val="3"/>
          <w:w w:val="105"/>
          <w:sz w:val="22"/>
          <w:szCs w:val="22"/>
        </w:rPr>
        <w:t xml:space="preserve">Material </w:t>
      </w:r>
      <w:r w:rsidRPr="005F71C8">
        <w:rPr>
          <w:rFonts w:asciiTheme="minorHAnsi" w:hAnsiTheme="minorHAnsi"/>
          <w:spacing w:val="2"/>
          <w:w w:val="105"/>
          <w:sz w:val="22"/>
          <w:szCs w:val="22"/>
        </w:rPr>
        <w:t>Design, Google’s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evolving language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mobiles, tablets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desktops, offers consistency in interactions, invisible rules that govern everything,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 xml:space="preserve">that every </w:t>
      </w:r>
      <w:r w:rsidRPr="005F71C8">
        <w:rPr>
          <w:rFonts w:asciiTheme="minorHAnsi" w:hAnsiTheme="minorHAnsi"/>
          <w:w w:val="105"/>
          <w:sz w:val="22"/>
          <w:szCs w:val="22"/>
        </w:rPr>
        <w:t xml:space="preserve">app </w:t>
      </w:r>
      <w:r w:rsidRPr="005F71C8">
        <w:rPr>
          <w:rFonts w:asciiTheme="minorHAnsi" w:hAnsiTheme="minorHAnsi"/>
          <w:spacing w:val="3"/>
          <w:w w:val="105"/>
          <w:sz w:val="22"/>
          <w:szCs w:val="22"/>
        </w:rPr>
        <w:t xml:space="preserve">feels </w:t>
      </w:r>
      <w:r w:rsidRPr="005F71C8">
        <w:rPr>
          <w:rFonts w:asciiTheme="minorHAnsi" w:hAnsiTheme="minorHAnsi"/>
          <w:w w:val="105"/>
          <w:sz w:val="22"/>
          <w:szCs w:val="22"/>
        </w:rPr>
        <w:t xml:space="preserve">familiar, and </w:t>
      </w:r>
      <w:r w:rsidRPr="005F71C8">
        <w:rPr>
          <w:rFonts w:asciiTheme="minorHAnsi" w:hAnsiTheme="minorHAnsi"/>
          <w:spacing w:val="2"/>
          <w:w w:val="105"/>
          <w:sz w:val="22"/>
          <w:szCs w:val="22"/>
        </w:rPr>
        <w:t xml:space="preserve">provides ‘beauty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service </w:t>
      </w:r>
      <w:r w:rsidRPr="005F71C8">
        <w:rPr>
          <w:rFonts w:asciiTheme="minorHAnsi" w:hAnsiTheme="minorHAnsi"/>
          <w:w w:val="105"/>
          <w:sz w:val="22"/>
          <w:szCs w:val="22"/>
        </w:rPr>
        <w:t>and</w:t>
      </w:r>
      <w:r w:rsidRPr="005F71C8">
        <w:rPr>
          <w:rFonts w:asciiTheme="minorHAnsi" w:hAnsiTheme="minorHAnsi"/>
          <w:spacing w:val="11"/>
          <w:w w:val="105"/>
          <w:sz w:val="22"/>
          <w:szCs w:val="22"/>
        </w:rPr>
        <w:t xml:space="preserve"> </w:t>
      </w:r>
      <w:r w:rsidRPr="005F71C8">
        <w:rPr>
          <w:rFonts w:asciiTheme="minorHAnsi" w:hAnsiTheme="minorHAnsi"/>
          <w:spacing w:val="3"/>
          <w:w w:val="105"/>
          <w:sz w:val="22"/>
          <w:szCs w:val="22"/>
        </w:rPr>
        <w:t>function’.</w:t>
      </w:r>
    </w:p>
    <w:p w14:paraId="2BEC4968"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(iii)</w:t>
      </w:r>
      <w:r w:rsidRPr="00080777">
        <w:rPr>
          <w:rFonts w:asciiTheme="majorHAnsi" w:hAnsiTheme="majorHAnsi"/>
          <w:b/>
          <w:color w:val="1F497D" w:themeColor="text2"/>
          <w:sz w:val="22"/>
          <w:szCs w:val="22"/>
        </w:rPr>
        <w:tab/>
      </w:r>
      <w:r w:rsidR="000C74D9" w:rsidRPr="00080777">
        <w:rPr>
          <w:rFonts w:asciiTheme="majorHAnsi" w:hAnsiTheme="majorHAnsi"/>
          <w:b/>
          <w:color w:val="1F497D" w:themeColor="text2"/>
          <w:sz w:val="22"/>
          <w:szCs w:val="22"/>
        </w:rPr>
        <w:t>Determined i</w:t>
      </w:r>
      <w:r w:rsidR="00486BEE" w:rsidRPr="00080777">
        <w:rPr>
          <w:rFonts w:asciiTheme="majorHAnsi" w:hAnsiTheme="majorHAnsi"/>
          <w:b/>
          <w:color w:val="1F497D" w:themeColor="text2"/>
          <w:sz w:val="22"/>
          <w:szCs w:val="22"/>
        </w:rPr>
        <w:t>nnovation</w:t>
      </w:r>
    </w:p>
    <w:p w14:paraId="22C8E9F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Design </w:t>
      </w:r>
      <w:r w:rsidRPr="005F71C8">
        <w:rPr>
          <w:rFonts w:asciiTheme="minorHAnsi" w:hAnsiTheme="minorHAnsi"/>
          <w:w w:val="105"/>
          <w:sz w:val="22"/>
          <w:szCs w:val="22"/>
        </w:rPr>
        <w:t xml:space="preserve">may be </w:t>
      </w:r>
      <w:r w:rsidRPr="005F71C8">
        <w:rPr>
          <w:rFonts w:asciiTheme="minorHAnsi" w:hAnsiTheme="minorHAnsi"/>
          <w:spacing w:val="3"/>
          <w:w w:val="105"/>
          <w:sz w:val="22"/>
          <w:szCs w:val="22"/>
        </w:rPr>
        <w:t xml:space="preserve">critically </w:t>
      </w:r>
      <w:r w:rsidRPr="005F71C8">
        <w:rPr>
          <w:rFonts w:asciiTheme="minorHAnsi" w:hAnsiTheme="minorHAnsi"/>
          <w:spacing w:val="2"/>
          <w:w w:val="105"/>
          <w:sz w:val="22"/>
          <w:szCs w:val="22"/>
        </w:rPr>
        <w:t xml:space="preserve">important </w:t>
      </w:r>
      <w:r w:rsidRPr="005F71C8">
        <w:rPr>
          <w:rFonts w:asciiTheme="minorHAnsi" w:hAnsiTheme="minorHAnsi"/>
          <w:w w:val="105"/>
          <w:sz w:val="22"/>
          <w:szCs w:val="22"/>
        </w:rPr>
        <w:t xml:space="preserve">but it </w:t>
      </w:r>
      <w:r w:rsidRPr="005F71C8">
        <w:rPr>
          <w:rFonts w:asciiTheme="minorHAnsi" w:hAnsiTheme="minorHAnsi"/>
          <w:spacing w:val="2"/>
          <w:w w:val="105"/>
          <w:sz w:val="22"/>
          <w:szCs w:val="22"/>
        </w:rPr>
        <w:t xml:space="preserve">needs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have something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work </w:t>
      </w:r>
      <w:r w:rsidRPr="005F71C8">
        <w:rPr>
          <w:rFonts w:asciiTheme="minorHAnsi" w:hAnsiTheme="minorHAnsi"/>
          <w:w w:val="105"/>
          <w:sz w:val="22"/>
          <w:szCs w:val="22"/>
        </w:rPr>
        <w:t xml:space="preserve">on. For </w:t>
      </w:r>
      <w:r w:rsidRPr="005F71C8">
        <w:rPr>
          <w:rFonts w:asciiTheme="minorHAnsi" w:hAnsiTheme="minorHAnsi"/>
          <w:spacing w:val="3"/>
          <w:w w:val="105"/>
          <w:sz w:val="22"/>
          <w:szCs w:val="22"/>
        </w:rPr>
        <w:t xml:space="preserve">this </w:t>
      </w:r>
      <w:r w:rsidRPr="005F71C8">
        <w:rPr>
          <w:rFonts w:asciiTheme="minorHAnsi" w:hAnsiTheme="minorHAnsi"/>
          <w:spacing w:val="2"/>
          <w:w w:val="105"/>
          <w:sz w:val="22"/>
          <w:szCs w:val="22"/>
        </w:rPr>
        <w:t xml:space="preserve">reason, </w:t>
      </w:r>
      <w:r w:rsidRPr="005F71C8">
        <w:rPr>
          <w:rFonts w:asciiTheme="minorHAnsi" w:hAnsiTheme="minorHAnsi"/>
          <w:b/>
          <w:spacing w:val="3"/>
          <w:w w:val="105"/>
          <w:sz w:val="22"/>
          <w:szCs w:val="22"/>
        </w:rPr>
        <w:t xml:space="preserve">concentration </w:t>
      </w:r>
      <w:r w:rsidRPr="005F71C8">
        <w:rPr>
          <w:rFonts w:asciiTheme="minorHAnsi" w:hAnsiTheme="minorHAnsi"/>
          <w:b/>
          <w:spacing w:val="2"/>
          <w:w w:val="105"/>
          <w:sz w:val="22"/>
          <w:szCs w:val="22"/>
        </w:rPr>
        <w:t xml:space="preserve">on </w:t>
      </w:r>
      <w:r w:rsidRPr="005F71C8">
        <w:rPr>
          <w:rFonts w:asciiTheme="minorHAnsi" w:hAnsiTheme="minorHAnsi"/>
          <w:b/>
          <w:spacing w:val="3"/>
          <w:w w:val="105"/>
          <w:sz w:val="22"/>
          <w:szCs w:val="22"/>
        </w:rPr>
        <w:t xml:space="preserve">innovation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further </w:t>
      </w:r>
      <w:r w:rsidRPr="005F71C8">
        <w:rPr>
          <w:rFonts w:asciiTheme="minorHAnsi" w:hAnsiTheme="minorHAnsi"/>
          <w:spacing w:val="3"/>
          <w:w w:val="105"/>
          <w:sz w:val="22"/>
          <w:szCs w:val="22"/>
        </w:rPr>
        <w:t xml:space="preserve">recurrent </w:t>
      </w:r>
      <w:r w:rsidRPr="005F71C8">
        <w:rPr>
          <w:rFonts w:asciiTheme="minorHAnsi" w:hAnsiTheme="minorHAnsi"/>
          <w:spacing w:val="2"/>
          <w:w w:val="105"/>
          <w:sz w:val="22"/>
          <w:szCs w:val="22"/>
        </w:rPr>
        <w:t xml:space="preserve">feature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in how </w:t>
      </w:r>
      <w:r w:rsidRPr="005F71C8">
        <w:rPr>
          <w:rFonts w:asciiTheme="minorHAnsi" w:hAnsiTheme="minorHAnsi"/>
          <w:spacing w:val="2"/>
          <w:w w:val="105"/>
          <w:sz w:val="22"/>
          <w:szCs w:val="22"/>
        </w:rPr>
        <w:t xml:space="preserve">the businesses generate value. Creativity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innovation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lead to </w:t>
      </w:r>
      <w:r w:rsidRPr="005F71C8">
        <w:rPr>
          <w:rFonts w:asciiTheme="minorHAnsi" w:hAnsiTheme="minorHAnsi"/>
          <w:w w:val="105"/>
          <w:sz w:val="22"/>
          <w:szCs w:val="22"/>
        </w:rPr>
        <w:t xml:space="preserve">new and </w:t>
      </w:r>
      <w:r w:rsidRPr="005F71C8">
        <w:rPr>
          <w:rFonts w:asciiTheme="minorHAnsi" w:hAnsiTheme="minorHAnsi"/>
          <w:spacing w:val="2"/>
          <w:w w:val="105"/>
          <w:sz w:val="22"/>
          <w:szCs w:val="22"/>
        </w:rPr>
        <w:t xml:space="preserve">more attractive products, more efficient and effective work processes </w:t>
      </w:r>
      <w:r w:rsidRPr="005F71C8">
        <w:rPr>
          <w:rFonts w:asciiTheme="minorHAnsi" w:hAnsiTheme="minorHAnsi"/>
          <w:w w:val="105"/>
          <w:sz w:val="22"/>
          <w:szCs w:val="22"/>
        </w:rPr>
        <w:t>and</w:t>
      </w:r>
      <w:r w:rsidR="007F6CCB">
        <w:rPr>
          <w:rFonts w:asciiTheme="minorHAnsi" w:hAnsiTheme="minorHAnsi"/>
          <w:w w:val="105"/>
          <w:sz w:val="22"/>
          <w:szCs w:val="22"/>
        </w:rPr>
        <w:t>,</w:t>
      </w:r>
      <w:r w:rsidRPr="005F71C8">
        <w:rPr>
          <w:rFonts w:asciiTheme="minorHAnsi" w:hAnsiTheme="minorHAnsi"/>
          <w:w w:val="105"/>
          <w:sz w:val="22"/>
          <w:szCs w:val="22"/>
        </w:rPr>
        <w:t xml:space="preserve"> in </w:t>
      </w:r>
      <w:r w:rsidRPr="005F71C8">
        <w:rPr>
          <w:rFonts w:asciiTheme="minorHAnsi" w:hAnsiTheme="minorHAnsi"/>
          <w:spacing w:val="2"/>
          <w:w w:val="105"/>
          <w:sz w:val="22"/>
          <w:szCs w:val="22"/>
        </w:rPr>
        <w:t>consequence</w:t>
      </w:r>
      <w:r w:rsidR="007F6CCB">
        <w:rPr>
          <w:rFonts w:asciiTheme="minorHAnsi" w:hAnsiTheme="minorHAnsi"/>
          <w:spacing w:val="2"/>
          <w:w w:val="105"/>
          <w:sz w:val="22"/>
          <w:szCs w:val="22"/>
        </w:rPr>
        <w:t>, to</w:t>
      </w:r>
      <w:r w:rsidRPr="005F71C8">
        <w:rPr>
          <w:rFonts w:asciiTheme="minorHAnsi" w:hAnsiTheme="minorHAnsi"/>
          <w:spacing w:val="2"/>
          <w:w w:val="105"/>
          <w:sz w:val="22"/>
          <w:szCs w:val="22"/>
        </w:rPr>
        <w:t xml:space="preserve"> increased sales </w:t>
      </w:r>
      <w:r w:rsidRPr="005F71C8">
        <w:rPr>
          <w:rFonts w:asciiTheme="minorHAnsi" w:hAnsiTheme="minorHAnsi"/>
          <w:spacing w:val="3"/>
          <w:w w:val="105"/>
          <w:sz w:val="22"/>
          <w:szCs w:val="22"/>
        </w:rPr>
        <w:t>and customer</w:t>
      </w:r>
      <w:r w:rsidRPr="005F71C8">
        <w:rPr>
          <w:rFonts w:asciiTheme="minorHAnsi" w:hAnsiTheme="minorHAnsi"/>
          <w:spacing w:val="-22"/>
          <w:w w:val="105"/>
          <w:sz w:val="22"/>
          <w:szCs w:val="22"/>
        </w:rPr>
        <w:t xml:space="preserve"> </w:t>
      </w:r>
      <w:r w:rsidRPr="005F71C8">
        <w:rPr>
          <w:rFonts w:asciiTheme="minorHAnsi" w:hAnsiTheme="minorHAnsi"/>
          <w:spacing w:val="3"/>
          <w:w w:val="105"/>
          <w:sz w:val="22"/>
          <w:szCs w:val="22"/>
        </w:rPr>
        <w:t>satisfaction.</w:t>
      </w:r>
    </w:p>
    <w:p w14:paraId="10C51B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Each </w:t>
      </w:r>
      <w:r w:rsidRPr="005F71C8">
        <w:rPr>
          <w:rFonts w:asciiTheme="minorHAnsi" w:hAnsiTheme="minorHAnsi"/>
          <w:w w:val="105"/>
          <w:sz w:val="22"/>
          <w:szCs w:val="22"/>
        </w:rPr>
        <w:t xml:space="preserve">year, </w:t>
      </w: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invests billions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dollars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technology </w:t>
      </w:r>
      <w:r w:rsidRPr="005F71C8">
        <w:rPr>
          <w:rFonts w:asciiTheme="minorHAnsi" w:hAnsiTheme="minorHAnsi"/>
          <w:spacing w:val="2"/>
          <w:w w:val="105"/>
          <w:sz w:val="22"/>
          <w:szCs w:val="22"/>
        </w:rPr>
        <w:t xml:space="preserve">and research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spacing w:val="2"/>
          <w:w w:val="105"/>
          <w:sz w:val="22"/>
          <w:szCs w:val="22"/>
        </w:rPr>
        <w:t xml:space="preserve">projects.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encourages blue </w:t>
      </w:r>
      <w:r w:rsidRPr="005F71C8">
        <w:rPr>
          <w:rFonts w:asciiTheme="minorHAnsi" w:hAnsiTheme="minorHAnsi"/>
          <w:w w:val="105"/>
          <w:sz w:val="22"/>
          <w:szCs w:val="22"/>
        </w:rPr>
        <w:t xml:space="preserve">sky </w:t>
      </w:r>
      <w:r w:rsidRPr="005F71C8">
        <w:rPr>
          <w:rFonts w:asciiTheme="minorHAnsi" w:hAnsiTheme="minorHAnsi"/>
          <w:spacing w:val="2"/>
          <w:w w:val="105"/>
          <w:sz w:val="22"/>
          <w:szCs w:val="22"/>
        </w:rPr>
        <w:t xml:space="preserve">thinking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giving employees </w:t>
      </w:r>
      <w:r w:rsidRPr="005F71C8">
        <w:rPr>
          <w:rFonts w:asciiTheme="minorHAnsi" w:hAnsiTheme="minorHAnsi"/>
          <w:w w:val="105"/>
          <w:sz w:val="22"/>
          <w:szCs w:val="22"/>
        </w:rPr>
        <w:t xml:space="preserve">20 </w:t>
      </w:r>
      <w:r w:rsidRPr="005F71C8">
        <w:rPr>
          <w:rFonts w:asciiTheme="minorHAnsi" w:hAnsiTheme="minorHAnsi"/>
          <w:spacing w:val="2"/>
          <w:w w:val="105"/>
          <w:sz w:val="22"/>
          <w:szCs w:val="22"/>
        </w:rPr>
        <w:t xml:space="preserve">percent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work time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lastRenderedPageBreak/>
        <w:t xml:space="preserve">pursue projects that they </w:t>
      </w:r>
      <w:r w:rsidRPr="005F71C8">
        <w:rPr>
          <w:rFonts w:asciiTheme="minorHAnsi" w:hAnsiTheme="minorHAnsi"/>
          <w:w w:val="105"/>
          <w:sz w:val="22"/>
          <w:szCs w:val="22"/>
        </w:rPr>
        <w:t xml:space="preserve">are </w:t>
      </w:r>
      <w:r w:rsidRPr="005F71C8">
        <w:rPr>
          <w:rFonts w:asciiTheme="minorHAnsi" w:hAnsiTheme="minorHAnsi"/>
          <w:spacing w:val="3"/>
          <w:w w:val="105"/>
          <w:sz w:val="22"/>
          <w:szCs w:val="22"/>
        </w:rPr>
        <w:t xml:space="preserve">passionate </w:t>
      </w:r>
      <w:r w:rsidRPr="005F71C8">
        <w:rPr>
          <w:rFonts w:asciiTheme="minorHAnsi" w:hAnsiTheme="minorHAnsi"/>
          <w:spacing w:val="2"/>
          <w:w w:val="105"/>
          <w:sz w:val="22"/>
          <w:szCs w:val="22"/>
        </w:rPr>
        <w:t xml:space="preserve">about. Many wind </w:t>
      </w:r>
      <w:r w:rsidRPr="005F71C8">
        <w:rPr>
          <w:rFonts w:asciiTheme="minorHAnsi" w:hAnsiTheme="minorHAnsi"/>
          <w:w w:val="105"/>
          <w:sz w:val="22"/>
          <w:szCs w:val="22"/>
        </w:rPr>
        <w:t xml:space="preserve">up as new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product improvements.</w:t>
      </w:r>
    </w:p>
    <w:p w14:paraId="74C8443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invested heavily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underpin good design.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company </w:t>
      </w:r>
      <w:r w:rsidRPr="005F71C8">
        <w:rPr>
          <w:rFonts w:asciiTheme="minorHAnsi" w:hAnsiTheme="minorHAnsi"/>
          <w:spacing w:val="2"/>
          <w:w w:val="105"/>
          <w:sz w:val="22"/>
          <w:szCs w:val="22"/>
        </w:rPr>
        <w:t xml:space="preserve">believes that focused investments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development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critical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its future </w:t>
      </w:r>
      <w:r w:rsidRPr="005F71C8">
        <w:rPr>
          <w:rFonts w:asciiTheme="minorHAnsi" w:hAnsiTheme="minorHAnsi"/>
          <w:spacing w:val="3"/>
          <w:w w:val="105"/>
          <w:sz w:val="22"/>
          <w:szCs w:val="22"/>
        </w:rPr>
        <w:t xml:space="preserve">growth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competitive position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marketplace </w:t>
      </w:r>
      <w:r w:rsidRPr="005F71C8">
        <w:rPr>
          <w:rFonts w:asciiTheme="minorHAnsi" w:hAnsiTheme="minorHAnsi"/>
          <w:w w:val="105"/>
          <w:sz w:val="22"/>
          <w:szCs w:val="22"/>
        </w:rPr>
        <w:t xml:space="preserve">and are </w:t>
      </w:r>
      <w:r w:rsidRPr="005F71C8">
        <w:rPr>
          <w:rFonts w:asciiTheme="minorHAnsi" w:hAnsiTheme="minorHAnsi"/>
          <w:spacing w:val="2"/>
          <w:w w:val="105"/>
          <w:sz w:val="22"/>
          <w:szCs w:val="22"/>
        </w:rPr>
        <w:t xml:space="preserve">directly related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new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enhanced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also fosters innovation through </w:t>
      </w:r>
      <w:r w:rsidRPr="005F71C8">
        <w:rPr>
          <w:rFonts w:asciiTheme="minorHAnsi" w:hAnsiTheme="minorHAnsi"/>
          <w:w w:val="105"/>
          <w:sz w:val="22"/>
          <w:szCs w:val="22"/>
        </w:rPr>
        <w:t xml:space="preserve">its HR </w:t>
      </w:r>
      <w:r w:rsidRPr="005F71C8">
        <w:rPr>
          <w:rFonts w:asciiTheme="minorHAnsi" w:hAnsiTheme="minorHAnsi"/>
          <w:spacing w:val="3"/>
          <w:w w:val="105"/>
          <w:sz w:val="22"/>
          <w:szCs w:val="22"/>
        </w:rPr>
        <w:t xml:space="preserve">practices. </w:t>
      </w:r>
      <w:r w:rsidRPr="005F71C8">
        <w:rPr>
          <w:rFonts w:asciiTheme="minorHAnsi" w:hAnsiTheme="minorHAnsi"/>
          <w:spacing w:val="2"/>
          <w:w w:val="105"/>
          <w:sz w:val="22"/>
          <w:szCs w:val="22"/>
        </w:rPr>
        <w:t xml:space="preserve">Apple rewards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recognises </w:t>
      </w:r>
      <w:r w:rsidRPr="005F71C8">
        <w:rPr>
          <w:rFonts w:asciiTheme="minorHAnsi" w:hAnsiTheme="minorHAnsi"/>
          <w:spacing w:val="2"/>
          <w:w w:val="105"/>
          <w:sz w:val="22"/>
          <w:szCs w:val="22"/>
        </w:rPr>
        <w:t xml:space="preserve">employees for </w:t>
      </w:r>
      <w:r w:rsidRPr="005F71C8">
        <w:rPr>
          <w:rFonts w:asciiTheme="minorHAnsi" w:hAnsiTheme="minorHAnsi"/>
          <w:w w:val="105"/>
          <w:sz w:val="22"/>
          <w:szCs w:val="22"/>
        </w:rPr>
        <w:t xml:space="preserve">energy and </w:t>
      </w:r>
      <w:r w:rsidRPr="005F71C8">
        <w:rPr>
          <w:rFonts w:asciiTheme="minorHAnsi" w:hAnsiTheme="minorHAnsi"/>
          <w:spacing w:val="2"/>
          <w:w w:val="105"/>
          <w:sz w:val="22"/>
          <w:szCs w:val="22"/>
        </w:rPr>
        <w:t xml:space="preserve">enthusiasm </w:t>
      </w:r>
      <w:r w:rsidRPr="005F71C8">
        <w:rPr>
          <w:rFonts w:asciiTheme="minorHAnsi" w:hAnsiTheme="minorHAnsi"/>
          <w:w w:val="105"/>
          <w:sz w:val="22"/>
          <w:szCs w:val="22"/>
        </w:rPr>
        <w:t>in</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innovation.</w:t>
      </w:r>
    </w:p>
    <w:p w14:paraId="41EEBDEA"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Innovation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an </w:t>
      </w:r>
      <w:r w:rsidRPr="005F71C8">
        <w:rPr>
          <w:rFonts w:asciiTheme="minorHAnsi" w:hAnsiTheme="minorHAnsi"/>
          <w:spacing w:val="3"/>
          <w:w w:val="105"/>
          <w:sz w:val="22"/>
          <w:szCs w:val="22"/>
        </w:rPr>
        <w:t xml:space="preserve">integral </w:t>
      </w:r>
      <w:r w:rsidRPr="005F71C8">
        <w:rPr>
          <w:rFonts w:asciiTheme="minorHAnsi" w:hAnsiTheme="minorHAnsi"/>
          <w:spacing w:val="2"/>
          <w:w w:val="105"/>
          <w:sz w:val="22"/>
          <w:szCs w:val="22"/>
        </w:rPr>
        <w:t xml:space="preserve">part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BMWs product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spends around </w:t>
      </w:r>
      <w:r w:rsidRPr="005F71C8">
        <w:rPr>
          <w:rFonts w:asciiTheme="minorHAnsi" w:hAnsiTheme="minorHAnsi"/>
          <w:spacing w:val="3"/>
          <w:w w:val="105"/>
          <w:sz w:val="22"/>
          <w:szCs w:val="22"/>
        </w:rPr>
        <w:t xml:space="preserve">25 </w:t>
      </w:r>
      <w:r w:rsidRPr="005F71C8">
        <w:rPr>
          <w:rFonts w:asciiTheme="minorHAnsi" w:hAnsiTheme="minorHAnsi"/>
          <w:spacing w:val="2"/>
          <w:w w:val="105"/>
          <w:sz w:val="22"/>
          <w:szCs w:val="22"/>
        </w:rPr>
        <w:t xml:space="preserve">percent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profits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development, which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believes have led to products </w:t>
      </w:r>
      <w:r w:rsidRPr="005F71C8">
        <w:rPr>
          <w:rFonts w:asciiTheme="minorHAnsi" w:hAnsiTheme="minorHAnsi"/>
          <w:spacing w:val="3"/>
          <w:w w:val="105"/>
          <w:sz w:val="22"/>
          <w:szCs w:val="22"/>
        </w:rPr>
        <w:t xml:space="preserve">that </w:t>
      </w:r>
      <w:r w:rsidRPr="005F71C8">
        <w:rPr>
          <w:rFonts w:asciiTheme="minorHAnsi" w:hAnsiTheme="minorHAnsi"/>
          <w:spacing w:val="2"/>
          <w:w w:val="105"/>
          <w:sz w:val="22"/>
          <w:szCs w:val="22"/>
        </w:rPr>
        <w:t xml:space="preserve">continue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attract </w:t>
      </w:r>
      <w:r w:rsidRPr="005F71C8">
        <w:rPr>
          <w:rFonts w:asciiTheme="minorHAnsi" w:hAnsiTheme="minorHAnsi"/>
          <w:w w:val="105"/>
          <w:sz w:val="22"/>
          <w:szCs w:val="22"/>
        </w:rPr>
        <w:t>the public’s</w:t>
      </w:r>
      <w:r w:rsidRPr="005F71C8">
        <w:rPr>
          <w:rFonts w:asciiTheme="minorHAnsi" w:hAnsiTheme="minorHAnsi"/>
          <w:spacing w:val="8"/>
          <w:w w:val="105"/>
          <w:sz w:val="22"/>
          <w:szCs w:val="22"/>
        </w:rPr>
        <w:t xml:space="preserve"> </w:t>
      </w:r>
      <w:r w:rsidRPr="005F71C8">
        <w:rPr>
          <w:rFonts w:asciiTheme="minorHAnsi" w:hAnsiTheme="minorHAnsi"/>
          <w:spacing w:val="3"/>
          <w:w w:val="105"/>
          <w:sz w:val="22"/>
          <w:szCs w:val="22"/>
        </w:rPr>
        <w:t>approval</w:t>
      </w:r>
    </w:p>
    <w:p w14:paraId="7EF88741"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At </w:t>
      </w:r>
      <w:r w:rsidRPr="005F71C8">
        <w:rPr>
          <w:rFonts w:asciiTheme="minorHAnsi" w:hAnsiTheme="minorHAnsi"/>
          <w:b/>
          <w:spacing w:val="3"/>
          <w:w w:val="105"/>
          <w:sz w:val="22"/>
          <w:szCs w:val="22"/>
        </w:rPr>
        <w:t>Amazon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experimentation</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willingness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invent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strong part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culture. </w:t>
      </w:r>
      <w:r w:rsidRPr="005F71C8">
        <w:rPr>
          <w:rFonts w:asciiTheme="minorHAnsi" w:hAnsiTheme="minorHAnsi"/>
          <w:spacing w:val="3"/>
          <w:w w:val="105"/>
          <w:sz w:val="22"/>
          <w:szCs w:val="22"/>
        </w:rPr>
        <w:t xml:space="preserve">‘If </w:t>
      </w:r>
      <w:r w:rsidRPr="005F71C8">
        <w:rPr>
          <w:rFonts w:asciiTheme="minorHAnsi" w:hAnsiTheme="minorHAnsi"/>
          <w:w w:val="105"/>
          <w:sz w:val="22"/>
          <w:szCs w:val="22"/>
        </w:rPr>
        <w:t xml:space="preserve">you </w:t>
      </w:r>
      <w:r w:rsidRPr="005F71C8">
        <w:rPr>
          <w:rFonts w:asciiTheme="minorHAnsi" w:hAnsiTheme="minorHAnsi"/>
          <w:spacing w:val="2"/>
          <w:w w:val="105"/>
          <w:sz w:val="22"/>
          <w:szCs w:val="22"/>
        </w:rPr>
        <w:t xml:space="preserve">double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number of</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experiments </w:t>
      </w:r>
      <w:r w:rsidRPr="005F71C8">
        <w:rPr>
          <w:rFonts w:asciiTheme="minorHAnsi" w:hAnsiTheme="minorHAnsi"/>
          <w:w w:val="105"/>
          <w:sz w:val="22"/>
          <w:szCs w:val="22"/>
        </w:rPr>
        <w:t xml:space="preserve">you do </w:t>
      </w:r>
      <w:r w:rsidRPr="005F71C8">
        <w:rPr>
          <w:rFonts w:asciiTheme="minorHAnsi" w:hAnsiTheme="minorHAnsi"/>
          <w:spacing w:val="2"/>
          <w:w w:val="105"/>
          <w:sz w:val="22"/>
          <w:szCs w:val="22"/>
        </w:rPr>
        <w:t xml:space="preserve">per </w:t>
      </w:r>
      <w:r w:rsidRPr="005F71C8">
        <w:rPr>
          <w:rFonts w:asciiTheme="minorHAnsi" w:hAnsiTheme="minorHAnsi"/>
          <w:w w:val="105"/>
          <w:sz w:val="22"/>
          <w:szCs w:val="22"/>
        </w:rPr>
        <w:t xml:space="preserve">year, </w:t>
      </w:r>
      <w:r w:rsidRPr="005F71C8">
        <w:rPr>
          <w:rFonts w:asciiTheme="minorHAnsi" w:hAnsiTheme="minorHAnsi"/>
          <w:spacing w:val="2"/>
          <w:w w:val="105"/>
          <w:sz w:val="22"/>
          <w:szCs w:val="22"/>
        </w:rPr>
        <w:t xml:space="preserve">you’re going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double your inventiveness’. Amazon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created </w:t>
      </w:r>
      <w:r w:rsidRPr="005F71C8">
        <w:rPr>
          <w:rFonts w:asciiTheme="minorHAnsi" w:hAnsiTheme="minorHAnsi"/>
          <w:w w:val="105"/>
          <w:sz w:val="22"/>
          <w:szCs w:val="22"/>
        </w:rPr>
        <w:t xml:space="preserve">its own </w:t>
      </w:r>
      <w:r w:rsidRPr="005F71C8">
        <w:rPr>
          <w:rFonts w:asciiTheme="minorHAnsi" w:hAnsiTheme="minorHAnsi"/>
          <w:spacing w:val="2"/>
          <w:w w:val="105"/>
          <w:sz w:val="22"/>
          <w:szCs w:val="22"/>
        </w:rPr>
        <w:t xml:space="preserve">internal </w:t>
      </w:r>
      <w:r w:rsidRPr="005F71C8">
        <w:rPr>
          <w:rFonts w:asciiTheme="minorHAnsi" w:hAnsiTheme="minorHAnsi"/>
          <w:spacing w:val="3"/>
          <w:w w:val="105"/>
          <w:sz w:val="22"/>
          <w:szCs w:val="22"/>
        </w:rPr>
        <w:t xml:space="preserve">experimentation </w:t>
      </w:r>
      <w:r w:rsidRPr="005F71C8">
        <w:rPr>
          <w:rFonts w:asciiTheme="minorHAnsi" w:hAnsiTheme="minorHAnsi"/>
          <w:spacing w:val="2"/>
          <w:w w:val="105"/>
          <w:sz w:val="22"/>
          <w:szCs w:val="22"/>
        </w:rPr>
        <w:t xml:space="preserve">platform called </w:t>
      </w:r>
      <w:r w:rsidRPr="005F71C8">
        <w:rPr>
          <w:rFonts w:asciiTheme="minorHAnsi" w:hAnsiTheme="minorHAnsi"/>
          <w:w w:val="105"/>
          <w:sz w:val="22"/>
          <w:szCs w:val="22"/>
        </w:rPr>
        <w:t xml:space="preserve">‘Weblab’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uses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evaluate improvements to its website and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products.</w:t>
      </w:r>
    </w:p>
    <w:p w14:paraId="1F69D33C" w14:textId="2036102E"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the </w:t>
      </w:r>
      <w:r w:rsidRPr="005F71C8">
        <w:rPr>
          <w:rFonts w:asciiTheme="minorHAnsi" w:hAnsiTheme="minorHAnsi"/>
          <w:b/>
          <w:spacing w:val="3"/>
          <w:w w:val="105"/>
          <w:sz w:val="22"/>
          <w:szCs w:val="22"/>
        </w:rPr>
        <w:t>pharmaceutical industry</w:t>
      </w:r>
      <w:r w:rsidRPr="005F71C8">
        <w:rPr>
          <w:rFonts w:asciiTheme="minorHAnsi" w:hAnsiTheme="minorHAnsi"/>
          <w:spacing w:val="3"/>
          <w:w w:val="105"/>
          <w:sz w:val="22"/>
          <w:szCs w:val="22"/>
        </w:rPr>
        <w:t xml:space="preserve">, research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critical </w:t>
      </w:r>
      <w:r w:rsidRPr="005F71C8">
        <w:rPr>
          <w:rFonts w:asciiTheme="minorHAnsi" w:hAnsiTheme="minorHAnsi"/>
          <w:w w:val="105"/>
          <w:sz w:val="22"/>
          <w:szCs w:val="22"/>
        </w:rPr>
        <w:t xml:space="preserve">to the </w:t>
      </w:r>
      <w:r w:rsidRPr="005F71C8">
        <w:rPr>
          <w:rFonts w:asciiTheme="minorHAnsi" w:hAnsiTheme="minorHAnsi"/>
          <w:spacing w:val="3"/>
          <w:w w:val="105"/>
          <w:sz w:val="22"/>
          <w:szCs w:val="22"/>
        </w:rPr>
        <w:t xml:space="preserve">development </w:t>
      </w:r>
      <w:r w:rsidRPr="005F71C8">
        <w:rPr>
          <w:rFonts w:asciiTheme="minorHAnsi" w:hAnsiTheme="minorHAnsi"/>
          <w:w w:val="105"/>
          <w:sz w:val="22"/>
          <w:szCs w:val="22"/>
        </w:rPr>
        <w:t xml:space="preserve">of new and </w:t>
      </w:r>
      <w:r w:rsidRPr="005F71C8">
        <w:rPr>
          <w:rFonts w:asciiTheme="minorHAnsi" w:hAnsiTheme="minorHAnsi"/>
          <w:spacing w:val="2"/>
          <w:w w:val="105"/>
          <w:sz w:val="22"/>
          <w:szCs w:val="22"/>
        </w:rPr>
        <w:t xml:space="preserve">effective </w:t>
      </w:r>
      <w:r w:rsidRPr="005F71C8">
        <w:rPr>
          <w:rFonts w:asciiTheme="minorHAnsi" w:hAnsiTheme="minorHAnsi"/>
          <w:spacing w:val="3"/>
          <w:w w:val="105"/>
          <w:sz w:val="22"/>
          <w:szCs w:val="22"/>
        </w:rPr>
        <w:t xml:space="preserve">medicines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 xml:space="preserve">patients, </w:t>
      </w:r>
      <w:r w:rsidRPr="005F71C8">
        <w:rPr>
          <w:rFonts w:asciiTheme="minorHAnsi" w:hAnsiTheme="minorHAnsi"/>
          <w:spacing w:val="2"/>
          <w:w w:val="105"/>
          <w:sz w:val="22"/>
          <w:szCs w:val="22"/>
        </w:rPr>
        <w:t xml:space="preserve">across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huge range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diseases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conditions. </w:t>
      </w:r>
      <w:r w:rsidRPr="005F71C8">
        <w:rPr>
          <w:rFonts w:asciiTheme="minorHAnsi" w:hAnsiTheme="minorHAnsi"/>
          <w:w w:val="105"/>
          <w:sz w:val="22"/>
          <w:szCs w:val="22"/>
        </w:rPr>
        <w:t xml:space="preserve">Without </w:t>
      </w:r>
      <w:r w:rsidRPr="005F71C8">
        <w:rPr>
          <w:rFonts w:asciiTheme="minorHAnsi" w:hAnsiTheme="minorHAnsi"/>
          <w:spacing w:val="2"/>
          <w:w w:val="105"/>
          <w:sz w:val="22"/>
          <w:szCs w:val="22"/>
        </w:rPr>
        <w:t xml:space="preserve">research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innovation being </w:t>
      </w:r>
      <w:r w:rsidRPr="005F71C8">
        <w:rPr>
          <w:rFonts w:asciiTheme="minorHAnsi" w:hAnsiTheme="minorHAnsi"/>
          <w:w w:val="105"/>
          <w:sz w:val="22"/>
          <w:szCs w:val="22"/>
        </w:rPr>
        <w:t xml:space="preserve">at its </w:t>
      </w:r>
      <w:r w:rsidRPr="005F71C8">
        <w:rPr>
          <w:rFonts w:asciiTheme="minorHAnsi" w:hAnsiTheme="minorHAnsi"/>
          <w:spacing w:val="2"/>
          <w:w w:val="105"/>
          <w:sz w:val="22"/>
          <w:szCs w:val="22"/>
        </w:rPr>
        <w:t xml:space="preserve">core,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industry </w:t>
      </w:r>
      <w:r w:rsidRPr="005F71C8">
        <w:rPr>
          <w:rFonts w:asciiTheme="minorHAnsi" w:hAnsiTheme="minorHAnsi"/>
          <w:spacing w:val="3"/>
          <w:w w:val="105"/>
          <w:sz w:val="22"/>
          <w:szCs w:val="22"/>
        </w:rPr>
        <w:t xml:space="preserve">would </w:t>
      </w:r>
      <w:r w:rsidRPr="005F71C8">
        <w:rPr>
          <w:rFonts w:asciiTheme="minorHAnsi" w:hAnsiTheme="minorHAnsi"/>
          <w:spacing w:val="2"/>
          <w:w w:val="105"/>
          <w:sz w:val="22"/>
          <w:szCs w:val="22"/>
        </w:rPr>
        <w:t xml:space="preserve">have </w:t>
      </w:r>
      <w:r w:rsidR="00730F16">
        <w:rPr>
          <w:rFonts w:asciiTheme="minorHAnsi" w:hAnsiTheme="minorHAnsi"/>
          <w:spacing w:val="2"/>
          <w:w w:val="105"/>
          <w:sz w:val="22"/>
          <w:szCs w:val="22"/>
        </w:rPr>
        <w:t>stagnated</w:t>
      </w:r>
      <w:r w:rsidRPr="005F71C8">
        <w:rPr>
          <w:rFonts w:asciiTheme="minorHAnsi" w:hAnsiTheme="minorHAnsi"/>
          <w:spacing w:val="3"/>
          <w:w w:val="105"/>
          <w:sz w:val="22"/>
          <w:szCs w:val="22"/>
        </w:rPr>
        <w:t>.</w:t>
      </w:r>
    </w:p>
    <w:p w14:paraId="39D959C6"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(iv)</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Productive partnerships</w:t>
      </w:r>
    </w:p>
    <w:p w14:paraId="6255C483"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fourth </w:t>
      </w:r>
      <w:r w:rsidRPr="005F71C8">
        <w:rPr>
          <w:rFonts w:asciiTheme="minorHAnsi" w:hAnsiTheme="minorHAnsi"/>
          <w:spacing w:val="3"/>
          <w:w w:val="105"/>
          <w:sz w:val="22"/>
          <w:szCs w:val="22"/>
        </w:rPr>
        <w:t xml:space="preserve">recurrent </w:t>
      </w:r>
      <w:r w:rsidRPr="005F71C8">
        <w:rPr>
          <w:rFonts w:asciiTheme="minorHAnsi" w:hAnsiTheme="minorHAnsi"/>
          <w:spacing w:val="2"/>
          <w:w w:val="105"/>
          <w:sz w:val="22"/>
          <w:szCs w:val="22"/>
        </w:rPr>
        <w:t xml:space="preserve">theme from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case studies </w:t>
      </w:r>
      <w:r w:rsidRPr="005F71C8">
        <w:rPr>
          <w:rFonts w:asciiTheme="minorHAnsi" w:hAnsiTheme="minorHAnsi"/>
          <w:w w:val="105"/>
          <w:sz w:val="22"/>
          <w:szCs w:val="22"/>
        </w:rPr>
        <w:t xml:space="preserve">is the </w:t>
      </w:r>
      <w:r w:rsidRPr="005F71C8">
        <w:rPr>
          <w:rFonts w:asciiTheme="minorHAnsi" w:hAnsiTheme="minorHAnsi"/>
          <w:spacing w:val="2"/>
          <w:w w:val="105"/>
          <w:sz w:val="22"/>
          <w:szCs w:val="22"/>
        </w:rPr>
        <w:t xml:space="preserve">importance attached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formation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well-considered </w:t>
      </w:r>
      <w:r w:rsidRPr="005F71C8">
        <w:rPr>
          <w:rFonts w:asciiTheme="minorHAnsi" w:hAnsiTheme="minorHAnsi"/>
          <w:spacing w:val="2"/>
          <w:w w:val="105"/>
          <w:sz w:val="22"/>
          <w:szCs w:val="22"/>
        </w:rPr>
        <w:t xml:space="preserve">partnerships. </w:t>
      </w:r>
      <w:r w:rsidRPr="005F71C8">
        <w:rPr>
          <w:rFonts w:asciiTheme="minorHAnsi" w:hAnsiTheme="minorHAnsi"/>
          <w:b/>
          <w:spacing w:val="2"/>
          <w:w w:val="105"/>
          <w:sz w:val="22"/>
          <w:szCs w:val="22"/>
        </w:rPr>
        <w:t xml:space="preserve">‘For </w:t>
      </w:r>
      <w:r w:rsidRPr="005F71C8">
        <w:rPr>
          <w:rFonts w:asciiTheme="minorHAnsi" w:hAnsiTheme="minorHAnsi"/>
          <w:b/>
          <w:spacing w:val="3"/>
          <w:w w:val="105"/>
          <w:sz w:val="22"/>
          <w:szCs w:val="22"/>
        </w:rPr>
        <w:t xml:space="preserve">generations companies </w:t>
      </w:r>
      <w:r w:rsidRPr="005F71C8">
        <w:rPr>
          <w:rFonts w:asciiTheme="minorHAnsi" w:hAnsiTheme="minorHAnsi"/>
          <w:b/>
          <w:spacing w:val="2"/>
          <w:w w:val="105"/>
          <w:sz w:val="22"/>
          <w:szCs w:val="22"/>
        </w:rPr>
        <w:t xml:space="preserve">built moats </w:t>
      </w:r>
      <w:r w:rsidRPr="005F71C8">
        <w:rPr>
          <w:rFonts w:asciiTheme="minorHAnsi" w:hAnsiTheme="minorHAnsi"/>
          <w:b/>
          <w:spacing w:val="3"/>
          <w:w w:val="105"/>
          <w:sz w:val="22"/>
          <w:szCs w:val="22"/>
        </w:rPr>
        <w:t xml:space="preserve">between themselves </w:t>
      </w:r>
      <w:r w:rsidRPr="005F71C8">
        <w:rPr>
          <w:rFonts w:asciiTheme="minorHAnsi" w:hAnsiTheme="minorHAnsi"/>
          <w:b/>
          <w:w w:val="105"/>
          <w:sz w:val="22"/>
          <w:szCs w:val="22"/>
        </w:rPr>
        <w:t xml:space="preserve">and </w:t>
      </w:r>
      <w:r w:rsidRPr="005F71C8">
        <w:rPr>
          <w:rFonts w:asciiTheme="minorHAnsi" w:hAnsiTheme="minorHAnsi"/>
          <w:b/>
          <w:spacing w:val="3"/>
          <w:w w:val="105"/>
          <w:sz w:val="22"/>
          <w:szCs w:val="22"/>
        </w:rPr>
        <w:t xml:space="preserve">their competitors. </w:t>
      </w:r>
      <w:r w:rsidRPr="005F71C8">
        <w:rPr>
          <w:rFonts w:asciiTheme="minorHAnsi" w:hAnsiTheme="minorHAnsi"/>
          <w:b/>
          <w:spacing w:val="-2"/>
          <w:w w:val="105"/>
          <w:sz w:val="22"/>
          <w:szCs w:val="22"/>
        </w:rPr>
        <w:t xml:space="preserve">Today, </w:t>
      </w:r>
      <w:r w:rsidRPr="005F71C8">
        <w:rPr>
          <w:rFonts w:asciiTheme="minorHAnsi" w:hAnsiTheme="minorHAnsi"/>
          <w:b/>
          <w:spacing w:val="2"/>
          <w:w w:val="105"/>
          <w:sz w:val="22"/>
          <w:szCs w:val="22"/>
        </w:rPr>
        <w:t xml:space="preserve">the most </w:t>
      </w:r>
      <w:r w:rsidRPr="005F71C8">
        <w:rPr>
          <w:rFonts w:asciiTheme="minorHAnsi" w:hAnsiTheme="minorHAnsi"/>
          <w:b/>
          <w:spacing w:val="3"/>
          <w:w w:val="105"/>
          <w:sz w:val="22"/>
          <w:szCs w:val="22"/>
        </w:rPr>
        <w:t xml:space="preserve">successful companies </w:t>
      </w:r>
      <w:r w:rsidRPr="005F71C8">
        <w:rPr>
          <w:rFonts w:asciiTheme="minorHAnsi" w:hAnsiTheme="minorHAnsi"/>
          <w:b/>
          <w:spacing w:val="2"/>
          <w:w w:val="105"/>
          <w:sz w:val="22"/>
          <w:szCs w:val="22"/>
        </w:rPr>
        <w:t xml:space="preserve">build </w:t>
      </w:r>
      <w:r w:rsidRPr="005F71C8">
        <w:rPr>
          <w:rFonts w:asciiTheme="minorHAnsi" w:hAnsiTheme="minorHAnsi"/>
          <w:b/>
          <w:spacing w:val="3"/>
          <w:w w:val="105"/>
          <w:sz w:val="22"/>
          <w:szCs w:val="22"/>
        </w:rPr>
        <w:t xml:space="preserve">bridges’. </w:t>
      </w:r>
      <w:r w:rsidRPr="005F71C8">
        <w:rPr>
          <w:rFonts w:asciiTheme="minorHAnsi" w:hAnsiTheme="minorHAnsi"/>
          <w:spacing w:val="2"/>
          <w:w w:val="105"/>
          <w:sz w:val="22"/>
          <w:szCs w:val="22"/>
        </w:rPr>
        <w:t xml:space="preserve">Firms </w:t>
      </w:r>
      <w:r w:rsidRPr="005F71C8">
        <w:rPr>
          <w:rFonts w:asciiTheme="minorHAnsi" w:hAnsiTheme="minorHAnsi"/>
          <w:spacing w:val="3"/>
          <w:w w:val="105"/>
          <w:sz w:val="22"/>
          <w:szCs w:val="22"/>
        </w:rPr>
        <w:t xml:space="preserve">taking </w:t>
      </w:r>
      <w:r w:rsidRPr="005F71C8">
        <w:rPr>
          <w:rFonts w:asciiTheme="minorHAnsi" w:hAnsiTheme="minorHAnsi"/>
          <w:spacing w:val="2"/>
          <w:w w:val="105"/>
          <w:sz w:val="22"/>
          <w:szCs w:val="22"/>
        </w:rPr>
        <w:t xml:space="preserve">advantage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strategic partnerships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utilise </w:t>
      </w:r>
      <w:r w:rsidRPr="005F71C8">
        <w:rPr>
          <w:rFonts w:asciiTheme="minorHAnsi" w:hAnsiTheme="minorHAnsi"/>
          <w:w w:val="105"/>
          <w:sz w:val="22"/>
          <w:szCs w:val="22"/>
        </w:rPr>
        <w:t xml:space="preserve">the counterparty’s </w:t>
      </w:r>
      <w:r w:rsidRPr="005F71C8">
        <w:rPr>
          <w:rFonts w:asciiTheme="minorHAnsi" w:hAnsiTheme="minorHAnsi"/>
          <w:spacing w:val="2"/>
          <w:w w:val="105"/>
          <w:sz w:val="22"/>
          <w:szCs w:val="22"/>
        </w:rPr>
        <w:t xml:space="preserve">strengths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both </w:t>
      </w:r>
      <w:r w:rsidRPr="005F71C8">
        <w:rPr>
          <w:rFonts w:asciiTheme="minorHAnsi" w:hAnsiTheme="minorHAnsi"/>
          <w:spacing w:val="3"/>
          <w:w w:val="105"/>
          <w:sz w:val="22"/>
          <w:szCs w:val="22"/>
        </w:rPr>
        <w:t xml:space="preserve">firms </w:t>
      </w:r>
      <w:r w:rsidRPr="005F71C8">
        <w:rPr>
          <w:rFonts w:asciiTheme="minorHAnsi" w:hAnsiTheme="minorHAnsi"/>
          <w:spacing w:val="2"/>
          <w:w w:val="105"/>
          <w:sz w:val="22"/>
          <w:szCs w:val="22"/>
        </w:rPr>
        <w:t xml:space="preserve">stronger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long run. </w:t>
      </w:r>
      <w:r w:rsidRPr="005F71C8">
        <w:rPr>
          <w:rFonts w:asciiTheme="minorHAnsi" w:hAnsiTheme="minorHAnsi"/>
          <w:w w:val="105"/>
          <w:sz w:val="22"/>
          <w:szCs w:val="22"/>
        </w:rPr>
        <w:t xml:space="preserve">Teaming up </w:t>
      </w:r>
      <w:r w:rsidRPr="005F71C8">
        <w:rPr>
          <w:rFonts w:asciiTheme="minorHAnsi" w:hAnsiTheme="minorHAnsi"/>
          <w:spacing w:val="2"/>
          <w:w w:val="105"/>
          <w:sz w:val="22"/>
          <w:szCs w:val="22"/>
        </w:rPr>
        <w:t xml:space="preserve">with others enables </w:t>
      </w:r>
      <w:r w:rsidRPr="005F71C8">
        <w:rPr>
          <w:rFonts w:asciiTheme="minorHAnsi" w:hAnsiTheme="minorHAnsi"/>
          <w:spacing w:val="3"/>
          <w:w w:val="105"/>
          <w:sz w:val="22"/>
          <w:szCs w:val="22"/>
        </w:rPr>
        <w:t xml:space="preserve">businesses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generate 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gain competitive advantage through access </w:t>
      </w:r>
      <w:r w:rsidRPr="005F71C8">
        <w:rPr>
          <w:rFonts w:asciiTheme="minorHAnsi" w:hAnsiTheme="minorHAnsi"/>
          <w:w w:val="105"/>
          <w:sz w:val="22"/>
          <w:szCs w:val="22"/>
        </w:rPr>
        <w:t xml:space="preserve">to a </w:t>
      </w:r>
      <w:r w:rsidRPr="005F71C8">
        <w:rPr>
          <w:rFonts w:asciiTheme="minorHAnsi" w:hAnsiTheme="minorHAnsi"/>
          <w:spacing w:val="2"/>
          <w:w w:val="105"/>
          <w:sz w:val="22"/>
          <w:szCs w:val="22"/>
        </w:rPr>
        <w:t xml:space="preserve">partner’s resources, including markets, </w:t>
      </w:r>
      <w:r w:rsidRPr="005F71C8">
        <w:rPr>
          <w:rFonts w:asciiTheme="minorHAnsi" w:hAnsiTheme="minorHAnsi"/>
          <w:spacing w:val="3"/>
          <w:w w:val="105"/>
          <w:sz w:val="22"/>
          <w:szCs w:val="22"/>
        </w:rPr>
        <w:t xml:space="preserve">technologies, </w:t>
      </w:r>
      <w:r w:rsidRPr="005F71C8">
        <w:rPr>
          <w:rFonts w:asciiTheme="minorHAnsi" w:hAnsiTheme="minorHAnsi"/>
          <w:spacing w:val="2"/>
          <w:w w:val="105"/>
          <w:sz w:val="22"/>
          <w:szCs w:val="22"/>
        </w:rPr>
        <w:t>capital and</w:t>
      </w:r>
      <w:r w:rsidRPr="005F71C8">
        <w:rPr>
          <w:rFonts w:asciiTheme="minorHAnsi" w:hAnsiTheme="minorHAnsi"/>
          <w:spacing w:val="-8"/>
          <w:w w:val="105"/>
          <w:sz w:val="22"/>
          <w:szCs w:val="22"/>
        </w:rPr>
        <w:t xml:space="preserve"> </w:t>
      </w:r>
      <w:r w:rsidRPr="005F71C8">
        <w:rPr>
          <w:rFonts w:asciiTheme="minorHAnsi" w:hAnsiTheme="minorHAnsi"/>
          <w:spacing w:val="3"/>
          <w:w w:val="105"/>
          <w:sz w:val="22"/>
          <w:szCs w:val="22"/>
        </w:rPr>
        <w:t>people.</w:t>
      </w:r>
    </w:p>
    <w:p w14:paraId="0F60CFA7"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w w:val="105"/>
          <w:sz w:val="22"/>
          <w:szCs w:val="22"/>
        </w:rPr>
        <w:t xml:space="preserve">Weather </w:t>
      </w:r>
      <w:r w:rsidRPr="005F71C8">
        <w:rPr>
          <w:rFonts w:asciiTheme="minorHAnsi" w:hAnsiTheme="minorHAnsi"/>
          <w:b/>
          <w:spacing w:val="3"/>
          <w:w w:val="105"/>
          <w:sz w:val="22"/>
          <w:szCs w:val="22"/>
        </w:rPr>
        <w:t xml:space="preserve">offices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increasingly forming </w:t>
      </w:r>
      <w:r w:rsidRPr="005F71C8">
        <w:rPr>
          <w:rFonts w:asciiTheme="minorHAnsi" w:hAnsiTheme="minorHAnsi"/>
          <w:spacing w:val="3"/>
          <w:w w:val="105"/>
          <w:sz w:val="22"/>
          <w:szCs w:val="22"/>
        </w:rPr>
        <w:t xml:space="preserve">partnerships </w:t>
      </w:r>
      <w:r w:rsidRPr="005F71C8">
        <w:rPr>
          <w:rFonts w:asciiTheme="minorHAnsi" w:hAnsiTheme="minorHAnsi"/>
          <w:spacing w:val="2"/>
          <w:w w:val="105"/>
          <w:sz w:val="22"/>
          <w:szCs w:val="22"/>
        </w:rPr>
        <w:t xml:space="preserve">with academic institutions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software companies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improve their efficiency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UK, the </w:t>
      </w:r>
      <w:r w:rsidRPr="005F71C8">
        <w:rPr>
          <w:rFonts w:asciiTheme="minorHAnsi" w:hAnsiTheme="minorHAnsi"/>
          <w:spacing w:val="2"/>
          <w:w w:val="105"/>
          <w:sz w:val="22"/>
          <w:szCs w:val="22"/>
        </w:rPr>
        <w:t xml:space="preserve">Met Office has established </w:t>
      </w:r>
      <w:r w:rsidRPr="005F71C8">
        <w:rPr>
          <w:rFonts w:asciiTheme="minorHAnsi" w:hAnsiTheme="minorHAnsi"/>
          <w:w w:val="105"/>
          <w:sz w:val="22"/>
          <w:szCs w:val="22"/>
        </w:rPr>
        <w:t xml:space="preserve">a Met </w:t>
      </w:r>
      <w:r w:rsidRPr="005F71C8">
        <w:rPr>
          <w:rFonts w:asciiTheme="minorHAnsi" w:hAnsiTheme="minorHAnsi"/>
          <w:spacing w:val="2"/>
          <w:w w:val="105"/>
          <w:sz w:val="22"/>
          <w:szCs w:val="22"/>
        </w:rPr>
        <w:t xml:space="preserve">Office Academic Partnership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bring together the </w:t>
      </w:r>
      <w:r w:rsidRPr="005F71C8">
        <w:rPr>
          <w:rFonts w:asciiTheme="minorHAnsi" w:hAnsiTheme="minorHAnsi"/>
          <w:w w:val="105"/>
          <w:sz w:val="22"/>
          <w:szCs w:val="22"/>
        </w:rPr>
        <w:t xml:space="preserve">Met Office </w:t>
      </w:r>
      <w:r w:rsidRPr="005F71C8">
        <w:rPr>
          <w:rFonts w:asciiTheme="minorHAnsi" w:hAnsiTheme="minorHAnsi"/>
          <w:spacing w:val="2"/>
          <w:w w:val="105"/>
          <w:sz w:val="22"/>
          <w:szCs w:val="22"/>
        </w:rPr>
        <w:t xml:space="preserve">and leading universities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weather research (Universities </w:t>
      </w:r>
      <w:r w:rsidRPr="005F71C8">
        <w:rPr>
          <w:rFonts w:asciiTheme="minorHAnsi" w:hAnsiTheme="minorHAnsi"/>
          <w:w w:val="105"/>
          <w:sz w:val="22"/>
          <w:szCs w:val="22"/>
        </w:rPr>
        <w:t xml:space="preserve">of Exeter, </w:t>
      </w:r>
      <w:r w:rsidRPr="005F71C8">
        <w:rPr>
          <w:rFonts w:asciiTheme="minorHAnsi" w:hAnsiTheme="minorHAnsi"/>
          <w:spacing w:val="2"/>
          <w:w w:val="105"/>
          <w:sz w:val="22"/>
          <w:szCs w:val="22"/>
        </w:rPr>
        <w:t xml:space="preserve">Oxford, Leeds </w:t>
      </w:r>
      <w:r w:rsidRPr="005F71C8">
        <w:rPr>
          <w:rFonts w:asciiTheme="minorHAnsi" w:hAnsiTheme="minorHAnsi"/>
          <w:w w:val="105"/>
          <w:sz w:val="22"/>
          <w:szCs w:val="22"/>
        </w:rPr>
        <w:t>and</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Reading).</w:t>
      </w:r>
    </w:p>
    <w:p w14:paraId="100AE907" w14:textId="3B88281E"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Amazon </w:t>
      </w:r>
      <w:r w:rsidRPr="005F71C8">
        <w:rPr>
          <w:rFonts w:asciiTheme="minorHAnsi" w:hAnsiTheme="minorHAnsi"/>
          <w:spacing w:val="2"/>
          <w:w w:val="105"/>
          <w:sz w:val="22"/>
          <w:szCs w:val="22"/>
        </w:rPr>
        <w:t xml:space="preserve">has been able to consolidate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strength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different sectors through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partnership arrangements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through using technology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facilitate product promotion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distribution via these partnerships.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Amazon </w:t>
      </w:r>
      <w:r w:rsidRPr="005F71C8">
        <w:rPr>
          <w:rFonts w:asciiTheme="minorHAnsi" w:hAnsiTheme="minorHAnsi"/>
          <w:spacing w:val="3"/>
          <w:w w:val="105"/>
          <w:sz w:val="22"/>
          <w:szCs w:val="22"/>
        </w:rPr>
        <w:t xml:space="preserve">retail </w:t>
      </w:r>
      <w:r w:rsidRPr="005F71C8">
        <w:rPr>
          <w:rFonts w:asciiTheme="minorHAnsi" w:hAnsiTheme="minorHAnsi"/>
          <w:spacing w:val="2"/>
          <w:w w:val="105"/>
          <w:sz w:val="22"/>
          <w:szCs w:val="22"/>
        </w:rPr>
        <w:t xml:space="preserve">platform enables other </w:t>
      </w:r>
      <w:r w:rsidRPr="005F71C8">
        <w:rPr>
          <w:rFonts w:asciiTheme="minorHAnsi" w:hAnsiTheme="minorHAnsi"/>
          <w:spacing w:val="3"/>
          <w:w w:val="105"/>
          <w:sz w:val="22"/>
          <w:szCs w:val="22"/>
        </w:rPr>
        <w:t xml:space="preserve">retailers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sell </w:t>
      </w:r>
      <w:r w:rsidRPr="005F71C8">
        <w:rPr>
          <w:rFonts w:asciiTheme="minorHAnsi" w:hAnsiTheme="minorHAnsi"/>
          <w:spacing w:val="2"/>
          <w:w w:val="105"/>
          <w:sz w:val="22"/>
          <w:szCs w:val="22"/>
        </w:rPr>
        <w:t xml:space="preserve">products online using the Amazon interface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infrastructure through their </w:t>
      </w:r>
      <w:r w:rsidRPr="005F71C8">
        <w:rPr>
          <w:rFonts w:asciiTheme="minorHAnsi" w:hAnsiTheme="minorHAnsi"/>
          <w:spacing w:val="3"/>
          <w:w w:val="105"/>
          <w:sz w:val="22"/>
          <w:szCs w:val="22"/>
        </w:rPr>
        <w:t xml:space="preserve">‘Syndicated Stores’ </w:t>
      </w:r>
      <w:r w:rsidRPr="005F71C8">
        <w:rPr>
          <w:rFonts w:asciiTheme="minorHAnsi" w:hAnsiTheme="minorHAnsi"/>
          <w:spacing w:val="2"/>
          <w:w w:val="105"/>
          <w:sz w:val="22"/>
          <w:szCs w:val="22"/>
        </w:rPr>
        <w:t xml:space="preserve">programme.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in </w:t>
      </w:r>
      <w:r w:rsidRPr="005F71C8">
        <w:rPr>
          <w:rFonts w:asciiTheme="minorHAnsi" w:hAnsiTheme="minorHAnsi"/>
          <w:w w:val="105"/>
          <w:sz w:val="22"/>
          <w:szCs w:val="22"/>
        </w:rPr>
        <w:t xml:space="preserve">the UK, Waterstones, a </w:t>
      </w:r>
      <w:r w:rsidRPr="005F71C8">
        <w:rPr>
          <w:rFonts w:asciiTheme="minorHAnsi" w:hAnsiTheme="minorHAnsi"/>
          <w:spacing w:val="2"/>
          <w:w w:val="105"/>
          <w:sz w:val="22"/>
          <w:szCs w:val="22"/>
        </w:rPr>
        <w:t xml:space="preserve">large traditional bookstore, entered into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partnership arrangement where Amazon markets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distributes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books online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return </w:t>
      </w:r>
      <w:r w:rsidRPr="005F71C8">
        <w:rPr>
          <w:rFonts w:asciiTheme="minorHAnsi" w:hAnsiTheme="minorHAnsi"/>
          <w:w w:val="105"/>
          <w:sz w:val="22"/>
          <w:szCs w:val="22"/>
        </w:rPr>
        <w:t xml:space="preserve">for a </w:t>
      </w:r>
      <w:r w:rsidRPr="005F71C8">
        <w:rPr>
          <w:rFonts w:asciiTheme="minorHAnsi" w:hAnsiTheme="minorHAnsi"/>
          <w:spacing w:val="2"/>
          <w:w w:val="105"/>
          <w:sz w:val="22"/>
          <w:szCs w:val="22"/>
        </w:rPr>
        <w:t xml:space="preserve">commission. Such partnerships help Amazon to </w:t>
      </w:r>
      <w:r w:rsidRPr="005F71C8">
        <w:rPr>
          <w:rFonts w:asciiTheme="minorHAnsi" w:hAnsiTheme="minorHAnsi"/>
          <w:spacing w:val="3"/>
          <w:w w:val="105"/>
          <w:sz w:val="22"/>
          <w:szCs w:val="22"/>
        </w:rPr>
        <w:t xml:space="preserve">extend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reach into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customer base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other suppliers,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customers </w:t>
      </w:r>
      <w:r w:rsidRPr="005F71C8">
        <w:rPr>
          <w:rFonts w:asciiTheme="minorHAnsi" w:hAnsiTheme="minorHAnsi"/>
          <w:w w:val="105"/>
          <w:sz w:val="22"/>
          <w:szCs w:val="22"/>
        </w:rPr>
        <w:t xml:space="preserve">who buy in one category,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books, </w:t>
      </w:r>
      <w:r w:rsidRPr="005F71C8">
        <w:rPr>
          <w:rFonts w:asciiTheme="minorHAnsi" w:hAnsiTheme="minorHAnsi"/>
          <w:w w:val="105"/>
          <w:sz w:val="22"/>
          <w:szCs w:val="22"/>
        </w:rPr>
        <w:t xml:space="preserve">can be </w:t>
      </w:r>
      <w:r w:rsidRPr="005F71C8">
        <w:rPr>
          <w:rFonts w:asciiTheme="minorHAnsi" w:hAnsiTheme="minorHAnsi"/>
          <w:spacing w:val="2"/>
          <w:w w:val="105"/>
          <w:sz w:val="22"/>
          <w:szCs w:val="22"/>
        </w:rPr>
        <w:t xml:space="preserve">encouraged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purchase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areas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clothes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electronics. </w:t>
      </w:r>
      <w:r w:rsidRPr="005F71C8">
        <w:rPr>
          <w:rFonts w:asciiTheme="minorHAnsi" w:hAnsiTheme="minorHAnsi"/>
          <w:w w:val="105"/>
          <w:sz w:val="22"/>
          <w:szCs w:val="22"/>
        </w:rPr>
        <w:t xml:space="preserve">So </w:t>
      </w:r>
      <w:r w:rsidRPr="005F71C8">
        <w:rPr>
          <w:rFonts w:asciiTheme="minorHAnsi" w:hAnsiTheme="minorHAnsi"/>
          <w:spacing w:val="2"/>
          <w:w w:val="105"/>
          <w:sz w:val="22"/>
          <w:szCs w:val="22"/>
        </w:rPr>
        <w:t>both sides</w:t>
      </w:r>
      <w:r w:rsidRPr="005F71C8">
        <w:rPr>
          <w:rFonts w:asciiTheme="minorHAnsi" w:hAnsiTheme="minorHAnsi"/>
          <w:spacing w:val="9"/>
          <w:w w:val="105"/>
          <w:sz w:val="22"/>
          <w:szCs w:val="22"/>
        </w:rPr>
        <w:t xml:space="preserve"> </w:t>
      </w:r>
      <w:r w:rsidRPr="005F71C8">
        <w:rPr>
          <w:rFonts w:asciiTheme="minorHAnsi" w:hAnsiTheme="minorHAnsi"/>
          <w:spacing w:val="3"/>
          <w:w w:val="105"/>
          <w:sz w:val="22"/>
          <w:szCs w:val="22"/>
        </w:rPr>
        <w:t>benefit.</w:t>
      </w:r>
    </w:p>
    <w:p w14:paraId="0D9A5D3B"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Whittakers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also collaborated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with other companies where there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link </w:t>
      </w:r>
      <w:r w:rsidRPr="005F71C8">
        <w:rPr>
          <w:rFonts w:asciiTheme="minorHAnsi" w:hAnsiTheme="minorHAnsi"/>
          <w:spacing w:val="3"/>
          <w:w w:val="105"/>
          <w:sz w:val="22"/>
          <w:szCs w:val="22"/>
        </w:rPr>
        <w:t>to</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chocolate.</w:t>
      </w:r>
      <w:r w:rsidRPr="005F71C8">
        <w:rPr>
          <w:rFonts w:asciiTheme="minorHAnsi" w:hAnsiTheme="minorHAnsi"/>
          <w:spacing w:val="35"/>
          <w:w w:val="105"/>
          <w:sz w:val="22"/>
          <w:szCs w:val="22"/>
        </w:rPr>
        <w:t xml:space="preserve"> </w:t>
      </w:r>
      <w:r w:rsidRPr="005F71C8">
        <w:rPr>
          <w:rFonts w:asciiTheme="minorHAnsi" w:hAnsiTheme="minorHAnsi"/>
          <w:w w:val="105"/>
          <w:sz w:val="22"/>
          <w:szCs w:val="22"/>
        </w:rPr>
        <w:t>For</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example,</w:t>
      </w:r>
      <w:r w:rsidRPr="005F71C8">
        <w:rPr>
          <w:rFonts w:asciiTheme="minorHAnsi" w:hAnsiTheme="minorHAnsi"/>
          <w:spacing w:val="35"/>
          <w:w w:val="105"/>
          <w:sz w:val="22"/>
          <w:szCs w:val="22"/>
        </w:rPr>
        <w:t xml:space="preserve"> </w:t>
      </w:r>
      <w:r w:rsidRPr="005F71C8">
        <w:rPr>
          <w:rFonts w:asciiTheme="minorHAnsi" w:hAnsiTheme="minorHAnsi"/>
          <w:w w:val="105"/>
          <w:sz w:val="22"/>
          <w:szCs w:val="22"/>
        </w:rPr>
        <w:t>it</w:t>
      </w:r>
      <w:r w:rsidRPr="005F71C8">
        <w:rPr>
          <w:rFonts w:asciiTheme="minorHAnsi" w:hAnsiTheme="minorHAnsi"/>
          <w:spacing w:val="37"/>
          <w:w w:val="105"/>
          <w:sz w:val="22"/>
          <w:szCs w:val="22"/>
        </w:rPr>
        <w:t xml:space="preserve"> </w:t>
      </w:r>
      <w:r w:rsidRPr="005F71C8">
        <w:rPr>
          <w:rFonts w:asciiTheme="minorHAnsi" w:hAnsiTheme="minorHAnsi"/>
          <w:spacing w:val="2"/>
          <w:w w:val="105"/>
          <w:sz w:val="22"/>
          <w:szCs w:val="22"/>
        </w:rPr>
        <w:t>produced</w:t>
      </w:r>
      <w:r w:rsidRPr="005F71C8">
        <w:rPr>
          <w:rFonts w:asciiTheme="minorHAnsi" w:hAnsiTheme="minorHAnsi"/>
          <w:spacing w:val="37"/>
          <w:w w:val="105"/>
          <w:sz w:val="22"/>
          <w:szCs w:val="22"/>
        </w:rPr>
        <w:t xml:space="preserve"> </w:t>
      </w:r>
      <w:r w:rsidRPr="005F71C8">
        <w:rPr>
          <w:rFonts w:asciiTheme="minorHAnsi" w:hAnsiTheme="minorHAnsi"/>
          <w:w w:val="105"/>
          <w:sz w:val="22"/>
          <w:szCs w:val="22"/>
        </w:rPr>
        <w:t>a</w:t>
      </w:r>
      <w:r w:rsidRPr="005F71C8">
        <w:rPr>
          <w:rFonts w:asciiTheme="minorHAnsi" w:hAnsiTheme="minorHAnsi"/>
          <w:spacing w:val="36"/>
          <w:w w:val="105"/>
          <w:sz w:val="22"/>
          <w:szCs w:val="22"/>
        </w:rPr>
        <w:t xml:space="preserve"> </w:t>
      </w:r>
      <w:r w:rsidRPr="005F71C8">
        <w:rPr>
          <w:rFonts w:asciiTheme="minorHAnsi" w:hAnsiTheme="minorHAnsi"/>
          <w:spacing w:val="2"/>
          <w:w w:val="105"/>
          <w:sz w:val="22"/>
          <w:szCs w:val="22"/>
        </w:rPr>
        <w:t>co-branded</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product</w:t>
      </w:r>
      <w:r w:rsidRPr="005F71C8">
        <w:rPr>
          <w:rFonts w:asciiTheme="minorHAnsi" w:hAnsiTheme="minorHAnsi"/>
          <w:spacing w:val="37"/>
          <w:w w:val="105"/>
          <w:sz w:val="22"/>
          <w:szCs w:val="22"/>
        </w:rPr>
        <w:t xml:space="preserve"> </w:t>
      </w:r>
      <w:r w:rsidRPr="005F71C8">
        <w:rPr>
          <w:rFonts w:asciiTheme="minorHAnsi" w:hAnsiTheme="minorHAnsi"/>
          <w:spacing w:val="2"/>
          <w:w w:val="105"/>
          <w:sz w:val="22"/>
          <w:szCs w:val="22"/>
        </w:rPr>
        <w:t>‘Lewis</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Road</w:t>
      </w:r>
      <w:r w:rsidRPr="005F71C8">
        <w:rPr>
          <w:rFonts w:asciiTheme="minorHAnsi" w:hAnsiTheme="minorHAnsi"/>
          <w:spacing w:val="35"/>
          <w:w w:val="105"/>
          <w:sz w:val="22"/>
          <w:szCs w:val="22"/>
        </w:rPr>
        <w:t xml:space="preserve"> </w:t>
      </w:r>
      <w:r w:rsidRPr="005F71C8">
        <w:rPr>
          <w:rFonts w:asciiTheme="minorHAnsi" w:hAnsiTheme="minorHAnsi"/>
          <w:spacing w:val="2"/>
          <w:w w:val="105"/>
          <w:sz w:val="22"/>
          <w:szCs w:val="22"/>
        </w:rPr>
        <w:t>Creamery</w:t>
      </w:r>
      <w:r w:rsidRPr="005F71C8">
        <w:rPr>
          <w:rFonts w:asciiTheme="minorHAnsi" w:hAnsiTheme="minorHAnsi"/>
          <w:spacing w:val="35"/>
          <w:w w:val="105"/>
          <w:sz w:val="22"/>
          <w:szCs w:val="22"/>
        </w:rPr>
        <w:t xml:space="preserve"> </w:t>
      </w:r>
      <w:r w:rsidRPr="005F71C8">
        <w:rPr>
          <w:rFonts w:asciiTheme="minorHAnsi" w:hAnsiTheme="minorHAnsi"/>
          <w:spacing w:val="3"/>
          <w:w w:val="105"/>
          <w:sz w:val="22"/>
          <w:szCs w:val="22"/>
        </w:rPr>
        <w:t>Chocolate</w:t>
      </w:r>
      <w:r w:rsidR="00844F36" w:rsidRPr="005F71C8">
        <w:rPr>
          <w:rFonts w:asciiTheme="minorHAnsi" w:hAnsiTheme="minorHAnsi"/>
          <w:spacing w:val="3"/>
          <w:w w:val="105"/>
          <w:sz w:val="22"/>
          <w:szCs w:val="22"/>
        </w:rPr>
        <w:t xml:space="preserve"> </w:t>
      </w:r>
      <w:r w:rsidRPr="005F71C8">
        <w:rPr>
          <w:rFonts w:asciiTheme="minorHAnsi" w:hAnsiTheme="minorHAnsi"/>
          <w:w w:val="105"/>
          <w:sz w:val="22"/>
          <w:szCs w:val="22"/>
        </w:rPr>
        <w:t>Milk Drink’ that has attracted a huge consumer following. It has also entered into partnerships with commercially successful brands such as L&amp;P and Jelly Tip.</w:t>
      </w:r>
    </w:p>
    <w:p w14:paraId="75F74FEF"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lastRenderedPageBreak/>
        <w:t xml:space="preserve">BMW </w:t>
      </w:r>
      <w:r w:rsidRPr="005F71C8">
        <w:rPr>
          <w:rFonts w:asciiTheme="minorHAnsi" w:hAnsiTheme="minorHAnsi"/>
          <w:spacing w:val="2"/>
          <w:w w:val="105"/>
          <w:sz w:val="22"/>
          <w:szCs w:val="22"/>
        </w:rPr>
        <w:t xml:space="preserve">recognises that future generation cars cannot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built without more input </w:t>
      </w:r>
      <w:r w:rsidRPr="005F71C8">
        <w:rPr>
          <w:rFonts w:asciiTheme="minorHAnsi" w:hAnsiTheme="minorHAnsi"/>
          <w:spacing w:val="3"/>
          <w:w w:val="105"/>
          <w:sz w:val="22"/>
          <w:szCs w:val="22"/>
        </w:rPr>
        <w:t xml:space="preserve">from </w:t>
      </w:r>
      <w:r w:rsidRPr="005F71C8">
        <w:rPr>
          <w:rFonts w:asciiTheme="minorHAnsi" w:hAnsiTheme="minorHAnsi"/>
          <w:spacing w:val="2"/>
          <w:w w:val="105"/>
          <w:sz w:val="22"/>
          <w:szCs w:val="22"/>
        </w:rPr>
        <w:t xml:space="preserve">telecoms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software companies, </w:t>
      </w:r>
      <w:r w:rsidRPr="005F71C8">
        <w:rPr>
          <w:rFonts w:asciiTheme="minorHAnsi" w:hAnsiTheme="minorHAnsi"/>
          <w:w w:val="105"/>
          <w:sz w:val="22"/>
          <w:szCs w:val="22"/>
        </w:rPr>
        <w:t xml:space="preserve">so is </w:t>
      </w:r>
      <w:r w:rsidRPr="005F71C8">
        <w:rPr>
          <w:rFonts w:asciiTheme="minorHAnsi" w:hAnsiTheme="minorHAnsi"/>
          <w:spacing w:val="2"/>
          <w:w w:val="105"/>
          <w:sz w:val="22"/>
          <w:szCs w:val="22"/>
        </w:rPr>
        <w:t xml:space="preserve">exploring deeper </w:t>
      </w:r>
      <w:r w:rsidRPr="005F71C8">
        <w:rPr>
          <w:rFonts w:asciiTheme="minorHAnsi" w:hAnsiTheme="minorHAnsi"/>
          <w:spacing w:val="3"/>
          <w:w w:val="105"/>
          <w:sz w:val="22"/>
          <w:szCs w:val="22"/>
        </w:rPr>
        <w:t xml:space="preserve">relationships </w:t>
      </w:r>
      <w:r w:rsidRPr="005F71C8">
        <w:rPr>
          <w:rFonts w:asciiTheme="minorHAnsi" w:hAnsiTheme="minorHAnsi"/>
          <w:spacing w:val="2"/>
          <w:w w:val="105"/>
          <w:sz w:val="22"/>
          <w:szCs w:val="22"/>
        </w:rPr>
        <w:t xml:space="preserve">with companies such </w:t>
      </w:r>
      <w:r w:rsidRPr="005F71C8">
        <w:rPr>
          <w:rFonts w:asciiTheme="minorHAnsi" w:hAnsiTheme="minorHAnsi"/>
          <w:spacing w:val="3"/>
          <w:w w:val="105"/>
          <w:sz w:val="22"/>
          <w:szCs w:val="22"/>
        </w:rPr>
        <w:t xml:space="preserve">as </w:t>
      </w:r>
      <w:r w:rsidRPr="005F71C8">
        <w:rPr>
          <w:rFonts w:asciiTheme="minorHAnsi" w:hAnsiTheme="minorHAnsi"/>
          <w:b/>
          <w:spacing w:val="3"/>
          <w:w w:val="105"/>
          <w:sz w:val="22"/>
          <w:szCs w:val="22"/>
        </w:rPr>
        <w:t>Apple</w:t>
      </w:r>
      <w:r w:rsidRPr="005F71C8">
        <w:rPr>
          <w:rFonts w:asciiTheme="minorHAnsi" w:hAnsiTheme="minorHAnsi"/>
          <w:spacing w:val="3"/>
          <w:w w:val="105"/>
          <w:sz w:val="22"/>
          <w:szCs w:val="22"/>
        </w:rPr>
        <w:t>.</w:t>
      </w:r>
    </w:p>
    <w:p w14:paraId="2BC28A2C" w14:textId="77777777" w:rsidR="00D87CED"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2.</w:t>
      </w:r>
      <w:r w:rsidRPr="00080777">
        <w:rPr>
          <w:rFonts w:asciiTheme="majorHAnsi" w:hAnsiTheme="majorHAnsi"/>
          <w:color w:val="1F497D" w:themeColor="text2"/>
          <w:sz w:val="22"/>
          <w:szCs w:val="22"/>
        </w:rPr>
        <w:tab/>
        <w:t>Promoting value</w:t>
      </w:r>
    </w:p>
    <w:p w14:paraId="613B87AF"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w:t>
      </w:r>
      <w:r w:rsidR="00D87CED"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Brand management and recognition</w:t>
      </w:r>
    </w:p>
    <w:p w14:paraId="43D12C46"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All of the </w:t>
      </w:r>
      <w:r w:rsidRPr="005F71C8">
        <w:rPr>
          <w:rFonts w:asciiTheme="minorHAnsi" w:hAnsiTheme="minorHAnsi"/>
          <w:spacing w:val="2"/>
          <w:w w:val="105"/>
          <w:sz w:val="22"/>
          <w:szCs w:val="22"/>
        </w:rPr>
        <w:t xml:space="preserve">businesses in the case studies place great weight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brand recognition </w:t>
      </w:r>
      <w:r w:rsidRPr="005F71C8">
        <w:rPr>
          <w:rFonts w:asciiTheme="minorHAnsi" w:hAnsiTheme="minorHAnsi"/>
          <w:w w:val="105"/>
          <w:sz w:val="22"/>
          <w:szCs w:val="22"/>
        </w:rPr>
        <w:t xml:space="preserve">as a </w:t>
      </w:r>
      <w:r w:rsidRPr="005F71C8">
        <w:rPr>
          <w:rFonts w:asciiTheme="minorHAnsi" w:hAnsiTheme="minorHAnsi"/>
          <w:spacing w:val="3"/>
          <w:w w:val="105"/>
          <w:sz w:val="22"/>
          <w:szCs w:val="22"/>
        </w:rPr>
        <w:t>means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delivering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communicating value. They see this </w:t>
      </w:r>
      <w:r w:rsidRPr="005F71C8">
        <w:rPr>
          <w:rFonts w:asciiTheme="minorHAnsi" w:hAnsiTheme="minorHAnsi"/>
          <w:w w:val="105"/>
          <w:sz w:val="22"/>
          <w:szCs w:val="22"/>
        </w:rPr>
        <w:t xml:space="preserve">as no </w:t>
      </w:r>
      <w:r w:rsidRPr="005F71C8">
        <w:rPr>
          <w:rFonts w:asciiTheme="minorHAnsi" w:hAnsiTheme="minorHAnsi"/>
          <w:spacing w:val="2"/>
          <w:w w:val="105"/>
          <w:sz w:val="22"/>
          <w:szCs w:val="22"/>
        </w:rPr>
        <w:t xml:space="preserve">less important than the goods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services they produce. </w:t>
      </w:r>
      <w:r w:rsidRPr="005F71C8">
        <w:rPr>
          <w:rFonts w:asciiTheme="minorHAnsi" w:hAnsiTheme="minorHAnsi"/>
          <w:b/>
          <w:spacing w:val="3"/>
          <w:w w:val="105"/>
          <w:sz w:val="22"/>
          <w:szCs w:val="22"/>
        </w:rPr>
        <w:t xml:space="preserve">Successful pursuit </w:t>
      </w:r>
      <w:r w:rsidRPr="005F71C8">
        <w:rPr>
          <w:rFonts w:asciiTheme="minorHAnsi" w:hAnsiTheme="minorHAnsi"/>
          <w:b/>
          <w:spacing w:val="2"/>
          <w:w w:val="105"/>
          <w:sz w:val="22"/>
          <w:szCs w:val="22"/>
        </w:rPr>
        <w:t xml:space="preserve">of </w:t>
      </w:r>
      <w:r w:rsidRPr="005F71C8">
        <w:rPr>
          <w:rFonts w:asciiTheme="minorHAnsi" w:hAnsiTheme="minorHAnsi"/>
          <w:b/>
          <w:spacing w:val="3"/>
          <w:w w:val="105"/>
          <w:sz w:val="22"/>
          <w:szCs w:val="22"/>
        </w:rPr>
        <w:t xml:space="preserve">brand recognition </w:t>
      </w:r>
      <w:r w:rsidRPr="005F71C8">
        <w:rPr>
          <w:rFonts w:asciiTheme="minorHAnsi" w:hAnsiTheme="minorHAnsi"/>
          <w:b/>
          <w:spacing w:val="2"/>
          <w:w w:val="105"/>
          <w:sz w:val="22"/>
          <w:szCs w:val="22"/>
        </w:rPr>
        <w:t xml:space="preserve">can </w:t>
      </w:r>
      <w:r w:rsidRPr="005F71C8">
        <w:rPr>
          <w:rFonts w:asciiTheme="minorHAnsi" w:hAnsiTheme="minorHAnsi"/>
          <w:b/>
          <w:spacing w:val="3"/>
          <w:w w:val="105"/>
          <w:sz w:val="22"/>
          <w:szCs w:val="22"/>
        </w:rPr>
        <w:t xml:space="preserve">generate </w:t>
      </w:r>
      <w:r w:rsidRPr="005F71C8">
        <w:rPr>
          <w:rFonts w:asciiTheme="minorHAnsi" w:hAnsiTheme="minorHAnsi"/>
          <w:b/>
          <w:spacing w:val="2"/>
          <w:w w:val="105"/>
          <w:sz w:val="22"/>
          <w:szCs w:val="22"/>
        </w:rPr>
        <w:t xml:space="preserve">major </w:t>
      </w:r>
      <w:r w:rsidRPr="005F71C8">
        <w:rPr>
          <w:rFonts w:asciiTheme="minorHAnsi" w:hAnsiTheme="minorHAnsi"/>
          <w:b/>
          <w:spacing w:val="3"/>
          <w:w w:val="105"/>
          <w:sz w:val="22"/>
          <w:szCs w:val="22"/>
        </w:rPr>
        <w:t xml:space="preserve">value </w:t>
      </w:r>
      <w:r w:rsidRPr="005F71C8">
        <w:rPr>
          <w:rFonts w:asciiTheme="minorHAnsi" w:hAnsiTheme="minorHAnsi"/>
          <w:b/>
          <w:spacing w:val="2"/>
          <w:w w:val="105"/>
          <w:sz w:val="22"/>
          <w:szCs w:val="22"/>
        </w:rPr>
        <w:t xml:space="preserve">for </w:t>
      </w:r>
      <w:r w:rsidRPr="005F71C8">
        <w:rPr>
          <w:rFonts w:asciiTheme="minorHAnsi" w:hAnsiTheme="minorHAnsi"/>
          <w:b/>
          <w:w w:val="105"/>
          <w:sz w:val="22"/>
          <w:szCs w:val="22"/>
        </w:rPr>
        <w:t>a</w:t>
      </w:r>
      <w:r w:rsidRPr="005F71C8">
        <w:rPr>
          <w:rFonts w:asciiTheme="minorHAnsi" w:hAnsiTheme="minorHAnsi"/>
          <w:b/>
          <w:spacing w:val="-14"/>
          <w:w w:val="105"/>
          <w:sz w:val="22"/>
          <w:szCs w:val="22"/>
        </w:rPr>
        <w:t xml:space="preserve"> </w:t>
      </w:r>
      <w:r w:rsidRPr="005F71C8">
        <w:rPr>
          <w:rFonts w:asciiTheme="minorHAnsi" w:hAnsiTheme="minorHAnsi"/>
          <w:b/>
          <w:spacing w:val="3"/>
          <w:w w:val="105"/>
          <w:sz w:val="22"/>
          <w:szCs w:val="22"/>
        </w:rPr>
        <w:t>company</w:t>
      </w:r>
      <w:r w:rsidRPr="005F71C8">
        <w:rPr>
          <w:rFonts w:asciiTheme="minorHAnsi" w:hAnsiTheme="minorHAnsi"/>
          <w:spacing w:val="3"/>
          <w:w w:val="105"/>
          <w:sz w:val="22"/>
          <w:szCs w:val="22"/>
        </w:rPr>
        <w:t>.</w:t>
      </w:r>
    </w:p>
    <w:p w14:paraId="4A9C624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It is </w:t>
      </w:r>
      <w:r w:rsidRPr="005F71C8">
        <w:rPr>
          <w:rFonts w:asciiTheme="minorHAnsi" w:hAnsiTheme="minorHAnsi"/>
          <w:spacing w:val="2"/>
          <w:w w:val="105"/>
          <w:sz w:val="22"/>
          <w:szCs w:val="22"/>
        </w:rPr>
        <w:t xml:space="preserve">probably best taken, </w:t>
      </w:r>
      <w:r w:rsidRPr="005F71C8">
        <w:rPr>
          <w:rFonts w:asciiTheme="minorHAnsi" w:hAnsiTheme="minorHAnsi"/>
          <w:w w:val="105"/>
          <w:sz w:val="22"/>
          <w:szCs w:val="22"/>
        </w:rPr>
        <w:t xml:space="preserve">however, as </w:t>
      </w:r>
      <w:r w:rsidRPr="005F71C8">
        <w:rPr>
          <w:rFonts w:asciiTheme="minorHAnsi" w:hAnsiTheme="minorHAnsi"/>
          <w:spacing w:val="2"/>
          <w:w w:val="105"/>
          <w:sz w:val="22"/>
          <w:szCs w:val="22"/>
        </w:rPr>
        <w:t xml:space="preserve">being </w:t>
      </w:r>
      <w:r w:rsidRPr="005F71C8">
        <w:rPr>
          <w:rFonts w:asciiTheme="minorHAnsi" w:hAnsiTheme="minorHAnsi"/>
          <w:w w:val="105"/>
          <w:sz w:val="22"/>
          <w:szCs w:val="22"/>
        </w:rPr>
        <w:t xml:space="preserve">not an </w:t>
      </w:r>
      <w:r w:rsidRPr="005F71C8">
        <w:rPr>
          <w:rFonts w:asciiTheme="minorHAnsi" w:hAnsiTheme="minorHAnsi"/>
          <w:spacing w:val="2"/>
          <w:w w:val="105"/>
          <w:sz w:val="22"/>
          <w:szCs w:val="22"/>
        </w:rPr>
        <w:t xml:space="preserve">independent ingredient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success </w:t>
      </w:r>
      <w:r w:rsidRPr="005F71C8">
        <w:rPr>
          <w:rFonts w:asciiTheme="minorHAnsi" w:hAnsiTheme="minorHAnsi"/>
          <w:spacing w:val="3"/>
          <w:w w:val="105"/>
          <w:sz w:val="22"/>
          <w:szCs w:val="22"/>
        </w:rPr>
        <w:t xml:space="preserve">but </w:t>
      </w:r>
      <w:r w:rsidRPr="005F71C8">
        <w:rPr>
          <w:rFonts w:asciiTheme="minorHAnsi" w:hAnsiTheme="minorHAnsi"/>
          <w:spacing w:val="2"/>
          <w:w w:val="105"/>
          <w:sz w:val="22"/>
          <w:szCs w:val="22"/>
        </w:rPr>
        <w:t xml:space="preserve">rather something that builds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potential </w:t>
      </w:r>
      <w:r w:rsidRPr="005F71C8">
        <w:rPr>
          <w:rFonts w:asciiTheme="minorHAnsi" w:hAnsiTheme="minorHAnsi"/>
          <w:spacing w:val="2"/>
          <w:w w:val="105"/>
          <w:sz w:val="22"/>
          <w:szCs w:val="22"/>
        </w:rPr>
        <w:t xml:space="preserve">value from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 xml:space="preserve"> focus, good design, </w:t>
      </w:r>
      <w:r w:rsidRPr="005F71C8">
        <w:rPr>
          <w:rFonts w:asciiTheme="minorHAnsi" w:hAnsiTheme="minorHAnsi"/>
          <w:spacing w:val="3"/>
          <w:w w:val="105"/>
          <w:sz w:val="22"/>
          <w:szCs w:val="22"/>
        </w:rPr>
        <w:t xml:space="preserve">innovation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from focused partnership working.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branding exercise 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purported reliability </w:t>
      </w:r>
      <w:r w:rsidRPr="005F71C8">
        <w:rPr>
          <w:rFonts w:asciiTheme="minorHAnsi" w:hAnsiTheme="minorHAnsi"/>
          <w:spacing w:val="3"/>
          <w:w w:val="105"/>
          <w:sz w:val="22"/>
          <w:szCs w:val="22"/>
        </w:rPr>
        <w:t>or</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user friendliness would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unlikely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successful </w:t>
      </w:r>
      <w:r w:rsidRPr="005F71C8">
        <w:rPr>
          <w:rFonts w:asciiTheme="minorHAnsi" w:hAnsiTheme="minorHAnsi"/>
          <w:w w:val="105"/>
          <w:sz w:val="22"/>
          <w:szCs w:val="22"/>
        </w:rPr>
        <w:t xml:space="preserve">if the </w:t>
      </w:r>
      <w:r w:rsidRPr="005F71C8">
        <w:rPr>
          <w:rFonts w:asciiTheme="minorHAnsi" w:hAnsiTheme="minorHAnsi"/>
          <w:spacing w:val="2"/>
          <w:w w:val="105"/>
          <w:sz w:val="22"/>
          <w:szCs w:val="22"/>
        </w:rPr>
        <w:t xml:space="preserve">underlying product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service </w:t>
      </w:r>
      <w:r w:rsidRPr="005F71C8">
        <w:rPr>
          <w:rFonts w:asciiTheme="minorHAnsi" w:hAnsiTheme="minorHAnsi"/>
          <w:w w:val="105"/>
          <w:sz w:val="22"/>
          <w:szCs w:val="22"/>
        </w:rPr>
        <w:t xml:space="preserve">did </w:t>
      </w:r>
      <w:r w:rsidRPr="005F71C8">
        <w:rPr>
          <w:rFonts w:asciiTheme="minorHAnsi" w:hAnsiTheme="minorHAnsi"/>
          <w:spacing w:val="3"/>
          <w:w w:val="105"/>
          <w:sz w:val="22"/>
          <w:szCs w:val="22"/>
        </w:rPr>
        <w:t xml:space="preserve">not </w:t>
      </w:r>
      <w:r w:rsidRPr="005F71C8">
        <w:rPr>
          <w:rFonts w:asciiTheme="minorHAnsi" w:hAnsiTheme="minorHAnsi"/>
          <w:spacing w:val="2"/>
          <w:w w:val="105"/>
          <w:sz w:val="22"/>
          <w:szCs w:val="22"/>
        </w:rPr>
        <w:t xml:space="preserve">have such attributes. Brand promotion </w:t>
      </w:r>
      <w:r w:rsidRPr="005F71C8">
        <w:rPr>
          <w:rFonts w:asciiTheme="minorHAnsi" w:hAnsiTheme="minorHAnsi"/>
          <w:w w:val="105"/>
          <w:sz w:val="22"/>
          <w:szCs w:val="22"/>
        </w:rPr>
        <w:t xml:space="preserve">is, rather, </w:t>
      </w:r>
      <w:r w:rsidRPr="005F71C8">
        <w:rPr>
          <w:rFonts w:asciiTheme="minorHAnsi" w:hAnsiTheme="minorHAnsi"/>
          <w:spacing w:val="2"/>
          <w:w w:val="105"/>
          <w:sz w:val="22"/>
          <w:szCs w:val="22"/>
        </w:rPr>
        <w:t xml:space="preserve">about communicating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promoting these underlying </w:t>
      </w:r>
      <w:r w:rsidRPr="005F71C8">
        <w:rPr>
          <w:rFonts w:asciiTheme="minorHAnsi" w:hAnsiTheme="minorHAnsi"/>
          <w:spacing w:val="3"/>
          <w:w w:val="105"/>
          <w:sz w:val="22"/>
          <w:szCs w:val="22"/>
        </w:rPr>
        <w:t xml:space="preserve">ingredients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value. Different businesses have adopted varying approaches to</w:t>
      </w:r>
      <w:r w:rsidRPr="005F71C8">
        <w:rPr>
          <w:rFonts w:asciiTheme="minorHAnsi" w:hAnsiTheme="minorHAnsi"/>
          <w:spacing w:val="-26"/>
          <w:w w:val="105"/>
          <w:sz w:val="22"/>
          <w:szCs w:val="22"/>
        </w:rPr>
        <w:t xml:space="preserve"> </w:t>
      </w:r>
      <w:r w:rsidRPr="005F71C8">
        <w:rPr>
          <w:rFonts w:asciiTheme="minorHAnsi" w:hAnsiTheme="minorHAnsi"/>
          <w:spacing w:val="3"/>
          <w:w w:val="105"/>
          <w:sz w:val="22"/>
          <w:szCs w:val="22"/>
        </w:rPr>
        <w:t>this.</w:t>
      </w:r>
    </w:p>
    <w:p w14:paraId="6C7235D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Both </w:t>
      </w:r>
      <w:r w:rsidRPr="005F71C8">
        <w:rPr>
          <w:rFonts w:asciiTheme="minorHAnsi" w:hAnsiTheme="minorHAnsi"/>
          <w:b/>
          <w:spacing w:val="3"/>
          <w:w w:val="105"/>
          <w:sz w:val="22"/>
          <w:szCs w:val="22"/>
        </w:rPr>
        <w:t xml:space="preserve">Apple </w:t>
      </w:r>
      <w:r w:rsidRPr="005F71C8">
        <w:rPr>
          <w:rFonts w:asciiTheme="minorHAnsi" w:hAnsiTheme="minorHAnsi"/>
          <w:w w:val="105"/>
          <w:sz w:val="22"/>
          <w:szCs w:val="22"/>
        </w:rPr>
        <w:t xml:space="preserve">and </w:t>
      </w:r>
      <w:r w:rsidRPr="005F71C8">
        <w:rPr>
          <w:rFonts w:asciiTheme="minorHAnsi" w:hAnsiTheme="minorHAnsi"/>
          <w:b/>
          <w:spacing w:val="3"/>
          <w:w w:val="105"/>
          <w:sz w:val="22"/>
          <w:szCs w:val="22"/>
        </w:rPr>
        <w:t xml:space="preserve">Google </w:t>
      </w:r>
      <w:r w:rsidRPr="005F71C8">
        <w:rPr>
          <w:rFonts w:asciiTheme="minorHAnsi" w:hAnsiTheme="minorHAnsi"/>
          <w:spacing w:val="2"/>
          <w:w w:val="105"/>
          <w:sz w:val="22"/>
          <w:szCs w:val="22"/>
        </w:rPr>
        <w:t xml:space="preserve">have achieved brand success </w:t>
      </w:r>
      <w:r w:rsidRPr="005F71C8">
        <w:rPr>
          <w:rFonts w:asciiTheme="minorHAnsi" w:hAnsiTheme="minorHAnsi"/>
          <w:w w:val="105"/>
          <w:sz w:val="22"/>
          <w:szCs w:val="22"/>
        </w:rPr>
        <w:t xml:space="preserve">by </w:t>
      </w:r>
      <w:r w:rsidRPr="005F71C8">
        <w:rPr>
          <w:rFonts w:asciiTheme="minorHAnsi" w:hAnsiTheme="minorHAnsi"/>
          <w:spacing w:val="3"/>
          <w:w w:val="105"/>
          <w:sz w:val="22"/>
          <w:szCs w:val="22"/>
        </w:rPr>
        <w:t xml:space="preserve">courting </w:t>
      </w:r>
      <w:r w:rsidRPr="005F71C8">
        <w:rPr>
          <w:rFonts w:asciiTheme="minorHAnsi" w:hAnsiTheme="minorHAnsi"/>
          <w:spacing w:val="2"/>
          <w:w w:val="105"/>
          <w:sz w:val="22"/>
          <w:szCs w:val="22"/>
        </w:rPr>
        <w:t xml:space="preserve">media </w:t>
      </w:r>
      <w:r w:rsidRPr="005F71C8">
        <w:rPr>
          <w:rFonts w:asciiTheme="minorHAnsi" w:hAnsiTheme="minorHAnsi"/>
          <w:spacing w:val="3"/>
          <w:w w:val="105"/>
          <w:sz w:val="22"/>
          <w:szCs w:val="22"/>
        </w:rPr>
        <w:t xml:space="preserve">coverage. Being </w:t>
      </w:r>
      <w:r w:rsidRPr="005F71C8">
        <w:rPr>
          <w:rFonts w:asciiTheme="minorHAnsi" w:hAnsiTheme="minorHAnsi"/>
          <w:spacing w:val="2"/>
          <w:w w:val="105"/>
          <w:sz w:val="22"/>
          <w:szCs w:val="22"/>
        </w:rPr>
        <w:t xml:space="preserve">aggressively global has </w:t>
      </w:r>
      <w:r w:rsidRPr="005F71C8">
        <w:rPr>
          <w:rFonts w:asciiTheme="minorHAnsi" w:hAnsiTheme="minorHAnsi"/>
          <w:spacing w:val="3"/>
          <w:w w:val="105"/>
          <w:sz w:val="22"/>
          <w:szCs w:val="22"/>
        </w:rPr>
        <w:t xml:space="preserve">also </w:t>
      </w:r>
      <w:r w:rsidRPr="005F71C8">
        <w:rPr>
          <w:rFonts w:asciiTheme="minorHAnsi" w:hAnsiTheme="minorHAnsi"/>
          <w:spacing w:val="2"/>
          <w:w w:val="105"/>
          <w:sz w:val="22"/>
          <w:szCs w:val="22"/>
        </w:rPr>
        <w:t xml:space="preserve">been important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success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these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brands.</w:t>
      </w:r>
    </w:p>
    <w:p w14:paraId="7489992E" w14:textId="45321832"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Some companies strive for recognition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their brand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using </w:t>
      </w:r>
      <w:r w:rsidRPr="005F71C8">
        <w:rPr>
          <w:rFonts w:asciiTheme="minorHAnsi" w:hAnsiTheme="minorHAnsi"/>
          <w:spacing w:val="3"/>
          <w:w w:val="105"/>
          <w:sz w:val="22"/>
          <w:szCs w:val="22"/>
        </w:rPr>
        <w:t xml:space="preserve">external evaluations </w:t>
      </w:r>
      <w:r w:rsidRPr="005F71C8">
        <w:rPr>
          <w:rFonts w:asciiTheme="minorHAnsi" w:hAnsiTheme="minorHAnsi"/>
          <w:spacing w:val="2"/>
          <w:w w:val="105"/>
          <w:sz w:val="22"/>
          <w:szCs w:val="22"/>
        </w:rPr>
        <w:t xml:space="preserve">and taking part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award competitions,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achieve third party endorsement. Apple,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w:t>
      </w:r>
      <w:r w:rsidRPr="005F71C8">
        <w:rPr>
          <w:rFonts w:asciiTheme="minorHAnsi" w:hAnsiTheme="minorHAnsi"/>
          <w:spacing w:val="3"/>
          <w:w w:val="105"/>
          <w:sz w:val="22"/>
          <w:szCs w:val="22"/>
        </w:rPr>
        <w:t xml:space="preserve">has </w:t>
      </w:r>
      <w:r w:rsidRPr="005F71C8">
        <w:rPr>
          <w:rFonts w:asciiTheme="minorHAnsi" w:hAnsiTheme="minorHAnsi"/>
          <w:spacing w:val="2"/>
          <w:w w:val="105"/>
          <w:sz w:val="22"/>
          <w:szCs w:val="22"/>
        </w:rPr>
        <w:t xml:space="preserve">been the recipient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repeated </w:t>
      </w:r>
      <w:r w:rsidRPr="005F71C8">
        <w:rPr>
          <w:rFonts w:asciiTheme="minorHAnsi" w:hAnsiTheme="minorHAnsi"/>
          <w:spacing w:val="2"/>
          <w:w w:val="105"/>
          <w:sz w:val="22"/>
          <w:szCs w:val="22"/>
        </w:rPr>
        <w:t xml:space="preserve">awards from </w:t>
      </w:r>
      <w:r w:rsidRPr="005F71C8">
        <w:rPr>
          <w:rFonts w:asciiTheme="minorHAnsi" w:hAnsiTheme="minorHAnsi"/>
          <w:w w:val="105"/>
          <w:sz w:val="22"/>
          <w:szCs w:val="22"/>
        </w:rPr>
        <w:t xml:space="preserve">the US </w:t>
      </w:r>
      <w:r w:rsidRPr="005F71C8">
        <w:rPr>
          <w:rFonts w:asciiTheme="minorHAnsi" w:hAnsiTheme="minorHAnsi"/>
          <w:spacing w:val="2"/>
          <w:w w:val="105"/>
          <w:sz w:val="22"/>
          <w:szCs w:val="22"/>
        </w:rPr>
        <w:t xml:space="preserve">National </w:t>
      </w:r>
      <w:r w:rsidRPr="005F71C8">
        <w:rPr>
          <w:rFonts w:asciiTheme="minorHAnsi" w:hAnsiTheme="minorHAnsi"/>
          <w:spacing w:val="3"/>
          <w:w w:val="105"/>
          <w:sz w:val="22"/>
          <w:szCs w:val="22"/>
        </w:rPr>
        <w:t xml:space="preserve">Academy </w:t>
      </w:r>
      <w:r w:rsidRPr="005F71C8">
        <w:rPr>
          <w:rFonts w:asciiTheme="minorHAnsi" w:hAnsiTheme="minorHAnsi"/>
          <w:w w:val="105"/>
          <w:sz w:val="22"/>
          <w:szCs w:val="22"/>
        </w:rPr>
        <w:t xml:space="preserve">of Television </w:t>
      </w:r>
      <w:r w:rsidRPr="005F71C8">
        <w:rPr>
          <w:rFonts w:asciiTheme="minorHAnsi" w:hAnsiTheme="minorHAnsi"/>
          <w:spacing w:val="2"/>
          <w:w w:val="105"/>
          <w:sz w:val="22"/>
          <w:szCs w:val="22"/>
        </w:rPr>
        <w:t xml:space="preserve">Arts </w:t>
      </w:r>
      <w:r w:rsidR="002A5620">
        <w:rPr>
          <w:rFonts w:asciiTheme="minorHAnsi" w:hAnsiTheme="minorHAnsi"/>
          <w:w w:val="105"/>
          <w:sz w:val="22"/>
          <w:szCs w:val="22"/>
        </w:rPr>
        <w:t xml:space="preserve">- </w:t>
      </w:r>
      <w:r w:rsidR="002A5620" w:rsidRPr="005F71C8">
        <w:rPr>
          <w:rFonts w:asciiTheme="minorHAnsi" w:hAnsiTheme="minorHAnsi"/>
          <w:w w:val="105"/>
          <w:sz w:val="22"/>
          <w:szCs w:val="22"/>
        </w:rPr>
        <w:t>“</w:t>
      </w:r>
      <w:r w:rsidRPr="005F71C8">
        <w:rPr>
          <w:rFonts w:asciiTheme="minorHAnsi" w:hAnsiTheme="minorHAnsi"/>
          <w:w w:val="105"/>
          <w:sz w:val="22"/>
          <w:szCs w:val="22"/>
        </w:rPr>
        <w:t xml:space="preserve">Tech </w:t>
      </w:r>
      <w:r w:rsidRPr="005F71C8">
        <w:rPr>
          <w:rFonts w:asciiTheme="minorHAnsi" w:hAnsiTheme="minorHAnsi"/>
          <w:spacing w:val="2"/>
          <w:w w:val="105"/>
          <w:sz w:val="22"/>
          <w:szCs w:val="22"/>
        </w:rPr>
        <w:t xml:space="preserve">Emmys” </w:t>
      </w:r>
      <w:r w:rsidR="002A5620">
        <w:rPr>
          <w:rFonts w:asciiTheme="minorHAnsi" w:hAnsiTheme="minorHAnsi"/>
          <w:w w:val="105"/>
          <w:sz w:val="22"/>
          <w:szCs w:val="22"/>
        </w:rPr>
        <w:t>-</w:t>
      </w:r>
      <w:r w:rsidR="002A5620" w:rsidRPr="005F71C8">
        <w:rPr>
          <w:rFonts w:asciiTheme="minorHAnsi" w:hAnsiTheme="minorHAnsi"/>
          <w:w w:val="105"/>
          <w:sz w:val="22"/>
          <w:szCs w:val="22"/>
        </w:rPr>
        <w:t xml:space="preserve"> </w:t>
      </w:r>
      <w:r w:rsidRPr="005F71C8">
        <w:rPr>
          <w:rFonts w:asciiTheme="minorHAnsi" w:hAnsiTheme="minorHAnsi"/>
          <w:spacing w:val="2"/>
          <w:w w:val="105"/>
          <w:sz w:val="22"/>
          <w:szCs w:val="22"/>
        </w:rPr>
        <w:t>that</w:t>
      </w:r>
      <w:r w:rsidR="006132ED">
        <w:rPr>
          <w:rFonts w:asciiTheme="minorHAnsi" w:hAnsiTheme="minorHAnsi"/>
          <w:spacing w:val="2"/>
          <w:w w:val="105"/>
          <w:sz w:val="22"/>
          <w:szCs w:val="22"/>
        </w:rPr>
        <w:t xml:space="preserve">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believes have helped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branding.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study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Hendricks </w:t>
      </w:r>
      <w:r w:rsidRPr="005F71C8">
        <w:rPr>
          <w:rFonts w:asciiTheme="minorHAnsi" w:hAnsiTheme="minorHAnsi"/>
          <w:w w:val="105"/>
          <w:sz w:val="22"/>
          <w:szCs w:val="22"/>
        </w:rPr>
        <w:t xml:space="preserve">&amp; </w:t>
      </w:r>
      <w:r w:rsidRPr="005F71C8">
        <w:rPr>
          <w:rFonts w:asciiTheme="minorHAnsi" w:hAnsiTheme="minorHAnsi"/>
          <w:spacing w:val="2"/>
          <w:w w:val="105"/>
          <w:sz w:val="22"/>
          <w:szCs w:val="22"/>
        </w:rPr>
        <w:t xml:space="preserve">Singhal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University </w:t>
      </w:r>
      <w:r w:rsidRPr="005F71C8">
        <w:rPr>
          <w:rFonts w:asciiTheme="minorHAnsi" w:hAnsiTheme="minorHAnsi"/>
          <w:w w:val="105"/>
          <w:sz w:val="22"/>
          <w:szCs w:val="22"/>
        </w:rPr>
        <w:t xml:space="preserve">of Western </w:t>
      </w:r>
      <w:r w:rsidRPr="005F71C8">
        <w:rPr>
          <w:rFonts w:asciiTheme="minorHAnsi" w:hAnsiTheme="minorHAnsi"/>
          <w:spacing w:val="2"/>
          <w:w w:val="105"/>
          <w:sz w:val="22"/>
          <w:szCs w:val="22"/>
        </w:rPr>
        <w:t xml:space="preserve">Ontario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Georgia Institute </w:t>
      </w:r>
      <w:r w:rsidRPr="005F71C8">
        <w:rPr>
          <w:rFonts w:asciiTheme="minorHAnsi" w:hAnsiTheme="minorHAnsi"/>
          <w:w w:val="105"/>
          <w:sz w:val="22"/>
          <w:szCs w:val="22"/>
        </w:rPr>
        <w:t xml:space="preserve">of Technology </w:t>
      </w:r>
      <w:r w:rsidRPr="005F71C8">
        <w:rPr>
          <w:rFonts w:asciiTheme="minorHAnsi" w:hAnsiTheme="minorHAnsi"/>
          <w:spacing w:val="2"/>
          <w:w w:val="105"/>
          <w:sz w:val="22"/>
          <w:szCs w:val="22"/>
        </w:rPr>
        <w:t xml:space="preserve">confirmed the validity </w:t>
      </w:r>
      <w:r w:rsidRPr="005F71C8">
        <w:rPr>
          <w:rFonts w:asciiTheme="minorHAnsi" w:hAnsiTheme="minorHAnsi"/>
          <w:spacing w:val="3"/>
          <w:w w:val="105"/>
          <w:sz w:val="22"/>
          <w:szCs w:val="22"/>
        </w:rPr>
        <w:t>of</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approach. </w:t>
      </w:r>
      <w:r w:rsidRPr="005F71C8">
        <w:rPr>
          <w:rFonts w:asciiTheme="minorHAnsi" w:hAnsiTheme="minorHAnsi"/>
          <w:w w:val="105"/>
          <w:sz w:val="22"/>
          <w:szCs w:val="22"/>
        </w:rPr>
        <w:t xml:space="preserve">Award </w:t>
      </w:r>
      <w:r w:rsidRPr="005F71C8">
        <w:rPr>
          <w:rFonts w:asciiTheme="minorHAnsi" w:hAnsiTheme="minorHAnsi"/>
          <w:spacing w:val="2"/>
          <w:w w:val="105"/>
          <w:sz w:val="22"/>
          <w:szCs w:val="22"/>
        </w:rPr>
        <w:t xml:space="preserve">winners outperformed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control group </w:t>
      </w:r>
      <w:r w:rsidRPr="005F71C8">
        <w:rPr>
          <w:rFonts w:asciiTheme="minorHAnsi" w:hAnsiTheme="minorHAnsi"/>
          <w:w w:val="105"/>
          <w:sz w:val="22"/>
          <w:szCs w:val="22"/>
        </w:rPr>
        <w:t xml:space="preserve">on profitability, </w:t>
      </w:r>
      <w:r w:rsidRPr="005F71C8">
        <w:rPr>
          <w:rFonts w:asciiTheme="minorHAnsi" w:hAnsiTheme="minorHAnsi"/>
          <w:spacing w:val="2"/>
          <w:w w:val="105"/>
          <w:sz w:val="22"/>
          <w:szCs w:val="22"/>
        </w:rPr>
        <w:t xml:space="preserve">return </w:t>
      </w:r>
      <w:r w:rsidRPr="005F71C8">
        <w:rPr>
          <w:rFonts w:asciiTheme="minorHAnsi" w:hAnsiTheme="minorHAnsi"/>
          <w:spacing w:val="3"/>
          <w:w w:val="105"/>
          <w:sz w:val="22"/>
          <w:szCs w:val="22"/>
        </w:rPr>
        <w:t>on</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sales, growth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employees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growth </w:t>
      </w:r>
      <w:r w:rsidRPr="005F71C8">
        <w:rPr>
          <w:rFonts w:asciiTheme="minorHAnsi" w:hAnsiTheme="minorHAnsi"/>
          <w:w w:val="105"/>
          <w:sz w:val="22"/>
          <w:szCs w:val="22"/>
        </w:rPr>
        <w:t>in</w:t>
      </w:r>
      <w:r w:rsidRPr="005F71C8">
        <w:rPr>
          <w:rFonts w:asciiTheme="minorHAnsi" w:hAnsiTheme="minorHAnsi"/>
          <w:spacing w:val="7"/>
          <w:w w:val="105"/>
          <w:sz w:val="22"/>
          <w:szCs w:val="22"/>
        </w:rPr>
        <w:t xml:space="preserve"> </w:t>
      </w:r>
      <w:r w:rsidRPr="005F71C8">
        <w:rPr>
          <w:rFonts w:asciiTheme="minorHAnsi" w:hAnsiTheme="minorHAnsi"/>
          <w:spacing w:val="2"/>
          <w:w w:val="105"/>
          <w:sz w:val="22"/>
          <w:szCs w:val="22"/>
        </w:rPr>
        <w:t>assets.</w:t>
      </w:r>
    </w:p>
    <w:p w14:paraId="5DC66C93"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BMW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used external evaluation to increase the </w:t>
      </w:r>
      <w:r w:rsidRPr="005F71C8">
        <w:rPr>
          <w:rFonts w:asciiTheme="minorHAnsi" w:hAnsiTheme="minorHAnsi"/>
          <w:spacing w:val="3"/>
          <w:w w:val="105"/>
          <w:sz w:val="22"/>
          <w:szCs w:val="22"/>
        </w:rPr>
        <w:t xml:space="preserve">performance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the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company.</w:t>
      </w:r>
    </w:p>
    <w:p w14:paraId="20402EC7" w14:textId="285FADB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‘Through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EFQM assessment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receive objective, valuable and helpful </w:t>
      </w:r>
      <w:r w:rsidRPr="005F71C8">
        <w:rPr>
          <w:rFonts w:asciiTheme="minorHAnsi" w:hAnsiTheme="minorHAnsi"/>
          <w:spacing w:val="3"/>
          <w:w w:val="105"/>
          <w:sz w:val="22"/>
          <w:szCs w:val="22"/>
        </w:rPr>
        <w:t xml:space="preserve">suggestions </w:t>
      </w:r>
      <w:r w:rsidRPr="005F71C8">
        <w:rPr>
          <w:rFonts w:asciiTheme="minorHAnsi" w:hAnsiTheme="minorHAnsi"/>
          <w:spacing w:val="2"/>
          <w:w w:val="105"/>
          <w:sz w:val="22"/>
          <w:szCs w:val="22"/>
        </w:rPr>
        <w:t xml:space="preserve">about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strengths </w:t>
      </w:r>
      <w:r w:rsidRPr="005F71C8">
        <w:rPr>
          <w:rFonts w:asciiTheme="minorHAnsi" w:hAnsiTheme="minorHAnsi"/>
          <w:w w:val="105"/>
          <w:sz w:val="22"/>
          <w:szCs w:val="22"/>
        </w:rPr>
        <w:t xml:space="preserve">and </w:t>
      </w:r>
      <w:r w:rsidR="00DC7951">
        <w:rPr>
          <w:rFonts w:asciiTheme="minorHAnsi" w:hAnsiTheme="minorHAnsi"/>
          <w:w w:val="105"/>
          <w:sz w:val="22"/>
          <w:szCs w:val="22"/>
        </w:rPr>
        <w:t>-</w:t>
      </w:r>
      <w:r w:rsidR="00DC79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even more important </w:t>
      </w:r>
      <w:r w:rsidR="00DC7951">
        <w:rPr>
          <w:rFonts w:asciiTheme="minorHAnsi" w:hAnsiTheme="minorHAnsi"/>
          <w:w w:val="105"/>
          <w:sz w:val="22"/>
          <w:szCs w:val="22"/>
        </w:rPr>
        <w:t>-</w:t>
      </w:r>
      <w:r w:rsidR="00DC79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potentials. </w:t>
      </w:r>
      <w:r w:rsidRPr="005F71C8">
        <w:rPr>
          <w:rFonts w:asciiTheme="minorHAnsi" w:hAnsiTheme="minorHAnsi"/>
          <w:spacing w:val="-7"/>
          <w:w w:val="105"/>
          <w:sz w:val="22"/>
          <w:szCs w:val="22"/>
        </w:rPr>
        <w:t xml:space="preserve">We </w:t>
      </w:r>
      <w:r w:rsidRPr="005F71C8">
        <w:rPr>
          <w:rFonts w:asciiTheme="minorHAnsi" w:hAnsiTheme="minorHAnsi"/>
          <w:w w:val="105"/>
          <w:sz w:val="22"/>
          <w:szCs w:val="22"/>
        </w:rPr>
        <w:t xml:space="preserve">use it in the </w:t>
      </w:r>
      <w:r w:rsidRPr="005F71C8">
        <w:rPr>
          <w:rFonts w:asciiTheme="minorHAnsi" w:hAnsiTheme="minorHAnsi"/>
          <w:spacing w:val="2"/>
          <w:w w:val="105"/>
          <w:sz w:val="22"/>
          <w:szCs w:val="22"/>
        </w:rPr>
        <w:t xml:space="preserve">strategy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target process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decide about </w:t>
      </w:r>
      <w:r w:rsidRPr="005F71C8">
        <w:rPr>
          <w:rFonts w:asciiTheme="minorHAnsi" w:hAnsiTheme="minorHAnsi"/>
          <w:spacing w:val="3"/>
          <w:w w:val="105"/>
          <w:sz w:val="22"/>
          <w:szCs w:val="22"/>
        </w:rPr>
        <w:t xml:space="preserve">‘doing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right</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things’.</w:t>
      </w:r>
    </w:p>
    <w:p w14:paraId="594F46E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assessment </w:t>
      </w:r>
      <w:r w:rsidRPr="005F71C8">
        <w:rPr>
          <w:rFonts w:asciiTheme="minorHAnsi" w:hAnsiTheme="minorHAnsi"/>
          <w:spacing w:val="3"/>
          <w:w w:val="105"/>
          <w:sz w:val="22"/>
          <w:szCs w:val="22"/>
        </w:rPr>
        <w:t>has</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been confirmed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objective measures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increased</w:t>
      </w:r>
      <w:r w:rsidRPr="005F71C8">
        <w:rPr>
          <w:rFonts w:asciiTheme="minorHAnsi" w:hAnsiTheme="minorHAnsi"/>
          <w:spacing w:val="-6"/>
          <w:w w:val="105"/>
          <w:sz w:val="22"/>
          <w:szCs w:val="22"/>
        </w:rPr>
        <w:t xml:space="preserve"> </w:t>
      </w:r>
      <w:r w:rsidRPr="005F71C8">
        <w:rPr>
          <w:rFonts w:asciiTheme="minorHAnsi" w:hAnsiTheme="minorHAnsi"/>
          <w:spacing w:val="3"/>
          <w:w w:val="105"/>
          <w:sz w:val="22"/>
          <w:szCs w:val="22"/>
        </w:rPr>
        <w:t>value.</w:t>
      </w:r>
    </w:p>
    <w:p w14:paraId="516112F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New </w:t>
      </w:r>
      <w:r w:rsidRPr="005F71C8">
        <w:rPr>
          <w:rFonts w:asciiTheme="minorHAnsi" w:hAnsiTheme="minorHAnsi"/>
          <w:spacing w:val="3"/>
          <w:w w:val="105"/>
          <w:sz w:val="22"/>
          <w:szCs w:val="22"/>
        </w:rPr>
        <w:t xml:space="preserve">Zealand, </w:t>
      </w:r>
      <w:r w:rsidRPr="005F71C8">
        <w:rPr>
          <w:rFonts w:asciiTheme="minorHAnsi" w:hAnsiTheme="minorHAnsi"/>
          <w:b/>
          <w:spacing w:val="3"/>
          <w:w w:val="105"/>
          <w:sz w:val="22"/>
          <w:szCs w:val="22"/>
        </w:rPr>
        <w:t xml:space="preserve">Whittakers’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been </w:t>
      </w:r>
      <w:r w:rsidRPr="005F71C8">
        <w:rPr>
          <w:rFonts w:asciiTheme="minorHAnsi" w:hAnsiTheme="minorHAnsi"/>
          <w:w w:val="105"/>
          <w:sz w:val="22"/>
          <w:szCs w:val="22"/>
        </w:rPr>
        <w:t>listed</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most trusted brand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Readers</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Digest Survey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Most </w:t>
      </w:r>
      <w:r w:rsidRPr="005F71C8">
        <w:rPr>
          <w:rFonts w:asciiTheme="minorHAnsi" w:hAnsiTheme="minorHAnsi"/>
          <w:w w:val="105"/>
          <w:sz w:val="22"/>
          <w:szCs w:val="22"/>
        </w:rPr>
        <w:t xml:space="preserve">Trusted </w:t>
      </w:r>
      <w:r w:rsidRPr="005F71C8">
        <w:rPr>
          <w:rFonts w:asciiTheme="minorHAnsi" w:hAnsiTheme="minorHAnsi"/>
          <w:spacing w:val="2"/>
          <w:w w:val="105"/>
          <w:sz w:val="22"/>
          <w:szCs w:val="22"/>
        </w:rPr>
        <w:t xml:space="preserve">Brands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four consecutive years.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company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increased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market share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each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those years. Whittaker’s marketing head says that the award helps</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the company’s </w:t>
      </w:r>
      <w:r w:rsidRPr="005F71C8">
        <w:rPr>
          <w:rFonts w:asciiTheme="minorHAnsi" w:hAnsiTheme="minorHAnsi"/>
          <w:spacing w:val="2"/>
          <w:w w:val="105"/>
          <w:sz w:val="22"/>
          <w:szCs w:val="22"/>
        </w:rPr>
        <w:t>marketing</w:t>
      </w:r>
      <w:r w:rsidRPr="005F71C8">
        <w:rPr>
          <w:rFonts w:asciiTheme="minorHAnsi" w:hAnsiTheme="minorHAnsi"/>
          <w:spacing w:val="11"/>
          <w:w w:val="105"/>
          <w:sz w:val="22"/>
          <w:szCs w:val="22"/>
        </w:rPr>
        <w:t xml:space="preserve"> </w:t>
      </w:r>
      <w:r w:rsidRPr="005F71C8">
        <w:rPr>
          <w:rFonts w:asciiTheme="minorHAnsi" w:hAnsiTheme="minorHAnsi"/>
          <w:w w:val="105"/>
          <w:sz w:val="22"/>
          <w:szCs w:val="22"/>
        </w:rPr>
        <w:t>strategy.</w:t>
      </w:r>
    </w:p>
    <w:p w14:paraId="14218D43" w14:textId="77777777" w:rsidR="005559B5"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‘Each year many brands </w:t>
      </w:r>
      <w:r w:rsidRPr="005F71C8">
        <w:rPr>
          <w:rFonts w:asciiTheme="minorHAnsi" w:hAnsiTheme="minorHAnsi"/>
          <w:w w:val="105"/>
          <w:sz w:val="22"/>
          <w:szCs w:val="22"/>
        </w:rPr>
        <w:t xml:space="preserve">use </w:t>
      </w:r>
      <w:r w:rsidRPr="005F71C8">
        <w:rPr>
          <w:rFonts w:asciiTheme="minorHAnsi" w:hAnsiTheme="minorHAnsi"/>
          <w:spacing w:val="2"/>
          <w:w w:val="105"/>
          <w:sz w:val="22"/>
          <w:szCs w:val="22"/>
        </w:rPr>
        <w:t xml:space="preserve">these little winner badges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their packaging. </w:t>
      </w:r>
      <w:r w:rsidRPr="005F71C8">
        <w:rPr>
          <w:rFonts w:asciiTheme="minorHAnsi" w:hAnsiTheme="minorHAnsi"/>
          <w:b/>
          <w:w w:val="105"/>
          <w:sz w:val="22"/>
          <w:szCs w:val="22"/>
        </w:rPr>
        <w:t>As</w:t>
      </w:r>
      <w:r w:rsidR="00D44751" w:rsidRPr="005F71C8">
        <w:rPr>
          <w:rFonts w:asciiTheme="minorHAnsi" w:hAnsiTheme="minorHAnsi"/>
          <w:b/>
          <w:w w:val="105"/>
          <w:sz w:val="22"/>
          <w:szCs w:val="22"/>
        </w:rPr>
        <w:t xml:space="preserve"> </w:t>
      </w:r>
      <w:r w:rsidRPr="005F71C8">
        <w:rPr>
          <w:rFonts w:asciiTheme="minorHAnsi" w:hAnsiTheme="minorHAnsi"/>
          <w:b/>
          <w:w w:val="105"/>
          <w:sz w:val="22"/>
          <w:szCs w:val="22"/>
        </w:rPr>
        <w:t>a</w:t>
      </w:r>
      <w:r w:rsidR="00D44751" w:rsidRPr="005F71C8">
        <w:rPr>
          <w:rFonts w:asciiTheme="minorHAnsi" w:hAnsiTheme="minorHAnsi"/>
          <w:b/>
          <w:w w:val="105"/>
          <w:sz w:val="22"/>
          <w:szCs w:val="22"/>
        </w:rPr>
        <w:t xml:space="preserve"> </w:t>
      </w:r>
      <w:r w:rsidRPr="005F71C8">
        <w:rPr>
          <w:rFonts w:asciiTheme="minorHAnsi" w:hAnsiTheme="minorHAnsi"/>
          <w:b/>
          <w:spacing w:val="3"/>
          <w:w w:val="105"/>
          <w:sz w:val="22"/>
          <w:szCs w:val="22"/>
        </w:rPr>
        <w:t xml:space="preserve">consumer facing </w:t>
      </w:r>
      <w:r w:rsidRPr="005F71C8">
        <w:rPr>
          <w:rFonts w:asciiTheme="minorHAnsi" w:hAnsiTheme="minorHAnsi"/>
          <w:b/>
          <w:w w:val="105"/>
          <w:sz w:val="22"/>
          <w:szCs w:val="22"/>
        </w:rPr>
        <w:t xml:space="preserve">a </w:t>
      </w:r>
      <w:r w:rsidRPr="005F71C8">
        <w:rPr>
          <w:rFonts w:asciiTheme="minorHAnsi" w:hAnsiTheme="minorHAnsi"/>
          <w:b/>
          <w:spacing w:val="3"/>
          <w:w w:val="105"/>
          <w:sz w:val="22"/>
          <w:szCs w:val="22"/>
        </w:rPr>
        <w:t xml:space="preserve">shelf full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items, </w:t>
      </w:r>
      <w:r w:rsidRPr="005F71C8">
        <w:rPr>
          <w:rFonts w:asciiTheme="minorHAnsi" w:hAnsiTheme="minorHAnsi"/>
          <w:b/>
          <w:w w:val="105"/>
          <w:sz w:val="22"/>
          <w:szCs w:val="22"/>
        </w:rPr>
        <w:t xml:space="preserve">it’s </w:t>
      </w:r>
      <w:r w:rsidRPr="005F71C8">
        <w:rPr>
          <w:rFonts w:asciiTheme="minorHAnsi" w:hAnsiTheme="minorHAnsi"/>
          <w:b/>
          <w:spacing w:val="3"/>
          <w:w w:val="105"/>
          <w:sz w:val="22"/>
          <w:szCs w:val="22"/>
        </w:rPr>
        <w:t xml:space="preserve">human nature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make comparisons </w:t>
      </w:r>
      <w:r w:rsidRPr="005F71C8">
        <w:rPr>
          <w:rFonts w:asciiTheme="minorHAnsi" w:hAnsiTheme="minorHAnsi"/>
          <w:b/>
          <w:spacing w:val="2"/>
          <w:w w:val="105"/>
          <w:sz w:val="22"/>
          <w:szCs w:val="22"/>
        </w:rPr>
        <w:t xml:space="preserve">and </w:t>
      </w:r>
      <w:r w:rsidRPr="005F71C8">
        <w:rPr>
          <w:rFonts w:asciiTheme="minorHAnsi" w:hAnsiTheme="minorHAnsi"/>
          <w:b/>
          <w:spacing w:val="3"/>
          <w:w w:val="105"/>
          <w:sz w:val="22"/>
          <w:szCs w:val="22"/>
        </w:rPr>
        <w:t xml:space="preserve">look </w:t>
      </w:r>
      <w:r w:rsidRPr="005F71C8">
        <w:rPr>
          <w:rFonts w:asciiTheme="minorHAnsi" w:hAnsiTheme="minorHAnsi"/>
          <w:b/>
          <w:spacing w:val="4"/>
          <w:w w:val="105"/>
          <w:sz w:val="22"/>
          <w:szCs w:val="22"/>
        </w:rPr>
        <w:t xml:space="preserve">for </w:t>
      </w:r>
      <w:r w:rsidRPr="005F71C8">
        <w:rPr>
          <w:rFonts w:asciiTheme="minorHAnsi" w:hAnsiTheme="minorHAnsi"/>
          <w:b/>
          <w:spacing w:val="3"/>
          <w:w w:val="105"/>
          <w:sz w:val="22"/>
          <w:szCs w:val="22"/>
        </w:rPr>
        <w:t xml:space="preserve">signals, </w:t>
      </w:r>
      <w:r w:rsidRPr="005F71C8">
        <w:rPr>
          <w:rFonts w:asciiTheme="minorHAnsi" w:hAnsiTheme="minorHAnsi"/>
          <w:b/>
          <w:w w:val="105"/>
          <w:sz w:val="22"/>
          <w:szCs w:val="22"/>
        </w:rPr>
        <w:t xml:space="preserve">so </w:t>
      </w:r>
      <w:r w:rsidRPr="005F71C8">
        <w:rPr>
          <w:rFonts w:asciiTheme="minorHAnsi" w:hAnsiTheme="minorHAnsi"/>
          <w:b/>
          <w:spacing w:val="2"/>
          <w:w w:val="105"/>
          <w:sz w:val="22"/>
          <w:szCs w:val="22"/>
        </w:rPr>
        <w:t xml:space="preserve">why not use the one </w:t>
      </w:r>
      <w:r w:rsidRPr="005F71C8">
        <w:rPr>
          <w:rFonts w:asciiTheme="minorHAnsi" w:hAnsiTheme="minorHAnsi"/>
          <w:b/>
          <w:spacing w:val="3"/>
          <w:w w:val="105"/>
          <w:sz w:val="22"/>
          <w:szCs w:val="22"/>
        </w:rPr>
        <w:t xml:space="preserve">with </w:t>
      </w:r>
      <w:r w:rsidRPr="005F71C8">
        <w:rPr>
          <w:rFonts w:asciiTheme="minorHAnsi" w:hAnsiTheme="minorHAnsi"/>
          <w:b/>
          <w:w w:val="105"/>
          <w:sz w:val="22"/>
          <w:szCs w:val="22"/>
        </w:rPr>
        <w:t xml:space="preserve">a </w:t>
      </w:r>
      <w:r w:rsidRPr="005F71C8">
        <w:rPr>
          <w:rFonts w:asciiTheme="minorHAnsi" w:hAnsiTheme="minorHAnsi"/>
          <w:b/>
          <w:spacing w:val="3"/>
          <w:w w:val="105"/>
          <w:sz w:val="22"/>
          <w:szCs w:val="22"/>
        </w:rPr>
        <w:t xml:space="preserve">little medal </w:t>
      </w:r>
      <w:r w:rsidRPr="005F71C8">
        <w:rPr>
          <w:rFonts w:asciiTheme="minorHAnsi" w:hAnsiTheme="minorHAnsi"/>
          <w:b/>
          <w:spacing w:val="2"/>
          <w:w w:val="105"/>
          <w:sz w:val="22"/>
          <w:szCs w:val="22"/>
        </w:rPr>
        <w:t>on</w:t>
      </w:r>
      <w:r w:rsidRPr="005F71C8">
        <w:rPr>
          <w:rFonts w:asciiTheme="minorHAnsi" w:hAnsiTheme="minorHAnsi"/>
          <w:b/>
          <w:spacing w:val="-12"/>
          <w:w w:val="105"/>
          <w:sz w:val="22"/>
          <w:szCs w:val="22"/>
        </w:rPr>
        <w:t xml:space="preserve"> </w:t>
      </w:r>
      <w:r w:rsidRPr="005F71C8">
        <w:rPr>
          <w:rFonts w:asciiTheme="minorHAnsi" w:hAnsiTheme="minorHAnsi"/>
          <w:b/>
          <w:spacing w:val="3"/>
          <w:w w:val="105"/>
          <w:sz w:val="22"/>
          <w:szCs w:val="22"/>
        </w:rPr>
        <w:t>it</w:t>
      </w:r>
      <w:r w:rsidRPr="005F71C8">
        <w:rPr>
          <w:rFonts w:asciiTheme="minorHAnsi" w:hAnsiTheme="minorHAnsi"/>
          <w:spacing w:val="3"/>
          <w:w w:val="105"/>
          <w:sz w:val="22"/>
          <w:szCs w:val="22"/>
        </w:rPr>
        <w:t>’.</w:t>
      </w:r>
    </w:p>
    <w:p w14:paraId="6634FCA8" w14:textId="77777777" w:rsidR="00AE0296" w:rsidRPr="00080777" w:rsidRDefault="005559B5" w:rsidP="005A28F1">
      <w:pPr>
        <w:pStyle w:val="H4G"/>
        <w:tabs>
          <w:tab w:val="left" w:pos="630"/>
        </w:tabs>
        <w:ind w:left="0" w:right="-856"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lastRenderedPageBreak/>
        <w:t>(</w:t>
      </w:r>
      <w:r w:rsidR="00D87CED"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Impact and outcomes</w:t>
      </w:r>
    </w:p>
    <w:p w14:paraId="19CDB783" w14:textId="77777777" w:rsidR="00AE0296" w:rsidRPr="005F71C8" w:rsidRDefault="00486BEE" w:rsidP="005A28F1">
      <w:pPr>
        <w:pStyle w:val="SingleTxtG"/>
        <w:keepNext/>
        <w:keepLines/>
        <w:numPr>
          <w:ilvl w:val="1"/>
          <w:numId w:val="9"/>
        </w:numPr>
        <w:tabs>
          <w:tab w:val="left" w:pos="630"/>
        </w:tabs>
        <w:ind w:left="0" w:right="-856" w:firstLine="0"/>
        <w:rPr>
          <w:rFonts w:asciiTheme="minorHAnsi" w:hAnsiTheme="minorHAnsi"/>
          <w:sz w:val="22"/>
          <w:szCs w:val="22"/>
        </w:rPr>
      </w:pPr>
      <w:r w:rsidRPr="005F71C8">
        <w:rPr>
          <w:rFonts w:asciiTheme="minorHAnsi" w:hAnsiTheme="minorHAnsi"/>
          <w:w w:val="105"/>
          <w:sz w:val="22"/>
          <w:szCs w:val="22"/>
        </w:rPr>
        <w:t xml:space="preserve">Ultimately, as </w:t>
      </w:r>
      <w:r w:rsidRPr="005F71C8">
        <w:rPr>
          <w:rFonts w:asciiTheme="minorHAnsi" w:hAnsiTheme="minorHAnsi"/>
          <w:spacing w:val="2"/>
          <w:w w:val="105"/>
          <w:sz w:val="22"/>
          <w:szCs w:val="22"/>
        </w:rPr>
        <w:t xml:space="preserve">discussed earlier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report, organizations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both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public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private </w:t>
      </w:r>
      <w:r w:rsidRPr="005F71C8">
        <w:rPr>
          <w:rFonts w:asciiTheme="minorHAnsi" w:hAnsiTheme="minorHAnsi"/>
          <w:spacing w:val="2"/>
          <w:w w:val="105"/>
          <w:sz w:val="22"/>
          <w:szCs w:val="22"/>
        </w:rPr>
        <w:t xml:space="preserve">sectors generate value </w:t>
      </w:r>
      <w:r w:rsidRPr="005F71C8">
        <w:rPr>
          <w:rFonts w:asciiTheme="minorHAnsi" w:hAnsiTheme="minorHAnsi"/>
          <w:w w:val="105"/>
          <w:sz w:val="22"/>
          <w:szCs w:val="22"/>
        </w:rPr>
        <w:t xml:space="preserve">via </w:t>
      </w:r>
      <w:r w:rsidRPr="005F71C8">
        <w:rPr>
          <w:rFonts w:asciiTheme="minorHAnsi" w:hAnsiTheme="minorHAnsi"/>
          <w:spacing w:val="2"/>
          <w:w w:val="105"/>
          <w:sz w:val="22"/>
          <w:szCs w:val="22"/>
        </w:rPr>
        <w:t xml:space="preserve">their impact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social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economic</w:t>
      </w:r>
      <w:r w:rsidRPr="005F71C8">
        <w:rPr>
          <w:rFonts w:asciiTheme="minorHAnsi" w:hAnsiTheme="minorHAnsi"/>
          <w:spacing w:val="2"/>
          <w:w w:val="105"/>
          <w:sz w:val="22"/>
          <w:szCs w:val="22"/>
        </w:rPr>
        <w:t xml:space="preserve"> outcomes. Whereas </w:t>
      </w:r>
      <w:r w:rsidRPr="005F71C8">
        <w:rPr>
          <w:rFonts w:asciiTheme="minorHAnsi" w:hAnsiTheme="minorHAnsi"/>
          <w:w w:val="105"/>
          <w:sz w:val="22"/>
          <w:szCs w:val="22"/>
        </w:rPr>
        <w:t xml:space="preserve">previously, </w:t>
      </w:r>
      <w:r w:rsidRPr="005F71C8">
        <w:rPr>
          <w:rFonts w:asciiTheme="minorHAnsi" w:hAnsiTheme="minorHAnsi"/>
          <w:spacing w:val="2"/>
          <w:w w:val="105"/>
          <w:sz w:val="22"/>
          <w:szCs w:val="22"/>
        </w:rPr>
        <w:t xml:space="preserve">most companies focused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assessing </w:t>
      </w:r>
      <w:r w:rsidRPr="005F71C8">
        <w:rPr>
          <w:rFonts w:asciiTheme="minorHAnsi" w:hAnsiTheme="minorHAnsi"/>
          <w:spacing w:val="3"/>
          <w:w w:val="105"/>
          <w:sz w:val="22"/>
          <w:szCs w:val="22"/>
        </w:rPr>
        <w:t xml:space="preserve">value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terms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bottom line, there </w:t>
      </w:r>
      <w:r w:rsidRPr="005F71C8">
        <w:rPr>
          <w:rFonts w:asciiTheme="minorHAnsi" w:hAnsiTheme="minorHAnsi"/>
          <w:w w:val="105"/>
          <w:sz w:val="22"/>
          <w:szCs w:val="22"/>
        </w:rPr>
        <w:t xml:space="preserve">is now, </w:t>
      </w:r>
      <w:r w:rsidRPr="005F71C8">
        <w:rPr>
          <w:rFonts w:asciiTheme="minorHAnsi" w:hAnsiTheme="minorHAnsi"/>
          <w:spacing w:val="2"/>
          <w:w w:val="105"/>
          <w:sz w:val="22"/>
          <w:szCs w:val="22"/>
        </w:rPr>
        <w:t xml:space="preserve">for </w:t>
      </w:r>
      <w:r w:rsidRPr="005F71C8">
        <w:rPr>
          <w:rFonts w:asciiTheme="minorHAnsi" w:hAnsiTheme="minorHAnsi"/>
          <w:spacing w:val="3"/>
          <w:w w:val="105"/>
          <w:sz w:val="22"/>
          <w:szCs w:val="22"/>
        </w:rPr>
        <w:t xml:space="preserve">good </w:t>
      </w:r>
      <w:r w:rsidRPr="005F71C8">
        <w:rPr>
          <w:rFonts w:asciiTheme="minorHAnsi" w:hAnsiTheme="minorHAnsi"/>
          <w:spacing w:val="2"/>
          <w:w w:val="105"/>
          <w:sz w:val="22"/>
          <w:szCs w:val="22"/>
        </w:rPr>
        <w:t>commercial</w:t>
      </w:r>
      <w:r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reasons,</w:t>
      </w:r>
      <w:r w:rsidRPr="005F71C8">
        <w:rPr>
          <w:rFonts w:asciiTheme="minorHAnsi" w:hAnsiTheme="minorHAnsi"/>
          <w:spacing w:val="-3"/>
          <w:w w:val="105"/>
          <w:sz w:val="22"/>
          <w:szCs w:val="22"/>
        </w:rPr>
        <w:t xml:space="preserve"> </w:t>
      </w:r>
      <w:r w:rsidRPr="005F71C8">
        <w:rPr>
          <w:rFonts w:asciiTheme="minorHAnsi" w:hAnsiTheme="minorHAnsi"/>
          <w:b/>
          <w:w w:val="105"/>
          <w:sz w:val="22"/>
          <w:szCs w:val="22"/>
        </w:rPr>
        <w:t>a</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stronger</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focus</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on</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demonstrating</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value</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in</w:t>
      </w:r>
      <w:r w:rsidRPr="005F71C8">
        <w:rPr>
          <w:rFonts w:asciiTheme="minorHAnsi" w:hAnsiTheme="minorHAnsi"/>
          <w:b/>
          <w:spacing w:val="-3"/>
          <w:w w:val="105"/>
          <w:sz w:val="22"/>
          <w:szCs w:val="22"/>
        </w:rPr>
        <w:t xml:space="preserve"> </w:t>
      </w:r>
      <w:r w:rsidRPr="005F71C8">
        <w:rPr>
          <w:rFonts w:asciiTheme="minorHAnsi" w:hAnsiTheme="minorHAnsi"/>
          <w:b/>
          <w:spacing w:val="2"/>
          <w:w w:val="105"/>
          <w:sz w:val="22"/>
          <w:szCs w:val="22"/>
        </w:rPr>
        <w:t>terms</w:t>
      </w:r>
      <w:r w:rsidRPr="005F71C8">
        <w:rPr>
          <w:rFonts w:asciiTheme="minorHAnsi" w:hAnsiTheme="minorHAnsi"/>
          <w:b/>
          <w:spacing w:val="-2"/>
          <w:w w:val="105"/>
          <w:sz w:val="22"/>
          <w:szCs w:val="22"/>
        </w:rPr>
        <w:t xml:space="preserve"> </w:t>
      </w:r>
      <w:r w:rsidRPr="005F71C8">
        <w:rPr>
          <w:rFonts w:asciiTheme="minorHAnsi" w:hAnsiTheme="minorHAnsi"/>
          <w:b/>
          <w:w w:val="105"/>
          <w:sz w:val="22"/>
          <w:szCs w:val="22"/>
        </w:rPr>
        <w:t>of</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impacts</w:t>
      </w:r>
      <w:r w:rsidRPr="005F71C8">
        <w:rPr>
          <w:rFonts w:asciiTheme="minorHAnsi" w:hAnsiTheme="minorHAnsi"/>
          <w:b/>
          <w:spacing w:val="-2"/>
          <w:w w:val="105"/>
          <w:sz w:val="22"/>
          <w:szCs w:val="22"/>
        </w:rPr>
        <w:t xml:space="preserve"> </w:t>
      </w:r>
      <w:r w:rsidRPr="005F71C8">
        <w:rPr>
          <w:rFonts w:asciiTheme="minorHAnsi" w:hAnsiTheme="minorHAnsi"/>
          <w:b/>
          <w:spacing w:val="2"/>
          <w:w w:val="105"/>
          <w:sz w:val="22"/>
          <w:szCs w:val="22"/>
        </w:rPr>
        <w:t>on</w:t>
      </w:r>
      <w:r w:rsidRPr="005F71C8">
        <w:rPr>
          <w:rFonts w:asciiTheme="minorHAnsi" w:hAnsiTheme="minorHAnsi"/>
          <w:b/>
          <w:spacing w:val="-2"/>
          <w:w w:val="105"/>
          <w:sz w:val="22"/>
          <w:szCs w:val="22"/>
        </w:rPr>
        <w:t xml:space="preserve"> </w:t>
      </w:r>
      <w:r w:rsidRPr="005F71C8">
        <w:rPr>
          <w:rFonts w:asciiTheme="minorHAnsi" w:hAnsiTheme="minorHAnsi"/>
          <w:b/>
          <w:spacing w:val="3"/>
          <w:w w:val="105"/>
          <w:sz w:val="22"/>
          <w:szCs w:val="22"/>
        </w:rPr>
        <w:t>society</w:t>
      </w:r>
      <w:r w:rsidRPr="005F71C8">
        <w:rPr>
          <w:rFonts w:asciiTheme="minorHAnsi" w:hAnsiTheme="minorHAnsi"/>
          <w:spacing w:val="3"/>
          <w:w w:val="105"/>
          <w:sz w:val="22"/>
          <w:szCs w:val="22"/>
        </w:rPr>
        <w:t>.</w:t>
      </w:r>
    </w:p>
    <w:p w14:paraId="0405E772" w14:textId="55CCA00D"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Meteorological offices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promote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role they play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reducing loss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life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and</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economic</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damages.</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Many</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businesses</w:t>
      </w:r>
      <w:r w:rsidRPr="005F71C8">
        <w:rPr>
          <w:rFonts w:asciiTheme="minorHAnsi" w:hAnsiTheme="minorHAnsi"/>
          <w:spacing w:val="21"/>
          <w:w w:val="105"/>
          <w:sz w:val="22"/>
          <w:szCs w:val="22"/>
        </w:rPr>
        <w:t xml:space="preserve"> </w:t>
      </w:r>
      <w:r w:rsidR="001A3663">
        <w:rPr>
          <w:rFonts w:asciiTheme="minorHAnsi" w:hAnsiTheme="minorHAnsi"/>
          <w:w w:val="105"/>
          <w:sz w:val="22"/>
          <w:szCs w:val="22"/>
        </w:rPr>
        <w:t>-</w:t>
      </w:r>
      <w:r w:rsidR="001A3663" w:rsidRPr="005F71C8">
        <w:rPr>
          <w:rFonts w:asciiTheme="minorHAnsi" w:hAnsiTheme="minorHAnsi"/>
          <w:w w:val="105"/>
          <w:sz w:val="22"/>
          <w:szCs w:val="22"/>
        </w:rPr>
        <w:t xml:space="preserve"> </w:t>
      </w:r>
      <w:r w:rsidRPr="005F71C8">
        <w:rPr>
          <w:rFonts w:asciiTheme="minorHAnsi" w:hAnsiTheme="minorHAnsi"/>
          <w:spacing w:val="2"/>
          <w:w w:val="105"/>
          <w:sz w:val="22"/>
          <w:szCs w:val="22"/>
        </w:rPr>
        <w:t>construction,</w:t>
      </w:r>
      <w:r w:rsidRPr="005F71C8">
        <w:rPr>
          <w:rFonts w:asciiTheme="minorHAnsi" w:hAnsiTheme="minorHAnsi"/>
          <w:spacing w:val="20"/>
          <w:w w:val="105"/>
          <w:sz w:val="22"/>
          <w:szCs w:val="22"/>
        </w:rPr>
        <w:t xml:space="preserve"> </w:t>
      </w:r>
      <w:r w:rsidRPr="005F71C8">
        <w:rPr>
          <w:rFonts w:asciiTheme="minorHAnsi" w:hAnsiTheme="minorHAnsi"/>
          <w:spacing w:val="2"/>
          <w:w w:val="105"/>
          <w:sz w:val="22"/>
          <w:szCs w:val="22"/>
        </w:rPr>
        <w:t>agriculture,</w:t>
      </w:r>
      <w:r w:rsidRPr="005F71C8">
        <w:rPr>
          <w:rFonts w:asciiTheme="minorHAnsi" w:hAnsiTheme="minorHAnsi"/>
          <w:spacing w:val="21"/>
          <w:w w:val="105"/>
          <w:sz w:val="22"/>
          <w:szCs w:val="22"/>
        </w:rPr>
        <w:t xml:space="preserve"> </w:t>
      </w:r>
      <w:r w:rsidRPr="005F71C8">
        <w:rPr>
          <w:rFonts w:asciiTheme="minorHAnsi" w:hAnsiTheme="minorHAnsi"/>
          <w:spacing w:val="2"/>
          <w:w w:val="105"/>
          <w:sz w:val="22"/>
          <w:szCs w:val="22"/>
        </w:rPr>
        <w:t>retail</w:t>
      </w:r>
      <w:r w:rsidRPr="005F71C8">
        <w:rPr>
          <w:rFonts w:asciiTheme="minorHAnsi" w:hAnsiTheme="minorHAnsi"/>
          <w:spacing w:val="21"/>
          <w:w w:val="105"/>
          <w:sz w:val="22"/>
          <w:szCs w:val="22"/>
        </w:rPr>
        <w:t xml:space="preserve"> </w:t>
      </w:r>
      <w:r w:rsidRPr="005F71C8">
        <w:rPr>
          <w:rFonts w:asciiTheme="minorHAnsi" w:hAnsiTheme="minorHAnsi"/>
          <w:w w:val="105"/>
          <w:sz w:val="22"/>
          <w:szCs w:val="22"/>
        </w:rPr>
        <w:t>and</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manufacturing,</w:t>
      </w:r>
      <w:r w:rsidR="00844F36"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and leisure and </w:t>
      </w:r>
      <w:r w:rsidRPr="005F71C8">
        <w:rPr>
          <w:rFonts w:asciiTheme="minorHAnsi" w:hAnsiTheme="minorHAnsi"/>
          <w:spacing w:val="2"/>
          <w:w w:val="105"/>
          <w:sz w:val="22"/>
          <w:szCs w:val="22"/>
        </w:rPr>
        <w:t>tourism</w:t>
      </w:r>
      <w:r w:rsidRPr="005F71C8">
        <w:rPr>
          <w:rFonts w:asciiTheme="minorHAnsi" w:hAnsiTheme="minorHAnsi"/>
          <w:w w:val="105"/>
          <w:sz w:val="22"/>
          <w:szCs w:val="22"/>
        </w:rPr>
        <w:t xml:space="preserve">, for example </w:t>
      </w:r>
      <w:r w:rsidR="001A3663">
        <w:rPr>
          <w:rFonts w:asciiTheme="minorHAnsi" w:hAnsiTheme="minorHAnsi"/>
          <w:w w:val="105"/>
          <w:sz w:val="22"/>
          <w:szCs w:val="22"/>
        </w:rPr>
        <w:t>-</w:t>
      </w:r>
      <w:r w:rsidR="001A3663" w:rsidRPr="005F71C8">
        <w:rPr>
          <w:rFonts w:asciiTheme="minorHAnsi" w:hAnsiTheme="minorHAnsi"/>
          <w:w w:val="105"/>
          <w:sz w:val="22"/>
          <w:szCs w:val="22"/>
        </w:rPr>
        <w:t xml:space="preserve"> </w:t>
      </w:r>
      <w:r w:rsidRPr="005F71C8">
        <w:rPr>
          <w:rFonts w:asciiTheme="minorHAnsi" w:hAnsiTheme="minorHAnsi"/>
          <w:w w:val="105"/>
          <w:sz w:val="22"/>
          <w:szCs w:val="22"/>
        </w:rPr>
        <w:t xml:space="preserve">rely on </w:t>
      </w:r>
      <w:r w:rsidRPr="005F71C8">
        <w:rPr>
          <w:rFonts w:asciiTheme="minorHAnsi" w:hAnsiTheme="minorHAnsi"/>
          <w:spacing w:val="2"/>
          <w:w w:val="105"/>
          <w:sz w:val="22"/>
          <w:szCs w:val="22"/>
        </w:rPr>
        <w:t>weather</w:t>
      </w:r>
      <w:r w:rsidRPr="005F71C8">
        <w:rPr>
          <w:rFonts w:asciiTheme="minorHAnsi" w:hAnsiTheme="minorHAnsi"/>
          <w:w w:val="105"/>
          <w:sz w:val="22"/>
          <w:szCs w:val="22"/>
        </w:rPr>
        <w:t xml:space="preserve"> reports that directly affect their profitability and contribution to the economy.</w:t>
      </w:r>
    </w:p>
    <w:p w14:paraId="718CC57F"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w w:val="105"/>
          <w:sz w:val="22"/>
          <w:szCs w:val="22"/>
        </w:rPr>
        <w:t xml:space="preserve">The </w:t>
      </w:r>
      <w:r w:rsidRPr="005F71C8">
        <w:rPr>
          <w:rFonts w:asciiTheme="minorHAnsi" w:hAnsiTheme="minorHAnsi"/>
          <w:b/>
          <w:spacing w:val="2"/>
          <w:w w:val="105"/>
          <w:sz w:val="22"/>
          <w:szCs w:val="22"/>
        </w:rPr>
        <w:t xml:space="preserve">pharmaceutical </w:t>
      </w:r>
      <w:r w:rsidRPr="005F71C8">
        <w:rPr>
          <w:rFonts w:asciiTheme="minorHAnsi" w:hAnsiTheme="minorHAnsi"/>
          <w:b/>
          <w:spacing w:val="3"/>
          <w:w w:val="105"/>
          <w:sz w:val="22"/>
          <w:szCs w:val="22"/>
        </w:rPr>
        <w:t>industry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also underlines the contribution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makes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health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wellbeing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population, </w:t>
      </w:r>
      <w:r w:rsidRPr="005F71C8">
        <w:rPr>
          <w:rFonts w:asciiTheme="minorHAnsi" w:hAnsiTheme="minorHAnsi"/>
          <w:w w:val="105"/>
          <w:sz w:val="22"/>
          <w:szCs w:val="22"/>
        </w:rPr>
        <w:t xml:space="preserve">and to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economy. In the UK, the </w:t>
      </w:r>
      <w:r w:rsidRPr="005F71C8">
        <w:rPr>
          <w:rFonts w:asciiTheme="minorHAnsi" w:hAnsiTheme="minorHAnsi"/>
          <w:spacing w:val="2"/>
          <w:w w:val="105"/>
          <w:sz w:val="22"/>
          <w:szCs w:val="22"/>
        </w:rPr>
        <w:t xml:space="preserve">pharmaceutical sector’s contribution 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balance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trade </w:t>
      </w:r>
      <w:r w:rsidRPr="005F71C8">
        <w:rPr>
          <w:rFonts w:asciiTheme="minorHAnsi" w:hAnsiTheme="minorHAnsi"/>
          <w:w w:val="105"/>
          <w:sz w:val="22"/>
          <w:szCs w:val="22"/>
        </w:rPr>
        <w:t xml:space="preserve">was the </w:t>
      </w:r>
      <w:r w:rsidRPr="005F71C8">
        <w:rPr>
          <w:rFonts w:asciiTheme="minorHAnsi" w:hAnsiTheme="minorHAnsi"/>
          <w:spacing w:val="2"/>
          <w:w w:val="105"/>
          <w:sz w:val="22"/>
          <w:szCs w:val="22"/>
        </w:rPr>
        <w:t xml:space="preserve">third greatest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nine major </w:t>
      </w:r>
      <w:r w:rsidRPr="005F71C8">
        <w:rPr>
          <w:rFonts w:asciiTheme="minorHAnsi" w:hAnsiTheme="minorHAnsi"/>
          <w:spacing w:val="3"/>
          <w:w w:val="105"/>
          <w:sz w:val="22"/>
          <w:szCs w:val="22"/>
        </w:rPr>
        <w:t xml:space="preserve">industrial </w:t>
      </w:r>
      <w:r w:rsidRPr="005F71C8">
        <w:rPr>
          <w:rFonts w:asciiTheme="minorHAnsi" w:hAnsiTheme="minorHAnsi"/>
          <w:spacing w:val="2"/>
          <w:w w:val="105"/>
          <w:sz w:val="22"/>
          <w:szCs w:val="22"/>
        </w:rPr>
        <w:t xml:space="preserve">sectors. </w:t>
      </w:r>
      <w:r w:rsidRPr="005F71C8">
        <w:rPr>
          <w:rFonts w:asciiTheme="minorHAnsi" w:hAnsiTheme="minorHAnsi"/>
          <w:spacing w:val="3"/>
          <w:w w:val="105"/>
          <w:sz w:val="22"/>
          <w:szCs w:val="22"/>
        </w:rPr>
        <w:t>On</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social side, medicines developed </w:t>
      </w:r>
      <w:r w:rsidRPr="005F71C8">
        <w:rPr>
          <w:rFonts w:asciiTheme="minorHAnsi" w:hAnsiTheme="minorHAnsi"/>
          <w:w w:val="105"/>
          <w:sz w:val="22"/>
          <w:szCs w:val="22"/>
        </w:rPr>
        <w:t xml:space="preserve">by the </w:t>
      </w:r>
      <w:r w:rsidRPr="005F71C8">
        <w:rPr>
          <w:rFonts w:asciiTheme="minorHAnsi" w:hAnsiTheme="minorHAnsi"/>
          <w:spacing w:val="2"/>
          <w:w w:val="105"/>
          <w:sz w:val="22"/>
          <w:szCs w:val="22"/>
        </w:rPr>
        <w:t xml:space="preserve">pharmaceutical industry have helped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prevention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cure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previously life threatening </w:t>
      </w:r>
      <w:r w:rsidRPr="005F71C8">
        <w:rPr>
          <w:rFonts w:asciiTheme="minorHAnsi" w:hAnsiTheme="minorHAnsi"/>
          <w:spacing w:val="3"/>
          <w:w w:val="105"/>
          <w:sz w:val="22"/>
          <w:szCs w:val="22"/>
        </w:rPr>
        <w:t xml:space="preserve">diseases.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other cases, they have </w:t>
      </w:r>
      <w:r w:rsidRPr="005F71C8">
        <w:rPr>
          <w:rFonts w:asciiTheme="minorHAnsi" w:hAnsiTheme="minorHAnsi"/>
          <w:spacing w:val="3"/>
          <w:w w:val="105"/>
          <w:sz w:val="22"/>
          <w:szCs w:val="22"/>
        </w:rPr>
        <w:t xml:space="preserve">changed </w:t>
      </w:r>
      <w:r w:rsidRPr="005F71C8">
        <w:rPr>
          <w:rFonts w:asciiTheme="minorHAnsi" w:hAnsiTheme="minorHAnsi"/>
          <w:spacing w:val="2"/>
          <w:w w:val="105"/>
          <w:sz w:val="22"/>
          <w:szCs w:val="22"/>
        </w:rPr>
        <w:t xml:space="preserve">acute </w:t>
      </w:r>
      <w:r w:rsidRPr="005F71C8">
        <w:rPr>
          <w:rFonts w:asciiTheme="minorHAnsi" w:hAnsiTheme="minorHAnsi"/>
          <w:spacing w:val="3"/>
          <w:w w:val="105"/>
          <w:sz w:val="22"/>
          <w:szCs w:val="22"/>
        </w:rPr>
        <w:t xml:space="preserve">‘death </w:t>
      </w:r>
      <w:r w:rsidRPr="005F71C8">
        <w:rPr>
          <w:rFonts w:asciiTheme="minorHAnsi" w:hAnsiTheme="minorHAnsi"/>
          <w:spacing w:val="2"/>
          <w:w w:val="105"/>
          <w:sz w:val="22"/>
          <w:szCs w:val="22"/>
        </w:rPr>
        <w:t xml:space="preserve">sentence’ illnesses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manageable </w:t>
      </w:r>
      <w:r w:rsidRPr="005F71C8">
        <w:rPr>
          <w:rFonts w:asciiTheme="minorHAnsi" w:hAnsiTheme="minorHAnsi"/>
          <w:spacing w:val="3"/>
          <w:w w:val="105"/>
          <w:sz w:val="22"/>
          <w:szCs w:val="22"/>
        </w:rPr>
        <w:t xml:space="preserve">chronic </w:t>
      </w:r>
      <w:r w:rsidRPr="005F71C8">
        <w:rPr>
          <w:rFonts w:asciiTheme="minorHAnsi" w:hAnsiTheme="minorHAnsi"/>
          <w:spacing w:val="2"/>
          <w:w w:val="105"/>
          <w:sz w:val="22"/>
          <w:szCs w:val="22"/>
        </w:rPr>
        <w:t xml:space="preserve">conditions.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industry also points </w:t>
      </w:r>
      <w:r w:rsidRPr="005F71C8">
        <w:rPr>
          <w:rFonts w:asciiTheme="minorHAnsi" w:hAnsiTheme="minorHAnsi"/>
          <w:w w:val="105"/>
          <w:sz w:val="22"/>
          <w:szCs w:val="22"/>
        </w:rPr>
        <w:t xml:space="preserve">to its </w:t>
      </w:r>
      <w:r w:rsidRPr="005F71C8">
        <w:rPr>
          <w:rFonts w:asciiTheme="minorHAnsi" w:hAnsiTheme="minorHAnsi"/>
          <w:spacing w:val="2"/>
          <w:w w:val="105"/>
          <w:sz w:val="22"/>
          <w:szCs w:val="22"/>
        </w:rPr>
        <w:t xml:space="preserve">impact in reducing the burden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national </w:t>
      </w:r>
      <w:r w:rsidRPr="005F71C8">
        <w:rPr>
          <w:rFonts w:asciiTheme="minorHAnsi" w:hAnsiTheme="minorHAnsi"/>
          <w:spacing w:val="2"/>
          <w:w w:val="105"/>
          <w:sz w:val="22"/>
          <w:szCs w:val="22"/>
        </w:rPr>
        <w:t>health</w:t>
      </w:r>
      <w:r w:rsidRPr="005F71C8">
        <w:rPr>
          <w:rFonts w:asciiTheme="minorHAnsi" w:hAnsiTheme="minorHAnsi"/>
          <w:spacing w:val="-18"/>
          <w:w w:val="105"/>
          <w:sz w:val="22"/>
          <w:szCs w:val="22"/>
        </w:rPr>
        <w:t xml:space="preserve"> </w:t>
      </w:r>
      <w:r w:rsidRPr="005F71C8">
        <w:rPr>
          <w:rFonts w:asciiTheme="minorHAnsi" w:hAnsiTheme="minorHAnsi"/>
          <w:spacing w:val="3"/>
          <w:w w:val="105"/>
          <w:sz w:val="22"/>
          <w:szCs w:val="22"/>
        </w:rPr>
        <w:t>systems.</w:t>
      </w:r>
    </w:p>
    <w:p w14:paraId="4081851C" w14:textId="77777777" w:rsidR="00AE0296" w:rsidRPr="00080777" w:rsidRDefault="00D87CED" w:rsidP="005F71C8">
      <w:pPr>
        <w:pStyle w:val="H23G"/>
        <w:tabs>
          <w:tab w:val="left" w:pos="630"/>
        </w:tabs>
        <w:ind w:left="0" w:right="-855"/>
        <w:rPr>
          <w:rFonts w:asciiTheme="majorHAnsi" w:hAnsiTheme="majorHAnsi"/>
          <w:color w:val="1F497D" w:themeColor="text2"/>
          <w:sz w:val="22"/>
          <w:szCs w:val="22"/>
        </w:rPr>
      </w:pPr>
      <w:r w:rsidRPr="00080777">
        <w:rPr>
          <w:rFonts w:asciiTheme="majorHAnsi" w:hAnsiTheme="majorHAnsi"/>
          <w:color w:val="1F497D" w:themeColor="text2"/>
          <w:sz w:val="22"/>
          <w:szCs w:val="22"/>
        </w:rPr>
        <w:tab/>
        <w:t>3</w:t>
      </w:r>
      <w:r w:rsidR="00844F36" w:rsidRPr="00080777">
        <w:rPr>
          <w:rFonts w:asciiTheme="majorHAnsi" w:hAnsiTheme="majorHAnsi"/>
          <w:color w:val="1F497D" w:themeColor="text2"/>
          <w:sz w:val="22"/>
          <w:szCs w:val="22"/>
        </w:rPr>
        <w:t>.</w:t>
      </w:r>
      <w:r w:rsidR="00844F36" w:rsidRPr="00080777">
        <w:rPr>
          <w:rFonts w:asciiTheme="majorHAnsi" w:hAnsiTheme="majorHAnsi"/>
          <w:color w:val="1F497D" w:themeColor="text2"/>
          <w:sz w:val="22"/>
          <w:szCs w:val="22"/>
        </w:rPr>
        <w:tab/>
      </w:r>
      <w:r w:rsidR="004B364C" w:rsidRPr="00080777">
        <w:rPr>
          <w:rFonts w:asciiTheme="majorHAnsi" w:hAnsiTheme="majorHAnsi"/>
          <w:color w:val="1F497D" w:themeColor="text2"/>
          <w:sz w:val="22"/>
          <w:szCs w:val="22"/>
        </w:rPr>
        <w:t xml:space="preserve">Assessing </w:t>
      </w:r>
      <w:r w:rsidR="00486BEE" w:rsidRPr="00080777">
        <w:rPr>
          <w:rFonts w:asciiTheme="majorHAnsi" w:hAnsiTheme="majorHAnsi"/>
          <w:color w:val="1F497D" w:themeColor="text2"/>
          <w:sz w:val="22"/>
          <w:szCs w:val="22"/>
        </w:rPr>
        <w:t>value</w:t>
      </w:r>
    </w:p>
    <w:p w14:paraId="43DC5345"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Information </w:t>
      </w:r>
      <w:r w:rsidRPr="005F71C8">
        <w:rPr>
          <w:rFonts w:asciiTheme="minorHAnsi" w:hAnsiTheme="minorHAnsi"/>
          <w:w w:val="105"/>
          <w:sz w:val="22"/>
          <w:szCs w:val="22"/>
        </w:rPr>
        <w:t xml:space="preserve">on how </w:t>
      </w:r>
      <w:r w:rsidRPr="005F71C8">
        <w:rPr>
          <w:rFonts w:asciiTheme="minorHAnsi" w:hAnsiTheme="minorHAnsi"/>
          <w:spacing w:val="2"/>
          <w:w w:val="105"/>
          <w:sz w:val="22"/>
          <w:szCs w:val="22"/>
        </w:rPr>
        <w:t xml:space="preserve">industries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companies measure value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 xml:space="preserve">often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freely available because </w:t>
      </w:r>
      <w:r w:rsidRPr="005F71C8">
        <w:rPr>
          <w:rFonts w:asciiTheme="minorHAnsi" w:hAnsiTheme="minorHAnsi"/>
          <w:w w:val="105"/>
          <w:sz w:val="22"/>
          <w:szCs w:val="22"/>
        </w:rPr>
        <w:t>they</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see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commercially sensitive information. </w:t>
      </w:r>
      <w:r w:rsidRPr="005F71C8">
        <w:rPr>
          <w:rFonts w:asciiTheme="minorHAnsi" w:hAnsiTheme="minorHAnsi"/>
          <w:w w:val="105"/>
          <w:sz w:val="22"/>
          <w:szCs w:val="22"/>
        </w:rPr>
        <w:t xml:space="preserve">However, from </w:t>
      </w:r>
      <w:r w:rsidRPr="005F71C8">
        <w:rPr>
          <w:rFonts w:asciiTheme="minorHAnsi" w:hAnsiTheme="minorHAnsi"/>
          <w:spacing w:val="2"/>
          <w:w w:val="105"/>
          <w:sz w:val="22"/>
          <w:szCs w:val="22"/>
        </w:rPr>
        <w:t xml:space="preserve">publicly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information, measurement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focused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following</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dimensions:</w:t>
      </w:r>
    </w:p>
    <w:p w14:paraId="76735E9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Financial metrics</w:t>
      </w:r>
    </w:p>
    <w:p w14:paraId="43000571" w14:textId="77777777" w:rsidR="000C74D9"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Most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industries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and firms</w:t>
      </w:r>
      <w:r w:rsidRPr="005F71C8">
        <w:rPr>
          <w:rFonts w:asciiTheme="minorHAnsi" w:hAnsiTheme="minorHAnsi"/>
          <w:spacing w:val="2"/>
          <w:w w:val="105"/>
          <w:sz w:val="22"/>
          <w:szCs w:val="22"/>
        </w:rPr>
        <w:t xml:space="preserve"> included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this study </w:t>
      </w:r>
      <w:r w:rsidRPr="005F71C8">
        <w:rPr>
          <w:rFonts w:asciiTheme="minorHAnsi" w:hAnsiTheme="minorHAnsi"/>
          <w:b/>
          <w:spacing w:val="2"/>
          <w:w w:val="105"/>
          <w:sz w:val="22"/>
          <w:szCs w:val="22"/>
        </w:rPr>
        <w:t xml:space="preserve">use </w:t>
      </w:r>
      <w:r w:rsidRPr="005F71C8">
        <w:rPr>
          <w:rFonts w:asciiTheme="minorHAnsi" w:hAnsiTheme="minorHAnsi"/>
          <w:b/>
          <w:w w:val="105"/>
          <w:sz w:val="22"/>
          <w:szCs w:val="22"/>
        </w:rPr>
        <w:t xml:space="preserve">a </w:t>
      </w:r>
      <w:r w:rsidRPr="005F71C8">
        <w:rPr>
          <w:rFonts w:asciiTheme="minorHAnsi" w:hAnsiTheme="minorHAnsi"/>
          <w:b/>
          <w:spacing w:val="2"/>
          <w:w w:val="105"/>
          <w:sz w:val="22"/>
          <w:szCs w:val="22"/>
        </w:rPr>
        <w:t xml:space="preserve">range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conventional financial measures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monitor their </w:t>
      </w:r>
      <w:r w:rsidRPr="005F71C8">
        <w:rPr>
          <w:rFonts w:asciiTheme="minorHAnsi" w:hAnsiTheme="minorHAnsi"/>
          <w:b/>
          <w:spacing w:val="2"/>
          <w:w w:val="105"/>
          <w:sz w:val="22"/>
          <w:szCs w:val="22"/>
        </w:rPr>
        <w:t>progress</w:t>
      </w:r>
      <w:r w:rsidRPr="005F71C8">
        <w:rPr>
          <w:rFonts w:asciiTheme="minorHAnsi" w:hAnsiTheme="minorHAnsi"/>
          <w:spacing w:val="2"/>
          <w:w w:val="105"/>
          <w:sz w:val="22"/>
          <w:szCs w:val="22"/>
        </w:rPr>
        <w:t xml:space="preserve">. These </w:t>
      </w:r>
      <w:r w:rsidRPr="005F71C8">
        <w:rPr>
          <w:rFonts w:asciiTheme="minorHAnsi" w:hAnsiTheme="minorHAnsi"/>
          <w:spacing w:val="3"/>
          <w:w w:val="105"/>
          <w:sz w:val="22"/>
          <w:szCs w:val="22"/>
        </w:rPr>
        <w:t xml:space="preserve">include metrics 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revenue, </w:t>
      </w:r>
      <w:r w:rsidRPr="005F71C8">
        <w:rPr>
          <w:rFonts w:asciiTheme="minorHAnsi" w:hAnsiTheme="minorHAnsi"/>
          <w:w w:val="105"/>
          <w:sz w:val="22"/>
          <w:szCs w:val="22"/>
        </w:rPr>
        <w:t xml:space="preserve">profitability, </w:t>
      </w:r>
      <w:r w:rsidRPr="005F71C8">
        <w:rPr>
          <w:rFonts w:asciiTheme="minorHAnsi" w:hAnsiTheme="minorHAnsi"/>
          <w:spacing w:val="2"/>
          <w:w w:val="105"/>
          <w:sz w:val="22"/>
          <w:szCs w:val="22"/>
        </w:rPr>
        <w:t xml:space="preserve">sales growth, return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invested capital, market share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shareholder value. </w:t>
      </w:r>
    </w:p>
    <w:p w14:paraId="72DDAA5F" w14:textId="77777777" w:rsidR="005559B5" w:rsidRPr="005F71C8" w:rsidRDefault="007F6CCB"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Companies such as Apple, Google and Amazon publish most of these metrics regularly in annual reports</w:t>
      </w:r>
      <w:r w:rsidR="00486BEE" w:rsidRPr="005F71C8">
        <w:rPr>
          <w:rFonts w:asciiTheme="minorHAnsi" w:hAnsiTheme="minorHAnsi"/>
          <w:spacing w:val="3"/>
          <w:w w:val="105"/>
          <w:sz w:val="22"/>
          <w:szCs w:val="22"/>
        </w:rPr>
        <w:t>.</w:t>
      </w:r>
    </w:p>
    <w:p w14:paraId="3CDDF50C"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Customer satisfaction</w:t>
      </w:r>
    </w:p>
    <w:p w14:paraId="2A0EB4F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range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customer </w:t>
      </w:r>
      <w:r w:rsidRPr="005F71C8">
        <w:rPr>
          <w:rFonts w:asciiTheme="minorHAnsi" w:hAnsiTheme="minorHAnsi"/>
          <w:w w:val="105"/>
          <w:sz w:val="22"/>
          <w:szCs w:val="22"/>
        </w:rPr>
        <w:t>satisfaction</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measures </w:t>
      </w:r>
      <w:r w:rsidRPr="005F71C8">
        <w:rPr>
          <w:rFonts w:asciiTheme="minorHAnsi" w:hAnsiTheme="minorHAnsi"/>
          <w:spacing w:val="2"/>
          <w:w w:val="105"/>
          <w:sz w:val="22"/>
          <w:szCs w:val="22"/>
        </w:rPr>
        <w:t xml:space="preserve">are also used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help track </w:t>
      </w:r>
      <w:r w:rsidRPr="005F71C8">
        <w:rPr>
          <w:rFonts w:asciiTheme="minorHAnsi" w:hAnsiTheme="minorHAnsi"/>
          <w:w w:val="105"/>
          <w:sz w:val="22"/>
          <w:szCs w:val="22"/>
        </w:rPr>
        <w:t xml:space="preserve">how </w:t>
      </w:r>
      <w:r w:rsidRPr="005F71C8">
        <w:rPr>
          <w:rFonts w:asciiTheme="minorHAnsi" w:hAnsiTheme="minorHAnsi"/>
          <w:spacing w:val="2"/>
          <w:w w:val="105"/>
          <w:sz w:val="22"/>
          <w:szCs w:val="22"/>
        </w:rPr>
        <w:t xml:space="preserve">companies are </w:t>
      </w:r>
      <w:r w:rsidRPr="005F71C8">
        <w:rPr>
          <w:rFonts w:asciiTheme="minorHAnsi" w:hAnsiTheme="minorHAnsi"/>
          <w:spacing w:val="3"/>
          <w:w w:val="105"/>
          <w:sz w:val="22"/>
          <w:szCs w:val="22"/>
        </w:rPr>
        <w:t>performing.</w:t>
      </w:r>
    </w:p>
    <w:p w14:paraId="1142096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Apple, Amazon and Google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all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American Customer Satisfaction Index </w:t>
      </w:r>
      <w:r w:rsidRPr="005F71C8">
        <w:rPr>
          <w:rFonts w:asciiTheme="minorHAnsi" w:hAnsiTheme="minorHAnsi"/>
          <w:spacing w:val="3"/>
          <w:w w:val="105"/>
          <w:sz w:val="22"/>
          <w:szCs w:val="22"/>
        </w:rPr>
        <w:t xml:space="preserve">(ACSI) </w:t>
      </w:r>
      <w:r w:rsidRPr="005F71C8">
        <w:rPr>
          <w:rFonts w:asciiTheme="minorHAnsi" w:hAnsiTheme="minorHAnsi"/>
          <w:b/>
          <w:spacing w:val="3"/>
          <w:w w:val="105"/>
          <w:sz w:val="22"/>
          <w:szCs w:val="22"/>
        </w:rPr>
        <w:t xml:space="preserve">customer rating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compare </w:t>
      </w:r>
      <w:r w:rsidRPr="005F71C8">
        <w:rPr>
          <w:rFonts w:asciiTheme="minorHAnsi" w:hAnsiTheme="minorHAnsi"/>
          <w:b/>
          <w:spacing w:val="3"/>
          <w:w w:val="105"/>
          <w:sz w:val="22"/>
          <w:szCs w:val="22"/>
        </w:rPr>
        <w:t xml:space="preserve">themselves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their competitors. </w:t>
      </w:r>
      <w:r w:rsidRPr="005F71C8">
        <w:rPr>
          <w:rFonts w:asciiTheme="minorHAnsi" w:hAnsiTheme="minorHAnsi"/>
          <w:spacing w:val="2"/>
          <w:w w:val="105"/>
          <w:sz w:val="22"/>
          <w:szCs w:val="22"/>
        </w:rPr>
        <w:t xml:space="preserve">The ACSI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cause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effect model with indices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drivers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satisfaction (customer </w:t>
      </w:r>
      <w:r w:rsidRPr="005F71C8">
        <w:rPr>
          <w:rFonts w:asciiTheme="minorHAnsi" w:hAnsiTheme="minorHAnsi"/>
          <w:spacing w:val="3"/>
          <w:w w:val="105"/>
          <w:sz w:val="22"/>
          <w:szCs w:val="22"/>
        </w:rPr>
        <w:t xml:space="preserve">expectations, </w:t>
      </w:r>
      <w:r w:rsidRPr="005F71C8">
        <w:rPr>
          <w:rFonts w:asciiTheme="minorHAnsi" w:hAnsiTheme="minorHAnsi"/>
          <w:spacing w:val="2"/>
          <w:w w:val="105"/>
          <w:sz w:val="22"/>
          <w:szCs w:val="22"/>
        </w:rPr>
        <w:t xml:space="preserve">perceived quality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perceived value), </w:t>
      </w:r>
      <w:r w:rsidRPr="005F71C8">
        <w:rPr>
          <w:rFonts w:asciiTheme="minorHAnsi" w:hAnsiTheme="minorHAnsi"/>
          <w:spacing w:val="3"/>
          <w:w w:val="105"/>
          <w:sz w:val="22"/>
          <w:szCs w:val="22"/>
        </w:rPr>
        <w:t xml:space="preserve">satisfaction </w:t>
      </w:r>
      <w:r w:rsidRPr="005F71C8">
        <w:rPr>
          <w:rFonts w:asciiTheme="minorHAnsi" w:hAnsiTheme="minorHAnsi"/>
          <w:spacing w:val="2"/>
          <w:w w:val="105"/>
          <w:sz w:val="22"/>
          <w:szCs w:val="22"/>
        </w:rPr>
        <w:t xml:space="preserve">(ACSI) and outcomes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satisfaction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(customer complaints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customer </w:t>
      </w:r>
      <w:r w:rsidRPr="005F71C8">
        <w:rPr>
          <w:rFonts w:asciiTheme="minorHAnsi" w:hAnsiTheme="minorHAnsi"/>
          <w:w w:val="105"/>
          <w:sz w:val="22"/>
          <w:szCs w:val="22"/>
        </w:rPr>
        <w:t xml:space="preserve">loyalty, </w:t>
      </w:r>
      <w:r w:rsidRPr="005F71C8">
        <w:rPr>
          <w:rFonts w:asciiTheme="minorHAnsi" w:hAnsiTheme="minorHAnsi"/>
          <w:spacing w:val="2"/>
          <w:w w:val="105"/>
          <w:sz w:val="22"/>
          <w:szCs w:val="22"/>
        </w:rPr>
        <w:t xml:space="preserve">including customer retention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price </w:t>
      </w:r>
      <w:r w:rsidRPr="005F71C8">
        <w:rPr>
          <w:rFonts w:asciiTheme="minorHAnsi" w:hAnsiTheme="minorHAnsi"/>
          <w:w w:val="105"/>
          <w:sz w:val="22"/>
          <w:szCs w:val="22"/>
        </w:rPr>
        <w:t>tolerance</w:t>
      </w:r>
      <w:r w:rsidRPr="005F71C8">
        <w:rPr>
          <w:rFonts w:asciiTheme="minorHAnsi" w:hAnsiTheme="minorHAnsi"/>
          <w:spacing w:val="3"/>
          <w:w w:val="105"/>
          <w:sz w:val="22"/>
          <w:szCs w:val="22"/>
        </w:rPr>
        <w:t xml:space="preserve">). </w:t>
      </w:r>
      <w:r w:rsidR="007F6CCB" w:rsidRPr="005F71C8">
        <w:rPr>
          <w:rFonts w:asciiTheme="minorHAnsi" w:hAnsiTheme="minorHAnsi"/>
          <w:spacing w:val="2"/>
          <w:w w:val="105"/>
          <w:sz w:val="22"/>
          <w:szCs w:val="22"/>
        </w:rPr>
        <w:t>Company, industry, sector and brand provide benchmarks</w:t>
      </w:r>
      <w:r w:rsidRPr="005F71C8">
        <w:rPr>
          <w:rFonts w:asciiTheme="minorHAnsi" w:hAnsiTheme="minorHAnsi"/>
          <w:spacing w:val="2"/>
          <w:w w:val="105"/>
          <w:sz w:val="22"/>
          <w:szCs w:val="22"/>
        </w:rPr>
        <w:t xml:space="preserve">. ACSI clients gain access to in-depth perspectives </w:t>
      </w:r>
      <w:r w:rsidRPr="005F71C8">
        <w:rPr>
          <w:rFonts w:asciiTheme="minorHAnsi" w:hAnsiTheme="minorHAnsi"/>
          <w:spacing w:val="3"/>
          <w:w w:val="105"/>
          <w:sz w:val="22"/>
          <w:szCs w:val="22"/>
        </w:rPr>
        <w:t xml:space="preserve">for </w:t>
      </w:r>
      <w:r w:rsidRPr="005F71C8">
        <w:rPr>
          <w:rFonts w:asciiTheme="minorHAnsi" w:hAnsiTheme="minorHAnsi"/>
          <w:spacing w:val="2"/>
          <w:w w:val="105"/>
          <w:sz w:val="22"/>
          <w:szCs w:val="22"/>
        </w:rPr>
        <w:t xml:space="preserve">their </w:t>
      </w:r>
      <w:r w:rsidRPr="005F71C8">
        <w:rPr>
          <w:rFonts w:asciiTheme="minorHAnsi" w:hAnsiTheme="minorHAnsi"/>
          <w:w w:val="105"/>
          <w:sz w:val="22"/>
          <w:szCs w:val="22"/>
        </w:rPr>
        <w:t xml:space="preserve">own </w:t>
      </w:r>
      <w:r w:rsidRPr="005F71C8">
        <w:rPr>
          <w:rFonts w:asciiTheme="minorHAnsi" w:hAnsiTheme="minorHAnsi"/>
          <w:spacing w:val="2"/>
          <w:w w:val="105"/>
          <w:sz w:val="22"/>
          <w:szCs w:val="22"/>
        </w:rPr>
        <w:t xml:space="preserve">company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 xml:space="preserve">industry </w:t>
      </w:r>
      <w:r w:rsidRPr="005F71C8">
        <w:rPr>
          <w:rFonts w:asciiTheme="minorHAnsi" w:hAnsiTheme="minorHAnsi"/>
          <w:w w:val="105"/>
          <w:sz w:val="22"/>
          <w:szCs w:val="22"/>
        </w:rPr>
        <w:t xml:space="preserve">peers and </w:t>
      </w:r>
      <w:r w:rsidRPr="005F71C8">
        <w:rPr>
          <w:rFonts w:asciiTheme="minorHAnsi" w:hAnsiTheme="minorHAnsi"/>
          <w:spacing w:val="2"/>
          <w:w w:val="105"/>
          <w:sz w:val="22"/>
          <w:szCs w:val="22"/>
        </w:rPr>
        <w:t>competitors, which gives them strategic insights into their organizations</w:t>
      </w:r>
      <w:r w:rsidR="002E78F7" w:rsidRPr="005F71C8">
        <w:rPr>
          <w:rFonts w:asciiTheme="minorHAnsi" w:hAnsiTheme="minorHAnsi"/>
          <w:spacing w:val="2"/>
          <w:w w:val="105"/>
          <w:sz w:val="22"/>
          <w:szCs w:val="22"/>
        </w:rPr>
        <w:t>’</w:t>
      </w:r>
      <w:r w:rsidRPr="005F71C8">
        <w:rPr>
          <w:rFonts w:asciiTheme="minorHAnsi" w:hAnsiTheme="minorHAnsi"/>
          <w:spacing w:val="2"/>
          <w:w w:val="105"/>
          <w:sz w:val="22"/>
          <w:szCs w:val="22"/>
        </w:rPr>
        <w:t xml:space="preserve"> customer relationships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competitive stance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the marketplace</w:t>
      </w:r>
    </w:p>
    <w:p w14:paraId="2D6F96CD"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Apple </w:t>
      </w:r>
      <w:r w:rsidRPr="005F71C8">
        <w:rPr>
          <w:rFonts w:asciiTheme="minorHAnsi" w:hAnsiTheme="minorHAnsi"/>
          <w:spacing w:val="2"/>
          <w:w w:val="105"/>
          <w:sz w:val="22"/>
          <w:szCs w:val="22"/>
        </w:rPr>
        <w:t xml:space="preserve">also uses the </w:t>
      </w:r>
      <w:r w:rsidRPr="005F71C8">
        <w:rPr>
          <w:rFonts w:asciiTheme="minorHAnsi" w:hAnsiTheme="minorHAnsi"/>
          <w:b/>
          <w:spacing w:val="2"/>
          <w:w w:val="105"/>
          <w:sz w:val="22"/>
          <w:szCs w:val="22"/>
        </w:rPr>
        <w:t xml:space="preserve">Net Promoter Score </w:t>
      </w:r>
      <w:r w:rsidRPr="005F71C8">
        <w:rPr>
          <w:rFonts w:asciiTheme="minorHAnsi" w:hAnsiTheme="minorHAnsi"/>
          <w:spacing w:val="2"/>
          <w:w w:val="105"/>
          <w:sz w:val="22"/>
          <w:szCs w:val="22"/>
        </w:rPr>
        <w:t xml:space="preserve">(NPS)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track customer </w:t>
      </w:r>
      <w:r w:rsidRPr="005F71C8">
        <w:rPr>
          <w:rFonts w:asciiTheme="minorHAnsi" w:hAnsiTheme="minorHAnsi"/>
          <w:spacing w:val="3"/>
          <w:w w:val="105"/>
          <w:sz w:val="22"/>
          <w:szCs w:val="22"/>
        </w:rPr>
        <w:t>satisfaction and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loyalty.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asking customers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simple question: </w:t>
      </w:r>
      <w:r w:rsidRPr="005F71C8">
        <w:rPr>
          <w:rFonts w:asciiTheme="minorHAnsi" w:hAnsiTheme="minorHAnsi"/>
          <w:b/>
          <w:spacing w:val="3"/>
          <w:w w:val="105"/>
          <w:sz w:val="22"/>
          <w:szCs w:val="22"/>
        </w:rPr>
        <w:t xml:space="preserve">‘How likely </w:t>
      </w:r>
      <w:r w:rsidRPr="005F71C8">
        <w:rPr>
          <w:rFonts w:asciiTheme="minorHAnsi" w:hAnsiTheme="minorHAnsi"/>
          <w:b/>
          <w:w w:val="105"/>
          <w:sz w:val="22"/>
          <w:szCs w:val="22"/>
        </w:rPr>
        <w:t xml:space="preserve">are </w:t>
      </w:r>
      <w:r w:rsidRPr="005F71C8">
        <w:rPr>
          <w:rFonts w:asciiTheme="minorHAnsi" w:hAnsiTheme="minorHAnsi"/>
          <w:b/>
          <w:spacing w:val="3"/>
          <w:w w:val="105"/>
          <w:sz w:val="22"/>
          <w:szCs w:val="22"/>
        </w:rPr>
        <w:t xml:space="preserve">you </w:t>
      </w:r>
      <w:r w:rsidRPr="005F71C8">
        <w:rPr>
          <w:rFonts w:asciiTheme="minorHAnsi" w:hAnsiTheme="minorHAnsi"/>
          <w:b/>
          <w:spacing w:val="4"/>
          <w:w w:val="105"/>
          <w:sz w:val="22"/>
          <w:szCs w:val="22"/>
        </w:rPr>
        <w:t xml:space="preserve">to </w:t>
      </w:r>
      <w:r w:rsidRPr="005F71C8">
        <w:rPr>
          <w:rFonts w:asciiTheme="minorHAnsi" w:hAnsiTheme="minorHAnsi"/>
          <w:b/>
          <w:spacing w:val="2"/>
          <w:w w:val="105"/>
          <w:sz w:val="22"/>
          <w:szCs w:val="22"/>
        </w:rPr>
        <w:t xml:space="preserve">recommend </w:t>
      </w:r>
      <w:r w:rsidRPr="005F71C8">
        <w:rPr>
          <w:rFonts w:asciiTheme="minorHAnsi" w:hAnsiTheme="minorHAnsi"/>
          <w:b/>
          <w:w w:val="105"/>
          <w:sz w:val="22"/>
          <w:szCs w:val="22"/>
        </w:rPr>
        <w:t xml:space="preserve">our company, </w:t>
      </w:r>
      <w:r w:rsidRPr="005F71C8">
        <w:rPr>
          <w:rFonts w:asciiTheme="minorHAnsi" w:hAnsiTheme="minorHAnsi"/>
          <w:b/>
          <w:spacing w:val="2"/>
          <w:w w:val="105"/>
          <w:sz w:val="22"/>
          <w:szCs w:val="22"/>
        </w:rPr>
        <w:t xml:space="preserve">products </w:t>
      </w:r>
      <w:r w:rsidRPr="005F71C8">
        <w:rPr>
          <w:rFonts w:asciiTheme="minorHAnsi" w:hAnsiTheme="minorHAnsi"/>
          <w:b/>
          <w:w w:val="105"/>
          <w:sz w:val="22"/>
          <w:szCs w:val="22"/>
        </w:rPr>
        <w:t xml:space="preserve">or </w:t>
      </w:r>
      <w:r w:rsidRPr="005F71C8">
        <w:rPr>
          <w:rFonts w:asciiTheme="minorHAnsi" w:hAnsiTheme="minorHAnsi"/>
          <w:b/>
          <w:spacing w:val="2"/>
          <w:w w:val="105"/>
          <w:sz w:val="22"/>
          <w:szCs w:val="22"/>
        </w:rPr>
        <w:t xml:space="preserve">services </w:t>
      </w:r>
      <w:r w:rsidRPr="005F71C8">
        <w:rPr>
          <w:rFonts w:asciiTheme="minorHAnsi" w:hAnsiTheme="minorHAnsi"/>
          <w:b/>
          <w:w w:val="105"/>
          <w:sz w:val="22"/>
          <w:szCs w:val="22"/>
        </w:rPr>
        <w:t xml:space="preserve">to a </w:t>
      </w:r>
      <w:r w:rsidRPr="005F71C8">
        <w:rPr>
          <w:rFonts w:asciiTheme="minorHAnsi" w:hAnsiTheme="minorHAnsi"/>
          <w:b/>
          <w:spacing w:val="2"/>
          <w:w w:val="105"/>
          <w:sz w:val="22"/>
          <w:szCs w:val="22"/>
        </w:rPr>
        <w:t xml:space="preserve">friend </w:t>
      </w:r>
      <w:r w:rsidRPr="005F71C8">
        <w:rPr>
          <w:rFonts w:asciiTheme="minorHAnsi" w:hAnsiTheme="minorHAnsi"/>
          <w:b/>
          <w:w w:val="105"/>
          <w:sz w:val="22"/>
          <w:szCs w:val="22"/>
        </w:rPr>
        <w:t xml:space="preserve">or </w:t>
      </w:r>
      <w:r w:rsidRPr="005F71C8">
        <w:rPr>
          <w:rFonts w:asciiTheme="minorHAnsi" w:hAnsiTheme="minorHAnsi"/>
          <w:b/>
          <w:spacing w:val="3"/>
          <w:w w:val="105"/>
          <w:sz w:val="22"/>
          <w:szCs w:val="22"/>
        </w:rPr>
        <w:t>colleague’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Those </w:t>
      </w:r>
      <w:r w:rsidRPr="005F71C8">
        <w:rPr>
          <w:rFonts w:asciiTheme="minorHAnsi" w:hAnsiTheme="minorHAnsi"/>
          <w:w w:val="105"/>
          <w:sz w:val="22"/>
          <w:szCs w:val="22"/>
        </w:rPr>
        <w:t xml:space="preserve">who </w:t>
      </w:r>
      <w:r w:rsidRPr="005F71C8">
        <w:rPr>
          <w:rFonts w:asciiTheme="minorHAnsi" w:hAnsiTheme="minorHAnsi"/>
          <w:spacing w:val="3"/>
          <w:w w:val="105"/>
          <w:sz w:val="22"/>
          <w:szCs w:val="22"/>
        </w:rPr>
        <w:t xml:space="preserve">respond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score </w:t>
      </w:r>
      <w:r w:rsidRPr="005F71C8">
        <w:rPr>
          <w:rFonts w:asciiTheme="minorHAnsi" w:hAnsiTheme="minorHAnsi"/>
          <w:w w:val="105"/>
          <w:sz w:val="22"/>
          <w:szCs w:val="22"/>
        </w:rPr>
        <w:t xml:space="preserve">of 9 or 10 are </w:t>
      </w:r>
      <w:r w:rsidRPr="005F71C8">
        <w:rPr>
          <w:rFonts w:asciiTheme="minorHAnsi" w:hAnsiTheme="minorHAnsi"/>
          <w:spacing w:val="2"/>
          <w:w w:val="105"/>
          <w:sz w:val="22"/>
          <w:szCs w:val="22"/>
        </w:rPr>
        <w:t xml:space="preserve">called promoters </w:t>
      </w:r>
      <w:r w:rsidRPr="005F71C8">
        <w:rPr>
          <w:rFonts w:asciiTheme="minorHAnsi" w:hAnsiTheme="minorHAnsi"/>
          <w:w w:val="105"/>
          <w:sz w:val="22"/>
          <w:szCs w:val="22"/>
        </w:rPr>
        <w:t xml:space="preserve">and are </w:t>
      </w:r>
      <w:r w:rsidRPr="005F71C8">
        <w:rPr>
          <w:rFonts w:asciiTheme="minorHAnsi" w:hAnsiTheme="minorHAnsi"/>
          <w:spacing w:val="2"/>
          <w:w w:val="105"/>
          <w:sz w:val="22"/>
          <w:szCs w:val="22"/>
        </w:rPr>
        <w:t xml:space="preserve">considered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exhibit value </w:t>
      </w:r>
      <w:r w:rsidRPr="005F71C8">
        <w:rPr>
          <w:rFonts w:asciiTheme="minorHAnsi" w:hAnsiTheme="minorHAnsi"/>
          <w:spacing w:val="3"/>
          <w:w w:val="105"/>
          <w:sz w:val="22"/>
          <w:szCs w:val="22"/>
        </w:rPr>
        <w:t xml:space="preserve">creating </w:t>
      </w:r>
      <w:r w:rsidRPr="005F71C8">
        <w:rPr>
          <w:rFonts w:asciiTheme="minorHAnsi" w:hAnsiTheme="minorHAnsi"/>
          <w:spacing w:val="2"/>
          <w:w w:val="105"/>
          <w:sz w:val="22"/>
          <w:szCs w:val="22"/>
        </w:rPr>
        <w:t xml:space="preserve">behaviours,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lastRenderedPageBreak/>
        <w:t xml:space="preserve">buying more, remaining customers </w:t>
      </w:r>
      <w:r w:rsidRPr="005F71C8">
        <w:rPr>
          <w:rFonts w:asciiTheme="minorHAnsi" w:hAnsiTheme="minorHAnsi"/>
          <w:w w:val="105"/>
          <w:sz w:val="22"/>
          <w:szCs w:val="22"/>
        </w:rPr>
        <w:t xml:space="preserve">longer, and </w:t>
      </w:r>
      <w:r w:rsidRPr="005F71C8">
        <w:rPr>
          <w:rFonts w:asciiTheme="minorHAnsi" w:hAnsiTheme="minorHAnsi"/>
          <w:spacing w:val="2"/>
          <w:w w:val="105"/>
          <w:sz w:val="22"/>
          <w:szCs w:val="22"/>
        </w:rPr>
        <w:t xml:space="preserve">making </w:t>
      </w:r>
      <w:r w:rsidR="007F6CCB" w:rsidRPr="005F71C8">
        <w:rPr>
          <w:rFonts w:asciiTheme="minorHAnsi" w:hAnsiTheme="minorHAnsi"/>
          <w:spacing w:val="2"/>
          <w:w w:val="105"/>
          <w:sz w:val="22"/>
          <w:szCs w:val="22"/>
        </w:rPr>
        <w:t>referrals that are more positive</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other potential customers. Those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respond with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score </w:t>
      </w:r>
      <w:r w:rsidRPr="005F71C8">
        <w:rPr>
          <w:rFonts w:asciiTheme="minorHAnsi" w:hAnsiTheme="minorHAnsi"/>
          <w:w w:val="105"/>
          <w:sz w:val="22"/>
          <w:szCs w:val="22"/>
        </w:rPr>
        <w:t xml:space="preserve">of 0 to 6 are </w:t>
      </w:r>
      <w:r w:rsidRPr="005F71C8">
        <w:rPr>
          <w:rFonts w:asciiTheme="minorHAnsi" w:hAnsiTheme="minorHAnsi"/>
          <w:spacing w:val="3"/>
          <w:w w:val="105"/>
          <w:sz w:val="22"/>
          <w:szCs w:val="22"/>
        </w:rPr>
        <w:t xml:space="preserve">labelled </w:t>
      </w:r>
      <w:r w:rsidRPr="005F71C8">
        <w:rPr>
          <w:rFonts w:asciiTheme="minorHAnsi" w:hAnsiTheme="minorHAnsi"/>
          <w:spacing w:val="2"/>
          <w:w w:val="105"/>
          <w:sz w:val="22"/>
          <w:szCs w:val="22"/>
        </w:rPr>
        <w:t xml:space="preserve">detractors, and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believed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less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exhibit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creating behaviours. </w:t>
      </w:r>
      <w:r w:rsidRPr="005F71C8">
        <w:rPr>
          <w:rFonts w:asciiTheme="minorHAnsi" w:hAnsiTheme="minorHAnsi"/>
          <w:spacing w:val="3"/>
          <w:w w:val="105"/>
          <w:sz w:val="22"/>
          <w:szCs w:val="22"/>
        </w:rPr>
        <w:t xml:space="preserve">Responses </w:t>
      </w:r>
      <w:r w:rsidRPr="005F71C8">
        <w:rPr>
          <w:rFonts w:asciiTheme="minorHAnsi" w:hAnsiTheme="minorHAnsi"/>
          <w:w w:val="105"/>
          <w:sz w:val="22"/>
          <w:szCs w:val="22"/>
        </w:rPr>
        <w:t xml:space="preserve">of 7 and 8 are </w:t>
      </w:r>
      <w:r w:rsidRPr="005F71C8">
        <w:rPr>
          <w:rFonts w:asciiTheme="minorHAnsi" w:hAnsiTheme="minorHAnsi"/>
          <w:spacing w:val="2"/>
          <w:w w:val="105"/>
          <w:sz w:val="22"/>
          <w:szCs w:val="22"/>
        </w:rPr>
        <w:t xml:space="preserve">labelled passives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their behaviour falls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middle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promoters</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detractors. The </w:t>
      </w:r>
      <w:r w:rsidRPr="005F71C8">
        <w:rPr>
          <w:rFonts w:asciiTheme="minorHAnsi" w:hAnsiTheme="minorHAnsi"/>
          <w:w w:val="105"/>
          <w:sz w:val="22"/>
          <w:szCs w:val="22"/>
        </w:rPr>
        <w:t xml:space="preserve">NPS is </w:t>
      </w:r>
      <w:r w:rsidRPr="005F71C8">
        <w:rPr>
          <w:rFonts w:asciiTheme="minorHAnsi" w:hAnsiTheme="minorHAnsi"/>
          <w:spacing w:val="2"/>
          <w:w w:val="105"/>
          <w:sz w:val="22"/>
          <w:szCs w:val="22"/>
        </w:rPr>
        <w:t xml:space="preserve">calculated </w:t>
      </w:r>
      <w:r w:rsidRPr="005F71C8">
        <w:rPr>
          <w:rFonts w:asciiTheme="minorHAnsi" w:hAnsiTheme="minorHAnsi"/>
          <w:w w:val="105"/>
          <w:sz w:val="22"/>
          <w:szCs w:val="22"/>
        </w:rPr>
        <w:t xml:space="preserve">by </w:t>
      </w:r>
      <w:r w:rsidRPr="005F71C8">
        <w:rPr>
          <w:rFonts w:asciiTheme="minorHAnsi" w:hAnsiTheme="minorHAnsi"/>
          <w:spacing w:val="3"/>
          <w:w w:val="105"/>
          <w:sz w:val="22"/>
          <w:szCs w:val="22"/>
        </w:rPr>
        <w:t xml:space="preserve">subtracting </w:t>
      </w:r>
      <w:r w:rsidRPr="005F71C8">
        <w:rPr>
          <w:rFonts w:asciiTheme="minorHAnsi" w:hAnsiTheme="minorHAnsi"/>
          <w:spacing w:val="2"/>
          <w:w w:val="105"/>
          <w:sz w:val="22"/>
          <w:szCs w:val="22"/>
        </w:rPr>
        <w:t xml:space="preserve">the </w:t>
      </w:r>
      <w:r w:rsidRPr="005F71C8">
        <w:rPr>
          <w:rFonts w:asciiTheme="minorHAnsi" w:hAnsiTheme="minorHAnsi"/>
          <w:spacing w:val="3"/>
          <w:w w:val="105"/>
          <w:sz w:val="22"/>
          <w:szCs w:val="22"/>
        </w:rPr>
        <w:t xml:space="preserve">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customers </w:t>
      </w:r>
      <w:r w:rsidRPr="005F71C8">
        <w:rPr>
          <w:rFonts w:asciiTheme="minorHAnsi" w:hAnsiTheme="minorHAnsi"/>
          <w:w w:val="105"/>
          <w:sz w:val="22"/>
          <w:szCs w:val="22"/>
        </w:rPr>
        <w:t xml:space="preserve">who </w:t>
      </w:r>
      <w:r w:rsidRPr="005F71C8">
        <w:rPr>
          <w:rFonts w:asciiTheme="minorHAnsi" w:hAnsiTheme="minorHAnsi"/>
          <w:spacing w:val="2"/>
          <w:w w:val="105"/>
          <w:sz w:val="22"/>
          <w:szCs w:val="22"/>
        </w:rPr>
        <w:t xml:space="preserve">are </w:t>
      </w:r>
      <w:r w:rsidRPr="005F71C8">
        <w:rPr>
          <w:rFonts w:asciiTheme="minorHAnsi" w:hAnsiTheme="minorHAnsi"/>
          <w:spacing w:val="3"/>
          <w:w w:val="105"/>
          <w:sz w:val="22"/>
          <w:szCs w:val="22"/>
        </w:rPr>
        <w:t xml:space="preserve">detractors </w:t>
      </w:r>
      <w:r w:rsidRPr="005F71C8">
        <w:rPr>
          <w:rFonts w:asciiTheme="minorHAnsi" w:hAnsiTheme="minorHAnsi"/>
          <w:spacing w:val="2"/>
          <w:w w:val="105"/>
          <w:sz w:val="22"/>
          <w:szCs w:val="22"/>
        </w:rPr>
        <w:t xml:space="preserve">from the percentage </w:t>
      </w:r>
      <w:r w:rsidRPr="005F71C8">
        <w:rPr>
          <w:rFonts w:asciiTheme="minorHAnsi" w:hAnsiTheme="minorHAnsi"/>
          <w:w w:val="105"/>
          <w:sz w:val="22"/>
          <w:szCs w:val="22"/>
        </w:rPr>
        <w:t>who are</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promoters.</w:t>
      </w:r>
    </w:p>
    <w:p w14:paraId="2CF8FCE8"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3"/>
          <w:w w:val="105"/>
          <w:sz w:val="22"/>
          <w:szCs w:val="22"/>
        </w:rPr>
        <w:t xml:space="preserve">Amazon </w:t>
      </w:r>
      <w:r w:rsidRPr="005F71C8">
        <w:rPr>
          <w:rFonts w:asciiTheme="minorHAnsi" w:hAnsiTheme="minorHAnsi"/>
          <w:spacing w:val="2"/>
          <w:w w:val="105"/>
          <w:sz w:val="22"/>
          <w:szCs w:val="22"/>
        </w:rPr>
        <w:t xml:space="preserve">tracks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performance against about </w:t>
      </w:r>
      <w:r w:rsidRPr="005F71C8">
        <w:rPr>
          <w:rFonts w:asciiTheme="minorHAnsi" w:hAnsiTheme="minorHAnsi"/>
          <w:w w:val="105"/>
          <w:sz w:val="22"/>
          <w:szCs w:val="22"/>
        </w:rPr>
        <w:t xml:space="preserve">500 </w:t>
      </w:r>
      <w:r w:rsidRPr="005F71C8">
        <w:rPr>
          <w:rFonts w:asciiTheme="minorHAnsi" w:hAnsiTheme="minorHAnsi"/>
          <w:spacing w:val="2"/>
          <w:w w:val="105"/>
          <w:sz w:val="22"/>
          <w:szCs w:val="22"/>
        </w:rPr>
        <w:t xml:space="preserve">measurable goals, nearly </w:t>
      </w:r>
      <w:r w:rsidRPr="005F71C8">
        <w:rPr>
          <w:rFonts w:asciiTheme="minorHAnsi" w:hAnsiTheme="minorHAnsi"/>
          <w:w w:val="105"/>
          <w:sz w:val="22"/>
          <w:szCs w:val="22"/>
        </w:rPr>
        <w:t xml:space="preserve">80 </w:t>
      </w:r>
      <w:r w:rsidRPr="005F71C8">
        <w:rPr>
          <w:rFonts w:asciiTheme="minorHAnsi" w:hAnsiTheme="minorHAnsi"/>
          <w:spacing w:val="2"/>
          <w:w w:val="105"/>
          <w:sz w:val="22"/>
          <w:szCs w:val="22"/>
        </w:rPr>
        <w:t>per</w:t>
      </w:r>
      <w:r w:rsidR="005F240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cent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which relate </w:t>
      </w:r>
      <w:r w:rsidRPr="005F71C8">
        <w:rPr>
          <w:rFonts w:asciiTheme="minorHAnsi" w:hAnsiTheme="minorHAnsi"/>
          <w:w w:val="105"/>
          <w:sz w:val="22"/>
          <w:szCs w:val="22"/>
        </w:rPr>
        <w:t>to</w:t>
      </w:r>
      <w:r w:rsidRPr="005F71C8">
        <w:rPr>
          <w:rFonts w:asciiTheme="minorHAnsi" w:hAnsiTheme="minorHAnsi"/>
          <w:spacing w:val="2"/>
          <w:w w:val="105"/>
          <w:sz w:val="22"/>
          <w:szCs w:val="22"/>
        </w:rPr>
        <w:t xml:space="preserve"> customer objectives. Details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full suite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customer-</w:t>
      </w:r>
      <w:r w:rsidRPr="005F71C8">
        <w:rPr>
          <w:rFonts w:asciiTheme="minorHAnsi" w:hAnsiTheme="minorHAnsi"/>
          <w:spacing w:val="2"/>
          <w:w w:val="105"/>
          <w:sz w:val="22"/>
          <w:szCs w:val="22"/>
        </w:rPr>
        <w:t>based</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measures are </w:t>
      </w:r>
      <w:r w:rsidRPr="005F71C8">
        <w:rPr>
          <w:rFonts w:asciiTheme="minorHAnsi" w:hAnsiTheme="minorHAnsi"/>
          <w:spacing w:val="3"/>
          <w:w w:val="105"/>
          <w:sz w:val="22"/>
          <w:szCs w:val="22"/>
        </w:rPr>
        <w:t xml:space="preserve">not </w:t>
      </w:r>
      <w:r w:rsidRPr="005F71C8">
        <w:rPr>
          <w:rFonts w:asciiTheme="minorHAnsi" w:hAnsiTheme="minorHAnsi"/>
          <w:spacing w:val="2"/>
          <w:w w:val="105"/>
          <w:sz w:val="22"/>
          <w:szCs w:val="22"/>
        </w:rPr>
        <w:t xml:space="preserve">readily </w:t>
      </w:r>
      <w:r w:rsidRPr="005F71C8">
        <w:rPr>
          <w:rFonts w:asciiTheme="minorHAnsi" w:hAnsiTheme="minorHAnsi"/>
          <w:spacing w:val="3"/>
          <w:w w:val="105"/>
          <w:sz w:val="22"/>
          <w:szCs w:val="22"/>
        </w:rPr>
        <w:t xml:space="preserve">available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include metrics 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orders from repeat customers and</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growth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customer</w:t>
      </w:r>
      <w:r w:rsidRPr="005F71C8">
        <w:rPr>
          <w:rFonts w:asciiTheme="minorHAnsi" w:hAnsiTheme="minorHAnsi"/>
          <w:spacing w:val="3"/>
          <w:w w:val="105"/>
          <w:sz w:val="22"/>
          <w:szCs w:val="22"/>
        </w:rPr>
        <w:t xml:space="preserve"> accounts.</w:t>
      </w:r>
    </w:p>
    <w:p w14:paraId="670B203A"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BMW </w:t>
      </w:r>
      <w:r w:rsidRPr="005F71C8">
        <w:rPr>
          <w:rFonts w:asciiTheme="minorHAnsi" w:hAnsiTheme="minorHAnsi"/>
          <w:spacing w:val="3"/>
          <w:w w:val="105"/>
          <w:sz w:val="22"/>
          <w:szCs w:val="22"/>
        </w:rPr>
        <w:t xml:space="preserve">constantly </w:t>
      </w:r>
      <w:r w:rsidRPr="005F71C8">
        <w:rPr>
          <w:rFonts w:asciiTheme="minorHAnsi" w:hAnsiTheme="minorHAnsi"/>
          <w:spacing w:val="2"/>
          <w:w w:val="105"/>
          <w:sz w:val="22"/>
          <w:szCs w:val="22"/>
        </w:rPr>
        <w:t xml:space="preserve">measures </w:t>
      </w:r>
      <w:r w:rsidRPr="005F71C8">
        <w:rPr>
          <w:rFonts w:asciiTheme="minorHAnsi" w:hAnsiTheme="minorHAnsi"/>
          <w:spacing w:val="3"/>
          <w:w w:val="105"/>
          <w:sz w:val="22"/>
          <w:szCs w:val="22"/>
        </w:rPr>
        <w:t xml:space="preserve">product-based satisfaction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satisfaction with sales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sample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services </w:t>
      </w:r>
      <w:r w:rsidRPr="005F71C8">
        <w:rPr>
          <w:rFonts w:asciiTheme="minorHAnsi" w:hAnsiTheme="minorHAnsi"/>
          <w:w w:val="105"/>
          <w:sz w:val="22"/>
          <w:szCs w:val="22"/>
        </w:rPr>
        <w:t xml:space="preserve">or new </w:t>
      </w:r>
      <w:r w:rsidRPr="005F71C8">
        <w:rPr>
          <w:rFonts w:asciiTheme="minorHAnsi" w:hAnsiTheme="minorHAnsi"/>
          <w:spacing w:val="3"/>
          <w:w w:val="105"/>
          <w:sz w:val="22"/>
          <w:szCs w:val="22"/>
        </w:rPr>
        <w:t xml:space="preserve">vehicle </w:t>
      </w:r>
      <w:r w:rsidR="002E78F7" w:rsidRPr="005F71C8">
        <w:rPr>
          <w:rFonts w:asciiTheme="minorHAnsi" w:hAnsiTheme="minorHAnsi"/>
          <w:spacing w:val="2"/>
          <w:w w:val="105"/>
          <w:sz w:val="22"/>
          <w:szCs w:val="22"/>
        </w:rPr>
        <w:t>us</w:t>
      </w:r>
      <w:r w:rsidRPr="005F71C8">
        <w:rPr>
          <w:rFonts w:asciiTheme="minorHAnsi" w:hAnsiTheme="minorHAnsi"/>
          <w:spacing w:val="2"/>
          <w:w w:val="105"/>
          <w:sz w:val="22"/>
          <w:szCs w:val="22"/>
        </w:rPr>
        <w:t xml:space="preserve">ers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surveyed for satisfaction with the dealer’s performance after every visit </w:t>
      </w:r>
      <w:r w:rsidRPr="005F71C8">
        <w:rPr>
          <w:rFonts w:asciiTheme="minorHAnsi" w:hAnsiTheme="minorHAnsi"/>
          <w:w w:val="105"/>
          <w:sz w:val="22"/>
          <w:szCs w:val="22"/>
        </w:rPr>
        <w:t xml:space="preserve">to the </w:t>
      </w:r>
      <w:r w:rsidRPr="005F71C8">
        <w:rPr>
          <w:rFonts w:asciiTheme="minorHAnsi" w:hAnsiTheme="minorHAnsi"/>
          <w:spacing w:val="3"/>
          <w:w w:val="105"/>
          <w:sz w:val="22"/>
          <w:szCs w:val="22"/>
        </w:rPr>
        <w:t xml:space="preserve">dealership.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company runs </w:t>
      </w:r>
      <w:r w:rsidRPr="005F71C8">
        <w:rPr>
          <w:rFonts w:asciiTheme="minorHAnsi" w:hAnsiTheme="minorHAnsi"/>
          <w:spacing w:val="3"/>
          <w:w w:val="105"/>
          <w:sz w:val="22"/>
          <w:szCs w:val="22"/>
        </w:rPr>
        <w:t xml:space="preserve">regular </w:t>
      </w:r>
      <w:r w:rsidRPr="005F71C8">
        <w:rPr>
          <w:rFonts w:asciiTheme="minorHAnsi" w:hAnsiTheme="minorHAnsi"/>
          <w:spacing w:val="2"/>
          <w:w w:val="105"/>
          <w:sz w:val="22"/>
          <w:szCs w:val="22"/>
        </w:rPr>
        <w:t xml:space="preserve">market </w:t>
      </w:r>
      <w:r w:rsidRPr="005F71C8">
        <w:rPr>
          <w:rFonts w:asciiTheme="minorHAnsi" w:hAnsiTheme="minorHAnsi"/>
          <w:spacing w:val="3"/>
          <w:w w:val="105"/>
          <w:sz w:val="22"/>
          <w:szCs w:val="22"/>
        </w:rPr>
        <w:t xml:space="preserve">research </w:t>
      </w:r>
      <w:r w:rsidRPr="005F71C8">
        <w:rPr>
          <w:rFonts w:asciiTheme="minorHAnsi" w:hAnsiTheme="minorHAnsi"/>
          <w:spacing w:val="2"/>
          <w:w w:val="105"/>
          <w:sz w:val="22"/>
          <w:szCs w:val="22"/>
        </w:rPr>
        <w:t xml:space="preserve">studies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track </w:t>
      </w:r>
      <w:r w:rsidRPr="005F71C8">
        <w:rPr>
          <w:rFonts w:asciiTheme="minorHAnsi" w:hAnsiTheme="minorHAnsi"/>
          <w:spacing w:val="2"/>
          <w:w w:val="105"/>
          <w:sz w:val="22"/>
          <w:szCs w:val="22"/>
        </w:rPr>
        <w:t>customer</w:t>
      </w:r>
      <w:r w:rsidRPr="005F71C8">
        <w:rPr>
          <w:rFonts w:asciiTheme="minorHAnsi" w:hAnsiTheme="minorHAnsi"/>
          <w:spacing w:val="-24"/>
          <w:w w:val="105"/>
          <w:sz w:val="22"/>
          <w:szCs w:val="22"/>
        </w:rPr>
        <w:t xml:space="preserve"> </w:t>
      </w:r>
      <w:r w:rsidRPr="005F71C8">
        <w:rPr>
          <w:rFonts w:asciiTheme="minorHAnsi" w:hAnsiTheme="minorHAnsi"/>
          <w:spacing w:val="3"/>
          <w:w w:val="105"/>
          <w:sz w:val="22"/>
          <w:szCs w:val="22"/>
        </w:rPr>
        <w:t>satisfaction.</w:t>
      </w:r>
    </w:p>
    <w:p w14:paraId="30E04A01"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(iii)</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Innovation</w:t>
      </w:r>
    </w:p>
    <w:p w14:paraId="2783E8A6" w14:textId="77777777" w:rsidR="005559B5"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Apple, Google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Amazon</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all </w:t>
      </w:r>
      <w:r w:rsidRPr="005F71C8">
        <w:rPr>
          <w:rFonts w:asciiTheme="minorHAnsi" w:hAnsiTheme="minorHAnsi"/>
          <w:b/>
          <w:spacing w:val="3"/>
          <w:w w:val="105"/>
          <w:sz w:val="22"/>
          <w:szCs w:val="22"/>
        </w:rPr>
        <w:t xml:space="preserve">track </w:t>
      </w:r>
      <w:r w:rsidRPr="005F71C8">
        <w:rPr>
          <w:rFonts w:asciiTheme="minorHAnsi" w:hAnsiTheme="minorHAnsi"/>
          <w:b/>
          <w:spacing w:val="2"/>
          <w:w w:val="105"/>
          <w:sz w:val="22"/>
          <w:szCs w:val="22"/>
        </w:rPr>
        <w:t xml:space="preserve">the value </w:t>
      </w:r>
      <w:r w:rsidRPr="005F71C8">
        <w:rPr>
          <w:rFonts w:asciiTheme="minorHAnsi" w:hAnsiTheme="minorHAnsi"/>
          <w:b/>
          <w:spacing w:val="3"/>
          <w:w w:val="105"/>
          <w:sz w:val="22"/>
          <w:szCs w:val="22"/>
        </w:rPr>
        <w:t xml:space="preserve">generated </w:t>
      </w:r>
      <w:r w:rsidRPr="005F71C8">
        <w:rPr>
          <w:rFonts w:asciiTheme="minorHAnsi" w:hAnsiTheme="minorHAnsi"/>
          <w:b/>
          <w:w w:val="105"/>
          <w:sz w:val="22"/>
          <w:szCs w:val="22"/>
        </w:rPr>
        <w:t xml:space="preserve">by </w:t>
      </w:r>
      <w:r w:rsidRPr="005F71C8">
        <w:rPr>
          <w:rFonts w:asciiTheme="minorHAnsi" w:hAnsiTheme="minorHAnsi"/>
          <w:b/>
          <w:spacing w:val="3"/>
          <w:w w:val="105"/>
          <w:sz w:val="22"/>
          <w:szCs w:val="22"/>
        </w:rPr>
        <w:t>innovation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because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importance to them. Measures used include 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revenue spent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research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development (R&amp;D), percentage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revenue coming from new products,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R&amp;D </w:t>
      </w:r>
      <w:r w:rsidRPr="005F71C8">
        <w:rPr>
          <w:rFonts w:asciiTheme="minorHAnsi" w:hAnsiTheme="minorHAnsi"/>
          <w:spacing w:val="3"/>
          <w:w w:val="105"/>
          <w:sz w:val="22"/>
          <w:szCs w:val="22"/>
        </w:rPr>
        <w:t>expenditure</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 xml:space="preserve">percentage </w:t>
      </w:r>
      <w:r w:rsidRPr="005F71C8">
        <w:rPr>
          <w:rFonts w:asciiTheme="minorHAnsi" w:hAnsiTheme="minorHAnsi"/>
          <w:w w:val="105"/>
          <w:sz w:val="22"/>
          <w:szCs w:val="22"/>
        </w:rPr>
        <w:t>of net</w:t>
      </w:r>
      <w:r w:rsidRPr="005F71C8">
        <w:rPr>
          <w:rFonts w:asciiTheme="minorHAnsi" w:hAnsiTheme="minorHAnsi"/>
          <w:spacing w:val="16"/>
          <w:w w:val="105"/>
          <w:sz w:val="22"/>
          <w:szCs w:val="22"/>
        </w:rPr>
        <w:t xml:space="preserve"> </w:t>
      </w:r>
      <w:r w:rsidRPr="005F71C8">
        <w:rPr>
          <w:rFonts w:asciiTheme="minorHAnsi" w:hAnsiTheme="minorHAnsi"/>
          <w:spacing w:val="2"/>
          <w:w w:val="105"/>
          <w:sz w:val="22"/>
          <w:szCs w:val="22"/>
        </w:rPr>
        <w:t>sales.</w:t>
      </w:r>
    </w:p>
    <w:p w14:paraId="0A80EB72" w14:textId="77777777" w:rsidR="00AE0296" w:rsidRPr="00080777" w:rsidRDefault="005559B5" w:rsidP="00080777">
      <w:pPr>
        <w:pStyle w:val="H4G"/>
        <w:tabs>
          <w:tab w:val="left" w:pos="630"/>
        </w:tabs>
        <w:ind w:left="0" w:right="-855" w:firstLine="0"/>
        <w:rPr>
          <w:rFonts w:asciiTheme="majorHAnsi" w:hAnsiTheme="majorHAnsi"/>
          <w:b/>
          <w:color w:val="1F497D" w:themeColor="text2"/>
          <w:sz w:val="22"/>
          <w:szCs w:val="22"/>
        </w:rPr>
      </w:pPr>
      <w:r w:rsidRPr="00080777">
        <w:rPr>
          <w:rFonts w:asciiTheme="majorHAnsi" w:hAnsiTheme="majorHAnsi"/>
          <w:b/>
          <w:color w:val="1F497D" w:themeColor="text2"/>
          <w:sz w:val="22"/>
          <w:szCs w:val="22"/>
        </w:rPr>
        <w:t>(iv)</w:t>
      </w:r>
      <w:r w:rsidRPr="00080777">
        <w:rPr>
          <w:rFonts w:asciiTheme="majorHAnsi" w:hAnsiTheme="majorHAnsi"/>
          <w:b/>
          <w:color w:val="1F497D" w:themeColor="text2"/>
          <w:sz w:val="22"/>
          <w:szCs w:val="22"/>
        </w:rPr>
        <w:tab/>
      </w:r>
      <w:r w:rsidR="00486BEE" w:rsidRPr="00080777">
        <w:rPr>
          <w:rFonts w:asciiTheme="majorHAnsi" w:hAnsiTheme="majorHAnsi"/>
          <w:b/>
          <w:color w:val="1F497D" w:themeColor="text2"/>
          <w:sz w:val="22"/>
          <w:szCs w:val="22"/>
        </w:rPr>
        <w:t>Economic impact</w:t>
      </w:r>
    </w:p>
    <w:p w14:paraId="0ED51E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With </w:t>
      </w:r>
      <w:r w:rsidRPr="005F71C8">
        <w:rPr>
          <w:rFonts w:asciiTheme="minorHAnsi" w:hAnsiTheme="minorHAnsi"/>
          <w:spacing w:val="2"/>
          <w:w w:val="105"/>
          <w:sz w:val="22"/>
          <w:szCs w:val="22"/>
        </w:rPr>
        <w:t xml:space="preserve">increasing pressure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accountability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public funds,</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meteorological</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offices are increasingly </w:t>
      </w:r>
      <w:r w:rsidRPr="005F71C8">
        <w:rPr>
          <w:rFonts w:asciiTheme="minorHAnsi" w:hAnsiTheme="minorHAnsi"/>
          <w:b/>
          <w:spacing w:val="3"/>
          <w:w w:val="105"/>
          <w:sz w:val="22"/>
          <w:szCs w:val="22"/>
        </w:rPr>
        <w:t xml:space="preserve">seeking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quantify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impact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weather variability </w:t>
      </w:r>
      <w:r w:rsidRPr="005F71C8">
        <w:rPr>
          <w:rFonts w:asciiTheme="minorHAnsi" w:hAnsiTheme="minorHAnsi"/>
          <w:w w:val="105"/>
          <w:sz w:val="22"/>
          <w:szCs w:val="22"/>
        </w:rPr>
        <w:t xml:space="preserve">on the </w:t>
      </w:r>
      <w:r w:rsidRPr="005F71C8">
        <w:rPr>
          <w:rFonts w:asciiTheme="minorHAnsi" w:hAnsiTheme="minorHAnsi"/>
          <w:spacing w:val="3"/>
          <w:w w:val="105"/>
          <w:sz w:val="22"/>
          <w:szCs w:val="22"/>
        </w:rPr>
        <w:t xml:space="preserve">economy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different sectors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w:t>
      </w:r>
      <w:r w:rsidRPr="005F71C8">
        <w:rPr>
          <w:rFonts w:asciiTheme="minorHAnsi" w:hAnsiTheme="minorHAnsi"/>
          <w:w w:val="105"/>
          <w:sz w:val="22"/>
          <w:szCs w:val="22"/>
        </w:rPr>
        <w:t xml:space="preserve">economy, </w:t>
      </w:r>
      <w:r w:rsidRPr="005F71C8">
        <w:rPr>
          <w:rFonts w:asciiTheme="minorHAnsi" w:hAnsiTheme="minorHAnsi"/>
          <w:spacing w:val="2"/>
          <w:w w:val="105"/>
          <w:sz w:val="22"/>
          <w:szCs w:val="22"/>
        </w:rPr>
        <w:t xml:space="preserve">such </w:t>
      </w:r>
      <w:r w:rsidRPr="005F71C8">
        <w:rPr>
          <w:rFonts w:asciiTheme="minorHAnsi" w:hAnsiTheme="minorHAnsi"/>
          <w:w w:val="105"/>
          <w:sz w:val="22"/>
          <w:szCs w:val="22"/>
        </w:rPr>
        <w:t xml:space="preserve">as </w:t>
      </w:r>
      <w:r w:rsidRPr="005F71C8">
        <w:rPr>
          <w:rFonts w:asciiTheme="minorHAnsi" w:hAnsiTheme="minorHAnsi"/>
          <w:spacing w:val="3"/>
          <w:w w:val="105"/>
          <w:sz w:val="22"/>
          <w:szCs w:val="22"/>
        </w:rPr>
        <w:t xml:space="preserve">agriculture, </w:t>
      </w:r>
      <w:r w:rsidRPr="005F71C8">
        <w:rPr>
          <w:rFonts w:asciiTheme="minorHAnsi" w:hAnsiTheme="minorHAnsi"/>
          <w:spacing w:val="2"/>
          <w:w w:val="105"/>
          <w:sz w:val="22"/>
          <w:szCs w:val="22"/>
        </w:rPr>
        <w:t xml:space="preserve">retail </w:t>
      </w:r>
      <w:r w:rsidRPr="005F71C8">
        <w:rPr>
          <w:rFonts w:asciiTheme="minorHAnsi" w:hAnsiTheme="minorHAnsi"/>
          <w:spacing w:val="3"/>
          <w:w w:val="105"/>
          <w:sz w:val="22"/>
          <w:szCs w:val="22"/>
        </w:rPr>
        <w:t xml:space="preserve">sales,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aviation. </w:t>
      </w:r>
      <w:r w:rsidRPr="005F71C8">
        <w:rPr>
          <w:rFonts w:asciiTheme="minorHAnsi" w:hAnsiTheme="minorHAnsi"/>
          <w:w w:val="105"/>
          <w:sz w:val="22"/>
          <w:szCs w:val="22"/>
        </w:rPr>
        <w:t xml:space="preserve">For </w:t>
      </w:r>
      <w:r w:rsidRPr="005F71C8">
        <w:rPr>
          <w:rFonts w:asciiTheme="minorHAnsi" w:hAnsiTheme="minorHAnsi"/>
          <w:spacing w:val="3"/>
          <w:w w:val="105"/>
          <w:sz w:val="22"/>
          <w:szCs w:val="22"/>
        </w:rPr>
        <w:t>example,</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it has </w:t>
      </w:r>
      <w:r w:rsidRPr="005F71C8">
        <w:rPr>
          <w:rFonts w:asciiTheme="minorHAnsi" w:hAnsiTheme="minorHAnsi"/>
          <w:spacing w:val="2"/>
          <w:w w:val="105"/>
          <w:sz w:val="22"/>
          <w:szCs w:val="22"/>
        </w:rPr>
        <w:t xml:space="preserve">been estimated that weather </w:t>
      </w:r>
      <w:r w:rsidRPr="005F71C8">
        <w:rPr>
          <w:rFonts w:asciiTheme="minorHAnsi" w:hAnsiTheme="minorHAnsi"/>
          <w:spacing w:val="3"/>
          <w:w w:val="105"/>
          <w:sz w:val="22"/>
          <w:szCs w:val="22"/>
        </w:rPr>
        <w:t xml:space="preserve">variability </w:t>
      </w:r>
      <w:r w:rsidRPr="005F71C8">
        <w:rPr>
          <w:rFonts w:asciiTheme="minorHAnsi" w:hAnsiTheme="minorHAnsi"/>
          <w:spacing w:val="2"/>
          <w:w w:val="105"/>
          <w:sz w:val="22"/>
          <w:szCs w:val="22"/>
        </w:rPr>
        <w:t xml:space="preserve">accounts </w:t>
      </w:r>
      <w:r w:rsidRPr="005F71C8">
        <w:rPr>
          <w:rFonts w:asciiTheme="minorHAnsi" w:hAnsiTheme="minorHAnsi"/>
          <w:w w:val="105"/>
          <w:sz w:val="22"/>
          <w:szCs w:val="22"/>
        </w:rPr>
        <w:t xml:space="preserve">for as </w:t>
      </w:r>
      <w:r w:rsidRPr="005F71C8">
        <w:rPr>
          <w:rFonts w:asciiTheme="minorHAnsi" w:hAnsiTheme="minorHAnsi"/>
          <w:spacing w:val="2"/>
          <w:w w:val="105"/>
          <w:sz w:val="22"/>
          <w:szCs w:val="22"/>
        </w:rPr>
        <w:t xml:space="preserve">much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3.4</w:t>
      </w:r>
      <w:r w:rsidR="000C74D9" w:rsidRPr="005F71C8">
        <w:rPr>
          <w:rFonts w:asciiTheme="minorHAnsi" w:hAnsiTheme="minorHAnsi"/>
          <w:spacing w:val="2"/>
          <w:w w:val="105"/>
          <w:sz w:val="22"/>
          <w:szCs w:val="22"/>
        </w:rPr>
        <w:t xml:space="preserve"> per cent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of GDP in the </w:t>
      </w:r>
      <w:r w:rsidRPr="005F71C8">
        <w:rPr>
          <w:rFonts w:asciiTheme="minorHAnsi" w:hAnsiTheme="minorHAnsi"/>
          <w:spacing w:val="3"/>
          <w:w w:val="105"/>
          <w:sz w:val="22"/>
          <w:szCs w:val="22"/>
        </w:rPr>
        <w:t xml:space="preserve">US,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that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third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economic activity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impacted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some </w:t>
      </w:r>
      <w:r w:rsidRPr="005F71C8">
        <w:rPr>
          <w:rFonts w:asciiTheme="minorHAnsi" w:hAnsiTheme="minorHAnsi"/>
          <w:w w:val="105"/>
          <w:sz w:val="22"/>
          <w:szCs w:val="22"/>
        </w:rPr>
        <w:t xml:space="preserve">way. </w:t>
      </w:r>
      <w:r w:rsidRPr="005F71C8">
        <w:rPr>
          <w:rFonts w:asciiTheme="minorHAnsi" w:hAnsiTheme="minorHAnsi"/>
          <w:spacing w:val="2"/>
          <w:w w:val="105"/>
          <w:sz w:val="22"/>
          <w:szCs w:val="22"/>
        </w:rPr>
        <w:t xml:space="preserve">The extent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which accurate forecasting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mitigate these </w:t>
      </w:r>
      <w:r w:rsidRPr="005F71C8">
        <w:rPr>
          <w:rFonts w:asciiTheme="minorHAnsi" w:hAnsiTheme="minorHAnsi"/>
          <w:w w:val="105"/>
          <w:sz w:val="22"/>
          <w:szCs w:val="22"/>
        </w:rPr>
        <w:t xml:space="preserve">effects is </w:t>
      </w:r>
      <w:r w:rsidRPr="005F71C8">
        <w:rPr>
          <w:rFonts w:asciiTheme="minorHAnsi" w:hAnsiTheme="minorHAnsi"/>
          <w:spacing w:val="3"/>
          <w:w w:val="105"/>
          <w:sz w:val="22"/>
          <w:szCs w:val="22"/>
        </w:rPr>
        <w:t xml:space="preserve">therefore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important measure </w:t>
      </w:r>
      <w:r w:rsidRPr="005F71C8">
        <w:rPr>
          <w:rFonts w:asciiTheme="minorHAnsi" w:hAnsiTheme="minorHAnsi"/>
          <w:w w:val="105"/>
          <w:sz w:val="22"/>
          <w:szCs w:val="22"/>
        </w:rPr>
        <w:t>of</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success.</w:t>
      </w:r>
    </w:p>
    <w:p w14:paraId="20F8380E" w14:textId="77777777" w:rsidR="00AE0296" w:rsidRPr="005F71C8" w:rsidRDefault="00486BEE" w:rsidP="005F71C8">
      <w:pPr>
        <w:pStyle w:val="SingleTxtG"/>
        <w:numPr>
          <w:ilvl w:val="1"/>
          <w:numId w:val="9"/>
        </w:numPr>
        <w:shd w:val="clear" w:color="auto" w:fill="ECF1F8"/>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b/>
          <w:w w:val="105"/>
          <w:sz w:val="22"/>
          <w:szCs w:val="22"/>
        </w:rPr>
        <w:t>pharmaceutical</w:t>
      </w:r>
      <w:r w:rsidRPr="005F71C8">
        <w:rPr>
          <w:rFonts w:asciiTheme="minorHAnsi" w:hAnsiTheme="minorHAnsi"/>
          <w:b/>
          <w:spacing w:val="2"/>
          <w:w w:val="105"/>
          <w:sz w:val="22"/>
          <w:szCs w:val="22"/>
        </w:rPr>
        <w:t xml:space="preserve"> industry</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has </w:t>
      </w:r>
      <w:r w:rsidRPr="005F71C8">
        <w:rPr>
          <w:rFonts w:asciiTheme="minorHAnsi" w:hAnsiTheme="minorHAnsi"/>
          <w:spacing w:val="2"/>
          <w:w w:val="105"/>
          <w:sz w:val="22"/>
          <w:szCs w:val="22"/>
        </w:rPr>
        <w:t xml:space="preserve">also sought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demonstrate </w:t>
      </w:r>
      <w:r w:rsidRPr="005F71C8">
        <w:rPr>
          <w:rFonts w:asciiTheme="minorHAnsi" w:hAnsiTheme="minorHAnsi"/>
          <w:w w:val="105"/>
          <w:sz w:val="22"/>
          <w:szCs w:val="22"/>
        </w:rPr>
        <w:t xml:space="preserve">its </w:t>
      </w:r>
      <w:r w:rsidRPr="005F71C8">
        <w:rPr>
          <w:rFonts w:asciiTheme="minorHAnsi" w:hAnsiTheme="minorHAnsi"/>
          <w:spacing w:val="3"/>
          <w:w w:val="105"/>
          <w:sz w:val="22"/>
          <w:szCs w:val="22"/>
        </w:rPr>
        <w:t xml:space="preserve">value </w:t>
      </w:r>
      <w:r w:rsidR="007F6CCB">
        <w:rPr>
          <w:rFonts w:asciiTheme="minorHAnsi" w:hAnsiTheme="minorHAnsi"/>
          <w:spacing w:val="2"/>
          <w:w w:val="105"/>
          <w:sz w:val="22"/>
          <w:szCs w:val="22"/>
        </w:rPr>
        <w:t>by using</w:t>
      </w:r>
      <w:r w:rsidRPr="005F71C8">
        <w:rPr>
          <w:rFonts w:asciiTheme="minorHAnsi" w:hAnsiTheme="minorHAnsi"/>
          <w:spacing w:val="3"/>
          <w:w w:val="105"/>
          <w:sz w:val="22"/>
          <w:szCs w:val="22"/>
        </w:rPr>
        <w:t xml:space="preserve"> </w:t>
      </w:r>
      <w:r w:rsidRPr="005F71C8">
        <w:rPr>
          <w:rFonts w:asciiTheme="minorHAnsi" w:hAnsiTheme="minorHAnsi"/>
          <w:b/>
          <w:spacing w:val="2"/>
          <w:w w:val="105"/>
          <w:sz w:val="22"/>
          <w:szCs w:val="22"/>
        </w:rPr>
        <w:t xml:space="preserve">measures that </w:t>
      </w:r>
      <w:r w:rsidRPr="005F71C8">
        <w:rPr>
          <w:rFonts w:asciiTheme="minorHAnsi" w:hAnsiTheme="minorHAnsi"/>
          <w:b/>
          <w:spacing w:val="3"/>
          <w:w w:val="105"/>
          <w:sz w:val="22"/>
          <w:szCs w:val="22"/>
        </w:rPr>
        <w:t xml:space="preserve">quantify </w:t>
      </w:r>
      <w:r w:rsidRPr="005F71C8">
        <w:rPr>
          <w:rFonts w:asciiTheme="minorHAnsi" w:hAnsiTheme="minorHAnsi"/>
          <w:b/>
          <w:spacing w:val="2"/>
          <w:w w:val="105"/>
          <w:sz w:val="22"/>
          <w:szCs w:val="22"/>
        </w:rPr>
        <w:t xml:space="preserve">the industry’s </w:t>
      </w:r>
      <w:r w:rsidRPr="005F71C8">
        <w:rPr>
          <w:rFonts w:asciiTheme="minorHAnsi" w:hAnsiTheme="minorHAnsi"/>
          <w:b/>
          <w:spacing w:val="3"/>
          <w:w w:val="105"/>
          <w:sz w:val="22"/>
          <w:szCs w:val="22"/>
        </w:rPr>
        <w:t xml:space="preserve">contribution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economy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Measures used include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contribution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industry to</w:t>
      </w:r>
      <w:r w:rsidRPr="005F71C8">
        <w:rPr>
          <w:rFonts w:asciiTheme="minorHAnsi" w:hAnsiTheme="minorHAnsi"/>
          <w:w w:val="105"/>
          <w:sz w:val="22"/>
          <w:szCs w:val="22"/>
        </w:rPr>
        <w:t xml:space="preserve"> GDP and </w:t>
      </w:r>
      <w:r w:rsidRPr="005F71C8">
        <w:rPr>
          <w:rFonts w:asciiTheme="minorHAnsi" w:hAnsiTheme="minorHAnsi"/>
          <w:spacing w:val="2"/>
          <w:w w:val="105"/>
          <w:sz w:val="22"/>
          <w:szCs w:val="22"/>
        </w:rPr>
        <w:t xml:space="preserve">national income,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the</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 xml:space="preserve">country’s </w:t>
      </w:r>
      <w:r w:rsidRPr="005F71C8">
        <w:rPr>
          <w:rFonts w:asciiTheme="minorHAnsi" w:hAnsiTheme="minorHAnsi"/>
          <w:spacing w:val="2"/>
          <w:w w:val="105"/>
          <w:sz w:val="22"/>
          <w:szCs w:val="22"/>
        </w:rPr>
        <w:t xml:space="preserve">trade </w:t>
      </w:r>
      <w:r w:rsidRPr="005F71C8">
        <w:rPr>
          <w:rFonts w:asciiTheme="minorHAnsi" w:hAnsiTheme="minorHAnsi"/>
          <w:spacing w:val="3"/>
          <w:w w:val="105"/>
          <w:sz w:val="22"/>
          <w:szCs w:val="22"/>
        </w:rPr>
        <w:t xml:space="preserve">balance </w:t>
      </w:r>
      <w:r w:rsidRPr="005F71C8">
        <w:rPr>
          <w:rFonts w:asciiTheme="minorHAnsi" w:hAnsiTheme="minorHAnsi"/>
          <w:w w:val="105"/>
          <w:sz w:val="22"/>
          <w:szCs w:val="22"/>
        </w:rPr>
        <w:t>and</w:t>
      </w:r>
      <w:r w:rsidRPr="005F71C8">
        <w:rPr>
          <w:rFonts w:asciiTheme="minorHAnsi" w:hAnsiTheme="minorHAnsi"/>
          <w:spacing w:val="-19"/>
          <w:w w:val="105"/>
          <w:sz w:val="22"/>
          <w:szCs w:val="22"/>
        </w:rPr>
        <w:t xml:space="preserve"> </w:t>
      </w:r>
      <w:r w:rsidRPr="005F71C8">
        <w:rPr>
          <w:rFonts w:asciiTheme="minorHAnsi" w:hAnsiTheme="minorHAnsi"/>
          <w:spacing w:val="3"/>
          <w:w w:val="105"/>
          <w:sz w:val="22"/>
          <w:szCs w:val="22"/>
        </w:rPr>
        <w:t>employment.</w:t>
      </w:r>
    </w:p>
    <w:p w14:paraId="6D8B40E2" w14:textId="77777777" w:rsidR="00AE0296" w:rsidRPr="00080777" w:rsidRDefault="00AB78CB" w:rsidP="00080777">
      <w:pPr>
        <w:pStyle w:val="Heading1"/>
        <w:keepNext/>
        <w:widowControl/>
        <w:spacing w:before="360" w:after="120"/>
        <w:ind w:left="547" w:hanging="547"/>
        <w:rPr>
          <w:rFonts w:asciiTheme="majorHAnsi" w:hAnsiTheme="majorHAnsi"/>
          <w:color w:val="1F497D" w:themeColor="text2"/>
        </w:rPr>
      </w:pPr>
      <w:bookmarkStart w:id="14" w:name="_Toc473216434"/>
      <w:r w:rsidRPr="00080777">
        <w:rPr>
          <w:rFonts w:asciiTheme="majorHAnsi" w:hAnsiTheme="majorHAnsi"/>
          <w:color w:val="1F497D" w:themeColor="text2"/>
        </w:rPr>
        <w:t>C.</w:t>
      </w:r>
      <w:r w:rsidRPr="00080777">
        <w:rPr>
          <w:rFonts w:asciiTheme="majorHAnsi" w:hAnsiTheme="majorHAnsi"/>
          <w:color w:val="1F497D" w:themeColor="text2"/>
        </w:rPr>
        <w:tab/>
      </w:r>
      <w:r w:rsidR="00486BEE" w:rsidRPr="00080777">
        <w:rPr>
          <w:rFonts w:asciiTheme="majorHAnsi" w:hAnsiTheme="majorHAnsi"/>
          <w:color w:val="1F497D" w:themeColor="text2"/>
        </w:rPr>
        <w:t>Comparison of statistic</w:t>
      </w:r>
      <w:r w:rsidR="00EF2B29">
        <w:rPr>
          <w:rFonts w:asciiTheme="majorHAnsi" w:hAnsiTheme="majorHAnsi"/>
          <w:color w:val="1F497D" w:themeColor="text2"/>
        </w:rPr>
        <w:t>ian</w:t>
      </w:r>
      <w:r w:rsidR="00486BEE" w:rsidRPr="00080777">
        <w:rPr>
          <w:rFonts w:asciiTheme="majorHAnsi" w:hAnsiTheme="majorHAnsi"/>
          <w:color w:val="1F497D" w:themeColor="text2"/>
        </w:rPr>
        <w:t>s</w:t>
      </w:r>
      <w:r w:rsidR="005F2401" w:rsidRPr="00080777">
        <w:rPr>
          <w:rFonts w:asciiTheme="majorHAnsi" w:hAnsiTheme="majorHAnsi"/>
          <w:color w:val="1F497D" w:themeColor="text2"/>
        </w:rPr>
        <w:t>’</w:t>
      </w:r>
      <w:r w:rsidR="00486BEE" w:rsidRPr="00080777">
        <w:rPr>
          <w:rFonts w:asciiTheme="majorHAnsi" w:hAnsiTheme="majorHAnsi"/>
          <w:color w:val="1F497D" w:themeColor="text2"/>
        </w:rPr>
        <w:t xml:space="preserve"> and other industries’ approaches</w:t>
      </w:r>
      <w:bookmarkEnd w:id="14"/>
    </w:p>
    <w:p w14:paraId="1245091A" w14:textId="361AF654"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NSOs </w:t>
      </w:r>
      <w:r w:rsidR="00E50BF7">
        <w:rPr>
          <w:rFonts w:asciiTheme="minorHAnsi" w:hAnsiTheme="minorHAnsi"/>
          <w:spacing w:val="2"/>
          <w:w w:val="105"/>
          <w:sz w:val="22"/>
          <w:szCs w:val="22"/>
        </w:rPr>
        <w:t>use</w:t>
      </w:r>
      <w:r w:rsidR="00E50BF7"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range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approaches, both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their </w:t>
      </w:r>
      <w:r w:rsidRPr="005F71C8">
        <w:rPr>
          <w:rFonts w:asciiTheme="minorHAnsi" w:hAnsiTheme="minorHAnsi"/>
          <w:spacing w:val="2"/>
          <w:w w:val="105"/>
          <w:sz w:val="22"/>
          <w:szCs w:val="22"/>
        </w:rPr>
        <w:t xml:space="preserve">outputs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to </w:t>
      </w:r>
      <w:r w:rsidRPr="005F71C8">
        <w:rPr>
          <w:rFonts w:asciiTheme="minorHAnsi" w:hAnsiTheme="minorHAnsi"/>
          <w:w w:val="105"/>
          <w:sz w:val="22"/>
          <w:szCs w:val="22"/>
        </w:rPr>
        <w:t>promoting</w:t>
      </w:r>
      <w:r w:rsidRPr="005F71C8">
        <w:rPr>
          <w:rFonts w:asciiTheme="minorHAnsi" w:hAnsiTheme="minorHAnsi"/>
          <w:spacing w:val="2"/>
          <w:w w:val="105"/>
          <w:sz w:val="22"/>
          <w:szCs w:val="22"/>
        </w:rPr>
        <w:t xml:space="preserve"> that value. </w:t>
      </w:r>
      <w:r w:rsidR="00E50BF7">
        <w:rPr>
          <w:rFonts w:asciiTheme="minorHAnsi" w:hAnsiTheme="minorHAnsi"/>
          <w:w w:val="105"/>
          <w:sz w:val="22"/>
          <w:szCs w:val="22"/>
        </w:rPr>
        <w:t>W</w:t>
      </w:r>
      <w:r w:rsidRPr="005F71C8">
        <w:rPr>
          <w:rFonts w:asciiTheme="minorHAnsi" w:hAnsiTheme="minorHAnsi"/>
          <w:w w:val="105"/>
          <w:sz w:val="22"/>
          <w:szCs w:val="22"/>
        </w:rPr>
        <w:t xml:space="preserve">e can all </w:t>
      </w:r>
      <w:r w:rsidRPr="005F71C8">
        <w:rPr>
          <w:rFonts w:asciiTheme="minorHAnsi" w:hAnsiTheme="minorHAnsi"/>
          <w:spacing w:val="2"/>
          <w:w w:val="105"/>
          <w:sz w:val="22"/>
          <w:szCs w:val="22"/>
        </w:rPr>
        <w:t xml:space="preserve">learn from other NSOs good </w:t>
      </w:r>
      <w:r w:rsidRPr="005F71C8">
        <w:rPr>
          <w:rFonts w:asciiTheme="minorHAnsi" w:hAnsiTheme="minorHAnsi"/>
          <w:spacing w:val="3"/>
          <w:w w:val="105"/>
          <w:sz w:val="22"/>
          <w:szCs w:val="22"/>
        </w:rPr>
        <w:t xml:space="preserve">ideas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practices. Other industries have similar </w:t>
      </w:r>
      <w:r w:rsidRPr="005F71C8">
        <w:rPr>
          <w:rFonts w:asciiTheme="minorHAnsi" w:hAnsiTheme="minorHAnsi"/>
          <w:spacing w:val="3"/>
          <w:w w:val="105"/>
          <w:sz w:val="22"/>
          <w:szCs w:val="22"/>
        </w:rPr>
        <w:t>concerns</w:t>
      </w:r>
      <w:r w:rsidRPr="005F71C8">
        <w:rPr>
          <w:rFonts w:asciiTheme="minorHAnsi" w:hAnsiTheme="minorHAnsi"/>
          <w:spacing w:val="2"/>
          <w:w w:val="105"/>
          <w:sz w:val="22"/>
          <w:szCs w:val="22"/>
        </w:rPr>
        <w:t xml:space="preserve"> about value </w:t>
      </w:r>
      <w:r w:rsidRPr="005F71C8">
        <w:rPr>
          <w:rFonts w:asciiTheme="minorHAnsi" w:hAnsiTheme="minorHAnsi"/>
          <w:w w:val="105"/>
          <w:sz w:val="22"/>
          <w:szCs w:val="22"/>
        </w:rPr>
        <w:t xml:space="preserve">and how to </w:t>
      </w:r>
      <w:r w:rsidRPr="005F71C8">
        <w:rPr>
          <w:rFonts w:asciiTheme="minorHAnsi" w:hAnsiTheme="minorHAnsi"/>
          <w:spacing w:val="2"/>
          <w:w w:val="105"/>
          <w:sz w:val="22"/>
          <w:szCs w:val="22"/>
        </w:rPr>
        <w:t xml:space="preserve">promote generation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it. </w:t>
      </w:r>
      <w:r w:rsidR="005F2401" w:rsidRPr="005F71C8">
        <w:rPr>
          <w:rFonts w:asciiTheme="minorHAnsi" w:hAnsiTheme="minorHAnsi"/>
          <w:spacing w:val="2"/>
          <w:w w:val="105"/>
          <w:sz w:val="22"/>
          <w:szCs w:val="22"/>
        </w:rPr>
        <w:t xml:space="preserve">A </w:t>
      </w:r>
      <w:r w:rsidRPr="005F71C8">
        <w:rPr>
          <w:rFonts w:asciiTheme="minorHAnsi" w:hAnsiTheme="minorHAnsi"/>
          <w:spacing w:val="3"/>
          <w:w w:val="105"/>
          <w:sz w:val="22"/>
          <w:szCs w:val="22"/>
        </w:rPr>
        <w:t xml:space="preserve">significant </w:t>
      </w:r>
      <w:r w:rsidRPr="005F71C8">
        <w:rPr>
          <w:rFonts w:asciiTheme="minorHAnsi" w:hAnsiTheme="minorHAnsi"/>
          <w:spacing w:val="2"/>
          <w:w w:val="105"/>
          <w:sz w:val="22"/>
          <w:szCs w:val="22"/>
        </w:rPr>
        <w:t xml:space="preserve">difference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emphasis, </w:t>
      </w:r>
      <w:r w:rsidRPr="005F71C8">
        <w:rPr>
          <w:rFonts w:asciiTheme="minorHAnsi" w:hAnsiTheme="minorHAnsi"/>
          <w:w w:val="105"/>
          <w:sz w:val="22"/>
          <w:szCs w:val="22"/>
        </w:rPr>
        <w:t xml:space="preserve">however, is </w:t>
      </w:r>
      <w:r w:rsidRPr="005F71C8">
        <w:rPr>
          <w:rFonts w:asciiTheme="minorHAnsi" w:hAnsiTheme="minorHAnsi"/>
          <w:spacing w:val="2"/>
          <w:w w:val="105"/>
          <w:sz w:val="22"/>
          <w:szCs w:val="22"/>
        </w:rPr>
        <w:t xml:space="preserve">the extent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which the </w:t>
      </w:r>
      <w:r w:rsidR="005F2401" w:rsidRPr="005F71C8">
        <w:rPr>
          <w:rFonts w:asciiTheme="minorHAnsi" w:hAnsiTheme="minorHAnsi"/>
          <w:spacing w:val="2"/>
          <w:w w:val="105"/>
          <w:sz w:val="22"/>
          <w:szCs w:val="22"/>
        </w:rPr>
        <w:t>other industries</w:t>
      </w:r>
      <w:r w:rsidRPr="005F71C8">
        <w:rPr>
          <w:rFonts w:asciiTheme="minorHAnsi" w:hAnsiTheme="minorHAnsi"/>
          <w:spacing w:val="2"/>
          <w:w w:val="105"/>
          <w:sz w:val="22"/>
          <w:szCs w:val="22"/>
        </w:rPr>
        <w:t xml:space="preserve"> described above have embedded value generation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promotion into their overall business model. Customer </w:t>
      </w:r>
      <w:r w:rsidRPr="005F71C8">
        <w:rPr>
          <w:rFonts w:asciiTheme="minorHAnsi" w:hAnsiTheme="minorHAnsi"/>
          <w:spacing w:val="3"/>
          <w:w w:val="105"/>
          <w:sz w:val="22"/>
          <w:szCs w:val="22"/>
        </w:rPr>
        <w:t>focus</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brand recognition, being supported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emphasis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cultures and modes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operation</w:t>
      </w:r>
      <w:r w:rsidR="007E2B78">
        <w:rPr>
          <w:rFonts w:asciiTheme="minorHAnsi" w:hAnsiTheme="minorHAnsi"/>
          <w:spacing w:val="2"/>
          <w:w w:val="105"/>
          <w:sz w:val="22"/>
          <w:szCs w:val="22"/>
        </w:rPr>
        <w:t>, are</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likely</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feed </w:t>
      </w:r>
      <w:r w:rsidR="007E2B78">
        <w:rPr>
          <w:rFonts w:asciiTheme="minorHAnsi" w:hAnsiTheme="minorHAnsi"/>
          <w:spacing w:val="2"/>
          <w:w w:val="105"/>
          <w:sz w:val="22"/>
          <w:szCs w:val="22"/>
        </w:rPr>
        <w:t>value generation and promotion and</w:t>
      </w:r>
      <w:r w:rsidRPr="005F71C8">
        <w:rPr>
          <w:rFonts w:asciiTheme="minorHAnsi" w:hAnsiTheme="minorHAnsi"/>
          <w:spacing w:val="2"/>
          <w:w w:val="105"/>
          <w:sz w:val="22"/>
          <w:szCs w:val="22"/>
        </w:rPr>
        <w:t xml:space="preserve"> appear much more central to </w:t>
      </w:r>
      <w:r w:rsidR="007E2B78">
        <w:rPr>
          <w:rFonts w:asciiTheme="minorHAnsi" w:hAnsiTheme="minorHAnsi"/>
          <w:spacing w:val="2"/>
          <w:w w:val="105"/>
          <w:sz w:val="22"/>
          <w:szCs w:val="22"/>
        </w:rPr>
        <w:t>other industries’</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operation</w:t>
      </w:r>
      <w:r w:rsidR="007E2B78">
        <w:rPr>
          <w:rFonts w:asciiTheme="minorHAnsi" w:hAnsiTheme="minorHAnsi"/>
          <w:spacing w:val="3"/>
          <w:w w:val="105"/>
          <w:sz w:val="22"/>
          <w:szCs w:val="22"/>
        </w:rPr>
        <w:t>s</w:t>
      </w:r>
      <w:r w:rsidRPr="005F71C8">
        <w:rPr>
          <w:rFonts w:asciiTheme="minorHAnsi" w:hAnsiTheme="minorHAnsi"/>
          <w:spacing w:val="3"/>
          <w:w w:val="105"/>
          <w:sz w:val="22"/>
          <w:szCs w:val="22"/>
        </w:rPr>
        <w:t>.</w:t>
      </w:r>
    </w:p>
    <w:p w14:paraId="7D7AEC9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lastRenderedPageBreak/>
        <w:t xml:space="preserve">Exactly </w:t>
      </w:r>
      <w:r w:rsidRPr="005F71C8">
        <w:rPr>
          <w:rFonts w:asciiTheme="minorHAnsi" w:hAnsiTheme="minorHAnsi"/>
          <w:spacing w:val="3"/>
          <w:w w:val="105"/>
          <w:sz w:val="22"/>
          <w:szCs w:val="22"/>
        </w:rPr>
        <w:t>how</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large </w:t>
      </w:r>
      <w:r w:rsidRPr="005F71C8">
        <w:rPr>
          <w:rFonts w:asciiTheme="minorHAnsi" w:hAnsiTheme="minorHAnsi"/>
          <w:spacing w:val="2"/>
          <w:w w:val="105"/>
          <w:sz w:val="22"/>
          <w:szCs w:val="22"/>
        </w:rPr>
        <w:t xml:space="preserve">such differences </w:t>
      </w:r>
      <w:r w:rsidRPr="005F71C8">
        <w:rPr>
          <w:rFonts w:asciiTheme="minorHAnsi" w:hAnsiTheme="minorHAnsi"/>
          <w:w w:val="105"/>
          <w:sz w:val="22"/>
          <w:szCs w:val="22"/>
        </w:rPr>
        <w:t>are</w:t>
      </w:r>
      <w:r w:rsidR="00AB7187" w:rsidRPr="005F71C8">
        <w:rPr>
          <w:rFonts w:asciiTheme="minorHAnsi" w:hAnsiTheme="minorHAnsi"/>
          <w:w w:val="105"/>
          <w:sz w:val="22"/>
          <w:szCs w:val="22"/>
        </w:rPr>
        <w:t>,</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is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question which </w:t>
      </w:r>
      <w:r w:rsidRPr="005F71C8">
        <w:rPr>
          <w:rFonts w:asciiTheme="minorHAnsi" w:hAnsiTheme="minorHAnsi"/>
          <w:w w:val="105"/>
          <w:sz w:val="22"/>
          <w:szCs w:val="22"/>
        </w:rPr>
        <w:t>can be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reasonably </w:t>
      </w:r>
      <w:r w:rsidRPr="005F71C8">
        <w:rPr>
          <w:rFonts w:asciiTheme="minorHAnsi" w:hAnsiTheme="minorHAnsi"/>
          <w:spacing w:val="3"/>
          <w:w w:val="105"/>
          <w:sz w:val="22"/>
          <w:szCs w:val="22"/>
        </w:rPr>
        <w:t>debated.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undoubtedly true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that these </w:t>
      </w:r>
      <w:r w:rsidRPr="005F71C8">
        <w:rPr>
          <w:rFonts w:asciiTheme="minorHAnsi" w:hAnsiTheme="minorHAnsi"/>
          <w:b/>
          <w:spacing w:val="3"/>
          <w:w w:val="105"/>
          <w:sz w:val="22"/>
          <w:szCs w:val="22"/>
        </w:rPr>
        <w:t xml:space="preserve">other industry approaches </w:t>
      </w:r>
      <w:r w:rsidRPr="005F71C8">
        <w:rPr>
          <w:rFonts w:asciiTheme="minorHAnsi" w:hAnsiTheme="minorHAnsi"/>
          <w:b/>
          <w:w w:val="105"/>
          <w:sz w:val="22"/>
          <w:szCs w:val="22"/>
        </w:rPr>
        <w:t xml:space="preserve">are a </w:t>
      </w:r>
      <w:r w:rsidRPr="005F71C8">
        <w:rPr>
          <w:rFonts w:asciiTheme="minorHAnsi" w:hAnsiTheme="minorHAnsi"/>
          <w:b/>
          <w:spacing w:val="3"/>
          <w:w w:val="105"/>
          <w:sz w:val="22"/>
          <w:szCs w:val="22"/>
        </w:rPr>
        <w:t xml:space="preserve">fertile </w:t>
      </w:r>
      <w:r w:rsidRPr="005F71C8">
        <w:rPr>
          <w:rFonts w:asciiTheme="minorHAnsi" w:hAnsiTheme="minorHAnsi"/>
          <w:b/>
          <w:spacing w:val="2"/>
          <w:w w:val="105"/>
          <w:sz w:val="22"/>
          <w:szCs w:val="22"/>
        </w:rPr>
        <w:t xml:space="preserve">ground for </w:t>
      </w:r>
      <w:r w:rsidRPr="005F71C8">
        <w:rPr>
          <w:rFonts w:asciiTheme="minorHAnsi" w:hAnsiTheme="minorHAnsi"/>
          <w:b/>
          <w:spacing w:val="3"/>
          <w:w w:val="105"/>
          <w:sz w:val="22"/>
          <w:szCs w:val="22"/>
        </w:rPr>
        <w:t>NSOs’ attention</w:t>
      </w:r>
      <w:r w:rsidRPr="005F71C8">
        <w:rPr>
          <w:rFonts w:asciiTheme="minorHAnsi" w:hAnsiTheme="minorHAnsi"/>
          <w:spacing w:val="3"/>
          <w:w w:val="105"/>
          <w:sz w:val="22"/>
          <w:szCs w:val="22"/>
        </w:rPr>
        <w:t xml:space="preserve">. </w:t>
      </w:r>
      <w:r w:rsidRPr="005F71C8">
        <w:rPr>
          <w:rFonts w:asciiTheme="minorHAnsi" w:hAnsiTheme="minorHAnsi"/>
          <w:spacing w:val="-7"/>
          <w:w w:val="105"/>
          <w:sz w:val="22"/>
          <w:szCs w:val="22"/>
        </w:rPr>
        <w:t xml:space="preserve">We </w:t>
      </w:r>
      <w:r w:rsidRPr="005F71C8">
        <w:rPr>
          <w:rFonts w:asciiTheme="minorHAnsi" w:hAnsiTheme="minorHAnsi"/>
          <w:spacing w:val="2"/>
          <w:w w:val="105"/>
          <w:sz w:val="22"/>
          <w:szCs w:val="22"/>
        </w:rPr>
        <w:t xml:space="preserve">can </w:t>
      </w:r>
      <w:r w:rsidRPr="005F71C8">
        <w:rPr>
          <w:rFonts w:asciiTheme="minorHAnsi" w:hAnsiTheme="minorHAnsi"/>
          <w:spacing w:val="3"/>
          <w:w w:val="105"/>
          <w:sz w:val="22"/>
          <w:szCs w:val="22"/>
        </w:rPr>
        <w:t xml:space="preserve">learn </w:t>
      </w:r>
      <w:r w:rsidRPr="005F71C8">
        <w:rPr>
          <w:rFonts w:asciiTheme="minorHAnsi" w:hAnsiTheme="minorHAnsi"/>
          <w:spacing w:val="2"/>
          <w:w w:val="105"/>
          <w:sz w:val="22"/>
          <w:szCs w:val="22"/>
        </w:rPr>
        <w:t xml:space="preserve">from them, just </w:t>
      </w:r>
      <w:r w:rsidRPr="005F71C8">
        <w:rPr>
          <w:rFonts w:asciiTheme="minorHAnsi" w:hAnsiTheme="minorHAnsi"/>
          <w:w w:val="105"/>
          <w:sz w:val="22"/>
          <w:szCs w:val="22"/>
        </w:rPr>
        <w:t xml:space="preserve">as we can </w:t>
      </w:r>
      <w:r w:rsidRPr="005F71C8">
        <w:rPr>
          <w:rFonts w:asciiTheme="minorHAnsi" w:hAnsiTheme="minorHAnsi"/>
          <w:spacing w:val="2"/>
          <w:w w:val="105"/>
          <w:sz w:val="22"/>
          <w:szCs w:val="22"/>
        </w:rPr>
        <w:t>from each</w:t>
      </w:r>
      <w:r w:rsidRPr="005F71C8">
        <w:rPr>
          <w:rFonts w:asciiTheme="minorHAnsi" w:hAnsiTheme="minorHAnsi"/>
          <w:spacing w:val="-20"/>
          <w:w w:val="105"/>
          <w:sz w:val="22"/>
          <w:szCs w:val="22"/>
        </w:rPr>
        <w:t xml:space="preserve"> </w:t>
      </w:r>
      <w:r w:rsidRPr="005F71C8">
        <w:rPr>
          <w:rFonts w:asciiTheme="minorHAnsi" w:hAnsiTheme="minorHAnsi"/>
          <w:w w:val="105"/>
          <w:sz w:val="22"/>
          <w:szCs w:val="22"/>
        </w:rPr>
        <w:t>other.</w:t>
      </w:r>
    </w:p>
    <w:p w14:paraId="6FD3DF0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As a </w:t>
      </w:r>
      <w:r w:rsidRPr="005F71C8">
        <w:rPr>
          <w:rFonts w:asciiTheme="minorHAnsi" w:hAnsiTheme="minorHAnsi"/>
          <w:spacing w:val="2"/>
          <w:w w:val="105"/>
          <w:sz w:val="22"/>
          <w:szCs w:val="22"/>
        </w:rPr>
        <w:t>high level summary</w:t>
      </w:r>
      <w:r w:rsidRPr="005F71C8">
        <w:rPr>
          <w:rFonts w:asciiTheme="minorHAnsi" w:hAnsiTheme="minorHAnsi"/>
          <w:w w:val="105"/>
          <w:sz w:val="22"/>
          <w:szCs w:val="22"/>
        </w:rPr>
        <w:t xml:space="preserve">, one </w:t>
      </w:r>
      <w:r w:rsidRPr="005F71C8">
        <w:rPr>
          <w:rFonts w:asciiTheme="minorHAnsi" w:hAnsiTheme="minorHAnsi"/>
          <w:spacing w:val="2"/>
          <w:w w:val="105"/>
          <w:sz w:val="22"/>
          <w:szCs w:val="22"/>
        </w:rPr>
        <w:t xml:space="preserve">might think </w:t>
      </w:r>
      <w:r w:rsidRPr="005F71C8">
        <w:rPr>
          <w:rFonts w:asciiTheme="minorHAnsi" w:hAnsiTheme="minorHAnsi"/>
          <w:w w:val="105"/>
          <w:sz w:val="22"/>
          <w:szCs w:val="22"/>
        </w:rPr>
        <w:t xml:space="preserve">of a </w:t>
      </w:r>
      <w:r w:rsidRPr="005F71C8">
        <w:rPr>
          <w:rFonts w:asciiTheme="minorHAnsi" w:hAnsiTheme="minorHAnsi"/>
          <w:spacing w:val="2"/>
          <w:w w:val="105"/>
          <w:sz w:val="22"/>
          <w:szCs w:val="22"/>
        </w:rPr>
        <w:t xml:space="preserve">paradigm for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generation</w:t>
      </w:r>
      <w:r w:rsidR="00D44751"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and</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promotion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value in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following</w:t>
      </w:r>
      <w:r w:rsidRPr="005F71C8">
        <w:rPr>
          <w:rFonts w:asciiTheme="minorHAnsi" w:hAnsiTheme="minorHAnsi"/>
          <w:w w:val="105"/>
          <w:sz w:val="22"/>
          <w:szCs w:val="22"/>
        </w:rPr>
        <w:t xml:space="preserve"> </w:t>
      </w:r>
      <w:r w:rsidRPr="005F71C8">
        <w:rPr>
          <w:rFonts w:asciiTheme="minorHAnsi" w:hAnsiTheme="minorHAnsi"/>
          <w:spacing w:val="3"/>
          <w:w w:val="105"/>
          <w:sz w:val="22"/>
          <w:szCs w:val="22"/>
        </w:rPr>
        <w:t>terms:</w:t>
      </w:r>
    </w:p>
    <w:p w14:paraId="2E2119E4" w14:textId="77777777" w:rsidR="00421DF3"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Begin with a firm </w:t>
      </w:r>
      <w:r w:rsidRPr="005F71C8">
        <w:rPr>
          <w:rFonts w:asciiTheme="minorHAnsi" w:hAnsiTheme="minorHAnsi"/>
          <w:b/>
        </w:rPr>
        <w:t>focus on the customer</w:t>
      </w:r>
      <w:r w:rsidRPr="005F71C8">
        <w:rPr>
          <w:rFonts w:asciiTheme="minorHAnsi" w:hAnsiTheme="minorHAnsi"/>
        </w:rPr>
        <w:t>/user and his/her</w:t>
      </w:r>
      <w:r w:rsidRPr="005F71C8">
        <w:rPr>
          <w:rFonts w:asciiTheme="minorHAnsi" w:hAnsiTheme="minorHAnsi"/>
          <w:spacing w:val="-22"/>
        </w:rPr>
        <w:t xml:space="preserve"> </w:t>
      </w:r>
      <w:r w:rsidRPr="005F71C8">
        <w:rPr>
          <w:rFonts w:asciiTheme="minorHAnsi" w:hAnsiTheme="minorHAnsi"/>
        </w:rPr>
        <w:t>needs.</w:t>
      </w:r>
    </w:p>
    <w:p w14:paraId="46EB18C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B5F31">
        <w:rPr>
          <w:rFonts w:asciiTheme="minorHAnsi" w:hAnsiTheme="minorHAnsi"/>
          <w:spacing w:val="3"/>
          <w:w w:val="105"/>
        </w:rPr>
        <w:t>Place</w:t>
      </w:r>
      <w:r w:rsidR="00D44751" w:rsidRPr="005F71C8">
        <w:rPr>
          <w:rFonts w:asciiTheme="minorHAnsi" w:hAnsiTheme="minorHAnsi"/>
        </w:rPr>
        <w:t xml:space="preserve"> </w:t>
      </w:r>
      <w:r w:rsidRPr="005F71C8">
        <w:rPr>
          <w:rFonts w:asciiTheme="minorHAnsi" w:hAnsiTheme="minorHAnsi"/>
        </w:rPr>
        <w:t>stress</w:t>
      </w:r>
      <w:r w:rsidR="00AB78CB" w:rsidRPr="005F71C8">
        <w:rPr>
          <w:rFonts w:asciiTheme="minorHAnsi" w:hAnsiTheme="minorHAnsi"/>
          <w:b/>
        </w:rPr>
        <w:t xml:space="preserve"> </w:t>
      </w:r>
      <w:r w:rsidRPr="005F71C8">
        <w:rPr>
          <w:rFonts w:asciiTheme="minorHAnsi" w:hAnsiTheme="minorHAnsi"/>
        </w:rPr>
        <w:t>on</w:t>
      </w:r>
      <w:r w:rsidR="00D44751" w:rsidRPr="005F71C8">
        <w:rPr>
          <w:rFonts w:asciiTheme="minorHAnsi" w:hAnsiTheme="minorHAnsi"/>
        </w:rPr>
        <w:t xml:space="preserve"> </w:t>
      </w:r>
      <w:r w:rsidRPr="005F71C8">
        <w:rPr>
          <w:rFonts w:asciiTheme="minorHAnsi" w:hAnsiTheme="minorHAnsi"/>
          <w:b/>
        </w:rPr>
        <w:t>design</w:t>
      </w:r>
      <w:r w:rsidR="00AB78CB" w:rsidRPr="005F71C8">
        <w:rPr>
          <w:rFonts w:asciiTheme="minorHAnsi" w:hAnsiTheme="minorHAnsi"/>
        </w:rPr>
        <w:t xml:space="preserve"> </w:t>
      </w:r>
      <w:r w:rsidRPr="005F71C8">
        <w:rPr>
          <w:rFonts w:asciiTheme="minorHAnsi" w:hAnsiTheme="minorHAnsi"/>
        </w:rPr>
        <w:t>of</w:t>
      </w:r>
      <w:r w:rsidR="00D44751" w:rsidRPr="005F71C8">
        <w:rPr>
          <w:rFonts w:asciiTheme="minorHAnsi" w:hAnsiTheme="minorHAnsi"/>
        </w:rPr>
        <w:t xml:space="preserve"> </w:t>
      </w:r>
      <w:r w:rsidRPr="005F71C8">
        <w:rPr>
          <w:rFonts w:asciiTheme="minorHAnsi" w:hAnsiTheme="minorHAnsi"/>
        </w:rPr>
        <w:t>products</w:t>
      </w:r>
      <w:r w:rsidR="00AB78CB"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services</w:t>
      </w:r>
      <w:r w:rsidR="00D44751" w:rsidRPr="005F71C8">
        <w:rPr>
          <w:rFonts w:asciiTheme="minorHAnsi" w:hAnsiTheme="minorHAnsi"/>
          <w:b/>
        </w:rPr>
        <w:t xml:space="preserve"> </w:t>
      </w:r>
      <w:r w:rsidRPr="005F71C8">
        <w:rPr>
          <w:rFonts w:asciiTheme="minorHAnsi" w:hAnsiTheme="minorHAnsi"/>
        </w:rPr>
        <w:t>to</w:t>
      </w:r>
      <w:r w:rsidR="00D44751" w:rsidRPr="005F71C8">
        <w:rPr>
          <w:rFonts w:asciiTheme="minorHAnsi" w:hAnsiTheme="minorHAnsi"/>
        </w:rPr>
        <w:t xml:space="preserve"> </w:t>
      </w:r>
      <w:r w:rsidRPr="005F71C8">
        <w:rPr>
          <w:rFonts w:asciiTheme="minorHAnsi" w:hAnsiTheme="minorHAnsi"/>
        </w:rPr>
        <w:t>meet</w:t>
      </w:r>
      <w:r w:rsidR="00AB78CB" w:rsidRPr="005F71C8">
        <w:rPr>
          <w:rFonts w:asciiTheme="minorHAnsi" w:hAnsiTheme="minorHAnsi"/>
        </w:rPr>
        <w:t xml:space="preserve"> </w:t>
      </w:r>
      <w:r w:rsidRPr="005F71C8">
        <w:rPr>
          <w:rFonts w:asciiTheme="minorHAnsi" w:hAnsiTheme="minorHAnsi"/>
        </w:rPr>
        <w:t>those</w:t>
      </w:r>
      <w:r w:rsidR="00D44751" w:rsidRPr="005F71C8">
        <w:rPr>
          <w:rFonts w:asciiTheme="minorHAnsi" w:hAnsiTheme="minorHAnsi"/>
        </w:rPr>
        <w:t xml:space="preserve"> </w:t>
      </w:r>
      <w:r w:rsidRPr="005F71C8">
        <w:rPr>
          <w:rFonts w:asciiTheme="minorHAnsi" w:hAnsiTheme="minorHAnsi"/>
        </w:rPr>
        <w:t>needs,</w:t>
      </w:r>
      <w:r w:rsidR="00421DF3" w:rsidRPr="005F71C8">
        <w:rPr>
          <w:rFonts w:asciiTheme="minorHAnsi" w:hAnsiTheme="minorHAnsi"/>
        </w:rPr>
        <w:t xml:space="preserve"> </w:t>
      </w:r>
      <w:r w:rsidRPr="005F71C8">
        <w:rPr>
          <w:rFonts w:asciiTheme="minorHAnsi" w:hAnsiTheme="minorHAnsi"/>
        </w:rPr>
        <w:t>based</w:t>
      </w:r>
      <w:r w:rsidR="00D44751" w:rsidRPr="005F71C8">
        <w:rPr>
          <w:rFonts w:asciiTheme="minorHAnsi" w:hAnsiTheme="minorHAnsi"/>
        </w:rPr>
        <w:t xml:space="preserve"> </w:t>
      </w:r>
      <w:r w:rsidRPr="005F71C8">
        <w:rPr>
          <w:rFonts w:asciiTheme="minorHAnsi" w:hAnsiTheme="minorHAnsi"/>
        </w:rPr>
        <w:t>on</w:t>
      </w:r>
      <w:r w:rsidR="00AB78CB" w:rsidRPr="005F71C8">
        <w:rPr>
          <w:rFonts w:asciiTheme="minorHAnsi" w:hAnsiTheme="minorHAnsi"/>
        </w:rPr>
        <w:t xml:space="preserve"> </w:t>
      </w:r>
      <w:r w:rsidRPr="005F71C8">
        <w:rPr>
          <w:rFonts w:asciiTheme="minorHAnsi" w:hAnsiTheme="minorHAnsi"/>
        </w:rPr>
        <w:t>continuing</w:t>
      </w:r>
      <w:r w:rsidRPr="005F71C8">
        <w:rPr>
          <w:rFonts w:asciiTheme="minorHAnsi" w:hAnsiTheme="minorHAnsi"/>
          <w:b/>
        </w:rPr>
        <w:t xml:space="preserve"> innovation </w:t>
      </w:r>
      <w:r w:rsidRPr="005F71C8">
        <w:rPr>
          <w:rFonts w:asciiTheme="minorHAnsi" w:hAnsiTheme="minorHAnsi"/>
        </w:rPr>
        <w:t xml:space="preserve">and on the fruits of well-chosen </w:t>
      </w:r>
      <w:r w:rsidRPr="005F71C8">
        <w:rPr>
          <w:rFonts w:asciiTheme="minorHAnsi" w:hAnsiTheme="minorHAnsi"/>
          <w:b/>
        </w:rPr>
        <w:t>strategic partners</w:t>
      </w:r>
      <w:r w:rsidRPr="005F71C8">
        <w:rPr>
          <w:rFonts w:asciiTheme="minorHAnsi" w:hAnsiTheme="minorHAnsi"/>
        </w:rPr>
        <w:t>.</w:t>
      </w:r>
    </w:p>
    <w:p w14:paraId="44220858" w14:textId="77777777" w:rsidR="00AE0296" w:rsidRPr="005B5F31"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Invest in brand recognition and promotion </w:t>
      </w:r>
      <w:r w:rsidRPr="005F71C8">
        <w:rPr>
          <w:rFonts w:asciiTheme="minorHAnsi" w:hAnsiTheme="minorHAnsi"/>
        </w:rPr>
        <w:t xml:space="preserve">so </w:t>
      </w:r>
      <w:r w:rsidRPr="005F71C8">
        <w:rPr>
          <w:rFonts w:asciiTheme="minorHAnsi" w:hAnsiTheme="minorHAnsi"/>
          <w:spacing w:val="-3"/>
        </w:rPr>
        <w:t xml:space="preserve">that </w:t>
      </w:r>
      <w:r w:rsidRPr="005F71C8">
        <w:rPr>
          <w:rFonts w:asciiTheme="minorHAnsi" w:hAnsiTheme="minorHAnsi"/>
        </w:rPr>
        <w:t>those well designed and</w:t>
      </w:r>
      <w:r w:rsidR="00D44751" w:rsidRPr="005F71C8">
        <w:rPr>
          <w:rFonts w:asciiTheme="minorHAnsi" w:hAnsiTheme="minorHAnsi"/>
        </w:rPr>
        <w:t xml:space="preserve"> </w:t>
      </w:r>
      <w:r w:rsidRPr="005F71C8">
        <w:rPr>
          <w:rFonts w:asciiTheme="minorHAnsi" w:hAnsiTheme="minorHAnsi"/>
        </w:rPr>
        <w:t>innovative</w:t>
      </w:r>
      <w:r w:rsidR="005B5F31">
        <w:rPr>
          <w:rFonts w:asciiTheme="minorHAnsi" w:hAnsiTheme="minorHAnsi"/>
        </w:rPr>
        <w:t xml:space="preserve"> </w:t>
      </w:r>
      <w:r w:rsidRPr="005B5F31">
        <w:rPr>
          <w:rFonts w:asciiTheme="minorHAnsi" w:hAnsiTheme="minorHAnsi"/>
          <w:spacing w:val="3"/>
          <w:w w:val="105"/>
        </w:rPr>
        <w:t>services</w:t>
      </w:r>
      <w:r w:rsidRPr="005B5F31">
        <w:rPr>
          <w:rFonts w:asciiTheme="minorHAnsi" w:hAnsiTheme="minorHAnsi"/>
        </w:rPr>
        <w:t xml:space="preserve"> are well known and trusted.</w:t>
      </w:r>
    </w:p>
    <w:p w14:paraId="68A6FC72"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In this way, </w:t>
      </w:r>
      <w:r w:rsidRPr="005F71C8">
        <w:rPr>
          <w:rFonts w:asciiTheme="minorHAnsi" w:hAnsiTheme="minorHAnsi"/>
          <w:b/>
        </w:rPr>
        <w:t xml:space="preserve">generate beneficial outcomes </w:t>
      </w:r>
      <w:r w:rsidRPr="005F71C8">
        <w:rPr>
          <w:rFonts w:asciiTheme="minorHAnsi" w:hAnsiTheme="minorHAnsi"/>
        </w:rPr>
        <w:t xml:space="preserve">and </w:t>
      </w:r>
      <w:r w:rsidRPr="005F71C8">
        <w:rPr>
          <w:rFonts w:asciiTheme="minorHAnsi" w:hAnsiTheme="minorHAnsi"/>
          <w:spacing w:val="-3"/>
        </w:rPr>
        <w:t xml:space="preserve">impacts </w:t>
      </w:r>
      <w:r w:rsidRPr="005F71C8">
        <w:rPr>
          <w:rFonts w:asciiTheme="minorHAnsi" w:hAnsiTheme="minorHAnsi"/>
        </w:rPr>
        <w:t>on</w:t>
      </w:r>
      <w:r w:rsidRPr="005F71C8">
        <w:rPr>
          <w:rFonts w:asciiTheme="minorHAnsi" w:hAnsiTheme="minorHAnsi"/>
          <w:spacing w:val="3"/>
        </w:rPr>
        <w:t xml:space="preserve"> </w:t>
      </w:r>
      <w:r w:rsidRPr="005F71C8">
        <w:rPr>
          <w:rFonts w:asciiTheme="minorHAnsi" w:hAnsiTheme="minorHAnsi"/>
        </w:rPr>
        <w:t>society…</w:t>
      </w:r>
    </w:p>
    <w:p w14:paraId="692F9181" w14:textId="77777777" w:rsidR="00AE0296" w:rsidRPr="005F71C8" w:rsidRDefault="00486BEE" w:rsidP="005F71C8">
      <w:pPr>
        <w:pStyle w:val="BodyText"/>
        <w:tabs>
          <w:tab w:val="left" w:pos="630"/>
          <w:tab w:val="left" w:pos="7200"/>
        </w:tabs>
        <w:spacing w:before="0" w:after="120" w:line="240" w:lineRule="atLeast"/>
        <w:ind w:right="-855"/>
        <w:jc w:val="both"/>
        <w:rPr>
          <w:rFonts w:asciiTheme="minorHAnsi" w:hAnsiTheme="minorHAnsi"/>
          <w:sz w:val="22"/>
          <w:szCs w:val="22"/>
        </w:rPr>
      </w:pPr>
      <w:r w:rsidRPr="005F71C8">
        <w:rPr>
          <w:rFonts w:asciiTheme="minorHAnsi" w:hAnsiTheme="minorHAnsi"/>
          <w:sz w:val="22"/>
          <w:szCs w:val="22"/>
        </w:rPr>
        <w:t>… w</w:t>
      </w:r>
      <w:r w:rsidR="005F2401" w:rsidRPr="005F71C8">
        <w:rPr>
          <w:rFonts w:asciiTheme="minorHAnsi" w:hAnsiTheme="minorHAnsi"/>
          <w:sz w:val="22"/>
          <w:szCs w:val="22"/>
        </w:rPr>
        <w:t>hich in turn are widely recogniz</w:t>
      </w:r>
      <w:r w:rsidRPr="005F71C8">
        <w:rPr>
          <w:rFonts w:asciiTheme="minorHAnsi" w:hAnsiTheme="minorHAnsi"/>
          <w:sz w:val="22"/>
          <w:szCs w:val="22"/>
        </w:rPr>
        <w:t>ed as having added value.</w:t>
      </w:r>
      <w:r w:rsidR="00AB7187" w:rsidRPr="005F71C8">
        <w:rPr>
          <w:rFonts w:asciiTheme="minorHAnsi" w:hAnsiTheme="minorHAnsi"/>
          <w:sz w:val="22"/>
          <w:szCs w:val="22"/>
        </w:rPr>
        <w:t xml:space="preserve"> The unique quality in the case of official statistics is the cornerstone and an outcome of applying the Fundamental Principles of Official Statistics.</w:t>
      </w:r>
    </w:p>
    <w:p w14:paraId="60EDF7E0" w14:textId="77777777" w:rsidR="00AE0296" w:rsidRPr="005F71C8" w:rsidRDefault="00486BEE" w:rsidP="005B5F31">
      <w:pPr>
        <w:pStyle w:val="BodyText"/>
        <w:tabs>
          <w:tab w:val="left" w:pos="630"/>
          <w:tab w:val="left" w:pos="7200"/>
        </w:tabs>
        <w:spacing w:before="0" w:after="120" w:line="240" w:lineRule="atLeast"/>
        <w:ind w:right="-855"/>
        <w:jc w:val="both"/>
        <w:rPr>
          <w:rFonts w:asciiTheme="minorHAnsi" w:hAnsiTheme="minorHAnsi"/>
          <w:w w:val="105"/>
          <w:sz w:val="22"/>
          <w:szCs w:val="22"/>
        </w:rPr>
      </w:pPr>
      <w:r w:rsidRPr="005F71C8">
        <w:rPr>
          <w:rFonts w:asciiTheme="minorHAnsi" w:hAnsiTheme="minorHAnsi"/>
          <w:w w:val="105"/>
          <w:sz w:val="22"/>
          <w:szCs w:val="22"/>
        </w:rPr>
        <w:t>Or, in terms of a diagrammatic representation of concentric circles:</w:t>
      </w:r>
    </w:p>
    <w:p w14:paraId="244B2970" w14:textId="77777777" w:rsidR="005F2401" w:rsidRPr="005F71C8" w:rsidRDefault="005F2401" w:rsidP="005B5F31">
      <w:pPr>
        <w:pStyle w:val="BodyText"/>
        <w:tabs>
          <w:tab w:val="left" w:pos="630"/>
        </w:tabs>
        <w:spacing w:before="0" w:after="120" w:line="240" w:lineRule="atLeast"/>
        <w:ind w:right="-855" w:hanging="567"/>
        <w:jc w:val="center"/>
        <w:rPr>
          <w:rFonts w:asciiTheme="minorHAnsi" w:hAnsiTheme="minorHAnsi"/>
          <w:w w:val="105"/>
          <w:sz w:val="22"/>
          <w:szCs w:val="22"/>
        </w:rPr>
      </w:pPr>
      <w:r w:rsidRPr="005F71C8">
        <w:rPr>
          <w:rFonts w:asciiTheme="minorHAnsi" w:hAnsiTheme="minorHAnsi"/>
          <w:noProof/>
          <w:w w:val="105"/>
          <w:sz w:val="22"/>
          <w:szCs w:val="22"/>
          <w:lang w:val="en-GB" w:eastAsia="en-GB"/>
        </w:rPr>
        <w:drawing>
          <wp:inline distT="0" distB="0" distL="0" distR="0" wp14:anchorId="70E6C412" wp14:editId="5FFCDD26">
            <wp:extent cx="3710019" cy="3352288"/>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3351" cy="3355299"/>
                    </a:xfrm>
                    <a:prstGeom prst="rect">
                      <a:avLst/>
                    </a:prstGeom>
                    <a:noFill/>
                    <a:ln>
                      <a:noFill/>
                    </a:ln>
                  </pic:spPr>
                </pic:pic>
              </a:graphicData>
            </a:graphic>
          </wp:inline>
        </w:drawing>
      </w:r>
    </w:p>
    <w:p w14:paraId="72817817" w14:textId="77777777" w:rsidR="00542A89" w:rsidRPr="005F71C8" w:rsidRDefault="00542A89" w:rsidP="005F71C8">
      <w:pPr>
        <w:pStyle w:val="BodyText"/>
        <w:tabs>
          <w:tab w:val="left" w:pos="630"/>
        </w:tabs>
        <w:spacing w:before="0" w:after="120" w:line="240" w:lineRule="atLeast"/>
        <w:ind w:right="-855" w:hanging="567"/>
        <w:jc w:val="both"/>
        <w:rPr>
          <w:rFonts w:asciiTheme="minorHAnsi" w:hAnsiTheme="minorHAnsi"/>
          <w:sz w:val="22"/>
          <w:szCs w:val="22"/>
        </w:rPr>
      </w:pPr>
    </w:p>
    <w:p w14:paraId="6BE8F25B" w14:textId="77777777" w:rsidR="00080777" w:rsidRDefault="00080777" w:rsidP="005F71C8">
      <w:pPr>
        <w:pStyle w:val="Heading1"/>
        <w:tabs>
          <w:tab w:val="left" w:pos="630"/>
          <w:tab w:val="left" w:pos="1134"/>
        </w:tabs>
        <w:spacing w:before="240"/>
        <w:ind w:left="0" w:right="-855" w:hanging="662"/>
        <w:rPr>
          <w:rFonts w:asciiTheme="minorHAnsi" w:hAnsiTheme="minorHAnsi"/>
          <w:sz w:val="22"/>
          <w:szCs w:val="22"/>
        </w:rPr>
        <w:sectPr w:rsidR="00080777" w:rsidSect="00B55E76">
          <w:headerReference w:type="default" r:id="rId18"/>
          <w:pgSz w:w="11910" w:h="16840"/>
          <w:pgMar w:top="1701" w:right="2271" w:bottom="2268" w:left="1134" w:header="1157" w:footer="1686" w:gutter="0"/>
          <w:cols w:space="720"/>
          <w:titlePg/>
          <w:docGrid w:linePitch="299"/>
        </w:sectPr>
      </w:pPr>
    </w:p>
    <w:p w14:paraId="62A66B64" w14:textId="77777777" w:rsidR="00584466" w:rsidRPr="003D73B1" w:rsidRDefault="003D73B1" w:rsidP="003D73B1">
      <w:pPr>
        <w:pStyle w:val="Chaptertitle"/>
        <w:ind w:right="-855"/>
        <w:rPr>
          <w:spacing w:val="0"/>
        </w:rPr>
      </w:pPr>
      <w:bookmarkStart w:id="15" w:name="_Toc473216435"/>
      <w:r>
        <w:rPr>
          <w:spacing w:val="0"/>
        </w:rPr>
        <w:lastRenderedPageBreak/>
        <w:t>4</w:t>
      </w:r>
      <w:r w:rsidR="001B602D" w:rsidRPr="003D73B1">
        <w:rPr>
          <w:spacing w:val="0"/>
        </w:rPr>
        <w:t>.</w:t>
      </w:r>
      <w:r w:rsidR="001B602D" w:rsidRPr="003D73B1">
        <w:rPr>
          <w:spacing w:val="0"/>
        </w:rPr>
        <w:tab/>
        <w:t>Building value through partnerships</w:t>
      </w:r>
      <w:bookmarkEnd w:id="15"/>
    </w:p>
    <w:p w14:paraId="2572CF8B" w14:textId="56244AE6" w:rsidR="00BE7A74" w:rsidRPr="005F71C8" w:rsidRDefault="00BE7A7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Indeed, NSOs already engage in extensive partnerships of different kinds. In 2014, the High-Level Group for the Modernisation of Official Statistics </w:t>
      </w:r>
      <w:r w:rsidRPr="005F71C8">
        <w:rPr>
          <w:rFonts w:asciiTheme="minorHAnsi" w:hAnsiTheme="minorHAnsi"/>
          <w:spacing w:val="2"/>
          <w:w w:val="105"/>
          <w:sz w:val="22"/>
          <w:szCs w:val="22"/>
        </w:rPr>
        <w:t>carried</w:t>
      </w:r>
      <w:r w:rsidRPr="005F71C8">
        <w:rPr>
          <w:rFonts w:asciiTheme="minorHAnsi" w:hAnsiTheme="minorHAnsi"/>
          <w:sz w:val="22"/>
          <w:szCs w:val="22"/>
        </w:rPr>
        <w:t xml:space="preserve"> out a survey which identified 57 such partnerships in 25 different countries or organizations. </w:t>
      </w:r>
      <w:r w:rsidRPr="005F71C8">
        <w:rPr>
          <w:rFonts w:asciiTheme="minorHAnsi" w:hAnsiTheme="minorHAnsi"/>
          <w:b/>
          <w:sz w:val="22"/>
          <w:szCs w:val="22"/>
        </w:rPr>
        <w:t>The most common type of partnership is with data provider</w:t>
      </w:r>
      <w:r w:rsidR="00A33001" w:rsidRPr="005F71C8">
        <w:rPr>
          <w:rFonts w:asciiTheme="minorHAnsi" w:hAnsiTheme="minorHAnsi"/>
          <w:b/>
          <w:sz w:val="22"/>
          <w:szCs w:val="22"/>
        </w:rPr>
        <w:t>s especially in the government sector</w:t>
      </w:r>
      <w:r w:rsidRPr="005F71C8">
        <w:rPr>
          <w:rFonts w:asciiTheme="minorHAnsi" w:hAnsiTheme="minorHAnsi"/>
          <w:b/>
          <w:sz w:val="22"/>
          <w:szCs w:val="22"/>
        </w:rPr>
        <w:t>, followed by analytical partners.</w:t>
      </w:r>
      <w:r w:rsidRPr="005F71C8">
        <w:rPr>
          <w:rFonts w:asciiTheme="minorHAnsi" w:hAnsiTheme="minorHAnsi"/>
          <w:sz w:val="22"/>
          <w:szCs w:val="22"/>
        </w:rPr>
        <w:t xml:space="preserve"> A few partnerships are with data consumers, design partners and technology partners. This indicates that access to data is currently the main reason for engaging in partnerships. NSOs are able to use partnerships with the public and private sector, civil society organizations, academia, and other stakeholders to</w:t>
      </w:r>
      <w:r w:rsidR="00FC267C">
        <w:rPr>
          <w:rFonts w:asciiTheme="minorHAnsi" w:hAnsiTheme="minorHAnsi"/>
          <w:sz w:val="22"/>
          <w:szCs w:val="22"/>
        </w:rPr>
        <w:t xml:space="preserve"> meet the needs of users</w:t>
      </w:r>
      <w:r w:rsidR="00F548B9" w:rsidRPr="00F548B9">
        <w:rPr>
          <w:rFonts w:asciiTheme="minorHAnsi" w:hAnsiTheme="minorHAnsi"/>
          <w:sz w:val="22"/>
          <w:szCs w:val="22"/>
        </w:rPr>
        <w:t xml:space="preserve"> </w:t>
      </w:r>
      <w:r w:rsidR="00F548B9">
        <w:rPr>
          <w:rFonts w:asciiTheme="minorHAnsi" w:hAnsiTheme="minorHAnsi"/>
          <w:sz w:val="22"/>
          <w:szCs w:val="22"/>
        </w:rPr>
        <w:t>better</w:t>
      </w:r>
      <w:r w:rsidRPr="005F71C8">
        <w:rPr>
          <w:rFonts w:asciiTheme="minorHAnsi" w:hAnsiTheme="minorHAnsi"/>
          <w:sz w:val="22"/>
          <w:szCs w:val="22"/>
        </w:rPr>
        <w:t>:</w:t>
      </w:r>
    </w:p>
    <w:p w14:paraId="4090D6C5"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At an operational level, </w:t>
      </w:r>
      <w:r w:rsidRPr="005F71C8">
        <w:rPr>
          <w:rFonts w:asciiTheme="minorHAnsi" w:hAnsiTheme="minorHAnsi"/>
          <w:b/>
        </w:rPr>
        <w:t>partnerships fill a range of needs</w:t>
      </w:r>
      <w:r w:rsidRPr="005F71C8">
        <w:rPr>
          <w:rFonts w:asciiTheme="minorHAnsi" w:hAnsiTheme="minorHAnsi"/>
        </w:rPr>
        <w:t>: funding, knowledge sharing, advocacy, development of reference materials, outsourcing of services as well as supporting the data production and access to data. Recently, to a degree, NSOs’ business models have expanded to include Big Data a</w:t>
      </w:r>
      <w:r w:rsidR="00664C96" w:rsidRPr="005F71C8">
        <w:rPr>
          <w:rFonts w:asciiTheme="minorHAnsi" w:hAnsiTheme="minorHAnsi"/>
        </w:rPr>
        <w:t>n</w:t>
      </w:r>
      <w:r w:rsidRPr="005F71C8">
        <w:rPr>
          <w:rFonts w:asciiTheme="minorHAnsi" w:hAnsiTheme="minorHAnsi"/>
        </w:rPr>
        <w:t>d "crowdsourcing” as components of partnerships.</w:t>
      </w:r>
    </w:p>
    <w:p w14:paraId="0F8C2427"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Strong strategic </w:t>
      </w:r>
      <w:r w:rsidRPr="005F71C8">
        <w:rPr>
          <w:rFonts w:asciiTheme="minorHAnsi" w:hAnsiTheme="minorHAnsi"/>
          <w:b/>
        </w:rPr>
        <w:t>partnerships also yield more visibility</w:t>
      </w:r>
      <w:r w:rsidRPr="005F71C8">
        <w:rPr>
          <w:rFonts w:asciiTheme="minorHAnsi" w:hAnsiTheme="minorHAnsi"/>
        </w:rPr>
        <w:t xml:space="preserve"> for statistical agencies. Collaborative outreach can be a powerful tool to encourage the use of official data and engage with specific audiences.</w:t>
      </w:r>
      <w:r w:rsidR="00A33001" w:rsidRPr="005F71C8">
        <w:rPr>
          <w:rFonts w:asciiTheme="minorHAnsi" w:hAnsiTheme="minorHAnsi"/>
        </w:rPr>
        <w:t xml:space="preserve"> </w:t>
      </w:r>
      <w:r w:rsidR="00A33001" w:rsidRPr="005F71C8">
        <w:rPr>
          <w:rFonts w:asciiTheme="minorHAnsi" w:hAnsiTheme="minorHAnsi"/>
          <w:lang w:val="en-AU"/>
        </w:rPr>
        <w:t>Strategic partnerships with other government agencies are critical for effective statistical production, especially with data providers.</w:t>
      </w:r>
    </w:p>
    <w:p w14:paraId="0E53A4D1" w14:textId="77777777" w:rsidR="00BE7A74" w:rsidRPr="005F71C8" w:rsidRDefault="00BE7A74"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By sharing successes and challenges in pu</w:t>
      </w:r>
      <w:r w:rsidR="00664C96" w:rsidRPr="005F71C8">
        <w:rPr>
          <w:rFonts w:asciiTheme="minorHAnsi" w:hAnsiTheme="minorHAnsi"/>
        </w:rPr>
        <w:t>r</w:t>
      </w:r>
      <w:r w:rsidRPr="005F71C8">
        <w:rPr>
          <w:rFonts w:asciiTheme="minorHAnsi" w:hAnsiTheme="minorHAnsi"/>
        </w:rPr>
        <w:t xml:space="preserve">suing partnerships, agencies can work together to promote the value of official statistics and </w:t>
      </w:r>
      <w:r w:rsidRPr="005F71C8">
        <w:rPr>
          <w:rFonts w:asciiTheme="minorHAnsi" w:hAnsiTheme="minorHAnsi"/>
          <w:b/>
        </w:rPr>
        <w:t>establish governance models</w:t>
      </w:r>
      <w:r w:rsidRPr="005F71C8">
        <w:rPr>
          <w:rFonts w:asciiTheme="minorHAnsi" w:hAnsiTheme="minorHAnsi"/>
        </w:rPr>
        <w:t xml:space="preserve"> while maintaining the independence and public trust that are central to the work of a statistical agency.</w:t>
      </w:r>
    </w:p>
    <w:p w14:paraId="39E6A5B1" w14:textId="77777777" w:rsidR="00AE0296" w:rsidRPr="005F71C8" w:rsidRDefault="00BE7A7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This </w:t>
      </w:r>
      <w:r w:rsidRPr="005F71C8">
        <w:rPr>
          <w:rFonts w:asciiTheme="minorHAnsi" w:hAnsiTheme="minorHAnsi"/>
          <w:spacing w:val="2"/>
          <w:w w:val="105"/>
          <w:sz w:val="22"/>
          <w:szCs w:val="22"/>
        </w:rPr>
        <w:t>discussion</w:t>
      </w:r>
      <w:r w:rsidRPr="005F71C8">
        <w:rPr>
          <w:rFonts w:asciiTheme="minorHAnsi" w:hAnsiTheme="minorHAnsi"/>
          <w:sz w:val="22"/>
          <w:szCs w:val="22"/>
        </w:rPr>
        <w:t xml:space="preserve"> is based on the in-depth review carried out by Statistics Canada for discussion at the CES Bureau in October 2015. </w:t>
      </w:r>
    </w:p>
    <w:p w14:paraId="606F40E1"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6" w:name="_Toc473216436"/>
      <w:r w:rsidRPr="00EF2B29">
        <w:rPr>
          <w:rFonts w:asciiTheme="majorHAnsi" w:hAnsiTheme="majorHAnsi"/>
          <w:color w:val="1F497D" w:themeColor="text2"/>
        </w:rPr>
        <w:t>A.</w:t>
      </w:r>
      <w:r w:rsidRPr="00EF2B29">
        <w:rPr>
          <w:rFonts w:asciiTheme="majorHAnsi" w:hAnsiTheme="majorHAnsi"/>
          <w:color w:val="1F497D" w:themeColor="text2"/>
        </w:rPr>
        <w:tab/>
      </w:r>
      <w:r w:rsidR="00486BEE" w:rsidRPr="00EF2B29">
        <w:rPr>
          <w:rFonts w:asciiTheme="majorHAnsi" w:hAnsiTheme="majorHAnsi"/>
          <w:color w:val="1F497D" w:themeColor="text2"/>
        </w:rPr>
        <w:t>Partnerships with stakeholders</w:t>
      </w:r>
      <w:bookmarkEnd w:id="16"/>
    </w:p>
    <w:p w14:paraId="2718DFD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pacing w:val="3"/>
          <w:w w:val="105"/>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u w:val="single"/>
        </w:rPr>
        <w:t xml:space="preserve">public sector </w:t>
      </w:r>
      <w:r w:rsidRPr="005F71C8">
        <w:rPr>
          <w:rFonts w:asciiTheme="minorHAnsi" w:hAnsiTheme="minorHAnsi"/>
          <w:spacing w:val="3"/>
          <w:w w:val="105"/>
          <w:sz w:val="22"/>
          <w:szCs w:val="22"/>
        </w:rPr>
        <w:t xml:space="preserve">contribute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official statistics </w:t>
      </w:r>
      <w:r w:rsidRPr="005F71C8">
        <w:rPr>
          <w:rFonts w:asciiTheme="minorHAnsi" w:hAnsiTheme="minorHAnsi"/>
          <w:spacing w:val="3"/>
          <w:w w:val="105"/>
          <w:sz w:val="22"/>
          <w:szCs w:val="22"/>
        </w:rPr>
        <w:t xml:space="preserve">by </w:t>
      </w:r>
      <w:r w:rsidRPr="005F71C8">
        <w:rPr>
          <w:rFonts w:asciiTheme="minorHAnsi" w:hAnsiTheme="minorHAnsi"/>
          <w:spacing w:val="2"/>
          <w:w w:val="105"/>
          <w:sz w:val="22"/>
          <w:szCs w:val="22"/>
        </w:rPr>
        <w:t xml:space="preserve">supporting data acquisition, </w:t>
      </w:r>
      <w:r w:rsidRPr="005F71C8">
        <w:rPr>
          <w:rFonts w:asciiTheme="minorHAnsi" w:hAnsiTheme="minorHAnsi"/>
          <w:spacing w:val="3"/>
          <w:w w:val="105"/>
          <w:sz w:val="22"/>
          <w:szCs w:val="22"/>
        </w:rPr>
        <w:t xml:space="preserve">advancing </w:t>
      </w:r>
      <w:r w:rsidRPr="005F71C8">
        <w:rPr>
          <w:rFonts w:asciiTheme="minorHAnsi" w:hAnsiTheme="minorHAnsi"/>
          <w:spacing w:val="2"/>
          <w:w w:val="105"/>
          <w:sz w:val="22"/>
          <w:szCs w:val="22"/>
        </w:rPr>
        <w:t>statistical business processes, and developing</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information </w:t>
      </w:r>
      <w:r w:rsidRPr="005F71C8">
        <w:rPr>
          <w:rFonts w:asciiTheme="minorHAnsi" w:hAnsiTheme="minorHAnsi"/>
          <w:spacing w:val="3"/>
          <w:w w:val="105"/>
          <w:sz w:val="22"/>
          <w:szCs w:val="22"/>
        </w:rPr>
        <w:t xml:space="preserve">technology infrastructure, </w:t>
      </w:r>
      <w:r w:rsidRPr="005F71C8">
        <w:rPr>
          <w:rFonts w:asciiTheme="minorHAnsi" w:hAnsiTheme="minorHAnsi"/>
          <w:spacing w:val="2"/>
          <w:w w:val="105"/>
          <w:sz w:val="22"/>
          <w:szCs w:val="22"/>
        </w:rPr>
        <w:t xml:space="preserve">tools and software. These partnerships increase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z w:val="22"/>
          <w:szCs w:val="22"/>
        </w:rPr>
        <w:t>statistics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supporting existing programs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addressing data</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gaps.</w:t>
      </w:r>
      <w:r w:rsidR="001F7FCD" w:rsidRPr="005F71C8">
        <w:rPr>
          <w:rFonts w:asciiTheme="minorHAnsi" w:hAnsiTheme="minorHAnsi"/>
          <w:spacing w:val="3"/>
          <w:w w:val="105"/>
          <w:sz w:val="22"/>
          <w:szCs w:val="22"/>
        </w:rPr>
        <w:t xml:space="preserve"> </w:t>
      </w:r>
    </w:p>
    <w:p w14:paraId="004F13DF" w14:textId="77777777" w:rsidR="00AE0296" w:rsidRPr="005F71C8" w:rsidRDefault="00D04C8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Partnerships are also crucial for the coordination with the providers of administrative data.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prevalent theme among statistical </w:t>
      </w:r>
      <w:r w:rsidR="00486BEE" w:rsidRPr="005F71C8">
        <w:rPr>
          <w:rFonts w:asciiTheme="minorHAnsi" w:hAnsiTheme="minorHAnsi"/>
          <w:spacing w:val="3"/>
          <w:w w:val="105"/>
          <w:sz w:val="22"/>
          <w:szCs w:val="22"/>
        </w:rPr>
        <w:t xml:space="preserve">agencies </w:t>
      </w:r>
      <w:r w:rsidR="00486BEE" w:rsidRPr="005F71C8">
        <w:rPr>
          <w:rFonts w:asciiTheme="minorHAnsi" w:hAnsiTheme="minorHAnsi"/>
          <w:w w:val="105"/>
          <w:sz w:val="22"/>
          <w:szCs w:val="22"/>
        </w:rPr>
        <w:t xml:space="preserve">is to </w:t>
      </w:r>
      <w:r w:rsidR="00486BEE" w:rsidRPr="005F71C8">
        <w:rPr>
          <w:rFonts w:asciiTheme="minorHAnsi" w:hAnsiTheme="minorHAnsi"/>
          <w:spacing w:val="2"/>
          <w:w w:val="105"/>
          <w:sz w:val="22"/>
          <w:szCs w:val="22"/>
        </w:rPr>
        <w:t xml:space="preserve">reduce response burden </w:t>
      </w:r>
      <w:r w:rsidR="00486BEE" w:rsidRPr="005F71C8">
        <w:rPr>
          <w:rFonts w:asciiTheme="minorHAnsi" w:hAnsiTheme="minorHAnsi"/>
          <w:w w:val="105"/>
          <w:sz w:val="22"/>
          <w:szCs w:val="22"/>
        </w:rPr>
        <w:t xml:space="preserve">by </w:t>
      </w:r>
      <w:r w:rsidR="00486BEE" w:rsidRPr="005F71C8">
        <w:rPr>
          <w:rFonts w:asciiTheme="minorHAnsi" w:hAnsiTheme="minorHAnsi"/>
          <w:b/>
          <w:spacing w:val="3"/>
          <w:w w:val="105"/>
          <w:sz w:val="22"/>
          <w:szCs w:val="22"/>
        </w:rPr>
        <w:t xml:space="preserve">taking </w:t>
      </w:r>
      <w:r w:rsidR="00486BEE" w:rsidRPr="005F71C8">
        <w:rPr>
          <w:rFonts w:asciiTheme="minorHAnsi" w:hAnsiTheme="minorHAnsi"/>
          <w:b/>
          <w:w w:val="105"/>
          <w:sz w:val="22"/>
          <w:szCs w:val="22"/>
        </w:rPr>
        <w:t xml:space="preserve">a </w:t>
      </w:r>
      <w:r w:rsidR="00486BEE" w:rsidRPr="005F71C8">
        <w:rPr>
          <w:rFonts w:asciiTheme="minorHAnsi" w:hAnsiTheme="minorHAnsi"/>
          <w:b/>
          <w:spacing w:val="4"/>
          <w:w w:val="105"/>
          <w:sz w:val="22"/>
          <w:szCs w:val="22"/>
        </w:rPr>
        <w:t>whole-of-</w:t>
      </w:r>
      <w:r w:rsidR="00486BEE" w:rsidRPr="005F71C8">
        <w:rPr>
          <w:rFonts w:asciiTheme="minorHAnsi" w:hAnsiTheme="minorHAnsi"/>
          <w:b/>
          <w:spacing w:val="3"/>
          <w:w w:val="105"/>
          <w:sz w:val="22"/>
          <w:szCs w:val="22"/>
        </w:rPr>
        <w:t xml:space="preserve">government approach </w:t>
      </w:r>
      <w:r w:rsidR="00486BEE" w:rsidRPr="005F71C8">
        <w:rPr>
          <w:rFonts w:asciiTheme="minorHAnsi" w:hAnsiTheme="minorHAnsi"/>
          <w:b/>
          <w:w w:val="105"/>
          <w:sz w:val="22"/>
          <w:szCs w:val="22"/>
        </w:rPr>
        <w:t xml:space="preserve">to </w:t>
      </w:r>
      <w:r w:rsidR="00486BEE" w:rsidRPr="005F71C8">
        <w:rPr>
          <w:rFonts w:asciiTheme="minorHAnsi" w:hAnsiTheme="minorHAnsi"/>
          <w:b/>
          <w:spacing w:val="3"/>
          <w:w w:val="105"/>
          <w:sz w:val="22"/>
          <w:szCs w:val="22"/>
        </w:rPr>
        <w:t xml:space="preserve">data collection </w:t>
      </w:r>
      <w:r w:rsidR="00486BEE" w:rsidRPr="005F71C8">
        <w:rPr>
          <w:rFonts w:asciiTheme="minorHAnsi" w:hAnsiTheme="minorHAnsi"/>
          <w:b/>
          <w:spacing w:val="2"/>
          <w:w w:val="105"/>
          <w:sz w:val="22"/>
          <w:szCs w:val="22"/>
        </w:rPr>
        <w:t xml:space="preserve">and </w:t>
      </w:r>
      <w:r w:rsidR="00486BEE" w:rsidRPr="005F71C8">
        <w:rPr>
          <w:rFonts w:asciiTheme="minorHAnsi" w:hAnsiTheme="minorHAnsi"/>
          <w:b/>
          <w:spacing w:val="3"/>
          <w:w w:val="105"/>
          <w:sz w:val="22"/>
          <w:szCs w:val="22"/>
        </w:rPr>
        <w:t>production</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including </w:t>
      </w:r>
      <w:r w:rsidR="00486BEE" w:rsidRPr="005F71C8">
        <w:rPr>
          <w:rFonts w:asciiTheme="minorHAnsi" w:hAnsiTheme="minorHAnsi"/>
          <w:w w:val="105"/>
          <w:sz w:val="22"/>
          <w:szCs w:val="22"/>
        </w:rPr>
        <w:t xml:space="preserve">the </w:t>
      </w:r>
      <w:r w:rsidR="00486BEE" w:rsidRPr="005F71C8">
        <w:rPr>
          <w:rFonts w:asciiTheme="minorHAnsi" w:hAnsiTheme="minorHAnsi"/>
          <w:spacing w:val="3"/>
          <w:w w:val="105"/>
          <w:sz w:val="22"/>
          <w:szCs w:val="22"/>
        </w:rPr>
        <w:t xml:space="preserve">sharing of government-held </w:t>
      </w:r>
      <w:r w:rsidR="00486BEE" w:rsidRPr="005F71C8">
        <w:rPr>
          <w:rFonts w:asciiTheme="minorHAnsi" w:hAnsiTheme="minorHAnsi"/>
          <w:spacing w:val="2"/>
          <w:w w:val="105"/>
          <w:sz w:val="22"/>
          <w:szCs w:val="22"/>
        </w:rPr>
        <w:t xml:space="preserve">data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reduce</w:t>
      </w:r>
      <w:r w:rsidR="00486BEE" w:rsidRPr="005F71C8">
        <w:rPr>
          <w:rFonts w:asciiTheme="minorHAnsi" w:hAnsiTheme="minorHAnsi"/>
          <w:spacing w:val="-26"/>
          <w:w w:val="105"/>
          <w:sz w:val="22"/>
          <w:szCs w:val="22"/>
        </w:rPr>
        <w:t xml:space="preserve"> </w:t>
      </w:r>
      <w:r w:rsidR="00486BEE" w:rsidRPr="005F71C8">
        <w:rPr>
          <w:rFonts w:asciiTheme="minorHAnsi" w:hAnsiTheme="minorHAnsi"/>
          <w:spacing w:val="3"/>
          <w:w w:val="105"/>
          <w:sz w:val="22"/>
          <w:szCs w:val="22"/>
        </w:rPr>
        <w:t>duplication.</w:t>
      </w:r>
    </w:p>
    <w:p w14:paraId="74B9F54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Internationally</w:t>
      </w:r>
      <w:r w:rsidRPr="005F71C8">
        <w:rPr>
          <w:rFonts w:asciiTheme="minorHAnsi" w:hAnsiTheme="minorHAnsi"/>
          <w:spacing w:val="2"/>
          <w:w w:val="105"/>
          <w:sz w:val="22"/>
          <w:szCs w:val="22"/>
        </w:rPr>
        <w:t xml:space="preserve">, </w:t>
      </w:r>
      <w:r w:rsidRPr="005F71C8">
        <w:rPr>
          <w:rFonts w:asciiTheme="minorHAnsi" w:hAnsiTheme="minorHAnsi"/>
          <w:b/>
          <w:spacing w:val="3"/>
          <w:w w:val="105"/>
          <w:sz w:val="22"/>
          <w:szCs w:val="22"/>
        </w:rPr>
        <w:t xml:space="preserve">data exchanges between statistical agencies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long standing</w:t>
      </w:r>
      <w:r w:rsidRPr="005F71C8">
        <w:rPr>
          <w:rFonts w:asciiTheme="minorHAnsi" w:hAnsiTheme="minorHAnsi"/>
          <w:spacing w:val="3"/>
          <w:w w:val="105"/>
          <w:sz w:val="22"/>
          <w:szCs w:val="22"/>
        </w:rPr>
        <w:t>. They</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help </w:t>
      </w:r>
      <w:r w:rsidRPr="005F71C8">
        <w:rPr>
          <w:rFonts w:asciiTheme="minorHAnsi" w:hAnsiTheme="minorHAnsi"/>
          <w:sz w:val="22"/>
          <w:szCs w:val="22"/>
        </w:rPr>
        <w:t>triangulate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information about trade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capital flows,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indeed </w:t>
      </w:r>
      <w:r w:rsidRPr="005F71C8">
        <w:rPr>
          <w:rFonts w:asciiTheme="minorHAnsi" w:hAnsiTheme="minorHAnsi"/>
          <w:w w:val="105"/>
          <w:sz w:val="22"/>
          <w:szCs w:val="22"/>
        </w:rPr>
        <w:t xml:space="preserve">in a </w:t>
      </w:r>
      <w:r w:rsidRPr="005F71C8">
        <w:rPr>
          <w:rFonts w:asciiTheme="minorHAnsi" w:hAnsiTheme="minorHAnsi"/>
          <w:spacing w:val="2"/>
          <w:w w:val="105"/>
          <w:sz w:val="22"/>
          <w:szCs w:val="22"/>
        </w:rPr>
        <w:t xml:space="preserve">globalised world, about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production</w:t>
      </w:r>
      <w:r w:rsidRPr="005F71C8">
        <w:rPr>
          <w:rFonts w:asciiTheme="minorHAnsi" w:hAnsiTheme="minorHAnsi"/>
          <w:spacing w:val="-35"/>
          <w:w w:val="105"/>
          <w:sz w:val="22"/>
          <w:szCs w:val="22"/>
        </w:rPr>
        <w:t xml:space="preserve"> </w:t>
      </w:r>
      <w:r w:rsidRPr="005F71C8">
        <w:rPr>
          <w:rFonts w:asciiTheme="minorHAnsi" w:hAnsiTheme="minorHAnsi"/>
          <w:spacing w:val="3"/>
          <w:w w:val="105"/>
          <w:sz w:val="22"/>
          <w:szCs w:val="22"/>
        </w:rPr>
        <w:t>sequences.</w:t>
      </w:r>
    </w:p>
    <w:p w14:paraId="1D047A05"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spacing w:val="2"/>
          <w:w w:val="105"/>
          <w:sz w:val="22"/>
          <w:szCs w:val="22"/>
          <w:u w:val="single"/>
        </w:rPr>
        <w:t xml:space="preserve">commercial organizations </w:t>
      </w:r>
      <w:r w:rsidRPr="005F71C8">
        <w:rPr>
          <w:rFonts w:asciiTheme="minorHAnsi" w:hAnsiTheme="minorHAnsi"/>
          <w:spacing w:val="2"/>
          <w:w w:val="105"/>
          <w:sz w:val="22"/>
          <w:szCs w:val="22"/>
        </w:rPr>
        <w:t xml:space="preserve">are likely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become more </w:t>
      </w:r>
      <w:r w:rsidRPr="005F71C8">
        <w:rPr>
          <w:rFonts w:asciiTheme="minorHAnsi" w:hAnsiTheme="minorHAnsi"/>
          <w:spacing w:val="3"/>
          <w:w w:val="105"/>
          <w:sz w:val="22"/>
          <w:szCs w:val="22"/>
        </w:rPr>
        <w:t xml:space="preserve">prevalent as </w:t>
      </w:r>
      <w:r w:rsidRPr="005F71C8">
        <w:rPr>
          <w:rFonts w:asciiTheme="minorHAnsi" w:hAnsiTheme="minorHAnsi"/>
          <w:sz w:val="22"/>
          <w:szCs w:val="22"/>
        </w:rPr>
        <w:t>statistical</w:t>
      </w:r>
      <w:r w:rsidRPr="005F71C8">
        <w:rPr>
          <w:rFonts w:asciiTheme="minorHAnsi" w:hAnsiTheme="minorHAnsi"/>
          <w:spacing w:val="2"/>
          <w:w w:val="105"/>
          <w:sz w:val="22"/>
          <w:szCs w:val="22"/>
        </w:rPr>
        <w:t xml:space="preserve"> agencies venture into </w:t>
      </w:r>
      <w:r w:rsidRPr="005F71C8">
        <w:rPr>
          <w:rFonts w:asciiTheme="minorHAnsi" w:hAnsiTheme="minorHAnsi"/>
          <w:w w:val="105"/>
          <w:sz w:val="22"/>
          <w:szCs w:val="22"/>
        </w:rPr>
        <w:t xml:space="preserve">Big </w:t>
      </w:r>
      <w:r w:rsidRPr="005F71C8">
        <w:rPr>
          <w:rFonts w:asciiTheme="minorHAnsi" w:hAnsiTheme="minorHAnsi"/>
          <w:spacing w:val="2"/>
          <w:w w:val="105"/>
          <w:sz w:val="22"/>
          <w:szCs w:val="22"/>
        </w:rPr>
        <w:t>Data and crowdsourcing</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most cases, private sector partners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both data providers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data users. </w:t>
      </w:r>
    </w:p>
    <w:p w14:paraId="4FC9DB05" w14:textId="28F377F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One </w:t>
      </w:r>
      <w:r w:rsidRPr="005F71C8">
        <w:rPr>
          <w:rFonts w:asciiTheme="minorHAnsi" w:hAnsiTheme="minorHAnsi"/>
          <w:b/>
          <w:spacing w:val="3"/>
          <w:w w:val="105"/>
          <w:sz w:val="22"/>
          <w:szCs w:val="22"/>
        </w:rPr>
        <w:t xml:space="preserve">promising avenue </w:t>
      </w:r>
      <w:r w:rsidRPr="005F71C8">
        <w:rPr>
          <w:rFonts w:asciiTheme="minorHAnsi" w:hAnsiTheme="minorHAnsi"/>
          <w:b/>
          <w:spacing w:val="2"/>
          <w:w w:val="105"/>
          <w:sz w:val="22"/>
          <w:szCs w:val="22"/>
        </w:rPr>
        <w:t xml:space="preserve">is the </w:t>
      </w:r>
      <w:r w:rsidRPr="005F71C8">
        <w:rPr>
          <w:rFonts w:asciiTheme="minorHAnsi" w:hAnsiTheme="minorHAnsi"/>
          <w:b/>
          <w:spacing w:val="3"/>
          <w:w w:val="105"/>
          <w:sz w:val="22"/>
          <w:szCs w:val="22"/>
        </w:rPr>
        <w:t xml:space="preserve">use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private sector administrative </w:t>
      </w:r>
      <w:r w:rsidRPr="005F71C8">
        <w:rPr>
          <w:rFonts w:asciiTheme="minorHAnsi" w:hAnsiTheme="minorHAnsi"/>
          <w:b/>
          <w:spacing w:val="2"/>
          <w:w w:val="105"/>
          <w:sz w:val="22"/>
          <w:szCs w:val="22"/>
        </w:rPr>
        <w:t xml:space="preserve">data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the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purposes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constructing 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 for </w:t>
      </w:r>
      <w:r w:rsidRPr="005F71C8">
        <w:rPr>
          <w:rFonts w:asciiTheme="minorHAnsi" w:hAnsiTheme="minorHAnsi"/>
          <w:spacing w:val="2"/>
          <w:w w:val="105"/>
          <w:sz w:val="22"/>
          <w:szCs w:val="22"/>
        </w:rPr>
        <w:t>example</w:t>
      </w:r>
      <w:r w:rsidR="007F6CCB">
        <w:rPr>
          <w:rFonts w:asciiTheme="minorHAnsi" w:hAnsiTheme="minorHAnsi"/>
          <w:spacing w:val="2"/>
          <w:w w:val="105"/>
          <w:sz w:val="22"/>
          <w:szCs w:val="22"/>
        </w:rPr>
        <w:t>,</w:t>
      </w:r>
      <w:r w:rsidRPr="005F71C8">
        <w:rPr>
          <w:rFonts w:asciiTheme="minorHAnsi" w:hAnsiTheme="minorHAnsi"/>
          <w:spacing w:val="2"/>
          <w:w w:val="105"/>
          <w:sz w:val="22"/>
          <w:szCs w:val="22"/>
        </w:rPr>
        <w:t xml:space="preserve"> </w:t>
      </w:r>
      <w:r w:rsidR="007E2B78">
        <w:rPr>
          <w:rFonts w:asciiTheme="minorHAnsi" w:hAnsiTheme="minorHAnsi"/>
          <w:spacing w:val="2"/>
          <w:w w:val="105"/>
          <w:sz w:val="22"/>
          <w:szCs w:val="22"/>
        </w:rPr>
        <w:t xml:space="preserve">using </w:t>
      </w:r>
      <w:r w:rsidRPr="005F71C8">
        <w:rPr>
          <w:rFonts w:asciiTheme="minorHAnsi" w:hAnsiTheme="minorHAnsi"/>
          <w:spacing w:val="2"/>
          <w:w w:val="105"/>
          <w:sz w:val="22"/>
          <w:szCs w:val="22"/>
        </w:rPr>
        <w:t xml:space="preserve">credit card company information </w:t>
      </w:r>
      <w:r w:rsidRPr="005F71C8">
        <w:rPr>
          <w:rFonts w:asciiTheme="minorHAnsi" w:hAnsiTheme="minorHAnsi"/>
          <w:spacing w:val="3"/>
          <w:w w:val="105"/>
          <w:sz w:val="22"/>
          <w:szCs w:val="22"/>
        </w:rPr>
        <w:t xml:space="preserve">or </w:t>
      </w:r>
      <w:r w:rsidRPr="005F71C8">
        <w:rPr>
          <w:rFonts w:asciiTheme="minorHAnsi" w:hAnsiTheme="minorHAnsi"/>
          <w:spacing w:val="2"/>
          <w:w w:val="105"/>
          <w:sz w:val="22"/>
          <w:szCs w:val="22"/>
        </w:rPr>
        <w:t xml:space="preserve">utility company </w:t>
      </w:r>
      <w:r w:rsidRPr="005F71C8">
        <w:rPr>
          <w:rFonts w:asciiTheme="minorHAnsi" w:hAnsiTheme="minorHAnsi"/>
          <w:sz w:val="22"/>
          <w:szCs w:val="22"/>
        </w:rPr>
        <w:t>records</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yield information</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about residency </w:t>
      </w:r>
      <w:r w:rsidRPr="005F71C8">
        <w:rPr>
          <w:rFonts w:asciiTheme="minorHAnsi" w:hAnsiTheme="minorHAnsi"/>
          <w:w w:val="105"/>
          <w:sz w:val="22"/>
          <w:szCs w:val="22"/>
        </w:rPr>
        <w:t>or</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lifestyle.</w:t>
      </w:r>
    </w:p>
    <w:p w14:paraId="0DE43A6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lastRenderedPageBreak/>
        <w:t xml:space="preserve">A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NSOs have agreements </w:t>
      </w:r>
      <w:r w:rsidRPr="005F71C8">
        <w:rPr>
          <w:rFonts w:asciiTheme="minorHAnsi" w:hAnsiTheme="minorHAnsi"/>
          <w:sz w:val="22"/>
          <w:szCs w:val="22"/>
        </w:rPr>
        <w:t>with</w:t>
      </w:r>
      <w:r w:rsidRPr="005F71C8">
        <w:rPr>
          <w:rFonts w:asciiTheme="minorHAnsi" w:hAnsiTheme="minorHAnsi"/>
          <w:spacing w:val="2"/>
          <w:w w:val="105"/>
          <w:sz w:val="22"/>
          <w:szCs w:val="22"/>
        </w:rPr>
        <w:t xml:space="preserve"> software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wider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companies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provide </w:t>
      </w:r>
      <w:r w:rsidRPr="005F71C8">
        <w:rPr>
          <w:rFonts w:asciiTheme="minorHAnsi" w:hAnsiTheme="minorHAnsi"/>
          <w:b/>
          <w:spacing w:val="3"/>
          <w:w w:val="105"/>
          <w:sz w:val="22"/>
          <w:szCs w:val="22"/>
        </w:rPr>
        <w:t>information technology services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Such </w:t>
      </w:r>
      <w:r w:rsidRPr="005F71C8">
        <w:rPr>
          <w:rFonts w:asciiTheme="minorHAnsi" w:hAnsiTheme="minorHAnsi"/>
          <w:spacing w:val="3"/>
          <w:w w:val="105"/>
          <w:sz w:val="22"/>
          <w:szCs w:val="22"/>
        </w:rPr>
        <w:t xml:space="preserve">service </w:t>
      </w:r>
      <w:r w:rsidRPr="005F71C8">
        <w:rPr>
          <w:rFonts w:asciiTheme="minorHAnsi" w:hAnsiTheme="minorHAnsi"/>
          <w:spacing w:val="2"/>
          <w:w w:val="105"/>
          <w:sz w:val="22"/>
          <w:szCs w:val="22"/>
        </w:rPr>
        <w:t xml:space="preserve">agreements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have both reactive </w:t>
      </w:r>
      <w:r w:rsidRPr="005F71C8">
        <w:rPr>
          <w:rFonts w:asciiTheme="minorHAnsi" w:hAnsiTheme="minorHAnsi"/>
          <w:spacing w:val="3"/>
          <w:w w:val="105"/>
          <w:sz w:val="22"/>
          <w:szCs w:val="22"/>
        </w:rPr>
        <w:t>and</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proactive dimensions. Reactive services ensure </w:t>
      </w:r>
      <w:r w:rsidR="007F6CCB">
        <w:rPr>
          <w:rFonts w:asciiTheme="minorHAnsi" w:hAnsiTheme="minorHAnsi"/>
          <w:spacing w:val="2"/>
          <w:w w:val="105"/>
          <w:sz w:val="22"/>
          <w:szCs w:val="22"/>
        </w:rPr>
        <w:t xml:space="preserve">addressing </w:t>
      </w:r>
      <w:r w:rsidRPr="005F71C8">
        <w:rPr>
          <w:rFonts w:asciiTheme="minorHAnsi" w:hAnsiTheme="minorHAnsi"/>
          <w:spacing w:val="2"/>
          <w:w w:val="105"/>
          <w:sz w:val="22"/>
          <w:szCs w:val="22"/>
        </w:rPr>
        <w:t xml:space="preserve">critical issues that could affect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business systems with high </w:t>
      </w:r>
      <w:r w:rsidRPr="005F71C8">
        <w:rPr>
          <w:rFonts w:asciiTheme="minorHAnsi" w:hAnsiTheme="minorHAnsi"/>
          <w:w w:val="105"/>
          <w:sz w:val="22"/>
          <w:szCs w:val="22"/>
        </w:rPr>
        <w:t xml:space="preserve">priority. </w:t>
      </w:r>
      <w:r w:rsidRPr="005F71C8">
        <w:rPr>
          <w:rFonts w:asciiTheme="minorHAnsi" w:hAnsiTheme="minorHAnsi"/>
          <w:spacing w:val="2"/>
          <w:w w:val="105"/>
          <w:sz w:val="22"/>
          <w:szCs w:val="22"/>
        </w:rPr>
        <w:t xml:space="preserve">Proactive services ensure that systems are </w:t>
      </w:r>
      <w:r w:rsidRPr="005F71C8">
        <w:rPr>
          <w:rFonts w:asciiTheme="minorHAnsi" w:hAnsiTheme="minorHAnsi"/>
          <w:w w:val="105"/>
          <w:sz w:val="22"/>
          <w:szCs w:val="22"/>
        </w:rPr>
        <w:t xml:space="preserve">in </w:t>
      </w:r>
      <w:r w:rsidRPr="005F71C8">
        <w:rPr>
          <w:rFonts w:asciiTheme="minorHAnsi" w:hAnsiTheme="minorHAnsi"/>
          <w:spacing w:val="3"/>
          <w:w w:val="105"/>
          <w:sz w:val="22"/>
          <w:szCs w:val="22"/>
        </w:rPr>
        <w:t xml:space="preserve">place </w:t>
      </w:r>
      <w:r w:rsidRPr="005F71C8">
        <w:rPr>
          <w:rFonts w:asciiTheme="minorHAnsi" w:hAnsiTheme="minorHAnsi"/>
          <w:spacing w:val="2"/>
          <w:w w:val="105"/>
          <w:sz w:val="22"/>
          <w:szCs w:val="22"/>
        </w:rPr>
        <w:t xml:space="preserve">that move </w:t>
      </w:r>
      <w:r w:rsidRPr="005F71C8">
        <w:rPr>
          <w:rFonts w:asciiTheme="minorHAnsi" w:hAnsiTheme="minorHAnsi"/>
          <w:w w:val="105"/>
          <w:sz w:val="22"/>
          <w:szCs w:val="22"/>
        </w:rPr>
        <w:t xml:space="preserve">to, or </w:t>
      </w:r>
      <w:r w:rsidRPr="005F71C8">
        <w:rPr>
          <w:rFonts w:asciiTheme="minorHAnsi" w:hAnsiTheme="minorHAnsi"/>
          <w:sz w:val="22"/>
          <w:szCs w:val="22"/>
        </w:rPr>
        <w:t>towards</w:t>
      </w:r>
      <w:r w:rsidRPr="005F71C8">
        <w:rPr>
          <w:rFonts w:asciiTheme="minorHAnsi" w:hAnsiTheme="minorHAnsi"/>
          <w:spacing w:val="2"/>
          <w:w w:val="105"/>
          <w:sz w:val="22"/>
          <w:szCs w:val="22"/>
        </w:rPr>
        <w:t xml:space="preserve">, industry standards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best</w:t>
      </w:r>
      <w:r w:rsidRPr="005F71C8">
        <w:rPr>
          <w:rFonts w:asciiTheme="minorHAnsi" w:hAnsiTheme="minorHAnsi"/>
          <w:spacing w:val="3"/>
          <w:w w:val="105"/>
          <w:sz w:val="22"/>
          <w:szCs w:val="22"/>
        </w:rPr>
        <w:t xml:space="preserve"> practices.</w:t>
      </w:r>
    </w:p>
    <w:p w14:paraId="07A1C80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pacing w:val="2"/>
          <w:w w:val="105"/>
          <w:sz w:val="22"/>
          <w:szCs w:val="22"/>
        </w:rPr>
      </w:pPr>
      <w:r w:rsidRPr="005F71C8">
        <w:rPr>
          <w:rFonts w:asciiTheme="minorHAnsi" w:hAnsiTheme="minorHAnsi"/>
          <w:spacing w:val="2"/>
          <w:w w:val="105"/>
          <w:sz w:val="22"/>
          <w:szCs w:val="22"/>
        </w:rPr>
        <w:t xml:space="preserve">Other </w:t>
      </w:r>
      <w:r w:rsidRPr="005F71C8">
        <w:rPr>
          <w:rFonts w:asciiTheme="minorHAnsi" w:hAnsiTheme="minorHAnsi"/>
          <w:sz w:val="22"/>
          <w:szCs w:val="22"/>
        </w:rPr>
        <w:t>partnerships</w:t>
      </w:r>
      <w:r w:rsidRPr="005F71C8">
        <w:rPr>
          <w:rFonts w:asciiTheme="minorHAnsi" w:hAnsiTheme="minorHAnsi"/>
          <w:spacing w:val="2"/>
          <w:w w:val="105"/>
          <w:sz w:val="22"/>
          <w:szCs w:val="22"/>
        </w:rPr>
        <w:t xml:space="preserve"> take </w:t>
      </w:r>
      <w:r w:rsidRPr="005F71C8">
        <w:rPr>
          <w:rFonts w:asciiTheme="minorHAnsi" w:hAnsiTheme="minorHAnsi"/>
          <w:sz w:val="22"/>
          <w:szCs w:val="22"/>
        </w:rPr>
        <w:t>the</w:t>
      </w:r>
      <w:r w:rsidRPr="005F71C8">
        <w:rPr>
          <w:rFonts w:asciiTheme="minorHAnsi" w:hAnsiTheme="minorHAnsi"/>
          <w:spacing w:val="2"/>
          <w:w w:val="105"/>
          <w:sz w:val="22"/>
          <w:szCs w:val="22"/>
        </w:rPr>
        <w:t xml:space="preserve"> form </w:t>
      </w:r>
      <w:r w:rsidRPr="005F71C8">
        <w:rPr>
          <w:rFonts w:asciiTheme="minorHAnsi" w:hAnsiTheme="minorHAnsi"/>
          <w:w w:val="105"/>
          <w:sz w:val="22"/>
          <w:szCs w:val="22"/>
        </w:rPr>
        <w:t xml:space="preserve">of </w:t>
      </w:r>
      <w:r w:rsidRPr="005F71C8">
        <w:rPr>
          <w:rFonts w:asciiTheme="minorHAnsi" w:hAnsiTheme="minorHAnsi"/>
          <w:b/>
          <w:spacing w:val="2"/>
          <w:w w:val="105"/>
          <w:sz w:val="22"/>
          <w:szCs w:val="22"/>
        </w:rPr>
        <w:t xml:space="preserve">structured relationships </w:t>
      </w:r>
      <w:r w:rsidRPr="005F71C8">
        <w:rPr>
          <w:rFonts w:asciiTheme="minorHAnsi" w:hAnsiTheme="minorHAnsi"/>
          <w:b/>
          <w:spacing w:val="3"/>
          <w:w w:val="105"/>
          <w:sz w:val="22"/>
          <w:szCs w:val="22"/>
        </w:rPr>
        <w:t>with users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The NSO</w:t>
      </w:r>
      <w:r w:rsidRPr="005F71C8">
        <w:rPr>
          <w:rFonts w:asciiTheme="minorHAnsi" w:hAnsiTheme="minorHAnsi"/>
          <w:spacing w:val="56"/>
          <w:w w:val="105"/>
          <w:sz w:val="22"/>
          <w:szCs w:val="22"/>
        </w:rPr>
        <w:t xml:space="preserve"> </w:t>
      </w:r>
      <w:r w:rsidRPr="005F71C8">
        <w:rPr>
          <w:rFonts w:asciiTheme="minorHAnsi" w:hAnsiTheme="minorHAnsi"/>
          <w:spacing w:val="2"/>
          <w:w w:val="105"/>
          <w:sz w:val="22"/>
          <w:szCs w:val="22"/>
        </w:rPr>
        <w:t xml:space="preserve">might </w:t>
      </w:r>
      <w:r w:rsidRPr="005F71C8">
        <w:rPr>
          <w:rFonts w:asciiTheme="minorHAnsi" w:hAnsiTheme="minorHAnsi"/>
          <w:w w:val="105"/>
          <w:sz w:val="22"/>
          <w:szCs w:val="22"/>
        </w:rPr>
        <w:t xml:space="preserve">offer </w:t>
      </w:r>
      <w:r w:rsidRPr="005F71C8">
        <w:rPr>
          <w:rFonts w:asciiTheme="minorHAnsi" w:hAnsiTheme="minorHAnsi"/>
          <w:spacing w:val="2"/>
          <w:w w:val="105"/>
          <w:sz w:val="22"/>
          <w:szCs w:val="22"/>
        </w:rPr>
        <w:t xml:space="preserve">advice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training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its </w:t>
      </w:r>
      <w:r w:rsidRPr="005F71C8">
        <w:rPr>
          <w:rFonts w:asciiTheme="minorHAnsi" w:hAnsiTheme="minorHAnsi"/>
          <w:spacing w:val="2"/>
          <w:w w:val="105"/>
          <w:sz w:val="22"/>
          <w:szCs w:val="22"/>
        </w:rPr>
        <w:t xml:space="preserve">products. </w:t>
      </w:r>
      <w:r w:rsidRPr="005F71C8">
        <w:rPr>
          <w:rFonts w:asciiTheme="minorHAnsi" w:hAnsiTheme="minorHAnsi"/>
          <w:w w:val="105"/>
          <w:sz w:val="22"/>
          <w:szCs w:val="22"/>
        </w:rPr>
        <w:t xml:space="preserve">Conversely, </w:t>
      </w:r>
      <w:r w:rsidRPr="005F71C8">
        <w:rPr>
          <w:rFonts w:asciiTheme="minorHAnsi" w:hAnsiTheme="minorHAnsi"/>
          <w:spacing w:val="2"/>
          <w:w w:val="105"/>
          <w:sz w:val="22"/>
          <w:szCs w:val="22"/>
        </w:rPr>
        <w:t xml:space="preserve">users have </w:t>
      </w:r>
      <w:r w:rsidRPr="005F71C8">
        <w:rPr>
          <w:rFonts w:asciiTheme="minorHAnsi" w:hAnsiTheme="minorHAnsi"/>
          <w:w w:val="105"/>
          <w:sz w:val="22"/>
          <w:szCs w:val="22"/>
        </w:rPr>
        <w:t xml:space="preserve">the </w:t>
      </w:r>
      <w:r w:rsidRPr="005F71C8">
        <w:rPr>
          <w:rFonts w:asciiTheme="minorHAnsi" w:hAnsiTheme="minorHAnsi"/>
          <w:spacing w:val="3"/>
          <w:w w:val="105"/>
          <w:sz w:val="22"/>
          <w:szCs w:val="22"/>
        </w:rPr>
        <w:t xml:space="preserve">opportunity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provide feedback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actively, to </w:t>
      </w:r>
      <w:r w:rsidRPr="005F71C8">
        <w:rPr>
          <w:rFonts w:asciiTheme="minorHAnsi" w:hAnsiTheme="minorHAnsi"/>
          <w:spacing w:val="2"/>
          <w:w w:val="105"/>
          <w:sz w:val="22"/>
          <w:szCs w:val="22"/>
        </w:rPr>
        <w:t xml:space="preserve">help shape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development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existing </w:t>
      </w:r>
      <w:r w:rsidRPr="005F71C8">
        <w:rPr>
          <w:rFonts w:asciiTheme="minorHAnsi" w:hAnsiTheme="minorHAnsi"/>
          <w:w w:val="105"/>
          <w:sz w:val="22"/>
          <w:szCs w:val="22"/>
        </w:rPr>
        <w:t>or</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new</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products.</w:t>
      </w:r>
      <w:r w:rsidR="00D04C88" w:rsidRPr="005F71C8">
        <w:rPr>
          <w:rFonts w:asciiTheme="minorHAnsi" w:hAnsiTheme="minorHAnsi"/>
          <w:sz w:val="22"/>
          <w:szCs w:val="22"/>
        </w:rPr>
        <w:t xml:space="preserve"> </w:t>
      </w:r>
      <w:r w:rsidR="00D04C88" w:rsidRPr="005F71C8">
        <w:rPr>
          <w:rFonts w:asciiTheme="minorHAnsi" w:hAnsiTheme="minorHAnsi"/>
          <w:spacing w:val="2"/>
          <w:w w:val="105"/>
          <w:sz w:val="22"/>
          <w:szCs w:val="22"/>
        </w:rPr>
        <w:t>A number of NSOs have agreements with software companies to provide information technology services.</w:t>
      </w:r>
    </w:p>
    <w:p w14:paraId="648488DE"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Partnerships </w:t>
      </w:r>
      <w:r w:rsidRPr="005F71C8">
        <w:rPr>
          <w:rFonts w:asciiTheme="minorHAnsi" w:hAnsiTheme="minorHAnsi"/>
          <w:spacing w:val="2"/>
          <w:w w:val="105"/>
          <w:sz w:val="22"/>
          <w:szCs w:val="22"/>
        </w:rPr>
        <w:t xml:space="preserve">with </w:t>
      </w:r>
      <w:r w:rsidRPr="005F71C8">
        <w:rPr>
          <w:rFonts w:asciiTheme="minorHAnsi" w:hAnsiTheme="minorHAnsi"/>
          <w:spacing w:val="2"/>
          <w:w w:val="105"/>
          <w:sz w:val="22"/>
          <w:szCs w:val="22"/>
          <w:u w:val="single"/>
        </w:rPr>
        <w:t>civil society</w:t>
      </w:r>
      <w:r w:rsidRPr="005F71C8">
        <w:rPr>
          <w:rFonts w:asciiTheme="minorHAnsi" w:hAnsiTheme="minorHAnsi"/>
          <w:spacing w:val="2"/>
          <w:w w:val="105"/>
          <w:sz w:val="22"/>
          <w:szCs w:val="22"/>
        </w:rPr>
        <w:t xml:space="preserve"> </w:t>
      </w:r>
      <w:r w:rsidRPr="005F71C8">
        <w:rPr>
          <w:rFonts w:asciiTheme="minorHAnsi" w:hAnsiTheme="minorHAnsi"/>
          <w:b/>
          <w:spacing w:val="2"/>
          <w:w w:val="105"/>
          <w:sz w:val="22"/>
          <w:szCs w:val="22"/>
        </w:rPr>
        <w:t xml:space="preserve">foster better </w:t>
      </w:r>
      <w:r w:rsidRPr="005F71C8">
        <w:rPr>
          <w:rFonts w:asciiTheme="minorHAnsi" w:hAnsiTheme="minorHAnsi"/>
          <w:b/>
          <w:spacing w:val="3"/>
          <w:w w:val="105"/>
          <w:sz w:val="22"/>
          <w:szCs w:val="22"/>
        </w:rPr>
        <w:t xml:space="preserve">response </w:t>
      </w:r>
      <w:r w:rsidRPr="005F71C8">
        <w:rPr>
          <w:rFonts w:asciiTheme="minorHAnsi" w:hAnsiTheme="minorHAnsi"/>
          <w:b/>
          <w:spacing w:val="2"/>
          <w:w w:val="105"/>
          <w:sz w:val="22"/>
          <w:szCs w:val="22"/>
        </w:rPr>
        <w:t xml:space="preserve">rates </w:t>
      </w:r>
      <w:r w:rsidRPr="005F71C8">
        <w:rPr>
          <w:rFonts w:asciiTheme="minorHAnsi" w:hAnsiTheme="minorHAnsi"/>
          <w:spacing w:val="2"/>
          <w:w w:val="105"/>
          <w:sz w:val="22"/>
          <w:szCs w:val="22"/>
        </w:rPr>
        <w:t xml:space="preserve">from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business </w:t>
      </w:r>
      <w:r w:rsidRPr="005F71C8">
        <w:rPr>
          <w:rFonts w:asciiTheme="minorHAnsi" w:hAnsiTheme="minorHAnsi"/>
          <w:w w:val="105"/>
          <w:sz w:val="22"/>
          <w:szCs w:val="22"/>
        </w:rPr>
        <w:t xml:space="preserve">sector, </w:t>
      </w:r>
      <w:r w:rsidRPr="005F71C8">
        <w:rPr>
          <w:rFonts w:asciiTheme="minorHAnsi" w:hAnsiTheme="minorHAnsi"/>
          <w:spacing w:val="2"/>
          <w:w w:val="105"/>
          <w:sz w:val="22"/>
          <w:szCs w:val="22"/>
        </w:rPr>
        <w:t xml:space="preserve">which will </w:t>
      </w:r>
      <w:r w:rsidRPr="005F71C8">
        <w:rPr>
          <w:rFonts w:asciiTheme="minorHAnsi" w:hAnsiTheme="minorHAnsi"/>
          <w:spacing w:val="3"/>
          <w:w w:val="105"/>
          <w:sz w:val="22"/>
          <w:szCs w:val="22"/>
        </w:rPr>
        <w:t>translate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into better quality data, thus increasing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Moreover, the use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official data among </w:t>
      </w:r>
      <w:r w:rsidRPr="005F71C8">
        <w:rPr>
          <w:rFonts w:asciiTheme="minorHAnsi" w:hAnsiTheme="minorHAnsi"/>
          <w:w w:val="105"/>
          <w:sz w:val="22"/>
          <w:szCs w:val="22"/>
        </w:rPr>
        <w:t xml:space="preserve">key </w:t>
      </w:r>
      <w:r w:rsidRPr="005F71C8">
        <w:rPr>
          <w:rFonts w:asciiTheme="minorHAnsi" w:hAnsiTheme="minorHAnsi"/>
          <w:spacing w:val="2"/>
          <w:w w:val="105"/>
          <w:sz w:val="22"/>
          <w:szCs w:val="22"/>
        </w:rPr>
        <w:t xml:space="preserve">decision makers adds credibility and augments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public</w:t>
      </w:r>
      <w:r w:rsidR="00D44751"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trust</w:t>
      </w:r>
      <w:r w:rsidRPr="005F71C8">
        <w:rPr>
          <w:rFonts w:asciiTheme="minorHAnsi" w:hAnsiTheme="minorHAnsi"/>
          <w:spacing w:val="58"/>
          <w:w w:val="105"/>
          <w:sz w:val="22"/>
          <w:szCs w:val="22"/>
        </w:rPr>
        <w:t xml:space="preserve"> </w:t>
      </w:r>
      <w:r w:rsidRPr="005F71C8">
        <w:rPr>
          <w:rFonts w:asciiTheme="minorHAnsi" w:hAnsiTheme="minorHAnsi"/>
          <w:spacing w:val="2"/>
          <w:w w:val="105"/>
          <w:sz w:val="22"/>
          <w:szCs w:val="22"/>
        </w:rPr>
        <w:t xml:space="preserve">necessary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statistical agencies to</w:t>
      </w:r>
      <w:r w:rsidRPr="005F71C8">
        <w:rPr>
          <w:rFonts w:asciiTheme="minorHAnsi" w:hAnsiTheme="minorHAnsi"/>
          <w:spacing w:val="-5"/>
          <w:w w:val="105"/>
          <w:sz w:val="22"/>
          <w:szCs w:val="22"/>
        </w:rPr>
        <w:t xml:space="preserve"> </w:t>
      </w:r>
      <w:r w:rsidRPr="005F71C8">
        <w:rPr>
          <w:rFonts w:asciiTheme="minorHAnsi" w:hAnsiTheme="minorHAnsi"/>
          <w:spacing w:val="3"/>
          <w:w w:val="105"/>
          <w:sz w:val="22"/>
          <w:szCs w:val="22"/>
        </w:rPr>
        <w:t>function.</w:t>
      </w:r>
    </w:p>
    <w:p w14:paraId="4B8386F0"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Existing </w:t>
      </w:r>
      <w:r w:rsidRPr="005F71C8">
        <w:rPr>
          <w:rFonts w:asciiTheme="minorHAnsi" w:hAnsiTheme="minorHAnsi"/>
          <w:sz w:val="22"/>
          <w:szCs w:val="22"/>
        </w:rPr>
        <w:t>partnerships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this kind embody </w:t>
      </w:r>
      <w:r w:rsidRPr="005F71C8">
        <w:rPr>
          <w:rFonts w:asciiTheme="minorHAnsi" w:hAnsiTheme="minorHAnsi"/>
          <w:spacing w:val="3"/>
          <w:w w:val="105"/>
          <w:sz w:val="22"/>
          <w:szCs w:val="22"/>
        </w:rPr>
        <w:t xml:space="preserve">collaboration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statistical business </w:t>
      </w:r>
      <w:r w:rsidRPr="005F71C8">
        <w:rPr>
          <w:rFonts w:asciiTheme="minorHAnsi" w:hAnsiTheme="minorHAnsi"/>
          <w:spacing w:val="3"/>
          <w:w w:val="105"/>
          <w:sz w:val="22"/>
          <w:szCs w:val="22"/>
        </w:rPr>
        <w:t xml:space="preserve">processes </w:t>
      </w:r>
      <w:r w:rsidRPr="005F71C8">
        <w:rPr>
          <w:rFonts w:asciiTheme="minorHAnsi" w:hAnsiTheme="minorHAnsi"/>
          <w:w w:val="105"/>
          <w:sz w:val="22"/>
          <w:szCs w:val="22"/>
        </w:rPr>
        <w:t xml:space="preserve">and for </w:t>
      </w:r>
      <w:r w:rsidRPr="005F71C8">
        <w:rPr>
          <w:rFonts w:asciiTheme="minorHAnsi" w:hAnsiTheme="minorHAnsi"/>
          <w:spacing w:val="2"/>
          <w:w w:val="105"/>
          <w:sz w:val="22"/>
          <w:szCs w:val="22"/>
        </w:rPr>
        <w:t xml:space="preserve">data </w:t>
      </w:r>
      <w:r w:rsidRPr="005F71C8">
        <w:rPr>
          <w:rFonts w:asciiTheme="minorHAnsi" w:hAnsiTheme="minorHAnsi"/>
          <w:sz w:val="22"/>
          <w:szCs w:val="22"/>
        </w:rPr>
        <w:t>acquisition</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well </w:t>
      </w:r>
      <w:r w:rsidRPr="005F71C8">
        <w:rPr>
          <w:rFonts w:asciiTheme="minorHAnsi" w:hAnsiTheme="minorHAnsi"/>
          <w:w w:val="105"/>
          <w:sz w:val="22"/>
          <w:szCs w:val="22"/>
        </w:rPr>
        <w:t xml:space="preserve">as for </w:t>
      </w:r>
      <w:r w:rsidRPr="005F71C8">
        <w:rPr>
          <w:rFonts w:asciiTheme="minorHAnsi" w:hAnsiTheme="minorHAnsi"/>
          <w:spacing w:val="2"/>
          <w:w w:val="105"/>
          <w:sz w:val="22"/>
          <w:szCs w:val="22"/>
        </w:rPr>
        <w:t>funding purposes, knowledge</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sharing and </w:t>
      </w:r>
      <w:r w:rsidRPr="005F71C8">
        <w:rPr>
          <w:rFonts w:asciiTheme="minorHAnsi" w:hAnsiTheme="minorHAnsi"/>
          <w:spacing w:val="3"/>
          <w:w w:val="105"/>
          <w:sz w:val="22"/>
          <w:szCs w:val="22"/>
        </w:rPr>
        <w:t xml:space="preserve">mutual </w:t>
      </w:r>
      <w:r w:rsidRPr="005F71C8">
        <w:rPr>
          <w:rFonts w:asciiTheme="minorHAnsi" w:hAnsiTheme="minorHAnsi"/>
          <w:spacing w:val="2"/>
          <w:w w:val="105"/>
          <w:sz w:val="22"/>
          <w:szCs w:val="22"/>
        </w:rPr>
        <w:t xml:space="preserve">exploration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strategic</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issues.</w:t>
      </w:r>
    </w:p>
    <w:p w14:paraId="0FDC7A4F" w14:textId="77777777" w:rsidR="00FA1F93" w:rsidRPr="005F71C8" w:rsidRDefault="00FA1F93"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3"/>
          <w:w w:val="105"/>
          <w:sz w:val="22"/>
          <w:szCs w:val="22"/>
        </w:rPr>
        <w:t xml:space="preserve">NSOs often engage in partnerships with the </w:t>
      </w:r>
      <w:r w:rsidRPr="005F71C8">
        <w:rPr>
          <w:rFonts w:asciiTheme="minorHAnsi" w:hAnsiTheme="minorHAnsi"/>
          <w:spacing w:val="3"/>
          <w:w w:val="105"/>
          <w:sz w:val="22"/>
          <w:szCs w:val="22"/>
          <w:u w:val="single"/>
        </w:rPr>
        <w:t>media</w:t>
      </w:r>
      <w:r w:rsidRPr="005F71C8">
        <w:rPr>
          <w:rFonts w:asciiTheme="minorHAnsi" w:hAnsiTheme="minorHAnsi"/>
          <w:spacing w:val="3"/>
          <w:w w:val="105"/>
          <w:sz w:val="22"/>
          <w:szCs w:val="22"/>
        </w:rPr>
        <w:t xml:space="preserve">. This can take different forms, from occasional press conferences to daily services to media to facilitate news drafting based on statistical releases. For instance, Statistics </w:t>
      </w:r>
      <w:r w:rsidRPr="005F71C8">
        <w:rPr>
          <w:rFonts w:asciiTheme="minorHAnsi" w:hAnsiTheme="minorHAnsi"/>
          <w:b/>
          <w:spacing w:val="3"/>
          <w:w w:val="105"/>
          <w:sz w:val="22"/>
          <w:szCs w:val="22"/>
        </w:rPr>
        <w:t>Netherlands</w:t>
      </w:r>
      <w:r w:rsidRPr="005F71C8">
        <w:rPr>
          <w:rFonts w:asciiTheme="minorHAnsi" w:hAnsiTheme="minorHAnsi"/>
          <w:spacing w:val="3"/>
          <w:w w:val="105"/>
          <w:sz w:val="22"/>
          <w:szCs w:val="22"/>
        </w:rPr>
        <w:t xml:space="preserve"> provides a modern media centre to support effective dissemination of statistics by the media.</w:t>
      </w:r>
    </w:p>
    <w:p w14:paraId="184CE95D"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Partnerships with </w:t>
      </w:r>
      <w:r w:rsidRPr="005F71C8">
        <w:rPr>
          <w:rFonts w:asciiTheme="minorHAnsi" w:hAnsiTheme="minorHAnsi"/>
          <w:w w:val="105"/>
          <w:sz w:val="22"/>
          <w:szCs w:val="22"/>
        </w:rPr>
        <w:t xml:space="preserve">the </w:t>
      </w:r>
      <w:r w:rsidR="00E9365C" w:rsidRPr="005F71C8">
        <w:rPr>
          <w:rFonts w:asciiTheme="minorHAnsi" w:hAnsiTheme="minorHAnsi"/>
          <w:w w:val="105"/>
          <w:sz w:val="22"/>
          <w:szCs w:val="22"/>
        </w:rPr>
        <w:t xml:space="preserve">scientific </w:t>
      </w:r>
      <w:r w:rsidRPr="005F71C8">
        <w:rPr>
          <w:rFonts w:asciiTheme="minorHAnsi" w:hAnsiTheme="minorHAnsi"/>
          <w:spacing w:val="2"/>
          <w:w w:val="105"/>
          <w:sz w:val="22"/>
          <w:szCs w:val="22"/>
          <w:u w:val="single"/>
        </w:rPr>
        <w:t xml:space="preserve">academic and research communities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carried </w:t>
      </w:r>
      <w:r w:rsidRPr="005F71C8">
        <w:rPr>
          <w:rFonts w:asciiTheme="minorHAnsi" w:hAnsiTheme="minorHAnsi"/>
          <w:w w:val="105"/>
          <w:sz w:val="22"/>
          <w:szCs w:val="22"/>
        </w:rPr>
        <w:t xml:space="preserve">out to </w:t>
      </w:r>
      <w:r w:rsidRPr="005F71C8">
        <w:rPr>
          <w:rFonts w:asciiTheme="minorHAnsi" w:hAnsiTheme="minorHAnsi"/>
          <w:spacing w:val="3"/>
          <w:w w:val="105"/>
          <w:sz w:val="22"/>
          <w:szCs w:val="22"/>
        </w:rPr>
        <w:t xml:space="preserve">support </w:t>
      </w:r>
      <w:r w:rsidRPr="005F71C8">
        <w:rPr>
          <w:rFonts w:asciiTheme="minorHAnsi" w:hAnsiTheme="minorHAnsi"/>
          <w:spacing w:val="2"/>
          <w:w w:val="105"/>
          <w:sz w:val="22"/>
          <w:szCs w:val="22"/>
        </w:rPr>
        <w:t xml:space="preserve">fundamental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applied research, </w:t>
      </w:r>
      <w:r w:rsidRPr="005F71C8">
        <w:rPr>
          <w:rFonts w:asciiTheme="minorHAnsi" w:hAnsiTheme="minorHAnsi"/>
          <w:b/>
          <w:spacing w:val="3"/>
          <w:w w:val="105"/>
          <w:sz w:val="22"/>
          <w:szCs w:val="22"/>
        </w:rPr>
        <w:t>facilitate microdata access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promote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use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analytical </w:t>
      </w:r>
      <w:r w:rsidRPr="005F71C8">
        <w:rPr>
          <w:rFonts w:asciiTheme="minorHAnsi" w:hAnsiTheme="minorHAnsi"/>
          <w:spacing w:val="2"/>
          <w:w w:val="105"/>
          <w:sz w:val="22"/>
          <w:szCs w:val="22"/>
        </w:rPr>
        <w:t xml:space="preserve">tools, </w:t>
      </w:r>
      <w:r w:rsidRPr="005F71C8">
        <w:rPr>
          <w:rFonts w:asciiTheme="minorHAnsi" w:hAnsiTheme="minorHAnsi"/>
          <w:spacing w:val="3"/>
          <w:w w:val="105"/>
          <w:sz w:val="22"/>
          <w:szCs w:val="22"/>
        </w:rPr>
        <w:t xml:space="preserve">influence </w:t>
      </w:r>
      <w:r w:rsidRPr="005F71C8">
        <w:rPr>
          <w:rFonts w:asciiTheme="minorHAnsi" w:hAnsiTheme="minorHAnsi"/>
          <w:sz w:val="22"/>
          <w:szCs w:val="22"/>
        </w:rPr>
        <w:t>academic</w:t>
      </w:r>
      <w:r w:rsidRPr="005F71C8">
        <w:rPr>
          <w:rFonts w:asciiTheme="minorHAnsi" w:hAnsiTheme="minorHAnsi"/>
          <w:spacing w:val="3"/>
          <w:w w:val="105"/>
          <w:sz w:val="22"/>
          <w:szCs w:val="22"/>
        </w:rPr>
        <w:t xml:space="preserve"> curricula, </w:t>
      </w:r>
      <w:r w:rsidRPr="005F71C8">
        <w:rPr>
          <w:rFonts w:asciiTheme="minorHAnsi" w:hAnsiTheme="minorHAnsi"/>
          <w:spacing w:val="2"/>
          <w:w w:val="105"/>
          <w:sz w:val="22"/>
          <w:szCs w:val="22"/>
        </w:rPr>
        <w:t xml:space="preserve">establish joint professorships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share knowledge. </w:t>
      </w:r>
      <w:r w:rsidRPr="005F71C8">
        <w:rPr>
          <w:rFonts w:asciiTheme="minorHAnsi" w:hAnsiTheme="minorHAnsi"/>
          <w:spacing w:val="3"/>
          <w:w w:val="105"/>
          <w:sz w:val="22"/>
          <w:szCs w:val="22"/>
        </w:rPr>
        <w:t xml:space="preserve">They </w:t>
      </w:r>
      <w:r w:rsidRPr="005F71C8">
        <w:rPr>
          <w:rFonts w:asciiTheme="minorHAnsi" w:hAnsiTheme="minorHAnsi"/>
          <w:spacing w:val="2"/>
          <w:w w:val="105"/>
          <w:sz w:val="22"/>
          <w:szCs w:val="22"/>
        </w:rPr>
        <w:t xml:space="preserve">contribute, among others, </w:t>
      </w:r>
      <w:r w:rsidRPr="005F71C8">
        <w:rPr>
          <w:rFonts w:asciiTheme="minorHAnsi" w:hAnsiTheme="minorHAnsi"/>
          <w:w w:val="105"/>
          <w:sz w:val="22"/>
          <w:szCs w:val="22"/>
        </w:rPr>
        <w:t xml:space="preserve">to </w:t>
      </w:r>
      <w:r w:rsidRPr="005F71C8">
        <w:rPr>
          <w:rFonts w:asciiTheme="minorHAnsi" w:hAnsiTheme="minorHAnsi"/>
          <w:spacing w:val="3"/>
          <w:w w:val="105"/>
          <w:sz w:val="22"/>
          <w:szCs w:val="22"/>
        </w:rPr>
        <w:t xml:space="preserve">substantially </w:t>
      </w:r>
      <w:r w:rsidRPr="005F71C8">
        <w:rPr>
          <w:rFonts w:asciiTheme="minorHAnsi" w:hAnsiTheme="minorHAnsi"/>
          <w:spacing w:val="2"/>
          <w:w w:val="105"/>
          <w:sz w:val="22"/>
          <w:szCs w:val="22"/>
        </w:rPr>
        <w:t xml:space="preserve">increase the availability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public-use data files and improve access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official statistic</w:t>
      </w:r>
      <w:r w:rsidR="00D04C88" w:rsidRPr="005F71C8">
        <w:rPr>
          <w:rFonts w:asciiTheme="minorHAnsi" w:hAnsiTheme="minorHAnsi"/>
          <w:spacing w:val="2"/>
          <w:w w:val="105"/>
          <w:sz w:val="22"/>
          <w:szCs w:val="22"/>
        </w:rPr>
        <w:t>s</w:t>
      </w:r>
      <w:r w:rsidRPr="005F71C8">
        <w:rPr>
          <w:rFonts w:asciiTheme="minorHAnsi" w:hAnsiTheme="minorHAnsi"/>
          <w:spacing w:val="3"/>
          <w:w w:val="105"/>
          <w:sz w:val="22"/>
          <w:szCs w:val="22"/>
        </w:rPr>
        <w:t>.</w:t>
      </w:r>
    </w:p>
    <w:p w14:paraId="59A16542"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Several national statistical agencies have partnered with universities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extend their</w:t>
      </w:r>
      <w:r w:rsidRPr="005F71C8">
        <w:rPr>
          <w:rFonts w:asciiTheme="minorHAnsi" w:hAnsiTheme="minorHAnsi"/>
          <w:b/>
          <w:spacing w:val="56"/>
          <w:w w:val="105"/>
          <w:sz w:val="22"/>
          <w:szCs w:val="22"/>
        </w:rPr>
        <w:t xml:space="preserve"> </w:t>
      </w:r>
      <w:r w:rsidRPr="005F71C8">
        <w:rPr>
          <w:rFonts w:asciiTheme="minorHAnsi" w:hAnsiTheme="minorHAnsi"/>
          <w:b/>
          <w:spacing w:val="3"/>
          <w:w w:val="105"/>
          <w:sz w:val="22"/>
          <w:szCs w:val="22"/>
        </w:rPr>
        <w:t xml:space="preserve">capabilities </w:t>
      </w:r>
      <w:r w:rsidRPr="005F71C8">
        <w:rPr>
          <w:rFonts w:asciiTheme="minorHAnsi" w:hAnsiTheme="minorHAnsi"/>
          <w:b/>
          <w:spacing w:val="2"/>
          <w:w w:val="105"/>
          <w:sz w:val="22"/>
          <w:szCs w:val="22"/>
        </w:rPr>
        <w:t xml:space="preserve">and improve their </w:t>
      </w:r>
      <w:r w:rsidRPr="005F71C8">
        <w:rPr>
          <w:rFonts w:asciiTheme="minorHAnsi" w:hAnsiTheme="minorHAnsi"/>
          <w:b/>
          <w:spacing w:val="3"/>
          <w:w w:val="105"/>
          <w:sz w:val="22"/>
          <w:szCs w:val="22"/>
        </w:rPr>
        <w:t>data-gathering practices</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Other initiatives have aimed </w:t>
      </w:r>
      <w:r w:rsidRPr="005F71C8">
        <w:rPr>
          <w:rFonts w:asciiTheme="minorHAnsi" w:hAnsiTheme="minorHAnsi"/>
          <w:spacing w:val="3"/>
          <w:w w:val="105"/>
          <w:sz w:val="22"/>
          <w:szCs w:val="22"/>
        </w:rPr>
        <w:t xml:space="preserve">at </w:t>
      </w:r>
      <w:r w:rsidRPr="005F71C8">
        <w:rPr>
          <w:rFonts w:asciiTheme="minorHAnsi" w:hAnsiTheme="minorHAnsi"/>
          <w:spacing w:val="2"/>
          <w:w w:val="105"/>
          <w:sz w:val="22"/>
          <w:szCs w:val="22"/>
        </w:rPr>
        <w:t>partnership with secondary schools</w:t>
      </w:r>
      <w:r w:rsidR="00D04C88"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increase statistical awareness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literacy </w:t>
      </w:r>
      <w:r w:rsidRPr="005F71C8">
        <w:rPr>
          <w:rFonts w:asciiTheme="minorHAnsi" w:hAnsiTheme="minorHAnsi"/>
          <w:sz w:val="22"/>
          <w:szCs w:val="22"/>
        </w:rPr>
        <w:t>amongst</w:t>
      </w:r>
      <w:r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the </w:t>
      </w:r>
      <w:r w:rsidR="00D04C88" w:rsidRPr="005F71C8">
        <w:rPr>
          <w:rFonts w:asciiTheme="minorHAnsi" w:hAnsiTheme="minorHAnsi"/>
          <w:spacing w:val="2"/>
          <w:w w:val="105"/>
          <w:sz w:val="22"/>
          <w:szCs w:val="22"/>
        </w:rPr>
        <w:t>pupils</w:t>
      </w:r>
      <w:r w:rsidRPr="005F71C8">
        <w:rPr>
          <w:rFonts w:asciiTheme="minorHAnsi" w:hAnsiTheme="minorHAnsi"/>
          <w:spacing w:val="3"/>
          <w:w w:val="105"/>
          <w:sz w:val="22"/>
          <w:szCs w:val="22"/>
        </w:rPr>
        <w:t>.</w:t>
      </w:r>
      <w:r w:rsidR="009D3345" w:rsidRPr="005F71C8">
        <w:rPr>
          <w:rFonts w:asciiTheme="minorHAnsi" w:hAnsiTheme="minorHAnsi"/>
          <w:spacing w:val="3"/>
          <w:w w:val="105"/>
          <w:sz w:val="22"/>
          <w:szCs w:val="22"/>
        </w:rPr>
        <w:t xml:space="preserve"> It shows also in user surveys, carried out by many NSOs, that those users that are experienced in using statistics appreciate them most highly. Therefore, it is of strategic importance for NSOs to work for better statistical literacy and sufficient education on the use of statistics.</w:t>
      </w:r>
    </w:p>
    <w:p w14:paraId="1FB671F7"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7" w:name="_Toc473216437"/>
      <w:r w:rsidRPr="00EF2B29">
        <w:rPr>
          <w:rFonts w:asciiTheme="majorHAnsi" w:hAnsiTheme="majorHAnsi"/>
          <w:color w:val="1F497D" w:themeColor="text2"/>
        </w:rPr>
        <w:t>B.</w:t>
      </w:r>
      <w:r w:rsidRPr="00EF2B29">
        <w:rPr>
          <w:rFonts w:asciiTheme="majorHAnsi" w:hAnsiTheme="majorHAnsi"/>
          <w:color w:val="1F497D" w:themeColor="text2"/>
        </w:rPr>
        <w:tab/>
      </w:r>
      <w:r w:rsidR="00486BEE" w:rsidRPr="00EF2B29">
        <w:rPr>
          <w:rFonts w:asciiTheme="majorHAnsi" w:hAnsiTheme="majorHAnsi"/>
          <w:color w:val="1F497D" w:themeColor="text2"/>
        </w:rPr>
        <w:t>Partnerships through engagement activities</w:t>
      </w:r>
      <w:bookmarkEnd w:id="17"/>
    </w:p>
    <w:p w14:paraId="353ED42B"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Engagement activities help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accomplish various goals, such </w:t>
      </w:r>
      <w:r w:rsidRPr="005F71C8">
        <w:rPr>
          <w:rFonts w:asciiTheme="minorHAnsi" w:hAnsiTheme="minorHAnsi"/>
          <w:w w:val="105"/>
          <w:sz w:val="22"/>
          <w:szCs w:val="22"/>
        </w:rPr>
        <w:t xml:space="preserve">as </w:t>
      </w:r>
      <w:r w:rsidRPr="005F71C8">
        <w:rPr>
          <w:rFonts w:asciiTheme="minorHAnsi" w:hAnsiTheme="minorHAnsi"/>
          <w:spacing w:val="2"/>
          <w:w w:val="105"/>
          <w:sz w:val="22"/>
          <w:szCs w:val="22"/>
        </w:rPr>
        <w:t xml:space="preserve">encouraging respondent </w:t>
      </w:r>
      <w:r w:rsidRPr="005F71C8">
        <w:rPr>
          <w:rFonts w:asciiTheme="minorHAnsi" w:hAnsiTheme="minorHAnsi"/>
          <w:spacing w:val="3"/>
          <w:w w:val="105"/>
          <w:sz w:val="22"/>
          <w:szCs w:val="22"/>
        </w:rPr>
        <w:t xml:space="preserve">participation, </w:t>
      </w:r>
      <w:r w:rsidRPr="005F71C8">
        <w:rPr>
          <w:rFonts w:asciiTheme="minorHAnsi" w:hAnsiTheme="minorHAnsi"/>
          <w:spacing w:val="2"/>
          <w:w w:val="105"/>
          <w:sz w:val="22"/>
          <w:szCs w:val="22"/>
        </w:rPr>
        <w:t xml:space="preserve">gaining support from influential bodies, </w:t>
      </w:r>
      <w:r w:rsidRPr="005F71C8">
        <w:rPr>
          <w:rFonts w:asciiTheme="minorHAnsi" w:hAnsiTheme="minorHAnsi"/>
          <w:spacing w:val="3"/>
          <w:w w:val="105"/>
          <w:sz w:val="22"/>
          <w:szCs w:val="22"/>
        </w:rPr>
        <w:t xml:space="preserve">showcasing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promoting their use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giving access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data and tools,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offering training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support. </w:t>
      </w:r>
    </w:p>
    <w:p w14:paraId="465E3B6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Engagement is generally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ongoing relationship which </w:t>
      </w:r>
      <w:r w:rsidRPr="005F71C8">
        <w:rPr>
          <w:rFonts w:asciiTheme="minorHAnsi" w:hAnsiTheme="minorHAnsi"/>
          <w:w w:val="105"/>
          <w:sz w:val="22"/>
          <w:szCs w:val="22"/>
        </w:rPr>
        <w:t xml:space="preserve">can be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less </w:t>
      </w:r>
      <w:r w:rsidRPr="005F71C8">
        <w:rPr>
          <w:rFonts w:asciiTheme="minorHAnsi" w:hAnsiTheme="minorHAnsi"/>
          <w:spacing w:val="3"/>
          <w:w w:val="105"/>
          <w:sz w:val="22"/>
          <w:szCs w:val="22"/>
        </w:rPr>
        <w:t xml:space="preserve">strong and </w:t>
      </w:r>
      <w:r w:rsidRPr="005F71C8">
        <w:rPr>
          <w:rFonts w:asciiTheme="minorHAnsi" w:hAnsiTheme="minorHAnsi"/>
          <w:spacing w:val="2"/>
          <w:w w:val="105"/>
          <w:sz w:val="22"/>
          <w:szCs w:val="22"/>
        </w:rPr>
        <w:t xml:space="preserve">more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less structured. </w:t>
      </w:r>
      <w:r w:rsidRPr="005F71C8">
        <w:rPr>
          <w:rFonts w:asciiTheme="minorHAnsi" w:hAnsiTheme="minorHAnsi"/>
          <w:w w:val="105"/>
          <w:sz w:val="22"/>
          <w:szCs w:val="22"/>
        </w:rPr>
        <w:t xml:space="preserve">It </w:t>
      </w:r>
      <w:r w:rsidRPr="005F71C8">
        <w:rPr>
          <w:rFonts w:asciiTheme="minorHAnsi" w:hAnsiTheme="minorHAnsi"/>
          <w:spacing w:val="2"/>
          <w:w w:val="105"/>
          <w:sz w:val="22"/>
          <w:szCs w:val="22"/>
        </w:rPr>
        <w:t xml:space="preserve">might,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example, embody ongoing partnership between </w:t>
      </w:r>
      <w:r w:rsidRPr="005F71C8">
        <w:rPr>
          <w:rFonts w:asciiTheme="minorHAnsi" w:hAnsiTheme="minorHAnsi"/>
          <w:w w:val="105"/>
          <w:sz w:val="22"/>
          <w:szCs w:val="22"/>
        </w:rPr>
        <w:t xml:space="preserve">an </w:t>
      </w:r>
      <w:r w:rsidRPr="005F71C8">
        <w:rPr>
          <w:rFonts w:asciiTheme="minorHAnsi" w:hAnsiTheme="minorHAnsi"/>
          <w:sz w:val="22"/>
          <w:szCs w:val="22"/>
        </w:rPr>
        <w:t>NSO</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and its </w:t>
      </w:r>
      <w:r w:rsidRPr="005F71C8">
        <w:rPr>
          <w:rFonts w:asciiTheme="minorHAnsi" w:hAnsiTheme="minorHAnsi"/>
          <w:spacing w:val="2"/>
          <w:w w:val="105"/>
          <w:sz w:val="22"/>
          <w:szCs w:val="22"/>
        </w:rPr>
        <w:t xml:space="preserve">respondents, aimed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securing required information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least burdensome </w:t>
      </w:r>
      <w:r w:rsidRPr="005F71C8">
        <w:rPr>
          <w:rFonts w:asciiTheme="minorHAnsi" w:hAnsiTheme="minorHAnsi"/>
          <w:w w:val="105"/>
          <w:sz w:val="22"/>
          <w:szCs w:val="22"/>
        </w:rPr>
        <w:t xml:space="preserve">way. </w:t>
      </w:r>
      <w:r w:rsidRPr="005F71C8">
        <w:rPr>
          <w:rFonts w:asciiTheme="minorHAnsi" w:hAnsiTheme="minorHAnsi"/>
          <w:spacing w:val="3"/>
          <w:w w:val="105"/>
          <w:sz w:val="22"/>
          <w:szCs w:val="22"/>
        </w:rPr>
        <w:t xml:space="preserve">Also </w:t>
      </w:r>
      <w:r w:rsidRPr="005F71C8">
        <w:rPr>
          <w:rFonts w:asciiTheme="minorHAnsi" w:hAnsiTheme="minorHAnsi"/>
          <w:spacing w:val="2"/>
          <w:w w:val="105"/>
          <w:sz w:val="22"/>
          <w:szCs w:val="22"/>
        </w:rPr>
        <w:t xml:space="preserve">common </w:t>
      </w:r>
      <w:r w:rsidRPr="005F71C8">
        <w:rPr>
          <w:rFonts w:asciiTheme="minorHAnsi" w:hAnsiTheme="minorHAnsi"/>
          <w:w w:val="105"/>
          <w:sz w:val="22"/>
          <w:szCs w:val="22"/>
        </w:rPr>
        <w:t xml:space="preserve">are </w:t>
      </w:r>
      <w:r w:rsidRPr="005F71C8">
        <w:rPr>
          <w:rFonts w:asciiTheme="minorHAnsi" w:hAnsiTheme="minorHAnsi"/>
          <w:spacing w:val="2"/>
          <w:w w:val="105"/>
          <w:sz w:val="22"/>
          <w:szCs w:val="22"/>
        </w:rPr>
        <w:t xml:space="preserve">engagement mechanisms with users </w:t>
      </w:r>
      <w:r w:rsidRPr="005F71C8">
        <w:rPr>
          <w:rFonts w:asciiTheme="minorHAnsi" w:hAnsiTheme="minorHAnsi"/>
          <w:spacing w:val="3"/>
          <w:w w:val="105"/>
          <w:sz w:val="22"/>
          <w:szCs w:val="22"/>
        </w:rPr>
        <w:t xml:space="preserve">incorporating </w:t>
      </w:r>
      <w:r w:rsidRPr="005F71C8">
        <w:rPr>
          <w:rFonts w:asciiTheme="minorHAnsi" w:hAnsiTheme="minorHAnsi"/>
          <w:spacing w:val="2"/>
          <w:w w:val="105"/>
          <w:sz w:val="22"/>
          <w:szCs w:val="22"/>
        </w:rPr>
        <w:t xml:space="preserve">briefings, presentations and workshops aimed </w:t>
      </w:r>
      <w:r w:rsidRPr="005F71C8">
        <w:rPr>
          <w:rFonts w:asciiTheme="minorHAnsi" w:hAnsiTheme="minorHAnsi"/>
          <w:w w:val="105"/>
          <w:sz w:val="22"/>
          <w:szCs w:val="22"/>
        </w:rPr>
        <w:t xml:space="preserve">at </w:t>
      </w:r>
      <w:r w:rsidRPr="005F71C8">
        <w:rPr>
          <w:rFonts w:asciiTheme="minorHAnsi" w:hAnsiTheme="minorHAnsi"/>
          <w:spacing w:val="3"/>
          <w:w w:val="105"/>
          <w:sz w:val="22"/>
          <w:szCs w:val="22"/>
        </w:rPr>
        <w:t xml:space="preserve">ensuring </w:t>
      </w:r>
      <w:r w:rsidRPr="005F71C8">
        <w:rPr>
          <w:rFonts w:asciiTheme="minorHAnsi" w:hAnsiTheme="minorHAnsi"/>
          <w:spacing w:val="2"/>
          <w:w w:val="105"/>
          <w:sz w:val="22"/>
          <w:szCs w:val="22"/>
        </w:rPr>
        <w:t xml:space="preserve">maximum understanding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exploitation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lastRenderedPageBreak/>
        <w:t xml:space="preserve">statistics.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extension involving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particular class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users </w:t>
      </w:r>
      <w:r w:rsidRPr="005F71C8">
        <w:rPr>
          <w:rFonts w:asciiTheme="minorHAnsi" w:hAnsiTheme="minorHAnsi"/>
          <w:w w:val="105"/>
          <w:sz w:val="22"/>
          <w:szCs w:val="22"/>
        </w:rPr>
        <w:t xml:space="preserve">is </w:t>
      </w:r>
      <w:r w:rsidRPr="005F71C8">
        <w:rPr>
          <w:rFonts w:asciiTheme="minorHAnsi" w:hAnsiTheme="minorHAnsi"/>
          <w:b/>
          <w:spacing w:val="2"/>
          <w:w w:val="105"/>
          <w:sz w:val="22"/>
          <w:szCs w:val="22"/>
        </w:rPr>
        <w:t xml:space="preserve">joint </w:t>
      </w:r>
      <w:r w:rsidRPr="005F71C8">
        <w:rPr>
          <w:rFonts w:asciiTheme="minorHAnsi" w:hAnsiTheme="minorHAnsi"/>
          <w:b/>
          <w:spacing w:val="3"/>
          <w:w w:val="105"/>
          <w:sz w:val="22"/>
          <w:szCs w:val="22"/>
        </w:rPr>
        <w:t xml:space="preserve">events </w:t>
      </w:r>
      <w:r w:rsidR="00D04C88" w:rsidRPr="005F71C8">
        <w:rPr>
          <w:rFonts w:asciiTheme="minorHAnsi" w:hAnsiTheme="minorHAnsi"/>
          <w:b/>
          <w:spacing w:val="3"/>
          <w:w w:val="105"/>
          <w:sz w:val="22"/>
          <w:szCs w:val="22"/>
        </w:rPr>
        <w:t xml:space="preserve">with </w:t>
      </w:r>
      <w:r w:rsidRPr="005F71C8">
        <w:rPr>
          <w:rFonts w:asciiTheme="minorHAnsi" w:hAnsiTheme="minorHAnsi"/>
          <w:b/>
          <w:spacing w:val="3"/>
          <w:w w:val="105"/>
          <w:sz w:val="22"/>
          <w:szCs w:val="22"/>
        </w:rPr>
        <w:t xml:space="preserve">outside experts, </w:t>
      </w:r>
      <w:r w:rsidRPr="005F71C8">
        <w:rPr>
          <w:rFonts w:asciiTheme="minorHAnsi" w:hAnsiTheme="minorHAnsi"/>
          <w:b/>
          <w:spacing w:val="2"/>
          <w:w w:val="105"/>
          <w:sz w:val="22"/>
          <w:szCs w:val="22"/>
        </w:rPr>
        <w:t xml:space="preserve">with the goal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improving </w:t>
      </w:r>
      <w:r w:rsidRPr="005F71C8">
        <w:rPr>
          <w:rFonts w:asciiTheme="minorHAnsi" w:hAnsiTheme="minorHAnsi"/>
          <w:b/>
          <w:spacing w:val="3"/>
          <w:w w:val="105"/>
          <w:sz w:val="22"/>
          <w:szCs w:val="22"/>
        </w:rPr>
        <w:t xml:space="preserve">public </w:t>
      </w:r>
      <w:r w:rsidRPr="005F71C8">
        <w:rPr>
          <w:rFonts w:asciiTheme="minorHAnsi" w:hAnsiTheme="minorHAnsi"/>
          <w:b/>
          <w:spacing w:val="2"/>
          <w:w w:val="105"/>
          <w:sz w:val="22"/>
          <w:szCs w:val="22"/>
        </w:rPr>
        <w:t xml:space="preserve">debate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decision making regarding </w:t>
      </w:r>
      <w:r w:rsidRPr="005F71C8">
        <w:rPr>
          <w:rFonts w:asciiTheme="minorHAnsi" w:hAnsiTheme="minorHAnsi"/>
          <w:w w:val="105"/>
          <w:sz w:val="22"/>
          <w:szCs w:val="22"/>
        </w:rPr>
        <w:t>key</w:t>
      </w:r>
      <w:r w:rsidRPr="005F71C8">
        <w:rPr>
          <w:rFonts w:asciiTheme="minorHAnsi" w:hAnsiTheme="minorHAnsi"/>
          <w:spacing w:val="-7"/>
          <w:w w:val="105"/>
          <w:sz w:val="22"/>
          <w:szCs w:val="22"/>
        </w:rPr>
        <w:t xml:space="preserve"> </w:t>
      </w:r>
      <w:r w:rsidRPr="005F71C8">
        <w:rPr>
          <w:rFonts w:asciiTheme="minorHAnsi" w:hAnsiTheme="minorHAnsi"/>
          <w:spacing w:val="3"/>
          <w:w w:val="105"/>
          <w:sz w:val="22"/>
          <w:szCs w:val="22"/>
        </w:rPr>
        <w:t>issues.</w:t>
      </w:r>
    </w:p>
    <w:p w14:paraId="2818D633" w14:textId="77777777" w:rsidR="00AE0296" w:rsidRPr="00EF2B29" w:rsidRDefault="00421DF3" w:rsidP="00EF2B29">
      <w:pPr>
        <w:pStyle w:val="Heading1"/>
        <w:keepNext/>
        <w:widowControl/>
        <w:spacing w:before="360" w:after="120"/>
        <w:ind w:left="547" w:hanging="547"/>
        <w:rPr>
          <w:rFonts w:asciiTheme="majorHAnsi" w:hAnsiTheme="majorHAnsi"/>
          <w:color w:val="1F497D" w:themeColor="text2"/>
        </w:rPr>
      </w:pPr>
      <w:bookmarkStart w:id="18" w:name="_Toc473216438"/>
      <w:r w:rsidRPr="00EF2B29">
        <w:rPr>
          <w:rFonts w:asciiTheme="majorHAnsi" w:hAnsiTheme="majorHAnsi"/>
          <w:color w:val="1F497D" w:themeColor="text2"/>
        </w:rPr>
        <w:t>C.</w:t>
      </w:r>
      <w:r w:rsidRPr="00EF2B29">
        <w:rPr>
          <w:rFonts w:asciiTheme="majorHAnsi" w:hAnsiTheme="majorHAnsi"/>
          <w:color w:val="1F497D" w:themeColor="text2"/>
        </w:rPr>
        <w:tab/>
      </w:r>
      <w:r w:rsidR="00486BEE" w:rsidRPr="00EF2B29">
        <w:rPr>
          <w:rFonts w:asciiTheme="majorHAnsi" w:hAnsiTheme="majorHAnsi"/>
          <w:color w:val="1F497D" w:themeColor="text2"/>
        </w:rPr>
        <w:t>Partnerships to leverage Big Data</w:t>
      </w:r>
      <w:bookmarkEnd w:id="18"/>
    </w:p>
    <w:p w14:paraId="5BDE33D3"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advent </w:t>
      </w:r>
      <w:r w:rsidRPr="005F71C8">
        <w:rPr>
          <w:rFonts w:asciiTheme="minorHAnsi" w:hAnsiTheme="minorHAnsi"/>
          <w:w w:val="105"/>
          <w:sz w:val="22"/>
          <w:szCs w:val="22"/>
        </w:rPr>
        <w:t xml:space="preserve">of Big </w:t>
      </w:r>
      <w:r w:rsidRPr="005F71C8">
        <w:rPr>
          <w:rFonts w:asciiTheme="minorHAnsi" w:hAnsiTheme="minorHAnsi"/>
          <w:spacing w:val="2"/>
          <w:w w:val="105"/>
          <w:sz w:val="22"/>
          <w:szCs w:val="22"/>
        </w:rPr>
        <w:t xml:space="preserve">Data, with </w:t>
      </w:r>
      <w:r w:rsidRPr="005F71C8">
        <w:rPr>
          <w:rFonts w:asciiTheme="minorHAnsi" w:hAnsiTheme="minorHAnsi"/>
          <w:w w:val="105"/>
          <w:sz w:val="22"/>
          <w:szCs w:val="22"/>
        </w:rPr>
        <w:t xml:space="preserve">its </w:t>
      </w:r>
      <w:r w:rsidRPr="005F71C8">
        <w:rPr>
          <w:rFonts w:asciiTheme="minorHAnsi" w:hAnsiTheme="minorHAnsi"/>
          <w:spacing w:val="2"/>
          <w:w w:val="105"/>
          <w:sz w:val="22"/>
          <w:szCs w:val="22"/>
        </w:rPr>
        <w:t xml:space="preserve">potential impact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core business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statistical </w:t>
      </w:r>
      <w:r w:rsidRPr="005F71C8">
        <w:rPr>
          <w:rFonts w:asciiTheme="minorHAnsi" w:hAnsiTheme="minorHAnsi"/>
          <w:spacing w:val="2"/>
          <w:w w:val="105"/>
          <w:sz w:val="22"/>
          <w:szCs w:val="22"/>
        </w:rPr>
        <w:t xml:space="preserve">organizations, points </w:t>
      </w:r>
      <w:r w:rsidRPr="005F71C8">
        <w:rPr>
          <w:rFonts w:asciiTheme="minorHAnsi" w:hAnsiTheme="minorHAnsi"/>
          <w:sz w:val="22"/>
          <w:szCs w:val="22"/>
        </w:rPr>
        <w:t>up</w:t>
      </w:r>
      <w:r w:rsidRPr="005F71C8">
        <w:rPr>
          <w:rFonts w:asciiTheme="minorHAnsi" w:hAnsiTheme="minorHAnsi"/>
          <w:w w:val="105"/>
          <w:sz w:val="22"/>
          <w:szCs w:val="22"/>
        </w:rPr>
        <w:t xml:space="preserve"> the </w:t>
      </w:r>
      <w:r w:rsidRPr="005F71C8">
        <w:rPr>
          <w:rFonts w:asciiTheme="minorHAnsi" w:hAnsiTheme="minorHAnsi"/>
          <w:spacing w:val="2"/>
          <w:w w:val="105"/>
          <w:sz w:val="22"/>
          <w:szCs w:val="22"/>
        </w:rPr>
        <w:t xml:space="preserve">potential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partnership arrangements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drive this agenda </w:t>
      </w:r>
      <w:r w:rsidRPr="005F71C8">
        <w:rPr>
          <w:rFonts w:asciiTheme="minorHAnsi" w:hAnsiTheme="minorHAnsi"/>
          <w:spacing w:val="3"/>
          <w:w w:val="105"/>
          <w:sz w:val="22"/>
          <w:szCs w:val="22"/>
        </w:rPr>
        <w:t xml:space="preserve">forward. </w:t>
      </w:r>
      <w:r w:rsidRPr="005F71C8">
        <w:rPr>
          <w:rFonts w:asciiTheme="minorHAnsi" w:hAnsiTheme="minorHAnsi"/>
          <w:w w:val="105"/>
          <w:sz w:val="22"/>
          <w:szCs w:val="22"/>
        </w:rPr>
        <w:t xml:space="preserve">Due to the uncertainty, complexity, </w:t>
      </w:r>
      <w:r w:rsidRPr="005F71C8">
        <w:rPr>
          <w:rFonts w:asciiTheme="minorHAnsi" w:hAnsiTheme="minorHAnsi"/>
          <w:spacing w:val="2"/>
          <w:w w:val="105"/>
          <w:sz w:val="22"/>
          <w:szCs w:val="22"/>
        </w:rPr>
        <w:t xml:space="preserve">velocity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size </w:t>
      </w:r>
      <w:r w:rsidRPr="005F71C8">
        <w:rPr>
          <w:rFonts w:asciiTheme="minorHAnsi" w:hAnsiTheme="minorHAnsi"/>
          <w:w w:val="105"/>
          <w:sz w:val="22"/>
          <w:szCs w:val="22"/>
        </w:rPr>
        <w:t xml:space="preserve">of Big </w:t>
      </w:r>
      <w:r w:rsidRPr="005F71C8">
        <w:rPr>
          <w:rFonts w:asciiTheme="minorHAnsi" w:hAnsiTheme="minorHAnsi"/>
          <w:spacing w:val="2"/>
          <w:w w:val="105"/>
          <w:sz w:val="22"/>
          <w:szCs w:val="22"/>
        </w:rPr>
        <w:t xml:space="preserve">Data, many NSOs </w:t>
      </w:r>
      <w:r w:rsidRPr="005F71C8">
        <w:rPr>
          <w:rFonts w:asciiTheme="minorHAnsi" w:hAnsiTheme="minorHAnsi"/>
          <w:w w:val="105"/>
          <w:sz w:val="22"/>
          <w:szCs w:val="22"/>
        </w:rPr>
        <w:t xml:space="preserve">may not </w:t>
      </w:r>
      <w:r w:rsidRPr="005F71C8">
        <w:rPr>
          <w:rFonts w:asciiTheme="minorHAnsi" w:hAnsiTheme="minorHAnsi"/>
          <w:spacing w:val="3"/>
          <w:w w:val="105"/>
          <w:sz w:val="22"/>
          <w:szCs w:val="22"/>
        </w:rPr>
        <w:t xml:space="preserve">have </w:t>
      </w:r>
      <w:r w:rsidRPr="005F71C8">
        <w:rPr>
          <w:rFonts w:asciiTheme="minorHAnsi" w:hAnsiTheme="minorHAnsi"/>
          <w:spacing w:val="2"/>
          <w:w w:val="105"/>
          <w:sz w:val="22"/>
          <w:szCs w:val="22"/>
        </w:rPr>
        <w:t>internal</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expertise</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in</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design,</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analysis,</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technology</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that</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would</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be</w:t>
      </w:r>
      <w:r w:rsidR="00D44751" w:rsidRPr="005F71C8">
        <w:rPr>
          <w:rFonts w:asciiTheme="minorHAnsi" w:hAnsiTheme="minorHAnsi"/>
          <w:w w:val="105"/>
          <w:sz w:val="22"/>
          <w:szCs w:val="22"/>
        </w:rPr>
        <w:t xml:space="preserve"> </w:t>
      </w:r>
      <w:r w:rsidRPr="005F71C8">
        <w:rPr>
          <w:rFonts w:asciiTheme="minorHAnsi" w:hAnsiTheme="minorHAnsi"/>
          <w:spacing w:val="2"/>
          <w:w w:val="105"/>
          <w:sz w:val="22"/>
          <w:szCs w:val="22"/>
        </w:rPr>
        <w:t>needed</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to</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exploit</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the</w:t>
      </w:r>
      <w:r w:rsidR="00D04C88" w:rsidRPr="005F71C8">
        <w:rPr>
          <w:rFonts w:asciiTheme="minorHAnsi" w:hAnsiTheme="minorHAnsi"/>
          <w:spacing w:val="2"/>
          <w:w w:val="105"/>
          <w:sz w:val="22"/>
          <w:szCs w:val="22"/>
        </w:rPr>
        <w:t xml:space="preserve"> </w:t>
      </w:r>
      <w:r w:rsidRPr="005F71C8">
        <w:rPr>
          <w:rFonts w:asciiTheme="minorHAnsi" w:hAnsiTheme="minorHAnsi"/>
          <w:w w:val="105"/>
          <w:sz w:val="22"/>
          <w:szCs w:val="22"/>
        </w:rPr>
        <w:t xml:space="preserve">opportunities in full. </w:t>
      </w:r>
      <w:r w:rsidRPr="005F71C8">
        <w:rPr>
          <w:rFonts w:asciiTheme="minorHAnsi" w:hAnsiTheme="minorHAnsi"/>
          <w:b/>
          <w:w w:val="105"/>
          <w:sz w:val="22"/>
          <w:szCs w:val="22"/>
        </w:rPr>
        <w:t xml:space="preserve">Partnership working to assemble the full portfolio of skills and experience that will be needed </w:t>
      </w:r>
      <w:r w:rsidRPr="005F71C8">
        <w:rPr>
          <w:rFonts w:asciiTheme="minorHAnsi" w:hAnsiTheme="minorHAnsi"/>
          <w:w w:val="105"/>
          <w:sz w:val="22"/>
          <w:szCs w:val="22"/>
        </w:rPr>
        <w:t>for using Big Data seems an</w:t>
      </w:r>
      <w:r w:rsidR="00D44751" w:rsidRPr="005F71C8">
        <w:rPr>
          <w:rFonts w:asciiTheme="minorHAnsi" w:hAnsiTheme="minorHAnsi"/>
          <w:w w:val="105"/>
          <w:sz w:val="22"/>
          <w:szCs w:val="22"/>
        </w:rPr>
        <w:t xml:space="preserve"> </w:t>
      </w:r>
      <w:r w:rsidRPr="005F71C8">
        <w:rPr>
          <w:rFonts w:asciiTheme="minorHAnsi" w:hAnsiTheme="minorHAnsi"/>
          <w:w w:val="105"/>
          <w:sz w:val="22"/>
          <w:szCs w:val="22"/>
        </w:rPr>
        <w:t>obvious option. Candidates for such partners could be found amongst the academic sector research institutes, technology providers, data consumers, data privacy protectors and businesses.</w:t>
      </w:r>
    </w:p>
    <w:p w14:paraId="7677028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Apart from other advantages, such </w:t>
      </w:r>
      <w:r w:rsidRPr="005F71C8">
        <w:rPr>
          <w:rFonts w:asciiTheme="minorHAnsi" w:hAnsiTheme="minorHAnsi"/>
          <w:spacing w:val="3"/>
          <w:w w:val="105"/>
          <w:sz w:val="22"/>
          <w:szCs w:val="22"/>
        </w:rPr>
        <w:t xml:space="preserve">partnership </w:t>
      </w:r>
      <w:r w:rsidRPr="005F71C8">
        <w:rPr>
          <w:rFonts w:asciiTheme="minorHAnsi" w:hAnsiTheme="minorHAnsi"/>
          <w:w w:val="105"/>
          <w:sz w:val="22"/>
          <w:szCs w:val="22"/>
        </w:rPr>
        <w:t xml:space="preserve">can </w:t>
      </w:r>
      <w:r w:rsidRPr="005F71C8">
        <w:rPr>
          <w:rFonts w:asciiTheme="minorHAnsi" w:hAnsiTheme="minorHAnsi"/>
          <w:spacing w:val="2"/>
          <w:w w:val="105"/>
          <w:sz w:val="22"/>
          <w:szCs w:val="22"/>
        </w:rPr>
        <w:t xml:space="preserve">also </w:t>
      </w:r>
      <w:r w:rsidRPr="005F71C8">
        <w:rPr>
          <w:rFonts w:asciiTheme="minorHAnsi" w:hAnsiTheme="minorHAnsi"/>
          <w:w w:val="105"/>
          <w:sz w:val="22"/>
          <w:szCs w:val="22"/>
        </w:rPr>
        <w:t xml:space="preserve">pay </w:t>
      </w:r>
      <w:r w:rsidRPr="005F71C8">
        <w:rPr>
          <w:rFonts w:asciiTheme="minorHAnsi" w:hAnsiTheme="minorHAnsi"/>
          <w:spacing w:val="2"/>
          <w:w w:val="105"/>
          <w:sz w:val="22"/>
          <w:szCs w:val="22"/>
        </w:rPr>
        <w:t xml:space="preserve">dividends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intangible </w:t>
      </w:r>
      <w:r w:rsidRPr="005F71C8">
        <w:rPr>
          <w:rFonts w:asciiTheme="minorHAnsi" w:hAnsiTheme="minorHAnsi"/>
          <w:spacing w:val="2"/>
          <w:w w:val="105"/>
          <w:sz w:val="22"/>
          <w:szCs w:val="22"/>
        </w:rPr>
        <w:t xml:space="preserve">ways. These derive from the coming together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different backgrounds, cultures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skills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the various</w:t>
      </w:r>
      <w:r w:rsidRPr="005F71C8">
        <w:rPr>
          <w:rFonts w:asciiTheme="minorHAnsi" w:hAnsiTheme="minorHAnsi"/>
          <w:spacing w:val="-9"/>
          <w:w w:val="105"/>
          <w:sz w:val="22"/>
          <w:szCs w:val="22"/>
        </w:rPr>
        <w:t xml:space="preserve"> </w:t>
      </w:r>
      <w:r w:rsidRPr="005F71C8">
        <w:rPr>
          <w:rFonts w:asciiTheme="minorHAnsi" w:hAnsiTheme="minorHAnsi"/>
          <w:spacing w:val="3"/>
          <w:w w:val="105"/>
          <w:sz w:val="22"/>
          <w:szCs w:val="22"/>
        </w:rPr>
        <w:t>parties.</w:t>
      </w:r>
    </w:p>
    <w:p w14:paraId="4EAA3124" w14:textId="77777777" w:rsidR="00AE0296" w:rsidRPr="00EF2B29" w:rsidRDefault="00AF04B4" w:rsidP="00EF2B29">
      <w:pPr>
        <w:pStyle w:val="Heading1"/>
        <w:keepNext/>
        <w:widowControl/>
        <w:spacing w:before="360" w:after="120"/>
        <w:ind w:left="547" w:hanging="547"/>
        <w:rPr>
          <w:rFonts w:asciiTheme="majorHAnsi" w:hAnsiTheme="majorHAnsi"/>
          <w:color w:val="1F497D" w:themeColor="text2"/>
        </w:rPr>
      </w:pPr>
      <w:bookmarkStart w:id="19" w:name="_Toc473216439"/>
      <w:r w:rsidRPr="00EF2B29">
        <w:rPr>
          <w:rFonts w:asciiTheme="majorHAnsi" w:hAnsiTheme="majorHAnsi"/>
          <w:color w:val="1F497D" w:themeColor="text2"/>
        </w:rPr>
        <w:t>D.</w:t>
      </w:r>
      <w:r w:rsidRPr="00EF2B29">
        <w:rPr>
          <w:rFonts w:asciiTheme="majorHAnsi" w:hAnsiTheme="majorHAnsi"/>
          <w:color w:val="1F497D" w:themeColor="text2"/>
        </w:rPr>
        <w:tab/>
      </w:r>
      <w:r w:rsidR="00486BEE" w:rsidRPr="00EF2B29">
        <w:rPr>
          <w:rFonts w:asciiTheme="majorHAnsi" w:hAnsiTheme="majorHAnsi"/>
          <w:color w:val="1F497D" w:themeColor="text2"/>
        </w:rPr>
        <w:t>Crowdsourcing</w:t>
      </w:r>
      <w:bookmarkEnd w:id="19"/>
    </w:p>
    <w:p w14:paraId="722C2265" w14:textId="0AD9327A"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While </w:t>
      </w:r>
      <w:r w:rsidRPr="005F71C8">
        <w:rPr>
          <w:rFonts w:asciiTheme="minorHAnsi" w:hAnsiTheme="minorHAnsi"/>
          <w:spacing w:val="3"/>
          <w:w w:val="105"/>
          <w:sz w:val="22"/>
          <w:szCs w:val="22"/>
        </w:rPr>
        <w:t xml:space="preserve">historical </w:t>
      </w:r>
      <w:r w:rsidRPr="005F71C8">
        <w:rPr>
          <w:rFonts w:asciiTheme="minorHAnsi" w:hAnsiTheme="minorHAnsi"/>
          <w:spacing w:val="2"/>
          <w:w w:val="105"/>
          <w:sz w:val="22"/>
          <w:szCs w:val="22"/>
        </w:rPr>
        <w:t xml:space="preserve">examples can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cited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crowdsourcing over several centuries, </w:t>
      </w:r>
      <w:r w:rsidRPr="005F71C8">
        <w:rPr>
          <w:rFonts w:asciiTheme="minorHAnsi" w:hAnsiTheme="minorHAnsi"/>
          <w:spacing w:val="3"/>
          <w:w w:val="105"/>
          <w:sz w:val="22"/>
          <w:szCs w:val="22"/>
        </w:rPr>
        <w:t xml:space="preserve">its </w:t>
      </w:r>
      <w:r w:rsidRPr="005F71C8">
        <w:rPr>
          <w:rFonts w:asciiTheme="minorHAnsi" w:hAnsiTheme="minorHAnsi"/>
          <w:spacing w:val="2"/>
          <w:w w:val="105"/>
          <w:sz w:val="22"/>
          <w:szCs w:val="22"/>
        </w:rPr>
        <w:t xml:space="preserve">modern </w:t>
      </w:r>
      <w:r w:rsidRPr="005F71C8">
        <w:rPr>
          <w:rFonts w:asciiTheme="minorHAnsi" w:hAnsiTheme="minorHAnsi"/>
          <w:w w:val="105"/>
          <w:sz w:val="22"/>
          <w:szCs w:val="22"/>
        </w:rPr>
        <w:t xml:space="preserve">use for </w:t>
      </w:r>
      <w:r w:rsidRPr="005F71C8">
        <w:rPr>
          <w:rFonts w:asciiTheme="minorHAnsi" w:hAnsiTheme="minorHAnsi"/>
          <w:spacing w:val="2"/>
          <w:w w:val="105"/>
          <w:sz w:val="22"/>
          <w:szCs w:val="22"/>
        </w:rPr>
        <w:t xml:space="preserve">assembling statistical information from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disseminated group </w:t>
      </w:r>
      <w:r w:rsidRPr="005F71C8">
        <w:rPr>
          <w:rFonts w:asciiTheme="minorHAnsi" w:hAnsiTheme="minorHAnsi"/>
          <w:w w:val="105"/>
          <w:sz w:val="22"/>
          <w:szCs w:val="22"/>
        </w:rPr>
        <w:t xml:space="preserve">of </w:t>
      </w:r>
      <w:r w:rsidR="007E2B78">
        <w:rPr>
          <w:rFonts w:asciiTheme="minorHAnsi" w:hAnsiTheme="minorHAnsi"/>
          <w:spacing w:val="2"/>
          <w:w w:val="105"/>
          <w:sz w:val="22"/>
          <w:szCs w:val="22"/>
        </w:rPr>
        <w:t xml:space="preserve">active participants </w:t>
      </w:r>
      <w:r w:rsidRPr="005F71C8">
        <w:rPr>
          <w:rFonts w:asciiTheme="minorHAnsi" w:hAnsiTheme="minorHAnsi"/>
          <w:w w:val="105"/>
          <w:sz w:val="22"/>
          <w:szCs w:val="22"/>
        </w:rPr>
        <w:t xml:space="preserve">is </w:t>
      </w:r>
      <w:r w:rsidRPr="005F71C8">
        <w:rPr>
          <w:rFonts w:asciiTheme="minorHAnsi" w:hAnsiTheme="minorHAnsi"/>
          <w:spacing w:val="3"/>
          <w:w w:val="105"/>
          <w:sz w:val="22"/>
          <w:szCs w:val="22"/>
        </w:rPr>
        <w:t>still</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in its infancy. In </w:t>
      </w:r>
      <w:r w:rsidRPr="005F71C8">
        <w:rPr>
          <w:rFonts w:asciiTheme="minorHAnsi" w:hAnsiTheme="minorHAnsi"/>
          <w:spacing w:val="2"/>
          <w:w w:val="105"/>
          <w:sz w:val="22"/>
          <w:szCs w:val="22"/>
        </w:rPr>
        <w:t xml:space="preserve">principle, </w:t>
      </w:r>
      <w:r w:rsidRPr="005F71C8">
        <w:rPr>
          <w:rFonts w:asciiTheme="minorHAnsi" w:hAnsiTheme="minorHAnsi"/>
          <w:w w:val="105"/>
          <w:sz w:val="22"/>
          <w:szCs w:val="22"/>
        </w:rPr>
        <w:t xml:space="preserve">however, it is a </w:t>
      </w:r>
      <w:r w:rsidRPr="005F71C8">
        <w:rPr>
          <w:rFonts w:asciiTheme="minorHAnsi" w:hAnsiTheme="minorHAnsi"/>
          <w:spacing w:val="2"/>
          <w:w w:val="105"/>
          <w:sz w:val="22"/>
          <w:szCs w:val="22"/>
        </w:rPr>
        <w:t xml:space="preserve">technique that could </w:t>
      </w:r>
      <w:r w:rsidRPr="005F71C8">
        <w:rPr>
          <w:rFonts w:asciiTheme="minorHAnsi" w:hAnsiTheme="minorHAnsi"/>
          <w:spacing w:val="3"/>
          <w:w w:val="105"/>
          <w:sz w:val="22"/>
          <w:szCs w:val="22"/>
        </w:rPr>
        <w:t>locate</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and</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assemble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information, ana</w:t>
      </w:r>
      <w:r w:rsidR="00F24F6F" w:rsidRPr="005F71C8">
        <w:rPr>
          <w:rFonts w:asciiTheme="minorHAnsi" w:hAnsiTheme="minorHAnsi"/>
          <w:spacing w:val="2"/>
          <w:w w:val="105"/>
          <w:sz w:val="22"/>
          <w:szCs w:val="22"/>
        </w:rPr>
        <w:t>lys</w:t>
      </w:r>
      <w:r w:rsidRPr="005F71C8">
        <w:rPr>
          <w:rFonts w:asciiTheme="minorHAnsi" w:hAnsiTheme="minorHAnsi"/>
          <w:spacing w:val="2"/>
          <w:w w:val="105"/>
          <w:sz w:val="22"/>
          <w:szCs w:val="22"/>
        </w:rPr>
        <w:t xml:space="preserve">e </w:t>
      </w:r>
      <w:r w:rsidRPr="005F71C8">
        <w:rPr>
          <w:rFonts w:asciiTheme="minorHAnsi" w:hAnsiTheme="minorHAnsi"/>
          <w:spacing w:val="3"/>
          <w:w w:val="105"/>
          <w:sz w:val="22"/>
          <w:szCs w:val="22"/>
        </w:rPr>
        <w:t xml:space="preserve">existing information, </w:t>
      </w:r>
      <w:r w:rsidRPr="005F71C8">
        <w:rPr>
          <w:rFonts w:asciiTheme="minorHAnsi" w:hAnsiTheme="minorHAnsi"/>
          <w:spacing w:val="2"/>
          <w:w w:val="105"/>
          <w:sz w:val="22"/>
          <w:szCs w:val="22"/>
        </w:rPr>
        <w:t xml:space="preserve">seek help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find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empirical solution,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evaluate </w:t>
      </w:r>
      <w:r w:rsidRPr="005F71C8">
        <w:rPr>
          <w:rFonts w:asciiTheme="minorHAnsi" w:hAnsiTheme="minorHAnsi"/>
          <w:spacing w:val="2"/>
          <w:w w:val="105"/>
          <w:sz w:val="22"/>
          <w:szCs w:val="22"/>
        </w:rPr>
        <w:t xml:space="preserve">public taste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public</w:t>
      </w:r>
      <w:r w:rsidRPr="005F71C8">
        <w:rPr>
          <w:rFonts w:asciiTheme="minorHAnsi" w:hAnsiTheme="minorHAnsi"/>
          <w:spacing w:val="-4"/>
          <w:w w:val="105"/>
          <w:sz w:val="22"/>
          <w:szCs w:val="22"/>
        </w:rPr>
        <w:t xml:space="preserve"> </w:t>
      </w:r>
      <w:r w:rsidRPr="005F71C8">
        <w:rPr>
          <w:rFonts w:asciiTheme="minorHAnsi" w:hAnsiTheme="minorHAnsi"/>
          <w:spacing w:val="3"/>
          <w:w w:val="105"/>
          <w:sz w:val="22"/>
          <w:szCs w:val="22"/>
        </w:rPr>
        <w:t>support.</w:t>
      </w:r>
    </w:p>
    <w:p w14:paraId="2230613F"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b/>
          <w:spacing w:val="2"/>
          <w:w w:val="105"/>
          <w:sz w:val="22"/>
          <w:szCs w:val="22"/>
        </w:rPr>
        <w:t xml:space="preserve">Its </w:t>
      </w:r>
      <w:r w:rsidRPr="005F71C8">
        <w:rPr>
          <w:rFonts w:asciiTheme="minorHAnsi" w:hAnsiTheme="minorHAnsi"/>
          <w:b/>
          <w:spacing w:val="3"/>
          <w:w w:val="105"/>
          <w:sz w:val="22"/>
          <w:szCs w:val="22"/>
        </w:rPr>
        <w:t xml:space="preserve">potential </w:t>
      </w:r>
      <w:r w:rsidRPr="005F71C8">
        <w:rPr>
          <w:rFonts w:asciiTheme="minorHAnsi" w:hAnsiTheme="minorHAnsi"/>
          <w:b/>
          <w:w w:val="105"/>
          <w:sz w:val="22"/>
          <w:szCs w:val="22"/>
        </w:rPr>
        <w:t xml:space="preserve">is as a </w:t>
      </w:r>
      <w:r w:rsidRPr="005F71C8">
        <w:rPr>
          <w:rFonts w:asciiTheme="minorHAnsi" w:hAnsiTheme="minorHAnsi"/>
          <w:b/>
          <w:spacing w:val="3"/>
          <w:w w:val="105"/>
          <w:sz w:val="22"/>
          <w:szCs w:val="22"/>
        </w:rPr>
        <w:t xml:space="preserve">low-cost partnership </w:t>
      </w:r>
      <w:r w:rsidRPr="005F71C8">
        <w:rPr>
          <w:rFonts w:asciiTheme="minorHAnsi" w:hAnsiTheme="minorHAnsi"/>
          <w:b/>
          <w:spacing w:val="2"/>
          <w:w w:val="105"/>
          <w:sz w:val="22"/>
          <w:szCs w:val="22"/>
        </w:rPr>
        <w:t xml:space="preserve">that produces timely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relevant </w:t>
      </w:r>
      <w:r w:rsidRPr="005F71C8">
        <w:rPr>
          <w:rFonts w:asciiTheme="minorHAnsi" w:hAnsiTheme="minorHAnsi"/>
          <w:b/>
          <w:spacing w:val="3"/>
          <w:w w:val="105"/>
          <w:sz w:val="22"/>
          <w:szCs w:val="22"/>
        </w:rPr>
        <w:t>data</w:t>
      </w:r>
      <w:r w:rsidRPr="005F71C8">
        <w:rPr>
          <w:rFonts w:asciiTheme="minorHAnsi" w:hAnsiTheme="minorHAnsi"/>
          <w:spacing w:val="3"/>
          <w:w w:val="105"/>
          <w:sz w:val="22"/>
          <w:szCs w:val="22"/>
        </w:rPr>
        <w:t xml:space="preserve">. It </w:t>
      </w:r>
      <w:r w:rsidRPr="005F71C8">
        <w:rPr>
          <w:rFonts w:asciiTheme="minorHAnsi" w:hAnsiTheme="minorHAnsi"/>
          <w:spacing w:val="2"/>
          <w:w w:val="105"/>
          <w:sz w:val="22"/>
          <w:szCs w:val="22"/>
        </w:rPr>
        <w:t xml:space="preserve">also </w:t>
      </w:r>
      <w:r w:rsidRPr="005F71C8">
        <w:rPr>
          <w:rFonts w:asciiTheme="minorHAnsi" w:hAnsiTheme="minorHAnsi"/>
          <w:sz w:val="22"/>
          <w:szCs w:val="22"/>
        </w:rPr>
        <w:t>potentially</w:t>
      </w:r>
      <w:r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unites diverse resources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people, helping organizations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innovate</w:t>
      </w:r>
      <w:r w:rsidR="00D44751"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and achieve better</w:t>
      </w:r>
      <w:r w:rsidRPr="005F71C8">
        <w:rPr>
          <w:rFonts w:asciiTheme="minorHAnsi" w:hAnsiTheme="minorHAnsi"/>
          <w:spacing w:val="-1"/>
          <w:w w:val="105"/>
          <w:sz w:val="22"/>
          <w:szCs w:val="22"/>
        </w:rPr>
        <w:t xml:space="preserve"> </w:t>
      </w:r>
      <w:r w:rsidRPr="005F71C8">
        <w:rPr>
          <w:rFonts w:asciiTheme="minorHAnsi" w:hAnsiTheme="minorHAnsi"/>
          <w:spacing w:val="2"/>
          <w:w w:val="105"/>
          <w:sz w:val="22"/>
          <w:szCs w:val="22"/>
        </w:rPr>
        <w:t>results.</w:t>
      </w:r>
    </w:p>
    <w:p w14:paraId="350F7EBC"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There are </w:t>
      </w:r>
      <w:r w:rsidRPr="005F71C8">
        <w:rPr>
          <w:rFonts w:asciiTheme="minorHAnsi" w:hAnsiTheme="minorHAnsi"/>
          <w:sz w:val="22"/>
          <w:szCs w:val="22"/>
        </w:rPr>
        <w:t>currently</w:t>
      </w:r>
      <w:r w:rsidRPr="005F71C8">
        <w:rPr>
          <w:rFonts w:asciiTheme="minorHAnsi" w:hAnsiTheme="minorHAnsi"/>
          <w:spacing w:val="2"/>
          <w:w w:val="105"/>
          <w:sz w:val="22"/>
          <w:szCs w:val="22"/>
        </w:rPr>
        <w:t xml:space="preserve"> only limited examples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such partnerships involving NSOs. </w:t>
      </w:r>
      <w:r w:rsidRPr="005F71C8">
        <w:rPr>
          <w:rFonts w:asciiTheme="minorHAnsi" w:hAnsiTheme="minorHAnsi"/>
          <w:w w:val="105"/>
          <w:sz w:val="22"/>
          <w:szCs w:val="22"/>
        </w:rPr>
        <w:t xml:space="preserve">But it </w:t>
      </w:r>
      <w:r w:rsidRPr="005F71C8">
        <w:rPr>
          <w:rFonts w:asciiTheme="minorHAnsi" w:hAnsiTheme="minorHAnsi"/>
          <w:spacing w:val="3"/>
          <w:w w:val="105"/>
          <w:sz w:val="22"/>
          <w:szCs w:val="22"/>
        </w:rPr>
        <w:t xml:space="preserve">is </w:t>
      </w:r>
      <w:r w:rsidRPr="005F71C8">
        <w:rPr>
          <w:rFonts w:asciiTheme="minorHAnsi" w:hAnsiTheme="minorHAnsi"/>
          <w:w w:val="105"/>
          <w:sz w:val="22"/>
          <w:szCs w:val="22"/>
        </w:rPr>
        <w:t xml:space="preserve">an </w:t>
      </w:r>
      <w:r w:rsidRPr="005F71C8">
        <w:rPr>
          <w:rFonts w:asciiTheme="minorHAnsi" w:hAnsiTheme="minorHAnsi"/>
          <w:spacing w:val="2"/>
          <w:w w:val="105"/>
          <w:sz w:val="22"/>
          <w:szCs w:val="22"/>
        </w:rPr>
        <w:t xml:space="preserve">avenue that should </w:t>
      </w:r>
      <w:r w:rsidRPr="005F71C8">
        <w:rPr>
          <w:rFonts w:asciiTheme="minorHAnsi" w:hAnsiTheme="minorHAnsi"/>
          <w:w w:val="105"/>
          <w:sz w:val="22"/>
          <w:szCs w:val="22"/>
        </w:rPr>
        <w:t xml:space="preserve">be </w:t>
      </w:r>
      <w:r w:rsidRPr="005F71C8">
        <w:rPr>
          <w:rFonts w:asciiTheme="minorHAnsi" w:hAnsiTheme="minorHAnsi"/>
          <w:spacing w:val="2"/>
          <w:w w:val="105"/>
          <w:sz w:val="22"/>
          <w:szCs w:val="22"/>
        </w:rPr>
        <w:t xml:space="preserve">kept </w:t>
      </w:r>
      <w:r w:rsidRPr="005F71C8">
        <w:rPr>
          <w:rFonts w:asciiTheme="minorHAnsi" w:hAnsiTheme="minorHAnsi"/>
          <w:w w:val="105"/>
          <w:sz w:val="22"/>
          <w:szCs w:val="22"/>
        </w:rPr>
        <w:t>in</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mind.</w:t>
      </w:r>
    </w:p>
    <w:p w14:paraId="2E7DCBC3" w14:textId="77777777" w:rsidR="00AE0296" w:rsidRPr="00EF2B29" w:rsidRDefault="00AF04B4" w:rsidP="00EF2B29">
      <w:pPr>
        <w:pStyle w:val="Heading1"/>
        <w:keepNext/>
        <w:widowControl/>
        <w:spacing w:before="360" w:after="120"/>
        <w:ind w:left="547" w:hanging="547"/>
        <w:rPr>
          <w:rFonts w:asciiTheme="majorHAnsi" w:hAnsiTheme="majorHAnsi"/>
          <w:color w:val="1F497D" w:themeColor="text2"/>
        </w:rPr>
      </w:pPr>
      <w:bookmarkStart w:id="20" w:name="_Toc473216440"/>
      <w:r w:rsidRPr="00EF2B29">
        <w:rPr>
          <w:rFonts w:asciiTheme="majorHAnsi" w:hAnsiTheme="majorHAnsi"/>
          <w:color w:val="1F497D" w:themeColor="text2"/>
        </w:rPr>
        <w:t>E.</w:t>
      </w:r>
      <w:r w:rsidRPr="00EF2B29">
        <w:rPr>
          <w:rFonts w:asciiTheme="majorHAnsi" w:hAnsiTheme="majorHAnsi"/>
          <w:color w:val="1F497D" w:themeColor="text2"/>
        </w:rPr>
        <w:tab/>
      </w:r>
      <w:r w:rsidR="00486BEE" w:rsidRPr="00EF2B29">
        <w:rPr>
          <w:rFonts w:asciiTheme="majorHAnsi" w:hAnsiTheme="majorHAnsi"/>
          <w:color w:val="1F497D" w:themeColor="text2"/>
        </w:rPr>
        <w:t>An assessment and going forward</w:t>
      </w:r>
      <w:bookmarkEnd w:id="20"/>
    </w:p>
    <w:p w14:paraId="2AFECD09" w14:textId="6F238369"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008D60B4" w:rsidRPr="005F71C8">
        <w:rPr>
          <w:rFonts w:asciiTheme="minorHAnsi" w:hAnsiTheme="minorHAnsi"/>
          <w:spacing w:val="2"/>
          <w:w w:val="105"/>
          <w:sz w:val="22"/>
          <w:szCs w:val="22"/>
        </w:rPr>
        <w:t>currently</w:t>
      </w:r>
      <w:r w:rsidRPr="005F71C8">
        <w:rPr>
          <w:rFonts w:asciiTheme="minorHAnsi" w:hAnsiTheme="minorHAnsi"/>
          <w:spacing w:val="2"/>
          <w:w w:val="105"/>
          <w:sz w:val="22"/>
          <w:szCs w:val="22"/>
        </w:rPr>
        <w:t xml:space="preserve"> engage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partnerships,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diverse ways and with </w:t>
      </w:r>
      <w:r w:rsidRPr="005F71C8">
        <w:rPr>
          <w:rFonts w:asciiTheme="minorHAnsi" w:hAnsiTheme="minorHAnsi"/>
          <w:spacing w:val="3"/>
          <w:w w:val="105"/>
          <w:sz w:val="22"/>
          <w:szCs w:val="22"/>
        </w:rPr>
        <w:t xml:space="preserve">diverse </w:t>
      </w:r>
      <w:r w:rsidRPr="005F71C8">
        <w:rPr>
          <w:rFonts w:asciiTheme="minorHAnsi" w:hAnsiTheme="minorHAnsi"/>
          <w:spacing w:val="2"/>
          <w:w w:val="105"/>
          <w:sz w:val="22"/>
          <w:szCs w:val="22"/>
        </w:rPr>
        <w:t xml:space="preserve">counterparties. </w:t>
      </w:r>
      <w:r w:rsidR="00F24F6F" w:rsidRPr="005F71C8">
        <w:rPr>
          <w:rFonts w:asciiTheme="minorHAnsi" w:hAnsiTheme="minorHAnsi"/>
          <w:spacing w:val="2"/>
          <w:w w:val="105"/>
          <w:sz w:val="22"/>
          <w:szCs w:val="22"/>
        </w:rPr>
        <w:t>T</w:t>
      </w:r>
      <w:r w:rsidRPr="005F71C8">
        <w:rPr>
          <w:rFonts w:asciiTheme="minorHAnsi" w:hAnsiTheme="minorHAnsi"/>
          <w:spacing w:val="2"/>
          <w:w w:val="105"/>
          <w:sz w:val="22"/>
          <w:szCs w:val="22"/>
        </w:rPr>
        <w:t xml:space="preserve">here </w:t>
      </w:r>
      <w:r w:rsidRPr="005F71C8">
        <w:rPr>
          <w:rFonts w:asciiTheme="minorHAnsi" w:hAnsiTheme="minorHAnsi"/>
          <w:w w:val="105"/>
          <w:sz w:val="22"/>
          <w:szCs w:val="22"/>
        </w:rPr>
        <w:t xml:space="preserve">is a </w:t>
      </w:r>
      <w:r w:rsidRPr="005F71C8">
        <w:rPr>
          <w:rFonts w:asciiTheme="minorHAnsi" w:hAnsiTheme="minorHAnsi"/>
          <w:spacing w:val="2"/>
          <w:w w:val="105"/>
          <w:sz w:val="22"/>
          <w:szCs w:val="22"/>
        </w:rPr>
        <w:t xml:space="preserve">rich </w:t>
      </w:r>
      <w:r w:rsidR="00CC4D3C">
        <w:rPr>
          <w:rFonts w:asciiTheme="minorHAnsi" w:hAnsiTheme="minorHAnsi"/>
          <w:spacing w:val="2"/>
          <w:w w:val="105"/>
          <w:sz w:val="22"/>
          <w:szCs w:val="22"/>
        </w:rPr>
        <w:t xml:space="preserve">palette </w:t>
      </w:r>
      <w:r w:rsidRPr="005F71C8">
        <w:rPr>
          <w:rFonts w:asciiTheme="minorHAnsi" w:hAnsiTheme="minorHAnsi"/>
          <w:spacing w:val="3"/>
          <w:w w:val="105"/>
          <w:sz w:val="22"/>
          <w:szCs w:val="22"/>
        </w:rPr>
        <w:t xml:space="preserve">available </w:t>
      </w:r>
      <w:r w:rsidRPr="005F71C8">
        <w:rPr>
          <w:rFonts w:asciiTheme="minorHAnsi" w:hAnsiTheme="minorHAnsi"/>
          <w:spacing w:val="2"/>
          <w:w w:val="105"/>
          <w:sz w:val="22"/>
          <w:szCs w:val="22"/>
        </w:rPr>
        <w:t xml:space="preserve">for mutual </w:t>
      </w:r>
      <w:r w:rsidRPr="005F71C8">
        <w:rPr>
          <w:rFonts w:asciiTheme="minorHAnsi" w:hAnsiTheme="minorHAnsi"/>
          <w:spacing w:val="3"/>
          <w:w w:val="105"/>
          <w:sz w:val="22"/>
          <w:szCs w:val="22"/>
        </w:rPr>
        <w:t xml:space="preserve">learning </w:t>
      </w:r>
      <w:r w:rsidRPr="005F71C8">
        <w:rPr>
          <w:rFonts w:asciiTheme="minorHAnsi" w:hAnsiTheme="minorHAnsi"/>
          <w:spacing w:val="2"/>
          <w:w w:val="105"/>
          <w:sz w:val="22"/>
          <w:szCs w:val="22"/>
        </w:rPr>
        <w:t>amongst</w:t>
      </w:r>
      <w:r w:rsidRPr="005F71C8">
        <w:rPr>
          <w:rFonts w:asciiTheme="minorHAnsi" w:hAnsiTheme="minorHAnsi"/>
          <w:spacing w:val="-24"/>
          <w:w w:val="105"/>
          <w:sz w:val="22"/>
          <w:szCs w:val="22"/>
        </w:rPr>
        <w:t xml:space="preserve"> </w:t>
      </w:r>
      <w:r w:rsidRPr="005F71C8">
        <w:rPr>
          <w:rFonts w:asciiTheme="minorHAnsi" w:hAnsiTheme="minorHAnsi"/>
          <w:spacing w:val="3"/>
          <w:w w:val="105"/>
          <w:sz w:val="22"/>
          <w:szCs w:val="22"/>
        </w:rPr>
        <w:t>NSOs.</w:t>
      </w:r>
    </w:p>
    <w:p w14:paraId="0C0C99E8" w14:textId="77777777" w:rsidR="00AE0296" w:rsidRPr="005F71C8" w:rsidRDefault="008D60B4"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There is clearly a need to further develop NSOs’ engagement in partnerships that help to increase the value of official statistics. However, it will be important for NSOs to ensure their professional independence when engaging in close strategic partnerships</w:t>
      </w:r>
      <w:r w:rsidR="00C55F52" w:rsidRPr="005F71C8">
        <w:rPr>
          <w:rFonts w:asciiTheme="minorHAnsi" w:hAnsiTheme="minorHAnsi"/>
          <w:w w:val="105"/>
          <w:sz w:val="22"/>
          <w:szCs w:val="22"/>
        </w:rPr>
        <w:t xml:space="preserve"> with other organizations</w:t>
      </w:r>
      <w:r w:rsidRPr="005F71C8">
        <w:rPr>
          <w:rFonts w:asciiTheme="minorHAnsi" w:hAnsiTheme="minorHAnsi"/>
          <w:w w:val="105"/>
          <w:sz w:val="22"/>
          <w:szCs w:val="22"/>
        </w:rPr>
        <w:t xml:space="preserve">. </w:t>
      </w:r>
      <w:r w:rsidR="00F24F6F" w:rsidRPr="005F71C8">
        <w:rPr>
          <w:rFonts w:asciiTheme="minorHAnsi" w:hAnsiTheme="minorHAnsi"/>
          <w:w w:val="105"/>
          <w:sz w:val="22"/>
          <w:szCs w:val="22"/>
        </w:rPr>
        <w:t>I</w:t>
      </w:r>
      <w:r w:rsidR="00486BEE" w:rsidRPr="005F71C8">
        <w:rPr>
          <w:rFonts w:asciiTheme="minorHAnsi" w:hAnsiTheme="minorHAnsi"/>
          <w:w w:val="105"/>
          <w:sz w:val="22"/>
          <w:szCs w:val="22"/>
        </w:rPr>
        <w:t xml:space="preserve">t is </w:t>
      </w:r>
      <w:r w:rsidR="00486BEE" w:rsidRPr="005F71C8">
        <w:rPr>
          <w:rFonts w:asciiTheme="minorHAnsi" w:hAnsiTheme="minorHAnsi"/>
          <w:spacing w:val="2"/>
          <w:w w:val="105"/>
          <w:sz w:val="22"/>
          <w:szCs w:val="22"/>
        </w:rPr>
        <w:t xml:space="preserve">possible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discern </w:t>
      </w:r>
      <w:r w:rsidR="00486BEE" w:rsidRPr="005F71C8">
        <w:rPr>
          <w:rFonts w:asciiTheme="minorHAnsi" w:hAnsiTheme="minorHAnsi"/>
          <w:b/>
          <w:spacing w:val="2"/>
          <w:w w:val="105"/>
          <w:sz w:val="22"/>
          <w:szCs w:val="22"/>
        </w:rPr>
        <w:t xml:space="preserve">areas where the </w:t>
      </w:r>
      <w:r w:rsidR="00486BEE" w:rsidRPr="005F71C8">
        <w:rPr>
          <w:rFonts w:asciiTheme="minorHAnsi" w:hAnsiTheme="minorHAnsi"/>
          <w:b/>
          <w:spacing w:val="3"/>
          <w:w w:val="105"/>
          <w:sz w:val="22"/>
          <w:szCs w:val="22"/>
        </w:rPr>
        <w:t xml:space="preserve">potential </w:t>
      </w:r>
      <w:r w:rsidR="00486BEE" w:rsidRPr="005F71C8">
        <w:rPr>
          <w:rFonts w:asciiTheme="minorHAnsi" w:hAnsiTheme="minorHAnsi"/>
          <w:b/>
          <w:spacing w:val="2"/>
          <w:w w:val="105"/>
          <w:sz w:val="22"/>
          <w:szCs w:val="22"/>
        </w:rPr>
        <w:t xml:space="preserve">for </w:t>
      </w:r>
      <w:r w:rsidR="00486BEE" w:rsidRPr="005F71C8">
        <w:rPr>
          <w:rFonts w:asciiTheme="minorHAnsi" w:hAnsiTheme="minorHAnsi"/>
          <w:b/>
          <w:w w:val="105"/>
          <w:sz w:val="22"/>
          <w:szCs w:val="22"/>
        </w:rPr>
        <w:t>gain</w:t>
      </w:r>
      <w:r w:rsidR="00F24F6F" w:rsidRPr="005F71C8">
        <w:rPr>
          <w:rFonts w:asciiTheme="minorHAnsi" w:hAnsiTheme="minorHAnsi"/>
          <w:b/>
          <w:w w:val="105"/>
          <w:sz w:val="22"/>
          <w:szCs w:val="22"/>
        </w:rPr>
        <w:t>ful partnerships</w:t>
      </w:r>
      <w:r w:rsidR="00486BEE" w:rsidRPr="005F71C8">
        <w:rPr>
          <w:rFonts w:asciiTheme="minorHAnsi" w:hAnsiTheme="minorHAnsi"/>
          <w:b/>
          <w:w w:val="105"/>
          <w:sz w:val="22"/>
          <w:szCs w:val="22"/>
        </w:rPr>
        <w:t xml:space="preserve"> has not </w:t>
      </w:r>
      <w:r w:rsidR="00486BEE" w:rsidRPr="005F71C8">
        <w:rPr>
          <w:rFonts w:asciiTheme="minorHAnsi" w:hAnsiTheme="minorHAnsi"/>
          <w:b/>
          <w:spacing w:val="2"/>
          <w:w w:val="105"/>
          <w:sz w:val="22"/>
          <w:szCs w:val="22"/>
        </w:rPr>
        <w:t xml:space="preserve">yet </w:t>
      </w:r>
      <w:r w:rsidR="00486BEE" w:rsidRPr="005F71C8">
        <w:rPr>
          <w:rFonts w:asciiTheme="minorHAnsi" w:hAnsiTheme="minorHAnsi"/>
          <w:b/>
          <w:spacing w:val="3"/>
          <w:w w:val="105"/>
          <w:sz w:val="22"/>
          <w:szCs w:val="22"/>
        </w:rPr>
        <w:t>been fully exploited</w:t>
      </w:r>
      <w:r w:rsidR="00486BEE" w:rsidRPr="005F71C8">
        <w:rPr>
          <w:rFonts w:asciiTheme="minorHAnsi" w:hAnsiTheme="minorHAnsi"/>
          <w:spacing w:val="3"/>
          <w:w w:val="105"/>
          <w:sz w:val="22"/>
          <w:szCs w:val="22"/>
        </w:rPr>
        <w:t>:</w:t>
      </w:r>
    </w:p>
    <w:p w14:paraId="5A78FF45"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One relates to the </w:t>
      </w:r>
      <w:r w:rsidRPr="005F71C8">
        <w:rPr>
          <w:rFonts w:asciiTheme="minorHAnsi" w:hAnsiTheme="minorHAnsi"/>
          <w:b/>
        </w:rPr>
        <w:t>building of shared systems and frameworks</w:t>
      </w:r>
      <w:r w:rsidR="00233BA6" w:rsidRPr="005F71C8">
        <w:rPr>
          <w:rFonts w:asciiTheme="minorHAnsi" w:hAnsiTheme="minorHAnsi"/>
          <w:b/>
        </w:rPr>
        <w:t xml:space="preserve"> in collaborative development among NSOs and other stakeholders</w:t>
      </w:r>
      <w:r w:rsidRPr="005F71C8">
        <w:rPr>
          <w:rFonts w:asciiTheme="minorHAnsi" w:hAnsiTheme="minorHAnsi"/>
        </w:rPr>
        <w:t xml:space="preserve">. The </w:t>
      </w:r>
      <w:r w:rsidRPr="005F71C8">
        <w:rPr>
          <w:rFonts w:asciiTheme="minorHAnsi" w:hAnsiTheme="minorHAnsi"/>
          <w:b/>
        </w:rPr>
        <w:t xml:space="preserve">Australian </w:t>
      </w:r>
      <w:r w:rsidRPr="005F71C8">
        <w:rPr>
          <w:rFonts w:asciiTheme="minorHAnsi" w:hAnsiTheme="minorHAnsi"/>
        </w:rPr>
        <w:t xml:space="preserve">Bureau of Statistics and the </w:t>
      </w:r>
      <w:r w:rsidRPr="005F71C8">
        <w:rPr>
          <w:rFonts w:asciiTheme="minorHAnsi" w:hAnsiTheme="minorHAnsi"/>
          <w:b/>
        </w:rPr>
        <w:t xml:space="preserve">Dutch </w:t>
      </w:r>
      <w:r w:rsidRPr="005F71C8">
        <w:rPr>
          <w:rFonts w:asciiTheme="minorHAnsi" w:hAnsiTheme="minorHAnsi"/>
        </w:rPr>
        <w:t xml:space="preserve">Central Bureau of Statistics have highlighted the efficiency that can be achieved through international collaboration in business architecture development. </w:t>
      </w:r>
      <w:r w:rsidR="00E9365C" w:rsidRPr="005F71C8">
        <w:rPr>
          <w:rFonts w:asciiTheme="minorHAnsi" w:hAnsiTheme="minorHAnsi"/>
        </w:rPr>
        <w:t>This w</w:t>
      </w:r>
      <w:r w:rsidR="00851863" w:rsidRPr="005F71C8">
        <w:rPr>
          <w:rFonts w:asciiTheme="minorHAnsi" w:hAnsiTheme="minorHAnsi"/>
        </w:rPr>
        <w:t>ould be</w:t>
      </w:r>
      <w:r w:rsidR="00E9365C" w:rsidRPr="005F71C8">
        <w:rPr>
          <w:rFonts w:asciiTheme="minorHAnsi" w:hAnsiTheme="minorHAnsi"/>
        </w:rPr>
        <w:t>nefit</w:t>
      </w:r>
      <w:r w:rsidRPr="005F71C8">
        <w:rPr>
          <w:rFonts w:asciiTheme="minorHAnsi" w:hAnsiTheme="minorHAnsi"/>
        </w:rPr>
        <w:t xml:space="preserve"> </w:t>
      </w:r>
      <w:r w:rsidRPr="005F71C8">
        <w:rPr>
          <w:rFonts w:asciiTheme="minorHAnsi" w:hAnsiTheme="minorHAnsi"/>
          <w:b/>
        </w:rPr>
        <w:t>technical assistance program</w:t>
      </w:r>
      <w:r w:rsidR="00E9365C" w:rsidRPr="005F71C8">
        <w:rPr>
          <w:rFonts w:asciiTheme="minorHAnsi" w:hAnsiTheme="minorHAnsi"/>
          <w:b/>
        </w:rPr>
        <w:t>me</w:t>
      </w:r>
      <w:r w:rsidRPr="005F71C8">
        <w:rPr>
          <w:rFonts w:asciiTheme="minorHAnsi" w:hAnsiTheme="minorHAnsi"/>
          <w:b/>
        </w:rPr>
        <w:t>s</w:t>
      </w:r>
      <w:r w:rsidR="00851863" w:rsidRPr="005F71C8">
        <w:rPr>
          <w:rFonts w:asciiTheme="minorHAnsi" w:hAnsiTheme="minorHAnsi"/>
        </w:rPr>
        <w:t xml:space="preserve"> for developing countries</w:t>
      </w:r>
      <w:r w:rsidRPr="005F71C8">
        <w:rPr>
          <w:rFonts w:asciiTheme="minorHAnsi" w:hAnsiTheme="minorHAnsi"/>
        </w:rPr>
        <w:t xml:space="preserve">. </w:t>
      </w:r>
      <w:r w:rsidR="00E9365C" w:rsidRPr="005F71C8">
        <w:rPr>
          <w:rFonts w:asciiTheme="minorHAnsi" w:hAnsiTheme="minorHAnsi"/>
        </w:rPr>
        <w:t xml:space="preserve">For example, </w:t>
      </w:r>
      <w:r w:rsidRPr="005F71C8">
        <w:rPr>
          <w:rFonts w:asciiTheme="minorHAnsi" w:hAnsiTheme="minorHAnsi"/>
        </w:rPr>
        <w:t xml:space="preserve">Statistics </w:t>
      </w:r>
      <w:r w:rsidRPr="005F71C8">
        <w:rPr>
          <w:rFonts w:asciiTheme="minorHAnsi" w:hAnsiTheme="minorHAnsi"/>
          <w:b/>
        </w:rPr>
        <w:t xml:space="preserve">Canada </w:t>
      </w:r>
      <w:r w:rsidRPr="005F71C8">
        <w:rPr>
          <w:rFonts w:asciiTheme="minorHAnsi" w:hAnsiTheme="minorHAnsi"/>
        </w:rPr>
        <w:t xml:space="preserve">is </w:t>
      </w:r>
      <w:r w:rsidR="00E9365C" w:rsidRPr="005F71C8">
        <w:rPr>
          <w:rFonts w:asciiTheme="minorHAnsi" w:hAnsiTheme="minorHAnsi"/>
        </w:rPr>
        <w:t xml:space="preserve">sharing common tools </w:t>
      </w:r>
      <w:r w:rsidRPr="005F71C8">
        <w:rPr>
          <w:rFonts w:asciiTheme="minorHAnsi" w:hAnsiTheme="minorHAnsi"/>
        </w:rPr>
        <w:t xml:space="preserve">with its International Statistical Fellowship Program in countries in Africa, Latin America and the </w:t>
      </w:r>
      <w:r w:rsidRPr="005F71C8">
        <w:rPr>
          <w:rFonts w:asciiTheme="minorHAnsi" w:hAnsiTheme="minorHAnsi"/>
        </w:rPr>
        <w:lastRenderedPageBreak/>
        <w:t xml:space="preserve">Caribbean, and </w:t>
      </w:r>
      <w:r w:rsidRPr="005F71C8">
        <w:rPr>
          <w:rFonts w:asciiTheme="minorHAnsi" w:hAnsiTheme="minorHAnsi"/>
          <w:b/>
        </w:rPr>
        <w:t>Mexico</w:t>
      </w:r>
      <w:r w:rsidRPr="005F71C8">
        <w:rPr>
          <w:rFonts w:asciiTheme="minorHAnsi" w:hAnsiTheme="minorHAnsi"/>
        </w:rPr>
        <w:t xml:space="preserve">´s INEGI is </w:t>
      </w:r>
      <w:r w:rsidR="00E9365C" w:rsidRPr="005F71C8">
        <w:rPr>
          <w:rFonts w:asciiTheme="minorHAnsi" w:hAnsiTheme="minorHAnsi"/>
        </w:rPr>
        <w:t>developing</w:t>
      </w:r>
      <w:r w:rsidRPr="005F71C8">
        <w:rPr>
          <w:rFonts w:asciiTheme="minorHAnsi" w:hAnsiTheme="minorHAnsi"/>
        </w:rPr>
        <w:t xml:space="preserve"> spatial</w:t>
      </w:r>
      <w:r w:rsidRPr="005F71C8">
        <w:rPr>
          <w:rFonts w:asciiTheme="minorHAnsi" w:hAnsiTheme="minorHAnsi"/>
          <w:spacing w:val="-5"/>
        </w:rPr>
        <w:t xml:space="preserve"> </w:t>
      </w:r>
      <w:r w:rsidRPr="005F71C8">
        <w:rPr>
          <w:rFonts w:asciiTheme="minorHAnsi" w:hAnsiTheme="minorHAnsi"/>
        </w:rPr>
        <w:t>data</w:t>
      </w:r>
      <w:r w:rsidRPr="005F71C8">
        <w:rPr>
          <w:rFonts w:asciiTheme="minorHAnsi" w:hAnsiTheme="minorHAnsi"/>
          <w:spacing w:val="-5"/>
        </w:rPr>
        <w:t xml:space="preserve"> </w:t>
      </w:r>
      <w:r w:rsidRPr="005F71C8">
        <w:rPr>
          <w:rFonts w:asciiTheme="minorHAnsi" w:hAnsiTheme="minorHAnsi"/>
        </w:rPr>
        <w:t>in</w:t>
      </w:r>
      <w:r w:rsidRPr="005F71C8">
        <w:rPr>
          <w:rFonts w:asciiTheme="minorHAnsi" w:hAnsiTheme="minorHAnsi"/>
          <w:spacing w:val="-6"/>
        </w:rPr>
        <w:t xml:space="preserve"> </w:t>
      </w:r>
      <w:r w:rsidRPr="005F71C8">
        <w:rPr>
          <w:rFonts w:asciiTheme="minorHAnsi" w:hAnsiTheme="minorHAnsi"/>
        </w:rPr>
        <w:t>member</w:t>
      </w:r>
      <w:r w:rsidRPr="005F71C8">
        <w:rPr>
          <w:rFonts w:asciiTheme="minorHAnsi" w:hAnsiTheme="minorHAnsi"/>
          <w:spacing w:val="-5"/>
        </w:rPr>
        <w:t xml:space="preserve"> </w:t>
      </w:r>
      <w:r w:rsidRPr="005F71C8">
        <w:rPr>
          <w:rFonts w:asciiTheme="minorHAnsi" w:hAnsiTheme="minorHAnsi"/>
        </w:rPr>
        <w:t>countries</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6"/>
        </w:rPr>
        <w:t xml:space="preserve"> </w:t>
      </w:r>
      <w:r w:rsidRPr="005F71C8">
        <w:rPr>
          <w:rFonts w:asciiTheme="minorHAnsi" w:hAnsiTheme="minorHAnsi"/>
        </w:rPr>
        <w:t>Association</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Caribbean</w:t>
      </w:r>
      <w:r w:rsidRPr="005F71C8">
        <w:rPr>
          <w:rFonts w:asciiTheme="minorHAnsi" w:hAnsiTheme="minorHAnsi"/>
          <w:spacing w:val="-6"/>
        </w:rPr>
        <w:t xml:space="preserve"> </w:t>
      </w:r>
      <w:r w:rsidRPr="005F71C8">
        <w:rPr>
          <w:rFonts w:asciiTheme="minorHAnsi" w:hAnsiTheme="minorHAnsi"/>
        </w:rPr>
        <w:t>States.</w:t>
      </w:r>
    </w:p>
    <w:p w14:paraId="6EE5D76D" w14:textId="5B7204B2" w:rsidR="00E9365C" w:rsidRPr="005F71C8" w:rsidRDefault="00E9365C"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In some countries</w:t>
      </w:r>
      <w:r w:rsidRPr="005F71C8">
        <w:rPr>
          <w:rFonts w:asciiTheme="minorHAnsi" w:hAnsiTheme="minorHAnsi"/>
          <w:b/>
        </w:rPr>
        <w:t xml:space="preserve"> s</w:t>
      </w:r>
      <w:r w:rsidR="00486BEE" w:rsidRPr="005F71C8">
        <w:rPr>
          <w:rFonts w:asciiTheme="minorHAnsi" w:hAnsiTheme="minorHAnsi"/>
          <w:b/>
        </w:rPr>
        <w:t xml:space="preserve">tronger partnerships with </w:t>
      </w:r>
      <w:r w:rsidRPr="005F71C8">
        <w:rPr>
          <w:rFonts w:asciiTheme="minorHAnsi" w:hAnsiTheme="minorHAnsi"/>
          <w:b/>
        </w:rPr>
        <w:t xml:space="preserve">data providers from the </w:t>
      </w:r>
      <w:r w:rsidR="00486BEE" w:rsidRPr="005F71C8">
        <w:rPr>
          <w:rFonts w:asciiTheme="minorHAnsi" w:hAnsiTheme="minorHAnsi"/>
          <w:b/>
        </w:rPr>
        <w:t xml:space="preserve">government </w:t>
      </w:r>
      <w:r w:rsidRPr="005F71C8">
        <w:rPr>
          <w:rFonts w:asciiTheme="minorHAnsi" w:hAnsiTheme="minorHAnsi"/>
          <w:b/>
        </w:rPr>
        <w:t>and business sectors</w:t>
      </w:r>
      <w:r w:rsidR="00486BEE" w:rsidRPr="005F71C8">
        <w:rPr>
          <w:rFonts w:asciiTheme="minorHAnsi" w:hAnsiTheme="minorHAnsi"/>
          <w:b/>
        </w:rPr>
        <w:t xml:space="preserve"> and non-government organizations </w:t>
      </w:r>
      <w:r w:rsidR="00486BEE" w:rsidRPr="005F71C8">
        <w:rPr>
          <w:rFonts w:asciiTheme="minorHAnsi" w:hAnsiTheme="minorHAnsi"/>
        </w:rPr>
        <w:t xml:space="preserve">will be needed to gain access to </w:t>
      </w:r>
      <w:r w:rsidRPr="005F71C8">
        <w:rPr>
          <w:rFonts w:asciiTheme="minorHAnsi" w:hAnsiTheme="minorHAnsi"/>
        </w:rPr>
        <w:t xml:space="preserve">new </w:t>
      </w:r>
      <w:r w:rsidR="00486BEE" w:rsidRPr="005F71C8">
        <w:rPr>
          <w:rFonts w:asciiTheme="minorHAnsi" w:hAnsiTheme="minorHAnsi"/>
        </w:rPr>
        <w:t xml:space="preserve">data sources and to </w:t>
      </w:r>
      <w:r w:rsidRPr="005F71C8">
        <w:rPr>
          <w:rFonts w:asciiTheme="minorHAnsi" w:hAnsiTheme="minorHAnsi"/>
        </w:rPr>
        <w:t xml:space="preserve">possibly </w:t>
      </w:r>
      <w:r w:rsidR="00486BEE" w:rsidRPr="005F71C8">
        <w:rPr>
          <w:rFonts w:asciiTheme="minorHAnsi" w:hAnsiTheme="minorHAnsi"/>
        </w:rPr>
        <w:t>adapt them</w:t>
      </w:r>
      <w:r w:rsidR="00D44751" w:rsidRPr="005F71C8">
        <w:rPr>
          <w:rFonts w:asciiTheme="minorHAnsi" w:hAnsiTheme="minorHAnsi"/>
        </w:rPr>
        <w:t xml:space="preserve"> </w:t>
      </w:r>
      <w:r w:rsidR="00486BEE" w:rsidRPr="005F71C8">
        <w:rPr>
          <w:rFonts w:asciiTheme="minorHAnsi" w:hAnsiTheme="minorHAnsi"/>
        </w:rPr>
        <w:t>to</w:t>
      </w:r>
      <w:r w:rsidR="00D44751" w:rsidRPr="005F71C8">
        <w:rPr>
          <w:rFonts w:asciiTheme="minorHAnsi" w:hAnsiTheme="minorHAnsi"/>
        </w:rPr>
        <w:t xml:space="preserve"> </w:t>
      </w:r>
      <w:r w:rsidR="00486BEE" w:rsidRPr="005F71C8">
        <w:rPr>
          <w:rFonts w:asciiTheme="minorHAnsi" w:hAnsiTheme="minorHAnsi"/>
        </w:rPr>
        <w:t>the</w:t>
      </w:r>
      <w:r w:rsidR="00D44751" w:rsidRPr="005F71C8">
        <w:rPr>
          <w:rFonts w:asciiTheme="minorHAnsi" w:hAnsiTheme="minorHAnsi"/>
        </w:rPr>
        <w:t xml:space="preserve"> </w:t>
      </w:r>
      <w:r w:rsidR="00486BEE" w:rsidRPr="005F71C8">
        <w:rPr>
          <w:rFonts w:asciiTheme="minorHAnsi" w:hAnsiTheme="minorHAnsi"/>
        </w:rPr>
        <w:t>needs</w:t>
      </w:r>
      <w:r w:rsidR="00D44751" w:rsidRPr="005F71C8">
        <w:rPr>
          <w:rFonts w:asciiTheme="minorHAnsi" w:hAnsiTheme="minorHAnsi"/>
        </w:rPr>
        <w:t xml:space="preserve"> </w:t>
      </w:r>
      <w:r w:rsidR="00486BEE" w:rsidRPr="005F71C8">
        <w:rPr>
          <w:rFonts w:asciiTheme="minorHAnsi" w:hAnsiTheme="minorHAnsi"/>
        </w:rPr>
        <w:t>of</w:t>
      </w:r>
      <w:r w:rsidR="00D44751" w:rsidRPr="005F71C8">
        <w:rPr>
          <w:rFonts w:asciiTheme="minorHAnsi" w:hAnsiTheme="minorHAnsi"/>
        </w:rPr>
        <w:t xml:space="preserve"> </w:t>
      </w:r>
      <w:r w:rsidR="00486BEE" w:rsidRPr="005F71C8">
        <w:rPr>
          <w:rFonts w:asciiTheme="minorHAnsi" w:hAnsiTheme="minorHAnsi"/>
        </w:rPr>
        <w:t>official</w:t>
      </w:r>
      <w:r w:rsidR="00D44751" w:rsidRPr="005F71C8">
        <w:rPr>
          <w:rFonts w:asciiTheme="minorHAnsi" w:hAnsiTheme="minorHAnsi"/>
        </w:rPr>
        <w:t xml:space="preserve"> </w:t>
      </w:r>
      <w:r w:rsidR="00486BEE" w:rsidRPr="005F71C8">
        <w:rPr>
          <w:rFonts w:asciiTheme="minorHAnsi" w:hAnsiTheme="minorHAnsi"/>
        </w:rPr>
        <w:t>statistics.</w:t>
      </w:r>
      <w:r w:rsidR="00D44751" w:rsidRPr="005F71C8">
        <w:rPr>
          <w:rFonts w:asciiTheme="minorHAnsi" w:hAnsiTheme="minorHAnsi"/>
        </w:rPr>
        <w:t xml:space="preserve"> </w:t>
      </w:r>
    </w:p>
    <w:p w14:paraId="028656E1" w14:textId="77777777" w:rsidR="00AE0296" w:rsidRPr="005F71C8" w:rsidRDefault="00E9365C"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Collaboration with the scientific community</w:t>
      </w:r>
      <w:r w:rsidRPr="005F71C8">
        <w:rPr>
          <w:rFonts w:asciiTheme="minorHAnsi" w:hAnsiTheme="minorHAnsi"/>
        </w:rPr>
        <w:t xml:space="preserve"> can be beneficial for methodology development and to increase the use of NSOs’ rich datasets and thus increase the value for society.</w:t>
      </w:r>
    </w:p>
    <w:p w14:paraId="76BFA6F7" w14:textId="77777777" w:rsidR="001B602D" w:rsidRPr="005F71C8" w:rsidRDefault="00851863"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T</w:t>
      </w:r>
      <w:r w:rsidR="00486BEE" w:rsidRPr="005F71C8">
        <w:rPr>
          <w:rFonts w:asciiTheme="minorHAnsi" w:hAnsiTheme="minorHAnsi"/>
        </w:rPr>
        <w:t>here would seem</w:t>
      </w:r>
      <w:r w:rsidR="00E9365C" w:rsidRPr="005F71C8">
        <w:rPr>
          <w:rFonts w:asciiTheme="minorHAnsi" w:hAnsiTheme="minorHAnsi"/>
        </w:rPr>
        <w:t xml:space="preserve"> to be</w:t>
      </w:r>
      <w:r w:rsidR="00D44751" w:rsidRPr="005F71C8">
        <w:rPr>
          <w:rFonts w:asciiTheme="minorHAnsi" w:hAnsiTheme="minorHAnsi"/>
        </w:rPr>
        <w:t xml:space="preserve"> </w:t>
      </w:r>
      <w:r w:rsidR="00486BEE" w:rsidRPr="005F71C8">
        <w:rPr>
          <w:rFonts w:asciiTheme="minorHAnsi" w:hAnsiTheme="minorHAnsi"/>
        </w:rPr>
        <w:t>substantial</w:t>
      </w:r>
      <w:r w:rsidR="00D44751" w:rsidRPr="005F71C8">
        <w:rPr>
          <w:rFonts w:asciiTheme="minorHAnsi" w:hAnsiTheme="minorHAnsi"/>
        </w:rPr>
        <w:t xml:space="preserve"> </w:t>
      </w:r>
      <w:r w:rsidR="00486BEE" w:rsidRPr="005F71C8">
        <w:rPr>
          <w:rFonts w:asciiTheme="minorHAnsi" w:hAnsiTheme="minorHAnsi"/>
        </w:rPr>
        <w:t xml:space="preserve">untapped </w:t>
      </w:r>
      <w:r w:rsidR="00486BEE" w:rsidRPr="005F71C8">
        <w:rPr>
          <w:rFonts w:asciiTheme="minorHAnsi" w:hAnsiTheme="minorHAnsi"/>
          <w:b/>
        </w:rPr>
        <w:t>potential for collaboration with the private and commercial sectors</w:t>
      </w:r>
      <w:r w:rsidRPr="005F71C8">
        <w:rPr>
          <w:rFonts w:asciiTheme="minorHAnsi" w:hAnsiTheme="minorHAnsi"/>
        </w:rPr>
        <w:t>: (a</w:t>
      </w:r>
      <w:r w:rsidR="00486BEE" w:rsidRPr="005F71C8">
        <w:rPr>
          <w:rFonts w:asciiTheme="minorHAnsi" w:hAnsiTheme="minorHAnsi"/>
        </w:rPr>
        <w:t>) in developing and sourcing new types of information</w:t>
      </w:r>
      <w:r w:rsidRPr="005F71C8">
        <w:rPr>
          <w:rFonts w:asciiTheme="minorHAnsi" w:hAnsiTheme="minorHAnsi"/>
        </w:rPr>
        <w:t>; (b</w:t>
      </w:r>
      <w:r w:rsidR="00486BEE" w:rsidRPr="005F71C8">
        <w:rPr>
          <w:rFonts w:asciiTheme="minorHAnsi" w:hAnsiTheme="minorHAnsi"/>
        </w:rPr>
        <w:t>) developing technologies for data collection, measuremen</w:t>
      </w:r>
      <w:r w:rsidRPr="005F71C8">
        <w:rPr>
          <w:rFonts w:asciiTheme="minorHAnsi" w:hAnsiTheme="minorHAnsi"/>
        </w:rPr>
        <w:t>t and dissemination; and (c</w:t>
      </w:r>
      <w:r w:rsidR="00486BEE" w:rsidRPr="005F71C8">
        <w:rPr>
          <w:rFonts w:asciiTheme="minorHAnsi" w:hAnsiTheme="minorHAnsi"/>
        </w:rPr>
        <w:t>) creating new products</w:t>
      </w:r>
      <w:r w:rsidR="006D5A1A" w:rsidRPr="005F71C8">
        <w:rPr>
          <w:rFonts w:asciiTheme="minorHAnsi" w:hAnsiTheme="minorHAnsi"/>
        </w:rPr>
        <w:t xml:space="preserve"> based on statistical data</w:t>
      </w:r>
      <w:r w:rsidR="00486BEE" w:rsidRPr="005F71C8">
        <w:rPr>
          <w:rFonts w:asciiTheme="minorHAnsi" w:hAnsiTheme="minorHAnsi"/>
        </w:rPr>
        <w:t>.</w:t>
      </w:r>
    </w:p>
    <w:p w14:paraId="31753889" w14:textId="77777777" w:rsidR="00EF2B29" w:rsidRDefault="00EF2B29" w:rsidP="005F71C8">
      <w:pPr>
        <w:pStyle w:val="Heading1"/>
        <w:keepNext/>
        <w:tabs>
          <w:tab w:val="left" w:pos="630"/>
          <w:tab w:val="left" w:pos="1134"/>
        </w:tabs>
        <w:spacing w:before="240"/>
        <w:ind w:left="0" w:right="-855" w:hanging="662"/>
        <w:rPr>
          <w:rFonts w:asciiTheme="minorHAnsi" w:hAnsiTheme="minorHAnsi"/>
          <w:sz w:val="22"/>
          <w:szCs w:val="22"/>
        </w:rPr>
        <w:sectPr w:rsidR="00EF2B29" w:rsidSect="00B55E76">
          <w:headerReference w:type="default" r:id="rId19"/>
          <w:pgSz w:w="11910" w:h="16840"/>
          <w:pgMar w:top="1701" w:right="2271" w:bottom="2268" w:left="1134" w:header="1157" w:footer="1686" w:gutter="0"/>
          <w:cols w:space="720"/>
          <w:titlePg/>
          <w:docGrid w:linePitch="299"/>
        </w:sectPr>
      </w:pPr>
    </w:p>
    <w:p w14:paraId="7906B26A" w14:textId="77777777" w:rsidR="00551DB5" w:rsidRPr="00EF2B29" w:rsidRDefault="00EF2B29" w:rsidP="00EF2B29">
      <w:pPr>
        <w:pStyle w:val="Chaptertitle"/>
        <w:ind w:right="-855"/>
        <w:rPr>
          <w:spacing w:val="0"/>
        </w:rPr>
      </w:pPr>
      <w:bookmarkStart w:id="21" w:name="_Toc473216441"/>
      <w:r>
        <w:rPr>
          <w:spacing w:val="0"/>
        </w:rPr>
        <w:lastRenderedPageBreak/>
        <w:t>5</w:t>
      </w:r>
      <w:r w:rsidR="001B602D" w:rsidRPr="00EF2B29">
        <w:rPr>
          <w:spacing w:val="0"/>
        </w:rPr>
        <w:t>.</w:t>
      </w:r>
      <w:r w:rsidR="001B602D" w:rsidRPr="00EF2B29">
        <w:rPr>
          <w:spacing w:val="0"/>
        </w:rPr>
        <w:tab/>
      </w:r>
      <w:r w:rsidR="007F6CCB">
        <w:rPr>
          <w:spacing w:val="0"/>
        </w:rPr>
        <w:t>M</w:t>
      </w:r>
      <w:r w:rsidR="001B602D" w:rsidRPr="00EF2B29">
        <w:rPr>
          <w:spacing w:val="0"/>
        </w:rPr>
        <w:t>easur</w:t>
      </w:r>
      <w:r>
        <w:rPr>
          <w:spacing w:val="0"/>
        </w:rPr>
        <w:t>ing</w:t>
      </w:r>
      <w:r w:rsidR="001B602D" w:rsidRPr="00EF2B29">
        <w:rPr>
          <w:spacing w:val="0"/>
        </w:rPr>
        <w:t xml:space="preserve"> the value of official statistics</w:t>
      </w:r>
      <w:bookmarkEnd w:id="21"/>
    </w:p>
    <w:p w14:paraId="10F773C3" w14:textId="77777777" w:rsidR="001B602D" w:rsidRPr="00EF2B29" w:rsidRDefault="001B602D" w:rsidP="00EF2B29">
      <w:pPr>
        <w:pStyle w:val="Heading1"/>
        <w:keepNext/>
        <w:widowControl/>
        <w:spacing w:before="360" w:after="120"/>
        <w:ind w:left="547" w:hanging="547"/>
        <w:rPr>
          <w:rFonts w:asciiTheme="majorHAnsi" w:hAnsiTheme="majorHAnsi"/>
          <w:color w:val="1F497D" w:themeColor="text2"/>
        </w:rPr>
      </w:pPr>
      <w:bookmarkStart w:id="22" w:name="_Toc473216442"/>
      <w:r w:rsidRPr="00EF2B29">
        <w:rPr>
          <w:rFonts w:asciiTheme="majorHAnsi" w:hAnsiTheme="majorHAnsi"/>
          <w:color w:val="1F497D" w:themeColor="text2"/>
        </w:rPr>
        <w:t>A.</w:t>
      </w:r>
      <w:r w:rsidRPr="00EF2B29">
        <w:rPr>
          <w:rFonts w:asciiTheme="majorHAnsi" w:hAnsiTheme="majorHAnsi"/>
          <w:color w:val="1F497D" w:themeColor="text2"/>
        </w:rPr>
        <w:tab/>
        <w:t>Towards a framework with a set of indicators</w:t>
      </w:r>
      <w:bookmarkEnd w:id="22"/>
    </w:p>
    <w:p w14:paraId="0020BF02" w14:textId="36861853" w:rsidR="00551DB5" w:rsidRPr="005F71C8" w:rsidRDefault="00551DB5"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Official statisticians are undoubtedly at a disadvantage in defending and promoting our industry </w:t>
      </w:r>
      <w:r w:rsidR="00CC4D3C">
        <w:rPr>
          <w:rFonts w:asciiTheme="minorHAnsi" w:hAnsiTheme="minorHAnsi"/>
          <w:spacing w:val="2"/>
          <w:w w:val="105"/>
          <w:sz w:val="22"/>
          <w:szCs w:val="22"/>
        </w:rPr>
        <w:t>with</w:t>
      </w:r>
      <w:r w:rsidRPr="005F71C8">
        <w:rPr>
          <w:rFonts w:asciiTheme="minorHAnsi" w:hAnsiTheme="minorHAnsi"/>
          <w:spacing w:val="2"/>
          <w:w w:val="105"/>
          <w:sz w:val="22"/>
          <w:szCs w:val="22"/>
        </w:rPr>
        <w:t xml:space="preserve"> the </w:t>
      </w:r>
      <w:r w:rsidR="00CC4D3C">
        <w:rPr>
          <w:rFonts w:asciiTheme="minorHAnsi" w:hAnsiTheme="minorHAnsi"/>
          <w:spacing w:val="2"/>
          <w:w w:val="105"/>
          <w:sz w:val="22"/>
          <w:szCs w:val="22"/>
        </w:rPr>
        <w:t xml:space="preserve">lack </w:t>
      </w:r>
      <w:r w:rsidRPr="005F71C8">
        <w:rPr>
          <w:rFonts w:asciiTheme="minorHAnsi" w:hAnsiTheme="minorHAnsi"/>
          <w:spacing w:val="2"/>
          <w:w w:val="105"/>
          <w:sz w:val="22"/>
          <w:szCs w:val="22"/>
        </w:rPr>
        <w:t>of a recognised and persuasive means of computing the value on the outputs that we produce. At the</w:t>
      </w:r>
      <w:r w:rsidR="00CC4D3C">
        <w:rPr>
          <w:rFonts w:asciiTheme="minorHAnsi" w:hAnsiTheme="minorHAnsi"/>
          <w:spacing w:val="2"/>
          <w:w w:val="105"/>
          <w:sz w:val="22"/>
          <w:szCs w:val="22"/>
        </w:rPr>
        <w:t xml:space="preserve"> very</w:t>
      </w:r>
      <w:r w:rsidRPr="005F71C8">
        <w:rPr>
          <w:rFonts w:asciiTheme="minorHAnsi" w:hAnsiTheme="minorHAnsi"/>
          <w:spacing w:val="2"/>
          <w:w w:val="105"/>
          <w:sz w:val="22"/>
          <w:szCs w:val="22"/>
        </w:rPr>
        <w:t xml:space="preserve"> least, it leaves us open to the taunt that while we seek to measure all kinds of other outputs, we do not measure the value of what we ourselves produce. Furthermore, it weakens our ability to promote official statistics and argue for further investment in them since we are not able to show conclusively how their value exceeds the cost.  </w:t>
      </w:r>
    </w:p>
    <w:p w14:paraId="034C67ED" w14:textId="4B36DE75" w:rsidR="00AE0296" w:rsidRPr="005F71C8" w:rsidRDefault="00551DB5"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At the same time, measuring the value of official statistics needs to be done rigorously</w:t>
      </w:r>
      <w:r w:rsidR="007F7DB3" w:rsidRPr="005F71C8">
        <w:rPr>
          <w:rFonts w:asciiTheme="minorHAnsi" w:hAnsiTheme="minorHAnsi"/>
          <w:spacing w:val="2"/>
          <w:w w:val="105"/>
          <w:sz w:val="22"/>
          <w:szCs w:val="22"/>
        </w:rPr>
        <w:t xml:space="preserve"> within a disciplined and principled framework. Ad hoc indicators, based on individual “bright ideas” </w:t>
      </w:r>
      <w:r w:rsidR="006B5CB1">
        <w:rPr>
          <w:rFonts w:asciiTheme="minorHAnsi" w:hAnsiTheme="minorHAnsi"/>
          <w:spacing w:val="2"/>
          <w:w w:val="105"/>
          <w:sz w:val="22"/>
          <w:szCs w:val="22"/>
        </w:rPr>
        <w:t>c</w:t>
      </w:r>
      <w:r w:rsidR="006B5CB1" w:rsidRPr="005F71C8">
        <w:rPr>
          <w:rFonts w:asciiTheme="minorHAnsi" w:hAnsiTheme="minorHAnsi"/>
          <w:spacing w:val="2"/>
          <w:w w:val="105"/>
          <w:sz w:val="22"/>
          <w:szCs w:val="22"/>
        </w:rPr>
        <w:t xml:space="preserve">ould </w:t>
      </w:r>
      <w:r w:rsidR="007F7DB3" w:rsidRPr="005F71C8">
        <w:rPr>
          <w:rFonts w:asciiTheme="minorHAnsi" w:hAnsiTheme="minorHAnsi"/>
          <w:spacing w:val="2"/>
          <w:w w:val="105"/>
          <w:sz w:val="22"/>
          <w:szCs w:val="22"/>
        </w:rPr>
        <w:t xml:space="preserve">give misleading results and, in the process, undermine the credibility of the overall endeavour. </w:t>
      </w:r>
      <w:r w:rsidR="00934CDB" w:rsidRPr="005F71C8">
        <w:rPr>
          <w:rFonts w:asciiTheme="minorHAnsi" w:hAnsiTheme="minorHAnsi"/>
          <w:spacing w:val="2"/>
          <w:w w:val="105"/>
          <w:sz w:val="22"/>
          <w:szCs w:val="22"/>
        </w:rPr>
        <w:t xml:space="preserve">Accordingly, this section discusses and sets out a proposed framework within which NSOs might work to measure the value of their outputs. In doing so, it takes into account the conclusions of previous sections, and in particular: (1) the dimensions of </w:t>
      </w:r>
      <w:r w:rsidR="004C6818" w:rsidRPr="005F71C8">
        <w:rPr>
          <w:rFonts w:asciiTheme="minorHAnsi" w:hAnsiTheme="minorHAnsi"/>
          <w:spacing w:val="2"/>
          <w:w w:val="105"/>
          <w:sz w:val="22"/>
          <w:szCs w:val="22"/>
        </w:rPr>
        <w:t xml:space="preserve">the value of official statistics, as summarised in the diagram at the end of </w:t>
      </w:r>
      <w:r w:rsidR="00163814">
        <w:rPr>
          <w:rFonts w:asciiTheme="minorHAnsi" w:hAnsiTheme="minorHAnsi"/>
          <w:spacing w:val="2"/>
          <w:w w:val="105"/>
          <w:sz w:val="22"/>
          <w:szCs w:val="22"/>
        </w:rPr>
        <w:t>Chapter</w:t>
      </w:r>
      <w:r w:rsidR="004C6818"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3</w:t>
      </w:r>
      <w:r w:rsidR="004C6818" w:rsidRPr="005F71C8">
        <w:rPr>
          <w:rFonts w:asciiTheme="minorHAnsi" w:hAnsiTheme="minorHAnsi"/>
          <w:spacing w:val="2"/>
          <w:w w:val="105"/>
          <w:sz w:val="22"/>
          <w:szCs w:val="22"/>
        </w:rPr>
        <w:t xml:space="preserve">; and (2) </w:t>
      </w:r>
      <w:r w:rsidR="00934CDB" w:rsidRPr="005F71C8">
        <w:rPr>
          <w:rFonts w:asciiTheme="minorHAnsi" w:hAnsiTheme="minorHAnsi"/>
          <w:spacing w:val="2"/>
          <w:w w:val="105"/>
          <w:sz w:val="22"/>
          <w:szCs w:val="22"/>
        </w:rPr>
        <w:t xml:space="preserve"> how other industries approach this issue.</w:t>
      </w:r>
    </w:p>
    <w:p w14:paraId="253BAB6B" w14:textId="77777777" w:rsidR="00934CDB" w:rsidRPr="005F71C8" w:rsidRDefault="00934CD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proposal is that the framework should </w:t>
      </w:r>
      <w:r w:rsidR="004C6818" w:rsidRPr="005F71C8">
        <w:rPr>
          <w:rFonts w:asciiTheme="minorHAnsi" w:hAnsiTheme="minorHAnsi"/>
          <w:spacing w:val="2"/>
          <w:w w:val="105"/>
          <w:sz w:val="22"/>
          <w:szCs w:val="22"/>
        </w:rPr>
        <w:t>contain three elements</w:t>
      </w:r>
      <w:r w:rsidR="00E3179C" w:rsidRPr="005F71C8">
        <w:rPr>
          <w:rFonts w:asciiTheme="minorHAnsi" w:hAnsiTheme="minorHAnsi"/>
          <w:spacing w:val="2"/>
          <w:w w:val="105"/>
          <w:sz w:val="22"/>
          <w:szCs w:val="22"/>
        </w:rPr>
        <w:t>:</w:t>
      </w:r>
    </w:p>
    <w:p w14:paraId="7D2BF22F"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Observable “objective” indicators</w:t>
      </w:r>
      <w:r w:rsidRPr="005F71C8">
        <w:rPr>
          <w:rFonts w:asciiTheme="minorHAnsi" w:hAnsiTheme="minorHAnsi"/>
        </w:rPr>
        <w:t>: indicators like the number of downloads, the number of citations by type of media, etc. that can be collected from existing sources are relevant</w:t>
      </w:r>
      <w:r w:rsidR="00D44751" w:rsidRPr="005F71C8">
        <w:rPr>
          <w:rFonts w:asciiTheme="minorHAnsi" w:hAnsiTheme="minorHAnsi"/>
        </w:rPr>
        <w:t xml:space="preserve"> </w:t>
      </w:r>
      <w:r w:rsidR="001173A7">
        <w:rPr>
          <w:rFonts w:asciiTheme="minorHAnsi" w:hAnsiTheme="minorHAnsi"/>
        </w:rPr>
        <w:t>for analys</w:t>
      </w:r>
      <w:r w:rsidRPr="005F71C8">
        <w:rPr>
          <w:rFonts w:asciiTheme="minorHAnsi" w:hAnsiTheme="minorHAnsi"/>
        </w:rPr>
        <w:t>ing the value of official statistics</w:t>
      </w:r>
      <w:r w:rsidR="005C7DDB" w:rsidRPr="005F71C8">
        <w:rPr>
          <w:rFonts w:asciiTheme="minorHAnsi" w:hAnsiTheme="minorHAnsi"/>
        </w:rPr>
        <w:t>. Each of these indicators will</w:t>
      </w:r>
      <w:r w:rsidRPr="005F71C8">
        <w:rPr>
          <w:rFonts w:asciiTheme="minorHAnsi" w:hAnsiTheme="minorHAnsi"/>
        </w:rPr>
        <w:t xml:space="preserve"> provide information on a specific aspect of the value of official statistics, thus not being representative of the full value. Further, subjective choices in the selection of the vast array of possible indicators, need to be made in order not to drown in a plethora of them. As such, the representativeness of the indicators and the need to make an appropriate selection of a limited set of indicators are in tension.</w:t>
      </w:r>
    </w:p>
    <w:p w14:paraId="19F6FC96"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“Subjective” indicators derived from user satisfaction surveys: </w:t>
      </w:r>
      <w:r w:rsidRPr="005F71C8">
        <w:rPr>
          <w:rFonts w:asciiTheme="minorHAnsi" w:hAnsiTheme="minorHAnsi"/>
        </w:rPr>
        <w:t>indispensable to assess the value of statistics in terms of the user confidence and trust in official statistics, the usefulness and accessibility of official statistics. Dedicated surveys could be done on a periodic, say annual, basis, or could be addressed to a sample of visitors of the website on a more continuous</w:t>
      </w:r>
      <w:r w:rsidRPr="005F71C8">
        <w:rPr>
          <w:rFonts w:asciiTheme="minorHAnsi" w:hAnsiTheme="minorHAnsi"/>
          <w:spacing w:val="-32"/>
        </w:rPr>
        <w:t xml:space="preserve"> </w:t>
      </w:r>
      <w:r w:rsidRPr="005F71C8">
        <w:rPr>
          <w:rFonts w:asciiTheme="minorHAnsi" w:hAnsiTheme="minorHAnsi"/>
        </w:rPr>
        <w:t>basis.</w:t>
      </w:r>
    </w:p>
    <w:p w14:paraId="3344B9F8" w14:textId="03E6CFC8" w:rsidR="00103A1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Metho</w:t>
      </w:r>
      <w:r w:rsidR="006D5A1A" w:rsidRPr="005F71C8">
        <w:rPr>
          <w:rFonts w:asciiTheme="minorHAnsi" w:hAnsiTheme="minorHAnsi"/>
          <w:b/>
        </w:rPr>
        <w:t>dologies trying to value/monetiz</w:t>
      </w:r>
      <w:r w:rsidRPr="005F71C8">
        <w:rPr>
          <w:rFonts w:asciiTheme="minorHAnsi" w:hAnsiTheme="minorHAnsi"/>
          <w:b/>
        </w:rPr>
        <w:t xml:space="preserve">e the value of statistics: </w:t>
      </w:r>
      <w:r w:rsidRPr="005F71C8">
        <w:rPr>
          <w:rFonts w:asciiTheme="minorHAnsi" w:hAnsiTheme="minorHAnsi"/>
        </w:rPr>
        <w:t>being able to put a</w:t>
      </w:r>
      <w:r w:rsidR="00D44751" w:rsidRPr="005F71C8">
        <w:rPr>
          <w:rFonts w:asciiTheme="minorHAnsi" w:hAnsiTheme="minorHAnsi"/>
        </w:rPr>
        <w:t xml:space="preserve"> </w:t>
      </w:r>
      <w:r w:rsidRPr="005F71C8">
        <w:rPr>
          <w:rFonts w:asciiTheme="minorHAnsi" w:hAnsiTheme="minorHAnsi"/>
        </w:rPr>
        <w:t>monetary value to official statistics would provide a very powerful and convincing tool for demonstrating its value. Some attempts have been made to apply such a monetary valuation but so far not with great success. A key issue to be addressed, in the absence of observable prices, is finding convincing ways of determining appropriate shadow prices to underpin the calculation of value. A further issue is</w:t>
      </w:r>
      <w:r w:rsidR="00583335">
        <w:rPr>
          <w:rFonts w:asciiTheme="minorHAnsi" w:hAnsiTheme="minorHAnsi"/>
        </w:rPr>
        <w:t xml:space="preserve"> to avoid</w:t>
      </w:r>
      <w:r w:rsidRPr="005F71C8">
        <w:rPr>
          <w:rFonts w:asciiTheme="minorHAnsi" w:hAnsiTheme="minorHAnsi"/>
        </w:rPr>
        <w:t xml:space="preserve"> missing part of the output or double-counting some output elements. </w:t>
      </w:r>
    </w:p>
    <w:p w14:paraId="6E9F30C3" w14:textId="4EA1CFAE" w:rsidR="00AE0296" w:rsidRPr="005F71C8" w:rsidRDefault="004C6818"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The rest of this section discusses and develops each of these</w:t>
      </w:r>
      <w:r w:rsidR="00583335">
        <w:rPr>
          <w:rFonts w:asciiTheme="minorHAnsi" w:hAnsiTheme="minorHAnsi"/>
          <w:w w:val="105"/>
          <w:sz w:val="22"/>
          <w:szCs w:val="22"/>
        </w:rPr>
        <w:t xml:space="preserve"> elements</w:t>
      </w:r>
      <w:r w:rsidRPr="005F71C8">
        <w:rPr>
          <w:rFonts w:asciiTheme="minorHAnsi" w:hAnsiTheme="minorHAnsi"/>
          <w:w w:val="105"/>
          <w:sz w:val="22"/>
          <w:szCs w:val="22"/>
        </w:rPr>
        <w:t xml:space="preserve"> in tur</w:t>
      </w:r>
      <w:r w:rsidR="00486BEE" w:rsidRPr="005F71C8">
        <w:rPr>
          <w:rFonts w:asciiTheme="minorHAnsi" w:hAnsiTheme="minorHAnsi"/>
          <w:w w:val="105"/>
          <w:sz w:val="22"/>
          <w:szCs w:val="22"/>
        </w:rPr>
        <w:t>n</w:t>
      </w:r>
      <w:r w:rsidRPr="005F71C8">
        <w:rPr>
          <w:rFonts w:asciiTheme="minorHAnsi" w:hAnsiTheme="minorHAnsi"/>
          <w:w w:val="105"/>
          <w:sz w:val="22"/>
          <w:szCs w:val="22"/>
        </w:rPr>
        <w:t xml:space="preserve">. In respect to all of them, while </w:t>
      </w:r>
      <w:r w:rsidR="00486BEE" w:rsidRPr="005F71C8">
        <w:rPr>
          <w:rFonts w:asciiTheme="minorHAnsi" w:hAnsiTheme="minorHAnsi"/>
          <w:spacing w:val="2"/>
          <w:w w:val="105"/>
          <w:sz w:val="22"/>
          <w:szCs w:val="22"/>
        </w:rPr>
        <w:t xml:space="preserve">the diagram </w:t>
      </w:r>
      <w:r w:rsidR="00486BEE" w:rsidRPr="005F71C8">
        <w:rPr>
          <w:rFonts w:asciiTheme="minorHAnsi" w:hAnsiTheme="minorHAnsi"/>
          <w:w w:val="105"/>
          <w:sz w:val="22"/>
          <w:szCs w:val="22"/>
        </w:rPr>
        <w:t xml:space="preserve">on </w:t>
      </w:r>
      <w:r w:rsidR="006D5A1A" w:rsidRPr="005F71C8">
        <w:rPr>
          <w:rFonts w:asciiTheme="minorHAnsi" w:hAnsiTheme="minorHAnsi"/>
          <w:w w:val="105"/>
          <w:sz w:val="22"/>
          <w:szCs w:val="22"/>
        </w:rPr>
        <w:t xml:space="preserve">dimensions of value </w:t>
      </w:r>
      <w:r w:rsidR="00486BEE" w:rsidRPr="005F71C8">
        <w:rPr>
          <w:rFonts w:asciiTheme="minorHAnsi" w:hAnsiTheme="minorHAnsi"/>
          <w:w w:val="105"/>
          <w:sz w:val="22"/>
          <w:szCs w:val="22"/>
        </w:rPr>
        <w:t xml:space="preserve">is a </w:t>
      </w:r>
      <w:r w:rsidR="00486BEE" w:rsidRPr="005F71C8">
        <w:rPr>
          <w:rFonts w:asciiTheme="minorHAnsi" w:hAnsiTheme="minorHAnsi"/>
          <w:spacing w:val="2"/>
          <w:w w:val="105"/>
          <w:sz w:val="22"/>
          <w:szCs w:val="22"/>
        </w:rPr>
        <w:t>good starting point</w:t>
      </w:r>
      <w:r w:rsidRPr="005F71C8">
        <w:rPr>
          <w:rFonts w:asciiTheme="minorHAnsi" w:hAnsiTheme="minorHAnsi"/>
          <w:spacing w:val="2"/>
          <w:w w:val="105"/>
          <w:sz w:val="22"/>
          <w:szCs w:val="22"/>
        </w:rPr>
        <w:t xml:space="preserve">, we recommend that the approach should be </w:t>
      </w:r>
      <w:r w:rsidR="00446AFD" w:rsidRPr="005F71C8">
        <w:rPr>
          <w:rFonts w:asciiTheme="minorHAnsi" w:hAnsiTheme="minorHAnsi"/>
          <w:spacing w:val="2"/>
          <w:w w:val="105"/>
          <w:sz w:val="22"/>
          <w:szCs w:val="22"/>
        </w:rPr>
        <w:t>informed by</w:t>
      </w:r>
      <w:r w:rsidRPr="005F71C8">
        <w:rPr>
          <w:rFonts w:asciiTheme="minorHAnsi" w:hAnsiTheme="minorHAnsi"/>
          <w:spacing w:val="2"/>
          <w:w w:val="105"/>
          <w:sz w:val="22"/>
          <w:szCs w:val="22"/>
        </w:rPr>
        <w:t xml:space="preserve"> a number of other precepts and principles</w:t>
      </w:r>
      <w:r w:rsidR="00486BEE" w:rsidRPr="005F71C8">
        <w:rPr>
          <w:rFonts w:asciiTheme="minorHAnsi" w:hAnsiTheme="minorHAnsi"/>
          <w:spacing w:val="3"/>
          <w:w w:val="105"/>
          <w:sz w:val="22"/>
          <w:szCs w:val="22"/>
        </w:rPr>
        <w:t>:</w:t>
      </w:r>
    </w:p>
    <w:p w14:paraId="6C1EA897" w14:textId="77777777" w:rsidR="00AE0296" w:rsidRPr="005F71C8" w:rsidRDefault="00446AFD"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For the reasons discussed earlier in this report, it</w:t>
      </w:r>
      <w:r w:rsidR="00486BEE" w:rsidRPr="005F71C8">
        <w:rPr>
          <w:rFonts w:asciiTheme="minorHAnsi" w:hAnsiTheme="minorHAnsi"/>
        </w:rPr>
        <w:t xml:space="preserve"> is important that the brand of official statistics is recognized</w:t>
      </w:r>
      <w:r w:rsidRPr="005F71C8">
        <w:rPr>
          <w:rFonts w:asciiTheme="minorHAnsi" w:hAnsiTheme="minorHAnsi"/>
        </w:rPr>
        <w:t>.</w:t>
      </w:r>
      <w:r w:rsidRPr="005F71C8">
        <w:rPr>
          <w:rFonts w:asciiTheme="minorHAnsi" w:hAnsiTheme="minorHAnsi"/>
          <w:b/>
        </w:rPr>
        <w:t xml:space="preserve"> But the value of official statistics may go beyond the value of the brand</w:t>
      </w:r>
      <w:r w:rsidR="00486BEE" w:rsidRPr="005F71C8">
        <w:rPr>
          <w:rFonts w:asciiTheme="minorHAnsi" w:hAnsiTheme="minorHAnsi"/>
          <w:b/>
        </w:rPr>
        <w:t>,</w:t>
      </w:r>
      <w:r w:rsidRPr="005F71C8">
        <w:rPr>
          <w:rFonts w:asciiTheme="minorHAnsi" w:hAnsiTheme="minorHAnsi"/>
          <w:b/>
        </w:rPr>
        <w:t xml:space="preserve"> and it is important that the measurement should encompass this wider field rather than just the value of the brand itself.</w:t>
      </w:r>
      <w:r w:rsidR="00486BEE" w:rsidRPr="005F71C8">
        <w:rPr>
          <w:rFonts w:asciiTheme="minorHAnsi" w:hAnsiTheme="minorHAnsi"/>
          <w:b/>
        </w:rPr>
        <w:t xml:space="preserve">  </w:t>
      </w:r>
      <w:r w:rsidR="00486BEE" w:rsidRPr="005F71C8">
        <w:rPr>
          <w:rFonts w:asciiTheme="minorHAnsi" w:hAnsiTheme="minorHAnsi"/>
        </w:rPr>
        <w:t xml:space="preserve">People may know the name of the statistical office and its logo, but they still </w:t>
      </w:r>
      <w:r w:rsidR="00486BEE" w:rsidRPr="005F71C8">
        <w:rPr>
          <w:rFonts w:asciiTheme="minorHAnsi" w:hAnsiTheme="minorHAnsi"/>
        </w:rPr>
        <w:lastRenderedPageBreak/>
        <w:t>often do a Google search, if they need statistics on a certain phenomenon. In an event at a university in Ireland, when asked how many knew the statistical office, almost everyone did. But when asked how many had visited</w:t>
      </w:r>
      <w:r w:rsidR="00486BEE" w:rsidRPr="005F71C8">
        <w:rPr>
          <w:rFonts w:asciiTheme="minorHAnsi" w:hAnsiTheme="minorHAnsi"/>
          <w:spacing w:val="-2"/>
        </w:rPr>
        <w:t xml:space="preserve"> </w:t>
      </w:r>
      <w:r w:rsidR="00486BEE" w:rsidRPr="005F71C8">
        <w:rPr>
          <w:rFonts w:asciiTheme="minorHAnsi" w:hAnsiTheme="minorHAnsi"/>
        </w:rPr>
        <w:t>the</w:t>
      </w:r>
      <w:r w:rsidR="00486BEE" w:rsidRPr="005F71C8">
        <w:rPr>
          <w:rFonts w:asciiTheme="minorHAnsi" w:hAnsiTheme="minorHAnsi"/>
          <w:spacing w:val="-3"/>
        </w:rPr>
        <w:t xml:space="preserve"> </w:t>
      </w:r>
      <w:r w:rsidR="00486BEE" w:rsidRPr="005F71C8">
        <w:rPr>
          <w:rFonts w:asciiTheme="minorHAnsi" w:hAnsiTheme="minorHAnsi"/>
        </w:rPr>
        <w:t>website</w:t>
      </w:r>
      <w:r w:rsidR="00486BEE" w:rsidRPr="005F71C8">
        <w:rPr>
          <w:rFonts w:asciiTheme="minorHAnsi" w:hAnsiTheme="minorHAnsi"/>
          <w:spacing w:val="-3"/>
        </w:rPr>
        <w:t xml:space="preserve"> </w:t>
      </w:r>
      <w:r w:rsidR="00486BEE" w:rsidRPr="005F71C8">
        <w:rPr>
          <w:rFonts w:asciiTheme="minorHAnsi" w:hAnsiTheme="minorHAnsi"/>
        </w:rPr>
        <w:t>of</w:t>
      </w:r>
      <w:r w:rsidR="00486BEE" w:rsidRPr="005F71C8">
        <w:rPr>
          <w:rFonts w:asciiTheme="minorHAnsi" w:hAnsiTheme="minorHAnsi"/>
          <w:spacing w:val="-3"/>
        </w:rPr>
        <w:t xml:space="preserve"> </w:t>
      </w:r>
      <w:r w:rsidR="00486BEE" w:rsidRPr="005F71C8">
        <w:rPr>
          <w:rFonts w:asciiTheme="minorHAnsi" w:hAnsiTheme="minorHAnsi"/>
        </w:rPr>
        <w:t>the</w:t>
      </w:r>
      <w:r w:rsidR="00486BEE" w:rsidRPr="005F71C8">
        <w:rPr>
          <w:rFonts w:asciiTheme="minorHAnsi" w:hAnsiTheme="minorHAnsi"/>
          <w:spacing w:val="-3"/>
        </w:rPr>
        <w:t xml:space="preserve"> </w:t>
      </w:r>
      <w:r w:rsidR="00486BEE" w:rsidRPr="005F71C8">
        <w:rPr>
          <w:rFonts w:asciiTheme="minorHAnsi" w:hAnsiTheme="minorHAnsi"/>
        </w:rPr>
        <w:t>statistical</w:t>
      </w:r>
      <w:r w:rsidR="00486BEE" w:rsidRPr="005F71C8">
        <w:rPr>
          <w:rFonts w:asciiTheme="minorHAnsi" w:hAnsiTheme="minorHAnsi"/>
          <w:spacing w:val="-3"/>
        </w:rPr>
        <w:t xml:space="preserve"> </w:t>
      </w:r>
      <w:r w:rsidR="00486BEE" w:rsidRPr="005F71C8">
        <w:rPr>
          <w:rFonts w:asciiTheme="minorHAnsi" w:hAnsiTheme="minorHAnsi"/>
        </w:rPr>
        <w:t>office,</w:t>
      </w:r>
      <w:r w:rsidR="00486BEE" w:rsidRPr="005F71C8">
        <w:rPr>
          <w:rFonts w:asciiTheme="minorHAnsi" w:hAnsiTheme="minorHAnsi"/>
          <w:spacing w:val="-3"/>
        </w:rPr>
        <w:t xml:space="preserve"> </w:t>
      </w:r>
      <w:r w:rsidR="00486BEE" w:rsidRPr="005F71C8">
        <w:rPr>
          <w:rFonts w:asciiTheme="minorHAnsi" w:hAnsiTheme="minorHAnsi"/>
        </w:rPr>
        <w:t>only</w:t>
      </w:r>
      <w:r w:rsidR="00486BEE" w:rsidRPr="005F71C8">
        <w:rPr>
          <w:rFonts w:asciiTheme="minorHAnsi" w:hAnsiTheme="minorHAnsi"/>
          <w:spacing w:val="-3"/>
        </w:rPr>
        <w:t xml:space="preserve"> </w:t>
      </w:r>
      <w:r w:rsidR="00486BEE" w:rsidRPr="005F71C8">
        <w:rPr>
          <w:rFonts w:asciiTheme="minorHAnsi" w:hAnsiTheme="minorHAnsi"/>
        </w:rPr>
        <w:t>two</w:t>
      </w:r>
      <w:r w:rsidR="00486BEE" w:rsidRPr="005F71C8">
        <w:rPr>
          <w:rFonts w:asciiTheme="minorHAnsi" w:hAnsiTheme="minorHAnsi"/>
          <w:spacing w:val="-3"/>
        </w:rPr>
        <w:t xml:space="preserve"> </w:t>
      </w:r>
      <w:r w:rsidR="00486BEE" w:rsidRPr="005F71C8">
        <w:rPr>
          <w:rFonts w:asciiTheme="minorHAnsi" w:hAnsiTheme="minorHAnsi"/>
        </w:rPr>
        <w:t>hands</w:t>
      </w:r>
      <w:r w:rsidR="00486BEE" w:rsidRPr="005F71C8">
        <w:rPr>
          <w:rFonts w:asciiTheme="minorHAnsi" w:hAnsiTheme="minorHAnsi"/>
          <w:spacing w:val="-5"/>
        </w:rPr>
        <w:t xml:space="preserve"> </w:t>
      </w:r>
      <w:r w:rsidR="00486BEE" w:rsidRPr="005F71C8">
        <w:rPr>
          <w:rFonts w:asciiTheme="minorHAnsi" w:hAnsiTheme="minorHAnsi"/>
        </w:rPr>
        <w:t>out</w:t>
      </w:r>
      <w:r w:rsidR="00486BEE" w:rsidRPr="005F71C8">
        <w:rPr>
          <w:rFonts w:asciiTheme="minorHAnsi" w:hAnsiTheme="minorHAnsi"/>
          <w:spacing w:val="-5"/>
        </w:rPr>
        <w:t xml:space="preserve"> </w:t>
      </w:r>
      <w:r w:rsidR="00486BEE" w:rsidRPr="005F71C8">
        <w:rPr>
          <w:rFonts w:asciiTheme="minorHAnsi" w:hAnsiTheme="minorHAnsi"/>
        </w:rPr>
        <w:t>of</w:t>
      </w:r>
      <w:r w:rsidR="00486BEE" w:rsidRPr="005F71C8">
        <w:rPr>
          <w:rFonts w:asciiTheme="minorHAnsi" w:hAnsiTheme="minorHAnsi"/>
          <w:spacing w:val="-5"/>
        </w:rPr>
        <w:t xml:space="preserve"> </w:t>
      </w:r>
      <w:r w:rsidR="00486BEE" w:rsidRPr="005F71C8">
        <w:rPr>
          <w:rFonts w:asciiTheme="minorHAnsi" w:hAnsiTheme="minorHAnsi"/>
        </w:rPr>
        <w:t>200</w:t>
      </w:r>
      <w:r w:rsidR="00486BEE" w:rsidRPr="005F71C8">
        <w:rPr>
          <w:rFonts w:asciiTheme="minorHAnsi" w:hAnsiTheme="minorHAnsi"/>
          <w:spacing w:val="-2"/>
        </w:rPr>
        <w:t xml:space="preserve"> </w:t>
      </w:r>
      <w:r w:rsidR="00486BEE" w:rsidRPr="005F71C8">
        <w:rPr>
          <w:rFonts w:asciiTheme="minorHAnsi" w:hAnsiTheme="minorHAnsi"/>
        </w:rPr>
        <w:t>came</w:t>
      </w:r>
      <w:r w:rsidR="00486BEE" w:rsidRPr="005F71C8">
        <w:rPr>
          <w:rFonts w:asciiTheme="minorHAnsi" w:hAnsiTheme="minorHAnsi"/>
          <w:spacing w:val="-3"/>
        </w:rPr>
        <w:t xml:space="preserve"> </w:t>
      </w:r>
      <w:r w:rsidR="00486BEE" w:rsidRPr="005F71C8">
        <w:rPr>
          <w:rFonts w:asciiTheme="minorHAnsi" w:hAnsiTheme="minorHAnsi"/>
        </w:rPr>
        <w:t>up.</w:t>
      </w:r>
    </w:p>
    <w:p w14:paraId="6F369D84"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Furthermore, </w:t>
      </w:r>
      <w:r w:rsidR="00446AFD" w:rsidRPr="005F71C8">
        <w:rPr>
          <w:rFonts w:asciiTheme="minorHAnsi" w:hAnsiTheme="minorHAnsi"/>
        </w:rPr>
        <w:t>however innovative and well designed the statistic</w:t>
      </w:r>
      <w:r w:rsidR="00340441" w:rsidRPr="005F71C8">
        <w:rPr>
          <w:rFonts w:asciiTheme="minorHAnsi" w:hAnsiTheme="minorHAnsi"/>
        </w:rPr>
        <w:t>al outputs we produce are, self-</w:t>
      </w:r>
      <w:r w:rsidR="00446AFD" w:rsidRPr="005F71C8">
        <w:rPr>
          <w:rFonts w:asciiTheme="minorHAnsi" w:hAnsiTheme="minorHAnsi"/>
        </w:rPr>
        <w:t>evidently</w:t>
      </w:r>
      <w:r w:rsidRPr="005F71C8">
        <w:rPr>
          <w:rFonts w:asciiTheme="minorHAnsi" w:hAnsiTheme="minorHAnsi"/>
        </w:rPr>
        <w:t xml:space="preserve"> </w:t>
      </w:r>
      <w:r w:rsidRPr="005F71C8">
        <w:rPr>
          <w:rFonts w:asciiTheme="minorHAnsi" w:hAnsiTheme="minorHAnsi"/>
          <w:b/>
        </w:rPr>
        <w:t>if they are not recogni</w:t>
      </w:r>
      <w:r w:rsidR="006D5A1A" w:rsidRPr="005F71C8">
        <w:rPr>
          <w:rFonts w:asciiTheme="minorHAnsi" w:hAnsiTheme="minorHAnsi"/>
          <w:b/>
        </w:rPr>
        <w:t>z</w:t>
      </w:r>
      <w:r w:rsidRPr="005F71C8">
        <w:rPr>
          <w:rFonts w:asciiTheme="minorHAnsi" w:hAnsiTheme="minorHAnsi"/>
          <w:b/>
        </w:rPr>
        <w:t xml:space="preserve">ed and used by the public, </w:t>
      </w:r>
      <w:r w:rsidR="00446AFD" w:rsidRPr="005F71C8">
        <w:rPr>
          <w:rFonts w:asciiTheme="minorHAnsi" w:hAnsiTheme="minorHAnsi"/>
          <w:b/>
        </w:rPr>
        <w:t>they have</w:t>
      </w:r>
      <w:r w:rsidRPr="005F71C8">
        <w:rPr>
          <w:rFonts w:asciiTheme="minorHAnsi" w:hAnsiTheme="minorHAnsi"/>
          <w:b/>
        </w:rPr>
        <w:t xml:space="preserve"> no value</w:t>
      </w:r>
      <w:r w:rsidRPr="005F71C8">
        <w:rPr>
          <w:rFonts w:asciiTheme="minorHAnsi" w:hAnsiTheme="minorHAnsi"/>
          <w:b/>
          <w:spacing w:val="-2"/>
        </w:rPr>
        <w:t xml:space="preserve"> </w:t>
      </w:r>
      <w:r w:rsidRPr="005F71C8">
        <w:rPr>
          <w:rFonts w:asciiTheme="minorHAnsi" w:hAnsiTheme="minorHAnsi"/>
          <w:b/>
        </w:rPr>
        <w:t>added</w:t>
      </w:r>
      <w:r w:rsidRPr="005F71C8">
        <w:rPr>
          <w:rFonts w:asciiTheme="minorHAnsi" w:hAnsiTheme="minorHAnsi"/>
        </w:rPr>
        <w:t>.</w:t>
      </w:r>
    </w:p>
    <w:p w14:paraId="1D45CA1D" w14:textId="0415265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w:t>
      </w:r>
      <w:r w:rsidRPr="005F71C8">
        <w:rPr>
          <w:rFonts w:asciiTheme="minorHAnsi" w:hAnsiTheme="minorHAnsi"/>
          <w:b/>
        </w:rPr>
        <w:t>ultimate focus should be on users</w:t>
      </w:r>
      <w:r w:rsidR="007165BD">
        <w:rPr>
          <w:rFonts w:asciiTheme="minorHAnsi" w:hAnsiTheme="minorHAnsi"/>
          <w:b/>
        </w:rPr>
        <w:t>’ experiences and perceptions</w:t>
      </w:r>
      <w:r w:rsidRPr="005F71C8">
        <w:rPr>
          <w:rFonts w:asciiTheme="minorHAnsi" w:hAnsiTheme="minorHAnsi"/>
        </w:rPr>
        <w:t>: are the data they are looking for available, are they available at the right level of detail, sufficient quality and in the right format? How many users do we have? How do they use our statistics? How useful are our statistics for them? In this respect, design, innovation, partnerships and brand recognition are important intermediate stages in generating value from official statistics. But the value to be measured must be based on the actual use made of official statistics, their accessibility and their perceived quality and</w:t>
      </w:r>
      <w:r w:rsidRPr="005F71C8">
        <w:rPr>
          <w:rFonts w:asciiTheme="minorHAnsi" w:hAnsiTheme="minorHAnsi"/>
          <w:spacing w:val="-9"/>
        </w:rPr>
        <w:t xml:space="preserve"> </w:t>
      </w:r>
      <w:r w:rsidRPr="005F71C8">
        <w:rPr>
          <w:rFonts w:asciiTheme="minorHAnsi" w:hAnsiTheme="minorHAnsi"/>
        </w:rPr>
        <w:t>usefulness.</w:t>
      </w:r>
      <w:r w:rsidR="00877BD1" w:rsidRPr="005F71C8">
        <w:rPr>
          <w:rFonts w:asciiTheme="minorHAnsi" w:hAnsiTheme="minorHAnsi"/>
        </w:rPr>
        <w:t xml:space="preserve"> One way of encapsulating these thoughts is to ponder whether users perceive we are providing them with a valuable </w:t>
      </w:r>
      <w:r w:rsidR="00877BD1" w:rsidRPr="005F71C8">
        <w:rPr>
          <w:rFonts w:asciiTheme="minorHAnsi" w:hAnsiTheme="minorHAnsi"/>
          <w:u w:val="single"/>
        </w:rPr>
        <w:t>service</w:t>
      </w:r>
      <w:r w:rsidR="00877BD1" w:rsidRPr="005F71C8">
        <w:rPr>
          <w:rFonts w:asciiTheme="minorHAnsi" w:hAnsiTheme="minorHAnsi"/>
        </w:rPr>
        <w:t xml:space="preserve">, over and above the value of the statistical </w:t>
      </w:r>
      <w:r w:rsidR="00877BD1" w:rsidRPr="005F71C8">
        <w:rPr>
          <w:rFonts w:asciiTheme="minorHAnsi" w:hAnsiTheme="minorHAnsi"/>
          <w:u w:val="single"/>
        </w:rPr>
        <w:t>products</w:t>
      </w:r>
      <w:r w:rsidR="00877BD1" w:rsidRPr="005F71C8">
        <w:rPr>
          <w:rFonts w:asciiTheme="minorHAnsi" w:hAnsiTheme="minorHAnsi"/>
        </w:rPr>
        <w:t xml:space="preserve"> we publish</w:t>
      </w:r>
      <w:r w:rsidR="00340441" w:rsidRPr="005F71C8">
        <w:rPr>
          <w:rFonts w:asciiTheme="minorHAnsi" w:hAnsiTheme="minorHAnsi"/>
        </w:rPr>
        <w:t>.</w:t>
      </w:r>
      <w:r w:rsidR="00877BD1" w:rsidRPr="005F71C8">
        <w:rPr>
          <w:rFonts w:asciiTheme="minorHAnsi" w:hAnsiTheme="minorHAnsi"/>
        </w:rPr>
        <w:t xml:space="preserve"> </w:t>
      </w:r>
    </w:p>
    <w:p w14:paraId="19678970"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Having </w:t>
      </w:r>
      <w:r w:rsidRPr="005F71C8">
        <w:rPr>
          <w:rFonts w:asciiTheme="minorHAnsi" w:hAnsiTheme="minorHAnsi"/>
          <w:b/>
        </w:rPr>
        <w:t xml:space="preserve">indicators on the inputs </w:t>
      </w:r>
      <w:r w:rsidRPr="005F71C8">
        <w:rPr>
          <w:rFonts w:asciiTheme="minorHAnsi" w:hAnsiTheme="minorHAnsi"/>
        </w:rPr>
        <w:t xml:space="preserve">(e.g. hours spent on development work) </w:t>
      </w:r>
      <w:r w:rsidRPr="005F71C8">
        <w:rPr>
          <w:rFonts w:asciiTheme="minorHAnsi" w:hAnsiTheme="minorHAnsi"/>
          <w:b/>
        </w:rPr>
        <w:t>may be useful as a management tool but these do not tell us anything about the impact</w:t>
      </w:r>
      <w:r w:rsidR="006D5A1A" w:rsidRPr="005F71C8">
        <w:rPr>
          <w:rFonts w:asciiTheme="minorHAnsi" w:hAnsiTheme="minorHAnsi"/>
          <w:b/>
        </w:rPr>
        <w:t xml:space="preserve"> of statistics</w:t>
      </w:r>
      <w:r w:rsidRPr="005F71C8">
        <w:rPr>
          <w:rFonts w:asciiTheme="minorHAnsi" w:hAnsiTheme="minorHAnsi"/>
        </w:rPr>
        <w:t>.</w:t>
      </w:r>
    </w:p>
    <w:p w14:paraId="34104B6E"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Furthermore, </w:t>
      </w:r>
      <w:r w:rsidRPr="005F71C8">
        <w:rPr>
          <w:rFonts w:asciiTheme="minorHAnsi" w:hAnsiTheme="minorHAnsi"/>
          <w:b/>
        </w:rPr>
        <w:t>the measurability of the indicator</w:t>
      </w:r>
      <w:r w:rsidR="006D5A1A" w:rsidRPr="005F71C8">
        <w:rPr>
          <w:rFonts w:asciiTheme="minorHAnsi" w:hAnsiTheme="minorHAnsi"/>
          <w:b/>
        </w:rPr>
        <w:t xml:space="preserve"> is an important criterion</w:t>
      </w:r>
      <w:r w:rsidRPr="005F71C8">
        <w:rPr>
          <w:rFonts w:asciiTheme="minorHAnsi" w:hAnsiTheme="minorHAnsi"/>
        </w:rPr>
        <w:t>. For the subjective indicators, this implies having available means to survey user</w:t>
      </w:r>
      <w:r w:rsidR="00D44751" w:rsidRPr="005F71C8">
        <w:rPr>
          <w:rFonts w:asciiTheme="minorHAnsi" w:hAnsiTheme="minorHAnsi"/>
        </w:rPr>
        <w:t xml:space="preserve"> </w:t>
      </w:r>
      <w:r w:rsidRPr="005F71C8">
        <w:rPr>
          <w:rFonts w:asciiTheme="minorHAnsi" w:hAnsiTheme="minorHAnsi"/>
        </w:rPr>
        <w:t>satisfaction</w:t>
      </w:r>
      <w:r w:rsidR="00D44751" w:rsidRPr="005F71C8">
        <w:rPr>
          <w:rFonts w:asciiTheme="minorHAnsi" w:hAnsiTheme="minorHAnsi"/>
        </w:rPr>
        <w:t xml:space="preserve"> </w:t>
      </w:r>
      <w:r w:rsidRPr="005F71C8">
        <w:rPr>
          <w:rFonts w:asciiTheme="minorHAnsi" w:hAnsiTheme="minorHAnsi"/>
        </w:rPr>
        <w:t>on</w:t>
      </w:r>
      <w:r w:rsidR="00D44751" w:rsidRPr="005F71C8">
        <w:rPr>
          <w:rFonts w:asciiTheme="minorHAnsi" w:hAnsiTheme="minorHAnsi"/>
        </w:rPr>
        <w:t xml:space="preserve"> </w:t>
      </w:r>
      <w:r w:rsidRPr="005F71C8">
        <w:rPr>
          <w:rFonts w:asciiTheme="minorHAnsi" w:hAnsiTheme="minorHAnsi"/>
        </w:rPr>
        <w:t>a regular and reliable basis. It would also be desirable to arrive at a set of indicators that allow for international comparison. Although difference in the outcomes across countries may (heavily) depend on cultural differences, international comparison may provide useful information for mutual exchanges of experiences and best practice.</w:t>
      </w:r>
    </w:p>
    <w:p w14:paraId="702A8836" w14:textId="77777777" w:rsidR="00AE0296" w:rsidRPr="005F71C8" w:rsidRDefault="00486BEE"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Finally, it is </w:t>
      </w:r>
      <w:r w:rsidRPr="005F71C8">
        <w:rPr>
          <w:rFonts w:asciiTheme="minorHAnsi" w:hAnsiTheme="minorHAnsi"/>
          <w:b/>
        </w:rPr>
        <w:t>important to know more about potential users who presently are not using statistics</w:t>
      </w:r>
      <w:r w:rsidRPr="005F71C8">
        <w:rPr>
          <w:rFonts w:asciiTheme="minorHAnsi" w:hAnsiTheme="minorHAnsi"/>
        </w:rPr>
        <w:t xml:space="preserve">. </w:t>
      </w:r>
      <w:r w:rsidR="00877BD1" w:rsidRPr="005F71C8">
        <w:rPr>
          <w:rFonts w:asciiTheme="minorHAnsi" w:hAnsiTheme="minorHAnsi"/>
        </w:rPr>
        <w:t>We should be interested not only in the actual value of official statistics</w:t>
      </w:r>
      <w:r w:rsidR="007F6CCB">
        <w:rPr>
          <w:rFonts w:asciiTheme="minorHAnsi" w:hAnsiTheme="minorHAnsi"/>
        </w:rPr>
        <w:t>,</w:t>
      </w:r>
      <w:r w:rsidR="00877BD1" w:rsidRPr="005F71C8">
        <w:rPr>
          <w:rFonts w:asciiTheme="minorHAnsi" w:hAnsiTheme="minorHAnsi"/>
        </w:rPr>
        <w:t xml:space="preserve"> but the greater potential value if non users who would derive benefit from official statistics were in fact to do so. This raises obvious questions. </w:t>
      </w:r>
      <w:r w:rsidRPr="005F71C8">
        <w:rPr>
          <w:rFonts w:asciiTheme="minorHAnsi" w:hAnsiTheme="minorHAnsi"/>
        </w:rPr>
        <w:t>Why are they not using official statistics? Are they not aware of the statistics</w:t>
      </w:r>
      <w:r w:rsidR="00D44751" w:rsidRPr="005F71C8">
        <w:rPr>
          <w:rFonts w:asciiTheme="minorHAnsi" w:hAnsiTheme="minorHAnsi"/>
        </w:rPr>
        <w:t xml:space="preserve"> </w:t>
      </w:r>
      <w:r w:rsidRPr="005F71C8">
        <w:rPr>
          <w:rFonts w:asciiTheme="minorHAnsi" w:hAnsiTheme="minorHAnsi"/>
        </w:rPr>
        <w:t>we offer? Are our statistics not useful to them? Are the statistics not in the right format or timely enough? The same holds for the need to improve our knowledge on what kind of statistics</w:t>
      </w:r>
      <w:r w:rsidR="00D44751" w:rsidRPr="005F71C8">
        <w:rPr>
          <w:rFonts w:asciiTheme="minorHAnsi" w:hAnsiTheme="minorHAnsi"/>
        </w:rPr>
        <w:t xml:space="preserve"> </w:t>
      </w:r>
      <w:r w:rsidRPr="005F71C8">
        <w:rPr>
          <w:rFonts w:asciiTheme="minorHAnsi" w:hAnsiTheme="minorHAnsi"/>
        </w:rPr>
        <w:t>people are looking for, to</w:t>
      </w:r>
      <w:r w:rsidR="00877BD1" w:rsidRPr="005F71C8">
        <w:rPr>
          <w:rFonts w:asciiTheme="minorHAnsi" w:hAnsiTheme="minorHAnsi"/>
        </w:rPr>
        <w:t xml:space="preserve"> </w:t>
      </w:r>
      <w:r w:rsidRPr="005F71C8">
        <w:rPr>
          <w:rFonts w:asciiTheme="minorHAnsi" w:hAnsiTheme="minorHAnsi"/>
        </w:rPr>
        <w:t>have more knowledge of what it is that our users actually need and value.</w:t>
      </w:r>
    </w:p>
    <w:p w14:paraId="2AB863DF" w14:textId="77777777" w:rsidR="00AE0296" w:rsidRPr="00EF2B29" w:rsidRDefault="00754B4F" w:rsidP="00EF2B29">
      <w:pPr>
        <w:pStyle w:val="Heading1"/>
        <w:keepNext/>
        <w:widowControl/>
        <w:spacing w:before="360" w:after="120"/>
        <w:ind w:left="547" w:hanging="547"/>
        <w:rPr>
          <w:rFonts w:asciiTheme="majorHAnsi" w:hAnsiTheme="majorHAnsi"/>
          <w:color w:val="1F497D" w:themeColor="text2"/>
        </w:rPr>
      </w:pPr>
      <w:bookmarkStart w:id="23" w:name="_Toc473216443"/>
      <w:r w:rsidRPr="00EF2B29">
        <w:rPr>
          <w:rFonts w:asciiTheme="majorHAnsi" w:hAnsiTheme="majorHAnsi"/>
          <w:color w:val="1F497D" w:themeColor="text2"/>
        </w:rPr>
        <w:t>B.</w:t>
      </w:r>
      <w:r w:rsidRPr="00EF2B29">
        <w:rPr>
          <w:rFonts w:asciiTheme="majorHAnsi" w:hAnsiTheme="majorHAnsi"/>
          <w:color w:val="1F497D" w:themeColor="text2"/>
        </w:rPr>
        <w:tab/>
      </w:r>
      <w:r w:rsidR="003155A4" w:rsidRPr="00EF2B29">
        <w:rPr>
          <w:rFonts w:asciiTheme="majorHAnsi" w:hAnsiTheme="majorHAnsi"/>
          <w:color w:val="1F497D" w:themeColor="text2"/>
        </w:rPr>
        <w:t xml:space="preserve">Objective </w:t>
      </w:r>
      <w:r w:rsidR="00486BEE" w:rsidRPr="00EF2B29">
        <w:rPr>
          <w:rFonts w:asciiTheme="majorHAnsi" w:hAnsiTheme="majorHAnsi"/>
          <w:color w:val="1F497D" w:themeColor="text2"/>
        </w:rPr>
        <w:t>indicators</w:t>
      </w:r>
      <w:bookmarkEnd w:id="23"/>
    </w:p>
    <w:p w14:paraId="7EDC3D59"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When </w:t>
      </w:r>
      <w:r w:rsidRPr="005F71C8">
        <w:rPr>
          <w:rFonts w:asciiTheme="minorHAnsi" w:hAnsiTheme="minorHAnsi"/>
          <w:spacing w:val="3"/>
          <w:w w:val="105"/>
          <w:sz w:val="22"/>
          <w:szCs w:val="22"/>
        </w:rPr>
        <w:t xml:space="preserve">looking </w:t>
      </w:r>
      <w:r w:rsidRPr="005F71C8">
        <w:rPr>
          <w:rFonts w:asciiTheme="minorHAnsi" w:hAnsiTheme="minorHAnsi"/>
          <w:w w:val="105"/>
          <w:sz w:val="22"/>
          <w:szCs w:val="22"/>
        </w:rPr>
        <w:t xml:space="preserve">at </w:t>
      </w:r>
      <w:r w:rsidRPr="005F71C8">
        <w:rPr>
          <w:rFonts w:asciiTheme="minorHAnsi" w:hAnsiTheme="minorHAnsi"/>
          <w:spacing w:val="2"/>
          <w:w w:val="105"/>
          <w:sz w:val="22"/>
          <w:szCs w:val="22"/>
        </w:rPr>
        <w:t xml:space="preserve">possible objective </w:t>
      </w:r>
      <w:r w:rsidRPr="005F71C8">
        <w:rPr>
          <w:rFonts w:asciiTheme="minorHAnsi" w:hAnsiTheme="minorHAnsi"/>
          <w:spacing w:val="3"/>
          <w:w w:val="105"/>
          <w:sz w:val="22"/>
          <w:szCs w:val="22"/>
        </w:rPr>
        <w:t xml:space="preserve">indicators, </w:t>
      </w:r>
      <w:r w:rsidRPr="005F71C8">
        <w:rPr>
          <w:rFonts w:asciiTheme="minorHAnsi" w:hAnsiTheme="minorHAnsi"/>
          <w:spacing w:val="2"/>
          <w:w w:val="105"/>
          <w:sz w:val="22"/>
          <w:szCs w:val="22"/>
        </w:rPr>
        <w:t>one would typically look</w:t>
      </w:r>
      <w:r w:rsidR="00D44751" w:rsidRPr="005F71C8">
        <w:rPr>
          <w:rFonts w:asciiTheme="minorHAnsi" w:hAnsiTheme="minorHAnsi"/>
          <w:spacing w:val="2"/>
          <w:w w:val="105"/>
          <w:sz w:val="22"/>
          <w:szCs w:val="22"/>
        </w:rPr>
        <w:t xml:space="preserve"> </w:t>
      </w:r>
      <w:r w:rsidRPr="005F71C8">
        <w:rPr>
          <w:rFonts w:asciiTheme="minorHAnsi" w:hAnsiTheme="minorHAnsi"/>
          <w:w w:val="105"/>
          <w:sz w:val="22"/>
          <w:szCs w:val="22"/>
        </w:rPr>
        <w:t>for</w:t>
      </w:r>
      <w:r w:rsidR="00D44751"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indicators </w:t>
      </w:r>
      <w:r w:rsidRPr="005F71C8">
        <w:rPr>
          <w:rFonts w:asciiTheme="minorHAnsi" w:hAnsiTheme="minorHAnsi"/>
          <w:spacing w:val="2"/>
          <w:w w:val="105"/>
          <w:sz w:val="22"/>
          <w:szCs w:val="22"/>
        </w:rPr>
        <w:t>that reflect the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actual </w:t>
      </w:r>
      <w:r w:rsidRPr="005F71C8">
        <w:rPr>
          <w:rFonts w:asciiTheme="minorHAnsi" w:hAnsiTheme="minorHAnsi"/>
          <w:w w:val="105"/>
          <w:sz w:val="22"/>
          <w:szCs w:val="22"/>
        </w:rPr>
        <w:t xml:space="preserve">use of </w:t>
      </w:r>
      <w:r w:rsidRPr="005F71C8">
        <w:rPr>
          <w:rFonts w:asciiTheme="minorHAnsi" w:hAnsiTheme="minorHAnsi"/>
          <w:spacing w:val="2"/>
          <w:w w:val="105"/>
          <w:sz w:val="22"/>
          <w:szCs w:val="22"/>
        </w:rPr>
        <w:t xml:space="preserve">official statistics </w:t>
      </w:r>
      <w:r w:rsidRPr="005F71C8">
        <w:rPr>
          <w:rFonts w:asciiTheme="minorHAnsi" w:hAnsiTheme="minorHAnsi"/>
          <w:w w:val="105"/>
          <w:sz w:val="22"/>
          <w:szCs w:val="22"/>
        </w:rPr>
        <w:t xml:space="preserve">in the </w:t>
      </w:r>
      <w:r w:rsidRPr="005F71C8">
        <w:rPr>
          <w:rFonts w:asciiTheme="minorHAnsi" w:hAnsiTheme="minorHAnsi"/>
          <w:spacing w:val="2"/>
          <w:w w:val="105"/>
          <w:sz w:val="22"/>
          <w:szCs w:val="22"/>
        </w:rPr>
        <w:t xml:space="preserve">various domains </w:t>
      </w:r>
      <w:r w:rsidRPr="005F71C8">
        <w:rPr>
          <w:rFonts w:asciiTheme="minorHAnsi" w:hAnsiTheme="minorHAnsi"/>
          <w:w w:val="105"/>
          <w:sz w:val="22"/>
          <w:szCs w:val="22"/>
        </w:rPr>
        <w:t xml:space="preserve">(policy, </w:t>
      </w:r>
      <w:r w:rsidRPr="005F71C8">
        <w:rPr>
          <w:rFonts w:asciiTheme="minorHAnsi" w:hAnsiTheme="minorHAnsi"/>
          <w:spacing w:val="2"/>
          <w:w w:val="105"/>
          <w:sz w:val="22"/>
          <w:szCs w:val="22"/>
        </w:rPr>
        <w:t xml:space="preserve">research, </w:t>
      </w:r>
      <w:r w:rsidRPr="005F71C8">
        <w:rPr>
          <w:rFonts w:asciiTheme="minorHAnsi" w:hAnsiTheme="minorHAnsi"/>
          <w:spacing w:val="3"/>
          <w:w w:val="105"/>
          <w:sz w:val="22"/>
          <w:szCs w:val="22"/>
        </w:rPr>
        <w:t xml:space="preserve">media, </w:t>
      </w:r>
      <w:r w:rsidRPr="005F71C8">
        <w:rPr>
          <w:rFonts w:asciiTheme="minorHAnsi" w:hAnsiTheme="minorHAnsi"/>
          <w:spacing w:val="2"/>
          <w:w w:val="105"/>
          <w:sz w:val="22"/>
          <w:szCs w:val="22"/>
        </w:rPr>
        <w:t xml:space="preserve">general </w:t>
      </w:r>
      <w:r w:rsidRPr="005F71C8">
        <w:rPr>
          <w:rFonts w:asciiTheme="minorHAnsi" w:hAnsiTheme="minorHAnsi"/>
          <w:spacing w:val="3"/>
          <w:w w:val="105"/>
          <w:sz w:val="22"/>
          <w:szCs w:val="22"/>
        </w:rPr>
        <w:t xml:space="preserve">public, etc.).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could include indicators </w:t>
      </w:r>
      <w:r w:rsidRPr="005F71C8">
        <w:rPr>
          <w:rFonts w:asciiTheme="minorHAnsi" w:hAnsiTheme="minorHAnsi"/>
          <w:spacing w:val="3"/>
          <w:w w:val="105"/>
          <w:sz w:val="22"/>
          <w:szCs w:val="22"/>
        </w:rPr>
        <w:t xml:space="preserve">which </w:t>
      </w:r>
      <w:r w:rsidRPr="005F71C8">
        <w:rPr>
          <w:rFonts w:asciiTheme="minorHAnsi" w:hAnsiTheme="minorHAnsi"/>
          <w:spacing w:val="2"/>
          <w:w w:val="105"/>
          <w:sz w:val="22"/>
          <w:szCs w:val="22"/>
        </w:rPr>
        <w:t xml:space="preserve">reflect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adherence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the Fundamental Principles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12"/>
          <w:w w:val="105"/>
          <w:sz w:val="22"/>
          <w:szCs w:val="22"/>
        </w:rPr>
        <w:t xml:space="preserve"> </w:t>
      </w:r>
      <w:r w:rsidRPr="005F71C8">
        <w:rPr>
          <w:rFonts w:asciiTheme="minorHAnsi" w:hAnsiTheme="minorHAnsi"/>
          <w:spacing w:val="3"/>
          <w:w w:val="105"/>
          <w:sz w:val="22"/>
          <w:szCs w:val="22"/>
        </w:rPr>
        <w:t>Statistics.</w:t>
      </w:r>
    </w:p>
    <w:p w14:paraId="622A6947"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U</w:t>
      </w:r>
      <w:r w:rsidR="00486BEE" w:rsidRPr="005F71C8">
        <w:rPr>
          <w:rFonts w:asciiTheme="minorHAnsi" w:hAnsiTheme="minorHAnsi"/>
          <w:b/>
        </w:rPr>
        <w:t xml:space="preserve">se of statistics: </w:t>
      </w:r>
      <w:r w:rsidR="00486BEE" w:rsidRPr="005F71C8">
        <w:rPr>
          <w:rFonts w:asciiTheme="minorHAnsi" w:hAnsiTheme="minorHAnsi"/>
        </w:rPr>
        <w:t>These include indicators such as the number of visits to the website and data downloads, by topic. These indicators and their developments over time would provide a fair reflection of (the changes in) the actual use of official statistics. They</w:t>
      </w:r>
      <w:r w:rsidR="00D44751" w:rsidRPr="005F71C8">
        <w:rPr>
          <w:rFonts w:asciiTheme="minorHAnsi" w:hAnsiTheme="minorHAnsi"/>
        </w:rPr>
        <w:t xml:space="preserve"> </w:t>
      </w:r>
      <w:r w:rsidR="00486BEE" w:rsidRPr="005F71C8">
        <w:rPr>
          <w:rFonts w:asciiTheme="minorHAnsi" w:hAnsiTheme="minorHAnsi"/>
        </w:rPr>
        <w:t>can also reflect the acquaintance of users with the statistical office. Obviously, one would like to have more information on the type of users, and whether or not the users could (easily) retrieve</w:t>
      </w:r>
      <w:r w:rsidR="00486BEE" w:rsidRPr="005F71C8">
        <w:rPr>
          <w:rFonts w:asciiTheme="minorHAnsi" w:hAnsiTheme="minorHAnsi"/>
          <w:spacing w:val="-4"/>
        </w:rPr>
        <w:t xml:space="preserve"> </w:t>
      </w:r>
      <w:r w:rsidR="00486BEE" w:rsidRPr="005F71C8">
        <w:rPr>
          <w:rFonts w:asciiTheme="minorHAnsi" w:hAnsiTheme="minorHAnsi"/>
        </w:rPr>
        <w:t>the</w:t>
      </w:r>
      <w:r w:rsidR="00754B4F" w:rsidRPr="005F71C8">
        <w:rPr>
          <w:rFonts w:asciiTheme="minorHAnsi" w:hAnsiTheme="minorHAnsi"/>
        </w:rPr>
        <w:t xml:space="preserve"> </w:t>
      </w:r>
      <w:r w:rsidR="00486BEE" w:rsidRPr="005F71C8">
        <w:rPr>
          <w:rFonts w:asciiTheme="minorHAnsi" w:hAnsiTheme="minorHAnsi"/>
        </w:rPr>
        <w:t xml:space="preserve">relevant data, and whether or not they are satisfied with the results. Such information could be collected via the surveying of visitors on a sample basis (see subjective indicators) or </w:t>
      </w:r>
      <w:r w:rsidR="00953CB3" w:rsidRPr="005F71C8">
        <w:rPr>
          <w:rFonts w:asciiTheme="minorHAnsi" w:hAnsiTheme="minorHAnsi"/>
        </w:rPr>
        <w:t xml:space="preserve">using </w:t>
      </w:r>
      <w:r w:rsidR="00486BEE" w:rsidRPr="005F71C8">
        <w:rPr>
          <w:rFonts w:asciiTheme="minorHAnsi" w:hAnsiTheme="minorHAnsi"/>
        </w:rPr>
        <w:t xml:space="preserve">a Customer </w:t>
      </w:r>
      <w:r w:rsidR="00486BEE" w:rsidRPr="005F71C8">
        <w:rPr>
          <w:rFonts w:asciiTheme="minorHAnsi" w:hAnsiTheme="minorHAnsi"/>
        </w:rPr>
        <w:lastRenderedPageBreak/>
        <w:t>Relationship Management System (CRM).</w:t>
      </w:r>
    </w:p>
    <w:p w14:paraId="1015C301"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R</w:t>
      </w:r>
      <w:r w:rsidR="00486BEE" w:rsidRPr="005F71C8">
        <w:rPr>
          <w:rFonts w:asciiTheme="minorHAnsi" w:hAnsiTheme="minorHAnsi"/>
          <w:b/>
        </w:rPr>
        <w:t>elevance of statistics</w:t>
      </w:r>
      <w:r w:rsidR="00486BEE" w:rsidRPr="005F71C8">
        <w:rPr>
          <w:rFonts w:asciiTheme="minorHAnsi" w:hAnsiTheme="minorHAnsi"/>
        </w:rPr>
        <w:t xml:space="preserve">: </w:t>
      </w:r>
      <w:r w:rsidR="007F6CCB">
        <w:rPr>
          <w:rFonts w:asciiTheme="minorHAnsi" w:hAnsiTheme="minorHAnsi"/>
        </w:rPr>
        <w:t>T</w:t>
      </w:r>
      <w:r w:rsidR="007F6CCB" w:rsidRPr="005F71C8">
        <w:rPr>
          <w:rFonts w:asciiTheme="minorHAnsi" w:hAnsiTheme="minorHAnsi"/>
        </w:rPr>
        <w:t xml:space="preserve">he number of citations in the main newspapers/news-websites, radio and television channels </w:t>
      </w:r>
      <w:r w:rsidR="007F6CCB">
        <w:rPr>
          <w:rFonts w:asciiTheme="minorHAnsi" w:hAnsiTheme="minorHAnsi"/>
        </w:rPr>
        <w:t>is an important indicator</w:t>
      </w:r>
      <w:r w:rsidR="00486BEE" w:rsidRPr="005F71C8">
        <w:rPr>
          <w:rFonts w:asciiTheme="minorHAnsi" w:hAnsiTheme="minorHAnsi"/>
        </w:rPr>
        <w:t>, for example related to press conferences, releases, and other s</w:t>
      </w:r>
      <w:r w:rsidR="005C7DDB" w:rsidRPr="005F71C8">
        <w:rPr>
          <w:rFonts w:asciiTheme="minorHAnsi" w:hAnsiTheme="minorHAnsi"/>
        </w:rPr>
        <w:t>pecific communication channels</w:t>
      </w:r>
      <w:r w:rsidR="00486BEE" w:rsidRPr="005F71C8">
        <w:rPr>
          <w:rFonts w:asciiTheme="minorHAnsi" w:hAnsiTheme="minorHAnsi"/>
        </w:rPr>
        <w:t>. This indicator including the development over time provides a good indicator of the impact of statistical “news”, its relevance for public debate, the branding of and the trust in official statistics. The number of citations in research and policy would provide a different cut on the degree of relevance and trust in official statistics, but now for more specific groups. An analysis of the alternative data sources used may provide additional information on what reasons users have not to use official</w:t>
      </w:r>
      <w:r w:rsidR="00486BEE" w:rsidRPr="005F71C8">
        <w:rPr>
          <w:rFonts w:asciiTheme="minorHAnsi" w:hAnsiTheme="minorHAnsi"/>
          <w:spacing w:val="-23"/>
        </w:rPr>
        <w:t xml:space="preserve"> </w:t>
      </w:r>
      <w:r w:rsidR="00486BEE" w:rsidRPr="005F71C8">
        <w:rPr>
          <w:rFonts w:asciiTheme="minorHAnsi" w:hAnsiTheme="minorHAnsi"/>
        </w:rPr>
        <w:t>statistics.</w:t>
      </w:r>
    </w:p>
    <w:p w14:paraId="2DE6BAA8" w14:textId="7D23F646"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w:t>
      </w:r>
      <w:r w:rsidR="00486BEE" w:rsidRPr="005F71C8">
        <w:rPr>
          <w:rFonts w:asciiTheme="minorHAnsi" w:hAnsiTheme="minorHAnsi"/>
          <w:b/>
        </w:rPr>
        <w:t xml:space="preserve">ransparency of statistics: </w:t>
      </w:r>
      <w:r w:rsidR="00486BEE" w:rsidRPr="005F71C8">
        <w:rPr>
          <w:rFonts w:asciiTheme="minorHAnsi" w:hAnsiTheme="minorHAnsi"/>
        </w:rPr>
        <w:t>One indication of transparency would be the publication of an advance release calendar, and the publication of an indicator reflecting the adherence to this calendar</w:t>
      </w:r>
      <w:r w:rsidR="00953CB3" w:rsidRPr="005F71C8">
        <w:rPr>
          <w:rFonts w:asciiTheme="minorHAnsi" w:hAnsiTheme="minorHAnsi"/>
        </w:rPr>
        <w:t xml:space="preserve"> would be a possible indicator of the quality of statistics in terms of punctuality</w:t>
      </w:r>
      <w:r w:rsidR="00486BEE" w:rsidRPr="005F71C8">
        <w:rPr>
          <w:rFonts w:asciiTheme="minorHAnsi" w:hAnsiTheme="minorHAnsi"/>
        </w:rPr>
        <w:t xml:space="preserve">. In addition, one could collect information on the </w:t>
      </w:r>
      <w:r w:rsidR="00953CB3" w:rsidRPr="005F71C8">
        <w:rPr>
          <w:rFonts w:asciiTheme="minorHAnsi" w:hAnsiTheme="minorHAnsi"/>
        </w:rPr>
        <w:t>availability of metadata</w:t>
      </w:r>
      <w:r w:rsidR="00583335">
        <w:rPr>
          <w:rFonts w:asciiTheme="minorHAnsi" w:hAnsiTheme="minorHAnsi"/>
        </w:rPr>
        <w:t xml:space="preserve"> and</w:t>
      </w:r>
      <w:r w:rsidR="00953CB3" w:rsidRPr="005F71C8">
        <w:rPr>
          <w:rFonts w:asciiTheme="minorHAnsi" w:hAnsiTheme="minorHAnsi"/>
        </w:rPr>
        <w:t xml:space="preserve"> other </w:t>
      </w:r>
      <w:r w:rsidR="00583335">
        <w:rPr>
          <w:rFonts w:asciiTheme="minorHAnsi" w:hAnsiTheme="minorHAnsi"/>
        </w:rPr>
        <w:t xml:space="preserve">materials and resources about </w:t>
      </w:r>
      <w:r w:rsidR="00953CB3" w:rsidRPr="005F71C8">
        <w:rPr>
          <w:rFonts w:asciiTheme="minorHAnsi" w:hAnsiTheme="minorHAnsi"/>
        </w:rPr>
        <w:t>statistics</w:t>
      </w:r>
      <w:r w:rsidR="00486BEE" w:rsidRPr="005F71C8">
        <w:rPr>
          <w:rFonts w:asciiTheme="minorHAnsi" w:hAnsiTheme="minorHAnsi"/>
        </w:rPr>
        <w:t xml:space="preserve">. </w:t>
      </w:r>
    </w:p>
    <w:p w14:paraId="079388D7" w14:textId="77777777" w:rsidR="00AE0296" w:rsidRPr="005F71C8" w:rsidRDefault="00CF7FE8" w:rsidP="00EF2B2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Q</w:t>
      </w:r>
      <w:r w:rsidR="00486BEE" w:rsidRPr="005F71C8">
        <w:rPr>
          <w:rFonts w:asciiTheme="minorHAnsi" w:hAnsiTheme="minorHAnsi"/>
          <w:b/>
        </w:rPr>
        <w:t xml:space="preserve">uality of statistics: </w:t>
      </w:r>
      <w:r w:rsidR="00486BEE" w:rsidRPr="005F71C8">
        <w:rPr>
          <w:rFonts w:asciiTheme="minorHAnsi" w:hAnsiTheme="minorHAnsi"/>
        </w:rPr>
        <w:t>The most obvious summary would be the</w:t>
      </w:r>
      <w:r w:rsidR="00D44751" w:rsidRPr="005F71C8">
        <w:rPr>
          <w:rFonts w:asciiTheme="minorHAnsi" w:hAnsiTheme="minorHAnsi"/>
        </w:rPr>
        <w:t xml:space="preserve"> </w:t>
      </w:r>
      <w:r w:rsidR="00486BEE" w:rsidRPr="005F71C8">
        <w:rPr>
          <w:rFonts w:asciiTheme="minorHAnsi" w:hAnsiTheme="minorHAnsi"/>
        </w:rPr>
        <w:t>magnitude and direction of regular revisions in economic growth or a continually updated list of international best practices implemented by the NSO. As economic growth is based on a whole array of underlying data sources, it may also provide an indication of reliability beyond the remits of national accounts. Such indicators would have to be used with care, however, given for example differences in revision policies between</w:t>
      </w:r>
      <w:r w:rsidR="00486BEE" w:rsidRPr="005F71C8">
        <w:rPr>
          <w:rFonts w:asciiTheme="minorHAnsi" w:hAnsiTheme="minorHAnsi"/>
          <w:spacing w:val="-20"/>
        </w:rPr>
        <w:t xml:space="preserve"> </w:t>
      </w:r>
      <w:r w:rsidR="00486BEE" w:rsidRPr="005F71C8">
        <w:rPr>
          <w:rFonts w:asciiTheme="minorHAnsi" w:hAnsiTheme="minorHAnsi"/>
        </w:rPr>
        <w:t>countries.</w:t>
      </w:r>
    </w:p>
    <w:p w14:paraId="41F5505C" w14:textId="77777777" w:rsidR="00F156A9" w:rsidRPr="005F71C8" w:rsidRDefault="00F156A9"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key indicators that are available in each office could be grouped into a dashboard of indicators on quality, transparency, use and relevance. The exact indicators to use depend on each country. Examples of possible indicators are given in the following dashboard. </w:t>
      </w:r>
    </w:p>
    <w:p w14:paraId="7B18B25C" w14:textId="77777777" w:rsidR="00F156A9" w:rsidRPr="007F6CCB" w:rsidRDefault="00200A43" w:rsidP="005F71C8">
      <w:pPr>
        <w:pStyle w:val="H1G"/>
        <w:tabs>
          <w:tab w:val="left" w:pos="630"/>
        </w:tabs>
        <w:ind w:left="0" w:right="-855" w:firstLine="0"/>
        <w:rPr>
          <w:rFonts w:asciiTheme="majorHAnsi" w:hAnsiTheme="majorHAnsi"/>
          <w:color w:val="1F497D" w:themeColor="text2"/>
          <w:sz w:val="22"/>
          <w:szCs w:val="22"/>
        </w:rPr>
      </w:pPr>
      <w:r>
        <w:rPr>
          <w:rFonts w:asciiTheme="majorHAnsi" w:hAnsiTheme="majorHAnsi"/>
          <w:color w:val="1F497D" w:themeColor="text2"/>
          <w:sz w:val="22"/>
          <w:szCs w:val="22"/>
        </w:rPr>
        <w:t xml:space="preserve">Table 1. </w:t>
      </w:r>
      <w:r w:rsidR="007D0726" w:rsidRPr="007F6CCB">
        <w:rPr>
          <w:rFonts w:asciiTheme="majorHAnsi" w:hAnsiTheme="majorHAnsi"/>
          <w:color w:val="1F497D" w:themeColor="text2"/>
          <w:sz w:val="22"/>
          <w:szCs w:val="22"/>
        </w:rPr>
        <w:t xml:space="preserve">Dashboard </w:t>
      </w:r>
      <w:r w:rsidR="00FE397E" w:rsidRPr="007F6CCB">
        <w:rPr>
          <w:rFonts w:asciiTheme="majorHAnsi" w:hAnsiTheme="majorHAnsi"/>
          <w:color w:val="1F497D" w:themeColor="text2"/>
          <w:sz w:val="22"/>
          <w:szCs w:val="22"/>
        </w:rPr>
        <w:t>with possible</w:t>
      </w:r>
      <w:r w:rsidR="007D0726" w:rsidRPr="007F6CCB">
        <w:rPr>
          <w:rFonts w:asciiTheme="majorHAnsi" w:hAnsiTheme="majorHAnsi"/>
          <w:color w:val="1F497D" w:themeColor="text2"/>
          <w:sz w:val="22"/>
          <w:szCs w:val="22"/>
        </w:rPr>
        <w:t xml:space="preserve"> objective indicators on the value of official statistics</w:t>
      </w:r>
    </w:p>
    <w:tbl>
      <w:tblPr>
        <w:tblStyle w:val="TableGrid"/>
        <w:tblW w:w="9000" w:type="dxa"/>
        <w:tblInd w:w="-5" w:type="dxa"/>
        <w:tblLook w:val="04A0" w:firstRow="1" w:lastRow="0" w:firstColumn="1" w:lastColumn="0" w:noHBand="0" w:noVBand="1"/>
      </w:tblPr>
      <w:tblGrid>
        <w:gridCol w:w="4320"/>
        <w:gridCol w:w="4680"/>
      </w:tblGrid>
      <w:tr w:rsidR="007D0726" w:rsidRPr="005F71C8" w14:paraId="4660114B" w14:textId="77777777" w:rsidTr="00200A43">
        <w:trPr>
          <w:trHeight w:val="300"/>
        </w:trPr>
        <w:tc>
          <w:tcPr>
            <w:tcW w:w="4320" w:type="dxa"/>
            <w:tcBorders>
              <w:bottom w:val="single" w:sz="4" w:space="0" w:color="auto"/>
            </w:tcBorders>
            <w:shd w:val="clear" w:color="auto" w:fill="F2F2F2" w:themeFill="background1" w:themeFillShade="F2"/>
            <w:noWrap/>
            <w:hideMark/>
          </w:tcPr>
          <w:p w14:paraId="7D7F648F" w14:textId="77777777" w:rsidR="007D0726" w:rsidRPr="005F71C8" w:rsidRDefault="007D0726" w:rsidP="005F71C8">
            <w:pPr>
              <w:tabs>
                <w:tab w:val="left" w:pos="630"/>
                <w:tab w:val="left" w:pos="1998"/>
              </w:tabs>
              <w:spacing w:after="120" w:line="240" w:lineRule="atLeast"/>
              <w:ind w:right="-855"/>
              <w:rPr>
                <w:rFonts w:asciiTheme="minorHAnsi" w:hAnsiTheme="minorHAnsi"/>
                <w:b/>
                <w:bCs/>
              </w:rPr>
            </w:pPr>
            <w:r w:rsidRPr="005F71C8">
              <w:rPr>
                <w:rFonts w:asciiTheme="minorHAnsi" w:hAnsiTheme="minorHAnsi"/>
                <w:b/>
                <w:bCs/>
              </w:rPr>
              <w:t>Quality</w:t>
            </w:r>
          </w:p>
        </w:tc>
        <w:tc>
          <w:tcPr>
            <w:tcW w:w="4680" w:type="dxa"/>
            <w:tcBorders>
              <w:bottom w:val="single" w:sz="4" w:space="0" w:color="auto"/>
            </w:tcBorders>
            <w:shd w:val="clear" w:color="auto" w:fill="F2F2F2" w:themeFill="background1" w:themeFillShade="F2"/>
            <w:noWrap/>
            <w:hideMark/>
          </w:tcPr>
          <w:p w14:paraId="1B41CCF2" w14:textId="77777777" w:rsidR="007D0726" w:rsidRPr="005F71C8" w:rsidRDefault="007D0726" w:rsidP="005F71C8">
            <w:pPr>
              <w:tabs>
                <w:tab w:val="left" w:pos="630"/>
                <w:tab w:val="left" w:pos="1998"/>
              </w:tabs>
              <w:spacing w:after="120" w:line="240" w:lineRule="atLeast"/>
              <w:ind w:right="-855"/>
              <w:rPr>
                <w:rFonts w:asciiTheme="minorHAnsi" w:hAnsiTheme="minorHAnsi"/>
                <w:b/>
                <w:bCs/>
              </w:rPr>
            </w:pPr>
            <w:r w:rsidRPr="005F71C8">
              <w:rPr>
                <w:rFonts w:asciiTheme="minorHAnsi" w:hAnsiTheme="minorHAnsi"/>
                <w:b/>
                <w:bCs/>
              </w:rPr>
              <w:t>Transparency</w:t>
            </w:r>
          </w:p>
        </w:tc>
      </w:tr>
      <w:tr w:rsidR="007D0726" w:rsidRPr="005F71C8" w14:paraId="1446F6F4" w14:textId="77777777" w:rsidTr="00200A43">
        <w:trPr>
          <w:trHeight w:val="300"/>
        </w:trPr>
        <w:tc>
          <w:tcPr>
            <w:tcW w:w="4320" w:type="dxa"/>
            <w:tcBorders>
              <w:top w:val="single" w:sz="4" w:space="0" w:color="auto"/>
              <w:left w:val="single" w:sz="4" w:space="0" w:color="auto"/>
              <w:bottom w:val="dotted" w:sz="4" w:space="0" w:color="auto"/>
              <w:right w:val="single" w:sz="4" w:space="0" w:color="auto"/>
            </w:tcBorders>
            <w:noWrap/>
            <w:hideMark/>
          </w:tcPr>
          <w:p w14:paraId="6E84389E"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punctualit</w:t>
            </w:r>
            <w:r w:rsidR="0009781F" w:rsidRPr="005F71C8">
              <w:rPr>
                <w:rFonts w:asciiTheme="minorHAnsi" w:hAnsiTheme="minorHAnsi"/>
              </w:rPr>
              <w:t>y of statistical releases (share of punctual/late /cancelled releases</w:t>
            </w:r>
            <w:r w:rsidRPr="005F71C8">
              <w:rPr>
                <w:rFonts w:asciiTheme="minorHAnsi" w:hAnsiTheme="minorHAnsi"/>
              </w:rPr>
              <w:t>)</w:t>
            </w:r>
          </w:p>
        </w:tc>
        <w:tc>
          <w:tcPr>
            <w:tcW w:w="4680" w:type="dxa"/>
            <w:tcBorders>
              <w:top w:val="single" w:sz="4" w:space="0" w:color="auto"/>
              <w:left w:val="single" w:sz="4" w:space="0" w:color="auto"/>
              <w:bottom w:val="dotted" w:sz="4" w:space="0" w:color="auto"/>
              <w:right w:val="single" w:sz="4" w:space="0" w:color="auto"/>
            </w:tcBorders>
            <w:noWrap/>
            <w:hideMark/>
          </w:tcPr>
          <w:p w14:paraId="617D0573" w14:textId="45600778"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timeliness of metadata (average “age” of </w:t>
            </w:r>
            <w:r w:rsidR="00583335">
              <w:rPr>
                <w:rFonts w:asciiTheme="minorHAnsi" w:hAnsiTheme="minorHAnsi"/>
              </w:rPr>
              <w:br/>
            </w:r>
            <w:r w:rsidRPr="005F71C8">
              <w:rPr>
                <w:rFonts w:asciiTheme="minorHAnsi" w:hAnsiTheme="minorHAnsi"/>
              </w:rPr>
              <w:t>metadata on the website)</w:t>
            </w:r>
          </w:p>
        </w:tc>
      </w:tr>
      <w:tr w:rsidR="007D0726" w:rsidRPr="005F71C8" w14:paraId="6AF178E3"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017CB0E2"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share of error free statistical releases</w:t>
            </w:r>
          </w:p>
        </w:tc>
        <w:tc>
          <w:tcPr>
            <w:tcW w:w="4680" w:type="dxa"/>
            <w:tcBorders>
              <w:top w:val="dotted" w:sz="4" w:space="0" w:color="auto"/>
              <w:left w:val="single" w:sz="4" w:space="0" w:color="auto"/>
              <w:bottom w:val="dotted" w:sz="4" w:space="0" w:color="auto"/>
              <w:right w:val="single" w:sz="4" w:space="0" w:color="auto"/>
            </w:tcBorders>
            <w:noWrap/>
            <w:hideMark/>
          </w:tcPr>
          <w:p w14:paraId="279A7118"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share of statistics released with </w:t>
            </w:r>
            <w:r w:rsidR="007D0726" w:rsidRPr="005F71C8">
              <w:rPr>
                <w:rFonts w:asciiTheme="minorHAnsi" w:hAnsiTheme="minorHAnsi"/>
              </w:rPr>
              <w:t xml:space="preserve">metadata </w:t>
            </w:r>
          </w:p>
        </w:tc>
      </w:tr>
      <w:tr w:rsidR="007D0726" w:rsidRPr="005F71C8" w14:paraId="691E5D5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CB799A2" w14:textId="77777777" w:rsidR="007D0726" w:rsidRPr="005F71C8" w:rsidRDefault="0009781F"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quick correction of errors (average delay of corrections in days)</w:t>
            </w:r>
          </w:p>
        </w:tc>
        <w:tc>
          <w:tcPr>
            <w:tcW w:w="4680" w:type="dxa"/>
            <w:tcBorders>
              <w:top w:val="dotted" w:sz="4" w:space="0" w:color="auto"/>
              <w:left w:val="single" w:sz="4" w:space="0" w:color="auto"/>
              <w:bottom w:val="dotted" w:sz="4" w:space="0" w:color="auto"/>
              <w:right w:val="single" w:sz="4" w:space="0" w:color="auto"/>
            </w:tcBorders>
            <w:noWrap/>
            <w:hideMark/>
          </w:tcPr>
          <w:p w14:paraId="3A8DB325"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blog posts by official statisticians</w:t>
            </w:r>
          </w:p>
        </w:tc>
      </w:tr>
      <w:tr w:rsidR="007D0726" w:rsidRPr="005F71C8" w14:paraId="376340A8"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CF0D190" w14:textId="77777777" w:rsidR="007D0726" w:rsidRPr="005F71C8" w:rsidRDefault="0009781F"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accuracy of statistics (average revisions) </w:t>
            </w:r>
          </w:p>
        </w:tc>
        <w:tc>
          <w:tcPr>
            <w:tcW w:w="4680" w:type="dxa"/>
            <w:tcBorders>
              <w:top w:val="dotted" w:sz="4" w:space="0" w:color="auto"/>
              <w:left w:val="single" w:sz="4" w:space="0" w:color="auto"/>
              <w:bottom w:val="dotted" w:sz="4" w:space="0" w:color="auto"/>
              <w:right w:val="single" w:sz="4" w:space="0" w:color="auto"/>
            </w:tcBorders>
            <w:noWrap/>
            <w:hideMark/>
          </w:tcPr>
          <w:p w14:paraId="4DA4692A"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w:t>
            </w:r>
            <w:r w:rsidR="004B34A3" w:rsidRPr="005F71C8">
              <w:rPr>
                <w:rFonts w:asciiTheme="minorHAnsi" w:hAnsiTheme="minorHAnsi"/>
              </w:rPr>
              <w:t>users</w:t>
            </w:r>
            <w:r w:rsidRPr="005F71C8">
              <w:rPr>
                <w:rFonts w:asciiTheme="minorHAnsi" w:hAnsiTheme="minorHAnsi"/>
              </w:rPr>
              <w:t xml:space="preserve">/journalists trained </w:t>
            </w:r>
          </w:p>
        </w:tc>
      </w:tr>
      <w:tr w:rsidR="007D0726" w:rsidRPr="005F71C8" w14:paraId="1C0CBC9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75B4430C"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timeliness of statistical releases (weeks from the reference period)</w:t>
            </w:r>
          </w:p>
        </w:tc>
        <w:tc>
          <w:tcPr>
            <w:tcW w:w="4680" w:type="dxa"/>
            <w:tcBorders>
              <w:top w:val="dotted" w:sz="4" w:space="0" w:color="auto"/>
              <w:left w:val="single" w:sz="4" w:space="0" w:color="auto"/>
              <w:bottom w:val="dotted" w:sz="4" w:space="0" w:color="auto"/>
              <w:right w:val="single" w:sz="4" w:space="0" w:color="auto"/>
            </w:tcBorders>
            <w:noWrap/>
            <w:hideMark/>
          </w:tcPr>
          <w:p w14:paraId="1F7D1148"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articles explaining statistics</w:t>
            </w:r>
          </w:p>
        </w:tc>
      </w:tr>
      <w:tr w:rsidR="007D0726" w:rsidRPr="005F71C8" w14:paraId="1ACC516E"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FACBB7D" w14:textId="77777777" w:rsidR="007D0726" w:rsidRPr="005F71C8" w:rsidRDefault="004B34A3"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 xml:space="preserve">number of new visualization tools </w:t>
            </w:r>
            <w:r w:rsidR="00F41FCD" w:rsidRPr="005F71C8">
              <w:rPr>
                <w:rFonts w:asciiTheme="minorHAnsi" w:hAnsiTheme="minorHAnsi"/>
              </w:rPr>
              <w:t>introduced</w:t>
            </w:r>
          </w:p>
        </w:tc>
        <w:tc>
          <w:tcPr>
            <w:tcW w:w="4680" w:type="dxa"/>
            <w:tcBorders>
              <w:top w:val="dotted" w:sz="4" w:space="0" w:color="auto"/>
              <w:left w:val="single" w:sz="4" w:space="0" w:color="auto"/>
              <w:bottom w:val="dotted" w:sz="4" w:space="0" w:color="auto"/>
              <w:right w:val="single" w:sz="4" w:space="0" w:color="auto"/>
            </w:tcBorders>
            <w:noWrap/>
            <w:hideMark/>
          </w:tcPr>
          <w:p w14:paraId="10A165D5" w14:textId="77777777" w:rsidR="007D0726" w:rsidRPr="005F71C8" w:rsidRDefault="007D0726" w:rsidP="00583335">
            <w:pPr>
              <w:tabs>
                <w:tab w:val="left" w:pos="630"/>
                <w:tab w:val="left" w:pos="2145"/>
                <w:tab w:val="left" w:pos="3136"/>
              </w:tabs>
              <w:spacing w:after="120" w:line="240" w:lineRule="atLeast"/>
              <w:ind w:right="-104"/>
              <w:rPr>
                <w:rFonts w:asciiTheme="minorHAnsi" w:hAnsiTheme="minorHAnsi"/>
              </w:rPr>
            </w:pPr>
            <w:r w:rsidRPr="005F71C8">
              <w:rPr>
                <w:rFonts w:asciiTheme="minorHAnsi" w:hAnsiTheme="minorHAnsi"/>
              </w:rPr>
              <w:t>number of open data solutions featuring statistics</w:t>
            </w:r>
          </w:p>
        </w:tc>
      </w:tr>
      <w:tr w:rsidR="00953CB3" w:rsidRPr="005F71C8" w14:paraId="55517722"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B5CB384" w14:textId="77777777" w:rsidR="00953CB3" w:rsidRPr="005F71C8" w:rsidRDefault="00953CB3" w:rsidP="005F71C8">
            <w:pPr>
              <w:tabs>
                <w:tab w:val="left" w:pos="630"/>
                <w:tab w:val="left" w:pos="2145"/>
                <w:tab w:val="left" w:pos="3136"/>
              </w:tabs>
              <w:spacing w:after="120" w:line="240" w:lineRule="atLeast"/>
              <w:ind w:right="-855"/>
              <w:rPr>
                <w:rFonts w:asciiTheme="minorHAnsi" w:hAnsiTheme="minorHAnsi"/>
                <w:strike/>
              </w:rPr>
            </w:pPr>
            <w:r w:rsidRPr="005F71C8">
              <w:rPr>
                <w:rFonts w:asciiTheme="minorHAnsi" w:hAnsiTheme="minorHAnsi"/>
              </w:rPr>
              <w:t>innovation or quality awards received</w:t>
            </w:r>
          </w:p>
        </w:tc>
        <w:tc>
          <w:tcPr>
            <w:tcW w:w="4680" w:type="dxa"/>
            <w:tcBorders>
              <w:top w:val="dotted" w:sz="4" w:space="0" w:color="auto"/>
              <w:left w:val="single" w:sz="4" w:space="0" w:color="auto"/>
              <w:bottom w:val="dotted" w:sz="4" w:space="0" w:color="auto"/>
              <w:right w:val="single" w:sz="4" w:space="0" w:color="auto"/>
            </w:tcBorders>
            <w:noWrap/>
            <w:hideMark/>
          </w:tcPr>
          <w:p w14:paraId="1E5F9E88" w14:textId="77777777" w:rsidR="00953CB3" w:rsidRPr="005F71C8" w:rsidRDefault="00953CB3"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partnership agreements</w:t>
            </w:r>
          </w:p>
        </w:tc>
      </w:tr>
      <w:tr w:rsidR="007D0726" w:rsidRPr="005F71C8" w14:paraId="642387E0"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154483E"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strike/>
              </w:rPr>
            </w:pPr>
            <w:r w:rsidRPr="005F71C8">
              <w:rPr>
                <w:rFonts w:asciiTheme="minorHAnsi" w:hAnsiTheme="minorHAnsi"/>
              </w:rPr>
              <w:t>availab</w:t>
            </w:r>
            <w:r w:rsidR="00CF7FE8" w:rsidRPr="005F71C8">
              <w:rPr>
                <w:rFonts w:asciiTheme="minorHAnsi" w:hAnsiTheme="minorHAnsi"/>
              </w:rPr>
              <w:t>ility of quality descriptions (share</w:t>
            </w:r>
            <w:r w:rsidRPr="005F71C8">
              <w:rPr>
                <w:rFonts w:asciiTheme="minorHAnsi" w:hAnsiTheme="minorHAnsi"/>
              </w:rPr>
              <w:t xml:space="preserve"> of statistics released)</w:t>
            </w:r>
          </w:p>
        </w:tc>
        <w:tc>
          <w:tcPr>
            <w:tcW w:w="4680" w:type="dxa"/>
            <w:tcBorders>
              <w:top w:val="dotted" w:sz="4" w:space="0" w:color="auto"/>
              <w:left w:val="single" w:sz="4" w:space="0" w:color="auto"/>
              <w:bottom w:val="dotted" w:sz="4" w:space="0" w:color="auto"/>
              <w:right w:val="single" w:sz="4" w:space="0" w:color="auto"/>
            </w:tcBorders>
            <w:noWrap/>
            <w:hideMark/>
          </w:tcPr>
          <w:p w14:paraId="096433CA" w14:textId="77777777" w:rsidR="007D0726" w:rsidRPr="005F71C8" w:rsidRDefault="007D0726" w:rsidP="00583335">
            <w:pPr>
              <w:tabs>
                <w:tab w:val="left" w:pos="630"/>
                <w:tab w:val="left" w:pos="2145"/>
                <w:tab w:val="left" w:pos="3136"/>
              </w:tabs>
              <w:spacing w:after="120" w:line="240" w:lineRule="atLeast"/>
              <w:ind w:right="-104"/>
              <w:rPr>
                <w:rFonts w:asciiTheme="minorHAnsi" w:hAnsiTheme="minorHAnsi"/>
              </w:rPr>
            </w:pPr>
            <w:r w:rsidRPr="005F71C8">
              <w:rPr>
                <w:rFonts w:asciiTheme="minorHAnsi" w:hAnsiTheme="minorHAnsi"/>
              </w:rPr>
              <w:t xml:space="preserve">number of </w:t>
            </w:r>
            <w:r w:rsidR="00953CB3" w:rsidRPr="005F71C8">
              <w:rPr>
                <w:rFonts w:asciiTheme="minorHAnsi" w:hAnsiTheme="minorHAnsi"/>
              </w:rPr>
              <w:t>data cells in online statistical databases</w:t>
            </w:r>
          </w:p>
        </w:tc>
      </w:tr>
      <w:tr w:rsidR="007D0726" w:rsidRPr="005F71C8" w14:paraId="19FC2098" w14:textId="77777777" w:rsidTr="00200A43">
        <w:trPr>
          <w:trHeight w:val="300"/>
        </w:trPr>
        <w:tc>
          <w:tcPr>
            <w:tcW w:w="4320" w:type="dxa"/>
            <w:tcBorders>
              <w:top w:val="single" w:sz="4" w:space="0" w:color="auto"/>
              <w:bottom w:val="single" w:sz="4" w:space="0" w:color="auto"/>
            </w:tcBorders>
            <w:shd w:val="clear" w:color="auto" w:fill="F2F2F2" w:themeFill="background1" w:themeFillShade="F2"/>
            <w:noWrap/>
            <w:hideMark/>
          </w:tcPr>
          <w:p w14:paraId="42207EC2" w14:textId="77777777" w:rsidR="007D0726" w:rsidRPr="005F71C8" w:rsidRDefault="007D0726" w:rsidP="002F0008">
            <w:pPr>
              <w:keepNext/>
              <w:tabs>
                <w:tab w:val="left" w:pos="630"/>
                <w:tab w:val="left" w:pos="1998"/>
              </w:tabs>
              <w:spacing w:after="120" w:line="240" w:lineRule="atLeast"/>
              <w:ind w:right="-856"/>
              <w:rPr>
                <w:rFonts w:asciiTheme="minorHAnsi" w:hAnsiTheme="minorHAnsi"/>
                <w:b/>
                <w:bCs/>
              </w:rPr>
            </w:pPr>
            <w:r w:rsidRPr="005F71C8">
              <w:rPr>
                <w:rFonts w:asciiTheme="minorHAnsi" w:hAnsiTheme="minorHAnsi"/>
                <w:b/>
                <w:bCs/>
              </w:rPr>
              <w:lastRenderedPageBreak/>
              <w:t>Use</w:t>
            </w:r>
          </w:p>
        </w:tc>
        <w:tc>
          <w:tcPr>
            <w:tcW w:w="4680" w:type="dxa"/>
            <w:tcBorders>
              <w:top w:val="single" w:sz="4" w:space="0" w:color="auto"/>
              <w:bottom w:val="single" w:sz="4" w:space="0" w:color="auto"/>
            </w:tcBorders>
            <w:shd w:val="clear" w:color="auto" w:fill="F2F2F2" w:themeFill="background1" w:themeFillShade="F2"/>
            <w:noWrap/>
            <w:hideMark/>
          </w:tcPr>
          <w:p w14:paraId="73AB9EE8" w14:textId="77777777" w:rsidR="007D0726" w:rsidRPr="005F71C8" w:rsidRDefault="007D0726" w:rsidP="002F0008">
            <w:pPr>
              <w:keepNext/>
              <w:tabs>
                <w:tab w:val="left" w:pos="630"/>
                <w:tab w:val="left" w:pos="1998"/>
              </w:tabs>
              <w:spacing w:after="120" w:line="240" w:lineRule="atLeast"/>
              <w:ind w:right="-856"/>
              <w:rPr>
                <w:rFonts w:asciiTheme="minorHAnsi" w:hAnsiTheme="minorHAnsi"/>
                <w:b/>
                <w:bCs/>
              </w:rPr>
            </w:pPr>
            <w:r w:rsidRPr="005F71C8">
              <w:rPr>
                <w:rFonts w:asciiTheme="minorHAnsi" w:hAnsiTheme="minorHAnsi"/>
                <w:b/>
                <w:bCs/>
              </w:rPr>
              <w:t>Relevance</w:t>
            </w:r>
          </w:p>
        </w:tc>
      </w:tr>
      <w:tr w:rsidR="007D0726" w:rsidRPr="005F71C8" w14:paraId="686BFF4C" w14:textId="77777777" w:rsidTr="00200A43">
        <w:trPr>
          <w:trHeight w:val="300"/>
        </w:trPr>
        <w:tc>
          <w:tcPr>
            <w:tcW w:w="4320" w:type="dxa"/>
            <w:tcBorders>
              <w:top w:val="single" w:sz="4" w:space="0" w:color="auto"/>
              <w:left w:val="single" w:sz="4" w:space="0" w:color="auto"/>
              <w:bottom w:val="dotted" w:sz="4" w:space="0" w:color="auto"/>
              <w:right w:val="single" w:sz="4" w:space="0" w:color="auto"/>
            </w:tcBorders>
            <w:noWrap/>
            <w:hideMark/>
          </w:tcPr>
          <w:p w14:paraId="787B39DD" w14:textId="77777777" w:rsidR="007D0726" w:rsidRPr="005F71C8" w:rsidRDefault="00953CB3"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 xml:space="preserve">number of </w:t>
            </w:r>
            <w:r w:rsidR="007D0726" w:rsidRPr="005F71C8">
              <w:rPr>
                <w:rFonts w:asciiTheme="minorHAnsi" w:hAnsiTheme="minorHAnsi"/>
              </w:rPr>
              <w:t>website visits</w:t>
            </w:r>
          </w:p>
        </w:tc>
        <w:tc>
          <w:tcPr>
            <w:tcW w:w="4680" w:type="dxa"/>
            <w:tcBorders>
              <w:top w:val="single" w:sz="4" w:space="0" w:color="auto"/>
              <w:left w:val="single" w:sz="4" w:space="0" w:color="auto"/>
              <w:bottom w:val="dotted" w:sz="4" w:space="0" w:color="auto"/>
              <w:right w:val="single" w:sz="4" w:space="0" w:color="auto"/>
            </w:tcBorders>
            <w:noWrap/>
            <w:hideMark/>
          </w:tcPr>
          <w:p w14:paraId="2A67BA8A"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citations by media</w:t>
            </w:r>
          </w:p>
        </w:tc>
      </w:tr>
      <w:tr w:rsidR="007D0726" w:rsidRPr="005F71C8" w14:paraId="52AFBD47"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122DE52C" w14:textId="77777777" w:rsidR="007D0726" w:rsidRPr="005F71C8" w:rsidRDefault="004B34A3"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d</w:t>
            </w:r>
            <w:r w:rsidR="007D0726" w:rsidRPr="005F71C8">
              <w:rPr>
                <w:rFonts w:asciiTheme="minorHAnsi" w:hAnsiTheme="minorHAnsi"/>
              </w:rPr>
              <w:t>ownloads</w:t>
            </w:r>
            <w:r w:rsidRPr="005F71C8">
              <w:rPr>
                <w:rFonts w:asciiTheme="minorHAnsi" w:hAnsiTheme="minorHAnsi"/>
              </w:rPr>
              <w:t xml:space="preserve"> of statistical data by domain</w:t>
            </w:r>
          </w:p>
        </w:tc>
        <w:tc>
          <w:tcPr>
            <w:tcW w:w="4680" w:type="dxa"/>
            <w:tcBorders>
              <w:top w:val="dotted" w:sz="4" w:space="0" w:color="auto"/>
              <w:left w:val="single" w:sz="4" w:space="0" w:color="auto"/>
              <w:bottom w:val="dotted" w:sz="4" w:space="0" w:color="auto"/>
              <w:right w:val="single" w:sz="4" w:space="0" w:color="auto"/>
            </w:tcBorders>
            <w:noWrap/>
            <w:hideMark/>
          </w:tcPr>
          <w:p w14:paraId="05BD854E"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citations in research/policy work</w:t>
            </w:r>
          </w:p>
        </w:tc>
      </w:tr>
      <w:tr w:rsidR="007D0726" w:rsidRPr="005F71C8" w14:paraId="74FDAA93"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AFD329F" w14:textId="77777777" w:rsidR="007D0726" w:rsidRPr="005F71C8" w:rsidRDefault="007D0726"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visits to the digital library</w:t>
            </w:r>
            <w:r w:rsidR="004B34A3" w:rsidRPr="005F71C8">
              <w:rPr>
                <w:rFonts w:asciiTheme="minorHAnsi" w:hAnsiTheme="minorHAnsi"/>
              </w:rPr>
              <w:t>/website of publications</w:t>
            </w:r>
          </w:p>
        </w:tc>
        <w:tc>
          <w:tcPr>
            <w:tcW w:w="4680" w:type="dxa"/>
            <w:tcBorders>
              <w:top w:val="dotted" w:sz="4" w:space="0" w:color="auto"/>
              <w:left w:val="single" w:sz="4" w:space="0" w:color="auto"/>
              <w:bottom w:val="dotted" w:sz="4" w:space="0" w:color="auto"/>
              <w:right w:val="single" w:sz="4" w:space="0" w:color="auto"/>
            </w:tcBorders>
            <w:noWrap/>
            <w:hideMark/>
          </w:tcPr>
          <w:p w14:paraId="1E8BD1D5" w14:textId="77777777" w:rsidR="007D0726" w:rsidRPr="005F71C8" w:rsidRDefault="007D0726"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most cited statistics</w:t>
            </w:r>
          </w:p>
        </w:tc>
      </w:tr>
      <w:tr w:rsidR="007D0726" w:rsidRPr="005F71C8" w14:paraId="061D8204"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4285AD35"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followers in social media</w:t>
            </w:r>
          </w:p>
        </w:tc>
        <w:tc>
          <w:tcPr>
            <w:tcW w:w="4680" w:type="dxa"/>
            <w:tcBorders>
              <w:top w:val="dotted" w:sz="4" w:space="0" w:color="auto"/>
              <w:left w:val="single" w:sz="4" w:space="0" w:color="auto"/>
              <w:bottom w:val="dotted" w:sz="4" w:space="0" w:color="auto"/>
              <w:right w:val="single" w:sz="4" w:space="0" w:color="auto"/>
            </w:tcBorders>
            <w:noWrap/>
            <w:hideMark/>
          </w:tcPr>
          <w:p w14:paraId="1D52A1FF" w14:textId="77777777" w:rsidR="007D0726" w:rsidRPr="005F71C8" w:rsidRDefault="007D072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most used/downloaded statistics</w:t>
            </w:r>
          </w:p>
        </w:tc>
      </w:tr>
      <w:tr w:rsidR="007D0726" w:rsidRPr="005F71C8" w14:paraId="663A5FF5"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351186C8"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news feed subscribers</w:t>
            </w:r>
          </w:p>
        </w:tc>
        <w:tc>
          <w:tcPr>
            <w:tcW w:w="4680" w:type="dxa"/>
            <w:tcBorders>
              <w:top w:val="dotted" w:sz="4" w:space="0" w:color="auto"/>
              <w:left w:val="single" w:sz="4" w:space="0" w:color="auto"/>
              <w:bottom w:val="dotted" w:sz="4" w:space="0" w:color="auto"/>
              <w:right w:val="single" w:sz="4" w:space="0" w:color="auto"/>
            </w:tcBorders>
            <w:noWrap/>
            <w:hideMark/>
          </w:tcPr>
          <w:p w14:paraId="7C6C6A63"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retweets</w:t>
            </w:r>
          </w:p>
        </w:tc>
      </w:tr>
      <w:tr w:rsidR="007D0726" w:rsidRPr="005F71C8" w14:paraId="5EEA8B6B"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68802DEA" w14:textId="77777777" w:rsidR="007D0726" w:rsidRPr="005F71C8" w:rsidRDefault="00F41FCD" w:rsidP="005F71C8">
            <w:pPr>
              <w:tabs>
                <w:tab w:val="left" w:pos="630"/>
                <w:tab w:val="left" w:pos="2145"/>
              </w:tabs>
              <w:spacing w:after="120" w:line="240" w:lineRule="atLeast"/>
              <w:ind w:right="-855"/>
              <w:rPr>
                <w:rFonts w:asciiTheme="minorHAnsi" w:hAnsiTheme="minorHAnsi"/>
              </w:rPr>
            </w:pPr>
            <w:r w:rsidRPr="005F71C8">
              <w:rPr>
                <w:rFonts w:asciiTheme="minorHAnsi" w:hAnsiTheme="minorHAnsi"/>
              </w:rPr>
              <w:t>number of stats apps downloads</w:t>
            </w:r>
          </w:p>
        </w:tc>
        <w:tc>
          <w:tcPr>
            <w:tcW w:w="4680" w:type="dxa"/>
            <w:tcBorders>
              <w:top w:val="dotted" w:sz="4" w:space="0" w:color="auto"/>
              <w:left w:val="single" w:sz="4" w:space="0" w:color="auto"/>
              <w:bottom w:val="dotted" w:sz="4" w:space="0" w:color="auto"/>
              <w:right w:val="single" w:sz="4" w:space="0" w:color="auto"/>
            </w:tcBorders>
            <w:noWrap/>
            <w:hideMark/>
          </w:tcPr>
          <w:p w14:paraId="186E6A23"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tailored services by user groups</w:t>
            </w:r>
          </w:p>
        </w:tc>
      </w:tr>
      <w:tr w:rsidR="007D0726" w:rsidRPr="005F71C8" w14:paraId="6A53E76A"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66F36561"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chat contacts </w:t>
            </w:r>
          </w:p>
        </w:tc>
        <w:tc>
          <w:tcPr>
            <w:tcW w:w="4680" w:type="dxa"/>
            <w:tcBorders>
              <w:top w:val="dotted" w:sz="4" w:space="0" w:color="auto"/>
              <w:left w:val="single" w:sz="4" w:space="0" w:color="auto"/>
              <w:bottom w:val="dotted" w:sz="4" w:space="0" w:color="auto"/>
              <w:right w:val="single" w:sz="4" w:space="0" w:color="auto"/>
            </w:tcBorders>
            <w:noWrap/>
            <w:hideMark/>
          </w:tcPr>
          <w:p w14:paraId="22852E74" w14:textId="77777777" w:rsidR="007D0726" w:rsidRPr="005F71C8" w:rsidRDefault="00F41FCD"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number of new end-products/services </w:t>
            </w:r>
          </w:p>
        </w:tc>
      </w:tr>
      <w:tr w:rsidR="00D73171" w:rsidRPr="005F71C8" w14:paraId="63B5E0E9"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2FE1AE17" w14:textId="77777777" w:rsidR="00D73171" w:rsidRPr="005F71C8" w:rsidRDefault="00D73171"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number of agreements to use microdata for research</w:t>
            </w:r>
          </w:p>
        </w:tc>
        <w:tc>
          <w:tcPr>
            <w:tcW w:w="4680" w:type="dxa"/>
            <w:tcBorders>
              <w:top w:val="dotted" w:sz="4" w:space="0" w:color="auto"/>
              <w:left w:val="single" w:sz="4" w:space="0" w:color="auto"/>
              <w:bottom w:val="dotted" w:sz="4" w:space="0" w:color="auto"/>
              <w:right w:val="single" w:sz="4" w:space="0" w:color="auto"/>
            </w:tcBorders>
            <w:noWrap/>
            <w:hideMark/>
          </w:tcPr>
          <w:p w14:paraId="7FE0875C" w14:textId="77777777" w:rsidR="00D73171" w:rsidRPr="005F71C8" w:rsidRDefault="00D73171"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working time used for development</w:t>
            </w:r>
          </w:p>
        </w:tc>
      </w:tr>
      <w:tr w:rsidR="007D0726" w:rsidRPr="005F71C8" w14:paraId="21E12DDF"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53823AA9" w14:textId="77777777" w:rsidR="007D0726" w:rsidRPr="005F71C8" w:rsidRDefault="00F41FCD" w:rsidP="00583335">
            <w:pPr>
              <w:tabs>
                <w:tab w:val="left" w:pos="630"/>
                <w:tab w:val="left" w:pos="2145"/>
                <w:tab w:val="left" w:pos="3136"/>
              </w:tabs>
              <w:spacing w:after="120" w:line="240" w:lineRule="atLeast"/>
              <w:ind w:right="-15"/>
              <w:rPr>
                <w:rFonts w:asciiTheme="minorHAnsi" w:hAnsiTheme="minorHAnsi"/>
              </w:rPr>
            </w:pPr>
            <w:r w:rsidRPr="005F71C8">
              <w:rPr>
                <w:rFonts w:asciiTheme="minorHAnsi" w:hAnsiTheme="minorHAnsi"/>
              </w:rPr>
              <w:t xml:space="preserve">number of </w:t>
            </w:r>
            <w:r w:rsidR="007D0726" w:rsidRPr="005F71C8">
              <w:rPr>
                <w:rFonts w:asciiTheme="minorHAnsi" w:hAnsiTheme="minorHAnsi"/>
              </w:rPr>
              <w:t>agreements for chargeable services</w:t>
            </w:r>
            <w:r w:rsidR="0009781F" w:rsidRPr="005F71C8">
              <w:rPr>
                <w:rFonts w:asciiTheme="minorHAnsi" w:hAnsiTheme="minorHAnsi"/>
              </w:rPr>
              <w:t xml:space="preserve"> /sales of products/services</w:t>
            </w:r>
          </w:p>
        </w:tc>
        <w:tc>
          <w:tcPr>
            <w:tcW w:w="4680" w:type="dxa"/>
            <w:tcBorders>
              <w:top w:val="dotted" w:sz="4" w:space="0" w:color="auto"/>
              <w:left w:val="single" w:sz="4" w:space="0" w:color="auto"/>
              <w:bottom w:val="dotted" w:sz="4" w:space="0" w:color="auto"/>
              <w:right w:val="single" w:sz="4" w:space="0" w:color="auto"/>
            </w:tcBorders>
            <w:noWrap/>
            <w:hideMark/>
          </w:tcPr>
          <w:p w14:paraId="46115470" w14:textId="77777777" w:rsidR="007D0726" w:rsidRPr="005F71C8" w:rsidRDefault="00BB62C6" w:rsidP="00583335">
            <w:pPr>
              <w:tabs>
                <w:tab w:val="left" w:pos="630"/>
                <w:tab w:val="left" w:pos="2145"/>
                <w:tab w:val="left" w:pos="3136"/>
              </w:tabs>
              <w:spacing w:after="120" w:line="240" w:lineRule="atLeast"/>
              <w:rPr>
                <w:rFonts w:asciiTheme="minorHAnsi" w:hAnsiTheme="minorHAnsi"/>
              </w:rPr>
            </w:pPr>
            <w:r w:rsidRPr="005F71C8">
              <w:rPr>
                <w:rFonts w:asciiTheme="minorHAnsi" w:hAnsiTheme="minorHAnsi"/>
              </w:rPr>
              <w:t>number of papers/presentations</w:t>
            </w:r>
            <w:r w:rsidR="00FE397E" w:rsidRPr="005F71C8">
              <w:rPr>
                <w:rFonts w:asciiTheme="minorHAnsi" w:hAnsiTheme="minorHAnsi"/>
              </w:rPr>
              <w:t>/inputs</w:t>
            </w:r>
            <w:r w:rsidRPr="005F71C8">
              <w:rPr>
                <w:rFonts w:asciiTheme="minorHAnsi" w:hAnsiTheme="minorHAnsi"/>
              </w:rPr>
              <w:t xml:space="preserve"> that contribute to international statistical work</w:t>
            </w:r>
          </w:p>
        </w:tc>
      </w:tr>
      <w:tr w:rsidR="007D0726" w:rsidRPr="005F71C8" w14:paraId="3E28281C" w14:textId="77777777" w:rsidTr="00200A43">
        <w:trPr>
          <w:trHeight w:val="300"/>
        </w:trPr>
        <w:tc>
          <w:tcPr>
            <w:tcW w:w="4320" w:type="dxa"/>
            <w:tcBorders>
              <w:top w:val="dotted" w:sz="4" w:space="0" w:color="auto"/>
              <w:left w:val="single" w:sz="4" w:space="0" w:color="auto"/>
              <w:bottom w:val="dotted" w:sz="4" w:space="0" w:color="auto"/>
              <w:right w:val="single" w:sz="4" w:space="0" w:color="auto"/>
            </w:tcBorders>
            <w:noWrap/>
            <w:hideMark/>
          </w:tcPr>
          <w:p w14:paraId="56A98E0A" w14:textId="77777777" w:rsidR="007D0726" w:rsidRPr="005F71C8" w:rsidRDefault="00D73171"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sales/number </w:t>
            </w:r>
            <w:r w:rsidR="00F41FCD" w:rsidRPr="005F71C8">
              <w:rPr>
                <w:rFonts w:asciiTheme="minorHAnsi" w:hAnsiTheme="minorHAnsi"/>
              </w:rPr>
              <w:t xml:space="preserve">of publications </w:t>
            </w:r>
            <w:r w:rsidR="0009781F" w:rsidRPr="005F71C8">
              <w:rPr>
                <w:rFonts w:asciiTheme="minorHAnsi" w:hAnsiTheme="minorHAnsi"/>
              </w:rPr>
              <w:t>requested</w:t>
            </w:r>
          </w:p>
        </w:tc>
        <w:tc>
          <w:tcPr>
            <w:tcW w:w="4680" w:type="dxa"/>
            <w:tcBorders>
              <w:top w:val="dotted" w:sz="4" w:space="0" w:color="auto"/>
              <w:left w:val="single" w:sz="4" w:space="0" w:color="auto"/>
              <w:bottom w:val="dotted" w:sz="4" w:space="0" w:color="auto"/>
              <w:right w:val="single" w:sz="4" w:space="0" w:color="auto"/>
            </w:tcBorders>
            <w:noWrap/>
            <w:hideMark/>
          </w:tcPr>
          <w:p w14:paraId="41BB0128" w14:textId="77777777" w:rsidR="007D0726" w:rsidRPr="005F71C8" w:rsidRDefault="00BB62C6" w:rsidP="005F71C8">
            <w:pPr>
              <w:tabs>
                <w:tab w:val="left" w:pos="630"/>
                <w:tab w:val="left" w:pos="2145"/>
                <w:tab w:val="left" w:pos="3136"/>
              </w:tabs>
              <w:spacing w:after="120" w:line="240" w:lineRule="atLeast"/>
              <w:ind w:right="-855"/>
              <w:rPr>
                <w:rFonts w:asciiTheme="minorHAnsi" w:hAnsiTheme="minorHAnsi"/>
              </w:rPr>
            </w:pPr>
            <w:r w:rsidRPr="005F71C8">
              <w:rPr>
                <w:rFonts w:asciiTheme="minorHAnsi" w:hAnsiTheme="minorHAnsi"/>
              </w:rPr>
              <w:t xml:space="preserve">number of </w:t>
            </w:r>
            <w:r w:rsidR="00FE397E" w:rsidRPr="005F71C8">
              <w:rPr>
                <w:rFonts w:asciiTheme="minorHAnsi" w:hAnsiTheme="minorHAnsi"/>
              </w:rPr>
              <w:t xml:space="preserve">international </w:t>
            </w:r>
            <w:r w:rsidRPr="005F71C8">
              <w:rPr>
                <w:rFonts w:asciiTheme="minorHAnsi" w:hAnsiTheme="minorHAnsi"/>
              </w:rPr>
              <w:t>study visits hosted</w:t>
            </w:r>
          </w:p>
        </w:tc>
      </w:tr>
      <w:tr w:rsidR="007D0726" w:rsidRPr="005F71C8" w14:paraId="20320A91" w14:textId="77777777" w:rsidTr="00200A43">
        <w:trPr>
          <w:trHeight w:val="300"/>
        </w:trPr>
        <w:tc>
          <w:tcPr>
            <w:tcW w:w="4320" w:type="dxa"/>
            <w:tcBorders>
              <w:top w:val="dotted" w:sz="4" w:space="0" w:color="auto"/>
              <w:left w:val="single" w:sz="4" w:space="0" w:color="auto"/>
              <w:bottom w:val="single" w:sz="4" w:space="0" w:color="auto"/>
              <w:right w:val="single" w:sz="4" w:space="0" w:color="auto"/>
            </w:tcBorders>
            <w:noWrap/>
            <w:hideMark/>
          </w:tcPr>
          <w:p w14:paraId="25978614" w14:textId="77777777" w:rsidR="007D0726" w:rsidRPr="005F71C8" w:rsidRDefault="0009781F" w:rsidP="00583335">
            <w:pPr>
              <w:tabs>
                <w:tab w:val="left" w:pos="630"/>
                <w:tab w:val="left" w:pos="2145"/>
                <w:tab w:val="left" w:pos="3136"/>
              </w:tabs>
              <w:spacing w:after="120" w:line="240" w:lineRule="atLeast"/>
              <w:ind w:right="-105"/>
              <w:rPr>
                <w:rFonts w:asciiTheme="minorHAnsi" w:hAnsiTheme="minorHAnsi"/>
              </w:rPr>
            </w:pPr>
            <w:r w:rsidRPr="005F71C8">
              <w:rPr>
                <w:rFonts w:asciiTheme="minorHAnsi" w:hAnsiTheme="minorHAnsi"/>
              </w:rPr>
              <w:t>number of responses to international requests</w:t>
            </w:r>
          </w:p>
        </w:tc>
        <w:tc>
          <w:tcPr>
            <w:tcW w:w="4680" w:type="dxa"/>
            <w:tcBorders>
              <w:top w:val="dotted" w:sz="4" w:space="0" w:color="auto"/>
              <w:left w:val="single" w:sz="4" w:space="0" w:color="auto"/>
              <w:bottom w:val="single" w:sz="4" w:space="0" w:color="auto"/>
              <w:right w:val="single" w:sz="4" w:space="0" w:color="auto"/>
            </w:tcBorders>
            <w:noWrap/>
            <w:hideMark/>
          </w:tcPr>
          <w:p w14:paraId="40FF60D1" w14:textId="77777777" w:rsidR="007D0726" w:rsidRPr="005F71C8" w:rsidRDefault="00FE397E" w:rsidP="00583335">
            <w:pPr>
              <w:tabs>
                <w:tab w:val="left" w:pos="630"/>
                <w:tab w:val="left" w:pos="2145"/>
                <w:tab w:val="left" w:pos="3136"/>
              </w:tabs>
              <w:spacing w:after="120" w:line="240" w:lineRule="atLeast"/>
              <w:ind w:right="-14"/>
              <w:rPr>
                <w:rFonts w:asciiTheme="minorHAnsi" w:hAnsiTheme="minorHAnsi"/>
              </w:rPr>
            </w:pPr>
            <w:r w:rsidRPr="005F71C8">
              <w:rPr>
                <w:rFonts w:asciiTheme="minorHAnsi" w:hAnsiTheme="minorHAnsi"/>
              </w:rPr>
              <w:t>number of memberships in international expert groups</w:t>
            </w:r>
          </w:p>
        </w:tc>
      </w:tr>
    </w:tbl>
    <w:p w14:paraId="3ACC31F2" w14:textId="77777777" w:rsidR="003155A4" w:rsidRPr="00EF2B29" w:rsidRDefault="00346D16" w:rsidP="00EF2B29">
      <w:pPr>
        <w:pStyle w:val="Heading1"/>
        <w:keepNext/>
        <w:widowControl/>
        <w:spacing w:before="360" w:after="120"/>
        <w:ind w:left="547" w:hanging="547"/>
        <w:rPr>
          <w:rFonts w:asciiTheme="majorHAnsi" w:hAnsiTheme="majorHAnsi"/>
          <w:color w:val="1F497D" w:themeColor="text2"/>
        </w:rPr>
      </w:pPr>
      <w:bookmarkStart w:id="24" w:name="_Toc473216444"/>
      <w:r w:rsidRPr="00EF2B29">
        <w:rPr>
          <w:rFonts w:asciiTheme="majorHAnsi" w:hAnsiTheme="majorHAnsi"/>
          <w:color w:val="1F497D" w:themeColor="text2"/>
        </w:rPr>
        <w:t>C.</w:t>
      </w:r>
      <w:r w:rsidRPr="00EF2B29">
        <w:rPr>
          <w:rFonts w:asciiTheme="majorHAnsi" w:hAnsiTheme="majorHAnsi"/>
          <w:color w:val="1F497D" w:themeColor="text2"/>
        </w:rPr>
        <w:tab/>
      </w:r>
      <w:r w:rsidR="003155A4" w:rsidRPr="00EF2B29">
        <w:rPr>
          <w:rFonts w:asciiTheme="majorHAnsi" w:hAnsiTheme="majorHAnsi"/>
          <w:color w:val="1F497D" w:themeColor="text2"/>
        </w:rPr>
        <w:t>Subjective indicators</w:t>
      </w:r>
      <w:r w:rsidR="007A2A2F" w:rsidRPr="00EF2B29">
        <w:rPr>
          <w:rFonts w:asciiTheme="majorHAnsi" w:hAnsiTheme="majorHAnsi"/>
          <w:color w:val="1F497D" w:themeColor="text2"/>
        </w:rPr>
        <w:t xml:space="preserve"> – a generic user survey</w:t>
      </w:r>
      <w:bookmarkEnd w:id="24"/>
    </w:p>
    <w:p w14:paraId="46A4DF84" w14:textId="46AFAFE8" w:rsidR="00AE0296" w:rsidRPr="005F71C8" w:rsidRDefault="0031677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It was earlier suggested that indicators </w:t>
      </w:r>
      <w:r w:rsidR="005C50AA" w:rsidRPr="005F71C8">
        <w:rPr>
          <w:rFonts w:asciiTheme="minorHAnsi" w:hAnsiTheme="minorHAnsi"/>
          <w:spacing w:val="2"/>
          <w:w w:val="105"/>
          <w:sz w:val="22"/>
          <w:szCs w:val="22"/>
        </w:rPr>
        <w:t>should not be chosen on an ad hoc basis but as part of a disciplined framework. In the case of subjective indicators, the obvious source of information is a survey of users</w:t>
      </w:r>
      <w:r w:rsidR="009706BD" w:rsidRPr="005F71C8">
        <w:rPr>
          <w:rFonts w:asciiTheme="minorHAnsi" w:hAnsiTheme="minorHAnsi"/>
          <w:spacing w:val="2"/>
          <w:w w:val="105"/>
          <w:sz w:val="22"/>
          <w:szCs w:val="22"/>
        </w:rPr>
        <w:t xml:space="preserve">. </w:t>
      </w:r>
      <w:r w:rsidR="005C50AA" w:rsidRPr="005F71C8">
        <w:rPr>
          <w:rFonts w:asciiTheme="minorHAnsi" w:hAnsiTheme="minorHAnsi"/>
          <w:spacing w:val="2"/>
          <w:w w:val="105"/>
          <w:sz w:val="22"/>
          <w:szCs w:val="22"/>
        </w:rPr>
        <w:t>This section</w:t>
      </w:r>
      <w:r w:rsidR="00340441" w:rsidRPr="005F71C8">
        <w:rPr>
          <w:rFonts w:asciiTheme="minorHAnsi" w:hAnsiTheme="minorHAnsi"/>
          <w:spacing w:val="2"/>
          <w:w w:val="105"/>
          <w:sz w:val="22"/>
          <w:szCs w:val="22"/>
        </w:rPr>
        <w:t>,</w:t>
      </w:r>
      <w:r w:rsidR="005C50AA" w:rsidRPr="005F71C8">
        <w:rPr>
          <w:rFonts w:asciiTheme="minorHAnsi" w:hAnsiTheme="minorHAnsi"/>
          <w:spacing w:val="2"/>
          <w:w w:val="105"/>
          <w:sz w:val="22"/>
          <w:szCs w:val="22"/>
        </w:rPr>
        <w:t xml:space="preserve"> therefore</w:t>
      </w:r>
      <w:r w:rsidR="00340441" w:rsidRPr="005F71C8">
        <w:rPr>
          <w:rFonts w:asciiTheme="minorHAnsi" w:hAnsiTheme="minorHAnsi"/>
          <w:spacing w:val="2"/>
          <w:w w:val="105"/>
          <w:sz w:val="22"/>
          <w:szCs w:val="22"/>
        </w:rPr>
        <w:t>,</w:t>
      </w:r>
      <w:r w:rsidR="005C50AA" w:rsidRPr="005F71C8">
        <w:rPr>
          <w:rFonts w:asciiTheme="minorHAnsi" w:hAnsiTheme="minorHAnsi"/>
          <w:spacing w:val="2"/>
          <w:w w:val="105"/>
          <w:sz w:val="22"/>
          <w:szCs w:val="22"/>
        </w:rPr>
        <w:t xml:space="preserve"> proposes the form</w:t>
      </w:r>
      <w:r w:rsidR="009706BD" w:rsidRPr="005F71C8">
        <w:rPr>
          <w:rFonts w:asciiTheme="minorHAnsi" w:hAnsiTheme="minorHAnsi"/>
          <w:spacing w:val="2"/>
          <w:w w:val="105"/>
          <w:sz w:val="22"/>
          <w:szCs w:val="22"/>
        </w:rPr>
        <w:t xml:space="preserve"> and coverage </w:t>
      </w:r>
      <w:r w:rsidR="005C50AA" w:rsidRPr="005F71C8">
        <w:rPr>
          <w:rFonts w:asciiTheme="minorHAnsi" w:hAnsiTheme="minorHAnsi"/>
          <w:spacing w:val="2"/>
          <w:w w:val="105"/>
          <w:sz w:val="22"/>
          <w:szCs w:val="22"/>
        </w:rPr>
        <w:t xml:space="preserve">that such a survey might take. </w:t>
      </w:r>
      <w:r w:rsidR="00486BEE" w:rsidRPr="005F71C8">
        <w:rPr>
          <w:rFonts w:asciiTheme="minorHAnsi" w:hAnsiTheme="minorHAnsi"/>
          <w:spacing w:val="2"/>
          <w:w w:val="105"/>
          <w:sz w:val="22"/>
          <w:szCs w:val="22"/>
        </w:rPr>
        <w:t xml:space="preserve">Indicators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more subjective </w:t>
      </w:r>
      <w:r w:rsidR="00486BEE" w:rsidRPr="005F71C8">
        <w:rPr>
          <w:rFonts w:asciiTheme="minorHAnsi" w:hAnsiTheme="minorHAnsi"/>
          <w:spacing w:val="3"/>
          <w:w w:val="105"/>
          <w:sz w:val="22"/>
          <w:szCs w:val="22"/>
        </w:rPr>
        <w:t xml:space="preserve">perceptions </w:t>
      </w:r>
      <w:r w:rsidR="00486BEE" w:rsidRPr="005F71C8">
        <w:rPr>
          <w:rFonts w:asciiTheme="minorHAnsi" w:hAnsiTheme="minorHAnsi"/>
          <w:spacing w:val="2"/>
          <w:w w:val="105"/>
          <w:sz w:val="22"/>
          <w:szCs w:val="22"/>
        </w:rPr>
        <w:t xml:space="preserve">could relate </w:t>
      </w:r>
      <w:r w:rsidR="00486BEE" w:rsidRPr="005F71C8">
        <w:rPr>
          <w:rFonts w:asciiTheme="minorHAnsi" w:hAnsiTheme="minorHAnsi"/>
          <w:w w:val="105"/>
          <w:sz w:val="22"/>
          <w:szCs w:val="22"/>
        </w:rPr>
        <w:t xml:space="preserve">to the </w:t>
      </w:r>
      <w:r w:rsidR="00486BEE" w:rsidRPr="005F71C8">
        <w:rPr>
          <w:rFonts w:asciiTheme="minorHAnsi" w:hAnsiTheme="minorHAnsi"/>
          <w:spacing w:val="2"/>
          <w:w w:val="105"/>
          <w:sz w:val="22"/>
          <w:szCs w:val="22"/>
        </w:rPr>
        <w:t>following topics</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Some </w:t>
      </w:r>
      <w:r w:rsidR="00486BEE" w:rsidRPr="005F71C8">
        <w:rPr>
          <w:rFonts w:asciiTheme="minorHAnsi" w:hAnsiTheme="minorHAnsi"/>
          <w:w w:val="105"/>
          <w:sz w:val="22"/>
          <w:szCs w:val="22"/>
        </w:rPr>
        <w:t xml:space="preserve">of the </w:t>
      </w:r>
      <w:r w:rsidR="00486BEE" w:rsidRPr="005F71C8">
        <w:rPr>
          <w:rFonts w:asciiTheme="minorHAnsi" w:hAnsiTheme="minorHAnsi"/>
          <w:spacing w:val="2"/>
          <w:w w:val="105"/>
          <w:sz w:val="22"/>
          <w:szCs w:val="22"/>
        </w:rPr>
        <w:t xml:space="preserve">questions are more generic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nature,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thus intended for </w:t>
      </w:r>
      <w:r w:rsidR="00486BEE" w:rsidRPr="005F71C8">
        <w:rPr>
          <w:rFonts w:asciiTheme="minorHAnsi" w:hAnsiTheme="minorHAnsi"/>
          <w:spacing w:val="3"/>
          <w:w w:val="105"/>
          <w:sz w:val="22"/>
          <w:szCs w:val="22"/>
        </w:rPr>
        <w:t xml:space="preserve">all </w:t>
      </w:r>
      <w:r w:rsidR="00486BEE" w:rsidRPr="005F71C8">
        <w:rPr>
          <w:rFonts w:asciiTheme="minorHAnsi" w:hAnsiTheme="minorHAnsi"/>
          <w:spacing w:val="2"/>
          <w:w w:val="105"/>
          <w:sz w:val="22"/>
          <w:szCs w:val="22"/>
        </w:rPr>
        <w:t xml:space="preserve">users. Other questions, such </w:t>
      </w:r>
      <w:r w:rsidR="00486BEE" w:rsidRPr="005F71C8">
        <w:rPr>
          <w:rFonts w:asciiTheme="minorHAnsi" w:hAnsiTheme="minorHAnsi"/>
          <w:w w:val="105"/>
          <w:sz w:val="22"/>
          <w:szCs w:val="22"/>
        </w:rPr>
        <w:t xml:space="preserve">as the </w:t>
      </w:r>
      <w:r w:rsidR="00486BEE" w:rsidRPr="005F71C8">
        <w:rPr>
          <w:rFonts w:asciiTheme="minorHAnsi" w:hAnsiTheme="minorHAnsi"/>
          <w:spacing w:val="2"/>
          <w:w w:val="105"/>
          <w:sz w:val="22"/>
          <w:szCs w:val="22"/>
        </w:rPr>
        <w:t xml:space="preserve">ones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innovation, </w:t>
      </w:r>
      <w:r w:rsidR="00486BEE" w:rsidRPr="005F71C8">
        <w:rPr>
          <w:rFonts w:asciiTheme="minorHAnsi" w:hAnsiTheme="minorHAnsi"/>
          <w:w w:val="105"/>
          <w:sz w:val="22"/>
          <w:szCs w:val="22"/>
        </w:rPr>
        <w:t xml:space="preserve">may </w:t>
      </w:r>
      <w:r w:rsidR="00486BEE" w:rsidRPr="005F71C8">
        <w:rPr>
          <w:rFonts w:asciiTheme="minorHAnsi" w:hAnsiTheme="minorHAnsi"/>
          <w:spacing w:val="2"/>
          <w:w w:val="105"/>
          <w:sz w:val="22"/>
          <w:szCs w:val="22"/>
        </w:rPr>
        <w:t xml:space="preserve">need </w:t>
      </w:r>
      <w:r w:rsidR="00486BEE" w:rsidRPr="005F71C8">
        <w:rPr>
          <w:rFonts w:asciiTheme="minorHAnsi" w:hAnsiTheme="minorHAnsi"/>
          <w:w w:val="105"/>
          <w:sz w:val="22"/>
          <w:szCs w:val="22"/>
        </w:rPr>
        <w:t xml:space="preserve">to be </w:t>
      </w:r>
      <w:r w:rsidR="00486BEE" w:rsidRPr="005F71C8">
        <w:rPr>
          <w:rFonts w:asciiTheme="minorHAnsi" w:hAnsiTheme="minorHAnsi"/>
          <w:spacing w:val="2"/>
          <w:w w:val="105"/>
          <w:sz w:val="22"/>
          <w:szCs w:val="22"/>
        </w:rPr>
        <w:t xml:space="preserve">more targeted </w:t>
      </w:r>
      <w:r w:rsidR="00486BEE" w:rsidRPr="005F71C8">
        <w:rPr>
          <w:rFonts w:asciiTheme="minorHAnsi" w:hAnsiTheme="minorHAnsi"/>
          <w:w w:val="105"/>
          <w:sz w:val="22"/>
          <w:szCs w:val="22"/>
        </w:rPr>
        <w:t xml:space="preserve">at </w:t>
      </w:r>
      <w:r w:rsidR="00486BEE" w:rsidRPr="005F71C8">
        <w:rPr>
          <w:rFonts w:asciiTheme="minorHAnsi" w:hAnsiTheme="minorHAnsi"/>
          <w:spacing w:val="3"/>
          <w:w w:val="105"/>
          <w:sz w:val="22"/>
          <w:szCs w:val="22"/>
        </w:rPr>
        <w:t xml:space="preserve">specific, </w:t>
      </w:r>
      <w:r w:rsidR="00486BEE" w:rsidRPr="005F71C8">
        <w:rPr>
          <w:rFonts w:asciiTheme="minorHAnsi" w:hAnsiTheme="minorHAnsi"/>
          <w:spacing w:val="2"/>
          <w:w w:val="105"/>
          <w:sz w:val="22"/>
          <w:szCs w:val="22"/>
        </w:rPr>
        <w:t xml:space="preserve">better </w:t>
      </w:r>
      <w:r w:rsidR="00486BEE" w:rsidRPr="005F71C8">
        <w:rPr>
          <w:rFonts w:asciiTheme="minorHAnsi" w:hAnsiTheme="minorHAnsi"/>
          <w:spacing w:val="3"/>
          <w:w w:val="105"/>
          <w:sz w:val="22"/>
          <w:szCs w:val="22"/>
        </w:rPr>
        <w:t>informed</w:t>
      </w:r>
      <w:r w:rsidR="009706BD" w:rsidRPr="005F71C8">
        <w:rPr>
          <w:rFonts w:asciiTheme="minorHAnsi" w:hAnsiTheme="minorHAnsi"/>
          <w:spacing w:val="3"/>
          <w:w w:val="105"/>
          <w:sz w:val="22"/>
          <w:szCs w:val="22"/>
        </w:rPr>
        <w:t>,</w:t>
      </w:r>
      <w:r w:rsidR="00486BEE" w:rsidRPr="005F71C8">
        <w:rPr>
          <w:rFonts w:asciiTheme="minorHAnsi" w:hAnsiTheme="minorHAnsi"/>
          <w:spacing w:val="3"/>
          <w:w w:val="105"/>
          <w:sz w:val="22"/>
          <w:szCs w:val="22"/>
        </w:rPr>
        <w:t xml:space="preserve"> </w:t>
      </w:r>
      <w:r w:rsidR="00486BEE" w:rsidRPr="005F71C8">
        <w:rPr>
          <w:rFonts w:asciiTheme="minorHAnsi" w:hAnsiTheme="minorHAnsi"/>
          <w:spacing w:val="2"/>
          <w:w w:val="105"/>
          <w:sz w:val="22"/>
          <w:szCs w:val="22"/>
        </w:rPr>
        <w:t xml:space="preserve">user groups.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parallel with obtaining information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these </w:t>
      </w:r>
      <w:r w:rsidR="00486BEE" w:rsidRPr="005F71C8">
        <w:rPr>
          <w:rFonts w:asciiTheme="minorHAnsi" w:hAnsiTheme="minorHAnsi"/>
          <w:spacing w:val="3"/>
          <w:w w:val="105"/>
          <w:sz w:val="22"/>
          <w:szCs w:val="22"/>
        </w:rPr>
        <w:t>issues</w:t>
      </w:r>
      <w:r w:rsidR="00486BEE"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 xml:space="preserve">it </w:t>
      </w:r>
      <w:r w:rsidR="00486BEE" w:rsidRPr="005F71C8">
        <w:rPr>
          <w:rFonts w:asciiTheme="minorHAnsi" w:hAnsiTheme="minorHAnsi"/>
          <w:spacing w:val="2"/>
          <w:w w:val="105"/>
          <w:sz w:val="22"/>
          <w:szCs w:val="22"/>
        </w:rPr>
        <w:t xml:space="preserve">would </w:t>
      </w:r>
      <w:r w:rsidR="00486BEE" w:rsidRPr="005F71C8">
        <w:rPr>
          <w:rFonts w:asciiTheme="minorHAnsi" w:hAnsiTheme="minorHAnsi"/>
          <w:spacing w:val="3"/>
          <w:w w:val="105"/>
          <w:sz w:val="22"/>
          <w:szCs w:val="22"/>
        </w:rPr>
        <w:t xml:space="preserve">be </w:t>
      </w:r>
      <w:r w:rsidR="00486BEE" w:rsidRPr="005F71C8">
        <w:rPr>
          <w:rFonts w:asciiTheme="minorHAnsi" w:hAnsiTheme="minorHAnsi"/>
          <w:spacing w:val="2"/>
          <w:w w:val="105"/>
          <w:sz w:val="22"/>
          <w:szCs w:val="22"/>
        </w:rPr>
        <w:t xml:space="preserve">desirable </w:t>
      </w:r>
      <w:r w:rsidR="00486BEE" w:rsidRPr="005F71C8">
        <w:rPr>
          <w:rFonts w:asciiTheme="minorHAnsi" w:hAnsiTheme="minorHAnsi"/>
          <w:w w:val="105"/>
          <w:sz w:val="22"/>
          <w:szCs w:val="22"/>
        </w:rPr>
        <w:t>to establish</w:t>
      </w:r>
      <w:r w:rsidR="00486BEE" w:rsidRPr="005F71C8">
        <w:rPr>
          <w:rFonts w:asciiTheme="minorHAnsi" w:hAnsiTheme="minorHAnsi"/>
          <w:spacing w:val="2"/>
          <w:w w:val="105"/>
          <w:sz w:val="22"/>
          <w:szCs w:val="22"/>
        </w:rPr>
        <w:t xml:space="preserve"> ways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generating more information </w:t>
      </w:r>
      <w:r w:rsidR="00486BEE"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00486BEE" w:rsidRPr="005F71C8">
        <w:rPr>
          <w:rFonts w:asciiTheme="minorHAnsi" w:hAnsiTheme="minorHAnsi"/>
          <w:spacing w:val="2"/>
          <w:w w:val="105"/>
          <w:sz w:val="22"/>
          <w:szCs w:val="22"/>
        </w:rPr>
        <w:t xml:space="preserve">the users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official statistics </w:t>
      </w:r>
      <w:r w:rsidR="00486BEE" w:rsidRPr="005F71C8">
        <w:rPr>
          <w:rFonts w:asciiTheme="minorHAnsi" w:hAnsiTheme="minorHAnsi"/>
          <w:w w:val="105"/>
          <w:sz w:val="22"/>
          <w:szCs w:val="22"/>
        </w:rPr>
        <w:t>(</w:t>
      </w:r>
      <w:r w:rsidR="00486BEE" w:rsidRPr="005F71C8">
        <w:rPr>
          <w:rFonts w:asciiTheme="minorHAnsi" w:hAnsiTheme="minorHAnsi"/>
          <w:spacing w:val="2"/>
          <w:w w:val="105"/>
          <w:sz w:val="22"/>
          <w:szCs w:val="22"/>
        </w:rPr>
        <w:t xml:space="preserve">age, </w:t>
      </w:r>
      <w:r w:rsidR="00486BEE" w:rsidRPr="005F71C8">
        <w:rPr>
          <w:rFonts w:asciiTheme="minorHAnsi" w:hAnsiTheme="minorHAnsi"/>
          <w:w w:val="105"/>
          <w:sz w:val="22"/>
          <w:szCs w:val="22"/>
        </w:rPr>
        <w:t xml:space="preserve">gender, </w:t>
      </w:r>
      <w:r w:rsidR="00486BEE" w:rsidRPr="005F71C8">
        <w:rPr>
          <w:rFonts w:asciiTheme="minorHAnsi" w:hAnsiTheme="minorHAnsi"/>
          <w:spacing w:val="2"/>
          <w:w w:val="105"/>
          <w:sz w:val="22"/>
          <w:szCs w:val="22"/>
        </w:rPr>
        <w:t xml:space="preserve">level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education, etc.) and </w:t>
      </w:r>
      <w:r w:rsidR="00486BEE" w:rsidRPr="005F71C8">
        <w:rPr>
          <w:rFonts w:asciiTheme="minorHAnsi" w:hAnsiTheme="minorHAnsi"/>
          <w:w w:val="105"/>
          <w:sz w:val="22"/>
          <w:szCs w:val="22"/>
        </w:rPr>
        <w:t xml:space="preserve">the use of </w:t>
      </w:r>
      <w:r w:rsidR="00486BEE" w:rsidRPr="005F71C8">
        <w:rPr>
          <w:rFonts w:asciiTheme="minorHAnsi" w:hAnsiTheme="minorHAnsi"/>
          <w:spacing w:val="2"/>
          <w:w w:val="105"/>
          <w:sz w:val="22"/>
          <w:szCs w:val="22"/>
        </w:rPr>
        <w:t xml:space="preserve">official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spacing w:val="2"/>
          <w:w w:val="105"/>
          <w:sz w:val="22"/>
          <w:szCs w:val="22"/>
        </w:rPr>
        <w:t xml:space="preserve">(how often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use official </w:t>
      </w:r>
      <w:r w:rsidR="00486BEE" w:rsidRPr="005F71C8">
        <w:rPr>
          <w:rFonts w:asciiTheme="minorHAnsi" w:hAnsiTheme="minorHAnsi"/>
          <w:spacing w:val="3"/>
          <w:w w:val="105"/>
          <w:sz w:val="22"/>
          <w:szCs w:val="22"/>
        </w:rPr>
        <w:t xml:space="preserve">statistics; </w:t>
      </w:r>
      <w:r w:rsidR="00486BEE" w:rsidRPr="005F71C8">
        <w:rPr>
          <w:rFonts w:asciiTheme="minorHAnsi" w:hAnsiTheme="minorHAnsi"/>
          <w:spacing w:val="2"/>
          <w:w w:val="105"/>
          <w:sz w:val="22"/>
          <w:szCs w:val="22"/>
        </w:rPr>
        <w:t xml:space="preserve">for what purpose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w:t>
      </w:r>
      <w:r w:rsidR="00486BEE" w:rsidRPr="005F71C8">
        <w:rPr>
          <w:rFonts w:asciiTheme="minorHAnsi" w:hAnsiTheme="minorHAnsi"/>
          <w:w w:val="105"/>
          <w:sz w:val="22"/>
          <w:szCs w:val="22"/>
        </w:rPr>
        <w:t xml:space="preserve">use the </w:t>
      </w:r>
      <w:r w:rsidR="00486BEE" w:rsidRPr="005F71C8">
        <w:rPr>
          <w:rFonts w:asciiTheme="minorHAnsi" w:hAnsiTheme="minorHAnsi"/>
          <w:spacing w:val="2"/>
          <w:w w:val="105"/>
          <w:sz w:val="22"/>
          <w:szCs w:val="22"/>
        </w:rPr>
        <w:t xml:space="preserve">statistics;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from where </w:t>
      </w:r>
      <w:r w:rsidR="00486BEE" w:rsidRPr="005F71C8">
        <w:rPr>
          <w:rFonts w:asciiTheme="minorHAnsi" w:hAnsiTheme="minorHAnsi"/>
          <w:w w:val="105"/>
          <w:sz w:val="22"/>
          <w:szCs w:val="22"/>
        </w:rPr>
        <w:t xml:space="preserve">do </w:t>
      </w:r>
      <w:r w:rsidR="00486BEE" w:rsidRPr="005F71C8">
        <w:rPr>
          <w:rFonts w:asciiTheme="minorHAnsi" w:hAnsiTheme="minorHAnsi"/>
          <w:spacing w:val="2"/>
          <w:w w:val="105"/>
          <w:sz w:val="22"/>
          <w:szCs w:val="22"/>
        </w:rPr>
        <w:t xml:space="preserve">they </w:t>
      </w:r>
      <w:r w:rsidR="00486BEE" w:rsidRPr="005F71C8">
        <w:rPr>
          <w:rFonts w:asciiTheme="minorHAnsi" w:hAnsiTheme="minorHAnsi"/>
          <w:spacing w:val="3"/>
          <w:w w:val="105"/>
          <w:sz w:val="22"/>
          <w:szCs w:val="22"/>
        </w:rPr>
        <w:t>typically</w:t>
      </w:r>
      <w:r w:rsidR="00486BEE" w:rsidRPr="005F71C8">
        <w:rPr>
          <w:rFonts w:asciiTheme="minorHAnsi" w:hAnsiTheme="minorHAnsi"/>
          <w:spacing w:val="58"/>
          <w:w w:val="105"/>
          <w:sz w:val="22"/>
          <w:szCs w:val="22"/>
        </w:rPr>
        <w:t xml:space="preserve"> </w:t>
      </w:r>
      <w:r w:rsidR="00486BEE" w:rsidRPr="005F71C8">
        <w:rPr>
          <w:rFonts w:asciiTheme="minorHAnsi" w:hAnsiTheme="minorHAnsi"/>
          <w:w w:val="105"/>
          <w:sz w:val="22"/>
          <w:szCs w:val="22"/>
        </w:rPr>
        <w:t>get</w:t>
      </w:r>
      <w:r w:rsidR="00486BEE" w:rsidRPr="005F71C8">
        <w:rPr>
          <w:rFonts w:asciiTheme="minorHAnsi" w:hAnsiTheme="minorHAnsi"/>
          <w:spacing w:val="1"/>
          <w:w w:val="105"/>
          <w:sz w:val="22"/>
          <w:szCs w:val="22"/>
        </w:rPr>
        <w:t xml:space="preserve"> </w:t>
      </w:r>
      <w:r w:rsidR="00486BEE" w:rsidRPr="005F71C8">
        <w:rPr>
          <w:rFonts w:asciiTheme="minorHAnsi" w:hAnsiTheme="minorHAnsi"/>
          <w:spacing w:val="3"/>
          <w:w w:val="105"/>
          <w:sz w:val="22"/>
          <w:szCs w:val="22"/>
        </w:rPr>
        <w:t>data?)</w:t>
      </w:r>
    </w:p>
    <w:p w14:paraId="3E1F932F"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Satisfaction with products and services</w:t>
      </w:r>
      <w:r w:rsidR="009706BD" w:rsidRPr="005F71C8">
        <w:rPr>
          <w:rFonts w:asciiTheme="minorHAnsi" w:hAnsiTheme="minorHAnsi"/>
          <w:b/>
        </w:rPr>
        <w:t>.</w:t>
      </w:r>
      <w:r w:rsidRPr="005F71C8">
        <w:rPr>
          <w:rFonts w:asciiTheme="minorHAnsi" w:hAnsiTheme="minorHAnsi"/>
          <w:b/>
        </w:rPr>
        <w:t xml:space="preserve">  </w:t>
      </w:r>
      <w:r w:rsidRPr="005F71C8">
        <w:rPr>
          <w:rFonts w:asciiTheme="minorHAnsi" w:hAnsiTheme="minorHAnsi"/>
        </w:rPr>
        <w:t xml:space="preserve">First, one would </w:t>
      </w:r>
      <w:r w:rsidR="009706BD" w:rsidRPr="005F71C8">
        <w:rPr>
          <w:rFonts w:asciiTheme="minorHAnsi" w:hAnsiTheme="minorHAnsi"/>
        </w:rPr>
        <w:t>want</w:t>
      </w:r>
      <w:r w:rsidRPr="005F71C8">
        <w:rPr>
          <w:rFonts w:asciiTheme="minorHAnsi" w:hAnsiTheme="minorHAnsi"/>
        </w:rPr>
        <w:t xml:space="preserve"> to know whether the user did manage to find an answer to his/her question(s), whether or not the relevant information was easy to find (e.g. accessibility of statistical databases), and to what extent the information needs were met. This analysis could be further deepened by asking questions on what the user considers the most important characteristics of official statistics or statistics more generally (e.g. timeliness, accuracy, trustworthiness, (inter)national comparability, etc.), and how he/she rates official statistics on each of these</w:t>
      </w:r>
      <w:r w:rsidRPr="005F71C8">
        <w:rPr>
          <w:rFonts w:asciiTheme="minorHAnsi" w:hAnsiTheme="minorHAnsi"/>
          <w:spacing w:val="-30"/>
        </w:rPr>
        <w:t xml:space="preserve"> </w:t>
      </w:r>
      <w:r w:rsidRPr="005F71C8">
        <w:rPr>
          <w:rFonts w:asciiTheme="minorHAnsi" w:hAnsiTheme="minorHAnsi"/>
        </w:rPr>
        <w:t>characteristics.</w:t>
      </w:r>
      <w:r w:rsidR="00446D6F" w:rsidRPr="005F71C8">
        <w:rPr>
          <w:rFonts w:asciiTheme="minorHAnsi" w:hAnsiTheme="minorHAnsi"/>
        </w:rPr>
        <w:t xml:space="preserve"> Questions on preferences for type of access (online, phone, in person), device type(s) used and preferred media further inform the picture of our customers.</w:t>
      </w:r>
    </w:p>
    <w:p w14:paraId="5C5E4FCF"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User Support: </w:t>
      </w:r>
      <w:r w:rsidRPr="005F71C8">
        <w:rPr>
          <w:rFonts w:asciiTheme="minorHAnsi" w:hAnsiTheme="minorHAnsi"/>
        </w:rPr>
        <w:t xml:space="preserve">Under this heading, questions could be asked in relation to the general perception of user on whether or not we are doing well, </w:t>
      </w:r>
      <w:r w:rsidR="009706BD" w:rsidRPr="005F71C8">
        <w:rPr>
          <w:rFonts w:asciiTheme="minorHAnsi" w:hAnsiTheme="minorHAnsi"/>
        </w:rPr>
        <w:t xml:space="preserve">and </w:t>
      </w:r>
      <w:r w:rsidRPr="005F71C8">
        <w:rPr>
          <w:rFonts w:asciiTheme="minorHAnsi" w:hAnsiTheme="minorHAnsi"/>
        </w:rPr>
        <w:t>what the user thinks we could do better in serving</w:t>
      </w:r>
      <w:r w:rsidRPr="005F71C8">
        <w:rPr>
          <w:rFonts w:asciiTheme="minorHAnsi" w:hAnsiTheme="minorHAnsi"/>
          <w:spacing w:val="-25"/>
        </w:rPr>
        <w:t xml:space="preserve"> </w:t>
      </w:r>
      <w:r w:rsidRPr="005F71C8">
        <w:rPr>
          <w:rFonts w:asciiTheme="minorHAnsi" w:hAnsiTheme="minorHAnsi"/>
        </w:rPr>
        <w:t>users.</w:t>
      </w:r>
    </w:p>
    <w:p w14:paraId="29289AF5"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lastRenderedPageBreak/>
        <w:t>Design, communication and metadata</w:t>
      </w:r>
      <w:r w:rsidR="009706BD" w:rsidRPr="005F71C8">
        <w:rPr>
          <w:rFonts w:asciiTheme="minorHAnsi" w:hAnsiTheme="minorHAnsi"/>
          <w:b/>
        </w:rPr>
        <w:t>:</w:t>
      </w:r>
      <w:r w:rsidRPr="005F71C8">
        <w:rPr>
          <w:rFonts w:asciiTheme="minorHAnsi" w:hAnsiTheme="minorHAnsi"/>
          <w:b/>
        </w:rPr>
        <w:t xml:space="preserve"> </w:t>
      </w:r>
      <w:r w:rsidRPr="005F71C8">
        <w:rPr>
          <w:rFonts w:asciiTheme="minorHAnsi" w:hAnsiTheme="minorHAnsi"/>
        </w:rPr>
        <w:t>Here, questions could be raised on the design of the</w:t>
      </w:r>
      <w:r w:rsidR="00446D6F" w:rsidRPr="005F71C8">
        <w:rPr>
          <w:rFonts w:asciiTheme="minorHAnsi" w:hAnsiTheme="minorHAnsi"/>
        </w:rPr>
        <w:t xml:space="preserve"> official statistics</w:t>
      </w:r>
      <w:r w:rsidRPr="005F71C8">
        <w:rPr>
          <w:rFonts w:asciiTheme="minorHAnsi" w:hAnsiTheme="minorHAnsi"/>
        </w:rPr>
        <w:t xml:space="preserve"> website in general, and the statistical warehouse in particular: how easy/difficult it is to navigate and find the relevant information,</w:t>
      </w:r>
      <w:r w:rsidRPr="005F71C8">
        <w:rPr>
          <w:rFonts w:asciiTheme="minorHAnsi" w:hAnsiTheme="minorHAnsi"/>
          <w:spacing w:val="43"/>
        </w:rPr>
        <w:t xml:space="preserve"> </w:t>
      </w:r>
      <w:r w:rsidRPr="005F71C8">
        <w:rPr>
          <w:rFonts w:asciiTheme="minorHAnsi" w:hAnsiTheme="minorHAnsi"/>
        </w:rPr>
        <w:t>how</w:t>
      </w:r>
      <w:r w:rsidR="00754B4F" w:rsidRPr="005F71C8">
        <w:rPr>
          <w:rFonts w:asciiTheme="minorHAnsi" w:hAnsiTheme="minorHAnsi"/>
        </w:rPr>
        <w:t xml:space="preserve"> </w:t>
      </w:r>
      <w:r w:rsidRPr="005F71C8">
        <w:rPr>
          <w:rFonts w:asciiTheme="minorHAnsi" w:hAnsiTheme="minorHAnsi"/>
        </w:rPr>
        <w:t>satisfied the user is about the visualization of official statistics (videos, infographics, maps, graphs, indicator sets), etc.</w:t>
      </w:r>
    </w:p>
    <w:p w14:paraId="15CD6BEB"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Relevance, responsiveness and innovation: </w:t>
      </w:r>
      <w:r w:rsidRPr="005F71C8">
        <w:rPr>
          <w:rFonts w:asciiTheme="minorHAnsi" w:hAnsiTheme="minorHAnsi"/>
        </w:rPr>
        <w:t>How effectively does the statistical office inform the public debate on current issues affecting our country, to what extent do you think that we are innovative in the way we work (e.g. using new technologies, methods and data sources), how important are official statistics in helping to understand societal</w:t>
      </w:r>
      <w:r w:rsidRPr="005F71C8">
        <w:rPr>
          <w:rFonts w:asciiTheme="minorHAnsi" w:hAnsiTheme="minorHAnsi"/>
          <w:spacing w:val="-12"/>
        </w:rPr>
        <w:t xml:space="preserve"> </w:t>
      </w:r>
      <w:r w:rsidRPr="005F71C8">
        <w:rPr>
          <w:rFonts w:asciiTheme="minorHAnsi" w:hAnsiTheme="minorHAnsi"/>
        </w:rPr>
        <w:t>developments.</w:t>
      </w:r>
    </w:p>
    <w:p w14:paraId="04B1D1B8"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Awareness of brand and message: </w:t>
      </w:r>
      <w:r w:rsidRPr="005F71C8">
        <w:rPr>
          <w:rFonts w:asciiTheme="minorHAnsi" w:hAnsiTheme="minorHAnsi"/>
        </w:rPr>
        <w:t>Under this heading, questions could be raised on the trust in official statistics, the perceived lack of political interference,</w:t>
      </w:r>
      <w:r w:rsidRPr="005F71C8">
        <w:rPr>
          <w:rFonts w:asciiTheme="minorHAnsi" w:hAnsiTheme="minorHAnsi"/>
          <w:spacing w:val="-5"/>
        </w:rPr>
        <w:t xml:space="preserve"> </w:t>
      </w:r>
      <w:r w:rsidRPr="005F71C8">
        <w:rPr>
          <w:rFonts w:asciiTheme="minorHAnsi" w:hAnsiTheme="minorHAnsi"/>
        </w:rPr>
        <w:t>and</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7"/>
        </w:rPr>
        <w:t xml:space="preserve"> </w:t>
      </w:r>
      <w:r w:rsidRPr="005F71C8">
        <w:rPr>
          <w:rFonts w:asciiTheme="minorHAnsi" w:hAnsiTheme="minorHAnsi"/>
        </w:rPr>
        <w:t>overall</w:t>
      </w:r>
      <w:r w:rsidRPr="005F71C8">
        <w:rPr>
          <w:rFonts w:asciiTheme="minorHAnsi" w:hAnsiTheme="minorHAnsi"/>
          <w:spacing w:val="-5"/>
        </w:rPr>
        <w:t xml:space="preserve"> </w:t>
      </w:r>
      <w:r w:rsidRPr="005F71C8">
        <w:rPr>
          <w:rFonts w:asciiTheme="minorHAnsi" w:hAnsiTheme="minorHAnsi"/>
        </w:rPr>
        <w:t>satisfaction</w:t>
      </w:r>
      <w:r w:rsidRPr="005F71C8">
        <w:rPr>
          <w:rFonts w:asciiTheme="minorHAnsi" w:hAnsiTheme="minorHAnsi"/>
          <w:spacing w:val="-6"/>
        </w:rPr>
        <w:t xml:space="preserve"> </w:t>
      </w:r>
      <w:r w:rsidRPr="005F71C8">
        <w:rPr>
          <w:rFonts w:asciiTheme="minorHAnsi" w:hAnsiTheme="minorHAnsi"/>
        </w:rPr>
        <w:t>with</w:t>
      </w:r>
      <w:r w:rsidRPr="005F71C8">
        <w:rPr>
          <w:rFonts w:asciiTheme="minorHAnsi" w:hAnsiTheme="minorHAnsi"/>
          <w:spacing w:val="-4"/>
        </w:rPr>
        <w:t xml:space="preserve"> </w:t>
      </w:r>
      <w:r w:rsidRPr="005F71C8">
        <w:rPr>
          <w:rFonts w:asciiTheme="minorHAnsi" w:hAnsiTheme="minorHAnsi"/>
        </w:rPr>
        <w:t>the</w:t>
      </w:r>
      <w:r w:rsidRPr="005F71C8">
        <w:rPr>
          <w:rFonts w:asciiTheme="minorHAnsi" w:hAnsiTheme="minorHAnsi"/>
          <w:spacing w:val="-5"/>
        </w:rPr>
        <w:t xml:space="preserve"> </w:t>
      </w:r>
      <w:r w:rsidRPr="005F71C8">
        <w:rPr>
          <w:rFonts w:asciiTheme="minorHAnsi" w:hAnsiTheme="minorHAnsi"/>
        </w:rPr>
        <w:t>statistical</w:t>
      </w:r>
      <w:r w:rsidRPr="005F71C8">
        <w:rPr>
          <w:rFonts w:asciiTheme="minorHAnsi" w:hAnsiTheme="minorHAnsi"/>
          <w:spacing w:val="-4"/>
        </w:rPr>
        <w:t xml:space="preserve"> </w:t>
      </w:r>
      <w:r w:rsidRPr="005F71C8">
        <w:rPr>
          <w:rFonts w:asciiTheme="minorHAnsi" w:hAnsiTheme="minorHAnsi"/>
        </w:rPr>
        <w:t>office</w:t>
      </w:r>
      <w:r w:rsidR="00446D6F" w:rsidRPr="005F71C8">
        <w:rPr>
          <w:rFonts w:asciiTheme="minorHAnsi" w:hAnsiTheme="minorHAnsi"/>
        </w:rPr>
        <w:t xml:space="preserve"> and the understanding of its remit</w:t>
      </w:r>
      <w:r w:rsidRPr="005F71C8">
        <w:rPr>
          <w:rFonts w:asciiTheme="minorHAnsi" w:hAnsiTheme="minorHAnsi"/>
        </w:rPr>
        <w:t>.</w:t>
      </w:r>
    </w:p>
    <w:p w14:paraId="34C72DED"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Specific products and services: </w:t>
      </w:r>
      <w:r w:rsidRPr="005F71C8">
        <w:rPr>
          <w:rFonts w:asciiTheme="minorHAnsi" w:hAnsiTheme="minorHAnsi"/>
        </w:rPr>
        <w:t xml:space="preserve">Have you heard of </w:t>
      </w:r>
      <w:r w:rsidR="009706BD" w:rsidRPr="005F71C8">
        <w:rPr>
          <w:rFonts w:asciiTheme="minorHAnsi" w:hAnsiTheme="minorHAnsi"/>
        </w:rPr>
        <w:t>a particular statistical product</w:t>
      </w:r>
      <w:r w:rsidR="00200A43">
        <w:rPr>
          <w:rFonts w:asciiTheme="minorHAnsi" w:hAnsiTheme="minorHAnsi"/>
        </w:rPr>
        <w:t>;</w:t>
      </w:r>
      <w:r w:rsidRPr="005F71C8">
        <w:rPr>
          <w:rFonts w:asciiTheme="minorHAnsi" w:hAnsiTheme="minorHAnsi"/>
        </w:rPr>
        <w:t xml:space="preserve"> how satisfied are you with the quality of the </w:t>
      </w:r>
      <w:r w:rsidR="007D7537" w:rsidRPr="005F71C8">
        <w:rPr>
          <w:rFonts w:asciiTheme="minorHAnsi" w:hAnsiTheme="minorHAnsi"/>
        </w:rPr>
        <w:t>product</w:t>
      </w:r>
      <w:r w:rsidRPr="005F71C8">
        <w:rPr>
          <w:rFonts w:asciiTheme="minorHAnsi" w:hAnsiTheme="minorHAnsi"/>
        </w:rPr>
        <w:t xml:space="preserve"> </w:t>
      </w:r>
      <w:r w:rsidR="007D7537" w:rsidRPr="005F71C8">
        <w:rPr>
          <w:rFonts w:asciiTheme="minorHAnsi" w:hAnsiTheme="minorHAnsi"/>
        </w:rPr>
        <w:t>or service</w:t>
      </w:r>
      <w:r w:rsidR="00200A43">
        <w:rPr>
          <w:rFonts w:asciiTheme="minorHAnsi" w:hAnsiTheme="minorHAnsi"/>
        </w:rPr>
        <w:t>;</w:t>
      </w:r>
      <w:r w:rsidRPr="005F71C8">
        <w:rPr>
          <w:rFonts w:asciiTheme="minorHAnsi" w:hAnsiTheme="minorHAnsi"/>
        </w:rPr>
        <w:t xml:space="preserve"> have you used public use files or anonymized micro data and for which domains would you need them mostly</w:t>
      </w:r>
      <w:r w:rsidR="00200A43">
        <w:rPr>
          <w:rFonts w:asciiTheme="minorHAnsi" w:hAnsiTheme="minorHAnsi"/>
        </w:rPr>
        <w:t>;</w:t>
      </w:r>
      <w:r w:rsidRPr="005F71C8">
        <w:rPr>
          <w:rFonts w:asciiTheme="minorHAnsi" w:hAnsiTheme="minorHAnsi"/>
        </w:rPr>
        <w:t xml:space="preserve"> do you think there are benefits for you or your organization from increased sharing of anonymized data,</w:t>
      </w:r>
      <w:r w:rsidRPr="005F71C8">
        <w:rPr>
          <w:rFonts w:asciiTheme="minorHAnsi" w:hAnsiTheme="minorHAnsi"/>
          <w:spacing w:val="-17"/>
        </w:rPr>
        <w:t xml:space="preserve"> </w:t>
      </w:r>
      <w:r w:rsidRPr="005F71C8">
        <w:rPr>
          <w:rFonts w:asciiTheme="minorHAnsi" w:hAnsiTheme="minorHAnsi"/>
        </w:rPr>
        <w:t>etc.</w:t>
      </w:r>
    </w:p>
    <w:p w14:paraId="5839ABC5" w14:textId="77777777" w:rsidR="00C94DC1" w:rsidRPr="005F71C8" w:rsidRDefault="007D7537"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The above </w:t>
      </w:r>
      <w:r w:rsidR="009706BD" w:rsidRPr="005F71C8">
        <w:rPr>
          <w:rFonts w:asciiTheme="minorHAnsi" w:hAnsiTheme="minorHAnsi"/>
          <w:w w:val="105"/>
          <w:sz w:val="22"/>
          <w:szCs w:val="22"/>
        </w:rPr>
        <w:t xml:space="preserve">represents a </w:t>
      </w:r>
      <w:r w:rsidR="00C94DC1" w:rsidRPr="005F71C8">
        <w:rPr>
          <w:rFonts w:asciiTheme="minorHAnsi" w:hAnsiTheme="minorHAnsi"/>
          <w:w w:val="105"/>
          <w:sz w:val="22"/>
          <w:szCs w:val="22"/>
        </w:rPr>
        <w:t xml:space="preserve">generic </w:t>
      </w:r>
      <w:r w:rsidR="009706BD" w:rsidRPr="005F71C8">
        <w:rPr>
          <w:rFonts w:asciiTheme="minorHAnsi" w:hAnsiTheme="minorHAnsi"/>
          <w:w w:val="105"/>
          <w:sz w:val="22"/>
          <w:szCs w:val="22"/>
        </w:rPr>
        <w:t xml:space="preserve">skeleton that individual NSOs </w:t>
      </w:r>
      <w:r w:rsidR="00C94DC1" w:rsidRPr="005F71C8">
        <w:rPr>
          <w:rFonts w:asciiTheme="minorHAnsi" w:hAnsiTheme="minorHAnsi"/>
          <w:w w:val="105"/>
          <w:sz w:val="22"/>
          <w:szCs w:val="22"/>
        </w:rPr>
        <w:t>could use to develop their own surveys, with survey questions tailored to their own specific circumstances.</w:t>
      </w:r>
      <w:r w:rsidRPr="005F71C8">
        <w:rPr>
          <w:rFonts w:asciiTheme="minorHAnsi" w:hAnsiTheme="minorHAnsi"/>
          <w:w w:val="105"/>
          <w:sz w:val="22"/>
          <w:szCs w:val="22"/>
        </w:rPr>
        <w:t xml:space="preserve"> </w:t>
      </w:r>
      <w:r w:rsidR="00340441" w:rsidRPr="005F71C8">
        <w:rPr>
          <w:rFonts w:asciiTheme="minorHAnsi" w:hAnsiTheme="minorHAnsi"/>
          <w:w w:val="105"/>
          <w:sz w:val="22"/>
          <w:szCs w:val="22"/>
        </w:rPr>
        <w:t>A more detailed</w:t>
      </w:r>
      <w:r w:rsidRPr="005F71C8">
        <w:rPr>
          <w:rFonts w:asciiTheme="minorHAnsi" w:hAnsiTheme="minorHAnsi"/>
          <w:w w:val="105"/>
          <w:sz w:val="22"/>
          <w:szCs w:val="22"/>
        </w:rPr>
        <w:t xml:space="preserve"> generic</w:t>
      </w:r>
      <w:r w:rsidR="00C94DC1" w:rsidRPr="005F71C8">
        <w:rPr>
          <w:rFonts w:asciiTheme="minorHAnsi" w:hAnsiTheme="minorHAnsi"/>
          <w:w w:val="105"/>
          <w:sz w:val="22"/>
          <w:szCs w:val="22"/>
        </w:rPr>
        <w:t xml:space="preserve"> </w:t>
      </w:r>
      <w:r w:rsidR="00340441" w:rsidRPr="005F71C8">
        <w:rPr>
          <w:rFonts w:asciiTheme="minorHAnsi" w:hAnsiTheme="minorHAnsi"/>
          <w:w w:val="105"/>
          <w:sz w:val="22"/>
          <w:szCs w:val="22"/>
        </w:rPr>
        <w:t xml:space="preserve">user survey </w:t>
      </w:r>
      <w:r w:rsidRPr="005F71C8">
        <w:rPr>
          <w:rFonts w:asciiTheme="minorHAnsi" w:hAnsiTheme="minorHAnsi"/>
          <w:w w:val="105"/>
          <w:sz w:val="22"/>
          <w:szCs w:val="22"/>
        </w:rPr>
        <w:t xml:space="preserve">is </w:t>
      </w:r>
      <w:r w:rsidR="005E455D" w:rsidRPr="005F71C8">
        <w:rPr>
          <w:rFonts w:asciiTheme="minorHAnsi" w:hAnsiTheme="minorHAnsi"/>
          <w:w w:val="105"/>
          <w:sz w:val="22"/>
          <w:szCs w:val="22"/>
        </w:rPr>
        <w:t>provided in Annex 3</w:t>
      </w:r>
      <w:r w:rsidRPr="005F71C8">
        <w:rPr>
          <w:rFonts w:asciiTheme="minorHAnsi" w:hAnsiTheme="minorHAnsi"/>
          <w:w w:val="105"/>
          <w:sz w:val="22"/>
          <w:szCs w:val="22"/>
        </w:rPr>
        <w:t xml:space="preserve"> </w:t>
      </w:r>
      <w:r w:rsidR="005E455D" w:rsidRPr="005F71C8">
        <w:rPr>
          <w:rFonts w:asciiTheme="minorHAnsi" w:hAnsiTheme="minorHAnsi"/>
          <w:w w:val="105"/>
          <w:sz w:val="22"/>
          <w:szCs w:val="22"/>
        </w:rPr>
        <w:t>of</w:t>
      </w:r>
      <w:r w:rsidRPr="005F71C8">
        <w:rPr>
          <w:rFonts w:asciiTheme="minorHAnsi" w:hAnsiTheme="minorHAnsi"/>
          <w:w w:val="105"/>
          <w:sz w:val="22"/>
          <w:szCs w:val="22"/>
        </w:rPr>
        <w:t xml:space="preserve"> this report. </w:t>
      </w:r>
    </w:p>
    <w:p w14:paraId="377F9A21" w14:textId="77777777" w:rsidR="00AE0296" w:rsidRPr="005F71C8" w:rsidRDefault="00486BEE"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00C94DC1" w:rsidRPr="005F71C8">
        <w:rPr>
          <w:rFonts w:asciiTheme="minorHAnsi" w:hAnsiTheme="minorHAnsi"/>
          <w:spacing w:val="2"/>
          <w:w w:val="105"/>
          <w:sz w:val="22"/>
          <w:szCs w:val="22"/>
        </w:rPr>
        <w:t xml:space="preserve">NSOs are recommended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conduct </w:t>
      </w:r>
      <w:r w:rsidRPr="005F71C8">
        <w:rPr>
          <w:rFonts w:asciiTheme="minorHAnsi" w:hAnsiTheme="minorHAnsi"/>
          <w:w w:val="105"/>
          <w:sz w:val="22"/>
          <w:szCs w:val="22"/>
        </w:rPr>
        <w:t xml:space="preserve">or </w:t>
      </w:r>
      <w:r w:rsidRPr="005F71C8">
        <w:rPr>
          <w:rFonts w:asciiTheme="minorHAnsi" w:hAnsiTheme="minorHAnsi"/>
          <w:spacing w:val="3"/>
          <w:w w:val="105"/>
          <w:sz w:val="22"/>
          <w:szCs w:val="22"/>
        </w:rPr>
        <w:t xml:space="preserve">participate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occasional targeted surveys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addition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main user </w:t>
      </w:r>
      <w:r w:rsidRPr="005F71C8">
        <w:rPr>
          <w:rFonts w:asciiTheme="minorHAnsi" w:hAnsiTheme="minorHAnsi"/>
          <w:w w:val="105"/>
          <w:sz w:val="22"/>
          <w:szCs w:val="22"/>
        </w:rPr>
        <w:t>survey</w:t>
      </w:r>
      <w:r w:rsidR="00C94DC1" w:rsidRPr="005F71C8">
        <w:rPr>
          <w:rFonts w:asciiTheme="minorHAnsi" w:hAnsiTheme="minorHAnsi"/>
          <w:w w:val="105"/>
          <w:sz w:val="22"/>
          <w:szCs w:val="22"/>
        </w:rPr>
        <w:t>. Targeted surveys could include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for</w:t>
      </w:r>
      <w:r w:rsidRPr="005F71C8">
        <w:rPr>
          <w:rFonts w:asciiTheme="minorHAnsi" w:hAnsiTheme="minorHAnsi"/>
          <w:spacing w:val="12"/>
          <w:w w:val="105"/>
          <w:sz w:val="22"/>
          <w:szCs w:val="22"/>
        </w:rPr>
        <w:t xml:space="preserve"> </w:t>
      </w:r>
      <w:r w:rsidRPr="005F71C8">
        <w:rPr>
          <w:rFonts w:asciiTheme="minorHAnsi" w:hAnsiTheme="minorHAnsi"/>
          <w:spacing w:val="2"/>
          <w:w w:val="105"/>
          <w:sz w:val="22"/>
          <w:szCs w:val="22"/>
        </w:rPr>
        <w:t>instance:</w:t>
      </w:r>
    </w:p>
    <w:p w14:paraId="3548BD9A"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Government-wide surveys </w:t>
      </w:r>
      <w:r w:rsidR="00BB3CD0" w:rsidRPr="005F71C8">
        <w:rPr>
          <w:rFonts w:asciiTheme="minorHAnsi" w:hAnsiTheme="minorHAnsi"/>
        </w:rPr>
        <w:t>on how well people recogniz</w:t>
      </w:r>
      <w:r w:rsidRPr="005F71C8">
        <w:rPr>
          <w:rFonts w:asciiTheme="minorHAnsi" w:hAnsiTheme="minorHAnsi"/>
        </w:rPr>
        <w:t>e different agencies, their logos and mandates, including the</w:t>
      </w:r>
      <w:r w:rsidRPr="005F71C8">
        <w:rPr>
          <w:rFonts w:asciiTheme="minorHAnsi" w:hAnsiTheme="minorHAnsi"/>
          <w:spacing w:val="-12"/>
        </w:rPr>
        <w:t xml:space="preserve"> </w:t>
      </w:r>
      <w:r w:rsidRPr="005F71C8">
        <w:rPr>
          <w:rFonts w:asciiTheme="minorHAnsi" w:hAnsiTheme="minorHAnsi"/>
        </w:rPr>
        <w:t>NSO.</w:t>
      </w:r>
    </w:p>
    <w:p w14:paraId="429EA013" w14:textId="77777777" w:rsidR="00AE0296"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Online</w:t>
      </w:r>
      <w:r w:rsidR="007A2A2F" w:rsidRPr="005F71C8">
        <w:rPr>
          <w:rFonts w:asciiTheme="minorHAnsi" w:hAnsiTheme="minorHAnsi"/>
          <w:b/>
        </w:rPr>
        <w:t xml:space="preserve"> surveys that appear on the NSO</w:t>
      </w:r>
      <w:r w:rsidRPr="005F71C8">
        <w:rPr>
          <w:rFonts w:asciiTheme="minorHAnsi" w:hAnsiTheme="minorHAnsi"/>
          <w:b/>
        </w:rPr>
        <w:t>s</w:t>
      </w:r>
      <w:r w:rsidR="007A2A2F" w:rsidRPr="005F71C8">
        <w:rPr>
          <w:rFonts w:asciiTheme="minorHAnsi" w:hAnsiTheme="minorHAnsi"/>
          <w:b/>
        </w:rPr>
        <w:t xml:space="preserve">’ </w:t>
      </w:r>
      <w:r w:rsidRPr="005F71C8">
        <w:rPr>
          <w:rFonts w:asciiTheme="minorHAnsi" w:hAnsiTheme="minorHAnsi"/>
          <w:b/>
        </w:rPr>
        <w:t xml:space="preserve">website </w:t>
      </w:r>
      <w:r w:rsidRPr="005F71C8">
        <w:rPr>
          <w:rFonts w:asciiTheme="minorHAnsi" w:hAnsiTheme="minorHAnsi"/>
        </w:rPr>
        <w:t>with a couple of targeted questions on the usefulness of the website and its</w:t>
      </w:r>
      <w:r w:rsidRPr="005F71C8">
        <w:rPr>
          <w:rFonts w:asciiTheme="minorHAnsi" w:hAnsiTheme="minorHAnsi"/>
          <w:spacing w:val="-23"/>
        </w:rPr>
        <w:t xml:space="preserve"> </w:t>
      </w:r>
      <w:r w:rsidRPr="005F71C8">
        <w:rPr>
          <w:rFonts w:asciiTheme="minorHAnsi" w:hAnsiTheme="minorHAnsi"/>
        </w:rPr>
        <w:t>functions.</w:t>
      </w:r>
    </w:p>
    <w:p w14:paraId="5A6FDEA7" w14:textId="77777777" w:rsidR="00F1439E" w:rsidRPr="005F71C8" w:rsidRDefault="00486BEE"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Key stakeholder surveys </w:t>
      </w:r>
      <w:r w:rsidRPr="005F71C8">
        <w:rPr>
          <w:rFonts w:asciiTheme="minorHAnsi" w:hAnsiTheme="minorHAnsi"/>
        </w:rPr>
        <w:t xml:space="preserve">to find out about their specific needs. This would be a useful tool for developing effective </w:t>
      </w:r>
      <w:r w:rsidR="002B43FB" w:rsidRPr="005F71C8">
        <w:rPr>
          <w:rFonts w:asciiTheme="minorHAnsi" w:hAnsiTheme="minorHAnsi"/>
        </w:rPr>
        <w:t xml:space="preserve">partnerships </w:t>
      </w:r>
      <w:r w:rsidR="002B43FB" w:rsidRPr="005F71C8">
        <w:rPr>
          <w:rFonts w:asciiTheme="minorHAnsi" w:hAnsiTheme="minorHAnsi"/>
          <w:b/>
        </w:rPr>
        <w:t>and</w:t>
      </w:r>
      <w:r w:rsidRPr="005F71C8">
        <w:rPr>
          <w:rFonts w:asciiTheme="minorHAnsi" w:hAnsiTheme="minorHAnsi"/>
        </w:rPr>
        <w:t xml:space="preserve"> re</w:t>
      </w:r>
      <w:r w:rsidR="00C94DC1" w:rsidRPr="005F71C8">
        <w:rPr>
          <w:rFonts w:asciiTheme="minorHAnsi" w:hAnsiTheme="minorHAnsi"/>
        </w:rPr>
        <w:t>inforcing</w:t>
      </w:r>
      <w:r w:rsidRPr="005F71C8">
        <w:rPr>
          <w:rFonts w:asciiTheme="minorHAnsi" w:hAnsiTheme="minorHAnsi"/>
        </w:rPr>
        <w:t xml:space="preserve"> the communication</w:t>
      </w:r>
      <w:r w:rsidRPr="005F71C8">
        <w:rPr>
          <w:rFonts w:asciiTheme="minorHAnsi" w:hAnsiTheme="minorHAnsi"/>
          <w:spacing w:val="-10"/>
        </w:rPr>
        <w:t xml:space="preserve"> </w:t>
      </w:r>
      <w:r w:rsidRPr="005F71C8">
        <w:rPr>
          <w:rFonts w:asciiTheme="minorHAnsi" w:hAnsiTheme="minorHAnsi"/>
        </w:rPr>
        <w:t>strategy.</w:t>
      </w:r>
    </w:p>
    <w:p w14:paraId="10BDA023" w14:textId="77777777" w:rsidR="00D172FB" w:rsidRPr="00EF2B29" w:rsidRDefault="005F5937" w:rsidP="00EF2B29">
      <w:pPr>
        <w:pStyle w:val="Heading1"/>
        <w:keepNext/>
        <w:widowControl/>
        <w:spacing w:before="360" w:after="120"/>
        <w:ind w:left="547" w:hanging="547"/>
        <w:rPr>
          <w:rFonts w:asciiTheme="majorHAnsi" w:hAnsiTheme="majorHAnsi"/>
          <w:color w:val="1F497D" w:themeColor="text2"/>
        </w:rPr>
      </w:pPr>
      <w:bookmarkStart w:id="25" w:name="_Toc473216445"/>
      <w:r w:rsidRPr="00EF2B29">
        <w:rPr>
          <w:rFonts w:asciiTheme="majorHAnsi" w:hAnsiTheme="majorHAnsi"/>
          <w:color w:val="1F497D" w:themeColor="text2"/>
        </w:rPr>
        <w:t xml:space="preserve">D. </w:t>
      </w:r>
      <w:r w:rsidR="00346D16" w:rsidRPr="00EF2B29">
        <w:rPr>
          <w:rFonts w:asciiTheme="majorHAnsi" w:hAnsiTheme="majorHAnsi"/>
          <w:color w:val="1F497D" w:themeColor="text2"/>
        </w:rPr>
        <w:tab/>
      </w:r>
      <w:r w:rsidR="00D172FB" w:rsidRPr="00EF2B29">
        <w:rPr>
          <w:rFonts w:asciiTheme="majorHAnsi" w:hAnsiTheme="majorHAnsi"/>
          <w:color w:val="1F497D" w:themeColor="text2"/>
        </w:rPr>
        <w:t>Monetizing the value added of official statistics</w:t>
      </w:r>
      <w:bookmarkEnd w:id="25"/>
    </w:p>
    <w:p w14:paraId="55B50EAB"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b/>
          <w:sz w:val="22"/>
          <w:szCs w:val="22"/>
        </w:rPr>
      </w:pPr>
      <w:r w:rsidRPr="005F71C8">
        <w:rPr>
          <w:rFonts w:asciiTheme="minorHAnsi" w:hAnsiTheme="minorHAnsi"/>
          <w:sz w:val="22"/>
          <w:szCs w:val="22"/>
        </w:rPr>
        <w:t xml:space="preserve">Output indicators such as the number of downloads from the official databases, the number of references in the media, and the number of quotations in policy and </w:t>
      </w:r>
      <w:r w:rsidRPr="005F71C8">
        <w:rPr>
          <w:rFonts w:asciiTheme="minorHAnsi" w:hAnsiTheme="minorHAnsi"/>
          <w:spacing w:val="2"/>
          <w:w w:val="105"/>
          <w:sz w:val="22"/>
          <w:szCs w:val="22"/>
        </w:rPr>
        <w:t>research</w:t>
      </w:r>
      <w:r w:rsidRPr="005F71C8">
        <w:rPr>
          <w:rFonts w:asciiTheme="minorHAnsi" w:hAnsiTheme="minorHAnsi"/>
          <w:sz w:val="22"/>
          <w:szCs w:val="22"/>
        </w:rPr>
        <w:t xml:space="preserve"> papers can provide very valuable insights into the use of official statistics, especially when monitoring developments over longer periods of time. Comparing a weighted index of these use indicators with a volume index of the resource inputs may also provide an indication, albeit an imperfect one, of the developments in the productivity or efficiency of producing official statistics. However,</w:t>
      </w:r>
      <w:r w:rsidR="00C94DC1" w:rsidRPr="005F71C8">
        <w:rPr>
          <w:rFonts w:asciiTheme="minorHAnsi" w:hAnsiTheme="minorHAnsi"/>
          <w:sz w:val="22"/>
          <w:szCs w:val="22"/>
        </w:rPr>
        <w:t xml:space="preserve"> as noted at the beginning of this section,</w:t>
      </w:r>
      <w:r w:rsidRPr="005F71C8">
        <w:rPr>
          <w:rFonts w:asciiTheme="minorHAnsi" w:hAnsiTheme="minorHAnsi"/>
          <w:sz w:val="22"/>
          <w:szCs w:val="22"/>
        </w:rPr>
        <w:t xml:space="preserve"> a more powerful and convincing story on the value added of official statistics can be generated by putting a monetary value on (the impact of) statistics. This section discusses a variety of possible valuation methods. Subsequently, the following approaches will be covered:</w:t>
      </w:r>
    </w:p>
    <w:p w14:paraId="1E00998E" w14:textId="77777777" w:rsidR="000075CF" w:rsidRPr="005F71C8" w:rsidRDefault="005B5F31"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cost-based approaches</w:t>
      </w:r>
    </w:p>
    <w:p w14:paraId="180F917D"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market (equivalent) pricing</w:t>
      </w:r>
    </w:p>
    <w:p w14:paraId="284D2507"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stated preference methods</w:t>
      </w:r>
    </w:p>
    <w:p w14:paraId="3292555C"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revealed preference method</w:t>
      </w:r>
      <w:r w:rsidR="005B5F31">
        <w:rPr>
          <w:rFonts w:asciiTheme="minorHAnsi" w:hAnsiTheme="minorHAnsi"/>
        </w:rPr>
        <w:t>s</w:t>
      </w:r>
    </w:p>
    <w:p w14:paraId="32E17FC4" w14:textId="77777777" w:rsidR="000075CF" w:rsidRPr="005F71C8" w:rsidRDefault="000075CF" w:rsidP="005B5F31">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lastRenderedPageBreak/>
        <w:t>impact</w:t>
      </w:r>
      <w:r w:rsidR="005B5F31">
        <w:rPr>
          <w:rFonts w:asciiTheme="minorHAnsi" w:hAnsiTheme="minorHAnsi"/>
        </w:rPr>
        <w:t xml:space="preserve"> assessments</w:t>
      </w:r>
    </w:p>
    <w:p w14:paraId="0FEF57C6"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Each of the </w:t>
      </w:r>
      <w:r w:rsidRPr="005F71C8">
        <w:rPr>
          <w:rFonts w:asciiTheme="minorHAnsi" w:hAnsiTheme="minorHAnsi"/>
          <w:spacing w:val="2"/>
          <w:w w:val="105"/>
          <w:sz w:val="22"/>
          <w:szCs w:val="22"/>
        </w:rPr>
        <w:t>following</w:t>
      </w:r>
      <w:r w:rsidRPr="005F71C8">
        <w:rPr>
          <w:rFonts w:asciiTheme="minorHAnsi" w:hAnsiTheme="minorHAnsi"/>
          <w:sz w:val="22"/>
          <w:szCs w:val="22"/>
        </w:rPr>
        <w:t xml:space="preserve"> sections will provide a short description of one of the above approaches. Also the main pros and cons of each methodology will be d</w:t>
      </w:r>
      <w:r w:rsidR="00B63090" w:rsidRPr="005F71C8">
        <w:rPr>
          <w:rFonts w:asciiTheme="minorHAnsi" w:hAnsiTheme="minorHAnsi"/>
          <w:sz w:val="22"/>
          <w:szCs w:val="22"/>
        </w:rPr>
        <w:t>iscussed</w:t>
      </w:r>
      <w:r w:rsidRPr="005F71C8">
        <w:rPr>
          <w:rFonts w:asciiTheme="minorHAnsi" w:hAnsiTheme="minorHAnsi"/>
          <w:sz w:val="22"/>
          <w:szCs w:val="22"/>
        </w:rPr>
        <w:t>. In the final section</w:t>
      </w:r>
      <w:r w:rsidR="00163814">
        <w:rPr>
          <w:rFonts w:asciiTheme="minorHAnsi" w:hAnsiTheme="minorHAnsi"/>
          <w:sz w:val="22"/>
          <w:szCs w:val="22"/>
        </w:rPr>
        <w:t xml:space="preserve"> of this Chapter</w:t>
      </w:r>
      <w:r w:rsidRPr="005F71C8">
        <w:rPr>
          <w:rFonts w:asciiTheme="minorHAnsi" w:hAnsiTheme="minorHAnsi"/>
          <w:sz w:val="22"/>
          <w:szCs w:val="22"/>
        </w:rPr>
        <w:t xml:space="preserve">, a summary of main conclusions and recommendations will be provided. Before starting the discussion on </w:t>
      </w:r>
      <w:r w:rsidR="00930F5C">
        <w:rPr>
          <w:rFonts w:asciiTheme="minorHAnsi" w:hAnsiTheme="minorHAnsi"/>
          <w:sz w:val="22"/>
          <w:szCs w:val="22"/>
        </w:rPr>
        <w:t>the monetiz</w:t>
      </w:r>
      <w:r w:rsidRPr="005F71C8">
        <w:rPr>
          <w:rFonts w:asciiTheme="minorHAnsi" w:hAnsiTheme="minorHAnsi"/>
          <w:sz w:val="22"/>
          <w:szCs w:val="22"/>
        </w:rPr>
        <w:t xml:space="preserve">ation methods, it is </w:t>
      </w:r>
      <w:r w:rsidR="00B63090" w:rsidRPr="005F71C8">
        <w:rPr>
          <w:rFonts w:asciiTheme="minorHAnsi" w:hAnsiTheme="minorHAnsi"/>
          <w:sz w:val="22"/>
          <w:szCs w:val="22"/>
        </w:rPr>
        <w:t>worth noting</w:t>
      </w:r>
      <w:r w:rsidRPr="005F71C8">
        <w:rPr>
          <w:rFonts w:asciiTheme="minorHAnsi" w:hAnsiTheme="minorHAnsi"/>
          <w:sz w:val="22"/>
          <w:szCs w:val="22"/>
        </w:rPr>
        <w:t xml:space="preserve"> that the availability of high quality input and output indicators could support </w:t>
      </w:r>
      <w:r w:rsidR="00B63090" w:rsidRPr="005F71C8">
        <w:rPr>
          <w:rFonts w:asciiTheme="minorHAnsi" w:hAnsiTheme="minorHAnsi"/>
          <w:sz w:val="22"/>
          <w:szCs w:val="22"/>
        </w:rPr>
        <w:t xml:space="preserve">this process </w:t>
      </w:r>
      <w:r w:rsidRPr="005F71C8">
        <w:rPr>
          <w:rFonts w:asciiTheme="minorHAnsi" w:hAnsiTheme="minorHAnsi"/>
          <w:sz w:val="22"/>
          <w:szCs w:val="22"/>
        </w:rPr>
        <w:t xml:space="preserve">to a significant degree. </w:t>
      </w:r>
    </w:p>
    <w:p w14:paraId="6C070B0A" w14:textId="77777777" w:rsidR="00B63090" w:rsidRPr="005F71C8" w:rsidRDefault="00961D2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w:t>
      </w:r>
      <w:r w:rsidR="00163814">
        <w:rPr>
          <w:rFonts w:asciiTheme="minorHAnsi" w:hAnsiTheme="minorHAnsi"/>
          <w:sz w:val="22"/>
          <w:szCs w:val="22"/>
        </w:rPr>
        <w:t xml:space="preserve">approach outlined in the first </w:t>
      </w:r>
      <w:r w:rsidRPr="005F71C8">
        <w:rPr>
          <w:rFonts w:asciiTheme="minorHAnsi" w:hAnsiTheme="minorHAnsi"/>
          <w:sz w:val="22"/>
          <w:szCs w:val="22"/>
        </w:rPr>
        <w:t xml:space="preserve">section is somewhat different from </w:t>
      </w:r>
      <w:r w:rsidR="00B63090" w:rsidRPr="005F71C8">
        <w:rPr>
          <w:rFonts w:asciiTheme="minorHAnsi" w:hAnsiTheme="minorHAnsi"/>
          <w:sz w:val="22"/>
          <w:szCs w:val="22"/>
        </w:rPr>
        <w:t xml:space="preserve">the later ones in that it considers the costs of producing official statistics and then assumes that the value is equal to the cost. This differs from the other approaches which seek to value official statistics from direct evidence. </w:t>
      </w:r>
    </w:p>
    <w:p w14:paraId="653F5CBE" w14:textId="77777777" w:rsidR="000075CF" w:rsidRPr="00E77B51" w:rsidRDefault="00E77B51" w:rsidP="00E77B51">
      <w:pPr>
        <w:pStyle w:val="H23G"/>
        <w:tabs>
          <w:tab w:val="left" w:pos="630"/>
        </w:tabs>
        <w:ind w:left="540" w:right="-855" w:hanging="540"/>
        <w:rPr>
          <w:rFonts w:asciiTheme="majorHAnsi" w:hAnsiTheme="majorHAnsi"/>
          <w:color w:val="1F497D" w:themeColor="text2"/>
          <w:sz w:val="22"/>
          <w:szCs w:val="22"/>
        </w:rPr>
      </w:pPr>
      <w:r>
        <w:rPr>
          <w:rFonts w:asciiTheme="majorHAnsi" w:hAnsiTheme="majorHAnsi"/>
          <w:color w:val="1F497D" w:themeColor="text2"/>
          <w:sz w:val="22"/>
          <w:szCs w:val="22"/>
        </w:rPr>
        <w:t xml:space="preserve">1. </w:t>
      </w:r>
      <w:r>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C</w:t>
      </w:r>
      <w:r w:rsidR="00607FEA" w:rsidRPr="00E77B51">
        <w:rPr>
          <w:rFonts w:asciiTheme="majorHAnsi" w:hAnsiTheme="majorHAnsi"/>
          <w:color w:val="1F497D" w:themeColor="text2"/>
          <w:sz w:val="22"/>
          <w:szCs w:val="22"/>
        </w:rPr>
        <w:t>alculating the c</w:t>
      </w:r>
      <w:r w:rsidR="000075CF" w:rsidRPr="00E77B51">
        <w:rPr>
          <w:rFonts w:asciiTheme="majorHAnsi" w:hAnsiTheme="majorHAnsi"/>
          <w:color w:val="1F497D" w:themeColor="text2"/>
          <w:sz w:val="22"/>
          <w:szCs w:val="22"/>
        </w:rPr>
        <w:t>ost-base</w:t>
      </w:r>
    </w:p>
    <w:p w14:paraId="4AD5C442" w14:textId="77777777" w:rsidR="00B63090"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One </w:t>
      </w:r>
      <w:r w:rsidR="00B63090" w:rsidRPr="005F71C8">
        <w:rPr>
          <w:rFonts w:asciiTheme="minorHAnsi" w:hAnsiTheme="minorHAnsi"/>
          <w:sz w:val="22"/>
          <w:szCs w:val="22"/>
        </w:rPr>
        <w:t>approach t</w:t>
      </w:r>
      <w:r w:rsidRPr="005F71C8">
        <w:rPr>
          <w:rFonts w:asciiTheme="minorHAnsi" w:hAnsiTheme="minorHAnsi"/>
          <w:sz w:val="22"/>
          <w:szCs w:val="22"/>
        </w:rPr>
        <w:t xml:space="preserve">o put a monetary value on official statistics </w:t>
      </w:r>
      <w:r w:rsidR="00B63090" w:rsidRPr="005F71C8">
        <w:rPr>
          <w:rFonts w:asciiTheme="minorHAnsi" w:hAnsiTheme="minorHAnsi"/>
          <w:sz w:val="22"/>
          <w:szCs w:val="22"/>
        </w:rPr>
        <w:t>would be to</w:t>
      </w:r>
      <w:r w:rsidRPr="005F71C8">
        <w:rPr>
          <w:rFonts w:asciiTheme="minorHAnsi" w:hAnsiTheme="minorHAnsi"/>
          <w:sz w:val="22"/>
          <w:szCs w:val="22"/>
        </w:rPr>
        <w:t xml:space="preserve"> calculate the total costs spent on the production of these statistics.</w:t>
      </w:r>
      <w:r w:rsidR="00782C2E" w:rsidRPr="005F71C8">
        <w:rPr>
          <w:rFonts w:asciiTheme="minorHAnsi" w:hAnsiTheme="minorHAnsi"/>
          <w:sz w:val="22"/>
          <w:szCs w:val="22"/>
        </w:rPr>
        <w:t xml:space="preserve"> I</w:t>
      </w:r>
      <w:r w:rsidRPr="005F71C8">
        <w:rPr>
          <w:rFonts w:asciiTheme="minorHAnsi" w:hAnsiTheme="minorHAnsi"/>
          <w:sz w:val="22"/>
          <w:szCs w:val="22"/>
        </w:rPr>
        <w:t xml:space="preserve">n the area of national accounts, this </w:t>
      </w:r>
      <w:r w:rsidR="00782C2E" w:rsidRPr="005F71C8">
        <w:rPr>
          <w:rFonts w:asciiTheme="minorHAnsi" w:hAnsiTheme="minorHAnsi"/>
          <w:sz w:val="22"/>
          <w:szCs w:val="22"/>
        </w:rPr>
        <w:t>i</w:t>
      </w:r>
      <w:r w:rsidRPr="005F71C8">
        <w:rPr>
          <w:rFonts w:asciiTheme="minorHAnsi" w:hAnsiTheme="minorHAnsi"/>
          <w:sz w:val="22"/>
          <w:szCs w:val="22"/>
        </w:rPr>
        <w:t xml:space="preserve">s a commonly applied methodology for measuring the output of services </w:t>
      </w:r>
      <w:r w:rsidR="00D67804" w:rsidRPr="005F71C8">
        <w:rPr>
          <w:rFonts w:asciiTheme="minorHAnsi" w:hAnsiTheme="minorHAnsi"/>
          <w:sz w:val="22"/>
          <w:szCs w:val="22"/>
        </w:rPr>
        <w:t xml:space="preserve">(in current prices) </w:t>
      </w:r>
      <w:r w:rsidRPr="005F71C8">
        <w:rPr>
          <w:rFonts w:asciiTheme="minorHAnsi" w:hAnsiTheme="minorHAnsi"/>
          <w:sz w:val="22"/>
          <w:szCs w:val="22"/>
        </w:rPr>
        <w:t xml:space="preserve">for which market prices are not available. </w:t>
      </w:r>
      <w:r w:rsidR="00782C2E" w:rsidRPr="005F71C8">
        <w:rPr>
          <w:rFonts w:asciiTheme="minorHAnsi" w:hAnsiTheme="minorHAnsi"/>
          <w:sz w:val="22"/>
          <w:szCs w:val="22"/>
        </w:rPr>
        <w:t>In this respect, o</w:t>
      </w:r>
      <w:r w:rsidRPr="005F71C8">
        <w:rPr>
          <w:rFonts w:asciiTheme="minorHAnsi" w:hAnsiTheme="minorHAnsi"/>
          <w:sz w:val="22"/>
          <w:szCs w:val="22"/>
        </w:rPr>
        <w:t xml:space="preserve">ne could </w:t>
      </w:r>
      <w:r w:rsidR="00782C2E" w:rsidRPr="005F71C8">
        <w:rPr>
          <w:rFonts w:asciiTheme="minorHAnsi" w:hAnsiTheme="minorHAnsi"/>
          <w:sz w:val="22"/>
          <w:szCs w:val="22"/>
        </w:rPr>
        <w:t xml:space="preserve">also </w:t>
      </w:r>
      <w:r w:rsidRPr="005F71C8">
        <w:rPr>
          <w:rFonts w:asciiTheme="minorHAnsi" w:hAnsiTheme="minorHAnsi"/>
          <w:sz w:val="22"/>
          <w:szCs w:val="22"/>
        </w:rPr>
        <w:t xml:space="preserve">look upon the total costs for the production of official statistics as being equivalent to the </w:t>
      </w:r>
      <w:r w:rsidR="00B63090" w:rsidRPr="005F71C8">
        <w:rPr>
          <w:rFonts w:asciiTheme="minorHAnsi" w:hAnsiTheme="minorHAnsi"/>
          <w:sz w:val="22"/>
          <w:szCs w:val="22"/>
        </w:rPr>
        <w:t>value</w:t>
      </w:r>
      <w:r w:rsidRPr="005F71C8">
        <w:rPr>
          <w:rFonts w:asciiTheme="minorHAnsi" w:hAnsiTheme="minorHAnsi"/>
          <w:sz w:val="22"/>
          <w:szCs w:val="22"/>
        </w:rPr>
        <w:t xml:space="preserve"> that a society </w:t>
      </w:r>
      <w:r w:rsidR="00782C2E" w:rsidRPr="005F71C8">
        <w:rPr>
          <w:rFonts w:asciiTheme="minorHAnsi" w:hAnsiTheme="minorHAnsi"/>
          <w:sz w:val="22"/>
          <w:szCs w:val="22"/>
        </w:rPr>
        <w:t>i</w:t>
      </w:r>
      <w:r w:rsidRPr="005F71C8">
        <w:rPr>
          <w:rFonts w:asciiTheme="minorHAnsi" w:hAnsiTheme="minorHAnsi"/>
          <w:sz w:val="22"/>
          <w:szCs w:val="22"/>
        </w:rPr>
        <w:t>s willing to pay for these</w:t>
      </w:r>
      <w:r w:rsidR="00B63090" w:rsidRPr="005F71C8">
        <w:rPr>
          <w:rFonts w:asciiTheme="minorHAnsi" w:hAnsiTheme="minorHAnsi"/>
          <w:sz w:val="22"/>
          <w:szCs w:val="22"/>
        </w:rPr>
        <w:t xml:space="preserve"> </w:t>
      </w:r>
      <w:r w:rsidRPr="005F71C8">
        <w:rPr>
          <w:rFonts w:asciiTheme="minorHAnsi" w:hAnsiTheme="minorHAnsi"/>
          <w:sz w:val="22"/>
          <w:szCs w:val="22"/>
        </w:rPr>
        <w:t xml:space="preserve">services, as implicitly agreed via democratic procedures. </w:t>
      </w:r>
    </w:p>
    <w:p w14:paraId="05D6ECA6" w14:textId="4E03D373" w:rsidR="006167CE" w:rsidRPr="005F71C8" w:rsidRDefault="00B63090"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But there are obvious drawbacks to this approach.</w:t>
      </w:r>
      <w:r w:rsidR="000075CF" w:rsidRPr="005F71C8">
        <w:rPr>
          <w:rFonts w:asciiTheme="minorHAnsi" w:hAnsiTheme="minorHAnsi"/>
          <w:sz w:val="22"/>
          <w:szCs w:val="22"/>
        </w:rPr>
        <w:t xml:space="preserve"> </w:t>
      </w:r>
      <w:r w:rsidRPr="005F71C8">
        <w:rPr>
          <w:rFonts w:asciiTheme="minorHAnsi" w:hAnsiTheme="minorHAnsi"/>
          <w:sz w:val="22"/>
          <w:szCs w:val="22"/>
        </w:rPr>
        <w:t>B</w:t>
      </w:r>
      <w:r w:rsidR="000075CF" w:rsidRPr="005F71C8">
        <w:rPr>
          <w:rFonts w:asciiTheme="minorHAnsi" w:hAnsiTheme="minorHAnsi"/>
          <w:sz w:val="22"/>
          <w:szCs w:val="22"/>
        </w:rPr>
        <w:t xml:space="preserve">y definition, such a cost-based method does not take into account differences in quality and productivity, when comparing data over time or across countries. </w:t>
      </w:r>
      <w:r w:rsidRPr="005F71C8">
        <w:rPr>
          <w:rFonts w:asciiTheme="minorHAnsi" w:hAnsiTheme="minorHAnsi"/>
          <w:sz w:val="22"/>
          <w:szCs w:val="22"/>
        </w:rPr>
        <w:t xml:space="preserve">Similarly, since the cost and value </w:t>
      </w:r>
      <w:r w:rsidR="00C53B91" w:rsidRPr="005F71C8">
        <w:rPr>
          <w:rFonts w:asciiTheme="minorHAnsi" w:hAnsiTheme="minorHAnsi"/>
          <w:sz w:val="22"/>
          <w:szCs w:val="22"/>
        </w:rPr>
        <w:t xml:space="preserve">are deemed by definition to be equal, this can give no guide as to whether and to what extent investment in official statistics was worthwhile. </w:t>
      </w:r>
      <w:r w:rsidR="00D67804" w:rsidRPr="005F71C8">
        <w:rPr>
          <w:rFonts w:asciiTheme="minorHAnsi" w:hAnsiTheme="minorHAnsi"/>
          <w:sz w:val="22"/>
          <w:szCs w:val="22"/>
        </w:rPr>
        <w:t xml:space="preserve">By the same token, the methodology can say nothing about productivity movements since, by definition, this would be always unchanged. </w:t>
      </w:r>
      <w:r w:rsidR="00C53B91" w:rsidRPr="005F71C8">
        <w:rPr>
          <w:rFonts w:asciiTheme="minorHAnsi" w:hAnsiTheme="minorHAnsi"/>
          <w:sz w:val="22"/>
          <w:szCs w:val="22"/>
        </w:rPr>
        <w:t xml:space="preserve">In the field of national accounting, </w:t>
      </w:r>
      <w:r w:rsidR="00782C2E" w:rsidRPr="005F71C8">
        <w:rPr>
          <w:rFonts w:asciiTheme="minorHAnsi" w:hAnsiTheme="minorHAnsi"/>
          <w:sz w:val="22"/>
          <w:szCs w:val="22"/>
        </w:rPr>
        <w:t xml:space="preserve">when measuring developments over time, </w:t>
      </w:r>
      <w:r w:rsidR="00C53B91" w:rsidRPr="005F71C8">
        <w:rPr>
          <w:rFonts w:asciiTheme="minorHAnsi" w:hAnsiTheme="minorHAnsi"/>
          <w:sz w:val="22"/>
          <w:szCs w:val="22"/>
        </w:rPr>
        <w:t xml:space="preserve">recent Systems of National Accounts (SNAs) have </w:t>
      </w:r>
      <w:r w:rsidR="00340441" w:rsidRPr="005F71C8">
        <w:rPr>
          <w:rFonts w:asciiTheme="minorHAnsi" w:hAnsiTheme="minorHAnsi"/>
          <w:sz w:val="22"/>
          <w:szCs w:val="22"/>
        </w:rPr>
        <w:t xml:space="preserve">been </w:t>
      </w:r>
      <w:r w:rsidR="00C53B91" w:rsidRPr="005F71C8">
        <w:rPr>
          <w:rFonts w:asciiTheme="minorHAnsi" w:hAnsiTheme="minorHAnsi"/>
          <w:sz w:val="22"/>
          <w:szCs w:val="22"/>
        </w:rPr>
        <w:t>advocating moving away from “output equals inputs” approaches wherever possible. It is</w:t>
      </w:r>
      <w:r w:rsidR="00340441" w:rsidRPr="005F71C8">
        <w:rPr>
          <w:rFonts w:asciiTheme="minorHAnsi" w:hAnsiTheme="minorHAnsi"/>
          <w:sz w:val="22"/>
          <w:szCs w:val="22"/>
        </w:rPr>
        <w:t>,</w:t>
      </w:r>
      <w:r w:rsidR="00C53B91" w:rsidRPr="005F71C8">
        <w:rPr>
          <w:rFonts w:asciiTheme="minorHAnsi" w:hAnsiTheme="minorHAnsi"/>
          <w:sz w:val="22"/>
          <w:szCs w:val="22"/>
        </w:rPr>
        <w:t xml:space="preserve"> therefore</w:t>
      </w:r>
      <w:r w:rsidR="00340441" w:rsidRPr="005F71C8">
        <w:rPr>
          <w:rFonts w:asciiTheme="minorHAnsi" w:hAnsiTheme="minorHAnsi"/>
          <w:sz w:val="22"/>
          <w:szCs w:val="22"/>
        </w:rPr>
        <w:t>,</w:t>
      </w:r>
      <w:r w:rsidR="00C53B91" w:rsidRPr="005F71C8">
        <w:rPr>
          <w:rFonts w:asciiTheme="minorHAnsi" w:hAnsiTheme="minorHAnsi"/>
          <w:sz w:val="22"/>
          <w:szCs w:val="22"/>
        </w:rPr>
        <w:t xml:space="preserve"> not advocated </w:t>
      </w:r>
      <w:r w:rsidR="00F12A60">
        <w:rPr>
          <w:rFonts w:asciiTheme="minorHAnsi" w:hAnsiTheme="minorHAnsi"/>
          <w:sz w:val="22"/>
          <w:szCs w:val="22"/>
        </w:rPr>
        <w:t xml:space="preserve">that </w:t>
      </w:r>
      <w:r w:rsidR="00C53B91" w:rsidRPr="005F71C8">
        <w:rPr>
          <w:rFonts w:asciiTheme="minorHAnsi" w:hAnsiTheme="minorHAnsi"/>
          <w:sz w:val="22"/>
          <w:szCs w:val="22"/>
        </w:rPr>
        <w:t>this approach should be used to</w:t>
      </w:r>
      <w:r w:rsidR="00782C2E" w:rsidRPr="005F71C8">
        <w:rPr>
          <w:rFonts w:asciiTheme="minorHAnsi" w:hAnsiTheme="minorHAnsi"/>
          <w:sz w:val="22"/>
          <w:szCs w:val="22"/>
        </w:rPr>
        <w:t xml:space="preserve"> monitor developments over time of the</w:t>
      </w:r>
      <w:r w:rsidR="00C53B91" w:rsidRPr="005F71C8">
        <w:rPr>
          <w:rFonts w:asciiTheme="minorHAnsi" w:hAnsiTheme="minorHAnsi"/>
          <w:sz w:val="22"/>
          <w:szCs w:val="22"/>
        </w:rPr>
        <w:t xml:space="preserve"> value </w:t>
      </w:r>
      <w:r w:rsidR="00782C2E" w:rsidRPr="005F71C8">
        <w:rPr>
          <w:rFonts w:asciiTheme="minorHAnsi" w:hAnsiTheme="minorHAnsi"/>
          <w:sz w:val="22"/>
          <w:szCs w:val="22"/>
        </w:rPr>
        <w:t xml:space="preserve">of </w:t>
      </w:r>
      <w:r w:rsidR="00C53B91" w:rsidRPr="005F71C8">
        <w:rPr>
          <w:rFonts w:asciiTheme="minorHAnsi" w:hAnsiTheme="minorHAnsi"/>
          <w:sz w:val="22"/>
          <w:szCs w:val="22"/>
        </w:rPr>
        <w:t xml:space="preserve">official statistics.   </w:t>
      </w:r>
      <w:r w:rsidRPr="005F71C8">
        <w:rPr>
          <w:rFonts w:asciiTheme="minorHAnsi" w:hAnsiTheme="minorHAnsi"/>
          <w:sz w:val="22"/>
          <w:szCs w:val="22"/>
        </w:rPr>
        <w:t xml:space="preserve"> </w:t>
      </w:r>
    </w:p>
    <w:p w14:paraId="21415986" w14:textId="77777777" w:rsidR="000075CF" w:rsidRPr="005F71C8" w:rsidRDefault="00C53B91"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At the same time, there are a number of good reasons why NSOs should assemble reliable and comprehensive data on their costs:</w:t>
      </w:r>
      <w:r w:rsidR="000075CF" w:rsidRPr="005F71C8">
        <w:rPr>
          <w:rFonts w:asciiTheme="minorHAnsi" w:hAnsiTheme="minorHAnsi"/>
          <w:sz w:val="22"/>
          <w:szCs w:val="22"/>
        </w:rPr>
        <w:t xml:space="preserve"> </w:t>
      </w:r>
    </w:p>
    <w:p w14:paraId="63142C84" w14:textId="5A92599A" w:rsidR="000075CF" w:rsidRPr="005F71C8" w:rsidRDefault="00C53B91"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Costs data</w:t>
      </w:r>
      <w:r w:rsidR="000075CF" w:rsidRPr="005F71C8">
        <w:rPr>
          <w:rFonts w:asciiTheme="minorHAnsi" w:hAnsiTheme="minorHAnsi"/>
        </w:rPr>
        <w:t xml:space="preserve"> enable</w:t>
      </w:r>
      <w:r w:rsidRPr="005F71C8">
        <w:rPr>
          <w:rFonts w:asciiTheme="minorHAnsi" w:hAnsiTheme="minorHAnsi"/>
        </w:rPr>
        <w:t xml:space="preserve"> t</w:t>
      </w:r>
      <w:r w:rsidR="000075CF" w:rsidRPr="005F71C8">
        <w:rPr>
          <w:rFonts w:asciiTheme="minorHAnsi" w:hAnsiTheme="minorHAnsi"/>
        </w:rPr>
        <w:t>he relatively low costs of official statistics</w:t>
      </w:r>
      <w:r w:rsidRPr="005F71C8">
        <w:rPr>
          <w:rFonts w:asciiTheme="minorHAnsi" w:hAnsiTheme="minorHAnsi"/>
        </w:rPr>
        <w:t xml:space="preserve"> to be demonstrated</w:t>
      </w:r>
      <w:r w:rsidR="000075CF" w:rsidRPr="005F71C8">
        <w:rPr>
          <w:rFonts w:asciiTheme="minorHAnsi" w:hAnsiTheme="minorHAnsi"/>
        </w:rPr>
        <w:t xml:space="preserve">, certainly when expressed in per capita terms. One could argue that, for example, </w:t>
      </w:r>
      <w:r w:rsidR="00C478BB">
        <w:rPr>
          <w:rFonts w:asciiTheme="minorHAnsi" w:hAnsiTheme="minorHAnsi"/>
        </w:rPr>
        <w:t>€</w:t>
      </w:r>
      <w:r w:rsidR="000075CF" w:rsidRPr="005F71C8">
        <w:rPr>
          <w:rFonts w:asciiTheme="minorHAnsi" w:hAnsiTheme="minorHAnsi"/>
        </w:rPr>
        <w:t>15 per person per year is a true bargain for compiling a wealth of high quality information to support evidence based research and policy making.</w:t>
      </w:r>
    </w:p>
    <w:p w14:paraId="17FC9EB2" w14:textId="77777777"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An analysis of the costs over time, either or not adjusted for price changes, would also allow for showing the often decreasing patterns in the budgets spent on official statistics. Combining the volume-index of these costs with the development of </w:t>
      </w:r>
      <w:r w:rsidR="00C53B91" w:rsidRPr="005F71C8">
        <w:rPr>
          <w:rFonts w:asciiTheme="minorHAnsi" w:hAnsiTheme="minorHAnsi"/>
        </w:rPr>
        <w:t>a genuine measure of the</w:t>
      </w:r>
      <w:r w:rsidR="00D67804" w:rsidRPr="005F71C8">
        <w:rPr>
          <w:rFonts w:asciiTheme="minorHAnsi" w:hAnsiTheme="minorHAnsi"/>
        </w:rPr>
        <w:t xml:space="preserve"> constant price </w:t>
      </w:r>
      <w:r w:rsidR="00C53B91" w:rsidRPr="005F71C8">
        <w:rPr>
          <w:rFonts w:asciiTheme="minorHAnsi" w:hAnsiTheme="minorHAnsi"/>
        </w:rPr>
        <w:t xml:space="preserve">value of statistics makes it </w:t>
      </w:r>
      <w:r w:rsidRPr="005F71C8">
        <w:rPr>
          <w:rFonts w:asciiTheme="minorHAnsi" w:hAnsiTheme="minorHAnsi"/>
        </w:rPr>
        <w:t>possible to a</w:t>
      </w:r>
      <w:r w:rsidR="00C53B91" w:rsidRPr="005F71C8">
        <w:rPr>
          <w:rFonts w:asciiTheme="minorHAnsi" w:hAnsiTheme="minorHAnsi"/>
        </w:rPr>
        <w:t>ssess</w:t>
      </w:r>
      <w:r w:rsidRPr="005F71C8">
        <w:rPr>
          <w:rFonts w:asciiTheme="minorHAnsi" w:hAnsiTheme="minorHAnsi"/>
        </w:rPr>
        <w:t xml:space="preserve"> productivity or efficiency gains over time. </w:t>
      </w:r>
    </w:p>
    <w:p w14:paraId="5160C4DE" w14:textId="77777777"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The data would also allow for a comparison across countries, for example by analysing either the costs per capita or the costs as a</w:t>
      </w:r>
      <w:r w:rsidR="00C53B91" w:rsidRPr="005F71C8">
        <w:rPr>
          <w:rFonts w:asciiTheme="minorHAnsi" w:hAnsiTheme="minorHAnsi"/>
        </w:rPr>
        <w:t xml:space="preserve"> percentage </w:t>
      </w:r>
      <w:r w:rsidRPr="005F71C8">
        <w:rPr>
          <w:rFonts w:asciiTheme="minorHAnsi" w:hAnsiTheme="minorHAnsi"/>
        </w:rPr>
        <w:t xml:space="preserve">of GDP. </w:t>
      </w:r>
      <w:r w:rsidR="00C53B91" w:rsidRPr="005F71C8">
        <w:rPr>
          <w:rFonts w:asciiTheme="minorHAnsi" w:hAnsiTheme="minorHAnsi"/>
        </w:rPr>
        <w:t>That said,</w:t>
      </w:r>
      <w:r w:rsidR="00E7415B" w:rsidRPr="005F71C8">
        <w:rPr>
          <w:rFonts w:asciiTheme="minorHAnsi" w:hAnsiTheme="minorHAnsi"/>
        </w:rPr>
        <w:t xml:space="preserve"> in</w:t>
      </w:r>
      <w:r w:rsidRPr="005F71C8">
        <w:rPr>
          <w:rFonts w:asciiTheme="minorHAnsi" w:hAnsiTheme="minorHAnsi"/>
        </w:rPr>
        <w:t xml:space="preserve"> international comparison</w:t>
      </w:r>
      <w:r w:rsidR="00E7415B" w:rsidRPr="005F71C8">
        <w:rPr>
          <w:rFonts w:asciiTheme="minorHAnsi" w:hAnsiTheme="minorHAnsi"/>
        </w:rPr>
        <w:t>s,</w:t>
      </w:r>
      <w:r w:rsidRPr="005F71C8">
        <w:rPr>
          <w:rFonts w:asciiTheme="minorHAnsi" w:hAnsiTheme="minorHAnsi"/>
        </w:rPr>
        <w:t xml:space="preserve"> it is</w:t>
      </w:r>
      <w:r w:rsidR="00E7415B" w:rsidRPr="005F71C8">
        <w:rPr>
          <w:rFonts w:asciiTheme="minorHAnsi" w:hAnsiTheme="minorHAnsi"/>
        </w:rPr>
        <w:t xml:space="preserve"> obviously </w:t>
      </w:r>
      <w:r w:rsidRPr="005F71C8">
        <w:rPr>
          <w:rFonts w:asciiTheme="minorHAnsi" w:hAnsiTheme="minorHAnsi"/>
        </w:rPr>
        <w:t>important to compare like with like</w:t>
      </w:r>
      <w:r w:rsidR="00E7415B" w:rsidRPr="005F71C8">
        <w:rPr>
          <w:rFonts w:asciiTheme="minorHAnsi" w:hAnsiTheme="minorHAnsi"/>
        </w:rPr>
        <w:t>. As discussed below, that may be easier said than done. Nevertheless, with care, such exercises are not impossible.</w:t>
      </w:r>
    </w:p>
    <w:p w14:paraId="086D46F4" w14:textId="77777777" w:rsidR="000075CF" w:rsidRPr="00200A43" w:rsidRDefault="000075CF" w:rsidP="00200A43">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Last but not least,</w:t>
      </w:r>
      <w:r w:rsidR="00E7415B" w:rsidRPr="005F71C8">
        <w:rPr>
          <w:rFonts w:asciiTheme="minorHAnsi" w:hAnsiTheme="minorHAnsi"/>
        </w:rPr>
        <w:t xml:space="preserve"> comparing the cost base with </w:t>
      </w:r>
      <w:r w:rsidRPr="005F71C8">
        <w:rPr>
          <w:rFonts w:asciiTheme="minorHAnsi" w:hAnsiTheme="minorHAnsi"/>
        </w:rPr>
        <w:t>the results of output-based valuation methods</w:t>
      </w:r>
      <w:r w:rsidR="00E7415B" w:rsidRPr="005F71C8">
        <w:rPr>
          <w:rFonts w:asciiTheme="minorHAnsi" w:hAnsiTheme="minorHAnsi"/>
        </w:rPr>
        <w:t xml:space="preserve"> can produce interesting insights both between countries and </w:t>
      </w:r>
      <w:r w:rsidRPr="005F71C8">
        <w:rPr>
          <w:rFonts w:asciiTheme="minorHAnsi" w:hAnsiTheme="minorHAnsi"/>
        </w:rPr>
        <w:t>over time</w:t>
      </w:r>
      <w:r w:rsidR="00E7415B" w:rsidRPr="005F71C8">
        <w:rPr>
          <w:rFonts w:asciiTheme="minorHAnsi" w:hAnsiTheme="minorHAnsi"/>
        </w:rPr>
        <w:t>.</w:t>
      </w:r>
    </w:p>
    <w:p w14:paraId="6347AAFF" w14:textId="77777777" w:rsidR="006167CE" w:rsidRPr="005F71C8" w:rsidRDefault="00E7415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lastRenderedPageBreak/>
        <w:t>In calculating the cost base,</w:t>
      </w:r>
      <w:r w:rsidR="000075CF" w:rsidRPr="005F71C8">
        <w:rPr>
          <w:rFonts w:asciiTheme="minorHAnsi" w:hAnsiTheme="minorHAnsi"/>
          <w:sz w:val="22"/>
          <w:szCs w:val="22"/>
        </w:rPr>
        <w:t xml:space="preserve"> one can distinguish two basic methods. The first one is the pure cash recording, in which the relevant cash payments in a year are used for costing official statistics. The other method is the full accruals method. In this method, one tries to allocate the costs as much as possible to the years in which they add to the production of official statistics in that year. This methodology is especially relevant in cases where the budgets allocated to official statistics vary to a considerable extent over the years, an example in case being significant special budget lines for conducting a national census in certain benchmark years. New Zealand has applied this method in valuing the annual costs for their census. In doing so, Statistics New Zealand has made assumptions on the service life and the depreciation pattern of the census results</w:t>
      </w:r>
      <w:r w:rsidR="000075CF" w:rsidRPr="005F71C8">
        <w:rPr>
          <w:rStyle w:val="FootnoteReference"/>
          <w:rFonts w:asciiTheme="minorHAnsi" w:hAnsiTheme="minorHAnsi"/>
          <w:sz w:val="22"/>
          <w:szCs w:val="22"/>
        </w:rPr>
        <w:footnoteReference w:id="9"/>
      </w:r>
      <w:r w:rsidR="000075CF" w:rsidRPr="005F71C8">
        <w:rPr>
          <w:rFonts w:asciiTheme="minorHAnsi" w:hAnsiTheme="minorHAnsi"/>
          <w:sz w:val="22"/>
          <w:szCs w:val="22"/>
        </w:rPr>
        <w:t xml:space="preserve">. It is clear that these assumptions are not always that straightforward. It may therefore be more convenient to simply allocate the average costs to the years from the relevant census to the next census, either or not adjusting them for price changes. The same method could be applied for other one-off budget lines, although here too one needs to make assumptions on the allocation of these costs to future years, which may be less trivial than in the case of a census. Whatever the chosen solution, such an accruals method is clearly preferable </w:t>
      </w:r>
      <w:r w:rsidRPr="005F71C8">
        <w:rPr>
          <w:rFonts w:asciiTheme="minorHAnsi" w:hAnsiTheme="minorHAnsi"/>
          <w:sz w:val="22"/>
          <w:szCs w:val="22"/>
        </w:rPr>
        <w:t xml:space="preserve">in principle </w:t>
      </w:r>
      <w:r w:rsidR="000075CF" w:rsidRPr="005F71C8">
        <w:rPr>
          <w:rFonts w:asciiTheme="minorHAnsi" w:hAnsiTheme="minorHAnsi"/>
          <w:sz w:val="22"/>
          <w:szCs w:val="22"/>
        </w:rPr>
        <w:t xml:space="preserve">to applying a pure cash recording. </w:t>
      </w:r>
    </w:p>
    <w:p w14:paraId="4F77E6DB" w14:textId="77777777" w:rsidR="00E7415B"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A final issue relates to which costs one should include in the estimates. </w:t>
      </w:r>
      <w:r w:rsidR="002B43FB" w:rsidRPr="005F71C8">
        <w:rPr>
          <w:rFonts w:asciiTheme="minorHAnsi" w:hAnsiTheme="minorHAnsi"/>
          <w:sz w:val="22"/>
          <w:szCs w:val="22"/>
        </w:rPr>
        <w:t>As</w:t>
      </w:r>
      <w:r w:rsidR="00E7415B" w:rsidRPr="005F71C8">
        <w:rPr>
          <w:rFonts w:asciiTheme="minorHAnsi" w:hAnsiTheme="minorHAnsi"/>
          <w:sz w:val="22"/>
          <w:szCs w:val="22"/>
        </w:rPr>
        <w:t xml:space="preserve"> in calculating the cost base for other industries,</w:t>
      </w:r>
      <w:r w:rsidRPr="005F71C8">
        <w:rPr>
          <w:rFonts w:asciiTheme="minorHAnsi" w:hAnsiTheme="minorHAnsi"/>
          <w:sz w:val="22"/>
          <w:szCs w:val="22"/>
        </w:rPr>
        <w:t xml:space="preserve"> it is proposed to take the following expenditures for the compilation of official statistics into </w:t>
      </w:r>
      <w:r w:rsidRPr="005F71C8">
        <w:rPr>
          <w:rFonts w:asciiTheme="minorHAnsi" w:hAnsiTheme="minorHAnsi"/>
          <w:spacing w:val="2"/>
          <w:w w:val="105"/>
          <w:sz w:val="22"/>
          <w:szCs w:val="22"/>
        </w:rPr>
        <w:t>consideration</w:t>
      </w:r>
      <w:r w:rsidRPr="005F71C8">
        <w:rPr>
          <w:rFonts w:asciiTheme="minorHAnsi" w:hAnsiTheme="minorHAnsi"/>
          <w:sz w:val="22"/>
          <w:szCs w:val="22"/>
        </w:rPr>
        <w:t>: compensation of employees, purchases of goods and services, and depreciation costs (for example</w:t>
      </w:r>
      <w:r w:rsidR="00E7415B" w:rsidRPr="005F71C8">
        <w:rPr>
          <w:rFonts w:asciiTheme="minorHAnsi" w:hAnsiTheme="minorHAnsi"/>
          <w:sz w:val="22"/>
          <w:szCs w:val="22"/>
        </w:rPr>
        <w:t>,</w:t>
      </w:r>
      <w:r w:rsidRPr="005F71C8">
        <w:rPr>
          <w:rFonts w:asciiTheme="minorHAnsi" w:hAnsiTheme="minorHAnsi"/>
          <w:sz w:val="22"/>
          <w:szCs w:val="22"/>
        </w:rPr>
        <w:t xml:space="preserve"> related to ICT-equipment and office buildings owned)</w:t>
      </w:r>
      <w:r w:rsidRPr="005F71C8">
        <w:rPr>
          <w:rStyle w:val="FootnoteReference"/>
          <w:rFonts w:asciiTheme="minorHAnsi" w:hAnsiTheme="minorHAnsi"/>
          <w:sz w:val="22"/>
          <w:szCs w:val="22"/>
        </w:rPr>
        <w:footnoteReference w:id="10"/>
      </w:r>
      <w:r w:rsidRPr="005F71C8">
        <w:rPr>
          <w:rFonts w:asciiTheme="minorHAnsi" w:hAnsiTheme="minorHAnsi"/>
          <w:sz w:val="22"/>
          <w:szCs w:val="22"/>
        </w:rPr>
        <w:t xml:space="preserve">. Secondly, it is important to be clear about the delineation of official statistics. In most countries, this is not confined to the national statistical institute, as there may be other statistical authorities involved in the production of official statistics, such as the statistical department of the national central bank. More generally, one would like to include all national institutes that in some way or another are involved in conducting statistical surveys, processing data and disseminating statistics, all preferably confined to what generally is considered part of “official statistics”. This approach would also provide better internationally comparable costing data, as organisational arrangements of official statistics can differ substantially across countries. </w:t>
      </w:r>
    </w:p>
    <w:p w14:paraId="45E040D1" w14:textId="77777777" w:rsidR="00DF5363" w:rsidRPr="005F71C8" w:rsidRDefault="00E7415B"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Note that in the first instance, in the interests of practicability and simplicity,</w:t>
      </w:r>
      <w:r w:rsidR="000075CF" w:rsidRPr="005F71C8">
        <w:rPr>
          <w:rFonts w:asciiTheme="minorHAnsi" w:hAnsiTheme="minorHAnsi"/>
          <w:sz w:val="22"/>
          <w:szCs w:val="22"/>
        </w:rPr>
        <w:t xml:space="preserve"> it is proposed to include neither the costs of respondents to complete statistical surveys nor the costs of producing administrative registers or private databases used in the compilation of official statistics</w:t>
      </w:r>
      <w:r w:rsidR="000075CF" w:rsidRPr="005F71C8">
        <w:rPr>
          <w:rStyle w:val="FootnoteReference"/>
          <w:rFonts w:asciiTheme="minorHAnsi" w:hAnsiTheme="minorHAnsi"/>
          <w:sz w:val="22"/>
          <w:szCs w:val="22"/>
        </w:rPr>
        <w:footnoteReference w:id="11"/>
      </w:r>
      <w:r w:rsidR="000075CF" w:rsidRPr="005F71C8">
        <w:rPr>
          <w:rFonts w:asciiTheme="minorHAnsi" w:hAnsiTheme="minorHAnsi"/>
          <w:sz w:val="22"/>
          <w:szCs w:val="22"/>
        </w:rPr>
        <w:t xml:space="preserve">. It is also proposed to exclude costs for users to access the information. However, in a more advanced methodology, one </w:t>
      </w:r>
      <w:r w:rsidRPr="005F71C8">
        <w:rPr>
          <w:rFonts w:asciiTheme="minorHAnsi" w:hAnsiTheme="minorHAnsi"/>
          <w:sz w:val="22"/>
          <w:szCs w:val="22"/>
        </w:rPr>
        <w:t xml:space="preserve">would want </w:t>
      </w:r>
      <w:r w:rsidR="00607FEA" w:rsidRPr="005F71C8">
        <w:rPr>
          <w:rFonts w:asciiTheme="minorHAnsi" w:hAnsiTheme="minorHAnsi"/>
          <w:sz w:val="22"/>
          <w:szCs w:val="22"/>
        </w:rPr>
        <w:t xml:space="preserve">at a later stage </w:t>
      </w:r>
      <w:r w:rsidR="000075CF" w:rsidRPr="005F71C8">
        <w:rPr>
          <w:rFonts w:asciiTheme="minorHAnsi" w:hAnsiTheme="minorHAnsi"/>
          <w:sz w:val="22"/>
          <w:szCs w:val="22"/>
        </w:rPr>
        <w:t>to include these latter categories, thus enabling to monitor the possible impacts of, for example, shifts from surveys to administrative data, or the enhancement of dissemination systems.</w:t>
      </w:r>
    </w:p>
    <w:p w14:paraId="472362EC"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Some countries, such as Estonia and Ireland, are using the Generic Statistical Business Process Model (GSBPM)</w:t>
      </w:r>
      <w:r w:rsidRPr="005F71C8">
        <w:rPr>
          <w:rStyle w:val="FootnoteReference"/>
          <w:rFonts w:asciiTheme="minorHAnsi" w:hAnsiTheme="minorHAnsi"/>
          <w:sz w:val="22"/>
          <w:szCs w:val="22"/>
        </w:rPr>
        <w:footnoteReference w:id="12"/>
      </w:r>
      <w:r w:rsidRPr="005F71C8">
        <w:rPr>
          <w:rFonts w:asciiTheme="minorHAnsi" w:hAnsiTheme="minorHAnsi"/>
          <w:sz w:val="22"/>
          <w:szCs w:val="22"/>
        </w:rPr>
        <w:t xml:space="preserve"> as a tool to estimate the cost of producing official statistics. An extension to the GSBPM to cover the non-data activities of statistical organisations, namely the Generic Activity Model for a Statistical Organization (</w:t>
      </w:r>
      <w:r w:rsidRPr="005F71C8">
        <w:rPr>
          <w:rFonts w:asciiTheme="minorHAnsi" w:hAnsiTheme="minorHAnsi"/>
          <w:spacing w:val="2"/>
          <w:w w:val="105"/>
          <w:sz w:val="22"/>
          <w:szCs w:val="22"/>
        </w:rPr>
        <w:t>GAMSO</w:t>
      </w:r>
      <w:r w:rsidRPr="005F71C8">
        <w:rPr>
          <w:rFonts w:asciiTheme="minorHAnsi" w:hAnsiTheme="minorHAnsi"/>
          <w:sz w:val="22"/>
          <w:szCs w:val="22"/>
        </w:rPr>
        <w:t>)</w:t>
      </w:r>
      <w:r w:rsidRPr="005F71C8">
        <w:rPr>
          <w:rStyle w:val="FootnoteReference"/>
          <w:rFonts w:asciiTheme="minorHAnsi" w:hAnsiTheme="minorHAnsi"/>
          <w:sz w:val="22"/>
          <w:szCs w:val="22"/>
        </w:rPr>
        <w:footnoteReference w:id="13"/>
      </w:r>
      <w:r w:rsidR="00DF5363" w:rsidRPr="005F71C8">
        <w:rPr>
          <w:rFonts w:asciiTheme="minorHAnsi" w:hAnsiTheme="minorHAnsi"/>
          <w:sz w:val="22"/>
          <w:szCs w:val="22"/>
        </w:rPr>
        <w:t>,</w:t>
      </w:r>
      <w:r w:rsidRPr="005F71C8">
        <w:rPr>
          <w:rFonts w:asciiTheme="minorHAnsi" w:hAnsiTheme="minorHAnsi"/>
          <w:sz w:val="22"/>
          <w:szCs w:val="22"/>
        </w:rPr>
        <w:t xml:space="preserve"> now provides a comprehensive tool for cost estimation with non-data activities also included. One advantage of this approach is </w:t>
      </w:r>
      <w:r w:rsidR="00DF5363" w:rsidRPr="005F71C8">
        <w:rPr>
          <w:rFonts w:asciiTheme="minorHAnsi" w:hAnsiTheme="minorHAnsi"/>
          <w:sz w:val="22"/>
          <w:szCs w:val="22"/>
        </w:rPr>
        <w:t xml:space="preserve">an </w:t>
      </w:r>
      <w:r w:rsidRPr="005F71C8">
        <w:rPr>
          <w:rFonts w:asciiTheme="minorHAnsi" w:hAnsiTheme="minorHAnsi"/>
          <w:sz w:val="22"/>
          <w:szCs w:val="22"/>
        </w:rPr>
        <w:t>increased international comparability of cost break-downs.</w:t>
      </w:r>
    </w:p>
    <w:p w14:paraId="3396DF23"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lastRenderedPageBreak/>
        <w:t xml:space="preserve">2. </w:t>
      </w:r>
      <w:r w:rsidRPr="00E77B51">
        <w:rPr>
          <w:rFonts w:asciiTheme="majorHAnsi" w:hAnsiTheme="majorHAnsi"/>
          <w:color w:val="1F497D" w:themeColor="text2"/>
          <w:sz w:val="22"/>
          <w:szCs w:val="22"/>
        </w:rPr>
        <w:tab/>
      </w:r>
      <w:r w:rsidR="00607FEA" w:rsidRPr="00E77B51">
        <w:rPr>
          <w:rFonts w:asciiTheme="majorHAnsi" w:hAnsiTheme="majorHAnsi"/>
          <w:color w:val="1F497D" w:themeColor="text2"/>
          <w:sz w:val="22"/>
          <w:szCs w:val="22"/>
        </w:rPr>
        <w:t>Valuation by m</w:t>
      </w:r>
      <w:r w:rsidR="000075CF" w:rsidRPr="00E77B51">
        <w:rPr>
          <w:rFonts w:asciiTheme="majorHAnsi" w:hAnsiTheme="majorHAnsi"/>
          <w:color w:val="1F497D" w:themeColor="text2"/>
          <w:sz w:val="22"/>
          <w:szCs w:val="22"/>
        </w:rPr>
        <w:t>arket (equivalent) pricing</w:t>
      </w:r>
    </w:p>
    <w:p w14:paraId="3DFB0EAB" w14:textId="77777777" w:rsidR="00F065A9"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In national account</w:t>
      </w:r>
      <w:r w:rsidR="00607FEA" w:rsidRPr="005F71C8">
        <w:rPr>
          <w:rFonts w:asciiTheme="minorHAnsi" w:hAnsiTheme="minorHAnsi"/>
          <w:sz w:val="22"/>
          <w:szCs w:val="22"/>
        </w:rPr>
        <w:t>ing</w:t>
      </w:r>
      <w:r w:rsidRPr="005F71C8">
        <w:rPr>
          <w:rFonts w:asciiTheme="minorHAnsi" w:hAnsiTheme="minorHAnsi"/>
          <w:sz w:val="22"/>
          <w:szCs w:val="22"/>
        </w:rPr>
        <w:t xml:space="preserve">, market prices are the basic reference for monetary valuation. </w:t>
      </w:r>
      <w:r w:rsidRPr="005F71C8">
        <w:rPr>
          <w:rFonts w:asciiTheme="minorHAnsi" w:hAnsiTheme="minorHAnsi"/>
          <w:spacing w:val="2"/>
          <w:w w:val="105"/>
          <w:sz w:val="22"/>
          <w:szCs w:val="22"/>
        </w:rPr>
        <w:t>However</w:t>
      </w:r>
      <w:r w:rsidRPr="005F71C8">
        <w:rPr>
          <w:rFonts w:asciiTheme="minorHAnsi" w:hAnsiTheme="minorHAnsi"/>
          <w:sz w:val="22"/>
          <w:szCs w:val="22"/>
        </w:rPr>
        <w:t xml:space="preserve">, as in the case of many public services, market prices are not directly observable for statistical outputs. In the absence of market transactions, the main reference for valuation of such outputs should, as a general rule, be the market price that would have been received, if the statistical outputs had been sold in a market environment. </w:t>
      </w:r>
      <w:r w:rsidR="00607FEA" w:rsidRPr="005F71C8">
        <w:rPr>
          <w:rFonts w:asciiTheme="minorHAnsi" w:hAnsiTheme="minorHAnsi"/>
          <w:sz w:val="22"/>
          <w:szCs w:val="22"/>
        </w:rPr>
        <w:t>One way to implement this approach</w:t>
      </w:r>
      <w:r w:rsidRPr="005F71C8">
        <w:rPr>
          <w:rFonts w:asciiTheme="minorHAnsi" w:hAnsiTheme="minorHAnsi"/>
          <w:sz w:val="22"/>
          <w:szCs w:val="22"/>
        </w:rPr>
        <w:t xml:space="preserve"> is to approximate the market price by looking at the market prices of similar services or products which are actually transacted in a competitive market environment. If relevant data are available, such a market equivalent pricing method seems </w:t>
      </w:r>
      <w:r w:rsidR="00930F5C">
        <w:rPr>
          <w:rFonts w:asciiTheme="minorHAnsi" w:hAnsiTheme="minorHAnsi"/>
          <w:sz w:val="22"/>
          <w:szCs w:val="22"/>
        </w:rPr>
        <w:t>to be attractive for the monetiz</w:t>
      </w:r>
      <w:r w:rsidRPr="005F71C8">
        <w:rPr>
          <w:rFonts w:asciiTheme="minorHAnsi" w:hAnsiTheme="minorHAnsi"/>
          <w:sz w:val="22"/>
          <w:szCs w:val="22"/>
        </w:rPr>
        <w:t xml:space="preserve">ation of the value of official statistics. </w:t>
      </w:r>
    </w:p>
    <w:p w14:paraId="636E7E80"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As a first step, the application of the market-equivalent pricing method would require the </w:t>
      </w:r>
      <w:r w:rsidRPr="005F71C8">
        <w:rPr>
          <w:rFonts w:asciiTheme="minorHAnsi" w:hAnsiTheme="minorHAnsi"/>
          <w:spacing w:val="2"/>
          <w:w w:val="105"/>
          <w:sz w:val="22"/>
          <w:szCs w:val="22"/>
        </w:rPr>
        <w:t>collection</w:t>
      </w:r>
      <w:r w:rsidRPr="005F71C8">
        <w:rPr>
          <w:rFonts w:asciiTheme="minorHAnsi" w:hAnsiTheme="minorHAnsi"/>
          <w:sz w:val="22"/>
          <w:szCs w:val="22"/>
        </w:rPr>
        <w:t xml:space="preserve"> of extensive information on how private companies sell statistical information on the information market. The following examples of statistical products developed by private operators in various statistical areas can serve as an illustration of this methodology:</w:t>
      </w:r>
    </w:p>
    <w:p w14:paraId="20F7E02D" w14:textId="66E75BD8" w:rsidR="000075CF" w:rsidRPr="005F71C8" w:rsidRDefault="000075C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Consumer price </w:t>
      </w:r>
      <w:r w:rsidR="00181D06" w:rsidRPr="005F71C8">
        <w:rPr>
          <w:rFonts w:asciiTheme="minorHAnsi" w:hAnsiTheme="minorHAnsi"/>
        </w:rPr>
        <w:t>ind</w:t>
      </w:r>
      <w:r w:rsidR="00181D06">
        <w:rPr>
          <w:rFonts w:asciiTheme="minorHAnsi" w:hAnsiTheme="minorHAnsi"/>
        </w:rPr>
        <w:t>ic</w:t>
      </w:r>
      <w:r w:rsidR="00181D06" w:rsidRPr="005F71C8">
        <w:rPr>
          <w:rFonts w:asciiTheme="minorHAnsi" w:hAnsiTheme="minorHAnsi"/>
        </w:rPr>
        <w:t>es</w:t>
      </w:r>
      <w:r w:rsidRPr="005F71C8">
        <w:rPr>
          <w:rFonts w:asciiTheme="minorHAnsi" w:hAnsiTheme="minorHAnsi"/>
        </w:rPr>
        <w:t>:</w:t>
      </w:r>
    </w:p>
    <w:p w14:paraId="605FD27F" w14:textId="77777777" w:rsidR="000075CF" w:rsidRPr="005F71C8" w:rsidRDefault="00A86BBA" w:rsidP="003B1769">
      <w:pPr>
        <w:pStyle w:val="ListParagraph"/>
        <w:widowControl/>
        <w:numPr>
          <w:ilvl w:val="2"/>
          <w:numId w:val="12"/>
        </w:numPr>
        <w:tabs>
          <w:tab w:val="left" w:pos="630"/>
        </w:tabs>
        <w:spacing w:before="0"/>
        <w:ind w:left="1170" w:right="-855"/>
        <w:contextualSpacing/>
        <w:rPr>
          <w:rFonts w:asciiTheme="minorHAnsi" w:hAnsiTheme="minorHAnsi"/>
        </w:rPr>
      </w:pPr>
      <w:hyperlink r:id="rId20" w:history="1">
        <w:r w:rsidR="000075CF" w:rsidRPr="005F71C8">
          <w:rPr>
            <w:rStyle w:val="Hyperlink"/>
            <w:rFonts w:asciiTheme="minorHAnsi" w:hAnsiTheme="minorHAnsi"/>
          </w:rPr>
          <w:t>Premise</w:t>
        </w:r>
      </w:hyperlink>
      <w:r w:rsidR="007F6CCB">
        <w:rPr>
          <w:rFonts w:asciiTheme="minorHAnsi" w:hAnsiTheme="minorHAnsi"/>
        </w:rPr>
        <w:t xml:space="preserve"> commercializ</w:t>
      </w:r>
      <w:r w:rsidR="000075CF" w:rsidRPr="005F71C8">
        <w:rPr>
          <w:rFonts w:asciiTheme="minorHAnsi" w:hAnsiTheme="minorHAnsi"/>
        </w:rPr>
        <w:t>es data on food inflation for a number of developing countries. Its business case is based on the fact that a large amount of economic data for developing countries is out of date for institutions to base their decisions upon. Premise publishes for example food staple indexes for Argentina, Brazil, China, India and the US. According to the company</w:t>
      </w:r>
      <w:r w:rsidR="00047D97" w:rsidRPr="005F71C8">
        <w:rPr>
          <w:rFonts w:asciiTheme="minorHAnsi" w:hAnsiTheme="minorHAnsi"/>
        </w:rPr>
        <w:t>,</w:t>
      </w:r>
      <w:r w:rsidR="000075CF" w:rsidRPr="005F71C8">
        <w:rPr>
          <w:rFonts w:asciiTheme="minorHAnsi" w:hAnsiTheme="minorHAnsi"/>
        </w:rPr>
        <w:t xml:space="preserve"> food staple indexes can predict food trends up to 25 days in advance of the official monthly releases. Price data are tracked and collected through a network of contributors on the basis of observations made directly on the ground, notably through photographs</w:t>
      </w:r>
      <w:r w:rsidR="000075CF" w:rsidRPr="005F71C8">
        <w:rPr>
          <w:rStyle w:val="FootnoteReference"/>
          <w:rFonts w:asciiTheme="minorHAnsi" w:hAnsiTheme="minorHAnsi"/>
        </w:rPr>
        <w:footnoteReference w:id="14"/>
      </w:r>
      <w:r w:rsidR="000075CF" w:rsidRPr="005F71C8">
        <w:rPr>
          <w:rFonts w:asciiTheme="minorHAnsi" w:hAnsiTheme="minorHAnsi"/>
        </w:rPr>
        <w:t>.</w:t>
      </w:r>
    </w:p>
    <w:p w14:paraId="571B3C29" w14:textId="77777777" w:rsidR="000075CF" w:rsidRPr="005F71C8" w:rsidRDefault="00A86BBA" w:rsidP="003B1769">
      <w:pPr>
        <w:pStyle w:val="ListParagraph"/>
        <w:widowControl/>
        <w:numPr>
          <w:ilvl w:val="2"/>
          <w:numId w:val="12"/>
        </w:numPr>
        <w:tabs>
          <w:tab w:val="left" w:pos="630"/>
        </w:tabs>
        <w:spacing w:before="0"/>
        <w:ind w:left="1170" w:right="-855"/>
        <w:contextualSpacing/>
        <w:rPr>
          <w:rFonts w:asciiTheme="minorHAnsi" w:hAnsiTheme="minorHAnsi"/>
        </w:rPr>
      </w:pPr>
      <w:hyperlink r:id="rId21" w:history="1">
        <w:r w:rsidR="000075CF" w:rsidRPr="005F71C8">
          <w:rPr>
            <w:rStyle w:val="Hyperlink"/>
            <w:rFonts w:asciiTheme="minorHAnsi" w:hAnsiTheme="minorHAnsi"/>
          </w:rPr>
          <w:t>Pricestats</w:t>
        </w:r>
      </w:hyperlink>
      <w:r w:rsidR="000075CF" w:rsidRPr="005F71C8">
        <w:rPr>
          <w:rFonts w:asciiTheme="minorHAnsi" w:hAnsiTheme="minorHAnsi"/>
        </w:rPr>
        <w:t xml:space="preserve"> is another example of a company providing updates on inflation for a number of countries on a daily basis using web scraping technologies collecting online prices</w:t>
      </w:r>
      <w:r w:rsidR="000075CF" w:rsidRPr="005F71C8">
        <w:rPr>
          <w:rStyle w:val="FootnoteReference"/>
          <w:rFonts w:asciiTheme="minorHAnsi" w:hAnsiTheme="minorHAnsi"/>
        </w:rPr>
        <w:footnoteReference w:id="15"/>
      </w:r>
      <w:r w:rsidR="000075CF" w:rsidRPr="005F71C8">
        <w:rPr>
          <w:rFonts w:asciiTheme="minorHAnsi" w:hAnsiTheme="minorHAnsi"/>
        </w:rPr>
        <w:t>. It also publishes purchasing power parities for a number of targeted economies.</w:t>
      </w:r>
    </w:p>
    <w:p w14:paraId="4ADFCB8F"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rPr>
      </w:pPr>
      <w:r w:rsidRPr="005F71C8">
        <w:rPr>
          <w:rFonts w:asciiTheme="minorHAnsi" w:hAnsiTheme="minorHAnsi"/>
        </w:rPr>
        <w:t>Business data</w:t>
      </w:r>
    </w:p>
    <w:p w14:paraId="0690FE8D" w14:textId="77777777" w:rsidR="000075CF" w:rsidRPr="005F71C8" w:rsidRDefault="000075CF" w:rsidP="003B1769">
      <w:pPr>
        <w:pStyle w:val="ListParagraph"/>
        <w:widowControl/>
        <w:numPr>
          <w:ilvl w:val="2"/>
          <w:numId w:val="12"/>
        </w:numPr>
        <w:tabs>
          <w:tab w:val="left" w:pos="630"/>
        </w:tabs>
        <w:spacing w:before="0"/>
        <w:ind w:left="1170" w:right="-855"/>
        <w:contextualSpacing/>
        <w:rPr>
          <w:rFonts w:asciiTheme="minorHAnsi" w:hAnsiTheme="minorHAnsi"/>
        </w:rPr>
      </w:pPr>
      <w:r w:rsidRPr="005F71C8">
        <w:rPr>
          <w:rFonts w:asciiTheme="minorHAnsi" w:hAnsiTheme="minorHAnsi"/>
        </w:rPr>
        <w:t>Bureau van Dijk provides a wide range of company information and business intelligence at national, regional and global level. It also offers data on mergers and acquisitions and other economic information. One of its flagship products is Orbis, a database providing extensive information on private companies around the world. Its databases contain data for approximately 200 million companies based on more than 140 different sources</w:t>
      </w:r>
      <w:r w:rsidRPr="005F71C8">
        <w:rPr>
          <w:rStyle w:val="FootnoteReference"/>
          <w:rFonts w:asciiTheme="minorHAnsi" w:hAnsiTheme="minorHAnsi"/>
        </w:rPr>
        <w:footnoteReference w:id="16"/>
      </w:r>
      <w:r w:rsidRPr="005F71C8">
        <w:rPr>
          <w:rFonts w:asciiTheme="minorHAnsi" w:hAnsiTheme="minorHAnsi"/>
        </w:rPr>
        <w:t>.</w:t>
      </w:r>
    </w:p>
    <w:p w14:paraId="03821349"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shd w:val="clear" w:color="auto" w:fill="FFFFFF"/>
        </w:rPr>
      </w:pPr>
      <w:r w:rsidRPr="003B1769">
        <w:rPr>
          <w:rFonts w:asciiTheme="minorHAnsi" w:hAnsiTheme="minorHAnsi"/>
        </w:rPr>
        <w:t>Macro</w:t>
      </w:r>
      <w:r w:rsidRPr="005F71C8">
        <w:rPr>
          <w:rFonts w:asciiTheme="minorHAnsi" w:hAnsiTheme="minorHAnsi"/>
          <w:shd w:val="clear" w:color="auto" w:fill="FFFFFF"/>
        </w:rPr>
        <w:t>-economic statistics</w:t>
      </w:r>
    </w:p>
    <w:p w14:paraId="302A8381" w14:textId="77777777" w:rsidR="000075CF" w:rsidRPr="005F71C8" w:rsidRDefault="000075CF" w:rsidP="003B1769">
      <w:pPr>
        <w:pStyle w:val="ListParagraph"/>
        <w:widowControl/>
        <w:numPr>
          <w:ilvl w:val="2"/>
          <w:numId w:val="12"/>
        </w:numPr>
        <w:tabs>
          <w:tab w:val="left" w:pos="630"/>
          <w:tab w:val="left" w:pos="7110"/>
        </w:tabs>
        <w:spacing w:before="0"/>
        <w:ind w:left="1170" w:right="-855"/>
        <w:contextualSpacing/>
        <w:rPr>
          <w:rFonts w:asciiTheme="minorHAnsi" w:hAnsiTheme="minorHAnsi"/>
          <w:shd w:val="clear" w:color="auto" w:fill="FFFFFF"/>
        </w:rPr>
      </w:pPr>
      <w:r w:rsidRPr="005F71C8">
        <w:rPr>
          <w:rFonts w:asciiTheme="minorHAnsi" w:hAnsiTheme="minorHAnsi"/>
          <w:shd w:val="clear" w:color="auto" w:fill="FFFFFF"/>
        </w:rPr>
        <w:t xml:space="preserve">The Global Database provided by </w:t>
      </w:r>
      <w:hyperlink r:id="rId22" w:history="1">
        <w:r w:rsidRPr="005F71C8">
          <w:rPr>
            <w:rStyle w:val="Hyperlink"/>
            <w:rFonts w:asciiTheme="minorHAnsi" w:hAnsiTheme="minorHAnsi"/>
            <w:shd w:val="clear" w:color="auto" w:fill="FFFFFF"/>
          </w:rPr>
          <w:t>CEIC</w:t>
        </w:r>
      </w:hyperlink>
      <w:r w:rsidRPr="005F71C8">
        <w:rPr>
          <w:rFonts w:asciiTheme="minorHAnsi" w:hAnsiTheme="minorHAnsi"/>
          <w:shd w:val="clear" w:color="auto" w:fill="FFFFFF"/>
        </w:rPr>
        <w:t xml:space="preserve"> contains over 2.5 million time series covering countries from all over the world (G7 countries, Europe, Latin America, Middle East, Africa, Asia), offering quick country references on key indicators such as GDP, CPI and Foreign Direct Investment (FDI), as well as more detailed information on key economic sectors.</w:t>
      </w:r>
    </w:p>
    <w:p w14:paraId="6A03B73D" w14:textId="77777777" w:rsidR="000075CF" w:rsidRPr="005F71C8" w:rsidRDefault="000075CF" w:rsidP="003B1769">
      <w:pPr>
        <w:pStyle w:val="ListParagraph"/>
        <w:widowControl/>
        <w:numPr>
          <w:ilvl w:val="2"/>
          <w:numId w:val="12"/>
        </w:numPr>
        <w:tabs>
          <w:tab w:val="left" w:pos="630"/>
          <w:tab w:val="left" w:pos="7110"/>
        </w:tabs>
        <w:spacing w:before="0"/>
        <w:ind w:left="1170" w:right="-855"/>
        <w:contextualSpacing/>
        <w:rPr>
          <w:rFonts w:asciiTheme="minorHAnsi" w:hAnsiTheme="minorHAnsi"/>
          <w:shd w:val="clear" w:color="auto" w:fill="FFFFFF"/>
        </w:rPr>
      </w:pPr>
      <w:r w:rsidRPr="005F71C8">
        <w:rPr>
          <w:rFonts w:asciiTheme="minorHAnsi" w:hAnsiTheme="minorHAnsi"/>
        </w:rPr>
        <w:t xml:space="preserve">Another example of a private information broker providing macro-economic statistics is </w:t>
      </w:r>
      <w:hyperlink r:id="rId23" w:history="1">
        <w:r w:rsidRPr="005F71C8">
          <w:rPr>
            <w:rStyle w:val="Hyperlink"/>
            <w:rFonts w:asciiTheme="minorHAnsi" w:hAnsiTheme="minorHAnsi"/>
          </w:rPr>
          <w:t>Haver Analytics</w:t>
        </w:r>
      </w:hyperlink>
      <w:r w:rsidRPr="005F71C8">
        <w:rPr>
          <w:rFonts w:asciiTheme="minorHAnsi" w:hAnsiTheme="minorHAnsi"/>
        </w:rPr>
        <w:t>, which commercial offer covers more than 200 databases with long-time series, from over 1,350 government and private sources, ranging from Balance of Payments (BoP) statistics to labour force survey data.</w:t>
      </w:r>
    </w:p>
    <w:p w14:paraId="2B999506" w14:textId="77777777" w:rsidR="000075CF" w:rsidRPr="005F71C8" w:rsidRDefault="000075CF" w:rsidP="003B1769">
      <w:pPr>
        <w:pStyle w:val="ListParagraph"/>
        <w:numPr>
          <w:ilvl w:val="2"/>
          <w:numId w:val="8"/>
        </w:numPr>
        <w:tabs>
          <w:tab w:val="left" w:pos="720"/>
          <w:tab w:val="left" w:pos="1575"/>
        </w:tabs>
        <w:spacing w:before="120" w:after="120" w:line="240" w:lineRule="atLeast"/>
        <w:ind w:left="720" w:right="-850" w:hanging="432"/>
        <w:rPr>
          <w:rFonts w:asciiTheme="minorHAnsi" w:hAnsiTheme="minorHAnsi"/>
        </w:rPr>
      </w:pPr>
      <w:r w:rsidRPr="005F71C8">
        <w:rPr>
          <w:rFonts w:asciiTheme="minorHAnsi" w:hAnsiTheme="minorHAnsi"/>
        </w:rPr>
        <w:lastRenderedPageBreak/>
        <w:t>Statistical information of a more general nature</w:t>
      </w:r>
    </w:p>
    <w:p w14:paraId="3DF6D64E" w14:textId="77777777" w:rsidR="000075CF" w:rsidRDefault="00A86BBA" w:rsidP="003B1769">
      <w:pPr>
        <w:pStyle w:val="ListParagraph"/>
        <w:widowControl/>
        <w:numPr>
          <w:ilvl w:val="2"/>
          <w:numId w:val="12"/>
        </w:numPr>
        <w:tabs>
          <w:tab w:val="left" w:pos="630"/>
        </w:tabs>
        <w:spacing w:before="0"/>
        <w:ind w:left="1170" w:right="-855"/>
        <w:contextualSpacing/>
        <w:rPr>
          <w:rFonts w:asciiTheme="minorHAnsi" w:hAnsiTheme="minorHAnsi"/>
          <w:spacing w:val="6"/>
          <w:shd w:val="clear" w:color="auto" w:fill="FFFFFF"/>
        </w:rPr>
      </w:pPr>
      <w:hyperlink r:id="rId24" w:history="1">
        <w:r w:rsidR="000075CF" w:rsidRPr="005F71C8">
          <w:rPr>
            <w:rStyle w:val="Hyperlink"/>
            <w:rFonts w:asciiTheme="minorHAnsi" w:hAnsiTheme="minorHAnsi"/>
            <w:spacing w:val="6"/>
            <w:shd w:val="clear" w:color="auto" w:fill="FFFFFF"/>
          </w:rPr>
          <w:t>Statista.com</w:t>
        </w:r>
      </w:hyperlink>
      <w:r w:rsidR="000075CF" w:rsidRPr="005F71C8">
        <w:rPr>
          <w:rFonts w:asciiTheme="minorHAnsi" w:hAnsiTheme="minorHAnsi"/>
          <w:spacing w:val="6"/>
          <w:shd w:val="clear" w:color="auto" w:fill="FFFFFF"/>
        </w:rPr>
        <w:t xml:space="preserve"> </w:t>
      </w:r>
      <w:r w:rsidR="000075CF" w:rsidRPr="005F71C8">
        <w:rPr>
          <w:rFonts w:asciiTheme="minorHAnsi" w:hAnsiTheme="minorHAnsi"/>
        </w:rPr>
        <w:t xml:space="preserve">presents itself as one of the world's leading online statistics portal, claiming to have 3 million users every month. It </w:t>
      </w:r>
      <w:r w:rsidR="000075CF" w:rsidRPr="005F71C8">
        <w:rPr>
          <w:rFonts w:asciiTheme="minorHAnsi" w:hAnsiTheme="minorHAnsi"/>
          <w:spacing w:val="6"/>
          <w:shd w:val="clear" w:color="auto" w:fill="FFFFFF"/>
        </w:rPr>
        <w:t xml:space="preserve">provides market data, surveys and statistics of all kinds, allegedly </w:t>
      </w:r>
      <w:r w:rsidR="000075CF" w:rsidRPr="005F71C8">
        <w:rPr>
          <w:rFonts w:asciiTheme="minorHAnsi" w:hAnsiTheme="minorHAnsi"/>
        </w:rPr>
        <w:t>on more than 80,000 topics from more than 18,000 sources, covering 170 industries and 1,000,000 statistics, 20,000 studies, etc. They focu</w:t>
      </w:r>
      <w:r w:rsidR="000075CF" w:rsidRPr="005F71C8">
        <w:rPr>
          <w:rFonts w:asciiTheme="minorHAnsi" w:hAnsiTheme="minorHAnsi"/>
          <w:spacing w:val="6"/>
          <w:shd w:val="clear" w:color="auto" w:fill="FFFFFF"/>
        </w:rPr>
        <w:t>s on visua</w:t>
      </w:r>
      <w:r w:rsidR="007F6CCB">
        <w:rPr>
          <w:rFonts w:asciiTheme="minorHAnsi" w:hAnsiTheme="minorHAnsi"/>
          <w:spacing w:val="6"/>
          <w:shd w:val="clear" w:color="auto" w:fill="FFFFFF"/>
        </w:rPr>
        <w:t>liz</w:t>
      </w:r>
      <w:r w:rsidR="000075CF" w:rsidRPr="005F71C8">
        <w:rPr>
          <w:rFonts w:asciiTheme="minorHAnsi" w:hAnsiTheme="minorHAnsi"/>
          <w:spacing w:val="6"/>
          <w:shd w:val="clear" w:color="auto" w:fill="FFFFFF"/>
        </w:rPr>
        <w:t>ation tools, notably attractive infographics.</w:t>
      </w:r>
    </w:p>
    <w:p w14:paraId="418840FB" w14:textId="77777777" w:rsidR="00200A43" w:rsidRPr="005F71C8" w:rsidRDefault="00200A43" w:rsidP="00200A43">
      <w:pPr>
        <w:pStyle w:val="ListParagraph"/>
        <w:widowControl/>
        <w:tabs>
          <w:tab w:val="left" w:pos="630"/>
        </w:tabs>
        <w:spacing w:before="0"/>
        <w:ind w:left="1170" w:right="-855"/>
        <w:contextualSpacing/>
        <w:rPr>
          <w:rFonts w:asciiTheme="minorHAnsi" w:hAnsiTheme="minorHAnsi"/>
          <w:spacing w:val="6"/>
          <w:shd w:val="clear" w:color="auto" w:fill="FFFFFF"/>
        </w:rPr>
      </w:pPr>
    </w:p>
    <w:p w14:paraId="2331C470" w14:textId="77777777" w:rsidR="0074179A"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All these examples show a</w:t>
      </w:r>
      <w:r w:rsidR="00607FEA" w:rsidRPr="005F71C8">
        <w:rPr>
          <w:rFonts w:asciiTheme="minorHAnsi" w:hAnsiTheme="minorHAnsi"/>
          <w:sz w:val="22"/>
          <w:szCs w:val="22"/>
        </w:rPr>
        <w:t>n</w:t>
      </w:r>
      <w:r w:rsidRPr="005F71C8">
        <w:rPr>
          <w:rFonts w:asciiTheme="minorHAnsi" w:hAnsiTheme="minorHAnsi"/>
          <w:sz w:val="22"/>
          <w:szCs w:val="22"/>
        </w:rPr>
        <w:t xml:space="preserve"> active and dynamic information market where private companies not only provide their customers with traditional statistical products (which is greatly facilitated by the free dissemination of official statistics and policies encouraging the reuse of public information for commercial purposes), </w:t>
      </w:r>
      <w:r w:rsidRPr="005F71C8">
        <w:rPr>
          <w:rFonts w:asciiTheme="minorHAnsi" w:hAnsiTheme="minorHAnsi"/>
          <w:spacing w:val="2"/>
          <w:w w:val="105"/>
          <w:sz w:val="22"/>
          <w:szCs w:val="22"/>
        </w:rPr>
        <w:t>but</w:t>
      </w:r>
      <w:r w:rsidRPr="005F71C8">
        <w:rPr>
          <w:rFonts w:asciiTheme="minorHAnsi" w:hAnsiTheme="minorHAnsi"/>
          <w:sz w:val="22"/>
          <w:szCs w:val="22"/>
        </w:rPr>
        <w:t xml:space="preserve"> also develop increasingly innovative statistical products with, apparently, commercial success. </w:t>
      </w:r>
    </w:p>
    <w:p w14:paraId="4749BBB4" w14:textId="3DBC69BB" w:rsidR="0074179A"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above examples of private data brokers may be useful in providing market p</w:t>
      </w:r>
      <w:r w:rsidR="00930F5C">
        <w:rPr>
          <w:rFonts w:asciiTheme="minorHAnsi" w:hAnsiTheme="minorHAnsi"/>
          <w:sz w:val="22"/>
          <w:szCs w:val="22"/>
        </w:rPr>
        <w:t>rice information to monetiz</w:t>
      </w:r>
      <w:r w:rsidRPr="005F71C8">
        <w:rPr>
          <w:rFonts w:asciiTheme="minorHAnsi" w:hAnsiTheme="minorHAnsi"/>
          <w:sz w:val="22"/>
          <w:szCs w:val="22"/>
        </w:rPr>
        <w:t>e the value added of official statistics. On the other hand</w:t>
      </w:r>
      <w:r w:rsidR="00607FEA" w:rsidRPr="005F71C8">
        <w:rPr>
          <w:rFonts w:asciiTheme="minorHAnsi" w:hAnsiTheme="minorHAnsi"/>
          <w:sz w:val="22"/>
          <w:szCs w:val="22"/>
        </w:rPr>
        <w:t>,</w:t>
      </w:r>
      <w:r w:rsidRPr="005F71C8">
        <w:rPr>
          <w:rFonts w:asciiTheme="minorHAnsi" w:hAnsiTheme="minorHAnsi"/>
          <w:sz w:val="22"/>
          <w:szCs w:val="22"/>
        </w:rPr>
        <w:t xml:space="preserve"> the limits of such an approach are also clear, as its validity relies on the similarity between the outputs produced by official statistical authorities </w:t>
      </w:r>
      <w:r w:rsidRPr="005F71C8">
        <w:rPr>
          <w:rFonts w:asciiTheme="minorHAnsi" w:hAnsiTheme="minorHAnsi"/>
          <w:spacing w:val="2"/>
          <w:w w:val="105"/>
          <w:sz w:val="22"/>
          <w:szCs w:val="22"/>
        </w:rPr>
        <w:t>and</w:t>
      </w:r>
      <w:r w:rsidRPr="005F71C8">
        <w:rPr>
          <w:rFonts w:asciiTheme="minorHAnsi" w:hAnsiTheme="minorHAnsi"/>
          <w:sz w:val="22"/>
          <w:szCs w:val="22"/>
        </w:rPr>
        <w:t xml:space="preserve"> the products sold on the information market. In most cases, this is not that straightforward. The relevant private companies typically create competitive advantages by exploiting commercial niches where official statistics are not adequate or not timely enough</w:t>
      </w:r>
      <w:r w:rsidRPr="005F71C8">
        <w:rPr>
          <w:rStyle w:val="FootnoteReference"/>
          <w:rFonts w:asciiTheme="minorHAnsi" w:hAnsiTheme="minorHAnsi"/>
          <w:sz w:val="22"/>
          <w:szCs w:val="22"/>
        </w:rPr>
        <w:footnoteReference w:id="17"/>
      </w:r>
      <w:r w:rsidRPr="005F71C8">
        <w:rPr>
          <w:rFonts w:asciiTheme="minorHAnsi" w:hAnsiTheme="minorHAnsi"/>
          <w:sz w:val="22"/>
          <w:szCs w:val="22"/>
        </w:rPr>
        <w:t xml:space="preserve">. These niches can be quite specialised and of interest for an extremely limited number of potential clients. Furthermore, the relevant statistical products are often marketed together with additional services such as instruments for data analytics, visualisation tools, and dedicated customer support services. Only in some cases it may be possible to observe equivalent products (e.g. EU-aggregate </w:t>
      </w:r>
      <w:r w:rsidR="007F6CCB">
        <w:rPr>
          <w:rFonts w:asciiTheme="minorHAnsi" w:hAnsiTheme="minorHAnsi"/>
          <w:sz w:val="22"/>
          <w:szCs w:val="22"/>
        </w:rPr>
        <w:t>Balance of Payments</w:t>
      </w:r>
      <w:r w:rsidRPr="005F71C8">
        <w:rPr>
          <w:rFonts w:asciiTheme="minorHAnsi" w:hAnsiTheme="minorHAnsi"/>
          <w:sz w:val="22"/>
          <w:szCs w:val="22"/>
        </w:rPr>
        <w:t>). Another problem may be related to the fact that the relevant market services are often limited to some specific areas, thus not providing prices for the whole scope of official statistics. It is also limited, by its nature, to the price that customers are willing to pay on the market, thus underemphasising the value added from the (free) use of official statistics for research and public policy purposes. Finally, in applying this approach, one may be confronted with some practical problems, mainly due to the difficulty of getting access to the pricing policy followed by the private information providers.</w:t>
      </w:r>
    </w:p>
    <w:p w14:paraId="72B2B903" w14:textId="704DE135"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While attractive in its principle, the approach of market equivalent pricing for establishing a monetary value of official statistics clearly has its limitations, both from a </w:t>
      </w:r>
      <w:r w:rsidRPr="005F71C8">
        <w:rPr>
          <w:rFonts w:asciiTheme="minorHAnsi" w:hAnsiTheme="minorHAnsi"/>
          <w:spacing w:val="2"/>
          <w:w w:val="105"/>
          <w:sz w:val="22"/>
          <w:szCs w:val="22"/>
        </w:rPr>
        <w:t>conceptual</w:t>
      </w:r>
      <w:r w:rsidRPr="005F71C8">
        <w:rPr>
          <w:rFonts w:asciiTheme="minorHAnsi" w:hAnsiTheme="minorHAnsi"/>
          <w:sz w:val="22"/>
          <w:szCs w:val="22"/>
        </w:rPr>
        <w:t xml:space="preserve"> and a practical point of view. It is</w:t>
      </w:r>
      <w:r w:rsidR="00340441" w:rsidRPr="005F71C8">
        <w:rPr>
          <w:rFonts w:asciiTheme="minorHAnsi" w:hAnsiTheme="minorHAnsi"/>
          <w:sz w:val="22"/>
          <w:szCs w:val="22"/>
        </w:rPr>
        <w:t>,</w:t>
      </w:r>
      <w:r w:rsidRPr="005F71C8">
        <w:rPr>
          <w:rFonts w:asciiTheme="minorHAnsi" w:hAnsiTheme="minorHAnsi"/>
          <w:sz w:val="22"/>
          <w:szCs w:val="22"/>
        </w:rPr>
        <w:t xml:space="preserve"> therefore</w:t>
      </w:r>
      <w:r w:rsidR="00340441" w:rsidRPr="005F71C8">
        <w:rPr>
          <w:rFonts w:asciiTheme="minorHAnsi" w:hAnsiTheme="minorHAnsi"/>
          <w:sz w:val="22"/>
          <w:szCs w:val="22"/>
        </w:rPr>
        <w:t>,</w:t>
      </w:r>
      <w:r w:rsidRPr="005F71C8">
        <w:rPr>
          <w:rFonts w:asciiTheme="minorHAnsi" w:hAnsiTheme="minorHAnsi"/>
          <w:sz w:val="22"/>
          <w:szCs w:val="22"/>
        </w:rPr>
        <w:t xml:space="preserve"> recommended to </w:t>
      </w:r>
      <w:r w:rsidR="00607FEA" w:rsidRPr="005F71C8">
        <w:rPr>
          <w:rFonts w:asciiTheme="minorHAnsi" w:hAnsiTheme="minorHAnsi"/>
          <w:sz w:val="22"/>
          <w:szCs w:val="22"/>
        </w:rPr>
        <w:t>work towards</w:t>
      </w:r>
      <w:r w:rsidRPr="005F71C8">
        <w:rPr>
          <w:rFonts w:asciiTheme="minorHAnsi" w:hAnsiTheme="minorHAnsi"/>
          <w:sz w:val="22"/>
          <w:szCs w:val="22"/>
        </w:rPr>
        <w:t xml:space="preserve"> apply</w:t>
      </w:r>
      <w:r w:rsidR="00607FEA" w:rsidRPr="005F71C8">
        <w:rPr>
          <w:rFonts w:asciiTheme="minorHAnsi" w:hAnsiTheme="minorHAnsi"/>
          <w:sz w:val="22"/>
          <w:szCs w:val="22"/>
        </w:rPr>
        <w:t xml:space="preserve">ing </w:t>
      </w:r>
      <w:r w:rsidRPr="005F71C8">
        <w:rPr>
          <w:rFonts w:asciiTheme="minorHAnsi" w:hAnsiTheme="minorHAnsi"/>
          <w:sz w:val="22"/>
          <w:szCs w:val="22"/>
        </w:rPr>
        <w:t xml:space="preserve">this methodology </w:t>
      </w:r>
      <w:r w:rsidR="00607FEA" w:rsidRPr="005F71C8">
        <w:rPr>
          <w:rFonts w:asciiTheme="minorHAnsi" w:hAnsiTheme="minorHAnsi"/>
          <w:sz w:val="22"/>
          <w:szCs w:val="22"/>
        </w:rPr>
        <w:t xml:space="preserve">where this is practicable but recognising that this is likely to be for only </w:t>
      </w:r>
      <w:r w:rsidRPr="005F71C8">
        <w:rPr>
          <w:rFonts w:asciiTheme="minorHAnsi" w:hAnsiTheme="minorHAnsi"/>
          <w:sz w:val="22"/>
          <w:szCs w:val="22"/>
        </w:rPr>
        <w:t xml:space="preserve">a limited number of clearly identified statistical outputs (e.g. well established macro-economic statistics or key indicators with similar geographical and time coverage). </w:t>
      </w:r>
      <w:r w:rsidR="00607FEA" w:rsidRPr="005F71C8">
        <w:rPr>
          <w:rFonts w:asciiTheme="minorHAnsi" w:hAnsiTheme="minorHAnsi"/>
          <w:sz w:val="22"/>
          <w:szCs w:val="22"/>
        </w:rPr>
        <w:t>That said,</w:t>
      </w:r>
      <w:r w:rsidRPr="005F71C8">
        <w:rPr>
          <w:rFonts w:asciiTheme="minorHAnsi" w:hAnsiTheme="minorHAnsi"/>
          <w:sz w:val="22"/>
          <w:szCs w:val="22"/>
        </w:rPr>
        <w:t xml:space="preserve"> practical experience</w:t>
      </w:r>
      <w:r w:rsidR="00607FEA" w:rsidRPr="005F71C8">
        <w:rPr>
          <w:rFonts w:asciiTheme="minorHAnsi" w:hAnsiTheme="minorHAnsi"/>
          <w:sz w:val="22"/>
          <w:szCs w:val="22"/>
        </w:rPr>
        <w:t xml:space="preserve"> gained </w:t>
      </w:r>
      <w:r w:rsidRPr="005F71C8">
        <w:rPr>
          <w:rFonts w:asciiTheme="minorHAnsi" w:hAnsiTheme="minorHAnsi"/>
          <w:sz w:val="22"/>
          <w:szCs w:val="22"/>
        </w:rPr>
        <w:t>on a case by case basis</w:t>
      </w:r>
      <w:r w:rsidR="00607FEA" w:rsidRPr="005F71C8">
        <w:rPr>
          <w:rFonts w:asciiTheme="minorHAnsi" w:hAnsiTheme="minorHAnsi"/>
          <w:sz w:val="22"/>
          <w:szCs w:val="22"/>
        </w:rPr>
        <w:t xml:space="preserve"> may lead to greater scope for such methodology tha</w:t>
      </w:r>
      <w:r w:rsidR="00782C2E" w:rsidRPr="005F71C8">
        <w:rPr>
          <w:rFonts w:asciiTheme="minorHAnsi" w:hAnsiTheme="minorHAnsi"/>
          <w:sz w:val="22"/>
          <w:szCs w:val="22"/>
        </w:rPr>
        <w:t>n</w:t>
      </w:r>
      <w:r w:rsidR="00607FEA" w:rsidRPr="005F71C8">
        <w:rPr>
          <w:rFonts w:asciiTheme="minorHAnsi" w:hAnsiTheme="minorHAnsi"/>
          <w:sz w:val="22"/>
          <w:szCs w:val="22"/>
        </w:rPr>
        <w:t xml:space="preserve"> is apparent as of now</w:t>
      </w:r>
      <w:r w:rsidRPr="005F71C8">
        <w:rPr>
          <w:rFonts w:asciiTheme="minorHAnsi" w:hAnsiTheme="minorHAnsi"/>
          <w:sz w:val="22"/>
          <w:szCs w:val="22"/>
        </w:rPr>
        <w:t>.</w:t>
      </w:r>
      <w:r w:rsidR="00607FEA" w:rsidRPr="005F71C8">
        <w:rPr>
          <w:rFonts w:asciiTheme="minorHAnsi" w:hAnsiTheme="minorHAnsi"/>
          <w:sz w:val="22"/>
          <w:szCs w:val="22"/>
        </w:rPr>
        <w:t xml:space="preserve"> It is</w:t>
      </w:r>
      <w:r w:rsidR="00340441" w:rsidRPr="005F71C8">
        <w:rPr>
          <w:rFonts w:asciiTheme="minorHAnsi" w:hAnsiTheme="minorHAnsi"/>
          <w:sz w:val="22"/>
          <w:szCs w:val="22"/>
        </w:rPr>
        <w:t>,</w:t>
      </w:r>
      <w:r w:rsidR="00607FEA" w:rsidRPr="005F71C8">
        <w:rPr>
          <w:rFonts w:asciiTheme="minorHAnsi" w:hAnsiTheme="minorHAnsi"/>
          <w:sz w:val="22"/>
          <w:szCs w:val="22"/>
        </w:rPr>
        <w:t xml:space="preserve"> therefore</w:t>
      </w:r>
      <w:r w:rsidR="00340441" w:rsidRPr="005F71C8">
        <w:rPr>
          <w:rFonts w:asciiTheme="minorHAnsi" w:hAnsiTheme="minorHAnsi"/>
          <w:sz w:val="22"/>
          <w:szCs w:val="22"/>
        </w:rPr>
        <w:t>,</w:t>
      </w:r>
      <w:r w:rsidR="00607FEA" w:rsidRPr="005F71C8">
        <w:rPr>
          <w:rFonts w:asciiTheme="minorHAnsi" w:hAnsiTheme="minorHAnsi"/>
          <w:sz w:val="22"/>
          <w:szCs w:val="22"/>
        </w:rPr>
        <w:t xml:space="preserve"> important that NSOs share </w:t>
      </w:r>
      <w:r w:rsidR="002C2B8B" w:rsidRPr="005F71C8">
        <w:rPr>
          <w:rFonts w:asciiTheme="minorHAnsi" w:hAnsiTheme="minorHAnsi"/>
          <w:sz w:val="22"/>
          <w:szCs w:val="22"/>
        </w:rPr>
        <w:t>their experiences of this approach.</w:t>
      </w:r>
    </w:p>
    <w:p w14:paraId="4D709303"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 xml:space="preserve">3. </w:t>
      </w:r>
      <w:r w:rsidRPr="00E77B51">
        <w:rPr>
          <w:rFonts w:asciiTheme="majorHAnsi" w:hAnsiTheme="majorHAnsi"/>
          <w:color w:val="1F497D" w:themeColor="text2"/>
          <w:sz w:val="22"/>
          <w:szCs w:val="22"/>
        </w:rPr>
        <w:tab/>
      </w:r>
      <w:r w:rsidR="00340441" w:rsidRPr="00E77B51">
        <w:rPr>
          <w:rFonts w:asciiTheme="majorHAnsi" w:hAnsiTheme="majorHAnsi"/>
          <w:color w:val="1F497D" w:themeColor="text2"/>
          <w:sz w:val="22"/>
          <w:szCs w:val="22"/>
        </w:rPr>
        <w:t>Valuing with s</w:t>
      </w:r>
      <w:r w:rsidR="000075CF" w:rsidRPr="00E77B51">
        <w:rPr>
          <w:rFonts w:asciiTheme="majorHAnsi" w:hAnsiTheme="majorHAnsi"/>
          <w:color w:val="1F497D" w:themeColor="text2"/>
          <w:sz w:val="22"/>
          <w:szCs w:val="22"/>
        </w:rPr>
        <w:t>tated preference methods</w:t>
      </w:r>
    </w:p>
    <w:p w14:paraId="72C4BBB8"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w:t>
      </w:r>
      <w:r w:rsidR="002C2B8B" w:rsidRPr="005F71C8">
        <w:rPr>
          <w:rFonts w:asciiTheme="minorHAnsi" w:hAnsiTheme="minorHAnsi"/>
          <w:sz w:val="22"/>
          <w:szCs w:val="22"/>
        </w:rPr>
        <w:t>ere may be more scope for computing the value of official statistics from</w:t>
      </w:r>
      <w:r w:rsidRPr="005F71C8">
        <w:rPr>
          <w:rFonts w:asciiTheme="minorHAnsi" w:hAnsiTheme="minorHAnsi"/>
          <w:sz w:val="22"/>
          <w:szCs w:val="22"/>
        </w:rPr>
        <w:t xml:space="preserve"> the stated preference method, sometimes referred to as </w:t>
      </w:r>
      <w:r w:rsidR="002C2B8B" w:rsidRPr="005F71C8">
        <w:rPr>
          <w:rFonts w:asciiTheme="minorHAnsi" w:hAnsiTheme="minorHAnsi"/>
          <w:sz w:val="22"/>
          <w:szCs w:val="22"/>
        </w:rPr>
        <w:t xml:space="preserve">the </w:t>
      </w:r>
      <w:r w:rsidRPr="005F71C8">
        <w:rPr>
          <w:rFonts w:asciiTheme="minorHAnsi" w:hAnsiTheme="minorHAnsi"/>
          <w:sz w:val="22"/>
          <w:szCs w:val="22"/>
        </w:rPr>
        <w:t xml:space="preserve">contingent valuation method. It relates to a survey-based approach used for the valuation of non-market goods and services, asking people directly about </w:t>
      </w:r>
      <w:r w:rsidRPr="005F71C8">
        <w:rPr>
          <w:rFonts w:asciiTheme="minorHAnsi" w:hAnsiTheme="minorHAnsi"/>
          <w:spacing w:val="2"/>
          <w:w w:val="105"/>
          <w:sz w:val="22"/>
          <w:szCs w:val="22"/>
        </w:rPr>
        <w:t>the</w:t>
      </w:r>
      <w:r w:rsidRPr="005F71C8">
        <w:rPr>
          <w:rFonts w:asciiTheme="minorHAnsi" w:hAnsiTheme="minorHAnsi"/>
          <w:sz w:val="22"/>
          <w:szCs w:val="22"/>
        </w:rPr>
        <w:t xml:space="preserve"> values</w:t>
      </w:r>
      <w:r w:rsidR="00B5432F" w:rsidRPr="005F71C8">
        <w:rPr>
          <w:rFonts w:asciiTheme="minorHAnsi" w:hAnsiTheme="minorHAnsi"/>
          <w:sz w:val="22"/>
          <w:szCs w:val="22"/>
        </w:rPr>
        <w:t xml:space="preserve"> they attach to statistics</w:t>
      </w:r>
      <w:r w:rsidR="002C2B8B" w:rsidRPr="005F71C8">
        <w:rPr>
          <w:rFonts w:asciiTheme="minorHAnsi" w:hAnsiTheme="minorHAnsi"/>
          <w:sz w:val="22"/>
          <w:szCs w:val="22"/>
        </w:rPr>
        <w:t>. (It thus differs from the</w:t>
      </w:r>
      <w:r w:rsidRPr="005F71C8">
        <w:rPr>
          <w:rFonts w:asciiTheme="minorHAnsi" w:hAnsiTheme="minorHAnsi"/>
          <w:sz w:val="22"/>
          <w:szCs w:val="22"/>
        </w:rPr>
        <w:t xml:space="preserve"> “revealed preference method” </w:t>
      </w:r>
      <w:r w:rsidR="00163814">
        <w:rPr>
          <w:rFonts w:asciiTheme="minorHAnsi" w:hAnsiTheme="minorHAnsi"/>
          <w:sz w:val="22"/>
          <w:szCs w:val="22"/>
        </w:rPr>
        <w:t xml:space="preserve">discussed in the next </w:t>
      </w:r>
      <w:r w:rsidRPr="005F71C8">
        <w:rPr>
          <w:rFonts w:asciiTheme="minorHAnsi" w:hAnsiTheme="minorHAnsi"/>
          <w:sz w:val="22"/>
          <w:szCs w:val="22"/>
        </w:rPr>
        <w:t>section</w:t>
      </w:r>
      <w:r w:rsidR="002C2B8B" w:rsidRPr="005F71C8">
        <w:rPr>
          <w:rFonts w:asciiTheme="minorHAnsi" w:hAnsiTheme="minorHAnsi"/>
          <w:sz w:val="22"/>
          <w:szCs w:val="22"/>
        </w:rPr>
        <w:t>, where values are inferred from the choices people make.</w:t>
      </w:r>
      <w:r w:rsidRPr="005F71C8">
        <w:rPr>
          <w:rFonts w:asciiTheme="minorHAnsi" w:hAnsiTheme="minorHAnsi"/>
          <w:sz w:val="22"/>
          <w:szCs w:val="22"/>
        </w:rPr>
        <w:t>). The contingent value of a non-market good or service is the amount that users are “willing to pay” for it, or “willing to accept” in return for</w:t>
      </w:r>
      <w:r w:rsidR="002C2B8B" w:rsidRPr="005F71C8">
        <w:rPr>
          <w:rFonts w:asciiTheme="minorHAnsi" w:hAnsiTheme="minorHAnsi"/>
          <w:sz w:val="22"/>
          <w:szCs w:val="22"/>
        </w:rPr>
        <w:t xml:space="preserve"> not having </w:t>
      </w:r>
      <w:r w:rsidRPr="005F71C8">
        <w:rPr>
          <w:rFonts w:asciiTheme="minorHAnsi" w:hAnsiTheme="minorHAnsi"/>
          <w:sz w:val="22"/>
          <w:szCs w:val="22"/>
        </w:rPr>
        <w:t xml:space="preserve">it. </w:t>
      </w:r>
      <w:r w:rsidRPr="005F71C8">
        <w:rPr>
          <w:rFonts w:asciiTheme="minorHAnsi" w:hAnsiTheme="minorHAnsi"/>
          <w:sz w:val="22"/>
          <w:szCs w:val="22"/>
        </w:rPr>
        <w:lastRenderedPageBreak/>
        <w:t>The key difference between willingness to pay and willingness to accept is that the former is constrained by a person’s ability to pay (i.e., typically a person’s disposable income) and the latter is not.</w:t>
      </w:r>
    </w:p>
    <w:p w14:paraId="006275B0"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In stated preference studies, randomly selected samples or stratified samples of individuals are selected from the general population and given information about a particular problem. They are then presented with a hypothetical occurrence, </w:t>
      </w:r>
      <w:r w:rsidRPr="005F71C8">
        <w:rPr>
          <w:rFonts w:asciiTheme="minorHAnsi" w:hAnsiTheme="minorHAnsi"/>
          <w:spacing w:val="2"/>
          <w:w w:val="105"/>
          <w:sz w:val="22"/>
          <w:szCs w:val="22"/>
        </w:rPr>
        <w:t>such</w:t>
      </w:r>
      <w:r w:rsidRPr="005F71C8">
        <w:rPr>
          <w:rFonts w:asciiTheme="minorHAnsi" w:hAnsiTheme="minorHAnsi"/>
          <w:sz w:val="22"/>
          <w:szCs w:val="22"/>
        </w:rPr>
        <w:t xml:space="preserve"> as the provision of a specific good or service, and asked how much they would be willing to pay for the relevant product or the amount of compensation they would be willing to accept to give up the good or service. The actual format may take the form of a direct question (“how much”) or it may be a bidding procedure (ranking alternatives) or a referendum vote (yes/no). The studies can be undertaken as face-to-face interviews, telephone, or mail or internet surveys.</w:t>
      </w:r>
    </w:p>
    <w:p w14:paraId="5C498D85" w14:textId="77777777" w:rsidR="0033379D"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stated preference method was one of several methods used to explore the economic value of the UK Economic and Social Data Service (ESDS)</w:t>
      </w:r>
      <w:r w:rsidRPr="005F71C8">
        <w:rPr>
          <w:rStyle w:val="FootnoteReference"/>
          <w:rFonts w:asciiTheme="minorHAnsi" w:hAnsiTheme="minorHAnsi"/>
          <w:sz w:val="22"/>
          <w:szCs w:val="22"/>
        </w:rPr>
        <w:footnoteReference w:id="18"/>
      </w:r>
      <w:r w:rsidRPr="005F71C8">
        <w:rPr>
          <w:rFonts w:asciiTheme="minorHAnsi" w:hAnsiTheme="minorHAnsi"/>
          <w:sz w:val="22"/>
          <w:szCs w:val="22"/>
        </w:rPr>
        <w:t xml:space="preserve">. The ESDS is a distributed service which aims to promote wider and more informed use of data for research and teaching in social sciences. It has around 23,000 </w:t>
      </w:r>
      <w:r w:rsidRPr="005F71C8">
        <w:rPr>
          <w:rFonts w:asciiTheme="minorHAnsi" w:hAnsiTheme="minorHAnsi"/>
          <w:spacing w:val="2"/>
          <w:w w:val="105"/>
          <w:sz w:val="22"/>
          <w:szCs w:val="22"/>
        </w:rPr>
        <w:t>active</w:t>
      </w:r>
      <w:r w:rsidRPr="005F71C8">
        <w:rPr>
          <w:rFonts w:asciiTheme="minorHAnsi" w:hAnsiTheme="minorHAnsi"/>
          <w:sz w:val="22"/>
          <w:szCs w:val="22"/>
        </w:rPr>
        <w:t xml:space="preserve"> users and an operating budget of </w:t>
      </w:r>
      <w:r w:rsidRPr="005F71C8">
        <w:rPr>
          <w:rFonts w:asciiTheme="minorHAnsi" w:hAnsiTheme="minorHAnsi"/>
          <w:color w:val="222222"/>
          <w:sz w:val="22"/>
          <w:szCs w:val="22"/>
        </w:rPr>
        <w:t>£</w:t>
      </w:r>
      <w:r w:rsidRPr="005F71C8">
        <w:rPr>
          <w:rFonts w:asciiTheme="minorHAnsi" w:hAnsiTheme="minorHAnsi"/>
          <w:sz w:val="22"/>
          <w:szCs w:val="22"/>
        </w:rPr>
        <w:t xml:space="preserve">3.3 million. In the ESDS study, a user survey was undertaken in which respondents were asked to express their willingness to pay in terms of an annual (subscription) fee and on a pay-per-access basis. </w:t>
      </w:r>
      <w:r w:rsidR="002C2B8B" w:rsidRPr="005F71C8">
        <w:rPr>
          <w:rFonts w:asciiTheme="minorHAnsi" w:hAnsiTheme="minorHAnsi"/>
          <w:sz w:val="22"/>
          <w:szCs w:val="22"/>
        </w:rPr>
        <w:t>R</w:t>
      </w:r>
      <w:r w:rsidRPr="005F71C8">
        <w:rPr>
          <w:rFonts w:asciiTheme="minorHAnsi" w:hAnsiTheme="minorHAnsi"/>
          <w:sz w:val="22"/>
          <w:szCs w:val="22"/>
        </w:rPr>
        <w:t xml:space="preserve">esponses were weighted by type of use, and the use-weighted means multiplied by the three year annual average number of active registered users. </w:t>
      </w:r>
    </w:p>
    <w:p w14:paraId="0CC70415"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This resulted in an estimated willingness to pay of around </w:t>
      </w:r>
      <w:r w:rsidRPr="005F71C8">
        <w:rPr>
          <w:rFonts w:asciiTheme="minorHAnsi" w:hAnsiTheme="minorHAnsi"/>
          <w:color w:val="222222"/>
          <w:sz w:val="22"/>
          <w:szCs w:val="22"/>
        </w:rPr>
        <w:t>£</w:t>
      </w:r>
      <w:r w:rsidRPr="005F71C8">
        <w:rPr>
          <w:rFonts w:asciiTheme="minorHAnsi" w:hAnsiTheme="minorHAnsi"/>
          <w:sz w:val="22"/>
          <w:szCs w:val="22"/>
        </w:rPr>
        <w:t xml:space="preserve">25 million per annum among the survey population. The same survey also asked respondents what they would be willing to accept in return for giving up all access to the ESDS for one year. Some respondents were willing to accept nothing, because they believed that data should be free. Including these responses, the use-weighted mean of the individual willingness to accept was </w:t>
      </w:r>
      <w:r w:rsidRPr="005F71C8">
        <w:rPr>
          <w:rFonts w:asciiTheme="minorHAnsi" w:hAnsiTheme="minorHAnsi"/>
          <w:color w:val="222222"/>
          <w:sz w:val="22"/>
          <w:szCs w:val="22"/>
        </w:rPr>
        <w:t>£</w:t>
      </w:r>
      <w:r w:rsidRPr="005F71C8">
        <w:rPr>
          <w:rFonts w:asciiTheme="minorHAnsi" w:hAnsiTheme="minorHAnsi"/>
          <w:sz w:val="22"/>
          <w:szCs w:val="22"/>
        </w:rPr>
        <w:t xml:space="preserve">5,333, and excluding them it was </w:t>
      </w:r>
      <w:r w:rsidRPr="005F71C8">
        <w:rPr>
          <w:rFonts w:asciiTheme="minorHAnsi" w:hAnsiTheme="minorHAnsi"/>
          <w:color w:val="222222"/>
          <w:sz w:val="22"/>
          <w:szCs w:val="22"/>
        </w:rPr>
        <w:t>£</w:t>
      </w:r>
      <w:r w:rsidRPr="005F71C8">
        <w:rPr>
          <w:rFonts w:asciiTheme="minorHAnsi" w:hAnsiTheme="minorHAnsi"/>
          <w:sz w:val="22"/>
          <w:szCs w:val="22"/>
        </w:rPr>
        <w:t xml:space="preserve">6,154. When the data were multiplied by the three year average number of active users, the responses suggested a willingness to accept of around </w:t>
      </w:r>
      <w:r w:rsidRPr="005F71C8">
        <w:rPr>
          <w:rFonts w:asciiTheme="minorHAnsi" w:hAnsiTheme="minorHAnsi"/>
          <w:color w:val="222222"/>
          <w:sz w:val="22"/>
          <w:szCs w:val="22"/>
        </w:rPr>
        <w:t>£</w:t>
      </w:r>
      <w:r w:rsidRPr="005F71C8">
        <w:rPr>
          <w:rFonts w:asciiTheme="minorHAnsi" w:hAnsiTheme="minorHAnsi"/>
          <w:sz w:val="22"/>
          <w:szCs w:val="22"/>
        </w:rPr>
        <w:t xml:space="preserve">111 million per annum among the survey user </w:t>
      </w:r>
      <w:r w:rsidR="002B43FB" w:rsidRPr="005F71C8">
        <w:rPr>
          <w:rFonts w:asciiTheme="minorHAnsi" w:hAnsiTheme="minorHAnsi"/>
          <w:sz w:val="22"/>
          <w:szCs w:val="22"/>
        </w:rPr>
        <w:t>community. The</w:t>
      </w:r>
      <w:r w:rsidRPr="005F71C8">
        <w:rPr>
          <w:rFonts w:asciiTheme="minorHAnsi" w:hAnsiTheme="minorHAnsi"/>
          <w:sz w:val="22"/>
          <w:szCs w:val="22"/>
        </w:rPr>
        <w:t xml:space="preserve"> results from this study illustrate the typically lower contingent values obtained when based on willingness to pay compared to willingness to accept, reflecting the budgetary constraints associated with the former. </w:t>
      </w:r>
    </w:p>
    <w:p w14:paraId="49F4568C" w14:textId="77777777" w:rsidR="00B5432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Like all valuation methods, the stated preference method has advantages and disadvantages. The main advantage </w:t>
      </w:r>
      <w:r w:rsidR="0033379D" w:rsidRPr="005F71C8">
        <w:rPr>
          <w:rFonts w:asciiTheme="minorHAnsi" w:hAnsiTheme="minorHAnsi"/>
          <w:sz w:val="22"/>
          <w:szCs w:val="22"/>
        </w:rPr>
        <w:t>is</w:t>
      </w:r>
      <w:r w:rsidRPr="005F71C8">
        <w:rPr>
          <w:rFonts w:asciiTheme="minorHAnsi" w:hAnsiTheme="minorHAnsi"/>
          <w:sz w:val="22"/>
          <w:szCs w:val="22"/>
        </w:rPr>
        <w:t xml:space="preserve"> that it is extremely flexible, as a consequence of which it can be used to estimate the economic value of virtually anything, albeit that it is best able to estimate values for goods and </w:t>
      </w:r>
      <w:r w:rsidRPr="005F71C8">
        <w:rPr>
          <w:rFonts w:asciiTheme="minorHAnsi" w:hAnsiTheme="minorHAnsi"/>
          <w:spacing w:val="2"/>
          <w:w w:val="105"/>
          <w:sz w:val="22"/>
          <w:szCs w:val="22"/>
        </w:rPr>
        <w:t>services</w:t>
      </w:r>
      <w:r w:rsidRPr="005F71C8">
        <w:rPr>
          <w:rFonts w:asciiTheme="minorHAnsi" w:hAnsiTheme="minorHAnsi"/>
          <w:sz w:val="22"/>
          <w:szCs w:val="22"/>
        </w:rPr>
        <w:t xml:space="preserve"> that are easily identified and understood by users and that are consumed in discrete amounts. It is also the most widely accepted method for estimating total economic value, including all types of non-use and “passive use” values.  Furthermore, the results are relatively straightforward to analyse and describe. Monetary values can be presented in terms of a mean or median value per capita, or as an aggregate value for the affected population. It is therefore not surprising that the method has been used successfully in a variety of situations and that the methodology is being constantly improved to make it more reliable.</w:t>
      </w:r>
    </w:p>
    <w:p w14:paraId="3DA90630" w14:textId="77777777" w:rsidR="0022276D"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On the other hand, the estimates of non-use values are difficult to validate externally. The </w:t>
      </w:r>
      <w:r w:rsidRPr="005F71C8">
        <w:rPr>
          <w:rFonts w:asciiTheme="minorHAnsi" w:hAnsiTheme="minorHAnsi"/>
          <w:spacing w:val="2"/>
          <w:w w:val="105"/>
          <w:sz w:val="22"/>
          <w:szCs w:val="22"/>
        </w:rPr>
        <w:t>method</w:t>
      </w:r>
      <w:r w:rsidRPr="005F71C8">
        <w:rPr>
          <w:rFonts w:asciiTheme="minorHAnsi" w:hAnsiTheme="minorHAnsi"/>
          <w:sz w:val="22"/>
          <w:szCs w:val="22"/>
        </w:rPr>
        <w:t xml:space="preserve"> also assumes that people understand the product</w:t>
      </w:r>
      <w:r w:rsidR="0033379D" w:rsidRPr="005F71C8">
        <w:rPr>
          <w:rFonts w:asciiTheme="minorHAnsi" w:hAnsiTheme="minorHAnsi"/>
          <w:sz w:val="22"/>
          <w:szCs w:val="22"/>
        </w:rPr>
        <w:t xml:space="preserve"> </w:t>
      </w:r>
      <w:r w:rsidRPr="005F71C8">
        <w:rPr>
          <w:rFonts w:asciiTheme="minorHAnsi" w:hAnsiTheme="minorHAnsi"/>
          <w:sz w:val="22"/>
          <w:szCs w:val="22"/>
        </w:rPr>
        <w:t>in</w:t>
      </w:r>
      <w:r w:rsidR="0033379D" w:rsidRPr="005F71C8">
        <w:rPr>
          <w:rFonts w:asciiTheme="minorHAnsi" w:hAnsiTheme="minorHAnsi"/>
          <w:sz w:val="22"/>
          <w:szCs w:val="22"/>
        </w:rPr>
        <w:t xml:space="preserve"> </w:t>
      </w:r>
      <w:r w:rsidR="002B43FB" w:rsidRPr="005F71C8">
        <w:rPr>
          <w:rFonts w:asciiTheme="minorHAnsi" w:hAnsiTheme="minorHAnsi"/>
          <w:sz w:val="22"/>
          <w:szCs w:val="22"/>
        </w:rPr>
        <w:t>question</w:t>
      </w:r>
      <w:r w:rsidRPr="005F71C8">
        <w:rPr>
          <w:rFonts w:asciiTheme="minorHAnsi" w:hAnsiTheme="minorHAnsi"/>
          <w:sz w:val="22"/>
          <w:szCs w:val="22"/>
        </w:rPr>
        <w:t xml:space="preserve"> and </w:t>
      </w:r>
      <w:r w:rsidR="0033379D" w:rsidRPr="005F71C8">
        <w:rPr>
          <w:rFonts w:asciiTheme="minorHAnsi" w:hAnsiTheme="minorHAnsi"/>
          <w:sz w:val="22"/>
          <w:szCs w:val="22"/>
        </w:rPr>
        <w:t>state</w:t>
      </w:r>
      <w:r w:rsidRPr="005F71C8">
        <w:rPr>
          <w:rFonts w:asciiTheme="minorHAnsi" w:hAnsiTheme="minorHAnsi"/>
          <w:sz w:val="22"/>
          <w:szCs w:val="22"/>
        </w:rPr>
        <w:t xml:space="preserve"> their preference in the contingent market just as they would in the real market. However, some respondents may be unfamiliar with the product being valued and may not have an adequate basis for articulating its true value. Furthermore, respondents may fail to take the questions seriously because the financial implications of their responses are not binding. The expressed answers to a willingness to pay question in a contingent valuation format may also be biased, because the respondent is expressing views about the </w:t>
      </w:r>
      <w:r w:rsidR="0033379D" w:rsidRPr="005F71C8">
        <w:rPr>
          <w:rFonts w:asciiTheme="minorHAnsi" w:hAnsiTheme="minorHAnsi"/>
          <w:sz w:val="22"/>
          <w:szCs w:val="22"/>
        </w:rPr>
        <w:t xml:space="preserve">desirability of the </w:t>
      </w:r>
      <w:r w:rsidRPr="005F71C8">
        <w:rPr>
          <w:rFonts w:asciiTheme="minorHAnsi" w:hAnsiTheme="minorHAnsi"/>
          <w:sz w:val="22"/>
          <w:szCs w:val="22"/>
        </w:rPr>
        <w:t xml:space="preserve">scenario, </w:t>
      </w:r>
      <w:r w:rsidRPr="005F71C8">
        <w:rPr>
          <w:rFonts w:asciiTheme="minorHAnsi" w:hAnsiTheme="minorHAnsi"/>
          <w:sz w:val="22"/>
          <w:szCs w:val="22"/>
        </w:rPr>
        <w:lastRenderedPageBreak/>
        <w:t xml:space="preserve">rather than answering the question as intended. Finally, the method can be expensive and time consuming, because of the extensive pre-testing and survey work needed to arrive at adequate results. </w:t>
      </w:r>
    </w:p>
    <w:p w14:paraId="185F244D" w14:textId="77777777" w:rsidR="000075CF" w:rsidRPr="00E77B51" w:rsidRDefault="0022276D"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4</w:t>
      </w:r>
      <w:r w:rsidR="00512B37" w:rsidRPr="00E77B51">
        <w:rPr>
          <w:rFonts w:asciiTheme="majorHAnsi" w:hAnsiTheme="majorHAnsi"/>
          <w:color w:val="1F497D" w:themeColor="text2"/>
          <w:sz w:val="22"/>
          <w:szCs w:val="22"/>
        </w:rPr>
        <w:t xml:space="preserve">. </w:t>
      </w:r>
      <w:r w:rsidR="00340441" w:rsidRPr="00E77B51">
        <w:rPr>
          <w:rFonts w:asciiTheme="majorHAnsi" w:hAnsiTheme="majorHAnsi"/>
          <w:color w:val="1F497D" w:themeColor="text2"/>
          <w:sz w:val="22"/>
          <w:szCs w:val="22"/>
        </w:rPr>
        <w:tab/>
      </w:r>
      <w:r w:rsidR="00340441" w:rsidRPr="00E77B51">
        <w:rPr>
          <w:rFonts w:asciiTheme="majorHAnsi" w:hAnsiTheme="majorHAnsi"/>
          <w:color w:val="1F497D" w:themeColor="text2"/>
          <w:sz w:val="22"/>
          <w:szCs w:val="22"/>
        </w:rPr>
        <w:tab/>
        <w:t>Valuing with r</w:t>
      </w:r>
      <w:r w:rsidR="000075CF" w:rsidRPr="00E77B51">
        <w:rPr>
          <w:rFonts w:asciiTheme="majorHAnsi" w:hAnsiTheme="majorHAnsi"/>
          <w:color w:val="1F497D" w:themeColor="text2"/>
          <w:sz w:val="22"/>
          <w:szCs w:val="22"/>
        </w:rPr>
        <w:t>evealed preference methods</w:t>
      </w:r>
    </w:p>
    <w:p w14:paraId="15004EAE" w14:textId="77777777" w:rsidR="0002170C"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The revealed preference theory, pioneered by Paul Samuelson</w:t>
      </w:r>
      <w:r w:rsidRPr="005F71C8">
        <w:rPr>
          <w:rStyle w:val="FootnoteReference"/>
          <w:rFonts w:asciiTheme="minorHAnsi" w:hAnsiTheme="minorHAnsi"/>
          <w:sz w:val="22"/>
          <w:szCs w:val="22"/>
        </w:rPr>
        <w:footnoteReference w:id="19"/>
      </w:r>
      <w:r w:rsidRPr="005F71C8">
        <w:rPr>
          <w:rFonts w:asciiTheme="minorHAnsi" w:hAnsiTheme="minorHAnsi"/>
          <w:sz w:val="22"/>
          <w:szCs w:val="22"/>
        </w:rPr>
        <w:t xml:space="preserve">, aims to understand consumers’ preferences for attributes when choosing among a bundle of goods or services when their choices are constrained by their available budget. In this sense, the method is similar to stated preference methods in that it exploits the </w:t>
      </w:r>
      <w:r w:rsidRPr="005F71C8">
        <w:rPr>
          <w:rFonts w:asciiTheme="minorHAnsi" w:hAnsiTheme="minorHAnsi"/>
          <w:spacing w:val="2"/>
          <w:w w:val="105"/>
          <w:sz w:val="22"/>
          <w:szCs w:val="22"/>
        </w:rPr>
        <w:t>trade</w:t>
      </w:r>
      <w:r w:rsidRPr="005F71C8">
        <w:rPr>
          <w:rFonts w:asciiTheme="minorHAnsi" w:hAnsiTheme="minorHAnsi"/>
          <w:sz w:val="22"/>
          <w:szCs w:val="22"/>
        </w:rPr>
        <w:t>-off between attributes. An example for this trade-off is the choice of schools based on available statistics on school quality and on commuting distance. The method is different from the stated preference method in that it does not use specifically designed and controlled surveys (or choice experiments), but attempts statistical inference based on observed real-world</w:t>
      </w:r>
      <w:r w:rsidR="0022276D" w:rsidRPr="005F71C8">
        <w:rPr>
          <w:rFonts w:asciiTheme="minorHAnsi" w:hAnsiTheme="minorHAnsi"/>
          <w:sz w:val="22"/>
          <w:szCs w:val="22"/>
        </w:rPr>
        <w:t xml:space="preserve"> </w:t>
      </w:r>
      <w:r w:rsidRPr="005F71C8">
        <w:rPr>
          <w:rFonts w:asciiTheme="minorHAnsi" w:hAnsiTheme="minorHAnsi"/>
          <w:sz w:val="22"/>
          <w:szCs w:val="22"/>
        </w:rPr>
        <w:t>behaviour.</w:t>
      </w:r>
    </w:p>
    <w:p w14:paraId="47D71F3C" w14:textId="77777777" w:rsidR="0022276D" w:rsidRPr="005F71C8" w:rsidRDefault="0022276D"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By way of illustration, </w:t>
      </w:r>
      <w:r w:rsidR="00200A43">
        <w:rPr>
          <w:rFonts w:asciiTheme="minorHAnsi" w:hAnsiTheme="minorHAnsi"/>
          <w:sz w:val="22"/>
          <w:szCs w:val="22"/>
        </w:rPr>
        <w:t xml:space="preserve">the following text describes briefly </w:t>
      </w:r>
      <w:r w:rsidRPr="005F71C8">
        <w:rPr>
          <w:rFonts w:asciiTheme="minorHAnsi" w:hAnsiTheme="minorHAnsi"/>
          <w:sz w:val="22"/>
          <w:szCs w:val="22"/>
        </w:rPr>
        <w:t>t</w:t>
      </w:r>
      <w:r w:rsidR="000075CF" w:rsidRPr="005F71C8">
        <w:rPr>
          <w:rFonts w:asciiTheme="minorHAnsi" w:hAnsiTheme="minorHAnsi"/>
          <w:sz w:val="22"/>
          <w:szCs w:val="22"/>
        </w:rPr>
        <w:t xml:space="preserve">wo examples of the revealed preference methodology, </w:t>
      </w:r>
      <w:r w:rsidR="00200A43">
        <w:rPr>
          <w:rFonts w:asciiTheme="minorHAnsi" w:hAnsiTheme="minorHAnsi"/>
          <w:sz w:val="22"/>
          <w:szCs w:val="22"/>
        </w:rPr>
        <w:t xml:space="preserve">the </w:t>
      </w:r>
      <w:r w:rsidR="000075CF" w:rsidRPr="005F71C8">
        <w:rPr>
          <w:rFonts w:asciiTheme="minorHAnsi" w:hAnsiTheme="minorHAnsi"/>
          <w:sz w:val="22"/>
          <w:szCs w:val="22"/>
        </w:rPr>
        <w:t>important ones.</w:t>
      </w:r>
    </w:p>
    <w:p w14:paraId="22D61937" w14:textId="77777777" w:rsidR="000075CF"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 The first </w:t>
      </w:r>
      <w:r w:rsidR="0022276D" w:rsidRPr="005F71C8">
        <w:rPr>
          <w:rFonts w:asciiTheme="minorHAnsi" w:hAnsiTheme="minorHAnsi"/>
          <w:sz w:val="22"/>
          <w:szCs w:val="22"/>
        </w:rPr>
        <w:t>relates to</w:t>
      </w:r>
      <w:r w:rsidRPr="005F71C8">
        <w:rPr>
          <w:rFonts w:asciiTheme="minorHAnsi" w:hAnsiTheme="minorHAnsi"/>
          <w:sz w:val="22"/>
          <w:szCs w:val="22"/>
        </w:rPr>
        <w:t xml:space="preserve"> school choice. In this context, revealed preference </w:t>
      </w:r>
      <w:r w:rsidRPr="005F71C8">
        <w:rPr>
          <w:rFonts w:asciiTheme="minorHAnsi" w:hAnsiTheme="minorHAnsi"/>
          <w:spacing w:val="2"/>
          <w:w w:val="105"/>
          <w:sz w:val="22"/>
          <w:szCs w:val="22"/>
        </w:rPr>
        <w:t>methods</w:t>
      </w:r>
      <w:r w:rsidRPr="005F71C8">
        <w:rPr>
          <w:rFonts w:asciiTheme="minorHAnsi" w:hAnsiTheme="minorHAnsi"/>
          <w:sz w:val="22"/>
          <w:szCs w:val="22"/>
        </w:rPr>
        <w:t xml:space="preserve"> are used to evaluate the trade-off between choosing a school based on academic performance (published in annual school league tables), geographic proximity (in terms of commuting time) a</w:t>
      </w:r>
      <w:r w:rsidR="00200A43">
        <w:rPr>
          <w:rFonts w:asciiTheme="minorHAnsi" w:hAnsiTheme="minorHAnsi"/>
          <w:sz w:val="22"/>
          <w:szCs w:val="22"/>
        </w:rPr>
        <w:t>nd other attributes. In figure 2</w:t>
      </w:r>
      <w:r w:rsidRPr="005F71C8">
        <w:rPr>
          <w:rFonts w:asciiTheme="minorHAnsi" w:hAnsiTheme="minorHAnsi"/>
          <w:sz w:val="22"/>
          <w:szCs w:val="22"/>
        </w:rPr>
        <w:t>, the trade-off between geographic proximity (on the vertical y-axis) and academic performance (on the horizontal x-axis) is illustrated in the form of the average parents’ indifference curve that connects all x-y combinations of schools that yield the same utility to the parents. In this example, the parents’ indifference between schools A and B allows us to infer that they are “willing to pay” the higher price of commuting to the more distant school B, because they expect a better education for their child. If the commuting cost is mo</w:t>
      </w:r>
      <w:r w:rsidR="00930F5C">
        <w:rPr>
          <w:rFonts w:asciiTheme="minorHAnsi" w:hAnsiTheme="minorHAnsi"/>
          <w:sz w:val="22"/>
          <w:szCs w:val="22"/>
        </w:rPr>
        <w:t>netiz</w:t>
      </w:r>
      <w:r w:rsidRPr="005F71C8">
        <w:rPr>
          <w:rFonts w:asciiTheme="minorHAnsi" w:hAnsiTheme="minorHAnsi"/>
          <w:sz w:val="22"/>
          <w:szCs w:val="22"/>
        </w:rPr>
        <w:t>ed in the form of fuel prices or parents’ wage-equivalent time then this method gives the monetary value of the educational statistics. Burgess et al.</w:t>
      </w:r>
      <w:r w:rsidRPr="005F71C8">
        <w:rPr>
          <w:rStyle w:val="FootnoteReference"/>
          <w:rFonts w:asciiTheme="minorHAnsi" w:hAnsiTheme="minorHAnsi"/>
          <w:sz w:val="22"/>
          <w:szCs w:val="22"/>
        </w:rPr>
        <w:footnoteReference w:id="20"/>
      </w:r>
      <w:r w:rsidRPr="005F71C8">
        <w:rPr>
          <w:rFonts w:asciiTheme="minorHAnsi" w:hAnsiTheme="minorHAnsi"/>
          <w:sz w:val="22"/>
          <w:szCs w:val="22"/>
        </w:rPr>
        <w:t>, for example, show that most English families have strong preferences for secondary schools' academic performance published in annual school performance tables. Parents also value schools' socio-economic composition and distance, which may limit the potential of school choice to improve academic standards. Less advantaged parents have weaker preferences for academic performance. Jensen</w:t>
      </w:r>
      <w:r w:rsidRPr="005F71C8">
        <w:rPr>
          <w:rStyle w:val="FootnoteReference"/>
          <w:rFonts w:asciiTheme="minorHAnsi" w:hAnsiTheme="minorHAnsi"/>
          <w:sz w:val="22"/>
          <w:szCs w:val="22"/>
        </w:rPr>
        <w:footnoteReference w:id="21"/>
      </w:r>
      <w:r w:rsidRPr="005F71C8">
        <w:rPr>
          <w:rFonts w:asciiTheme="minorHAnsi" w:hAnsiTheme="minorHAnsi"/>
          <w:sz w:val="22"/>
          <w:szCs w:val="22"/>
        </w:rPr>
        <w:t xml:space="preserve"> finds that the perceived returns to secondary school in the </w:t>
      </w:r>
      <w:r w:rsidRPr="005F71C8">
        <w:rPr>
          <w:rFonts w:asciiTheme="minorHAnsi" w:hAnsiTheme="minorHAnsi"/>
          <w:color w:val="000000"/>
          <w:sz w:val="22"/>
          <w:szCs w:val="22"/>
          <w:shd w:val="clear" w:color="auto" w:fill="FFFFFF"/>
        </w:rPr>
        <w:t xml:space="preserve">Dominican Republic </w:t>
      </w:r>
      <w:r w:rsidRPr="005F71C8">
        <w:rPr>
          <w:rFonts w:asciiTheme="minorHAnsi" w:hAnsiTheme="minorHAnsi"/>
          <w:sz w:val="22"/>
          <w:szCs w:val="22"/>
        </w:rPr>
        <w:t>are extremely low, despite high measured returns. Students at randomly selected schools given information on the higher measured returns completed on average 0.20-0.35 more years of school over the next four years than those who were not.</w:t>
      </w:r>
    </w:p>
    <w:p w14:paraId="0A921359" w14:textId="77777777" w:rsidR="000075CF" w:rsidRPr="005F71C8" w:rsidRDefault="000075CF" w:rsidP="005F71C8">
      <w:pPr>
        <w:tabs>
          <w:tab w:val="left" w:pos="630"/>
        </w:tabs>
        <w:ind w:right="-855"/>
        <w:jc w:val="both"/>
        <w:rPr>
          <w:rFonts w:asciiTheme="minorHAnsi" w:hAnsiTheme="minorHAnsi"/>
        </w:rPr>
      </w:pPr>
    </w:p>
    <w:p w14:paraId="20FCF1EF" w14:textId="77777777" w:rsidR="000075CF" w:rsidRPr="00200A43" w:rsidRDefault="00200A43" w:rsidP="00200A43">
      <w:pPr>
        <w:pStyle w:val="H1G"/>
        <w:tabs>
          <w:tab w:val="left" w:pos="630"/>
        </w:tabs>
        <w:ind w:right="-855"/>
        <w:rPr>
          <w:rFonts w:asciiTheme="majorHAnsi" w:hAnsiTheme="majorHAnsi"/>
          <w:color w:val="1F497D" w:themeColor="text2"/>
          <w:sz w:val="22"/>
          <w:szCs w:val="22"/>
          <w:lang w:val="en-US"/>
        </w:rPr>
      </w:pPr>
      <w:r>
        <w:rPr>
          <w:rFonts w:asciiTheme="majorHAnsi" w:hAnsiTheme="majorHAnsi"/>
          <w:color w:val="1F497D" w:themeColor="text2"/>
          <w:sz w:val="22"/>
          <w:szCs w:val="22"/>
          <w:lang w:val="en-US"/>
        </w:rPr>
        <w:lastRenderedPageBreak/>
        <w:t>Figure 2</w:t>
      </w:r>
      <w:r w:rsidR="000075CF" w:rsidRPr="00200A43">
        <w:rPr>
          <w:rFonts w:asciiTheme="majorHAnsi" w:hAnsiTheme="majorHAnsi"/>
          <w:color w:val="1F497D" w:themeColor="text2"/>
          <w:sz w:val="22"/>
          <w:szCs w:val="22"/>
          <w:lang w:val="en-US"/>
        </w:rPr>
        <w:t xml:space="preserve">. Preference trade-offs in revealed preference methods </w:t>
      </w:r>
    </w:p>
    <w:tbl>
      <w:tblPr>
        <w:tblStyle w:val="TableGrid"/>
        <w:tblW w:w="0" w:type="auto"/>
        <w:tblInd w:w="1134" w:type="dxa"/>
        <w:tblLook w:val="04A0" w:firstRow="1" w:lastRow="0" w:firstColumn="1" w:lastColumn="0" w:noHBand="0" w:noVBand="1"/>
      </w:tblPr>
      <w:tblGrid>
        <w:gridCol w:w="5616"/>
      </w:tblGrid>
      <w:tr w:rsidR="000075CF" w:rsidRPr="005F71C8" w14:paraId="25C7A6C3" w14:textId="77777777" w:rsidTr="004A54EF">
        <w:tc>
          <w:tcPr>
            <w:tcW w:w="5616" w:type="dxa"/>
          </w:tcPr>
          <w:p w14:paraId="22DA24EF" w14:textId="77777777" w:rsidR="000075CF" w:rsidRPr="005F71C8" w:rsidRDefault="000075CF" w:rsidP="005F71C8">
            <w:pPr>
              <w:tabs>
                <w:tab w:val="left" w:pos="630"/>
              </w:tabs>
              <w:ind w:right="-855"/>
              <w:rPr>
                <w:rFonts w:asciiTheme="minorHAnsi" w:hAnsiTheme="minorHAnsi"/>
              </w:rPr>
            </w:pPr>
            <w:r w:rsidRPr="005F71C8">
              <w:rPr>
                <w:rFonts w:asciiTheme="minorHAnsi" w:hAnsiTheme="minorHAnsi"/>
                <w:noProof/>
                <w:lang w:val="en-GB" w:eastAsia="en-GB"/>
              </w:rPr>
              <w:drawing>
                <wp:inline distT="0" distB="0" distL="0" distR="0" wp14:anchorId="02BCE954" wp14:editId="244FEBEC">
                  <wp:extent cx="3429000" cy="1967111"/>
                  <wp:effectExtent l="0" t="0" r="0" b="0"/>
                  <wp:docPr id="11" name="Picture 11" descr="\\FS-CH-1.main.oecd.org\Users2\Klein_T\ValueOfStats\Presentation\Images\trade-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1.main.oecd.org\Users2\Klein_T\ValueOfStats\Presentation\Images\trade-of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30946" cy="1968227"/>
                          </a:xfrm>
                          <a:prstGeom prst="rect">
                            <a:avLst/>
                          </a:prstGeom>
                          <a:noFill/>
                          <a:ln>
                            <a:noFill/>
                          </a:ln>
                        </pic:spPr>
                      </pic:pic>
                    </a:graphicData>
                  </a:graphic>
                </wp:inline>
              </w:drawing>
            </w:r>
          </w:p>
        </w:tc>
      </w:tr>
    </w:tbl>
    <w:p w14:paraId="77555AAE" w14:textId="77777777" w:rsidR="000075CF" w:rsidRPr="005F71C8" w:rsidRDefault="000075CF" w:rsidP="005F71C8">
      <w:pPr>
        <w:tabs>
          <w:tab w:val="left" w:pos="630"/>
        </w:tabs>
        <w:ind w:right="-855"/>
        <w:jc w:val="both"/>
        <w:rPr>
          <w:rFonts w:asciiTheme="minorHAnsi" w:hAnsiTheme="minorHAnsi"/>
        </w:rPr>
      </w:pPr>
    </w:p>
    <w:p w14:paraId="2084CF3B" w14:textId="77777777" w:rsidR="0022276D" w:rsidRPr="005F71C8" w:rsidRDefault="0022276D" w:rsidP="005F71C8">
      <w:pPr>
        <w:tabs>
          <w:tab w:val="left" w:pos="630"/>
        </w:tabs>
        <w:ind w:right="-855"/>
        <w:jc w:val="both"/>
        <w:rPr>
          <w:rFonts w:asciiTheme="minorHAnsi" w:hAnsiTheme="minorHAnsi"/>
        </w:rPr>
      </w:pPr>
    </w:p>
    <w:p w14:paraId="220ED464" w14:textId="77777777" w:rsidR="0002170C" w:rsidRPr="005F71C8" w:rsidRDefault="000075CF" w:rsidP="005F71C8">
      <w:pPr>
        <w:pStyle w:val="SingleTxtG"/>
        <w:numPr>
          <w:ilvl w:val="1"/>
          <w:numId w:val="9"/>
        </w:numPr>
        <w:tabs>
          <w:tab w:val="left" w:pos="630"/>
        </w:tabs>
        <w:ind w:left="0" w:right="-855" w:firstLine="0"/>
        <w:rPr>
          <w:rFonts w:asciiTheme="minorHAnsi" w:hAnsiTheme="minorHAnsi"/>
          <w:sz w:val="22"/>
          <w:szCs w:val="22"/>
        </w:rPr>
      </w:pPr>
      <w:r w:rsidRPr="005F71C8">
        <w:rPr>
          <w:rFonts w:asciiTheme="minorHAnsi" w:hAnsiTheme="minorHAnsi"/>
          <w:sz w:val="22"/>
          <w:szCs w:val="22"/>
        </w:rPr>
        <w:t xml:space="preserve">The second example infers the value added of official statistics from the media coverage of statistics. It aims to evaluate the trade-off faced by a publisher who decides between two sources of revenue: placing advertisements (that have zero or </w:t>
      </w:r>
      <w:r w:rsidRPr="005F71C8">
        <w:rPr>
          <w:rFonts w:asciiTheme="minorHAnsi" w:hAnsiTheme="minorHAnsi"/>
          <w:spacing w:val="2"/>
          <w:w w:val="105"/>
          <w:sz w:val="22"/>
          <w:szCs w:val="22"/>
        </w:rPr>
        <w:t>even</w:t>
      </w:r>
      <w:r w:rsidRPr="005F71C8">
        <w:rPr>
          <w:rFonts w:asciiTheme="minorHAnsi" w:hAnsiTheme="minorHAnsi"/>
          <w:sz w:val="22"/>
          <w:szCs w:val="22"/>
        </w:rPr>
        <w:t xml:space="preserve"> negative value for readers) and placing substantive content (to attract a wide readership and increase sales). It can then be assumed that, if a publisher places content instead of an advertisement, the value this content has to readers (in attracting additional readers) must at least be equivalent to the revenue that would have been generated from the advertisement. The value of statistics content to the readers can thus be approximated by the cost of placing an advertisement of the same size as the content. Good examples of this method have been elaborated by the Mexican and the Spanish statistical office (INEGI and INE). Both institutes publish the impact of official statistics in the media as part of their monthly communications reports. In the case of INE, the analysis is undertaken by the media company Kantar Media. INEGI produces the statistics in-house for some media types and outsources the remaining tasks to an external consultancy. See box 1 for further details. </w:t>
      </w:r>
    </w:p>
    <w:p w14:paraId="2DF6BE85" w14:textId="77777777" w:rsidR="000075CF" w:rsidRPr="005F71C8" w:rsidRDefault="000075CF" w:rsidP="005F71C8">
      <w:pPr>
        <w:tabs>
          <w:tab w:val="left" w:pos="630"/>
        </w:tabs>
        <w:ind w:right="-855"/>
        <w:jc w:val="both"/>
        <w:rPr>
          <w:rFonts w:asciiTheme="minorHAnsi" w:hAnsiTheme="minorHAnsi"/>
        </w:rPr>
      </w:pPr>
    </w:p>
    <w:tbl>
      <w:tblPr>
        <w:tblStyle w:val="TableGrid"/>
        <w:tblpPr w:leftFromText="180" w:rightFromText="180" w:vertAnchor="text" w:tblpY="1"/>
        <w:tblOverlap w:val="never"/>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0075CF" w:rsidRPr="005F71C8" w14:paraId="6C77A3C9" w14:textId="77777777" w:rsidTr="008E6509">
        <w:tc>
          <w:tcPr>
            <w:tcW w:w="9355" w:type="dxa"/>
          </w:tcPr>
          <w:p w14:paraId="6DF7C503" w14:textId="77777777" w:rsidR="000075CF" w:rsidRPr="008D6A32" w:rsidRDefault="000075CF" w:rsidP="006167CE">
            <w:pPr>
              <w:pStyle w:val="Heading2"/>
              <w:spacing w:before="0" w:line="276" w:lineRule="auto"/>
              <w:rPr>
                <w:rFonts w:ascii="Cambria" w:hAnsi="Cambria"/>
                <w:color w:val="1F497D" w:themeColor="text2"/>
                <w:sz w:val="22"/>
                <w:szCs w:val="22"/>
              </w:rPr>
            </w:pPr>
            <w:bookmarkStart w:id="26" w:name="_Toc470201327"/>
            <w:bookmarkStart w:id="27" w:name="_Toc472439849"/>
            <w:bookmarkStart w:id="28" w:name="_Toc472588006"/>
            <w:bookmarkStart w:id="29" w:name="_Toc472598651"/>
            <w:bookmarkStart w:id="30" w:name="_Toc472958031"/>
            <w:bookmarkStart w:id="31" w:name="_Toc473216446"/>
            <w:r w:rsidRPr="008D6A32">
              <w:rPr>
                <w:rFonts w:ascii="Cambria" w:hAnsi="Cambria"/>
                <w:color w:val="1F497D" w:themeColor="text2"/>
                <w:sz w:val="22"/>
                <w:szCs w:val="22"/>
              </w:rPr>
              <w:t>Box 1: Use case of the valuation of official statistics in the media</w:t>
            </w:r>
            <w:bookmarkEnd w:id="26"/>
            <w:bookmarkEnd w:id="27"/>
            <w:bookmarkEnd w:id="28"/>
            <w:bookmarkEnd w:id="29"/>
            <w:bookmarkEnd w:id="30"/>
            <w:bookmarkEnd w:id="31"/>
          </w:p>
          <w:p w14:paraId="554DF5FB" w14:textId="77777777" w:rsidR="000075CF" w:rsidRPr="005F71C8" w:rsidRDefault="000075CF" w:rsidP="006167CE">
            <w:pPr>
              <w:rPr>
                <w:rFonts w:asciiTheme="minorHAnsi" w:hAnsiTheme="minorHAnsi"/>
              </w:rPr>
            </w:pPr>
          </w:p>
          <w:p w14:paraId="2AE27B9F" w14:textId="77777777" w:rsidR="000075CF" w:rsidRPr="005F71C8" w:rsidRDefault="000075CF" w:rsidP="0002170C">
            <w:pPr>
              <w:jc w:val="both"/>
              <w:rPr>
                <w:rFonts w:asciiTheme="minorHAnsi" w:hAnsiTheme="minorHAnsi"/>
              </w:rPr>
            </w:pPr>
            <w:r w:rsidRPr="005F71C8">
              <w:rPr>
                <w:rFonts w:asciiTheme="minorHAnsi" w:hAnsiTheme="minorHAnsi"/>
              </w:rPr>
              <w:t xml:space="preserve">To estimate the value of statistics in the media, INE Spain currently searches for three keywords in the various media types (printed media, radio, television, internet). Based on these searches, they publish three statistics: </w:t>
            </w:r>
          </w:p>
          <w:p w14:paraId="4DAD49A5"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number of references;</w:t>
            </w:r>
          </w:p>
          <w:p w14:paraId="0BEF1257"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impact: number of references times the audience (i.e. circulation of the newspaper, number of viewers);</w:t>
            </w:r>
          </w:p>
          <w:p w14:paraId="6D9F4D73" w14:textId="77777777" w:rsidR="000075CF" w:rsidRPr="005F71C8" w:rsidRDefault="000075CF" w:rsidP="0002170C">
            <w:pPr>
              <w:pStyle w:val="ListParagraph"/>
              <w:numPr>
                <w:ilvl w:val="0"/>
                <w:numId w:val="13"/>
              </w:numPr>
              <w:spacing w:before="0"/>
              <w:contextualSpacing/>
              <w:rPr>
                <w:rFonts w:asciiTheme="minorHAnsi" w:hAnsiTheme="minorHAnsi"/>
              </w:rPr>
            </w:pPr>
            <w:r w:rsidRPr="005F71C8">
              <w:rPr>
                <w:rFonts w:asciiTheme="minorHAnsi" w:hAnsiTheme="minorHAnsi"/>
              </w:rPr>
              <w:t>market value: cost of placing an advertisement of the same size (for print and internet) as the article that contains the reference (at the same time and section). For radio and television content INE and INEGI use the rate per second.</w:t>
            </w:r>
          </w:p>
          <w:p w14:paraId="136B1750" w14:textId="77777777" w:rsidR="000075CF" w:rsidRPr="005F71C8" w:rsidRDefault="000075CF" w:rsidP="0002170C">
            <w:pPr>
              <w:jc w:val="both"/>
              <w:rPr>
                <w:rFonts w:asciiTheme="minorHAnsi" w:hAnsiTheme="minorHAnsi"/>
              </w:rPr>
            </w:pPr>
            <w:r w:rsidRPr="005F71C8">
              <w:rPr>
                <w:rFonts w:asciiTheme="minorHAnsi" w:hAnsiTheme="minorHAnsi"/>
              </w:rPr>
              <w:t xml:space="preserve">INEGI Mexico obtains the total market of references to statistics as the sum over all media types. </w:t>
            </w:r>
          </w:p>
          <w:p w14:paraId="0E6A0626" w14:textId="77777777" w:rsidR="000075CF" w:rsidRPr="005F71C8" w:rsidRDefault="000075CF" w:rsidP="0002170C">
            <w:pPr>
              <w:jc w:val="both"/>
              <w:rPr>
                <w:rFonts w:asciiTheme="minorHAnsi" w:hAnsiTheme="minorHAnsi"/>
              </w:rPr>
            </w:pPr>
          </w:p>
          <w:p w14:paraId="147A881E" w14:textId="77777777" w:rsidR="000075CF" w:rsidRPr="005F71C8" w:rsidRDefault="000075CF" w:rsidP="0002170C">
            <w:pPr>
              <w:jc w:val="both"/>
              <w:rPr>
                <w:rFonts w:asciiTheme="minorHAnsi" w:hAnsiTheme="minorHAnsi"/>
              </w:rPr>
            </w:pPr>
            <w:r w:rsidRPr="005F71C8">
              <w:rPr>
                <w:rFonts w:asciiTheme="minorHAnsi" w:hAnsiTheme="minorHAnsi"/>
              </w:rPr>
              <w:t>The estimate by INEGI amounted to US$ 151 million in</w:t>
            </w:r>
            <w:r w:rsidR="00200A43">
              <w:rPr>
                <w:rFonts w:asciiTheme="minorHAnsi" w:hAnsiTheme="minorHAnsi"/>
              </w:rPr>
              <w:t xml:space="preserve"> an average month in 2015 (see figure 3</w:t>
            </w:r>
            <w:r w:rsidRPr="005F71C8">
              <w:rPr>
                <w:rFonts w:asciiTheme="minorHAnsi" w:hAnsiTheme="minorHAnsi"/>
              </w:rPr>
              <w:t>a). For INE, the total value increased from EUR 46 million in May 2015 to E</w:t>
            </w:r>
            <w:r w:rsidR="00200A43">
              <w:rPr>
                <w:rFonts w:asciiTheme="minorHAnsi" w:hAnsiTheme="minorHAnsi"/>
              </w:rPr>
              <w:t>UR 47 million in May 2016 (see f</w:t>
            </w:r>
            <w:r w:rsidRPr="005F71C8">
              <w:rPr>
                <w:rFonts w:asciiTheme="minorHAnsi" w:hAnsiTheme="minorHAnsi"/>
              </w:rPr>
              <w:t xml:space="preserve">igure </w:t>
            </w:r>
            <w:r w:rsidR="00200A43">
              <w:rPr>
                <w:rFonts w:asciiTheme="minorHAnsi" w:hAnsiTheme="minorHAnsi"/>
              </w:rPr>
              <w:t>3</w:t>
            </w:r>
            <w:r w:rsidRPr="005F71C8">
              <w:rPr>
                <w:rFonts w:asciiTheme="minorHAnsi" w:hAnsiTheme="minorHAnsi"/>
              </w:rPr>
              <w:t xml:space="preserve">b). This value can be broken down by statistical product. For INE, for example, the GDP statistics in May 2016 were estimated to have a public value of EUR 9.95 million per month, followed </w:t>
            </w:r>
            <w:r w:rsidRPr="005F71C8">
              <w:rPr>
                <w:rFonts w:asciiTheme="minorHAnsi" w:hAnsiTheme="minorHAnsi"/>
              </w:rPr>
              <w:lastRenderedPageBreak/>
              <w:t>by the CPI (3.35 million) and the census (2.07 million).</w:t>
            </w:r>
          </w:p>
          <w:p w14:paraId="3BC4B619" w14:textId="77777777" w:rsidR="000075CF" w:rsidRPr="00200A43" w:rsidRDefault="000075CF" w:rsidP="00200A43">
            <w:pPr>
              <w:pStyle w:val="H1G"/>
              <w:tabs>
                <w:tab w:val="left" w:pos="630"/>
              </w:tabs>
              <w:ind w:right="-855"/>
              <w:rPr>
                <w:rFonts w:asciiTheme="majorHAnsi" w:hAnsiTheme="majorHAnsi"/>
                <w:color w:val="1F497D" w:themeColor="text2"/>
                <w:sz w:val="22"/>
                <w:szCs w:val="22"/>
                <w:lang w:val="en-US"/>
              </w:rPr>
            </w:pPr>
            <w:r w:rsidRPr="00200A43">
              <w:rPr>
                <w:rFonts w:asciiTheme="majorHAnsi" w:hAnsiTheme="majorHAnsi"/>
                <w:color w:val="1F497D" w:themeColor="text2"/>
                <w:sz w:val="22"/>
                <w:szCs w:val="22"/>
                <w:lang w:val="en-US"/>
              </w:rPr>
              <w:t xml:space="preserve">Figure </w:t>
            </w:r>
            <w:r w:rsidR="00200A43" w:rsidRPr="00200A43">
              <w:rPr>
                <w:rFonts w:asciiTheme="majorHAnsi" w:hAnsiTheme="majorHAnsi"/>
                <w:color w:val="1F497D" w:themeColor="text2"/>
                <w:sz w:val="22"/>
                <w:szCs w:val="22"/>
                <w:lang w:val="en-US"/>
              </w:rPr>
              <w:t>3</w:t>
            </w:r>
            <w:r w:rsidRPr="00200A43">
              <w:rPr>
                <w:rFonts w:asciiTheme="majorHAnsi" w:hAnsiTheme="majorHAnsi"/>
                <w:color w:val="1F497D" w:themeColor="text2"/>
                <w:sz w:val="22"/>
                <w:szCs w:val="22"/>
                <w:lang w:val="en-US"/>
              </w:rPr>
              <w:t xml:space="preserve">. Newspaper advertisement methodology </w:t>
            </w:r>
          </w:p>
          <w:tbl>
            <w:tblPr>
              <w:tblStyle w:val="TableGrid"/>
              <w:tblW w:w="0" w:type="auto"/>
              <w:tblLook w:val="04A0" w:firstRow="1" w:lastRow="0" w:firstColumn="1" w:lastColumn="0" w:noHBand="0" w:noVBand="1"/>
            </w:tblPr>
            <w:tblGrid>
              <w:gridCol w:w="4505"/>
              <w:gridCol w:w="4506"/>
            </w:tblGrid>
            <w:tr w:rsidR="000075CF" w:rsidRPr="005F71C8" w14:paraId="795C64D3" w14:textId="77777777" w:rsidTr="006167CE">
              <w:tc>
                <w:tcPr>
                  <w:tcW w:w="4505" w:type="dxa"/>
                </w:tcPr>
                <w:p w14:paraId="048AB6B3" w14:textId="77777777" w:rsidR="000075CF" w:rsidRPr="005F71C8" w:rsidRDefault="000075CF" w:rsidP="00A86BBA">
                  <w:pPr>
                    <w:framePr w:hSpace="180" w:wrap="around" w:vAnchor="text" w:hAnchor="text" w:y="1"/>
                    <w:suppressOverlap/>
                    <w:rPr>
                      <w:rFonts w:asciiTheme="minorHAnsi" w:hAnsiTheme="minorHAnsi"/>
                      <w:noProof/>
                      <w:color w:val="4F81BD" w:themeColor="accent1"/>
                    </w:rPr>
                  </w:pPr>
                </w:p>
                <w:p w14:paraId="588FADCB" w14:textId="77777777" w:rsidR="000075CF" w:rsidRPr="005F71C8" w:rsidRDefault="000075CF" w:rsidP="00A86BBA">
                  <w:pPr>
                    <w:framePr w:hSpace="180" w:wrap="around" w:vAnchor="text" w:hAnchor="text" w:y="1"/>
                    <w:suppressOverlap/>
                    <w:rPr>
                      <w:rFonts w:asciiTheme="minorHAnsi" w:hAnsiTheme="minorHAnsi"/>
                      <w:b/>
                    </w:rPr>
                  </w:pPr>
                  <w:r w:rsidRPr="005F71C8">
                    <w:rPr>
                      <w:rFonts w:asciiTheme="minorHAnsi" w:hAnsiTheme="minorHAnsi"/>
                      <w:b/>
                    </w:rPr>
                    <w:t xml:space="preserve">a) Monthly valuation of references to INEGI Mexico </w:t>
                  </w:r>
                </w:p>
                <w:p w14:paraId="1B0B2A80" w14:textId="77777777" w:rsidR="000075CF" w:rsidRPr="005F71C8" w:rsidRDefault="000075CF" w:rsidP="00A86BBA">
                  <w:pPr>
                    <w:framePr w:hSpace="180" w:wrap="around" w:vAnchor="text" w:hAnchor="text" w:y="1"/>
                    <w:suppressOverlap/>
                    <w:rPr>
                      <w:rFonts w:asciiTheme="minorHAnsi" w:hAnsiTheme="minorHAnsi"/>
                      <w:noProof/>
                      <w:color w:val="4F81BD" w:themeColor="accent1"/>
                    </w:rPr>
                  </w:pPr>
                </w:p>
              </w:tc>
              <w:tc>
                <w:tcPr>
                  <w:tcW w:w="4506" w:type="dxa"/>
                </w:tcPr>
                <w:p w14:paraId="166A3D9B" w14:textId="77777777" w:rsidR="000075CF" w:rsidRPr="005F71C8" w:rsidRDefault="000075CF" w:rsidP="00A86BBA">
                  <w:pPr>
                    <w:framePr w:hSpace="180" w:wrap="around" w:vAnchor="text" w:hAnchor="text" w:y="1"/>
                    <w:suppressOverlap/>
                    <w:rPr>
                      <w:rFonts w:asciiTheme="minorHAnsi" w:hAnsiTheme="minorHAnsi"/>
                      <w:color w:val="4F81BD" w:themeColor="accent1"/>
                    </w:rPr>
                  </w:pPr>
                </w:p>
                <w:p w14:paraId="04CA1344" w14:textId="77777777" w:rsidR="000075CF" w:rsidRPr="005F71C8" w:rsidRDefault="000075CF" w:rsidP="00A86BBA">
                  <w:pPr>
                    <w:framePr w:hSpace="180" w:wrap="around" w:vAnchor="text" w:hAnchor="text" w:y="1"/>
                    <w:suppressOverlap/>
                    <w:rPr>
                      <w:rFonts w:asciiTheme="minorHAnsi" w:hAnsiTheme="minorHAnsi"/>
                      <w:b/>
                    </w:rPr>
                  </w:pPr>
                  <w:r w:rsidRPr="005F71C8">
                    <w:rPr>
                      <w:rFonts w:asciiTheme="minorHAnsi" w:hAnsiTheme="minorHAnsi"/>
                      <w:b/>
                    </w:rPr>
                    <w:t xml:space="preserve">b) Monthly valuation of statistical products of INE Spain </w:t>
                  </w:r>
                </w:p>
                <w:p w14:paraId="5751D4C5" w14:textId="77777777" w:rsidR="000075CF" w:rsidRPr="005F71C8" w:rsidRDefault="000075CF" w:rsidP="00A86BBA">
                  <w:pPr>
                    <w:framePr w:hSpace="180" w:wrap="around" w:vAnchor="text" w:hAnchor="text" w:y="1"/>
                    <w:suppressOverlap/>
                    <w:rPr>
                      <w:rFonts w:asciiTheme="minorHAnsi" w:hAnsiTheme="minorHAnsi"/>
                      <w:color w:val="4F81BD" w:themeColor="accent1"/>
                    </w:rPr>
                  </w:pPr>
                  <w:r w:rsidRPr="005F71C8">
                    <w:rPr>
                      <w:rFonts w:asciiTheme="minorHAnsi" w:hAnsiTheme="minorHAnsi"/>
                      <w:color w:val="4F81BD" w:themeColor="accent1"/>
                    </w:rPr>
                    <w:t xml:space="preserve"> </w:t>
                  </w:r>
                </w:p>
              </w:tc>
            </w:tr>
            <w:tr w:rsidR="000075CF" w:rsidRPr="005F71C8" w14:paraId="7009405A" w14:textId="77777777" w:rsidTr="006167CE">
              <w:tc>
                <w:tcPr>
                  <w:tcW w:w="4505" w:type="dxa"/>
                </w:tcPr>
                <w:p w14:paraId="6894FBFE" w14:textId="77777777" w:rsidR="000075CF" w:rsidRPr="005F71C8" w:rsidRDefault="000075CF" w:rsidP="00A86BBA">
                  <w:pPr>
                    <w:framePr w:hSpace="180" w:wrap="around" w:vAnchor="text" w:hAnchor="text" w:y="1"/>
                    <w:suppressOverlap/>
                    <w:rPr>
                      <w:rFonts w:asciiTheme="minorHAnsi" w:hAnsiTheme="minorHAnsi"/>
                    </w:rPr>
                  </w:pPr>
                  <w:r w:rsidRPr="005F71C8">
                    <w:rPr>
                      <w:rFonts w:asciiTheme="minorHAnsi" w:hAnsiTheme="minorHAnsi"/>
                    </w:rPr>
                    <w:object w:dxaOrig="8145" w:dyaOrig="7500" w14:anchorId="291A7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65pt;height:159pt" o:ole="">
                        <v:imagedata r:id="rId26" o:title=""/>
                      </v:shape>
                      <o:OLEObject Type="Embed" ProgID="PBrush" ShapeID="_x0000_i1025" DrawAspect="Content" ObjectID="_1553088930" r:id="rId27"/>
                    </w:object>
                  </w:r>
                </w:p>
              </w:tc>
              <w:tc>
                <w:tcPr>
                  <w:tcW w:w="4506" w:type="dxa"/>
                </w:tcPr>
                <w:p w14:paraId="36943D87" w14:textId="77777777" w:rsidR="000075CF" w:rsidRPr="005F71C8" w:rsidRDefault="000075CF" w:rsidP="00A86BBA">
                  <w:pPr>
                    <w:framePr w:hSpace="180" w:wrap="around" w:vAnchor="text" w:hAnchor="text" w:y="1"/>
                    <w:suppressOverlap/>
                    <w:rPr>
                      <w:rFonts w:asciiTheme="minorHAnsi" w:hAnsiTheme="minorHAnsi"/>
                    </w:rPr>
                  </w:pPr>
                  <w:r w:rsidRPr="005F71C8">
                    <w:rPr>
                      <w:rFonts w:asciiTheme="minorHAnsi" w:hAnsiTheme="minorHAnsi"/>
                    </w:rPr>
                    <w:object w:dxaOrig="6255" w:dyaOrig="6015" w14:anchorId="7843D9C9">
                      <v:shape id="_x0000_i1026" type="#_x0000_t75" style="width:164.5pt;height:157.9pt" o:ole="">
                        <v:imagedata r:id="rId28" o:title=""/>
                      </v:shape>
                      <o:OLEObject Type="Embed" ProgID="PBrush" ShapeID="_x0000_i1026" DrawAspect="Content" ObjectID="_1553088931" r:id="rId29"/>
                    </w:object>
                  </w:r>
                </w:p>
              </w:tc>
            </w:tr>
          </w:tbl>
          <w:p w14:paraId="2DF6B482" w14:textId="77777777" w:rsidR="000075CF" w:rsidRPr="00200A43" w:rsidRDefault="000075CF" w:rsidP="00200A43">
            <w:pPr>
              <w:spacing w:before="120" w:line="276" w:lineRule="auto"/>
              <w:rPr>
                <w:rFonts w:asciiTheme="minorHAnsi" w:hAnsiTheme="minorHAnsi"/>
                <w:b/>
                <w:i/>
              </w:rPr>
            </w:pPr>
            <w:r w:rsidRPr="00200A43">
              <w:rPr>
                <w:rFonts w:asciiTheme="minorHAnsi" w:hAnsiTheme="minorHAnsi"/>
                <w:b/>
                <w:i/>
              </w:rPr>
              <w:t>Source: INEGI Mexico (Iñigo Suárez Gómez-Urquiza), INE Spain (Donald Peña Martinez) and authors’ own.</w:t>
            </w:r>
          </w:p>
        </w:tc>
      </w:tr>
    </w:tbl>
    <w:p w14:paraId="44D33794" w14:textId="77777777" w:rsidR="000075CF" w:rsidRPr="005F71C8" w:rsidRDefault="000075CF" w:rsidP="005F71C8">
      <w:pPr>
        <w:tabs>
          <w:tab w:val="left" w:pos="630"/>
        </w:tabs>
        <w:ind w:right="-855"/>
        <w:rPr>
          <w:rFonts w:asciiTheme="minorHAnsi" w:hAnsiTheme="minorHAnsi"/>
        </w:rPr>
      </w:pPr>
    </w:p>
    <w:p w14:paraId="7607EF6C" w14:textId="77777777" w:rsidR="000075CF" w:rsidRPr="005F71C8" w:rsidRDefault="000075CF" w:rsidP="005F71C8">
      <w:pPr>
        <w:tabs>
          <w:tab w:val="left" w:pos="630"/>
        </w:tabs>
        <w:ind w:right="-855"/>
        <w:rPr>
          <w:rFonts w:asciiTheme="minorHAnsi" w:hAnsiTheme="minorHAnsi"/>
        </w:rPr>
      </w:pPr>
    </w:p>
    <w:p w14:paraId="2978E717" w14:textId="77777777" w:rsidR="000673EA" w:rsidRPr="005F71C8" w:rsidRDefault="003F0256"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Revealed preference has a number of strengths as a tool for valuation. It relies on actual behaviour as opposed to what respondents say hypothetically as a way of computing observed value. Like stated preference, it is also a methodology which has been used in cost benefit analysis and economic appraisal for many years. Its use in the context of assessing the value of official statistics would</w:t>
      </w:r>
      <w:r w:rsidR="004A54EF" w:rsidRPr="005F71C8">
        <w:rPr>
          <w:rFonts w:asciiTheme="minorHAnsi" w:hAnsiTheme="minorHAnsi"/>
          <w:sz w:val="22"/>
          <w:szCs w:val="22"/>
        </w:rPr>
        <w:t>,</w:t>
      </w:r>
      <w:r w:rsidRPr="005F71C8">
        <w:rPr>
          <w:rFonts w:asciiTheme="minorHAnsi" w:hAnsiTheme="minorHAnsi"/>
          <w:sz w:val="22"/>
          <w:szCs w:val="22"/>
        </w:rPr>
        <w:t xml:space="preserve"> therefore</w:t>
      </w:r>
      <w:r w:rsidR="004A54EF" w:rsidRPr="005F71C8">
        <w:rPr>
          <w:rFonts w:asciiTheme="minorHAnsi" w:hAnsiTheme="minorHAnsi"/>
          <w:sz w:val="22"/>
          <w:szCs w:val="22"/>
        </w:rPr>
        <w:t>,</w:t>
      </w:r>
      <w:r w:rsidRPr="005F71C8">
        <w:rPr>
          <w:rFonts w:asciiTheme="minorHAnsi" w:hAnsiTheme="minorHAnsi"/>
          <w:sz w:val="22"/>
          <w:szCs w:val="22"/>
        </w:rPr>
        <w:t xml:space="preserve"> be lent credibility by the fact that it is such a standard tool, rather than something the official statistics community had invented itself or which could be used for special pleading.</w:t>
      </w:r>
    </w:p>
    <w:p w14:paraId="1E4623B7" w14:textId="77777777" w:rsidR="000075CF" w:rsidRPr="005F71C8" w:rsidRDefault="000673E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At the same time, there are also undoubted caveats and limitations. Approaching a comprehensive assessment of value requires being able to locate revealed preference evidence relevant to all of its dimensions. For example, the media value approach practiced by INEGI and INE throws light on the value of official statistics as perceived by the general public. But it will not relate the value that would be placed on them by, say, policy makers or commercial decision makers in running their enterprises. It may sometimes be possible to find additional evidence of revealed preference that would take the assessment of value towards a more complete picture. Nevertheless, such evidence may not always exist or, if it does, be easily accessed. </w:t>
      </w:r>
      <w:r w:rsidR="003F0256" w:rsidRPr="005F71C8">
        <w:rPr>
          <w:rFonts w:asciiTheme="minorHAnsi" w:hAnsiTheme="minorHAnsi"/>
          <w:sz w:val="22"/>
          <w:szCs w:val="22"/>
        </w:rPr>
        <w:t xml:space="preserve">   </w:t>
      </w:r>
      <w:r w:rsidR="000075CF" w:rsidRPr="005F71C8">
        <w:rPr>
          <w:rFonts w:asciiTheme="minorHAnsi" w:hAnsiTheme="minorHAnsi"/>
          <w:sz w:val="22"/>
          <w:szCs w:val="22"/>
        </w:rPr>
        <w:t xml:space="preserve">  </w:t>
      </w:r>
    </w:p>
    <w:p w14:paraId="03D4EC77"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t xml:space="preserve">5. </w:t>
      </w:r>
      <w:r w:rsidRPr="00E77B51">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Impact assessments</w:t>
      </w:r>
    </w:p>
    <w:p w14:paraId="1A804190" w14:textId="5CC1626F" w:rsidR="0002170C" w:rsidRPr="005F71C8" w:rsidRDefault="000673E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A third</w:t>
      </w:r>
      <w:r w:rsidR="000075CF" w:rsidRPr="005F71C8">
        <w:rPr>
          <w:rFonts w:asciiTheme="minorHAnsi" w:hAnsiTheme="minorHAnsi"/>
          <w:sz w:val="22"/>
          <w:szCs w:val="22"/>
        </w:rPr>
        <w:t xml:space="preserve"> methodology for valuing official statistics relates to impact assessments, which aim to assess the causal effect of data availability on economic and social </w:t>
      </w:r>
      <w:r w:rsidR="000075CF" w:rsidRPr="005F71C8">
        <w:rPr>
          <w:rFonts w:asciiTheme="minorHAnsi" w:hAnsiTheme="minorHAnsi"/>
          <w:spacing w:val="2"/>
          <w:w w:val="105"/>
          <w:sz w:val="22"/>
          <w:szCs w:val="22"/>
        </w:rPr>
        <w:t>outcomes</w:t>
      </w:r>
      <w:r w:rsidR="000075CF" w:rsidRPr="005F71C8">
        <w:rPr>
          <w:rFonts w:asciiTheme="minorHAnsi" w:hAnsiTheme="minorHAnsi"/>
          <w:sz w:val="22"/>
          <w:szCs w:val="22"/>
        </w:rPr>
        <w:t xml:space="preserve">. </w:t>
      </w:r>
      <w:r w:rsidR="00B20CE0" w:rsidRPr="005F71C8">
        <w:rPr>
          <w:rFonts w:asciiTheme="minorHAnsi" w:hAnsiTheme="minorHAnsi"/>
          <w:sz w:val="22"/>
          <w:szCs w:val="22"/>
        </w:rPr>
        <w:t xml:space="preserve">There are </w:t>
      </w:r>
      <w:r w:rsidR="004F4F17" w:rsidRPr="005F71C8">
        <w:rPr>
          <w:rFonts w:asciiTheme="minorHAnsi" w:hAnsiTheme="minorHAnsi"/>
          <w:sz w:val="22"/>
          <w:szCs w:val="22"/>
        </w:rPr>
        <w:t>many</w:t>
      </w:r>
      <w:r w:rsidR="00C74A2C" w:rsidRPr="005F71C8">
        <w:rPr>
          <w:rFonts w:asciiTheme="minorHAnsi" w:hAnsiTheme="minorHAnsi"/>
          <w:sz w:val="22"/>
          <w:szCs w:val="22"/>
        </w:rPr>
        <w:t xml:space="preserve"> examples</w:t>
      </w:r>
      <w:r w:rsidR="004F4F17" w:rsidRPr="005F71C8">
        <w:rPr>
          <w:rFonts w:asciiTheme="minorHAnsi" w:hAnsiTheme="minorHAnsi"/>
          <w:sz w:val="22"/>
          <w:szCs w:val="22"/>
        </w:rPr>
        <w:t xml:space="preserve"> of impact assessments</w:t>
      </w:r>
      <w:r w:rsidR="00C74A2C" w:rsidRPr="005F71C8">
        <w:rPr>
          <w:rFonts w:asciiTheme="minorHAnsi" w:hAnsiTheme="minorHAnsi"/>
          <w:sz w:val="22"/>
          <w:szCs w:val="22"/>
        </w:rPr>
        <w:t>. Analysing differences in interest rates of debt securities issued by government across countries that have or have not high quality statistics may provide an indication</w:t>
      </w:r>
      <w:r w:rsidR="004F4F17" w:rsidRPr="005F71C8">
        <w:rPr>
          <w:rFonts w:asciiTheme="minorHAnsi" w:hAnsiTheme="minorHAnsi"/>
          <w:sz w:val="22"/>
          <w:szCs w:val="22"/>
        </w:rPr>
        <w:t xml:space="preserve"> of the costs of higher </w:t>
      </w:r>
      <w:r w:rsidR="00C74A2C" w:rsidRPr="005F71C8">
        <w:rPr>
          <w:rFonts w:asciiTheme="minorHAnsi" w:hAnsiTheme="minorHAnsi"/>
          <w:sz w:val="22"/>
          <w:szCs w:val="22"/>
        </w:rPr>
        <w:t>risk premium</w:t>
      </w:r>
      <w:r w:rsidR="004F4F17" w:rsidRPr="005F71C8">
        <w:rPr>
          <w:rFonts w:asciiTheme="minorHAnsi" w:hAnsiTheme="minorHAnsi"/>
          <w:sz w:val="22"/>
          <w:szCs w:val="22"/>
        </w:rPr>
        <w:t>s</w:t>
      </w:r>
      <w:r w:rsidR="00C74A2C" w:rsidRPr="005F71C8">
        <w:rPr>
          <w:rFonts w:asciiTheme="minorHAnsi" w:hAnsiTheme="minorHAnsi"/>
          <w:sz w:val="22"/>
          <w:szCs w:val="22"/>
        </w:rPr>
        <w:t xml:space="preserve"> in the absence of statistics</w:t>
      </w:r>
      <w:r w:rsidR="00B20CE0" w:rsidRPr="005F71C8">
        <w:rPr>
          <w:rFonts w:asciiTheme="minorHAnsi" w:hAnsiTheme="minorHAnsi"/>
          <w:sz w:val="22"/>
          <w:szCs w:val="22"/>
        </w:rPr>
        <w:t xml:space="preserve">. </w:t>
      </w:r>
      <w:r w:rsidR="00C74A2C" w:rsidRPr="005F71C8">
        <w:rPr>
          <w:rFonts w:asciiTheme="minorHAnsi" w:hAnsiTheme="minorHAnsi"/>
          <w:sz w:val="22"/>
          <w:szCs w:val="22"/>
        </w:rPr>
        <w:t>Another example relate</w:t>
      </w:r>
      <w:r w:rsidR="004F4F17" w:rsidRPr="005F71C8">
        <w:rPr>
          <w:rFonts w:asciiTheme="minorHAnsi" w:hAnsiTheme="minorHAnsi"/>
          <w:sz w:val="22"/>
          <w:szCs w:val="22"/>
        </w:rPr>
        <w:t>s</w:t>
      </w:r>
      <w:r w:rsidR="00C74A2C" w:rsidRPr="005F71C8">
        <w:rPr>
          <w:rFonts w:asciiTheme="minorHAnsi" w:hAnsiTheme="minorHAnsi"/>
          <w:sz w:val="22"/>
          <w:szCs w:val="22"/>
        </w:rPr>
        <w:t xml:space="preserve"> to the impact of not having statistics, e.g. as a consequence of a partial government shu</w:t>
      </w:r>
      <w:r w:rsidR="007D7537" w:rsidRPr="005F71C8">
        <w:rPr>
          <w:rFonts w:asciiTheme="minorHAnsi" w:hAnsiTheme="minorHAnsi"/>
          <w:sz w:val="22"/>
          <w:szCs w:val="22"/>
        </w:rPr>
        <w:t>tdown as was the case in the United States</w:t>
      </w:r>
      <w:r w:rsidR="00C74A2C" w:rsidRPr="005F71C8">
        <w:rPr>
          <w:rFonts w:asciiTheme="minorHAnsi" w:hAnsiTheme="minorHAnsi"/>
          <w:sz w:val="22"/>
          <w:szCs w:val="22"/>
        </w:rPr>
        <w:t>.</w:t>
      </w:r>
      <w:r w:rsidR="004F4F17" w:rsidRPr="005F71C8">
        <w:rPr>
          <w:rFonts w:asciiTheme="minorHAnsi" w:hAnsiTheme="minorHAnsi"/>
          <w:sz w:val="22"/>
          <w:szCs w:val="22"/>
        </w:rPr>
        <w:t xml:space="preserve"> </w:t>
      </w:r>
      <w:r w:rsidR="00B20CE0" w:rsidRPr="005F71C8">
        <w:rPr>
          <w:rFonts w:asciiTheme="minorHAnsi" w:hAnsiTheme="minorHAnsi"/>
          <w:sz w:val="22"/>
          <w:szCs w:val="22"/>
        </w:rPr>
        <w:lastRenderedPageBreak/>
        <w:t>More generally, it is possible to contemplate exercises</w:t>
      </w:r>
      <w:r w:rsidR="004F4F17" w:rsidRPr="005F71C8">
        <w:rPr>
          <w:rFonts w:asciiTheme="minorHAnsi" w:hAnsiTheme="minorHAnsi"/>
          <w:sz w:val="22"/>
          <w:szCs w:val="22"/>
        </w:rPr>
        <w:t xml:space="preserve"> to assess the costs of having no</w:t>
      </w:r>
      <w:r w:rsidR="00B20CE0" w:rsidRPr="005F71C8">
        <w:rPr>
          <w:rFonts w:asciiTheme="minorHAnsi" w:hAnsiTheme="minorHAnsi"/>
          <w:sz w:val="22"/>
          <w:szCs w:val="22"/>
        </w:rPr>
        <w:t xml:space="preserve"> or unreliable</w:t>
      </w:r>
      <w:r w:rsidR="004F4F17" w:rsidRPr="005F71C8">
        <w:rPr>
          <w:rFonts w:asciiTheme="minorHAnsi" w:hAnsiTheme="minorHAnsi"/>
          <w:sz w:val="22"/>
          <w:szCs w:val="22"/>
        </w:rPr>
        <w:t xml:space="preserve"> statistics, by analysing the costs of wrong policy decisions, or by estimating the impact of lost trust in statistics on government decision making, international relations and the business environment. </w:t>
      </w:r>
      <w:r w:rsidR="00B20CE0" w:rsidRPr="005F71C8">
        <w:rPr>
          <w:rFonts w:asciiTheme="minorHAnsi" w:hAnsiTheme="minorHAnsi"/>
          <w:sz w:val="22"/>
          <w:szCs w:val="22"/>
        </w:rPr>
        <w:t>While it is not always straightforward to isolate the impact of the statistics alone, nevertheless careful analysis will often be capable of yielding useful information</w:t>
      </w:r>
      <w:r w:rsidR="004F4F17" w:rsidRPr="005F71C8">
        <w:rPr>
          <w:rFonts w:asciiTheme="minorHAnsi" w:hAnsiTheme="minorHAnsi"/>
          <w:sz w:val="22"/>
          <w:szCs w:val="22"/>
        </w:rPr>
        <w:t xml:space="preserve">. </w:t>
      </w:r>
    </w:p>
    <w:p w14:paraId="455FEADC" w14:textId="77777777" w:rsidR="0002170C" w:rsidRPr="005F71C8" w:rsidRDefault="004E51B3"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In this section, a concrete</w:t>
      </w:r>
      <w:r w:rsidR="004F4F17" w:rsidRPr="005F71C8">
        <w:rPr>
          <w:rFonts w:asciiTheme="minorHAnsi" w:hAnsiTheme="minorHAnsi"/>
          <w:sz w:val="22"/>
          <w:szCs w:val="22"/>
        </w:rPr>
        <w:t xml:space="preserve"> example of impact assessments is presented for school statistics</w:t>
      </w:r>
      <w:r w:rsidR="005C46AF" w:rsidRPr="005F71C8">
        <w:rPr>
          <w:rFonts w:asciiTheme="minorHAnsi" w:hAnsiTheme="minorHAnsi"/>
          <w:sz w:val="22"/>
          <w:szCs w:val="22"/>
        </w:rPr>
        <w:t>, based on the work of Burgess and his colleagues</w:t>
      </w:r>
      <w:r w:rsidR="004F4F17" w:rsidRPr="005F71C8">
        <w:rPr>
          <w:rFonts w:asciiTheme="minorHAnsi" w:hAnsiTheme="minorHAnsi"/>
          <w:sz w:val="22"/>
          <w:szCs w:val="22"/>
        </w:rPr>
        <w:t xml:space="preserve">. </w:t>
      </w:r>
      <w:r w:rsidR="005E455D" w:rsidRPr="005F71C8">
        <w:rPr>
          <w:rFonts w:asciiTheme="minorHAnsi" w:hAnsiTheme="minorHAnsi"/>
          <w:sz w:val="22"/>
          <w:szCs w:val="22"/>
        </w:rPr>
        <w:t>A</w:t>
      </w:r>
      <w:r w:rsidR="004F4F17" w:rsidRPr="005F71C8">
        <w:rPr>
          <w:rFonts w:asciiTheme="minorHAnsi" w:hAnsiTheme="minorHAnsi"/>
          <w:sz w:val="22"/>
          <w:szCs w:val="22"/>
        </w:rPr>
        <w:t xml:space="preserve">nnex </w:t>
      </w:r>
      <w:r w:rsidR="005E455D" w:rsidRPr="005F71C8">
        <w:rPr>
          <w:rFonts w:asciiTheme="minorHAnsi" w:hAnsiTheme="minorHAnsi"/>
          <w:sz w:val="22"/>
          <w:szCs w:val="22"/>
        </w:rPr>
        <w:t xml:space="preserve">5 </w:t>
      </w:r>
      <w:r w:rsidR="004F4F17" w:rsidRPr="005F71C8">
        <w:rPr>
          <w:rFonts w:asciiTheme="minorHAnsi" w:hAnsiTheme="minorHAnsi"/>
          <w:sz w:val="22"/>
          <w:szCs w:val="22"/>
        </w:rPr>
        <w:t xml:space="preserve">to this </w:t>
      </w:r>
      <w:r w:rsidR="005E455D" w:rsidRPr="005F71C8">
        <w:rPr>
          <w:rFonts w:asciiTheme="minorHAnsi" w:hAnsiTheme="minorHAnsi"/>
          <w:sz w:val="22"/>
          <w:szCs w:val="22"/>
        </w:rPr>
        <w:t>report</w:t>
      </w:r>
      <w:r w:rsidR="004F4F17" w:rsidRPr="005F71C8">
        <w:rPr>
          <w:rFonts w:asciiTheme="minorHAnsi" w:hAnsiTheme="minorHAnsi"/>
          <w:sz w:val="22"/>
          <w:szCs w:val="22"/>
        </w:rPr>
        <w:t xml:space="preserve"> lists a number of references to other available case studies</w:t>
      </w:r>
      <w:r w:rsidR="006141A2" w:rsidRPr="005F71C8">
        <w:rPr>
          <w:rFonts w:asciiTheme="minorHAnsi" w:hAnsiTheme="minorHAnsi"/>
          <w:sz w:val="22"/>
          <w:szCs w:val="22"/>
        </w:rPr>
        <w:t xml:space="preserve"> measuring the value of data or statistics</w:t>
      </w:r>
      <w:r w:rsidR="004F4F17" w:rsidRPr="005F71C8">
        <w:rPr>
          <w:rFonts w:asciiTheme="minorHAnsi" w:hAnsiTheme="minorHAnsi"/>
          <w:sz w:val="22"/>
          <w:szCs w:val="22"/>
        </w:rPr>
        <w:t xml:space="preserve">. </w:t>
      </w:r>
      <w:r w:rsidR="000075CF" w:rsidRPr="005F71C8">
        <w:rPr>
          <w:rFonts w:asciiTheme="minorHAnsi" w:hAnsiTheme="minorHAnsi"/>
          <w:sz w:val="22"/>
          <w:szCs w:val="22"/>
        </w:rPr>
        <w:t>Public school choice is a well-established instrument to allow parents to choose the right school for their child. It has the potential to increase the accountability of schools, reward them for good performance and thus improve educational outcomes</w:t>
      </w:r>
      <w:r w:rsidR="000075CF" w:rsidRPr="005F71C8">
        <w:rPr>
          <w:rStyle w:val="FootnoteReference"/>
          <w:rFonts w:asciiTheme="minorHAnsi" w:hAnsiTheme="minorHAnsi"/>
          <w:sz w:val="22"/>
          <w:szCs w:val="22"/>
        </w:rPr>
        <w:footnoteReference w:id="22"/>
      </w:r>
      <w:r w:rsidR="000075CF" w:rsidRPr="005F71C8">
        <w:rPr>
          <w:rFonts w:asciiTheme="minorHAnsi" w:hAnsiTheme="minorHAnsi"/>
          <w:sz w:val="22"/>
          <w:szCs w:val="22"/>
        </w:rPr>
        <w:t xml:space="preserve">. </w:t>
      </w:r>
      <w:r w:rsidR="005C46AF" w:rsidRPr="005F71C8">
        <w:rPr>
          <w:rFonts w:asciiTheme="minorHAnsi" w:hAnsiTheme="minorHAnsi"/>
          <w:sz w:val="22"/>
          <w:szCs w:val="22"/>
        </w:rPr>
        <w:t>B</w:t>
      </w:r>
      <w:r w:rsidR="000075CF" w:rsidRPr="005F71C8">
        <w:rPr>
          <w:rFonts w:asciiTheme="minorHAnsi" w:hAnsiTheme="minorHAnsi"/>
          <w:sz w:val="22"/>
          <w:szCs w:val="22"/>
        </w:rPr>
        <w:t>uilding on a unique policy experiment in England and Wales</w:t>
      </w:r>
      <w:r w:rsidR="000075CF" w:rsidRPr="005F71C8">
        <w:rPr>
          <w:rStyle w:val="FootnoteReference"/>
          <w:rFonts w:asciiTheme="minorHAnsi" w:hAnsiTheme="minorHAnsi"/>
          <w:sz w:val="22"/>
          <w:szCs w:val="22"/>
        </w:rPr>
        <w:footnoteReference w:id="23"/>
      </w:r>
      <w:r w:rsidR="000075CF" w:rsidRPr="005F71C8">
        <w:rPr>
          <w:rFonts w:asciiTheme="minorHAnsi" w:hAnsiTheme="minorHAnsi"/>
          <w:sz w:val="22"/>
          <w:szCs w:val="22"/>
        </w:rPr>
        <w:t xml:space="preserve">, two </w:t>
      </w:r>
      <w:r w:rsidR="005C46AF" w:rsidRPr="005F71C8">
        <w:rPr>
          <w:rFonts w:asciiTheme="minorHAnsi" w:hAnsiTheme="minorHAnsi"/>
          <w:sz w:val="22"/>
          <w:szCs w:val="22"/>
        </w:rPr>
        <w:t>exercises, as set out in Box 2,</w:t>
      </w:r>
      <w:r w:rsidR="000075CF" w:rsidRPr="005F71C8">
        <w:rPr>
          <w:rFonts w:asciiTheme="minorHAnsi" w:hAnsiTheme="minorHAnsi"/>
          <w:sz w:val="22"/>
          <w:szCs w:val="22"/>
        </w:rPr>
        <w:t xml:space="preserve"> are </w:t>
      </w:r>
      <w:r w:rsidR="005C46AF" w:rsidRPr="005F71C8">
        <w:rPr>
          <w:rFonts w:asciiTheme="minorHAnsi" w:hAnsiTheme="minorHAnsi"/>
          <w:sz w:val="22"/>
          <w:szCs w:val="22"/>
        </w:rPr>
        <w:t>summarised</w:t>
      </w:r>
      <w:r w:rsidR="000075CF" w:rsidRPr="005F71C8">
        <w:rPr>
          <w:rFonts w:asciiTheme="minorHAnsi" w:hAnsiTheme="minorHAnsi"/>
          <w:sz w:val="22"/>
          <w:szCs w:val="22"/>
        </w:rPr>
        <w:t xml:space="preserve"> here that quantify the return-on-investment of official school statistics. The first estimates the effect on economic growth. The </w:t>
      </w:r>
      <w:r w:rsidR="002B43FB" w:rsidRPr="005F71C8">
        <w:rPr>
          <w:rFonts w:asciiTheme="minorHAnsi" w:hAnsiTheme="minorHAnsi"/>
          <w:sz w:val="22"/>
          <w:szCs w:val="22"/>
        </w:rPr>
        <w:t>second quantifies</w:t>
      </w:r>
      <w:r w:rsidR="000075CF" w:rsidRPr="005F71C8">
        <w:rPr>
          <w:rFonts w:asciiTheme="minorHAnsi" w:hAnsiTheme="minorHAnsi"/>
          <w:sz w:val="22"/>
          <w:szCs w:val="22"/>
        </w:rPr>
        <w:t xml:space="preserve"> the cost-savings from avoiding more costly investments in other areas, such as cutting class-sizes by hiring more teachers. </w:t>
      </w:r>
    </w:p>
    <w:p w14:paraId="0BC1C095" w14:textId="77777777" w:rsidR="0002170C" w:rsidRPr="005F71C8" w:rsidRDefault="000075C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The publication of school league tables in England come at a cost of approximately £150 million per cohort. </w:t>
      </w:r>
      <w:r w:rsidR="00955A8D" w:rsidRPr="005F71C8">
        <w:rPr>
          <w:rFonts w:asciiTheme="minorHAnsi" w:hAnsiTheme="minorHAnsi"/>
          <w:sz w:val="22"/>
          <w:szCs w:val="22"/>
        </w:rPr>
        <w:t>Burgess et al conclude, however, that t</w:t>
      </w:r>
      <w:r w:rsidRPr="005F71C8">
        <w:rPr>
          <w:rFonts w:asciiTheme="minorHAnsi" w:hAnsiTheme="minorHAnsi"/>
          <w:sz w:val="22"/>
          <w:szCs w:val="22"/>
        </w:rPr>
        <w:t xml:space="preserve">his cost is more than offset, by a positive school accountability effect on student achievement that is equivalent to (i) an </w:t>
      </w:r>
      <w:r w:rsidRPr="005F71C8">
        <w:rPr>
          <w:rFonts w:asciiTheme="minorHAnsi" w:hAnsiTheme="minorHAnsi"/>
          <w:spacing w:val="2"/>
          <w:w w:val="105"/>
          <w:sz w:val="22"/>
          <w:szCs w:val="22"/>
        </w:rPr>
        <w:t>estimated</w:t>
      </w:r>
      <w:r w:rsidRPr="005F71C8">
        <w:rPr>
          <w:rFonts w:asciiTheme="minorHAnsi" w:hAnsiTheme="minorHAnsi"/>
          <w:sz w:val="22"/>
          <w:szCs w:val="22"/>
        </w:rPr>
        <w:t xml:space="preserve"> increase in economic growth of £2.4 billion per year; and (ii) a class-size reduction worth £2.9 billion per cohort. Every £1 invested in providing school statistics thus results in a £16 to £18 return, depending on which of the two methods is used. </w:t>
      </w:r>
      <w:r w:rsidR="00955A8D" w:rsidRPr="005F71C8">
        <w:rPr>
          <w:rFonts w:asciiTheme="minorHAnsi" w:hAnsiTheme="minorHAnsi"/>
          <w:sz w:val="22"/>
          <w:szCs w:val="22"/>
        </w:rPr>
        <w:t>Thus, t</w:t>
      </w:r>
      <w:r w:rsidRPr="005F71C8">
        <w:rPr>
          <w:rFonts w:asciiTheme="minorHAnsi" w:hAnsiTheme="minorHAnsi"/>
          <w:sz w:val="22"/>
          <w:szCs w:val="22"/>
        </w:rPr>
        <w:t xml:space="preserve">his example demonstrates that substantial gains can be derived from investing in and publishing school performance information. </w:t>
      </w:r>
    </w:p>
    <w:p w14:paraId="2305D29F" w14:textId="77777777" w:rsidR="000075CF" w:rsidRPr="005F71C8" w:rsidRDefault="00955A8D"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I</w:t>
      </w:r>
      <w:r w:rsidR="000075CF" w:rsidRPr="005F71C8">
        <w:rPr>
          <w:rFonts w:asciiTheme="minorHAnsi" w:hAnsiTheme="minorHAnsi"/>
          <w:sz w:val="22"/>
          <w:szCs w:val="22"/>
        </w:rPr>
        <w:t xml:space="preserve">t is clear that </w:t>
      </w:r>
      <w:r w:rsidRPr="005F71C8">
        <w:rPr>
          <w:rFonts w:asciiTheme="minorHAnsi" w:hAnsiTheme="minorHAnsi"/>
          <w:sz w:val="22"/>
          <w:szCs w:val="22"/>
        </w:rPr>
        <w:t>impact assessments can allow calculation of the wide value of providin</w:t>
      </w:r>
      <w:r w:rsidR="00930F5C">
        <w:rPr>
          <w:rFonts w:asciiTheme="minorHAnsi" w:hAnsiTheme="minorHAnsi"/>
          <w:sz w:val="22"/>
          <w:szCs w:val="22"/>
        </w:rPr>
        <w:t>g statistics, often on a monetiz</w:t>
      </w:r>
      <w:r w:rsidRPr="005F71C8">
        <w:rPr>
          <w:rFonts w:asciiTheme="minorHAnsi" w:hAnsiTheme="minorHAnsi"/>
          <w:sz w:val="22"/>
          <w:szCs w:val="22"/>
        </w:rPr>
        <w:t>ed basis.</w:t>
      </w:r>
      <w:r w:rsidR="000075CF" w:rsidRPr="005F71C8">
        <w:rPr>
          <w:rFonts w:asciiTheme="minorHAnsi" w:hAnsiTheme="minorHAnsi"/>
          <w:sz w:val="22"/>
          <w:szCs w:val="22"/>
        </w:rPr>
        <w:t xml:space="preserve"> As such</w:t>
      </w:r>
      <w:r w:rsidRPr="005F71C8">
        <w:rPr>
          <w:rFonts w:asciiTheme="minorHAnsi" w:hAnsiTheme="minorHAnsi"/>
          <w:sz w:val="22"/>
          <w:szCs w:val="22"/>
        </w:rPr>
        <w:t>,</w:t>
      </w:r>
      <w:r w:rsidR="000075CF" w:rsidRPr="005F71C8">
        <w:rPr>
          <w:rFonts w:asciiTheme="minorHAnsi" w:hAnsiTheme="minorHAnsi"/>
          <w:sz w:val="22"/>
          <w:szCs w:val="22"/>
        </w:rPr>
        <w:t xml:space="preserve"> they can provide very strong evidence for the value added of (official) statistics. On the other hand, impact assessments</w:t>
      </w:r>
      <w:r w:rsidRPr="005F71C8">
        <w:rPr>
          <w:rFonts w:asciiTheme="minorHAnsi" w:hAnsiTheme="minorHAnsi"/>
          <w:sz w:val="22"/>
          <w:szCs w:val="22"/>
        </w:rPr>
        <w:t xml:space="preserve"> can only be conducted where circumstances imply an event which can be evaluated. So</w:t>
      </w:r>
      <w:r w:rsidR="00200A43">
        <w:rPr>
          <w:rFonts w:asciiTheme="minorHAnsi" w:hAnsiTheme="minorHAnsi"/>
          <w:sz w:val="22"/>
          <w:szCs w:val="22"/>
        </w:rPr>
        <w:t>,</w:t>
      </w:r>
      <w:r w:rsidRPr="005F71C8">
        <w:rPr>
          <w:rFonts w:asciiTheme="minorHAnsi" w:hAnsiTheme="minorHAnsi"/>
          <w:sz w:val="22"/>
          <w:szCs w:val="22"/>
        </w:rPr>
        <w:t xml:space="preserve"> their application will be restricted to such circumstances. Nevertheless, where such exercises are possible, they allow thorough assessment of the value of the statistics concerned, often providing</w:t>
      </w:r>
      <w:r w:rsidR="000075CF" w:rsidRPr="005F71C8">
        <w:rPr>
          <w:rFonts w:asciiTheme="minorHAnsi" w:hAnsiTheme="minorHAnsi"/>
          <w:sz w:val="22"/>
          <w:szCs w:val="22"/>
        </w:rPr>
        <w:t xml:space="preserve"> a very compelling case</w:t>
      </w:r>
      <w:r w:rsidRPr="005F71C8">
        <w:rPr>
          <w:rFonts w:asciiTheme="minorHAnsi" w:hAnsiTheme="minorHAnsi"/>
          <w:sz w:val="22"/>
          <w:szCs w:val="22"/>
        </w:rPr>
        <w:t>.</w:t>
      </w:r>
      <w:r w:rsidR="000075CF" w:rsidRPr="005F71C8">
        <w:rPr>
          <w:rFonts w:asciiTheme="minorHAnsi" w:hAnsiTheme="minorHAnsi"/>
          <w:sz w:val="22"/>
          <w:szCs w:val="22"/>
        </w:rPr>
        <w:t xml:space="preserve"> </w:t>
      </w:r>
    </w:p>
    <w:p w14:paraId="316DE3F9" w14:textId="77777777" w:rsidR="000075CF" w:rsidRPr="005F71C8" w:rsidRDefault="000075CF" w:rsidP="005F71C8">
      <w:pPr>
        <w:tabs>
          <w:tab w:val="left" w:pos="630"/>
        </w:tabs>
        <w:ind w:right="-855"/>
        <w:rPr>
          <w:rFonts w:asciiTheme="minorHAnsi" w:hAnsiTheme="minorHAnsi"/>
        </w:rPr>
      </w:pPr>
      <w:r w:rsidRPr="005F71C8">
        <w:rPr>
          <w:rFonts w:asciiTheme="minorHAnsi" w:hAnsiTheme="minorHAnsi"/>
        </w:rPr>
        <w:br w:type="page"/>
      </w:r>
    </w:p>
    <w:p w14:paraId="5FCF8280" w14:textId="77777777" w:rsidR="000075CF" w:rsidRPr="005F71C8" w:rsidRDefault="000075CF" w:rsidP="008E6509">
      <w:pPr>
        <w:tabs>
          <w:tab w:val="left" w:pos="630"/>
        </w:tabs>
        <w:ind w:right="-585"/>
        <w:jc w:val="both"/>
        <w:rPr>
          <w:rFonts w:asciiTheme="minorHAnsi" w:hAnsiTheme="minorHAnsi"/>
        </w:rPr>
      </w:pPr>
    </w:p>
    <w:tbl>
      <w:tblPr>
        <w:tblStyle w:val="TableGrid"/>
        <w:tblpPr w:leftFromText="181" w:rightFromText="181" w:vertAnchor="text" w:tblpY="1"/>
        <w:tblOverlap w:val="never"/>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0075CF" w:rsidRPr="005F71C8" w14:paraId="33A619F5" w14:textId="77777777" w:rsidTr="00F42F3F">
        <w:trPr>
          <w:trHeight w:val="5095"/>
        </w:trPr>
        <w:tc>
          <w:tcPr>
            <w:tcW w:w="9355" w:type="dxa"/>
          </w:tcPr>
          <w:p w14:paraId="36CE476F" w14:textId="77777777" w:rsidR="000075CF" w:rsidRPr="008D6A32" w:rsidRDefault="000075CF" w:rsidP="008E6509">
            <w:pPr>
              <w:pStyle w:val="Heading2"/>
              <w:spacing w:before="0" w:line="276" w:lineRule="auto"/>
              <w:rPr>
                <w:rFonts w:ascii="Cambria" w:hAnsi="Cambria"/>
                <w:color w:val="1F497D" w:themeColor="text2"/>
                <w:sz w:val="22"/>
                <w:szCs w:val="22"/>
              </w:rPr>
            </w:pPr>
            <w:bookmarkStart w:id="32" w:name="_Toc470201328"/>
            <w:bookmarkStart w:id="33" w:name="_Toc472439850"/>
            <w:bookmarkStart w:id="34" w:name="_Toc472588007"/>
            <w:bookmarkStart w:id="35" w:name="_Toc472598652"/>
            <w:bookmarkStart w:id="36" w:name="_Toc472958032"/>
            <w:bookmarkStart w:id="37" w:name="_Toc473216447"/>
            <w:r w:rsidRPr="008D6A32">
              <w:rPr>
                <w:rFonts w:ascii="Cambria" w:hAnsi="Cambria"/>
                <w:color w:val="1F497D" w:themeColor="text2"/>
                <w:sz w:val="22"/>
                <w:szCs w:val="22"/>
              </w:rPr>
              <w:t>Box 2: England/Wales experiment on the impact of educational statistics</w:t>
            </w:r>
            <w:bookmarkEnd w:id="32"/>
            <w:bookmarkEnd w:id="33"/>
            <w:bookmarkEnd w:id="34"/>
            <w:bookmarkEnd w:id="35"/>
            <w:bookmarkEnd w:id="36"/>
            <w:bookmarkEnd w:id="37"/>
          </w:p>
          <w:p w14:paraId="22974C7C" w14:textId="77777777" w:rsidR="000075CF" w:rsidRPr="005F71C8" w:rsidRDefault="000075CF" w:rsidP="005F71C8">
            <w:pPr>
              <w:tabs>
                <w:tab w:val="left" w:pos="630"/>
              </w:tabs>
              <w:ind w:right="-855"/>
              <w:jc w:val="both"/>
              <w:rPr>
                <w:rFonts w:asciiTheme="minorHAnsi" w:hAnsiTheme="minorHAnsi"/>
              </w:rPr>
            </w:pPr>
          </w:p>
          <w:p w14:paraId="215DFEC0" w14:textId="77777777" w:rsidR="000075CF" w:rsidRPr="005F71C8" w:rsidRDefault="000075CF" w:rsidP="008E6509">
            <w:pPr>
              <w:tabs>
                <w:tab w:val="left" w:pos="630"/>
              </w:tabs>
              <w:ind w:right="76"/>
              <w:jc w:val="both"/>
              <w:rPr>
                <w:rFonts w:asciiTheme="minorHAnsi" w:hAnsiTheme="minorHAnsi"/>
              </w:rPr>
            </w:pPr>
            <w:r w:rsidRPr="005F71C8">
              <w:rPr>
                <w:rFonts w:asciiTheme="minorHAnsi" w:hAnsiTheme="minorHAnsi"/>
              </w:rPr>
              <w:t>Exploiting a rare, exogenous policy change that results in the provision of official school statistics in England but not in Wales, Burgess et al.</w:t>
            </w:r>
            <w:r w:rsidRPr="005F71C8">
              <w:rPr>
                <w:rStyle w:val="FootnoteReference"/>
                <w:rFonts w:asciiTheme="minorHAnsi" w:hAnsiTheme="minorHAnsi"/>
              </w:rPr>
              <w:footnoteReference w:id="24"/>
            </w:r>
            <w:r w:rsidRPr="005F71C8">
              <w:rPr>
                <w:rFonts w:asciiTheme="minorHAnsi" w:hAnsiTheme="minorHAnsi"/>
              </w:rPr>
              <w:t xml:space="preserve"> find a significant and sizeable negative effect on pupil progress in Wales, as illustrated in national exams (see </w:t>
            </w:r>
            <w:r w:rsidR="00200A43">
              <w:rPr>
                <w:rFonts w:asciiTheme="minorHAnsi" w:hAnsiTheme="minorHAnsi"/>
              </w:rPr>
              <w:t>f</w:t>
            </w:r>
            <w:r w:rsidRPr="005F71C8">
              <w:rPr>
                <w:rFonts w:asciiTheme="minorHAnsi" w:hAnsiTheme="minorHAnsi"/>
              </w:rPr>
              <w:t xml:space="preserve">igure </w:t>
            </w:r>
            <w:r w:rsidR="00200A43">
              <w:rPr>
                <w:rFonts w:asciiTheme="minorHAnsi" w:hAnsiTheme="minorHAnsi"/>
              </w:rPr>
              <w:t>4</w:t>
            </w:r>
            <w:r w:rsidRPr="005F71C8">
              <w:rPr>
                <w:rFonts w:asciiTheme="minorHAnsi" w:hAnsiTheme="minorHAnsi"/>
              </w:rPr>
              <w:t>) and PISA scores. Based on the results of this research, it is estimated that every £1 invested in the examination system and the subsequent production and dissemination of school league tables results in academic improvements equivalent to an £16 increase in GDP or, alternatively, cost savings of £19 compared to cutting class sizes to achieve equivalent improvements. These results are on a par with even the most optimistic “value for money” investments for the targets of the Sustainable Development Goals</w:t>
            </w:r>
            <w:r w:rsidRPr="005F71C8">
              <w:rPr>
                <w:rStyle w:val="FootnoteReference"/>
                <w:rFonts w:asciiTheme="minorHAnsi" w:hAnsiTheme="minorHAnsi"/>
              </w:rPr>
              <w:footnoteReference w:id="25"/>
            </w:r>
            <w:r w:rsidRPr="005F71C8">
              <w:rPr>
                <w:rFonts w:asciiTheme="minorHAnsi" w:hAnsiTheme="minorHAnsi"/>
              </w:rPr>
              <w:t>.</w:t>
            </w:r>
          </w:p>
          <w:p w14:paraId="2E02CD17" w14:textId="77777777" w:rsidR="000075CF" w:rsidRPr="005F71C8" w:rsidRDefault="000075CF" w:rsidP="005F71C8">
            <w:pPr>
              <w:tabs>
                <w:tab w:val="left" w:pos="630"/>
              </w:tabs>
              <w:ind w:right="-855"/>
              <w:jc w:val="both"/>
              <w:rPr>
                <w:rFonts w:asciiTheme="minorHAnsi" w:hAnsiTheme="minorHAnsi"/>
              </w:rPr>
            </w:pPr>
          </w:p>
          <w:p w14:paraId="3C82ADD1" w14:textId="77777777" w:rsidR="000075CF" w:rsidRPr="005F71C8" w:rsidRDefault="000075CF" w:rsidP="005F71C8">
            <w:pPr>
              <w:pStyle w:val="Caption"/>
              <w:keepNext/>
              <w:tabs>
                <w:tab w:val="left" w:pos="630"/>
              </w:tabs>
              <w:ind w:right="-855"/>
              <w:jc w:val="both"/>
              <w:rPr>
                <w:rFonts w:cs="Times New Roman"/>
                <w:color w:val="auto"/>
                <w:sz w:val="22"/>
                <w:szCs w:val="22"/>
              </w:rPr>
            </w:pPr>
            <w:r w:rsidRPr="00200A43">
              <w:rPr>
                <w:rFonts w:asciiTheme="majorHAnsi" w:eastAsia="Times New Roman" w:hAnsiTheme="majorHAnsi" w:cs="Times New Roman"/>
                <w:bCs w:val="0"/>
                <w:color w:val="1F497D" w:themeColor="text2"/>
                <w:sz w:val="22"/>
                <w:szCs w:val="22"/>
                <w:lang w:val="en-US" w:eastAsia="en-US"/>
              </w:rPr>
              <w:t xml:space="preserve">Figure </w:t>
            </w:r>
            <w:r w:rsidR="00200A43" w:rsidRPr="00200A43">
              <w:rPr>
                <w:rFonts w:asciiTheme="majorHAnsi" w:eastAsia="Times New Roman" w:hAnsiTheme="majorHAnsi" w:cs="Times New Roman"/>
                <w:bCs w:val="0"/>
                <w:color w:val="1F497D" w:themeColor="text2"/>
                <w:sz w:val="22"/>
                <w:szCs w:val="22"/>
                <w:lang w:val="en-US" w:eastAsia="en-US"/>
              </w:rPr>
              <w:t>4</w:t>
            </w:r>
            <w:r w:rsidRPr="00200A43">
              <w:rPr>
                <w:rFonts w:asciiTheme="majorHAnsi" w:eastAsia="Times New Roman" w:hAnsiTheme="majorHAnsi" w:cs="Times New Roman"/>
                <w:bCs w:val="0"/>
                <w:color w:val="1F497D" w:themeColor="text2"/>
                <w:sz w:val="22"/>
                <w:szCs w:val="22"/>
                <w:lang w:val="en-US" w:eastAsia="en-US"/>
              </w:rPr>
              <w:t>. National Exam Performance in England and Wales</w:t>
            </w:r>
            <w:r w:rsidRPr="005F71C8">
              <w:rPr>
                <w:rFonts w:cs="Times New Roman"/>
                <w:color w:val="auto"/>
                <w:sz w:val="22"/>
                <w:szCs w:val="22"/>
              </w:rPr>
              <w:t xml:space="preserve"> </w:t>
            </w:r>
          </w:p>
          <w:p w14:paraId="7C53092F" w14:textId="77777777" w:rsidR="000075CF" w:rsidRPr="005F71C8" w:rsidRDefault="000075CF" w:rsidP="005F71C8">
            <w:pPr>
              <w:tabs>
                <w:tab w:val="left" w:pos="630"/>
              </w:tabs>
              <w:ind w:right="-855"/>
              <w:jc w:val="both"/>
              <w:rPr>
                <w:rFonts w:asciiTheme="minorHAnsi" w:hAnsiTheme="minorHAnsi"/>
              </w:rPr>
            </w:pPr>
            <w:r w:rsidRPr="005F71C8">
              <w:rPr>
                <w:rFonts w:asciiTheme="minorHAnsi" w:hAnsiTheme="minorHAnsi"/>
                <w:noProof/>
                <w:lang w:val="en-GB" w:eastAsia="en-GB"/>
              </w:rPr>
              <w:drawing>
                <wp:inline distT="0" distB="0" distL="0" distR="0" wp14:anchorId="5E06F68B" wp14:editId="4C2D1C85">
                  <wp:extent cx="3876675" cy="2836682"/>
                  <wp:effectExtent l="0" t="0" r="0" b="1905"/>
                  <wp:docPr id="44034" name="Picture 2" descr="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level2"/>
                          <pic:cNvPicPr>
                            <a:picLocks noChangeAspect="1" noChangeArrowheads="1"/>
                          </pic:cNvPicPr>
                        </pic:nvPicPr>
                        <pic:blipFill>
                          <a:blip r:embed="rId30" cstate="print"/>
                          <a:srcRect/>
                          <a:stretch>
                            <a:fillRect/>
                          </a:stretch>
                        </pic:blipFill>
                        <pic:spPr bwMode="auto">
                          <a:xfrm>
                            <a:off x="0" y="0"/>
                            <a:ext cx="3884736" cy="2842580"/>
                          </a:xfrm>
                          <a:prstGeom prst="rect">
                            <a:avLst/>
                          </a:prstGeom>
                          <a:noFill/>
                          <a:ln w="9525">
                            <a:noFill/>
                            <a:miter lim="800000"/>
                            <a:headEnd/>
                            <a:tailEnd/>
                          </a:ln>
                        </pic:spPr>
                      </pic:pic>
                    </a:graphicData>
                  </a:graphic>
                </wp:inline>
              </w:drawing>
            </w:r>
          </w:p>
          <w:p w14:paraId="18943D3F" w14:textId="77777777" w:rsidR="000075CF" w:rsidRPr="005F71C8" w:rsidRDefault="00200A43" w:rsidP="005F71C8">
            <w:pPr>
              <w:pStyle w:val="Heading4"/>
              <w:tabs>
                <w:tab w:val="left" w:pos="630"/>
              </w:tabs>
              <w:ind w:left="0" w:right="-855"/>
              <w:rPr>
                <w:rFonts w:asciiTheme="minorHAnsi" w:hAnsiTheme="minorHAnsi"/>
              </w:rPr>
            </w:pPr>
            <w:r w:rsidRPr="005F71C8">
              <w:t>Source: Burgess et al.,</w:t>
            </w:r>
            <w:r>
              <w:t xml:space="preserve"> 2013</w:t>
            </w:r>
          </w:p>
          <w:p w14:paraId="09FE6664" w14:textId="77777777" w:rsidR="000075CF" w:rsidRPr="005F71C8" w:rsidRDefault="000075CF" w:rsidP="005F71C8">
            <w:pPr>
              <w:pStyle w:val="Heading4"/>
              <w:tabs>
                <w:tab w:val="left" w:pos="630"/>
              </w:tabs>
              <w:ind w:left="0" w:right="-855"/>
              <w:rPr>
                <w:rFonts w:asciiTheme="minorHAnsi" w:hAnsiTheme="minorHAnsi"/>
              </w:rPr>
            </w:pPr>
          </w:p>
          <w:p w14:paraId="7FAACF42" w14:textId="77777777" w:rsidR="000075CF" w:rsidRPr="005F71C8" w:rsidRDefault="000075CF" w:rsidP="005F71C8">
            <w:pPr>
              <w:pStyle w:val="Heading4"/>
              <w:tabs>
                <w:tab w:val="left" w:pos="630"/>
              </w:tabs>
              <w:ind w:left="0" w:right="-855"/>
              <w:rPr>
                <w:rFonts w:asciiTheme="minorHAnsi" w:hAnsiTheme="minorHAnsi"/>
                <w:i w:val="0"/>
              </w:rPr>
            </w:pPr>
            <w:r w:rsidRPr="005F71C8">
              <w:rPr>
                <w:rFonts w:asciiTheme="minorHAnsi" w:hAnsiTheme="minorHAnsi"/>
                <w:i w:val="0"/>
              </w:rPr>
              <w:t xml:space="preserve">Impact on economic growth </w:t>
            </w:r>
          </w:p>
          <w:p w14:paraId="56DE1B60" w14:textId="77777777" w:rsidR="000075CF" w:rsidRPr="005F71C8" w:rsidRDefault="000075CF" w:rsidP="005F71C8">
            <w:pPr>
              <w:tabs>
                <w:tab w:val="left" w:pos="630"/>
              </w:tabs>
              <w:spacing w:line="276" w:lineRule="auto"/>
              <w:ind w:right="-855"/>
              <w:jc w:val="both"/>
              <w:rPr>
                <w:rFonts w:asciiTheme="minorHAnsi" w:hAnsiTheme="minorHAnsi"/>
              </w:rPr>
            </w:pPr>
          </w:p>
          <w:p w14:paraId="21CD0A38" w14:textId="5E1396C6" w:rsidR="000075CF" w:rsidRPr="005F71C8" w:rsidRDefault="000075CF" w:rsidP="008E6509">
            <w:pPr>
              <w:tabs>
                <w:tab w:val="left" w:pos="630"/>
              </w:tabs>
              <w:ind w:right="76"/>
              <w:jc w:val="both"/>
              <w:rPr>
                <w:rFonts w:asciiTheme="minorHAnsi" w:hAnsiTheme="minorHAnsi"/>
              </w:rPr>
            </w:pPr>
            <w:r w:rsidRPr="005F71C8">
              <w:rPr>
                <w:rFonts w:asciiTheme="minorHAnsi" w:hAnsiTheme="minorHAnsi"/>
              </w:rPr>
              <w:t>Following a policy change in 2001, as a consequence of which Wales stopped publishing school league tables while England continued the publication, it is possible to compare a composite measure of cognitive skills (the aggregated PISA scores of Mathematics, Science and Reading) for England and Wales in 2003 (baseline</w:t>
            </w:r>
            <w:r w:rsidRPr="005F71C8">
              <w:rPr>
                <w:rStyle w:val="FootnoteReference"/>
                <w:rFonts w:asciiTheme="minorHAnsi" w:hAnsiTheme="minorHAnsi"/>
              </w:rPr>
              <w:footnoteReference w:id="26"/>
            </w:r>
            <w:r w:rsidRPr="005F71C8">
              <w:rPr>
                <w:rFonts w:asciiTheme="minorHAnsi" w:hAnsiTheme="minorHAnsi"/>
              </w:rPr>
              <w:t xml:space="preserve">) and 2009 (end line). The difference-in-difference of 10 test </w:t>
            </w:r>
            <w:r w:rsidRPr="005F71C8">
              <w:rPr>
                <w:rFonts w:asciiTheme="minorHAnsi" w:hAnsiTheme="minorHAnsi"/>
              </w:rPr>
              <w:lastRenderedPageBreak/>
              <w:t>scores corresponds to a standard deviation of 0.1 on the PISA scale.  Hanushek and Woessmann</w:t>
            </w:r>
            <w:r w:rsidRPr="005F71C8">
              <w:rPr>
                <w:rStyle w:val="FootnoteReference"/>
                <w:rFonts w:asciiTheme="minorHAnsi" w:hAnsiTheme="minorHAnsi"/>
              </w:rPr>
              <w:footnoteReference w:id="27"/>
            </w:r>
            <w:r w:rsidRPr="005F71C8">
              <w:rPr>
                <w:rFonts w:asciiTheme="minorHAnsi" w:hAnsiTheme="minorHAnsi"/>
              </w:rPr>
              <w:t>, and OECD</w:t>
            </w:r>
            <w:r w:rsidRPr="005F71C8">
              <w:rPr>
                <w:rStyle w:val="FootnoteReference"/>
                <w:rFonts w:asciiTheme="minorHAnsi" w:hAnsiTheme="minorHAnsi"/>
              </w:rPr>
              <w:footnoteReference w:id="28"/>
            </w:r>
            <w:r w:rsidRPr="005F71C8">
              <w:rPr>
                <w:rFonts w:asciiTheme="minorHAnsi" w:hAnsiTheme="minorHAnsi"/>
              </w:rPr>
              <w:t xml:space="preserve"> estimate that an increase in PISA scores by a standard deviation of 0.1 yields a 0.174 percentage point increase in GDP. Given England’s GDP of £1.38 trillion in 2015, this results in an estimated improvement in economic production of £2.4 billion (= 0.00174 x £1.38 trillion) per year. In relation to the cost of the examination system at about £300 per student (i.e. £300x500,000=£150 million</w:t>
            </w:r>
            <w:r w:rsidRPr="005F71C8">
              <w:rPr>
                <w:rStyle w:val="FootnoteReference"/>
                <w:rFonts w:asciiTheme="minorHAnsi" w:hAnsiTheme="minorHAnsi"/>
              </w:rPr>
              <w:footnoteReference w:id="29"/>
            </w:r>
            <w:r w:rsidRPr="005F71C8">
              <w:rPr>
                <w:rFonts w:asciiTheme="minorHAnsi" w:hAnsiTheme="minorHAnsi"/>
              </w:rPr>
              <w:t>), this results in an estimated "re</w:t>
            </w:r>
            <w:r w:rsidR="006132ED">
              <w:rPr>
                <w:rFonts w:asciiTheme="minorHAnsi" w:hAnsiTheme="minorHAnsi"/>
              </w:rPr>
              <w:t>turn on investment" of 1500% (=</w:t>
            </w:r>
            <w:r w:rsidRPr="005F71C8">
              <w:rPr>
                <w:rFonts w:asciiTheme="minorHAnsi" w:hAnsiTheme="minorHAnsi"/>
              </w:rPr>
              <w:t>(£2,400-£150)/£150 million) from producing the league tables.</w:t>
            </w:r>
          </w:p>
          <w:p w14:paraId="520DBFBD" w14:textId="77777777" w:rsidR="000075CF" w:rsidRPr="005F71C8" w:rsidRDefault="000075CF" w:rsidP="005F71C8">
            <w:pPr>
              <w:pStyle w:val="Heading4"/>
              <w:tabs>
                <w:tab w:val="left" w:pos="630"/>
              </w:tabs>
              <w:ind w:left="0" w:right="-855"/>
              <w:rPr>
                <w:rFonts w:asciiTheme="minorHAnsi" w:hAnsiTheme="minorHAnsi"/>
              </w:rPr>
            </w:pPr>
          </w:p>
          <w:p w14:paraId="748194BE" w14:textId="77777777" w:rsidR="000075CF" w:rsidRPr="005F71C8" w:rsidRDefault="000075CF" w:rsidP="005F71C8">
            <w:pPr>
              <w:pStyle w:val="Heading4"/>
              <w:tabs>
                <w:tab w:val="left" w:pos="630"/>
              </w:tabs>
              <w:ind w:left="0" w:right="-855"/>
              <w:rPr>
                <w:rFonts w:asciiTheme="minorHAnsi" w:hAnsiTheme="minorHAnsi"/>
                <w:i w:val="0"/>
              </w:rPr>
            </w:pPr>
            <w:r w:rsidRPr="005F71C8">
              <w:rPr>
                <w:rFonts w:asciiTheme="minorHAnsi" w:hAnsiTheme="minorHAnsi"/>
                <w:i w:val="0"/>
              </w:rPr>
              <w:t xml:space="preserve">Cost-savings potential </w:t>
            </w:r>
          </w:p>
          <w:p w14:paraId="2A342A1F" w14:textId="77777777" w:rsidR="000075CF" w:rsidRPr="005F71C8" w:rsidRDefault="000075CF" w:rsidP="005F71C8">
            <w:pPr>
              <w:tabs>
                <w:tab w:val="left" w:pos="630"/>
              </w:tabs>
              <w:ind w:right="-855"/>
              <w:jc w:val="both"/>
              <w:rPr>
                <w:rFonts w:asciiTheme="minorHAnsi" w:hAnsiTheme="minorHAnsi"/>
              </w:rPr>
            </w:pPr>
          </w:p>
          <w:p w14:paraId="5ED1DA07" w14:textId="165EE92B" w:rsidR="000075CF" w:rsidRPr="005F71C8" w:rsidRDefault="000075CF" w:rsidP="005F71C8">
            <w:pPr>
              <w:tabs>
                <w:tab w:val="left" w:pos="630"/>
              </w:tabs>
              <w:ind w:right="-855"/>
              <w:jc w:val="both"/>
              <w:rPr>
                <w:rFonts w:asciiTheme="minorHAnsi" w:hAnsiTheme="minorHAnsi"/>
              </w:rPr>
            </w:pPr>
            <w:r w:rsidRPr="005F71C8">
              <w:rPr>
                <w:rFonts w:asciiTheme="minorHAnsi" w:hAnsiTheme="minorHAnsi"/>
              </w:rPr>
              <w:t>Burgess et al.</w:t>
            </w:r>
            <w:r w:rsidRPr="005F71C8">
              <w:rPr>
                <w:rStyle w:val="FootnoteReference"/>
                <w:rFonts w:asciiTheme="minorHAnsi" w:hAnsiTheme="minorHAnsi"/>
              </w:rPr>
              <w:footnoteReference w:id="30"/>
            </w:r>
            <w:r w:rsidRPr="005F71C8">
              <w:rPr>
                <w:rFonts w:asciiTheme="minorHAnsi" w:hAnsiTheme="minorHAnsi"/>
              </w:rPr>
              <w:t xml:space="preserve"> find the effect size of publishing school league tables on national exam results to be equivalent to a 30% reduction in class size (based on previous results in Angrist and Lavy, 1999). This effect is comparable to a 30% reduction of the current UK student-teacher-ratio from 16 down to 11.2</w:t>
            </w:r>
            <w:r w:rsidRPr="005F71C8">
              <w:rPr>
                <w:rStyle w:val="FootnoteReference"/>
                <w:rFonts w:asciiTheme="minorHAnsi" w:hAnsiTheme="minorHAnsi"/>
              </w:rPr>
              <w:footnoteReference w:id="31"/>
            </w:r>
            <w:r w:rsidRPr="005F71C8">
              <w:rPr>
                <w:rFonts w:asciiTheme="minorHAnsi" w:hAnsiTheme="minorHAnsi"/>
              </w:rPr>
              <w:t>. Holding the number of students fixed at 500,000 per cohort, this reduction would require hiring 13,390 (=44,640-31,250) additional secondary school teachers at the average annual salary of £36,200</w:t>
            </w:r>
            <w:r w:rsidRPr="005F71C8">
              <w:rPr>
                <w:rStyle w:val="FootnoteReference"/>
                <w:rFonts w:asciiTheme="minorHAnsi" w:hAnsiTheme="minorHAnsi"/>
              </w:rPr>
              <w:footnoteReference w:id="32"/>
            </w:r>
            <w:r w:rsidRPr="005F71C8">
              <w:rPr>
                <w:rFonts w:asciiTheme="minorHAnsi" w:hAnsiTheme="minorHAnsi"/>
              </w:rPr>
              <w:t>. Putting the overall cost saving of not hiring these additional teachers at £484 million per year (13,390x£36,200) in relation to the cost of the examination system results in an estimated "return on investment" for six years of secondary schooling of 1800% (=(6x£484-£150)/£150 million) from producing the league tables.</w:t>
            </w:r>
          </w:p>
        </w:tc>
      </w:tr>
    </w:tbl>
    <w:p w14:paraId="063EAD90" w14:textId="77777777" w:rsidR="000075CF" w:rsidRPr="00E77B51" w:rsidRDefault="00512B37" w:rsidP="00E77B51">
      <w:pPr>
        <w:pStyle w:val="H23G"/>
        <w:tabs>
          <w:tab w:val="left" w:pos="630"/>
        </w:tabs>
        <w:ind w:left="540" w:right="-855" w:hanging="540"/>
        <w:rPr>
          <w:rFonts w:asciiTheme="majorHAnsi" w:hAnsiTheme="majorHAnsi"/>
          <w:color w:val="1F497D" w:themeColor="text2"/>
          <w:sz w:val="22"/>
          <w:szCs w:val="22"/>
        </w:rPr>
      </w:pPr>
      <w:r w:rsidRPr="00E77B51">
        <w:rPr>
          <w:rFonts w:asciiTheme="majorHAnsi" w:hAnsiTheme="majorHAnsi"/>
          <w:color w:val="1F497D" w:themeColor="text2"/>
          <w:sz w:val="22"/>
          <w:szCs w:val="22"/>
        </w:rPr>
        <w:lastRenderedPageBreak/>
        <w:t xml:space="preserve">6. </w:t>
      </w:r>
      <w:r w:rsidRPr="00E77B51">
        <w:rPr>
          <w:rFonts w:asciiTheme="majorHAnsi" w:hAnsiTheme="majorHAnsi"/>
          <w:color w:val="1F497D" w:themeColor="text2"/>
          <w:sz w:val="22"/>
          <w:szCs w:val="22"/>
        </w:rPr>
        <w:tab/>
      </w:r>
      <w:r w:rsidR="000075CF" w:rsidRPr="00E77B51">
        <w:rPr>
          <w:rFonts w:asciiTheme="majorHAnsi" w:hAnsiTheme="majorHAnsi"/>
          <w:color w:val="1F497D" w:themeColor="text2"/>
          <w:sz w:val="22"/>
          <w:szCs w:val="22"/>
        </w:rPr>
        <w:t>Summary and conclusions</w:t>
      </w:r>
      <w:r w:rsidR="0034096B" w:rsidRPr="00E77B51">
        <w:rPr>
          <w:rFonts w:asciiTheme="majorHAnsi" w:hAnsiTheme="majorHAnsi"/>
          <w:color w:val="1F497D" w:themeColor="text2"/>
          <w:sz w:val="22"/>
          <w:szCs w:val="22"/>
        </w:rPr>
        <w:t xml:space="preserve"> on monetizing the value of statistics</w:t>
      </w:r>
    </w:p>
    <w:p w14:paraId="2D9533D2" w14:textId="794F5B92" w:rsidR="00067DCB" w:rsidRPr="005F71C8" w:rsidRDefault="00955A8D"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hAnsiTheme="minorHAnsi"/>
          <w:sz w:val="22"/>
          <w:szCs w:val="22"/>
        </w:rPr>
        <w:t xml:space="preserve">The preceding sections have discussed a number of approaches to </w:t>
      </w:r>
      <w:r w:rsidR="009B0CE1" w:rsidRPr="005F71C8">
        <w:rPr>
          <w:rFonts w:asciiTheme="minorHAnsi" w:hAnsiTheme="minorHAnsi"/>
          <w:sz w:val="22"/>
          <w:szCs w:val="22"/>
        </w:rPr>
        <w:t xml:space="preserve">placing a monetary value of official statistics. One of these – calculating the cost of the statistics – cannot really be regarded as giving evidence of </w:t>
      </w:r>
      <w:r w:rsidR="00782C2E" w:rsidRPr="005F71C8">
        <w:rPr>
          <w:rFonts w:asciiTheme="minorHAnsi" w:hAnsiTheme="minorHAnsi"/>
          <w:sz w:val="22"/>
          <w:szCs w:val="22"/>
        </w:rPr>
        <w:t xml:space="preserve">the </w:t>
      </w:r>
      <w:r w:rsidR="009B0CE1" w:rsidRPr="005F71C8">
        <w:rPr>
          <w:rFonts w:asciiTheme="minorHAnsi" w:hAnsiTheme="minorHAnsi"/>
          <w:sz w:val="22"/>
          <w:szCs w:val="22"/>
        </w:rPr>
        <w:t>valu</w:t>
      </w:r>
      <w:r w:rsidR="00782C2E" w:rsidRPr="005F71C8">
        <w:rPr>
          <w:rFonts w:asciiTheme="minorHAnsi" w:hAnsiTheme="minorHAnsi"/>
          <w:sz w:val="22"/>
          <w:szCs w:val="22"/>
        </w:rPr>
        <w:t xml:space="preserve">e of statistics, certainly not when monitoring the evolution over time, </w:t>
      </w:r>
      <w:r w:rsidR="009B0CE1" w:rsidRPr="005F71C8">
        <w:rPr>
          <w:rFonts w:asciiTheme="minorHAnsi" w:hAnsiTheme="minorHAnsi"/>
          <w:sz w:val="22"/>
          <w:szCs w:val="22"/>
        </w:rPr>
        <w:t>and suffers from a number of drawbacks in this guise. Nevertheless, there are good</w:t>
      </w:r>
      <w:r w:rsidR="007A4D0A">
        <w:rPr>
          <w:rFonts w:asciiTheme="minorHAnsi" w:hAnsiTheme="minorHAnsi"/>
          <w:sz w:val="22"/>
          <w:szCs w:val="22"/>
        </w:rPr>
        <w:t xml:space="preserve"> reasons why NSOs would be well advised</w:t>
      </w:r>
      <w:r w:rsidR="009B0CE1" w:rsidRPr="005F71C8">
        <w:rPr>
          <w:rFonts w:asciiTheme="minorHAnsi" w:hAnsiTheme="minorHAnsi"/>
          <w:sz w:val="22"/>
          <w:szCs w:val="22"/>
        </w:rPr>
        <w:t xml:space="preserve"> to construct comprehensive information about their cost base. Such information is useful in itself and can also be used in conjunction with genuine information about value to assess efficiency and productivity, either on a comparative basis at a point of time or their evolution over time.</w:t>
      </w:r>
    </w:p>
    <w:p w14:paraId="4FF1D635" w14:textId="77777777" w:rsidR="000075CF" w:rsidRPr="005F71C8" w:rsidRDefault="009B0CE1"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eastAsiaTheme="majorEastAsia" w:hAnsiTheme="minorHAnsi"/>
          <w:bCs/>
          <w:sz w:val="22"/>
          <w:szCs w:val="22"/>
        </w:rPr>
        <w:t>But, as discussed, there are a number of other methods – market equivalent pricing, stated preference, revealed preference, impact assessment – whi</w:t>
      </w:r>
      <w:r w:rsidR="00DF18CA" w:rsidRPr="005F71C8">
        <w:rPr>
          <w:rFonts w:asciiTheme="minorHAnsi" w:eastAsiaTheme="majorEastAsia" w:hAnsiTheme="minorHAnsi"/>
          <w:bCs/>
          <w:sz w:val="22"/>
          <w:szCs w:val="22"/>
        </w:rPr>
        <w:t>ch can be used to generate well-</w:t>
      </w:r>
      <w:r w:rsidRPr="005F71C8">
        <w:rPr>
          <w:rFonts w:asciiTheme="minorHAnsi" w:eastAsiaTheme="majorEastAsia" w:hAnsiTheme="minorHAnsi"/>
          <w:bCs/>
          <w:sz w:val="22"/>
          <w:szCs w:val="22"/>
        </w:rPr>
        <w:t>based and convincing information about value</w:t>
      </w:r>
      <w:r w:rsidR="00501AF5" w:rsidRPr="005F71C8">
        <w:rPr>
          <w:rFonts w:asciiTheme="minorHAnsi" w:eastAsiaTheme="majorEastAsia" w:hAnsiTheme="minorHAnsi"/>
          <w:bCs/>
          <w:sz w:val="22"/>
          <w:szCs w:val="22"/>
        </w:rPr>
        <w:t>. Each of these has strengths and weaknesses. None can be employed universally but only in particular circumstances. Nevertheless, together they have been used successfully to produce good information about the value of outputs other than official statistics, in appraisal exercises over many decades. There seems no reason, therefore</w:t>
      </w:r>
      <w:r w:rsidR="00782C2E" w:rsidRPr="005F71C8">
        <w:rPr>
          <w:rFonts w:asciiTheme="minorHAnsi" w:eastAsiaTheme="majorEastAsia" w:hAnsiTheme="minorHAnsi"/>
          <w:bCs/>
          <w:sz w:val="22"/>
          <w:szCs w:val="22"/>
        </w:rPr>
        <w:t>,</w:t>
      </w:r>
      <w:r w:rsidR="00501AF5" w:rsidRPr="005F71C8">
        <w:rPr>
          <w:rFonts w:asciiTheme="minorHAnsi" w:eastAsiaTheme="majorEastAsia" w:hAnsiTheme="minorHAnsi"/>
          <w:bCs/>
          <w:sz w:val="22"/>
          <w:szCs w:val="22"/>
        </w:rPr>
        <w:t xml:space="preserve"> why NSOs should hold back from using the same techniques in our own field</w:t>
      </w:r>
      <w:r w:rsidR="000075CF" w:rsidRPr="005F71C8">
        <w:rPr>
          <w:rFonts w:asciiTheme="minorHAnsi" w:hAnsiTheme="minorHAnsi"/>
          <w:sz w:val="22"/>
          <w:szCs w:val="22"/>
        </w:rPr>
        <w:t>.</w:t>
      </w:r>
      <w:r w:rsidR="00501AF5" w:rsidRPr="005F71C8">
        <w:rPr>
          <w:rFonts w:asciiTheme="minorHAnsi" w:hAnsiTheme="minorHAnsi"/>
          <w:sz w:val="22"/>
          <w:szCs w:val="22"/>
        </w:rPr>
        <w:t xml:space="preserve"> Furthermore, experience of using such techniques will itself show how they can be used to increased effect</w:t>
      </w:r>
      <w:r w:rsidR="004A54EF" w:rsidRPr="005F71C8">
        <w:rPr>
          <w:rFonts w:asciiTheme="minorHAnsi" w:hAnsiTheme="minorHAnsi"/>
          <w:sz w:val="22"/>
          <w:szCs w:val="22"/>
        </w:rPr>
        <w:t>.</w:t>
      </w:r>
      <w:r w:rsidR="000075CF" w:rsidRPr="005F71C8">
        <w:rPr>
          <w:rFonts w:asciiTheme="minorHAnsi" w:hAnsiTheme="minorHAnsi"/>
          <w:sz w:val="22"/>
          <w:szCs w:val="22"/>
        </w:rPr>
        <w:t xml:space="preserve"> </w:t>
      </w:r>
    </w:p>
    <w:p w14:paraId="0BB37DB5" w14:textId="77777777" w:rsidR="009928DB" w:rsidRPr="005F71C8" w:rsidRDefault="009928DB" w:rsidP="005F71C8">
      <w:pPr>
        <w:pStyle w:val="SingleTxtG"/>
        <w:numPr>
          <w:ilvl w:val="1"/>
          <w:numId w:val="9"/>
        </w:numPr>
        <w:tabs>
          <w:tab w:val="left" w:pos="630"/>
          <w:tab w:val="left" w:pos="1701"/>
        </w:tabs>
        <w:ind w:left="0" w:right="-855" w:firstLine="0"/>
        <w:rPr>
          <w:rFonts w:asciiTheme="minorHAnsi" w:eastAsiaTheme="majorEastAsia" w:hAnsiTheme="minorHAnsi"/>
          <w:bCs/>
          <w:sz w:val="22"/>
          <w:szCs w:val="22"/>
        </w:rPr>
      </w:pPr>
      <w:r w:rsidRPr="005F71C8">
        <w:rPr>
          <w:rFonts w:asciiTheme="minorHAnsi" w:hAnsiTheme="minorHAnsi"/>
          <w:sz w:val="22"/>
          <w:szCs w:val="22"/>
        </w:rPr>
        <w:lastRenderedPageBreak/>
        <w:t>All in all, if one would like to arrive at a relatively complete coverage of official s</w:t>
      </w:r>
      <w:r w:rsidR="00930F5C">
        <w:rPr>
          <w:rFonts w:asciiTheme="minorHAnsi" w:hAnsiTheme="minorHAnsi"/>
          <w:sz w:val="22"/>
          <w:szCs w:val="22"/>
        </w:rPr>
        <w:t>tatistics when trying to monetiz</w:t>
      </w:r>
      <w:r w:rsidRPr="005F71C8">
        <w:rPr>
          <w:rFonts w:asciiTheme="minorHAnsi" w:hAnsiTheme="minorHAnsi"/>
          <w:sz w:val="22"/>
          <w:szCs w:val="22"/>
        </w:rPr>
        <w:t>e their value added, the stated preference method and the revealed preference method (advertisement method), in addition to having data on the cost of producing official statistics seem to be the most promising. However, it is also clear that the more compelling results can be derived from the other revealed preference method (the example of school choice) and the impact assessments. Whatever one’s preference, it would be good to gain more experience in the practical application of</w:t>
      </w:r>
      <w:r w:rsidR="00930F5C">
        <w:rPr>
          <w:rFonts w:asciiTheme="minorHAnsi" w:hAnsiTheme="minorHAnsi"/>
          <w:sz w:val="22"/>
          <w:szCs w:val="22"/>
        </w:rPr>
        <w:t xml:space="preserve"> the various methods for monetiz</w:t>
      </w:r>
      <w:r w:rsidRPr="005F71C8">
        <w:rPr>
          <w:rFonts w:asciiTheme="minorHAnsi" w:hAnsiTheme="minorHAnsi"/>
          <w:sz w:val="22"/>
          <w:szCs w:val="22"/>
        </w:rPr>
        <w:t>ing the value added of official statistics. Countries are therefore encouraged to compile (experimental) estimates and share them with other countries. For the purpose of the latter, it is proposed to set up a repository as part of the best practice</w:t>
      </w:r>
      <w:r w:rsidR="004A2489" w:rsidRPr="005F71C8">
        <w:rPr>
          <w:rFonts w:asciiTheme="minorHAnsi" w:hAnsiTheme="minorHAnsi"/>
          <w:sz w:val="22"/>
          <w:szCs w:val="22"/>
        </w:rPr>
        <w:t>s</w:t>
      </w:r>
      <w:r w:rsidRPr="005F71C8">
        <w:rPr>
          <w:rFonts w:asciiTheme="minorHAnsi" w:hAnsiTheme="minorHAnsi"/>
          <w:sz w:val="22"/>
          <w:szCs w:val="22"/>
        </w:rPr>
        <w:t xml:space="preserve"> wiki.</w:t>
      </w:r>
    </w:p>
    <w:p w14:paraId="7FEA430B" w14:textId="77777777" w:rsidR="00D172FB" w:rsidRPr="00EF2B29" w:rsidRDefault="005F5937" w:rsidP="00EF2B29">
      <w:pPr>
        <w:pStyle w:val="Heading1"/>
        <w:keepNext/>
        <w:widowControl/>
        <w:spacing w:before="360" w:after="120"/>
        <w:ind w:left="547" w:hanging="547"/>
        <w:rPr>
          <w:rFonts w:asciiTheme="majorHAnsi" w:hAnsiTheme="majorHAnsi"/>
          <w:color w:val="1F497D" w:themeColor="text2"/>
        </w:rPr>
      </w:pPr>
      <w:bookmarkStart w:id="38" w:name="_Toc473216448"/>
      <w:r w:rsidRPr="00EF2B29">
        <w:rPr>
          <w:rFonts w:asciiTheme="majorHAnsi" w:hAnsiTheme="majorHAnsi"/>
          <w:color w:val="1F497D" w:themeColor="text2"/>
        </w:rPr>
        <w:t xml:space="preserve">E. </w:t>
      </w:r>
      <w:r w:rsidR="00346D16" w:rsidRPr="00EF2B29">
        <w:rPr>
          <w:rFonts w:asciiTheme="majorHAnsi" w:hAnsiTheme="majorHAnsi"/>
          <w:color w:val="1F497D" w:themeColor="text2"/>
        </w:rPr>
        <w:tab/>
      </w:r>
      <w:r w:rsidR="00D172FB" w:rsidRPr="00EF2B29">
        <w:rPr>
          <w:rFonts w:asciiTheme="majorHAnsi" w:hAnsiTheme="majorHAnsi"/>
          <w:color w:val="1F497D" w:themeColor="text2"/>
        </w:rPr>
        <w:t>Conclusions on measuring the value added of official statistics</w:t>
      </w:r>
      <w:bookmarkEnd w:id="38"/>
    </w:p>
    <w:p w14:paraId="591B0956" w14:textId="77777777" w:rsidR="00080E7F" w:rsidRPr="005F71C8" w:rsidRDefault="00080E7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z w:val="22"/>
          <w:szCs w:val="22"/>
        </w:rPr>
        <w:t xml:space="preserve">In the above sections, various </w:t>
      </w:r>
      <w:r w:rsidR="00501AF5" w:rsidRPr="005F71C8">
        <w:rPr>
          <w:rFonts w:asciiTheme="minorHAnsi" w:hAnsiTheme="minorHAnsi"/>
          <w:sz w:val="22"/>
          <w:szCs w:val="22"/>
        </w:rPr>
        <w:t>approaches</w:t>
      </w:r>
      <w:r w:rsidRPr="005F71C8">
        <w:rPr>
          <w:rFonts w:asciiTheme="minorHAnsi" w:hAnsiTheme="minorHAnsi"/>
          <w:sz w:val="22"/>
          <w:szCs w:val="22"/>
        </w:rPr>
        <w:t xml:space="preserve"> to </w:t>
      </w:r>
      <w:r w:rsidR="00501AF5" w:rsidRPr="005F71C8">
        <w:rPr>
          <w:rFonts w:asciiTheme="minorHAnsi" w:hAnsiTheme="minorHAnsi"/>
          <w:sz w:val="22"/>
          <w:szCs w:val="22"/>
        </w:rPr>
        <w:t>generating information about the value added</w:t>
      </w:r>
      <w:r w:rsidRPr="005F71C8">
        <w:rPr>
          <w:rFonts w:asciiTheme="minorHAnsi" w:hAnsiTheme="minorHAnsi"/>
          <w:sz w:val="22"/>
          <w:szCs w:val="22"/>
        </w:rPr>
        <w:t xml:space="preserve"> of official statistics have been described. Three </w:t>
      </w:r>
      <w:r w:rsidR="00501AF5" w:rsidRPr="005F71C8">
        <w:rPr>
          <w:rFonts w:asciiTheme="minorHAnsi" w:hAnsiTheme="minorHAnsi"/>
          <w:sz w:val="22"/>
          <w:szCs w:val="22"/>
        </w:rPr>
        <w:t>sets of actions by NSOs are recommended</w:t>
      </w:r>
      <w:r w:rsidRPr="005F71C8">
        <w:rPr>
          <w:rFonts w:asciiTheme="minorHAnsi" w:hAnsiTheme="minorHAnsi"/>
          <w:sz w:val="22"/>
          <w:szCs w:val="22"/>
        </w:rPr>
        <w:t>:</w:t>
      </w:r>
    </w:p>
    <w:p w14:paraId="7D420A52" w14:textId="77777777" w:rsidR="00080E7F" w:rsidRPr="005F71C8" w:rsidRDefault="00080E7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Setting up a standard set of directly observable, “objective” indicators on the use of statistics. Such a dashboard of indicators could </w:t>
      </w:r>
      <w:r w:rsidR="00C95F8A">
        <w:rPr>
          <w:rFonts w:asciiTheme="minorHAnsi" w:hAnsiTheme="minorHAnsi"/>
        </w:rPr>
        <w:t>include, for example, standardiz</w:t>
      </w:r>
      <w:r w:rsidRPr="005F71C8">
        <w:rPr>
          <w:rFonts w:asciiTheme="minorHAnsi" w:hAnsiTheme="minorHAnsi"/>
        </w:rPr>
        <w:t xml:space="preserve">ed indicators on the number of downloads, the number of quotation in the news, etc.  </w:t>
      </w:r>
    </w:p>
    <w:p w14:paraId="6992E313" w14:textId="77777777" w:rsidR="00080E7F" w:rsidRPr="005F71C8" w:rsidRDefault="00080E7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Having a regular user survey, from which can</w:t>
      </w:r>
      <w:r w:rsidR="00892DA5" w:rsidRPr="005F71C8">
        <w:rPr>
          <w:rFonts w:asciiTheme="minorHAnsi" w:hAnsiTheme="minorHAnsi"/>
        </w:rPr>
        <w:t xml:space="preserve"> be </w:t>
      </w:r>
      <w:r w:rsidRPr="005F71C8">
        <w:rPr>
          <w:rFonts w:asciiTheme="minorHAnsi" w:hAnsiTheme="minorHAnsi"/>
        </w:rPr>
        <w:t>derive</w:t>
      </w:r>
      <w:r w:rsidR="00892DA5" w:rsidRPr="005F71C8">
        <w:rPr>
          <w:rFonts w:asciiTheme="minorHAnsi" w:hAnsiTheme="minorHAnsi"/>
        </w:rPr>
        <w:t>d</w:t>
      </w:r>
      <w:r w:rsidRPr="005F71C8">
        <w:rPr>
          <w:rFonts w:asciiTheme="minorHAnsi" w:hAnsiTheme="minorHAnsi"/>
        </w:rPr>
        <w:t xml:space="preserve"> the perception of users about the compilation and dissemination of official statistics. The collection of such “subjective” indicators will provide good feedback about the </w:t>
      </w:r>
      <w:r w:rsidR="00892DA5" w:rsidRPr="005F71C8">
        <w:rPr>
          <w:rFonts w:asciiTheme="minorHAnsi" w:hAnsiTheme="minorHAnsi"/>
        </w:rPr>
        <w:t>current perception</w:t>
      </w:r>
      <w:r w:rsidRPr="005F71C8">
        <w:rPr>
          <w:rFonts w:asciiTheme="minorHAnsi" w:hAnsiTheme="minorHAnsi"/>
        </w:rPr>
        <w:t xml:space="preserve"> of official statistics. </w:t>
      </w:r>
      <w:r w:rsidR="00892DA5" w:rsidRPr="005F71C8">
        <w:rPr>
          <w:rFonts w:asciiTheme="minorHAnsi" w:hAnsiTheme="minorHAnsi"/>
        </w:rPr>
        <w:t>But it will also provide information as to how the perceived value and usefulness can be improved</w:t>
      </w:r>
      <w:r w:rsidRPr="005F71C8">
        <w:rPr>
          <w:rFonts w:asciiTheme="minorHAnsi" w:hAnsiTheme="minorHAnsi"/>
        </w:rPr>
        <w:t xml:space="preserve"> in the future. </w:t>
      </w:r>
    </w:p>
    <w:p w14:paraId="431E3056" w14:textId="77777777" w:rsidR="00F1439E" w:rsidRPr="005F71C8" w:rsidRDefault="00892DA5"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Working</w:t>
      </w:r>
      <w:r w:rsidR="00080E7F" w:rsidRPr="005F71C8">
        <w:rPr>
          <w:rFonts w:asciiTheme="minorHAnsi" w:hAnsiTheme="minorHAnsi"/>
        </w:rPr>
        <w:t xml:space="preserve"> to </w:t>
      </w:r>
      <w:r w:rsidRPr="005F71C8">
        <w:rPr>
          <w:rFonts w:asciiTheme="minorHAnsi" w:hAnsiTheme="minorHAnsi"/>
        </w:rPr>
        <w:t xml:space="preserve">compute a </w:t>
      </w:r>
      <w:r w:rsidR="00080E7F" w:rsidRPr="005F71C8">
        <w:rPr>
          <w:rFonts w:asciiTheme="minorHAnsi" w:hAnsiTheme="minorHAnsi"/>
        </w:rPr>
        <w:t>monetize</w:t>
      </w:r>
      <w:r w:rsidRPr="005F71C8">
        <w:rPr>
          <w:rFonts w:asciiTheme="minorHAnsi" w:hAnsiTheme="minorHAnsi"/>
        </w:rPr>
        <w:t xml:space="preserve">d </w:t>
      </w:r>
      <w:r w:rsidR="00080E7F" w:rsidRPr="005F71C8">
        <w:rPr>
          <w:rFonts w:asciiTheme="minorHAnsi" w:hAnsiTheme="minorHAnsi"/>
        </w:rPr>
        <w:t xml:space="preserve">value of official statistics. </w:t>
      </w:r>
      <w:r w:rsidRPr="005F71C8">
        <w:rPr>
          <w:rFonts w:asciiTheme="minorHAnsi" w:hAnsiTheme="minorHAnsi"/>
        </w:rPr>
        <w:t>In other fields, the available m</w:t>
      </w:r>
      <w:r w:rsidR="00080E7F" w:rsidRPr="005F71C8">
        <w:rPr>
          <w:rFonts w:asciiTheme="minorHAnsi" w:hAnsiTheme="minorHAnsi"/>
        </w:rPr>
        <w:t xml:space="preserve">ethodologies for </w:t>
      </w:r>
      <w:r w:rsidRPr="005F71C8">
        <w:rPr>
          <w:rFonts w:asciiTheme="minorHAnsi" w:hAnsiTheme="minorHAnsi"/>
        </w:rPr>
        <w:t>monetizing value are</w:t>
      </w:r>
      <w:r w:rsidR="00080E7F" w:rsidRPr="005F71C8">
        <w:rPr>
          <w:rFonts w:asciiTheme="minorHAnsi" w:hAnsiTheme="minorHAnsi"/>
        </w:rPr>
        <w:t xml:space="preserve"> becoming more and more developed</w:t>
      </w:r>
      <w:r w:rsidRPr="005F71C8">
        <w:rPr>
          <w:rFonts w:asciiTheme="minorHAnsi" w:hAnsiTheme="minorHAnsi"/>
        </w:rPr>
        <w:t xml:space="preserve">, and are deployed to good effect. Official statisticians should not baulk at a similar </w:t>
      </w:r>
      <w:r w:rsidR="004A54EF" w:rsidRPr="005F71C8">
        <w:rPr>
          <w:rFonts w:asciiTheme="minorHAnsi" w:hAnsiTheme="minorHAnsi"/>
        </w:rPr>
        <w:t>endeavour</w:t>
      </w:r>
      <w:r w:rsidRPr="005F71C8">
        <w:rPr>
          <w:rFonts w:asciiTheme="minorHAnsi" w:hAnsiTheme="minorHAnsi"/>
        </w:rPr>
        <w:t>. This is likely to involve use of a combination of techniques. Their practical usefulness is likely to increase with experience of their use. It is therefore important that such experiences are systematically shared between NSOs.</w:t>
      </w:r>
    </w:p>
    <w:p w14:paraId="78312450" w14:textId="77777777" w:rsidR="00EF2B29" w:rsidRDefault="00EF2B29" w:rsidP="005F71C8">
      <w:pPr>
        <w:pStyle w:val="Heading1"/>
        <w:tabs>
          <w:tab w:val="left" w:pos="630"/>
          <w:tab w:val="left" w:pos="1134"/>
        </w:tabs>
        <w:spacing w:before="240"/>
        <w:ind w:left="0" w:right="-855" w:hanging="662"/>
        <w:jc w:val="both"/>
        <w:rPr>
          <w:rFonts w:asciiTheme="minorHAnsi" w:hAnsiTheme="minorHAnsi"/>
          <w:sz w:val="22"/>
          <w:szCs w:val="22"/>
        </w:rPr>
        <w:sectPr w:rsidR="00EF2B29" w:rsidSect="00F42F3F">
          <w:headerReference w:type="default" r:id="rId31"/>
          <w:pgSz w:w="11910" w:h="16840"/>
          <w:pgMar w:top="1701" w:right="2129" w:bottom="2268" w:left="1134" w:header="1157" w:footer="1686" w:gutter="0"/>
          <w:cols w:space="720"/>
          <w:titlePg/>
          <w:docGrid w:linePitch="299"/>
        </w:sectPr>
      </w:pPr>
    </w:p>
    <w:p w14:paraId="104AFF6F" w14:textId="77777777" w:rsidR="001B602D" w:rsidRPr="00EF2B29" w:rsidRDefault="00EF2B29" w:rsidP="00EF2B29">
      <w:pPr>
        <w:pStyle w:val="Chaptertitle"/>
        <w:ind w:right="-855"/>
        <w:rPr>
          <w:spacing w:val="0"/>
        </w:rPr>
      </w:pPr>
      <w:bookmarkStart w:id="39" w:name="_Toc473216449"/>
      <w:r>
        <w:rPr>
          <w:spacing w:val="0"/>
        </w:rPr>
        <w:lastRenderedPageBreak/>
        <w:t>6</w:t>
      </w:r>
      <w:r w:rsidR="001B602D" w:rsidRPr="00EF2B29">
        <w:rPr>
          <w:spacing w:val="0"/>
        </w:rPr>
        <w:t>.</w:t>
      </w:r>
      <w:r w:rsidR="001B602D" w:rsidRPr="00EF2B29">
        <w:rPr>
          <w:spacing w:val="0"/>
        </w:rPr>
        <w:tab/>
        <w:t>Recommendations</w:t>
      </w:r>
      <w:bookmarkEnd w:id="39"/>
      <w:r w:rsidR="001B602D" w:rsidRPr="00EF2B29">
        <w:rPr>
          <w:spacing w:val="0"/>
        </w:rPr>
        <w:t xml:space="preserve"> </w:t>
      </w:r>
    </w:p>
    <w:p w14:paraId="28360E3B" w14:textId="77777777" w:rsidR="00584466" w:rsidRPr="005F71C8" w:rsidRDefault="00584466" w:rsidP="005F71C8">
      <w:pPr>
        <w:pStyle w:val="Heading1"/>
        <w:tabs>
          <w:tab w:val="left" w:pos="630"/>
          <w:tab w:val="left" w:pos="1134"/>
        </w:tabs>
        <w:ind w:left="0" w:right="-855" w:hanging="657"/>
        <w:jc w:val="both"/>
        <w:rPr>
          <w:rFonts w:asciiTheme="minorHAnsi" w:hAnsiTheme="minorHAnsi"/>
          <w:sz w:val="22"/>
          <w:szCs w:val="22"/>
        </w:rPr>
      </w:pPr>
    </w:p>
    <w:p w14:paraId="3CCCBD28" w14:textId="77777777" w:rsidR="00AE0296" w:rsidRPr="005F71C8" w:rsidRDefault="007A2A2F"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NSOs </w:t>
      </w:r>
      <w:r w:rsidR="00486BEE" w:rsidRPr="005F71C8">
        <w:rPr>
          <w:rFonts w:asciiTheme="minorHAnsi" w:hAnsiTheme="minorHAnsi"/>
          <w:spacing w:val="2"/>
          <w:w w:val="105"/>
          <w:sz w:val="22"/>
          <w:szCs w:val="22"/>
        </w:rPr>
        <w:t xml:space="preserve">start from </w:t>
      </w:r>
      <w:r w:rsidR="00486BEE" w:rsidRPr="005F71C8">
        <w:rPr>
          <w:rFonts w:asciiTheme="minorHAnsi" w:hAnsiTheme="minorHAnsi"/>
          <w:w w:val="105"/>
          <w:sz w:val="22"/>
          <w:szCs w:val="22"/>
        </w:rPr>
        <w:t xml:space="preserve">a </w:t>
      </w:r>
      <w:r w:rsidR="00486BEE" w:rsidRPr="005F71C8">
        <w:rPr>
          <w:rFonts w:asciiTheme="minorHAnsi" w:hAnsiTheme="minorHAnsi"/>
          <w:spacing w:val="2"/>
          <w:w w:val="105"/>
          <w:sz w:val="22"/>
          <w:szCs w:val="22"/>
        </w:rPr>
        <w:t xml:space="preserve">position where </w:t>
      </w:r>
      <w:r w:rsidR="00486BEE" w:rsidRPr="005F71C8">
        <w:rPr>
          <w:rFonts w:asciiTheme="minorHAnsi" w:hAnsiTheme="minorHAnsi"/>
          <w:spacing w:val="3"/>
          <w:w w:val="105"/>
          <w:sz w:val="22"/>
          <w:szCs w:val="22"/>
        </w:rPr>
        <w:t xml:space="preserve">usage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their outputs </w:t>
      </w:r>
      <w:r w:rsidR="00486BEE" w:rsidRPr="005F71C8">
        <w:rPr>
          <w:rFonts w:asciiTheme="minorHAnsi" w:hAnsiTheme="minorHAnsi"/>
          <w:w w:val="105"/>
          <w:sz w:val="22"/>
          <w:szCs w:val="22"/>
        </w:rPr>
        <w:t>is</w:t>
      </w:r>
      <w:r w:rsidR="00D44751" w:rsidRPr="005F71C8">
        <w:rPr>
          <w:rFonts w:asciiTheme="minorHAnsi" w:hAnsiTheme="minorHAnsi"/>
          <w:w w:val="105"/>
          <w:sz w:val="22"/>
          <w:szCs w:val="22"/>
        </w:rPr>
        <w:t xml:space="preserve"> </w:t>
      </w:r>
      <w:r w:rsidR="00486BEE" w:rsidRPr="005F71C8">
        <w:rPr>
          <w:rFonts w:asciiTheme="minorHAnsi" w:hAnsiTheme="minorHAnsi"/>
          <w:spacing w:val="2"/>
          <w:w w:val="105"/>
          <w:sz w:val="22"/>
          <w:szCs w:val="22"/>
        </w:rPr>
        <w:t xml:space="preserve">generally </w:t>
      </w:r>
      <w:r w:rsidR="00486BEE" w:rsidRPr="005F71C8">
        <w:rPr>
          <w:rFonts w:asciiTheme="minorHAnsi" w:hAnsiTheme="minorHAnsi"/>
          <w:spacing w:val="3"/>
          <w:w w:val="105"/>
          <w:sz w:val="22"/>
          <w:szCs w:val="22"/>
        </w:rPr>
        <w:t>increasing</w:t>
      </w:r>
      <w:r w:rsidR="00486BEE" w:rsidRPr="005F71C8">
        <w:rPr>
          <w:rFonts w:asciiTheme="minorHAnsi" w:hAnsiTheme="minorHAnsi"/>
          <w:spacing w:val="58"/>
          <w:w w:val="105"/>
          <w:sz w:val="22"/>
          <w:szCs w:val="22"/>
        </w:rPr>
        <w:t xml:space="preserv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where user confidence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trust </w:t>
      </w:r>
      <w:r w:rsidR="00486BEE" w:rsidRPr="005F71C8">
        <w:rPr>
          <w:rFonts w:asciiTheme="minorHAnsi" w:hAnsiTheme="minorHAnsi"/>
          <w:w w:val="105"/>
          <w:sz w:val="22"/>
          <w:szCs w:val="22"/>
        </w:rPr>
        <w:t xml:space="preserve">is </w:t>
      </w:r>
      <w:r w:rsidR="00486BEE" w:rsidRPr="005F71C8">
        <w:rPr>
          <w:rFonts w:asciiTheme="minorHAnsi" w:hAnsiTheme="minorHAnsi"/>
          <w:spacing w:val="2"/>
          <w:w w:val="105"/>
          <w:sz w:val="22"/>
          <w:szCs w:val="22"/>
        </w:rPr>
        <w:t xml:space="preserve">rising, often from already high levels. </w:t>
      </w:r>
      <w:r w:rsidR="00486BEE" w:rsidRPr="005F71C8">
        <w:rPr>
          <w:rFonts w:asciiTheme="minorHAnsi" w:hAnsiTheme="minorHAnsi"/>
          <w:w w:val="105"/>
          <w:sz w:val="22"/>
          <w:szCs w:val="22"/>
        </w:rPr>
        <w:t xml:space="preserve">However, </w:t>
      </w:r>
      <w:r w:rsidR="00486BEE" w:rsidRPr="005F71C8">
        <w:rPr>
          <w:rFonts w:asciiTheme="minorHAnsi" w:hAnsiTheme="minorHAnsi"/>
          <w:spacing w:val="3"/>
          <w:w w:val="105"/>
          <w:sz w:val="22"/>
          <w:szCs w:val="22"/>
        </w:rPr>
        <w:t xml:space="preserve">the </w:t>
      </w:r>
      <w:r w:rsidR="00486BEE" w:rsidRPr="005F71C8">
        <w:rPr>
          <w:rFonts w:asciiTheme="minorHAnsi" w:hAnsiTheme="minorHAnsi"/>
          <w:spacing w:val="2"/>
          <w:w w:val="105"/>
          <w:sz w:val="22"/>
          <w:szCs w:val="22"/>
        </w:rPr>
        <w:t xml:space="preserve">official </w:t>
      </w:r>
      <w:r w:rsidR="00486BEE" w:rsidRPr="005F71C8">
        <w:rPr>
          <w:rFonts w:asciiTheme="minorHAnsi" w:hAnsiTheme="minorHAnsi"/>
          <w:spacing w:val="3"/>
          <w:w w:val="105"/>
          <w:sz w:val="22"/>
          <w:szCs w:val="22"/>
        </w:rPr>
        <w:t xml:space="preserve">statistical </w:t>
      </w:r>
      <w:r w:rsidR="00486BEE" w:rsidRPr="005F71C8">
        <w:rPr>
          <w:rFonts w:asciiTheme="minorHAnsi" w:hAnsiTheme="minorHAnsi"/>
          <w:spacing w:val="2"/>
          <w:w w:val="105"/>
          <w:sz w:val="22"/>
          <w:szCs w:val="22"/>
        </w:rPr>
        <w:t xml:space="preserve">community would </w:t>
      </w:r>
      <w:r w:rsidR="00486BEE" w:rsidRPr="005F71C8">
        <w:rPr>
          <w:rFonts w:asciiTheme="minorHAnsi" w:hAnsiTheme="minorHAnsi"/>
          <w:w w:val="105"/>
          <w:sz w:val="22"/>
          <w:szCs w:val="22"/>
        </w:rPr>
        <w:t xml:space="preserve">be </w:t>
      </w:r>
      <w:r w:rsidR="00486BEE" w:rsidRPr="005F71C8">
        <w:rPr>
          <w:rFonts w:asciiTheme="minorHAnsi" w:hAnsiTheme="minorHAnsi"/>
          <w:spacing w:val="2"/>
          <w:w w:val="105"/>
          <w:sz w:val="22"/>
          <w:szCs w:val="22"/>
        </w:rPr>
        <w:t xml:space="preserve">unwise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the </w:t>
      </w:r>
      <w:r w:rsidR="00486BEE" w:rsidRPr="005F71C8">
        <w:rPr>
          <w:rFonts w:asciiTheme="minorHAnsi" w:hAnsiTheme="minorHAnsi"/>
          <w:spacing w:val="3"/>
          <w:w w:val="105"/>
          <w:sz w:val="22"/>
          <w:szCs w:val="22"/>
        </w:rPr>
        <w:t xml:space="preserve">extreme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regard this </w:t>
      </w:r>
      <w:r w:rsidR="00486BEE" w:rsidRPr="005F71C8">
        <w:rPr>
          <w:rFonts w:asciiTheme="minorHAnsi" w:hAnsiTheme="minorHAnsi"/>
          <w:w w:val="105"/>
          <w:sz w:val="22"/>
          <w:szCs w:val="22"/>
        </w:rPr>
        <w:t xml:space="preserve">as a </w:t>
      </w:r>
      <w:r w:rsidR="00486BEE" w:rsidRPr="005F71C8">
        <w:rPr>
          <w:rFonts w:asciiTheme="minorHAnsi" w:hAnsiTheme="minorHAnsi"/>
          <w:spacing w:val="2"/>
          <w:w w:val="105"/>
          <w:sz w:val="22"/>
          <w:szCs w:val="22"/>
        </w:rPr>
        <w:t xml:space="preserve">prescription </w:t>
      </w:r>
      <w:r w:rsidR="00486BEE" w:rsidRPr="005F71C8">
        <w:rPr>
          <w:rFonts w:asciiTheme="minorHAnsi" w:hAnsiTheme="minorHAnsi"/>
          <w:spacing w:val="3"/>
          <w:w w:val="105"/>
          <w:sz w:val="22"/>
          <w:szCs w:val="22"/>
        </w:rPr>
        <w:t xml:space="preserve">for </w:t>
      </w:r>
      <w:r w:rsidR="00486BEE" w:rsidRPr="005F71C8">
        <w:rPr>
          <w:rFonts w:asciiTheme="minorHAnsi" w:hAnsiTheme="minorHAnsi"/>
          <w:spacing w:val="2"/>
          <w:w w:val="105"/>
          <w:sz w:val="22"/>
          <w:szCs w:val="22"/>
        </w:rPr>
        <w:t xml:space="preserve">resting </w:t>
      </w:r>
      <w:r w:rsidR="00486BEE" w:rsidRPr="005F71C8">
        <w:rPr>
          <w:rFonts w:asciiTheme="minorHAnsi" w:hAnsiTheme="minorHAnsi"/>
          <w:w w:val="105"/>
          <w:sz w:val="22"/>
          <w:szCs w:val="22"/>
        </w:rPr>
        <w:t xml:space="preserve">on its </w:t>
      </w:r>
      <w:r w:rsidR="00486BEE" w:rsidRPr="005F71C8">
        <w:rPr>
          <w:rFonts w:asciiTheme="minorHAnsi" w:hAnsiTheme="minorHAnsi"/>
          <w:spacing w:val="2"/>
          <w:w w:val="105"/>
          <w:sz w:val="22"/>
          <w:szCs w:val="22"/>
        </w:rPr>
        <w:t xml:space="preserve">laurels. Changing needs </w:t>
      </w:r>
      <w:r w:rsidR="00486BEE" w:rsidRPr="005F71C8">
        <w:rPr>
          <w:rFonts w:asciiTheme="minorHAnsi" w:hAnsiTheme="minorHAnsi"/>
          <w:w w:val="105"/>
          <w:sz w:val="22"/>
          <w:szCs w:val="22"/>
        </w:rPr>
        <w:t xml:space="preserve">and </w:t>
      </w:r>
      <w:r w:rsidR="00486BEE" w:rsidRPr="005F71C8">
        <w:rPr>
          <w:rFonts w:asciiTheme="minorHAnsi" w:hAnsiTheme="minorHAnsi"/>
          <w:spacing w:val="3"/>
          <w:w w:val="105"/>
          <w:sz w:val="22"/>
          <w:szCs w:val="22"/>
        </w:rPr>
        <w:t xml:space="preserve">circumstances </w:t>
      </w:r>
      <w:r w:rsidR="00486BEE" w:rsidRPr="005F71C8">
        <w:rPr>
          <w:rFonts w:asciiTheme="minorHAnsi" w:hAnsiTheme="minorHAnsi"/>
          <w:spacing w:val="2"/>
          <w:w w:val="105"/>
          <w:sz w:val="22"/>
          <w:szCs w:val="22"/>
        </w:rPr>
        <w:t>present numerous</w:t>
      </w:r>
      <w:r w:rsidR="00D44751" w:rsidRPr="005F71C8">
        <w:rPr>
          <w:rFonts w:asciiTheme="minorHAnsi" w:hAnsiTheme="minorHAnsi"/>
          <w:spacing w:val="2"/>
          <w:w w:val="105"/>
          <w:sz w:val="22"/>
          <w:szCs w:val="22"/>
        </w:rPr>
        <w:t xml:space="preserve"> </w:t>
      </w:r>
      <w:r w:rsidR="00486BEE" w:rsidRPr="005F71C8">
        <w:rPr>
          <w:rFonts w:asciiTheme="minorHAnsi" w:hAnsiTheme="minorHAnsi"/>
          <w:spacing w:val="2"/>
          <w:w w:val="105"/>
          <w:sz w:val="22"/>
          <w:szCs w:val="22"/>
        </w:rPr>
        <w:t>challenges.</w:t>
      </w:r>
      <w:r w:rsidR="00D44751" w:rsidRPr="005F71C8">
        <w:rPr>
          <w:rFonts w:asciiTheme="minorHAnsi" w:hAnsiTheme="minorHAnsi"/>
          <w:spacing w:val="2"/>
          <w:w w:val="105"/>
          <w:sz w:val="22"/>
          <w:szCs w:val="22"/>
        </w:rPr>
        <w:t xml:space="preserve"> </w:t>
      </w:r>
      <w:r w:rsidR="00486BEE" w:rsidRPr="005F71C8">
        <w:rPr>
          <w:rFonts w:asciiTheme="minorHAnsi" w:hAnsiTheme="minorHAnsi"/>
          <w:spacing w:val="2"/>
          <w:w w:val="105"/>
          <w:sz w:val="22"/>
          <w:szCs w:val="22"/>
        </w:rPr>
        <w:t xml:space="preserve">The world </w:t>
      </w:r>
      <w:r w:rsidR="00486BEE" w:rsidRPr="005F71C8">
        <w:rPr>
          <w:rFonts w:asciiTheme="minorHAnsi" w:hAnsiTheme="minorHAnsi"/>
          <w:w w:val="105"/>
          <w:sz w:val="22"/>
          <w:szCs w:val="22"/>
        </w:rPr>
        <w:t xml:space="preserve">is not </w:t>
      </w:r>
      <w:r w:rsidR="00486BEE" w:rsidRPr="005F71C8">
        <w:rPr>
          <w:rFonts w:asciiTheme="minorHAnsi" w:hAnsiTheme="minorHAnsi"/>
          <w:spacing w:val="2"/>
          <w:w w:val="105"/>
          <w:sz w:val="22"/>
          <w:szCs w:val="22"/>
        </w:rPr>
        <w:t xml:space="preserve">short </w:t>
      </w:r>
      <w:r w:rsidR="00486BEE" w:rsidRPr="005F71C8">
        <w:rPr>
          <w:rFonts w:asciiTheme="minorHAnsi" w:hAnsiTheme="minorHAnsi"/>
          <w:w w:val="105"/>
          <w:sz w:val="22"/>
          <w:szCs w:val="22"/>
        </w:rPr>
        <w:t xml:space="preserve">of </w:t>
      </w:r>
      <w:r w:rsidR="00486BEE" w:rsidRPr="005F71C8">
        <w:rPr>
          <w:rFonts w:asciiTheme="minorHAnsi" w:hAnsiTheme="minorHAnsi"/>
          <w:spacing w:val="2"/>
          <w:w w:val="105"/>
          <w:sz w:val="22"/>
          <w:szCs w:val="22"/>
        </w:rPr>
        <w:t xml:space="preserve">information: </w:t>
      </w:r>
      <w:r w:rsidR="00486BEE" w:rsidRPr="005F71C8">
        <w:rPr>
          <w:rFonts w:asciiTheme="minorHAnsi" w:hAnsiTheme="minorHAnsi"/>
          <w:w w:val="105"/>
          <w:sz w:val="22"/>
          <w:szCs w:val="22"/>
        </w:rPr>
        <w:t xml:space="preserve">on </w:t>
      </w:r>
      <w:r w:rsidR="00486BEE" w:rsidRPr="005F71C8">
        <w:rPr>
          <w:rFonts w:asciiTheme="minorHAnsi" w:hAnsiTheme="minorHAnsi"/>
          <w:spacing w:val="2"/>
          <w:w w:val="105"/>
          <w:sz w:val="22"/>
          <w:szCs w:val="22"/>
        </w:rPr>
        <w:t xml:space="preserve">the </w:t>
      </w:r>
      <w:r w:rsidR="00486BEE" w:rsidRPr="005F71C8">
        <w:rPr>
          <w:rFonts w:asciiTheme="minorHAnsi" w:hAnsiTheme="minorHAnsi"/>
          <w:w w:val="105"/>
          <w:sz w:val="22"/>
          <w:szCs w:val="22"/>
        </w:rPr>
        <w:t xml:space="preserve">contrary, it is </w:t>
      </w:r>
      <w:r w:rsidR="00486BEE" w:rsidRPr="005F71C8">
        <w:rPr>
          <w:rFonts w:asciiTheme="minorHAnsi" w:hAnsiTheme="minorHAnsi"/>
          <w:spacing w:val="2"/>
          <w:w w:val="105"/>
          <w:sz w:val="22"/>
          <w:szCs w:val="22"/>
        </w:rPr>
        <w:t xml:space="preserve">awash with </w:t>
      </w:r>
      <w:r w:rsidR="00486BEE" w:rsidRPr="005F71C8">
        <w:rPr>
          <w:rFonts w:asciiTheme="minorHAnsi" w:hAnsiTheme="minorHAnsi"/>
          <w:w w:val="105"/>
          <w:sz w:val="22"/>
          <w:szCs w:val="22"/>
        </w:rPr>
        <w:t xml:space="preserve">it. </w:t>
      </w:r>
      <w:r w:rsidR="00486BEE" w:rsidRPr="005F71C8">
        <w:rPr>
          <w:rFonts w:asciiTheme="minorHAnsi" w:hAnsiTheme="minorHAnsi"/>
          <w:spacing w:val="2"/>
          <w:w w:val="105"/>
          <w:sz w:val="22"/>
          <w:szCs w:val="22"/>
        </w:rPr>
        <w:t>Many bodies would claim</w:t>
      </w:r>
      <w:r w:rsidR="00D44751"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generate useful information </w:t>
      </w:r>
      <w:r w:rsidR="00486BEE" w:rsidRPr="005F71C8">
        <w:rPr>
          <w:rFonts w:asciiTheme="minorHAnsi" w:hAnsiTheme="minorHAnsi"/>
          <w:w w:val="105"/>
          <w:sz w:val="22"/>
          <w:szCs w:val="22"/>
        </w:rPr>
        <w:t xml:space="preserve">and </w:t>
      </w:r>
      <w:r w:rsidR="00486BEE" w:rsidRPr="005F71C8">
        <w:rPr>
          <w:rFonts w:asciiTheme="minorHAnsi" w:hAnsiTheme="minorHAnsi"/>
          <w:spacing w:val="2"/>
          <w:w w:val="105"/>
          <w:sz w:val="22"/>
          <w:szCs w:val="22"/>
        </w:rPr>
        <w:t xml:space="preserve">official statisticians have </w:t>
      </w:r>
      <w:r w:rsidR="00486BEE" w:rsidRPr="005F71C8">
        <w:rPr>
          <w:rFonts w:asciiTheme="minorHAnsi" w:hAnsiTheme="minorHAnsi"/>
          <w:w w:val="105"/>
          <w:sz w:val="22"/>
          <w:szCs w:val="22"/>
        </w:rPr>
        <w:t xml:space="preserve">no </w:t>
      </w:r>
      <w:r w:rsidR="00486BEE" w:rsidRPr="005F71C8">
        <w:rPr>
          <w:rFonts w:asciiTheme="minorHAnsi" w:hAnsiTheme="minorHAnsi"/>
          <w:spacing w:val="2"/>
          <w:w w:val="105"/>
          <w:sz w:val="22"/>
          <w:szCs w:val="22"/>
        </w:rPr>
        <w:t>monopoly</w:t>
      </w:r>
      <w:r w:rsidR="00D44751" w:rsidRPr="005F71C8">
        <w:rPr>
          <w:rFonts w:asciiTheme="minorHAnsi" w:hAnsiTheme="minorHAnsi"/>
          <w:spacing w:val="2"/>
          <w:w w:val="105"/>
          <w:sz w:val="22"/>
          <w:szCs w:val="22"/>
        </w:rPr>
        <w:t xml:space="preserve"> </w:t>
      </w:r>
      <w:r w:rsidR="00486BEE" w:rsidRPr="005F71C8">
        <w:rPr>
          <w:rFonts w:asciiTheme="minorHAnsi" w:hAnsiTheme="minorHAnsi"/>
          <w:w w:val="105"/>
          <w:sz w:val="22"/>
          <w:szCs w:val="22"/>
        </w:rPr>
        <w:t>on</w:t>
      </w:r>
      <w:r w:rsidR="00D44751" w:rsidRPr="005F71C8">
        <w:rPr>
          <w:rFonts w:asciiTheme="minorHAnsi" w:hAnsiTheme="minorHAnsi"/>
          <w:w w:val="105"/>
          <w:sz w:val="22"/>
          <w:szCs w:val="22"/>
        </w:rPr>
        <w:t xml:space="preserve"> </w:t>
      </w:r>
      <w:r w:rsidR="00486BEE" w:rsidRPr="005F71C8">
        <w:rPr>
          <w:rFonts w:asciiTheme="minorHAnsi" w:hAnsiTheme="minorHAnsi"/>
          <w:spacing w:val="3"/>
          <w:w w:val="105"/>
          <w:sz w:val="22"/>
          <w:szCs w:val="22"/>
        </w:rPr>
        <w:t>that.</w:t>
      </w:r>
      <w:r w:rsidR="00486BEE" w:rsidRPr="005F71C8">
        <w:rPr>
          <w:rFonts w:asciiTheme="minorHAnsi" w:hAnsiTheme="minorHAnsi"/>
          <w:spacing w:val="58"/>
          <w:w w:val="105"/>
          <w:sz w:val="22"/>
          <w:szCs w:val="22"/>
        </w:rPr>
        <w:t xml:space="preserve"> </w:t>
      </w:r>
      <w:r w:rsidR="00486BEE" w:rsidRPr="005F71C8">
        <w:rPr>
          <w:rFonts w:asciiTheme="minorHAnsi" w:hAnsiTheme="minorHAnsi"/>
          <w:spacing w:val="3"/>
          <w:w w:val="105"/>
          <w:sz w:val="22"/>
          <w:szCs w:val="22"/>
        </w:rPr>
        <w:t xml:space="preserve">Developments </w:t>
      </w:r>
      <w:r w:rsidR="00486BEE" w:rsidRPr="005F71C8">
        <w:rPr>
          <w:rFonts w:asciiTheme="minorHAnsi" w:hAnsiTheme="minorHAnsi"/>
          <w:w w:val="105"/>
          <w:sz w:val="22"/>
          <w:szCs w:val="22"/>
        </w:rPr>
        <w:t xml:space="preserve">in </w:t>
      </w:r>
      <w:r w:rsidR="00486BEE" w:rsidRPr="005F71C8">
        <w:rPr>
          <w:rFonts w:asciiTheme="minorHAnsi" w:hAnsiTheme="minorHAnsi"/>
          <w:spacing w:val="2"/>
          <w:w w:val="105"/>
          <w:sz w:val="22"/>
          <w:szCs w:val="22"/>
        </w:rPr>
        <w:t xml:space="preserve">technology </w:t>
      </w:r>
      <w:r w:rsidR="00486BEE" w:rsidRPr="005F71C8">
        <w:rPr>
          <w:rFonts w:asciiTheme="minorHAnsi" w:hAnsiTheme="minorHAnsi"/>
          <w:w w:val="105"/>
          <w:sz w:val="22"/>
          <w:szCs w:val="22"/>
        </w:rPr>
        <w:t xml:space="preserve">are </w:t>
      </w:r>
      <w:r w:rsidR="00486BEE" w:rsidRPr="005F71C8">
        <w:rPr>
          <w:rFonts w:asciiTheme="minorHAnsi" w:hAnsiTheme="minorHAnsi"/>
          <w:spacing w:val="2"/>
          <w:w w:val="105"/>
          <w:sz w:val="22"/>
          <w:szCs w:val="22"/>
        </w:rPr>
        <w:t xml:space="preserve">likely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 xml:space="preserve">underline rather than detract from this conclusion. The challenge for official statistics </w:t>
      </w:r>
      <w:r w:rsidR="00486BEE" w:rsidRPr="005F71C8">
        <w:rPr>
          <w:rFonts w:asciiTheme="minorHAnsi" w:hAnsiTheme="minorHAnsi"/>
          <w:w w:val="105"/>
          <w:sz w:val="22"/>
          <w:szCs w:val="22"/>
        </w:rPr>
        <w:t xml:space="preserve">is </w:t>
      </w:r>
      <w:r w:rsidR="00486BEE" w:rsidRPr="005F71C8">
        <w:rPr>
          <w:rFonts w:asciiTheme="minorHAnsi" w:hAnsiTheme="minorHAnsi"/>
          <w:spacing w:val="2"/>
          <w:w w:val="105"/>
          <w:sz w:val="22"/>
          <w:szCs w:val="22"/>
        </w:rPr>
        <w:t xml:space="preserve">to demonstrate that they </w:t>
      </w:r>
      <w:r w:rsidR="00486BEE" w:rsidRPr="005F71C8">
        <w:rPr>
          <w:rFonts w:asciiTheme="minorHAnsi" w:hAnsiTheme="minorHAnsi"/>
          <w:spacing w:val="3"/>
          <w:w w:val="105"/>
          <w:sz w:val="22"/>
          <w:szCs w:val="22"/>
        </w:rPr>
        <w:t xml:space="preserve">nevertheless </w:t>
      </w:r>
      <w:r w:rsidR="00486BEE" w:rsidRPr="005F71C8">
        <w:rPr>
          <w:rFonts w:asciiTheme="minorHAnsi" w:hAnsiTheme="minorHAnsi"/>
          <w:spacing w:val="2"/>
          <w:w w:val="105"/>
          <w:sz w:val="22"/>
          <w:szCs w:val="22"/>
        </w:rPr>
        <w:t xml:space="preserve">continue </w:t>
      </w:r>
      <w:r w:rsidR="00486BEE" w:rsidRPr="005F71C8">
        <w:rPr>
          <w:rFonts w:asciiTheme="minorHAnsi" w:hAnsiTheme="minorHAnsi"/>
          <w:w w:val="105"/>
          <w:sz w:val="22"/>
          <w:szCs w:val="22"/>
        </w:rPr>
        <w:t xml:space="preserve">to </w:t>
      </w:r>
      <w:r w:rsidR="00486BEE" w:rsidRPr="005F71C8">
        <w:rPr>
          <w:rFonts w:asciiTheme="minorHAnsi" w:hAnsiTheme="minorHAnsi"/>
          <w:spacing w:val="2"/>
          <w:w w:val="105"/>
          <w:sz w:val="22"/>
          <w:szCs w:val="22"/>
        </w:rPr>
        <w:t>add, and</w:t>
      </w:r>
      <w:r w:rsidR="00486BEE" w:rsidRPr="005F71C8">
        <w:rPr>
          <w:rFonts w:asciiTheme="minorHAnsi" w:hAnsiTheme="minorHAnsi"/>
          <w:spacing w:val="56"/>
          <w:w w:val="105"/>
          <w:sz w:val="22"/>
          <w:szCs w:val="22"/>
        </w:rPr>
        <w:t xml:space="preserve"> </w:t>
      </w:r>
      <w:r w:rsidR="00486BEE" w:rsidRPr="005F71C8">
        <w:rPr>
          <w:rFonts w:asciiTheme="minorHAnsi" w:hAnsiTheme="minorHAnsi"/>
          <w:spacing w:val="2"/>
          <w:w w:val="105"/>
          <w:sz w:val="22"/>
          <w:szCs w:val="22"/>
        </w:rPr>
        <w:t xml:space="preserve">indeed </w:t>
      </w:r>
      <w:r w:rsidR="00486BEE" w:rsidRPr="005F71C8">
        <w:rPr>
          <w:rFonts w:asciiTheme="minorHAnsi" w:hAnsiTheme="minorHAnsi"/>
          <w:w w:val="105"/>
          <w:sz w:val="22"/>
          <w:szCs w:val="22"/>
        </w:rPr>
        <w:t xml:space="preserve">add </w:t>
      </w:r>
      <w:r w:rsidR="00486BEE" w:rsidRPr="005F71C8">
        <w:rPr>
          <w:rFonts w:asciiTheme="minorHAnsi" w:hAnsiTheme="minorHAnsi"/>
          <w:spacing w:val="2"/>
          <w:w w:val="105"/>
          <w:sz w:val="22"/>
          <w:szCs w:val="22"/>
        </w:rPr>
        <w:t>growing, unique</w:t>
      </w:r>
      <w:r w:rsidR="00486BEE" w:rsidRPr="005F71C8">
        <w:rPr>
          <w:rFonts w:asciiTheme="minorHAnsi" w:hAnsiTheme="minorHAnsi"/>
          <w:spacing w:val="-6"/>
          <w:w w:val="105"/>
          <w:sz w:val="22"/>
          <w:szCs w:val="22"/>
        </w:rPr>
        <w:t xml:space="preserve"> </w:t>
      </w:r>
      <w:r w:rsidR="00486BEE" w:rsidRPr="005F71C8">
        <w:rPr>
          <w:rFonts w:asciiTheme="minorHAnsi" w:hAnsiTheme="minorHAnsi"/>
          <w:spacing w:val="3"/>
          <w:w w:val="105"/>
          <w:sz w:val="22"/>
          <w:szCs w:val="22"/>
        </w:rPr>
        <w:t>value.</w:t>
      </w:r>
    </w:p>
    <w:p w14:paraId="15818B90"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This leads </w:t>
      </w:r>
      <w:r w:rsidRPr="005F71C8">
        <w:rPr>
          <w:rFonts w:asciiTheme="minorHAnsi" w:hAnsiTheme="minorHAnsi"/>
          <w:w w:val="105"/>
          <w:sz w:val="22"/>
          <w:szCs w:val="22"/>
        </w:rPr>
        <w:t xml:space="preserve">to a </w:t>
      </w:r>
      <w:r w:rsidRPr="005F71C8">
        <w:rPr>
          <w:rFonts w:asciiTheme="minorHAnsi" w:hAnsiTheme="minorHAnsi"/>
          <w:spacing w:val="2"/>
          <w:w w:val="105"/>
          <w:sz w:val="22"/>
          <w:szCs w:val="22"/>
        </w:rPr>
        <w:t xml:space="preserve">number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more </w:t>
      </w:r>
      <w:r w:rsidRPr="005F71C8">
        <w:rPr>
          <w:rFonts w:asciiTheme="minorHAnsi" w:hAnsiTheme="minorHAnsi"/>
          <w:spacing w:val="3"/>
          <w:w w:val="105"/>
          <w:sz w:val="22"/>
          <w:szCs w:val="22"/>
        </w:rPr>
        <w:t xml:space="preserve">specific </w:t>
      </w:r>
      <w:r w:rsidRPr="005F71C8">
        <w:rPr>
          <w:rFonts w:asciiTheme="minorHAnsi" w:hAnsiTheme="minorHAnsi"/>
          <w:spacing w:val="2"/>
          <w:w w:val="105"/>
          <w:sz w:val="22"/>
          <w:szCs w:val="22"/>
        </w:rPr>
        <w:t xml:space="preserve">recommendations for the way forward. </w:t>
      </w:r>
      <w:r w:rsidRPr="005F71C8">
        <w:rPr>
          <w:rFonts w:asciiTheme="minorHAnsi" w:hAnsiTheme="minorHAnsi"/>
          <w:spacing w:val="3"/>
          <w:w w:val="105"/>
          <w:sz w:val="22"/>
          <w:szCs w:val="22"/>
        </w:rPr>
        <w:t>The</w:t>
      </w:r>
      <w:r w:rsidR="00D44751" w:rsidRPr="005F71C8">
        <w:rPr>
          <w:rFonts w:asciiTheme="minorHAnsi" w:hAnsiTheme="minorHAnsi"/>
          <w:spacing w:val="3"/>
          <w:w w:val="105"/>
          <w:sz w:val="22"/>
          <w:szCs w:val="22"/>
        </w:rPr>
        <w:t xml:space="preserve"> </w:t>
      </w:r>
      <w:r w:rsidRPr="005F71C8">
        <w:rPr>
          <w:rFonts w:asciiTheme="minorHAnsi" w:hAnsiTheme="minorHAnsi"/>
          <w:spacing w:val="2"/>
          <w:w w:val="105"/>
          <w:sz w:val="22"/>
          <w:szCs w:val="22"/>
        </w:rPr>
        <w:t xml:space="preserve">first recommendation relates especially </w:t>
      </w:r>
      <w:r w:rsidRPr="005F71C8">
        <w:rPr>
          <w:rFonts w:asciiTheme="minorHAnsi" w:hAnsiTheme="minorHAnsi"/>
          <w:w w:val="105"/>
          <w:sz w:val="22"/>
          <w:szCs w:val="22"/>
        </w:rPr>
        <w:t xml:space="preserve">to the </w:t>
      </w:r>
      <w:r w:rsidRPr="005F71C8">
        <w:rPr>
          <w:rFonts w:asciiTheme="minorHAnsi" w:hAnsiTheme="minorHAnsi"/>
          <w:spacing w:val="2"/>
          <w:w w:val="105"/>
          <w:sz w:val="22"/>
          <w:szCs w:val="22"/>
        </w:rPr>
        <w:t xml:space="preserve">comparative advantage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official </w:t>
      </w:r>
      <w:r w:rsidRPr="005F71C8">
        <w:rPr>
          <w:rFonts w:asciiTheme="minorHAnsi" w:hAnsiTheme="minorHAnsi"/>
          <w:spacing w:val="3"/>
          <w:w w:val="105"/>
          <w:sz w:val="22"/>
          <w:szCs w:val="22"/>
        </w:rPr>
        <w:t xml:space="preserve">statistics, </w:t>
      </w:r>
      <w:r w:rsidRPr="005F71C8">
        <w:rPr>
          <w:rFonts w:asciiTheme="minorHAnsi" w:hAnsiTheme="minorHAnsi"/>
          <w:spacing w:val="2"/>
          <w:w w:val="105"/>
          <w:sz w:val="22"/>
          <w:szCs w:val="22"/>
        </w:rPr>
        <w:t xml:space="preserve">discussed </w:t>
      </w:r>
      <w:r w:rsidRPr="005F71C8">
        <w:rPr>
          <w:rFonts w:asciiTheme="minorHAnsi" w:hAnsiTheme="minorHAnsi"/>
          <w:w w:val="105"/>
          <w:sz w:val="22"/>
          <w:szCs w:val="22"/>
        </w:rPr>
        <w:t xml:space="preserve">in </w:t>
      </w:r>
      <w:r w:rsidR="00163814">
        <w:rPr>
          <w:rFonts w:asciiTheme="minorHAnsi" w:hAnsiTheme="minorHAnsi"/>
          <w:w w:val="105"/>
          <w:sz w:val="22"/>
          <w:szCs w:val="22"/>
        </w:rPr>
        <w:t>Chapter</w:t>
      </w:r>
      <w:r w:rsidR="007A2A2F"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3</w:t>
      </w:r>
      <w:r w:rsidRPr="005F71C8">
        <w:rPr>
          <w:rFonts w:asciiTheme="minorHAnsi" w:hAnsiTheme="minorHAnsi"/>
          <w:spacing w:val="3"/>
          <w:w w:val="105"/>
          <w:sz w:val="22"/>
          <w:szCs w:val="22"/>
        </w:rPr>
        <w:t>.</w:t>
      </w:r>
    </w:p>
    <w:p w14:paraId="25D3D999" w14:textId="7FDC615C" w:rsidR="007731ED" w:rsidRPr="00AA5929" w:rsidRDefault="00486BEE" w:rsidP="00184B59">
      <w:pPr>
        <w:pStyle w:val="Heading1"/>
        <w:keepNext/>
        <w:widowControl/>
        <w:spacing w:before="360" w:after="120"/>
        <w:ind w:left="0" w:right="-851"/>
        <w:rPr>
          <w:rFonts w:asciiTheme="majorHAnsi" w:hAnsiTheme="majorHAnsi"/>
          <w:color w:val="1F497D" w:themeColor="text2"/>
        </w:rPr>
      </w:pPr>
      <w:bookmarkStart w:id="40" w:name="_Toc468281190"/>
      <w:bookmarkStart w:id="41" w:name="_Toc470201331"/>
      <w:bookmarkStart w:id="42" w:name="_Toc472439853"/>
      <w:bookmarkStart w:id="43" w:name="_Toc472588010"/>
      <w:bookmarkStart w:id="44" w:name="_Toc472598655"/>
      <w:bookmarkStart w:id="45" w:name="_Toc472958035"/>
      <w:bookmarkStart w:id="46" w:name="_Toc473216450"/>
      <w:r w:rsidRPr="00AA5929">
        <w:rPr>
          <w:rFonts w:asciiTheme="majorHAnsi" w:hAnsiTheme="majorHAnsi"/>
          <w:color w:val="1F497D" w:themeColor="text2"/>
        </w:rPr>
        <w:t>Recommendation</w:t>
      </w:r>
      <w:r w:rsidR="00892DA5" w:rsidRPr="00AA5929">
        <w:rPr>
          <w:rFonts w:asciiTheme="majorHAnsi" w:hAnsiTheme="majorHAnsi"/>
          <w:color w:val="1F497D" w:themeColor="text2"/>
        </w:rPr>
        <w:t xml:space="preserve"> 1</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Exploit the comparative advantage of official statistics (the cornerstone)</w:t>
      </w:r>
      <w:bookmarkEnd w:id="40"/>
      <w:bookmarkEnd w:id="41"/>
      <w:bookmarkEnd w:id="42"/>
      <w:bookmarkEnd w:id="43"/>
      <w:bookmarkEnd w:id="44"/>
      <w:bookmarkEnd w:id="45"/>
      <w:bookmarkEnd w:id="46"/>
    </w:p>
    <w:p w14:paraId="4B4F8498" w14:textId="77777777" w:rsidR="007731ED" w:rsidRPr="005F71C8" w:rsidRDefault="007731ED"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Official</w:t>
      </w:r>
      <w:r w:rsidRPr="005F71C8">
        <w:rPr>
          <w:rFonts w:asciiTheme="minorHAnsi" w:hAnsiTheme="minorHAnsi"/>
          <w:sz w:val="22"/>
          <w:szCs w:val="22"/>
        </w:rPr>
        <w:t xml:space="preserve"> </w:t>
      </w:r>
      <w:r w:rsidRPr="005F71C8">
        <w:rPr>
          <w:rFonts w:asciiTheme="minorHAnsi" w:hAnsiTheme="minorHAnsi"/>
          <w:spacing w:val="2"/>
          <w:w w:val="105"/>
          <w:sz w:val="22"/>
          <w:szCs w:val="22"/>
        </w:rPr>
        <w:t>statistics</w:t>
      </w:r>
      <w:r w:rsidRPr="005F71C8">
        <w:rPr>
          <w:rFonts w:asciiTheme="minorHAnsi" w:hAnsiTheme="minorHAnsi"/>
          <w:sz w:val="22"/>
          <w:szCs w:val="22"/>
        </w:rPr>
        <w:t xml:space="preserve"> are produced in professional independence based on scientific </w:t>
      </w:r>
      <w:r w:rsidRPr="005F71C8">
        <w:rPr>
          <w:rFonts w:asciiTheme="minorHAnsi" w:hAnsiTheme="minorHAnsi"/>
          <w:spacing w:val="2"/>
          <w:w w:val="105"/>
          <w:sz w:val="22"/>
          <w:szCs w:val="22"/>
        </w:rPr>
        <w:t>methods</w:t>
      </w:r>
      <w:r w:rsidRPr="005F71C8">
        <w:rPr>
          <w:rFonts w:asciiTheme="minorHAnsi" w:hAnsiTheme="minorHAnsi"/>
          <w:sz w:val="22"/>
          <w:szCs w:val="22"/>
        </w:rPr>
        <w:t xml:space="preserve">, rigorous quality criteria and the Fundamental Principles of Official Statistics. </w:t>
      </w:r>
      <w:r w:rsidR="002517D4" w:rsidRPr="005F71C8">
        <w:rPr>
          <w:rFonts w:asciiTheme="minorHAnsi" w:hAnsiTheme="minorHAnsi"/>
          <w:sz w:val="22"/>
          <w:szCs w:val="22"/>
        </w:rPr>
        <w:t xml:space="preserve">Statistical legislation supporting the application of Fundamental Principles is an important element in ensuring the position of NSOs as a trusted information source that is independent from any policy or other interests. </w:t>
      </w:r>
      <w:r w:rsidRPr="005F71C8">
        <w:rPr>
          <w:rFonts w:asciiTheme="minorHAnsi" w:hAnsiTheme="minorHAnsi"/>
          <w:sz w:val="22"/>
          <w:szCs w:val="22"/>
        </w:rPr>
        <w:t xml:space="preserve">It could be said that </w:t>
      </w:r>
      <w:r w:rsidRPr="005F71C8">
        <w:rPr>
          <w:rFonts w:asciiTheme="minorHAnsi" w:hAnsiTheme="minorHAnsi"/>
          <w:b/>
          <w:sz w:val="22"/>
          <w:szCs w:val="22"/>
        </w:rPr>
        <w:t>the value of official statistics, as compared to any other statistics or data, is “the difference induced by the Fundamental Principles”</w:t>
      </w:r>
      <w:r w:rsidR="00B253EF" w:rsidRPr="005F71C8">
        <w:rPr>
          <w:rFonts w:asciiTheme="minorHAnsi" w:hAnsiTheme="minorHAnsi"/>
          <w:b/>
          <w:sz w:val="22"/>
          <w:szCs w:val="22"/>
        </w:rPr>
        <w:t>, therefore:</w:t>
      </w:r>
    </w:p>
    <w:p w14:paraId="449E9608" w14:textId="77777777" w:rsidR="004F6134" w:rsidRPr="005F71C8" w:rsidRDefault="0039048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Data security and confidentiality protection become increasingly important to ensure</w:t>
      </w:r>
      <w:r w:rsidRPr="005F71C8">
        <w:rPr>
          <w:rFonts w:asciiTheme="minorHAnsi" w:hAnsiTheme="minorHAnsi"/>
        </w:rPr>
        <w:t xml:space="preserve"> as the work of statistical offices is changing, especially through increased data integration, exchange and reuse of data between producers of official statistics </w:t>
      </w:r>
      <w:r w:rsidR="00E66CC3" w:rsidRPr="005F71C8">
        <w:rPr>
          <w:rFonts w:asciiTheme="minorHAnsi" w:hAnsiTheme="minorHAnsi"/>
        </w:rPr>
        <w:t xml:space="preserve">nationally and internationally </w:t>
      </w:r>
      <w:r w:rsidRPr="005F71C8">
        <w:rPr>
          <w:rFonts w:asciiTheme="minorHAnsi" w:hAnsiTheme="minorHAnsi"/>
        </w:rPr>
        <w:t xml:space="preserve">and </w:t>
      </w:r>
      <w:r w:rsidR="00E66CC3" w:rsidRPr="005F71C8">
        <w:rPr>
          <w:rFonts w:asciiTheme="minorHAnsi" w:hAnsiTheme="minorHAnsi"/>
        </w:rPr>
        <w:t xml:space="preserve">the </w:t>
      </w:r>
      <w:r w:rsidRPr="005F71C8">
        <w:rPr>
          <w:rFonts w:asciiTheme="minorHAnsi" w:hAnsiTheme="minorHAnsi"/>
        </w:rPr>
        <w:t>use of various new data sources.</w:t>
      </w:r>
    </w:p>
    <w:p w14:paraId="12EE9071" w14:textId="77777777" w:rsidR="007731ED" w:rsidRPr="005F71C8" w:rsidRDefault="0039048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Trustworthiness represents perhaps the highest value of official statistics</w:t>
      </w:r>
      <w:r w:rsidR="00CD536A" w:rsidRPr="005F71C8">
        <w:rPr>
          <w:rFonts w:asciiTheme="minorHAnsi" w:hAnsiTheme="minorHAnsi"/>
          <w:b/>
        </w:rPr>
        <w:t xml:space="preserve"> </w:t>
      </w:r>
      <w:r w:rsidR="00CD536A" w:rsidRPr="005F71C8">
        <w:rPr>
          <w:rFonts w:asciiTheme="minorHAnsi" w:hAnsiTheme="minorHAnsi"/>
        </w:rPr>
        <w:t>compared to other data sources</w:t>
      </w:r>
      <w:r w:rsidRPr="005F71C8">
        <w:rPr>
          <w:rFonts w:asciiTheme="minorHAnsi" w:hAnsiTheme="minorHAnsi"/>
        </w:rPr>
        <w:t xml:space="preserve">. </w:t>
      </w:r>
      <w:r w:rsidRPr="005F71C8">
        <w:rPr>
          <w:rFonts w:asciiTheme="minorHAnsi" w:hAnsiTheme="minorHAnsi"/>
          <w:spacing w:val="-4"/>
          <w:w w:val="105"/>
        </w:rPr>
        <w:t xml:space="preserve">The Fundamental Principles </w:t>
      </w:r>
      <w:r w:rsidR="00CD536A" w:rsidRPr="005F71C8">
        <w:rPr>
          <w:rFonts w:asciiTheme="minorHAnsi" w:hAnsiTheme="minorHAnsi"/>
          <w:spacing w:val="-4"/>
          <w:w w:val="105"/>
        </w:rPr>
        <w:t xml:space="preserve">emphasize </w:t>
      </w:r>
      <w:r w:rsidRPr="005F71C8">
        <w:rPr>
          <w:rFonts w:asciiTheme="minorHAnsi" w:hAnsiTheme="minorHAnsi"/>
          <w:spacing w:val="-4"/>
          <w:w w:val="105"/>
        </w:rPr>
        <w:t xml:space="preserve">that </w:t>
      </w:r>
      <w:r w:rsidR="00CD536A" w:rsidRPr="005F71C8">
        <w:rPr>
          <w:rFonts w:asciiTheme="minorHAnsi" w:hAnsiTheme="minorHAnsi"/>
          <w:spacing w:val="-4"/>
          <w:w w:val="105"/>
        </w:rPr>
        <w:t xml:space="preserve">official </w:t>
      </w:r>
      <w:r w:rsidRPr="005F71C8">
        <w:rPr>
          <w:rFonts w:asciiTheme="minorHAnsi" w:hAnsiTheme="minorHAnsi"/>
          <w:spacing w:val="-4"/>
          <w:w w:val="105"/>
        </w:rPr>
        <w:t xml:space="preserve">statistics are </w:t>
      </w:r>
      <w:r w:rsidRPr="005F71C8">
        <w:rPr>
          <w:rFonts w:asciiTheme="minorHAnsi" w:hAnsiTheme="minorHAnsi"/>
          <w:spacing w:val="3"/>
          <w:w w:val="105"/>
        </w:rPr>
        <w:t>impartial and scientifically compiled based on professional considerations only.</w:t>
      </w:r>
      <w:r w:rsidRPr="005F71C8">
        <w:rPr>
          <w:rFonts w:asciiTheme="minorHAnsi" w:hAnsiTheme="minorHAnsi"/>
          <w:b/>
          <w:spacing w:val="3"/>
          <w:w w:val="105"/>
        </w:rPr>
        <w:t xml:space="preserve"> </w:t>
      </w:r>
      <w:r w:rsidRPr="005F71C8">
        <w:rPr>
          <w:rFonts w:asciiTheme="minorHAnsi" w:hAnsiTheme="minorHAnsi"/>
          <w:spacing w:val="3"/>
          <w:w w:val="105"/>
        </w:rPr>
        <w:t>Q</w:t>
      </w:r>
      <w:r w:rsidR="007731ED" w:rsidRPr="005F71C8">
        <w:rPr>
          <w:rFonts w:asciiTheme="minorHAnsi" w:hAnsiTheme="minorHAnsi"/>
        </w:rPr>
        <w:t xml:space="preserve">uality assurance is essential for </w:t>
      </w:r>
      <w:r w:rsidR="00CD536A" w:rsidRPr="005F71C8">
        <w:rPr>
          <w:rFonts w:asciiTheme="minorHAnsi" w:hAnsiTheme="minorHAnsi"/>
        </w:rPr>
        <w:t xml:space="preserve">building </w:t>
      </w:r>
      <w:r w:rsidR="007731ED" w:rsidRPr="005F71C8">
        <w:rPr>
          <w:rFonts w:asciiTheme="minorHAnsi" w:hAnsiTheme="minorHAnsi"/>
        </w:rPr>
        <w:t xml:space="preserve">the value </w:t>
      </w:r>
      <w:r w:rsidRPr="005F71C8">
        <w:rPr>
          <w:rFonts w:asciiTheme="minorHAnsi" w:hAnsiTheme="minorHAnsi"/>
        </w:rPr>
        <w:t>of official statistics</w:t>
      </w:r>
      <w:r w:rsidR="007731ED" w:rsidRPr="005F71C8">
        <w:rPr>
          <w:rFonts w:asciiTheme="minorHAnsi" w:hAnsiTheme="minorHAnsi"/>
        </w:rPr>
        <w:t>, as w</w:t>
      </w:r>
      <w:r w:rsidR="00825DCE" w:rsidRPr="005F71C8">
        <w:rPr>
          <w:rFonts w:asciiTheme="minorHAnsi" w:hAnsiTheme="minorHAnsi"/>
        </w:rPr>
        <w:t>ell as a key element to increasing</w:t>
      </w:r>
      <w:r w:rsidR="007731ED" w:rsidRPr="005F71C8">
        <w:rPr>
          <w:rFonts w:asciiTheme="minorHAnsi" w:hAnsiTheme="minorHAnsi"/>
        </w:rPr>
        <w:t xml:space="preserve"> the users</w:t>
      </w:r>
      <w:r w:rsidR="00825DCE" w:rsidRPr="005F71C8">
        <w:rPr>
          <w:rFonts w:asciiTheme="minorHAnsi" w:hAnsiTheme="minorHAnsi"/>
        </w:rPr>
        <w:t>’</w:t>
      </w:r>
      <w:r w:rsidR="007731ED" w:rsidRPr="005F71C8">
        <w:rPr>
          <w:rFonts w:asciiTheme="minorHAnsi" w:hAnsiTheme="minorHAnsi"/>
        </w:rPr>
        <w:t xml:space="preserve"> confidence.</w:t>
      </w:r>
      <w:r w:rsidR="00EA6126" w:rsidRPr="005F71C8">
        <w:rPr>
          <w:rFonts w:asciiTheme="minorHAnsi" w:hAnsiTheme="minorHAnsi"/>
        </w:rPr>
        <w:t xml:space="preserve"> Quality is by no means a monopoly of official statistics. However, NSOs have a unique legal and institutional framework that ensures the compilation of objective and independent statistics that are not influenced by any interests</w:t>
      </w:r>
      <w:r w:rsidR="00137E9A" w:rsidRPr="005F71C8">
        <w:rPr>
          <w:rFonts w:asciiTheme="minorHAnsi" w:hAnsiTheme="minorHAnsi"/>
        </w:rPr>
        <w:t xml:space="preserve">. </w:t>
      </w:r>
      <w:r w:rsidRPr="005F71C8">
        <w:rPr>
          <w:rFonts w:asciiTheme="minorHAnsi" w:hAnsiTheme="minorHAnsi"/>
          <w:spacing w:val="3"/>
          <w:w w:val="105"/>
        </w:rPr>
        <w:t>W</w:t>
      </w:r>
      <w:r w:rsidRPr="005F71C8">
        <w:rPr>
          <w:rFonts w:asciiTheme="minorHAnsi" w:hAnsiTheme="minorHAnsi"/>
          <w:spacing w:val="-7"/>
          <w:w w:val="105"/>
        </w:rPr>
        <w:t xml:space="preserve">e </w:t>
      </w:r>
      <w:r w:rsidRPr="005F71C8">
        <w:rPr>
          <w:rFonts w:asciiTheme="minorHAnsi" w:hAnsiTheme="minorHAnsi"/>
          <w:spacing w:val="2"/>
          <w:w w:val="105"/>
        </w:rPr>
        <w:t xml:space="preserve">publish </w:t>
      </w:r>
      <w:r w:rsidRPr="005F71C8">
        <w:rPr>
          <w:rFonts w:asciiTheme="minorHAnsi" w:hAnsiTheme="minorHAnsi"/>
          <w:spacing w:val="3"/>
          <w:w w:val="105"/>
        </w:rPr>
        <w:t xml:space="preserve">relevant </w:t>
      </w:r>
      <w:r w:rsidRPr="005F71C8">
        <w:rPr>
          <w:rFonts w:asciiTheme="minorHAnsi" w:hAnsiTheme="minorHAnsi"/>
          <w:spacing w:val="2"/>
          <w:w w:val="105"/>
        </w:rPr>
        <w:t xml:space="preserve">findings without fear </w:t>
      </w:r>
      <w:r w:rsidRPr="005F71C8">
        <w:rPr>
          <w:rFonts w:asciiTheme="minorHAnsi" w:hAnsiTheme="minorHAnsi"/>
          <w:w w:val="105"/>
        </w:rPr>
        <w:t>or</w:t>
      </w:r>
      <w:r w:rsidRPr="005F71C8">
        <w:rPr>
          <w:rFonts w:asciiTheme="minorHAnsi" w:hAnsiTheme="minorHAnsi"/>
          <w:spacing w:val="-6"/>
          <w:w w:val="105"/>
        </w:rPr>
        <w:t xml:space="preserve"> </w:t>
      </w:r>
      <w:r w:rsidRPr="005F71C8">
        <w:rPr>
          <w:rFonts w:asciiTheme="minorHAnsi" w:hAnsiTheme="minorHAnsi"/>
          <w:w w:val="105"/>
        </w:rPr>
        <w:t>favour</w:t>
      </w:r>
      <w:r w:rsidR="00CD536A" w:rsidRPr="005F71C8">
        <w:rPr>
          <w:rFonts w:asciiTheme="minorHAnsi" w:hAnsiTheme="minorHAnsi"/>
          <w:w w:val="105"/>
        </w:rPr>
        <w:t>, and we fully disclose our methods</w:t>
      </w:r>
      <w:r w:rsidRPr="005F71C8">
        <w:rPr>
          <w:rFonts w:asciiTheme="minorHAnsi" w:hAnsiTheme="minorHAnsi"/>
          <w:w w:val="105"/>
        </w:rPr>
        <w:t>.</w:t>
      </w:r>
    </w:p>
    <w:p w14:paraId="6528093A" w14:textId="77777777" w:rsidR="007731ED" w:rsidRPr="005F71C8" w:rsidRDefault="007731ED"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All NSOs should </w:t>
      </w:r>
      <w:r w:rsidR="00CD536A" w:rsidRPr="005F71C8">
        <w:rPr>
          <w:rFonts w:asciiTheme="minorHAnsi" w:hAnsiTheme="minorHAnsi"/>
        </w:rPr>
        <w:t>have</w:t>
      </w:r>
      <w:r w:rsidRPr="005F71C8">
        <w:rPr>
          <w:rFonts w:asciiTheme="minorHAnsi" w:hAnsiTheme="minorHAnsi"/>
        </w:rPr>
        <w:t xml:space="preserve"> a </w:t>
      </w:r>
      <w:r w:rsidRPr="005F71C8">
        <w:rPr>
          <w:rFonts w:asciiTheme="minorHAnsi" w:hAnsiTheme="minorHAnsi"/>
          <w:b/>
        </w:rPr>
        <w:t>Quality Assurance Framework</w:t>
      </w:r>
      <w:r w:rsidRPr="005F71C8">
        <w:rPr>
          <w:rFonts w:asciiTheme="minorHAnsi" w:hAnsiTheme="minorHAnsi"/>
        </w:rPr>
        <w:t>, available to users, in order to ensure the quality of the statistics they produce and disseminate.</w:t>
      </w:r>
      <w:r w:rsidR="00CD536A" w:rsidRPr="005F71C8">
        <w:rPr>
          <w:rFonts w:asciiTheme="minorHAnsi" w:hAnsiTheme="minorHAnsi"/>
        </w:rPr>
        <w:t xml:space="preserve"> </w:t>
      </w:r>
      <w:r w:rsidRPr="005F71C8">
        <w:rPr>
          <w:rFonts w:asciiTheme="minorHAnsi" w:hAnsiTheme="minorHAnsi"/>
        </w:rPr>
        <w:t xml:space="preserve">NSOs should make a clear and concise quality statement that summarizes </w:t>
      </w:r>
      <w:r w:rsidRPr="005F71C8">
        <w:rPr>
          <w:rFonts w:asciiTheme="minorHAnsi" w:hAnsiTheme="minorHAnsi"/>
          <w:b/>
        </w:rPr>
        <w:t>how they implement the Fundamental Principles of Official Statistics</w:t>
      </w:r>
      <w:r w:rsidRPr="005F71C8">
        <w:rPr>
          <w:rFonts w:asciiTheme="minorHAnsi" w:hAnsiTheme="minorHAnsi"/>
        </w:rPr>
        <w:t>, thus guaranteeing the reliability</w:t>
      </w:r>
      <w:r w:rsidR="00825DCE" w:rsidRPr="005F71C8">
        <w:rPr>
          <w:rFonts w:asciiTheme="minorHAnsi" w:hAnsiTheme="minorHAnsi"/>
        </w:rPr>
        <w:t>, objectivity</w:t>
      </w:r>
      <w:r w:rsidRPr="005F71C8">
        <w:rPr>
          <w:rFonts w:asciiTheme="minorHAnsi" w:hAnsiTheme="minorHAnsi"/>
        </w:rPr>
        <w:t xml:space="preserve"> and </w:t>
      </w:r>
      <w:r w:rsidR="00825DCE" w:rsidRPr="005F71C8">
        <w:rPr>
          <w:rFonts w:asciiTheme="minorHAnsi" w:hAnsiTheme="minorHAnsi"/>
        </w:rPr>
        <w:t xml:space="preserve">high </w:t>
      </w:r>
      <w:r w:rsidRPr="005F71C8">
        <w:rPr>
          <w:rFonts w:asciiTheme="minorHAnsi" w:hAnsiTheme="minorHAnsi"/>
        </w:rPr>
        <w:t xml:space="preserve">quality of the products they produce, </w:t>
      </w:r>
      <w:r w:rsidR="00CD536A" w:rsidRPr="005F71C8">
        <w:rPr>
          <w:rFonts w:asciiTheme="minorHAnsi" w:hAnsiTheme="minorHAnsi"/>
        </w:rPr>
        <w:t xml:space="preserve">in </w:t>
      </w:r>
      <w:r w:rsidRPr="005F71C8">
        <w:rPr>
          <w:rFonts w:asciiTheme="minorHAnsi" w:hAnsiTheme="minorHAnsi"/>
        </w:rPr>
        <w:t>distinction from other data providers that do not apply the</w:t>
      </w:r>
      <w:r w:rsidR="00825DCE" w:rsidRPr="005F71C8">
        <w:rPr>
          <w:rFonts w:asciiTheme="minorHAnsi" w:hAnsiTheme="minorHAnsi"/>
        </w:rPr>
        <w:t xml:space="preserve"> Fundamental</w:t>
      </w:r>
      <w:r w:rsidRPr="005F71C8">
        <w:rPr>
          <w:rFonts w:asciiTheme="minorHAnsi" w:hAnsiTheme="minorHAnsi"/>
        </w:rPr>
        <w:t xml:space="preserve"> </w:t>
      </w:r>
      <w:r w:rsidR="00825DCE" w:rsidRPr="005F71C8">
        <w:rPr>
          <w:rFonts w:asciiTheme="minorHAnsi" w:hAnsiTheme="minorHAnsi"/>
        </w:rPr>
        <w:t>P</w:t>
      </w:r>
      <w:r w:rsidRPr="005F71C8">
        <w:rPr>
          <w:rFonts w:asciiTheme="minorHAnsi" w:hAnsiTheme="minorHAnsi"/>
        </w:rPr>
        <w:t>rinciples rigorously.</w:t>
      </w:r>
    </w:p>
    <w:p w14:paraId="4BF6EF87" w14:textId="77777777" w:rsidR="00E66CC3" w:rsidRPr="005F71C8" w:rsidRDefault="00E66CC3"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 xml:space="preserve">To fully benefit from their comparative advantage, NSOs need to consider the capabilities they have, such as the organization, people, processes and technology. </w:t>
      </w:r>
      <w:r w:rsidR="00797086" w:rsidRPr="005F71C8">
        <w:rPr>
          <w:rFonts w:asciiTheme="minorHAnsi" w:hAnsiTheme="minorHAnsi"/>
        </w:rPr>
        <w:t xml:space="preserve"> The statistical infrastructure that NSOs create and maintain, including statistical frameworks and classifications, provide </w:t>
      </w:r>
      <w:r w:rsidR="00797086" w:rsidRPr="005F71C8">
        <w:rPr>
          <w:rFonts w:asciiTheme="minorHAnsi" w:hAnsiTheme="minorHAnsi"/>
        </w:rPr>
        <w:lastRenderedPageBreak/>
        <w:t>coherence and enable users to obtain meaning from data.</w:t>
      </w:r>
      <w:r w:rsidR="00797086" w:rsidRPr="005F71C8">
        <w:rPr>
          <w:rFonts w:asciiTheme="minorHAnsi" w:hAnsiTheme="minorHAnsi"/>
          <w:b/>
        </w:rPr>
        <w:t xml:space="preserve"> </w:t>
      </w:r>
      <w:r w:rsidRPr="005F71C8">
        <w:rPr>
          <w:rFonts w:asciiTheme="minorHAnsi" w:hAnsiTheme="minorHAnsi"/>
          <w:b/>
        </w:rPr>
        <w:t>Human resources are the key to generating value in statistical offices.</w:t>
      </w:r>
      <w:r w:rsidRPr="005F71C8">
        <w:rPr>
          <w:rFonts w:asciiTheme="minorHAnsi" w:hAnsiTheme="minorHAnsi"/>
        </w:rPr>
        <w:t xml:space="preserve"> NSOs need to develop their staff, their skills and capacity to be able to respond to new challenges and to generate more value to society. At the end of the day, staff is the key resource that will make the recommendations happen. </w:t>
      </w:r>
    </w:p>
    <w:p w14:paraId="5B4FF8BD" w14:textId="77777777" w:rsidR="007731ED" w:rsidRPr="005F71C8" w:rsidRDefault="007731ED" w:rsidP="006C40BA">
      <w:pPr>
        <w:pStyle w:val="SingleTxtG"/>
        <w:numPr>
          <w:ilvl w:val="1"/>
          <w:numId w:val="9"/>
        </w:numPr>
        <w:tabs>
          <w:tab w:val="left" w:pos="630"/>
          <w:tab w:val="left" w:pos="1701"/>
        </w:tabs>
        <w:spacing w:after="80"/>
        <w:ind w:left="0" w:right="-856" w:firstLine="0"/>
        <w:rPr>
          <w:rFonts w:asciiTheme="minorHAnsi" w:hAnsiTheme="minorHAnsi"/>
          <w:b/>
          <w:sz w:val="22"/>
          <w:szCs w:val="22"/>
        </w:rPr>
      </w:pPr>
      <w:r w:rsidRPr="005F71C8">
        <w:rPr>
          <w:rFonts w:asciiTheme="minorHAnsi" w:hAnsiTheme="minorHAnsi"/>
          <w:b/>
          <w:sz w:val="22"/>
          <w:szCs w:val="22"/>
        </w:rPr>
        <w:t>Further recommendations relate to the generation and pr</w:t>
      </w:r>
      <w:r w:rsidR="00705D8E" w:rsidRPr="005F71C8">
        <w:rPr>
          <w:rFonts w:asciiTheme="minorHAnsi" w:hAnsiTheme="minorHAnsi"/>
          <w:b/>
          <w:sz w:val="22"/>
          <w:szCs w:val="22"/>
        </w:rPr>
        <w:t xml:space="preserve">omotion of value, discussed in </w:t>
      </w:r>
      <w:r w:rsidR="00163814">
        <w:rPr>
          <w:rFonts w:asciiTheme="minorHAnsi" w:hAnsiTheme="minorHAnsi"/>
          <w:b/>
          <w:sz w:val="22"/>
          <w:szCs w:val="22"/>
        </w:rPr>
        <w:t>Chapters</w:t>
      </w:r>
      <w:r w:rsidRPr="005F71C8">
        <w:rPr>
          <w:rFonts w:asciiTheme="minorHAnsi" w:hAnsiTheme="minorHAnsi"/>
          <w:b/>
          <w:sz w:val="22"/>
          <w:szCs w:val="22"/>
        </w:rPr>
        <w:t xml:space="preserve"> </w:t>
      </w:r>
      <w:r w:rsidR="00163814">
        <w:rPr>
          <w:rFonts w:asciiTheme="minorHAnsi" w:hAnsiTheme="minorHAnsi"/>
          <w:b/>
          <w:sz w:val="22"/>
          <w:szCs w:val="22"/>
        </w:rPr>
        <w:t>3</w:t>
      </w:r>
      <w:r w:rsidR="00705D8E" w:rsidRPr="005F71C8">
        <w:rPr>
          <w:rFonts w:asciiTheme="minorHAnsi" w:hAnsiTheme="minorHAnsi"/>
          <w:b/>
          <w:sz w:val="22"/>
          <w:szCs w:val="22"/>
        </w:rPr>
        <w:t xml:space="preserve"> and </w:t>
      </w:r>
      <w:r w:rsidR="00163814">
        <w:rPr>
          <w:rFonts w:asciiTheme="minorHAnsi" w:hAnsiTheme="minorHAnsi"/>
          <w:b/>
          <w:sz w:val="22"/>
          <w:szCs w:val="22"/>
        </w:rPr>
        <w:t>4</w:t>
      </w:r>
      <w:r w:rsidRPr="005F71C8">
        <w:rPr>
          <w:rFonts w:asciiTheme="minorHAnsi" w:hAnsiTheme="minorHAnsi"/>
          <w:b/>
          <w:sz w:val="22"/>
          <w:szCs w:val="22"/>
        </w:rPr>
        <w:t>:</w:t>
      </w:r>
    </w:p>
    <w:p w14:paraId="26065DAD" w14:textId="77777777" w:rsidR="007731ED" w:rsidRPr="005F71C8" w:rsidRDefault="00F753DA"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B</w:t>
      </w:r>
      <w:r w:rsidR="007731ED" w:rsidRPr="005F71C8">
        <w:rPr>
          <w:rFonts w:asciiTheme="minorHAnsi" w:hAnsiTheme="minorHAnsi"/>
        </w:rPr>
        <w:t>egin with a firm focus on the customer/user and his/her needs</w:t>
      </w:r>
    </w:p>
    <w:p w14:paraId="5D4488B8"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Place stress on design of products and services to meet those needs, based on continuing innovation</w:t>
      </w:r>
    </w:p>
    <w:p w14:paraId="293DD0A3"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 xml:space="preserve">Invest in brand recognition and promotion so that those well designed and innovative services are well known and trusted </w:t>
      </w:r>
    </w:p>
    <w:p w14:paraId="4379D63B" w14:textId="77777777" w:rsidR="007731ED" w:rsidRPr="005F71C8" w:rsidRDefault="007731ED" w:rsidP="006C40BA">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rPr>
        <w:t>In this way, generate beneficial outcomes and impacts on society…</w:t>
      </w:r>
    </w:p>
    <w:p w14:paraId="341C672E" w14:textId="77777777" w:rsidR="007731ED" w:rsidRPr="005F71C8" w:rsidRDefault="007731ED" w:rsidP="003B1769">
      <w:pPr>
        <w:pStyle w:val="BodyText"/>
        <w:tabs>
          <w:tab w:val="left" w:pos="630"/>
        </w:tabs>
        <w:spacing w:before="0" w:after="120" w:line="240" w:lineRule="atLeast"/>
        <w:ind w:right="-855"/>
        <w:rPr>
          <w:rFonts w:asciiTheme="minorHAnsi" w:hAnsiTheme="minorHAnsi"/>
          <w:sz w:val="22"/>
          <w:szCs w:val="22"/>
        </w:rPr>
      </w:pPr>
      <w:r w:rsidRPr="005F71C8">
        <w:rPr>
          <w:rFonts w:asciiTheme="minorHAnsi" w:hAnsiTheme="minorHAnsi"/>
          <w:sz w:val="22"/>
          <w:szCs w:val="22"/>
        </w:rPr>
        <w:t xml:space="preserve"> … w</w:t>
      </w:r>
      <w:r w:rsidR="00B253EF" w:rsidRPr="005F71C8">
        <w:rPr>
          <w:rFonts w:asciiTheme="minorHAnsi" w:hAnsiTheme="minorHAnsi"/>
          <w:sz w:val="22"/>
          <w:szCs w:val="22"/>
        </w:rPr>
        <w:t>hich in turn are widely recogniz</w:t>
      </w:r>
      <w:r w:rsidRPr="005F71C8">
        <w:rPr>
          <w:rFonts w:asciiTheme="minorHAnsi" w:hAnsiTheme="minorHAnsi"/>
          <w:sz w:val="22"/>
          <w:szCs w:val="22"/>
        </w:rPr>
        <w:t>ed as having added value.</w:t>
      </w:r>
    </w:p>
    <w:p w14:paraId="40AF3012" w14:textId="77777777" w:rsidR="00B253EF" w:rsidRPr="005F71C8" w:rsidRDefault="00B253EF" w:rsidP="003B1769">
      <w:pPr>
        <w:pStyle w:val="BodyText"/>
        <w:tabs>
          <w:tab w:val="left" w:pos="630"/>
        </w:tabs>
        <w:spacing w:before="0" w:after="120" w:line="240" w:lineRule="atLeast"/>
        <w:ind w:right="-855" w:hanging="567"/>
        <w:jc w:val="center"/>
        <w:rPr>
          <w:rFonts w:asciiTheme="minorHAnsi" w:hAnsiTheme="minorHAnsi"/>
          <w:sz w:val="22"/>
          <w:szCs w:val="22"/>
        </w:rPr>
      </w:pPr>
      <w:r w:rsidRPr="005F71C8">
        <w:rPr>
          <w:rFonts w:asciiTheme="minorHAnsi" w:hAnsiTheme="minorHAnsi"/>
          <w:noProof/>
          <w:w w:val="105"/>
          <w:sz w:val="22"/>
          <w:szCs w:val="22"/>
          <w:lang w:val="en-GB" w:eastAsia="en-GB"/>
        </w:rPr>
        <w:drawing>
          <wp:inline distT="0" distB="0" distL="0" distR="0" wp14:anchorId="79ABF4FA" wp14:editId="2ED5798F">
            <wp:extent cx="3387256" cy="3021496"/>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7422" cy="3030564"/>
                    </a:xfrm>
                    <a:prstGeom prst="rect">
                      <a:avLst/>
                    </a:prstGeom>
                    <a:noFill/>
                    <a:ln>
                      <a:noFill/>
                    </a:ln>
                  </pic:spPr>
                </pic:pic>
              </a:graphicData>
            </a:graphic>
          </wp:inline>
        </w:drawing>
      </w:r>
    </w:p>
    <w:p w14:paraId="1BD3ECA5" w14:textId="35C2A193" w:rsidR="00AE0296" w:rsidRPr="00AA5929" w:rsidRDefault="00486BEE" w:rsidP="006C40BA">
      <w:pPr>
        <w:pStyle w:val="Heading1"/>
        <w:keepNext/>
        <w:widowControl/>
        <w:spacing w:before="240" w:after="120"/>
        <w:ind w:left="0"/>
        <w:rPr>
          <w:rFonts w:asciiTheme="majorHAnsi" w:hAnsiTheme="majorHAnsi"/>
          <w:color w:val="1F497D" w:themeColor="text2"/>
        </w:rPr>
      </w:pPr>
      <w:bookmarkStart w:id="47" w:name="_Toc468281191"/>
      <w:bookmarkStart w:id="48" w:name="_Toc470201332"/>
      <w:bookmarkStart w:id="49" w:name="_Toc472439854"/>
      <w:bookmarkStart w:id="50" w:name="_Toc472588011"/>
      <w:bookmarkStart w:id="51" w:name="_Toc472598656"/>
      <w:bookmarkStart w:id="52" w:name="_Toc472958036"/>
      <w:bookmarkStart w:id="53" w:name="_Toc473216451"/>
      <w:r w:rsidRPr="00AA5929">
        <w:rPr>
          <w:rFonts w:asciiTheme="majorHAnsi" w:hAnsiTheme="majorHAnsi"/>
          <w:color w:val="1F497D" w:themeColor="text2"/>
        </w:rPr>
        <w:t>Recommendation</w:t>
      </w:r>
      <w:r w:rsidR="00892DA5" w:rsidRPr="00AA5929">
        <w:rPr>
          <w:rFonts w:asciiTheme="majorHAnsi" w:hAnsiTheme="majorHAnsi"/>
          <w:color w:val="1F497D" w:themeColor="text2"/>
        </w:rPr>
        <w:t xml:space="preserve"> 2</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 xml:space="preserve">Put </w:t>
      </w:r>
      <w:r w:rsidR="002E78F7" w:rsidRPr="00AA5929">
        <w:rPr>
          <w:rFonts w:asciiTheme="majorHAnsi" w:hAnsiTheme="majorHAnsi"/>
          <w:color w:val="1F497D" w:themeColor="text2"/>
        </w:rPr>
        <w:t>user</w:t>
      </w:r>
      <w:r w:rsidRPr="00AA5929">
        <w:rPr>
          <w:rFonts w:asciiTheme="majorHAnsi" w:hAnsiTheme="majorHAnsi"/>
          <w:color w:val="1F497D" w:themeColor="text2"/>
        </w:rPr>
        <w:t xml:space="preserve">s </w:t>
      </w:r>
      <w:r w:rsidR="002E78F7" w:rsidRPr="00AA5929">
        <w:rPr>
          <w:rFonts w:asciiTheme="majorHAnsi" w:hAnsiTheme="majorHAnsi"/>
          <w:color w:val="1F497D" w:themeColor="text2"/>
        </w:rPr>
        <w:t xml:space="preserve">of statistics </w:t>
      </w:r>
      <w:r w:rsidRPr="00AA5929">
        <w:rPr>
          <w:rFonts w:asciiTheme="majorHAnsi" w:hAnsiTheme="majorHAnsi"/>
          <w:color w:val="1F497D" w:themeColor="text2"/>
        </w:rPr>
        <w:t>truly at the centre</w:t>
      </w:r>
      <w:bookmarkEnd w:id="47"/>
      <w:bookmarkEnd w:id="48"/>
      <w:bookmarkEnd w:id="49"/>
      <w:bookmarkEnd w:id="50"/>
      <w:bookmarkEnd w:id="51"/>
      <w:bookmarkEnd w:id="52"/>
      <w:bookmarkEnd w:id="53"/>
    </w:p>
    <w:p w14:paraId="2C2A4212" w14:textId="463C0A4C" w:rsidR="00AE0296" w:rsidRPr="005F71C8" w:rsidRDefault="00486BEE" w:rsidP="006C40BA">
      <w:pPr>
        <w:pStyle w:val="SingleTxtG"/>
        <w:numPr>
          <w:ilvl w:val="1"/>
          <w:numId w:val="9"/>
        </w:numPr>
        <w:tabs>
          <w:tab w:val="left" w:pos="630"/>
          <w:tab w:val="left" w:pos="1701"/>
        </w:tabs>
        <w:spacing w:after="80"/>
        <w:ind w:left="0" w:right="-856" w:firstLine="0"/>
        <w:rPr>
          <w:rFonts w:asciiTheme="minorHAnsi" w:hAnsiTheme="minorHAnsi"/>
          <w:sz w:val="22"/>
          <w:szCs w:val="22"/>
        </w:rPr>
      </w:pPr>
      <w:r w:rsidRPr="005F71C8">
        <w:rPr>
          <w:rFonts w:asciiTheme="minorHAnsi" w:hAnsiTheme="minorHAnsi"/>
          <w:spacing w:val="-7"/>
          <w:w w:val="105"/>
          <w:sz w:val="22"/>
          <w:szCs w:val="22"/>
        </w:rPr>
        <w:t xml:space="preserve">We </w:t>
      </w:r>
      <w:r w:rsidRPr="005F71C8">
        <w:rPr>
          <w:rFonts w:asciiTheme="minorHAnsi" w:hAnsiTheme="minorHAnsi"/>
          <w:spacing w:val="2"/>
          <w:w w:val="105"/>
          <w:sz w:val="22"/>
          <w:szCs w:val="22"/>
        </w:rPr>
        <w:t xml:space="preserve">produce data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statistics</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as a </w:t>
      </w:r>
      <w:r w:rsidRPr="005F71C8">
        <w:rPr>
          <w:rFonts w:asciiTheme="minorHAnsi" w:hAnsiTheme="minorHAnsi"/>
          <w:spacing w:val="3"/>
          <w:w w:val="105"/>
          <w:sz w:val="22"/>
          <w:szCs w:val="22"/>
        </w:rPr>
        <w:t xml:space="preserve">service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users. </w:t>
      </w:r>
      <w:r w:rsidRPr="005F71C8">
        <w:rPr>
          <w:rFonts w:asciiTheme="minorHAnsi" w:hAnsiTheme="minorHAnsi"/>
          <w:b/>
          <w:spacing w:val="-4"/>
          <w:w w:val="105"/>
          <w:sz w:val="22"/>
          <w:szCs w:val="22"/>
        </w:rPr>
        <w:t xml:space="preserve">We </w:t>
      </w:r>
      <w:r w:rsidRPr="005F71C8">
        <w:rPr>
          <w:rFonts w:asciiTheme="minorHAnsi" w:hAnsiTheme="minorHAnsi"/>
          <w:b/>
          <w:spacing w:val="2"/>
          <w:w w:val="105"/>
          <w:sz w:val="22"/>
          <w:szCs w:val="22"/>
        </w:rPr>
        <w:t xml:space="preserve">need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 xml:space="preserve">listen deeply </w:t>
      </w:r>
      <w:r w:rsidRPr="005F71C8">
        <w:rPr>
          <w:rFonts w:asciiTheme="minorHAnsi" w:hAnsiTheme="minorHAnsi"/>
          <w:b/>
          <w:w w:val="105"/>
          <w:sz w:val="22"/>
          <w:szCs w:val="22"/>
        </w:rPr>
        <w:t xml:space="preserve">to </w:t>
      </w:r>
      <w:r w:rsidRPr="005F71C8">
        <w:rPr>
          <w:rFonts w:asciiTheme="minorHAnsi" w:hAnsiTheme="minorHAnsi"/>
          <w:b/>
          <w:spacing w:val="2"/>
          <w:w w:val="105"/>
          <w:sz w:val="22"/>
          <w:szCs w:val="22"/>
        </w:rPr>
        <w:t xml:space="preserve">users and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user-centred </w:t>
      </w:r>
      <w:r w:rsidRPr="005F71C8">
        <w:rPr>
          <w:rFonts w:asciiTheme="minorHAnsi" w:hAnsiTheme="minorHAnsi"/>
          <w:b/>
          <w:spacing w:val="2"/>
          <w:w w:val="105"/>
          <w:sz w:val="22"/>
          <w:szCs w:val="22"/>
        </w:rPr>
        <w:t xml:space="preserve">in </w:t>
      </w:r>
      <w:r w:rsidRPr="005F71C8">
        <w:rPr>
          <w:rFonts w:asciiTheme="minorHAnsi" w:hAnsiTheme="minorHAnsi"/>
          <w:b/>
          <w:spacing w:val="3"/>
          <w:w w:val="105"/>
          <w:sz w:val="22"/>
          <w:szCs w:val="22"/>
        </w:rPr>
        <w:t xml:space="preserve">everything </w:t>
      </w:r>
      <w:r w:rsidRPr="005F71C8">
        <w:rPr>
          <w:rFonts w:asciiTheme="minorHAnsi" w:hAnsiTheme="minorHAnsi"/>
          <w:b/>
          <w:w w:val="105"/>
          <w:sz w:val="22"/>
          <w:szCs w:val="22"/>
        </w:rPr>
        <w:t xml:space="preserve">we do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unlock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benefits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our vast datasets</w:t>
      </w:r>
      <w:r w:rsidR="00EB5AD9" w:rsidRPr="005F71C8">
        <w:rPr>
          <w:rFonts w:asciiTheme="minorHAnsi" w:hAnsiTheme="minorHAnsi"/>
          <w:spacing w:val="2"/>
          <w:w w:val="105"/>
          <w:sz w:val="22"/>
          <w:szCs w:val="22"/>
        </w:rPr>
        <w:t xml:space="preserve"> and ensure our relevance</w:t>
      </w:r>
      <w:r w:rsidRPr="005F71C8">
        <w:rPr>
          <w:rFonts w:asciiTheme="minorHAnsi" w:hAnsiTheme="minorHAnsi"/>
          <w:spacing w:val="2"/>
          <w:w w:val="105"/>
          <w:sz w:val="22"/>
          <w:szCs w:val="22"/>
        </w:rPr>
        <w:t xml:space="preserve">. </w:t>
      </w:r>
      <w:r w:rsidR="0095018E" w:rsidRPr="005F71C8">
        <w:rPr>
          <w:rFonts w:asciiTheme="minorHAnsi" w:hAnsiTheme="minorHAnsi"/>
          <w:spacing w:val="2"/>
          <w:w w:val="105"/>
          <w:sz w:val="22"/>
          <w:szCs w:val="22"/>
        </w:rPr>
        <w:t xml:space="preserve">NSOs should reduce users’ burden by providing products and services that meet </w:t>
      </w:r>
      <w:r w:rsidR="00BA44DE" w:rsidRPr="005F71C8">
        <w:rPr>
          <w:rFonts w:asciiTheme="minorHAnsi" w:hAnsiTheme="minorHAnsi"/>
          <w:spacing w:val="2"/>
          <w:w w:val="105"/>
          <w:sz w:val="22"/>
          <w:szCs w:val="22"/>
        </w:rPr>
        <w:t>their</w:t>
      </w:r>
      <w:r w:rsidR="0095018E" w:rsidRPr="005F71C8">
        <w:rPr>
          <w:rFonts w:asciiTheme="minorHAnsi" w:hAnsiTheme="minorHAnsi"/>
          <w:spacing w:val="2"/>
          <w:w w:val="105"/>
          <w:sz w:val="22"/>
          <w:szCs w:val="22"/>
        </w:rPr>
        <w:t xml:space="preserve"> needs </w:t>
      </w:r>
      <w:r w:rsidR="00BA44DE" w:rsidRPr="005F71C8">
        <w:rPr>
          <w:rFonts w:asciiTheme="minorHAnsi" w:hAnsiTheme="minorHAnsi"/>
          <w:spacing w:val="2"/>
          <w:w w:val="105"/>
          <w:sz w:val="22"/>
          <w:szCs w:val="22"/>
        </w:rPr>
        <w:t xml:space="preserve">better </w:t>
      </w:r>
      <w:r w:rsidR="0095018E" w:rsidRPr="005F71C8">
        <w:rPr>
          <w:rFonts w:asciiTheme="minorHAnsi" w:hAnsiTheme="minorHAnsi"/>
          <w:spacing w:val="2"/>
          <w:w w:val="105"/>
          <w:sz w:val="22"/>
          <w:szCs w:val="22"/>
        </w:rPr>
        <w:t xml:space="preserve">at reasonable costs, are easily available and effectively communicated. </w:t>
      </w:r>
      <w:r w:rsidRPr="005F71C8">
        <w:rPr>
          <w:rFonts w:asciiTheme="minorHAnsi" w:hAnsiTheme="minorHAnsi"/>
          <w:spacing w:val="-7"/>
          <w:w w:val="105"/>
          <w:sz w:val="22"/>
          <w:szCs w:val="22"/>
        </w:rPr>
        <w:t xml:space="preserve">We </w:t>
      </w:r>
      <w:r w:rsidRPr="005F71C8">
        <w:rPr>
          <w:rFonts w:asciiTheme="minorHAnsi" w:hAnsiTheme="minorHAnsi"/>
          <w:spacing w:val="3"/>
          <w:w w:val="105"/>
          <w:sz w:val="22"/>
          <w:szCs w:val="22"/>
        </w:rPr>
        <w:t>need</w:t>
      </w:r>
      <w:r w:rsidR="00D44751"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understand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respond to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different needs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our users</w:t>
      </w:r>
      <w:r w:rsidR="00BD2ABC" w:rsidRPr="005F71C8">
        <w:rPr>
          <w:rFonts w:asciiTheme="minorHAnsi" w:hAnsiTheme="minorHAnsi"/>
          <w:spacing w:val="2"/>
          <w:w w:val="105"/>
          <w:sz w:val="22"/>
          <w:szCs w:val="22"/>
        </w:rPr>
        <w:t xml:space="preserve">. Users should be segmented to meet user needs better (see </w:t>
      </w:r>
      <w:r w:rsidR="00163814">
        <w:rPr>
          <w:rFonts w:asciiTheme="minorHAnsi" w:hAnsiTheme="minorHAnsi"/>
          <w:spacing w:val="2"/>
          <w:w w:val="105"/>
          <w:sz w:val="22"/>
          <w:szCs w:val="22"/>
        </w:rPr>
        <w:t>Chapter</w:t>
      </w:r>
      <w:r w:rsidR="00BD2ABC" w:rsidRPr="005F71C8">
        <w:rPr>
          <w:rFonts w:asciiTheme="minorHAnsi" w:hAnsiTheme="minorHAnsi"/>
          <w:spacing w:val="2"/>
          <w:w w:val="105"/>
          <w:sz w:val="22"/>
          <w:szCs w:val="22"/>
        </w:rPr>
        <w:t xml:space="preserve"> </w:t>
      </w:r>
      <w:r w:rsidR="00163814">
        <w:rPr>
          <w:rFonts w:asciiTheme="minorHAnsi" w:hAnsiTheme="minorHAnsi"/>
          <w:spacing w:val="2"/>
          <w:w w:val="105"/>
          <w:sz w:val="22"/>
          <w:szCs w:val="22"/>
        </w:rPr>
        <w:t>2</w:t>
      </w:r>
      <w:r w:rsidR="00BD2ABC" w:rsidRPr="005F71C8">
        <w:rPr>
          <w:rFonts w:asciiTheme="minorHAnsi" w:hAnsiTheme="minorHAnsi"/>
          <w:spacing w:val="2"/>
          <w:w w:val="105"/>
          <w:sz w:val="22"/>
          <w:szCs w:val="22"/>
        </w:rPr>
        <w:t xml:space="preserve"> b)</w:t>
      </w:r>
      <w:r w:rsidRPr="005F71C8">
        <w:rPr>
          <w:rFonts w:asciiTheme="minorHAnsi" w:hAnsiTheme="minorHAnsi"/>
          <w:spacing w:val="2"/>
          <w:w w:val="105"/>
          <w:sz w:val="22"/>
          <w:szCs w:val="22"/>
        </w:rPr>
        <w:t xml:space="preserve"> </w:t>
      </w:r>
      <w:r w:rsidR="002C6D56">
        <w:rPr>
          <w:rFonts w:asciiTheme="minorHAnsi" w:hAnsiTheme="minorHAnsi"/>
          <w:w w:val="105"/>
          <w:sz w:val="22"/>
          <w:szCs w:val="22"/>
        </w:rPr>
        <w:t>-</w:t>
      </w:r>
      <w:r w:rsidR="002C6D56"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some </w:t>
      </w:r>
      <w:r w:rsidR="00BD2ABC" w:rsidRPr="005F71C8">
        <w:rPr>
          <w:rFonts w:asciiTheme="minorHAnsi" w:hAnsiTheme="minorHAnsi"/>
          <w:spacing w:val="2"/>
          <w:w w:val="105"/>
          <w:sz w:val="22"/>
          <w:szCs w:val="22"/>
        </w:rPr>
        <w:t xml:space="preserve">users </w:t>
      </w:r>
      <w:r w:rsidRPr="005F71C8">
        <w:rPr>
          <w:rFonts w:asciiTheme="minorHAnsi" w:hAnsiTheme="minorHAnsi"/>
          <w:spacing w:val="2"/>
          <w:w w:val="105"/>
          <w:sz w:val="22"/>
          <w:szCs w:val="22"/>
        </w:rPr>
        <w:t xml:space="preserve">just want access </w:t>
      </w:r>
      <w:r w:rsidRPr="005F71C8">
        <w:rPr>
          <w:rFonts w:asciiTheme="minorHAnsi" w:hAnsiTheme="minorHAnsi"/>
          <w:w w:val="105"/>
          <w:sz w:val="22"/>
          <w:szCs w:val="22"/>
        </w:rPr>
        <w:t xml:space="preserve">to </w:t>
      </w:r>
      <w:r w:rsidR="00BD2ABC" w:rsidRPr="005F71C8">
        <w:rPr>
          <w:rFonts w:asciiTheme="minorHAnsi" w:hAnsiTheme="minorHAnsi"/>
          <w:spacing w:val="2"/>
          <w:w w:val="105"/>
          <w:sz w:val="22"/>
          <w:szCs w:val="22"/>
        </w:rPr>
        <w:t>dataset</w:t>
      </w:r>
      <w:r w:rsidRPr="005F71C8">
        <w:rPr>
          <w:rFonts w:asciiTheme="minorHAnsi" w:hAnsiTheme="minorHAnsi"/>
          <w:spacing w:val="2"/>
          <w:w w:val="105"/>
          <w:sz w:val="22"/>
          <w:szCs w:val="22"/>
        </w:rPr>
        <w:t xml:space="preserve">s, some want tailored analysis and some want tools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make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underlying data easier to </w:t>
      </w:r>
      <w:r w:rsidRPr="005F71C8">
        <w:rPr>
          <w:rFonts w:asciiTheme="minorHAnsi" w:hAnsiTheme="minorHAnsi"/>
          <w:spacing w:val="3"/>
          <w:w w:val="105"/>
          <w:sz w:val="22"/>
          <w:szCs w:val="22"/>
        </w:rPr>
        <w:t>understand</w:t>
      </w:r>
      <w:r w:rsidR="00B253EF" w:rsidRPr="005F71C8">
        <w:rPr>
          <w:rFonts w:asciiTheme="minorHAnsi" w:hAnsiTheme="minorHAnsi"/>
          <w:spacing w:val="3"/>
          <w:w w:val="105"/>
          <w:sz w:val="22"/>
          <w:szCs w:val="22"/>
        </w:rPr>
        <w:t>, for instance:</w:t>
      </w:r>
    </w:p>
    <w:p w14:paraId="6C3574FE"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Data is not the whole story</w:t>
      </w:r>
      <w:r w:rsidRPr="005F71C8">
        <w:rPr>
          <w:rFonts w:asciiTheme="minorHAnsi" w:hAnsiTheme="minorHAnsi"/>
        </w:rPr>
        <w:t>. We are best placed to provi</w:t>
      </w:r>
      <w:r w:rsidR="001173A7">
        <w:rPr>
          <w:rFonts w:asciiTheme="minorHAnsi" w:hAnsiTheme="minorHAnsi"/>
        </w:rPr>
        <w:t>de the context to data by analys</w:t>
      </w:r>
      <w:r w:rsidRPr="005F71C8">
        <w:rPr>
          <w:rFonts w:asciiTheme="minorHAnsi" w:hAnsiTheme="minorHAnsi"/>
        </w:rPr>
        <w:t>ing our vast datasets to describe what is actually happening</w:t>
      </w:r>
      <w:r w:rsidR="00BA44DE" w:rsidRPr="005F71C8">
        <w:rPr>
          <w:rFonts w:asciiTheme="minorHAnsi" w:hAnsiTheme="minorHAnsi"/>
        </w:rPr>
        <w:t xml:space="preserve"> in the dataset</w:t>
      </w:r>
      <w:r w:rsidRPr="005F71C8">
        <w:rPr>
          <w:rFonts w:asciiTheme="minorHAnsi" w:hAnsiTheme="minorHAnsi"/>
        </w:rPr>
        <w:t xml:space="preserve"> behind the statistical </w:t>
      </w:r>
      <w:r w:rsidR="00BA44DE" w:rsidRPr="005F71C8">
        <w:rPr>
          <w:rFonts w:asciiTheme="minorHAnsi" w:hAnsiTheme="minorHAnsi"/>
        </w:rPr>
        <w:t>aggregates</w:t>
      </w:r>
      <w:r w:rsidRPr="005F71C8">
        <w:rPr>
          <w:rFonts w:asciiTheme="minorHAnsi" w:hAnsiTheme="minorHAnsi"/>
        </w:rPr>
        <w:t xml:space="preserve">. </w:t>
      </w:r>
      <w:r w:rsidR="00BA44DE" w:rsidRPr="005F71C8">
        <w:rPr>
          <w:rFonts w:asciiTheme="minorHAnsi" w:hAnsiTheme="minorHAnsi"/>
        </w:rPr>
        <w:t xml:space="preserve">According to their role, NSOs would produce objective analysis based on data, not any subjective analysis, views or speculation. </w:t>
      </w:r>
      <w:r w:rsidRPr="005F71C8">
        <w:rPr>
          <w:rFonts w:asciiTheme="minorHAnsi" w:hAnsiTheme="minorHAnsi"/>
        </w:rPr>
        <w:t>We have what it</w:t>
      </w:r>
      <w:r w:rsidRPr="005F71C8">
        <w:rPr>
          <w:rFonts w:asciiTheme="minorHAnsi" w:hAnsiTheme="minorHAnsi"/>
          <w:spacing w:val="-3"/>
        </w:rPr>
        <w:t xml:space="preserve"> </w:t>
      </w:r>
      <w:r w:rsidRPr="005F71C8">
        <w:rPr>
          <w:rFonts w:asciiTheme="minorHAnsi" w:hAnsiTheme="minorHAnsi"/>
        </w:rPr>
        <w:t>takes</w:t>
      </w:r>
      <w:r w:rsidRPr="005F71C8">
        <w:rPr>
          <w:rFonts w:asciiTheme="minorHAnsi" w:hAnsiTheme="minorHAnsi"/>
          <w:spacing w:val="-3"/>
        </w:rPr>
        <w:t xml:space="preserve"> </w:t>
      </w:r>
      <w:r w:rsidRPr="005F71C8">
        <w:rPr>
          <w:rFonts w:asciiTheme="minorHAnsi" w:hAnsiTheme="minorHAnsi"/>
        </w:rPr>
        <w:t>to</w:t>
      </w:r>
      <w:r w:rsidRPr="005F71C8">
        <w:rPr>
          <w:rFonts w:asciiTheme="minorHAnsi" w:hAnsiTheme="minorHAnsi"/>
          <w:spacing w:val="-4"/>
        </w:rPr>
        <w:t xml:space="preserve"> </w:t>
      </w:r>
      <w:r w:rsidRPr="005F71C8">
        <w:rPr>
          <w:rFonts w:asciiTheme="minorHAnsi" w:hAnsiTheme="minorHAnsi"/>
        </w:rPr>
        <w:t>find</w:t>
      </w:r>
      <w:r w:rsidRPr="005F71C8">
        <w:rPr>
          <w:rFonts w:asciiTheme="minorHAnsi" w:hAnsiTheme="minorHAnsi"/>
          <w:spacing w:val="-4"/>
        </w:rPr>
        <w:t xml:space="preserve"> </w:t>
      </w:r>
      <w:r w:rsidRPr="005F71C8">
        <w:rPr>
          <w:rFonts w:asciiTheme="minorHAnsi" w:hAnsiTheme="minorHAnsi"/>
        </w:rPr>
        <w:t>fresh</w:t>
      </w:r>
      <w:r w:rsidRPr="005F71C8">
        <w:rPr>
          <w:rFonts w:asciiTheme="minorHAnsi" w:hAnsiTheme="minorHAnsi"/>
          <w:spacing w:val="-2"/>
        </w:rPr>
        <w:t xml:space="preserve"> </w:t>
      </w:r>
      <w:r w:rsidRPr="005F71C8">
        <w:rPr>
          <w:rFonts w:asciiTheme="minorHAnsi" w:hAnsiTheme="minorHAnsi"/>
        </w:rPr>
        <w:t>insights</w:t>
      </w:r>
      <w:r w:rsidRPr="005F71C8">
        <w:rPr>
          <w:rFonts w:asciiTheme="minorHAnsi" w:hAnsiTheme="minorHAnsi"/>
          <w:spacing w:val="-3"/>
        </w:rPr>
        <w:t xml:space="preserve"> </w:t>
      </w:r>
      <w:r w:rsidRPr="005F71C8">
        <w:rPr>
          <w:rFonts w:asciiTheme="minorHAnsi" w:hAnsiTheme="minorHAnsi"/>
        </w:rPr>
        <w:t>to</w:t>
      </w:r>
      <w:r w:rsidRPr="005F71C8">
        <w:rPr>
          <w:rFonts w:asciiTheme="minorHAnsi" w:hAnsiTheme="minorHAnsi"/>
          <w:spacing w:val="-4"/>
        </w:rPr>
        <w:t xml:space="preserve"> </w:t>
      </w:r>
      <w:r w:rsidRPr="005F71C8">
        <w:rPr>
          <w:rFonts w:asciiTheme="minorHAnsi" w:hAnsiTheme="minorHAnsi"/>
        </w:rPr>
        <w:t>data</w:t>
      </w:r>
      <w:r w:rsidRPr="005F71C8">
        <w:rPr>
          <w:rFonts w:asciiTheme="minorHAnsi" w:hAnsiTheme="minorHAnsi"/>
          <w:spacing w:val="-3"/>
        </w:rPr>
        <w:t xml:space="preserve"> </w:t>
      </w:r>
      <w:r w:rsidRPr="005F71C8">
        <w:rPr>
          <w:rFonts w:asciiTheme="minorHAnsi" w:hAnsiTheme="minorHAnsi"/>
        </w:rPr>
        <w:t>and</w:t>
      </w:r>
      <w:r w:rsidRPr="005F71C8">
        <w:rPr>
          <w:rFonts w:asciiTheme="minorHAnsi" w:hAnsiTheme="minorHAnsi"/>
          <w:spacing w:val="-4"/>
        </w:rPr>
        <w:t xml:space="preserve"> </w:t>
      </w:r>
      <w:r w:rsidRPr="005F71C8">
        <w:rPr>
          <w:rFonts w:asciiTheme="minorHAnsi" w:hAnsiTheme="minorHAnsi"/>
        </w:rPr>
        <w:t>reuse</w:t>
      </w:r>
      <w:r w:rsidRPr="005F71C8">
        <w:rPr>
          <w:rFonts w:asciiTheme="minorHAnsi" w:hAnsiTheme="minorHAnsi"/>
          <w:spacing w:val="-3"/>
        </w:rPr>
        <w:t xml:space="preserve"> </w:t>
      </w:r>
      <w:r w:rsidRPr="005F71C8">
        <w:rPr>
          <w:rFonts w:asciiTheme="minorHAnsi" w:hAnsiTheme="minorHAnsi"/>
        </w:rPr>
        <w:t>existing</w:t>
      </w:r>
      <w:r w:rsidRPr="005F71C8">
        <w:rPr>
          <w:rFonts w:asciiTheme="minorHAnsi" w:hAnsiTheme="minorHAnsi"/>
          <w:spacing w:val="-4"/>
        </w:rPr>
        <w:t xml:space="preserve"> </w:t>
      </w:r>
      <w:r w:rsidRPr="005F71C8">
        <w:rPr>
          <w:rFonts w:asciiTheme="minorHAnsi" w:hAnsiTheme="minorHAnsi"/>
        </w:rPr>
        <w:t>data</w:t>
      </w:r>
      <w:r w:rsidRPr="005F71C8">
        <w:rPr>
          <w:rFonts w:asciiTheme="minorHAnsi" w:hAnsiTheme="minorHAnsi"/>
          <w:spacing w:val="-5"/>
        </w:rPr>
        <w:t xml:space="preserve"> </w:t>
      </w:r>
      <w:r w:rsidRPr="005F71C8">
        <w:rPr>
          <w:rFonts w:asciiTheme="minorHAnsi" w:hAnsiTheme="minorHAnsi"/>
        </w:rPr>
        <w:t>sources</w:t>
      </w:r>
      <w:r w:rsidRPr="005F71C8">
        <w:rPr>
          <w:rFonts w:asciiTheme="minorHAnsi" w:hAnsiTheme="minorHAnsi"/>
          <w:spacing w:val="-3"/>
        </w:rPr>
        <w:t xml:space="preserve"> </w:t>
      </w:r>
      <w:r w:rsidRPr="005F71C8">
        <w:rPr>
          <w:rFonts w:asciiTheme="minorHAnsi" w:hAnsiTheme="minorHAnsi"/>
        </w:rPr>
        <w:t>in</w:t>
      </w:r>
      <w:r w:rsidRPr="005F71C8">
        <w:rPr>
          <w:rFonts w:asciiTheme="minorHAnsi" w:hAnsiTheme="minorHAnsi"/>
          <w:spacing w:val="-4"/>
        </w:rPr>
        <w:t xml:space="preserve"> </w:t>
      </w:r>
      <w:r w:rsidRPr="005F71C8">
        <w:rPr>
          <w:rFonts w:asciiTheme="minorHAnsi" w:hAnsiTheme="minorHAnsi"/>
        </w:rPr>
        <w:t>new</w:t>
      </w:r>
      <w:r w:rsidRPr="005F71C8">
        <w:rPr>
          <w:rFonts w:asciiTheme="minorHAnsi" w:hAnsiTheme="minorHAnsi"/>
          <w:spacing w:val="-3"/>
        </w:rPr>
        <w:t xml:space="preserve"> </w:t>
      </w:r>
      <w:r w:rsidRPr="005F71C8">
        <w:rPr>
          <w:rFonts w:asciiTheme="minorHAnsi" w:hAnsiTheme="minorHAnsi"/>
        </w:rPr>
        <w:t>ways.</w:t>
      </w:r>
      <w:r w:rsidR="00BA44DE" w:rsidRPr="005F71C8">
        <w:rPr>
          <w:rFonts w:asciiTheme="minorHAnsi" w:hAnsiTheme="minorHAnsi"/>
        </w:rPr>
        <w:t xml:space="preserve"> </w:t>
      </w:r>
    </w:p>
    <w:p w14:paraId="59D626EA" w14:textId="55D5F3E4"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lastRenderedPageBreak/>
        <w:t xml:space="preserve">We need to redefine our products and services to move away from bulk data provision </w:t>
      </w:r>
      <w:r w:rsidRPr="005F71C8">
        <w:rPr>
          <w:rFonts w:asciiTheme="minorHAnsi" w:hAnsiTheme="minorHAnsi"/>
        </w:rPr>
        <w:t xml:space="preserve">towards higher value </w:t>
      </w:r>
      <w:r w:rsidR="006D0CAE">
        <w:rPr>
          <w:rFonts w:asciiTheme="minorHAnsi" w:hAnsiTheme="minorHAnsi"/>
        </w:rPr>
        <w:t>outputs</w:t>
      </w:r>
      <w:r w:rsidR="001817F4">
        <w:rPr>
          <w:rFonts w:asciiTheme="minorHAnsi" w:hAnsiTheme="minorHAnsi"/>
        </w:rPr>
        <w:t xml:space="preserve"> </w:t>
      </w:r>
      <w:r w:rsidRPr="005F71C8">
        <w:rPr>
          <w:rFonts w:asciiTheme="minorHAnsi" w:hAnsiTheme="minorHAnsi"/>
        </w:rPr>
        <w:t xml:space="preserve">that correspond with what users truly need. Businesses are among the least satisfied users of statistics. We need to find out what kind of statistical services </w:t>
      </w:r>
      <w:r w:rsidR="0095018E" w:rsidRPr="005F71C8">
        <w:rPr>
          <w:rFonts w:asciiTheme="minorHAnsi" w:hAnsiTheme="minorHAnsi"/>
        </w:rPr>
        <w:t>users</w:t>
      </w:r>
      <w:r w:rsidR="00D44751" w:rsidRPr="005F71C8">
        <w:rPr>
          <w:rFonts w:asciiTheme="minorHAnsi" w:hAnsiTheme="minorHAnsi"/>
        </w:rPr>
        <w:t xml:space="preserve"> </w:t>
      </w:r>
      <w:r w:rsidRPr="005F71C8">
        <w:rPr>
          <w:rFonts w:asciiTheme="minorHAnsi" w:hAnsiTheme="minorHAnsi"/>
        </w:rPr>
        <w:t>really need. Decision makers use dashboards with headline indicators on a daily basis</w:t>
      </w:r>
      <w:r w:rsidR="008576A1" w:rsidRPr="005F71C8">
        <w:rPr>
          <w:rFonts w:asciiTheme="minorHAnsi" w:hAnsiTheme="minorHAnsi"/>
        </w:rPr>
        <w:t xml:space="preserve"> to review progress towards their policy goals</w:t>
      </w:r>
      <w:r w:rsidRPr="005F71C8">
        <w:rPr>
          <w:rFonts w:asciiTheme="minorHAnsi" w:hAnsiTheme="minorHAnsi"/>
        </w:rPr>
        <w:t>. They</w:t>
      </w:r>
      <w:r w:rsidR="00D44751" w:rsidRPr="005F71C8">
        <w:rPr>
          <w:rFonts w:asciiTheme="minorHAnsi" w:hAnsiTheme="minorHAnsi"/>
        </w:rPr>
        <w:t xml:space="preserve"> </w:t>
      </w:r>
      <w:r w:rsidRPr="005F71C8">
        <w:rPr>
          <w:rFonts w:asciiTheme="minorHAnsi" w:hAnsiTheme="minorHAnsi"/>
        </w:rPr>
        <w:t>should have our apps providing the latest “headline statistics” ready for</w:t>
      </w:r>
      <w:r w:rsidRPr="005F71C8">
        <w:rPr>
          <w:rFonts w:asciiTheme="minorHAnsi" w:hAnsiTheme="minorHAnsi"/>
          <w:spacing w:val="-33"/>
        </w:rPr>
        <w:t xml:space="preserve"> </w:t>
      </w:r>
      <w:r w:rsidRPr="005F71C8">
        <w:rPr>
          <w:rFonts w:asciiTheme="minorHAnsi" w:hAnsiTheme="minorHAnsi"/>
        </w:rPr>
        <w:t>use</w:t>
      </w:r>
      <w:r w:rsidR="0095018E" w:rsidRPr="005F71C8">
        <w:rPr>
          <w:rFonts w:asciiTheme="minorHAnsi" w:hAnsiTheme="minorHAnsi"/>
        </w:rPr>
        <w:t xml:space="preserve"> and up to date with the freshest statistics</w:t>
      </w:r>
      <w:r w:rsidRPr="005F71C8">
        <w:rPr>
          <w:rFonts w:asciiTheme="minorHAnsi" w:hAnsiTheme="minorHAnsi"/>
        </w:rPr>
        <w:t>.</w:t>
      </w:r>
      <w:r w:rsidR="008576A1" w:rsidRPr="005F71C8">
        <w:rPr>
          <w:rFonts w:asciiTheme="minorHAnsi" w:hAnsiTheme="minorHAnsi"/>
        </w:rPr>
        <w:t xml:space="preserve"> Some NSOs have organized events where data users demonstrate benefits from using official statistics and practical uses of data. This has proven useful for developing more user oriented services.</w:t>
      </w:r>
    </w:p>
    <w:p w14:paraId="079FB58E"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We cannot simply say “no” to new trends and demands</w:t>
      </w:r>
      <w:r w:rsidRPr="005F71C8">
        <w:rPr>
          <w:rFonts w:asciiTheme="minorHAnsi" w:hAnsiTheme="minorHAnsi"/>
        </w:rPr>
        <w:t>. Ten years ago statisticians debated whether measuring sustainable development was part of our tasks or not. Now the SDGs are here and we need to measure them and help others to do so. We need to look at how our data can</w:t>
      </w:r>
      <w:r w:rsidRPr="005F71C8">
        <w:rPr>
          <w:rFonts w:asciiTheme="minorHAnsi" w:hAnsiTheme="minorHAnsi"/>
          <w:spacing w:val="-5"/>
        </w:rPr>
        <w:t xml:space="preserve"> </w:t>
      </w:r>
      <w:r w:rsidRPr="005F71C8">
        <w:rPr>
          <w:rFonts w:asciiTheme="minorHAnsi" w:hAnsiTheme="minorHAnsi"/>
        </w:rPr>
        <w:t>be</w:t>
      </w:r>
      <w:r w:rsidRPr="005F71C8">
        <w:rPr>
          <w:rFonts w:asciiTheme="minorHAnsi" w:hAnsiTheme="minorHAnsi"/>
          <w:spacing w:val="-5"/>
        </w:rPr>
        <w:t xml:space="preserve"> </w:t>
      </w:r>
      <w:r w:rsidRPr="005F71C8">
        <w:rPr>
          <w:rFonts w:asciiTheme="minorHAnsi" w:hAnsiTheme="minorHAnsi"/>
        </w:rPr>
        <w:t>used</w:t>
      </w:r>
      <w:r w:rsidRPr="005F71C8">
        <w:rPr>
          <w:rFonts w:asciiTheme="minorHAnsi" w:hAnsiTheme="minorHAnsi"/>
          <w:spacing w:val="-4"/>
        </w:rPr>
        <w:t xml:space="preserve"> </w:t>
      </w:r>
      <w:r w:rsidRPr="005F71C8">
        <w:rPr>
          <w:rFonts w:asciiTheme="minorHAnsi" w:hAnsiTheme="minorHAnsi"/>
        </w:rPr>
        <w:t>for</w:t>
      </w:r>
      <w:r w:rsidRPr="005F71C8">
        <w:rPr>
          <w:rFonts w:asciiTheme="minorHAnsi" w:hAnsiTheme="minorHAnsi"/>
          <w:spacing w:val="-4"/>
        </w:rPr>
        <w:t xml:space="preserve"> </w:t>
      </w:r>
      <w:r w:rsidR="001173A7">
        <w:rPr>
          <w:rFonts w:asciiTheme="minorHAnsi" w:hAnsiTheme="minorHAnsi"/>
        </w:rPr>
        <w:t>analys</w:t>
      </w:r>
      <w:r w:rsidRPr="005F71C8">
        <w:rPr>
          <w:rFonts w:asciiTheme="minorHAnsi" w:hAnsiTheme="minorHAnsi"/>
        </w:rPr>
        <w:t>ing</w:t>
      </w:r>
      <w:r w:rsidRPr="005F71C8">
        <w:rPr>
          <w:rFonts w:asciiTheme="minorHAnsi" w:hAnsiTheme="minorHAnsi"/>
          <w:spacing w:val="-4"/>
        </w:rPr>
        <w:t xml:space="preserve"> </w:t>
      </w:r>
      <w:r w:rsidRPr="005F71C8">
        <w:rPr>
          <w:rFonts w:asciiTheme="minorHAnsi" w:hAnsiTheme="minorHAnsi"/>
        </w:rPr>
        <w:t>climate</w:t>
      </w:r>
      <w:r w:rsidRPr="005F71C8">
        <w:rPr>
          <w:rFonts w:asciiTheme="minorHAnsi" w:hAnsiTheme="minorHAnsi"/>
          <w:spacing w:val="-4"/>
        </w:rPr>
        <w:t xml:space="preserve"> </w:t>
      </w:r>
      <w:r w:rsidRPr="005F71C8">
        <w:rPr>
          <w:rFonts w:asciiTheme="minorHAnsi" w:hAnsiTheme="minorHAnsi"/>
        </w:rPr>
        <w:t>change,</w:t>
      </w:r>
      <w:r w:rsidRPr="005F71C8">
        <w:rPr>
          <w:rFonts w:asciiTheme="minorHAnsi" w:hAnsiTheme="minorHAnsi"/>
          <w:spacing w:val="-4"/>
        </w:rPr>
        <w:t xml:space="preserve"> </w:t>
      </w:r>
      <w:r w:rsidRPr="005F71C8">
        <w:rPr>
          <w:rFonts w:asciiTheme="minorHAnsi" w:hAnsiTheme="minorHAnsi"/>
        </w:rPr>
        <w:t>reducing</w:t>
      </w:r>
      <w:r w:rsidRPr="005F71C8">
        <w:rPr>
          <w:rFonts w:asciiTheme="minorHAnsi" w:hAnsiTheme="minorHAnsi"/>
          <w:spacing w:val="-5"/>
        </w:rPr>
        <w:t xml:space="preserve"> </w:t>
      </w:r>
      <w:r w:rsidRPr="005F71C8">
        <w:rPr>
          <w:rFonts w:asciiTheme="minorHAnsi" w:hAnsiTheme="minorHAnsi"/>
        </w:rPr>
        <w:t>vulnerabilities</w:t>
      </w:r>
      <w:r w:rsidRPr="005F71C8">
        <w:rPr>
          <w:rFonts w:asciiTheme="minorHAnsi" w:hAnsiTheme="minorHAnsi"/>
          <w:spacing w:val="-4"/>
        </w:rPr>
        <w:t xml:space="preserve"> </w:t>
      </w:r>
      <w:r w:rsidRPr="005F71C8">
        <w:rPr>
          <w:rFonts w:asciiTheme="minorHAnsi" w:hAnsiTheme="minorHAnsi"/>
        </w:rPr>
        <w:t>and</w:t>
      </w:r>
      <w:r w:rsidRPr="005F71C8">
        <w:rPr>
          <w:rFonts w:asciiTheme="minorHAnsi" w:hAnsiTheme="minorHAnsi"/>
          <w:spacing w:val="-4"/>
        </w:rPr>
        <w:t xml:space="preserve"> </w:t>
      </w:r>
      <w:r w:rsidRPr="005F71C8">
        <w:rPr>
          <w:rFonts w:asciiTheme="minorHAnsi" w:hAnsiTheme="minorHAnsi"/>
        </w:rPr>
        <w:t>building</w:t>
      </w:r>
      <w:r w:rsidRPr="005F71C8">
        <w:rPr>
          <w:rFonts w:asciiTheme="minorHAnsi" w:hAnsiTheme="minorHAnsi"/>
          <w:spacing w:val="-5"/>
        </w:rPr>
        <w:t xml:space="preserve"> </w:t>
      </w:r>
      <w:r w:rsidRPr="005F71C8">
        <w:rPr>
          <w:rFonts w:asciiTheme="minorHAnsi" w:hAnsiTheme="minorHAnsi"/>
        </w:rPr>
        <w:t>resilience.</w:t>
      </w:r>
    </w:p>
    <w:p w14:paraId="1504B432" w14:textId="1872A83C" w:rsidR="00AE0296" w:rsidRPr="00AA5929" w:rsidRDefault="00486BEE" w:rsidP="006C40BA">
      <w:pPr>
        <w:pStyle w:val="Heading1"/>
        <w:keepNext/>
        <w:widowControl/>
        <w:spacing w:before="280" w:after="80"/>
        <w:ind w:left="0"/>
        <w:rPr>
          <w:rFonts w:asciiTheme="majorHAnsi" w:hAnsiTheme="majorHAnsi"/>
          <w:color w:val="1F497D" w:themeColor="text2"/>
        </w:rPr>
      </w:pPr>
      <w:bookmarkStart w:id="54" w:name="_Toc468281192"/>
      <w:bookmarkStart w:id="55" w:name="_Toc470201333"/>
      <w:bookmarkStart w:id="56" w:name="_Toc472439855"/>
      <w:bookmarkStart w:id="57" w:name="_Toc472588012"/>
      <w:bookmarkStart w:id="58" w:name="_Toc472598657"/>
      <w:bookmarkStart w:id="59" w:name="_Toc472958037"/>
      <w:bookmarkStart w:id="60" w:name="_Toc473216452"/>
      <w:r w:rsidRPr="00AA5929">
        <w:rPr>
          <w:rFonts w:asciiTheme="majorHAnsi" w:hAnsiTheme="majorHAnsi"/>
          <w:color w:val="1F497D" w:themeColor="text2"/>
        </w:rPr>
        <w:t xml:space="preserve">Recommendation </w:t>
      </w:r>
      <w:r w:rsidR="00892DA5" w:rsidRPr="00AA5929">
        <w:rPr>
          <w:rFonts w:asciiTheme="majorHAnsi" w:hAnsiTheme="majorHAnsi"/>
          <w:color w:val="1F497D" w:themeColor="text2"/>
        </w:rPr>
        <w:t xml:space="preserve">3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Design statistics for everyday life</w:t>
      </w:r>
      <w:bookmarkEnd w:id="54"/>
      <w:bookmarkEnd w:id="55"/>
      <w:bookmarkEnd w:id="56"/>
      <w:bookmarkEnd w:id="57"/>
      <w:bookmarkEnd w:id="58"/>
      <w:bookmarkEnd w:id="59"/>
      <w:bookmarkEnd w:id="60"/>
    </w:p>
    <w:p w14:paraId="7081B110"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b/>
          <w:sz w:val="22"/>
          <w:szCs w:val="22"/>
        </w:rPr>
      </w:pPr>
      <w:r w:rsidRPr="005F71C8">
        <w:rPr>
          <w:rFonts w:asciiTheme="minorHAnsi" w:hAnsiTheme="minorHAnsi"/>
          <w:spacing w:val="2"/>
          <w:w w:val="105"/>
          <w:sz w:val="22"/>
          <w:szCs w:val="22"/>
        </w:rPr>
        <w:t xml:space="preserve">Many statistical offices already use distinctive design to give official statistics </w:t>
      </w:r>
      <w:r w:rsidRPr="005F71C8">
        <w:rPr>
          <w:rFonts w:asciiTheme="minorHAnsi" w:hAnsiTheme="minorHAnsi"/>
          <w:w w:val="105"/>
          <w:sz w:val="22"/>
          <w:szCs w:val="22"/>
        </w:rPr>
        <w:t xml:space="preserve">a </w:t>
      </w:r>
      <w:r w:rsidRPr="005F71C8">
        <w:rPr>
          <w:rFonts w:asciiTheme="minorHAnsi" w:hAnsiTheme="minorHAnsi"/>
          <w:spacing w:val="2"/>
          <w:w w:val="105"/>
          <w:sz w:val="22"/>
          <w:szCs w:val="22"/>
        </w:rPr>
        <w:t xml:space="preserve">look </w:t>
      </w:r>
      <w:r w:rsidRPr="005F71C8">
        <w:rPr>
          <w:rFonts w:asciiTheme="minorHAnsi" w:hAnsiTheme="minorHAnsi"/>
          <w:spacing w:val="3"/>
          <w:w w:val="105"/>
          <w:sz w:val="22"/>
          <w:szCs w:val="22"/>
        </w:rPr>
        <w:t xml:space="preserve">and </w:t>
      </w:r>
      <w:r w:rsidRPr="005F71C8">
        <w:rPr>
          <w:rFonts w:asciiTheme="minorHAnsi" w:hAnsiTheme="minorHAnsi"/>
          <w:spacing w:val="2"/>
          <w:w w:val="105"/>
          <w:sz w:val="22"/>
          <w:szCs w:val="22"/>
        </w:rPr>
        <w:t xml:space="preserve">feel </w:t>
      </w:r>
      <w:r w:rsidRPr="005F71C8">
        <w:rPr>
          <w:rFonts w:asciiTheme="minorHAnsi" w:hAnsiTheme="minorHAnsi"/>
          <w:w w:val="105"/>
          <w:sz w:val="22"/>
          <w:szCs w:val="22"/>
        </w:rPr>
        <w:t xml:space="preserve">of a </w:t>
      </w:r>
      <w:r w:rsidRPr="005F71C8">
        <w:rPr>
          <w:rFonts w:asciiTheme="minorHAnsi" w:hAnsiTheme="minorHAnsi"/>
          <w:spacing w:val="3"/>
          <w:w w:val="105"/>
          <w:sz w:val="22"/>
          <w:szCs w:val="22"/>
        </w:rPr>
        <w:t>branded</w:t>
      </w:r>
      <w:r w:rsidRPr="005F71C8">
        <w:rPr>
          <w:rFonts w:asciiTheme="minorHAnsi" w:hAnsiTheme="minorHAnsi"/>
          <w:spacing w:val="2"/>
          <w:w w:val="105"/>
          <w:sz w:val="22"/>
          <w:szCs w:val="22"/>
        </w:rPr>
        <w:t xml:space="preserve"> product. </w:t>
      </w:r>
      <w:r w:rsidRPr="005F71C8">
        <w:rPr>
          <w:rFonts w:asciiTheme="minorHAnsi" w:hAnsiTheme="minorHAnsi"/>
          <w:b/>
          <w:spacing w:val="3"/>
          <w:w w:val="105"/>
          <w:sz w:val="22"/>
          <w:szCs w:val="22"/>
        </w:rPr>
        <w:t xml:space="preserve">Design </w:t>
      </w:r>
      <w:r w:rsidRPr="005F71C8">
        <w:rPr>
          <w:rFonts w:asciiTheme="minorHAnsi" w:hAnsiTheme="minorHAnsi"/>
          <w:b/>
          <w:w w:val="105"/>
          <w:sz w:val="22"/>
          <w:szCs w:val="22"/>
        </w:rPr>
        <w:t xml:space="preserve">is </w:t>
      </w:r>
      <w:r w:rsidRPr="005F71C8">
        <w:rPr>
          <w:rFonts w:asciiTheme="minorHAnsi" w:hAnsiTheme="minorHAnsi"/>
          <w:b/>
          <w:spacing w:val="3"/>
          <w:w w:val="105"/>
          <w:sz w:val="22"/>
          <w:szCs w:val="22"/>
        </w:rPr>
        <w:t xml:space="preserve">much </w:t>
      </w:r>
      <w:r w:rsidRPr="005F71C8">
        <w:rPr>
          <w:rFonts w:asciiTheme="minorHAnsi" w:hAnsiTheme="minorHAnsi"/>
          <w:b/>
          <w:spacing w:val="2"/>
          <w:w w:val="105"/>
          <w:sz w:val="22"/>
          <w:szCs w:val="22"/>
        </w:rPr>
        <w:t xml:space="preserve">more </w:t>
      </w:r>
      <w:r w:rsidRPr="005F71C8">
        <w:rPr>
          <w:rFonts w:asciiTheme="minorHAnsi" w:hAnsiTheme="minorHAnsi"/>
          <w:b/>
          <w:spacing w:val="3"/>
          <w:w w:val="105"/>
          <w:sz w:val="22"/>
          <w:szCs w:val="22"/>
        </w:rPr>
        <w:t xml:space="preserve">than logos, typography and graphics </w:t>
      </w:r>
      <w:r w:rsidRPr="005F71C8">
        <w:rPr>
          <w:rFonts w:asciiTheme="minorHAnsi" w:hAnsiTheme="minorHAnsi"/>
          <w:b/>
          <w:w w:val="105"/>
          <w:sz w:val="22"/>
          <w:szCs w:val="22"/>
        </w:rPr>
        <w:t xml:space="preserve">– it </w:t>
      </w:r>
      <w:r w:rsidRPr="005F71C8">
        <w:rPr>
          <w:rFonts w:asciiTheme="minorHAnsi" w:hAnsiTheme="minorHAnsi"/>
          <w:b/>
          <w:spacing w:val="4"/>
          <w:w w:val="105"/>
          <w:sz w:val="22"/>
          <w:szCs w:val="22"/>
        </w:rPr>
        <w:t xml:space="preserve">is </w:t>
      </w:r>
      <w:r w:rsidRPr="005F71C8">
        <w:rPr>
          <w:rFonts w:asciiTheme="minorHAnsi" w:hAnsiTheme="minorHAnsi"/>
          <w:b/>
          <w:spacing w:val="3"/>
          <w:w w:val="105"/>
          <w:sz w:val="22"/>
          <w:szCs w:val="22"/>
        </w:rPr>
        <w:t>about</w:t>
      </w:r>
      <w:r w:rsidRPr="005F71C8">
        <w:rPr>
          <w:rFonts w:asciiTheme="minorHAnsi" w:hAnsiTheme="minorHAnsi"/>
          <w:b/>
          <w:spacing w:val="-5"/>
          <w:w w:val="105"/>
          <w:sz w:val="22"/>
          <w:szCs w:val="22"/>
        </w:rPr>
        <w:t xml:space="preserve"> </w:t>
      </w:r>
      <w:r w:rsidRPr="005F71C8">
        <w:rPr>
          <w:rFonts w:asciiTheme="minorHAnsi" w:hAnsiTheme="minorHAnsi"/>
          <w:b/>
          <w:spacing w:val="3"/>
          <w:w w:val="105"/>
          <w:sz w:val="22"/>
          <w:szCs w:val="22"/>
        </w:rPr>
        <w:t>keeping</w:t>
      </w:r>
      <w:r w:rsidRPr="005F71C8">
        <w:rPr>
          <w:rFonts w:asciiTheme="minorHAnsi" w:hAnsiTheme="minorHAnsi"/>
          <w:b/>
          <w:spacing w:val="-6"/>
          <w:w w:val="105"/>
          <w:sz w:val="22"/>
          <w:szCs w:val="22"/>
        </w:rPr>
        <w:t xml:space="preserve"> </w:t>
      </w:r>
      <w:r w:rsidR="002E78F7" w:rsidRPr="005F71C8">
        <w:rPr>
          <w:rFonts w:asciiTheme="minorHAnsi" w:hAnsiTheme="minorHAnsi"/>
          <w:b/>
          <w:spacing w:val="3"/>
          <w:w w:val="105"/>
          <w:sz w:val="22"/>
          <w:szCs w:val="22"/>
        </w:rPr>
        <w:t>us</w:t>
      </w:r>
      <w:r w:rsidRPr="005F71C8">
        <w:rPr>
          <w:rFonts w:asciiTheme="minorHAnsi" w:hAnsiTheme="minorHAnsi"/>
          <w:b/>
          <w:spacing w:val="3"/>
          <w:w w:val="105"/>
          <w:sz w:val="22"/>
          <w:szCs w:val="22"/>
        </w:rPr>
        <w:t>ers</w:t>
      </w:r>
      <w:r w:rsidRPr="005F71C8">
        <w:rPr>
          <w:rFonts w:asciiTheme="minorHAnsi" w:hAnsiTheme="minorHAnsi"/>
          <w:b/>
          <w:spacing w:val="-5"/>
          <w:w w:val="105"/>
          <w:sz w:val="22"/>
          <w:szCs w:val="22"/>
        </w:rPr>
        <w:t xml:space="preserve"> </w:t>
      </w:r>
      <w:r w:rsidR="002E78F7" w:rsidRPr="005F71C8">
        <w:rPr>
          <w:rFonts w:asciiTheme="minorHAnsi" w:hAnsiTheme="minorHAnsi"/>
          <w:b/>
          <w:spacing w:val="-5"/>
          <w:w w:val="105"/>
          <w:sz w:val="22"/>
          <w:szCs w:val="22"/>
        </w:rPr>
        <w:t xml:space="preserve">of statistics </w:t>
      </w:r>
      <w:r w:rsidRPr="005F71C8">
        <w:rPr>
          <w:rFonts w:asciiTheme="minorHAnsi" w:hAnsiTheme="minorHAnsi"/>
          <w:b/>
          <w:spacing w:val="3"/>
          <w:w w:val="105"/>
          <w:sz w:val="22"/>
          <w:szCs w:val="22"/>
        </w:rPr>
        <w:t>engaged</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with</w:t>
      </w:r>
      <w:r w:rsidRPr="005F71C8">
        <w:rPr>
          <w:rFonts w:asciiTheme="minorHAnsi" w:hAnsiTheme="minorHAnsi"/>
          <w:b/>
          <w:spacing w:val="-6"/>
          <w:w w:val="105"/>
          <w:sz w:val="22"/>
          <w:szCs w:val="22"/>
        </w:rPr>
        <w:t xml:space="preserve"> </w:t>
      </w:r>
      <w:r w:rsidRPr="005F71C8">
        <w:rPr>
          <w:rFonts w:asciiTheme="minorHAnsi" w:hAnsiTheme="minorHAnsi"/>
          <w:b/>
          <w:spacing w:val="2"/>
          <w:w w:val="105"/>
          <w:sz w:val="22"/>
          <w:szCs w:val="22"/>
        </w:rPr>
        <w:t>our</w:t>
      </w:r>
      <w:r w:rsidRPr="005F71C8">
        <w:rPr>
          <w:rFonts w:asciiTheme="minorHAnsi" w:hAnsiTheme="minorHAnsi"/>
          <w:b/>
          <w:spacing w:val="-8"/>
          <w:w w:val="105"/>
          <w:sz w:val="22"/>
          <w:szCs w:val="22"/>
        </w:rPr>
        <w:t xml:space="preserve"> </w:t>
      </w:r>
      <w:r w:rsidRPr="005F71C8">
        <w:rPr>
          <w:rFonts w:asciiTheme="minorHAnsi" w:hAnsiTheme="minorHAnsi"/>
          <w:b/>
          <w:spacing w:val="3"/>
          <w:w w:val="105"/>
          <w:sz w:val="22"/>
          <w:szCs w:val="22"/>
        </w:rPr>
        <w:t>statistics</w:t>
      </w:r>
      <w:r w:rsidRPr="005F71C8">
        <w:rPr>
          <w:rFonts w:asciiTheme="minorHAnsi" w:hAnsiTheme="minorHAnsi"/>
          <w:b/>
          <w:spacing w:val="-5"/>
          <w:w w:val="105"/>
          <w:sz w:val="22"/>
          <w:szCs w:val="22"/>
        </w:rPr>
        <w:t xml:space="preserve"> </w:t>
      </w:r>
      <w:r w:rsidRPr="005F71C8">
        <w:rPr>
          <w:rFonts w:asciiTheme="minorHAnsi" w:hAnsiTheme="minorHAnsi"/>
          <w:b/>
          <w:spacing w:val="2"/>
          <w:w w:val="105"/>
          <w:sz w:val="22"/>
          <w:szCs w:val="22"/>
        </w:rPr>
        <w:t>and</w:t>
      </w:r>
      <w:r w:rsidRPr="005F71C8">
        <w:rPr>
          <w:rFonts w:asciiTheme="minorHAnsi" w:hAnsiTheme="minorHAnsi"/>
          <w:b/>
          <w:spacing w:val="-6"/>
          <w:w w:val="105"/>
          <w:sz w:val="22"/>
          <w:szCs w:val="22"/>
        </w:rPr>
        <w:t xml:space="preserve"> </w:t>
      </w:r>
      <w:r w:rsidRPr="005F71C8">
        <w:rPr>
          <w:rFonts w:asciiTheme="minorHAnsi" w:hAnsiTheme="minorHAnsi"/>
          <w:b/>
          <w:spacing w:val="3"/>
          <w:w w:val="105"/>
          <w:sz w:val="22"/>
          <w:szCs w:val="22"/>
        </w:rPr>
        <w:t>improving</w:t>
      </w:r>
      <w:r w:rsidRPr="005F71C8">
        <w:rPr>
          <w:rFonts w:asciiTheme="minorHAnsi" w:hAnsiTheme="minorHAnsi"/>
          <w:b/>
          <w:spacing w:val="-5"/>
          <w:w w:val="105"/>
          <w:sz w:val="22"/>
          <w:szCs w:val="22"/>
        </w:rPr>
        <w:t xml:space="preserve"> </w:t>
      </w:r>
      <w:r w:rsidRPr="005F71C8">
        <w:rPr>
          <w:rFonts w:asciiTheme="minorHAnsi" w:hAnsiTheme="minorHAnsi"/>
          <w:b/>
          <w:spacing w:val="3"/>
          <w:w w:val="105"/>
          <w:sz w:val="22"/>
          <w:szCs w:val="22"/>
        </w:rPr>
        <w:t>their</w:t>
      </w:r>
      <w:r w:rsidRPr="005F71C8">
        <w:rPr>
          <w:rFonts w:asciiTheme="minorHAnsi" w:hAnsiTheme="minorHAnsi"/>
          <w:b/>
          <w:spacing w:val="-8"/>
          <w:w w:val="105"/>
          <w:sz w:val="22"/>
          <w:szCs w:val="22"/>
        </w:rPr>
        <w:t xml:space="preserve"> </w:t>
      </w:r>
      <w:r w:rsidR="00B253EF" w:rsidRPr="005F71C8">
        <w:rPr>
          <w:rFonts w:asciiTheme="minorHAnsi" w:hAnsiTheme="minorHAnsi"/>
          <w:b/>
          <w:spacing w:val="2"/>
          <w:w w:val="105"/>
          <w:sz w:val="22"/>
          <w:szCs w:val="22"/>
        </w:rPr>
        <w:t>usability</w:t>
      </w:r>
      <w:r w:rsidR="002148E6" w:rsidRPr="005F71C8">
        <w:rPr>
          <w:rFonts w:asciiTheme="minorHAnsi" w:hAnsiTheme="minorHAnsi"/>
          <w:b/>
          <w:spacing w:val="2"/>
          <w:w w:val="105"/>
          <w:sz w:val="22"/>
          <w:szCs w:val="22"/>
        </w:rPr>
        <w:t xml:space="preserve">. </w:t>
      </w:r>
      <w:r w:rsidR="002148E6" w:rsidRPr="005F71C8">
        <w:rPr>
          <w:rFonts w:asciiTheme="minorHAnsi" w:hAnsiTheme="minorHAnsi"/>
          <w:spacing w:val="2"/>
          <w:w w:val="105"/>
          <w:sz w:val="22"/>
          <w:szCs w:val="22"/>
        </w:rPr>
        <w:t>NSOs should improve ease of use</w:t>
      </w:r>
      <w:r w:rsidR="00B253EF" w:rsidRPr="005F71C8">
        <w:rPr>
          <w:rFonts w:asciiTheme="minorHAnsi" w:hAnsiTheme="minorHAnsi"/>
          <w:spacing w:val="3"/>
          <w:w w:val="105"/>
          <w:sz w:val="22"/>
          <w:szCs w:val="22"/>
        </w:rPr>
        <w:t xml:space="preserve"> </w:t>
      </w:r>
      <w:r w:rsidR="002148E6" w:rsidRPr="005F71C8">
        <w:rPr>
          <w:rFonts w:asciiTheme="minorHAnsi" w:hAnsiTheme="minorHAnsi"/>
          <w:spacing w:val="3"/>
          <w:w w:val="105"/>
          <w:sz w:val="22"/>
          <w:szCs w:val="22"/>
        </w:rPr>
        <w:t xml:space="preserve">and ease of access to statistics, </w:t>
      </w:r>
      <w:r w:rsidR="00B253EF" w:rsidRPr="005F71C8">
        <w:rPr>
          <w:rFonts w:asciiTheme="minorHAnsi" w:hAnsiTheme="minorHAnsi"/>
          <w:spacing w:val="3"/>
          <w:w w:val="105"/>
          <w:sz w:val="22"/>
          <w:szCs w:val="22"/>
        </w:rPr>
        <w:t>for instance:</w:t>
      </w:r>
    </w:p>
    <w:p w14:paraId="3A7296EB"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Data are everywhere, statistics are not</w:t>
      </w:r>
      <w:r w:rsidRPr="005F71C8">
        <w:rPr>
          <w:rFonts w:asciiTheme="minorHAnsi" w:hAnsiTheme="minorHAnsi"/>
        </w:rPr>
        <w:t xml:space="preserve">. We should encourage </w:t>
      </w:r>
      <w:r w:rsidR="00353B5E" w:rsidRPr="005F71C8">
        <w:rPr>
          <w:rFonts w:asciiTheme="minorHAnsi" w:hAnsiTheme="minorHAnsi"/>
        </w:rPr>
        <w:t xml:space="preserve">a more </w:t>
      </w:r>
      <w:r w:rsidRPr="005F71C8">
        <w:rPr>
          <w:rFonts w:asciiTheme="minorHAnsi" w:hAnsiTheme="minorHAnsi"/>
        </w:rPr>
        <w:t xml:space="preserve">open access to non-confidential statistics so that they can be used in various devices, apps and analytical tools by the private sector. </w:t>
      </w:r>
      <w:r w:rsidR="00353B5E" w:rsidRPr="005F71C8">
        <w:rPr>
          <w:rFonts w:asciiTheme="minorHAnsi" w:hAnsiTheme="minorHAnsi"/>
        </w:rPr>
        <w:t>This does not mean that everything should be available free of charge. NSOs’ resources are limited and they cannot pre-compute all possible data combinations. Therefore, chargeable statistical services could be provided where the service is tailored to individual data needs. This also promotes wide use of existing datasets. NSOs</w:t>
      </w:r>
      <w:r w:rsidRPr="005F71C8">
        <w:rPr>
          <w:rFonts w:asciiTheme="minorHAnsi" w:hAnsiTheme="minorHAnsi"/>
        </w:rPr>
        <w:t xml:space="preserve"> </w:t>
      </w:r>
      <w:r w:rsidR="00353B5E" w:rsidRPr="005F71C8">
        <w:rPr>
          <w:rFonts w:asciiTheme="minorHAnsi" w:hAnsiTheme="minorHAnsi"/>
        </w:rPr>
        <w:t xml:space="preserve">also </w:t>
      </w:r>
      <w:r w:rsidRPr="005F71C8">
        <w:rPr>
          <w:rFonts w:asciiTheme="minorHAnsi" w:hAnsiTheme="minorHAnsi"/>
        </w:rPr>
        <w:t xml:space="preserve">need to translate raw data into information and develop new kinds of products that people may use in their daily lives. Greater emphasis needs to be put on </w:t>
      </w:r>
      <w:r w:rsidR="00C55F52" w:rsidRPr="005F71C8">
        <w:rPr>
          <w:rFonts w:asciiTheme="minorHAnsi" w:hAnsiTheme="minorHAnsi"/>
        </w:rPr>
        <w:t xml:space="preserve">digital communication, such as </w:t>
      </w:r>
      <w:r w:rsidRPr="005F71C8">
        <w:rPr>
          <w:rFonts w:asciiTheme="minorHAnsi" w:hAnsiTheme="minorHAnsi"/>
        </w:rPr>
        <w:t>user-centred design and user friendly interfaces, and increasing the use of infographics, data visualization tools, stream of articles, social media posts and tweets. These services should be interactive to encourage feedback and development ideas from</w:t>
      </w:r>
      <w:r w:rsidRPr="005F71C8">
        <w:rPr>
          <w:rFonts w:asciiTheme="minorHAnsi" w:hAnsiTheme="minorHAnsi"/>
          <w:spacing w:val="-13"/>
        </w:rPr>
        <w:t xml:space="preserve"> </w:t>
      </w:r>
      <w:r w:rsidRPr="005F71C8">
        <w:rPr>
          <w:rFonts w:asciiTheme="minorHAnsi" w:hAnsiTheme="minorHAnsi"/>
        </w:rPr>
        <w:t>users.</w:t>
      </w:r>
    </w:p>
    <w:p w14:paraId="5914829F" w14:textId="77777777" w:rsidR="00AE0296" w:rsidRPr="005F71C8" w:rsidRDefault="00486BEE" w:rsidP="007F7C16">
      <w:pPr>
        <w:pStyle w:val="ListParagraph"/>
        <w:numPr>
          <w:ilvl w:val="2"/>
          <w:numId w:val="8"/>
        </w:numPr>
        <w:tabs>
          <w:tab w:val="left" w:pos="720"/>
          <w:tab w:val="left" w:pos="1575"/>
        </w:tabs>
        <w:spacing w:before="0" w:after="80" w:line="240" w:lineRule="atLeast"/>
        <w:ind w:left="720" w:right="-856"/>
        <w:rPr>
          <w:rFonts w:asciiTheme="minorHAnsi" w:hAnsiTheme="minorHAnsi"/>
        </w:rPr>
      </w:pPr>
      <w:r w:rsidRPr="005F71C8">
        <w:rPr>
          <w:rFonts w:asciiTheme="minorHAnsi" w:hAnsiTheme="minorHAnsi"/>
          <w:b/>
        </w:rPr>
        <w:t>Encourage design innovation and engage users in developing new products and services</w:t>
      </w:r>
      <w:r w:rsidRPr="005F71C8">
        <w:rPr>
          <w:rFonts w:asciiTheme="minorHAnsi" w:hAnsiTheme="minorHAnsi"/>
        </w:rPr>
        <w:t>. Use grants and competitions to create incentives for staff to come up with ideas for new designs to unlock the value of statistics. Set up catalyst projects to experiment with new thinking. Send your design innovations to open competitions to win awards from the media, the academia, the private sector or other stakeholders. Announce an award competition in statistics: statistical Olympics or “Hackathons” to invite programmers, software developers, graphic and interface designers and project managers to collaborate intensively on product</w:t>
      </w:r>
      <w:r w:rsidRPr="005F71C8">
        <w:rPr>
          <w:rFonts w:asciiTheme="minorHAnsi" w:hAnsiTheme="minorHAnsi"/>
          <w:spacing w:val="-26"/>
        </w:rPr>
        <w:t xml:space="preserve"> </w:t>
      </w:r>
      <w:r w:rsidRPr="005F71C8">
        <w:rPr>
          <w:rFonts w:asciiTheme="minorHAnsi" w:hAnsiTheme="minorHAnsi"/>
        </w:rPr>
        <w:t>development</w:t>
      </w:r>
      <w:r w:rsidR="00797086" w:rsidRPr="005F71C8">
        <w:rPr>
          <w:rFonts w:asciiTheme="minorHAnsi" w:hAnsiTheme="minorHAnsi"/>
        </w:rPr>
        <w:t>. NSOs have also done beta launches of new products so that customers can provide feedback which feeds into new iterations of the product.</w:t>
      </w:r>
    </w:p>
    <w:p w14:paraId="02E3F205" w14:textId="77777777" w:rsidR="00AE0296" w:rsidRPr="005F71C8" w:rsidRDefault="00486BEE" w:rsidP="007F7C16">
      <w:pPr>
        <w:pStyle w:val="ListParagraph"/>
        <w:numPr>
          <w:ilvl w:val="2"/>
          <w:numId w:val="8"/>
        </w:numPr>
        <w:tabs>
          <w:tab w:val="left" w:pos="720"/>
          <w:tab w:val="left" w:pos="1575"/>
        </w:tabs>
        <w:spacing w:before="0" w:line="240" w:lineRule="atLeast"/>
        <w:ind w:left="720" w:right="-856"/>
        <w:rPr>
          <w:rFonts w:asciiTheme="minorHAnsi" w:hAnsiTheme="minorHAnsi"/>
        </w:rPr>
      </w:pPr>
      <w:r w:rsidRPr="005F71C8">
        <w:rPr>
          <w:rFonts w:asciiTheme="minorHAnsi" w:hAnsiTheme="minorHAnsi"/>
          <w:b/>
        </w:rPr>
        <w:t>Users look for data points to answer their specific questions</w:t>
      </w:r>
      <w:r w:rsidRPr="005F71C8">
        <w:rPr>
          <w:rFonts w:asciiTheme="minorHAnsi" w:hAnsiTheme="minorHAnsi"/>
        </w:rPr>
        <w:t xml:space="preserve">. Too often statistics are presented in ways that are not easy to understand. Users no longer have the time to browse through massive data tables or printed publications. They are becoming impatient and are looking </w:t>
      </w:r>
      <w:r w:rsidR="002D5CEE" w:rsidRPr="005F71C8">
        <w:rPr>
          <w:rFonts w:asciiTheme="minorHAnsi" w:hAnsiTheme="minorHAnsi"/>
        </w:rPr>
        <w:t xml:space="preserve">for </w:t>
      </w:r>
      <w:r w:rsidRPr="005F71C8">
        <w:rPr>
          <w:rFonts w:asciiTheme="minorHAnsi" w:hAnsiTheme="minorHAnsi"/>
        </w:rPr>
        <w:t>quick answers. We need to re-engineer access to statistical information, and consider, for example, creating “Stats engine” services to provide statistical figures as answers to users’ questions and develop the use of geospatial tools. Statistics should be repackaged and disseminated by topic, population</w:t>
      </w:r>
      <w:r w:rsidRPr="005F71C8">
        <w:rPr>
          <w:rFonts w:asciiTheme="minorHAnsi" w:hAnsiTheme="minorHAnsi"/>
          <w:spacing w:val="-4"/>
        </w:rPr>
        <w:t xml:space="preserve"> </w:t>
      </w:r>
      <w:r w:rsidRPr="005F71C8">
        <w:rPr>
          <w:rFonts w:asciiTheme="minorHAnsi" w:hAnsiTheme="minorHAnsi"/>
        </w:rPr>
        <w:t>group</w:t>
      </w:r>
      <w:r w:rsidRPr="005F71C8">
        <w:rPr>
          <w:rFonts w:asciiTheme="minorHAnsi" w:hAnsiTheme="minorHAnsi"/>
          <w:spacing w:val="-4"/>
        </w:rPr>
        <w:t xml:space="preserve"> </w:t>
      </w:r>
      <w:r w:rsidRPr="005F71C8">
        <w:rPr>
          <w:rFonts w:asciiTheme="minorHAnsi" w:hAnsiTheme="minorHAnsi"/>
        </w:rPr>
        <w:t>or</w:t>
      </w:r>
      <w:r w:rsidRPr="005F71C8">
        <w:rPr>
          <w:rFonts w:asciiTheme="minorHAnsi" w:hAnsiTheme="minorHAnsi"/>
          <w:spacing w:val="-4"/>
        </w:rPr>
        <w:t xml:space="preserve"> </w:t>
      </w:r>
      <w:r w:rsidRPr="005F71C8">
        <w:rPr>
          <w:rFonts w:asciiTheme="minorHAnsi" w:hAnsiTheme="minorHAnsi"/>
        </w:rPr>
        <w:t>geographic</w:t>
      </w:r>
      <w:r w:rsidRPr="005F71C8">
        <w:rPr>
          <w:rFonts w:asciiTheme="minorHAnsi" w:hAnsiTheme="minorHAnsi"/>
          <w:spacing w:val="-3"/>
        </w:rPr>
        <w:t xml:space="preserve"> </w:t>
      </w:r>
      <w:r w:rsidRPr="005F71C8">
        <w:rPr>
          <w:rFonts w:asciiTheme="minorHAnsi" w:hAnsiTheme="minorHAnsi"/>
        </w:rPr>
        <w:t>area</w:t>
      </w:r>
      <w:r w:rsidRPr="005F71C8">
        <w:rPr>
          <w:rFonts w:asciiTheme="minorHAnsi" w:hAnsiTheme="minorHAnsi"/>
          <w:spacing w:val="-4"/>
        </w:rPr>
        <w:t xml:space="preserve"> </w:t>
      </w:r>
      <w:r w:rsidRPr="005F71C8">
        <w:rPr>
          <w:rFonts w:asciiTheme="minorHAnsi" w:hAnsiTheme="minorHAnsi"/>
        </w:rPr>
        <w:t>rather</w:t>
      </w:r>
      <w:r w:rsidRPr="005F71C8">
        <w:rPr>
          <w:rFonts w:asciiTheme="minorHAnsi" w:hAnsiTheme="minorHAnsi"/>
          <w:spacing w:val="-4"/>
        </w:rPr>
        <w:t xml:space="preserve"> </w:t>
      </w:r>
      <w:r w:rsidRPr="005F71C8">
        <w:rPr>
          <w:rFonts w:asciiTheme="minorHAnsi" w:hAnsiTheme="minorHAnsi"/>
        </w:rPr>
        <w:t>than</w:t>
      </w:r>
      <w:r w:rsidRPr="005F71C8">
        <w:rPr>
          <w:rFonts w:asciiTheme="minorHAnsi" w:hAnsiTheme="minorHAnsi"/>
          <w:spacing w:val="-4"/>
        </w:rPr>
        <w:t xml:space="preserve"> </w:t>
      </w:r>
      <w:r w:rsidRPr="005F71C8">
        <w:rPr>
          <w:rFonts w:asciiTheme="minorHAnsi" w:hAnsiTheme="minorHAnsi"/>
        </w:rPr>
        <w:t>by</w:t>
      </w:r>
      <w:r w:rsidRPr="005F71C8">
        <w:rPr>
          <w:rFonts w:asciiTheme="minorHAnsi" w:hAnsiTheme="minorHAnsi"/>
          <w:spacing w:val="-5"/>
        </w:rPr>
        <w:t xml:space="preserve"> </w:t>
      </w:r>
      <w:r w:rsidRPr="005F71C8">
        <w:rPr>
          <w:rFonts w:asciiTheme="minorHAnsi" w:hAnsiTheme="minorHAnsi"/>
        </w:rPr>
        <w:t>data</w:t>
      </w:r>
      <w:r w:rsidRPr="005F71C8">
        <w:rPr>
          <w:rFonts w:asciiTheme="minorHAnsi" w:hAnsiTheme="minorHAnsi"/>
          <w:spacing w:val="-4"/>
        </w:rPr>
        <w:t xml:space="preserve"> </w:t>
      </w:r>
      <w:r w:rsidRPr="005F71C8">
        <w:rPr>
          <w:rFonts w:asciiTheme="minorHAnsi" w:hAnsiTheme="minorHAnsi"/>
        </w:rPr>
        <w:t>source</w:t>
      </w:r>
      <w:r w:rsidRPr="005F71C8">
        <w:rPr>
          <w:rFonts w:asciiTheme="minorHAnsi" w:hAnsiTheme="minorHAnsi"/>
          <w:spacing w:val="-4"/>
        </w:rPr>
        <w:t xml:space="preserve"> </w:t>
      </w:r>
      <w:r w:rsidRPr="005F71C8">
        <w:rPr>
          <w:rFonts w:asciiTheme="minorHAnsi" w:hAnsiTheme="minorHAnsi"/>
        </w:rPr>
        <w:t>or</w:t>
      </w:r>
      <w:r w:rsidRPr="005F71C8">
        <w:rPr>
          <w:rFonts w:asciiTheme="minorHAnsi" w:hAnsiTheme="minorHAnsi"/>
          <w:spacing w:val="-3"/>
        </w:rPr>
        <w:t xml:space="preserve"> </w:t>
      </w:r>
      <w:r w:rsidRPr="005F71C8">
        <w:rPr>
          <w:rFonts w:asciiTheme="minorHAnsi" w:hAnsiTheme="minorHAnsi"/>
        </w:rPr>
        <w:t>collection.</w:t>
      </w:r>
    </w:p>
    <w:p w14:paraId="7DC85EA3" w14:textId="1F278D43" w:rsidR="00AE0296" w:rsidRPr="00AA5929" w:rsidRDefault="00486BEE" w:rsidP="00AA5929">
      <w:pPr>
        <w:pStyle w:val="Heading1"/>
        <w:keepNext/>
        <w:widowControl/>
        <w:spacing w:before="360" w:after="120"/>
        <w:ind w:left="0"/>
        <w:rPr>
          <w:rFonts w:asciiTheme="majorHAnsi" w:hAnsiTheme="majorHAnsi"/>
          <w:color w:val="1F497D" w:themeColor="text2"/>
        </w:rPr>
      </w:pPr>
      <w:bookmarkStart w:id="61" w:name="_Toc468281193"/>
      <w:bookmarkStart w:id="62" w:name="_Toc470201334"/>
      <w:bookmarkStart w:id="63" w:name="_Toc472439856"/>
      <w:bookmarkStart w:id="64" w:name="_Toc472588013"/>
      <w:bookmarkStart w:id="65" w:name="_Toc472598658"/>
      <w:bookmarkStart w:id="66" w:name="_Toc472958038"/>
      <w:bookmarkStart w:id="67" w:name="_Toc473216453"/>
      <w:r w:rsidRPr="00AA5929">
        <w:rPr>
          <w:rFonts w:asciiTheme="majorHAnsi" w:hAnsiTheme="majorHAnsi"/>
          <w:color w:val="1F497D" w:themeColor="text2"/>
        </w:rPr>
        <w:lastRenderedPageBreak/>
        <w:t>Recommendation</w:t>
      </w:r>
      <w:r w:rsidR="00892DA5" w:rsidRPr="00AA5929">
        <w:rPr>
          <w:rFonts w:asciiTheme="majorHAnsi" w:hAnsiTheme="majorHAnsi"/>
          <w:color w:val="1F497D" w:themeColor="text2"/>
        </w:rPr>
        <w:t xml:space="preserve"> 4</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Innovate to remain valuable</w:t>
      </w:r>
      <w:bookmarkEnd w:id="61"/>
      <w:bookmarkEnd w:id="62"/>
      <w:bookmarkEnd w:id="63"/>
      <w:bookmarkEnd w:id="64"/>
      <w:bookmarkEnd w:id="65"/>
      <w:bookmarkEnd w:id="66"/>
      <w:bookmarkEnd w:id="67"/>
    </w:p>
    <w:p w14:paraId="0AE39599" w14:textId="56FBD674"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Finding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best ways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measure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changing reality requires constantly </w:t>
      </w:r>
      <w:r w:rsidRPr="005F71C8">
        <w:rPr>
          <w:rFonts w:asciiTheme="minorHAnsi" w:hAnsiTheme="minorHAnsi"/>
          <w:spacing w:val="3"/>
          <w:w w:val="105"/>
          <w:sz w:val="22"/>
          <w:szCs w:val="22"/>
        </w:rPr>
        <w:t xml:space="preserve">innovating </w:t>
      </w:r>
      <w:r w:rsidR="00BF6AB4">
        <w:rPr>
          <w:rFonts w:asciiTheme="minorHAnsi" w:hAnsiTheme="minorHAnsi"/>
          <w:w w:val="105"/>
          <w:sz w:val="22"/>
          <w:szCs w:val="22"/>
        </w:rPr>
        <w:t>-</w:t>
      </w:r>
      <w:r w:rsidR="00BF6AB4" w:rsidRPr="005F71C8">
        <w:rPr>
          <w:rFonts w:asciiTheme="minorHAnsi" w:hAnsiTheme="minorHAnsi"/>
          <w:w w:val="105"/>
          <w:sz w:val="22"/>
          <w:szCs w:val="22"/>
        </w:rPr>
        <w:t xml:space="preserve"> </w:t>
      </w:r>
      <w:r w:rsidRPr="005F71C8">
        <w:rPr>
          <w:rFonts w:asciiTheme="minorHAnsi" w:hAnsiTheme="minorHAnsi"/>
          <w:spacing w:val="3"/>
          <w:w w:val="105"/>
          <w:sz w:val="22"/>
          <w:szCs w:val="22"/>
        </w:rPr>
        <w:t xml:space="preserve">to </w:t>
      </w:r>
      <w:r w:rsidRPr="005F71C8">
        <w:rPr>
          <w:rFonts w:asciiTheme="minorHAnsi" w:hAnsiTheme="minorHAnsi"/>
          <w:spacing w:val="2"/>
          <w:w w:val="105"/>
          <w:sz w:val="22"/>
          <w:szCs w:val="22"/>
        </w:rPr>
        <w:t xml:space="preserve">power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underpin the well-designed products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which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stand </w:t>
      </w:r>
      <w:r w:rsidRPr="005F71C8">
        <w:rPr>
          <w:rFonts w:asciiTheme="minorHAnsi" w:hAnsiTheme="minorHAnsi"/>
          <w:w w:val="105"/>
          <w:sz w:val="22"/>
          <w:szCs w:val="22"/>
        </w:rPr>
        <w:t xml:space="preserve">or </w:t>
      </w:r>
      <w:r w:rsidRPr="005F71C8">
        <w:rPr>
          <w:rFonts w:asciiTheme="minorHAnsi" w:hAnsiTheme="minorHAnsi"/>
          <w:spacing w:val="2"/>
          <w:w w:val="105"/>
          <w:sz w:val="22"/>
          <w:szCs w:val="22"/>
        </w:rPr>
        <w:t xml:space="preserve">fall. While </w:t>
      </w:r>
      <w:r w:rsidRPr="005F71C8">
        <w:rPr>
          <w:rFonts w:asciiTheme="minorHAnsi" w:hAnsiTheme="minorHAnsi"/>
          <w:w w:val="105"/>
          <w:sz w:val="22"/>
          <w:szCs w:val="22"/>
        </w:rPr>
        <w:t xml:space="preserve">we </w:t>
      </w:r>
      <w:r w:rsidRPr="005F71C8">
        <w:rPr>
          <w:rFonts w:asciiTheme="minorHAnsi" w:hAnsiTheme="minorHAnsi"/>
          <w:spacing w:val="2"/>
          <w:w w:val="105"/>
          <w:sz w:val="22"/>
          <w:szCs w:val="22"/>
        </w:rPr>
        <w:t xml:space="preserve">want to maintain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traditions, long time series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quality standards, </w:t>
      </w:r>
      <w:r w:rsidRPr="005F71C8">
        <w:rPr>
          <w:rFonts w:asciiTheme="minorHAnsi" w:hAnsiTheme="minorHAnsi"/>
          <w:b/>
          <w:spacing w:val="2"/>
          <w:w w:val="105"/>
          <w:sz w:val="22"/>
          <w:szCs w:val="22"/>
        </w:rPr>
        <w:t xml:space="preserve">we </w:t>
      </w:r>
      <w:r w:rsidRPr="005F71C8">
        <w:rPr>
          <w:rFonts w:asciiTheme="minorHAnsi" w:hAnsiTheme="minorHAnsi"/>
          <w:b/>
          <w:spacing w:val="3"/>
          <w:w w:val="105"/>
          <w:sz w:val="22"/>
          <w:szCs w:val="22"/>
        </w:rPr>
        <w:t xml:space="preserve">have </w:t>
      </w:r>
      <w:r w:rsidRPr="005F71C8">
        <w:rPr>
          <w:rFonts w:asciiTheme="minorHAnsi" w:hAnsiTheme="minorHAnsi"/>
          <w:b/>
          <w:w w:val="105"/>
          <w:sz w:val="22"/>
          <w:szCs w:val="22"/>
        </w:rPr>
        <w:t xml:space="preserve">to </w:t>
      </w:r>
      <w:r w:rsidR="00FE7B67" w:rsidRPr="005F71C8">
        <w:rPr>
          <w:rFonts w:asciiTheme="minorHAnsi" w:hAnsiTheme="minorHAnsi"/>
          <w:b/>
          <w:w w:val="105"/>
          <w:sz w:val="22"/>
          <w:szCs w:val="22"/>
        </w:rPr>
        <w:t xml:space="preserve">be flexible and adaptable </w:t>
      </w:r>
      <w:r w:rsidR="00BF6AB4">
        <w:rPr>
          <w:rFonts w:asciiTheme="minorHAnsi" w:hAnsiTheme="minorHAnsi"/>
          <w:b/>
          <w:w w:val="105"/>
          <w:sz w:val="22"/>
          <w:szCs w:val="22"/>
        </w:rPr>
        <w:t>-</w:t>
      </w:r>
      <w:r w:rsidR="00BF6AB4" w:rsidRPr="005F71C8">
        <w:rPr>
          <w:rFonts w:asciiTheme="minorHAnsi" w:hAnsiTheme="minorHAnsi"/>
          <w:b/>
          <w:w w:val="105"/>
          <w:sz w:val="22"/>
          <w:szCs w:val="22"/>
        </w:rPr>
        <w:t xml:space="preserve"> </w:t>
      </w:r>
      <w:r w:rsidRPr="005F71C8">
        <w:rPr>
          <w:rFonts w:asciiTheme="minorHAnsi" w:hAnsiTheme="minorHAnsi"/>
          <w:b/>
          <w:spacing w:val="3"/>
          <w:w w:val="105"/>
          <w:sz w:val="22"/>
          <w:szCs w:val="22"/>
        </w:rPr>
        <w:t>innovate</w:t>
      </w:r>
      <w:r w:rsidR="00FE7B67" w:rsidRPr="005F71C8">
        <w:rPr>
          <w:rFonts w:asciiTheme="minorHAnsi" w:hAnsiTheme="minorHAnsi"/>
          <w:b/>
          <w:spacing w:val="3"/>
          <w:w w:val="105"/>
          <w:sz w:val="22"/>
          <w:szCs w:val="22"/>
        </w:rPr>
        <w:t xml:space="preserve"> </w:t>
      </w:r>
      <w:r w:rsidRPr="005F71C8">
        <w:rPr>
          <w:rFonts w:asciiTheme="minorHAnsi" w:hAnsiTheme="minorHAnsi"/>
          <w:b/>
          <w:spacing w:val="2"/>
          <w:w w:val="105"/>
          <w:sz w:val="22"/>
          <w:szCs w:val="22"/>
        </w:rPr>
        <w:t xml:space="preserve">at </w:t>
      </w:r>
      <w:r w:rsidRPr="005F71C8">
        <w:rPr>
          <w:rFonts w:asciiTheme="minorHAnsi" w:hAnsiTheme="minorHAnsi"/>
          <w:b/>
          <w:w w:val="105"/>
          <w:sz w:val="22"/>
          <w:szCs w:val="22"/>
        </w:rPr>
        <w:t xml:space="preserve">a </w:t>
      </w:r>
      <w:r w:rsidRPr="005F71C8">
        <w:rPr>
          <w:rFonts w:asciiTheme="minorHAnsi" w:hAnsiTheme="minorHAnsi"/>
          <w:b/>
          <w:spacing w:val="4"/>
          <w:w w:val="105"/>
          <w:sz w:val="22"/>
          <w:szCs w:val="22"/>
        </w:rPr>
        <w:t xml:space="preserve">faster </w:t>
      </w:r>
      <w:r w:rsidRPr="005F71C8">
        <w:rPr>
          <w:rFonts w:asciiTheme="minorHAnsi" w:hAnsiTheme="minorHAnsi"/>
          <w:b/>
          <w:spacing w:val="2"/>
          <w:w w:val="105"/>
          <w:sz w:val="22"/>
          <w:szCs w:val="22"/>
        </w:rPr>
        <w:t>pace than ever before</w:t>
      </w:r>
      <w:r w:rsidR="00C55F52" w:rsidRPr="005F71C8">
        <w:rPr>
          <w:rFonts w:asciiTheme="minorHAnsi" w:hAnsiTheme="minorHAnsi"/>
          <w:b/>
          <w:spacing w:val="2"/>
          <w:w w:val="105"/>
          <w:sz w:val="22"/>
          <w:szCs w:val="22"/>
        </w:rPr>
        <w:t xml:space="preserve">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maintain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increase our value </w:t>
      </w:r>
      <w:r w:rsidRPr="005F71C8">
        <w:rPr>
          <w:rFonts w:asciiTheme="minorHAnsi" w:hAnsiTheme="minorHAnsi"/>
          <w:w w:val="105"/>
          <w:sz w:val="22"/>
          <w:szCs w:val="22"/>
        </w:rPr>
        <w:t>to</w:t>
      </w:r>
      <w:r w:rsidRPr="005F71C8">
        <w:rPr>
          <w:rFonts w:asciiTheme="minorHAnsi" w:hAnsiTheme="minorHAnsi"/>
          <w:spacing w:val="1"/>
          <w:w w:val="105"/>
          <w:sz w:val="22"/>
          <w:szCs w:val="22"/>
        </w:rPr>
        <w:t xml:space="preserve"> </w:t>
      </w:r>
      <w:r w:rsidR="00B253EF" w:rsidRPr="005F71C8">
        <w:rPr>
          <w:rFonts w:asciiTheme="minorHAnsi" w:hAnsiTheme="minorHAnsi"/>
          <w:w w:val="105"/>
          <w:sz w:val="22"/>
          <w:szCs w:val="22"/>
        </w:rPr>
        <w:t>society</w:t>
      </w:r>
      <w:r w:rsidR="00B253EF" w:rsidRPr="005F71C8">
        <w:rPr>
          <w:rFonts w:asciiTheme="minorHAnsi" w:hAnsiTheme="minorHAnsi"/>
          <w:spacing w:val="3"/>
          <w:w w:val="105"/>
          <w:sz w:val="22"/>
          <w:szCs w:val="22"/>
        </w:rPr>
        <w:t>, for instance:</w:t>
      </w:r>
    </w:p>
    <w:p w14:paraId="57EEB4DF"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Take the time to stop and think what we are really aiming at</w:t>
      </w:r>
      <w:r w:rsidRPr="005F71C8">
        <w:rPr>
          <w:rFonts w:asciiTheme="minorHAnsi" w:hAnsiTheme="minorHAnsi"/>
        </w:rPr>
        <w:t>. Statisticians are too busy with ongoing producing: collecting data, editing and compiling aggregates, creating tables and disseminating the results. Innovation is not only about technology, it is also about what we do and how we do</w:t>
      </w:r>
      <w:r w:rsidRPr="005F71C8">
        <w:rPr>
          <w:rFonts w:asciiTheme="minorHAnsi" w:hAnsiTheme="minorHAnsi"/>
          <w:spacing w:val="-2"/>
        </w:rPr>
        <w:t xml:space="preserve"> </w:t>
      </w:r>
      <w:r w:rsidRPr="005F71C8">
        <w:rPr>
          <w:rFonts w:asciiTheme="minorHAnsi" w:hAnsiTheme="minorHAnsi"/>
        </w:rPr>
        <w:t>it.</w:t>
      </w:r>
      <w:r w:rsidR="00273873" w:rsidRPr="005F71C8">
        <w:rPr>
          <w:rFonts w:asciiTheme="minorHAnsi" w:hAnsiTheme="minorHAnsi"/>
        </w:rPr>
        <w:t xml:space="preserve"> Standard-based modernization of statistical production could free resources for innovation from statistical production.</w:t>
      </w:r>
    </w:p>
    <w:p w14:paraId="7B9DA1E1"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Make the best use of technological opportunities</w:t>
      </w:r>
      <w:r w:rsidR="00273873" w:rsidRPr="005F71C8">
        <w:rPr>
          <w:rFonts w:asciiTheme="minorHAnsi" w:hAnsiTheme="minorHAnsi"/>
          <w:b/>
        </w:rPr>
        <w:t xml:space="preserve"> </w:t>
      </w:r>
      <w:r w:rsidR="00273873" w:rsidRPr="005F71C8">
        <w:rPr>
          <w:rFonts w:asciiTheme="minorHAnsi" w:hAnsiTheme="minorHAnsi"/>
        </w:rPr>
        <w:t xml:space="preserve">for data extraction and integration, and exchange between producers of official statistics, </w:t>
      </w:r>
      <w:r w:rsidRPr="005F71C8">
        <w:rPr>
          <w:rFonts w:asciiTheme="minorHAnsi" w:hAnsiTheme="minorHAnsi"/>
        </w:rPr>
        <w:t xml:space="preserve">stemming from the Data Revolution and Big Data. On one hand, we need to fully utilize the good methods and abilities that we already have, e.g. </w:t>
      </w:r>
      <w:r w:rsidR="00CB6B1E" w:rsidRPr="005F71C8">
        <w:rPr>
          <w:rFonts w:asciiTheme="minorHAnsi" w:hAnsiTheme="minorHAnsi"/>
        </w:rPr>
        <w:t>to improve timeliness using</w:t>
      </w:r>
      <w:r w:rsidRPr="005F71C8">
        <w:rPr>
          <w:rFonts w:asciiTheme="minorHAnsi" w:hAnsiTheme="minorHAnsi"/>
        </w:rPr>
        <w:t xml:space="preserve"> nowcasting, assessing the accuracy, consistency and usefulness of the results produced from Big Data and incorporating the relevant digital data sources in statistical production to meet user demand, including the growing demand for real-time data. </w:t>
      </w:r>
      <w:r w:rsidR="0003333D" w:rsidRPr="005F71C8">
        <w:rPr>
          <w:rFonts w:asciiTheme="minorHAnsi" w:hAnsiTheme="minorHAnsi"/>
        </w:rPr>
        <w:t xml:space="preserve">Timeliness continues to be a central consideration since in NSOs’ surveys users that were not satisfied with timeliness were also less convinced of the value of statistics. </w:t>
      </w:r>
      <w:r w:rsidRPr="005F71C8">
        <w:rPr>
          <w:rFonts w:asciiTheme="minorHAnsi" w:hAnsiTheme="minorHAnsi"/>
        </w:rPr>
        <w:t>On the other hand, we should recruit and train staff for data analytics and data science and in using new data sources, technologies and applications. We can offer challenging work to analyse the widest range of datasets together with digital</w:t>
      </w:r>
      <w:r w:rsidRPr="005F71C8">
        <w:rPr>
          <w:rFonts w:asciiTheme="minorHAnsi" w:hAnsiTheme="minorHAnsi"/>
          <w:spacing w:val="-27"/>
        </w:rPr>
        <w:t xml:space="preserve"> </w:t>
      </w:r>
      <w:r w:rsidRPr="005F71C8">
        <w:rPr>
          <w:rFonts w:asciiTheme="minorHAnsi" w:hAnsiTheme="minorHAnsi"/>
        </w:rPr>
        <w:t>data.</w:t>
      </w:r>
      <w:r w:rsidR="00273873" w:rsidRPr="005F71C8">
        <w:rPr>
          <w:rFonts w:asciiTheme="minorHAnsi" w:hAnsiTheme="minorHAnsi"/>
        </w:rPr>
        <w:t xml:space="preserve"> </w:t>
      </w:r>
    </w:p>
    <w:p w14:paraId="695830E4"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Invest at least 10</w:t>
      </w:r>
      <w:r w:rsidR="00B253EF" w:rsidRPr="005F71C8">
        <w:rPr>
          <w:rFonts w:asciiTheme="minorHAnsi" w:hAnsiTheme="minorHAnsi"/>
          <w:b/>
        </w:rPr>
        <w:t xml:space="preserve"> per cent</w:t>
      </w:r>
      <w:r w:rsidRPr="005F71C8">
        <w:rPr>
          <w:rFonts w:asciiTheme="minorHAnsi" w:hAnsiTheme="minorHAnsi"/>
          <w:b/>
        </w:rPr>
        <w:t xml:space="preserve"> of working time in innovation and research</w:t>
      </w:r>
      <w:r w:rsidRPr="005F71C8">
        <w:rPr>
          <w:rFonts w:asciiTheme="minorHAnsi" w:hAnsiTheme="minorHAnsi"/>
        </w:rPr>
        <w:t>. We can no longer just maintain the status quo; we need to search for new solutions, ask questions, collect ideas, test them and evaluate them. We should not settle for trite answers. While we safeguard our traditional values and image, we should be curious about how to unleash the potential of statistics to improve lives. This could entail hosting “stats hack” sessions that bring together a diverse range of staff and other experts to create ideas for new products or improvements to existing</w:t>
      </w:r>
      <w:r w:rsidRPr="005F71C8">
        <w:rPr>
          <w:rFonts w:asciiTheme="minorHAnsi" w:hAnsiTheme="minorHAnsi"/>
          <w:spacing w:val="-31"/>
        </w:rPr>
        <w:t xml:space="preserve"> </w:t>
      </w:r>
      <w:r w:rsidRPr="005F71C8">
        <w:rPr>
          <w:rFonts w:asciiTheme="minorHAnsi" w:hAnsiTheme="minorHAnsi"/>
        </w:rPr>
        <w:t>products.</w:t>
      </w:r>
      <w:r w:rsidR="000353DD" w:rsidRPr="005F71C8">
        <w:rPr>
          <w:rFonts w:asciiTheme="minorHAnsi" w:hAnsiTheme="minorHAnsi"/>
        </w:rPr>
        <w:t xml:space="preserve"> Having an innovation website to host new experimental statistics and products may be a good way to seek feedback from users.</w:t>
      </w:r>
    </w:p>
    <w:p w14:paraId="77589A47"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Consider and explore the evolving roles that NSOs should expect to fill. It will increasingly not be enough for NSOs just to produce statistics</w:t>
      </w:r>
      <w:r w:rsidRPr="005F71C8">
        <w:rPr>
          <w:rFonts w:asciiTheme="minorHAnsi" w:hAnsiTheme="minorHAnsi"/>
        </w:rPr>
        <w:t xml:space="preserve">. They will need, for example, to move towards become “knowledge </w:t>
      </w:r>
      <w:r w:rsidR="00CB6B1E" w:rsidRPr="005F71C8">
        <w:rPr>
          <w:rFonts w:asciiTheme="minorHAnsi" w:hAnsiTheme="minorHAnsi"/>
        </w:rPr>
        <w:t>hubs</w:t>
      </w:r>
      <w:r w:rsidRPr="005F71C8">
        <w:rPr>
          <w:rFonts w:asciiTheme="minorHAnsi" w:hAnsiTheme="minorHAnsi"/>
        </w:rPr>
        <w:t>”, if they are to be able to produce the information that decision makers need, combining statistics and other data sources and drawing out the</w:t>
      </w:r>
      <w:r w:rsidR="00D44751" w:rsidRPr="005F71C8">
        <w:rPr>
          <w:rFonts w:asciiTheme="minorHAnsi" w:hAnsiTheme="minorHAnsi"/>
        </w:rPr>
        <w:t xml:space="preserve"> </w:t>
      </w:r>
      <w:r w:rsidRPr="005F71C8">
        <w:rPr>
          <w:rFonts w:asciiTheme="minorHAnsi" w:hAnsiTheme="minorHAnsi"/>
        </w:rPr>
        <w:t>implications. In another dimension, the reporting on SDGs, for one thing, will call for a strong coordinator of work, with NSOs reaching out to data producers they have not worked with before, and not just producing outputs on their own. In this sense, NSOs’ role in quality control, accreditation, standard setting and methodological guidance will become more prominent than before. Some statistical offices have already gone further and started the transformation into a “statistical data hub” that will offer a data management platform with access to all open data in the country.</w:t>
      </w:r>
    </w:p>
    <w:p w14:paraId="1D2394E0" w14:textId="5C80D841" w:rsidR="00AE0296" w:rsidRPr="00AA5929" w:rsidRDefault="00486BEE" w:rsidP="00AA5929">
      <w:pPr>
        <w:pStyle w:val="Heading1"/>
        <w:keepNext/>
        <w:widowControl/>
        <w:spacing w:before="360" w:after="120"/>
        <w:ind w:left="0"/>
        <w:rPr>
          <w:rFonts w:asciiTheme="majorHAnsi" w:hAnsiTheme="majorHAnsi"/>
          <w:color w:val="1F497D" w:themeColor="text2"/>
        </w:rPr>
      </w:pPr>
      <w:bookmarkStart w:id="68" w:name="_Toc468281194"/>
      <w:bookmarkStart w:id="69" w:name="_Toc470201335"/>
      <w:bookmarkStart w:id="70" w:name="_Toc472439857"/>
      <w:bookmarkStart w:id="71" w:name="_Toc472588014"/>
      <w:bookmarkStart w:id="72" w:name="_Toc472598659"/>
      <w:bookmarkStart w:id="73" w:name="_Toc472958039"/>
      <w:bookmarkStart w:id="74" w:name="_Toc473216454"/>
      <w:r w:rsidRPr="00AA5929">
        <w:rPr>
          <w:rFonts w:asciiTheme="majorHAnsi" w:hAnsiTheme="majorHAnsi"/>
          <w:color w:val="1F497D" w:themeColor="text2"/>
        </w:rPr>
        <w:lastRenderedPageBreak/>
        <w:t>Recommendation</w:t>
      </w:r>
      <w:r w:rsidR="00892DA5" w:rsidRPr="00AA5929">
        <w:rPr>
          <w:rFonts w:asciiTheme="majorHAnsi" w:hAnsiTheme="majorHAnsi"/>
          <w:color w:val="1F497D" w:themeColor="text2"/>
        </w:rPr>
        <w:t xml:space="preserve"> 5</w:t>
      </w:r>
      <w:r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Pr="00AA5929">
        <w:rPr>
          <w:rFonts w:asciiTheme="majorHAnsi" w:hAnsiTheme="majorHAnsi"/>
          <w:color w:val="1F497D" w:themeColor="text2"/>
        </w:rPr>
        <w:t>Go further with strategic partners</w:t>
      </w:r>
      <w:bookmarkEnd w:id="68"/>
      <w:bookmarkEnd w:id="69"/>
      <w:bookmarkEnd w:id="70"/>
      <w:bookmarkEnd w:id="71"/>
      <w:bookmarkEnd w:id="72"/>
      <w:bookmarkEnd w:id="73"/>
      <w:bookmarkEnd w:id="74"/>
    </w:p>
    <w:p w14:paraId="79130B3F"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We</w:t>
      </w:r>
      <w:r w:rsidRPr="005F71C8">
        <w:rPr>
          <w:rFonts w:asciiTheme="minorHAnsi" w:hAnsiTheme="minorHAnsi"/>
          <w:spacing w:val="-7"/>
          <w:w w:val="105"/>
          <w:sz w:val="22"/>
          <w:szCs w:val="22"/>
        </w:rPr>
        <w:t xml:space="preserve"> </w:t>
      </w:r>
      <w:r w:rsidRPr="005F71C8">
        <w:rPr>
          <w:rFonts w:asciiTheme="minorHAnsi" w:hAnsiTheme="minorHAnsi"/>
          <w:spacing w:val="2"/>
          <w:w w:val="105"/>
          <w:sz w:val="22"/>
          <w:szCs w:val="22"/>
        </w:rPr>
        <w:t xml:space="preserve">work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strong </w:t>
      </w:r>
      <w:r w:rsidRPr="005F71C8">
        <w:rPr>
          <w:rFonts w:asciiTheme="minorHAnsi" w:hAnsiTheme="minorHAnsi"/>
          <w:spacing w:val="3"/>
          <w:w w:val="105"/>
          <w:sz w:val="22"/>
          <w:szCs w:val="22"/>
        </w:rPr>
        <w:t xml:space="preserve">partnerships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the statistical community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engage with </w:t>
      </w:r>
      <w:r w:rsidRPr="005F71C8">
        <w:rPr>
          <w:rFonts w:asciiTheme="minorHAnsi" w:hAnsiTheme="minorHAnsi"/>
          <w:spacing w:val="3"/>
          <w:w w:val="105"/>
          <w:sz w:val="22"/>
          <w:szCs w:val="22"/>
        </w:rPr>
        <w:t xml:space="preserve">data </w:t>
      </w:r>
      <w:r w:rsidRPr="005F71C8">
        <w:rPr>
          <w:rFonts w:asciiTheme="minorHAnsi" w:hAnsiTheme="minorHAnsi"/>
          <w:spacing w:val="2"/>
          <w:w w:val="105"/>
          <w:sz w:val="22"/>
          <w:szCs w:val="22"/>
        </w:rPr>
        <w:t xml:space="preserve">providers. </w:t>
      </w:r>
      <w:r w:rsidR="00ED1788" w:rsidRPr="005F71C8">
        <w:rPr>
          <w:rFonts w:asciiTheme="minorHAnsi" w:hAnsiTheme="minorHAnsi"/>
          <w:sz w:val="22"/>
          <w:szCs w:val="22"/>
          <w:lang w:val="en-AU"/>
        </w:rPr>
        <w:t xml:space="preserve">Strategic partnerships with other government agencies are critical for the </w:t>
      </w:r>
      <w:r w:rsidR="008D60B4" w:rsidRPr="005F71C8">
        <w:rPr>
          <w:rFonts w:asciiTheme="minorHAnsi" w:hAnsiTheme="minorHAnsi"/>
          <w:sz w:val="22"/>
          <w:szCs w:val="22"/>
          <w:lang w:val="en-AU"/>
        </w:rPr>
        <w:t xml:space="preserve">efficient </w:t>
      </w:r>
      <w:r w:rsidR="00ED1788" w:rsidRPr="005F71C8">
        <w:rPr>
          <w:rFonts w:asciiTheme="minorHAnsi" w:hAnsiTheme="minorHAnsi"/>
          <w:sz w:val="22"/>
          <w:szCs w:val="22"/>
          <w:lang w:val="en-AU"/>
        </w:rPr>
        <w:t xml:space="preserve">production of official statistics. </w:t>
      </w:r>
      <w:r w:rsidR="008D60B4" w:rsidRPr="005F71C8">
        <w:rPr>
          <w:rFonts w:asciiTheme="minorHAnsi" w:hAnsiTheme="minorHAnsi"/>
          <w:sz w:val="22"/>
          <w:szCs w:val="22"/>
          <w:lang w:val="en-AU"/>
        </w:rPr>
        <w:t>In engaging in strategic partnerships</w:t>
      </w:r>
      <w:r w:rsidR="007F0D7F" w:rsidRPr="005F71C8">
        <w:rPr>
          <w:rFonts w:asciiTheme="minorHAnsi" w:hAnsiTheme="minorHAnsi"/>
          <w:sz w:val="22"/>
          <w:szCs w:val="22"/>
          <w:lang w:val="en-AU"/>
        </w:rPr>
        <w:t>, be it with public or private organizations</w:t>
      </w:r>
      <w:r w:rsidR="008D60B4" w:rsidRPr="005F71C8">
        <w:rPr>
          <w:rFonts w:asciiTheme="minorHAnsi" w:hAnsiTheme="minorHAnsi"/>
          <w:sz w:val="22"/>
          <w:szCs w:val="22"/>
          <w:lang w:val="en-AU"/>
        </w:rPr>
        <w:t xml:space="preserve">, NSOs need to </w:t>
      </w:r>
      <w:r w:rsidR="007F0D7F" w:rsidRPr="005F71C8">
        <w:rPr>
          <w:rFonts w:asciiTheme="minorHAnsi" w:hAnsiTheme="minorHAnsi"/>
          <w:sz w:val="22"/>
          <w:szCs w:val="22"/>
          <w:lang w:val="en-AU"/>
        </w:rPr>
        <w:t xml:space="preserve">consider possible risks to </w:t>
      </w:r>
      <w:r w:rsidR="008D60B4" w:rsidRPr="005F71C8">
        <w:rPr>
          <w:rFonts w:asciiTheme="minorHAnsi" w:hAnsiTheme="minorHAnsi"/>
          <w:sz w:val="22"/>
          <w:szCs w:val="22"/>
          <w:lang w:val="en-AU"/>
        </w:rPr>
        <w:t>their professional independence</w:t>
      </w:r>
      <w:r w:rsidR="007F0D7F" w:rsidRPr="005F71C8">
        <w:rPr>
          <w:rFonts w:asciiTheme="minorHAnsi" w:hAnsiTheme="minorHAnsi"/>
          <w:sz w:val="22"/>
          <w:szCs w:val="22"/>
          <w:lang w:val="en-AU"/>
        </w:rPr>
        <w:t xml:space="preserve"> to avoid any loss of trust</w:t>
      </w:r>
      <w:r w:rsidR="008D60B4" w:rsidRPr="005F71C8">
        <w:rPr>
          <w:rFonts w:asciiTheme="minorHAnsi" w:hAnsiTheme="minorHAnsi"/>
          <w:sz w:val="22"/>
          <w:szCs w:val="22"/>
          <w:lang w:val="en-AU"/>
        </w:rPr>
        <w:t xml:space="preserve">. </w:t>
      </w:r>
      <w:r w:rsidR="007F0D7F" w:rsidRPr="005F71C8">
        <w:rPr>
          <w:rFonts w:asciiTheme="minorHAnsi" w:hAnsiTheme="minorHAnsi"/>
          <w:sz w:val="22"/>
          <w:szCs w:val="22"/>
          <w:lang w:val="en-AU"/>
        </w:rPr>
        <w:t xml:space="preserve">Partnerships we engage in should be of mutual benefit and add to the value of official statistics to society. </w:t>
      </w:r>
      <w:r w:rsidRPr="005F71C8">
        <w:rPr>
          <w:rFonts w:asciiTheme="minorHAnsi" w:hAnsiTheme="minorHAnsi"/>
          <w:spacing w:val="2"/>
          <w:w w:val="105"/>
          <w:sz w:val="22"/>
          <w:szCs w:val="22"/>
        </w:rPr>
        <w:t xml:space="preserve">The combination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tight budgets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rapidly increasing data needs, </w:t>
      </w:r>
      <w:r w:rsidRPr="005F71C8">
        <w:rPr>
          <w:rFonts w:asciiTheme="minorHAnsi" w:hAnsiTheme="minorHAnsi"/>
          <w:spacing w:val="3"/>
          <w:w w:val="105"/>
          <w:sz w:val="22"/>
          <w:szCs w:val="22"/>
        </w:rPr>
        <w:t xml:space="preserve">especially </w:t>
      </w:r>
      <w:r w:rsidRPr="005F71C8">
        <w:rPr>
          <w:rFonts w:asciiTheme="minorHAnsi" w:hAnsiTheme="minorHAnsi"/>
          <w:w w:val="105"/>
          <w:sz w:val="22"/>
          <w:szCs w:val="22"/>
        </w:rPr>
        <w:t xml:space="preserve">for </w:t>
      </w:r>
      <w:r w:rsidRPr="005F71C8">
        <w:rPr>
          <w:rFonts w:asciiTheme="minorHAnsi" w:hAnsiTheme="minorHAnsi"/>
          <w:spacing w:val="2"/>
          <w:w w:val="105"/>
          <w:sz w:val="22"/>
          <w:szCs w:val="22"/>
        </w:rPr>
        <w:t xml:space="preserve">the reporting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 xml:space="preserve">SDGs, </w:t>
      </w:r>
      <w:r w:rsidRPr="005F71C8">
        <w:rPr>
          <w:rFonts w:asciiTheme="minorHAnsi" w:hAnsiTheme="minorHAnsi"/>
          <w:w w:val="105"/>
          <w:sz w:val="22"/>
          <w:szCs w:val="22"/>
        </w:rPr>
        <w:t>calls</w:t>
      </w:r>
      <w:r w:rsidRPr="005F71C8">
        <w:rPr>
          <w:rFonts w:asciiTheme="minorHAnsi" w:hAnsiTheme="minorHAnsi"/>
          <w:spacing w:val="2"/>
          <w:w w:val="105"/>
          <w:sz w:val="22"/>
          <w:szCs w:val="22"/>
        </w:rPr>
        <w:t xml:space="preserve"> for</w:t>
      </w:r>
      <w:r w:rsidRPr="005F71C8">
        <w:rPr>
          <w:rFonts w:asciiTheme="minorHAnsi" w:hAnsiTheme="minorHAnsi"/>
          <w:w w:val="105"/>
          <w:sz w:val="22"/>
          <w:szCs w:val="22"/>
        </w:rPr>
        <w:t xml:space="preserve"> </w:t>
      </w:r>
      <w:r w:rsidRPr="005F71C8">
        <w:rPr>
          <w:rFonts w:asciiTheme="minorHAnsi" w:hAnsiTheme="minorHAnsi"/>
          <w:b/>
          <w:spacing w:val="3"/>
          <w:w w:val="105"/>
          <w:sz w:val="22"/>
          <w:szCs w:val="22"/>
        </w:rPr>
        <w:t xml:space="preserve">seeking </w:t>
      </w:r>
      <w:r w:rsidRPr="005F71C8">
        <w:rPr>
          <w:rFonts w:asciiTheme="minorHAnsi" w:hAnsiTheme="minorHAnsi"/>
          <w:b/>
          <w:spacing w:val="2"/>
          <w:w w:val="105"/>
          <w:sz w:val="22"/>
          <w:szCs w:val="22"/>
        </w:rPr>
        <w:t xml:space="preserve">new </w:t>
      </w:r>
      <w:r w:rsidRPr="005F71C8">
        <w:rPr>
          <w:rFonts w:asciiTheme="minorHAnsi" w:hAnsiTheme="minorHAnsi"/>
          <w:b/>
          <w:spacing w:val="3"/>
          <w:w w:val="105"/>
          <w:sz w:val="22"/>
          <w:szCs w:val="22"/>
        </w:rPr>
        <w:t xml:space="preserve">partners </w:t>
      </w:r>
      <w:r w:rsidRPr="005F71C8">
        <w:rPr>
          <w:rFonts w:asciiTheme="minorHAnsi" w:hAnsiTheme="minorHAnsi"/>
          <w:b/>
          <w:w w:val="105"/>
          <w:sz w:val="22"/>
          <w:szCs w:val="22"/>
        </w:rPr>
        <w:t xml:space="preserve">to </w:t>
      </w:r>
      <w:r w:rsidRPr="005F71C8">
        <w:rPr>
          <w:rFonts w:asciiTheme="minorHAnsi" w:hAnsiTheme="minorHAnsi"/>
          <w:b/>
          <w:spacing w:val="3"/>
          <w:w w:val="105"/>
          <w:sz w:val="22"/>
          <w:szCs w:val="22"/>
        </w:rPr>
        <w:t>leverage expertise and add value</w:t>
      </w:r>
      <w:r w:rsidRPr="005F71C8">
        <w:rPr>
          <w:rFonts w:asciiTheme="minorHAnsi" w:hAnsiTheme="minorHAnsi"/>
          <w:spacing w:val="3"/>
          <w:w w:val="105"/>
          <w:sz w:val="22"/>
          <w:szCs w:val="22"/>
        </w:rPr>
        <w:t xml:space="preserve">. </w:t>
      </w:r>
      <w:r w:rsidRPr="005F71C8">
        <w:rPr>
          <w:rFonts w:asciiTheme="minorHAnsi" w:hAnsiTheme="minorHAnsi"/>
          <w:w w:val="105"/>
          <w:sz w:val="22"/>
          <w:szCs w:val="22"/>
        </w:rPr>
        <w:t xml:space="preserve">If we </w:t>
      </w:r>
      <w:r w:rsidRPr="005F71C8">
        <w:rPr>
          <w:rFonts w:asciiTheme="minorHAnsi" w:hAnsiTheme="minorHAnsi"/>
          <w:spacing w:val="2"/>
          <w:w w:val="105"/>
          <w:sz w:val="22"/>
          <w:szCs w:val="22"/>
        </w:rPr>
        <w:t xml:space="preserve">fail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team </w:t>
      </w:r>
      <w:r w:rsidRPr="005F71C8">
        <w:rPr>
          <w:rFonts w:asciiTheme="minorHAnsi" w:hAnsiTheme="minorHAnsi"/>
          <w:w w:val="105"/>
          <w:sz w:val="22"/>
          <w:szCs w:val="22"/>
        </w:rPr>
        <w:t xml:space="preserve">up </w:t>
      </w:r>
      <w:r w:rsidRPr="005F71C8">
        <w:rPr>
          <w:rFonts w:asciiTheme="minorHAnsi" w:hAnsiTheme="minorHAnsi"/>
          <w:spacing w:val="2"/>
          <w:w w:val="105"/>
          <w:sz w:val="22"/>
          <w:szCs w:val="22"/>
        </w:rPr>
        <w:t xml:space="preserve">with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right partners, somebody else will step </w:t>
      </w:r>
      <w:r w:rsidRPr="005F71C8">
        <w:rPr>
          <w:rFonts w:asciiTheme="minorHAnsi" w:hAnsiTheme="minorHAnsi"/>
          <w:w w:val="105"/>
          <w:sz w:val="22"/>
          <w:szCs w:val="22"/>
        </w:rPr>
        <w:t xml:space="preserve">in to </w:t>
      </w:r>
      <w:r w:rsidRPr="005F71C8">
        <w:rPr>
          <w:rFonts w:asciiTheme="minorHAnsi" w:hAnsiTheme="minorHAnsi"/>
          <w:spacing w:val="2"/>
          <w:w w:val="105"/>
          <w:sz w:val="22"/>
          <w:szCs w:val="22"/>
        </w:rPr>
        <w:t xml:space="preserve">deliver </w:t>
      </w:r>
      <w:r w:rsidRPr="005F71C8">
        <w:rPr>
          <w:rFonts w:asciiTheme="minorHAnsi" w:hAnsiTheme="minorHAnsi"/>
          <w:w w:val="105"/>
          <w:sz w:val="22"/>
          <w:szCs w:val="22"/>
        </w:rPr>
        <w:t xml:space="preserve">on </w:t>
      </w:r>
      <w:r w:rsidRPr="005F71C8">
        <w:rPr>
          <w:rFonts w:asciiTheme="minorHAnsi" w:hAnsiTheme="minorHAnsi"/>
          <w:spacing w:val="2"/>
          <w:w w:val="105"/>
          <w:sz w:val="22"/>
          <w:szCs w:val="22"/>
        </w:rPr>
        <w:t>our</w:t>
      </w:r>
      <w:r w:rsidRPr="005F71C8">
        <w:rPr>
          <w:rFonts w:asciiTheme="minorHAnsi" w:hAnsiTheme="minorHAnsi"/>
          <w:spacing w:val="21"/>
          <w:w w:val="105"/>
          <w:sz w:val="22"/>
          <w:szCs w:val="22"/>
        </w:rPr>
        <w:t xml:space="preserve"> </w:t>
      </w:r>
      <w:r w:rsidRPr="005F71C8">
        <w:rPr>
          <w:rFonts w:asciiTheme="minorHAnsi" w:hAnsiTheme="minorHAnsi"/>
          <w:spacing w:val="3"/>
          <w:w w:val="105"/>
          <w:sz w:val="22"/>
          <w:szCs w:val="22"/>
        </w:rPr>
        <w:t>behalf</w:t>
      </w:r>
      <w:r w:rsidR="00B253EF" w:rsidRPr="005F71C8">
        <w:rPr>
          <w:rFonts w:asciiTheme="minorHAnsi" w:hAnsiTheme="minorHAnsi"/>
          <w:spacing w:val="3"/>
          <w:w w:val="105"/>
          <w:sz w:val="22"/>
          <w:szCs w:val="22"/>
        </w:rPr>
        <w:t>, therefore:</w:t>
      </w:r>
    </w:p>
    <w:p w14:paraId="6AA360BA"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Partnerships with the private sector still represent a largely untapped source of innovation</w:t>
      </w:r>
      <w:r w:rsidRPr="005F71C8">
        <w:rPr>
          <w:rFonts w:asciiTheme="minorHAnsi" w:hAnsiTheme="minorHAnsi"/>
        </w:rPr>
        <w:t>. They could open access to source data that may replace or complement traditional surveys. Partnerships may enable access to new tools and technologies, design knowledge, product ideas, dissemination channels and networks. We should make our data available for use in new products</w:t>
      </w:r>
      <w:r w:rsidRPr="005F71C8">
        <w:rPr>
          <w:rFonts w:asciiTheme="minorHAnsi" w:hAnsiTheme="minorHAnsi"/>
          <w:spacing w:val="-6"/>
        </w:rPr>
        <w:t xml:space="preserve"> </w:t>
      </w:r>
      <w:r w:rsidRPr="005F71C8">
        <w:rPr>
          <w:rFonts w:asciiTheme="minorHAnsi" w:hAnsiTheme="minorHAnsi"/>
        </w:rPr>
        <w:t>of</w:t>
      </w:r>
      <w:r w:rsidRPr="005F71C8">
        <w:rPr>
          <w:rFonts w:asciiTheme="minorHAnsi" w:hAnsiTheme="minorHAnsi"/>
          <w:spacing w:val="-6"/>
        </w:rPr>
        <w:t xml:space="preserve"> </w:t>
      </w:r>
      <w:r w:rsidRPr="005F71C8">
        <w:rPr>
          <w:rFonts w:asciiTheme="minorHAnsi" w:hAnsiTheme="minorHAnsi"/>
        </w:rPr>
        <w:t>private</w:t>
      </w:r>
      <w:r w:rsidRPr="005F71C8">
        <w:rPr>
          <w:rFonts w:asciiTheme="minorHAnsi" w:hAnsiTheme="minorHAnsi"/>
          <w:spacing w:val="-5"/>
        </w:rPr>
        <w:t xml:space="preserve"> </w:t>
      </w:r>
      <w:r w:rsidRPr="005F71C8">
        <w:rPr>
          <w:rFonts w:asciiTheme="minorHAnsi" w:hAnsiTheme="minorHAnsi"/>
        </w:rPr>
        <w:t>companies,</w:t>
      </w:r>
      <w:r w:rsidRPr="005F71C8">
        <w:rPr>
          <w:rFonts w:asciiTheme="minorHAnsi" w:hAnsiTheme="minorHAnsi"/>
          <w:spacing w:val="-5"/>
        </w:rPr>
        <w:t xml:space="preserve"> </w:t>
      </w:r>
      <w:r w:rsidRPr="005F71C8">
        <w:rPr>
          <w:rFonts w:asciiTheme="minorHAnsi" w:hAnsiTheme="minorHAnsi"/>
        </w:rPr>
        <w:t>thus,</w:t>
      </w:r>
      <w:r w:rsidRPr="005F71C8">
        <w:rPr>
          <w:rFonts w:asciiTheme="minorHAnsi" w:hAnsiTheme="minorHAnsi"/>
          <w:spacing w:val="-4"/>
        </w:rPr>
        <w:t xml:space="preserve"> </w:t>
      </w:r>
      <w:r w:rsidRPr="005F71C8">
        <w:rPr>
          <w:rFonts w:asciiTheme="minorHAnsi" w:hAnsiTheme="minorHAnsi"/>
        </w:rPr>
        <w:t>increasing</w:t>
      </w:r>
      <w:r w:rsidRPr="005F71C8">
        <w:rPr>
          <w:rFonts w:asciiTheme="minorHAnsi" w:hAnsiTheme="minorHAnsi"/>
          <w:spacing w:val="-5"/>
        </w:rPr>
        <w:t xml:space="preserve"> </w:t>
      </w:r>
      <w:r w:rsidRPr="005F71C8">
        <w:rPr>
          <w:rFonts w:asciiTheme="minorHAnsi" w:hAnsiTheme="minorHAnsi"/>
        </w:rPr>
        <w:t>the</w:t>
      </w:r>
      <w:r w:rsidRPr="005F71C8">
        <w:rPr>
          <w:rFonts w:asciiTheme="minorHAnsi" w:hAnsiTheme="minorHAnsi"/>
          <w:spacing w:val="-6"/>
        </w:rPr>
        <w:t xml:space="preserve"> </w:t>
      </w:r>
      <w:r w:rsidRPr="005F71C8">
        <w:rPr>
          <w:rFonts w:asciiTheme="minorHAnsi" w:hAnsiTheme="minorHAnsi"/>
        </w:rPr>
        <w:t>reach</w:t>
      </w:r>
      <w:r w:rsidRPr="005F71C8">
        <w:rPr>
          <w:rFonts w:asciiTheme="minorHAnsi" w:hAnsiTheme="minorHAnsi"/>
          <w:spacing w:val="-5"/>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statistics.</w:t>
      </w:r>
      <w:r w:rsidR="00BC263E" w:rsidRPr="005F71C8">
        <w:rPr>
          <w:rFonts w:asciiTheme="minorHAnsi" w:hAnsiTheme="minorHAnsi"/>
        </w:rPr>
        <w:t xml:space="preserve"> Effective partnerships with the media could also help to communicate and reach the users of statistics</w:t>
      </w:r>
      <w:r w:rsidR="00F851D8" w:rsidRPr="005F71C8">
        <w:rPr>
          <w:rFonts w:asciiTheme="minorHAnsi" w:hAnsiTheme="minorHAnsi"/>
        </w:rPr>
        <w:t xml:space="preserve"> better</w:t>
      </w:r>
      <w:r w:rsidR="00BC263E" w:rsidRPr="005F71C8">
        <w:rPr>
          <w:rFonts w:asciiTheme="minorHAnsi" w:hAnsiTheme="minorHAnsi"/>
        </w:rPr>
        <w:t>.</w:t>
      </w:r>
    </w:p>
    <w:p w14:paraId="18C2AEB1"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Experiment with “Statslabs” and new models of international partnerships </w:t>
      </w:r>
      <w:r w:rsidRPr="005F71C8">
        <w:rPr>
          <w:rFonts w:asciiTheme="minorHAnsi" w:hAnsiTheme="minorHAnsi"/>
        </w:rPr>
        <w:t>within and outside the statistical community. For example, set up “Statslabs” with experts from statistical</w:t>
      </w:r>
      <w:r w:rsidRPr="005F71C8">
        <w:rPr>
          <w:rFonts w:asciiTheme="minorHAnsi" w:hAnsiTheme="minorHAnsi"/>
          <w:spacing w:val="5"/>
        </w:rPr>
        <w:t xml:space="preserve"> </w:t>
      </w:r>
      <w:r w:rsidRPr="005F71C8">
        <w:rPr>
          <w:rFonts w:asciiTheme="minorHAnsi" w:hAnsiTheme="minorHAnsi"/>
        </w:rPr>
        <w:t>and</w:t>
      </w:r>
      <w:r w:rsidR="00A07175" w:rsidRPr="005F71C8">
        <w:rPr>
          <w:rFonts w:asciiTheme="minorHAnsi" w:hAnsiTheme="minorHAnsi"/>
        </w:rPr>
        <w:t xml:space="preserve"> </w:t>
      </w:r>
      <w:r w:rsidRPr="005F71C8">
        <w:rPr>
          <w:rFonts w:asciiTheme="minorHAnsi" w:hAnsiTheme="minorHAnsi"/>
        </w:rPr>
        <w:t>other offices to work in product and design development. This would help address resource constraints and spread new innovations by “copying and pasting”, thus, increasing our capabilities.</w:t>
      </w:r>
    </w:p>
    <w:p w14:paraId="7FB47E16"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Look for, and make the most of, opportunities to influence stakeholders’ work. </w:t>
      </w:r>
      <w:r w:rsidRPr="005F71C8">
        <w:rPr>
          <w:rFonts w:asciiTheme="minorHAnsi" w:hAnsiTheme="minorHAnsi"/>
        </w:rPr>
        <w:t>For example, some statistical offices have worked with administrative data providers to adjust their data collection slightly to reduce direct business surveying or to modify their work in a manner</w:t>
      </w:r>
      <w:r w:rsidR="00D44751" w:rsidRPr="005F71C8">
        <w:rPr>
          <w:rFonts w:asciiTheme="minorHAnsi" w:hAnsiTheme="minorHAnsi"/>
        </w:rPr>
        <w:t xml:space="preserve"> </w:t>
      </w:r>
      <w:r w:rsidRPr="005F71C8">
        <w:rPr>
          <w:rFonts w:asciiTheme="minorHAnsi" w:hAnsiTheme="minorHAnsi"/>
        </w:rPr>
        <w:t>that would allow the use of administrative data in a virtual population register to complement or replace the current head count</w:t>
      </w:r>
      <w:r w:rsidRPr="005F71C8">
        <w:rPr>
          <w:rFonts w:asciiTheme="minorHAnsi" w:hAnsiTheme="minorHAnsi"/>
          <w:spacing w:val="-24"/>
        </w:rPr>
        <w:t xml:space="preserve"> </w:t>
      </w:r>
      <w:r w:rsidRPr="005F71C8">
        <w:rPr>
          <w:rFonts w:asciiTheme="minorHAnsi" w:hAnsiTheme="minorHAnsi"/>
        </w:rPr>
        <w:t>census.</w:t>
      </w:r>
    </w:p>
    <w:p w14:paraId="4A55FE43"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Get at the centre of decision making, making a reality of strategic partnerships</w:t>
      </w:r>
      <w:r w:rsidR="00D44751" w:rsidRPr="005F71C8">
        <w:rPr>
          <w:rFonts w:asciiTheme="minorHAnsi" w:hAnsiTheme="minorHAnsi"/>
          <w:b/>
        </w:rPr>
        <w:t xml:space="preserve"> </w:t>
      </w:r>
      <w:r w:rsidRPr="005F71C8">
        <w:rPr>
          <w:rFonts w:asciiTheme="minorHAnsi" w:hAnsiTheme="minorHAnsi"/>
          <w:b/>
        </w:rPr>
        <w:t>with such users, whether in the public sector with policy making or resource allocation, or in private sector decision making</w:t>
      </w:r>
      <w:r w:rsidRPr="005F71C8">
        <w:rPr>
          <w:rFonts w:asciiTheme="minorHAnsi" w:hAnsiTheme="minorHAnsi"/>
        </w:rPr>
        <w:t>. We can do our jobs well only if we understand the issues facing decision makers and which the information we provide is intended to inform. Such involvement is in no way inconsistent with our professional integrity – to the contrary, it is an important part of our</w:t>
      </w:r>
      <w:r w:rsidRPr="005F71C8">
        <w:rPr>
          <w:rFonts w:asciiTheme="minorHAnsi" w:hAnsiTheme="minorHAnsi"/>
          <w:spacing w:val="-12"/>
        </w:rPr>
        <w:t xml:space="preserve"> </w:t>
      </w:r>
      <w:r w:rsidRPr="005F71C8">
        <w:rPr>
          <w:rFonts w:asciiTheme="minorHAnsi" w:hAnsiTheme="minorHAnsi"/>
        </w:rPr>
        <w:t>professionalism.</w:t>
      </w:r>
    </w:p>
    <w:p w14:paraId="60083C4F" w14:textId="17DBED4A" w:rsidR="00AE0296" w:rsidRPr="00AA5929" w:rsidRDefault="004A54EF" w:rsidP="00184B59">
      <w:pPr>
        <w:pStyle w:val="Heading1"/>
        <w:keepNext/>
        <w:widowControl/>
        <w:spacing w:before="360" w:after="120"/>
        <w:ind w:left="0" w:right="-851"/>
        <w:rPr>
          <w:rFonts w:asciiTheme="majorHAnsi" w:hAnsiTheme="majorHAnsi"/>
          <w:color w:val="1F497D" w:themeColor="text2"/>
        </w:rPr>
      </w:pPr>
      <w:bookmarkStart w:id="75" w:name="_Toc468281195"/>
      <w:bookmarkStart w:id="76" w:name="_Toc470201336"/>
      <w:bookmarkStart w:id="77" w:name="_Toc472439858"/>
      <w:bookmarkStart w:id="78" w:name="_Toc472588015"/>
      <w:bookmarkStart w:id="79" w:name="_Toc472598660"/>
      <w:bookmarkStart w:id="80" w:name="_Toc472958040"/>
      <w:bookmarkStart w:id="81" w:name="_Toc473216455"/>
      <w:r w:rsidRPr="00AA5929">
        <w:rPr>
          <w:rFonts w:asciiTheme="majorHAnsi" w:hAnsiTheme="majorHAnsi"/>
          <w:color w:val="1F497D" w:themeColor="text2"/>
        </w:rPr>
        <w:t>R</w:t>
      </w:r>
      <w:r w:rsidR="00486BEE" w:rsidRPr="00AA5929">
        <w:rPr>
          <w:rFonts w:asciiTheme="majorHAnsi" w:hAnsiTheme="majorHAnsi"/>
          <w:color w:val="1F497D" w:themeColor="text2"/>
        </w:rPr>
        <w:t>ecommendation</w:t>
      </w:r>
      <w:r w:rsidR="00892DA5" w:rsidRPr="00AA5929">
        <w:rPr>
          <w:rFonts w:asciiTheme="majorHAnsi" w:hAnsiTheme="majorHAnsi"/>
          <w:color w:val="1F497D" w:themeColor="text2"/>
        </w:rPr>
        <w:t xml:space="preserve"> 6</w:t>
      </w:r>
      <w:r w:rsidR="00486BEE" w:rsidRPr="00AA5929">
        <w:rPr>
          <w:rFonts w:asciiTheme="majorHAnsi" w:hAnsiTheme="majorHAnsi"/>
          <w:color w:val="1F497D" w:themeColor="text2"/>
        </w:rPr>
        <w:t xml:space="preserve"> </w:t>
      </w:r>
      <w:r w:rsidR="006132ED" w:rsidRPr="006132ED">
        <w:rPr>
          <w:rFonts w:asciiTheme="majorHAnsi" w:hAnsiTheme="majorHAnsi"/>
          <w:color w:val="1F497D" w:themeColor="text2"/>
        </w:rPr>
        <w:t xml:space="preserve">– </w:t>
      </w:r>
      <w:r w:rsidR="00486BEE" w:rsidRPr="00AA5929">
        <w:rPr>
          <w:rFonts w:asciiTheme="majorHAnsi" w:hAnsiTheme="majorHAnsi"/>
          <w:color w:val="1F497D" w:themeColor="text2"/>
        </w:rPr>
        <w:t>Build the official statistics brand and gain visibility</w:t>
      </w:r>
      <w:bookmarkEnd w:id="75"/>
      <w:bookmarkEnd w:id="76"/>
      <w:bookmarkEnd w:id="77"/>
      <w:bookmarkEnd w:id="78"/>
      <w:bookmarkEnd w:id="79"/>
      <w:bookmarkEnd w:id="80"/>
      <w:bookmarkEnd w:id="81"/>
    </w:p>
    <w:p w14:paraId="36FE9916"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Excessive modesty about official statistics </w:t>
      </w:r>
      <w:r w:rsidRPr="005F71C8">
        <w:rPr>
          <w:rFonts w:asciiTheme="minorHAnsi" w:hAnsiTheme="minorHAnsi"/>
          <w:w w:val="105"/>
          <w:sz w:val="22"/>
          <w:szCs w:val="22"/>
        </w:rPr>
        <w:t xml:space="preserve">is </w:t>
      </w:r>
      <w:r w:rsidRPr="005F71C8">
        <w:rPr>
          <w:rFonts w:asciiTheme="minorHAnsi" w:hAnsiTheme="minorHAnsi"/>
          <w:spacing w:val="2"/>
          <w:w w:val="105"/>
          <w:sz w:val="22"/>
          <w:szCs w:val="22"/>
        </w:rPr>
        <w:t xml:space="preserve">dangerous. Like other industries, </w:t>
      </w:r>
      <w:r w:rsidRPr="005F71C8">
        <w:rPr>
          <w:rFonts w:asciiTheme="minorHAnsi" w:hAnsiTheme="minorHAnsi"/>
          <w:w w:val="105"/>
          <w:sz w:val="22"/>
          <w:szCs w:val="22"/>
        </w:rPr>
        <w:t xml:space="preserve">we </w:t>
      </w:r>
      <w:r w:rsidRPr="005F71C8">
        <w:rPr>
          <w:rFonts w:asciiTheme="minorHAnsi" w:hAnsiTheme="minorHAnsi"/>
          <w:spacing w:val="3"/>
          <w:w w:val="105"/>
          <w:sz w:val="22"/>
          <w:szCs w:val="22"/>
        </w:rPr>
        <w:t>need</w:t>
      </w:r>
      <w:r w:rsidRPr="005F71C8">
        <w:rPr>
          <w:rFonts w:asciiTheme="minorHAnsi" w:hAnsiTheme="minorHAnsi"/>
          <w:spacing w:val="58"/>
          <w:w w:val="105"/>
          <w:sz w:val="22"/>
          <w:szCs w:val="22"/>
        </w:rPr>
        <w:t xml:space="preserve"> </w:t>
      </w:r>
      <w:r w:rsidRPr="005F71C8">
        <w:rPr>
          <w:rFonts w:asciiTheme="minorHAnsi" w:hAnsiTheme="minorHAnsi"/>
          <w:w w:val="105"/>
          <w:sz w:val="22"/>
          <w:szCs w:val="22"/>
        </w:rPr>
        <w:t xml:space="preserve">not </w:t>
      </w:r>
      <w:r w:rsidRPr="005F71C8">
        <w:rPr>
          <w:rFonts w:asciiTheme="minorHAnsi" w:hAnsiTheme="minorHAnsi"/>
          <w:spacing w:val="2"/>
          <w:w w:val="105"/>
          <w:sz w:val="22"/>
          <w:szCs w:val="22"/>
        </w:rPr>
        <w:t xml:space="preserve">only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generate value but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demonstrate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publicise that </w:t>
      </w:r>
      <w:r w:rsidRPr="005F71C8">
        <w:rPr>
          <w:rFonts w:asciiTheme="minorHAnsi" w:hAnsiTheme="minorHAnsi"/>
          <w:w w:val="105"/>
          <w:sz w:val="22"/>
          <w:szCs w:val="22"/>
        </w:rPr>
        <w:t xml:space="preserve">we are </w:t>
      </w:r>
      <w:r w:rsidRPr="005F71C8">
        <w:rPr>
          <w:rFonts w:asciiTheme="minorHAnsi" w:hAnsiTheme="minorHAnsi"/>
          <w:spacing w:val="2"/>
          <w:w w:val="105"/>
          <w:sz w:val="22"/>
          <w:szCs w:val="22"/>
        </w:rPr>
        <w:t xml:space="preserve">doing </w:t>
      </w:r>
      <w:r w:rsidRPr="005F71C8">
        <w:rPr>
          <w:rFonts w:asciiTheme="minorHAnsi" w:hAnsiTheme="minorHAnsi"/>
          <w:w w:val="105"/>
          <w:sz w:val="22"/>
          <w:szCs w:val="22"/>
        </w:rPr>
        <w:t xml:space="preserve">so. One </w:t>
      </w:r>
      <w:r w:rsidRPr="005F71C8">
        <w:rPr>
          <w:rFonts w:asciiTheme="minorHAnsi" w:hAnsiTheme="minorHAnsi"/>
          <w:spacing w:val="2"/>
          <w:w w:val="105"/>
          <w:sz w:val="22"/>
          <w:szCs w:val="22"/>
        </w:rPr>
        <w:t xml:space="preserve">element </w:t>
      </w:r>
      <w:r w:rsidRPr="005F71C8">
        <w:rPr>
          <w:rFonts w:asciiTheme="minorHAnsi" w:hAnsiTheme="minorHAnsi"/>
          <w:spacing w:val="3"/>
          <w:w w:val="105"/>
          <w:sz w:val="22"/>
          <w:szCs w:val="22"/>
        </w:rPr>
        <w:t xml:space="preserve">of </w:t>
      </w:r>
      <w:r w:rsidRPr="005F71C8">
        <w:rPr>
          <w:rFonts w:asciiTheme="minorHAnsi" w:hAnsiTheme="minorHAnsi"/>
          <w:spacing w:val="2"/>
          <w:w w:val="105"/>
          <w:sz w:val="22"/>
          <w:szCs w:val="22"/>
        </w:rPr>
        <w:t xml:space="preserve">this </w:t>
      </w:r>
      <w:r w:rsidRPr="005F71C8">
        <w:rPr>
          <w:rFonts w:asciiTheme="minorHAnsi" w:hAnsiTheme="minorHAnsi"/>
          <w:w w:val="105"/>
          <w:sz w:val="22"/>
          <w:szCs w:val="22"/>
        </w:rPr>
        <w:t xml:space="preserve">is </w:t>
      </w:r>
      <w:r w:rsidRPr="005F71C8">
        <w:rPr>
          <w:rFonts w:asciiTheme="minorHAnsi" w:hAnsiTheme="minorHAnsi"/>
          <w:b/>
          <w:spacing w:val="3"/>
          <w:w w:val="105"/>
          <w:sz w:val="22"/>
          <w:szCs w:val="22"/>
        </w:rPr>
        <w:t xml:space="preserve">relentless promotion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the </w:t>
      </w:r>
      <w:r w:rsidRPr="005F71C8">
        <w:rPr>
          <w:rFonts w:asciiTheme="minorHAnsi" w:hAnsiTheme="minorHAnsi"/>
          <w:b/>
          <w:spacing w:val="3"/>
          <w:w w:val="105"/>
          <w:sz w:val="22"/>
          <w:szCs w:val="22"/>
        </w:rPr>
        <w:t xml:space="preserve">comparative advantages </w:t>
      </w:r>
      <w:r w:rsidRPr="005F71C8">
        <w:rPr>
          <w:rFonts w:asciiTheme="minorHAnsi" w:hAnsiTheme="minorHAnsi"/>
          <w:b/>
          <w:w w:val="105"/>
          <w:sz w:val="22"/>
          <w:szCs w:val="22"/>
        </w:rPr>
        <w:t xml:space="preserve">of </w:t>
      </w:r>
      <w:r w:rsidRPr="005F71C8">
        <w:rPr>
          <w:rFonts w:asciiTheme="minorHAnsi" w:hAnsiTheme="minorHAnsi"/>
          <w:b/>
          <w:spacing w:val="2"/>
          <w:w w:val="105"/>
          <w:sz w:val="22"/>
          <w:szCs w:val="22"/>
        </w:rPr>
        <w:t xml:space="preserve">our </w:t>
      </w:r>
      <w:r w:rsidRPr="005F71C8">
        <w:rPr>
          <w:rFonts w:asciiTheme="minorHAnsi" w:hAnsiTheme="minorHAnsi"/>
          <w:b/>
          <w:spacing w:val="3"/>
          <w:w w:val="105"/>
          <w:sz w:val="22"/>
          <w:szCs w:val="22"/>
        </w:rPr>
        <w:t xml:space="preserve">adherence </w:t>
      </w:r>
      <w:r w:rsidRPr="005F71C8">
        <w:rPr>
          <w:rFonts w:asciiTheme="minorHAnsi" w:hAnsiTheme="minorHAnsi"/>
          <w:b/>
          <w:w w:val="105"/>
          <w:sz w:val="22"/>
          <w:szCs w:val="22"/>
        </w:rPr>
        <w:t xml:space="preserve">to </w:t>
      </w:r>
      <w:r w:rsidRPr="005F71C8">
        <w:rPr>
          <w:rFonts w:asciiTheme="minorHAnsi" w:hAnsiTheme="minorHAnsi"/>
          <w:b/>
          <w:spacing w:val="4"/>
          <w:w w:val="105"/>
          <w:sz w:val="22"/>
          <w:szCs w:val="22"/>
        </w:rPr>
        <w:t xml:space="preserve">the </w:t>
      </w:r>
      <w:r w:rsidRPr="005F71C8">
        <w:rPr>
          <w:rFonts w:asciiTheme="minorHAnsi" w:hAnsiTheme="minorHAnsi"/>
          <w:b/>
          <w:spacing w:val="3"/>
          <w:w w:val="105"/>
          <w:sz w:val="22"/>
          <w:szCs w:val="22"/>
        </w:rPr>
        <w:t xml:space="preserve">Fundamental Principles </w:t>
      </w:r>
      <w:r w:rsidRPr="005F71C8">
        <w:rPr>
          <w:rFonts w:asciiTheme="minorHAnsi" w:hAnsiTheme="minorHAnsi"/>
          <w:b/>
          <w:w w:val="105"/>
          <w:sz w:val="22"/>
          <w:szCs w:val="22"/>
        </w:rPr>
        <w:t xml:space="preserve">of </w:t>
      </w:r>
      <w:r w:rsidRPr="005F71C8">
        <w:rPr>
          <w:rFonts w:asciiTheme="minorHAnsi" w:hAnsiTheme="minorHAnsi"/>
          <w:b/>
          <w:spacing w:val="3"/>
          <w:w w:val="105"/>
          <w:sz w:val="22"/>
          <w:szCs w:val="22"/>
        </w:rPr>
        <w:t xml:space="preserve">Official Statistics </w:t>
      </w:r>
      <w:r w:rsidRPr="005F71C8">
        <w:rPr>
          <w:rFonts w:asciiTheme="minorHAnsi" w:hAnsiTheme="minorHAnsi"/>
          <w:spacing w:val="2"/>
          <w:w w:val="105"/>
          <w:sz w:val="22"/>
          <w:szCs w:val="22"/>
        </w:rPr>
        <w:t xml:space="preserve">characterized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high quality </w:t>
      </w:r>
      <w:r w:rsidRPr="005F71C8">
        <w:rPr>
          <w:rFonts w:asciiTheme="minorHAnsi" w:hAnsiTheme="minorHAnsi"/>
          <w:spacing w:val="3"/>
          <w:w w:val="105"/>
          <w:sz w:val="22"/>
          <w:szCs w:val="22"/>
        </w:rPr>
        <w:t xml:space="preserve">standards, </w:t>
      </w:r>
      <w:r w:rsidRPr="005F71C8">
        <w:rPr>
          <w:rFonts w:asciiTheme="minorHAnsi" w:hAnsiTheme="minorHAnsi"/>
          <w:spacing w:val="2"/>
          <w:w w:val="105"/>
          <w:sz w:val="22"/>
          <w:szCs w:val="22"/>
        </w:rPr>
        <w:t xml:space="preserve">professionalism, globally agreed methods, unwavering </w:t>
      </w:r>
      <w:r w:rsidRPr="005F71C8">
        <w:rPr>
          <w:rFonts w:asciiTheme="minorHAnsi" w:hAnsiTheme="minorHAnsi"/>
          <w:spacing w:val="3"/>
          <w:w w:val="105"/>
          <w:sz w:val="22"/>
          <w:szCs w:val="22"/>
        </w:rPr>
        <w:t xml:space="preserve">impartiality </w:t>
      </w:r>
      <w:r w:rsidRPr="005F71C8">
        <w:rPr>
          <w:rFonts w:asciiTheme="minorHAnsi" w:hAnsiTheme="minorHAnsi"/>
          <w:w w:val="105"/>
          <w:sz w:val="22"/>
          <w:szCs w:val="22"/>
        </w:rPr>
        <w:t xml:space="preserve">and credibility. </w:t>
      </w:r>
      <w:r w:rsidRPr="005F71C8">
        <w:rPr>
          <w:rFonts w:asciiTheme="minorHAnsi" w:hAnsiTheme="minorHAnsi"/>
          <w:spacing w:val="3"/>
          <w:w w:val="105"/>
          <w:sz w:val="22"/>
          <w:szCs w:val="22"/>
        </w:rPr>
        <w:t xml:space="preserve">More </w:t>
      </w:r>
      <w:r w:rsidRPr="005F71C8">
        <w:rPr>
          <w:rFonts w:asciiTheme="minorHAnsi" w:hAnsiTheme="minorHAnsi"/>
          <w:w w:val="105"/>
          <w:sz w:val="22"/>
          <w:szCs w:val="22"/>
        </w:rPr>
        <w:t xml:space="preserve">generally, </w:t>
      </w:r>
      <w:r w:rsidRPr="005F71C8">
        <w:rPr>
          <w:rFonts w:asciiTheme="minorHAnsi" w:hAnsiTheme="minorHAnsi"/>
          <w:spacing w:val="2"/>
          <w:w w:val="105"/>
          <w:sz w:val="22"/>
          <w:szCs w:val="22"/>
        </w:rPr>
        <w:t xml:space="preserve">brand </w:t>
      </w:r>
      <w:r w:rsidRPr="005F71C8">
        <w:rPr>
          <w:rFonts w:asciiTheme="minorHAnsi" w:hAnsiTheme="minorHAnsi"/>
          <w:spacing w:val="3"/>
          <w:w w:val="105"/>
          <w:sz w:val="22"/>
          <w:szCs w:val="22"/>
        </w:rPr>
        <w:t xml:space="preserve">recognition </w:t>
      </w:r>
      <w:r w:rsidRPr="005F71C8">
        <w:rPr>
          <w:rFonts w:asciiTheme="minorHAnsi" w:hAnsiTheme="minorHAnsi"/>
          <w:spacing w:val="2"/>
          <w:w w:val="105"/>
          <w:sz w:val="22"/>
          <w:szCs w:val="22"/>
        </w:rPr>
        <w:t xml:space="preserve">should </w:t>
      </w:r>
      <w:r w:rsidRPr="005F71C8">
        <w:rPr>
          <w:rFonts w:asciiTheme="minorHAnsi" w:hAnsiTheme="minorHAnsi"/>
          <w:w w:val="105"/>
          <w:sz w:val="22"/>
          <w:szCs w:val="22"/>
        </w:rPr>
        <w:t xml:space="preserve">be an </w:t>
      </w:r>
      <w:r w:rsidRPr="005F71C8">
        <w:rPr>
          <w:rFonts w:asciiTheme="minorHAnsi" w:hAnsiTheme="minorHAnsi"/>
          <w:spacing w:val="2"/>
          <w:w w:val="105"/>
          <w:sz w:val="22"/>
          <w:szCs w:val="22"/>
        </w:rPr>
        <w:t xml:space="preserve">explicit </w:t>
      </w:r>
      <w:r w:rsidRPr="005F71C8">
        <w:rPr>
          <w:rFonts w:asciiTheme="minorHAnsi" w:hAnsiTheme="minorHAnsi"/>
          <w:spacing w:val="3"/>
          <w:w w:val="105"/>
          <w:sz w:val="22"/>
          <w:szCs w:val="22"/>
        </w:rPr>
        <w:t xml:space="preserve">objective, </w:t>
      </w:r>
      <w:r w:rsidRPr="005F71C8">
        <w:rPr>
          <w:rFonts w:asciiTheme="minorHAnsi" w:hAnsiTheme="minorHAnsi"/>
          <w:spacing w:val="2"/>
          <w:w w:val="105"/>
          <w:sz w:val="22"/>
          <w:szCs w:val="22"/>
        </w:rPr>
        <w:t xml:space="preserve">based </w:t>
      </w:r>
      <w:r w:rsidRPr="005F71C8">
        <w:rPr>
          <w:rFonts w:asciiTheme="minorHAnsi" w:hAnsiTheme="minorHAnsi"/>
          <w:w w:val="105"/>
          <w:sz w:val="22"/>
          <w:szCs w:val="22"/>
        </w:rPr>
        <w:t xml:space="preserve">on the </w:t>
      </w:r>
      <w:r w:rsidRPr="005F71C8">
        <w:rPr>
          <w:rFonts w:asciiTheme="minorHAnsi" w:hAnsiTheme="minorHAnsi"/>
          <w:spacing w:val="2"/>
          <w:w w:val="105"/>
          <w:sz w:val="22"/>
          <w:szCs w:val="22"/>
        </w:rPr>
        <w:t xml:space="preserve">usefulness </w:t>
      </w:r>
      <w:r w:rsidRPr="005F71C8">
        <w:rPr>
          <w:rFonts w:asciiTheme="minorHAnsi" w:hAnsiTheme="minorHAnsi"/>
          <w:w w:val="105"/>
          <w:sz w:val="22"/>
          <w:szCs w:val="22"/>
        </w:rPr>
        <w:t xml:space="preserve">and </w:t>
      </w:r>
      <w:r w:rsidRPr="005F71C8">
        <w:rPr>
          <w:rFonts w:asciiTheme="minorHAnsi" w:hAnsiTheme="minorHAnsi"/>
          <w:spacing w:val="3"/>
          <w:w w:val="105"/>
          <w:sz w:val="22"/>
          <w:szCs w:val="22"/>
        </w:rPr>
        <w:t xml:space="preserve">quality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what </w:t>
      </w:r>
      <w:r w:rsidRPr="005F71C8">
        <w:rPr>
          <w:rFonts w:asciiTheme="minorHAnsi" w:hAnsiTheme="minorHAnsi"/>
          <w:w w:val="105"/>
          <w:sz w:val="22"/>
          <w:szCs w:val="22"/>
        </w:rPr>
        <w:t xml:space="preserve">we do and </w:t>
      </w:r>
      <w:r w:rsidRPr="005F71C8">
        <w:rPr>
          <w:rFonts w:asciiTheme="minorHAnsi" w:hAnsiTheme="minorHAnsi"/>
          <w:spacing w:val="3"/>
          <w:w w:val="105"/>
          <w:sz w:val="22"/>
          <w:szCs w:val="22"/>
        </w:rPr>
        <w:t xml:space="preserve">bolstered </w:t>
      </w:r>
      <w:r w:rsidRPr="005F71C8">
        <w:rPr>
          <w:rFonts w:asciiTheme="minorHAnsi" w:hAnsiTheme="minorHAnsi"/>
          <w:w w:val="105"/>
          <w:sz w:val="22"/>
          <w:szCs w:val="22"/>
        </w:rPr>
        <w:t xml:space="preserve">by </w:t>
      </w:r>
      <w:r w:rsidRPr="005F71C8">
        <w:rPr>
          <w:rFonts w:asciiTheme="minorHAnsi" w:hAnsiTheme="minorHAnsi"/>
          <w:spacing w:val="2"/>
          <w:w w:val="105"/>
          <w:sz w:val="22"/>
          <w:szCs w:val="22"/>
        </w:rPr>
        <w:t xml:space="preserve">concrete examples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the value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official</w:t>
      </w:r>
      <w:r w:rsidRPr="005F71C8">
        <w:rPr>
          <w:rFonts w:asciiTheme="minorHAnsi" w:hAnsiTheme="minorHAnsi"/>
          <w:spacing w:val="15"/>
          <w:w w:val="105"/>
          <w:sz w:val="22"/>
          <w:szCs w:val="22"/>
        </w:rPr>
        <w:t xml:space="preserve"> </w:t>
      </w:r>
      <w:r w:rsidRPr="005F71C8">
        <w:rPr>
          <w:rFonts w:asciiTheme="minorHAnsi" w:hAnsiTheme="minorHAnsi"/>
          <w:spacing w:val="3"/>
          <w:w w:val="105"/>
          <w:sz w:val="22"/>
          <w:szCs w:val="22"/>
        </w:rPr>
        <w:t>statistics</w:t>
      </w:r>
      <w:r w:rsidR="00B253EF" w:rsidRPr="005F71C8">
        <w:rPr>
          <w:rFonts w:asciiTheme="minorHAnsi" w:hAnsiTheme="minorHAnsi"/>
          <w:spacing w:val="3"/>
          <w:w w:val="105"/>
          <w:sz w:val="22"/>
          <w:szCs w:val="22"/>
        </w:rPr>
        <w:t>, therefore:</w:t>
      </w:r>
    </w:p>
    <w:p w14:paraId="6043BA88"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Be more assertive about out adherence to the Fundamental Principles of Official Statistics and the value that this generates</w:t>
      </w:r>
      <w:r w:rsidRPr="005F71C8">
        <w:rPr>
          <w:rFonts w:asciiTheme="minorHAnsi" w:hAnsiTheme="minorHAnsi"/>
        </w:rPr>
        <w:t>. This together with the reliability and quality that this endows in our products is a genuine comparative advantage that official statistics enjoys and we should exploit it as</w:t>
      </w:r>
      <w:r w:rsidRPr="005F71C8">
        <w:rPr>
          <w:rFonts w:asciiTheme="minorHAnsi" w:hAnsiTheme="minorHAnsi"/>
          <w:spacing w:val="-9"/>
        </w:rPr>
        <w:t xml:space="preserve"> </w:t>
      </w:r>
      <w:r w:rsidRPr="005F71C8">
        <w:rPr>
          <w:rFonts w:asciiTheme="minorHAnsi" w:hAnsiTheme="minorHAnsi"/>
        </w:rPr>
        <w:t>such</w:t>
      </w:r>
      <w:r w:rsidR="008576A1" w:rsidRPr="005F71C8">
        <w:rPr>
          <w:rFonts w:asciiTheme="minorHAnsi" w:hAnsiTheme="minorHAnsi"/>
        </w:rPr>
        <w:t xml:space="preserve">. Official statistics have intrinsic value for democratic societies and for human </w:t>
      </w:r>
      <w:r w:rsidR="008576A1" w:rsidRPr="005F71C8">
        <w:rPr>
          <w:rFonts w:asciiTheme="minorHAnsi" w:hAnsiTheme="minorHAnsi"/>
        </w:rPr>
        <w:lastRenderedPageBreak/>
        <w:t xml:space="preserve">rights in terms of the equal </w:t>
      </w:r>
      <w:r w:rsidR="005A37AA" w:rsidRPr="005F71C8">
        <w:rPr>
          <w:rFonts w:asciiTheme="minorHAnsi" w:hAnsiTheme="minorHAnsi"/>
        </w:rPr>
        <w:t>right to information and accountability of decision making through the measurement of economic, social and environmental development.</w:t>
      </w:r>
    </w:p>
    <w:p w14:paraId="2157CF92"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Promote and publici</w:t>
      </w:r>
      <w:r w:rsidR="00B253EF" w:rsidRPr="005F71C8">
        <w:rPr>
          <w:rFonts w:asciiTheme="minorHAnsi" w:hAnsiTheme="minorHAnsi"/>
          <w:b/>
        </w:rPr>
        <w:t>z</w:t>
      </w:r>
      <w:r w:rsidRPr="005F71C8">
        <w:rPr>
          <w:rFonts w:asciiTheme="minorHAnsi" w:hAnsiTheme="minorHAnsi"/>
          <w:b/>
        </w:rPr>
        <w:t>e how official</w:t>
      </w:r>
      <w:r w:rsidR="002D5198" w:rsidRPr="005F71C8">
        <w:rPr>
          <w:rFonts w:asciiTheme="minorHAnsi" w:hAnsiTheme="minorHAnsi"/>
          <w:b/>
        </w:rPr>
        <w:t xml:space="preserve"> statistics around the world have</w:t>
      </w:r>
      <w:r w:rsidRPr="005F71C8">
        <w:rPr>
          <w:rFonts w:asciiTheme="minorHAnsi" w:hAnsiTheme="minorHAnsi"/>
          <w:b/>
        </w:rPr>
        <w:t xml:space="preserve"> added value</w:t>
      </w:r>
      <w:r w:rsidRPr="005F71C8">
        <w:rPr>
          <w:rFonts w:asciiTheme="minorHAnsi" w:hAnsiTheme="minorHAnsi"/>
        </w:rPr>
        <w:t>. As previous sections illustrate, there are many examples of where official statistics have generated value to societies and economies. Again, “hiding our light under a bushel” is not a virtue in this domain. Official statisticia</w:t>
      </w:r>
      <w:r w:rsidR="00B253EF" w:rsidRPr="005F71C8">
        <w:rPr>
          <w:rFonts w:asciiTheme="minorHAnsi" w:hAnsiTheme="minorHAnsi"/>
        </w:rPr>
        <w:t>ns should find means to publiciz</w:t>
      </w:r>
      <w:r w:rsidRPr="005F71C8">
        <w:rPr>
          <w:rFonts w:asciiTheme="minorHAnsi" w:hAnsiTheme="minorHAnsi"/>
        </w:rPr>
        <w:t>e such successes, not least as</w:t>
      </w:r>
      <w:r w:rsidRPr="005F71C8">
        <w:rPr>
          <w:rFonts w:asciiTheme="minorHAnsi" w:hAnsiTheme="minorHAnsi"/>
          <w:spacing w:val="-3"/>
        </w:rPr>
        <w:t xml:space="preserve"> </w:t>
      </w:r>
      <w:r w:rsidRPr="005F71C8">
        <w:rPr>
          <w:rFonts w:asciiTheme="minorHAnsi" w:hAnsiTheme="minorHAnsi"/>
        </w:rPr>
        <w:t>a</w:t>
      </w:r>
      <w:r w:rsidRPr="005F71C8">
        <w:rPr>
          <w:rFonts w:asciiTheme="minorHAnsi" w:hAnsiTheme="minorHAnsi"/>
          <w:spacing w:val="-5"/>
        </w:rPr>
        <w:t xml:space="preserve"> </w:t>
      </w:r>
      <w:r w:rsidRPr="005F71C8">
        <w:rPr>
          <w:rFonts w:asciiTheme="minorHAnsi" w:hAnsiTheme="minorHAnsi"/>
        </w:rPr>
        <w:t>way</w:t>
      </w:r>
      <w:r w:rsidRPr="005F71C8">
        <w:rPr>
          <w:rFonts w:asciiTheme="minorHAnsi" w:hAnsiTheme="minorHAnsi"/>
          <w:spacing w:val="-3"/>
        </w:rPr>
        <w:t xml:space="preserve"> </w:t>
      </w:r>
      <w:r w:rsidRPr="005F71C8">
        <w:rPr>
          <w:rFonts w:asciiTheme="minorHAnsi" w:hAnsiTheme="minorHAnsi"/>
        </w:rPr>
        <w:t>of</w:t>
      </w:r>
      <w:r w:rsidRPr="005F71C8">
        <w:rPr>
          <w:rFonts w:asciiTheme="minorHAnsi" w:hAnsiTheme="minorHAnsi"/>
          <w:spacing w:val="-5"/>
        </w:rPr>
        <w:t xml:space="preserve"> </w:t>
      </w:r>
      <w:r w:rsidRPr="005F71C8">
        <w:rPr>
          <w:rFonts w:asciiTheme="minorHAnsi" w:hAnsiTheme="minorHAnsi"/>
        </w:rPr>
        <w:t>helping</w:t>
      </w:r>
      <w:r w:rsidRPr="005F71C8">
        <w:rPr>
          <w:rFonts w:asciiTheme="minorHAnsi" w:hAnsiTheme="minorHAnsi"/>
          <w:spacing w:val="-2"/>
        </w:rPr>
        <w:t xml:space="preserve"> </w:t>
      </w:r>
      <w:r w:rsidRPr="005F71C8">
        <w:rPr>
          <w:rFonts w:asciiTheme="minorHAnsi" w:hAnsiTheme="minorHAnsi"/>
        </w:rPr>
        <w:t>identify</w:t>
      </w:r>
      <w:r w:rsidRPr="005F71C8">
        <w:rPr>
          <w:rFonts w:asciiTheme="minorHAnsi" w:hAnsiTheme="minorHAnsi"/>
          <w:spacing w:val="-5"/>
        </w:rPr>
        <w:t xml:space="preserve"> </w:t>
      </w:r>
      <w:r w:rsidRPr="005F71C8">
        <w:rPr>
          <w:rFonts w:asciiTheme="minorHAnsi" w:hAnsiTheme="minorHAnsi"/>
        </w:rPr>
        <w:t>further</w:t>
      </w:r>
      <w:r w:rsidRPr="005F71C8">
        <w:rPr>
          <w:rFonts w:asciiTheme="minorHAnsi" w:hAnsiTheme="minorHAnsi"/>
          <w:spacing w:val="-3"/>
        </w:rPr>
        <w:t xml:space="preserve"> </w:t>
      </w:r>
      <w:r w:rsidRPr="005F71C8">
        <w:rPr>
          <w:rFonts w:asciiTheme="minorHAnsi" w:hAnsiTheme="minorHAnsi"/>
        </w:rPr>
        <w:t>instances</w:t>
      </w:r>
      <w:r w:rsidRPr="005F71C8">
        <w:rPr>
          <w:rFonts w:asciiTheme="minorHAnsi" w:hAnsiTheme="minorHAnsi"/>
          <w:spacing w:val="-4"/>
        </w:rPr>
        <w:t xml:space="preserve"> </w:t>
      </w:r>
      <w:r w:rsidRPr="005F71C8">
        <w:rPr>
          <w:rFonts w:asciiTheme="minorHAnsi" w:hAnsiTheme="minorHAnsi"/>
        </w:rPr>
        <w:t>of</w:t>
      </w:r>
      <w:r w:rsidRPr="005F71C8">
        <w:rPr>
          <w:rFonts w:asciiTheme="minorHAnsi" w:hAnsiTheme="minorHAnsi"/>
          <w:spacing w:val="-4"/>
        </w:rPr>
        <w:t xml:space="preserve"> </w:t>
      </w:r>
      <w:r w:rsidRPr="005F71C8">
        <w:rPr>
          <w:rFonts w:asciiTheme="minorHAnsi" w:hAnsiTheme="minorHAnsi"/>
        </w:rPr>
        <w:t>where</w:t>
      </w:r>
      <w:r w:rsidRPr="005F71C8">
        <w:rPr>
          <w:rFonts w:asciiTheme="minorHAnsi" w:hAnsiTheme="minorHAnsi"/>
          <w:spacing w:val="-4"/>
        </w:rPr>
        <w:t xml:space="preserve"> </w:t>
      </w:r>
      <w:r w:rsidRPr="005F71C8">
        <w:rPr>
          <w:rFonts w:asciiTheme="minorHAnsi" w:hAnsiTheme="minorHAnsi"/>
        </w:rPr>
        <w:t>official</w:t>
      </w:r>
      <w:r w:rsidRPr="005F71C8">
        <w:rPr>
          <w:rFonts w:asciiTheme="minorHAnsi" w:hAnsiTheme="minorHAnsi"/>
          <w:spacing w:val="-4"/>
        </w:rPr>
        <w:t xml:space="preserve"> </w:t>
      </w:r>
      <w:r w:rsidRPr="005F71C8">
        <w:rPr>
          <w:rFonts w:asciiTheme="minorHAnsi" w:hAnsiTheme="minorHAnsi"/>
        </w:rPr>
        <w:t>statistics</w:t>
      </w:r>
      <w:r w:rsidRPr="005F71C8">
        <w:rPr>
          <w:rFonts w:asciiTheme="minorHAnsi" w:hAnsiTheme="minorHAnsi"/>
          <w:spacing w:val="-3"/>
        </w:rPr>
        <w:t xml:space="preserve"> </w:t>
      </w:r>
      <w:r w:rsidRPr="005F71C8">
        <w:rPr>
          <w:rFonts w:asciiTheme="minorHAnsi" w:hAnsiTheme="minorHAnsi"/>
        </w:rPr>
        <w:t>could</w:t>
      </w:r>
      <w:r w:rsidRPr="005F71C8">
        <w:rPr>
          <w:rFonts w:asciiTheme="minorHAnsi" w:hAnsiTheme="minorHAnsi"/>
          <w:spacing w:val="-3"/>
        </w:rPr>
        <w:t xml:space="preserve"> </w:t>
      </w:r>
      <w:r w:rsidRPr="005F71C8">
        <w:rPr>
          <w:rFonts w:asciiTheme="minorHAnsi" w:hAnsiTheme="minorHAnsi"/>
        </w:rPr>
        <w:t>add</w:t>
      </w:r>
      <w:r w:rsidRPr="005F71C8">
        <w:rPr>
          <w:rFonts w:asciiTheme="minorHAnsi" w:hAnsiTheme="minorHAnsi"/>
          <w:spacing w:val="-4"/>
        </w:rPr>
        <w:t xml:space="preserve"> </w:t>
      </w:r>
      <w:r w:rsidRPr="005F71C8">
        <w:rPr>
          <w:rFonts w:asciiTheme="minorHAnsi" w:hAnsiTheme="minorHAnsi"/>
        </w:rPr>
        <w:t>value</w:t>
      </w:r>
      <w:r w:rsidR="002D5198" w:rsidRPr="005F71C8">
        <w:rPr>
          <w:rFonts w:asciiTheme="minorHAnsi" w:hAnsiTheme="minorHAnsi"/>
        </w:rPr>
        <w:t>. We should share examples which showcase the value of statistics in decision making and how they help people decide where to locate a business, what products to sell, where to build roads, schools and hospitals, and to know how families, women, men and children are doing, what is our quality of life, status of environment, economic conditions and performance. Why not write a series of articles on the uses of statistics, innovation, design and product development?</w:t>
      </w:r>
    </w:p>
    <w:p w14:paraId="40C2D78D" w14:textId="77777777" w:rsidR="00AE0296"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All NSOs should formulate and implement explicit brand recognition and promotion strategies</w:t>
      </w:r>
      <w:r w:rsidRPr="005F71C8">
        <w:rPr>
          <w:rFonts w:asciiTheme="minorHAnsi" w:hAnsiTheme="minorHAnsi"/>
        </w:rPr>
        <w:t>. While the general precepts apply across all official statistics, the circumstances and conditions facing individual NSOs will differ. There are many but varying means by which NSOs can achieve greater brand recognition and visibility and individual NSO strategies could draw on these, as appropriate to their particular</w:t>
      </w:r>
      <w:r w:rsidRPr="005F71C8">
        <w:rPr>
          <w:rFonts w:asciiTheme="minorHAnsi" w:hAnsiTheme="minorHAnsi"/>
          <w:spacing w:val="-26"/>
        </w:rPr>
        <w:t xml:space="preserve"> </w:t>
      </w:r>
      <w:r w:rsidRPr="005F71C8">
        <w:rPr>
          <w:rFonts w:asciiTheme="minorHAnsi" w:hAnsiTheme="minorHAnsi"/>
        </w:rPr>
        <w:t>context.</w:t>
      </w:r>
    </w:p>
    <w:p w14:paraId="0DD408F4" w14:textId="77777777" w:rsidR="005221DF" w:rsidRPr="005F71C8" w:rsidRDefault="005221DF"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Take steps to cater for a wider and probably less informed range of users. </w:t>
      </w:r>
      <w:r w:rsidRPr="005F71C8">
        <w:rPr>
          <w:rFonts w:asciiTheme="minorHAnsi" w:hAnsiTheme="minorHAnsi"/>
        </w:rPr>
        <w:t>The range of users of official statistics is expanding, not just to include professional analysts, researchers and public officials but to embrace a wider range of citizens looking for data to inform their decisions. In itself, this is welcome but it also means the average user is liable to be less well informed. One consequence is that NSOs need to consider how to make their outputs and their implications more accessible – what was appropriate for expert users will not be so for less expert but nevertheless fully legitimate ones. Furthermore, NSOs should consider practicable steps, perhaps working with other agencies, to educate users in numeracy and statistical</w:t>
      </w:r>
      <w:r w:rsidRPr="005F71C8">
        <w:rPr>
          <w:rFonts w:asciiTheme="minorHAnsi" w:hAnsiTheme="minorHAnsi"/>
          <w:spacing w:val="-35"/>
        </w:rPr>
        <w:t xml:space="preserve"> </w:t>
      </w:r>
      <w:r w:rsidRPr="005F71C8">
        <w:rPr>
          <w:rFonts w:asciiTheme="minorHAnsi" w:hAnsiTheme="minorHAnsi"/>
        </w:rPr>
        <w:t>literacy. This is of strategic importance for increasing the appreciation of official statistics and their value in society.</w:t>
      </w:r>
    </w:p>
    <w:p w14:paraId="1A682C1E" w14:textId="77777777" w:rsidR="00AE0296" w:rsidRPr="005F71C8" w:rsidRDefault="00486BEE" w:rsidP="005F71C8">
      <w:pPr>
        <w:pStyle w:val="SingleTxtG"/>
        <w:numPr>
          <w:ilvl w:val="1"/>
          <w:numId w:val="9"/>
        </w:numPr>
        <w:tabs>
          <w:tab w:val="left" w:pos="630"/>
          <w:tab w:val="left" w:pos="1701"/>
        </w:tabs>
        <w:ind w:left="0" w:right="-855" w:firstLine="0"/>
        <w:rPr>
          <w:rFonts w:asciiTheme="minorHAnsi" w:hAnsiTheme="minorHAnsi"/>
          <w:spacing w:val="3"/>
          <w:w w:val="105"/>
          <w:sz w:val="22"/>
          <w:szCs w:val="22"/>
        </w:rPr>
      </w:pPr>
      <w:r w:rsidRPr="005F71C8">
        <w:rPr>
          <w:rFonts w:asciiTheme="minorHAnsi" w:hAnsiTheme="minorHAnsi"/>
          <w:spacing w:val="3"/>
          <w:w w:val="105"/>
          <w:sz w:val="22"/>
          <w:szCs w:val="22"/>
        </w:rPr>
        <w:t xml:space="preserve">A further recommendation relates to the measurement of the value of official </w:t>
      </w:r>
      <w:r w:rsidRPr="005F71C8">
        <w:rPr>
          <w:rFonts w:asciiTheme="minorHAnsi" w:hAnsiTheme="minorHAnsi"/>
          <w:spacing w:val="2"/>
          <w:w w:val="105"/>
          <w:sz w:val="22"/>
          <w:szCs w:val="22"/>
        </w:rPr>
        <w:t>statistics</w:t>
      </w:r>
      <w:r w:rsidRPr="005F71C8">
        <w:rPr>
          <w:rFonts w:asciiTheme="minorHAnsi" w:hAnsiTheme="minorHAnsi"/>
          <w:spacing w:val="3"/>
          <w:w w:val="105"/>
          <w:sz w:val="22"/>
          <w:szCs w:val="22"/>
        </w:rPr>
        <w:t>, coming</w:t>
      </w:r>
      <w:r w:rsidR="00D44751" w:rsidRPr="005F71C8">
        <w:rPr>
          <w:rFonts w:asciiTheme="minorHAnsi" w:hAnsiTheme="minorHAnsi"/>
          <w:spacing w:val="3"/>
          <w:w w:val="105"/>
          <w:sz w:val="22"/>
          <w:szCs w:val="22"/>
        </w:rPr>
        <w:t xml:space="preserve"> </w:t>
      </w:r>
      <w:r w:rsidRPr="005F71C8">
        <w:rPr>
          <w:rFonts w:asciiTheme="minorHAnsi" w:hAnsiTheme="minorHAnsi"/>
          <w:spacing w:val="3"/>
          <w:w w:val="105"/>
          <w:sz w:val="22"/>
          <w:szCs w:val="22"/>
        </w:rPr>
        <w:t xml:space="preserve">from the discussion in </w:t>
      </w:r>
      <w:r w:rsidR="00163814">
        <w:rPr>
          <w:rFonts w:asciiTheme="minorHAnsi" w:hAnsiTheme="minorHAnsi"/>
          <w:spacing w:val="3"/>
          <w:w w:val="105"/>
          <w:sz w:val="22"/>
          <w:szCs w:val="22"/>
        </w:rPr>
        <w:t>Chapter</w:t>
      </w:r>
      <w:r w:rsidRPr="005F71C8">
        <w:rPr>
          <w:rFonts w:asciiTheme="minorHAnsi" w:hAnsiTheme="minorHAnsi"/>
          <w:spacing w:val="3"/>
          <w:w w:val="105"/>
          <w:sz w:val="22"/>
          <w:szCs w:val="22"/>
        </w:rPr>
        <w:t xml:space="preserve"> </w:t>
      </w:r>
      <w:r w:rsidR="00163814">
        <w:rPr>
          <w:rFonts w:asciiTheme="minorHAnsi" w:hAnsiTheme="minorHAnsi"/>
          <w:spacing w:val="3"/>
          <w:w w:val="105"/>
          <w:sz w:val="22"/>
          <w:szCs w:val="22"/>
        </w:rPr>
        <w:t>5</w:t>
      </w:r>
      <w:r w:rsidRPr="005F71C8">
        <w:rPr>
          <w:rFonts w:asciiTheme="minorHAnsi" w:hAnsiTheme="minorHAnsi"/>
          <w:spacing w:val="3"/>
          <w:w w:val="105"/>
          <w:sz w:val="22"/>
          <w:szCs w:val="22"/>
        </w:rPr>
        <w:t>.</w:t>
      </w:r>
    </w:p>
    <w:p w14:paraId="29714C92" w14:textId="77777777" w:rsidR="00AE0296" w:rsidRPr="00AA5929" w:rsidRDefault="004A54EF" w:rsidP="00184B59">
      <w:pPr>
        <w:pStyle w:val="Heading1"/>
        <w:keepNext/>
        <w:widowControl/>
        <w:spacing w:before="360" w:after="120"/>
        <w:ind w:left="0" w:right="-851"/>
        <w:rPr>
          <w:rFonts w:asciiTheme="majorHAnsi" w:hAnsiTheme="majorHAnsi"/>
          <w:color w:val="1F497D" w:themeColor="text2"/>
        </w:rPr>
      </w:pPr>
      <w:bookmarkStart w:id="82" w:name="_Toc468281196"/>
      <w:bookmarkStart w:id="83" w:name="_Toc470201337"/>
      <w:bookmarkStart w:id="84" w:name="_Toc472439859"/>
      <w:bookmarkStart w:id="85" w:name="_Toc472588016"/>
      <w:bookmarkStart w:id="86" w:name="_Toc472598661"/>
      <w:bookmarkStart w:id="87" w:name="_Toc472958041"/>
      <w:bookmarkStart w:id="88" w:name="_Toc473216456"/>
      <w:r w:rsidRPr="00AA5929">
        <w:rPr>
          <w:rFonts w:asciiTheme="majorHAnsi" w:hAnsiTheme="majorHAnsi"/>
          <w:color w:val="1F497D" w:themeColor="text2"/>
        </w:rPr>
        <w:t>R</w:t>
      </w:r>
      <w:r w:rsidR="00486BEE" w:rsidRPr="00AA5929">
        <w:rPr>
          <w:rFonts w:asciiTheme="majorHAnsi" w:hAnsiTheme="majorHAnsi"/>
          <w:color w:val="1F497D" w:themeColor="text2"/>
        </w:rPr>
        <w:t>ecommendation</w:t>
      </w:r>
      <w:r w:rsidR="009E65DE" w:rsidRPr="00AA5929">
        <w:rPr>
          <w:rFonts w:asciiTheme="majorHAnsi" w:hAnsiTheme="majorHAnsi"/>
          <w:color w:val="1F497D" w:themeColor="text2"/>
        </w:rPr>
        <w:t xml:space="preserve"> 7</w:t>
      </w:r>
      <w:r w:rsidR="00486BEE" w:rsidRPr="00AA5929">
        <w:rPr>
          <w:rFonts w:asciiTheme="majorHAnsi" w:hAnsiTheme="majorHAnsi"/>
          <w:color w:val="1F497D" w:themeColor="text2"/>
        </w:rPr>
        <w:t xml:space="preserve"> – Measure outcomes to achieve greater impact</w:t>
      </w:r>
      <w:bookmarkEnd w:id="82"/>
      <w:bookmarkEnd w:id="83"/>
      <w:bookmarkEnd w:id="84"/>
      <w:bookmarkEnd w:id="85"/>
      <w:bookmarkEnd w:id="86"/>
      <w:bookmarkEnd w:id="87"/>
      <w:bookmarkEnd w:id="88"/>
    </w:p>
    <w:p w14:paraId="7A93566D" w14:textId="77777777" w:rsidR="00A07175" w:rsidRPr="005F71C8" w:rsidRDefault="00486BE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Statisticians measure almost everything except themselves. </w:t>
      </w:r>
      <w:r w:rsidRPr="005F71C8">
        <w:rPr>
          <w:rFonts w:asciiTheme="minorHAnsi" w:hAnsiTheme="minorHAnsi"/>
          <w:spacing w:val="-6"/>
          <w:w w:val="105"/>
          <w:sz w:val="22"/>
          <w:szCs w:val="22"/>
        </w:rPr>
        <w:t xml:space="preserve">To </w:t>
      </w:r>
      <w:r w:rsidRPr="005F71C8">
        <w:rPr>
          <w:rFonts w:asciiTheme="minorHAnsi" w:hAnsiTheme="minorHAnsi"/>
          <w:spacing w:val="2"/>
          <w:w w:val="105"/>
          <w:sz w:val="22"/>
          <w:szCs w:val="22"/>
        </w:rPr>
        <w:t xml:space="preserve">have </w:t>
      </w:r>
      <w:r w:rsidRPr="005F71C8">
        <w:rPr>
          <w:rFonts w:asciiTheme="minorHAnsi" w:hAnsiTheme="minorHAnsi"/>
          <w:w w:val="105"/>
          <w:sz w:val="22"/>
          <w:szCs w:val="22"/>
        </w:rPr>
        <w:t xml:space="preserve">a </w:t>
      </w:r>
      <w:r w:rsidRPr="005F71C8">
        <w:rPr>
          <w:rFonts w:asciiTheme="minorHAnsi" w:hAnsiTheme="minorHAnsi"/>
          <w:spacing w:val="3"/>
          <w:w w:val="105"/>
          <w:sz w:val="22"/>
          <w:szCs w:val="22"/>
        </w:rPr>
        <w:t xml:space="preserve">greater </w:t>
      </w:r>
      <w:r w:rsidRPr="005F71C8">
        <w:rPr>
          <w:rFonts w:asciiTheme="minorHAnsi" w:hAnsiTheme="minorHAnsi"/>
          <w:spacing w:val="2"/>
          <w:w w:val="105"/>
          <w:sz w:val="22"/>
          <w:szCs w:val="22"/>
        </w:rPr>
        <w:t xml:space="preserve">impact </w:t>
      </w:r>
      <w:r w:rsidRPr="005F71C8">
        <w:rPr>
          <w:rFonts w:asciiTheme="minorHAnsi" w:hAnsiTheme="minorHAnsi"/>
          <w:spacing w:val="3"/>
          <w:w w:val="105"/>
          <w:sz w:val="22"/>
          <w:szCs w:val="22"/>
        </w:rPr>
        <w:t xml:space="preserve">on </w:t>
      </w:r>
      <w:r w:rsidRPr="005F71C8">
        <w:rPr>
          <w:rFonts w:asciiTheme="minorHAnsi" w:hAnsiTheme="minorHAnsi"/>
          <w:spacing w:val="2"/>
          <w:w w:val="105"/>
          <w:sz w:val="22"/>
          <w:szCs w:val="22"/>
        </w:rPr>
        <w:t xml:space="preserve">society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decision making, actions need </w:t>
      </w:r>
      <w:r w:rsidRPr="005F71C8">
        <w:rPr>
          <w:rFonts w:asciiTheme="minorHAnsi" w:hAnsiTheme="minorHAnsi"/>
          <w:w w:val="105"/>
          <w:sz w:val="22"/>
          <w:szCs w:val="22"/>
        </w:rPr>
        <w:t xml:space="preserve">to be </w:t>
      </w:r>
      <w:r w:rsidRPr="005F71C8">
        <w:rPr>
          <w:rFonts w:asciiTheme="minorHAnsi" w:hAnsiTheme="minorHAnsi"/>
          <w:spacing w:val="2"/>
          <w:w w:val="105"/>
          <w:sz w:val="22"/>
          <w:szCs w:val="22"/>
        </w:rPr>
        <w:t xml:space="preserve">taken along </w:t>
      </w:r>
      <w:r w:rsidRPr="005F71C8">
        <w:rPr>
          <w:rFonts w:asciiTheme="minorHAnsi" w:hAnsiTheme="minorHAnsi"/>
          <w:w w:val="105"/>
          <w:sz w:val="22"/>
          <w:szCs w:val="22"/>
        </w:rPr>
        <w:t xml:space="preserve">the </w:t>
      </w:r>
      <w:r w:rsidRPr="005F71C8">
        <w:rPr>
          <w:rFonts w:asciiTheme="minorHAnsi" w:hAnsiTheme="minorHAnsi"/>
          <w:spacing w:val="2"/>
          <w:w w:val="105"/>
          <w:sz w:val="22"/>
          <w:szCs w:val="22"/>
        </w:rPr>
        <w:t xml:space="preserve">lines </w:t>
      </w:r>
      <w:r w:rsidRPr="005F71C8">
        <w:rPr>
          <w:rFonts w:asciiTheme="minorHAnsi" w:hAnsiTheme="minorHAnsi"/>
          <w:w w:val="105"/>
          <w:sz w:val="22"/>
          <w:szCs w:val="22"/>
        </w:rPr>
        <w:t xml:space="preserve">of </w:t>
      </w:r>
      <w:r w:rsidRPr="005F71C8">
        <w:rPr>
          <w:rFonts w:asciiTheme="minorHAnsi" w:hAnsiTheme="minorHAnsi"/>
          <w:spacing w:val="3"/>
          <w:w w:val="105"/>
          <w:sz w:val="22"/>
          <w:szCs w:val="22"/>
        </w:rPr>
        <w:t xml:space="preserve">previous </w:t>
      </w:r>
      <w:r w:rsidRPr="005F71C8">
        <w:rPr>
          <w:rFonts w:asciiTheme="minorHAnsi" w:hAnsiTheme="minorHAnsi"/>
          <w:spacing w:val="2"/>
          <w:w w:val="105"/>
          <w:sz w:val="22"/>
          <w:szCs w:val="22"/>
        </w:rPr>
        <w:t xml:space="preserve">recommendations, </w:t>
      </w:r>
      <w:r w:rsidRPr="005F71C8">
        <w:rPr>
          <w:rFonts w:asciiTheme="minorHAnsi" w:hAnsiTheme="minorHAnsi"/>
          <w:w w:val="105"/>
          <w:sz w:val="22"/>
          <w:szCs w:val="22"/>
        </w:rPr>
        <w:t xml:space="preserve">but </w:t>
      </w:r>
      <w:r w:rsidRPr="005F71C8">
        <w:rPr>
          <w:rFonts w:asciiTheme="minorHAnsi" w:hAnsiTheme="minorHAnsi"/>
          <w:spacing w:val="2"/>
          <w:w w:val="105"/>
          <w:sz w:val="22"/>
          <w:szCs w:val="22"/>
        </w:rPr>
        <w:t>we</w:t>
      </w:r>
      <w:r w:rsidRPr="005F71C8">
        <w:rPr>
          <w:rFonts w:asciiTheme="minorHAnsi" w:hAnsiTheme="minorHAnsi"/>
          <w:w w:val="105"/>
          <w:sz w:val="22"/>
          <w:szCs w:val="22"/>
        </w:rPr>
        <w:t xml:space="preserve"> </w:t>
      </w:r>
      <w:r w:rsidRPr="005F71C8">
        <w:rPr>
          <w:rFonts w:asciiTheme="minorHAnsi" w:hAnsiTheme="minorHAnsi"/>
          <w:spacing w:val="2"/>
          <w:w w:val="105"/>
          <w:sz w:val="22"/>
          <w:szCs w:val="22"/>
        </w:rPr>
        <w:t xml:space="preserve">will also need </w:t>
      </w:r>
      <w:r w:rsidRPr="005F71C8">
        <w:rPr>
          <w:rFonts w:asciiTheme="minorHAnsi" w:hAnsiTheme="minorHAnsi"/>
          <w:w w:val="105"/>
          <w:sz w:val="22"/>
          <w:szCs w:val="22"/>
        </w:rPr>
        <w:t xml:space="preserve">to </w:t>
      </w:r>
      <w:r w:rsidRPr="005F71C8">
        <w:rPr>
          <w:rFonts w:asciiTheme="minorHAnsi" w:hAnsiTheme="minorHAnsi"/>
          <w:spacing w:val="2"/>
          <w:w w:val="105"/>
          <w:sz w:val="22"/>
          <w:szCs w:val="22"/>
        </w:rPr>
        <w:t xml:space="preserve">measure </w:t>
      </w:r>
      <w:r w:rsidRPr="005F71C8">
        <w:rPr>
          <w:rFonts w:asciiTheme="minorHAnsi" w:hAnsiTheme="minorHAnsi"/>
          <w:w w:val="105"/>
          <w:sz w:val="22"/>
          <w:szCs w:val="22"/>
        </w:rPr>
        <w:t xml:space="preserve">our </w:t>
      </w:r>
      <w:r w:rsidRPr="005F71C8">
        <w:rPr>
          <w:rFonts w:asciiTheme="minorHAnsi" w:hAnsiTheme="minorHAnsi"/>
          <w:spacing w:val="2"/>
          <w:w w:val="105"/>
          <w:sz w:val="22"/>
          <w:szCs w:val="22"/>
        </w:rPr>
        <w:t xml:space="preserve">results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 xml:space="preserve">impact. Furthermore, </w:t>
      </w:r>
      <w:r w:rsidRPr="005F71C8">
        <w:rPr>
          <w:rFonts w:asciiTheme="minorHAnsi" w:hAnsiTheme="minorHAnsi"/>
          <w:spacing w:val="3"/>
          <w:w w:val="105"/>
          <w:sz w:val="22"/>
          <w:szCs w:val="22"/>
        </w:rPr>
        <w:t xml:space="preserve">this </w:t>
      </w:r>
      <w:r w:rsidRPr="005F71C8">
        <w:rPr>
          <w:rFonts w:asciiTheme="minorHAnsi" w:hAnsiTheme="minorHAnsi"/>
          <w:spacing w:val="2"/>
          <w:w w:val="105"/>
          <w:sz w:val="22"/>
          <w:szCs w:val="22"/>
        </w:rPr>
        <w:t xml:space="preserve">would itself help drive forward the agenda. </w:t>
      </w:r>
      <w:r w:rsidRPr="005F71C8">
        <w:rPr>
          <w:rFonts w:asciiTheme="minorHAnsi" w:hAnsiTheme="minorHAnsi"/>
          <w:b/>
          <w:spacing w:val="2"/>
          <w:w w:val="105"/>
          <w:sz w:val="22"/>
          <w:szCs w:val="22"/>
        </w:rPr>
        <w:t xml:space="preserve">If we measure ourselves, we </w:t>
      </w:r>
      <w:r w:rsidRPr="005F71C8">
        <w:rPr>
          <w:rFonts w:asciiTheme="minorHAnsi" w:hAnsiTheme="minorHAnsi"/>
          <w:b/>
          <w:spacing w:val="3"/>
          <w:w w:val="105"/>
          <w:sz w:val="22"/>
          <w:szCs w:val="22"/>
        </w:rPr>
        <w:t xml:space="preserve">will </w:t>
      </w:r>
      <w:r w:rsidRPr="005F71C8">
        <w:rPr>
          <w:rFonts w:asciiTheme="minorHAnsi" w:hAnsiTheme="minorHAnsi"/>
          <w:b/>
          <w:w w:val="105"/>
          <w:sz w:val="22"/>
          <w:szCs w:val="22"/>
        </w:rPr>
        <w:t xml:space="preserve">be </w:t>
      </w:r>
      <w:r w:rsidRPr="005F71C8">
        <w:rPr>
          <w:rFonts w:asciiTheme="minorHAnsi" w:hAnsiTheme="minorHAnsi"/>
          <w:b/>
          <w:spacing w:val="3"/>
          <w:w w:val="105"/>
          <w:sz w:val="22"/>
          <w:szCs w:val="22"/>
        </w:rPr>
        <w:t xml:space="preserve">better able </w:t>
      </w:r>
      <w:r w:rsidRPr="005F71C8">
        <w:rPr>
          <w:rFonts w:asciiTheme="minorHAnsi" w:hAnsiTheme="minorHAnsi"/>
          <w:b/>
          <w:spacing w:val="4"/>
          <w:w w:val="105"/>
          <w:sz w:val="22"/>
          <w:szCs w:val="22"/>
        </w:rPr>
        <w:t xml:space="preserve">to </w:t>
      </w:r>
      <w:r w:rsidRPr="005F71C8">
        <w:rPr>
          <w:rFonts w:asciiTheme="minorHAnsi" w:hAnsiTheme="minorHAnsi"/>
          <w:b/>
          <w:spacing w:val="2"/>
          <w:w w:val="105"/>
          <w:sz w:val="22"/>
          <w:szCs w:val="22"/>
        </w:rPr>
        <w:t>prove our worth</w:t>
      </w:r>
      <w:r w:rsidRPr="005F71C8">
        <w:rPr>
          <w:rFonts w:asciiTheme="minorHAnsi" w:hAnsiTheme="minorHAnsi"/>
          <w:spacing w:val="2"/>
          <w:w w:val="105"/>
          <w:sz w:val="22"/>
          <w:szCs w:val="22"/>
        </w:rPr>
        <w:t xml:space="preserve">, </w:t>
      </w:r>
      <w:r w:rsidRPr="005F71C8">
        <w:rPr>
          <w:rFonts w:asciiTheme="minorHAnsi" w:hAnsiTheme="minorHAnsi"/>
          <w:spacing w:val="3"/>
          <w:w w:val="105"/>
          <w:sz w:val="22"/>
          <w:szCs w:val="22"/>
        </w:rPr>
        <w:t xml:space="preserve">communicate </w:t>
      </w:r>
      <w:r w:rsidRPr="005F71C8">
        <w:rPr>
          <w:rFonts w:asciiTheme="minorHAnsi" w:hAnsiTheme="minorHAnsi"/>
          <w:spacing w:val="2"/>
          <w:w w:val="105"/>
          <w:sz w:val="22"/>
          <w:szCs w:val="22"/>
        </w:rPr>
        <w:t xml:space="preserve">with </w:t>
      </w:r>
      <w:r w:rsidRPr="005F71C8">
        <w:rPr>
          <w:rFonts w:asciiTheme="minorHAnsi" w:hAnsiTheme="minorHAnsi"/>
          <w:spacing w:val="3"/>
          <w:w w:val="105"/>
          <w:sz w:val="22"/>
          <w:szCs w:val="22"/>
        </w:rPr>
        <w:t xml:space="preserve">stakeholders </w:t>
      </w:r>
      <w:r w:rsidRPr="005F71C8">
        <w:rPr>
          <w:rFonts w:asciiTheme="minorHAnsi" w:hAnsiTheme="minorHAnsi"/>
          <w:w w:val="105"/>
          <w:sz w:val="22"/>
          <w:szCs w:val="22"/>
        </w:rPr>
        <w:t xml:space="preserve">and </w:t>
      </w:r>
      <w:r w:rsidRPr="005F71C8">
        <w:rPr>
          <w:rFonts w:asciiTheme="minorHAnsi" w:hAnsiTheme="minorHAnsi"/>
          <w:spacing w:val="2"/>
          <w:w w:val="105"/>
          <w:sz w:val="22"/>
          <w:szCs w:val="22"/>
        </w:rPr>
        <w:t>clarify our</w:t>
      </w:r>
      <w:r w:rsidRPr="005F71C8">
        <w:rPr>
          <w:rFonts w:asciiTheme="minorHAnsi" w:hAnsiTheme="minorHAnsi"/>
          <w:spacing w:val="-36"/>
          <w:w w:val="105"/>
          <w:sz w:val="22"/>
          <w:szCs w:val="22"/>
        </w:rPr>
        <w:t xml:space="preserve"> </w:t>
      </w:r>
      <w:r w:rsidRPr="005F71C8">
        <w:rPr>
          <w:rFonts w:asciiTheme="minorHAnsi" w:hAnsiTheme="minorHAnsi"/>
          <w:w w:val="105"/>
          <w:sz w:val="22"/>
          <w:szCs w:val="22"/>
        </w:rPr>
        <w:t>strategy</w:t>
      </w:r>
      <w:r w:rsidR="00B253EF" w:rsidRPr="005F71C8">
        <w:rPr>
          <w:rFonts w:asciiTheme="minorHAnsi" w:hAnsiTheme="minorHAnsi"/>
          <w:w w:val="105"/>
          <w:sz w:val="22"/>
          <w:szCs w:val="22"/>
        </w:rPr>
        <w:t>, therefore:</w:t>
      </w:r>
    </w:p>
    <w:p w14:paraId="01678831" w14:textId="77777777" w:rsidR="00A24380" w:rsidRPr="005F71C8" w:rsidRDefault="00486BE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Take steps to improve our knowledge of what our statistics are used for, and the impact that they can have</w:t>
      </w:r>
      <w:r w:rsidRPr="005F71C8">
        <w:rPr>
          <w:rFonts w:asciiTheme="minorHAnsi" w:hAnsiTheme="minorHAnsi"/>
        </w:rPr>
        <w:t xml:space="preserve">. Statistics should not just be produced for self-service. With the increasing supply of </w:t>
      </w:r>
      <w:r w:rsidR="008B5B48" w:rsidRPr="005F71C8">
        <w:rPr>
          <w:rFonts w:asciiTheme="minorHAnsi" w:hAnsiTheme="minorHAnsi"/>
        </w:rPr>
        <w:t>statistics</w:t>
      </w:r>
      <w:r w:rsidRPr="005F71C8">
        <w:rPr>
          <w:rFonts w:asciiTheme="minorHAnsi" w:hAnsiTheme="minorHAnsi"/>
        </w:rPr>
        <w:t xml:space="preserve"> available online, our users risk becoming less well known to us. If we do not know what we are needed for, we will fail in communicating our value. </w:t>
      </w:r>
      <w:r w:rsidR="00002B4D" w:rsidRPr="005F71C8">
        <w:rPr>
          <w:rFonts w:asciiTheme="minorHAnsi" w:hAnsiTheme="minorHAnsi"/>
        </w:rPr>
        <w:t>Statisticians are at the crossroads also with the “do more with less” approach and the need to invest in reliable, impartial and high-quality statistics needs to be recognized if the increasing data needs are to be met</w:t>
      </w:r>
      <w:r w:rsidR="008B5B48" w:rsidRPr="005F71C8">
        <w:rPr>
          <w:rFonts w:asciiTheme="minorHAnsi" w:hAnsiTheme="minorHAnsi"/>
        </w:rPr>
        <w:t xml:space="preserve">. NSOs have little freedom to rethink their products as </w:t>
      </w:r>
      <w:r w:rsidR="00F93F9A" w:rsidRPr="005F71C8">
        <w:rPr>
          <w:rFonts w:asciiTheme="minorHAnsi" w:hAnsiTheme="minorHAnsi"/>
        </w:rPr>
        <w:t>the</w:t>
      </w:r>
      <w:r w:rsidR="008B5B48" w:rsidRPr="005F71C8">
        <w:rPr>
          <w:rFonts w:asciiTheme="minorHAnsi" w:hAnsiTheme="minorHAnsi"/>
        </w:rPr>
        <w:t xml:space="preserve"> majority of resources are needed for producing statistics required by international or national legislation</w:t>
      </w:r>
      <w:r w:rsidR="00002B4D" w:rsidRPr="005F71C8">
        <w:rPr>
          <w:rFonts w:asciiTheme="minorHAnsi" w:hAnsiTheme="minorHAnsi"/>
        </w:rPr>
        <w:t xml:space="preserve">. </w:t>
      </w:r>
      <w:r w:rsidR="00BB579A" w:rsidRPr="005F71C8">
        <w:rPr>
          <w:rFonts w:asciiTheme="minorHAnsi" w:hAnsiTheme="minorHAnsi"/>
        </w:rPr>
        <w:t xml:space="preserve">Measuring the value of </w:t>
      </w:r>
      <w:r w:rsidR="00BB579A" w:rsidRPr="005F71C8">
        <w:rPr>
          <w:rFonts w:asciiTheme="minorHAnsi" w:hAnsiTheme="minorHAnsi"/>
        </w:rPr>
        <w:lastRenderedPageBreak/>
        <w:t xml:space="preserve">our work can help justify why investment in official statistics is </w:t>
      </w:r>
      <w:r w:rsidR="00F93F9A" w:rsidRPr="005F71C8">
        <w:rPr>
          <w:rFonts w:asciiTheme="minorHAnsi" w:hAnsiTheme="minorHAnsi"/>
        </w:rPr>
        <w:t>important</w:t>
      </w:r>
      <w:r w:rsidR="00BB579A" w:rsidRPr="005F71C8">
        <w:rPr>
          <w:rFonts w:asciiTheme="minorHAnsi" w:hAnsiTheme="minorHAnsi"/>
        </w:rPr>
        <w:t>, and what the benefits of those investments will be.</w:t>
      </w:r>
    </w:p>
    <w:p w14:paraId="7BE06530" w14:textId="77777777" w:rsidR="00C55511" w:rsidRPr="005F71C8" w:rsidRDefault="00C55511"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Measuring the value of official statistics with a dashboard of indicators and a regular user survey </w:t>
      </w:r>
      <w:r w:rsidRPr="005F71C8">
        <w:rPr>
          <w:rFonts w:asciiTheme="minorHAnsi" w:hAnsiTheme="minorHAnsi"/>
        </w:rPr>
        <w:t xml:space="preserve">(see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5</w:t>
      </w:r>
      <w:r w:rsidRPr="005F71C8">
        <w:rPr>
          <w:rFonts w:asciiTheme="minorHAnsi" w:hAnsiTheme="minorHAnsi"/>
        </w:rPr>
        <w:t>)</w:t>
      </w:r>
      <w:r w:rsidRPr="005F71C8">
        <w:rPr>
          <w:rFonts w:asciiTheme="minorHAnsi" w:hAnsiTheme="minorHAnsi"/>
          <w:b/>
        </w:rPr>
        <w:t xml:space="preserve"> </w:t>
      </w:r>
      <w:r w:rsidRPr="005F71C8">
        <w:rPr>
          <w:rFonts w:asciiTheme="minorHAnsi" w:hAnsiTheme="minorHAnsi"/>
        </w:rPr>
        <w:t>would help us gain insights into where to invest to generate higher value. The metrics could include a mixture of measures of the economic value of official statistics and operational measures relating to user awareness, satisfaction, access to and use of official statistics. Stakeholder and partner surveys would be useful for identifying our weaknesses and strengths, and they could guide us towards partnerships that are more</w:t>
      </w:r>
      <w:r w:rsidRPr="005F71C8">
        <w:rPr>
          <w:rFonts w:asciiTheme="minorHAnsi" w:hAnsiTheme="minorHAnsi"/>
          <w:spacing w:val="-17"/>
        </w:rPr>
        <w:t xml:space="preserve"> </w:t>
      </w:r>
      <w:r w:rsidRPr="005F71C8">
        <w:rPr>
          <w:rFonts w:asciiTheme="minorHAnsi" w:hAnsiTheme="minorHAnsi"/>
        </w:rPr>
        <w:t>effective.</w:t>
      </w:r>
    </w:p>
    <w:p w14:paraId="6A96D4C7" w14:textId="77777777" w:rsidR="00A24380" w:rsidRPr="005F71C8" w:rsidRDefault="009E65DE"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b/>
        </w:rPr>
        <w:t xml:space="preserve">Develop approaches to calculate </w:t>
      </w:r>
      <w:r w:rsidR="00C55511" w:rsidRPr="005F71C8">
        <w:rPr>
          <w:rFonts w:asciiTheme="minorHAnsi" w:hAnsiTheme="minorHAnsi"/>
          <w:b/>
        </w:rPr>
        <w:t>monet</w:t>
      </w:r>
      <w:r w:rsidRPr="005F71C8">
        <w:rPr>
          <w:rFonts w:asciiTheme="minorHAnsi" w:hAnsiTheme="minorHAnsi"/>
          <w:b/>
        </w:rPr>
        <w:t>ary values of official statistics, based on existing techniques applied in other fields</w:t>
      </w:r>
      <w:r w:rsidR="00A24380" w:rsidRPr="005F71C8">
        <w:rPr>
          <w:rFonts w:asciiTheme="minorHAnsi" w:hAnsiTheme="minorHAnsi"/>
          <w:b/>
        </w:rPr>
        <w:t>.</w:t>
      </w:r>
      <w:r w:rsidR="00A24380" w:rsidRPr="005F71C8">
        <w:rPr>
          <w:rFonts w:asciiTheme="minorHAnsi" w:hAnsiTheme="minorHAnsi"/>
        </w:rPr>
        <w:t xml:space="preserve"> </w:t>
      </w:r>
      <w:r w:rsidR="00C74D58" w:rsidRPr="005F71C8">
        <w:rPr>
          <w:rFonts w:asciiTheme="minorHAnsi" w:hAnsiTheme="minorHAnsi"/>
        </w:rPr>
        <w:t>This report describes t</w:t>
      </w:r>
      <w:r w:rsidR="00A24380" w:rsidRPr="005F71C8">
        <w:rPr>
          <w:rFonts w:asciiTheme="minorHAnsi" w:hAnsiTheme="minorHAnsi"/>
        </w:rPr>
        <w:t xml:space="preserve">he most frequently applied methodologies </w:t>
      </w:r>
      <w:r w:rsidR="00C74D58" w:rsidRPr="005F71C8">
        <w:rPr>
          <w:rFonts w:asciiTheme="minorHAnsi" w:hAnsiTheme="minorHAnsi"/>
        </w:rPr>
        <w:t>to monetize the value added of official statistics</w:t>
      </w:r>
      <w:r w:rsidR="00A24380" w:rsidRPr="005F71C8">
        <w:rPr>
          <w:rFonts w:asciiTheme="minorHAnsi" w:hAnsiTheme="minorHAnsi"/>
        </w:rPr>
        <w:t xml:space="preserve">. </w:t>
      </w:r>
      <w:r w:rsidR="00C74D58" w:rsidRPr="005F71C8">
        <w:rPr>
          <w:rFonts w:asciiTheme="minorHAnsi" w:hAnsiTheme="minorHAnsi"/>
        </w:rPr>
        <w:t xml:space="preserve">By gaining </w:t>
      </w:r>
      <w:r w:rsidR="00A24380" w:rsidRPr="005F71C8">
        <w:rPr>
          <w:rFonts w:asciiTheme="minorHAnsi" w:hAnsiTheme="minorHAnsi"/>
        </w:rPr>
        <w:t xml:space="preserve">more experience </w:t>
      </w:r>
      <w:r w:rsidR="00C74D58" w:rsidRPr="005F71C8">
        <w:rPr>
          <w:rFonts w:asciiTheme="minorHAnsi" w:hAnsiTheme="minorHAnsi"/>
        </w:rPr>
        <w:t>these methodologies can be refined, and more examples and evidence of the value of official statistics can be collected</w:t>
      </w:r>
      <w:r w:rsidR="00A24380" w:rsidRPr="005F71C8">
        <w:rPr>
          <w:rFonts w:asciiTheme="minorHAnsi" w:hAnsiTheme="minorHAnsi"/>
        </w:rPr>
        <w:t xml:space="preserve">. </w:t>
      </w:r>
      <w:r w:rsidR="00C74D58" w:rsidRPr="005F71C8">
        <w:rPr>
          <w:rFonts w:asciiTheme="minorHAnsi" w:hAnsiTheme="minorHAnsi"/>
        </w:rPr>
        <w:t>Monetary measure</w:t>
      </w:r>
      <w:r w:rsidRPr="005F71C8">
        <w:rPr>
          <w:rFonts w:asciiTheme="minorHAnsi" w:hAnsiTheme="minorHAnsi"/>
        </w:rPr>
        <w:t>s</w:t>
      </w:r>
      <w:r w:rsidR="00C74D58" w:rsidRPr="005F71C8">
        <w:rPr>
          <w:rFonts w:asciiTheme="minorHAnsi" w:hAnsiTheme="minorHAnsi"/>
        </w:rPr>
        <w:t xml:space="preserve"> of the value of certain statistic or statistics in general can provide a convincing case for defending official statistics.</w:t>
      </w:r>
    </w:p>
    <w:p w14:paraId="376DC2B7" w14:textId="77777777" w:rsidR="00AE0296" w:rsidRPr="00AA5929" w:rsidRDefault="00486BEE" w:rsidP="00184B59">
      <w:pPr>
        <w:pStyle w:val="Heading1"/>
        <w:keepNext/>
        <w:widowControl/>
        <w:spacing w:before="360" w:after="120"/>
        <w:ind w:left="0" w:right="-851"/>
        <w:rPr>
          <w:rFonts w:asciiTheme="majorHAnsi" w:hAnsiTheme="majorHAnsi"/>
          <w:color w:val="1F497D" w:themeColor="text2"/>
        </w:rPr>
      </w:pPr>
      <w:bookmarkStart w:id="89" w:name="_Toc468281197"/>
      <w:bookmarkStart w:id="90" w:name="_Toc470201338"/>
      <w:bookmarkStart w:id="91" w:name="_Toc472439860"/>
      <w:bookmarkStart w:id="92" w:name="_Toc472588017"/>
      <w:bookmarkStart w:id="93" w:name="_Toc472598662"/>
      <w:bookmarkStart w:id="94" w:name="_Toc472958042"/>
      <w:bookmarkStart w:id="95" w:name="_Toc473216457"/>
      <w:r w:rsidRPr="00AA5929">
        <w:rPr>
          <w:rFonts w:asciiTheme="majorHAnsi" w:hAnsiTheme="majorHAnsi"/>
          <w:color w:val="1F497D" w:themeColor="text2"/>
        </w:rPr>
        <w:t>Recommendation</w:t>
      </w:r>
      <w:r w:rsidR="009E65DE" w:rsidRPr="00AA5929">
        <w:rPr>
          <w:rFonts w:asciiTheme="majorHAnsi" w:hAnsiTheme="majorHAnsi"/>
          <w:color w:val="1F497D" w:themeColor="text2"/>
        </w:rPr>
        <w:t xml:space="preserve"> 8</w:t>
      </w:r>
      <w:r w:rsidRPr="00AA5929">
        <w:rPr>
          <w:rFonts w:asciiTheme="majorHAnsi" w:hAnsiTheme="majorHAnsi"/>
          <w:color w:val="1F497D" w:themeColor="text2"/>
        </w:rPr>
        <w:t xml:space="preserve"> –</w:t>
      </w:r>
      <w:r w:rsidR="00E127A5" w:rsidRPr="00AA5929">
        <w:rPr>
          <w:rFonts w:asciiTheme="majorHAnsi" w:hAnsiTheme="majorHAnsi"/>
          <w:color w:val="1F497D" w:themeColor="text2"/>
        </w:rPr>
        <w:t xml:space="preserve"> </w:t>
      </w:r>
      <w:r w:rsidR="00B253EF" w:rsidRPr="00AA5929">
        <w:rPr>
          <w:rFonts w:asciiTheme="majorHAnsi" w:hAnsiTheme="majorHAnsi"/>
          <w:color w:val="1F497D" w:themeColor="text2"/>
        </w:rPr>
        <w:t xml:space="preserve">Share and learn </w:t>
      </w:r>
      <w:bookmarkEnd w:id="89"/>
      <w:r w:rsidR="007F0D7F" w:rsidRPr="00AA5929">
        <w:rPr>
          <w:rFonts w:asciiTheme="majorHAnsi" w:hAnsiTheme="majorHAnsi"/>
          <w:color w:val="1F497D" w:themeColor="text2"/>
        </w:rPr>
        <w:t>to stay abreast of best practices</w:t>
      </w:r>
      <w:bookmarkEnd w:id="90"/>
      <w:bookmarkEnd w:id="91"/>
      <w:bookmarkEnd w:id="92"/>
      <w:bookmarkEnd w:id="93"/>
      <w:bookmarkEnd w:id="94"/>
      <w:bookmarkEnd w:id="95"/>
    </w:p>
    <w:p w14:paraId="08D3B9F4" w14:textId="76D73257" w:rsidR="00900395" w:rsidRPr="005F71C8" w:rsidRDefault="008251C9" w:rsidP="005F71C8">
      <w:pPr>
        <w:pStyle w:val="SingleTxtG"/>
        <w:numPr>
          <w:ilvl w:val="1"/>
          <w:numId w:val="9"/>
        </w:numPr>
        <w:tabs>
          <w:tab w:val="left" w:pos="630"/>
          <w:tab w:val="left" w:pos="1701"/>
        </w:tabs>
        <w:ind w:left="0" w:right="-855" w:firstLine="0"/>
        <w:rPr>
          <w:rFonts w:asciiTheme="minorHAnsi" w:hAnsiTheme="minorHAnsi"/>
          <w:b/>
          <w:sz w:val="22"/>
          <w:szCs w:val="22"/>
        </w:rPr>
      </w:pPr>
      <w:r>
        <w:rPr>
          <w:rFonts w:asciiTheme="minorHAnsi" w:hAnsiTheme="minorHAnsi"/>
          <w:w w:val="105"/>
          <w:sz w:val="22"/>
          <w:szCs w:val="22"/>
        </w:rPr>
        <w:t>T</w:t>
      </w:r>
      <w:r w:rsidR="00900395" w:rsidRPr="005F71C8">
        <w:rPr>
          <w:rFonts w:asciiTheme="minorHAnsi" w:hAnsiTheme="minorHAnsi"/>
          <w:w w:val="105"/>
          <w:sz w:val="22"/>
          <w:szCs w:val="22"/>
        </w:rPr>
        <w:t xml:space="preserve">he </w:t>
      </w:r>
      <w:r w:rsidR="00900395" w:rsidRPr="005F71C8">
        <w:rPr>
          <w:rFonts w:asciiTheme="minorHAnsi" w:hAnsiTheme="minorHAnsi"/>
          <w:spacing w:val="2"/>
          <w:w w:val="105"/>
          <w:sz w:val="22"/>
          <w:szCs w:val="22"/>
        </w:rPr>
        <w:t xml:space="preserve">world does </w:t>
      </w:r>
      <w:r w:rsidR="00900395" w:rsidRPr="005F71C8">
        <w:rPr>
          <w:rFonts w:asciiTheme="minorHAnsi" w:hAnsiTheme="minorHAnsi"/>
          <w:w w:val="105"/>
          <w:sz w:val="22"/>
          <w:szCs w:val="22"/>
        </w:rPr>
        <w:t xml:space="preserve">not </w:t>
      </w:r>
      <w:r w:rsidR="00900395" w:rsidRPr="005F71C8">
        <w:rPr>
          <w:rFonts w:asciiTheme="minorHAnsi" w:hAnsiTheme="minorHAnsi"/>
          <w:spacing w:val="2"/>
          <w:w w:val="105"/>
          <w:sz w:val="22"/>
          <w:szCs w:val="22"/>
        </w:rPr>
        <w:t xml:space="preserve">stand still. </w:t>
      </w:r>
      <w:r w:rsidR="00900395" w:rsidRPr="005F71C8">
        <w:rPr>
          <w:rFonts w:asciiTheme="minorHAnsi" w:hAnsiTheme="minorHAnsi"/>
          <w:w w:val="105"/>
          <w:sz w:val="22"/>
          <w:szCs w:val="22"/>
        </w:rPr>
        <w:t xml:space="preserve">The </w:t>
      </w:r>
      <w:r w:rsidR="00900395" w:rsidRPr="005F71C8">
        <w:rPr>
          <w:rFonts w:asciiTheme="minorHAnsi" w:hAnsiTheme="minorHAnsi"/>
          <w:spacing w:val="2"/>
          <w:w w:val="105"/>
          <w:sz w:val="22"/>
          <w:szCs w:val="22"/>
        </w:rPr>
        <w:t xml:space="preserve">phenomena that compete with official </w:t>
      </w:r>
      <w:r w:rsidR="00900395" w:rsidRPr="005F71C8">
        <w:rPr>
          <w:rFonts w:asciiTheme="minorHAnsi" w:hAnsiTheme="minorHAnsi"/>
          <w:spacing w:val="3"/>
          <w:w w:val="105"/>
          <w:sz w:val="22"/>
          <w:szCs w:val="22"/>
        </w:rPr>
        <w:t xml:space="preserve">statistics </w:t>
      </w:r>
      <w:r w:rsidR="00900395" w:rsidRPr="005F71C8">
        <w:rPr>
          <w:rFonts w:asciiTheme="minorHAnsi" w:hAnsiTheme="minorHAnsi"/>
          <w:w w:val="105"/>
          <w:sz w:val="22"/>
          <w:szCs w:val="22"/>
        </w:rPr>
        <w:t xml:space="preserve">are </w:t>
      </w:r>
      <w:r w:rsidR="00900395" w:rsidRPr="005F71C8">
        <w:rPr>
          <w:rFonts w:asciiTheme="minorHAnsi" w:hAnsiTheme="minorHAnsi"/>
          <w:spacing w:val="2"/>
          <w:w w:val="105"/>
          <w:sz w:val="22"/>
          <w:szCs w:val="22"/>
        </w:rPr>
        <w:t xml:space="preserve">active and constantly changing. </w:t>
      </w:r>
      <w:r w:rsidR="00900395" w:rsidRPr="005F71C8">
        <w:rPr>
          <w:rFonts w:asciiTheme="minorHAnsi" w:hAnsiTheme="minorHAnsi"/>
          <w:w w:val="105"/>
          <w:sz w:val="22"/>
          <w:szCs w:val="22"/>
        </w:rPr>
        <w:t xml:space="preserve">The </w:t>
      </w:r>
      <w:r w:rsidR="00900395" w:rsidRPr="005F71C8">
        <w:rPr>
          <w:rFonts w:asciiTheme="minorHAnsi" w:hAnsiTheme="minorHAnsi"/>
          <w:spacing w:val="2"/>
          <w:w w:val="105"/>
          <w:sz w:val="22"/>
          <w:szCs w:val="22"/>
        </w:rPr>
        <w:t xml:space="preserve">challenges that </w:t>
      </w:r>
      <w:r w:rsidR="00900395" w:rsidRPr="005F71C8">
        <w:rPr>
          <w:rFonts w:asciiTheme="minorHAnsi" w:hAnsiTheme="minorHAnsi"/>
          <w:w w:val="105"/>
          <w:sz w:val="22"/>
          <w:szCs w:val="22"/>
        </w:rPr>
        <w:t xml:space="preserve">a </w:t>
      </w:r>
      <w:r w:rsidR="00900395" w:rsidRPr="005F71C8">
        <w:rPr>
          <w:rFonts w:asciiTheme="minorHAnsi" w:hAnsiTheme="minorHAnsi"/>
          <w:spacing w:val="2"/>
          <w:w w:val="105"/>
          <w:sz w:val="22"/>
          <w:szCs w:val="22"/>
        </w:rPr>
        <w:t xml:space="preserve">statistical </w:t>
      </w:r>
      <w:r w:rsidR="00900395" w:rsidRPr="005F71C8">
        <w:rPr>
          <w:rFonts w:asciiTheme="minorHAnsi" w:hAnsiTheme="minorHAnsi"/>
          <w:w w:val="105"/>
          <w:sz w:val="22"/>
          <w:szCs w:val="22"/>
        </w:rPr>
        <w:t xml:space="preserve">office </w:t>
      </w:r>
      <w:r w:rsidR="00900395" w:rsidRPr="005F71C8">
        <w:rPr>
          <w:rFonts w:asciiTheme="minorHAnsi" w:hAnsiTheme="minorHAnsi"/>
          <w:spacing w:val="2"/>
          <w:w w:val="105"/>
          <w:sz w:val="22"/>
          <w:szCs w:val="22"/>
        </w:rPr>
        <w:t xml:space="preserve">faces </w:t>
      </w:r>
      <w:r w:rsidR="00900395" w:rsidRPr="005F71C8">
        <w:rPr>
          <w:rFonts w:asciiTheme="minorHAnsi" w:hAnsiTheme="minorHAnsi"/>
          <w:w w:val="105"/>
          <w:sz w:val="22"/>
          <w:szCs w:val="22"/>
        </w:rPr>
        <w:t xml:space="preserve">in </w:t>
      </w:r>
      <w:r w:rsidR="00900395" w:rsidRPr="005F71C8">
        <w:rPr>
          <w:rFonts w:asciiTheme="minorHAnsi" w:hAnsiTheme="minorHAnsi"/>
          <w:spacing w:val="3"/>
          <w:w w:val="105"/>
          <w:sz w:val="22"/>
          <w:szCs w:val="22"/>
        </w:rPr>
        <w:t xml:space="preserve">one </w:t>
      </w:r>
      <w:r w:rsidR="00900395" w:rsidRPr="005F71C8">
        <w:rPr>
          <w:rFonts w:asciiTheme="minorHAnsi" w:hAnsiTheme="minorHAnsi"/>
          <w:spacing w:val="2"/>
          <w:w w:val="105"/>
          <w:sz w:val="22"/>
          <w:szCs w:val="22"/>
        </w:rPr>
        <w:t xml:space="preserve">country will </w:t>
      </w:r>
      <w:r w:rsidR="00900395" w:rsidRPr="005F71C8">
        <w:rPr>
          <w:rFonts w:asciiTheme="minorHAnsi" w:hAnsiTheme="minorHAnsi"/>
          <w:w w:val="105"/>
          <w:sz w:val="22"/>
          <w:szCs w:val="22"/>
        </w:rPr>
        <w:t xml:space="preserve">not </w:t>
      </w:r>
      <w:r w:rsidR="00900395" w:rsidRPr="005F71C8">
        <w:rPr>
          <w:rFonts w:asciiTheme="minorHAnsi" w:hAnsiTheme="minorHAnsi"/>
          <w:spacing w:val="2"/>
          <w:w w:val="105"/>
          <w:sz w:val="22"/>
          <w:szCs w:val="22"/>
        </w:rPr>
        <w:t xml:space="preserve">necessarily </w:t>
      </w:r>
      <w:r w:rsidR="00900395" w:rsidRPr="005F71C8">
        <w:rPr>
          <w:rFonts w:asciiTheme="minorHAnsi" w:hAnsiTheme="minorHAnsi"/>
          <w:w w:val="105"/>
          <w:sz w:val="22"/>
          <w:szCs w:val="22"/>
        </w:rPr>
        <w:t xml:space="preserve">be the </w:t>
      </w:r>
      <w:r w:rsidR="00900395" w:rsidRPr="005F71C8">
        <w:rPr>
          <w:rFonts w:asciiTheme="minorHAnsi" w:hAnsiTheme="minorHAnsi"/>
          <w:spacing w:val="2"/>
          <w:w w:val="105"/>
          <w:sz w:val="22"/>
          <w:szCs w:val="22"/>
        </w:rPr>
        <w:t xml:space="preserve">same </w:t>
      </w:r>
      <w:r w:rsidR="00900395" w:rsidRPr="005F71C8">
        <w:rPr>
          <w:rFonts w:asciiTheme="minorHAnsi" w:hAnsiTheme="minorHAnsi"/>
          <w:w w:val="105"/>
          <w:sz w:val="22"/>
          <w:szCs w:val="22"/>
        </w:rPr>
        <w:t xml:space="preserve">as the </w:t>
      </w:r>
      <w:r w:rsidR="00900395" w:rsidRPr="005F71C8">
        <w:rPr>
          <w:rFonts w:asciiTheme="minorHAnsi" w:hAnsiTheme="minorHAnsi"/>
          <w:spacing w:val="2"/>
          <w:w w:val="105"/>
          <w:sz w:val="22"/>
          <w:szCs w:val="22"/>
        </w:rPr>
        <w:t xml:space="preserve">challenges faced </w:t>
      </w:r>
      <w:r w:rsidR="00900395" w:rsidRPr="005F71C8">
        <w:rPr>
          <w:rFonts w:asciiTheme="minorHAnsi" w:hAnsiTheme="minorHAnsi"/>
          <w:w w:val="105"/>
          <w:sz w:val="22"/>
          <w:szCs w:val="22"/>
        </w:rPr>
        <w:t xml:space="preserve">by </w:t>
      </w:r>
      <w:r w:rsidR="00900395" w:rsidRPr="005F71C8">
        <w:rPr>
          <w:rFonts w:asciiTheme="minorHAnsi" w:hAnsiTheme="minorHAnsi"/>
          <w:spacing w:val="2"/>
          <w:w w:val="105"/>
          <w:sz w:val="22"/>
          <w:szCs w:val="22"/>
        </w:rPr>
        <w:t xml:space="preserve">another statistical office in another </w:t>
      </w:r>
      <w:r w:rsidR="00900395" w:rsidRPr="005F71C8">
        <w:rPr>
          <w:rFonts w:asciiTheme="minorHAnsi" w:hAnsiTheme="minorHAnsi"/>
          <w:w w:val="105"/>
          <w:sz w:val="22"/>
          <w:szCs w:val="22"/>
        </w:rPr>
        <w:t xml:space="preserve">country. </w:t>
      </w:r>
      <w:r w:rsidR="00900395" w:rsidRPr="005F71C8">
        <w:rPr>
          <w:rFonts w:asciiTheme="minorHAnsi" w:hAnsiTheme="minorHAnsi"/>
          <w:spacing w:val="2"/>
          <w:w w:val="105"/>
          <w:sz w:val="22"/>
          <w:szCs w:val="22"/>
        </w:rPr>
        <w:t xml:space="preserve">Analogously, </w:t>
      </w:r>
      <w:r w:rsidR="00900395" w:rsidRPr="005F71C8">
        <w:rPr>
          <w:rFonts w:asciiTheme="minorHAnsi" w:hAnsiTheme="minorHAnsi"/>
          <w:spacing w:val="3"/>
          <w:w w:val="105"/>
          <w:sz w:val="22"/>
          <w:szCs w:val="22"/>
        </w:rPr>
        <w:t xml:space="preserve">strategies </w:t>
      </w:r>
      <w:r w:rsidR="00900395" w:rsidRPr="005F71C8">
        <w:rPr>
          <w:rFonts w:asciiTheme="minorHAnsi" w:hAnsiTheme="minorHAnsi"/>
          <w:w w:val="105"/>
          <w:sz w:val="22"/>
          <w:szCs w:val="22"/>
        </w:rPr>
        <w:t xml:space="preserve">to </w:t>
      </w:r>
      <w:r w:rsidR="00900395" w:rsidRPr="005F71C8">
        <w:rPr>
          <w:rFonts w:asciiTheme="minorHAnsi" w:hAnsiTheme="minorHAnsi"/>
          <w:spacing w:val="2"/>
          <w:w w:val="105"/>
          <w:sz w:val="22"/>
          <w:szCs w:val="22"/>
        </w:rPr>
        <w:t xml:space="preserve">address these challenges that are </w:t>
      </w:r>
      <w:r w:rsidR="00900395" w:rsidRPr="005F71C8">
        <w:rPr>
          <w:rFonts w:asciiTheme="minorHAnsi" w:hAnsiTheme="minorHAnsi"/>
          <w:spacing w:val="3"/>
          <w:w w:val="105"/>
          <w:sz w:val="22"/>
          <w:szCs w:val="22"/>
        </w:rPr>
        <w:t xml:space="preserve">successfully </w:t>
      </w:r>
      <w:r w:rsidR="00900395" w:rsidRPr="005F71C8">
        <w:rPr>
          <w:rFonts w:asciiTheme="minorHAnsi" w:hAnsiTheme="minorHAnsi"/>
          <w:spacing w:val="2"/>
          <w:w w:val="105"/>
          <w:sz w:val="22"/>
          <w:szCs w:val="22"/>
        </w:rPr>
        <w:t xml:space="preserve">implemented </w:t>
      </w:r>
      <w:r w:rsidR="00900395" w:rsidRPr="005F71C8">
        <w:rPr>
          <w:rFonts w:asciiTheme="minorHAnsi" w:hAnsiTheme="minorHAnsi"/>
          <w:w w:val="105"/>
          <w:sz w:val="22"/>
          <w:szCs w:val="22"/>
        </w:rPr>
        <w:t xml:space="preserve">may not </w:t>
      </w:r>
      <w:r w:rsidR="00900395" w:rsidRPr="005F71C8">
        <w:rPr>
          <w:rFonts w:asciiTheme="minorHAnsi" w:hAnsiTheme="minorHAnsi"/>
          <w:spacing w:val="2"/>
          <w:w w:val="105"/>
          <w:sz w:val="22"/>
          <w:szCs w:val="22"/>
        </w:rPr>
        <w:t xml:space="preserve">necessarily </w:t>
      </w:r>
      <w:r w:rsidR="00900395" w:rsidRPr="005F71C8">
        <w:rPr>
          <w:rFonts w:asciiTheme="minorHAnsi" w:hAnsiTheme="minorHAnsi"/>
          <w:w w:val="105"/>
          <w:sz w:val="22"/>
          <w:szCs w:val="22"/>
        </w:rPr>
        <w:t xml:space="preserve">apply, or be </w:t>
      </w:r>
      <w:r w:rsidR="00900395" w:rsidRPr="005F71C8">
        <w:rPr>
          <w:rFonts w:asciiTheme="minorHAnsi" w:hAnsiTheme="minorHAnsi"/>
          <w:spacing w:val="3"/>
          <w:w w:val="105"/>
          <w:sz w:val="22"/>
          <w:szCs w:val="22"/>
        </w:rPr>
        <w:t xml:space="preserve">successful, </w:t>
      </w:r>
      <w:r w:rsidR="00900395" w:rsidRPr="005F71C8">
        <w:rPr>
          <w:rFonts w:asciiTheme="minorHAnsi" w:hAnsiTheme="minorHAnsi"/>
          <w:w w:val="105"/>
          <w:sz w:val="22"/>
          <w:szCs w:val="22"/>
        </w:rPr>
        <w:t xml:space="preserve">in </w:t>
      </w:r>
      <w:r w:rsidR="00900395" w:rsidRPr="005F71C8">
        <w:rPr>
          <w:rFonts w:asciiTheme="minorHAnsi" w:hAnsiTheme="minorHAnsi"/>
          <w:spacing w:val="2"/>
          <w:w w:val="105"/>
          <w:sz w:val="22"/>
          <w:szCs w:val="22"/>
        </w:rPr>
        <w:t>another statistical</w:t>
      </w:r>
      <w:r w:rsidR="00900395" w:rsidRPr="005F71C8">
        <w:rPr>
          <w:rFonts w:asciiTheme="minorHAnsi" w:hAnsiTheme="minorHAnsi"/>
          <w:spacing w:val="10"/>
          <w:w w:val="105"/>
          <w:sz w:val="22"/>
          <w:szCs w:val="22"/>
        </w:rPr>
        <w:t xml:space="preserve"> </w:t>
      </w:r>
      <w:r w:rsidR="00900395" w:rsidRPr="005F71C8">
        <w:rPr>
          <w:rFonts w:asciiTheme="minorHAnsi" w:hAnsiTheme="minorHAnsi"/>
          <w:spacing w:val="2"/>
          <w:w w:val="105"/>
          <w:sz w:val="22"/>
          <w:szCs w:val="22"/>
        </w:rPr>
        <w:t>office.</w:t>
      </w:r>
    </w:p>
    <w:p w14:paraId="3D918674" w14:textId="77777777" w:rsidR="00900395" w:rsidRPr="005F71C8" w:rsidRDefault="00900395" w:rsidP="005F71C8">
      <w:pPr>
        <w:pStyle w:val="SingleTxtG"/>
        <w:numPr>
          <w:ilvl w:val="1"/>
          <w:numId w:val="9"/>
        </w:numPr>
        <w:tabs>
          <w:tab w:val="left" w:pos="630"/>
          <w:tab w:val="left" w:pos="1701"/>
        </w:tabs>
        <w:ind w:left="0" w:right="-855" w:firstLine="0"/>
        <w:rPr>
          <w:rFonts w:asciiTheme="minorHAnsi" w:hAnsiTheme="minorHAnsi"/>
          <w:b/>
          <w:sz w:val="22"/>
          <w:szCs w:val="22"/>
        </w:rPr>
      </w:pPr>
      <w:r w:rsidRPr="005F71C8">
        <w:rPr>
          <w:rFonts w:asciiTheme="minorHAnsi" w:hAnsiTheme="minorHAnsi"/>
          <w:w w:val="105"/>
          <w:sz w:val="22"/>
          <w:szCs w:val="22"/>
        </w:rPr>
        <w:t xml:space="preserve">One </w:t>
      </w:r>
      <w:r w:rsidRPr="005F71C8">
        <w:rPr>
          <w:rFonts w:asciiTheme="minorHAnsi" w:hAnsiTheme="minorHAnsi"/>
          <w:spacing w:val="2"/>
          <w:w w:val="105"/>
          <w:sz w:val="22"/>
          <w:szCs w:val="22"/>
        </w:rPr>
        <w:t xml:space="preserve">final recommendation </w:t>
      </w:r>
      <w:r w:rsidRPr="005F71C8">
        <w:rPr>
          <w:rFonts w:asciiTheme="minorHAnsi" w:hAnsiTheme="minorHAnsi"/>
          <w:w w:val="105"/>
          <w:sz w:val="22"/>
          <w:szCs w:val="22"/>
        </w:rPr>
        <w:t xml:space="preserve">on </w:t>
      </w:r>
      <w:r w:rsidRPr="005F71C8">
        <w:rPr>
          <w:rFonts w:asciiTheme="minorHAnsi" w:hAnsiTheme="minorHAnsi"/>
          <w:spacing w:val="3"/>
          <w:w w:val="105"/>
          <w:sz w:val="22"/>
          <w:szCs w:val="22"/>
        </w:rPr>
        <w:t xml:space="preserve">international </w:t>
      </w:r>
      <w:r w:rsidRPr="005F71C8">
        <w:rPr>
          <w:rFonts w:asciiTheme="minorHAnsi" w:hAnsiTheme="minorHAnsi"/>
          <w:spacing w:val="2"/>
          <w:w w:val="105"/>
          <w:sz w:val="22"/>
          <w:szCs w:val="22"/>
        </w:rPr>
        <w:t xml:space="preserve">work stems from discussion </w:t>
      </w:r>
      <w:r w:rsidRPr="005F71C8">
        <w:rPr>
          <w:rFonts w:asciiTheme="minorHAnsi" w:hAnsiTheme="minorHAnsi"/>
          <w:w w:val="105"/>
          <w:sz w:val="22"/>
          <w:szCs w:val="22"/>
        </w:rPr>
        <w:t xml:space="preserve">in </w:t>
      </w:r>
      <w:r w:rsidRPr="005F71C8">
        <w:rPr>
          <w:rFonts w:asciiTheme="minorHAnsi" w:hAnsiTheme="minorHAnsi"/>
          <w:spacing w:val="2"/>
          <w:w w:val="105"/>
          <w:sz w:val="22"/>
          <w:szCs w:val="22"/>
        </w:rPr>
        <w:t xml:space="preserve">many </w:t>
      </w:r>
      <w:r w:rsidRPr="005F71C8">
        <w:rPr>
          <w:rFonts w:asciiTheme="minorHAnsi" w:hAnsiTheme="minorHAnsi"/>
          <w:spacing w:val="3"/>
          <w:w w:val="105"/>
          <w:sz w:val="22"/>
          <w:szCs w:val="22"/>
        </w:rPr>
        <w:t xml:space="preserve">parts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previous sections. </w:t>
      </w:r>
      <w:r w:rsidRPr="005F71C8">
        <w:rPr>
          <w:rFonts w:asciiTheme="minorHAnsi" w:hAnsiTheme="minorHAnsi"/>
          <w:b/>
          <w:spacing w:val="2"/>
          <w:w w:val="105"/>
          <w:sz w:val="22"/>
          <w:szCs w:val="22"/>
        </w:rPr>
        <w:t xml:space="preserve">There </w:t>
      </w:r>
      <w:r w:rsidRPr="005F71C8">
        <w:rPr>
          <w:rFonts w:asciiTheme="minorHAnsi" w:hAnsiTheme="minorHAnsi"/>
          <w:b/>
          <w:w w:val="105"/>
          <w:sz w:val="22"/>
          <w:szCs w:val="22"/>
        </w:rPr>
        <w:t xml:space="preserve">is </w:t>
      </w:r>
      <w:r w:rsidRPr="005F71C8">
        <w:rPr>
          <w:rFonts w:asciiTheme="minorHAnsi" w:hAnsiTheme="minorHAnsi"/>
          <w:b/>
          <w:spacing w:val="2"/>
          <w:w w:val="105"/>
          <w:sz w:val="22"/>
          <w:szCs w:val="22"/>
        </w:rPr>
        <w:t xml:space="preserve">great value </w:t>
      </w:r>
      <w:r w:rsidRPr="005F71C8">
        <w:rPr>
          <w:rFonts w:asciiTheme="minorHAnsi" w:hAnsiTheme="minorHAnsi"/>
          <w:b/>
          <w:w w:val="105"/>
          <w:sz w:val="22"/>
          <w:szCs w:val="22"/>
        </w:rPr>
        <w:t xml:space="preserve">in </w:t>
      </w:r>
      <w:r w:rsidRPr="005F71C8">
        <w:rPr>
          <w:rFonts w:asciiTheme="minorHAnsi" w:hAnsiTheme="minorHAnsi"/>
          <w:b/>
          <w:spacing w:val="2"/>
          <w:w w:val="105"/>
          <w:sz w:val="22"/>
          <w:szCs w:val="22"/>
        </w:rPr>
        <w:t xml:space="preserve">NSOs learning </w:t>
      </w:r>
      <w:r w:rsidRPr="005F71C8">
        <w:rPr>
          <w:rFonts w:asciiTheme="minorHAnsi" w:hAnsiTheme="minorHAnsi"/>
          <w:b/>
          <w:w w:val="105"/>
          <w:sz w:val="22"/>
          <w:szCs w:val="22"/>
        </w:rPr>
        <w:t xml:space="preserve">and </w:t>
      </w:r>
      <w:r w:rsidRPr="005F71C8">
        <w:rPr>
          <w:rFonts w:asciiTheme="minorHAnsi" w:hAnsiTheme="minorHAnsi"/>
          <w:b/>
          <w:spacing w:val="2"/>
          <w:w w:val="105"/>
          <w:sz w:val="22"/>
          <w:szCs w:val="22"/>
        </w:rPr>
        <w:t xml:space="preserve">applying best practices, </w:t>
      </w:r>
      <w:r w:rsidRPr="005F71C8">
        <w:rPr>
          <w:rFonts w:asciiTheme="minorHAnsi" w:hAnsiTheme="minorHAnsi"/>
          <w:b/>
          <w:spacing w:val="3"/>
          <w:w w:val="105"/>
          <w:sz w:val="22"/>
          <w:szCs w:val="22"/>
        </w:rPr>
        <w:t xml:space="preserve">both </w:t>
      </w:r>
      <w:r w:rsidRPr="005F71C8">
        <w:rPr>
          <w:rFonts w:asciiTheme="minorHAnsi" w:hAnsiTheme="minorHAnsi"/>
          <w:b/>
          <w:spacing w:val="2"/>
          <w:w w:val="105"/>
          <w:sz w:val="22"/>
          <w:szCs w:val="22"/>
        </w:rPr>
        <w:t xml:space="preserve">from other NSOs </w:t>
      </w:r>
      <w:r w:rsidRPr="005F71C8">
        <w:rPr>
          <w:rFonts w:asciiTheme="minorHAnsi" w:hAnsiTheme="minorHAnsi"/>
          <w:b/>
          <w:w w:val="105"/>
          <w:sz w:val="22"/>
          <w:szCs w:val="22"/>
        </w:rPr>
        <w:t xml:space="preserve">but </w:t>
      </w:r>
      <w:r w:rsidRPr="005F71C8">
        <w:rPr>
          <w:rFonts w:asciiTheme="minorHAnsi" w:hAnsiTheme="minorHAnsi"/>
          <w:b/>
          <w:spacing w:val="2"/>
          <w:w w:val="105"/>
          <w:sz w:val="22"/>
          <w:szCs w:val="22"/>
        </w:rPr>
        <w:t xml:space="preserve">also from other organizations. </w:t>
      </w:r>
      <w:r w:rsidRPr="005F71C8">
        <w:rPr>
          <w:rFonts w:asciiTheme="minorHAnsi" w:hAnsiTheme="minorHAnsi"/>
          <w:spacing w:val="2"/>
          <w:w w:val="105"/>
          <w:sz w:val="22"/>
          <w:szCs w:val="22"/>
        </w:rPr>
        <w:t xml:space="preserve">Indeed, part </w:t>
      </w:r>
      <w:r w:rsidRPr="005F71C8">
        <w:rPr>
          <w:rFonts w:asciiTheme="minorHAnsi" w:hAnsiTheme="minorHAnsi"/>
          <w:w w:val="105"/>
          <w:sz w:val="22"/>
          <w:szCs w:val="22"/>
        </w:rPr>
        <w:t xml:space="preserve">of the </w:t>
      </w:r>
      <w:r w:rsidRPr="005F71C8">
        <w:rPr>
          <w:rFonts w:asciiTheme="minorHAnsi" w:hAnsiTheme="minorHAnsi"/>
          <w:spacing w:val="2"/>
          <w:w w:val="105"/>
          <w:sz w:val="22"/>
          <w:szCs w:val="22"/>
        </w:rPr>
        <w:t xml:space="preserve">purpose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 xml:space="preserve">this report </w:t>
      </w:r>
      <w:r w:rsidRPr="005F71C8">
        <w:rPr>
          <w:rFonts w:asciiTheme="minorHAnsi" w:hAnsiTheme="minorHAnsi"/>
          <w:w w:val="105"/>
          <w:sz w:val="22"/>
          <w:szCs w:val="22"/>
        </w:rPr>
        <w:t xml:space="preserve">is to </w:t>
      </w:r>
      <w:r w:rsidRPr="005F71C8">
        <w:rPr>
          <w:rFonts w:asciiTheme="minorHAnsi" w:hAnsiTheme="minorHAnsi"/>
          <w:spacing w:val="2"/>
          <w:w w:val="105"/>
          <w:sz w:val="22"/>
          <w:szCs w:val="22"/>
        </w:rPr>
        <w:t xml:space="preserve">assemble such examples </w:t>
      </w:r>
      <w:r w:rsidRPr="005F71C8">
        <w:rPr>
          <w:rFonts w:asciiTheme="minorHAnsi" w:hAnsiTheme="minorHAnsi"/>
          <w:w w:val="105"/>
          <w:sz w:val="22"/>
          <w:szCs w:val="22"/>
        </w:rPr>
        <w:t xml:space="preserve">of </w:t>
      </w:r>
      <w:r w:rsidRPr="005F71C8">
        <w:rPr>
          <w:rFonts w:asciiTheme="minorHAnsi" w:hAnsiTheme="minorHAnsi"/>
          <w:spacing w:val="2"/>
          <w:w w:val="105"/>
          <w:sz w:val="22"/>
          <w:szCs w:val="22"/>
        </w:rPr>
        <w:t>good</w:t>
      </w:r>
      <w:r w:rsidRPr="005F71C8">
        <w:rPr>
          <w:rFonts w:asciiTheme="minorHAnsi" w:hAnsiTheme="minorHAnsi"/>
          <w:spacing w:val="1"/>
          <w:w w:val="105"/>
          <w:sz w:val="22"/>
          <w:szCs w:val="22"/>
        </w:rPr>
        <w:t xml:space="preserve"> </w:t>
      </w:r>
      <w:r w:rsidRPr="005F71C8">
        <w:rPr>
          <w:rFonts w:asciiTheme="minorHAnsi" w:hAnsiTheme="minorHAnsi"/>
          <w:spacing w:val="3"/>
          <w:w w:val="105"/>
          <w:sz w:val="22"/>
          <w:szCs w:val="22"/>
        </w:rPr>
        <w:t>practice,</w:t>
      </w:r>
      <w:r w:rsidRPr="005F71C8">
        <w:rPr>
          <w:rFonts w:asciiTheme="minorHAnsi" w:hAnsiTheme="minorHAnsi"/>
          <w:b/>
          <w:spacing w:val="4"/>
          <w:w w:val="105"/>
          <w:sz w:val="22"/>
          <w:szCs w:val="22"/>
        </w:rPr>
        <w:t xml:space="preserve"> </w:t>
      </w:r>
      <w:r w:rsidRPr="005F71C8">
        <w:rPr>
          <w:rFonts w:asciiTheme="minorHAnsi" w:hAnsiTheme="minorHAnsi"/>
          <w:spacing w:val="4"/>
          <w:w w:val="105"/>
          <w:sz w:val="22"/>
          <w:szCs w:val="22"/>
        </w:rPr>
        <w:t>therefore:</w:t>
      </w:r>
    </w:p>
    <w:p w14:paraId="12DFEE8E" w14:textId="77777777" w:rsidR="00AE0296" w:rsidRPr="005F71C8" w:rsidRDefault="00900395"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official statistics´ community needs an interactive and dynamic model to implement the practical applications of the recommendations listed in the previous sections. </w:t>
      </w:r>
      <w:r w:rsidR="00486BEE" w:rsidRPr="005F71C8">
        <w:rPr>
          <w:rFonts w:asciiTheme="minorHAnsi" w:hAnsiTheme="minorHAnsi"/>
        </w:rPr>
        <w:t xml:space="preserve">The Task Force on the Value of Official Statistics </w:t>
      </w:r>
      <w:r w:rsidR="002D5EE8" w:rsidRPr="005F71C8">
        <w:rPr>
          <w:rFonts w:asciiTheme="minorHAnsi" w:hAnsiTheme="minorHAnsi"/>
        </w:rPr>
        <w:t>has developed</w:t>
      </w:r>
      <w:r w:rsidR="00486BEE" w:rsidRPr="005F71C8">
        <w:rPr>
          <w:rFonts w:asciiTheme="minorHAnsi" w:hAnsiTheme="minorHAnsi"/>
        </w:rPr>
        <w:t xml:space="preserve"> </w:t>
      </w:r>
      <w:r w:rsidR="002D5EE8" w:rsidRPr="005F71C8">
        <w:rPr>
          <w:rFonts w:asciiTheme="minorHAnsi" w:hAnsiTheme="minorHAnsi"/>
          <w:b/>
        </w:rPr>
        <w:t>a</w:t>
      </w:r>
      <w:r w:rsidR="00D44751" w:rsidRPr="005F71C8">
        <w:rPr>
          <w:rFonts w:asciiTheme="minorHAnsi" w:hAnsiTheme="minorHAnsi"/>
          <w:b/>
        </w:rPr>
        <w:t xml:space="preserve"> </w:t>
      </w:r>
      <w:r w:rsidR="002D5EE8" w:rsidRPr="005F71C8">
        <w:rPr>
          <w:rFonts w:asciiTheme="minorHAnsi" w:hAnsiTheme="minorHAnsi"/>
          <w:b/>
        </w:rPr>
        <w:t>w</w:t>
      </w:r>
      <w:r w:rsidR="00486BEE" w:rsidRPr="005F71C8">
        <w:rPr>
          <w:rFonts w:asciiTheme="minorHAnsi" w:hAnsiTheme="minorHAnsi"/>
          <w:b/>
        </w:rPr>
        <w:t>iki</w:t>
      </w:r>
      <w:r w:rsidR="002D5EE8" w:rsidRPr="005F71C8">
        <w:rPr>
          <w:rFonts w:asciiTheme="minorHAnsi" w:hAnsiTheme="minorHAnsi"/>
          <w:b/>
        </w:rPr>
        <w:t xml:space="preserve"> on best practices of statistical offices in value creation, measurement and promotion</w:t>
      </w:r>
      <w:r w:rsidR="00486BEE" w:rsidRPr="005F71C8">
        <w:rPr>
          <w:rFonts w:asciiTheme="minorHAnsi" w:hAnsiTheme="minorHAnsi"/>
          <w:b/>
        </w:rPr>
        <w:t xml:space="preserve">. </w:t>
      </w:r>
      <w:r w:rsidR="00486BEE" w:rsidRPr="005F71C8">
        <w:rPr>
          <w:rFonts w:asciiTheme="minorHAnsi" w:hAnsiTheme="minorHAnsi"/>
        </w:rPr>
        <w:t xml:space="preserve">The </w:t>
      </w:r>
      <w:r w:rsidR="004A54EF" w:rsidRPr="005F71C8">
        <w:rPr>
          <w:rFonts w:asciiTheme="minorHAnsi" w:hAnsiTheme="minorHAnsi"/>
        </w:rPr>
        <w:t>w</w:t>
      </w:r>
      <w:r w:rsidR="00486BEE" w:rsidRPr="005F71C8">
        <w:rPr>
          <w:rFonts w:asciiTheme="minorHAnsi" w:hAnsiTheme="minorHAnsi"/>
        </w:rPr>
        <w:t xml:space="preserve">iki </w:t>
      </w:r>
      <w:r w:rsidR="002D5EE8" w:rsidRPr="005F71C8">
        <w:rPr>
          <w:rFonts w:asciiTheme="minorHAnsi" w:hAnsiTheme="minorHAnsi"/>
        </w:rPr>
        <w:t>provides a catalog of best practices for the above recommendation</w:t>
      </w:r>
      <w:r w:rsidR="00E127A5" w:rsidRPr="005F71C8">
        <w:rPr>
          <w:rFonts w:asciiTheme="minorHAnsi" w:hAnsiTheme="minorHAnsi"/>
        </w:rPr>
        <w:t>s</w:t>
      </w:r>
      <w:r w:rsidR="002D5EE8" w:rsidRPr="005F71C8">
        <w:rPr>
          <w:rFonts w:asciiTheme="minorHAnsi" w:hAnsiTheme="minorHAnsi"/>
        </w:rPr>
        <w:t xml:space="preserve"> </w:t>
      </w:r>
      <w:r w:rsidR="00E127A5" w:rsidRPr="005F71C8">
        <w:rPr>
          <w:rFonts w:asciiTheme="minorHAnsi" w:hAnsiTheme="minorHAnsi"/>
        </w:rPr>
        <w:t>to</w:t>
      </w:r>
      <w:r w:rsidR="002D5EE8" w:rsidRPr="005F71C8">
        <w:rPr>
          <w:rFonts w:asciiTheme="minorHAnsi" w:hAnsiTheme="minorHAnsi"/>
        </w:rPr>
        <w:t xml:space="preserve"> be used for </w:t>
      </w:r>
      <w:r w:rsidR="00E127A5" w:rsidRPr="005F71C8">
        <w:rPr>
          <w:rFonts w:asciiTheme="minorHAnsi" w:hAnsiTheme="minorHAnsi"/>
        </w:rPr>
        <w:t>ideas by all statistical offices</w:t>
      </w:r>
      <w:r w:rsidR="002D5EE8" w:rsidRPr="005F71C8">
        <w:rPr>
          <w:rFonts w:asciiTheme="minorHAnsi" w:hAnsiTheme="minorHAnsi"/>
        </w:rPr>
        <w:t xml:space="preserve">. </w:t>
      </w:r>
      <w:r w:rsidR="00486BEE" w:rsidRPr="005F71C8">
        <w:rPr>
          <w:rFonts w:asciiTheme="minorHAnsi" w:hAnsiTheme="minorHAnsi"/>
        </w:rPr>
        <w:t xml:space="preserve">NSOs </w:t>
      </w:r>
      <w:r w:rsidR="00E127A5" w:rsidRPr="005F71C8">
        <w:rPr>
          <w:rFonts w:asciiTheme="minorHAnsi" w:hAnsiTheme="minorHAnsi"/>
        </w:rPr>
        <w:t xml:space="preserve">could select </w:t>
      </w:r>
      <w:r w:rsidR="002D5EE8" w:rsidRPr="005F71C8">
        <w:rPr>
          <w:rFonts w:asciiTheme="minorHAnsi" w:hAnsiTheme="minorHAnsi"/>
        </w:rPr>
        <w:t xml:space="preserve">interesting </w:t>
      </w:r>
      <w:r w:rsidR="00486BEE" w:rsidRPr="005F71C8">
        <w:rPr>
          <w:rFonts w:asciiTheme="minorHAnsi" w:hAnsiTheme="minorHAnsi"/>
        </w:rPr>
        <w:t xml:space="preserve">practices </w:t>
      </w:r>
      <w:r w:rsidR="00E127A5" w:rsidRPr="005F71C8">
        <w:rPr>
          <w:rFonts w:asciiTheme="minorHAnsi" w:hAnsiTheme="minorHAnsi"/>
        </w:rPr>
        <w:t xml:space="preserve">from the wiki </w:t>
      </w:r>
      <w:r w:rsidR="002D5EE8" w:rsidRPr="005F71C8">
        <w:rPr>
          <w:rFonts w:asciiTheme="minorHAnsi" w:hAnsiTheme="minorHAnsi"/>
        </w:rPr>
        <w:t xml:space="preserve">that are </w:t>
      </w:r>
      <w:r w:rsidR="00486BEE" w:rsidRPr="005F71C8">
        <w:rPr>
          <w:rFonts w:asciiTheme="minorHAnsi" w:hAnsiTheme="minorHAnsi"/>
        </w:rPr>
        <w:t xml:space="preserve">relevant to their circumstances </w:t>
      </w:r>
      <w:r w:rsidR="00E127A5" w:rsidRPr="005F71C8">
        <w:rPr>
          <w:rFonts w:asciiTheme="minorHAnsi" w:hAnsiTheme="minorHAnsi"/>
        </w:rPr>
        <w:t xml:space="preserve">and they could </w:t>
      </w:r>
      <w:r w:rsidR="00486BEE" w:rsidRPr="005F71C8">
        <w:rPr>
          <w:rFonts w:asciiTheme="minorHAnsi" w:hAnsiTheme="minorHAnsi"/>
        </w:rPr>
        <w:t xml:space="preserve">also </w:t>
      </w:r>
      <w:r w:rsidR="002D5EE8" w:rsidRPr="005F71C8">
        <w:rPr>
          <w:rFonts w:asciiTheme="minorHAnsi" w:hAnsiTheme="minorHAnsi"/>
        </w:rPr>
        <w:t xml:space="preserve">add </w:t>
      </w:r>
      <w:r w:rsidR="00486BEE" w:rsidRPr="005F71C8">
        <w:rPr>
          <w:rFonts w:asciiTheme="minorHAnsi" w:hAnsiTheme="minorHAnsi"/>
        </w:rPr>
        <w:t>their</w:t>
      </w:r>
      <w:r w:rsidR="00486BEE" w:rsidRPr="005F71C8">
        <w:rPr>
          <w:rFonts w:asciiTheme="minorHAnsi" w:hAnsiTheme="minorHAnsi"/>
          <w:spacing w:val="-5"/>
        </w:rPr>
        <w:t xml:space="preserve"> </w:t>
      </w:r>
      <w:r w:rsidR="00486BEE" w:rsidRPr="005F71C8">
        <w:rPr>
          <w:rFonts w:asciiTheme="minorHAnsi" w:hAnsiTheme="minorHAnsi"/>
        </w:rPr>
        <w:t>particular</w:t>
      </w:r>
      <w:r w:rsidR="00486BEE" w:rsidRPr="005F71C8">
        <w:rPr>
          <w:rFonts w:asciiTheme="minorHAnsi" w:hAnsiTheme="minorHAnsi"/>
          <w:spacing w:val="-5"/>
        </w:rPr>
        <w:t xml:space="preserve"> </w:t>
      </w:r>
      <w:r w:rsidR="002D5EE8" w:rsidRPr="005F71C8">
        <w:rPr>
          <w:rFonts w:asciiTheme="minorHAnsi" w:hAnsiTheme="minorHAnsi"/>
          <w:spacing w:val="-5"/>
        </w:rPr>
        <w:t xml:space="preserve">good practices and share their </w:t>
      </w:r>
      <w:r w:rsidR="00486BEE" w:rsidRPr="005F71C8">
        <w:rPr>
          <w:rFonts w:asciiTheme="minorHAnsi" w:hAnsiTheme="minorHAnsi"/>
        </w:rPr>
        <w:t>experiences</w:t>
      </w:r>
      <w:r w:rsidR="00486BEE" w:rsidRPr="005F71C8">
        <w:rPr>
          <w:rFonts w:asciiTheme="minorHAnsi" w:hAnsiTheme="minorHAnsi"/>
          <w:spacing w:val="-5"/>
        </w:rPr>
        <w:t xml:space="preserve"> </w:t>
      </w:r>
      <w:r w:rsidR="00486BEE" w:rsidRPr="005F71C8">
        <w:rPr>
          <w:rFonts w:asciiTheme="minorHAnsi" w:hAnsiTheme="minorHAnsi"/>
        </w:rPr>
        <w:t>for</w:t>
      </w:r>
      <w:r w:rsidR="00486BEE" w:rsidRPr="005F71C8">
        <w:rPr>
          <w:rFonts w:asciiTheme="minorHAnsi" w:hAnsiTheme="minorHAnsi"/>
          <w:spacing w:val="-5"/>
        </w:rPr>
        <w:t xml:space="preserve"> </w:t>
      </w:r>
      <w:r w:rsidR="00486BEE" w:rsidRPr="005F71C8">
        <w:rPr>
          <w:rFonts w:asciiTheme="minorHAnsi" w:hAnsiTheme="minorHAnsi"/>
        </w:rPr>
        <w:t>general</w:t>
      </w:r>
      <w:r w:rsidR="00486BEE" w:rsidRPr="005F71C8">
        <w:rPr>
          <w:rFonts w:asciiTheme="minorHAnsi" w:hAnsiTheme="minorHAnsi"/>
          <w:spacing w:val="-5"/>
        </w:rPr>
        <w:t xml:space="preserve"> </w:t>
      </w:r>
      <w:r w:rsidR="00486BEE" w:rsidRPr="005F71C8">
        <w:rPr>
          <w:rFonts w:asciiTheme="minorHAnsi" w:hAnsiTheme="minorHAnsi"/>
        </w:rPr>
        <w:t>use</w:t>
      </w:r>
      <w:r w:rsidR="00486BEE" w:rsidRPr="005F71C8">
        <w:rPr>
          <w:rFonts w:asciiTheme="minorHAnsi" w:hAnsiTheme="minorHAnsi"/>
          <w:spacing w:val="-5"/>
        </w:rPr>
        <w:t xml:space="preserve"> </w:t>
      </w:r>
      <w:r w:rsidR="002D5EE8" w:rsidRPr="005F71C8">
        <w:rPr>
          <w:rFonts w:asciiTheme="minorHAnsi" w:hAnsiTheme="minorHAnsi"/>
        </w:rPr>
        <w:t>through the wiki</w:t>
      </w:r>
      <w:r w:rsidR="00486BEE" w:rsidRPr="005F71C8">
        <w:rPr>
          <w:rFonts w:asciiTheme="minorHAnsi" w:hAnsiTheme="minorHAnsi"/>
        </w:rPr>
        <w:t>.</w:t>
      </w:r>
    </w:p>
    <w:p w14:paraId="33CF6BF8" w14:textId="5D2B1307" w:rsidR="00E6580D" w:rsidRDefault="002D5EE8" w:rsidP="00184B5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Task Force recommends that the wiki be hosted by the UNECE Statistics </w:t>
      </w:r>
      <w:r w:rsidR="008251C9">
        <w:rPr>
          <w:rFonts w:asciiTheme="minorHAnsi" w:hAnsiTheme="minorHAnsi"/>
        </w:rPr>
        <w:t>Division</w:t>
      </w:r>
      <w:r w:rsidRPr="005F71C8">
        <w:rPr>
          <w:rFonts w:asciiTheme="minorHAnsi" w:hAnsiTheme="minorHAnsi"/>
        </w:rPr>
        <w:t xml:space="preserve">. </w:t>
      </w:r>
      <w:r w:rsidRPr="005F71C8">
        <w:rPr>
          <w:rFonts w:asciiTheme="minorHAnsi" w:hAnsiTheme="minorHAnsi"/>
          <w:b/>
        </w:rPr>
        <w:t xml:space="preserve">NSOs would be invited to update the practices annually in connection with </w:t>
      </w:r>
      <w:r w:rsidR="00E127A5" w:rsidRPr="005F71C8">
        <w:rPr>
          <w:rFonts w:asciiTheme="minorHAnsi" w:hAnsiTheme="minorHAnsi"/>
          <w:b/>
        </w:rPr>
        <w:t>a relevant UNECE expert meeting</w:t>
      </w:r>
      <w:r w:rsidRPr="005F71C8">
        <w:rPr>
          <w:rFonts w:asciiTheme="minorHAnsi" w:hAnsiTheme="minorHAnsi"/>
        </w:rPr>
        <w:t xml:space="preserve">, such as </w:t>
      </w:r>
      <w:r w:rsidR="00E127A5" w:rsidRPr="005F71C8">
        <w:rPr>
          <w:rFonts w:asciiTheme="minorHAnsi" w:hAnsiTheme="minorHAnsi"/>
        </w:rPr>
        <w:t xml:space="preserve">to the network of experts </w:t>
      </w:r>
      <w:r w:rsidRPr="005F71C8">
        <w:rPr>
          <w:rFonts w:asciiTheme="minorHAnsi" w:hAnsiTheme="minorHAnsi"/>
        </w:rPr>
        <w:t xml:space="preserve">on communication and dissemination that often </w:t>
      </w:r>
      <w:r w:rsidR="00E127A5" w:rsidRPr="005F71C8">
        <w:rPr>
          <w:rFonts w:asciiTheme="minorHAnsi" w:hAnsiTheme="minorHAnsi"/>
        </w:rPr>
        <w:t xml:space="preserve">discuss </w:t>
      </w:r>
      <w:r w:rsidRPr="005F71C8">
        <w:rPr>
          <w:rFonts w:asciiTheme="minorHAnsi" w:hAnsiTheme="minorHAnsi"/>
        </w:rPr>
        <w:t xml:space="preserve">value </w:t>
      </w:r>
      <w:r w:rsidR="00E127A5" w:rsidRPr="005F71C8">
        <w:rPr>
          <w:rFonts w:asciiTheme="minorHAnsi" w:hAnsiTheme="minorHAnsi"/>
        </w:rPr>
        <w:t xml:space="preserve">proposition and value </w:t>
      </w:r>
      <w:r w:rsidRPr="005F71C8">
        <w:rPr>
          <w:rFonts w:asciiTheme="minorHAnsi" w:hAnsiTheme="minorHAnsi"/>
        </w:rPr>
        <w:t xml:space="preserve">creation. </w:t>
      </w:r>
      <w:r w:rsidR="00E127A5" w:rsidRPr="005F71C8">
        <w:rPr>
          <w:rFonts w:asciiTheme="minorHAnsi" w:hAnsiTheme="minorHAnsi"/>
        </w:rPr>
        <w:t xml:space="preserve">In the longer term, the wiki could be </w:t>
      </w:r>
      <w:r w:rsidR="00E127A5" w:rsidRPr="005F71C8">
        <w:rPr>
          <w:rFonts w:asciiTheme="minorHAnsi" w:hAnsiTheme="minorHAnsi"/>
          <w:b/>
        </w:rPr>
        <w:t>extended to include a library of recent studies and research</w:t>
      </w:r>
      <w:r w:rsidR="00E127A5" w:rsidRPr="005F71C8">
        <w:rPr>
          <w:rFonts w:asciiTheme="minorHAnsi" w:hAnsiTheme="minorHAnsi"/>
        </w:rPr>
        <w:t xml:space="preserve"> on the value of data and statistics. It could also be </w:t>
      </w:r>
      <w:r w:rsidR="00E127A5" w:rsidRPr="005F71C8">
        <w:rPr>
          <w:rFonts w:asciiTheme="minorHAnsi" w:hAnsiTheme="minorHAnsi"/>
          <w:b/>
        </w:rPr>
        <w:t xml:space="preserve">extended to cover </w:t>
      </w:r>
      <w:r w:rsidR="002D5198" w:rsidRPr="005F71C8">
        <w:rPr>
          <w:rFonts w:asciiTheme="minorHAnsi" w:hAnsiTheme="minorHAnsi"/>
          <w:b/>
        </w:rPr>
        <w:t xml:space="preserve">some selected </w:t>
      </w:r>
      <w:r w:rsidR="00E127A5" w:rsidRPr="005F71C8">
        <w:rPr>
          <w:rFonts w:asciiTheme="minorHAnsi" w:hAnsiTheme="minorHAnsi"/>
          <w:b/>
        </w:rPr>
        <w:t>best practices of other</w:t>
      </w:r>
      <w:r w:rsidR="00E127A5" w:rsidRPr="005F71C8">
        <w:rPr>
          <w:rFonts w:asciiTheme="minorHAnsi" w:hAnsiTheme="minorHAnsi"/>
          <w:b/>
          <w:spacing w:val="19"/>
        </w:rPr>
        <w:t xml:space="preserve"> </w:t>
      </w:r>
      <w:r w:rsidR="00E127A5" w:rsidRPr="005F71C8">
        <w:rPr>
          <w:rFonts w:asciiTheme="minorHAnsi" w:hAnsiTheme="minorHAnsi"/>
          <w:b/>
        </w:rPr>
        <w:t>industries</w:t>
      </w:r>
      <w:r w:rsidR="00E127A5" w:rsidRPr="005F71C8">
        <w:rPr>
          <w:rFonts w:asciiTheme="minorHAnsi" w:hAnsiTheme="minorHAnsi"/>
        </w:rPr>
        <w:t>, besides statistical offices, that provide ideas on successful strategies that address similar challen</w:t>
      </w:r>
      <w:r w:rsidR="00E6580D">
        <w:rPr>
          <w:rFonts w:asciiTheme="minorHAnsi" w:hAnsiTheme="minorHAnsi"/>
        </w:rPr>
        <w:t>ges from which we can all learn.</w:t>
      </w:r>
    </w:p>
    <w:p w14:paraId="376DCD48" w14:textId="77777777" w:rsidR="00E6580D" w:rsidRDefault="00E6580D" w:rsidP="00184B59">
      <w:pPr>
        <w:pStyle w:val="ListParagraph"/>
        <w:numPr>
          <w:ilvl w:val="2"/>
          <w:numId w:val="8"/>
        </w:numPr>
        <w:tabs>
          <w:tab w:val="left" w:pos="720"/>
          <w:tab w:val="left" w:pos="1575"/>
        </w:tabs>
        <w:spacing w:before="0" w:after="120" w:line="240" w:lineRule="atLeast"/>
        <w:ind w:left="720" w:right="-855"/>
        <w:rPr>
          <w:rFonts w:asciiTheme="minorHAnsi" w:hAnsiTheme="minorHAnsi"/>
        </w:rPr>
        <w:sectPr w:rsidR="00E6580D" w:rsidSect="00B55E76">
          <w:headerReference w:type="default" r:id="rId33"/>
          <w:pgSz w:w="11910" w:h="16840"/>
          <w:pgMar w:top="1701" w:right="2271" w:bottom="2268" w:left="1134" w:header="1157" w:footer="1686" w:gutter="0"/>
          <w:cols w:space="720"/>
          <w:titlePg/>
          <w:docGrid w:linePitch="299"/>
        </w:sectPr>
      </w:pPr>
    </w:p>
    <w:p w14:paraId="0A6901E0" w14:textId="77777777" w:rsidR="00226BC0" w:rsidRPr="005F71C8" w:rsidRDefault="00AA5929" w:rsidP="00AA5929">
      <w:pPr>
        <w:pStyle w:val="Chaptertitle"/>
        <w:ind w:right="-855"/>
        <w:rPr>
          <w:rFonts w:asciiTheme="minorHAnsi" w:hAnsiTheme="minorHAnsi"/>
          <w:sz w:val="22"/>
          <w:szCs w:val="22"/>
        </w:rPr>
      </w:pPr>
      <w:bookmarkStart w:id="96" w:name="_Toc473216458"/>
      <w:r>
        <w:rPr>
          <w:spacing w:val="0"/>
        </w:rPr>
        <w:lastRenderedPageBreak/>
        <w:t>7</w:t>
      </w:r>
      <w:r w:rsidR="00226BC0" w:rsidRPr="00AA5929">
        <w:rPr>
          <w:spacing w:val="0"/>
        </w:rPr>
        <w:t>.</w:t>
      </w:r>
      <w:r w:rsidR="00226BC0" w:rsidRPr="00AA5929">
        <w:rPr>
          <w:spacing w:val="0"/>
        </w:rPr>
        <w:tab/>
        <w:t xml:space="preserve">Conclusions </w:t>
      </w:r>
      <w:r w:rsidR="009E65DE" w:rsidRPr="00AA5929">
        <w:rPr>
          <w:spacing w:val="0"/>
        </w:rPr>
        <w:t>and next steps</w:t>
      </w:r>
      <w:bookmarkEnd w:id="96"/>
      <w:r w:rsidR="006C1A0F" w:rsidRPr="00AA5929">
        <w:rPr>
          <w:spacing w:val="0"/>
        </w:rPr>
        <w:t xml:space="preserve"> </w:t>
      </w:r>
    </w:p>
    <w:p w14:paraId="7979A31F" w14:textId="2A690201" w:rsidR="00B54852" w:rsidRPr="005F71C8" w:rsidRDefault="009E65DE"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The recommendations set out in the preceding </w:t>
      </w:r>
      <w:r w:rsidR="00163814">
        <w:rPr>
          <w:rFonts w:asciiTheme="minorHAnsi" w:hAnsiTheme="minorHAnsi"/>
          <w:spacing w:val="2"/>
          <w:w w:val="105"/>
          <w:sz w:val="22"/>
          <w:szCs w:val="22"/>
        </w:rPr>
        <w:t>Chapter</w:t>
      </w:r>
      <w:r w:rsidRPr="005F71C8">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 xml:space="preserve">are all based on the </w:t>
      </w:r>
      <w:r w:rsidR="00E446BF">
        <w:rPr>
          <w:rFonts w:asciiTheme="minorHAnsi" w:hAnsiTheme="minorHAnsi"/>
          <w:spacing w:val="2"/>
          <w:w w:val="105"/>
          <w:sz w:val="22"/>
          <w:szCs w:val="22"/>
        </w:rPr>
        <w:t>T</w:t>
      </w:r>
      <w:r w:rsidR="00E446BF" w:rsidRPr="005F71C8">
        <w:rPr>
          <w:rFonts w:asciiTheme="minorHAnsi" w:hAnsiTheme="minorHAnsi"/>
          <w:spacing w:val="2"/>
          <w:w w:val="105"/>
          <w:sz w:val="22"/>
          <w:szCs w:val="22"/>
        </w:rPr>
        <w:t xml:space="preserve">ask </w:t>
      </w:r>
      <w:r w:rsidR="00B54852" w:rsidRPr="005F71C8">
        <w:rPr>
          <w:rFonts w:asciiTheme="minorHAnsi" w:hAnsiTheme="minorHAnsi"/>
          <w:spacing w:val="2"/>
          <w:w w:val="105"/>
          <w:sz w:val="22"/>
          <w:szCs w:val="22"/>
        </w:rPr>
        <w:t>Force’s view that official statistics stand</w:t>
      </w:r>
      <w:r w:rsidR="00CE19AE">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 xml:space="preserve">at a cross roads. </w:t>
      </w:r>
      <w:r w:rsidR="00C5712C">
        <w:rPr>
          <w:rFonts w:asciiTheme="minorHAnsi" w:hAnsiTheme="minorHAnsi"/>
          <w:spacing w:val="2"/>
          <w:w w:val="105"/>
          <w:sz w:val="22"/>
          <w:szCs w:val="22"/>
        </w:rPr>
        <w:t>The Task Force</w:t>
      </w:r>
      <w:r w:rsidR="00C5712C" w:rsidRPr="005F71C8">
        <w:rPr>
          <w:rFonts w:asciiTheme="minorHAnsi" w:hAnsiTheme="minorHAnsi"/>
          <w:spacing w:val="2"/>
          <w:w w:val="105"/>
          <w:sz w:val="22"/>
          <w:szCs w:val="22"/>
        </w:rPr>
        <w:t xml:space="preserve"> </w:t>
      </w:r>
      <w:r w:rsidR="00B54852" w:rsidRPr="005F71C8">
        <w:rPr>
          <w:rFonts w:asciiTheme="minorHAnsi" w:hAnsiTheme="minorHAnsi"/>
          <w:spacing w:val="2"/>
          <w:w w:val="105"/>
          <w:sz w:val="22"/>
          <w:szCs w:val="22"/>
        </w:rPr>
        <w:t>believes that action is necessary now to ensure the continuation of previous success to take advantage of the unique opportunities that present themselves</w:t>
      </w:r>
      <w:r w:rsidR="00C5712C">
        <w:rPr>
          <w:rFonts w:asciiTheme="minorHAnsi" w:hAnsiTheme="minorHAnsi"/>
          <w:spacing w:val="2"/>
          <w:w w:val="105"/>
          <w:sz w:val="22"/>
          <w:szCs w:val="22"/>
        </w:rPr>
        <w:t>,</w:t>
      </w:r>
      <w:r w:rsidR="00B54852" w:rsidRPr="005F71C8">
        <w:rPr>
          <w:rFonts w:asciiTheme="minorHAnsi" w:hAnsiTheme="minorHAnsi"/>
          <w:spacing w:val="2"/>
          <w:w w:val="105"/>
          <w:sz w:val="22"/>
          <w:szCs w:val="22"/>
        </w:rPr>
        <w:t xml:space="preserve"> and to deal decisively with the threats that are also evident. </w:t>
      </w:r>
    </w:p>
    <w:p w14:paraId="4A73D7AB" w14:textId="63617BF0" w:rsidR="00FA16AB" w:rsidRPr="005F71C8" w:rsidRDefault="00B54852"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That</w:t>
      </w:r>
      <w:r w:rsidR="00B46378" w:rsidRPr="005F71C8">
        <w:rPr>
          <w:rFonts w:asciiTheme="minorHAnsi" w:hAnsiTheme="minorHAnsi"/>
          <w:spacing w:val="2"/>
          <w:w w:val="105"/>
          <w:sz w:val="22"/>
          <w:szCs w:val="22"/>
        </w:rPr>
        <w:t xml:space="preserve"> </w:t>
      </w:r>
      <w:r w:rsidRPr="005F71C8">
        <w:rPr>
          <w:rFonts w:asciiTheme="minorHAnsi" w:hAnsiTheme="minorHAnsi"/>
          <w:spacing w:val="2"/>
          <w:w w:val="105"/>
          <w:sz w:val="22"/>
          <w:szCs w:val="22"/>
        </w:rPr>
        <w:t xml:space="preserve">NSOs should give themselves better information about the </w:t>
      </w:r>
      <w:r w:rsidR="00B46378" w:rsidRPr="005F71C8">
        <w:rPr>
          <w:rFonts w:asciiTheme="minorHAnsi" w:hAnsiTheme="minorHAnsi"/>
          <w:spacing w:val="2"/>
          <w:w w:val="105"/>
          <w:sz w:val="22"/>
          <w:szCs w:val="22"/>
        </w:rPr>
        <w:t xml:space="preserve">value generated by official statistics is a particularly pressing part of the </w:t>
      </w:r>
      <w:r w:rsidR="000D10EB">
        <w:rPr>
          <w:rFonts w:asciiTheme="minorHAnsi" w:hAnsiTheme="minorHAnsi"/>
          <w:spacing w:val="2"/>
          <w:w w:val="105"/>
          <w:sz w:val="22"/>
          <w:szCs w:val="22"/>
        </w:rPr>
        <w:t>recommendations</w:t>
      </w:r>
      <w:r w:rsidR="00B46378" w:rsidRPr="005F71C8">
        <w:rPr>
          <w:rFonts w:asciiTheme="minorHAnsi" w:hAnsiTheme="minorHAnsi"/>
          <w:spacing w:val="2"/>
          <w:w w:val="105"/>
          <w:sz w:val="22"/>
          <w:szCs w:val="22"/>
        </w:rPr>
        <w:t xml:space="preserve">. The lack of such information presents a particular risk at a time when </w:t>
      </w:r>
      <w:r w:rsidR="000D10EB">
        <w:rPr>
          <w:rFonts w:asciiTheme="minorHAnsi" w:hAnsiTheme="minorHAnsi"/>
          <w:spacing w:val="2"/>
          <w:w w:val="105"/>
          <w:sz w:val="22"/>
          <w:szCs w:val="22"/>
        </w:rPr>
        <w:t xml:space="preserve">public </w:t>
      </w:r>
      <w:r w:rsidR="00B46378" w:rsidRPr="005F71C8">
        <w:rPr>
          <w:rFonts w:asciiTheme="minorHAnsi" w:hAnsiTheme="minorHAnsi"/>
          <w:spacing w:val="2"/>
          <w:w w:val="105"/>
          <w:sz w:val="22"/>
          <w:szCs w:val="22"/>
        </w:rPr>
        <w:t>expenditure on all activities, including official statistics, is under in</w:t>
      </w:r>
      <w:r w:rsidR="004A54EF" w:rsidRPr="005F71C8">
        <w:rPr>
          <w:rFonts w:asciiTheme="minorHAnsi" w:hAnsiTheme="minorHAnsi"/>
          <w:spacing w:val="2"/>
          <w:w w:val="105"/>
          <w:sz w:val="22"/>
          <w:szCs w:val="22"/>
        </w:rPr>
        <w:t>tense scrutiny. Recommendation seven</w:t>
      </w:r>
      <w:r w:rsidR="00B46378" w:rsidRPr="005F71C8">
        <w:rPr>
          <w:rFonts w:asciiTheme="minorHAnsi" w:hAnsiTheme="minorHAnsi"/>
          <w:spacing w:val="2"/>
          <w:w w:val="105"/>
          <w:sz w:val="22"/>
          <w:szCs w:val="22"/>
        </w:rPr>
        <w:t xml:space="preserve"> </w:t>
      </w:r>
      <w:r w:rsidR="00C5712C">
        <w:rPr>
          <w:rFonts w:asciiTheme="minorHAnsi" w:hAnsiTheme="minorHAnsi"/>
          <w:spacing w:val="2"/>
          <w:w w:val="105"/>
          <w:sz w:val="22"/>
          <w:szCs w:val="22"/>
        </w:rPr>
        <w:t>proposes</w:t>
      </w:r>
      <w:r w:rsidR="00C5712C" w:rsidRPr="005F71C8">
        <w:rPr>
          <w:rFonts w:asciiTheme="minorHAnsi" w:hAnsiTheme="minorHAnsi"/>
          <w:spacing w:val="2"/>
          <w:w w:val="105"/>
          <w:sz w:val="22"/>
          <w:szCs w:val="22"/>
        </w:rPr>
        <w:t xml:space="preserve"> </w:t>
      </w:r>
      <w:r w:rsidR="00C5712C">
        <w:rPr>
          <w:rFonts w:asciiTheme="minorHAnsi" w:hAnsiTheme="minorHAnsi"/>
          <w:spacing w:val="2"/>
          <w:w w:val="105"/>
          <w:sz w:val="22"/>
          <w:szCs w:val="22"/>
        </w:rPr>
        <w:t>various</w:t>
      </w:r>
      <w:r w:rsidR="000D10EB">
        <w:rPr>
          <w:rFonts w:asciiTheme="minorHAnsi" w:hAnsiTheme="minorHAnsi"/>
          <w:spacing w:val="2"/>
          <w:w w:val="105"/>
          <w:sz w:val="22"/>
          <w:szCs w:val="22"/>
        </w:rPr>
        <w:t xml:space="preserve"> measurement approaches</w:t>
      </w:r>
      <w:r w:rsidR="00B46378" w:rsidRPr="005F71C8">
        <w:rPr>
          <w:rFonts w:asciiTheme="minorHAnsi" w:hAnsiTheme="minorHAnsi"/>
          <w:spacing w:val="2"/>
          <w:w w:val="105"/>
          <w:sz w:val="22"/>
          <w:szCs w:val="22"/>
        </w:rPr>
        <w:t xml:space="preserve"> to address this issue. </w:t>
      </w:r>
      <w:r w:rsidRPr="005F71C8">
        <w:rPr>
          <w:rFonts w:asciiTheme="minorHAnsi" w:hAnsiTheme="minorHAnsi"/>
          <w:spacing w:val="2"/>
          <w:w w:val="105"/>
          <w:sz w:val="22"/>
          <w:szCs w:val="22"/>
        </w:rPr>
        <w:t xml:space="preserve"> </w:t>
      </w:r>
      <w:r w:rsidR="00991E19" w:rsidRPr="005F71C8">
        <w:rPr>
          <w:rFonts w:asciiTheme="minorHAnsi" w:hAnsiTheme="minorHAnsi"/>
          <w:spacing w:val="2"/>
          <w:w w:val="105"/>
          <w:sz w:val="22"/>
          <w:szCs w:val="22"/>
        </w:rPr>
        <w:t xml:space="preserve"> </w:t>
      </w:r>
    </w:p>
    <w:p w14:paraId="59259B41" w14:textId="2DDC90D0" w:rsidR="00B46378" w:rsidRDefault="000D10EB" w:rsidP="005F71C8">
      <w:pPr>
        <w:pStyle w:val="SingleTxtG"/>
        <w:numPr>
          <w:ilvl w:val="1"/>
          <w:numId w:val="9"/>
        </w:numPr>
        <w:tabs>
          <w:tab w:val="left" w:pos="630"/>
          <w:tab w:val="left" w:pos="1701"/>
        </w:tabs>
        <w:ind w:left="0" w:right="-855" w:firstLine="0"/>
        <w:rPr>
          <w:rFonts w:asciiTheme="minorHAnsi" w:hAnsiTheme="minorHAnsi"/>
          <w:sz w:val="22"/>
          <w:szCs w:val="22"/>
        </w:rPr>
      </w:pPr>
      <w:r>
        <w:rPr>
          <w:rFonts w:asciiTheme="minorHAnsi" w:hAnsiTheme="minorHAnsi"/>
          <w:sz w:val="22"/>
          <w:szCs w:val="22"/>
        </w:rPr>
        <w:t>The Task Force urges</w:t>
      </w:r>
      <w:r w:rsidR="00B46378" w:rsidRPr="005F71C8">
        <w:rPr>
          <w:rFonts w:asciiTheme="minorHAnsi" w:hAnsiTheme="minorHAnsi"/>
          <w:sz w:val="22"/>
          <w:szCs w:val="22"/>
        </w:rPr>
        <w:t xml:space="preserve"> </w:t>
      </w:r>
      <w:r w:rsidRPr="005F71C8">
        <w:rPr>
          <w:rFonts w:asciiTheme="minorHAnsi" w:hAnsiTheme="minorHAnsi"/>
          <w:sz w:val="22"/>
          <w:szCs w:val="22"/>
        </w:rPr>
        <w:t xml:space="preserve">NSOs </w:t>
      </w:r>
      <w:r w:rsidR="00B46378" w:rsidRPr="005F71C8">
        <w:rPr>
          <w:rFonts w:asciiTheme="minorHAnsi" w:hAnsiTheme="minorHAnsi"/>
          <w:sz w:val="22"/>
          <w:szCs w:val="22"/>
        </w:rPr>
        <w:t xml:space="preserve">to take forward the </w:t>
      </w:r>
      <w:r>
        <w:rPr>
          <w:rFonts w:asciiTheme="minorHAnsi" w:hAnsiTheme="minorHAnsi"/>
          <w:sz w:val="22"/>
          <w:szCs w:val="22"/>
        </w:rPr>
        <w:t>recommendations</w:t>
      </w:r>
      <w:r w:rsidR="00B46378" w:rsidRPr="005F71C8">
        <w:rPr>
          <w:rFonts w:asciiTheme="minorHAnsi" w:hAnsiTheme="minorHAnsi"/>
          <w:sz w:val="22"/>
          <w:szCs w:val="22"/>
        </w:rPr>
        <w:t xml:space="preserve"> and to </w:t>
      </w:r>
      <w:r>
        <w:rPr>
          <w:rFonts w:asciiTheme="minorHAnsi" w:hAnsiTheme="minorHAnsi"/>
          <w:sz w:val="22"/>
          <w:szCs w:val="22"/>
        </w:rPr>
        <w:t>share</w:t>
      </w:r>
      <w:r w:rsidRPr="005F71C8">
        <w:rPr>
          <w:rFonts w:asciiTheme="minorHAnsi" w:hAnsiTheme="minorHAnsi"/>
          <w:sz w:val="22"/>
          <w:szCs w:val="22"/>
        </w:rPr>
        <w:t xml:space="preserve"> </w:t>
      </w:r>
      <w:r w:rsidR="00B46378" w:rsidRPr="005F71C8">
        <w:rPr>
          <w:rFonts w:asciiTheme="minorHAnsi" w:hAnsiTheme="minorHAnsi"/>
          <w:sz w:val="22"/>
          <w:szCs w:val="22"/>
        </w:rPr>
        <w:t>the experience of so doing.</w:t>
      </w:r>
      <w:r w:rsidR="002A547A" w:rsidRPr="005F71C8">
        <w:rPr>
          <w:rFonts w:asciiTheme="minorHAnsi" w:hAnsiTheme="minorHAnsi"/>
          <w:sz w:val="22"/>
          <w:szCs w:val="22"/>
        </w:rPr>
        <w:t xml:space="preserve"> </w:t>
      </w:r>
      <w:r>
        <w:rPr>
          <w:rFonts w:asciiTheme="minorHAnsi" w:hAnsiTheme="minorHAnsi"/>
          <w:sz w:val="22"/>
          <w:szCs w:val="22"/>
        </w:rPr>
        <w:t>A</w:t>
      </w:r>
      <w:r w:rsidR="002A547A" w:rsidRPr="005F71C8">
        <w:rPr>
          <w:rFonts w:asciiTheme="minorHAnsi" w:hAnsiTheme="minorHAnsi"/>
          <w:sz w:val="22"/>
          <w:szCs w:val="22"/>
        </w:rPr>
        <w:t xml:space="preserve">ctive sharing of experiences in </w:t>
      </w:r>
      <w:r w:rsidR="00DC27BE">
        <w:rPr>
          <w:rFonts w:asciiTheme="minorHAnsi" w:hAnsiTheme="minorHAnsi"/>
          <w:sz w:val="22"/>
          <w:szCs w:val="22"/>
        </w:rPr>
        <w:t xml:space="preserve">practical implementation of the recommendations </w:t>
      </w:r>
      <w:r w:rsidR="002A547A" w:rsidRPr="005F71C8">
        <w:rPr>
          <w:rFonts w:asciiTheme="minorHAnsi" w:hAnsiTheme="minorHAnsi"/>
          <w:sz w:val="22"/>
          <w:szCs w:val="22"/>
        </w:rPr>
        <w:t xml:space="preserve">will greatly speed </w:t>
      </w:r>
      <w:r>
        <w:rPr>
          <w:rFonts w:asciiTheme="minorHAnsi" w:hAnsiTheme="minorHAnsi"/>
          <w:sz w:val="22"/>
          <w:szCs w:val="22"/>
        </w:rPr>
        <w:t xml:space="preserve">up the progress. </w:t>
      </w:r>
    </w:p>
    <w:p w14:paraId="3E4CFDCB" w14:textId="6E1BD7E5" w:rsidR="00C77A57" w:rsidRPr="00C77A57" w:rsidRDefault="00C77A57" w:rsidP="00C77A57">
      <w:pPr>
        <w:pStyle w:val="SingleTxtG"/>
        <w:numPr>
          <w:ilvl w:val="1"/>
          <w:numId w:val="9"/>
        </w:numPr>
        <w:tabs>
          <w:tab w:val="left" w:pos="630"/>
          <w:tab w:val="left" w:pos="1701"/>
        </w:tabs>
        <w:ind w:left="0" w:right="-855" w:firstLine="0"/>
        <w:rPr>
          <w:rFonts w:asciiTheme="minorHAnsi" w:hAnsiTheme="minorHAnsi"/>
          <w:sz w:val="22"/>
          <w:szCs w:val="22"/>
        </w:rPr>
      </w:pPr>
      <w:r>
        <w:rPr>
          <w:rFonts w:asciiTheme="minorHAnsi" w:hAnsiTheme="minorHAnsi"/>
          <w:sz w:val="22"/>
          <w:szCs w:val="22"/>
        </w:rPr>
        <w:t xml:space="preserve">In February 2015, </w:t>
      </w:r>
      <w:r w:rsidR="00372264">
        <w:rPr>
          <w:rFonts w:asciiTheme="minorHAnsi" w:hAnsiTheme="minorHAnsi"/>
          <w:sz w:val="22"/>
          <w:szCs w:val="22"/>
        </w:rPr>
        <w:t xml:space="preserve">when the Task Force was set up, </w:t>
      </w:r>
      <w:r>
        <w:rPr>
          <w:rFonts w:asciiTheme="minorHAnsi" w:hAnsiTheme="minorHAnsi"/>
          <w:sz w:val="22"/>
          <w:szCs w:val="22"/>
        </w:rPr>
        <w:t>t</w:t>
      </w:r>
      <w:r w:rsidRPr="00C77A57">
        <w:rPr>
          <w:rFonts w:asciiTheme="minorHAnsi" w:hAnsiTheme="minorHAnsi"/>
          <w:sz w:val="22"/>
          <w:szCs w:val="22"/>
        </w:rPr>
        <w:t xml:space="preserve">he </w:t>
      </w:r>
      <w:r w:rsidR="002F79D1">
        <w:rPr>
          <w:rFonts w:asciiTheme="minorHAnsi" w:hAnsiTheme="minorHAnsi"/>
          <w:sz w:val="22"/>
          <w:szCs w:val="22"/>
        </w:rPr>
        <w:t xml:space="preserve">CES </w:t>
      </w:r>
      <w:r w:rsidRPr="00C77A57">
        <w:rPr>
          <w:rFonts w:asciiTheme="minorHAnsi" w:hAnsiTheme="minorHAnsi"/>
          <w:sz w:val="22"/>
          <w:szCs w:val="22"/>
        </w:rPr>
        <w:t xml:space="preserve">Bureau </w:t>
      </w:r>
      <w:r>
        <w:rPr>
          <w:rFonts w:asciiTheme="minorHAnsi" w:hAnsiTheme="minorHAnsi"/>
          <w:sz w:val="22"/>
          <w:szCs w:val="22"/>
        </w:rPr>
        <w:t xml:space="preserve">identified the </w:t>
      </w:r>
      <w:r w:rsidRPr="00C77A57">
        <w:rPr>
          <w:rFonts w:asciiTheme="minorHAnsi" w:hAnsiTheme="minorHAnsi"/>
          <w:sz w:val="22"/>
          <w:szCs w:val="22"/>
        </w:rPr>
        <w:t>following work strands</w:t>
      </w:r>
      <w:r>
        <w:rPr>
          <w:rFonts w:asciiTheme="minorHAnsi" w:hAnsiTheme="minorHAnsi"/>
          <w:sz w:val="22"/>
          <w:szCs w:val="22"/>
        </w:rPr>
        <w:t xml:space="preserve"> related to the value of official statistics</w:t>
      </w:r>
      <w:r w:rsidRPr="00C77A57">
        <w:rPr>
          <w:rFonts w:asciiTheme="minorHAnsi" w:hAnsiTheme="minorHAnsi"/>
          <w:sz w:val="22"/>
          <w:szCs w:val="22"/>
        </w:rPr>
        <w:t xml:space="preserve">: </w:t>
      </w:r>
    </w:p>
    <w:p w14:paraId="6B40B78F" w14:textId="25E5149D" w:rsidR="00C77A57" w:rsidRPr="00C77A57" w:rsidRDefault="00C77A57"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 xml:space="preserve">Making </w:t>
      </w:r>
      <w:r w:rsidR="002F79D1">
        <w:rPr>
          <w:rFonts w:asciiTheme="minorHAnsi" w:hAnsiTheme="minorHAnsi"/>
        </w:rPr>
        <w:t xml:space="preserve">strategic </w:t>
      </w:r>
      <w:r>
        <w:rPr>
          <w:rFonts w:asciiTheme="minorHAnsi" w:hAnsiTheme="minorHAnsi"/>
        </w:rPr>
        <w:t xml:space="preserve">recommendations </w:t>
      </w:r>
      <w:r w:rsidR="002F79D1">
        <w:rPr>
          <w:rFonts w:asciiTheme="minorHAnsi" w:hAnsiTheme="minorHAnsi"/>
        </w:rPr>
        <w:t xml:space="preserve">on </w:t>
      </w:r>
      <w:r>
        <w:rPr>
          <w:rFonts w:asciiTheme="minorHAnsi" w:hAnsiTheme="minorHAnsi"/>
        </w:rPr>
        <w:t xml:space="preserve">how to </w:t>
      </w:r>
      <w:r w:rsidR="002F79D1">
        <w:rPr>
          <w:rFonts w:asciiTheme="minorHAnsi" w:hAnsiTheme="minorHAnsi"/>
        </w:rPr>
        <w:t xml:space="preserve">promote and communicate </w:t>
      </w:r>
      <w:r>
        <w:rPr>
          <w:rFonts w:asciiTheme="minorHAnsi" w:hAnsiTheme="minorHAnsi"/>
        </w:rPr>
        <w:t>the v</w:t>
      </w:r>
      <w:r w:rsidRPr="00C77A57">
        <w:rPr>
          <w:rFonts w:asciiTheme="minorHAnsi" w:hAnsiTheme="minorHAnsi"/>
        </w:rPr>
        <w:t xml:space="preserve">alue of official statistics and </w:t>
      </w:r>
      <w:r>
        <w:rPr>
          <w:rFonts w:asciiTheme="minorHAnsi" w:hAnsiTheme="minorHAnsi"/>
        </w:rPr>
        <w:t xml:space="preserve">measure their </w:t>
      </w:r>
      <w:r w:rsidRPr="00C77A57">
        <w:rPr>
          <w:rFonts w:asciiTheme="minorHAnsi" w:hAnsiTheme="minorHAnsi"/>
        </w:rPr>
        <w:t>impact</w:t>
      </w:r>
      <w:r>
        <w:rPr>
          <w:rFonts w:asciiTheme="minorHAnsi" w:hAnsiTheme="minorHAnsi"/>
        </w:rPr>
        <w:t xml:space="preserve">, to be led by this </w:t>
      </w:r>
      <w:r w:rsidRPr="00C77A57">
        <w:rPr>
          <w:rFonts w:asciiTheme="minorHAnsi" w:hAnsiTheme="minorHAnsi"/>
        </w:rPr>
        <w:t xml:space="preserve">Task Force. </w:t>
      </w:r>
    </w:p>
    <w:p w14:paraId="2CCEC9AF" w14:textId="76F84EB5" w:rsidR="00C77A57" w:rsidRPr="00C77A57" w:rsidRDefault="002F79D1"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 xml:space="preserve">Promoting and marketing </w:t>
      </w:r>
      <w:r w:rsidR="00C77A57" w:rsidRPr="00C77A57">
        <w:rPr>
          <w:rFonts w:asciiTheme="minorHAnsi" w:hAnsiTheme="minorHAnsi"/>
        </w:rPr>
        <w:t>the value of official statistics to be led by the H</w:t>
      </w:r>
      <w:r>
        <w:rPr>
          <w:rFonts w:asciiTheme="minorHAnsi" w:hAnsiTheme="minorHAnsi"/>
        </w:rPr>
        <w:t xml:space="preserve">igh-Level Group for the </w:t>
      </w:r>
      <w:r w:rsidR="00F445FC">
        <w:rPr>
          <w:rFonts w:asciiTheme="minorHAnsi" w:hAnsiTheme="minorHAnsi"/>
        </w:rPr>
        <w:t>Modernis</w:t>
      </w:r>
      <w:r w:rsidR="00C77A57" w:rsidRPr="00C77A57">
        <w:rPr>
          <w:rFonts w:asciiTheme="minorHAnsi" w:hAnsiTheme="minorHAnsi"/>
        </w:rPr>
        <w:t xml:space="preserve">ation </w:t>
      </w:r>
      <w:r>
        <w:rPr>
          <w:rFonts w:asciiTheme="minorHAnsi" w:hAnsiTheme="minorHAnsi"/>
        </w:rPr>
        <w:t xml:space="preserve">of Official Statistics </w:t>
      </w:r>
      <w:r w:rsidR="00F445FC">
        <w:rPr>
          <w:rFonts w:asciiTheme="minorHAnsi" w:hAnsiTheme="minorHAnsi"/>
        </w:rPr>
        <w:t xml:space="preserve">(HLG-MOS) </w:t>
      </w:r>
      <w:r>
        <w:rPr>
          <w:rFonts w:asciiTheme="minorHAnsi" w:hAnsiTheme="minorHAnsi"/>
        </w:rPr>
        <w:t>and be discussed at t</w:t>
      </w:r>
      <w:r w:rsidR="00C77A57" w:rsidRPr="00C77A57">
        <w:rPr>
          <w:rFonts w:asciiTheme="minorHAnsi" w:hAnsiTheme="minorHAnsi"/>
        </w:rPr>
        <w:t xml:space="preserve">he </w:t>
      </w:r>
      <w:r>
        <w:rPr>
          <w:rFonts w:asciiTheme="minorHAnsi" w:hAnsiTheme="minorHAnsi"/>
        </w:rPr>
        <w:t xml:space="preserve">regular </w:t>
      </w:r>
      <w:r w:rsidR="00C77A57" w:rsidRPr="00C77A57">
        <w:rPr>
          <w:rFonts w:asciiTheme="minorHAnsi" w:hAnsiTheme="minorHAnsi"/>
        </w:rPr>
        <w:t xml:space="preserve">Work Sessions on </w:t>
      </w:r>
      <w:r>
        <w:rPr>
          <w:rFonts w:asciiTheme="minorHAnsi" w:hAnsiTheme="minorHAnsi"/>
        </w:rPr>
        <w:t xml:space="preserve">Dissemination and </w:t>
      </w:r>
      <w:r w:rsidR="00C77A57" w:rsidRPr="00C77A57">
        <w:rPr>
          <w:rFonts w:asciiTheme="minorHAnsi" w:hAnsiTheme="minorHAnsi"/>
        </w:rPr>
        <w:t>Communication of Statistics.</w:t>
      </w:r>
    </w:p>
    <w:p w14:paraId="141C053C" w14:textId="4EC3E90E" w:rsidR="00C77A57" w:rsidRPr="00C77A57" w:rsidRDefault="00C77A57" w:rsidP="00C77A57">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C77A57">
        <w:rPr>
          <w:rFonts w:asciiTheme="minorHAnsi" w:hAnsiTheme="minorHAnsi"/>
        </w:rPr>
        <w:t xml:space="preserve">Valuing the costs of producing official statistics to be led by the </w:t>
      </w:r>
      <w:r w:rsidR="00F445FC">
        <w:rPr>
          <w:rFonts w:asciiTheme="minorHAnsi" w:hAnsiTheme="minorHAnsi"/>
        </w:rPr>
        <w:t>HLG-MOS</w:t>
      </w:r>
      <w:r w:rsidRPr="00C77A57">
        <w:rPr>
          <w:rFonts w:asciiTheme="minorHAnsi" w:hAnsiTheme="minorHAnsi"/>
        </w:rPr>
        <w:t xml:space="preserve">, especially to share current experience and practices in using </w:t>
      </w:r>
      <w:r w:rsidR="002F79D1">
        <w:rPr>
          <w:rFonts w:asciiTheme="minorHAnsi" w:hAnsiTheme="minorHAnsi"/>
        </w:rPr>
        <w:t xml:space="preserve">the HLG </w:t>
      </w:r>
      <w:r w:rsidRPr="00C77A57">
        <w:rPr>
          <w:rFonts w:asciiTheme="minorHAnsi" w:hAnsiTheme="minorHAnsi"/>
        </w:rPr>
        <w:t xml:space="preserve">standards as a basis for cost estimation. </w:t>
      </w:r>
    </w:p>
    <w:p w14:paraId="12C1E82E" w14:textId="548CC249" w:rsidR="00991E19" w:rsidRPr="005F71C8" w:rsidRDefault="002A547A" w:rsidP="005F71C8">
      <w:pPr>
        <w:pStyle w:val="SingleTxtG"/>
        <w:numPr>
          <w:ilvl w:val="1"/>
          <w:numId w:val="9"/>
        </w:numPr>
        <w:tabs>
          <w:tab w:val="left" w:pos="630"/>
          <w:tab w:val="left" w:pos="1701"/>
        </w:tabs>
        <w:ind w:left="0" w:right="-855" w:firstLine="0"/>
        <w:rPr>
          <w:rFonts w:asciiTheme="minorHAnsi" w:hAnsiTheme="minorHAnsi"/>
          <w:sz w:val="22"/>
          <w:szCs w:val="22"/>
        </w:rPr>
      </w:pPr>
      <w:r w:rsidRPr="005F71C8">
        <w:rPr>
          <w:rFonts w:asciiTheme="minorHAnsi" w:hAnsiTheme="minorHAnsi"/>
          <w:spacing w:val="2"/>
          <w:w w:val="105"/>
          <w:sz w:val="22"/>
          <w:szCs w:val="22"/>
        </w:rPr>
        <w:t xml:space="preserve">In this light, the </w:t>
      </w:r>
      <w:r w:rsidR="001624F2">
        <w:rPr>
          <w:rFonts w:asciiTheme="minorHAnsi" w:hAnsiTheme="minorHAnsi"/>
          <w:spacing w:val="2"/>
          <w:w w:val="105"/>
          <w:sz w:val="22"/>
          <w:szCs w:val="22"/>
        </w:rPr>
        <w:t>Task Force proposes the following</w:t>
      </w:r>
      <w:r w:rsidRPr="005F71C8">
        <w:rPr>
          <w:rFonts w:asciiTheme="minorHAnsi" w:hAnsiTheme="minorHAnsi"/>
          <w:spacing w:val="2"/>
          <w:w w:val="105"/>
          <w:sz w:val="22"/>
          <w:szCs w:val="22"/>
        </w:rPr>
        <w:t>:</w:t>
      </w:r>
    </w:p>
    <w:p w14:paraId="33F4DED7" w14:textId="4E3D2CDE" w:rsidR="00762608" w:rsidRPr="005F71C8" w:rsidRDefault="00762608"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All NSOs </w:t>
      </w:r>
      <w:r w:rsidR="001624F2">
        <w:rPr>
          <w:rFonts w:asciiTheme="minorHAnsi" w:hAnsiTheme="minorHAnsi"/>
        </w:rPr>
        <w:t xml:space="preserve">are </w:t>
      </w:r>
      <w:r w:rsidRPr="005F71C8">
        <w:rPr>
          <w:rFonts w:asciiTheme="minorHAnsi" w:hAnsiTheme="minorHAnsi"/>
        </w:rPr>
        <w:t xml:space="preserve">invited to </w:t>
      </w:r>
      <w:r w:rsidR="000D10EB">
        <w:rPr>
          <w:rFonts w:asciiTheme="minorHAnsi" w:hAnsiTheme="minorHAnsi"/>
        </w:rPr>
        <w:t xml:space="preserve">implement </w:t>
      </w:r>
      <w:r w:rsidRPr="005F71C8">
        <w:rPr>
          <w:rFonts w:asciiTheme="minorHAnsi" w:hAnsiTheme="minorHAnsi"/>
        </w:rPr>
        <w:t>the Recommendations</w:t>
      </w:r>
      <w:r w:rsidR="001579B3">
        <w:rPr>
          <w:rFonts w:asciiTheme="minorHAnsi" w:hAnsiTheme="minorHAnsi"/>
        </w:rPr>
        <w:t xml:space="preserve">, and make use of the related </w:t>
      </w:r>
      <w:r w:rsidR="000D10EB">
        <w:rPr>
          <w:rFonts w:asciiTheme="minorHAnsi" w:hAnsiTheme="minorHAnsi"/>
        </w:rPr>
        <w:t>tools, including</w:t>
      </w:r>
      <w:r w:rsidR="001579B3">
        <w:rPr>
          <w:rFonts w:asciiTheme="minorHAnsi" w:hAnsiTheme="minorHAnsi"/>
        </w:rPr>
        <w:t xml:space="preserve"> the </w:t>
      </w:r>
      <w:r w:rsidR="000D10EB">
        <w:rPr>
          <w:rFonts w:asciiTheme="minorHAnsi" w:hAnsiTheme="minorHAnsi"/>
        </w:rPr>
        <w:t xml:space="preserve">practical examples provided in the </w:t>
      </w:r>
      <w:r w:rsidR="001579B3">
        <w:rPr>
          <w:rFonts w:asciiTheme="minorHAnsi" w:hAnsiTheme="minorHAnsi"/>
        </w:rPr>
        <w:t>wiki, the generic user survey and the annexes with persuasive talking points</w:t>
      </w:r>
      <w:r w:rsidRPr="005F71C8">
        <w:rPr>
          <w:rFonts w:asciiTheme="minorHAnsi" w:hAnsiTheme="minorHAnsi"/>
        </w:rPr>
        <w:t xml:space="preserve">. NSOs will, of course, be at different points of </w:t>
      </w:r>
      <w:r w:rsidR="000D10EB">
        <w:rPr>
          <w:rFonts w:asciiTheme="minorHAnsi" w:hAnsiTheme="minorHAnsi"/>
        </w:rPr>
        <w:t xml:space="preserve">development and will need national actions plans to </w:t>
      </w:r>
      <w:r w:rsidR="00F445FC">
        <w:rPr>
          <w:rFonts w:asciiTheme="minorHAnsi" w:hAnsiTheme="minorHAnsi"/>
        </w:rPr>
        <w:t xml:space="preserve">implement the strategy highlighted in the </w:t>
      </w:r>
      <w:r w:rsidR="000C4415">
        <w:rPr>
          <w:rFonts w:asciiTheme="minorHAnsi" w:hAnsiTheme="minorHAnsi"/>
        </w:rPr>
        <w:t>Recommendations</w:t>
      </w:r>
      <w:r w:rsidR="004A54EF" w:rsidRPr="005F71C8">
        <w:rPr>
          <w:rFonts w:asciiTheme="minorHAnsi" w:hAnsiTheme="minorHAnsi"/>
        </w:rPr>
        <w:t>.</w:t>
      </w:r>
    </w:p>
    <w:p w14:paraId="524447BA" w14:textId="32351680" w:rsidR="00F32527" w:rsidRPr="00F32527" w:rsidRDefault="00762608" w:rsidP="00F32527">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Task Force has created the best practices </w:t>
      </w:r>
      <w:r w:rsidR="004A54EF" w:rsidRPr="005F71C8">
        <w:rPr>
          <w:rFonts w:asciiTheme="minorHAnsi" w:hAnsiTheme="minorHAnsi"/>
        </w:rPr>
        <w:t>w</w:t>
      </w:r>
      <w:r w:rsidRPr="005F71C8">
        <w:rPr>
          <w:rFonts w:asciiTheme="minorHAnsi" w:hAnsiTheme="minorHAnsi"/>
        </w:rPr>
        <w:t xml:space="preserve">iki noted in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6</w:t>
      </w:r>
      <w:r w:rsidR="00991E19" w:rsidRPr="005F71C8">
        <w:rPr>
          <w:rFonts w:asciiTheme="minorHAnsi" w:hAnsiTheme="minorHAnsi"/>
        </w:rPr>
        <w:t>.</w:t>
      </w:r>
      <w:r w:rsidRPr="005F71C8">
        <w:rPr>
          <w:rFonts w:asciiTheme="minorHAnsi" w:hAnsiTheme="minorHAnsi"/>
        </w:rPr>
        <w:t xml:space="preserve"> UNECE should host and maintain this </w:t>
      </w:r>
      <w:r w:rsidR="004A54EF" w:rsidRPr="005F71C8">
        <w:rPr>
          <w:rFonts w:asciiTheme="minorHAnsi" w:hAnsiTheme="minorHAnsi"/>
        </w:rPr>
        <w:t>w</w:t>
      </w:r>
      <w:r w:rsidRPr="005F71C8">
        <w:rPr>
          <w:rFonts w:asciiTheme="minorHAnsi" w:hAnsiTheme="minorHAnsi"/>
        </w:rPr>
        <w:t>iki</w:t>
      </w:r>
      <w:r w:rsidR="00072D74">
        <w:rPr>
          <w:rFonts w:asciiTheme="minorHAnsi" w:hAnsiTheme="minorHAnsi"/>
        </w:rPr>
        <w:t xml:space="preserve"> and </w:t>
      </w:r>
      <w:r w:rsidRPr="005F71C8">
        <w:rPr>
          <w:rFonts w:asciiTheme="minorHAnsi" w:hAnsiTheme="minorHAnsi"/>
        </w:rPr>
        <w:t xml:space="preserve">invite </w:t>
      </w:r>
      <w:r w:rsidR="00072D74">
        <w:rPr>
          <w:rFonts w:asciiTheme="minorHAnsi" w:hAnsiTheme="minorHAnsi"/>
        </w:rPr>
        <w:t xml:space="preserve">NSOs once a year </w:t>
      </w:r>
      <w:r w:rsidRPr="005F71C8">
        <w:rPr>
          <w:rFonts w:asciiTheme="minorHAnsi" w:hAnsiTheme="minorHAnsi"/>
        </w:rPr>
        <w:t xml:space="preserve">to supply their own relevant material to the </w:t>
      </w:r>
      <w:r w:rsidR="004A54EF" w:rsidRPr="005F71C8">
        <w:rPr>
          <w:rFonts w:asciiTheme="minorHAnsi" w:hAnsiTheme="minorHAnsi"/>
        </w:rPr>
        <w:t>w</w:t>
      </w:r>
      <w:r w:rsidRPr="005F71C8">
        <w:rPr>
          <w:rFonts w:asciiTheme="minorHAnsi" w:hAnsiTheme="minorHAnsi"/>
        </w:rPr>
        <w:t xml:space="preserve">iki </w:t>
      </w:r>
      <w:r w:rsidR="00CC3BD3">
        <w:rPr>
          <w:rFonts w:asciiTheme="minorHAnsi" w:hAnsiTheme="minorHAnsi"/>
        </w:rPr>
        <w:t xml:space="preserve">and </w:t>
      </w:r>
      <w:r w:rsidRPr="005F71C8">
        <w:rPr>
          <w:rFonts w:asciiTheme="minorHAnsi" w:hAnsiTheme="minorHAnsi"/>
        </w:rPr>
        <w:t xml:space="preserve">update </w:t>
      </w:r>
      <w:r w:rsidR="00CC3BD3">
        <w:rPr>
          <w:rFonts w:asciiTheme="minorHAnsi" w:hAnsiTheme="minorHAnsi"/>
        </w:rPr>
        <w:t xml:space="preserve">it </w:t>
      </w:r>
      <w:r w:rsidRPr="005F71C8">
        <w:rPr>
          <w:rFonts w:asciiTheme="minorHAnsi" w:hAnsiTheme="minorHAnsi"/>
        </w:rPr>
        <w:t>in the light of experience. Such updates could</w:t>
      </w:r>
      <w:r w:rsidR="00C77A57">
        <w:rPr>
          <w:rFonts w:asciiTheme="minorHAnsi" w:hAnsiTheme="minorHAnsi"/>
        </w:rPr>
        <w:t xml:space="preserve"> also</w:t>
      </w:r>
      <w:r w:rsidRPr="005F71C8">
        <w:rPr>
          <w:rFonts w:asciiTheme="minorHAnsi" w:hAnsiTheme="minorHAnsi"/>
        </w:rPr>
        <w:t xml:space="preserve"> be made whenever there </w:t>
      </w:r>
      <w:r w:rsidR="00B662B8">
        <w:rPr>
          <w:rFonts w:asciiTheme="minorHAnsi" w:hAnsiTheme="minorHAnsi"/>
        </w:rPr>
        <w:t>was</w:t>
      </w:r>
      <w:r w:rsidRPr="005F71C8">
        <w:rPr>
          <w:rFonts w:asciiTheme="minorHAnsi" w:hAnsiTheme="minorHAnsi"/>
        </w:rPr>
        <w:t xml:space="preserve"> new information to share.</w:t>
      </w:r>
      <w:r w:rsidR="00F32527">
        <w:rPr>
          <w:rFonts w:asciiTheme="minorHAnsi" w:hAnsiTheme="minorHAnsi"/>
        </w:rPr>
        <w:t xml:space="preserve"> </w:t>
      </w:r>
      <w:r w:rsidRPr="00F32527">
        <w:rPr>
          <w:rFonts w:asciiTheme="minorHAnsi" w:hAnsiTheme="minorHAnsi"/>
        </w:rPr>
        <w:t>Th</w:t>
      </w:r>
      <w:r w:rsidR="00E31655">
        <w:rPr>
          <w:rFonts w:asciiTheme="minorHAnsi" w:hAnsiTheme="minorHAnsi"/>
        </w:rPr>
        <w:t>e</w:t>
      </w:r>
      <w:r w:rsidRPr="00F32527">
        <w:rPr>
          <w:rFonts w:asciiTheme="minorHAnsi" w:hAnsiTheme="minorHAnsi"/>
        </w:rPr>
        <w:t xml:space="preserve"> annual updating </w:t>
      </w:r>
      <w:r w:rsidR="00C77A57">
        <w:rPr>
          <w:rFonts w:asciiTheme="minorHAnsi" w:hAnsiTheme="minorHAnsi"/>
        </w:rPr>
        <w:t>c</w:t>
      </w:r>
      <w:r w:rsidRPr="00F32527">
        <w:rPr>
          <w:rFonts w:asciiTheme="minorHAnsi" w:hAnsiTheme="minorHAnsi"/>
        </w:rPr>
        <w:t xml:space="preserve">ould </w:t>
      </w:r>
      <w:r w:rsidR="004A54EF" w:rsidRPr="00F32527">
        <w:rPr>
          <w:rFonts w:asciiTheme="minorHAnsi" w:hAnsiTheme="minorHAnsi"/>
        </w:rPr>
        <w:t xml:space="preserve">be </w:t>
      </w:r>
      <w:r w:rsidR="003218BB" w:rsidRPr="00F32527">
        <w:rPr>
          <w:rFonts w:asciiTheme="minorHAnsi" w:hAnsiTheme="minorHAnsi"/>
        </w:rPr>
        <w:t xml:space="preserve">accompanied by a UNECE meeting of </w:t>
      </w:r>
      <w:r w:rsidR="00F10BE6" w:rsidRPr="00072D74">
        <w:rPr>
          <w:rFonts w:asciiTheme="minorHAnsi" w:hAnsiTheme="minorHAnsi"/>
        </w:rPr>
        <w:t>r</w:t>
      </w:r>
      <w:r w:rsidR="00F10BE6" w:rsidRPr="005F71C8">
        <w:rPr>
          <w:rFonts w:asciiTheme="minorHAnsi" w:hAnsiTheme="minorHAnsi"/>
        </w:rPr>
        <w:t>elevant experts</w:t>
      </w:r>
      <w:r w:rsidR="00F10BE6">
        <w:rPr>
          <w:rFonts w:asciiTheme="minorHAnsi" w:hAnsiTheme="minorHAnsi"/>
        </w:rPr>
        <w:t xml:space="preserve"> </w:t>
      </w:r>
      <w:r w:rsidR="002A1414">
        <w:rPr>
          <w:rFonts w:asciiTheme="minorHAnsi" w:hAnsiTheme="minorHAnsi"/>
        </w:rPr>
        <w:t xml:space="preserve">for which </w:t>
      </w:r>
      <w:r w:rsidR="00F10BE6">
        <w:rPr>
          <w:rFonts w:asciiTheme="minorHAnsi" w:hAnsiTheme="minorHAnsi"/>
        </w:rPr>
        <w:t>the wiki could serve as a repository of interesting practices for discussion.</w:t>
      </w:r>
    </w:p>
    <w:p w14:paraId="5D789087" w14:textId="7AE97186" w:rsidR="00991E19" w:rsidRPr="005F71C8" w:rsidRDefault="003F5FD1" w:rsidP="00072D74">
      <w:pPr>
        <w:pStyle w:val="ListParagraph"/>
        <w:numPr>
          <w:ilvl w:val="2"/>
          <w:numId w:val="8"/>
        </w:numPr>
        <w:tabs>
          <w:tab w:val="left" w:pos="720"/>
          <w:tab w:val="left" w:pos="1575"/>
        </w:tabs>
        <w:spacing w:before="0" w:after="120" w:line="240" w:lineRule="atLeast"/>
        <w:ind w:left="720" w:right="-855"/>
        <w:rPr>
          <w:rFonts w:asciiTheme="minorHAnsi" w:hAnsiTheme="minorHAnsi"/>
        </w:rPr>
      </w:pPr>
      <w:r>
        <w:rPr>
          <w:rFonts w:asciiTheme="minorHAnsi" w:hAnsiTheme="minorHAnsi"/>
        </w:rPr>
        <w:t>Over the years, t</w:t>
      </w:r>
      <w:r w:rsidR="00F32527">
        <w:rPr>
          <w:rFonts w:asciiTheme="minorHAnsi" w:hAnsiTheme="minorHAnsi"/>
        </w:rPr>
        <w:t xml:space="preserve">he </w:t>
      </w:r>
      <w:r>
        <w:rPr>
          <w:rFonts w:asciiTheme="minorHAnsi" w:hAnsiTheme="minorHAnsi"/>
        </w:rPr>
        <w:t xml:space="preserve">UNECE </w:t>
      </w:r>
      <w:r w:rsidR="00072D74" w:rsidRPr="00072D74">
        <w:rPr>
          <w:rFonts w:asciiTheme="minorHAnsi" w:hAnsiTheme="minorHAnsi"/>
        </w:rPr>
        <w:t xml:space="preserve">Work Sessions on </w:t>
      </w:r>
      <w:r w:rsidR="00072D74">
        <w:rPr>
          <w:rFonts w:asciiTheme="minorHAnsi" w:hAnsiTheme="minorHAnsi"/>
        </w:rPr>
        <w:t xml:space="preserve">the </w:t>
      </w:r>
      <w:r w:rsidR="00072D74" w:rsidRPr="00072D74">
        <w:rPr>
          <w:rFonts w:asciiTheme="minorHAnsi" w:hAnsiTheme="minorHAnsi"/>
        </w:rPr>
        <w:t>Communication</w:t>
      </w:r>
      <w:r w:rsidR="00072D74">
        <w:rPr>
          <w:rFonts w:asciiTheme="minorHAnsi" w:hAnsiTheme="minorHAnsi"/>
        </w:rPr>
        <w:t xml:space="preserve"> and Dissemination</w:t>
      </w:r>
      <w:r w:rsidR="00072D74" w:rsidRPr="00072D74">
        <w:rPr>
          <w:rFonts w:asciiTheme="minorHAnsi" w:hAnsiTheme="minorHAnsi"/>
        </w:rPr>
        <w:t xml:space="preserve"> of Statistics</w:t>
      </w:r>
      <w:r w:rsidR="00F10BE6">
        <w:rPr>
          <w:rFonts w:asciiTheme="minorHAnsi" w:hAnsiTheme="minorHAnsi"/>
        </w:rPr>
        <w:t xml:space="preserve"> </w:t>
      </w:r>
      <w:r w:rsidR="00072D74">
        <w:rPr>
          <w:rFonts w:asciiTheme="minorHAnsi" w:hAnsiTheme="minorHAnsi"/>
        </w:rPr>
        <w:t>ha</w:t>
      </w:r>
      <w:r w:rsidR="00F32527">
        <w:rPr>
          <w:rFonts w:asciiTheme="minorHAnsi" w:hAnsiTheme="minorHAnsi"/>
        </w:rPr>
        <w:t>ve</w:t>
      </w:r>
      <w:r w:rsidR="00072D74">
        <w:rPr>
          <w:rFonts w:asciiTheme="minorHAnsi" w:hAnsiTheme="minorHAnsi"/>
        </w:rPr>
        <w:t xml:space="preserve"> discussed many </w:t>
      </w:r>
      <w:r w:rsidR="00F32527">
        <w:rPr>
          <w:rFonts w:asciiTheme="minorHAnsi" w:hAnsiTheme="minorHAnsi"/>
        </w:rPr>
        <w:t xml:space="preserve">issues </w:t>
      </w:r>
      <w:r w:rsidR="00072D74">
        <w:rPr>
          <w:rFonts w:asciiTheme="minorHAnsi" w:hAnsiTheme="minorHAnsi"/>
        </w:rPr>
        <w:t>related to these recommendations</w:t>
      </w:r>
      <w:r>
        <w:rPr>
          <w:rFonts w:asciiTheme="minorHAnsi" w:hAnsiTheme="minorHAnsi"/>
        </w:rPr>
        <w:t>, such as customer focus, design, innovation and brand recognition as well as the value proposition of official statistics in general</w:t>
      </w:r>
      <w:r w:rsidR="003218BB" w:rsidRPr="005F71C8">
        <w:rPr>
          <w:rFonts w:asciiTheme="minorHAnsi" w:hAnsiTheme="minorHAnsi"/>
        </w:rPr>
        <w:t xml:space="preserve">. </w:t>
      </w:r>
      <w:r w:rsidR="00C77A57">
        <w:rPr>
          <w:rFonts w:asciiTheme="minorHAnsi" w:hAnsiTheme="minorHAnsi"/>
        </w:rPr>
        <w:t>This or a</w:t>
      </w:r>
      <w:r w:rsidR="002F79D1">
        <w:rPr>
          <w:rFonts w:asciiTheme="minorHAnsi" w:hAnsiTheme="minorHAnsi"/>
        </w:rPr>
        <w:t>nother</w:t>
      </w:r>
      <w:r w:rsidR="00C77A57">
        <w:rPr>
          <w:rFonts w:asciiTheme="minorHAnsi" w:hAnsiTheme="minorHAnsi"/>
        </w:rPr>
        <w:t xml:space="preserve"> dedicated meeting of experts could be asked to </w:t>
      </w:r>
      <w:r w:rsidR="00F32527">
        <w:rPr>
          <w:rFonts w:asciiTheme="minorHAnsi" w:hAnsiTheme="minorHAnsi"/>
        </w:rPr>
        <w:t xml:space="preserve">promote and </w:t>
      </w:r>
      <w:r w:rsidR="003218BB" w:rsidRPr="005F71C8">
        <w:rPr>
          <w:rFonts w:asciiTheme="minorHAnsi" w:hAnsiTheme="minorHAnsi"/>
        </w:rPr>
        <w:t xml:space="preserve">review progress with the </w:t>
      </w:r>
      <w:r w:rsidR="00C77A57">
        <w:rPr>
          <w:rFonts w:asciiTheme="minorHAnsi" w:hAnsiTheme="minorHAnsi"/>
        </w:rPr>
        <w:t xml:space="preserve">recommendations </w:t>
      </w:r>
      <w:r w:rsidR="003218BB" w:rsidRPr="005F71C8">
        <w:rPr>
          <w:rFonts w:asciiTheme="minorHAnsi" w:hAnsiTheme="minorHAnsi"/>
        </w:rPr>
        <w:t xml:space="preserve">and consider </w:t>
      </w:r>
      <w:r w:rsidR="00B727F9">
        <w:rPr>
          <w:rFonts w:asciiTheme="minorHAnsi" w:hAnsiTheme="minorHAnsi"/>
        </w:rPr>
        <w:t xml:space="preserve">within </w:t>
      </w:r>
      <w:r w:rsidR="002F79D1">
        <w:rPr>
          <w:rFonts w:asciiTheme="minorHAnsi" w:hAnsiTheme="minorHAnsi"/>
        </w:rPr>
        <w:t>4-5</w:t>
      </w:r>
      <w:r w:rsidR="00B727F9">
        <w:rPr>
          <w:rFonts w:asciiTheme="minorHAnsi" w:hAnsiTheme="minorHAnsi"/>
        </w:rPr>
        <w:t xml:space="preserve"> years’ time </w:t>
      </w:r>
      <w:r w:rsidR="003218BB" w:rsidRPr="005F71C8">
        <w:rPr>
          <w:rFonts w:asciiTheme="minorHAnsi" w:hAnsiTheme="minorHAnsi"/>
        </w:rPr>
        <w:t xml:space="preserve">whether the </w:t>
      </w:r>
      <w:r w:rsidR="00C77A57">
        <w:rPr>
          <w:rFonts w:asciiTheme="minorHAnsi" w:hAnsiTheme="minorHAnsi"/>
        </w:rPr>
        <w:t>recommendations</w:t>
      </w:r>
      <w:r w:rsidR="003218BB" w:rsidRPr="005F71C8">
        <w:rPr>
          <w:rFonts w:asciiTheme="minorHAnsi" w:hAnsiTheme="minorHAnsi"/>
        </w:rPr>
        <w:t xml:space="preserve"> needed amending or updating in the light of experience.</w:t>
      </w:r>
      <w:r w:rsidR="001E27AE" w:rsidRPr="005F71C8">
        <w:rPr>
          <w:rFonts w:asciiTheme="minorHAnsi" w:hAnsiTheme="minorHAnsi"/>
        </w:rPr>
        <w:t xml:space="preserve"> </w:t>
      </w:r>
    </w:p>
    <w:p w14:paraId="754D78E3" w14:textId="71A81AD2" w:rsidR="00991E19" w:rsidRPr="005F71C8" w:rsidRDefault="003218BB" w:rsidP="003B1769">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The work to generate better information on measurement of the value of official statistics is </w:t>
      </w:r>
      <w:r w:rsidRPr="005F71C8">
        <w:rPr>
          <w:rFonts w:asciiTheme="minorHAnsi" w:hAnsiTheme="minorHAnsi"/>
        </w:rPr>
        <w:lastRenderedPageBreak/>
        <w:t xml:space="preserve">both urgent and </w:t>
      </w:r>
      <w:r w:rsidR="004A54EF" w:rsidRPr="005F71C8">
        <w:rPr>
          <w:rFonts w:asciiTheme="minorHAnsi" w:hAnsiTheme="minorHAnsi"/>
        </w:rPr>
        <w:t xml:space="preserve">an area </w:t>
      </w:r>
      <w:r w:rsidRPr="005F71C8">
        <w:rPr>
          <w:rFonts w:asciiTheme="minorHAnsi" w:hAnsiTheme="minorHAnsi"/>
        </w:rPr>
        <w:t>where the statistic</w:t>
      </w:r>
      <w:r w:rsidR="00CC3BD3">
        <w:rPr>
          <w:rFonts w:asciiTheme="minorHAnsi" w:hAnsiTheme="minorHAnsi"/>
        </w:rPr>
        <w:t>al</w:t>
      </w:r>
      <w:r w:rsidRPr="005F71C8">
        <w:rPr>
          <w:rFonts w:asciiTheme="minorHAnsi" w:hAnsiTheme="minorHAnsi"/>
        </w:rPr>
        <w:t xml:space="preserve"> community generally starts from a low base. We</w:t>
      </w:r>
      <w:r w:rsidR="004A54EF" w:rsidRPr="005F71C8">
        <w:rPr>
          <w:rFonts w:asciiTheme="minorHAnsi" w:hAnsiTheme="minorHAnsi"/>
        </w:rPr>
        <w:t>,</w:t>
      </w:r>
      <w:r w:rsidRPr="005F71C8">
        <w:rPr>
          <w:rFonts w:asciiTheme="minorHAnsi" w:hAnsiTheme="minorHAnsi"/>
        </w:rPr>
        <w:t xml:space="preserve"> therefore</w:t>
      </w:r>
      <w:r w:rsidR="004A54EF" w:rsidRPr="005F71C8">
        <w:rPr>
          <w:rFonts w:asciiTheme="minorHAnsi" w:hAnsiTheme="minorHAnsi"/>
        </w:rPr>
        <w:t>,</w:t>
      </w:r>
      <w:r w:rsidRPr="005F71C8">
        <w:rPr>
          <w:rFonts w:asciiTheme="minorHAnsi" w:hAnsiTheme="minorHAnsi"/>
        </w:rPr>
        <w:t xml:space="preserve"> propose the following to kick</w:t>
      </w:r>
      <w:r w:rsidR="003F5FD1">
        <w:rPr>
          <w:rFonts w:asciiTheme="minorHAnsi" w:hAnsiTheme="minorHAnsi"/>
        </w:rPr>
        <w:t>-</w:t>
      </w:r>
      <w:r w:rsidRPr="005F71C8">
        <w:rPr>
          <w:rFonts w:asciiTheme="minorHAnsi" w:hAnsiTheme="minorHAnsi"/>
        </w:rPr>
        <w:t>start this agenda</w:t>
      </w:r>
      <w:r w:rsidR="00CC3BD3">
        <w:rPr>
          <w:rFonts w:asciiTheme="minorHAnsi" w:hAnsiTheme="minorHAnsi"/>
        </w:rPr>
        <w:t>:</w:t>
      </w:r>
      <w:r w:rsidRPr="005F71C8">
        <w:rPr>
          <w:rFonts w:asciiTheme="minorHAnsi" w:hAnsiTheme="minorHAnsi"/>
        </w:rPr>
        <w:t xml:space="preserve"> “</w:t>
      </w:r>
      <w:r w:rsidR="00117216">
        <w:rPr>
          <w:rFonts w:asciiTheme="minorHAnsi" w:hAnsiTheme="minorHAnsi"/>
        </w:rPr>
        <w:t>p</w:t>
      </w:r>
      <w:r w:rsidRPr="005F71C8">
        <w:rPr>
          <w:rFonts w:asciiTheme="minorHAnsi" w:hAnsiTheme="minorHAnsi"/>
        </w:rPr>
        <w:t xml:space="preserve">athfinder” NSOs </w:t>
      </w:r>
      <w:r w:rsidR="00316B4D">
        <w:rPr>
          <w:rFonts w:asciiTheme="minorHAnsi" w:hAnsiTheme="minorHAnsi"/>
        </w:rPr>
        <w:t>are</w:t>
      </w:r>
      <w:r w:rsidRPr="005F71C8">
        <w:rPr>
          <w:rFonts w:asciiTheme="minorHAnsi" w:hAnsiTheme="minorHAnsi"/>
        </w:rPr>
        <w:t xml:space="preserve"> invited to undertake work in line with the proposals in </w:t>
      </w:r>
      <w:r w:rsidR="00163814">
        <w:rPr>
          <w:rFonts w:asciiTheme="minorHAnsi" w:hAnsiTheme="minorHAnsi"/>
        </w:rPr>
        <w:t>Chapter</w:t>
      </w:r>
      <w:r w:rsidRPr="005F71C8">
        <w:rPr>
          <w:rFonts w:asciiTheme="minorHAnsi" w:hAnsiTheme="minorHAnsi"/>
        </w:rPr>
        <w:t xml:space="preserve"> </w:t>
      </w:r>
      <w:r w:rsidR="00163814">
        <w:rPr>
          <w:rFonts w:asciiTheme="minorHAnsi" w:hAnsiTheme="minorHAnsi"/>
        </w:rPr>
        <w:t>5</w:t>
      </w:r>
      <w:r w:rsidRPr="005F71C8">
        <w:rPr>
          <w:rFonts w:asciiTheme="minorHAnsi" w:hAnsiTheme="minorHAnsi"/>
        </w:rPr>
        <w:t>.  At least four or five such pathfinders should be sought though there should be no upper limit. They would undertake to share their experiences with the rest of the statistical community</w:t>
      </w:r>
      <w:r w:rsidR="00B727F9">
        <w:rPr>
          <w:rFonts w:asciiTheme="minorHAnsi" w:hAnsiTheme="minorHAnsi"/>
        </w:rPr>
        <w:t xml:space="preserve"> within </w:t>
      </w:r>
      <w:r w:rsidR="002F79D1">
        <w:rPr>
          <w:rFonts w:asciiTheme="minorHAnsi" w:hAnsiTheme="minorHAnsi"/>
        </w:rPr>
        <w:t>2-3</w:t>
      </w:r>
      <w:r w:rsidR="00B727F9">
        <w:rPr>
          <w:rFonts w:asciiTheme="minorHAnsi" w:hAnsiTheme="minorHAnsi"/>
        </w:rPr>
        <w:t xml:space="preserve"> years</w:t>
      </w:r>
      <w:r w:rsidRPr="005F71C8">
        <w:rPr>
          <w:rFonts w:asciiTheme="minorHAnsi" w:hAnsiTheme="minorHAnsi"/>
        </w:rPr>
        <w:t>.</w:t>
      </w:r>
    </w:p>
    <w:p w14:paraId="266DC10E" w14:textId="255A4115" w:rsidR="00E960E6" w:rsidRDefault="003218BB" w:rsidP="00F445FC">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 xml:space="preserve">In part, this sharing could be done by the means of the UNECE wiki. </w:t>
      </w:r>
      <w:r w:rsidR="007F7C16">
        <w:rPr>
          <w:rFonts w:asciiTheme="minorHAnsi" w:hAnsiTheme="minorHAnsi"/>
        </w:rPr>
        <w:t>T</w:t>
      </w:r>
      <w:r w:rsidRPr="005F71C8">
        <w:rPr>
          <w:rFonts w:asciiTheme="minorHAnsi" w:hAnsiTheme="minorHAnsi"/>
        </w:rPr>
        <w:t>his mechanism could be enhance</w:t>
      </w:r>
      <w:r w:rsidR="004A54EF" w:rsidRPr="005F71C8">
        <w:rPr>
          <w:rFonts w:asciiTheme="minorHAnsi" w:hAnsiTheme="minorHAnsi"/>
        </w:rPr>
        <w:t>d</w:t>
      </w:r>
      <w:r w:rsidRPr="005F71C8">
        <w:rPr>
          <w:rFonts w:asciiTheme="minorHAnsi" w:hAnsiTheme="minorHAnsi"/>
        </w:rPr>
        <w:t xml:space="preserve"> by </w:t>
      </w:r>
      <w:r w:rsidR="00F445FC">
        <w:rPr>
          <w:rFonts w:asciiTheme="minorHAnsi" w:hAnsiTheme="minorHAnsi"/>
        </w:rPr>
        <w:t>asking the HLG-MOS to promote and support the use of GAMSO and other HLG standards as a basis for comparable cost estimation. For instance, analyzing the cost-efficiency of NSOs’ statistical production versus other producers in the public and private sectors could provide convincing evidence.</w:t>
      </w:r>
      <w:r w:rsidR="00F445FC" w:rsidRPr="00F445FC">
        <w:rPr>
          <w:rFonts w:asciiTheme="minorHAnsi" w:hAnsiTheme="minorHAnsi"/>
        </w:rPr>
        <w:t xml:space="preserve"> </w:t>
      </w:r>
    </w:p>
    <w:p w14:paraId="3823813F" w14:textId="4D4A3D52" w:rsidR="00E127A5" w:rsidRPr="00E6580D" w:rsidRDefault="001E27AE" w:rsidP="00E6580D">
      <w:pPr>
        <w:pStyle w:val="ListParagraph"/>
        <w:numPr>
          <w:ilvl w:val="2"/>
          <w:numId w:val="8"/>
        </w:numPr>
        <w:tabs>
          <w:tab w:val="left" w:pos="720"/>
          <w:tab w:val="left" w:pos="1575"/>
        </w:tabs>
        <w:spacing w:before="0" w:after="120" w:line="240" w:lineRule="atLeast"/>
        <w:ind w:left="720" w:right="-855"/>
        <w:rPr>
          <w:rFonts w:asciiTheme="minorHAnsi" w:hAnsiTheme="minorHAnsi"/>
        </w:rPr>
      </w:pPr>
      <w:r w:rsidRPr="005F71C8">
        <w:rPr>
          <w:rFonts w:asciiTheme="minorHAnsi" w:hAnsiTheme="minorHAnsi"/>
        </w:rPr>
        <w:t>In addition, UNECE and other international bodies</w:t>
      </w:r>
      <w:r w:rsidR="00F10BE6">
        <w:rPr>
          <w:rFonts w:asciiTheme="minorHAnsi" w:hAnsiTheme="minorHAnsi"/>
        </w:rPr>
        <w:t>, such as Eurostat, OECD, PARIS21 and the World Bank,</w:t>
      </w:r>
      <w:r w:rsidRPr="005F71C8">
        <w:rPr>
          <w:rFonts w:asciiTheme="minorHAnsi" w:hAnsiTheme="minorHAnsi"/>
        </w:rPr>
        <w:t xml:space="preserve"> </w:t>
      </w:r>
      <w:r w:rsidR="00012193">
        <w:rPr>
          <w:rFonts w:asciiTheme="minorHAnsi" w:hAnsiTheme="minorHAnsi"/>
        </w:rPr>
        <w:t>are</w:t>
      </w:r>
      <w:r w:rsidRPr="005F71C8">
        <w:rPr>
          <w:rFonts w:asciiTheme="minorHAnsi" w:hAnsiTheme="minorHAnsi"/>
        </w:rPr>
        <w:t xml:space="preserve"> encouraged to advance </w:t>
      </w:r>
      <w:r w:rsidR="00F445FC">
        <w:rPr>
          <w:rFonts w:asciiTheme="minorHAnsi" w:hAnsiTheme="minorHAnsi"/>
        </w:rPr>
        <w:t xml:space="preserve">specific areas of these </w:t>
      </w:r>
      <w:r w:rsidR="002D50EA">
        <w:rPr>
          <w:rFonts w:asciiTheme="minorHAnsi" w:hAnsiTheme="minorHAnsi"/>
        </w:rPr>
        <w:t>R</w:t>
      </w:r>
      <w:r w:rsidR="00F445FC">
        <w:rPr>
          <w:rFonts w:asciiTheme="minorHAnsi" w:hAnsiTheme="minorHAnsi"/>
        </w:rPr>
        <w:t>ecommendations</w:t>
      </w:r>
      <w:r w:rsidRPr="005F71C8">
        <w:rPr>
          <w:rFonts w:asciiTheme="minorHAnsi" w:hAnsiTheme="minorHAnsi"/>
        </w:rPr>
        <w:t>.</w:t>
      </w:r>
      <w:r w:rsidR="00991E19" w:rsidRPr="005F71C8">
        <w:rPr>
          <w:rFonts w:asciiTheme="minorHAnsi" w:hAnsiTheme="minorHAnsi"/>
        </w:rPr>
        <w:t xml:space="preserve"> </w:t>
      </w:r>
    </w:p>
    <w:p w14:paraId="46614A06" w14:textId="349D605A" w:rsidR="00AE0296" w:rsidRPr="005F71C8" w:rsidRDefault="00AE0296" w:rsidP="002C2227">
      <w:pPr>
        <w:jc w:val="center"/>
        <w:rPr>
          <w:rFonts w:asciiTheme="minorHAnsi" w:hAnsiTheme="minorHAnsi"/>
        </w:rPr>
        <w:sectPr w:rsidR="00AE0296" w:rsidRPr="005F71C8" w:rsidSect="00B55E76">
          <w:pgSz w:w="11910" w:h="16840"/>
          <w:pgMar w:top="1701" w:right="2271" w:bottom="2268" w:left="1134" w:header="1157" w:footer="1686" w:gutter="0"/>
          <w:cols w:space="720"/>
          <w:titlePg/>
          <w:docGrid w:linePitch="299"/>
        </w:sectPr>
      </w:pPr>
    </w:p>
    <w:p w14:paraId="2C0BAA33" w14:textId="14862E72" w:rsidR="003A4516" w:rsidRPr="009E28A8" w:rsidRDefault="003A4516" w:rsidP="003A4516">
      <w:pPr>
        <w:pStyle w:val="Heading1"/>
        <w:keepNext/>
        <w:widowControl/>
        <w:spacing w:before="360" w:after="120"/>
        <w:ind w:left="0"/>
        <w:rPr>
          <w:rFonts w:asciiTheme="majorHAnsi" w:hAnsiTheme="majorHAnsi"/>
          <w:color w:val="1F497D" w:themeColor="text2"/>
        </w:rPr>
      </w:pPr>
      <w:bookmarkStart w:id="97" w:name="_Toc473216459"/>
      <w:r w:rsidRPr="009E28A8">
        <w:rPr>
          <w:rFonts w:asciiTheme="majorHAnsi" w:hAnsiTheme="majorHAnsi"/>
          <w:color w:val="1F497D" w:themeColor="text2"/>
        </w:rPr>
        <w:lastRenderedPageBreak/>
        <w:t xml:space="preserve">Annex </w:t>
      </w:r>
      <w:r>
        <w:rPr>
          <w:rFonts w:asciiTheme="majorHAnsi" w:hAnsiTheme="majorHAnsi"/>
          <w:color w:val="1F497D" w:themeColor="text2"/>
        </w:rPr>
        <w:t>1</w:t>
      </w:r>
      <w:r w:rsidRPr="009E28A8">
        <w:rPr>
          <w:rFonts w:asciiTheme="majorHAnsi" w:hAnsiTheme="majorHAnsi"/>
          <w:color w:val="1F497D" w:themeColor="text2"/>
        </w:rPr>
        <w:tab/>
      </w:r>
      <w:r>
        <w:rPr>
          <w:rFonts w:asciiTheme="majorHAnsi" w:hAnsiTheme="majorHAnsi"/>
          <w:color w:val="1F497D" w:themeColor="text2"/>
        </w:rPr>
        <w:t>The value of official statistics in a page</w:t>
      </w:r>
      <w:bookmarkEnd w:id="97"/>
      <w:r>
        <w:rPr>
          <w:rFonts w:asciiTheme="majorHAnsi" w:hAnsiTheme="majorHAnsi"/>
          <w:color w:val="1F497D" w:themeColor="text2"/>
        </w:rPr>
        <w:t xml:space="preserve"> </w:t>
      </w:r>
    </w:p>
    <w:p w14:paraId="2D3E99D6" w14:textId="77777777" w:rsidR="003A4516" w:rsidRPr="003A4516" w:rsidRDefault="003A4516" w:rsidP="00726B1B">
      <w:pPr>
        <w:pStyle w:val="SingleTxtG"/>
        <w:tabs>
          <w:tab w:val="left" w:pos="630"/>
          <w:tab w:val="left" w:pos="1701"/>
        </w:tabs>
        <w:spacing w:after="0"/>
        <w:ind w:left="0" w:right="288"/>
        <w:rPr>
          <w:rFonts w:asciiTheme="minorHAnsi" w:hAnsiTheme="minorHAnsi"/>
          <w:b/>
          <w:sz w:val="22"/>
          <w:szCs w:val="22"/>
        </w:rPr>
      </w:pPr>
      <w:r w:rsidRPr="003A4516">
        <w:rPr>
          <w:rFonts w:asciiTheme="minorHAnsi" w:hAnsiTheme="minorHAnsi"/>
          <w:b/>
          <w:sz w:val="22"/>
          <w:szCs w:val="22"/>
        </w:rPr>
        <w:t>Official statistics help us understand who we are, have been and are becoming</w:t>
      </w:r>
    </w:p>
    <w:p w14:paraId="082154F0" w14:textId="41F9DA14" w:rsidR="003A4516" w:rsidRPr="003A4516" w:rsidRDefault="003A4516" w:rsidP="003A4516">
      <w:pPr>
        <w:rPr>
          <w:rFonts w:asciiTheme="minorHAnsi" w:hAnsiTheme="minorHAnsi"/>
        </w:rPr>
      </w:pPr>
      <w:r w:rsidRPr="003A4516">
        <w:rPr>
          <w:rFonts w:asciiTheme="minorHAnsi" w:hAnsiTheme="minorHAnsi"/>
        </w:rPr>
        <w:t xml:space="preserve">Official statistics tell the stories of our countries – on population, health, crime and the economy. Over time, they weave a compelling narrative that charts the pace and nature of change in society.  </w:t>
      </w:r>
    </w:p>
    <w:p w14:paraId="01C41DA9" w14:textId="7777777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Better official statistics make for better decisions, and thus better outcomes </w:t>
      </w:r>
    </w:p>
    <w:p w14:paraId="69B6CD2C" w14:textId="4497A9C1" w:rsidR="003A4516" w:rsidRPr="003A4516" w:rsidRDefault="00316B4D" w:rsidP="003A4516">
      <w:pPr>
        <w:rPr>
          <w:rFonts w:asciiTheme="minorHAnsi" w:hAnsiTheme="minorHAnsi"/>
        </w:rPr>
      </w:pPr>
      <w:r>
        <w:rPr>
          <w:rFonts w:asciiTheme="minorHAnsi" w:hAnsiTheme="minorHAnsi"/>
        </w:rPr>
        <w:t>Statistics</w:t>
      </w:r>
      <w:r w:rsidR="003A4516" w:rsidRPr="003A4516">
        <w:rPr>
          <w:rFonts w:asciiTheme="minorHAnsi" w:hAnsiTheme="minorHAnsi"/>
        </w:rPr>
        <w:t xml:space="preserve"> constitute the indispensable evidence base for high quality decisions – for public policy, </w:t>
      </w:r>
      <w:r w:rsidR="00A46539" w:rsidRPr="003A4516">
        <w:rPr>
          <w:rFonts w:asciiTheme="minorHAnsi" w:hAnsiTheme="minorHAnsi"/>
        </w:rPr>
        <w:t>service</w:t>
      </w:r>
      <w:r w:rsidR="00A46539">
        <w:rPr>
          <w:rFonts w:asciiTheme="minorHAnsi" w:hAnsiTheme="minorHAnsi"/>
        </w:rPr>
        <w:t xml:space="preserve"> </w:t>
      </w:r>
      <w:r w:rsidR="003A4516" w:rsidRPr="003A4516">
        <w:rPr>
          <w:rFonts w:asciiTheme="minorHAnsi" w:hAnsiTheme="minorHAnsi"/>
        </w:rPr>
        <w:t xml:space="preserve">delivery, </w:t>
      </w:r>
      <w:r w:rsidR="00A46539">
        <w:rPr>
          <w:rFonts w:asciiTheme="minorHAnsi" w:hAnsiTheme="minorHAnsi"/>
        </w:rPr>
        <w:t xml:space="preserve">for </w:t>
      </w:r>
      <w:r w:rsidR="003A4516" w:rsidRPr="003A4516">
        <w:rPr>
          <w:rFonts w:asciiTheme="minorHAnsi" w:hAnsiTheme="minorHAnsi"/>
        </w:rPr>
        <w:t xml:space="preserve">companies taking commercial decisions and for people </w:t>
      </w:r>
      <w:r w:rsidR="00A46539">
        <w:rPr>
          <w:rFonts w:asciiTheme="minorHAnsi" w:hAnsiTheme="minorHAnsi"/>
        </w:rPr>
        <w:t>deciding about</w:t>
      </w:r>
      <w:r w:rsidR="003A4516" w:rsidRPr="003A4516">
        <w:rPr>
          <w:rFonts w:asciiTheme="minorHAnsi" w:hAnsiTheme="minorHAnsi"/>
        </w:rPr>
        <w:t xml:space="preserve"> their everyday lives. </w:t>
      </w:r>
    </w:p>
    <w:p w14:paraId="24E9EDE6" w14:textId="7777777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Good official data supports trust in government and other institutions </w:t>
      </w:r>
    </w:p>
    <w:p w14:paraId="7F8FA90E" w14:textId="600E1AFD" w:rsidR="003A4516" w:rsidRPr="003A4516" w:rsidRDefault="003A4516" w:rsidP="003A4516">
      <w:pPr>
        <w:rPr>
          <w:rFonts w:asciiTheme="minorHAnsi" w:hAnsiTheme="minorHAnsi"/>
        </w:rPr>
      </w:pPr>
      <w:r w:rsidRPr="003A4516">
        <w:rPr>
          <w:rFonts w:asciiTheme="minorHAnsi" w:hAnsiTheme="minorHAnsi"/>
        </w:rPr>
        <w:t>The evidence is that when government decisions are made transparently and on the basis of sound official statistics, citizens are more likely to trust the political process. Official statistics give the basis for holding public and corporate bodies to account.</w:t>
      </w:r>
    </w:p>
    <w:p w14:paraId="45558209" w14:textId="5DC2AB7D"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Official statistics help promote equality</w:t>
      </w:r>
      <w:r w:rsidR="00316B4D">
        <w:rPr>
          <w:rFonts w:asciiTheme="minorHAnsi" w:hAnsiTheme="minorHAnsi"/>
          <w:b/>
          <w:sz w:val="22"/>
          <w:szCs w:val="22"/>
        </w:rPr>
        <w:t xml:space="preserve"> </w:t>
      </w:r>
    </w:p>
    <w:p w14:paraId="192AE562" w14:textId="62ACDCE9" w:rsidR="003A4516" w:rsidRPr="003A4516" w:rsidRDefault="003A4516" w:rsidP="003A4516">
      <w:pPr>
        <w:rPr>
          <w:rFonts w:asciiTheme="minorHAnsi" w:hAnsiTheme="minorHAnsi"/>
        </w:rPr>
      </w:pPr>
      <w:r w:rsidRPr="003A4516">
        <w:rPr>
          <w:rFonts w:asciiTheme="minorHAnsi" w:hAnsiTheme="minorHAnsi"/>
        </w:rPr>
        <w:t xml:space="preserve">Access to information is a democratic and constitutional right. An open and transparent system of public data can help empower citizens across all of society.     </w:t>
      </w:r>
    </w:p>
    <w:p w14:paraId="4DE68FC4" w14:textId="2C4361E7"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sz w:val="22"/>
          <w:szCs w:val="22"/>
        </w:rPr>
        <w:t xml:space="preserve">Official statistics are not the only source of information. On the contrary, the danger is of drowning in </w:t>
      </w:r>
      <w:r w:rsidR="00316B4D">
        <w:rPr>
          <w:rFonts w:asciiTheme="minorHAnsi" w:hAnsiTheme="minorHAnsi"/>
          <w:sz w:val="22"/>
          <w:szCs w:val="22"/>
        </w:rPr>
        <w:t>data</w:t>
      </w:r>
      <w:r w:rsidRPr="003A4516">
        <w:rPr>
          <w:rFonts w:asciiTheme="minorHAnsi" w:hAnsiTheme="minorHAnsi"/>
          <w:sz w:val="22"/>
          <w:szCs w:val="22"/>
        </w:rPr>
        <w:t>.</w:t>
      </w:r>
      <w:r w:rsidRPr="003A4516">
        <w:rPr>
          <w:rFonts w:asciiTheme="minorHAnsi" w:hAnsiTheme="minorHAnsi"/>
          <w:b/>
          <w:sz w:val="22"/>
          <w:szCs w:val="22"/>
        </w:rPr>
        <w:t xml:space="preserve"> But official statistics have a number of key and sometimes unique advantages, based on the U</w:t>
      </w:r>
      <w:r>
        <w:rPr>
          <w:rFonts w:asciiTheme="minorHAnsi" w:hAnsiTheme="minorHAnsi"/>
          <w:b/>
          <w:sz w:val="22"/>
          <w:szCs w:val="22"/>
        </w:rPr>
        <w:t xml:space="preserve">nited </w:t>
      </w:r>
      <w:r w:rsidRPr="003A4516">
        <w:rPr>
          <w:rFonts w:asciiTheme="minorHAnsi" w:hAnsiTheme="minorHAnsi"/>
          <w:b/>
          <w:sz w:val="22"/>
          <w:szCs w:val="22"/>
        </w:rPr>
        <w:t>N</w:t>
      </w:r>
      <w:r>
        <w:rPr>
          <w:rFonts w:asciiTheme="minorHAnsi" w:hAnsiTheme="minorHAnsi"/>
          <w:b/>
          <w:sz w:val="22"/>
          <w:szCs w:val="22"/>
        </w:rPr>
        <w:t>ations</w:t>
      </w:r>
      <w:r w:rsidRPr="003A4516">
        <w:rPr>
          <w:rFonts w:asciiTheme="minorHAnsi" w:hAnsiTheme="minorHAnsi"/>
          <w:b/>
          <w:sz w:val="22"/>
          <w:szCs w:val="22"/>
        </w:rPr>
        <w:t xml:space="preserve"> Fundamental Principles of Official Statistics, which makes them indispensable</w:t>
      </w:r>
      <w:r>
        <w:rPr>
          <w:rFonts w:asciiTheme="minorHAnsi" w:hAnsiTheme="minorHAnsi"/>
          <w:b/>
          <w:sz w:val="22"/>
          <w:szCs w:val="22"/>
        </w:rPr>
        <w:t>:</w:t>
      </w:r>
    </w:p>
    <w:p w14:paraId="0F10E5CA" w14:textId="584B19DF" w:rsidR="003A4516" w:rsidRPr="003A4516" w:rsidRDefault="00AB4405" w:rsidP="00AB4405">
      <w:pPr>
        <w:pStyle w:val="ListParagraph"/>
        <w:spacing w:before="60"/>
        <w:ind w:left="360"/>
        <w:jc w:val="left"/>
        <w:rPr>
          <w:rFonts w:asciiTheme="minorHAnsi" w:hAnsiTheme="minorHAnsi"/>
        </w:rPr>
      </w:pPr>
      <w:r>
        <w:rPr>
          <w:rFonts w:asciiTheme="minorHAnsi" w:hAnsiTheme="minorHAnsi"/>
          <w:b/>
        </w:rPr>
        <w:t xml:space="preserve">1) </w:t>
      </w:r>
      <w:r w:rsidR="003A4516" w:rsidRPr="003A4516">
        <w:rPr>
          <w:rFonts w:asciiTheme="minorHAnsi" w:hAnsiTheme="minorHAnsi"/>
          <w:b/>
        </w:rPr>
        <w:t xml:space="preserve">Official statistics are trusted because they are impartial: </w:t>
      </w:r>
      <w:r w:rsidR="003A4516">
        <w:rPr>
          <w:rFonts w:asciiTheme="minorHAnsi" w:hAnsiTheme="minorHAnsi"/>
        </w:rPr>
        <w:t>Good official data are</w:t>
      </w:r>
      <w:r w:rsidR="003A4516" w:rsidRPr="003A4516">
        <w:rPr>
          <w:rFonts w:asciiTheme="minorHAnsi" w:hAnsiTheme="minorHAnsi"/>
        </w:rPr>
        <w:t xml:space="preserve"> produced free from political or commercial influence. Those who compile the statistics have no vested interests and are bound by a strict professional duty of impartiality.                           </w:t>
      </w:r>
    </w:p>
    <w:p w14:paraId="216783F9" w14:textId="7310B0C7" w:rsidR="003A4516" w:rsidRPr="003A4516" w:rsidRDefault="003A4516" w:rsidP="003A4516">
      <w:pPr>
        <w:spacing w:before="60"/>
        <w:ind w:left="360"/>
        <w:rPr>
          <w:rFonts w:asciiTheme="minorHAnsi" w:hAnsiTheme="minorHAnsi"/>
        </w:rPr>
      </w:pPr>
      <w:r w:rsidRPr="003A4516">
        <w:rPr>
          <w:rFonts w:asciiTheme="minorHAnsi" w:hAnsiTheme="minorHAnsi"/>
          <w:b/>
        </w:rPr>
        <w:t xml:space="preserve">2) Official statistics are produced to </w:t>
      </w:r>
      <w:r>
        <w:rPr>
          <w:rFonts w:asciiTheme="minorHAnsi" w:hAnsiTheme="minorHAnsi"/>
          <w:b/>
        </w:rPr>
        <w:t>recogniz</w:t>
      </w:r>
      <w:r w:rsidRPr="003A4516">
        <w:rPr>
          <w:rFonts w:asciiTheme="minorHAnsi" w:hAnsiTheme="minorHAnsi"/>
          <w:b/>
        </w:rPr>
        <w:t>ed standards</w:t>
      </w:r>
      <w:r>
        <w:rPr>
          <w:rFonts w:asciiTheme="minorHAnsi" w:hAnsiTheme="minorHAnsi"/>
          <w:b/>
        </w:rPr>
        <w:t xml:space="preserve">: </w:t>
      </w:r>
      <w:r w:rsidRPr="003A4516">
        <w:rPr>
          <w:rFonts w:asciiTheme="minorHAnsi" w:hAnsiTheme="minorHAnsi"/>
        </w:rPr>
        <w:t>Official statistics are based on open methodologies and prod</w:t>
      </w:r>
      <w:r>
        <w:rPr>
          <w:rFonts w:asciiTheme="minorHAnsi" w:hAnsiTheme="minorHAnsi"/>
        </w:rPr>
        <w:t>uced to internationally</w:t>
      </w:r>
      <w:r w:rsidR="00D01C68">
        <w:rPr>
          <w:rFonts w:asciiTheme="minorHAnsi" w:hAnsiTheme="minorHAnsi"/>
        </w:rPr>
        <w:t xml:space="preserve"> </w:t>
      </w:r>
      <w:r>
        <w:rPr>
          <w:rFonts w:asciiTheme="minorHAnsi" w:hAnsiTheme="minorHAnsi"/>
        </w:rPr>
        <w:t>recogniz</w:t>
      </w:r>
      <w:r w:rsidRPr="003A4516">
        <w:rPr>
          <w:rFonts w:asciiTheme="minorHAnsi" w:hAnsiTheme="minorHAnsi"/>
        </w:rPr>
        <w:t>ed standards</w:t>
      </w:r>
      <w:r w:rsidR="00A46539">
        <w:rPr>
          <w:rFonts w:asciiTheme="minorHAnsi" w:hAnsiTheme="minorHAnsi"/>
        </w:rPr>
        <w:t>, and are thus internationally comparable</w:t>
      </w:r>
      <w:r w:rsidRPr="003A4516">
        <w:rPr>
          <w:rFonts w:asciiTheme="minorHAnsi" w:hAnsiTheme="minorHAnsi"/>
        </w:rPr>
        <w:t xml:space="preserve">. They are produced transparently </w:t>
      </w:r>
      <w:r w:rsidR="00D01C68">
        <w:rPr>
          <w:rFonts w:asciiTheme="minorHAnsi" w:hAnsiTheme="minorHAnsi"/>
        </w:rPr>
        <w:t xml:space="preserve">so that users can assess </w:t>
      </w:r>
      <w:r w:rsidRPr="003A4516">
        <w:rPr>
          <w:rFonts w:asciiTheme="minorHAnsi" w:hAnsiTheme="minorHAnsi"/>
        </w:rPr>
        <w:t xml:space="preserve">their accuracy and reliability.                 </w:t>
      </w:r>
    </w:p>
    <w:p w14:paraId="17B2EB4A" w14:textId="4426C8B0" w:rsidR="003A4516" w:rsidRPr="003A4516" w:rsidRDefault="003A4516" w:rsidP="003A4516">
      <w:pPr>
        <w:spacing w:before="60"/>
        <w:ind w:left="360"/>
        <w:rPr>
          <w:rFonts w:asciiTheme="minorHAnsi" w:hAnsiTheme="minorHAnsi"/>
          <w:b/>
        </w:rPr>
      </w:pPr>
      <w:r w:rsidRPr="003A4516">
        <w:rPr>
          <w:rFonts w:asciiTheme="minorHAnsi" w:hAnsiTheme="minorHAnsi"/>
          <w:b/>
        </w:rPr>
        <w:t>3) Official Statistics are firmly based on evidence</w:t>
      </w:r>
      <w:r>
        <w:rPr>
          <w:rFonts w:asciiTheme="minorHAnsi" w:hAnsiTheme="minorHAnsi"/>
          <w:b/>
        </w:rPr>
        <w:t xml:space="preserve">: </w:t>
      </w:r>
      <w:r w:rsidRPr="003A4516">
        <w:rPr>
          <w:rFonts w:asciiTheme="minorHAnsi" w:hAnsiTheme="minorHAnsi"/>
        </w:rPr>
        <w:t xml:space="preserve">They are generally based in survey and/or administrative data sources which are larger in scale than most non-official statistics. They are conducted and resourced according to national need rather than commercial expediency. </w:t>
      </w:r>
      <w:r w:rsidRPr="003A4516">
        <w:rPr>
          <w:rFonts w:asciiTheme="minorHAnsi" w:hAnsiTheme="minorHAnsi"/>
          <w:b/>
        </w:rPr>
        <w:t xml:space="preserve">  </w:t>
      </w:r>
    </w:p>
    <w:p w14:paraId="07C27481" w14:textId="522A7016" w:rsidR="00726B1B" w:rsidRDefault="00726B1B" w:rsidP="00726B1B">
      <w:pPr>
        <w:pStyle w:val="SingleTxtG"/>
        <w:tabs>
          <w:tab w:val="left" w:pos="630"/>
          <w:tab w:val="left" w:pos="1701"/>
        </w:tabs>
        <w:spacing w:before="80" w:after="0"/>
        <w:ind w:left="0" w:right="288"/>
        <w:rPr>
          <w:rFonts w:asciiTheme="minorHAnsi" w:hAnsiTheme="minorHAnsi"/>
          <w:b/>
          <w:spacing w:val="3"/>
          <w:w w:val="105"/>
        </w:rPr>
      </w:pPr>
      <w:r>
        <w:rPr>
          <w:rFonts w:asciiTheme="minorHAnsi" w:hAnsiTheme="minorHAnsi"/>
          <w:b/>
          <w:sz w:val="22"/>
          <w:szCs w:val="22"/>
        </w:rPr>
        <w:t xml:space="preserve">A </w:t>
      </w:r>
      <w:r w:rsidRPr="00726B1B">
        <w:rPr>
          <w:rFonts w:asciiTheme="minorHAnsi" w:hAnsiTheme="minorHAnsi"/>
          <w:b/>
          <w:sz w:val="22"/>
          <w:szCs w:val="22"/>
        </w:rPr>
        <w:t>global</w:t>
      </w:r>
      <w:r>
        <w:rPr>
          <w:rFonts w:asciiTheme="minorHAnsi" w:hAnsiTheme="minorHAnsi"/>
          <w:b/>
          <w:sz w:val="22"/>
          <w:szCs w:val="22"/>
        </w:rPr>
        <w:t xml:space="preserve"> network of experts develops official statistics </w:t>
      </w:r>
    </w:p>
    <w:p w14:paraId="5AB813BE" w14:textId="1A0BDA5C" w:rsidR="00726B1B" w:rsidRPr="00726B1B" w:rsidRDefault="00726B1B" w:rsidP="00726B1B">
      <w:pPr>
        <w:rPr>
          <w:rFonts w:asciiTheme="minorHAnsi" w:hAnsiTheme="minorHAnsi"/>
        </w:rPr>
      </w:pPr>
      <w:r>
        <w:rPr>
          <w:rFonts w:asciiTheme="minorHAnsi" w:hAnsiTheme="minorHAnsi"/>
        </w:rPr>
        <w:t xml:space="preserve">Statisticians have a strong network to </w:t>
      </w:r>
      <w:r w:rsidR="00A46539">
        <w:rPr>
          <w:rFonts w:asciiTheme="minorHAnsi" w:hAnsiTheme="minorHAnsi"/>
        </w:rPr>
        <w:t xml:space="preserve">share and </w:t>
      </w:r>
      <w:r>
        <w:rPr>
          <w:rFonts w:asciiTheme="minorHAnsi" w:hAnsiTheme="minorHAnsi"/>
        </w:rPr>
        <w:t xml:space="preserve">develop methods and </w:t>
      </w:r>
      <w:r w:rsidR="00A46539">
        <w:rPr>
          <w:rFonts w:asciiTheme="minorHAnsi" w:hAnsiTheme="minorHAnsi"/>
        </w:rPr>
        <w:t>practices internationally</w:t>
      </w:r>
      <w:r>
        <w:rPr>
          <w:rFonts w:asciiTheme="minorHAnsi" w:hAnsiTheme="minorHAnsi"/>
        </w:rPr>
        <w:t xml:space="preserve">. We profit from countries’ best experts </w:t>
      </w:r>
      <w:r w:rsidR="00A46539">
        <w:rPr>
          <w:rFonts w:asciiTheme="minorHAnsi" w:hAnsiTheme="minorHAnsi"/>
        </w:rPr>
        <w:t xml:space="preserve">coming together </w:t>
      </w:r>
      <w:r>
        <w:rPr>
          <w:rFonts w:asciiTheme="minorHAnsi" w:hAnsiTheme="minorHAnsi"/>
        </w:rPr>
        <w:t xml:space="preserve">to provide faster and better statistics </w:t>
      </w:r>
      <w:r w:rsidR="00A46539">
        <w:rPr>
          <w:rFonts w:asciiTheme="minorHAnsi" w:hAnsiTheme="minorHAnsi"/>
        </w:rPr>
        <w:t xml:space="preserve">on traditional as well as </w:t>
      </w:r>
      <w:r>
        <w:rPr>
          <w:rFonts w:asciiTheme="minorHAnsi" w:hAnsiTheme="minorHAnsi"/>
        </w:rPr>
        <w:t>new areas</w:t>
      </w:r>
      <w:r w:rsidR="00A46539">
        <w:rPr>
          <w:rFonts w:asciiTheme="minorHAnsi" w:hAnsiTheme="minorHAnsi"/>
        </w:rPr>
        <w:t xml:space="preserve"> – </w:t>
      </w:r>
      <w:r>
        <w:rPr>
          <w:rFonts w:asciiTheme="minorHAnsi" w:hAnsiTheme="minorHAnsi"/>
        </w:rPr>
        <w:t>human</w:t>
      </w:r>
      <w:r w:rsidR="00A46539">
        <w:rPr>
          <w:rFonts w:asciiTheme="minorHAnsi" w:hAnsiTheme="minorHAnsi"/>
        </w:rPr>
        <w:t xml:space="preserve"> </w:t>
      </w:r>
      <w:r>
        <w:rPr>
          <w:rFonts w:asciiTheme="minorHAnsi" w:hAnsiTheme="minorHAnsi"/>
        </w:rPr>
        <w:t xml:space="preserve">capital, </w:t>
      </w:r>
      <w:r w:rsidR="00A46539">
        <w:rPr>
          <w:rFonts w:asciiTheme="minorHAnsi" w:hAnsiTheme="minorHAnsi"/>
        </w:rPr>
        <w:t>household services, climate change, globalization and many more.</w:t>
      </w:r>
    </w:p>
    <w:p w14:paraId="45F92AEF" w14:textId="262B0052" w:rsidR="003A4516" w:rsidRPr="003A4516" w:rsidRDefault="003A4516" w:rsidP="00726B1B">
      <w:pPr>
        <w:pStyle w:val="SingleTxtG"/>
        <w:tabs>
          <w:tab w:val="left" w:pos="630"/>
          <w:tab w:val="left" w:pos="1701"/>
        </w:tabs>
        <w:spacing w:before="80" w:after="0"/>
        <w:ind w:left="0" w:right="288"/>
        <w:rPr>
          <w:rFonts w:asciiTheme="minorHAnsi" w:hAnsiTheme="minorHAnsi"/>
          <w:b/>
          <w:sz w:val="22"/>
          <w:szCs w:val="22"/>
        </w:rPr>
      </w:pPr>
      <w:r w:rsidRPr="003A4516">
        <w:rPr>
          <w:rFonts w:asciiTheme="minorHAnsi" w:hAnsiTheme="minorHAnsi"/>
          <w:b/>
          <w:sz w:val="22"/>
          <w:szCs w:val="22"/>
        </w:rPr>
        <w:t xml:space="preserve">The benefits of official statistics vastly outweigh their production costs </w:t>
      </w:r>
    </w:p>
    <w:p w14:paraId="6D69A1CF" w14:textId="2A280272"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1) Official statistics are cheap</w:t>
      </w:r>
      <w:r>
        <w:rPr>
          <w:rFonts w:asciiTheme="minorHAnsi" w:hAnsiTheme="minorHAnsi"/>
          <w:b/>
        </w:rPr>
        <w:t>:</w:t>
      </w:r>
      <w:r w:rsidRPr="003A4516">
        <w:rPr>
          <w:rFonts w:asciiTheme="minorHAnsi" w:hAnsiTheme="minorHAnsi"/>
        </w:rPr>
        <w:t xml:space="preserve"> In the United States, the </w:t>
      </w:r>
      <w:r w:rsidR="00D01C68">
        <w:rPr>
          <w:rFonts w:asciiTheme="minorHAnsi" w:hAnsiTheme="minorHAnsi"/>
        </w:rPr>
        <w:t>production of government data is</w:t>
      </w:r>
      <w:r w:rsidRPr="003A4516">
        <w:rPr>
          <w:rFonts w:asciiTheme="minorHAnsi" w:hAnsiTheme="minorHAnsi"/>
        </w:rPr>
        <w:t xml:space="preserve"> estimated to cost three cents per person per day</w:t>
      </w:r>
      <w:r w:rsidR="00E253A3">
        <w:rPr>
          <w:rFonts w:asciiTheme="minorHAnsi" w:hAnsiTheme="minorHAnsi"/>
        </w:rPr>
        <w:t>. In Australia</w:t>
      </w:r>
      <w:r w:rsidRPr="003A4516">
        <w:rPr>
          <w:rFonts w:asciiTheme="minorHAnsi" w:hAnsiTheme="minorHAnsi"/>
        </w:rPr>
        <w:t>, the costs represent around 0.03 per cent of the overall size of the economy. Such costs are typical.</w:t>
      </w:r>
    </w:p>
    <w:p w14:paraId="08717EA9" w14:textId="098DEA6E"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2) They are an efficient use of resources</w:t>
      </w:r>
      <w:r>
        <w:rPr>
          <w:rFonts w:asciiTheme="minorHAnsi" w:hAnsiTheme="minorHAnsi"/>
          <w:b/>
        </w:rPr>
        <w:t>:</w:t>
      </w:r>
      <w:r w:rsidRPr="003A4516">
        <w:rPr>
          <w:rFonts w:asciiTheme="minorHAnsi" w:hAnsiTheme="minorHAnsi"/>
        </w:rPr>
        <w:t xml:space="preserve"> Official statistics represent a reusable public good and their use does not reduce the amount of information available to others. On the contrary, the “network effect” of their being available to all potential users increases their value and benefit.</w:t>
      </w:r>
    </w:p>
    <w:p w14:paraId="45EE817C" w14:textId="0E53BA4F" w:rsidR="003A4516" w:rsidRPr="003A4516" w:rsidRDefault="003A4516" w:rsidP="003A4516">
      <w:pPr>
        <w:pStyle w:val="ListParagraph"/>
        <w:spacing w:before="60"/>
        <w:ind w:left="360"/>
        <w:jc w:val="left"/>
        <w:rPr>
          <w:rFonts w:asciiTheme="minorHAnsi" w:hAnsiTheme="minorHAnsi"/>
        </w:rPr>
      </w:pPr>
      <w:r w:rsidRPr="003A4516">
        <w:rPr>
          <w:rFonts w:asciiTheme="minorHAnsi" w:hAnsiTheme="minorHAnsi"/>
          <w:b/>
        </w:rPr>
        <w:t>3) Benefits of official statistics are of an order of magnitude higher than their cost:</w:t>
      </w:r>
      <w:r w:rsidRPr="003A4516">
        <w:rPr>
          <w:rFonts w:asciiTheme="minorHAnsi" w:hAnsiTheme="minorHAnsi"/>
        </w:rPr>
        <w:t xml:space="preserve"> The time and attention given by fiscal and monetary authorities around the world attests to the importance of the information official statistics convey.  </w:t>
      </w:r>
      <w:r w:rsidR="00316B4D">
        <w:rPr>
          <w:rFonts w:asciiTheme="minorHAnsi" w:hAnsiTheme="minorHAnsi"/>
        </w:rPr>
        <w:t xml:space="preserve">A study in </w:t>
      </w:r>
      <w:r w:rsidRPr="003A4516">
        <w:rPr>
          <w:rFonts w:asciiTheme="minorHAnsi" w:hAnsiTheme="minorHAnsi"/>
        </w:rPr>
        <w:t>New Zealand</w:t>
      </w:r>
      <w:r w:rsidR="00316B4D">
        <w:rPr>
          <w:rFonts w:asciiTheme="minorHAnsi" w:hAnsiTheme="minorHAnsi"/>
        </w:rPr>
        <w:t xml:space="preserve"> estimates that</w:t>
      </w:r>
      <w:r w:rsidRPr="003A4516">
        <w:rPr>
          <w:rFonts w:asciiTheme="minorHAnsi" w:hAnsiTheme="minorHAnsi"/>
        </w:rPr>
        <w:t xml:space="preserve"> every dollar invested in the census generates a net benefit of five dollars. Benefits of a similar multiple were demonstrated for the 2011 Census of Population</w:t>
      </w:r>
      <w:r w:rsidR="00726B1B">
        <w:rPr>
          <w:rFonts w:asciiTheme="minorHAnsi" w:hAnsiTheme="minorHAnsi"/>
        </w:rPr>
        <w:t xml:space="preserve"> in the United Kingdom</w:t>
      </w:r>
      <w:r w:rsidRPr="003A4516">
        <w:rPr>
          <w:rFonts w:asciiTheme="minorHAnsi" w:hAnsiTheme="minorHAnsi"/>
        </w:rPr>
        <w:t xml:space="preserve">. </w:t>
      </w:r>
    </w:p>
    <w:p w14:paraId="1D61A29F" w14:textId="15D2E448" w:rsidR="00184B59" w:rsidRPr="009E28A8" w:rsidRDefault="00184B59" w:rsidP="00184B59">
      <w:pPr>
        <w:pStyle w:val="Heading1"/>
        <w:keepNext/>
        <w:widowControl/>
        <w:spacing w:before="360" w:after="120"/>
        <w:ind w:left="0"/>
        <w:rPr>
          <w:rFonts w:asciiTheme="majorHAnsi" w:hAnsiTheme="majorHAnsi"/>
          <w:color w:val="1F497D" w:themeColor="text2"/>
        </w:rPr>
      </w:pPr>
      <w:bookmarkStart w:id="98" w:name="_Toc473216460"/>
      <w:r w:rsidRPr="009E28A8">
        <w:rPr>
          <w:rFonts w:asciiTheme="majorHAnsi" w:hAnsiTheme="majorHAnsi"/>
          <w:color w:val="1F497D" w:themeColor="text2"/>
        </w:rPr>
        <w:lastRenderedPageBreak/>
        <w:t xml:space="preserve">Annex </w:t>
      </w:r>
      <w:r>
        <w:rPr>
          <w:rFonts w:asciiTheme="majorHAnsi" w:hAnsiTheme="majorHAnsi"/>
          <w:color w:val="1F497D" w:themeColor="text2"/>
        </w:rPr>
        <w:t>2</w:t>
      </w:r>
      <w:r w:rsidRPr="009E28A8">
        <w:rPr>
          <w:rFonts w:asciiTheme="majorHAnsi" w:hAnsiTheme="majorHAnsi"/>
          <w:color w:val="1F497D" w:themeColor="text2"/>
        </w:rPr>
        <w:tab/>
      </w:r>
      <w:r w:rsidRPr="00184B59">
        <w:rPr>
          <w:rFonts w:asciiTheme="majorHAnsi" w:hAnsiTheme="majorHAnsi"/>
          <w:color w:val="1F497D" w:themeColor="text2"/>
        </w:rPr>
        <w:t>Why official statistics are valuable</w:t>
      </w:r>
      <w:r>
        <w:rPr>
          <w:rFonts w:asciiTheme="majorHAnsi" w:hAnsiTheme="majorHAnsi"/>
          <w:color w:val="1F497D" w:themeColor="text2"/>
        </w:rPr>
        <w:t>?</w:t>
      </w:r>
      <w:bookmarkEnd w:id="98"/>
    </w:p>
    <w:p w14:paraId="45A86A74" w14:textId="79049664" w:rsidR="00184B59" w:rsidRPr="00640773" w:rsidRDefault="00184B59" w:rsidP="002851B6">
      <w:pPr>
        <w:pStyle w:val="SingleTxtG"/>
        <w:tabs>
          <w:tab w:val="left" w:pos="630"/>
          <w:tab w:val="left" w:pos="1701"/>
          <w:tab w:val="left" w:pos="9356"/>
        </w:tabs>
        <w:ind w:left="0" w:right="0"/>
        <w:rPr>
          <w:rFonts w:asciiTheme="minorHAnsi" w:hAnsiTheme="minorHAnsi"/>
          <w:i/>
          <w:w w:val="105"/>
          <w:sz w:val="22"/>
          <w:szCs w:val="22"/>
        </w:rPr>
      </w:pPr>
      <w:r w:rsidRPr="00640773">
        <w:rPr>
          <w:rFonts w:asciiTheme="minorHAnsi" w:hAnsiTheme="minorHAnsi"/>
          <w:i/>
          <w:w w:val="105"/>
          <w:sz w:val="22"/>
          <w:szCs w:val="22"/>
        </w:rPr>
        <w:t xml:space="preserve">As set out in the main report, in a competitive world, it would be foolhardy to assume that official statistics will continue to be valued and funded as a matter of course. </w:t>
      </w:r>
      <w:r w:rsidR="002C384E" w:rsidRPr="00640773">
        <w:rPr>
          <w:rFonts w:asciiTheme="minorHAnsi" w:hAnsiTheme="minorHAnsi"/>
          <w:i/>
          <w:w w:val="105"/>
          <w:sz w:val="22"/>
          <w:szCs w:val="22"/>
        </w:rPr>
        <w:t xml:space="preserve">Official statistics </w:t>
      </w:r>
      <w:r w:rsidR="002C384E">
        <w:rPr>
          <w:rFonts w:asciiTheme="minorHAnsi" w:hAnsiTheme="minorHAnsi"/>
          <w:i/>
          <w:w w:val="105"/>
          <w:sz w:val="22"/>
          <w:szCs w:val="22"/>
        </w:rPr>
        <w:t xml:space="preserve">offer </w:t>
      </w:r>
      <w:r w:rsidRPr="00640773">
        <w:rPr>
          <w:rFonts w:asciiTheme="minorHAnsi" w:hAnsiTheme="minorHAnsi"/>
          <w:i/>
          <w:w w:val="105"/>
          <w:sz w:val="22"/>
          <w:szCs w:val="22"/>
        </w:rPr>
        <w:t>many benefits that can be adduced to demonstrate their value. Nevertheless, a proactive approach is needed to conveying these points, not least to make the case for continued and increased investment in them.</w:t>
      </w:r>
    </w:p>
    <w:p w14:paraId="6908C2EC" w14:textId="77777777" w:rsidR="00184B59" w:rsidRPr="00640773" w:rsidRDefault="00184B59" w:rsidP="002851B6">
      <w:pPr>
        <w:pStyle w:val="SingleTxtG"/>
        <w:tabs>
          <w:tab w:val="left" w:pos="630"/>
          <w:tab w:val="left" w:pos="1701"/>
          <w:tab w:val="left" w:pos="9356"/>
        </w:tabs>
        <w:ind w:left="0" w:right="0"/>
        <w:rPr>
          <w:rFonts w:asciiTheme="minorHAnsi" w:hAnsiTheme="minorHAnsi"/>
          <w:i/>
          <w:w w:val="105"/>
          <w:sz w:val="22"/>
          <w:szCs w:val="22"/>
        </w:rPr>
      </w:pPr>
      <w:r w:rsidRPr="00640773">
        <w:rPr>
          <w:rFonts w:asciiTheme="minorHAnsi" w:hAnsiTheme="minorHAnsi"/>
          <w:i/>
          <w:w w:val="105"/>
          <w:sz w:val="22"/>
          <w:szCs w:val="22"/>
        </w:rPr>
        <w:t>This annex is intended as a repository of helpful material for use in this regard, based on the Task Force’s deliberations and case studies identified in the course of the work. The annex is not intended as a document to be used directly but rather one which can feed into presentations made in a variety of contexts for different audiences.</w:t>
      </w:r>
    </w:p>
    <w:p w14:paraId="102ACF53" w14:textId="77777777" w:rsidR="00EC16F1" w:rsidRPr="008D6A32" w:rsidRDefault="00EC16F1" w:rsidP="002851B6">
      <w:pPr>
        <w:pStyle w:val="Heading2"/>
        <w:keepNext/>
        <w:tabs>
          <w:tab w:val="left" w:pos="709"/>
          <w:tab w:val="left" w:pos="9356"/>
        </w:tabs>
        <w:spacing w:after="120"/>
        <w:ind w:left="0" w:firstLine="0"/>
        <w:rPr>
          <w:rFonts w:ascii="Cambria" w:hAnsi="Cambria"/>
          <w:color w:val="1F497D" w:themeColor="text2"/>
          <w:sz w:val="28"/>
          <w:szCs w:val="28"/>
        </w:rPr>
      </w:pPr>
      <w:bookmarkStart w:id="99" w:name="_Toc472958045"/>
      <w:bookmarkStart w:id="100" w:name="_Toc473216461"/>
      <w:r w:rsidRPr="008D6A32">
        <w:rPr>
          <w:rFonts w:ascii="Cambria" w:hAnsi="Cambria"/>
          <w:color w:val="1F497D" w:themeColor="text2"/>
          <w:sz w:val="28"/>
          <w:szCs w:val="28"/>
        </w:rPr>
        <w:t xml:space="preserve">A. </w:t>
      </w:r>
      <w:r w:rsidRPr="008D6A32">
        <w:rPr>
          <w:rFonts w:ascii="Cambria" w:hAnsi="Cambria"/>
          <w:color w:val="1F497D" w:themeColor="text2"/>
          <w:sz w:val="28"/>
          <w:szCs w:val="28"/>
        </w:rPr>
        <w:tab/>
        <w:t>General value of official statistics</w:t>
      </w:r>
      <w:bookmarkEnd w:id="99"/>
      <w:bookmarkEnd w:id="100"/>
    </w:p>
    <w:p w14:paraId="556052BB" w14:textId="77777777" w:rsidR="00EC16F1" w:rsidRPr="00640773" w:rsidRDefault="00EC16F1" w:rsidP="002851B6">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lang w:val="en-US"/>
        </w:rPr>
        <w:t>Official statistics are inherently about providing information and become ever more important in the information age.</w:t>
      </w:r>
      <w:r w:rsidRPr="00640773">
        <w:rPr>
          <w:rFonts w:asciiTheme="minorHAnsi" w:hAnsiTheme="minorHAnsi"/>
          <w:sz w:val="22"/>
          <w:szCs w:val="22"/>
          <w:lang w:val="en-US"/>
        </w:rPr>
        <w:t xml:space="preserve"> Official </w:t>
      </w:r>
      <w:r w:rsidRPr="00640773">
        <w:rPr>
          <w:rFonts w:asciiTheme="minorHAnsi" w:hAnsiTheme="minorHAnsi"/>
          <w:w w:val="105"/>
          <w:sz w:val="22"/>
          <w:szCs w:val="22"/>
        </w:rPr>
        <w:t>statistics</w:t>
      </w:r>
      <w:r w:rsidRPr="00640773">
        <w:rPr>
          <w:rFonts w:asciiTheme="minorHAnsi" w:hAnsiTheme="minorHAnsi"/>
          <w:sz w:val="22"/>
          <w:szCs w:val="22"/>
          <w:lang w:val="en-US"/>
        </w:rPr>
        <w:t xml:space="preserve"> provide an indispensable element in the information system of a democratic society, serving the govern</w:t>
      </w:r>
      <w:r w:rsidRPr="00640773">
        <w:rPr>
          <w:rFonts w:asciiTheme="minorHAnsi" w:hAnsiTheme="minorHAnsi"/>
          <w:w w:val="105"/>
          <w:sz w:val="22"/>
          <w:szCs w:val="22"/>
        </w:rPr>
        <w:t>ment, the economy and the public with data about the economic, demographic, social and environmental</w:t>
      </w:r>
      <w:r w:rsidRPr="00640773">
        <w:rPr>
          <w:rFonts w:asciiTheme="minorHAnsi" w:hAnsiTheme="minorHAnsi"/>
          <w:sz w:val="22"/>
          <w:szCs w:val="22"/>
          <w:lang w:val="en-US"/>
        </w:rPr>
        <w:t xml:space="preserve"> situation:</w:t>
      </w:r>
    </w:p>
    <w:p w14:paraId="6B52B6E2" w14:textId="77777777"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They enable decision makers to function on the basis of high quality information – whether in the public sector for policy making or service delivery, in the commercial sector or people making decision in their everyday lives – thus leading to better outcomes.</w:t>
      </w:r>
    </w:p>
    <w:p w14:paraId="5F3EEBF8" w14:textId="77777777"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They allow citizens to hold public and other bodies to account.</w:t>
      </w:r>
    </w:p>
    <w:p w14:paraId="0BEF6A47" w14:textId="0766968C" w:rsidR="00EC16F1" w:rsidRPr="00640773" w:rsidRDefault="00EC16F1" w:rsidP="002851B6">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 xml:space="preserve">They facilitate research and analysis to proceed on the basis of a comprehensive evidence base leading to innovation and improved economic and social outcomes. It is a Fundamental Principle of Official Statistics to honor people’s right to information and secure equal access to statistics for everyone.   </w:t>
      </w:r>
    </w:p>
    <w:p w14:paraId="7ACCEFD2" w14:textId="77777777" w:rsidR="00EC16F1" w:rsidRPr="00640773" w:rsidRDefault="00EC16F1" w:rsidP="002851B6">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sz w:val="22"/>
          <w:szCs w:val="22"/>
          <w:lang w:val="en-US"/>
        </w:rPr>
        <w:t>“</w:t>
      </w:r>
      <w:r w:rsidRPr="00640773">
        <w:rPr>
          <w:rFonts w:asciiTheme="minorHAnsi" w:hAnsiTheme="minorHAnsi"/>
          <w:sz w:val="22"/>
          <w:szCs w:val="22"/>
        </w:rPr>
        <w:t xml:space="preserve">Imagine the world without statistics. Governments would fumble in the dark, investors would waste money and electorates would struggle to hold their political leaders to account. This is why The </w:t>
      </w:r>
      <w:r w:rsidRPr="00640773">
        <w:rPr>
          <w:rFonts w:asciiTheme="minorHAnsi" w:hAnsiTheme="minorHAnsi"/>
          <w:w w:val="105"/>
          <w:sz w:val="22"/>
          <w:szCs w:val="22"/>
        </w:rPr>
        <w:t>Economist</w:t>
      </w:r>
      <w:r w:rsidRPr="00640773">
        <w:rPr>
          <w:rFonts w:asciiTheme="minorHAnsi" w:hAnsiTheme="minorHAnsi"/>
          <w:sz w:val="22"/>
          <w:szCs w:val="22"/>
        </w:rPr>
        <w:t xml:space="preserve"> publishes more than 1,000 figures each week, on matters such as output, prices and jobs, from a host of countries”</w:t>
      </w:r>
      <w:r w:rsidRPr="00640773">
        <w:rPr>
          <w:rStyle w:val="FootnoteReference"/>
          <w:rFonts w:asciiTheme="minorHAnsi" w:hAnsiTheme="minorHAnsi"/>
          <w:sz w:val="22"/>
          <w:szCs w:val="22"/>
        </w:rPr>
        <w:footnoteReference w:id="33"/>
      </w:r>
      <w:r w:rsidRPr="00640773">
        <w:rPr>
          <w:rFonts w:asciiTheme="minorHAnsi" w:hAnsiTheme="minorHAnsi"/>
          <w:sz w:val="22"/>
          <w:szCs w:val="22"/>
        </w:rPr>
        <w:t>.</w:t>
      </w:r>
    </w:p>
    <w:p w14:paraId="231936D0" w14:textId="77777777" w:rsidR="00EC16F1" w:rsidRPr="00640773" w:rsidRDefault="00EC16F1" w:rsidP="002851B6">
      <w:pPr>
        <w:pStyle w:val="SingleTxtG"/>
        <w:tabs>
          <w:tab w:val="left" w:pos="630"/>
          <w:tab w:val="left" w:pos="1701"/>
          <w:tab w:val="left" w:pos="9356"/>
        </w:tabs>
        <w:ind w:left="0" w:right="0"/>
        <w:rPr>
          <w:rFonts w:asciiTheme="minorHAnsi" w:hAnsiTheme="minorHAnsi"/>
          <w:b/>
          <w:sz w:val="22"/>
          <w:szCs w:val="22"/>
          <w:lang w:val="en-US"/>
        </w:rPr>
      </w:pPr>
      <w:r w:rsidRPr="00640773">
        <w:rPr>
          <w:rFonts w:asciiTheme="minorHAnsi" w:hAnsiTheme="minorHAnsi"/>
          <w:b/>
          <w:sz w:val="22"/>
          <w:szCs w:val="22"/>
        </w:rPr>
        <w:t>Official statisticians have by no means a monopoly on producing statistics, let alone the wider information base. Nevertheless, they do have numerous comparative advantages and unique selling points, as compared with other statistics and information:</w:t>
      </w:r>
    </w:p>
    <w:p w14:paraId="19589638" w14:textId="77777777" w:rsidR="00EC16F1" w:rsidRPr="00640773" w:rsidRDefault="00EC16F1" w:rsidP="00640773">
      <w:pPr>
        <w:pStyle w:val="SingleTxtG"/>
        <w:numPr>
          <w:ilvl w:val="0"/>
          <w:numId w:val="27"/>
        </w:numPr>
        <w:tabs>
          <w:tab w:val="left" w:pos="1701"/>
        </w:tabs>
        <w:ind w:left="709" w:right="9"/>
        <w:rPr>
          <w:rFonts w:asciiTheme="minorHAnsi" w:hAnsiTheme="minorHAnsi"/>
          <w:b/>
          <w:sz w:val="22"/>
          <w:szCs w:val="22"/>
          <w:lang w:val="en-US"/>
        </w:rPr>
      </w:pPr>
      <w:r w:rsidRPr="00640773">
        <w:rPr>
          <w:rFonts w:asciiTheme="minorHAnsi" w:hAnsiTheme="minorHAnsi"/>
          <w:b/>
          <w:sz w:val="22"/>
          <w:szCs w:val="22"/>
          <w:lang w:val="en-US"/>
        </w:rPr>
        <w:t xml:space="preserve">Official statistics are impartial and free from political or commercial influence. </w:t>
      </w:r>
      <w:r w:rsidRPr="00640773">
        <w:rPr>
          <w:rFonts w:asciiTheme="minorHAnsi" w:hAnsiTheme="minorHAnsi"/>
          <w:sz w:val="22"/>
          <w:szCs w:val="22"/>
          <w:lang w:val="en-US"/>
        </w:rPr>
        <w:t xml:space="preserve">Statistical legislation gives official statisticians guaranteed professional independence, thus ensuring objective and unbiased information. Methods and procedures for collection, compilation and dissemination of statistical data are based solely on professional considerations, ethics and scientific principles, as well as internationally agreed concepts and methods. This is a unique feature of official statistics. </w:t>
      </w:r>
    </w:p>
    <w:p w14:paraId="76878ED9" w14:textId="77777777" w:rsidR="00EC16F1" w:rsidRPr="00640773" w:rsidRDefault="00EC16F1" w:rsidP="00640773">
      <w:pPr>
        <w:pStyle w:val="SingleTxtG"/>
        <w:numPr>
          <w:ilvl w:val="0"/>
          <w:numId w:val="27"/>
        </w:numPr>
        <w:tabs>
          <w:tab w:val="left" w:pos="1701"/>
        </w:tabs>
        <w:ind w:left="709" w:right="9"/>
        <w:rPr>
          <w:rFonts w:asciiTheme="minorHAnsi" w:hAnsiTheme="minorHAnsi"/>
          <w:b/>
          <w:sz w:val="22"/>
          <w:szCs w:val="22"/>
          <w:lang w:val="en-US"/>
        </w:rPr>
      </w:pPr>
      <w:r w:rsidRPr="00640773">
        <w:rPr>
          <w:rFonts w:asciiTheme="minorHAnsi" w:hAnsiTheme="minorHAnsi"/>
          <w:b/>
          <w:sz w:val="22"/>
          <w:szCs w:val="22"/>
          <w:lang w:val="en-US"/>
        </w:rPr>
        <w:t xml:space="preserve">They are of best professional quality. </w:t>
      </w:r>
      <w:r w:rsidRPr="00640773">
        <w:rPr>
          <w:rFonts w:asciiTheme="minorHAnsi" w:hAnsiTheme="minorHAnsi"/>
          <w:sz w:val="22"/>
          <w:szCs w:val="22"/>
          <w:lang w:val="en-US"/>
        </w:rPr>
        <w:t xml:space="preserve">These same arrangements ensure that official statistics are of high quality. Professional peer pressure and review acts as a strong mechanism to maintain and improve the quality of official statistics, so they come with this assurance. </w:t>
      </w:r>
    </w:p>
    <w:p w14:paraId="498016FD" w14:textId="6822194E"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rPr>
        <w:lastRenderedPageBreak/>
        <w:t xml:space="preserve">Provision of uniquely comprehensive information that is consistent over time. </w:t>
      </w:r>
      <w:r w:rsidRPr="00640773">
        <w:rPr>
          <w:rFonts w:asciiTheme="minorHAnsi" w:hAnsiTheme="minorHAnsi"/>
          <w:sz w:val="22"/>
          <w:szCs w:val="22"/>
        </w:rPr>
        <w:t xml:space="preserve">Non-official producers of statistics generally act in accordance with their own needs and circumstances. This means they often have little or no incentive to maintain statistics which are produced and consistent over long periods of time. Furthermore, official statistics generally cover </w:t>
      </w:r>
      <w:r w:rsidRPr="00640773">
        <w:rPr>
          <w:rFonts w:asciiTheme="minorHAnsi" w:hAnsiTheme="minorHAnsi"/>
          <w:sz w:val="22"/>
          <w:szCs w:val="22"/>
          <w:lang w:val="en-US"/>
        </w:rPr>
        <w:t xml:space="preserve">topics, regions, types of activities and other groupings that are essential to our societies but for which non-official producers of statistics may have no incentive to operate. Examples include statistics on economic development, </w:t>
      </w:r>
      <w:r w:rsidR="00AE3EB6" w:rsidRPr="00640773">
        <w:rPr>
          <w:rFonts w:asciiTheme="minorHAnsi" w:hAnsiTheme="minorHAnsi"/>
          <w:sz w:val="22"/>
          <w:szCs w:val="22"/>
          <w:lang w:val="en-US"/>
        </w:rPr>
        <w:t xml:space="preserve">construction, </w:t>
      </w:r>
      <w:r w:rsidRPr="00640773">
        <w:rPr>
          <w:rFonts w:asciiTheme="minorHAnsi" w:hAnsiTheme="minorHAnsi"/>
          <w:sz w:val="22"/>
          <w:szCs w:val="22"/>
          <w:lang w:val="en-US"/>
        </w:rPr>
        <w:t xml:space="preserve">(un)employment, prices, </w:t>
      </w:r>
      <w:r w:rsidR="00C53A0A">
        <w:rPr>
          <w:rFonts w:asciiTheme="minorHAnsi" w:hAnsiTheme="minorHAnsi"/>
          <w:sz w:val="22"/>
          <w:szCs w:val="22"/>
          <w:lang w:val="en-US"/>
        </w:rPr>
        <w:t xml:space="preserve">human capital, </w:t>
      </w:r>
      <w:r w:rsidR="00AE3EB6" w:rsidRPr="00640773">
        <w:rPr>
          <w:rFonts w:asciiTheme="minorHAnsi" w:hAnsiTheme="minorHAnsi"/>
          <w:sz w:val="22"/>
          <w:szCs w:val="22"/>
          <w:lang w:val="en-US"/>
        </w:rPr>
        <w:t>housing,</w:t>
      </w:r>
      <w:r w:rsidR="00AE3EB6">
        <w:rPr>
          <w:rFonts w:asciiTheme="minorHAnsi" w:hAnsiTheme="minorHAnsi"/>
          <w:sz w:val="22"/>
          <w:szCs w:val="22"/>
          <w:lang w:val="en-US"/>
        </w:rPr>
        <w:t xml:space="preserve"> </w:t>
      </w:r>
      <w:r w:rsidR="00C53A0A">
        <w:rPr>
          <w:rFonts w:asciiTheme="minorHAnsi" w:hAnsiTheme="minorHAnsi"/>
          <w:sz w:val="22"/>
          <w:szCs w:val="22"/>
          <w:lang w:val="en-US"/>
        </w:rPr>
        <w:t xml:space="preserve">health, wellbeing, </w:t>
      </w:r>
      <w:r w:rsidRPr="00640773">
        <w:rPr>
          <w:rFonts w:asciiTheme="minorHAnsi" w:hAnsiTheme="minorHAnsi"/>
          <w:sz w:val="22"/>
          <w:szCs w:val="22"/>
          <w:lang w:val="en-US"/>
        </w:rPr>
        <w:t xml:space="preserve">agricultural supply and demand, business performance, international trade, and many similar. Statistics needed for public policy and service delivery, measuring national progress, legislative requirements and international reporting obligations are among priorities. Without official statistics these needs would be largely unmet. </w:t>
      </w:r>
    </w:p>
    <w:p w14:paraId="51FEC100" w14:textId="77777777"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lang w:val="en-US"/>
        </w:rPr>
        <w:t xml:space="preserve">Assured equal access to official statistics. </w:t>
      </w:r>
      <w:r w:rsidRPr="00640773">
        <w:rPr>
          <w:rFonts w:asciiTheme="minorHAnsi" w:hAnsiTheme="minorHAnsi"/>
          <w:sz w:val="22"/>
          <w:szCs w:val="22"/>
          <w:lang w:val="en-US"/>
        </w:rPr>
        <w:t xml:space="preserve">It is a Fundamental Principle of Official Statistics to honour people’s right to information and secure equal access to statistics for everyone.  By contrast, non-official providers of statistics and information may often have a commercial or other incentive structure which means they will not want to share all statistics which they compile. In the absence of official statistics, this would lead to seriously suboptimal economic and social outcomes. </w:t>
      </w:r>
    </w:p>
    <w:p w14:paraId="353EF5B7" w14:textId="77777777" w:rsidR="00EC16F1" w:rsidRPr="00640773" w:rsidRDefault="00EC16F1" w:rsidP="00640773">
      <w:pPr>
        <w:pStyle w:val="SingleTxtG"/>
        <w:numPr>
          <w:ilvl w:val="0"/>
          <w:numId w:val="27"/>
        </w:numPr>
        <w:tabs>
          <w:tab w:val="left" w:pos="1701"/>
        </w:tabs>
        <w:ind w:left="709" w:right="9"/>
        <w:rPr>
          <w:rFonts w:asciiTheme="minorHAnsi" w:hAnsiTheme="minorHAnsi"/>
          <w:sz w:val="22"/>
          <w:szCs w:val="22"/>
        </w:rPr>
      </w:pPr>
      <w:r w:rsidRPr="00640773">
        <w:rPr>
          <w:rFonts w:asciiTheme="minorHAnsi" w:hAnsiTheme="minorHAnsi"/>
          <w:b/>
          <w:sz w:val="22"/>
          <w:szCs w:val="22"/>
          <w:lang w:val="en-US"/>
        </w:rPr>
        <w:t xml:space="preserve">Official statisticians are trusted guardians of </w:t>
      </w:r>
      <w:r w:rsidRPr="00640773">
        <w:rPr>
          <w:rFonts w:asciiTheme="minorHAnsi" w:hAnsiTheme="minorHAnsi"/>
          <w:b/>
          <w:sz w:val="22"/>
          <w:szCs w:val="22"/>
        </w:rPr>
        <w:t xml:space="preserve">data and confidentiality. </w:t>
      </w:r>
      <w:r w:rsidRPr="00640773">
        <w:rPr>
          <w:rFonts w:asciiTheme="minorHAnsi" w:hAnsiTheme="minorHAnsi"/>
          <w:sz w:val="22"/>
          <w:szCs w:val="22"/>
        </w:rPr>
        <w:t>Statistical offices have a uniquely strong legal setting for ensuring strict confidentiality of individual data, as well as a reputation built up over many decades of the same. Individual data are not given to any other authorities and cannot be used for any other purposes than statistics and selected scientific research projects. Consequently, business and households are prepared to provide information to official statisticians that they would not be prepared to give to other statistical providers.</w:t>
      </w:r>
    </w:p>
    <w:p w14:paraId="4B6549B8" w14:textId="77777777" w:rsidR="00EC16F1" w:rsidRPr="00640773" w:rsidRDefault="00EC16F1" w:rsidP="00640773">
      <w:pPr>
        <w:pStyle w:val="SingleTxtG"/>
        <w:tabs>
          <w:tab w:val="left" w:pos="630"/>
          <w:tab w:val="left" w:pos="1701"/>
        </w:tabs>
        <w:ind w:left="0" w:right="286"/>
        <w:rPr>
          <w:rFonts w:asciiTheme="minorHAnsi" w:hAnsiTheme="minorHAnsi"/>
          <w:sz w:val="22"/>
          <w:szCs w:val="22"/>
        </w:rPr>
      </w:pPr>
      <w:r w:rsidRPr="00640773">
        <w:rPr>
          <w:rFonts w:asciiTheme="minorHAnsi" w:hAnsiTheme="minorHAnsi"/>
          <w:b/>
          <w:sz w:val="22"/>
          <w:szCs w:val="22"/>
        </w:rPr>
        <w:t>Benefits of official statistics greatly outweigh their costs.</w:t>
      </w:r>
      <w:r w:rsidRPr="00640773">
        <w:rPr>
          <w:rFonts w:asciiTheme="minorHAnsi" w:hAnsiTheme="minorHAnsi"/>
          <w:sz w:val="22"/>
          <w:szCs w:val="22"/>
        </w:rPr>
        <w:t xml:space="preserve"> </w:t>
      </w:r>
    </w:p>
    <w:p w14:paraId="07C9E254" w14:textId="599092A1" w:rsidR="00EC16F1" w:rsidRPr="00640773"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Official statistics are cheap</w:t>
      </w:r>
      <w:r w:rsidRPr="00640773">
        <w:rPr>
          <w:rFonts w:asciiTheme="minorHAnsi" w:hAnsiTheme="minorHAnsi"/>
        </w:rPr>
        <w:t xml:space="preserve">. In the United States, the </w:t>
      </w:r>
      <w:r w:rsidR="00D01C68">
        <w:rPr>
          <w:rFonts w:asciiTheme="minorHAnsi" w:hAnsiTheme="minorHAnsi"/>
        </w:rPr>
        <w:t>production of government data is</w:t>
      </w:r>
      <w:r w:rsidRPr="00640773">
        <w:rPr>
          <w:rFonts w:asciiTheme="minorHAnsi" w:hAnsiTheme="minorHAnsi"/>
        </w:rPr>
        <w:t xml:space="preserve"> estimated to cost three cents per person per day</w:t>
      </w:r>
      <w:r w:rsidRPr="00640773">
        <w:rPr>
          <w:rStyle w:val="FootnoteReference"/>
          <w:rFonts w:asciiTheme="minorHAnsi" w:hAnsiTheme="minorHAnsi"/>
          <w:b/>
        </w:rPr>
        <w:footnoteReference w:id="34"/>
      </w:r>
      <w:r w:rsidRPr="00640773">
        <w:rPr>
          <w:rFonts w:asciiTheme="minorHAnsi" w:hAnsiTheme="minorHAnsi"/>
        </w:rPr>
        <w:t>, and the costs of producing official statistics represent around 0.03 per cent of the overall size of the Australian economy</w:t>
      </w:r>
      <w:r w:rsidRPr="00640773">
        <w:rPr>
          <w:rStyle w:val="FootnoteReference"/>
          <w:rFonts w:asciiTheme="minorHAnsi" w:hAnsiTheme="minorHAnsi"/>
        </w:rPr>
        <w:footnoteReference w:id="35"/>
      </w:r>
      <w:r w:rsidRPr="00640773">
        <w:rPr>
          <w:rFonts w:asciiTheme="minorHAnsi" w:hAnsiTheme="minorHAnsi"/>
        </w:rPr>
        <w:t>. Such costs are typical.</w:t>
      </w:r>
    </w:p>
    <w:p w14:paraId="66FC52C1" w14:textId="77777777" w:rsidR="00EC16F1" w:rsidRPr="00640773"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They are an efficient use of resources</w:t>
      </w:r>
      <w:r w:rsidRPr="00640773">
        <w:rPr>
          <w:rFonts w:asciiTheme="minorHAnsi" w:hAnsiTheme="minorHAnsi"/>
        </w:rPr>
        <w:t>. Official statistics represents a reusable public good and their use by one user does not reduce the amount of information available to others. On the contrary, the “network effect” of their being available to all potential users increases their value and benefit.</w:t>
      </w:r>
    </w:p>
    <w:p w14:paraId="78FFB6B0" w14:textId="77777777" w:rsidR="009631A6" w:rsidRDefault="00EC16F1" w:rsidP="006D36B4">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u w:val="single"/>
        </w:rPr>
        <w:t>Benefits of official statistics are of an order of magnitude higher than their cost</w:t>
      </w:r>
      <w:r w:rsidRPr="00640773">
        <w:rPr>
          <w:rFonts w:asciiTheme="minorHAnsi" w:hAnsiTheme="minorHAnsi"/>
        </w:rPr>
        <w:t xml:space="preserve">. The time and attention given by fiscal and monetary authorities around the world attests to the importance of the information official statistics convey. (See the Economist quotation above.) But the effect is much wider, after taking into account the additional benefits to commercial and other parts of society. </w:t>
      </w:r>
    </w:p>
    <w:p w14:paraId="05107274" w14:textId="77777777" w:rsidR="00EC16F1" w:rsidRDefault="00EC16F1" w:rsidP="006D36B4">
      <w:pPr>
        <w:pStyle w:val="ListParagraph"/>
        <w:numPr>
          <w:ilvl w:val="3"/>
          <w:numId w:val="8"/>
        </w:numPr>
        <w:tabs>
          <w:tab w:val="left" w:pos="720"/>
          <w:tab w:val="left" w:pos="1575"/>
          <w:tab w:val="left" w:pos="9356"/>
        </w:tabs>
        <w:spacing w:before="0" w:after="120" w:line="240" w:lineRule="atLeast"/>
        <w:ind w:left="1440"/>
        <w:rPr>
          <w:rFonts w:asciiTheme="minorHAnsi" w:hAnsiTheme="minorHAnsi"/>
        </w:rPr>
      </w:pPr>
      <w:r w:rsidRPr="00640773">
        <w:rPr>
          <w:rFonts w:asciiTheme="minorHAnsi" w:hAnsiTheme="minorHAnsi"/>
        </w:rPr>
        <w:t xml:space="preserve">A study carried out in New Zealand suggests that every dollar invested in the population and housing census generates a net benefit of five dollars in the economy. Benefits of a similar multiple were demonstrated for the 2011 Census of Population in the United Kingdom. </w:t>
      </w:r>
    </w:p>
    <w:p w14:paraId="630390FF" w14:textId="57BFEAB5" w:rsidR="009631A6" w:rsidRPr="00640773" w:rsidRDefault="009631A6" w:rsidP="004E7BFB">
      <w:pPr>
        <w:pStyle w:val="ListParagraph"/>
        <w:numPr>
          <w:ilvl w:val="2"/>
          <w:numId w:val="8"/>
        </w:numPr>
        <w:tabs>
          <w:tab w:val="left" w:pos="1575"/>
          <w:tab w:val="left" w:pos="1620"/>
        </w:tabs>
        <w:spacing w:before="0" w:after="120" w:line="240" w:lineRule="atLeast"/>
        <w:ind w:left="1440"/>
        <w:rPr>
          <w:rFonts w:asciiTheme="minorHAnsi" w:hAnsiTheme="minorHAnsi"/>
        </w:rPr>
      </w:pPr>
      <w:r>
        <w:rPr>
          <w:rFonts w:asciiTheme="minorHAnsi" w:hAnsiTheme="minorHAnsi"/>
        </w:rPr>
        <w:lastRenderedPageBreak/>
        <w:t>A study comparing developments in Wales and England</w:t>
      </w:r>
      <w:r w:rsidR="00FE236B">
        <w:rPr>
          <w:rFonts w:asciiTheme="minorHAnsi" w:hAnsiTheme="minorHAnsi"/>
        </w:rPr>
        <w:t>,</w:t>
      </w:r>
      <w:r>
        <w:rPr>
          <w:rFonts w:asciiTheme="minorHAnsi" w:hAnsiTheme="minorHAnsi"/>
        </w:rPr>
        <w:t xml:space="preserve"> after Wales </w:t>
      </w:r>
      <w:r w:rsidRPr="003456A1">
        <w:rPr>
          <w:rFonts w:asciiTheme="minorHAnsi" w:hAnsiTheme="minorHAnsi"/>
        </w:rPr>
        <w:t xml:space="preserve">stopped publishing school performance statistics </w:t>
      </w:r>
      <w:r>
        <w:rPr>
          <w:rFonts w:asciiTheme="minorHAnsi" w:hAnsiTheme="minorHAnsi"/>
        </w:rPr>
        <w:t xml:space="preserve">in 2001 </w:t>
      </w:r>
      <w:r w:rsidRPr="003456A1">
        <w:rPr>
          <w:rFonts w:asciiTheme="minorHAnsi" w:hAnsiTheme="minorHAnsi"/>
        </w:rPr>
        <w:t>while England continu</w:t>
      </w:r>
      <w:r w:rsidR="00F77B84">
        <w:rPr>
          <w:rFonts w:asciiTheme="minorHAnsi" w:hAnsiTheme="minorHAnsi"/>
        </w:rPr>
        <w:t>ed</w:t>
      </w:r>
      <w:r>
        <w:rPr>
          <w:rFonts w:asciiTheme="minorHAnsi" w:hAnsiTheme="minorHAnsi"/>
        </w:rPr>
        <w:t xml:space="preserve">, noted that </w:t>
      </w:r>
      <w:r w:rsidR="00261D46">
        <w:rPr>
          <w:rFonts w:asciiTheme="minorHAnsi" w:hAnsiTheme="minorHAnsi"/>
        </w:rPr>
        <w:t>publishing</w:t>
      </w:r>
      <w:r>
        <w:rPr>
          <w:rFonts w:asciiTheme="minorHAnsi" w:hAnsiTheme="minorHAnsi"/>
        </w:rPr>
        <w:t xml:space="preserve"> </w:t>
      </w:r>
      <w:r w:rsidR="00261D46">
        <w:rPr>
          <w:rFonts w:asciiTheme="minorHAnsi" w:hAnsiTheme="minorHAnsi"/>
        </w:rPr>
        <w:t xml:space="preserve">performance </w:t>
      </w:r>
      <w:r w:rsidRPr="003456A1">
        <w:rPr>
          <w:rFonts w:asciiTheme="minorHAnsi" w:hAnsiTheme="minorHAnsi"/>
        </w:rPr>
        <w:t xml:space="preserve">statistics </w:t>
      </w:r>
      <w:r>
        <w:rPr>
          <w:rFonts w:asciiTheme="minorHAnsi" w:hAnsiTheme="minorHAnsi"/>
        </w:rPr>
        <w:t>by schools contribute to better</w:t>
      </w:r>
      <w:r w:rsidRPr="003456A1">
        <w:rPr>
          <w:rFonts w:asciiTheme="minorHAnsi" w:hAnsiTheme="minorHAnsi"/>
        </w:rPr>
        <w:t xml:space="preserve"> learning outcomes</w:t>
      </w:r>
      <w:r>
        <w:rPr>
          <w:rFonts w:asciiTheme="minorHAnsi" w:hAnsiTheme="minorHAnsi"/>
        </w:rPr>
        <w:t xml:space="preserve">, as measured by the PISA test. </w:t>
      </w:r>
      <w:r w:rsidR="00FE236B">
        <w:rPr>
          <w:rFonts w:asciiTheme="minorHAnsi" w:hAnsiTheme="minorHAnsi"/>
        </w:rPr>
        <w:t>Implicitly</w:t>
      </w:r>
      <w:r w:rsidR="00261D46">
        <w:rPr>
          <w:rFonts w:asciiTheme="minorHAnsi" w:hAnsiTheme="minorHAnsi"/>
        </w:rPr>
        <w:t>, every British pound invested in producing school statistics r</w:t>
      </w:r>
      <w:r w:rsidR="004E62EA">
        <w:rPr>
          <w:rFonts w:asciiTheme="minorHAnsi" w:hAnsiTheme="minorHAnsi"/>
        </w:rPr>
        <w:t>esulted</w:t>
      </w:r>
      <w:r w:rsidR="00261D46">
        <w:rPr>
          <w:rFonts w:asciiTheme="minorHAnsi" w:hAnsiTheme="minorHAnsi"/>
        </w:rPr>
        <w:t xml:space="preserve"> in 16 pound</w:t>
      </w:r>
      <w:r w:rsidR="004E62EA">
        <w:rPr>
          <w:rFonts w:asciiTheme="minorHAnsi" w:hAnsiTheme="minorHAnsi"/>
        </w:rPr>
        <w:t>s’</w:t>
      </w:r>
      <w:r w:rsidR="00261D46">
        <w:rPr>
          <w:rFonts w:asciiTheme="minorHAnsi" w:hAnsiTheme="minorHAnsi"/>
        </w:rPr>
        <w:t xml:space="preserve"> increase in GDP</w:t>
      </w:r>
      <w:r>
        <w:rPr>
          <w:rFonts w:asciiTheme="minorHAnsi" w:hAnsiTheme="minorHAnsi"/>
        </w:rPr>
        <w:t>.</w:t>
      </w:r>
      <w:r>
        <w:rPr>
          <w:rStyle w:val="FootnoteReference"/>
          <w:rFonts w:asciiTheme="minorHAnsi" w:hAnsiTheme="minorHAnsi"/>
        </w:rPr>
        <w:footnoteReference w:id="36"/>
      </w:r>
      <w:r w:rsidR="004E62EA">
        <w:rPr>
          <w:rFonts w:asciiTheme="minorHAnsi" w:hAnsiTheme="minorHAnsi"/>
        </w:rPr>
        <w:t xml:space="preserve"> </w:t>
      </w:r>
    </w:p>
    <w:p w14:paraId="1ADE8412" w14:textId="49D57D71" w:rsidR="00EC16F1" w:rsidRPr="008D6A32" w:rsidRDefault="00EC16F1" w:rsidP="00897497">
      <w:pPr>
        <w:pStyle w:val="Heading2"/>
        <w:keepNext/>
        <w:tabs>
          <w:tab w:val="left" w:pos="709"/>
        </w:tabs>
        <w:spacing w:before="360" w:after="120"/>
        <w:ind w:left="0" w:firstLine="0"/>
        <w:rPr>
          <w:rFonts w:ascii="Cambria" w:hAnsi="Cambria"/>
          <w:color w:val="1F497D" w:themeColor="text2"/>
          <w:sz w:val="28"/>
          <w:szCs w:val="28"/>
        </w:rPr>
      </w:pPr>
      <w:bookmarkStart w:id="101" w:name="_Toc472958046"/>
      <w:bookmarkStart w:id="102" w:name="_Toc473216462"/>
      <w:r w:rsidRPr="008D6A32">
        <w:rPr>
          <w:rFonts w:ascii="Cambria" w:hAnsi="Cambria"/>
          <w:color w:val="1F497D" w:themeColor="text2"/>
          <w:sz w:val="28"/>
          <w:szCs w:val="28"/>
        </w:rPr>
        <w:t xml:space="preserve">B. </w:t>
      </w:r>
      <w:r w:rsidRPr="008D6A32">
        <w:rPr>
          <w:rFonts w:ascii="Cambria" w:hAnsi="Cambria"/>
          <w:color w:val="1F497D" w:themeColor="text2"/>
          <w:sz w:val="28"/>
          <w:szCs w:val="28"/>
        </w:rPr>
        <w:tab/>
        <w:t>The value of official statistics to different stakeholders</w:t>
      </w:r>
      <w:bookmarkEnd w:id="101"/>
      <w:bookmarkEnd w:id="102"/>
    </w:p>
    <w:p w14:paraId="657D5C8F" w14:textId="77777777" w:rsidR="00EC16F1" w:rsidRPr="008D6A32" w:rsidRDefault="00EC16F1" w:rsidP="00EC16F1">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 xml:space="preserve">1.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the general public</w:t>
      </w:r>
    </w:p>
    <w:p w14:paraId="1554D8BB"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Official statistics help us understand who we are, have been and are becoming.</w:t>
      </w:r>
      <w:r w:rsidRPr="00640773">
        <w:rPr>
          <w:rFonts w:asciiTheme="minorHAnsi" w:hAnsiTheme="minorHAnsi"/>
          <w:sz w:val="22"/>
          <w:szCs w:val="22"/>
        </w:rPr>
        <w:t xml:space="preserve"> Official statistics describe our lives and the circumstances surrounding us. They give a basis for thinking about the future, </w:t>
      </w:r>
      <w:r w:rsidRPr="00640773">
        <w:rPr>
          <w:rFonts w:asciiTheme="minorHAnsi" w:hAnsiTheme="minorHAnsi"/>
          <w:w w:val="105"/>
          <w:sz w:val="22"/>
          <w:szCs w:val="22"/>
        </w:rPr>
        <w:t>grounded</w:t>
      </w:r>
      <w:r w:rsidRPr="00640773">
        <w:rPr>
          <w:rFonts w:asciiTheme="minorHAnsi" w:hAnsiTheme="minorHAnsi"/>
          <w:sz w:val="22"/>
          <w:szCs w:val="22"/>
        </w:rPr>
        <w:t xml:space="preserve"> in good information about the present and the past. </w:t>
      </w:r>
    </w:p>
    <w:p w14:paraId="730B3E4B"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High quality information, available easily and free of charge, underpins well based public debate. </w:t>
      </w:r>
      <w:r w:rsidRPr="00640773">
        <w:rPr>
          <w:rFonts w:asciiTheme="minorHAnsi" w:hAnsiTheme="minorHAnsi"/>
          <w:sz w:val="22"/>
          <w:szCs w:val="22"/>
        </w:rPr>
        <w:t>The use of official statistics is demonstrated</w:t>
      </w:r>
      <w:r w:rsidRPr="00640773">
        <w:rPr>
          <w:rFonts w:asciiTheme="minorHAnsi" w:hAnsiTheme="minorHAnsi"/>
          <w:b/>
          <w:sz w:val="22"/>
          <w:szCs w:val="22"/>
        </w:rPr>
        <w:t xml:space="preserve"> </w:t>
      </w:r>
      <w:r w:rsidRPr="00640773">
        <w:rPr>
          <w:rFonts w:asciiTheme="minorHAnsi" w:hAnsiTheme="minorHAnsi"/>
          <w:sz w:val="22"/>
          <w:szCs w:val="22"/>
        </w:rPr>
        <w:t>every</w:t>
      </w:r>
      <w:r w:rsidRPr="00640773">
        <w:rPr>
          <w:rFonts w:asciiTheme="minorHAnsi" w:hAnsiTheme="minorHAnsi"/>
          <w:b/>
          <w:sz w:val="22"/>
          <w:szCs w:val="22"/>
        </w:rPr>
        <w:t xml:space="preserve"> </w:t>
      </w:r>
      <w:r w:rsidRPr="00640773">
        <w:rPr>
          <w:rFonts w:asciiTheme="minorHAnsi" w:hAnsiTheme="minorHAnsi"/>
          <w:sz w:val="22"/>
          <w:szCs w:val="22"/>
        </w:rPr>
        <w:t>day in the newspapers, social media and websites, radio and TV. Without official statistics public debate would be markedly poorer. NSOs are increasingly exploring ways of providing easier access through closer collaboration with the media, development of data finders, better layouts, easier navigation, interactive graphs and maps, more insightful analysis and thematic releases looking at official statistics in a new light.</w:t>
      </w:r>
    </w:p>
    <w:p w14:paraId="1161C493" w14:textId="77777777" w:rsidR="00EC16F1" w:rsidRPr="00640773" w:rsidRDefault="00EC16F1" w:rsidP="007A6811">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lang w:val="en-US"/>
        </w:rPr>
        <w:t xml:space="preserve">Evidence leads to sustained improvement in people’s lives. </w:t>
      </w:r>
      <w:r w:rsidRPr="00640773">
        <w:rPr>
          <w:rFonts w:asciiTheme="minorHAnsi" w:hAnsiTheme="minorHAnsi"/>
          <w:sz w:val="22"/>
          <w:szCs w:val="22"/>
        </w:rPr>
        <w:t xml:space="preserve">Statistics provide a story that describes how we make our living, what kind of products we consume, how much money we spend, what are the prices we pay, where do we live and work, what kind of enterprises produce the services and products we buy, are they multinational or local, how many people do they employ, how many </w:t>
      </w:r>
      <w:r w:rsidRPr="00640773">
        <w:rPr>
          <w:rFonts w:asciiTheme="minorHAnsi" w:hAnsiTheme="minorHAnsi"/>
          <w:w w:val="105"/>
          <w:sz w:val="22"/>
          <w:szCs w:val="22"/>
        </w:rPr>
        <w:t>people</w:t>
      </w:r>
      <w:r w:rsidRPr="00640773">
        <w:rPr>
          <w:rFonts w:asciiTheme="minorHAnsi" w:hAnsiTheme="minorHAnsi"/>
          <w:sz w:val="22"/>
          <w:szCs w:val="22"/>
        </w:rPr>
        <w:t xml:space="preserve"> are unemployed, what is the quality of housing, how much mortgage do we have, what is our income level, how healthy are we, how long do we live, what kind of social services do we use, how are we educated, do we participate in decision making or voluntary work, do we live in one place or move to another city or another country etc</w:t>
      </w:r>
      <w:r w:rsidR="006D7C22">
        <w:rPr>
          <w:rFonts w:asciiTheme="minorHAnsi" w:hAnsiTheme="minorHAnsi"/>
          <w:sz w:val="22"/>
          <w:szCs w:val="22"/>
        </w:rPr>
        <w:t>.</w:t>
      </w:r>
      <w:r w:rsidRPr="00640773">
        <w:rPr>
          <w:rFonts w:asciiTheme="minorHAnsi" w:hAnsiTheme="minorHAnsi"/>
          <w:sz w:val="22"/>
          <w:szCs w:val="22"/>
        </w:rPr>
        <w:t>:</w:t>
      </w:r>
    </w:p>
    <w:p w14:paraId="6EBF02A8" w14:textId="16D1FF43" w:rsidR="00EC16F1" w:rsidRPr="00640773" w:rsidRDefault="00EC16F1" w:rsidP="007A6811">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 xml:space="preserve">Such information means that people can make better decisions affecting their lives, everyday ones as well as longer term </w:t>
      </w:r>
      <w:r w:rsidR="00970058">
        <w:rPr>
          <w:rFonts w:asciiTheme="minorHAnsi" w:hAnsiTheme="minorHAnsi"/>
        </w:rPr>
        <w:t xml:space="preserve">ones </w:t>
      </w:r>
      <w:r w:rsidRPr="00640773">
        <w:rPr>
          <w:rFonts w:asciiTheme="minorHAnsi" w:hAnsiTheme="minorHAnsi"/>
        </w:rPr>
        <w:t>regarding, for example, financial planning.</w:t>
      </w:r>
    </w:p>
    <w:p w14:paraId="30D5DD45" w14:textId="22FC6783" w:rsidR="00EC16F1" w:rsidRPr="00640773" w:rsidRDefault="00EC16F1" w:rsidP="007A6811">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It also means that needs and social pressures can be identified more accurately and quickly. Good local data, for example, on population and housing makes it possible to plan and target government services</w:t>
      </w:r>
      <w:r w:rsidR="00F548B9" w:rsidRPr="00F548B9">
        <w:rPr>
          <w:rFonts w:asciiTheme="minorHAnsi" w:hAnsiTheme="minorHAnsi"/>
        </w:rPr>
        <w:t xml:space="preserve"> </w:t>
      </w:r>
      <w:r w:rsidR="00F548B9">
        <w:rPr>
          <w:rFonts w:asciiTheme="minorHAnsi" w:hAnsiTheme="minorHAnsi"/>
        </w:rPr>
        <w:t>better</w:t>
      </w:r>
      <w:r w:rsidRPr="00640773">
        <w:rPr>
          <w:rFonts w:asciiTheme="minorHAnsi" w:hAnsiTheme="minorHAnsi"/>
        </w:rPr>
        <w:t xml:space="preserve">, such as schools and health care facilities, and thus avoid unnecessary spending of scarce public resources. </w:t>
      </w:r>
    </w:p>
    <w:p w14:paraId="17966BD2" w14:textId="77777777" w:rsidR="00EC16F1" w:rsidRPr="00640773" w:rsidRDefault="00EC16F1" w:rsidP="007A6811">
      <w:pPr>
        <w:pStyle w:val="SingleTxtG"/>
        <w:tabs>
          <w:tab w:val="left" w:pos="630"/>
          <w:tab w:val="left" w:pos="1701"/>
        </w:tabs>
        <w:ind w:left="0" w:right="0"/>
        <w:rPr>
          <w:rFonts w:asciiTheme="minorHAnsi" w:hAnsiTheme="minorHAnsi"/>
          <w:b/>
          <w:sz w:val="22"/>
          <w:szCs w:val="22"/>
          <w:lang w:val="en-US"/>
        </w:rPr>
      </w:pPr>
      <w:r w:rsidRPr="00640773">
        <w:rPr>
          <w:rFonts w:asciiTheme="minorHAnsi" w:hAnsiTheme="minorHAnsi"/>
          <w:b/>
          <w:sz w:val="22"/>
          <w:szCs w:val="22"/>
        </w:rPr>
        <w:t>Official statistics raise community awareness.</w:t>
      </w:r>
      <w:r w:rsidRPr="00640773">
        <w:rPr>
          <w:rFonts w:asciiTheme="minorHAnsi" w:hAnsiTheme="minorHAnsi"/>
          <w:sz w:val="22"/>
          <w:szCs w:val="22"/>
          <w:lang w:val="en-US"/>
        </w:rPr>
        <w:t xml:space="preserve"> Statistics inform individuals about the communities in which they live and thus </w:t>
      </w:r>
      <w:r w:rsidRPr="00640773">
        <w:rPr>
          <w:rFonts w:asciiTheme="minorHAnsi" w:hAnsiTheme="minorHAnsi"/>
          <w:sz w:val="22"/>
          <w:szCs w:val="22"/>
        </w:rPr>
        <w:t>empower them to participate in democratic processes</w:t>
      </w:r>
      <w:r w:rsidRPr="00640773">
        <w:rPr>
          <w:rFonts w:asciiTheme="minorHAnsi" w:hAnsiTheme="minorHAnsi"/>
          <w:sz w:val="22"/>
          <w:szCs w:val="22"/>
          <w:lang w:val="en-US"/>
        </w:rPr>
        <w:t xml:space="preserve">. </w:t>
      </w:r>
      <w:r w:rsidRPr="00640773">
        <w:rPr>
          <w:rFonts w:asciiTheme="minorHAnsi" w:hAnsiTheme="minorHAnsi"/>
          <w:sz w:val="22"/>
          <w:szCs w:val="22"/>
        </w:rPr>
        <w:t xml:space="preserve">People may seek to understand job opportunities in a particular location, compare house prices and costs of </w:t>
      </w:r>
      <w:r w:rsidRPr="00640773">
        <w:rPr>
          <w:rFonts w:asciiTheme="minorHAnsi" w:hAnsiTheme="minorHAnsi"/>
          <w:w w:val="105"/>
          <w:sz w:val="22"/>
          <w:szCs w:val="22"/>
        </w:rPr>
        <w:t>living</w:t>
      </w:r>
      <w:r w:rsidRPr="00640773">
        <w:rPr>
          <w:rFonts w:asciiTheme="minorHAnsi" w:hAnsiTheme="minorHAnsi"/>
          <w:sz w:val="22"/>
          <w:szCs w:val="22"/>
        </w:rPr>
        <w:t xml:space="preserve"> and see how their country compares internationally. Having reliable official statistics has been compared to having ‘clean water’ or ‘sound money’ – things without which society starts to fall apart. Being informed is critical to the freedom of speech. </w:t>
      </w:r>
    </w:p>
    <w:p w14:paraId="00B32345" w14:textId="77777777" w:rsidR="00EC16F1" w:rsidRPr="00640773" w:rsidRDefault="00EC16F1" w:rsidP="003B2108">
      <w:pPr>
        <w:pStyle w:val="SingleTxtG"/>
        <w:tabs>
          <w:tab w:val="left" w:pos="630"/>
          <w:tab w:val="left" w:pos="1701"/>
        </w:tabs>
        <w:ind w:left="0" w:right="0"/>
        <w:rPr>
          <w:rFonts w:asciiTheme="minorHAnsi" w:hAnsiTheme="minorHAnsi"/>
          <w:b/>
          <w:sz w:val="22"/>
          <w:szCs w:val="22"/>
          <w:lang w:val="en-US"/>
        </w:rPr>
      </w:pPr>
      <w:r w:rsidRPr="00640773">
        <w:rPr>
          <w:rFonts w:asciiTheme="minorHAnsi" w:hAnsiTheme="minorHAnsi"/>
          <w:b/>
          <w:sz w:val="22"/>
          <w:szCs w:val="22"/>
          <w:lang w:val="en-US"/>
        </w:rPr>
        <w:t xml:space="preserve">Official statistics facilitate scrutinizing and holding government and commercial institutions to account, and thereby add value. </w:t>
      </w:r>
    </w:p>
    <w:p w14:paraId="735CC895" w14:textId="77777777" w:rsidR="00EC16F1" w:rsidRPr="00640773" w:rsidRDefault="00EC16F1" w:rsidP="003B2108">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Studies have shown that increased public transparency and disclosure of data generate confidence in the markets.</w:t>
      </w:r>
      <w:r w:rsidRPr="00640773">
        <w:rPr>
          <w:rFonts w:asciiTheme="minorHAnsi" w:hAnsiTheme="minorHAnsi"/>
          <w:b/>
        </w:rPr>
        <w:t xml:space="preserve"> </w:t>
      </w:r>
      <w:r w:rsidRPr="00640773">
        <w:rPr>
          <w:rFonts w:asciiTheme="minorHAnsi" w:hAnsiTheme="minorHAnsi"/>
        </w:rPr>
        <w:t xml:space="preserve">Statistics can also enhance political accountability and reduce </w:t>
      </w:r>
      <w:r w:rsidRPr="00640773">
        <w:rPr>
          <w:rFonts w:asciiTheme="minorHAnsi" w:hAnsiTheme="minorHAnsi"/>
        </w:rPr>
        <w:lastRenderedPageBreak/>
        <w:t>corruption. This was shown for instance by the audits of local government</w:t>
      </w:r>
      <w:r w:rsidRPr="00640773">
        <w:rPr>
          <w:rStyle w:val="FootnoteReference"/>
          <w:rFonts w:asciiTheme="minorHAnsi" w:hAnsiTheme="minorHAnsi"/>
        </w:rPr>
        <w:footnoteReference w:id="37"/>
      </w:r>
      <w:r w:rsidRPr="00640773">
        <w:rPr>
          <w:rFonts w:asciiTheme="minorHAnsi" w:hAnsiTheme="minorHAnsi"/>
        </w:rPr>
        <w:t xml:space="preserve"> in Brazil.</w:t>
      </w:r>
    </w:p>
    <w:p w14:paraId="4987F703" w14:textId="77777777" w:rsidR="00EC16F1" w:rsidRDefault="00EC16F1" w:rsidP="003B2108">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Official statistics assist people in holding to account those elected to represent them. Statistics help to monitor the effectiveness of decision making and shed light on the consequences of such decisions.</w:t>
      </w:r>
    </w:p>
    <w:p w14:paraId="001C0F47"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Providing guidance on statistics and preventing their misuse and misinterpretation. </w:t>
      </w:r>
      <w:r w:rsidRPr="00640773">
        <w:rPr>
          <w:rFonts w:asciiTheme="minorHAnsi" w:hAnsiTheme="minorHAnsi"/>
          <w:sz w:val="22"/>
          <w:szCs w:val="22"/>
        </w:rPr>
        <w:t xml:space="preserve">By virtue of their independence and professional standing, it is becoming more common for NSOs to take part in topical debates to help guide the correct use and interpretation of statistics, or at least to avoid incorrect ones. This is an important role in underpinning well-based public debate, which official statisticians are uniquely well-placed to take. </w:t>
      </w:r>
    </w:p>
    <w:p w14:paraId="4F82BA75" w14:textId="77777777" w:rsidR="00EC16F1" w:rsidRPr="008D6A32" w:rsidRDefault="00EC16F1" w:rsidP="003B2108">
      <w:pPr>
        <w:pStyle w:val="H23G"/>
        <w:tabs>
          <w:tab w:val="clear" w:pos="851"/>
          <w:tab w:val="right" w:pos="709"/>
        </w:tabs>
        <w:ind w:left="0" w:right="0" w:firstLine="0"/>
        <w:rPr>
          <w:rFonts w:ascii="Cambria" w:hAnsi="Cambria"/>
          <w:color w:val="1F497D" w:themeColor="text2"/>
          <w:sz w:val="22"/>
          <w:szCs w:val="22"/>
        </w:rPr>
      </w:pPr>
      <w:r w:rsidRPr="008D6A32">
        <w:rPr>
          <w:rFonts w:ascii="Cambria" w:hAnsi="Cambria"/>
          <w:color w:val="1F497D" w:themeColor="text2"/>
          <w:sz w:val="22"/>
          <w:szCs w:val="22"/>
        </w:rPr>
        <w:t xml:space="preserve">2.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international policy and development</w:t>
      </w:r>
    </w:p>
    <w:p w14:paraId="65380607"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 xml:space="preserve">Comparable and harmonized official statistics are a powerful tool. </w:t>
      </w:r>
      <w:r w:rsidRPr="00640773">
        <w:rPr>
          <w:rFonts w:asciiTheme="minorHAnsi" w:hAnsiTheme="minorHAnsi"/>
          <w:sz w:val="22"/>
          <w:szCs w:val="22"/>
        </w:rPr>
        <w:t xml:space="preserve">International policy frameworks are increasingly evidence based and come with a measurement framework. This is true for the 2030 Agenda for </w:t>
      </w:r>
      <w:r w:rsidRPr="00640773">
        <w:rPr>
          <w:rFonts w:asciiTheme="minorHAnsi" w:hAnsiTheme="minorHAnsi"/>
          <w:w w:val="105"/>
          <w:sz w:val="22"/>
          <w:szCs w:val="22"/>
        </w:rPr>
        <w:t>Sustainable</w:t>
      </w:r>
      <w:r w:rsidRPr="00640773">
        <w:rPr>
          <w:rFonts w:asciiTheme="minorHAnsi" w:hAnsiTheme="minorHAnsi"/>
          <w:sz w:val="22"/>
          <w:szCs w:val="22"/>
        </w:rPr>
        <w:t xml:space="preserve"> Development, the Paris Climate Change Agreement, the Sendai Framework for Disaster Risk Reduction and many others. They are all reaching out towards official statistics to provide the basis for the reporting and monitoring, impelled by the strong international comparability offered by official statistics. The international statistical system has effective mechanisms for agreeing on standard definitions, classifications and methods to be used across countries. This makes meaningful comparisons possible, and enables linking new data with the rich datasets of statistical offices. </w:t>
      </w:r>
    </w:p>
    <w:p w14:paraId="314C1582"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Ask a statistician how to measure it.</w:t>
      </w:r>
      <w:r w:rsidRPr="00640773">
        <w:rPr>
          <w:rFonts w:asciiTheme="minorHAnsi" w:hAnsiTheme="minorHAnsi"/>
          <w:sz w:val="22"/>
          <w:szCs w:val="22"/>
        </w:rPr>
        <w:t xml:space="preserve"> After the lessons learned from difficulties to measure the Millennium Development Goals, early engagement of the statistical community has become a common practice. Statisticians are asked how to formulate measurable targets, and especially which indicators to select and </w:t>
      </w:r>
      <w:r w:rsidRPr="00640773">
        <w:rPr>
          <w:rFonts w:asciiTheme="minorHAnsi" w:hAnsiTheme="minorHAnsi"/>
          <w:w w:val="105"/>
          <w:sz w:val="22"/>
          <w:szCs w:val="22"/>
        </w:rPr>
        <w:t>what</w:t>
      </w:r>
      <w:r w:rsidRPr="00640773">
        <w:rPr>
          <w:rFonts w:asciiTheme="minorHAnsi" w:hAnsiTheme="minorHAnsi"/>
          <w:sz w:val="22"/>
          <w:szCs w:val="22"/>
        </w:rPr>
        <w:t xml:space="preserve"> kind of methodologies, concepts and definitions to use. The purpose is to enable meaningful monitoring of progress and reduce the need for costly additional investments. </w:t>
      </w:r>
    </w:p>
    <w:p w14:paraId="4EE1E355" w14:textId="77777777" w:rsidR="00EC16F1" w:rsidRPr="00640773" w:rsidRDefault="00EC16F1" w:rsidP="003B2108">
      <w:pPr>
        <w:pStyle w:val="SingleTxtG"/>
        <w:tabs>
          <w:tab w:val="left" w:pos="630"/>
          <w:tab w:val="left" w:pos="1701"/>
        </w:tabs>
        <w:ind w:left="0" w:right="0"/>
        <w:rPr>
          <w:rFonts w:asciiTheme="minorHAnsi" w:hAnsiTheme="minorHAnsi"/>
          <w:b/>
          <w:sz w:val="22"/>
          <w:szCs w:val="22"/>
        </w:rPr>
      </w:pPr>
      <w:r w:rsidRPr="00640773">
        <w:rPr>
          <w:rFonts w:asciiTheme="minorHAnsi" w:hAnsiTheme="minorHAnsi"/>
          <w:b/>
          <w:sz w:val="22"/>
          <w:szCs w:val="22"/>
        </w:rPr>
        <w:t xml:space="preserve">The statistical network is effective in filling data gaps. </w:t>
      </w:r>
      <w:r w:rsidRPr="00640773">
        <w:rPr>
          <w:rFonts w:asciiTheme="minorHAnsi" w:hAnsiTheme="minorHAnsi"/>
          <w:sz w:val="22"/>
          <w:szCs w:val="22"/>
        </w:rPr>
        <w:t xml:space="preserve">The international statistical system works in collaboration, thereby bringing the best experts together to develop new statistics and statistical methods. For instance, statisticians developed guidance on measuring sustainable development years </w:t>
      </w:r>
      <w:r w:rsidRPr="00640773">
        <w:rPr>
          <w:rFonts w:asciiTheme="minorHAnsi" w:hAnsiTheme="minorHAnsi"/>
          <w:w w:val="105"/>
          <w:sz w:val="22"/>
          <w:szCs w:val="22"/>
        </w:rPr>
        <w:t>before</w:t>
      </w:r>
      <w:r w:rsidRPr="00640773">
        <w:rPr>
          <w:rFonts w:asciiTheme="minorHAnsi" w:hAnsiTheme="minorHAnsi"/>
          <w:sz w:val="22"/>
          <w:szCs w:val="22"/>
        </w:rPr>
        <w:t xml:space="preserve"> SDGs were chosen as the next global development benchmark. Where important gaps exist in international reporting, statisticians can efficiently fill them by developing practical guidance that can be shared with and used by many countries. </w:t>
      </w:r>
    </w:p>
    <w:p w14:paraId="4ADB1C2E" w14:textId="77777777" w:rsidR="00EC16F1" w:rsidRPr="00640773" w:rsidRDefault="00EC16F1" w:rsidP="003B2108">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NSOs provide the pathway to national statistics</w:t>
      </w:r>
      <w:r w:rsidRPr="00640773">
        <w:rPr>
          <w:rFonts w:asciiTheme="minorHAnsi" w:hAnsiTheme="minorHAnsi"/>
          <w:sz w:val="22"/>
          <w:szCs w:val="22"/>
        </w:rPr>
        <w:t xml:space="preserve">. The pressure to increase coordination within the national statistical system is coming from users, including the government and international organizations, who are </w:t>
      </w:r>
      <w:r w:rsidRPr="00640773">
        <w:rPr>
          <w:rFonts w:asciiTheme="minorHAnsi" w:hAnsiTheme="minorHAnsi"/>
          <w:w w:val="105"/>
          <w:sz w:val="22"/>
          <w:szCs w:val="22"/>
        </w:rPr>
        <w:t>l</w:t>
      </w:r>
      <w:r w:rsidRPr="00640773">
        <w:rPr>
          <w:rFonts w:asciiTheme="minorHAnsi" w:hAnsiTheme="minorHAnsi"/>
          <w:sz w:val="22"/>
          <w:szCs w:val="22"/>
        </w:rPr>
        <w:t xml:space="preserve">ooking for compatibility, high quality and easier access to the required information. NSOs increasingly engage with other data producers within the official statistical system and in the civil </w:t>
      </w:r>
      <w:r w:rsidRPr="00640773">
        <w:rPr>
          <w:rFonts w:asciiTheme="minorHAnsi" w:hAnsiTheme="minorHAnsi"/>
          <w:w w:val="105"/>
          <w:sz w:val="22"/>
          <w:szCs w:val="22"/>
        </w:rPr>
        <w:t>society</w:t>
      </w:r>
      <w:r w:rsidRPr="00640773">
        <w:rPr>
          <w:rFonts w:asciiTheme="minorHAnsi" w:hAnsiTheme="minorHAnsi"/>
          <w:sz w:val="22"/>
          <w:szCs w:val="22"/>
        </w:rPr>
        <w:t>, academia and the private sector, and are called to provide advice on methods to ensure high quality of statistics. NSOs have been asked to coordinate the data flows on SDG indicators to provide easier access to data, but also to review the quality.</w:t>
      </w:r>
    </w:p>
    <w:p w14:paraId="52D4E48E" w14:textId="77777777" w:rsidR="00EC16F1" w:rsidRPr="00640773" w:rsidRDefault="00EC16F1" w:rsidP="0032143B">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Official statistics as a reliable measure of progress.</w:t>
      </w:r>
      <w:r w:rsidRPr="00640773">
        <w:rPr>
          <w:rFonts w:asciiTheme="minorHAnsi" w:hAnsiTheme="minorHAnsi"/>
          <w:sz w:val="22"/>
          <w:szCs w:val="22"/>
        </w:rPr>
        <w:t xml:space="preserve">  Official statistics provide an independent and impartial means for assessing progress (or the lack of it!)</w:t>
      </w:r>
      <w:r w:rsidRPr="00640773">
        <w:rPr>
          <w:rFonts w:asciiTheme="minorHAnsi" w:hAnsiTheme="minorHAnsi"/>
          <w:sz w:val="22"/>
          <w:szCs w:val="22"/>
          <w:lang w:val="en-US"/>
        </w:rPr>
        <w:t>. (1) They can provide</w:t>
      </w:r>
      <w:r w:rsidRPr="00640773">
        <w:rPr>
          <w:rFonts w:asciiTheme="minorHAnsi" w:hAnsiTheme="minorHAnsi"/>
          <w:sz w:val="22"/>
          <w:szCs w:val="22"/>
        </w:rPr>
        <w:t xml:space="preserve"> the baseline:  how many people live below the poverty line; what are the social, economic and environmental conditions; and what kind of infrastructure, health and education services are lacking. </w:t>
      </w:r>
      <w:r w:rsidRPr="00640773">
        <w:rPr>
          <w:rFonts w:asciiTheme="minorHAnsi" w:hAnsiTheme="minorHAnsi"/>
          <w:sz w:val="22"/>
          <w:szCs w:val="22"/>
          <w:lang w:val="en-US"/>
        </w:rPr>
        <w:t xml:space="preserve">(2) They can be used to measure consequences and outcomes, for instance to evaluate </w:t>
      </w:r>
      <w:r w:rsidRPr="00640773">
        <w:rPr>
          <w:rFonts w:asciiTheme="minorHAnsi" w:hAnsiTheme="minorHAnsi"/>
          <w:sz w:val="22"/>
          <w:szCs w:val="22"/>
        </w:rPr>
        <w:t xml:space="preserve">whether maternal mortality has decreased </w:t>
      </w:r>
      <w:r w:rsidRPr="00640773">
        <w:rPr>
          <w:rFonts w:asciiTheme="minorHAnsi" w:hAnsiTheme="minorHAnsi"/>
          <w:sz w:val="22"/>
          <w:szCs w:val="22"/>
        </w:rPr>
        <w:lastRenderedPageBreak/>
        <w:t xml:space="preserve">through investment in health care or whether more children are attending school through better planning of school facilities and increased training of teachers. </w:t>
      </w:r>
    </w:p>
    <w:p w14:paraId="4C50FF3D" w14:textId="6346F303" w:rsidR="00EC16F1" w:rsidRPr="00640773" w:rsidRDefault="00EC16F1" w:rsidP="0032143B">
      <w:pPr>
        <w:pStyle w:val="SingleTxtG"/>
        <w:keepNext/>
        <w:tabs>
          <w:tab w:val="left" w:pos="630"/>
          <w:tab w:val="left" w:pos="1701"/>
        </w:tabs>
        <w:ind w:left="0" w:right="0"/>
        <w:rPr>
          <w:rFonts w:asciiTheme="minorHAnsi" w:hAnsiTheme="minorHAnsi"/>
          <w:b/>
          <w:sz w:val="22"/>
          <w:szCs w:val="22"/>
        </w:rPr>
      </w:pPr>
      <w:r w:rsidRPr="00640773">
        <w:rPr>
          <w:rFonts w:asciiTheme="minorHAnsi" w:hAnsiTheme="minorHAnsi"/>
          <w:b/>
          <w:sz w:val="22"/>
          <w:szCs w:val="22"/>
        </w:rPr>
        <w:t>Building statistical capacity supports social</w:t>
      </w:r>
      <w:r w:rsidR="007807BD">
        <w:rPr>
          <w:rFonts w:asciiTheme="minorHAnsi" w:hAnsiTheme="minorHAnsi"/>
          <w:b/>
          <w:sz w:val="22"/>
          <w:szCs w:val="22"/>
        </w:rPr>
        <w:t>, economic and environmental</w:t>
      </w:r>
      <w:r w:rsidRPr="00640773">
        <w:rPr>
          <w:rFonts w:asciiTheme="minorHAnsi" w:hAnsiTheme="minorHAnsi"/>
          <w:b/>
          <w:sz w:val="22"/>
          <w:szCs w:val="22"/>
        </w:rPr>
        <w:t xml:space="preserve"> progress.</w:t>
      </w:r>
    </w:p>
    <w:p w14:paraId="5A5CB754"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Statistics support evidence based policy and provide information for analysing civil, economic, political and social rights</w:t>
      </w:r>
      <w:r w:rsidRPr="00640773">
        <w:rPr>
          <w:rStyle w:val="FootnoteReference"/>
          <w:rFonts w:asciiTheme="minorHAnsi" w:hAnsiTheme="minorHAnsi"/>
        </w:rPr>
        <w:footnoteReference w:id="38"/>
      </w:r>
      <w:r w:rsidRPr="00640773">
        <w:rPr>
          <w:rFonts w:asciiTheme="minorHAnsi" w:hAnsiTheme="minorHAnsi"/>
        </w:rPr>
        <w:t xml:space="preserve">. They also feed people’s right to information and thus support participation in society. </w:t>
      </w:r>
    </w:p>
    <w:p w14:paraId="31F1E822"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National statistics are essential for developing public-oriented policies. NSOs’ coordination role helps to bring key stakeholders together to define shared needs and identify gaps. Availability of robust statistics by age, gender, income and geography inform aid donors and governments so that resources are targeted more effectively.</w:t>
      </w:r>
    </w:p>
    <w:p w14:paraId="2863394B" w14:textId="77777777" w:rsidR="00EC16F1" w:rsidRPr="008D6A32" w:rsidRDefault="00EC16F1" w:rsidP="0032143B">
      <w:pPr>
        <w:pStyle w:val="H23G"/>
        <w:tabs>
          <w:tab w:val="clear" w:pos="851"/>
          <w:tab w:val="right" w:pos="709"/>
        </w:tabs>
        <w:ind w:left="0" w:right="0" w:firstLine="0"/>
        <w:rPr>
          <w:rFonts w:ascii="Cambria" w:hAnsi="Cambria"/>
          <w:color w:val="1F497D" w:themeColor="text2"/>
          <w:sz w:val="22"/>
          <w:szCs w:val="22"/>
        </w:rPr>
      </w:pPr>
      <w:r w:rsidRPr="008D6A32">
        <w:rPr>
          <w:rFonts w:ascii="Cambria" w:hAnsi="Cambria"/>
          <w:color w:val="1F497D" w:themeColor="text2"/>
          <w:sz w:val="22"/>
          <w:szCs w:val="22"/>
        </w:rPr>
        <w:t xml:space="preserve">3. </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decision makers</w:t>
      </w:r>
    </w:p>
    <w:p w14:paraId="0199BD07" w14:textId="77777777" w:rsidR="00EC16F1" w:rsidRPr="00640773" w:rsidRDefault="00EC16F1" w:rsidP="0032143B">
      <w:pPr>
        <w:pStyle w:val="SingleTxtG"/>
        <w:tabs>
          <w:tab w:val="left" w:pos="630"/>
          <w:tab w:val="left" w:pos="1701"/>
        </w:tabs>
        <w:ind w:left="0" w:right="0"/>
        <w:rPr>
          <w:rFonts w:asciiTheme="minorHAnsi" w:hAnsiTheme="minorHAnsi"/>
          <w:sz w:val="22"/>
          <w:szCs w:val="22"/>
          <w:lang w:val="en-US"/>
        </w:rPr>
      </w:pPr>
      <w:r w:rsidRPr="00640773">
        <w:rPr>
          <w:rFonts w:asciiTheme="minorHAnsi" w:hAnsiTheme="minorHAnsi"/>
          <w:b/>
          <w:sz w:val="22"/>
          <w:szCs w:val="22"/>
        </w:rPr>
        <w:t>Official statistics provide the right information to inform decisions.</w:t>
      </w:r>
      <w:r w:rsidRPr="00640773">
        <w:rPr>
          <w:rFonts w:asciiTheme="minorHAnsi" w:hAnsiTheme="minorHAnsi"/>
          <w:b/>
          <w:sz w:val="22"/>
          <w:szCs w:val="22"/>
          <w:lang w:val="en-US"/>
        </w:rPr>
        <w:t xml:space="preserve"> </w:t>
      </w:r>
      <w:r w:rsidRPr="00640773">
        <w:rPr>
          <w:rFonts w:asciiTheme="minorHAnsi" w:hAnsiTheme="minorHAnsi"/>
          <w:sz w:val="22"/>
          <w:szCs w:val="22"/>
          <w:lang w:val="en-US"/>
        </w:rPr>
        <w:t>Policy makers, businesses and individuals all make decisions and are affected by decisions based on official statistics:</w:t>
      </w:r>
    </w:p>
    <w:p w14:paraId="01F573AA"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 xml:space="preserve">Availability of trustworthy and timely statistics is crucial, for instance for a correct assessment of the monetary and economic situation of a country. Census data inform decisions to allocate resources across programmes and plan public services, such as building new hospitals, schools or roads. Statistics influence the direction of fiscal, economic and trade policies, social welfare and environmental policy decisions, and target efforts to improve efficiency and productivity, and identify cost savings. </w:t>
      </w:r>
    </w:p>
    <w:p w14:paraId="4062E420" w14:textId="77777777" w:rsidR="00EC16F1" w:rsidRPr="00640773" w:rsidRDefault="00EC16F1" w:rsidP="0032143B">
      <w:pPr>
        <w:pStyle w:val="ListParagraph"/>
        <w:numPr>
          <w:ilvl w:val="2"/>
          <w:numId w:val="8"/>
        </w:numPr>
        <w:tabs>
          <w:tab w:val="left" w:pos="720"/>
          <w:tab w:val="left" w:pos="1575"/>
        </w:tabs>
        <w:spacing w:before="0" w:after="120" w:line="240" w:lineRule="atLeast"/>
        <w:ind w:left="720"/>
        <w:rPr>
          <w:rFonts w:asciiTheme="minorHAnsi" w:hAnsiTheme="minorHAnsi"/>
        </w:rPr>
      </w:pPr>
      <w:r w:rsidRPr="00640773">
        <w:rPr>
          <w:rFonts w:asciiTheme="minorHAnsi" w:hAnsiTheme="minorHAnsi"/>
        </w:rPr>
        <w:t>Almost 90% of businesses</w:t>
      </w:r>
      <w:r w:rsidRPr="00640773">
        <w:rPr>
          <w:rStyle w:val="FootnoteReference"/>
          <w:rFonts w:asciiTheme="minorHAnsi" w:hAnsiTheme="minorHAnsi"/>
        </w:rPr>
        <w:footnoteReference w:id="39"/>
      </w:r>
      <w:r w:rsidRPr="00640773">
        <w:rPr>
          <w:rFonts w:asciiTheme="minorHAnsi" w:hAnsiTheme="minorHAnsi"/>
        </w:rPr>
        <w:t xml:space="preserve"> say that access to data is critical to being competitive. Official statistics underpin fundamental decisions, such as investment planning, risk assessment and market analysis, and to consider where to base the business and how to meet customers’ needs. According to estimates, in the United States government data guide trillions of dollars’ worth of investments each year</w:t>
      </w:r>
      <w:r w:rsidRPr="00640773">
        <w:rPr>
          <w:rStyle w:val="FootnoteReference"/>
          <w:rFonts w:asciiTheme="minorHAnsi" w:hAnsiTheme="minorHAnsi"/>
        </w:rPr>
        <w:footnoteReference w:id="40"/>
      </w:r>
      <w:r w:rsidRPr="00640773">
        <w:rPr>
          <w:rFonts w:asciiTheme="minorHAnsi" w:hAnsiTheme="minorHAnsi"/>
        </w:rPr>
        <w:t>.</w:t>
      </w:r>
      <w:r w:rsidRPr="00640773">
        <w:rPr>
          <w:rFonts w:asciiTheme="minorHAnsi" w:hAnsiTheme="minorHAnsi"/>
          <w:b/>
        </w:rPr>
        <w:t xml:space="preserve"> </w:t>
      </w:r>
    </w:p>
    <w:p w14:paraId="2CD67AC6" w14:textId="77777777" w:rsidR="00EC16F1" w:rsidRPr="00640773" w:rsidRDefault="00EC16F1" w:rsidP="0032143B">
      <w:pPr>
        <w:pStyle w:val="SingleTxtG"/>
        <w:tabs>
          <w:tab w:val="left" w:pos="630"/>
          <w:tab w:val="left" w:pos="1701"/>
        </w:tabs>
        <w:ind w:left="0" w:right="0"/>
        <w:rPr>
          <w:rFonts w:asciiTheme="minorHAnsi" w:hAnsiTheme="minorHAnsi"/>
          <w:sz w:val="22"/>
          <w:szCs w:val="22"/>
        </w:rPr>
      </w:pPr>
      <w:r w:rsidRPr="00640773">
        <w:rPr>
          <w:rFonts w:asciiTheme="minorHAnsi" w:hAnsiTheme="minorHAnsi"/>
          <w:b/>
          <w:sz w:val="22"/>
          <w:szCs w:val="22"/>
        </w:rPr>
        <w:t>Wrong decisions are costly.</w:t>
      </w:r>
      <w:r w:rsidRPr="00640773">
        <w:rPr>
          <w:rFonts w:asciiTheme="minorHAnsi" w:hAnsiTheme="minorHAnsi"/>
          <w:sz w:val="22"/>
          <w:szCs w:val="22"/>
        </w:rPr>
        <w:t xml:space="preserve"> </w:t>
      </w:r>
      <w:r w:rsidRPr="00640773">
        <w:rPr>
          <w:rFonts w:asciiTheme="minorHAnsi" w:hAnsiTheme="minorHAnsi"/>
          <w:sz w:val="22"/>
          <w:szCs w:val="22"/>
          <w:lang w:val="en-US"/>
        </w:rPr>
        <w:t>According to a British manager</w:t>
      </w:r>
      <w:r w:rsidRPr="00640773">
        <w:rPr>
          <w:rStyle w:val="FootnoteReference"/>
          <w:rFonts w:asciiTheme="minorHAnsi" w:hAnsiTheme="minorHAnsi"/>
          <w:sz w:val="22"/>
          <w:szCs w:val="22"/>
          <w:lang w:val="en-US"/>
        </w:rPr>
        <w:footnoteReference w:id="41"/>
      </w:r>
      <w:r w:rsidRPr="00640773">
        <w:rPr>
          <w:rFonts w:asciiTheme="minorHAnsi" w:hAnsiTheme="minorHAnsi"/>
          <w:sz w:val="22"/>
          <w:szCs w:val="22"/>
          <w:lang w:val="en-US"/>
        </w:rPr>
        <w:t>: “</w:t>
      </w:r>
      <w:r w:rsidRPr="00640773">
        <w:rPr>
          <w:rFonts w:asciiTheme="minorHAnsi" w:hAnsiTheme="minorHAnsi"/>
          <w:sz w:val="22"/>
          <w:szCs w:val="22"/>
        </w:rPr>
        <w:t xml:space="preserve">The investments involved in deciding about the location of stores are just too large to rely on gut feeling only. The immediate financial costs and long-term losses caused by poor location decision cannot be overestimated”. Inability to access well-based statistics leads to </w:t>
      </w:r>
      <w:r w:rsidRPr="00640773">
        <w:rPr>
          <w:rFonts w:asciiTheme="minorHAnsi" w:hAnsiTheme="minorHAnsi"/>
          <w:w w:val="105"/>
          <w:sz w:val="22"/>
          <w:szCs w:val="22"/>
        </w:rPr>
        <w:t>increased</w:t>
      </w:r>
      <w:r w:rsidRPr="00640773">
        <w:rPr>
          <w:rFonts w:asciiTheme="minorHAnsi" w:hAnsiTheme="minorHAnsi"/>
          <w:sz w:val="22"/>
          <w:szCs w:val="22"/>
        </w:rPr>
        <w:t xml:space="preserve"> costs in the public sector too. For instance, in New Zealand reactions to short-term population change without full consideration of the ongoing demographic transition resulted in a surplus of schools in some regions and a shortage in others. In one area, underestimation of pre-school children led to a </w:t>
      </w:r>
      <w:r w:rsidR="003456A1" w:rsidRPr="00640773">
        <w:rPr>
          <w:rFonts w:asciiTheme="minorHAnsi" w:hAnsiTheme="minorHAnsi"/>
          <w:sz w:val="22"/>
          <w:szCs w:val="22"/>
        </w:rPr>
        <w:t>shortfall</w:t>
      </w:r>
      <w:r w:rsidRPr="00640773">
        <w:rPr>
          <w:rFonts w:asciiTheme="minorHAnsi" w:hAnsiTheme="minorHAnsi"/>
          <w:sz w:val="22"/>
          <w:szCs w:val="22"/>
        </w:rPr>
        <w:t xml:space="preserve"> of approximately 40 million </w:t>
      </w:r>
      <w:r w:rsidR="003456A1">
        <w:rPr>
          <w:rFonts w:asciiTheme="minorHAnsi" w:hAnsiTheme="minorHAnsi"/>
          <w:sz w:val="22"/>
          <w:szCs w:val="22"/>
        </w:rPr>
        <w:t xml:space="preserve">USD </w:t>
      </w:r>
      <w:r w:rsidRPr="00640773">
        <w:rPr>
          <w:rFonts w:asciiTheme="minorHAnsi" w:hAnsiTheme="minorHAnsi"/>
          <w:sz w:val="22"/>
          <w:szCs w:val="22"/>
        </w:rPr>
        <w:t>in government funding during one year</w:t>
      </w:r>
      <w:r w:rsidRPr="00640773">
        <w:rPr>
          <w:rStyle w:val="FootnoteReference"/>
          <w:rFonts w:asciiTheme="minorHAnsi" w:hAnsiTheme="minorHAnsi"/>
          <w:sz w:val="22"/>
          <w:szCs w:val="22"/>
        </w:rPr>
        <w:footnoteReference w:id="42"/>
      </w:r>
      <w:r w:rsidRPr="00640773">
        <w:rPr>
          <w:rFonts w:asciiTheme="minorHAnsi" w:hAnsiTheme="minorHAnsi"/>
          <w:sz w:val="22"/>
          <w:szCs w:val="22"/>
        </w:rPr>
        <w:t xml:space="preserve">. </w:t>
      </w:r>
    </w:p>
    <w:p w14:paraId="3B30D2AD"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lang w:val="en-US"/>
        </w:rPr>
        <w:t xml:space="preserve">Official statistics helps towards an efficient and consistent evidence base for decisions. </w:t>
      </w:r>
      <w:r w:rsidRPr="00640773">
        <w:rPr>
          <w:rFonts w:asciiTheme="minorHAnsi" w:hAnsiTheme="minorHAnsi"/>
          <w:sz w:val="22"/>
          <w:szCs w:val="22"/>
          <w:lang w:val="en-US"/>
        </w:rPr>
        <w:t xml:space="preserve">In the absence of official statistics universally available, commercial and other decision makers would need to assemble their own statistical and information bases. </w:t>
      </w:r>
      <w:r w:rsidRPr="00640773">
        <w:rPr>
          <w:rFonts w:asciiTheme="minorHAnsi" w:hAnsiTheme="minorHAnsi"/>
          <w:w w:val="105"/>
          <w:sz w:val="22"/>
          <w:szCs w:val="22"/>
        </w:rPr>
        <w:t>This</w:t>
      </w:r>
      <w:r w:rsidRPr="00640773">
        <w:rPr>
          <w:rFonts w:asciiTheme="minorHAnsi" w:hAnsiTheme="minorHAnsi"/>
          <w:sz w:val="22"/>
          <w:szCs w:val="22"/>
          <w:lang w:val="en-US"/>
        </w:rPr>
        <w:t xml:space="preserve"> would result in duplication and inconsistency.</w:t>
      </w:r>
      <w:r w:rsidRPr="00640773">
        <w:rPr>
          <w:rFonts w:asciiTheme="minorHAnsi" w:hAnsiTheme="minorHAnsi"/>
          <w:sz w:val="22"/>
          <w:szCs w:val="22"/>
        </w:rPr>
        <w:t xml:space="preserve"> User </w:t>
      </w:r>
      <w:r w:rsidRPr="00640773">
        <w:rPr>
          <w:rFonts w:asciiTheme="minorHAnsi" w:hAnsiTheme="minorHAnsi"/>
          <w:sz w:val="22"/>
          <w:szCs w:val="22"/>
        </w:rPr>
        <w:lastRenderedPageBreak/>
        <w:t xml:space="preserve">surveys show that decision makers rely on the fact that official statistics are produced impartially using internationally agreed scientific methods.   </w:t>
      </w:r>
    </w:p>
    <w:p w14:paraId="5B0EFB08" w14:textId="59536DCC"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Availability of official statistics relating to a wide range of domains and coverage means that interactions can be exploited with consequent economic</w:t>
      </w:r>
      <w:r w:rsidR="007807BD">
        <w:rPr>
          <w:rFonts w:asciiTheme="minorHAnsi" w:hAnsiTheme="minorHAnsi"/>
          <w:b/>
          <w:sz w:val="22"/>
          <w:szCs w:val="22"/>
        </w:rPr>
        <w:t>, environmental</w:t>
      </w:r>
      <w:r w:rsidRPr="00640773">
        <w:rPr>
          <w:rFonts w:asciiTheme="minorHAnsi" w:hAnsiTheme="minorHAnsi"/>
          <w:b/>
          <w:sz w:val="22"/>
          <w:szCs w:val="22"/>
        </w:rPr>
        <w:t xml:space="preserve"> and social gain. </w:t>
      </w:r>
      <w:r w:rsidRPr="00640773">
        <w:rPr>
          <w:rFonts w:asciiTheme="minorHAnsi" w:hAnsiTheme="minorHAnsi"/>
          <w:sz w:val="22"/>
          <w:szCs w:val="22"/>
        </w:rPr>
        <w:t>NSOs provide uniquely rich datasets that integrate data from direct statistical surveys, government datasets and other sources. NSOs work actively to improve timeliness and coverage, amongst others by increasing the use of new data sources: business information, trade transactions, scanner data, geodata, social media, web scraping etc:</w:t>
      </w:r>
    </w:p>
    <w:p w14:paraId="68C146FB" w14:textId="27533A26" w:rsidR="00EC16F1" w:rsidRPr="00640773" w:rsidRDefault="00C04774" w:rsidP="008A6313">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Pr>
          <w:rFonts w:asciiTheme="minorHAnsi" w:hAnsiTheme="minorHAnsi"/>
        </w:rPr>
        <w:t>U</w:t>
      </w:r>
      <w:r w:rsidR="00EC16F1" w:rsidRPr="00640773">
        <w:rPr>
          <w:rFonts w:asciiTheme="minorHAnsi" w:hAnsiTheme="minorHAnsi"/>
        </w:rPr>
        <w:t xml:space="preserve">se of these official statistics databases helps to save resources, reuse information and reduce the burden on respondents. </w:t>
      </w:r>
    </w:p>
    <w:p w14:paraId="59CD0CA9" w14:textId="28E9DA34" w:rsidR="00EC16F1" w:rsidRPr="00640773" w:rsidRDefault="00EC16F1" w:rsidP="008A6313">
      <w:pPr>
        <w:pStyle w:val="ListParagraph"/>
        <w:numPr>
          <w:ilvl w:val="2"/>
          <w:numId w:val="8"/>
        </w:numPr>
        <w:tabs>
          <w:tab w:val="left" w:pos="720"/>
          <w:tab w:val="left" w:pos="1575"/>
          <w:tab w:val="left" w:pos="9356"/>
        </w:tabs>
        <w:spacing w:before="0" w:after="120" w:line="240" w:lineRule="atLeast"/>
        <w:ind w:left="720"/>
        <w:rPr>
          <w:rFonts w:asciiTheme="minorHAnsi" w:hAnsiTheme="minorHAnsi"/>
        </w:rPr>
      </w:pPr>
      <w:r w:rsidRPr="00640773">
        <w:rPr>
          <w:rFonts w:asciiTheme="minorHAnsi" w:hAnsiTheme="minorHAnsi"/>
        </w:rPr>
        <w:t>In addition, the ability to exploit these integrated datasets opens up valuable new insights at modest additional cost, spanning key economic</w:t>
      </w:r>
      <w:r w:rsidR="00A363E5">
        <w:rPr>
          <w:rFonts w:asciiTheme="minorHAnsi" w:hAnsiTheme="minorHAnsi"/>
        </w:rPr>
        <w:t>, environmental</w:t>
      </w:r>
      <w:r w:rsidRPr="00640773">
        <w:rPr>
          <w:rFonts w:asciiTheme="minorHAnsi" w:hAnsiTheme="minorHAnsi"/>
        </w:rPr>
        <w:t xml:space="preserve"> and social concerns. </w:t>
      </w:r>
    </w:p>
    <w:p w14:paraId="2A6B8471"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rPr>
        <w:t xml:space="preserve">Official statisticians can provide reliable guidance and analysis. </w:t>
      </w:r>
      <w:r w:rsidRPr="00640773">
        <w:rPr>
          <w:rFonts w:asciiTheme="minorHAnsi" w:hAnsiTheme="minorHAnsi"/>
          <w:sz w:val="22"/>
          <w:szCs w:val="22"/>
          <w:lang w:val="en-US"/>
        </w:rPr>
        <w:t>Statisticians’ professional skills, experience, and the detailed knowledge they have by virtue of compiling their outputs, means they have the ability to appraise and draw out the implications of their statistics in ways which users and decision makers find increasingly valuable. This is evidenced by the growing requests to official statisticians for guidance in using their statistics and to confirm correct conclusions. Similarly, official statisticians are increasingly asked to inform decision makers as to the story told by the statistics, not just to provide some numbers.</w:t>
      </w:r>
    </w:p>
    <w:p w14:paraId="79C49CBE" w14:textId="77777777" w:rsidR="00EC16F1" w:rsidRPr="008D6A32" w:rsidRDefault="00EC16F1" w:rsidP="008A6313">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4.</w:t>
      </w:r>
      <w:r w:rsidRPr="008D6A32">
        <w:rPr>
          <w:rFonts w:ascii="Cambria" w:hAnsi="Cambria"/>
          <w:color w:val="1F497D" w:themeColor="text2"/>
          <w:sz w:val="22"/>
          <w:szCs w:val="22"/>
        </w:rPr>
        <w:tab/>
      </w:r>
      <w:r w:rsidRPr="008D6A32">
        <w:rPr>
          <w:rFonts w:ascii="Cambria" w:hAnsi="Cambria"/>
          <w:color w:val="1F497D" w:themeColor="text2"/>
          <w:sz w:val="22"/>
          <w:szCs w:val="22"/>
        </w:rPr>
        <w:tab/>
        <w:t xml:space="preserve">Value of official statistics to the information industry </w:t>
      </w:r>
    </w:p>
    <w:p w14:paraId="06BE1FFC" w14:textId="7E0414DD" w:rsidR="00EC16F1" w:rsidRPr="00640773" w:rsidRDefault="00EC16F1" w:rsidP="008A6313">
      <w:pPr>
        <w:pStyle w:val="SingleTxtG"/>
        <w:tabs>
          <w:tab w:val="left" w:pos="630"/>
          <w:tab w:val="left" w:pos="1701"/>
          <w:tab w:val="left" w:pos="9356"/>
        </w:tabs>
        <w:ind w:left="0" w:right="0"/>
        <w:rPr>
          <w:rFonts w:asciiTheme="minorHAnsi" w:hAnsiTheme="minorHAnsi"/>
          <w:b/>
          <w:i/>
          <w:sz w:val="22"/>
          <w:szCs w:val="22"/>
        </w:rPr>
      </w:pPr>
      <w:r w:rsidRPr="00640773">
        <w:rPr>
          <w:rFonts w:asciiTheme="minorHAnsi" w:hAnsiTheme="minorHAnsi"/>
          <w:i/>
          <w:sz w:val="22"/>
          <w:szCs w:val="22"/>
        </w:rPr>
        <w:t>While official statisticians need to be aware that they are no more immune to competition than any other sector, they should also be aware of the opportunities for partnership and collaboration. In particular, official statistics are often the foundation stone for a vibrant and productive industry more widely.</w:t>
      </w:r>
    </w:p>
    <w:p w14:paraId="46DDBCDF"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Official statistics are available for reuse as Open Data.</w:t>
      </w:r>
      <w:r w:rsidRPr="00640773">
        <w:rPr>
          <w:rFonts w:asciiTheme="minorHAnsi" w:hAnsiTheme="minorHAnsi"/>
          <w:sz w:val="22"/>
          <w:szCs w:val="22"/>
        </w:rPr>
        <w:t xml:space="preserve"> A number of information producers, in the public and private sectors, use statistical data as input to their own products and services. NSOs provide their data free of charge and more so in easily reusable machine readable formats. Reuse of existing data improves the efficiency of the whole information industry, and reduces costs and burden c</w:t>
      </w:r>
      <w:r w:rsidRPr="00640773">
        <w:rPr>
          <w:rFonts w:asciiTheme="minorHAnsi" w:hAnsiTheme="minorHAnsi"/>
          <w:w w:val="105"/>
          <w:sz w:val="22"/>
          <w:szCs w:val="22"/>
        </w:rPr>
        <w:t>aused to respondents as less direct data collection is needed. NSOs also source a large part of</w:t>
      </w:r>
      <w:r w:rsidRPr="00640773">
        <w:rPr>
          <w:rFonts w:asciiTheme="minorHAnsi" w:hAnsiTheme="minorHAnsi"/>
          <w:sz w:val="22"/>
          <w:szCs w:val="22"/>
        </w:rPr>
        <w:t xml:space="preserve"> their data from sources other than respondents, already providing integrated datasets for wider use. Governments promote Open Data as a driver of economic growth and job creation. Studies show that </w:t>
      </w:r>
      <w:r w:rsidRPr="00640773">
        <w:rPr>
          <w:rFonts w:asciiTheme="minorHAnsi" w:hAnsiTheme="minorHAnsi"/>
          <w:sz w:val="22"/>
          <w:szCs w:val="22"/>
          <w:lang w:val="en-US"/>
        </w:rPr>
        <w:t>fast-growing economies often base their success on rich information, which translates into knowledge and more complex and diverse products</w:t>
      </w:r>
      <w:r w:rsidRPr="00640773">
        <w:rPr>
          <w:rStyle w:val="FootnoteReference"/>
          <w:rFonts w:asciiTheme="minorHAnsi" w:hAnsiTheme="minorHAnsi"/>
          <w:sz w:val="22"/>
          <w:szCs w:val="22"/>
          <w:lang w:val="en-US"/>
        </w:rPr>
        <w:footnoteReference w:id="43"/>
      </w:r>
      <w:r w:rsidRPr="00640773">
        <w:rPr>
          <w:rFonts w:asciiTheme="minorHAnsi" w:hAnsiTheme="minorHAnsi"/>
          <w:sz w:val="22"/>
          <w:szCs w:val="22"/>
          <w:lang w:val="en-US"/>
        </w:rPr>
        <w:t>.</w:t>
      </w:r>
      <w:r w:rsidRPr="00640773">
        <w:rPr>
          <w:rFonts w:asciiTheme="minorHAnsi" w:hAnsiTheme="minorHAnsi"/>
          <w:sz w:val="22"/>
          <w:szCs w:val="22"/>
        </w:rPr>
        <w:t xml:space="preserve"> </w:t>
      </w:r>
    </w:p>
    <w:p w14:paraId="43A384F0" w14:textId="77777777" w:rsidR="00EC16F1" w:rsidRPr="00640773" w:rsidRDefault="00EC16F1" w:rsidP="008A6313">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t>Use of official statistical data can trigger innovation.</w:t>
      </w:r>
      <w:r w:rsidRPr="00640773">
        <w:rPr>
          <w:rFonts w:asciiTheme="minorHAnsi" w:hAnsiTheme="minorHAnsi"/>
          <w:sz w:val="22"/>
          <w:szCs w:val="22"/>
        </w:rPr>
        <w:t xml:space="preserve"> Official statistics lend validity to private data as a reliable benchmark. Estimates using big data and other sources are compared to official statistics to test comparability and as a sense and reality check. Private companies, in search of data that deliver the most relevant and pertinent insights and adds value to their products, increasingly access official statistics </w:t>
      </w:r>
      <w:r w:rsidRPr="00640773">
        <w:rPr>
          <w:rFonts w:asciiTheme="minorHAnsi" w:hAnsiTheme="minorHAnsi"/>
          <w:w w:val="105"/>
          <w:sz w:val="22"/>
          <w:szCs w:val="22"/>
        </w:rPr>
        <w:t>for</w:t>
      </w:r>
      <w:r w:rsidRPr="00640773">
        <w:rPr>
          <w:rFonts w:asciiTheme="minorHAnsi" w:hAnsiTheme="minorHAnsi"/>
          <w:sz w:val="22"/>
          <w:szCs w:val="22"/>
        </w:rPr>
        <w:t xml:space="preserve"> this purpose. Examples of innovative products include, for example applications facilitating transport benefit from data on public transport schedules, population densities, traffic patterns, locations of real estate and land use. </w:t>
      </w:r>
    </w:p>
    <w:p w14:paraId="732FC16D" w14:textId="77777777" w:rsidR="00EC16F1" w:rsidRPr="00640773" w:rsidRDefault="00EC16F1" w:rsidP="00C04774">
      <w:pPr>
        <w:pStyle w:val="SingleTxtG"/>
        <w:tabs>
          <w:tab w:val="left" w:pos="630"/>
          <w:tab w:val="left" w:pos="1701"/>
          <w:tab w:val="left" w:pos="9356"/>
        </w:tabs>
        <w:ind w:left="0" w:right="0"/>
        <w:rPr>
          <w:rFonts w:asciiTheme="minorHAnsi" w:hAnsiTheme="minorHAnsi"/>
          <w:sz w:val="22"/>
          <w:szCs w:val="22"/>
        </w:rPr>
      </w:pPr>
      <w:r w:rsidRPr="00640773">
        <w:rPr>
          <w:rFonts w:asciiTheme="minorHAnsi" w:hAnsiTheme="minorHAnsi"/>
          <w:b/>
          <w:sz w:val="22"/>
          <w:szCs w:val="22"/>
        </w:rPr>
        <w:lastRenderedPageBreak/>
        <w:t xml:space="preserve">Industrialization of official statistics has wide benefits. </w:t>
      </w:r>
      <w:r w:rsidRPr="00640773">
        <w:rPr>
          <w:rFonts w:asciiTheme="minorHAnsi" w:hAnsiTheme="minorHAnsi"/>
          <w:sz w:val="22"/>
          <w:szCs w:val="22"/>
        </w:rPr>
        <w:t xml:space="preserve">The information industry greatly benefits from the common standards, definitions, classifications and methods developed by the statistical community. Statistical offices are creating environments that facilitate reuse and sharing of components, processes and data repositories. NSOs actively promote the wider acceptance and use of these </w:t>
      </w:r>
      <w:r w:rsidRPr="00640773">
        <w:rPr>
          <w:rFonts w:asciiTheme="minorHAnsi" w:hAnsiTheme="minorHAnsi"/>
          <w:w w:val="105"/>
          <w:sz w:val="22"/>
          <w:szCs w:val="22"/>
        </w:rPr>
        <w:t>standards</w:t>
      </w:r>
      <w:r w:rsidRPr="00640773">
        <w:rPr>
          <w:rFonts w:asciiTheme="minorHAnsi" w:hAnsiTheme="minorHAnsi"/>
          <w:sz w:val="22"/>
          <w:szCs w:val="22"/>
        </w:rPr>
        <w:t xml:space="preserve"> to enable new products and services to be created. The UNECE High-Level Group for the Modernisation of Official Statistics is driving such development internationally, in partnerships with other players in the information industry, and recently finalized a project that developed machine readable common metadata standards that facilitate data integration, linking and reuse. </w:t>
      </w:r>
    </w:p>
    <w:p w14:paraId="0A1C756D" w14:textId="77777777" w:rsidR="00EC16F1" w:rsidRPr="00640773" w:rsidRDefault="00EC16F1" w:rsidP="00C04774">
      <w:pPr>
        <w:pStyle w:val="SingleTxtG"/>
        <w:tabs>
          <w:tab w:val="left" w:pos="630"/>
          <w:tab w:val="left" w:pos="1701"/>
          <w:tab w:val="left" w:pos="9356"/>
        </w:tabs>
        <w:ind w:left="0" w:right="0"/>
        <w:rPr>
          <w:rFonts w:asciiTheme="minorHAnsi" w:hAnsiTheme="minorHAnsi"/>
          <w:sz w:val="22"/>
          <w:szCs w:val="22"/>
          <w:lang w:val="en-US"/>
        </w:rPr>
      </w:pPr>
      <w:r w:rsidRPr="00640773">
        <w:rPr>
          <w:rFonts w:asciiTheme="minorHAnsi" w:hAnsiTheme="minorHAnsi"/>
          <w:b/>
          <w:sz w:val="22"/>
          <w:szCs w:val="22"/>
        </w:rPr>
        <w:t>Official statistics are commercially valuable.</w:t>
      </w:r>
      <w:r w:rsidRPr="00640773">
        <w:rPr>
          <w:rFonts w:asciiTheme="minorHAnsi" w:hAnsiTheme="minorHAnsi"/>
          <w:sz w:val="22"/>
          <w:szCs w:val="22"/>
        </w:rPr>
        <w:t xml:space="preserve"> Official statistics are a key input to a wide variety of commercial products and services in the economy. </w:t>
      </w:r>
      <w:r w:rsidRPr="00640773">
        <w:rPr>
          <w:rFonts w:asciiTheme="minorHAnsi" w:hAnsiTheme="minorHAnsi"/>
          <w:sz w:val="22"/>
          <w:szCs w:val="22"/>
          <w:lang w:val="en-US"/>
        </w:rPr>
        <w:t xml:space="preserve">Private businesses value data as a strategic asset and invest important amounts in data to find their competitive advantage. </w:t>
      </w:r>
      <w:r w:rsidRPr="00640773">
        <w:rPr>
          <w:rFonts w:asciiTheme="minorHAnsi" w:hAnsiTheme="minorHAnsi"/>
          <w:sz w:val="22"/>
          <w:szCs w:val="22"/>
        </w:rPr>
        <w:t>In the United States, an estimation based on a very short and incomplete list of firms that rely heavily on official statistics, suggests that government data help private firms generate revenues of at least $24 billion annually, many times greater than spending on official statistics. McKinsey Global Institute estimates</w:t>
      </w:r>
      <w:r w:rsidRPr="00640773">
        <w:rPr>
          <w:rStyle w:val="FootnoteReference"/>
          <w:rFonts w:asciiTheme="minorHAnsi" w:hAnsiTheme="minorHAnsi"/>
          <w:sz w:val="22"/>
          <w:szCs w:val="22"/>
        </w:rPr>
        <w:footnoteReference w:id="44"/>
      </w:r>
      <w:r w:rsidRPr="00640773">
        <w:rPr>
          <w:rFonts w:asciiTheme="minorHAnsi" w:hAnsiTheme="minorHAnsi"/>
          <w:sz w:val="22"/>
          <w:szCs w:val="22"/>
        </w:rPr>
        <w:t xml:space="preserve"> the potential global economic benefits of open government data as 3 trillion dollars annually. </w:t>
      </w:r>
    </w:p>
    <w:p w14:paraId="00D18FC6" w14:textId="77777777" w:rsidR="00EC16F1" w:rsidRPr="00640773" w:rsidRDefault="00EC16F1" w:rsidP="00C04774">
      <w:pPr>
        <w:pStyle w:val="SingleTxtG"/>
        <w:tabs>
          <w:tab w:val="left" w:pos="630"/>
          <w:tab w:val="left" w:pos="1701"/>
          <w:tab w:val="left" w:pos="9356"/>
        </w:tabs>
        <w:ind w:left="0" w:right="0"/>
        <w:rPr>
          <w:rFonts w:asciiTheme="minorHAnsi" w:hAnsiTheme="minorHAnsi"/>
          <w:b/>
          <w:sz w:val="22"/>
          <w:szCs w:val="22"/>
        </w:rPr>
      </w:pPr>
      <w:r w:rsidRPr="00640773">
        <w:rPr>
          <w:rFonts w:asciiTheme="minorHAnsi" w:hAnsiTheme="minorHAnsi"/>
          <w:b/>
          <w:sz w:val="22"/>
          <w:szCs w:val="22"/>
        </w:rPr>
        <w:t xml:space="preserve">Official statistics grow key data science skills.  </w:t>
      </w:r>
      <w:r w:rsidRPr="00640773">
        <w:rPr>
          <w:rFonts w:asciiTheme="minorHAnsi" w:hAnsiTheme="minorHAnsi"/>
          <w:sz w:val="22"/>
          <w:szCs w:val="22"/>
        </w:rPr>
        <w:t>In order to be able to</w:t>
      </w:r>
      <w:r w:rsidRPr="00640773">
        <w:rPr>
          <w:rFonts w:asciiTheme="minorHAnsi" w:hAnsiTheme="minorHAnsi"/>
          <w:b/>
          <w:sz w:val="22"/>
          <w:szCs w:val="22"/>
        </w:rPr>
        <w:t xml:space="preserve"> </w:t>
      </w:r>
      <w:r w:rsidRPr="00640773">
        <w:rPr>
          <w:rFonts w:asciiTheme="minorHAnsi" w:hAnsiTheme="minorHAnsi"/>
          <w:sz w:val="22"/>
          <w:szCs w:val="22"/>
        </w:rPr>
        <w:t>carry out</w:t>
      </w:r>
      <w:r w:rsidRPr="00640773">
        <w:rPr>
          <w:rFonts w:asciiTheme="minorHAnsi" w:hAnsiTheme="minorHAnsi"/>
          <w:b/>
          <w:sz w:val="22"/>
          <w:szCs w:val="22"/>
        </w:rPr>
        <w:t xml:space="preserve"> </w:t>
      </w:r>
      <w:r w:rsidRPr="00640773">
        <w:rPr>
          <w:rFonts w:asciiTheme="minorHAnsi" w:hAnsiTheme="minorHAnsi"/>
          <w:sz w:val="22"/>
          <w:szCs w:val="22"/>
        </w:rPr>
        <w:t>what is required to produce and disseminate modern official statistics, NSOs increasingly invest in high level statistical and data science skills. They provide training and development to their staff and also encourage the supply chain of new skilled recruits. Such skills are often crucial for the data science industry as a whole, as well as businesses such as banks, insurance companies, ministries, research institutes and other sectors. In the short term, there may be competition between NSOs and the rest of the economy for such skills. But in the wider picture, the investment NSOs make in these skills is in the general interest.</w:t>
      </w:r>
    </w:p>
    <w:p w14:paraId="028542C0" w14:textId="77777777" w:rsidR="00EC16F1" w:rsidRPr="008D6A32" w:rsidRDefault="00EC16F1" w:rsidP="00EC16F1">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5.</w:t>
      </w:r>
      <w:r w:rsidRPr="008D6A32">
        <w:rPr>
          <w:rFonts w:ascii="Cambria" w:hAnsi="Cambria"/>
          <w:color w:val="1F497D" w:themeColor="text2"/>
          <w:sz w:val="22"/>
          <w:szCs w:val="22"/>
        </w:rPr>
        <w:tab/>
      </w:r>
      <w:r w:rsidRPr="008D6A32">
        <w:rPr>
          <w:rFonts w:ascii="Cambria" w:hAnsi="Cambria"/>
          <w:color w:val="1F497D" w:themeColor="text2"/>
          <w:sz w:val="22"/>
          <w:szCs w:val="22"/>
        </w:rPr>
        <w:tab/>
        <w:t>Value to research</w:t>
      </w:r>
    </w:p>
    <w:p w14:paraId="4D5E6C7C" w14:textId="4E954698" w:rsidR="00EC16F1" w:rsidRPr="00640773" w:rsidRDefault="00EC16F1" w:rsidP="00E94904">
      <w:pPr>
        <w:pStyle w:val="SingleTxtG"/>
        <w:tabs>
          <w:tab w:val="left" w:pos="630"/>
          <w:tab w:val="left" w:pos="1701"/>
        </w:tabs>
        <w:ind w:left="0" w:right="0"/>
        <w:rPr>
          <w:rFonts w:asciiTheme="minorHAnsi" w:hAnsiTheme="minorHAnsi"/>
          <w:i/>
          <w:sz w:val="22"/>
        </w:rPr>
      </w:pPr>
      <w:r w:rsidRPr="00640773">
        <w:rPr>
          <w:rFonts w:asciiTheme="minorHAnsi" w:hAnsiTheme="minorHAnsi"/>
          <w:i/>
          <w:sz w:val="22"/>
        </w:rPr>
        <w:t xml:space="preserve">The research community is an essential adjunct to economic innovation and improved social </w:t>
      </w:r>
      <w:r w:rsidR="00A363E5">
        <w:rPr>
          <w:rFonts w:asciiTheme="minorHAnsi" w:hAnsiTheme="minorHAnsi"/>
          <w:i/>
          <w:sz w:val="22"/>
        </w:rPr>
        <w:t>and environmental</w:t>
      </w:r>
      <w:r w:rsidRPr="00640773">
        <w:rPr>
          <w:rFonts w:asciiTheme="minorHAnsi" w:hAnsiTheme="minorHAnsi"/>
          <w:i/>
          <w:sz w:val="22"/>
        </w:rPr>
        <w:t xml:space="preserve"> outcomes. Much of the sector’s work is possible, </w:t>
      </w:r>
      <w:r w:rsidRPr="00640773">
        <w:rPr>
          <w:rFonts w:asciiTheme="minorHAnsi" w:hAnsiTheme="minorHAnsi"/>
          <w:i/>
          <w:w w:val="105"/>
          <w:sz w:val="22"/>
          <w:szCs w:val="22"/>
        </w:rPr>
        <w:t>however</w:t>
      </w:r>
      <w:r w:rsidRPr="00640773">
        <w:rPr>
          <w:rFonts w:asciiTheme="minorHAnsi" w:hAnsiTheme="minorHAnsi"/>
          <w:i/>
          <w:sz w:val="22"/>
        </w:rPr>
        <w:t>, only because of its access to wide-ranging official statistics. Testament to this fact is underlined by the pressure from research institutes in many or most countries for availability of further statistical information.</w:t>
      </w:r>
    </w:p>
    <w:p w14:paraId="3A74A0E2" w14:textId="77777777" w:rsidR="00EC16F1" w:rsidRPr="00640773" w:rsidRDefault="00EC16F1" w:rsidP="00E94904">
      <w:pPr>
        <w:pStyle w:val="SingleTxtG"/>
        <w:tabs>
          <w:tab w:val="left" w:pos="630"/>
          <w:tab w:val="left" w:pos="1701"/>
        </w:tabs>
        <w:ind w:left="0" w:right="0"/>
        <w:rPr>
          <w:rFonts w:asciiTheme="minorHAnsi" w:hAnsiTheme="minorHAnsi"/>
          <w:sz w:val="22"/>
        </w:rPr>
      </w:pPr>
      <w:r w:rsidRPr="00640773">
        <w:rPr>
          <w:rFonts w:asciiTheme="minorHAnsi" w:hAnsiTheme="minorHAnsi"/>
          <w:b/>
          <w:sz w:val="22"/>
        </w:rPr>
        <w:t>New research insights from integrated datasets.</w:t>
      </w:r>
      <w:r w:rsidRPr="00640773">
        <w:rPr>
          <w:rFonts w:asciiTheme="minorHAnsi" w:hAnsiTheme="minorHAnsi"/>
          <w:sz w:val="22"/>
        </w:rPr>
        <w:t xml:space="preserve"> Statistical offices serve researchers by providing them with wide, complex and easily linkable datasets in technically advanced environments. Integrated large unit-level </w:t>
      </w:r>
      <w:r w:rsidRPr="00640773">
        <w:rPr>
          <w:rFonts w:asciiTheme="minorHAnsi" w:hAnsiTheme="minorHAnsi"/>
          <w:w w:val="105"/>
          <w:sz w:val="22"/>
          <w:szCs w:val="22"/>
        </w:rPr>
        <w:t>datasets</w:t>
      </w:r>
      <w:r w:rsidRPr="00640773">
        <w:rPr>
          <w:rFonts w:asciiTheme="minorHAnsi" w:hAnsiTheme="minorHAnsi"/>
          <w:sz w:val="22"/>
        </w:rPr>
        <w:t xml:space="preserve"> enable universities, policy analysis institutes, research institutions, ministries, municipal agencies and individual researchers to do</w:t>
      </w:r>
      <w:r w:rsidRPr="00640773">
        <w:rPr>
          <w:rFonts w:asciiTheme="minorHAnsi" w:hAnsiTheme="minorHAnsi"/>
          <w:sz w:val="22"/>
          <w:lang w:val="en-US"/>
        </w:rPr>
        <w:t xml:space="preserve"> </w:t>
      </w:r>
      <w:r w:rsidRPr="00640773">
        <w:rPr>
          <w:rFonts w:asciiTheme="minorHAnsi" w:hAnsiTheme="minorHAnsi"/>
          <w:sz w:val="22"/>
        </w:rPr>
        <w:t xml:space="preserve">empirical analysis to inform future decisions. The datasets assist in studying complex problems that have multiple causes and cut across many areas of government, such as </w:t>
      </w:r>
      <w:r w:rsidRPr="00640773">
        <w:rPr>
          <w:rFonts w:asciiTheme="minorHAnsi" w:hAnsiTheme="minorHAnsi"/>
          <w:sz w:val="22"/>
          <w:lang w:val="en-US"/>
        </w:rPr>
        <w:t xml:space="preserve">productivity, innovation, gender pay gap, income deprivation, </w:t>
      </w:r>
      <w:r w:rsidRPr="00640773">
        <w:rPr>
          <w:rFonts w:asciiTheme="minorHAnsi" w:hAnsiTheme="minorHAnsi"/>
          <w:sz w:val="22"/>
        </w:rPr>
        <w:t>climate change, joblessness, homelessness etc.</w:t>
      </w:r>
    </w:p>
    <w:p w14:paraId="274CC270" w14:textId="01EA1789" w:rsidR="00EC16F1" w:rsidRPr="00640773" w:rsidRDefault="00EC16F1" w:rsidP="00E94904">
      <w:pPr>
        <w:pStyle w:val="SingleTxtG"/>
        <w:tabs>
          <w:tab w:val="left" w:pos="630"/>
          <w:tab w:val="left" w:pos="1701"/>
        </w:tabs>
        <w:ind w:left="0" w:right="0"/>
        <w:rPr>
          <w:rFonts w:asciiTheme="minorHAnsi" w:hAnsiTheme="minorHAnsi"/>
          <w:sz w:val="22"/>
        </w:rPr>
      </w:pPr>
      <w:r w:rsidRPr="00640773">
        <w:rPr>
          <w:rFonts w:asciiTheme="minorHAnsi" w:hAnsiTheme="minorHAnsi"/>
          <w:b/>
          <w:sz w:val="22"/>
        </w:rPr>
        <w:t>Services to increase the efficiency and productivity of research.</w:t>
      </w:r>
      <w:r w:rsidRPr="00640773">
        <w:rPr>
          <w:rFonts w:asciiTheme="minorHAnsi" w:hAnsiTheme="minorHAnsi"/>
          <w:sz w:val="22"/>
        </w:rPr>
        <w:t xml:space="preserve"> NSOs typically provide researchers with data already collected, classified, combined, edited and corrected in the compilation of official statistics. Data come from multiple sources, such as censuses, surveys and population and business registers, </w:t>
      </w:r>
      <w:r w:rsidRPr="00640773">
        <w:rPr>
          <w:rFonts w:asciiTheme="minorHAnsi" w:hAnsiTheme="minorHAnsi"/>
          <w:w w:val="105"/>
          <w:sz w:val="22"/>
          <w:szCs w:val="22"/>
        </w:rPr>
        <w:t>tax</w:t>
      </w:r>
      <w:r w:rsidRPr="00640773">
        <w:rPr>
          <w:rFonts w:asciiTheme="minorHAnsi" w:hAnsiTheme="minorHAnsi"/>
          <w:sz w:val="22"/>
        </w:rPr>
        <w:t xml:space="preserve"> registers, school systems, social protection and health systems, and as such enable a multitude of longitudinal and cross-sectional analysis. </w:t>
      </w:r>
      <w:r w:rsidR="00C02EA6">
        <w:rPr>
          <w:rFonts w:asciiTheme="minorHAnsi" w:hAnsiTheme="minorHAnsi"/>
          <w:sz w:val="22"/>
        </w:rPr>
        <w:t xml:space="preserve">Accessible metadata together with a </w:t>
      </w:r>
      <w:r w:rsidRPr="00640773">
        <w:rPr>
          <w:rFonts w:asciiTheme="minorHAnsi" w:hAnsiTheme="minorHAnsi"/>
          <w:sz w:val="22"/>
        </w:rPr>
        <w:t xml:space="preserve">suite of research tools, applications and software are offered for processing and analysing data. These services enable researchers to focus on the key issues with which they are concerned, rather than on the preparation of the data itself. </w:t>
      </w:r>
    </w:p>
    <w:p w14:paraId="46CC0F57" w14:textId="52465469"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lastRenderedPageBreak/>
        <w:t>Using official statistics’ data adds credibility.</w:t>
      </w:r>
      <w:r w:rsidRPr="00640773">
        <w:rPr>
          <w:rFonts w:asciiTheme="minorHAnsi" w:hAnsiTheme="minorHAnsi"/>
          <w:sz w:val="22"/>
        </w:rPr>
        <w:t xml:space="preserve"> Official statistics are trusted </w:t>
      </w:r>
      <w:r w:rsidR="00C02EA6">
        <w:rPr>
          <w:rFonts w:asciiTheme="minorHAnsi" w:hAnsiTheme="minorHAnsi"/>
          <w:sz w:val="22"/>
        </w:rPr>
        <w:t>because of the use</w:t>
      </w:r>
      <w:r w:rsidR="00C53A0A">
        <w:rPr>
          <w:rFonts w:asciiTheme="minorHAnsi" w:hAnsiTheme="minorHAnsi"/>
          <w:sz w:val="22"/>
        </w:rPr>
        <w:t xml:space="preserve"> of</w:t>
      </w:r>
      <w:r w:rsidR="00C02EA6">
        <w:rPr>
          <w:rFonts w:asciiTheme="minorHAnsi" w:hAnsiTheme="minorHAnsi"/>
          <w:sz w:val="22"/>
        </w:rPr>
        <w:t xml:space="preserve"> </w:t>
      </w:r>
      <w:r w:rsidRPr="00640773">
        <w:rPr>
          <w:rFonts w:asciiTheme="minorHAnsi" w:hAnsiTheme="minorHAnsi"/>
          <w:sz w:val="22"/>
        </w:rPr>
        <w:t xml:space="preserve">rigorous scientific methods in treating, editing, combining and checking data carefully. They are thus regarded as a reliable basis for research findings. Statistical datasets also offer more consistency of concepts across sectors and are available for sufficiently long time periods to make more reliable conclusions. It may also be possible to compare the specific findings of a research project to related official numbers. </w:t>
      </w:r>
    </w:p>
    <w:p w14:paraId="1D754F7B" w14:textId="77777777"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t xml:space="preserve">Stronger research capacity by working together with statisticians. </w:t>
      </w:r>
      <w:r w:rsidRPr="00640773">
        <w:rPr>
          <w:rFonts w:asciiTheme="minorHAnsi" w:hAnsiTheme="minorHAnsi"/>
          <w:sz w:val="22"/>
          <w:lang w:val="en-US"/>
        </w:rPr>
        <w:t xml:space="preserve">Statistical offices, universities and research institutes have a long record of working closely together to develop statistical methods on one hand and empirical research on the other. An example of joint investment in capability is the European Master in Official Statistics, a network of Masters programmes providing post-graduate education in the area of official statistics. Additionally, many NSOs offer </w:t>
      </w:r>
      <w:r w:rsidRPr="00640773">
        <w:rPr>
          <w:rFonts w:asciiTheme="minorHAnsi" w:hAnsiTheme="minorHAnsi"/>
          <w:sz w:val="22"/>
        </w:rPr>
        <w:t>traineeships to students and carry out training on survey techniques and statistical methodologies, again adding to the overall endowment of research capability.</w:t>
      </w:r>
    </w:p>
    <w:p w14:paraId="3876D11D" w14:textId="77777777" w:rsidR="00EC16F1" w:rsidRPr="00640773" w:rsidRDefault="00EC16F1" w:rsidP="00C84B01">
      <w:pPr>
        <w:pStyle w:val="SingleTxtG"/>
        <w:tabs>
          <w:tab w:val="left" w:pos="630"/>
          <w:tab w:val="left" w:pos="1701"/>
        </w:tabs>
        <w:ind w:left="0" w:right="0"/>
        <w:rPr>
          <w:rFonts w:asciiTheme="minorHAnsi" w:hAnsiTheme="minorHAnsi"/>
          <w:sz w:val="22"/>
          <w:lang w:val="en-US"/>
        </w:rPr>
      </w:pPr>
      <w:r w:rsidRPr="00640773">
        <w:rPr>
          <w:rFonts w:asciiTheme="minorHAnsi" w:hAnsiTheme="minorHAnsi"/>
          <w:b/>
          <w:sz w:val="22"/>
        </w:rPr>
        <w:t>NSOs work internationally to provide wider possibilities for researchers.</w:t>
      </w:r>
      <w:r w:rsidRPr="00640773">
        <w:rPr>
          <w:rFonts w:asciiTheme="minorHAnsi" w:hAnsiTheme="minorHAnsi"/>
          <w:sz w:val="22"/>
        </w:rPr>
        <w:t xml:space="preserve">  NSOs have developed common principles and tools for access to microdata for research purposes and are sharing best practices across countries. Eurostat provides researchers with several public-use files containing data from EU countries, and other international organizations have similar projects aimed at promoting this type of </w:t>
      </w:r>
      <w:r w:rsidRPr="00640773">
        <w:rPr>
          <w:rFonts w:asciiTheme="minorHAnsi" w:hAnsiTheme="minorHAnsi"/>
          <w:w w:val="105"/>
          <w:sz w:val="22"/>
          <w:szCs w:val="22"/>
        </w:rPr>
        <w:t>exchange</w:t>
      </w:r>
      <w:r w:rsidRPr="00640773">
        <w:rPr>
          <w:rFonts w:asciiTheme="minorHAnsi" w:hAnsiTheme="minorHAnsi"/>
          <w:sz w:val="22"/>
        </w:rPr>
        <w:t xml:space="preserve">. The survey on income and living conditions (EU-SILC) is a good example where the microdata is an end-product of its own and can be accessed by researchers globally. Such initiatives increase the scope for productive research on international phenomena and allow for comparative analysis across a range of subjects.  </w:t>
      </w:r>
    </w:p>
    <w:p w14:paraId="41411E8D" w14:textId="77777777" w:rsidR="00184B59" w:rsidRDefault="00184B59" w:rsidP="00C84B01">
      <w:pPr>
        <w:rPr>
          <w:rFonts w:asciiTheme="majorHAnsi" w:hAnsiTheme="majorHAnsi"/>
          <w:b/>
          <w:bCs/>
          <w:color w:val="1F497D" w:themeColor="text2"/>
          <w:sz w:val="28"/>
          <w:szCs w:val="28"/>
        </w:rPr>
      </w:pPr>
      <w:r>
        <w:rPr>
          <w:rFonts w:asciiTheme="majorHAnsi" w:hAnsiTheme="majorHAnsi"/>
          <w:color w:val="1F497D" w:themeColor="text2"/>
        </w:rPr>
        <w:br w:type="page"/>
      </w:r>
    </w:p>
    <w:p w14:paraId="7A3DD8F7" w14:textId="77777777" w:rsidR="005E455D" w:rsidRPr="009E28A8" w:rsidRDefault="005E455D" w:rsidP="009E28A8">
      <w:pPr>
        <w:pStyle w:val="Heading1"/>
        <w:keepNext/>
        <w:widowControl/>
        <w:spacing w:before="360" w:after="120"/>
        <w:ind w:left="0"/>
        <w:rPr>
          <w:rFonts w:asciiTheme="majorHAnsi" w:hAnsiTheme="majorHAnsi"/>
          <w:color w:val="1F497D" w:themeColor="text2"/>
        </w:rPr>
      </w:pPr>
      <w:bookmarkStart w:id="103" w:name="_Toc473216463"/>
      <w:r w:rsidRPr="009E28A8">
        <w:rPr>
          <w:rFonts w:asciiTheme="majorHAnsi" w:hAnsiTheme="majorHAnsi"/>
          <w:color w:val="1F497D" w:themeColor="text2"/>
        </w:rPr>
        <w:lastRenderedPageBreak/>
        <w:t>Annex 3</w:t>
      </w:r>
      <w:r w:rsidR="008C3C30" w:rsidRPr="009E28A8">
        <w:rPr>
          <w:rFonts w:asciiTheme="majorHAnsi" w:hAnsiTheme="majorHAnsi"/>
          <w:color w:val="1F497D" w:themeColor="text2"/>
        </w:rPr>
        <w:tab/>
      </w:r>
      <w:r w:rsidRPr="009E28A8">
        <w:rPr>
          <w:rFonts w:asciiTheme="majorHAnsi" w:hAnsiTheme="majorHAnsi"/>
          <w:color w:val="1F497D" w:themeColor="text2"/>
        </w:rPr>
        <w:t>Generic user survey questions for statistical offices</w:t>
      </w:r>
      <w:bookmarkEnd w:id="103"/>
      <w:r w:rsidRPr="009E28A8">
        <w:rPr>
          <w:rFonts w:asciiTheme="majorHAnsi" w:hAnsiTheme="majorHAnsi"/>
          <w:color w:val="1F497D" w:themeColor="text2"/>
        </w:rPr>
        <w:t xml:space="preserve"> </w:t>
      </w:r>
    </w:p>
    <w:p w14:paraId="31B98274" w14:textId="77777777" w:rsidR="005E455D" w:rsidRPr="008D6A32" w:rsidRDefault="005E455D" w:rsidP="008D6A32">
      <w:pPr>
        <w:pStyle w:val="H23G"/>
        <w:tabs>
          <w:tab w:val="clear" w:pos="851"/>
          <w:tab w:val="right" w:pos="709"/>
        </w:tabs>
        <w:ind w:left="0" w:firstLine="0"/>
        <w:rPr>
          <w:rFonts w:ascii="Cambria" w:hAnsi="Cambria"/>
          <w:color w:val="1F497D" w:themeColor="text2"/>
          <w:sz w:val="22"/>
          <w:szCs w:val="22"/>
        </w:rPr>
      </w:pPr>
      <w:bookmarkStart w:id="104" w:name="_Toc472588020"/>
      <w:bookmarkStart w:id="105" w:name="_Toc472598665"/>
      <w:r w:rsidRPr="008D6A32">
        <w:rPr>
          <w:rFonts w:ascii="Cambria" w:hAnsi="Cambria"/>
          <w:color w:val="1F497D" w:themeColor="text2"/>
          <w:sz w:val="22"/>
          <w:szCs w:val="22"/>
        </w:rPr>
        <w:t>Introduction to respondents:</w:t>
      </w:r>
      <w:bookmarkEnd w:id="104"/>
      <w:bookmarkEnd w:id="105"/>
    </w:p>
    <w:p w14:paraId="34CE6665"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 xml:space="preserve">Welcome to the User Survey of the National Statistical Office (NSO) [replace with a name of the office]. The NSO is committed to compiling quality, independent, objective and trustworthy official statistics. </w:t>
      </w:r>
    </w:p>
    <w:p w14:paraId="6D3B0AC1"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Satisfaction of users is a priority for the NSO and our goal is to provide our users with the best service required to meet their needs.</w:t>
      </w:r>
    </w:p>
    <w:p w14:paraId="0D1874B2"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In order to help us find out whether we are satisfying your needs and expectations, we would appreciate your help by taking a few moments to complete this survey. Your comments are appreciated and will help us to learn about what we are doing well and what we need to do better. Please be assured that your responses will be completely anonymous.</w:t>
      </w:r>
    </w:p>
    <w:p w14:paraId="7E417766"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We appreciate your taking the time to participate in this survey which should take about xx minutes to complete [replace with an estimate that takes into account the duration of the national survey including common questions and specific national questions].</w:t>
      </w:r>
    </w:p>
    <w:p w14:paraId="308E80BD"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 xml:space="preserve">Please respond to all questions in each section which are relevant to you as a user of statistics. </w:t>
      </w:r>
    </w:p>
    <w:p w14:paraId="65ED8FBA" w14:textId="77777777" w:rsidR="005E455D" w:rsidRPr="005F71C8" w:rsidRDefault="005E455D" w:rsidP="005E455D">
      <w:pPr>
        <w:pStyle w:val="SingleTxtG"/>
        <w:tabs>
          <w:tab w:val="left" w:pos="1701"/>
        </w:tabs>
        <w:ind w:left="0" w:right="9"/>
        <w:rPr>
          <w:rFonts w:asciiTheme="minorHAnsi" w:hAnsiTheme="minorHAnsi"/>
          <w:spacing w:val="2"/>
          <w:w w:val="105"/>
          <w:sz w:val="22"/>
          <w:szCs w:val="22"/>
        </w:rPr>
      </w:pPr>
      <w:r w:rsidRPr="005F71C8">
        <w:rPr>
          <w:rFonts w:asciiTheme="minorHAnsi" w:hAnsiTheme="minorHAnsi"/>
          <w:spacing w:val="2"/>
          <w:w w:val="105"/>
          <w:sz w:val="22"/>
          <w:szCs w:val="22"/>
        </w:rPr>
        <w:t>You can submit your survey by [indicate how].</w:t>
      </w:r>
    </w:p>
    <w:p w14:paraId="65AFADD5" w14:textId="77777777" w:rsidR="005E455D" w:rsidRPr="009E28A8" w:rsidRDefault="009E28A8" w:rsidP="005E455D">
      <w:pPr>
        <w:pStyle w:val="SingleTxtG"/>
        <w:tabs>
          <w:tab w:val="left" w:pos="1701"/>
        </w:tabs>
        <w:ind w:left="0" w:right="9"/>
        <w:rPr>
          <w:rFonts w:asciiTheme="minorHAnsi" w:hAnsiTheme="minorHAnsi"/>
          <w:spacing w:val="2"/>
          <w:w w:val="105"/>
          <w:sz w:val="22"/>
          <w:szCs w:val="22"/>
        </w:rPr>
      </w:pPr>
      <w:r w:rsidRPr="009E28A8">
        <w:rPr>
          <w:rFonts w:asciiTheme="minorHAnsi" w:hAnsiTheme="minorHAnsi" w:cs="Helv"/>
          <w:noProof/>
          <w:color w:val="000000"/>
          <w:sz w:val="22"/>
          <w:szCs w:val="22"/>
          <w:lang w:eastAsia="en-GB"/>
        </w:rPr>
        <mc:AlternateContent>
          <mc:Choice Requires="wps">
            <w:drawing>
              <wp:anchor distT="0" distB="0" distL="114300" distR="114300" simplePos="0" relativeHeight="503295272" behindDoc="0" locked="0" layoutInCell="1" allowOverlap="1" wp14:anchorId="7FF75526" wp14:editId="4E8A927B">
                <wp:simplePos x="0" y="0"/>
                <wp:positionH relativeFrom="column">
                  <wp:posOffset>3718560</wp:posOffset>
                </wp:positionH>
                <wp:positionV relativeFrom="paragraph">
                  <wp:posOffset>132080</wp:posOffset>
                </wp:positionV>
                <wp:extent cx="2076450" cy="1281430"/>
                <wp:effectExtent l="0" t="0" r="19050" b="139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81430"/>
                        </a:xfrm>
                        <a:prstGeom prst="rect">
                          <a:avLst/>
                        </a:prstGeom>
                        <a:solidFill>
                          <a:srgbClr val="FFFFFF"/>
                        </a:solidFill>
                        <a:ln w="9525">
                          <a:solidFill>
                            <a:srgbClr val="000000"/>
                          </a:solidFill>
                          <a:miter lim="800000"/>
                          <a:headEnd/>
                          <a:tailEnd/>
                        </a:ln>
                      </wps:spPr>
                      <wps:txbx>
                        <w:txbxContent>
                          <w:p w14:paraId="303E6FAF" w14:textId="77777777" w:rsidR="00DC27BE" w:rsidRPr="009E28A8" w:rsidRDefault="00DC27BE" w:rsidP="009E28A8">
                            <w:pPr>
                              <w:spacing w:after="120" w:line="220" w:lineRule="exact"/>
                              <w:rPr>
                                <w:rFonts w:asciiTheme="minorHAnsi" w:hAnsiTheme="minorHAnsi" w:cstheme="minorHAnsi"/>
                                <w:sz w:val="20"/>
                                <w:szCs w:val="20"/>
                              </w:rPr>
                            </w:pPr>
                            <w:r w:rsidRPr="00552B34">
                              <w:rPr>
                                <w:rFonts w:cstheme="minorHAnsi"/>
                              </w:rPr>
                              <w:t>[</w:t>
                            </w:r>
                            <w:r w:rsidRPr="009E28A8">
                              <w:rPr>
                                <w:rFonts w:asciiTheme="minorHAnsi" w:hAnsiTheme="minorHAnsi" w:cstheme="minorHAnsi"/>
                                <w:sz w:val="20"/>
                                <w:szCs w:val="20"/>
                              </w:rPr>
                              <w:t>Replace dropdown lists with nationally relevant versions.]</w:t>
                            </w:r>
                          </w:p>
                          <w:p w14:paraId="664F5BF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 xml:space="preserve">Primary school </w:t>
                            </w:r>
                          </w:p>
                          <w:p w14:paraId="0D89342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High school</w:t>
                            </w:r>
                          </w:p>
                          <w:p w14:paraId="63A2B94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College</w:t>
                            </w:r>
                          </w:p>
                          <w:p w14:paraId="74AB7F7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Master’s degree</w:t>
                            </w:r>
                          </w:p>
                          <w:p w14:paraId="7246A0F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Doctorate</w:t>
                            </w:r>
                          </w:p>
                          <w:p w14:paraId="1A99492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75526" id="_x0000_s1027" type="#_x0000_t202" style="position:absolute;left:0;text-align:left;margin-left:292.8pt;margin-top:10.4pt;width:163.5pt;height:100.9pt;z-index:503295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">
                <v:textbox>
                  <w:txbxContent>
                    <w:p w14:paraId="303E6FAF" w14:textId="77777777" w:rsidR="00DC27BE" w:rsidRPr="009E28A8" w:rsidRDefault="00DC27BE" w:rsidP="009E28A8">
                      <w:pPr>
                        <w:spacing w:after="120" w:line="220" w:lineRule="exact"/>
                        <w:rPr>
                          <w:rFonts w:asciiTheme="minorHAnsi" w:hAnsiTheme="minorHAnsi" w:cstheme="minorHAnsi"/>
                          <w:sz w:val="20"/>
                          <w:szCs w:val="20"/>
                        </w:rPr>
                      </w:pPr>
                      <w:r w:rsidRPr="00552B34">
                        <w:rPr>
                          <w:rFonts w:cstheme="minorHAnsi"/>
                        </w:rPr>
                        <w:t>[</w:t>
                      </w:r>
                      <w:r w:rsidRPr="009E28A8">
                        <w:rPr>
                          <w:rFonts w:asciiTheme="minorHAnsi" w:hAnsiTheme="minorHAnsi" w:cstheme="minorHAnsi"/>
                          <w:sz w:val="20"/>
                          <w:szCs w:val="20"/>
                        </w:rPr>
                        <w:t>Replace dropdown lists with nationally relevant versions.]</w:t>
                      </w:r>
                    </w:p>
                    <w:p w14:paraId="664F5BF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 xml:space="preserve">Primary school </w:t>
                      </w:r>
                    </w:p>
                    <w:p w14:paraId="0D89342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High school</w:t>
                      </w:r>
                    </w:p>
                    <w:p w14:paraId="63A2B94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College</w:t>
                      </w:r>
                    </w:p>
                    <w:p w14:paraId="74AB7F7C"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Master’s degree</w:t>
                      </w:r>
                    </w:p>
                    <w:p w14:paraId="7246A0F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Doctorate</w:t>
                      </w:r>
                    </w:p>
                    <w:p w14:paraId="1A99492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v:textbox>
              </v:shape>
            </w:pict>
          </mc:Fallback>
        </mc:AlternateContent>
      </w:r>
      <w:r w:rsidR="005E455D" w:rsidRPr="009E28A8">
        <w:rPr>
          <w:rFonts w:asciiTheme="minorHAnsi" w:hAnsiTheme="minorHAnsi"/>
          <w:spacing w:val="2"/>
          <w:w w:val="105"/>
          <w:sz w:val="22"/>
          <w:szCs w:val="22"/>
        </w:rPr>
        <w:t>Thank you.</w:t>
      </w:r>
    </w:p>
    <w:p w14:paraId="1FACA75D" w14:textId="77777777" w:rsidR="009E28A8" w:rsidRPr="008D6A32" w:rsidRDefault="009E28A8" w:rsidP="008D6A32">
      <w:pPr>
        <w:pStyle w:val="H23G"/>
        <w:tabs>
          <w:tab w:val="clear" w:pos="851"/>
          <w:tab w:val="right" w:pos="709"/>
        </w:tabs>
        <w:ind w:left="0" w:firstLine="0"/>
        <w:rPr>
          <w:rFonts w:ascii="Cambria" w:hAnsi="Cambria"/>
          <w:color w:val="1F497D" w:themeColor="text2"/>
          <w:sz w:val="22"/>
          <w:szCs w:val="22"/>
        </w:rPr>
      </w:pPr>
      <w:r w:rsidRPr="008D6A32">
        <w:rPr>
          <w:rFonts w:ascii="Cambria" w:hAnsi="Cambria"/>
          <w:color w:val="1F497D" w:themeColor="text2"/>
          <w:sz w:val="22"/>
          <w:szCs w:val="22"/>
        </w:rPr>
        <w:t>Optional user survey questions:</w:t>
      </w:r>
    </w:p>
    <w:p w14:paraId="3D9D4C3D"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06" w:name="_Toc472958048"/>
      <w:bookmarkStart w:id="107" w:name="_Toc473216464"/>
      <w:r w:rsidRPr="008D6A32">
        <w:rPr>
          <w:rFonts w:ascii="Cambria" w:hAnsi="Cambria"/>
          <w:i/>
          <w:color w:val="1F497D" w:themeColor="text2"/>
          <w:sz w:val="22"/>
          <w:szCs w:val="22"/>
        </w:rPr>
        <w:t>Characteristics of data users</w:t>
      </w:r>
      <w:bookmarkEnd w:id="106"/>
      <w:bookmarkEnd w:id="107"/>
      <w:r w:rsidRPr="008D6A32">
        <w:rPr>
          <w:rFonts w:ascii="Cambria" w:hAnsi="Cambria"/>
          <w:i/>
          <w:color w:val="1F497D" w:themeColor="text2"/>
          <w:sz w:val="22"/>
          <w:szCs w:val="22"/>
        </w:rPr>
        <w:t xml:space="preserve"> </w:t>
      </w:r>
    </w:p>
    <w:p w14:paraId="56829581" w14:textId="77777777" w:rsidR="009E28A8" w:rsidRPr="009E28A8" w:rsidRDefault="009E28A8" w:rsidP="009B66C4">
      <w:pPr>
        <w:autoSpaceDE w:val="0"/>
        <w:autoSpaceDN w:val="0"/>
        <w:adjustRightInd w:val="0"/>
        <w:rPr>
          <w:rFonts w:asciiTheme="minorHAnsi" w:hAnsiTheme="minorHAnsi" w:cs="Helv"/>
          <w:color w:val="000000"/>
        </w:rPr>
      </w:pPr>
      <w:r w:rsidRPr="009E28A8">
        <w:rPr>
          <w:rFonts w:asciiTheme="minorHAnsi" w:hAnsiTheme="minorHAnsi" w:cs="Helv"/>
          <w:b/>
          <w:color w:val="000000"/>
        </w:rPr>
        <w:t xml:space="preserve">1. Please tell us </w:t>
      </w:r>
      <w:r w:rsidRPr="009E28A8">
        <w:rPr>
          <w:rFonts w:asciiTheme="minorHAnsi" w:hAnsiTheme="minorHAnsi" w:cs="Helv"/>
          <w:b/>
          <w:color w:val="000000"/>
          <w:u w:val="single"/>
        </w:rPr>
        <w:t>about you</w:t>
      </w:r>
      <w:r w:rsidRPr="009E28A8">
        <w:rPr>
          <w:rFonts w:asciiTheme="minorHAnsi" w:hAnsiTheme="minorHAnsi" w:cs="Helv"/>
          <w:b/>
          <w:color w:val="000000"/>
        </w:rPr>
        <w:t>.</w:t>
      </w:r>
      <w:r w:rsidRPr="009E28A8">
        <w:rPr>
          <w:rFonts w:asciiTheme="minorHAnsi" w:hAnsiTheme="minorHAnsi" w:cs="Helv"/>
          <w:color w:val="000000"/>
        </w:rPr>
        <w:t xml:space="preserve"> </w:t>
      </w:r>
      <w:r w:rsidRPr="009E28A8">
        <w:rPr>
          <w:rFonts w:asciiTheme="minorHAnsi" w:hAnsiTheme="minorHAnsi" w:cs="Helv"/>
          <w:color w:val="000000"/>
        </w:rPr>
        <w:br/>
        <w:t>(We will not publish any personal information.)</w:t>
      </w:r>
    </w:p>
    <w:tbl>
      <w:tblPr>
        <w:tblStyle w:val="TableGrid"/>
        <w:tblW w:w="0" w:type="auto"/>
        <w:tblInd w:w="-176" w:type="dxa"/>
        <w:tblLook w:val="04A0" w:firstRow="1" w:lastRow="0" w:firstColumn="1" w:lastColumn="0" w:noHBand="0" w:noVBand="1"/>
      </w:tblPr>
      <w:tblGrid>
        <w:gridCol w:w="4679"/>
        <w:gridCol w:w="4273"/>
      </w:tblGrid>
      <w:tr w:rsidR="009E28A8" w:rsidRPr="009E28A8" w14:paraId="3727716F" w14:textId="77777777" w:rsidTr="009E28A8">
        <w:tc>
          <w:tcPr>
            <w:tcW w:w="4679" w:type="dxa"/>
          </w:tcPr>
          <w:p w14:paraId="6AAE4B6E"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Age group</w:t>
            </w:r>
          </w:p>
        </w:tc>
        <w:tc>
          <w:tcPr>
            <w:tcW w:w="4273" w:type="dxa"/>
          </w:tcPr>
          <w:p w14:paraId="3B90A56F"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Dropdown list</w:t>
            </w:r>
          </w:p>
        </w:tc>
      </w:tr>
      <w:tr w:rsidR="009E28A8" w:rsidRPr="009E28A8" w14:paraId="64D70920" w14:textId="77777777" w:rsidTr="009E28A8">
        <w:tc>
          <w:tcPr>
            <w:tcW w:w="4679" w:type="dxa"/>
          </w:tcPr>
          <w:p w14:paraId="7F378E8E"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Gender</w:t>
            </w:r>
          </w:p>
        </w:tc>
        <w:tc>
          <w:tcPr>
            <w:tcW w:w="4273" w:type="dxa"/>
          </w:tcPr>
          <w:p w14:paraId="1164D89F"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Female / Male</w:t>
            </w:r>
          </w:p>
        </w:tc>
      </w:tr>
      <w:tr w:rsidR="009E28A8" w:rsidRPr="009E28A8" w14:paraId="34683A8F" w14:textId="77777777" w:rsidTr="009E28A8">
        <w:tc>
          <w:tcPr>
            <w:tcW w:w="4679" w:type="dxa"/>
          </w:tcPr>
          <w:p w14:paraId="288607C3"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Highest level of education attained</w:t>
            </w:r>
          </w:p>
        </w:tc>
        <w:tc>
          <w:tcPr>
            <w:tcW w:w="4273" w:type="dxa"/>
          </w:tcPr>
          <w:p w14:paraId="38E49656"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Dropdown list</w:t>
            </w:r>
          </w:p>
        </w:tc>
      </w:tr>
      <w:tr w:rsidR="009E28A8" w:rsidRPr="009E28A8" w14:paraId="61979997" w14:textId="77777777" w:rsidTr="009E28A8">
        <w:trPr>
          <w:trHeight w:val="100"/>
        </w:trPr>
        <w:tc>
          <w:tcPr>
            <w:tcW w:w="4679" w:type="dxa"/>
          </w:tcPr>
          <w:p w14:paraId="1D9B4735"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color w:val="000000"/>
              </w:rPr>
              <w:t>Sector /Industry</w:t>
            </w:r>
          </w:p>
        </w:tc>
        <w:tc>
          <w:tcPr>
            <w:tcW w:w="4273" w:type="dxa"/>
          </w:tcPr>
          <w:p w14:paraId="69078C20"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7080" behindDoc="0" locked="0" layoutInCell="1" allowOverlap="1" wp14:anchorId="3522664E" wp14:editId="03BB8E37">
                      <wp:simplePos x="0" y="0"/>
                      <wp:positionH relativeFrom="column">
                        <wp:posOffset>863600</wp:posOffset>
                      </wp:positionH>
                      <wp:positionV relativeFrom="paragraph">
                        <wp:posOffset>32385</wp:posOffset>
                      </wp:positionV>
                      <wp:extent cx="20764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638300"/>
                              </a:xfrm>
                              <a:prstGeom prst="rect">
                                <a:avLst/>
                              </a:prstGeom>
                              <a:solidFill>
                                <a:srgbClr val="FFFFFF"/>
                              </a:solidFill>
                              <a:ln w="9525">
                                <a:solidFill>
                                  <a:srgbClr val="000000"/>
                                </a:solidFill>
                                <a:miter lim="800000"/>
                                <a:headEnd/>
                                <a:tailEnd/>
                              </a:ln>
                            </wps:spPr>
                            <wps:txbx>
                              <w:txbxContent>
                                <w:p w14:paraId="2C8E45A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Academic or student</w:t>
                                  </w:r>
                                </w:p>
                                <w:p w14:paraId="69134114"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Central government</w:t>
                                  </w:r>
                                </w:p>
                                <w:p w14:paraId="22B4908E"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International organization</w:t>
                                  </w:r>
                                </w:p>
                                <w:p w14:paraId="041A6DD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Local government</w:t>
                                  </w:r>
                                </w:p>
                                <w:p w14:paraId="04F43A7B"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Media</w:t>
                                  </w:r>
                                </w:p>
                                <w:p w14:paraId="287439B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Non-governmental organization</w:t>
                                  </w:r>
                                </w:p>
                                <w:p w14:paraId="0DD6910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Political party or organization</w:t>
                                  </w:r>
                                </w:p>
                                <w:p w14:paraId="7B8561F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business</w:t>
                                  </w:r>
                                </w:p>
                                <w:p w14:paraId="470C7768"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user</w:t>
                                  </w:r>
                                </w:p>
                                <w:p w14:paraId="444DA4A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Trade association</w:t>
                                  </w:r>
                                </w:p>
                                <w:p w14:paraId="71B171C7"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664E" id="_x0000_s1028" type="#_x0000_t202" style="position:absolute;margin-left:68pt;margin-top:2.55pt;width:163.5pt;height:129pt;z-index:503287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YMJwIAAE4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">
                      <v:textbox>
                        <w:txbxContent>
                          <w:p w14:paraId="2C8E45A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Academic or student</w:t>
                            </w:r>
                          </w:p>
                          <w:p w14:paraId="69134114"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Central government</w:t>
                            </w:r>
                          </w:p>
                          <w:p w14:paraId="22B4908E"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International organization</w:t>
                            </w:r>
                          </w:p>
                          <w:p w14:paraId="041A6DD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Local government</w:t>
                            </w:r>
                          </w:p>
                          <w:p w14:paraId="04F43A7B"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Media</w:t>
                            </w:r>
                          </w:p>
                          <w:p w14:paraId="287439B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Non-governmental organization</w:t>
                            </w:r>
                          </w:p>
                          <w:p w14:paraId="0DD6910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Political party or organization</w:t>
                            </w:r>
                          </w:p>
                          <w:p w14:paraId="7B8561F9"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business</w:t>
                            </w:r>
                          </w:p>
                          <w:p w14:paraId="470C7768"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Private user</w:t>
                            </w:r>
                          </w:p>
                          <w:p w14:paraId="444DA4A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Trade association</w:t>
                            </w:r>
                          </w:p>
                          <w:p w14:paraId="71B171C7"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Other (please specify)</w:t>
                            </w:r>
                          </w:p>
                        </w:txbxContent>
                      </v:textbox>
                    </v:shape>
                  </w:pict>
                </mc:Fallback>
              </mc:AlternateContent>
            </w:r>
            <w:r w:rsidRPr="009E28A8">
              <w:rPr>
                <w:rFonts w:asciiTheme="minorHAnsi" w:hAnsiTheme="minorHAnsi" w:cs="Helv"/>
                <w:color w:val="000000"/>
              </w:rPr>
              <w:t>Dropdown list</w:t>
            </w:r>
          </w:p>
        </w:tc>
      </w:tr>
    </w:tbl>
    <w:p w14:paraId="0FEC1A43" w14:textId="77777777" w:rsidR="009E28A8" w:rsidRPr="009E28A8" w:rsidRDefault="009E28A8" w:rsidP="009E28A8">
      <w:pPr>
        <w:pStyle w:val="Heading3"/>
        <w:rPr>
          <w:rFonts w:asciiTheme="minorHAnsi" w:hAnsiTheme="minorHAnsi"/>
        </w:rPr>
      </w:pPr>
    </w:p>
    <w:p w14:paraId="6FB83F19" w14:textId="77777777" w:rsidR="009E28A8" w:rsidRPr="009E28A8" w:rsidRDefault="009E28A8" w:rsidP="009E28A8">
      <w:pPr>
        <w:rPr>
          <w:rFonts w:asciiTheme="minorHAnsi" w:hAnsiTheme="minorHAnsi"/>
        </w:rPr>
      </w:pPr>
    </w:p>
    <w:p w14:paraId="0A599C38" w14:textId="77777777" w:rsidR="009E28A8" w:rsidRPr="009E28A8" w:rsidRDefault="009E28A8" w:rsidP="009E28A8">
      <w:pPr>
        <w:pStyle w:val="Heading3"/>
        <w:rPr>
          <w:rFonts w:asciiTheme="minorHAnsi" w:hAnsiTheme="minorHAnsi"/>
        </w:rPr>
      </w:pPr>
    </w:p>
    <w:p w14:paraId="2ACAC6D1" w14:textId="77777777" w:rsidR="009E28A8" w:rsidRPr="009E28A8" w:rsidRDefault="009E28A8" w:rsidP="009E28A8">
      <w:pPr>
        <w:pStyle w:val="Heading3"/>
        <w:rPr>
          <w:rFonts w:asciiTheme="minorHAnsi" w:hAnsiTheme="minorHAnsi"/>
        </w:rPr>
      </w:pPr>
    </w:p>
    <w:p w14:paraId="403A1BCA" w14:textId="77777777" w:rsidR="009E28A8" w:rsidRDefault="009E28A8" w:rsidP="009E28A8">
      <w:pPr>
        <w:pStyle w:val="Heading3"/>
        <w:ind w:left="-284"/>
        <w:rPr>
          <w:rFonts w:asciiTheme="minorHAnsi" w:hAnsiTheme="minorHAnsi"/>
        </w:rPr>
      </w:pPr>
    </w:p>
    <w:p w14:paraId="1048E263" w14:textId="77777777" w:rsidR="009E28A8" w:rsidRDefault="009E28A8" w:rsidP="009E28A8">
      <w:pPr>
        <w:pStyle w:val="Heading3"/>
        <w:ind w:left="-284"/>
        <w:rPr>
          <w:rFonts w:asciiTheme="minorHAnsi" w:hAnsiTheme="minorHAnsi"/>
        </w:rPr>
      </w:pPr>
    </w:p>
    <w:p w14:paraId="5721A6D0" w14:textId="77777777" w:rsidR="009E28A8" w:rsidRDefault="009E28A8" w:rsidP="009E28A8">
      <w:pPr>
        <w:pStyle w:val="Heading3"/>
        <w:ind w:left="-284"/>
        <w:rPr>
          <w:rFonts w:asciiTheme="minorHAnsi" w:hAnsiTheme="minorHAnsi"/>
        </w:rPr>
      </w:pPr>
    </w:p>
    <w:p w14:paraId="410951E7"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r w:rsidRPr="009B66C4">
        <w:rPr>
          <w:rFonts w:asciiTheme="minorHAnsi" w:hAnsiTheme="minorHAnsi"/>
          <w:sz w:val="12"/>
          <w:szCs w:val="12"/>
        </w:rPr>
        <w:br/>
      </w:r>
      <w:bookmarkStart w:id="108" w:name="_Toc472958049"/>
      <w:bookmarkStart w:id="109" w:name="_Toc473216465"/>
      <w:r w:rsidRPr="008D6A32">
        <w:rPr>
          <w:rFonts w:ascii="Cambria" w:hAnsi="Cambria"/>
          <w:i/>
          <w:color w:val="1F497D" w:themeColor="text2"/>
          <w:sz w:val="22"/>
          <w:szCs w:val="22"/>
        </w:rPr>
        <w:t>Use of statistics</w:t>
      </w:r>
      <w:bookmarkEnd w:id="108"/>
      <w:bookmarkEnd w:id="109"/>
    </w:p>
    <w:tbl>
      <w:tblPr>
        <w:tblStyle w:val="TableGrid"/>
        <w:tblW w:w="0" w:type="auto"/>
        <w:tblInd w:w="-176" w:type="dxa"/>
        <w:tblLook w:val="04A0" w:firstRow="1" w:lastRow="0" w:firstColumn="1" w:lastColumn="0" w:noHBand="0" w:noVBand="1"/>
      </w:tblPr>
      <w:tblGrid>
        <w:gridCol w:w="4679"/>
        <w:gridCol w:w="4273"/>
      </w:tblGrid>
      <w:tr w:rsidR="009E28A8" w:rsidRPr="009E28A8" w14:paraId="3473108F" w14:textId="77777777" w:rsidTr="009E28A8">
        <w:tc>
          <w:tcPr>
            <w:tcW w:w="4679" w:type="dxa"/>
          </w:tcPr>
          <w:p w14:paraId="1D97EAAE" w14:textId="77777777" w:rsidR="009E28A8" w:rsidRPr="009E28A8" w:rsidRDefault="009E28A8" w:rsidP="009E28A8">
            <w:pPr>
              <w:autoSpaceDE w:val="0"/>
              <w:autoSpaceDN w:val="0"/>
              <w:adjustRightInd w:val="0"/>
              <w:rPr>
                <w:rFonts w:asciiTheme="minorHAnsi" w:hAnsiTheme="minorHAnsi" w:cs="Helv"/>
                <w:b/>
                <w:color w:val="000000" w:themeColor="text1"/>
              </w:rPr>
            </w:pPr>
            <w:r w:rsidRPr="009E28A8">
              <w:rPr>
                <w:rFonts w:asciiTheme="minorHAnsi" w:hAnsiTheme="minorHAnsi" w:cs="Helv"/>
                <w:b/>
                <w:color w:val="000000" w:themeColor="text1"/>
              </w:rPr>
              <w:t>2. When did you last contact the NSO or use its statistics?</w:t>
            </w:r>
          </w:p>
        </w:tc>
        <w:tc>
          <w:tcPr>
            <w:tcW w:w="4273" w:type="dxa"/>
          </w:tcPr>
          <w:p w14:paraId="6812CDEE" w14:textId="77777777" w:rsidR="009E28A8" w:rsidRPr="009E28A8" w:rsidRDefault="009E28A8" w:rsidP="009E28A8">
            <w:pPr>
              <w:autoSpaceDE w:val="0"/>
              <w:autoSpaceDN w:val="0"/>
              <w:adjustRightInd w:val="0"/>
              <w:rPr>
                <w:rFonts w:asciiTheme="minorHAnsi" w:hAnsiTheme="minorHAnsi" w:cs="Helv"/>
                <w:color w:val="000000" w:themeColor="text1"/>
              </w:rPr>
            </w:pPr>
            <w:r w:rsidRPr="009E28A8">
              <w:rPr>
                <w:rFonts w:asciiTheme="minorHAnsi" w:hAnsiTheme="minorHAnsi" w:cs="Helv"/>
                <w:noProof/>
                <w:color w:val="000000" w:themeColor="text1"/>
                <w:lang w:val="en-GB" w:eastAsia="en-GB"/>
              </w:rPr>
              <mc:AlternateContent>
                <mc:Choice Requires="wps">
                  <w:drawing>
                    <wp:anchor distT="0" distB="0" distL="114300" distR="114300" simplePos="0" relativeHeight="503296296" behindDoc="0" locked="0" layoutInCell="1" allowOverlap="1" wp14:anchorId="4D4B7938" wp14:editId="63763DBF">
                      <wp:simplePos x="0" y="0"/>
                      <wp:positionH relativeFrom="column">
                        <wp:posOffset>863600</wp:posOffset>
                      </wp:positionH>
                      <wp:positionV relativeFrom="paragraph">
                        <wp:posOffset>93980</wp:posOffset>
                      </wp:positionV>
                      <wp:extent cx="2066925" cy="14763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6375"/>
                              </a:xfrm>
                              <a:prstGeom prst="rect">
                                <a:avLst/>
                              </a:prstGeom>
                              <a:solidFill>
                                <a:srgbClr val="FFFFFF"/>
                              </a:solidFill>
                              <a:ln w="9525">
                                <a:solidFill>
                                  <a:srgbClr val="000000"/>
                                </a:solidFill>
                                <a:miter lim="800000"/>
                                <a:headEnd/>
                                <a:tailEnd/>
                              </a:ln>
                            </wps:spPr>
                            <wps:txbx>
                              <w:txbxContent>
                                <w:p w14:paraId="6631B88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Earlier today</w:t>
                                  </w:r>
                                </w:p>
                                <w:p w14:paraId="1C8225D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Yesterday</w:t>
                                  </w:r>
                                </w:p>
                                <w:p w14:paraId="47F32F94"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days ago</w:t>
                                  </w:r>
                                </w:p>
                                <w:p w14:paraId="5775259E"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week ago</w:t>
                                  </w:r>
                                </w:p>
                                <w:p w14:paraId="44310AF8"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weeks ago</w:t>
                                  </w:r>
                                </w:p>
                                <w:p w14:paraId="287EAD8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month ago</w:t>
                                  </w:r>
                                </w:p>
                                <w:p w14:paraId="1ED2E67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months ago</w:t>
                                  </w:r>
                                </w:p>
                                <w:p w14:paraId="1BDF0F7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4 months or more</w:t>
                                  </w:r>
                                </w:p>
                                <w:p w14:paraId="5761D5B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never been in touch with the NSO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B7938" id="Text Box 14" o:spid="_x0000_s1029" type="#_x0000_t202" style="position:absolute;margin-left:68pt;margin-top:7.4pt;width:162.75pt;height:116.25pt;z-index:503296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">
                      <v:textbox>
                        <w:txbxContent>
                          <w:p w14:paraId="6631B88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Earlier today</w:t>
                            </w:r>
                          </w:p>
                          <w:p w14:paraId="1C8225D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Yesterday</w:t>
                            </w:r>
                          </w:p>
                          <w:p w14:paraId="47F32F94"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days ago</w:t>
                            </w:r>
                          </w:p>
                          <w:p w14:paraId="5775259E"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week ago</w:t>
                            </w:r>
                          </w:p>
                          <w:p w14:paraId="44310AF8"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weeks ago</w:t>
                            </w:r>
                          </w:p>
                          <w:p w14:paraId="287EAD8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About a month ago</w:t>
                            </w:r>
                          </w:p>
                          <w:p w14:paraId="1ED2E67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2-3 months ago</w:t>
                            </w:r>
                          </w:p>
                          <w:p w14:paraId="1BDF0F7C"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4 months or more</w:t>
                            </w:r>
                          </w:p>
                          <w:p w14:paraId="5761D5B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never been in touch with the NSO</w:t>
                            </w:r>
                          </w:p>
                        </w:txbxContent>
                      </v:textbox>
                    </v:shape>
                  </w:pict>
                </mc:Fallback>
              </mc:AlternateContent>
            </w:r>
            <w:r w:rsidRPr="009E28A8">
              <w:rPr>
                <w:rFonts w:asciiTheme="minorHAnsi" w:hAnsiTheme="minorHAnsi" w:cs="Helv"/>
                <w:color w:val="000000" w:themeColor="text1"/>
              </w:rPr>
              <w:t xml:space="preserve">Dropdown list </w:t>
            </w:r>
          </w:p>
        </w:tc>
      </w:tr>
    </w:tbl>
    <w:p w14:paraId="3D4F0369" w14:textId="77777777" w:rsidR="009E28A8" w:rsidRPr="009E28A8" w:rsidRDefault="009E28A8" w:rsidP="009E28A8">
      <w:pPr>
        <w:pStyle w:val="Heading3"/>
        <w:rPr>
          <w:rFonts w:asciiTheme="minorHAnsi" w:hAnsiTheme="minorHAnsi"/>
        </w:rPr>
      </w:pPr>
    </w:p>
    <w:p w14:paraId="1B42953C" w14:textId="77777777" w:rsidR="009E28A8" w:rsidRPr="009E28A8" w:rsidRDefault="009E28A8" w:rsidP="009E28A8">
      <w:pPr>
        <w:rPr>
          <w:rFonts w:asciiTheme="minorHAnsi" w:hAnsiTheme="minorHAnsi"/>
        </w:rPr>
      </w:pPr>
    </w:p>
    <w:p w14:paraId="6463DA37" w14:textId="77777777" w:rsidR="009B66C4" w:rsidRDefault="009B66C4">
      <w:pPr>
        <w:rPr>
          <w:rFonts w:asciiTheme="minorHAnsi" w:hAnsiTheme="minorHAnsi"/>
        </w:rPr>
      </w:pPr>
      <w:r>
        <w:rPr>
          <w:rFonts w:asciiTheme="minorHAnsi" w:hAnsiTheme="minorHAnsi"/>
        </w:rPr>
        <w:br w:type="page"/>
      </w:r>
    </w:p>
    <w:tbl>
      <w:tblPr>
        <w:tblStyle w:val="TableGrid"/>
        <w:tblW w:w="0" w:type="auto"/>
        <w:tblInd w:w="-176" w:type="dxa"/>
        <w:tblLook w:val="04A0" w:firstRow="1" w:lastRow="0" w:firstColumn="1" w:lastColumn="0" w:noHBand="0" w:noVBand="1"/>
      </w:tblPr>
      <w:tblGrid>
        <w:gridCol w:w="4679"/>
        <w:gridCol w:w="4273"/>
      </w:tblGrid>
      <w:tr w:rsidR="009E28A8" w:rsidRPr="009E28A8" w14:paraId="3DB23C76" w14:textId="77777777" w:rsidTr="009E28A8">
        <w:tc>
          <w:tcPr>
            <w:tcW w:w="4679" w:type="dxa"/>
          </w:tcPr>
          <w:p w14:paraId="65B74B64" w14:textId="77777777" w:rsidR="009E28A8" w:rsidRPr="009E28A8" w:rsidRDefault="009E28A8" w:rsidP="009E28A8">
            <w:pPr>
              <w:autoSpaceDE w:val="0"/>
              <w:autoSpaceDN w:val="0"/>
              <w:adjustRightInd w:val="0"/>
              <w:rPr>
                <w:rFonts w:asciiTheme="minorHAnsi" w:hAnsiTheme="minorHAnsi" w:cs="Helv"/>
                <w:b/>
                <w:color w:val="000000" w:themeColor="text1"/>
              </w:rPr>
            </w:pPr>
            <w:r w:rsidRPr="009E28A8">
              <w:rPr>
                <w:rFonts w:asciiTheme="minorHAnsi" w:hAnsiTheme="minorHAnsi" w:cs="Helv"/>
                <w:b/>
                <w:color w:val="000000" w:themeColor="text1"/>
              </w:rPr>
              <w:lastRenderedPageBreak/>
              <w:t xml:space="preserve">2b. </w:t>
            </w:r>
            <w:r w:rsidRPr="009E28A8">
              <w:rPr>
                <w:rFonts w:asciiTheme="minorHAnsi" w:hAnsiTheme="minorHAnsi" w:cstheme="minorHAnsi"/>
              </w:rPr>
              <w:t>[</w:t>
            </w:r>
            <w:r w:rsidRPr="009E28A8">
              <w:rPr>
                <w:rFonts w:asciiTheme="minorHAnsi" w:hAnsiTheme="minorHAnsi" w:cs="Helv"/>
                <w:color w:val="000000" w:themeColor="text1"/>
              </w:rPr>
              <w:t>if an option more than a month ago selected</w:t>
            </w:r>
            <w:r w:rsidRPr="009E28A8">
              <w:rPr>
                <w:rFonts w:asciiTheme="minorHAnsi" w:hAnsiTheme="minorHAnsi" w:cstheme="minorHAnsi"/>
              </w:rPr>
              <w:t>]</w:t>
            </w:r>
            <w:r w:rsidRPr="009E28A8">
              <w:rPr>
                <w:rFonts w:asciiTheme="minorHAnsi" w:hAnsiTheme="minorHAnsi" w:cs="Helv"/>
                <w:b/>
                <w:color w:val="000000" w:themeColor="text1"/>
              </w:rPr>
              <w:t xml:space="preserve"> Why have you not contacted the NSO/used the NSO statistics in the past month?</w:t>
            </w:r>
          </w:p>
        </w:tc>
        <w:tc>
          <w:tcPr>
            <w:tcW w:w="4273" w:type="dxa"/>
          </w:tcPr>
          <w:p w14:paraId="43D42C3F" w14:textId="77777777" w:rsidR="009E28A8" w:rsidRPr="009E28A8" w:rsidRDefault="009E28A8" w:rsidP="009E28A8">
            <w:pPr>
              <w:autoSpaceDE w:val="0"/>
              <w:autoSpaceDN w:val="0"/>
              <w:adjustRightInd w:val="0"/>
              <w:rPr>
                <w:rFonts w:asciiTheme="minorHAnsi" w:hAnsiTheme="minorHAnsi" w:cs="Helv"/>
                <w:color w:val="000000" w:themeColor="text1"/>
              </w:rPr>
            </w:pPr>
            <w:r w:rsidRPr="009E28A8">
              <w:rPr>
                <w:rFonts w:asciiTheme="minorHAnsi" w:hAnsiTheme="minorHAnsi" w:cs="Helv"/>
                <w:noProof/>
                <w:color w:val="000000" w:themeColor="text1"/>
                <w:lang w:val="en-GB" w:eastAsia="en-GB"/>
              </w:rPr>
              <mc:AlternateContent>
                <mc:Choice Requires="wps">
                  <w:drawing>
                    <wp:anchor distT="0" distB="0" distL="114300" distR="114300" simplePos="0" relativeHeight="503301416" behindDoc="0" locked="0" layoutInCell="1" allowOverlap="1" wp14:anchorId="4A2BB183" wp14:editId="0945C25D">
                      <wp:simplePos x="0" y="0"/>
                      <wp:positionH relativeFrom="column">
                        <wp:posOffset>-936625</wp:posOffset>
                      </wp:positionH>
                      <wp:positionV relativeFrom="paragraph">
                        <wp:posOffset>381635</wp:posOffset>
                      </wp:positionV>
                      <wp:extent cx="4191000" cy="11049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04900"/>
                              </a:xfrm>
                              <a:prstGeom prst="rect">
                                <a:avLst/>
                              </a:prstGeom>
                              <a:solidFill>
                                <a:srgbClr val="FFFFFF"/>
                              </a:solidFill>
                              <a:ln w="9525">
                                <a:solidFill>
                                  <a:srgbClr val="000000"/>
                                </a:solidFill>
                                <a:miter lim="800000"/>
                                <a:headEnd/>
                                <a:tailEnd/>
                              </a:ln>
                            </wps:spPr>
                            <wps:txbx>
                              <w:txbxContent>
                                <w:p w14:paraId="64417CD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had no need for any statistical information</w:t>
                                  </w:r>
                                </w:p>
                                <w:p w14:paraId="3F5E3C3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found another website/source to use that suits me better</w:t>
                                  </w:r>
                                </w:p>
                                <w:p w14:paraId="1D37C43F" w14:textId="15D6A2B8"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 xml:space="preserve">I find it difficult to </w:t>
                                  </w:r>
                                  <w:r w:rsidR="00A86BBA">
                                    <w:rPr>
                                      <w:rFonts w:asciiTheme="minorHAnsi" w:hAnsiTheme="minorHAnsi"/>
                                      <w:color w:val="000000" w:themeColor="text1"/>
                                      <w:sz w:val="20"/>
                                      <w:szCs w:val="20"/>
                                      <w:lang w:val="en-IE"/>
                                    </w:rPr>
                                    <w:t>navigate the N</w:t>
                                  </w:r>
                                  <w:r w:rsidRPr="009E28A8">
                                    <w:rPr>
                                      <w:rFonts w:asciiTheme="minorHAnsi" w:hAnsiTheme="minorHAnsi"/>
                                      <w:color w:val="000000" w:themeColor="text1"/>
                                      <w:sz w:val="20"/>
                                      <w:szCs w:val="20"/>
                                      <w:lang w:val="en-IE"/>
                                    </w:rPr>
                                    <w:t>SO’s website</w:t>
                                  </w:r>
                                </w:p>
                                <w:p w14:paraId="7F70714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design of another website/source</w:t>
                                  </w:r>
                                </w:p>
                                <w:p w14:paraId="17B7EE65"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infographics/reports provided by another website/source</w:t>
                                  </w:r>
                                </w:p>
                                <w:p w14:paraId="06415490" w14:textId="19A1A5A9"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 xml:space="preserve">I had not known about the </w:t>
                                  </w:r>
                                  <w:r w:rsidR="00A86BBA">
                                    <w:rPr>
                                      <w:rFonts w:asciiTheme="minorHAnsi" w:hAnsiTheme="minorHAnsi"/>
                                      <w:color w:val="000000" w:themeColor="text1"/>
                                      <w:sz w:val="20"/>
                                      <w:szCs w:val="20"/>
                                      <w:lang w:val="en-IE"/>
                                    </w:rPr>
                                    <w:t>N</w:t>
                                  </w:r>
                                  <w:r w:rsidRPr="009E28A8">
                                    <w:rPr>
                                      <w:rFonts w:asciiTheme="minorHAnsi" w:hAnsiTheme="minorHAnsi"/>
                                      <w:color w:val="000000" w:themeColor="text1"/>
                                      <w:sz w:val="20"/>
                                      <w:szCs w:val="20"/>
                                      <w:lang w:val="en-IE"/>
                                    </w:rPr>
                                    <w:t>SO before now</w:t>
                                  </w:r>
                                </w:p>
                                <w:p w14:paraId="1355D0D0" w14:textId="77777777" w:rsidR="00DC27BE" w:rsidRPr="009E28A8" w:rsidRDefault="00DC27BE" w:rsidP="009E28A8">
                                  <w:pPr>
                                    <w:spacing w:line="220" w:lineRule="exact"/>
                                    <w:rPr>
                                      <w:rFonts w:asciiTheme="minorHAnsi" w:hAnsiTheme="minorHAnsi"/>
                                      <w:color w:val="000000" w:themeColor="text1"/>
                                      <w:sz w:val="20"/>
                                      <w:szCs w:val="20"/>
                                    </w:rPr>
                                  </w:pPr>
                                  <w:r w:rsidRPr="009E28A8">
                                    <w:rPr>
                                      <w:rFonts w:asciiTheme="minorHAnsi" w:hAnsiTheme="minorHAnsi" w:cs="Helv"/>
                                      <w:color w:val="000000" w:themeColor="text1"/>
                                      <w:sz w:val="20"/>
                                      <w:szCs w:val="20"/>
                                    </w:rPr>
                                    <w:t>Other (please specify)</w:t>
                                  </w:r>
                                </w:p>
                                <w:p w14:paraId="5E386D63" w14:textId="77777777" w:rsidR="00DC27BE" w:rsidRPr="009E28A8" w:rsidRDefault="00DC27BE" w:rsidP="009E28A8">
                                  <w:pPr>
                                    <w:spacing w:line="220" w:lineRule="exact"/>
                                    <w:rPr>
                                      <w:rFonts w:asciiTheme="minorHAnsi" w:hAnsiTheme="minorHAnsi"/>
                                      <w:color w:val="000000" w:themeColor="text1"/>
                                      <w:sz w:val="20"/>
                                      <w:szCs w:val="20"/>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B183" id="Text Box 49" o:spid="_x0000_s1030" type="#_x0000_t202" style="position:absolute;margin-left:-73.75pt;margin-top:30.05pt;width:330pt;height:87pt;z-index:503301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">
                      <v:textbox>
                        <w:txbxContent>
                          <w:p w14:paraId="64417CD1"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had no need for any statistical information</w:t>
                            </w:r>
                          </w:p>
                          <w:p w14:paraId="3F5E3C30"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have found another website/source to use that suits me better</w:t>
                            </w:r>
                          </w:p>
                          <w:p w14:paraId="1D37C43F" w14:textId="15D6A2B8"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 xml:space="preserve">I find it difficult to </w:t>
                            </w:r>
                            <w:r w:rsidR="00A86BBA">
                              <w:rPr>
                                <w:rFonts w:asciiTheme="minorHAnsi" w:hAnsiTheme="minorHAnsi"/>
                                <w:color w:val="000000" w:themeColor="text1"/>
                                <w:sz w:val="20"/>
                                <w:szCs w:val="20"/>
                                <w:lang w:val="en-IE"/>
                              </w:rPr>
                              <w:t>navigate the N</w:t>
                            </w:r>
                            <w:r w:rsidRPr="009E28A8">
                              <w:rPr>
                                <w:rFonts w:asciiTheme="minorHAnsi" w:hAnsiTheme="minorHAnsi"/>
                                <w:color w:val="000000" w:themeColor="text1"/>
                                <w:sz w:val="20"/>
                                <w:szCs w:val="20"/>
                                <w:lang w:val="en-IE"/>
                              </w:rPr>
                              <w:t>SO’s website</w:t>
                            </w:r>
                          </w:p>
                          <w:p w14:paraId="7F70714F"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design of another website/source</w:t>
                            </w:r>
                          </w:p>
                          <w:p w14:paraId="17B7EE65" w14:textId="77777777"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I prefer the infographics/reports provided by another website/source</w:t>
                            </w:r>
                          </w:p>
                          <w:p w14:paraId="06415490" w14:textId="19A1A5A9" w:rsidR="00DC27BE" w:rsidRPr="009E28A8" w:rsidRDefault="00DC27BE" w:rsidP="009E28A8">
                            <w:pPr>
                              <w:spacing w:line="220" w:lineRule="exact"/>
                              <w:rPr>
                                <w:rFonts w:asciiTheme="minorHAnsi" w:hAnsiTheme="minorHAnsi"/>
                                <w:color w:val="000000" w:themeColor="text1"/>
                                <w:sz w:val="20"/>
                                <w:szCs w:val="20"/>
                                <w:lang w:val="en-IE"/>
                              </w:rPr>
                            </w:pPr>
                            <w:r w:rsidRPr="009E28A8">
                              <w:rPr>
                                <w:rFonts w:asciiTheme="minorHAnsi" w:hAnsiTheme="minorHAnsi"/>
                                <w:color w:val="000000" w:themeColor="text1"/>
                                <w:sz w:val="20"/>
                                <w:szCs w:val="20"/>
                                <w:lang w:val="en-IE"/>
                              </w:rPr>
                              <w:t xml:space="preserve">I had not known about the </w:t>
                            </w:r>
                            <w:r w:rsidR="00A86BBA">
                              <w:rPr>
                                <w:rFonts w:asciiTheme="minorHAnsi" w:hAnsiTheme="minorHAnsi"/>
                                <w:color w:val="000000" w:themeColor="text1"/>
                                <w:sz w:val="20"/>
                                <w:szCs w:val="20"/>
                                <w:lang w:val="en-IE"/>
                              </w:rPr>
                              <w:t>N</w:t>
                            </w:r>
                            <w:r w:rsidRPr="009E28A8">
                              <w:rPr>
                                <w:rFonts w:asciiTheme="minorHAnsi" w:hAnsiTheme="minorHAnsi"/>
                                <w:color w:val="000000" w:themeColor="text1"/>
                                <w:sz w:val="20"/>
                                <w:szCs w:val="20"/>
                                <w:lang w:val="en-IE"/>
                              </w:rPr>
                              <w:t>SO before now</w:t>
                            </w:r>
                          </w:p>
                          <w:p w14:paraId="1355D0D0" w14:textId="77777777" w:rsidR="00DC27BE" w:rsidRPr="009E28A8" w:rsidRDefault="00DC27BE" w:rsidP="009E28A8">
                            <w:pPr>
                              <w:spacing w:line="220" w:lineRule="exact"/>
                              <w:rPr>
                                <w:rFonts w:asciiTheme="minorHAnsi" w:hAnsiTheme="minorHAnsi"/>
                                <w:color w:val="000000" w:themeColor="text1"/>
                                <w:sz w:val="20"/>
                                <w:szCs w:val="20"/>
                              </w:rPr>
                            </w:pPr>
                            <w:r w:rsidRPr="009E28A8">
                              <w:rPr>
                                <w:rFonts w:asciiTheme="minorHAnsi" w:hAnsiTheme="minorHAnsi" w:cs="Helv"/>
                                <w:color w:val="000000" w:themeColor="text1"/>
                                <w:sz w:val="20"/>
                                <w:szCs w:val="20"/>
                              </w:rPr>
                              <w:t>Other (please specify)</w:t>
                            </w:r>
                          </w:p>
                          <w:p w14:paraId="5E386D63" w14:textId="77777777" w:rsidR="00DC27BE" w:rsidRPr="009E28A8" w:rsidRDefault="00DC27BE" w:rsidP="009E28A8">
                            <w:pPr>
                              <w:spacing w:line="220" w:lineRule="exact"/>
                              <w:rPr>
                                <w:rFonts w:asciiTheme="minorHAnsi" w:hAnsiTheme="minorHAnsi"/>
                                <w:color w:val="000000" w:themeColor="text1"/>
                                <w:sz w:val="20"/>
                                <w:szCs w:val="20"/>
                                <w:lang w:val="en-IE"/>
                              </w:rPr>
                            </w:pPr>
                          </w:p>
                        </w:txbxContent>
                      </v:textbox>
                    </v:shape>
                  </w:pict>
                </mc:Fallback>
              </mc:AlternateContent>
            </w:r>
            <w:r w:rsidRPr="009E28A8">
              <w:rPr>
                <w:rFonts w:asciiTheme="minorHAnsi" w:hAnsiTheme="minorHAnsi" w:cs="Helv"/>
                <w:color w:val="000000" w:themeColor="text1"/>
              </w:rPr>
              <w:t xml:space="preserve">Dropdown list </w:t>
            </w:r>
          </w:p>
        </w:tc>
      </w:tr>
    </w:tbl>
    <w:p w14:paraId="79C650F5" w14:textId="77777777" w:rsidR="009E28A8" w:rsidRPr="009E28A8" w:rsidRDefault="009E28A8" w:rsidP="009E28A8">
      <w:pPr>
        <w:rPr>
          <w:rFonts w:asciiTheme="minorHAnsi" w:hAnsiTheme="minorHAnsi"/>
        </w:rPr>
      </w:pPr>
    </w:p>
    <w:p w14:paraId="481CBBE4" w14:textId="77777777" w:rsidR="009E28A8" w:rsidRPr="009E28A8" w:rsidRDefault="009E28A8" w:rsidP="009E28A8">
      <w:pPr>
        <w:rPr>
          <w:rFonts w:asciiTheme="minorHAnsi" w:hAnsiTheme="minorHAnsi"/>
        </w:rPr>
      </w:pPr>
      <w:bookmarkStart w:id="110" w:name="_GoBack"/>
      <w:bookmarkEnd w:id="110"/>
    </w:p>
    <w:p w14:paraId="11610175" w14:textId="77777777" w:rsidR="009E28A8" w:rsidRPr="009E28A8" w:rsidRDefault="009E28A8" w:rsidP="009E28A8">
      <w:pPr>
        <w:rPr>
          <w:rFonts w:asciiTheme="minorHAnsi" w:hAnsiTheme="minorHAnsi"/>
        </w:rPr>
      </w:pPr>
    </w:p>
    <w:p w14:paraId="5181A0FF" w14:textId="77777777" w:rsidR="009E28A8" w:rsidRDefault="009E28A8" w:rsidP="009E28A8"/>
    <w:p w14:paraId="750A3904" w14:textId="77777777" w:rsidR="009E28A8" w:rsidRDefault="009E28A8" w:rsidP="009E28A8"/>
    <w:p w14:paraId="243A3B40" w14:textId="77777777" w:rsidR="009E28A8" w:rsidRPr="00955D21" w:rsidRDefault="009E28A8" w:rsidP="009E28A8">
      <w:pPr>
        <w:rPr>
          <w:sz w:val="12"/>
          <w:szCs w:val="12"/>
        </w:rPr>
      </w:pPr>
      <w:r>
        <w:br/>
      </w:r>
    </w:p>
    <w:tbl>
      <w:tblPr>
        <w:tblStyle w:val="TableGrid"/>
        <w:tblW w:w="0" w:type="auto"/>
        <w:tblInd w:w="-176" w:type="dxa"/>
        <w:tblLook w:val="04A0" w:firstRow="1" w:lastRow="0" w:firstColumn="1" w:lastColumn="0" w:noHBand="0" w:noVBand="1"/>
      </w:tblPr>
      <w:tblGrid>
        <w:gridCol w:w="4679"/>
        <w:gridCol w:w="4273"/>
      </w:tblGrid>
      <w:tr w:rsidR="009E28A8" w:rsidRPr="009E28A8" w14:paraId="7706E05D" w14:textId="77777777" w:rsidTr="009E28A8">
        <w:tc>
          <w:tcPr>
            <w:tcW w:w="4679" w:type="dxa"/>
          </w:tcPr>
          <w:p w14:paraId="68FFD632" w14:textId="77777777" w:rsidR="009E28A8" w:rsidRPr="009E28A8" w:rsidRDefault="009E28A8" w:rsidP="009E28A8">
            <w:pPr>
              <w:autoSpaceDE w:val="0"/>
              <w:autoSpaceDN w:val="0"/>
              <w:adjustRightInd w:val="0"/>
              <w:rPr>
                <w:rFonts w:asciiTheme="minorHAnsi" w:hAnsiTheme="minorHAnsi" w:cs="Helv"/>
                <w:b/>
                <w:color w:val="000000"/>
              </w:rPr>
            </w:pPr>
            <w:r w:rsidRPr="009E28A8">
              <w:rPr>
                <w:rFonts w:asciiTheme="minorHAnsi" w:hAnsiTheme="minorHAnsi" w:cs="Helv"/>
                <w:b/>
                <w:color w:val="000000"/>
              </w:rPr>
              <w:t xml:space="preserve">3. How </w:t>
            </w:r>
            <w:r w:rsidRPr="009E28A8">
              <w:rPr>
                <w:rFonts w:asciiTheme="minorHAnsi" w:hAnsiTheme="minorHAnsi" w:cs="Helv"/>
                <w:b/>
                <w:color w:val="000000"/>
                <w:u w:val="single"/>
              </w:rPr>
              <w:t>frequently</w:t>
            </w:r>
            <w:r w:rsidRPr="009E28A8">
              <w:rPr>
                <w:rFonts w:asciiTheme="minorHAnsi" w:hAnsiTheme="minorHAnsi" w:cs="Helv"/>
                <w:b/>
                <w:color w:val="000000"/>
              </w:rPr>
              <w:t xml:space="preserve"> do you usually use NSO statistics?</w:t>
            </w:r>
            <w:r w:rsidRPr="009E28A8" w:rsidDel="00E113B1">
              <w:rPr>
                <w:rFonts w:asciiTheme="minorHAnsi" w:hAnsiTheme="minorHAnsi" w:cs="Helv"/>
                <w:b/>
                <w:color w:val="000000"/>
              </w:rPr>
              <w:t xml:space="preserve"> </w:t>
            </w:r>
          </w:p>
        </w:tc>
        <w:tc>
          <w:tcPr>
            <w:tcW w:w="4273" w:type="dxa"/>
          </w:tcPr>
          <w:p w14:paraId="39C93519" w14:textId="77777777" w:rsidR="009E28A8" w:rsidRPr="009E28A8" w:rsidRDefault="009E28A8"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9128" behindDoc="0" locked="0" layoutInCell="1" allowOverlap="1" wp14:anchorId="543E201B" wp14:editId="6E62A018">
                      <wp:simplePos x="0" y="0"/>
                      <wp:positionH relativeFrom="column">
                        <wp:posOffset>901699</wp:posOffset>
                      </wp:positionH>
                      <wp:positionV relativeFrom="paragraph">
                        <wp:posOffset>84455</wp:posOffset>
                      </wp:positionV>
                      <wp:extent cx="2352675" cy="110490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04900"/>
                              </a:xfrm>
                              <a:prstGeom prst="rect">
                                <a:avLst/>
                              </a:prstGeom>
                              <a:solidFill>
                                <a:srgbClr val="FFFFFF"/>
                              </a:solidFill>
                              <a:ln w="9525">
                                <a:solidFill>
                                  <a:srgbClr val="000000"/>
                                </a:solidFill>
                                <a:miter lim="800000"/>
                                <a:headEnd/>
                                <a:tailEnd/>
                              </a:ln>
                            </wps:spPr>
                            <wps:txbx>
                              <w:txbxContent>
                                <w:p w14:paraId="0A87042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Daily</w:t>
                                  </w:r>
                                  <w:r w:rsidRPr="009E28A8">
                                    <w:rPr>
                                      <w:rFonts w:asciiTheme="minorHAnsi" w:hAnsiTheme="minorHAnsi"/>
                                      <w:sz w:val="20"/>
                                      <w:szCs w:val="20"/>
                                    </w:rPr>
                                    <w:tab/>
                                  </w:r>
                                </w:p>
                                <w:p w14:paraId="78B6525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Weekly</w:t>
                                  </w:r>
                                  <w:r w:rsidRPr="009E28A8">
                                    <w:rPr>
                                      <w:rFonts w:asciiTheme="minorHAnsi" w:hAnsiTheme="minorHAnsi"/>
                                      <w:sz w:val="20"/>
                                      <w:szCs w:val="20"/>
                                    </w:rPr>
                                    <w:tab/>
                                  </w:r>
                                </w:p>
                                <w:p w14:paraId="058179B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Monthly</w:t>
                                  </w:r>
                                  <w:r w:rsidRPr="009E28A8">
                                    <w:rPr>
                                      <w:rFonts w:asciiTheme="minorHAnsi" w:hAnsiTheme="minorHAnsi"/>
                                      <w:sz w:val="20"/>
                                      <w:szCs w:val="20"/>
                                    </w:rPr>
                                    <w:tab/>
                                  </w:r>
                                </w:p>
                                <w:p w14:paraId="5328596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Quarterly</w:t>
                                  </w:r>
                                  <w:r w:rsidRPr="009E28A8">
                                    <w:rPr>
                                      <w:rFonts w:asciiTheme="minorHAnsi" w:hAnsiTheme="minorHAnsi"/>
                                      <w:sz w:val="20"/>
                                      <w:szCs w:val="20"/>
                                    </w:rPr>
                                    <w:tab/>
                                  </w:r>
                                </w:p>
                                <w:p w14:paraId="4DFA5CB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Annually</w:t>
                                  </w:r>
                                </w:p>
                                <w:p w14:paraId="18C2ECD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Less often</w:t>
                                  </w:r>
                                  <w:r w:rsidRPr="009E28A8">
                                    <w:rPr>
                                      <w:rFonts w:asciiTheme="minorHAnsi" w:hAnsiTheme="minorHAnsi"/>
                                      <w:sz w:val="20"/>
                                      <w:szCs w:val="20"/>
                                    </w:rPr>
                                    <w:br/>
                                    <w:t>Never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201B" id="Text Box 50" o:spid="_x0000_s1031" type="#_x0000_t202" style="position:absolute;margin-left:71pt;margin-top:6.65pt;width:185.25pt;height:87pt;z-index:503289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">
                      <v:textbox>
                        <w:txbxContent>
                          <w:p w14:paraId="0A87042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Daily</w:t>
                            </w:r>
                            <w:r w:rsidRPr="009E28A8">
                              <w:rPr>
                                <w:rFonts w:asciiTheme="minorHAnsi" w:hAnsiTheme="minorHAnsi"/>
                                <w:sz w:val="20"/>
                                <w:szCs w:val="20"/>
                              </w:rPr>
                              <w:tab/>
                            </w:r>
                          </w:p>
                          <w:p w14:paraId="78B6525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Weekly</w:t>
                            </w:r>
                            <w:r w:rsidRPr="009E28A8">
                              <w:rPr>
                                <w:rFonts w:asciiTheme="minorHAnsi" w:hAnsiTheme="minorHAnsi"/>
                                <w:sz w:val="20"/>
                                <w:szCs w:val="20"/>
                              </w:rPr>
                              <w:tab/>
                            </w:r>
                          </w:p>
                          <w:p w14:paraId="058179BF"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Monthly</w:t>
                            </w:r>
                            <w:r w:rsidRPr="009E28A8">
                              <w:rPr>
                                <w:rFonts w:asciiTheme="minorHAnsi" w:hAnsiTheme="minorHAnsi"/>
                                <w:sz w:val="20"/>
                                <w:szCs w:val="20"/>
                              </w:rPr>
                              <w:tab/>
                            </w:r>
                          </w:p>
                          <w:p w14:paraId="53285965"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Quarterly</w:t>
                            </w:r>
                            <w:r w:rsidRPr="009E28A8">
                              <w:rPr>
                                <w:rFonts w:asciiTheme="minorHAnsi" w:hAnsiTheme="minorHAnsi"/>
                                <w:sz w:val="20"/>
                                <w:szCs w:val="20"/>
                              </w:rPr>
                              <w:tab/>
                            </w:r>
                          </w:p>
                          <w:p w14:paraId="4DFA5CB2"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Annually</w:t>
                            </w:r>
                          </w:p>
                          <w:p w14:paraId="18C2ECD0"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sz w:val="20"/>
                                <w:szCs w:val="20"/>
                              </w:rPr>
                              <w:t>Less often</w:t>
                            </w:r>
                            <w:r w:rsidRPr="009E28A8">
                              <w:rPr>
                                <w:rFonts w:asciiTheme="minorHAnsi" w:hAnsiTheme="minorHAnsi"/>
                                <w:sz w:val="20"/>
                                <w:szCs w:val="20"/>
                              </w:rPr>
                              <w:br/>
                              <w:t>Never</w:t>
                            </w:r>
                          </w:p>
                        </w:txbxContent>
                      </v:textbox>
                    </v:shape>
                  </w:pict>
                </mc:Fallback>
              </mc:AlternateContent>
            </w:r>
            <w:r w:rsidRPr="009E28A8">
              <w:rPr>
                <w:rFonts w:asciiTheme="minorHAnsi" w:hAnsiTheme="minorHAnsi" w:cs="Helv"/>
                <w:color w:val="000000"/>
              </w:rPr>
              <w:t>Dropdown list</w:t>
            </w:r>
          </w:p>
        </w:tc>
      </w:tr>
    </w:tbl>
    <w:p w14:paraId="5DDA3948" w14:textId="77777777" w:rsidR="009E28A8" w:rsidRPr="009E28A8" w:rsidRDefault="009E28A8" w:rsidP="009E28A8">
      <w:pPr>
        <w:autoSpaceDE w:val="0"/>
        <w:autoSpaceDN w:val="0"/>
        <w:adjustRightInd w:val="0"/>
        <w:ind w:left="720" w:hanging="360"/>
        <w:rPr>
          <w:rFonts w:asciiTheme="minorHAnsi" w:hAnsiTheme="minorHAnsi" w:cs="Helv"/>
          <w:color w:val="000000"/>
        </w:rPr>
      </w:pPr>
      <w:r w:rsidRPr="009E28A8">
        <w:rPr>
          <w:rFonts w:asciiTheme="minorHAnsi" w:hAnsiTheme="minorHAnsi" w:cs="Symbol"/>
          <w:color w:val="000000"/>
        </w:rPr>
        <w:tab/>
      </w:r>
    </w:p>
    <w:p w14:paraId="17D475C5" w14:textId="77777777" w:rsidR="009E28A8" w:rsidRDefault="009E28A8" w:rsidP="009E28A8">
      <w:pPr>
        <w:autoSpaceDE w:val="0"/>
        <w:autoSpaceDN w:val="0"/>
        <w:adjustRightInd w:val="0"/>
        <w:ind w:left="360"/>
        <w:rPr>
          <w:rFonts w:cs="Symbol"/>
          <w:color w:val="000000"/>
        </w:rPr>
      </w:pPr>
    </w:p>
    <w:p w14:paraId="4CB6CEA6" w14:textId="77777777" w:rsidR="009E28A8" w:rsidRPr="009E28A8" w:rsidRDefault="009E28A8" w:rsidP="009E28A8">
      <w:pPr>
        <w:autoSpaceDE w:val="0"/>
        <w:autoSpaceDN w:val="0"/>
        <w:adjustRightInd w:val="0"/>
        <w:ind w:left="360"/>
        <w:rPr>
          <w:rFonts w:asciiTheme="minorHAnsi" w:hAnsiTheme="minorHAnsi" w:cs="Symbol"/>
          <w:color w:val="000000"/>
        </w:rPr>
      </w:pPr>
      <w:r w:rsidRPr="009E28A8">
        <w:rPr>
          <w:rFonts w:asciiTheme="minorHAnsi" w:hAnsiTheme="minorHAnsi" w:cs="Symbol"/>
          <w:color w:val="000000"/>
        </w:rPr>
        <w:t xml:space="preserve">If </w:t>
      </w:r>
      <w:r w:rsidRPr="009E28A8">
        <w:rPr>
          <w:rFonts w:asciiTheme="minorHAnsi" w:hAnsiTheme="minorHAnsi" w:cs="Symbol"/>
          <w:b/>
          <w:color w:val="000000"/>
        </w:rPr>
        <w:t>Never</w:t>
      </w:r>
      <w:r w:rsidRPr="009E28A8">
        <w:rPr>
          <w:rFonts w:asciiTheme="minorHAnsi" w:hAnsiTheme="minorHAnsi" w:cs="Symbol"/>
          <w:color w:val="000000"/>
        </w:rPr>
        <w:t>, please specify why? ______</w:t>
      </w:r>
    </w:p>
    <w:p w14:paraId="1C22861B" w14:textId="77777777" w:rsidR="009E28A8" w:rsidRDefault="009E28A8" w:rsidP="009E28A8">
      <w:pPr>
        <w:autoSpaceDE w:val="0"/>
        <w:autoSpaceDN w:val="0"/>
        <w:adjustRightInd w:val="0"/>
        <w:ind w:left="360"/>
        <w:rPr>
          <w:rFonts w:cs="Symbol"/>
          <w:color w:val="000000"/>
        </w:rPr>
      </w:pPr>
    </w:p>
    <w:p w14:paraId="737F7E71" w14:textId="77777777" w:rsidR="009E28A8" w:rsidRPr="00955D21" w:rsidRDefault="009E28A8" w:rsidP="009E28A8">
      <w:pPr>
        <w:autoSpaceDE w:val="0"/>
        <w:autoSpaceDN w:val="0"/>
        <w:adjustRightInd w:val="0"/>
        <w:ind w:left="360"/>
        <w:rPr>
          <w:rFonts w:cs="Symbol"/>
          <w:color w:val="000000"/>
          <w:sz w:val="12"/>
          <w:szCs w:val="12"/>
        </w:rPr>
      </w:pPr>
      <w:r>
        <w:rPr>
          <w:rFonts w:cs="Symbol"/>
          <w:color w:val="000000"/>
        </w:rPr>
        <w:br/>
      </w:r>
    </w:p>
    <w:tbl>
      <w:tblPr>
        <w:tblStyle w:val="TableGrid"/>
        <w:tblW w:w="0" w:type="auto"/>
        <w:tblInd w:w="-176" w:type="dxa"/>
        <w:tblLook w:val="04A0" w:firstRow="1" w:lastRow="0" w:firstColumn="1" w:lastColumn="0" w:noHBand="0" w:noVBand="1"/>
      </w:tblPr>
      <w:tblGrid>
        <w:gridCol w:w="4679"/>
        <w:gridCol w:w="4273"/>
      </w:tblGrid>
      <w:tr w:rsidR="009E28A8" w:rsidRPr="00A65BEC" w14:paraId="177D0468" w14:textId="77777777" w:rsidTr="009E28A8">
        <w:tc>
          <w:tcPr>
            <w:tcW w:w="4679" w:type="dxa"/>
          </w:tcPr>
          <w:p w14:paraId="7D229D93" w14:textId="77777777" w:rsidR="009E28A8" w:rsidRPr="009E28A8" w:rsidRDefault="009E28A8" w:rsidP="009E28A8">
            <w:pPr>
              <w:autoSpaceDE w:val="0"/>
              <w:autoSpaceDN w:val="0"/>
              <w:adjustRightInd w:val="0"/>
              <w:rPr>
                <w:rFonts w:asciiTheme="minorHAnsi" w:hAnsiTheme="minorHAnsi" w:cs="Helv"/>
                <w:b/>
                <w:color w:val="000000"/>
              </w:rPr>
            </w:pPr>
            <w:r w:rsidRPr="009E28A8">
              <w:rPr>
                <w:rFonts w:asciiTheme="minorHAnsi" w:hAnsiTheme="minorHAnsi" w:cs="Symbol"/>
                <w:b/>
                <w:color w:val="000000"/>
              </w:rPr>
              <w:t>4. For w</w:t>
            </w:r>
            <w:r w:rsidRPr="009E28A8">
              <w:rPr>
                <w:rFonts w:asciiTheme="minorHAnsi" w:hAnsiTheme="minorHAnsi" w:cs="Helv"/>
                <w:b/>
                <w:color w:val="000000"/>
              </w:rPr>
              <w:t xml:space="preserve">hich </w:t>
            </w:r>
            <w:r w:rsidRPr="009E28A8">
              <w:rPr>
                <w:rFonts w:asciiTheme="minorHAnsi" w:hAnsiTheme="minorHAnsi" w:cs="Helv"/>
                <w:b/>
                <w:color w:val="000000"/>
                <w:u w:val="single"/>
              </w:rPr>
              <w:t>purposes</w:t>
            </w:r>
            <w:r w:rsidRPr="009E28A8">
              <w:rPr>
                <w:rFonts w:asciiTheme="minorHAnsi" w:hAnsiTheme="minorHAnsi" w:cs="Helv"/>
                <w:b/>
                <w:color w:val="000000"/>
              </w:rPr>
              <w:t xml:space="preserve"> do you use statistics? </w:t>
            </w:r>
            <w:r w:rsidRPr="009E28A8">
              <w:rPr>
                <w:rFonts w:asciiTheme="minorHAnsi" w:hAnsiTheme="minorHAnsi" w:cs="Helv"/>
                <w:b/>
                <w:color w:val="000000" w:themeColor="text1"/>
              </w:rPr>
              <w:t>Please select all that apply.</w:t>
            </w:r>
          </w:p>
        </w:tc>
        <w:tc>
          <w:tcPr>
            <w:tcW w:w="4273" w:type="dxa"/>
          </w:tcPr>
          <w:p w14:paraId="3403F93A" w14:textId="77777777" w:rsidR="009E28A8" w:rsidRPr="009E28A8" w:rsidRDefault="00955D21" w:rsidP="009E28A8">
            <w:pPr>
              <w:autoSpaceDE w:val="0"/>
              <w:autoSpaceDN w:val="0"/>
              <w:adjustRightInd w:val="0"/>
              <w:rPr>
                <w:rFonts w:asciiTheme="minorHAnsi" w:hAnsiTheme="minorHAnsi" w:cs="Helv"/>
                <w:color w:val="000000"/>
              </w:rPr>
            </w:pPr>
            <w:r w:rsidRPr="009E28A8">
              <w:rPr>
                <w:rFonts w:asciiTheme="minorHAnsi" w:hAnsiTheme="minorHAnsi" w:cs="Helv"/>
                <w:noProof/>
                <w:color w:val="000000"/>
                <w:lang w:val="en-GB" w:eastAsia="en-GB"/>
              </w:rPr>
              <mc:AlternateContent>
                <mc:Choice Requires="wps">
                  <w:drawing>
                    <wp:anchor distT="0" distB="0" distL="114300" distR="114300" simplePos="0" relativeHeight="503288104" behindDoc="0" locked="0" layoutInCell="1" allowOverlap="1" wp14:anchorId="58A4B553" wp14:editId="41CD0DB0">
                      <wp:simplePos x="0" y="0"/>
                      <wp:positionH relativeFrom="column">
                        <wp:posOffset>901700</wp:posOffset>
                      </wp:positionH>
                      <wp:positionV relativeFrom="paragraph">
                        <wp:posOffset>71120</wp:posOffset>
                      </wp:positionV>
                      <wp:extent cx="2352675" cy="2190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0"/>
                              </a:xfrm>
                              <a:prstGeom prst="rect">
                                <a:avLst/>
                              </a:prstGeom>
                              <a:solidFill>
                                <a:srgbClr val="FFFFFF"/>
                              </a:solidFill>
                              <a:ln w="9525">
                                <a:solidFill>
                                  <a:srgbClr val="000000"/>
                                </a:solidFill>
                                <a:miter lim="800000"/>
                                <a:headEnd/>
                                <a:tailEnd/>
                              </a:ln>
                            </wps:spPr>
                            <wps:txbx>
                              <w:txbxContent>
                                <w:p w14:paraId="6A45C177"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p w14:paraId="111BF0B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p w14:paraId="77EE40F8"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p w14:paraId="0A3F558B"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p w14:paraId="3AC17B4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p w14:paraId="2BA24A93"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p w14:paraId="0C13BAB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p w14:paraId="6BEE41F0"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p w14:paraId="2E64770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p w14:paraId="5F36C4C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p w14:paraId="53279E1F"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p w14:paraId="31E9DBF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p w14:paraId="73A837E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p w14:paraId="177529A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p w14:paraId="04CACC73"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4B553" id="_x0000_s1032" type="#_x0000_t202" style="position:absolute;margin-left:71pt;margin-top:5.6pt;width:185.25pt;height:172.5pt;z-index:503288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">
                      <v:textbox>
                        <w:txbxContent>
                          <w:p w14:paraId="6A45C177"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p w14:paraId="111BF0B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p w14:paraId="77EE40F8"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p w14:paraId="0A3F558B"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p w14:paraId="3AC17B4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p w14:paraId="2BA24A93"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p w14:paraId="0C13BAB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p w14:paraId="6BEE41F0"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p w14:paraId="2E64770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p w14:paraId="5F36C4C5"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p w14:paraId="53279E1F"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p w14:paraId="31E9DBF6"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p w14:paraId="73A837E4"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p w14:paraId="177529A1" w14:textId="77777777" w:rsidR="00DC27BE" w:rsidRPr="009E28A8" w:rsidRDefault="00DC27BE"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p w14:paraId="04CACC73" w14:textId="77777777" w:rsidR="00DC27BE" w:rsidRPr="009E28A8" w:rsidRDefault="00DC27BE" w:rsidP="009E28A8">
                            <w:pPr>
                              <w:spacing w:line="220" w:lineRule="exact"/>
                              <w:rPr>
                                <w:rFonts w:asciiTheme="minorHAnsi" w:hAnsiTheme="minorHAnsi"/>
                                <w:sz w:val="20"/>
                                <w:szCs w:val="20"/>
                              </w:rPr>
                            </w:pPr>
                            <w:r w:rsidRPr="009E28A8">
                              <w:rPr>
                                <w:rFonts w:asciiTheme="minorHAnsi" w:hAnsiTheme="minorHAnsi" w:cs="Helv"/>
                                <w:color w:val="000000"/>
                                <w:sz w:val="20"/>
                                <w:szCs w:val="20"/>
                              </w:rPr>
                              <w:t>Other (please specify)</w:t>
                            </w:r>
                          </w:p>
                        </w:txbxContent>
                      </v:textbox>
                    </v:shape>
                  </w:pict>
                </mc:Fallback>
              </mc:AlternateContent>
            </w:r>
            <w:r w:rsidR="009E28A8" w:rsidRPr="009E28A8">
              <w:rPr>
                <w:rFonts w:asciiTheme="minorHAnsi" w:hAnsiTheme="minorHAnsi" w:cs="Helv"/>
                <w:color w:val="000000"/>
              </w:rPr>
              <w:t>Dropdown list</w:t>
            </w:r>
          </w:p>
        </w:tc>
      </w:tr>
    </w:tbl>
    <w:p w14:paraId="321ED78F" w14:textId="77777777" w:rsidR="009E28A8" w:rsidRDefault="009E28A8" w:rsidP="009E28A8">
      <w:pPr>
        <w:autoSpaceDE w:val="0"/>
        <w:autoSpaceDN w:val="0"/>
        <w:adjustRightInd w:val="0"/>
        <w:ind w:left="360"/>
        <w:rPr>
          <w:rFonts w:cs="Symbol"/>
          <w:color w:val="000000"/>
        </w:rPr>
      </w:pPr>
    </w:p>
    <w:p w14:paraId="64405141" w14:textId="77777777" w:rsidR="009E28A8" w:rsidRPr="00A75884" w:rsidRDefault="009E28A8" w:rsidP="009E28A8">
      <w:pPr>
        <w:autoSpaceDE w:val="0"/>
        <w:autoSpaceDN w:val="0"/>
        <w:adjustRightInd w:val="0"/>
        <w:ind w:left="360"/>
        <w:rPr>
          <w:rFonts w:cs="Symbol"/>
          <w:color w:val="000000"/>
        </w:rPr>
      </w:pPr>
    </w:p>
    <w:p w14:paraId="127A0F52" w14:textId="77777777" w:rsidR="009E28A8" w:rsidRPr="00A567E3" w:rsidRDefault="009E28A8" w:rsidP="009E28A8">
      <w:pPr>
        <w:pStyle w:val="ListParagraph"/>
        <w:autoSpaceDE w:val="0"/>
        <w:autoSpaceDN w:val="0"/>
        <w:adjustRightInd w:val="0"/>
        <w:rPr>
          <w:rFonts w:cs="Helv"/>
          <w:color w:val="000000"/>
        </w:rPr>
      </w:pPr>
    </w:p>
    <w:p w14:paraId="6FAA750F" w14:textId="77777777" w:rsidR="009E28A8" w:rsidRDefault="009E28A8" w:rsidP="009E28A8">
      <w:pPr>
        <w:pStyle w:val="ListParagraph"/>
        <w:autoSpaceDE w:val="0"/>
        <w:autoSpaceDN w:val="0"/>
        <w:adjustRightInd w:val="0"/>
        <w:rPr>
          <w:rFonts w:cs="Symbol"/>
          <w:color w:val="000000"/>
        </w:rPr>
      </w:pPr>
    </w:p>
    <w:p w14:paraId="7959AA18" w14:textId="77777777" w:rsidR="009E28A8" w:rsidRDefault="009E28A8" w:rsidP="009E28A8">
      <w:pPr>
        <w:pStyle w:val="ListParagraph"/>
        <w:autoSpaceDE w:val="0"/>
        <w:autoSpaceDN w:val="0"/>
        <w:adjustRightInd w:val="0"/>
        <w:rPr>
          <w:rFonts w:cs="Symbol"/>
          <w:color w:val="000000"/>
        </w:rPr>
      </w:pPr>
    </w:p>
    <w:p w14:paraId="7FDF5F6A" w14:textId="77777777" w:rsidR="009E28A8" w:rsidRDefault="009E28A8" w:rsidP="009E28A8">
      <w:pPr>
        <w:pStyle w:val="ListParagraph"/>
        <w:autoSpaceDE w:val="0"/>
        <w:autoSpaceDN w:val="0"/>
        <w:adjustRightInd w:val="0"/>
        <w:rPr>
          <w:rFonts w:cs="Symbol"/>
          <w:color w:val="000000"/>
        </w:rPr>
      </w:pPr>
    </w:p>
    <w:p w14:paraId="375C59B9" w14:textId="77777777" w:rsidR="009E28A8" w:rsidRPr="009B66C4" w:rsidRDefault="009E28A8" w:rsidP="009E28A8">
      <w:pPr>
        <w:pStyle w:val="ListParagraph"/>
        <w:autoSpaceDE w:val="0"/>
        <w:autoSpaceDN w:val="0"/>
        <w:adjustRightInd w:val="0"/>
        <w:rPr>
          <w:rFonts w:cs="Symbol"/>
          <w:color w:val="000000"/>
          <w:sz w:val="12"/>
          <w:szCs w:val="12"/>
        </w:rPr>
      </w:pPr>
    </w:p>
    <w:p w14:paraId="6CEADD8E" w14:textId="77777777" w:rsidR="009E28A8" w:rsidRDefault="009E28A8" w:rsidP="009E28A8">
      <w:pPr>
        <w:pStyle w:val="ListParagraph"/>
        <w:autoSpaceDE w:val="0"/>
        <w:autoSpaceDN w:val="0"/>
        <w:adjustRightInd w:val="0"/>
        <w:rPr>
          <w:rFonts w:cs="Symbol"/>
          <w:color w:val="000000"/>
        </w:rPr>
      </w:pPr>
    </w:p>
    <w:p w14:paraId="09427824" w14:textId="77777777" w:rsidR="009E28A8" w:rsidRDefault="009E28A8" w:rsidP="009E28A8">
      <w:pPr>
        <w:pStyle w:val="ListParagraph"/>
        <w:autoSpaceDE w:val="0"/>
        <w:autoSpaceDN w:val="0"/>
        <w:adjustRightInd w:val="0"/>
        <w:rPr>
          <w:rFonts w:cs="Symbol"/>
          <w:color w:val="000000"/>
        </w:rPr>
      </w:pPr>
    </w:p>
    <w:p w14:paraId="5607B1C0" w14:textId="77777777" w:rsidR="009E28A8" w:rsidRPr="009E28A8" w:rsidRDefault="009E28A8" w:rsidP="009E28A8">
      <w:pPr>
        <w:autoSpaceDE w:val="0"/>
        <w:autoSpaceDN w:val="0"/>
        <w:adjustRightInd w:val="0"/>
        <w:ind w:left="-284"/>
        <w:rPr>
          <w:rFonts w:asciiTheme="minorHAnsi" w:hAnsiTheme="minorHAnsi" w:cs="Symbol"/>
          <w:color w:val="000000" w:themeColor="text1"/>
        </w:rPr>
      </w:pPr>
      <w:r w:rsidRPr="009E28A8">
        <w:rPr>
          <w:rFonts w:asciiTheme="minorHAnsi" w:hAnsiTheme="minorHAnsi" w:cs="Symbol"/>
          <w:b/>
          <w:color w:val="000000" w:themeColor="text1"/>
        </w:rPr>
        <w:t xml:space="preserve">4A. </w:t>
      </w:r>
      <w:r w:rsidRPr="009E28A8">
        <w:rPr>
          <w:rFonts w:asciiTheme="minorHAnsi" w:hAnsiTheme="minorHAnsi" w:cstheme="minorHAnsi"/>
        </w:rPr>
        <w:t xml:space="preserve">[Optional] </w:t>
      </w:r>
      <w:r w:rsidRPr="009E28A8">
        <w:rPr>
          <w:rFonts w:asciiTheme="minorHAnsi" w:hAnsiTheme="minorHAnsi" w:cs="Symbol"/>
          <w:b/>
          <w:color w:val="000000" w:themeColor="text1"/>
        </w:rPr>
        <w:t>H</w:t>
      </w:r>
      <w:r w:rsidRPr="009E28A8">
        <w:rPr>
          <w:rFonts w:asciiTheme="minorHAnsi" w:hAnsiTheme="minorHAnsi" w:cs="Helv"/>
          <w:b/>
          <w:color w:val="000000" w:themeColor="text1"/>
        </w:rPr>
        <w:t xml:space="preserve">ow important are the NSO’s statistics for the purpose you mentioned? </w:t>
      </w:r>
      <w:r w:rsidRPr="009E28A8">
        <w:rPr>
          <w:rFonts w:asciiTheme="minorHAnsi" w:hAnsiTheme="minorHAnsi" w:cs="Helv"/>
          <w:color w:val="000000" w:themeColor="text1"/>
        </w:rPr>
        <w:t xml:space="preserve"> </w:t>
      </w:r>
      <w:r w:rsidRPr="009E28A8">
        <w:rPr>
          <w:rFonts w:asciiTheme="minorHAnsi" w:hAnsiTheme="minorHAnsi" w:cs="Helv"/>
          <w:color w:val="000000" w:themeColor="text1"/>
        </w:rPr>
        <w:br/>
      </w:r>
      <w:r w:rsidRPr="009E28A8">
        <w:rPr>
          <w:rFonts w:asciiTheme="minorHAnsi" w:hAnsiTheme="minorHAnsi" w:cstheme="minorHAnsi"/>
        </w:rPr>
        <w:t>[</w:t>
      </w:r>
      <w:r w:rsidRPr="009E28A8">
        <w:rPr>
          <w:rFonts w:asciiTheme="minorHAnsi" w:hAnsiTheme="minorHAnsi" w:cs="Helv"/>
          <w:color w:val="000000" w:themeColor="text1"/>
        </w:rPr>
        <w:t>Displays only those purposes that were selected</w:t>
      </w:r>
      <w:r w:rsidRPr="009E28A8">
        <w:rPr>
          <w:rFonts w:asciiTheme="minorHAnsi" w:hAnsiTheme="minorHAnsi" w:cstheme="minorHAnsi"/>
        </w:rPr>
        <w:t>]</w:t>
      </w:r>
    </w:p>
    <w:tbl>
      <w:tblPr>
        <w:tblStyle w:val="TableGrid"/>
        <w:tblW w:w="9891" w:type="dxa"/>
        <w:tblInd w:w="-176" w:type="dxa"/>
        <w:tblLayout w:type="fixed"/>
        <w:tblLook w:val="04A0" w:firstRow="1" w:lastRow="0" w:firstColumn="1" w:lastColumn="0" w:noHBand="0" w:noVBand="1"/>
      </w:tblPr>
      <w:tblGrid>
        <w:gridCol w:w="3681"/>
        <w:gridCol w:w="990"/>
        <w:gridCol w:w="8"/>
        <w:gridCol w:w="1072"/>
        <w:gridCol w:w="1260"/>
        <w:gridCol w:w="1294"/>
        <w:gridCol w:w="776"/>
        <w:gridCol w:w="810"/>
      </w:tblGrid>
      <w:tr w:rsidR="009E28A8" w:rsidRPr="009E28A8" w14:paraId="17A68158" w14:textId="77777777" w:rsidTr="00955D21">
        <w:tc>
          <w:tcPr>
            <w:tcW w:w="3681" w:type="dxa"/>
          </w:tcPr>
          <w:p w14:paraId="003B0731" w14:textId="77777777" w:rsidR="009E28A8" w:rsidRPr="009E28A8" w:rsidRDefault="009E28A8" w:rsidP="009E28A8">
            <w:pPr>
              <w:autoSpaceDE w:val="0"/>
              <w:autoSpaceDN w:val="0"/>
              <w:adjustRightInd w:val="0"/>
              <w:rPr>
                <w:rFonts w:asciiTheme="minorHAnsi" w:hAnsiTheme="minorHAnsi" w:cs="Symbol"/>
                <w:color w:val="000000" w:themeColor="text1"/>
                <w:sz w:val="20"/>
                <w:szCs w:val="20"/>
              </w:rPr>
            </w:pPr>
          </w:p>
        </w:tc>
        <w:tc>
          <w:tcPr>
            <w:tcW w:w="990" w:type="dxa"/>
          </w:tcPr>
          <w:p w14:paraId="738FA09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Essential</w:t>
            </w:r>
          </w:p>
        </w:tc>
        <w:tc>
          <w:tcPr>
            <w:tcW w:w="1080" w:type="dxa"/>
            <w:gridSpan w:val="2"/>
          </w:tcPr>
          <w:p w14:paraId="6811A19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Important</w:t>
            </w:r>
          </w:p>
        </w:tc>
        <w:tc>
          <w:tcPr>
            <w:tcW w:w="1260" w:type="dxa"/>
          </w:tcPr>
          <w:p w14:paraId="077218E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olor w:val="000000" w:themeColor="text1"/>
                <w:sz w:val="20"/>
                <w:szCs w:val="20"/>
              </w:rPr>
              <w:t>Background information</w:t>
            </w:r>
          </w:p>
        </w:tc>
        <w:tc>
          <w:tcPr>
            <w:tcW w:w="1294" w:type="dxa"/>
          </w:tcPr>
          <w:p w14:paraId="3F32C62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olor w:val="000000" w:themeColor="text1"/>
                <w:sz w:val="20"/>
                <w:szCs w:val="20"/>
              </w:rPr>
              <w:t>Of minor importance</w:t>
            </w:r>
          </w:p>
        </w:tc>
        <w:tc>
          <w:tcPr>
            <w:tcW w:w="776" w:type="dxa"/>
          </w:tcPr>
          <w:p w14:paraId="19E8139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r w:rsidRPr="009E28A8">
              <w:rPr>
                <w:rFonts w:asciiTheme="minorHAnsi" w:hAnsiTheme="minorHAnsi" w:cs="Helv"/>
                <w:color w:val="000000" w:themeColor="text1"/>
                <w:sz w:val="20"/>
                <w:szCs w:val="20"/>
              </w:rPr>
              <w:t>Of no use</w:t>
            </w:r>
          </w:p>
        </w:tc>
        <w:tc>
          <w:tcPr>
            <w:tcW w:w="810" w:type="dxa"/>
          </w:tcPr>
          <w:p w14:paraId="774470C1" w14:textId="77777777" w:rsidR="009E28A8" w:rsidRPr="009E28A8" w:rsidRDefault="00955D21" w:rsidP="00955D21">
            <w:pPr>
              <w:autoSpaceDE w:val="0"/>
              <w:autoSpaceDN w:val="0"/>
              <w:adjustRightInd w:val="0"/>
              <w:rPr>
                <w:rFonts w:asciiTheme="minorHAnsi" w:hAnsiTheme="minorHAnsi" w:cs="Helv"/>
                <w:color w:val="000000" w:themeColor="text1"/>
                <w:sz w:val="20"/>
                <w:szCs w:val="20"/>
              </w:rPr>
            </w:pPr>
            <w:r>
              <w:rPr>
                <w:rFonts w:asciiTheme="minorHAnsi" w:hAnsiTheme="minorHAnsi" w:cs="Helv"/>
                <w:color w:val="000000" w:themeColor="text1"/>
                <w:sz w:val="20"/>
                <w:szCs w:val="20"/>
              </w:rPr>
              <w:t>Don’t know</w:t>
            </w:r>
          </w:p>
        </w:tc>
      </w:tr>
      <w:tr w:rsidR="009E28A8" w:rsidRPr="009E28A8" w14:paraId="7F935AF5" w14:textId="77777777" w:rsidTr="00955D21">
        <w:tc>
          <w:tcPr>
            <w:tcW w:w="3681" w:type="dxa"/>
          </w:tcPr>
          <w:p w14:paraId="69BCCFBA"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Work in general</w:t>
            </w:r>
          </w:p>
        </w:tc>
        <w:tc>
          <w:tcPr>
            <w:tcW w:w="990" w:type="dxa"/>
          </w:tcPr>
          <w:p w14:paraId="0B7A0CB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6446321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3FBF73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2446E90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F67278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36472C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F759B71" w14:textId="77777777" w:rsidTr="00955D21">
        <w:tc>
          <w:tcPr>
            <w:tcW w:w="3681" w:type="dxa"/>
          </w:tcPr>
          <w:p w14:paraId="53156B14"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Business or market analysis</w:t>
            </w:r>
          </w:p>
        </w:tc>
        <w:tc>
          <w:tcPr>
            <w:tcW w:w="990" w:type="dxa"/>
          </w:tcPr>
          <w:p w14:paraId="77B9C4B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2CBB9FC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34EC86D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0FE4DE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6700A38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1E8DC2C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FABA3C5" w14:textId="77777777" w:rsidTr="00955D21">
        <w:tc>
          <w:tcPr>
            <w:tcW w:w="3681" w:type="dxa"/>
          </w:tcPr>
          <w:p w14:paraId="1DD9076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Education</w:t>
            </w:r>
          </w:p>
        </w:tc>
        <w:tc>
          <w:tcPr>
            <w:tcW w:w="990" w:type="dxa"/>
          </w:tcPr>
          <w:p w14:paraId="29FDF3F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E84A2F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16BE67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37476A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5F903A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D0E7BA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658855C6" w14:textId="77777777" w:rsidTr="00955D21">
        <w:tc>
          <w:tcPr>
            <w:tcW w:w="3681" w:type="dxa"/>
          </w:tcPr>
          <w:p w14:paraId="36B68313"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Legislative work</w:t>
            </w:r>
          </w:p>
        </w:tc>
        <w:tc>
          <w:tcPr>
            <w:tcW w:w="990" w:type="dxa"/>
          </w:tcPr>
          <w:p w14:paraId="12CF46D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34DCB4B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20E975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54CFE46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67A256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6FA908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AD52056" w14:textId="77777777" w:rsidTr="00955D21">
        <w:tc>
          <w:tcPr>
            <w:tcW w:w="3681" w:type="dxa"/>
          </w:tcPr>
          <w:p w14:paraId="3A4F83FE"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Media use</w:t>
            </w:r>
          </w:p>
        </w:tc>
        <w:tc>
          <w:tcPr>
            <w:tcW w:w="990" w:type="dxa"/>
          </w:tcPr>
          <w:p w14:paraId="178772C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24BFFE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8A5548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9A8926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306B2F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430CBDA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0067E637" w14:textId="77777777" w:rsidTr="00955D21">
        <w:tc>
          <w:tcPr>
            <w:tcW w:w="3681" w:type="dxa"/>
          </w:tcPr>
          <w:p w14:paraId="3D466D91"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Modelling or forecasting</w:t>
            </w:r>
          </w:p>
        </w:tc>
        <w:tc>
          <w:tcPr>
            <w:tcW w:w="990" w:type="dxa"/>
          </w:tcPr>
          <w:p w14:paraId="51E623D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4FA235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0B29619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4D92D50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15030CD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3111514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3CF93C46" w14:textId="77777777" w:rsidTr="00955D21">
        <w:tc>
          <w:tcPr>
            <w:tcW w:w="3681" w:type="dxa"/>
          </w:tcPr>
          <w:p w14:paraId="2CF7822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Negotiations</w:t>
            </w:r>
          </w:p>
        </w:tc>
        <w:tc>
          <w:tcPr>
            <w:tcW w:w="990" w:type="dxa"/>
          </w:tcPr>
          <w:p w14:paraId="2E48F88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072F330"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4E84F5B"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2F39248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3E3A6FE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62E3171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4CB1E91C" w14:textId="77777777" w:rsidTr="00955D21">
        <w:tc>
          <w:tcPr>
            <w:tcW w:w="3681" w:type="dxa"/>
          </w:tcPr>
          <w:p w14:paraId="408A1362"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Personal interest</w:t>
            </w:r>
          </w:p>
        </w:tc>
        <w:tc>
          <w:tcPr>
            <w:tcW w:w="990" w:type="dxa"/>
          </w:tcPr>
          <w:p w14:paraId="0C167B2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557F7E3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71A68F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6B3982C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185BDFB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17A2696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6D64AD30" w14:textId="77777777" w:rsidTr="00955D21">
        <w:tc>
          <w:tcPr>
            <w:tcW w:w="3681" w:type="dxa"/>
          </w:tcPr>
          <w:p w14:paraId="6048B175"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Policy formulation/monitoring/evaluation</w:t>
            </w:r>
          </w:p>
        </w:tc>
        <w:tc>
          <w:tcPr>
            <w:tcW w:w="990" w:type="dxa"/>
          </w:tcPr>
          <w:p w14:paraId="5FCCD0F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F7A3A9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1F25E9E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C8A135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28159A3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FCA427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54C67C7" w14:textId="77777777" w:rsidTr="00955D21">
        <w:tc>
          <w:tcPr>
            <w:tcW w:w="3681" w:type="dxa"/>
          </w:tcPr>
          <w:p w14:paraId="4A550219"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Regional analysis</w:t>
            </w:r>
          </w:p>
        </w:tc>
        <w:tc>
          <w:tcPr>
            <w:tcW w:w="990" w:type="dxa"/>
          </w:tcPr>
          <w:p w14:paraId="3A3E561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0478B3F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259D439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1D3662B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A764AD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3723038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2138DA93" w14:textId="77777777" w:rsidTr="00955D21">
        <w:tc>
          <w:tcPr>
            <w:tcW w:w="3681" w:type="dxa"/>
          </w:tcPr>
          <w:p w14:paraId="6F362D88"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Reports or publications</w:t>
            </w:r>
          </w:p>
        </w:tc>
        <w:tc>
          <w:tcPr>
            <w:tcW w:w="990" w:type="dxa"/>
          </w:tcPr>
          <w:p w14:paraId="0C7DBE5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4EFC7DF4"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4778CBC3"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02DD4A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7944CCB5"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F6E301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0F331F2D" w14:textId="77777777" w:rsidTr="00955D21">
        <w:tc>
          <w:tcPr>
            <w:tcW w:w="3681" w:type="dxa"/>
          </w:tcPr>
          <w:p w14:paraId="1D25ED8E"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Research</w:t>
            </w:r>
          </w:p>
        </w:tc>
        <w:tc>
          <w:tcPr>
            <w:tcW w:w="990" w:type="dxa"/>
          </w:tcPr>
          <w:p w14:paraId="5317243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39D65F8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01C75D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0EE0CBB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60F3D776"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059DBB9D"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51B86795" w14:textId="77777777" w:rsidTr="00955D21">
        <w:tc>
          <w:tcPr>
            <w:tcW w:w="3681" w:type="dxa"/>
          </w:tcPr>
          <w:p w14:paraId="373FAA1C"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Reuse in other products</w:t>
            </w:r>
          </w:p>
        </w:tc>
        <w:tc>
          <w:tcPr>
            <w:tcW w:w="990" w:type="dxa"/>
          </w:tcPr>
          <w:p w14:paraId="206DC6D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2E71272E"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45F8CEBA"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751F863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556BF0B9"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28FECAD7"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E28A8" w14:paraId="4C682CDE" w14:textId="77777777" w:rsidTr="00955D21">
        <w:tc>
          <w:tcPr>
            <w:tcW w:w="3681" w:type="dxa"/>
          </w:tcPr>
          <w:p w14:paraId="2A6A91ED" w14:textId="77777777" w:rsidR="009E28A8" w:rsidRPr="009E28A8" w:rsidRDefault="009E28A8" w:rsidP="009E28A8">
            <w:pPr>
              <w:spacing w:line="220" w:lineRule="exact"/>
              <w:rPr>
                <w:rFonts w:asciiTheme="minorHAnsi" w:hAnsiTheme="minorHAnsi" w:cs="Helv"/>
                <w:color w:val="000000"/>
                <w:sz w:val="20"/>
                <w:szCs w:val="20"/>
              </w:rPr>
            </w:pPr>
            <w:r w:rsidRPr="009E28A8">
              <w:rPr>
                <w:rFonts w:asciiTheme="minorHAnsi" w:hAnsiTheme="minorHAnsi" w:cs="Helv"/>
                <w:color w:val="000000"/>
                <w:sz w:val="20"/>
                <w:szCs w:val="20"/>
              </w:rPr>
              <w:t>Service planning</w:t>
            </w:r>
          </w:p>
        </w:tc>
        <w:tc>
          <w:tcPr>
            <w:tcW w:w="990" w:type="dxa"/>
          </w:tcPr>
          <w:p w14:paraId="556CFFE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080" w:type="dxa"/>
            <w:gridSpan w:val="2"/>
          </w:tcPr>
          <w:p w14:paraId="51A2DDDF"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60" w:type="dxa"/>
          </w:tcPr>
          <w:p w14:paraId="70268562"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1294" w:type="dxa"/>
          </w:tcPr>
          <w:p w14:paraId="10D7E47C"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776" w:type="dxa"/>
          </w:tcPr>
          <w:p w14:paraId="45652178"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c>
          <w:tcPr>
            <w:tcW w:w="810" w:type="dxa"/>
          </w:tcPr>
          <w:p w14:paraId="53C1C9D1" w14:textId="77777777" w:rsidR="009E28A8" w:rsidRPr="009E28A8" w:rsidRDefault="009E28A8" w:rsidP="009E28A8">
            <w:pPr>
              <w:autoSpaceDE w:val="0"/>
              <w:autoSpaceDN w:val="0"/>
              <w:adjustRightInd w:val="0"/>
              <w:rPr>
                <w:rFonts w:asciiTheme="minorHAnsi" w:hAnsiTheme="minorHAnsi" w:cs="Helv"/>
                <w:color w:val="000000" w:themeColor="text1"/>
                <w:sz w:val="20"/>
                <w:szCs w:val="20"/>
              </w:rPr>
            </w:pPr>
          </w:p>
        </w:tc>
      </w:tr>
      <w:tr w:rsidR="009E28A8" w:rsidRPr="00955D21" w14:paraId="705B04E2" w14:textId="77777777" w:rsidTr="00955D21">
        <w:trPr>
          <w:gridAfter w:val="1"/>
          <w:wAfter w:w="810" w:type="dxa"/>
        </w:trPr>
        <w:tc>
          <w:tcPr>
            <w:tcW w:w="4679" w:type="dxa"/>
            <w:gridSpan w:val="3"/>
          </w:tcPr>
          <w:p w14:paraId="538E2799"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Symbol"/>
                <w:b/>
                <w:color w:val="000000"/>
              </w:rPr>
              <w:lastRenderedPageBreak/>
              <w:t xml:space="preserve">5. Which statistics do you </w:t>
            </w:r>
            <w:r w:rsidRPr="00955D21">
              <w:rPr>
                <w:rFonts w:asciiTheme="minorHAnsi" w:hAnsiTheme="minorHAnsi" w:cs="Symbol"/>
                <w:b/>
                <w:color w:val="000000"/>
                <w:u w:val="single"/>
              </w:rPr>
              <w:t>use most often</w:t>
            </w:r>
            <w:r w:rsidRPr="00955D21">
              <w:rPr>
                <w:rFonts w:asciiTheme="minorHAnsi" w:hAnsiTheme="minorHAnsi" w:cs="Symbol"/>
                <w:b/>
                <w:color w:val="000000"/>
              </w:rPr>
              <w:t xml:space="preserve">? </w:t>
            </w:r>
            <w:r w:rsidRPr="00955D21">
              <w:rPr>
                <w:rFonts w:asciiTheme="minorHAnsi" w:hAnsiTheme="minorHAnsi" w:cs="Symbol"/>
                <w:b/>
                <w:color w:val="000000"/>
              </w:rPr>
              <w:br/>
              <w:t>Please select all that apply.</w:t>
            </w:r>
          </w:p>
        </w:tc>
        <w:tc>
          <w:tcPr>
            <w:tcW w:w="4402" w:type="dxa"/>
            <w:gridSpan w:val="4"/>
          </w:tcPr>
          <w:p w14:paraId="0F920874" w14:textId="77777777" w:rsidR="009E28A8" w:rsidRPr="00955D21" w:rsidRDefault="00955D21" w:rsidP="009E28A8">
            <w:pPr>
              <w:autoSpaceDE w:val="0"/>
              <w:autoSpaceDN w:val="0"/>
              <w:adjustRightInd w:val="0"/>
              <w:rPr>
                <w:rFonts w:asciiTheme="minorHAnsi" w:hAnsiTheme="minorHAnsi" w:cs="Helv"/>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0152" behindDoc="0" locked="0" layoutInCell="1" allowOverlap="1" wp14:anchorId="7292FF49" wp14:editId="0C58985F">
                      <wp:simplePos x="0" y="0"/>
                      <wp:positionH relativeFrom="column">
                        <wp:posOffset>-650874</wp:posOffset>
                      </wp:positionH>
                      <wp:positionV relativeFrom="paragraph">
                        <wp:posOffset>180340</wp:posOffset>
                      </wp:positionV>
                      <wp:extent cx="3905250" cy="2486025"/>
                      <wp:effectExtent l="0" t="0" r="19050"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86025"/>
                              </a:xfrm>
                              <a:prstGeom prst="rect">
                                <a:avLst/>
                              </a:prstGeom>
                              <a:solidFill>
                                <a:srgbClr val="FFFFFF"/>
                              </a:solidFill>
                              <a:ln w="9525">
                                <a:solidFill>
                                  <a:srgbClr val="000000"/>
                                </a:solidFill>
                                <a:miter lim="800000"/>
                                <a:headEnd/>
                                <a:tailEnd/>
                              </a:ln>
                            </wps:spPr>
                            <wps:txbx>
                              <w:txbxContent>
                                <w:p w14:paraId="165AAD62"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Population (e.g. census, education, migration, gender)</w:t>
                                  </w:r>
                                </w:p>
                                <w:p w14:paraId="2FBA4538"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Labour market (e.g. employment, productivity, earnings)</w:t>
                                  </w:r>
                                </w:p>
                                <w:p w14:paraId="17FE4D2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Health (e.g. life expectancy)</w:t>
                                  </w:r>
                                </w:p>
                                <w:p w14:paraId="11E2F33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Income and consumption </w:t>
                                  </w:r>
                                </w:p>
                                <w:p w14:paraId="4A9A40B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Education</w:t>
                                  </w:r>
                                </w:p>
                                <w:p w14:paraId="1AB20A0C"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Energy</w:t>
                                  </w:r>
                                </w:p>
                                <w:p w14:paraId="3B38261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Justice and crime</w:t>
                                  </w:r>
                                </w:p>
                                <w:p w14:paraId="741AB90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Travel and tourism</w:t>
                                  </w:r>
                                </w:p>
                                <w:p w14:paraId="4039AFA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National accounts (e.g. GDP)</w:t>
                                  </w:r>
                                </w:p>
                                <w:p w14:paraId="0014F07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Business (e.g. construction, industrial production, retail trade)</w:t>
                                  </w:r>
                                </w:p>
                                <w:p w14:paraId="3E5ABC2F"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Globalization (e.g. trade, foreign affiliates, balance of payments)</w:t>
                                  </w:r>
                                </w:p>
                                <w:p w14:paraId="39F22993"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Prices and costs (e.g. consumer and producer prices, living costs)</w:t>
                                  </w:r>
                                </w:p>
                                <w:p w14:paraId="1A31ACF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Science, technology and innovation</w:t>
                                  </w:r>
                                </w:p>
                                <w:p w14:paraId="7EC655C6"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Environment and climate</w:t>
                                  </w:r>
                                </w:p>
                                <w:p w14:paraId="19D59467"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Sustainable development </w:t>
                                  </w:r>
                                </w:p>
                                <w:p w14:paraId="31AAF67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Regional </w:t>
                                  </w:r>
                                </w:p>
                                <w:p w14:paraId="06BE95F8"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2FF49" id="_x0000_s1033" type="#_x0000_t202" style="position:absolute;margin-left:-51.25pt;margin-top:14.2pt;width:307.5pt;height:195.75pt;z-index:503290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9LJgIAAE0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">
                      <v:textbox>
                        <w:txbxContent>
                          <w:p w14:paraId="165AAD62"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Population (e.g. census, education, migration, gender)</w:t>
                            </w:r>
                          </w:p>
                          <w:p w14:paraId="2FBA4538"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Labour market (e.g. employment, productivity, earnings)</w:t>
                            </w:r>
                          </w:p>
                          <w:p w14:paraId="17FE4D2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Health (e.g. life expectancy)</w:t>
                            </w:r>
                          </w:p>
                          <w:p w14:paraId="11E2F33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Income and consumption </w:t>
                            </w:r>
                          </w:p>
                          <w:p w14:paraId="4A9A40B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Education</w:t>
                            </w:r>
                          </w:p>
                          <w:p w14:paraId="1AB20A0C"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Energy</w:t>
                            </w:r>
                          </w:p>
                          <w:p w14:paraId="3B38261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Justice and crime</w:t>
                            </w:r>
                          </w:p>
                          <w:p w14:paraId="741AB90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Travel and tourism</w:t>
                            </w:r>
                          </w:p>
                          <w:p w14:paraId="4039AFAA"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National accounts (e.g. GDP)</w:t>
                            </w:r>
                          </w:p>
                          <w:p w14:paraId="0014F07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Business (e.g. construction, industrial production, retail trade)</w:t>
                            </w:r>
                          </w:p>
                          <w:p w14:paraId="3E5ABC2F"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Globalization (e.g. trade, foreign affiliates, balance of payments)</w:t>
                            </w:r>
                          </w:p>
                          <w:p w14:paraId="39F22993"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Prices and costs (e.g. consumer and producer prices, living costs)</w:t>
                            </w:r>
                          </w:p>
                          <w:p w14:paraId="1A31ACFE"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Science, technology and innovation</w:t>
                            </w:r>
                          </w:p>
                          <w:p w14:paraId="7EC655C6"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Environment and climate</w:t>
                            </w:r>
                          </w:p>
                          <w:p w14:paraId="19D59467"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Sustainable development </w:t>
                            </w:r>
                          </w:p>
                          <w:p w14:paraId="31AAF67B" w14:textId="77777777" w:rsidR="00DC27BE" w:rsidRPr="00955D21" w:rsidRDefault="00DC27BE" w:rsidP="009E28A8">
                            <w:pPr>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Regional </w:t>
                            </w:r>
                          </w:p>
                          <w:p w14:paraId="06BE95F8"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v:textbox>
                    </v:shape>
                  </w:pict>
                </mc:Fallback>
              </mc:AlternateContent>
            </w:r>
            <w:r w:rsidR="009E28A8" w:rsidRPr="00955D21">
              <w:rPr>
                <w:rFonts w:asciiTheme="minorHAnsi" w:hAnsiTheme="minorHAnsi" w:cs="Helv"/>
                <w:color w:val="000000"/>
              </w:rPr>
              <w:t>Dropdown list</w:t>
            </w:r>
          </w:p>
        </w:tc>
      </w:tr>
    </w:tbl>
    <w:p w14:paraId="6ED73B86" w14:textId="77777777" w:rsidR="009E28A8" w:rsidRPr="00955D21" w:rsidRDefault="009E28A8" w:rsidP="009E28A8">
      <w:pPr>
        <w:pStyle w:val="ListParagraph"/>
        <w:rPr>
          <w:rFonts w:asciiTheme="minorHAnsi" w:hAnsiTheme="minorHAnsi" w:cs="Arial"/>
          <w:bCs/>
          <w:color w:val="000000"/>
        </w:rPr>
      </w:pPr>
    </w:p>
    <w:p w14:paraId="52137366" w14:textId="77777777" w:rsidR="009E28A8" w:rsidRPr="00955D21" w:rsidRDefault="009E28A8" w:rsidP="009E28A8">
      <w:pPr>
        <w:pStyle w:val="Heading3"/>
        <w:rPr>
          <w:rFonts w:asciiTheme="minorHAnsi" w:hAnsiTheme="minorHAnsi"/>
        </w:rPr>
      </w:pPr>
      <w:r w:rsidRPr="00955D21">
        <w:rPr>
          <w:rFonts w:asciiTheme="minorHAnsi" w:hAnsiTheme="minorHAnsi"/>
        </w:rPr>
        <w:br/>
      </w:r>
      <w:r w:rsidRPr="00955D21">
        <w:rPr>
          <w:rFonts w:asciiTheme="minorHAnsi" w:hAnsiTheme="minorHAnsi"/>
        </w:rPr>
        <w:br/>
      </w:r>
      <w:r w:rsidRPr="00955D21">
        <w:rPr>
          <w:rFonts w:asciiTheme="minorHAnsi" w:hAnsiTheme="minorHAnsi"/>
        </w:rPr>
        <w:br/>
      </w:r>
    </w:p>
    <w:p w14:paraId="4F3EE34D"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AA2D33F"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38EDC4D"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AA6233A"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2A25D30" w14:textId="77777777" w:rsidR="009E28A8" w:rsidRPr="00955D21" w:rsidRDefault="00955D21" w:rsidP="009E28A8">
      <w:pPr>
        <w:autoSpaceDE w:val="0"/>
        <w:autoSpaceDN w:val="0"/>
        <w:adjustRightInd w:val="0"/>
        <w:rPr>
          <w:rFonts w:asciiTheme="minorHAnsi" w:hAnsiTheme="minorHAnsi" w:cs="Symbol"/>
          <w:b/>
          <w:color w:val="000000" w:themeColor="text1"/>
          <w:sz w:val="16"/>
          <w:szCs w:val="16"/>
        </w:rPr>
      </w:pPr>
      <w:r>
        <w:rPr>
          <w:rFonts w:asciiTheme="minorHAnsi" w:hAnsiTheme="minorHAnsi" w:cs="Symbol"/>
          <w:b/>
          <w:color w:val="000000" w:themeColor="text1"/>
        </w:rPr>
        <w:br/>
      </w:r>
    </w:p>
    <w:p w14:paraId="29DDAA3E" w14:textId="77777777" w:rsidR="009E28A8" w:rsidRPr="00955D21" w:rsidRDefault="009E28A8" w:rsidP="009E28A8">
      <w:pPr>
        <w:autoSpaceDE w:val="0"/>
        <w:autoSpaceDN w:val="0"/>
        <w:adjustRightInd w:val="0"/>
        <w:rPr>
          <w:rFonts w:asciiTheme="minorHAnsi" w:hAnsiTheme="minorHAnsi" w:cs="Symbol"/>
          <w:b/>
          <w:color w:val="000000" w:themeColor="text1"/>
          <w:sz w:val="16"/>
          <w:szCs w:val="16"/>
        </w:rPr>
      </w:pPr>
    </w:p>
    <w:p w14:paraId="37D8E20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663ADF7"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1" w:name="_Toc472958050"/>
      <w:bookmarkStart w:id="112" w:name="_Toc473216466"/>
      <w:r w:rsidRPr="008D6A32">
        <w:rPr>
          <w:rFonts w:ascii="Cambria" w:hAnsi="Cambria"/>
          <w:i/>
          <w:color w:val="1F497D" w:themeColor="text2"/>
          <w:sz w:val="22"/>
          <w:szCs w:val="22"/>
        </w:rPr>
        <w:t>Accessing statistics</w:t>
      </w:r>
      <w:bookmarkEnd w:id="111"/>
      <w:bookmarkEnd w:id="112"/>
    </w:p>
    <w:tbl>
      <w:tblPr>
        <w:tblStyle w:val="TableGrid"/>
        <w:tblW w:w="0" w:type="auto"/>
        <w:tblInd w:w="-176" w:type="dxa"/>
        <w:tblLook w:val="04A0" w:firstRow="1" w:lastRow="0" w:firstColumn="1" w:lastColumn="0" w:noHBand="0" w:noVBand="1"/>
      </w:tblPr>
      <w:tblGrid>
        <w:gridCol w:w="4679"/>
        <w:gridCol w:w="4273"/>
      </w:tblGrid>
      <w:tr w:rsidR="009E28A8" w:rsidRPr="00955D21" w14:paraId="234B2E79" w14:textId="77777777" w:rsidTr="009E28A8">
        <w:tc>
          <w:tcPr>
            <w:tcW w:w="4679" w:type="dxa"/>
          </w:tcPr>
          <w:p w14:paraId="09158F89"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6.</w:t>
            </w:r>
            <w:r w:rsidRPr="00955D21">
              <w:rPr>
                <w:rFonts w:asciiTheme="minorHAnsi" w:hAnsiTheme="minorHAnsi" w:cs="Helv"/>
                <w:b/>
                <w:color w:val="000000"/>
                <w:u w:val="single"/>
              </w:rPr>
              <w:t xml:space="preserve"> </w:t>
            </w:r>
            <w:r w:rsidRPr="00955D21">
              <w:rPr>
                <w:rFonts w:asciiTheme="minorHAnsi" w:hAnsiTheme="minorHAnsi" w:cs="Helv"/>
                <w:b/>
                <w:color w:val="000000" w:themeColor="text1"/>
                <w:u w:val="single"/>
              </w:rPr>
              <w:t xml:space="preserve">How </w:t>
            </w:r>
            <w:r w:rsidRPr="00955D21">
              <w:rPr>
                <w:rFonts w:asciiTheme="minorHAnsi" w:hAnsiTheme="minorHAnsi" w:cs="Helv"/>
                <w:b/>
                <w:color w:val="000000" w:themeColor="text1"/>
              </w:rPr>
              <w:t>do you usually access NSO statistics and information? (Select 1-3 options)</w:t>
            </w:r>
          </w:p>
        </w:tc>
        <w:tc>
          <w:tcPr>
            <w:tcW w:w="4273" w:type="dxa"/>
          </w:tcPr>
          <w:p w14:paraId="1B303418" w14:textId="77777777" w:rsidR="009E28A8" w:rsidRPr="00955D21" w:rsidRDefault="00955D21"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7320" behindDoc="0" locked="0" layoutInCell="1" allowOverlap="1" wp14:anchorId="3DDA29F0" wp14:editId="7587A337">
                      <wp:simplePos x="0" y="0"/>
                      <wp:positionH relativeFrom="column">
                        <wp:posOffset>460375</wp:posOffset>
                      </wp:positionH>
                      <wp:positionV relativeFrom="paragraph">
                        <wp:posOffset>163195</wp:posOffset>
                      </wp:positionV>
                      <wp:extent cx="2790825" cy="2466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66975"/>
                              </a:xfrm>
                              <a:prstGeom prst="rect">
                                <a:avLst/>
                              </a:prstGeom>
                              <a:solidFill>
                                <a:srgbClr val="FFFFFF"/>
                              </a:solidFill>
                              <a:ln w="9525">
                                <a:solidFill>
                                  <a:srgbClr val="000000"/>
                                </a:solidFill>
                                <a:miter lim="800000"/>
                                <a:headEnd/>
                                <a:tailEnd/>
                              </a:ln>
                            </wps:spPr>
                            <wps:txbx>
                              <w:txbxContent>
                                <w:p w14:paraId="0BA6D04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website</w:t>
                                  </w:r>
                                </w:p>
                                <w:p w14:paraId="198FEF69"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StatBank</w:t>
                                  </w:r>
                                </w:p>
                                <w:p w14:paraId="41E03F8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Twitter</w:t>
                                  </w:r>
                                </w:p>
                                <w:p w14:paraId="52F2C4B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Facebook</w:t>
                                  </w:r>
                                </w:p>
                                <w:p w14:paraId="46724932"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Contact NSO staff</w:t>
                                  </w:r>
                                </w:p>
                                <w:p w14:paraId="296EE865"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Email NSO staff</w:t>
                                  </w:r>
                                </w:p>
                                <w:p w14:paraId="1ED62D6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Phone NSO staff</w:t>
                                  </w:r>
                                </w:p>
                                <w:p w14:paraId="1997AF0B"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Application Programming Interface (API)</w:t>
                                  </w:r>
                                </w:p>
                                <w:p w14:paraId="6B22F37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Anonymised Microdata Files (AMFs)</w:t>
                                  </w:r>
                                </w:p>
                                <w:p w14:paraId="36E2039A"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Research Microdata Files (RMFs)</w:t>
                                  </w:r>
                                </w:p>
                                <w:p w14:paraId="17B104CA"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Printed publications</w:t>
                                  </w:r>
                                </w:p>
                                <w:p w14:paraId="7D1164B0"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Press</w:t>
                                  </w:r>
                                </w:p>
                                <w:p w14:paraId="1F50B3B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Radio</w:t>
                                  </w:r>
                                </w:p>
                                <w:p w14:paraId="760A5B99"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Social Media</w:t>
                                  </w:r>
                                </w:p>
                                <w:p w14:paraId="0668F5AC"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Statistical releases</w:t>
                                  </w:r>
                                </w:p>
                                <w:p w14:paraId="03A568FB"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TV</w:t>
                                  </w:r>
                                </w:p>
                                <w:p w14:paraId="7BB92013"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A29F0" id="Text Box 6" o:spid="_x0000_s1034" type="#_x0000_t202" style="position:absolute;margin-left:36.25pt;margin-top:12.85pt;width:219.75pt;height:194.25pt;z-index:503297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As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">
                      <v:textbox>
                        <w:txbxContent>
                          <w:p w14:paraId="0BA6D04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website</w:t>
                            </w:r>
                          </w:p>
                          <w:p w14:paraId="198FEF69"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StatBank</w:t>
                            </w:r>
                          </w:p>
                          <w:p w14:paraId="41E03F8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Twitter</w:t>
                            </w:r>
                          </w:p>
                          <w:p w14:paraId="52F2C4BC"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Facebook</w:t>
                            </w:r>
                          </w:p>
                          <w:p w14:paraId="46724932"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Contact NSO staff</w:t>
                            </w:r>
                          </w:p>
                          <w:p w14:paraId="296EE865"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Email NSO staff</w:t>
                            </w:r>
                          </w:p>
                          <w:p w14:paraId="1ED62D6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Phone NSO staff</w:t>
                            </w:r>
                          </w:p>
                          <w:p w14:paraId="1997AF0B"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Application Programming Interface (API)</w:t>
                            </w:r>
                          </w:p>
                          <w:p w14:paraId="6B22F370"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Anonymised Microdata Files (AMFs)</w:t>
                            </w:r>
                          </w:p>
                          <w:p w14:paraId="36E2039A" w14:textId="77777777" w:rsidR="00DC27BE" w:rsidRPr="00955D21" w:rsidRDefault="00DC27BE" w:rsidP="009E28A8">
                            <w:pPr>
                              <w:spacing w:line="220" w:lineRule="exact"/>
                              <w:rPr>
                                <w:rFonts w:asciiTheme="minorHAnsi" w:hAnsiTheme="minorHAnsi"/>
                                <w:color w:val="000000" w:themeColor="text1"/>
                                <w:sz w:val="20"/>
                                <w:szCs w:val="20"/>
                                <w:lang w:val="en-IE"/>
                              </w:rPr>
                            </w:pPr>
                            <w:r w:rsidRPr="00955D21">
                              <w:rPr>
                                <w:rFonts w:asciiTheme="minorHAnsi" w:hAnsiTheme="minorHAnsi"/>
                                <w:color w:val="000000" w:themeColor="text1"/>
                                <w:sz w:val="20"/>
                                <w:szCs w:val="20"/>
                                <w:lang w:val="en-IE"/>
                              </w:rPr>
                              <w:t>NSO Research Microdata Files (RMFs)</w:t>
                            </w:r>
                          </w:p>
                          <w:p w14:paraId="17B104CA"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Printed publications</w:t>
                            </w:r>
                          </w:p>
                          <w:p w14:paraId="7D1164B0"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Press</w:t>
                            </w:r>
                          </w:p>
                          <w:p w14:paraId="1F50B3B1"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Radio</w:t>
                            </w:r>
                          </w:p>
                          <w:p w14:paraId="760A5B99"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Social Media</w:t>
                            </w:r>
                          </w:p>
                          <w:p w14:paraId="0668F5AC"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Statistical releases</w:t>
                            </w:r>
                          </w:p>
                          <w:p w14:paraId="03A568FB"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sz w:val="20"/>
                                <w:szCs w:val="20"/>
                              </w:rPr>
                              <w:t>TV</w:t>
                            </w:r>
                          </w:p>
                          <w:p w14:paraId="7BB92013" w14:textId="77777777" w:rsidR="00DC27BE" w:rsidRPr="00955D21" w:rsidRDefault="00DC27BE" w:rsidP="009E28A8">
                            <w:pPr>
                              <w:spacing w:line="220" w:lineRule="exact"/>
                              <w:rPr>
                                <w:rFonts w:asciiTheme="minorHAnsi" w:hAnsiTheme="minorHAnsi"/>
                                <w:sz w:val="20"/>
                                <w:szCs w:val="20"/>
                              </w:rPr>
                            </w:pPr>
                            <w:r w:rsidRPr="00955D21">
                              <w:rPr>
                                <w:rFonts w:asciiTheme="minorHAnsi" w:hAnsiTheme="minorHAnsi" w:cs="Helv"/>
                                <w:color w:val="000000"/>
                                <w:sz w:val="20"/>
                                <w:szCs w:val="20"/>
                              </w:rPr>
                              <w:t>Other (please specify)</w:t>
                            </w:r>
                          </w:p>
                        </w:txbxContent>
                      </v:textbox>
                    </v:shape>
                  </w:pict>
                </mc:Fallback>
              </mc:AlternateContent>
            </w:r>
            <w:r w:rsidR="009E28A8" w:rsidRPr="00955D21">
              <w:rPr>
                <w:rFonts w:asciiTheme="minorHAnsi" w:hAnsiTheme="minorHAnsi" w:cs="Helv"/>
                <w:color w:val="000000"/>
              </w:rPr>
              <w:t xml:space="preserve">Dropdown list </w:t>
            </w:r>
          </w:p>
        </w:tc>
      </w:tr>
    </w:tbl>
    <w:p w14:paraId="1642A2D0"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56CCAA6"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9A707EB"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7E76C07"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4284872"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8701994"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4F920647"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0079E8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2F592E28"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0B4C863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11C55249"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59F26261" w14:textId="77777777" w:rsidR="009E28A8" w:rsidRPr="00955D21" w:rsidRDefault="009E28A8" w:rsidP="009E28A8">
      <w:pPr>
        <w:autoSpaceDE w:val="0"/>
        <w:autoSpaceDN w:val="0"/>
        <w:adjustRightInd w:val="0"/>
        <w:rPr>
          <w:rFonts w:asciiTheme="minorHAnsi" w:hAnsiTheme="minorHAnsi" w:cs="Symbol"/>
          <w:b/>
          <w:color w:val="000000" w:themeColor="text1"/>
          <w:sz w:val="12"/>
          <w:szCs w:val="12"/>
        </w:rPr>
      </w:pPr>
    </w:p>
    <w:p w14:paraId="42B5155B"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8011009" w14:textId="77777777" w:rsidR="009E28A8" w:rsidRPr="00955D21" w:rsidRDefault="00955D21" w:rsidP="009E28A8">
      <w:pPr>
        <w:autoSpaceDE w:val="0"/>
        <w:autoSpaceDN w:val="0"/>
        <w:adjustRightInd w:val="0"/>
        <w:rPr>
          <w:rFonts w:asciiTheme="minorHAnsi" w:hAnsiTheme="minorHAnsi" w:cs="Symbol"/>
          <w:b/>
          <w:color w:val="000000" w:themeColor="text1"/>
        </w:rPr>
      </w:pPr>
      <w:r w:rsidRPr="00955D21">
        <w:rPr>
          <w:rFonts w:asciiTheme="minorHAnsi" w:hAnsiTheme="minorHAnsi" w:cs="Helv"/>
          <w:noProof/>
          <w:color w:val="000000" w:themeColor="text1"/>
          <w:lang w:val="en-GB" w:eastAsia="en-GB"/>
        </w:rPr>
        <mc:AlternateContent>
          <mc:Choice Requires="wps">
            <w:drawing>
              <wp:anchor distT="0" distB="0" distL="114300" distR="114300" simplePos="0" relativeHeight="503298344" behindDoc="0" locked="0" layoutInCell="1" allowOverlap="1" wp14:anchorId="6F8D7CAC" wp14:editId="21F4D0E4">
                <wp:simplePos x="0" y="0"/>
                <wp:positionH relativeFrom="column">
                  <wp:posOffset>3919855</wp:posOffset>
                </wp:positionH>
                <wp:positionV relativeFrom="paragraph">
                  <wp:posOffset>268605</wp:posOffset>
                </wp:positionV>
                <wp:extent cx="2266950" cy="1403985"/>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14:paraId="79AFA1D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Calendar</w:t>
                            </w:r>
                          </w:p>
                          <w:p w14:paraId="61DFA2D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website</w:t>
                            </w:r>
                          </w:p>
                          <w:p w14:paraId="5B772317"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 xml:space="preserve">NSO twitter </w:t>
                            </w:r>
                          </w:p>
                          <w:p w14:paraId="048A156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Facebook</w:t>
                            </w:r>
                          </w:p>
                          <w:p w14:paraId="4063E76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email contact</w:t>
                            </w:r>
                          </w:p>
                          <w:p w14:paraId="53B17C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Press / newspapers</w:t>
                            </w:r>
                          </w:p>
                          <w:p w14:paraId="5B047CD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Radio</w:t>
                            </w:r>
                          </w:p>
                          <w:p w14:paraId="5636772F"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TV</w:t>
                            </w:r>
                          </w:p>
                          <w:p w14:paraId="028724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Other printed publications</w:t>
                            </w:r>
                          </w:p>
                          <w:p w14:paraId="15925DAA"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Social Media</w:t>
                            </w:r>
                          </w:p>
                          <w:p w14:paraId="2B2002D3"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D7CAC" id="Text Box 12" o:spid="_x0000_s1035" type="#_x0000_t202" style="position:absolute;margin-left:308.65pt;margin-top:21.15pt;width:178.5pt;height:110.55pt;z-index:503298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DJwIAAE4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">
                <v:textbox style="mso-fit-shape-to-text:t">
                  <w:txbxContent>
                    <w:p w14:paraId="79AFA1D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Calendar</w:t>
                      </w:r>
                    </w:p>
                    <w:p w14:paraId="61DFA2D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website</w:t>
                      </w:r>
                    </w:p>
                    <w:p w14:paraId="5B772317"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 xml:space="preserve">NSO twitter </w:t>
                      </w:r>
                    </w:p>
                    <w:p w14:paraId="048A1568"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Facebook</w:t>
                      </w:r>
                    </w:p>
                    <w:p w14:paraId="4063E76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NSO email contact</w:t>
                      </w:r>
                    </w:p>
                    <w:p w14:paraId="53B17C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Press / newspapers</w:t>
                      </w:r>
                    </w:p>
                    <w:p w14:paraId="5B047CD9"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Radio</w:t>
                      </w:r>
                    </w:p>
                    <w:p w14:paraId="5636772F"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TV</w:t>
                      </w:r>
                    </w:p>
                    <w:p w14:paraId="02872490"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Other printed publications</w:t>
                      </w:r>
                    </w:p>
                    <w:p w14:paraId="15925DAA"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olor w:val="000000" w:themeColor="text1"/>
                          <w:sz w:val="20"/>
                          <w:szCs w:val="20"/>
                        </w:rPr>
                        <w:t>Social Media</w:t>
                      </w:r>
                    </w:p>
                    <w:p w14:paraId="2B2002D3"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txbxContent>
                </v:textbox>
              </v:shape>
            </w:pict>
          </mc:Fallback>
        </mc:AlternateContent>
      </w:r>
    </w:p>
    <w:tbl>
      <w:tblPr>
        <w:tblStyle w:val="TableGrid"/>
        <w:tblW w:w="0" w:type="auto"/>
        <w:tblInd w:w="-176" w:type="dxa"/>
        <w:tblLook w:val="04A0" w:firstRow="1" w:lastRow="0" w:firstColumn="1" w:lastColumn="0" w:noHBand="0" w:noVBand="1"/>
      </w:tblPr>
      <w:tblGrid>
        <w:gridCol w:w="4679"/>
        <w:gridCol w:w="4273"/>
      </w:tblGrid>
      <w:tr w:rsidR="009E28A8" w:rsidRPr="00955D21" w14:paraId="57FA8B94" w14:textId="77777777" w:rsidTr="009E28A8">
        <w:tc>
          <w:tcPr>
            <w:tcW w:w="4679" w:type="dxa"/>
          </w:tcPr>
          <w:p w14:paraId="1BD10A28" w14:textId="77777777" w:rsidR="009E28A8" w:rsidRPr="00955D21" w:rsidRDefault="009E28A8" w:rsidP="009E28A8">
            <w:pPr>
              <w:autoSpaceDE w:val="0"/>
              <w:autoSpaceDN w:val="0"/>
              <w:adjustRightInd w:val="0"/>
              <w:rPr>
                <w:rFonts w:asciiTheme="minorHAnsi" w:hAnsiTheme="minorHAnsi" w:cs="Helv"/>
                <w:b/>
                <w:color w:val="000000" w:themeColor="text1"/>
              </w:rPr>
            </w:pPr>
            <w:r w:rsidRPr="00955D21">
              <w:rPr>
                <w:rFonts w:asciiTheme="minorHAnsi" w:hAnsiTheme="minorHAnsi" w:cs="Helv"/>
                <w:b/>
                <w:color w:val="000000" w:themeColor="text1"/>
              </w:rPr>
              <w:t xml:space="preserve">7. How do you </w:t>
            </w:r>
            <w:r w:rsidRPr="00955D21">
              <w:rPr>
                <w:rFonts w:asciiTheme="minorHAnsi" w:hAnsiTheme="minorHAnsi" w:cs="Helv"/>
                <w:b/>
                <w:color w:val="000000" w:themeColor="text1"/>
                <w:u w:val="single"/>
              </w:rPr>
              <w:t>become alerted</w:t>
            </w:r>
            <w:r w:rsidRPr="00955D21">
              <w:rPr>
                <w:rFonts w:asciiTheme="minorHAnsi" w:hAnsiTheme="minorHAnsi" w:cs="Helv"/>
                <w:b/>
                <w:color w:val="000000" w:themeColor="text1"/>
              </w:rPr>
              <w:t xml:space="preserve"> to the latest NSO statistics?</w:t>
            </w:r>
          </w:p>
        </w:tc>
        <w:tc>
          <w:tcPr>
            <w:tcW w:w="4273" w:type="dxa"/>
          </w:tcPr>
          <w:p w14:paraId="3D7F4EB0"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 xml:space="preserve">Dropdown list </w:t>
            </w:r>
          </w:p>
        </w:tc>
      </w:tr>
    </w:tbl>
    <w:p w14:paraId="41C99E35"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EC7313E"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6AB8F721"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54EDA47F"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BCC917A" w14:textId="77777777" w:rsidR="009E28A8" w:rsidRPr="00955D21" w:rsidRDefault="009E28A8" w:rsidP="009E28A8">
      <w:pPr>
        <w:autoSpaceDE w:val="0"/>
        <w:autoSpaceDN w:val="0"/>
        <w:adjustRightInd w:val="0"/>
        <w:rPr>
          <w:rFonts w:asciiTheme="minorHAnsi" w:hAnsiTheme="minorHAnsi" w:cs="Symbol"/>
          <w:b/>
          <w:color w:val="000000" w:themeColor="text1"/>
        </w:rPr>
      </w:pPr>
    </w:p>
    <w:p w14:paraId="31F5BA08" w14:textId="77777777" w:rsidR="009E28A8" w:rsidRDefault="009E28A8" w:rsidP="009E28A8">
      <w:pPr>
        <w:autoSpaceDE w:val="0"/>
        <w:autoSpaceDN w:val="0"/>
        <w:adjustRightInd w:val="0"/>
        <w:rPr>
          <w:rFonts w:asciiTheme="minorHAnsi" w:hAnsiTheme="minorHAnsi" w:cs="Symbol"/>
          <w:b/>
          <w:color w:val="000000" w:themeColor="text1"/>
        </w:rPr>
      </w:pPr>
    </w:p>
    <w:p w14:paraId="3AEE8E09" w14:textId="77777777" w:rsidR="00955D21" w:rsidRPr="00955D21" w:rsidRDefault="00955D21" w:rsidP="009E28A8">
      <w:pPr>
        <w:autoSpaceDE w:val="0"/>
        <w:autoSpaceDN w:val="0"/>
        <w:adjustRightInd w:val="0"/>
        <w:rPr>
          <w:rFonts w:asciiTheme="minorHAnsi" w:hAnsiTheme="minorHAnsi" w:cs="Symbol"/>
          <w:b/>
          <w:color w:val="000000" w:themeColor="text1"/>
          <w:sz w:val="12"/>
          <w:szCs w:val="12"/>
        </w:rPr>
      </w:pPr>
    </w:p>
    <w:p w14:paraId="6CCBD3E5" w14:textId="77777777" w:rsidR="009E28A8" w:rsidRPr="00955D21" w:rsidRDefault="009E28A8" w:rsidP="009E28A8">
      <w:pPr>
        <w:autoSpaceDE w:val="0"/>
        <w:autoSpaceDN w:val="0"/>
        <w:adjustRightInd w:val="0"/>
        <w:rPr>
          <w:rFonts w:asciiTheme="minorHAnsi" w:hAnsiTheme="minorHAnsi" w:cs="Symbol"/>
          <w:b/>
          <w:color w:val="000000" w:themeColor="text1"/>
          <w:sz w:val="16"/>
          <w:szCs w:val="16"/>
        </w:rPr>
      </w:pPr>
    </w:p>
    <w:p w14:paraId="628CF638" w14:textId="77777777" w:rsidR="009E28A8" w:rsidRPr="00955D21" w:rsidRDefault="009E28A8" w:rsidP="009E28A8">
      <w:pPr>
        <w:autoSpaceDE w:val="0"/>
        <w:autoSpaceDN w:val="0"/>
        <w:adjustRightInd w:val="0"/>
        <w:rPr>
          <w:rFonts w:asciiTheme="minorHAnsi" w:hAnsiTheme="minorHAnsi" w:cs="Symbol"/>
          <w:b/>
          <w:color w:val="000000" w:themeColor="text1"/>
        </w:rPr>
      </w:pPr>
    </w:p>
    <w:tbl>
      <w:tblPr>
        <w:tblStyle w:val="TableGrid"/>
        <w:tblW w:w="0" w:type="auto"/>
        <w:tblInd w:w="-176" w:type="dxa"/>
        <w:tblLook w:val="04A0" w:firstRow="1" w:lastRow="0" w:firstColumn="1" w:lastColumn="0" w:noHBand="0" w:noVBand="1"/>
      </w:tblPr>
      <w:tblGrid>
        <w:gridCol w:w="4679"/>
        <w:gridCol w:w="4273"/>
      </w:tblGrid>
      <w:tr w:rsidR="009E28A8" w:rsidRPr="00955D21" w14:paraId="450AA261" w14:textId="77777777" w:rsidTr="009E28A8">
        <w:tc>
          <w:tcPr>
            <w:tcW w:w="4679" w:type="dxa"/>
          </w:tcPr>
          <w:p w14:paraId="54CEB043" w14:textId="77777777" w:rsidR="009E28A8" w:rsidRPr="00955D21" w:rsidRDefault="009E28A8" w:rsidP="009E28A8">
            <w:pPr>
              <w:rPr>
                <w:rFonts w:asciiTheme="minorHAnsi" w:hAnsiTheme="minorHAnsi"/>
                <w:b/>
              </w:rPr>
            </w:pPr>
            <w:r w:rsidRPr="00955D21">
              <w:rPr>
                <w:rFonts w:asciiTheme="minorHAnsi" w:hAnsiTheme="minorHAnsi" w:cs="Symbol"/>
                <w:b/>
                <w:color w:val="000000"/>
              </w:rPr>
              <w:t xml:space="preserve">8A. </w:t>
            </w:r>
            <w:r w:rsidRPr="00955D21">
              <w:rPr>
                <w:rFonts w:asciiTheme="minorHAnsi" w:hAnsiTheme="minorHAnsi"/>
                <w:b/>
              </w:rPr>
              <w:t xml:space="preserve">Which device do you use to access statistics? </w:t>
            </w:r>
          </w:p>
          <w:p w14:paraId="184CE617" w14:textId="77777777" w:rsidR="009E28A8" w:rsidRPr="00955D21" w:rsidRDefault="009E28A8" w:rsidP="009E28A8">
            <w:pPr>
              <w:rPr>
                <w:rFonts w:asciiTheme="minorHAnsi" w:hAnsiTheme="minorHAnsi"/>
                <w:b/>
                <w:sz w:val="4"/>
                <w:szCs w:val="4"/>
              </w:rPr>
            </w:pPr>
          </w:p>
          <w:p w14:paraId="5923BB79" w14:textId="77777777" w:rsidR="009E28A8" w:rsidRPr="00955D21" w:rsidRDefault="009E28A8" w:rsidP="009E28A8">
            <w:pPr>
              <w:rPr>
                <w:rFonts w:asciiTheme="minorHAnsi" w:hAnsiTheme="minorHAnsi" w:cs="Arial"/>
                <w:i/>
                <w:iCs/>
              </w:rPr>
            </w:pPr>
            <w:r w:rsidRPr="00955D21">
              <w:rPr>
                <w:rFonts w:asciiTheme="minorHAnsi" w:hAnsiTheme="minorHAnsi" w:cs="Arial"/>
                <w:i/>
                <w:iCs/>
              </w:rPr>
              <w:t>8B.</w:t>
            </w:r>
            <w:r w:rsidRPr="00955D21">
              <w:rPr>
                <w:rFonts w:asciiTheme="minorHAnsi" w:hAnsiTheme="minorHAnsi" w:cstheme="minorHAnsi"/>
              </w:rPr>
              <w:t xml:space="preserve"> [Optional]</w:t>
            </w:r>
            <w:r w:rsidRPr="00955D21">
              <w:rPr>
                <w:rFonts w:asciiTheme="minorHAnsi" w:hAnsiTheme="minorHAnsi" w:cs="Arial"/>
                <w:i/>
                <w:iCs/>
              </w:rPr>
              <w:t xml:space="preserve"> If more than one:</w:t>
            </w:r>
            <w:r w:rsidRPr="00955D21">
              <w:rPr>
                <w:rFonts w:asciiTheme="minorHAnsi" w:hAnsiTheme="minorHAnsi"/>
              </w:rPr>
              <w:t xml:space="preserve"> </w:t>
            </w:r>
            <w:r w:rsidRPr="00955D21">
              <w:rPr>
                <w:rFonts w:asciiTheme="minorHAnsi" w:hAnsiTheme="minorHAnsi" w:cs="Arial"/>
                <w:i/>
                <w:iCs/>
              </w:rPr>
              <w:t>What is your preferred device to access statistics?</w:t>
            </w:r>
          </w:p>
          <w:p w14:paraId="4ADBF6DC" w14:textId="77777777" w:rsidR="009E28A8" w:rsidRPr="00955D21" w:rsidRDefault="009E28A8" w:rsidP="009E28A8">
            <w:pPr>
              <w:rPr>
                <w:rFonts w:asciiTheme="minorHAnsi" w:hAnsiTheme="minorHAnsi" w:cs="Arial"/>
                <w:i/>
                <w:iCs/>
                <w:sz w:val="4"/>
                <w:szCs w:val="4"/>
              </w:rPr>
            </w:pPr>
          </w:p>
          <w:p w14:paraId="739A30F5" w14:textId="77777777" w:rsidR="009E28A8" w:rsidRPr="00955D21" w:rsidRDefault="009E28A8" w:rsidP="009E28A8">
            <w:pPr>
              <w:rPr>
                <w:rFonts w:asciiTheme="minorHAnsi" w:hAnsiTheme="minorHAnsi"/>
                <w:b/>
              </w:rPr>
            </w:pPr>
            <w:r w:rsidRPr="00955D21">
              <w:rPr>
                <w:rFonts w:asciiTheme="minorHAnsi" w:hAnsiTheme="minorHAnsi" w:cs="Arial"/>
                <w:b/>
                <w:iCs/>
              </w:rPr>
              <w:t xml:space="preserve">8C. </w:t>
            </w:r>
            <w:r w:rsidRPr="00955D21">
              <w:rPr>
                <w:rFonts w:asciiTheme="minorHAnsi" w:hAnsiTheme="minorHAnsi" w:cstheme="minorHAnsi"/>
              </w:rPr>
              <w:t xml:space="preserve">[Optional] </w:t>
            </w:r>
            <w:r w:rsidRPr="00955D21">
              <w:rPr>
                <w:rFonts w:asciiTheme="minorHAnsi" w:hAnsiTheme="minorHAnsi" w:cs="Arial"/>
                <w:b/>
                <w:iCs/>
              </w:rPr>
              <w:t>Which device do you use most often to access statistics?</w:t>
            </w:r>
          </w:p>
        </w:tc>
        <w:tc>
          <w:tcPr>
            <w:tcW w:w="4273" w:type="dxa"/>
          </w:tcPr>
          <w:p w14:paraId="7D551B70" w14:textId="77777777" w:rsidR="009E28A8" w:rsidRPr="00955D21" w:rsidRDefault="009E28A8" w:rsidP="00955D21">
            <w:pPr>
              <w:autoSpaceDE w:val="0"/>
              <w:autoSpaceDN w:val="0"/>
              <w:adjustRightInd w:val="0"/>
              <w:rPr>
                <w:rFonts w:asciiTheme="minorHAnsi" w:hAnsiTheme="minorHAnsi" w:cs="Helv"/>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9368" behindDoc="0" locked="0" layoutInCell="1" allowOverlap="1" wp14:anchorId="47FE7ECA" wp14:editId="0952DB8F">
                      <wp:simplePos x="0" y="0"/>
                      <wp:positionH relativeFrom="column">
                        <wp:posOffset>983615</wp:posOffset>
                      </wp:positionH>
                      <wp:positionV relativeFrom="paragraph">
                        <wp:posOffset>107950</wp:posOffset>
                      </wp:positionV>
                      <wp:extent cx="2247900" cy="962025"/>
                      <wp:effectExtent l="0" t="0" r="1905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62025"/>
                              </a:xfrm>
                              <a:prstGeom prst="rect">
                                <a:avLst/>
                              </a:prstGeom>
                              <a:solidFill>
                                <a:srgbClr val="FFFFFF"/>
                              </a:solidFill>
                              <a:ln w="9525">
                                <a:solidFill>
                                  <a:srgbClr val="000000"/>
                                </a:solidFill>
                                <a:miter lim="800000"/>
                                <a:headEnd/>
                                <a:tailEnd/>
                              </a:ln>
                            </wps:spPr>
                            <wps:txbx>
                              <w:txbxContent>
                                <w:p w14:paraId="0F2323EA"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Laptop</w:t>
                                  </w:r>
                                </w:p>
                                <w:p w14:paraId="5225894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Desktop </w:t>
                                  </w:r>
                                </w:p>
                                <w:p w14:paraId="050FFDE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Mobile phone </w:t>
                                  </w:r>
                                </w:p>
                                <w:p w14:paraId="518D291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Tablet </w:t>
                                  </w:r>
                                </w:p>
                                <w:p w14:paraId="2F6F2A5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Printed Media</w:t>
                                  </w:r>
                                </w:p>
                                <w:p w14:paraId="56B7CED4"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p w14:paraId="64866D96" w14:textId="77777777" w:rsidR="00DC27BE" w:rsidRPr="00955D21" w:rsidRDefault="00DC27BE" w:rsidP="009E28A8">
                                  <w:pPr>
                                    <w:spacing w:line="220" w:lineRule="exact"/>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E7ECA" id="_x0000_s1036" type="#_x0000_t202" style="position:absolute;margin-left:77.45pt;margin-top:8.5pt;width:177pt;height:75.75pt;z-index:503299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">
                      <v:textbox>
                        <w:txbxContent>
                          <w:p w14:paraId="0F2323EA"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Laptop</w:t>
                            </w:r>
                          </w:p>
                          <w:p w14:paraId="5225894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Desktop </w:t>
                            </w:r>
                          </w:p>
                          <w:p w14:paraId="050FFDE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Mobile phone </w:t>
                            </w:r>
                          </w:p>
                          <w:p w14:paraId="518D291D"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 xml:space="preserve">Tablet </w:t>
                            </w:r>
                          </w:p>
                          <w:p w14:paraId="2F6F2A55" w14:textId="77777777" w:rsidR="00DC27BE" w:rsidRPr="00955D21" w:rsidRDefault="00DC27BE" w:rsidP="009E28A8">
                            <w:pPr>
                              <w:spacing w:line="220" w:lineRule="exact"/>
                              <w:rPr>
                                <w:rFonts w:asciiTheme="minorHAnsi" w:hAnsiTheme="minorHAnsi" w:cs="Arial"/>
                                <w:iCs/>
                                <w:sz w:val="20"/>
                                <w:szCs w:val="20"/>
                              </w:rPr>
                            </w:pPr>
                            <w:r w:rsidRPr="00955D21">
                              <w:rPr>
                                <w:rFonts w:asciiTheme="minorHAnsi" w:hAnsiTheme="minorHAnsi" w:cs="Arial"/>
                                <w:iCs/>
                                <w:sz w:val="20"/>
                                <w:szCs w:val="20"/>
                              </w:rPr>
                              <w:t>Printed Media</w:t>
                            </w:r>
                          </w:p>
                          <w:p w14:paraId="56B7CED4" w14:textId="77777777" w:rsidR="00DC27BE" w:rsidRPr="00955D21" w:rsidRDefault="00DC27BE" w:rsidP="009E28A8">
                            <w:pPr>
                              <w:spacing w:line="220" w:lineRule="exact"/>
                              <w:rPr>
                                <w:rFonts w:asciiTheme="minorHAnsi" w:hAnsiTheme="minorHAnsi"/>
                                <w:color w:val="000000" w:themeColor="text1"/>
                                <w:sz w:val="20"/>
                                <w:szCs w:val="20"/>
                              </w:rPr>
                            </w:pPr>
                            <w:r w:rsidRPr="00955D21">
                              <w:rPr>
                                <w:rFonts w:asciiTheme="minorHAnsi" w:hAnsiTheme="minorHAnsi" w:cs="Helv"/>
                                <w:color w:val="000000" w:themeColor="text1"/>
                                <w:sz w:val="20"/>
                                <w:szCs w:val="20"/>
                              </w:rPr>
                              <w:t>Other (please specify)</w:t>
                            </w:r>
                          </w:p>
                          <w:p w14:paraId="64866D96" w14:textId="77777777" w:rsidR="00DC27BE" w:rsidRPr="00955D21" w:rsidRDefault="00DC27BE" w:rsidP="009E28A8">
                            <w:pPr>
                              <w:spacing w:line="220" w:lineRule="exact"/>
                              <w:rPr>
                                <w:rFonts w:asciiTheme="minorHAnsi" w:hAnsiTheme="minorHAnsi"/>
                                <w:sz w:val="20"/>
                                <w:szCs w:val="20"/>
                              </w:rPr>
                            </w:pPr>
                          </w:p>
                        </w:txbxContent>
                      </v:textbox>
                    </v:shape>
                  </w:pict>
                </mc:Fallback>
              </mc:AlternateContent>
            </w:r>
            <w:r w:rsidRPr="00955D21">
              <w:rPr>
                <w:rFonts w:asciiTheme="minorHAnsi" w:hAnsiTheme="minorHAnsi" w:cs="Helv"/>
                <w:color w:val="000000"/>
              </w:rPr>
              <w:t xml:space="preserve"> Dropdown list</w:t>
            </w:r>
            <w:r w:rsidR="00955D21">
              <w:rPr>
                <w:rFonts w:asciiTheme="minorHAnsi" w:hAnsiTheme="minorHAnsi" w:cs="Helv"/>
                <w:color w:val="000000"/>
              </w:rPr>
              <w:br/>
            </w:r>
            <w:r w:rsidR="00955D21" w:rsidRPr="00955D21">
              <w:rPr>
                <w:rFonts w:asciiTheme="minorHAnsi" w:hAnsiTheme="minorHAnsi"/>
                <w:b/>
              </w:rPr>
              <w:t xml:space="preserve">(select all </w:t>
            </w:r>
            <w:r w:rsidR="00955D21">
              <w:rPr>
                <w:rFonts w:asciiTheme="minorHAnsi" w:hAnsiTheme="minorHAnsi"/>
                <w:b/>
              </w:rPr>
              <w:br/>
            </w:r>
            <w:r w:rsidR="00955D21" w:rsidRPr="00955D21">
              <w:rPr>
                <w:rFonts w:asciiTheme="minorHAnsi" w:hAnsiTheme="minorHAnsi"/>
                <w:b/>
              </w:rPr>
              <w:t>devices used)</w:t>
            </w:r>
          </w:p>
        </w:tc>
      </w:tr>
    </w:tbl>
    <w:p w14:paraId="44044578"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13" w:name="_Toc472958051"/>
      <w:bookmarkStart w:id="114" w:name="_Toc473216467"/>
      <w:r w:rsidRPr="008D6A32">
        <w:rPr>
          <w:rFonts w:ascii="Cambria" w:hAnsi="Cambria"/>
          <w:i/>
          <w:color w:val="1F497D" w:themeColor="text2"/>
          <w:sz w:val="22"/>
          <w:szCs w:val="22"/>
        </w:rPr>
        <w:lastRenderedPageBreak/>
        <w:t>User satisfaction</w:t>
      </w:r>
      <w:bookmarkEnd w:id="113"/>
      <w:bookmarkEnd w:id="114"/>
      <w:r w:rsidRPr="008D6A32">
        <w:rPr>
          <w:rFonts w:ascii="Cambria" w:hAnsi="Cambria"/>
          <w:i/>
          <w:color w:val="1F497D" w:themeColor="text2"/>
          <w:sz w:val="22"/>
          <w:szCs w:val="22"/>
        </w:rPr>
        <w:t xml:space="preserve"> </w:t>
      </w:r>
    </w:p>
    <w:p w14:paraId="72E9EB73" w14:textId="77777777" w:rsidR="009E28A8" w:rsidRPr="00955D21" w:rsidRDefault="009E28A8" w:rsidP="009B66C4">
      <w:pPr>
        <w:autoSpaceDE w:val="0"/>
        <w:autoSpaceDN w:val="0"/>
        <w:adjustRightInd w:val="0"/>
        <w:ind w:left="-90"/>
        <w:rPr>
          <w:rFonts w:asciiTheme="minorHAnsi" w:hAnsiTheme="minorHAnsi"/>
          <w:b/>
        </w:rPr>
      </w:pPr>
      <w:r w:rsidRPr="00955D21">
        <w:rPr>
          <w:rFonts w:asciiTheme="minorHAnsi" w:hAnsiTheme="minorHAnsi"/>
          <w:b/>
        </w:rPr>
        <w:t xml:space="preserve">9. How satisfied are you with the extent to which the NSO </w:t>
      </w:r>
      <w:r w:rsidRPr="00955D21">
        <w:rPr>
          <w:rFonts w:asciiTheme="minorHAnsi" w:hAnsiTheme="minorHAnsi"/>
          <w:b/>
          <w:u w:val="single"/>
        </w:rPr>
        <w:t xml:space="preserve">statistics </w:t>
      </w:r>
      <w:r w:rsidRPr="00955D21">
        <w:rPr>
          <w:rFonts w:asciiTheme="minorHAnsi" w:hAnsiTheme="minorHAnsi"/>
          <w:b/>
        </w:rPr>
        <w:t>you use…</w:t>
      </w:r>
    </w:p>
    <w:tbl>
      <w:tblPr>
        <w:tblStyle w:val="TableGrid"/>
        <w:tblW w:w="9891" w:type="dxa"/>
        <w:tblInd w:w="-176" w:type="dxa"/>
        <w:tblLayout w:type="fixed"/>
        <w:tblLook w:val="04A0" w:firstRow="1" w:lastRow="0" w:firstColumn="1" w:lastColumn="0" w:noHBand="0" w:noVBand="1"/>
      </w:tblPr>
      <w:tblGrid>
        <w:gridCol w:w="3686"/>
        <w:gridCol w:w="1075"/>
        <w:gridCol w:w="990"/>
        <w:gridCol w:w="1620"/>
        <w:gridCol w:w="1170"/>
        <w:gridCol w:w="1350"/>
      </w:tblGrid>
      <w:tr w:rsidR="009E28A8" w:rsidRPr="00955D21" w14:paraId="613CDA44" w14:textId="77777777" w:rsidTr="00955D21">
        <w:tc>
          <w:tcPr>
            <w:tcW w:w="3686" w:type="dxa"/>
          </w:tcPr>
          <w:p w14:paraId="12FA9956"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1075" w:type="dxa"/>
          </w:tcPr>
          <w:p w14:paraId="32D923C7"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Very satisfied</w:t>
            </w:r>
          </w:p>
        </w:tc>
        <w:tc>
          <w:tcPr>
            <w:tcW w:w="990" w:type="dxa"/>
          </w:tcPr>
          <w:p w14:paraId="4F3E5139"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Satisfied</w:t>
            </w:r>
          </w:p>
        </w:tc>
        <w:tc>
          <w:tcPr>
            <w:tcW w:w="1620" w:type="dxa"/>
          </w:tcPr>
          <w:p w14:paraId="24BEDFEF"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satisfied  </w:t>
            </w:r>
            <w:r w:rsidRPr="00955D21">
              <w:rPr>
                <w:rFonts w:asciiTheme="minorHAnsi" w:hAnsiTheme="minorHAnsi"/>
                <w:sz w:val="20"/>
                <w:szCs w:val="20"/>
              </w:rPr>
              <w:br/>
              <w:t>nor dissatisfied</w:t>
            </w:r>
          </w:p>
        </w:tc>
        <w:tc>
          <w:tcPr>
            <w:tcW w:w="1170" w:type="dxa"/>
          </w:tcPr>
          <w:p w14:paraId="49A1A0B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Dissatisfied</w:t>
            </w:r>
          </w:p>
        </w:tc>
        <w:tc>
          <w:tcPr>
            <w:tcW w:w="1350" w:type="dxa"/>
          </w:tcPr>
          <w:p w14:paraId="589EDAC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Very </w:t>
            </w:r>
            <w:r w:rsidRPr="00955D21">
              <w:rPr>
                <w:rFonts w:asciiTheme="minorHAnsi" w:hAnsiTheme="minorHAnsi"/>
                <w:sz w:val="20"/>
                <w:szCs w:val="20"/>
              </w:rPr>
              <w:t>dissatisfied</w:t>
            </w:r>
          </w:p>
        </w:tc>
      </w:tr>
      <w:tr w:rsidR="009E28A8" w:rsidRPr="00955D21" w14:paraId="02B3912E" w14:textId="77777777" w:rsidTr="00955D21">
        <w:tc>
          <w:tcPr>
            <w:tcW w:w="3686" w:type="dxa"/>
          </w:tcPr>
          <w:p w14:paraId="768E3CD7"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Meet your needs</w:t>
            </w:r>
          </w:p>
        </w:tc>
        <w:tc>
          <w:tcPr>
            <w:tcW w:w="1075" w:type="dxa"/>
          </w:tcPr>
          <w:p w14:paraId="49C0F1A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A035CBA"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3E0902D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7ABFDA6F"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D2BC1B9"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DA94C5B" w14:textId="77777777" w:rsidTr="00955D21">
        <w:tc>
          <w:tcPr>
            <w:tcW w:w="3686" w:type="dxa"/>
          </w:tcPr>
          <w:p w14:paraId="3DD5435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accurate</w:t>
            </w:r>
          </w:p>
        </w:tc>
        <w:tc>
          <w:tcPr>
            <w:tcW w:w="1075" w:type="dxa"/>
          </w:tcPr>
          <w:p w14:paraId="39843758"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04C0F4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0F3B8C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1040F1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53C3E80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E2678CF" w14:textId="77777777" w:rsidTr="00955D21">
        <w:tc>
          <w:tcPr>
            <w:tcW w:w="3686" w:type="dxa"/>
          </w:tcPr>
          <w:p w14:paraId="02E3038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trustworthy</w:t>
            </w:r>
          </w:p>
        </w:tc>
        <w:tc>
          <w:tcPr>
            <w:tcW w:w="1075" w:type="dxa"/>
          </w:tcPr>
          <w:p w14:paraId="5A0BC61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0BB04A0"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71AD354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CE2E09B"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6CF6A1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B1B7749" w14:textId="77777777" w:rsidTr="00955D21">
        <w:tc>
          <w:tcPr>
            <w:tcW w:w="3686" w:type="dxa"/>
          </w:tcPr>
          <w:p w14:paraId="44F55F5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free from political interference</w:t>
            </w:r>
          </w:p>
        </w:tc>
        <w:tc>
          <w:tcPr>
            <w:tcW w:w="1075" w:type="dxa"/>
          </w:tcPr>
          <w:p w14:paraId="1458352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6FCB047"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77035EB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755AB4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C97EAE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5517819" w14:textId="77777777" w:rsidTr="00955D21">
        <w:tc>
          <w:tcPr>
            <w:tcW w:w="3686" w:type="dxa"/>
          </w:tcPr>
          <w:p w14:paraId="27BBFD6B"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clearly presented</w:t>
            </w:r>
          </w:p>
        </w:tc>
        <w:tc>
          <w:tcPr>
            <w:tcW w:w="1075" w:type="dxa"/>
          </w:tcPr>
          <w:p w14:paraId="71F5B9C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AE5D5B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5E4400F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71E665A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ED610D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2675A3A" w14:textId="77777777" w:rsidTr="00955D21">
        <w:tc>
          <w:tcPr>
            <w:tcW w:w="3686" w:type="dxa"/>
          </w:tcPr>
          <w:p w14:paraId="01794F6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easy to find</w:t>
            </w:r>
          </w:p>
        </w:tc>
        <w:tc>
          <w:tcPr>
            <w:tcW w:w="1075" w:type="dxa"/>
          </w:tcPr>
          <w:p w14:paraId="25E88AC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5208BAB"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C9B1E3D"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5E3D6B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0B1DC91"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ECC4887" w14:textId="77777777" w:rsidTr="00955D21">
        <w:tc>
          <w:tcPr>
            <w:tcW w:w="3686" w:type="dxa"/>
          </w:tcPr>
          <w:p w14:paraId="31FD3BB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themeColor="text1"/>
              </w:rPr>
              <w:t>Are easily understood</w:t>
            </w:r>
          </w:p>
        </w:tc>
        <w:tc>
          <w:tcPr>
            <w:tcW w:w="1075" w:type="dxa"/>
          </w:tcPr>
          <w:p w14:paraId="5AE88A62"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611C691"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12FB70E9"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3275204"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6824636"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EC6A89" w14:textId="77777777" w:rsidTr="00955D21">
        <w:tc>
          <w:tcPr>
            <w:tcW w:w="3686" w:type="dxa"/>
          </w:tcPr>
          <w:p w14:paraId="2E0744C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timely</w:t>
            </w:r>
          </w:p>
        </w:tc>
        <w:tc>
          <w:tcPr>
            <w:tcW w:w="1075" w:type="dxa"/>
          </w:tcPr>
          <w:p w14:paraId="67E54E3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2F5A2D6"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0474E14F"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2F446F4"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052BB6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23464A8" w14:textId="77777777" w:rsidTr="00955D21">
        <w:tc>
          <w:tcPr>
            <w:tcW w:w="3686" w:type="dxa"/>
          </w:tcPr>
          <w:p w14:paraId="48BFD6DF"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detailed enough</w:t>
            </w:r>
          </w:p>
        </w:tc>
        <w:tc>
          <w:tcPr>
            <w:tcW w:w="1075" w:type="dxa"/>
          </w:tcPr>
          <w:p w14:paraId="02A2FF5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22A1CF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64A54B2D"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441F755"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1BA46A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46E8F11" w14:textId="77777777" w:rsidTr="00955D21">
        <w:tc>
          <w:tcPr>
            <w:tcW w:w="3686" w:type="dxa"/>
          </w:tcPr>
          <w:p w14:paraId="6F06568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Are clearly documented </w:t>
            </w:r>
          </w:p>
        </w:tc>
        <w:tc>
          <w:tcPr>
            <w:tcW w:w="1075" w:type="dxa"/>
          </w:tcPr>
          <w:p w14:paraId="6132362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E558B4E"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12CE0E33"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6036C5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C60B0E1"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60310B5" w14:textId="77777777" w:rsidTr="00955D21">
        <w:tc>
          <w:tcPr>
            <w:tcW w:w="3686" w:type="dxa"/>
          </w:tcPr>
          <w:p w14:paraId="1073452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Enable comparisons</w:t>
            </w:r>
          </w:p>
        </w:tc>
        <w:tc>
          <w:tcPr>
            <w:tcW w:w="1075" w:type="dxa"/>
          </w:tcPr>
          <w:p w14:paraId="31310266"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035C7F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6A4612F1"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D51A62F"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0610B8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89B0FEF" w14:textId="77777777" w:rsidTr="00955D21">
        <w:tc>
          <w:tcPr>
            <w:tcW w:w="3686" w:type="dxa"/>
          </w:tcPr>
          <w:p w14:paraId="3EA4B61D"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up to date</w:t>
            </w:r>
          </w:p>
        </w:tc>
        <w:tc>
          <w:tcPr>
            <w:tcW w:w="1075" w:type="dxa"/>
          </w:tcPr>
          <w:p w14:paraId="4FEB3F84"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EF081A6"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3BAA76D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59E4FDB"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56A430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FAD4E84" w14:textId="77777777" w:rsidTr="00955D21">
        <w:tc>
          <w:tcPr>
            <w:tcW w:w="3686" w:type="dxa"/>
          </w:tcPr>
          <w:p w14:paraId="3FBEFEF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Are frequent enough</w:t>
            </w:r>
          </w:p>
        </w:tc>
        <w:tc>
          <w:tcPr>
            <w:tcW w:w="1075" w:type="dxa"/>
          </w:tcPr>
          <w:p w14:paraId="1D47497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2D9C22D"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06FB2CC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CF1FF3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AD81BC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5624385" w14:textId="77777777" w:rsidTr="00955D21">
        <w:tc>
          <w:tcPr>
            <w:tcW w:w="3686" w:type="dxa"/>
          </w:tcPr>
          <w:p w14:paraId="66AA1FE0"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Are </w:t>
            </w:r>
            <w:r w:rsidRPr="00955D21">
              <w:rPr>
                <w:rFonts w:asciiTheme="minorHAnsi" w:hAnsiTheme="minorHAnsi" w:cs="Symbol"/>
                <w:color w:val="000000" w:themeColor="text1"/>
              </w:rPr>
              <w:t>visually appealing</w:t>
            </w:r>
          </w:p>
        </w:tc>
        <w:tc>
          <w:tcPr>
            <w:tcW w:w="1075" w:type="dxa"/>
          </w:tcPr>
          <w:p w14:paraId="2795D36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9DB0582" w14:textId="77777777" w:rsidR="009E28A8" w:rsidRPr="00955D21" w:rsidRDefault="009E28A8" w:rsidP="009E28A8">
            <w:pPr>
              <w:autoSpaceDE w:val="0"/>
              <w:autoSpaceDN w:val="0"/>
              <w:adjustRightInd w:val="0"/>
              <w:rPr>
                <w:rFonts w:asciiTheme="minorHAnsi" w:hAnsiTheme="minorHAnsi" w:cs="Helv"/>
                <w:color w:val="000000"/>
              </w:rPr>
            </w:pPr>
          </w:p>
        </w:tc>
        <w:tc>
          <w:tcPr>
            <w:tcW w:w="1620" w:type="dxa"/>
          </w:tcPr>
          <w:p w14:paraId="226F1AD4"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B64FF40"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CA0F1A0" w14:textId="77777777" w:rsidR="009E28A8" w:rsidRPr="00955D21" w:rsidRDefault="009E28A8" w:rsidP="009E28A8">
            <w:pPr>
              <w:autoSpaceDE w:val="0"/>
              <w:autoSpaceDN w:val="0"/>
              <w:adjustRightInd w:val="0"/>
              <w:rPr>
                <w:rFonts w:asciiTheme="minorHAnsi" w:hAnsiTheme="minorHAnsi" w:cs="Helv"/>
                <w:color w:val="000000"/>
              </w:rPr>
            </w:pPr>
          </w:p>
        </w:tc>
      </w:tr>
    </w:tbl>
    <w:p w14:paraId="75C50839" w14:textId="77777777" w:rsidR="009E28A8" w:rsidRPr="00955D21" w:rsidRDefault="009E28A8" w:rsidP="009B66C4">
      <w:pPr>
        <w:autoSpaceDE w:val="0"/>
        <w:autoSpaceDN w:val="0"/>
        <w:adjustRightInd w:val="0"/>
        <w:rPr>
          <w:rFonts w:asciiTheme="minorHAnsi" w:hAnsiTheme="minorHAnsi" w:cs="Symbol"/>
          <w:color w:val="000000"/>
        </w:rPr>
      </w:pPr>
      <w:r w:rsidRPr="00955D21">
        <w:rPr>
          <w:rFonts w:asciiTheme="minorHAnsi" w:hAnsiTheme="minorHAnsi" w:cstheme="minorHAnsi"/>
        </w:rPr>
        <w:t xml:space="preserve">[Optional for the issues with which the respondent is not satisfied] </w:t>
      </w:r>
      <w:r w:rsidRPr="00955D21">
        <w:rPr>
          <w:rFonts w:asciiTheme="minorHAnsi" w:hAnsiTheme="minorHAnsi" w:cstheme="minorHAnsi"/>
        </w:rPr>
        <w:br/>
      </w:r>
      <w:r w:rsidRPr="00955D21">
        <w:rPr>
          <w:rFonts w:asciiTheme="minorHAnsi" w:hAnsiTheme="minorHAnsi" w:cs="Symbol"/>
          <w:b/>
          <w:color w:val="000000" w:themeColor="text1"/>
        </w:rPr>
        <w:t>Please provide us with details of suggested improvements relating to NSO statistics (Q9) in…:</w:t>
      </w:r>
    </w:p>
    <w:p w14:paraId="22D97AC7"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b/>
      </w:r>
    </w:p>
    <w:p w14:paraId="0C47F8BE"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5" w:name="_Toc472958052"/>
      <w:bookmarkStart w:id="116" w:name="_Toc473216468"/>
      <w:r w:rsidRPr="008D6A32">
        <w:rPr>
          <w:rFonts w:ascii="Cambria" w:hAnsi="Cambria"/>
          <w:i/>
          <w:color w:val="1F497D" w:themeColor="text2"/>
          <w:sz w:val="22"/>
          <w:szCs w:val="22"/>
        </w:rPr>
        <w:t>Relevance and innovation</w:t>
      </w:r>
      <w:bookmarkEnd w:id="115"/>
      <w:bookmarkEnd w:id="116"/>
      <w:r w:rsidRPr="008D6A32">
        <w:rPr>
          <w:rFonts w:ascii="Cambria" w:hAnsi="Cambria"/>
          <w:i/>
          <w:color w:val="1F497D" w:themeColor="text2"/>
          <w:sz w:val="22"/>
          <w:szCs w:val="22"/>
        </w:rPr>
        <w:t xml:space="preserve"> </w:t>
      </w:r>
    </w:p>
    <w:p w14:paraId="401E3956" w14:textId="77777777" w:rsidR="009E28A8" w:rsidRPr="00955D21" w:rsidRDefault="009E28A8" w:rsidP="009B66C4">
      <w:pPr>
        <w:autoSpaceDE w:val="0"/>
        <w:autoSpaceDN w:val="0"/>
        <w:adjustRightInd w:val="0"/>
        <w:rPr>
          <w:rFonts w:asciiTheme="minorHAnsi" w:hAnsiTheme="minorHAnsi"/>
          <w:b/>
        </w:rPr>
      </w:pPr>
      <w:r w:rsidRPr="00955D21">
        <w:rPr>
          <w:rFonts w:asciiTheme="minorHAnsi" w:hAnsiTheme="minorHAnsi"/>
          <w:b/>
        </w:rPr>
        <w:t xml:space="preserve">10. To what extent do you agree with that the NSO…? </w:t>
      </w:r>
    </w:p>
    <w:tbl>
      <w:tblPr>
        <w:tblStyle w:val="TableGrid"/>
        <w:tblW w:w="9891" w:type="dxa"/>
        <w:tblInd w:w="-176" w:type="dxa"/>
        <w:tblLayout w:type="fixed"/>
        <w:tblLook w:val="04A0" w:firstRow="1" w:lastRow="0" w:firstColumn="1" w:lastColumn="0" w:noHBand="0" w:noVBand="1"/>
      </w:tblPr>
      <w:tblGrid>
        <w:gridCol w:w="4491"/>
        <w:gridCol w:w="900"/>
        <w:gridCol w:w="720"/>
        <w:gridCol w:w="1440"/>
        <w:gridCol w:w="990"/>
        <w:gridCol w:w="1350"/>
      </w:tblGrid>
      <w:tr w:rsidR="009E28A8" w:rsidRPr="00955D21" w14:paraId="06BBF692" w14:textId="77777777" w:rsidTr="00955D21">
        <w:tc>
          <w:tcPr>
            <w:tcW w:w="4491" w:type="dxa"/>
          </w:tcPr>
          <w:p w14:paraId="628A6771"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900" w:type="dxa"/>
          </w:tcPr>
          <w:p w14:paraId="72AF33AA"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Strongly agree</w:t>
            </w:r>
          </w:p>
        </w:tc>
        <w:tc>
          <w:tcPr>
            <w:tcW w:w="720" w:type="dxa"/>
          </w:tcPr>
          <w:p w14:paraId="465DE3E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Agree</w:t>
            </w:r>
          </w:p>
        </w:tc>
        <w:tc>
          <w:tcPr>
            <w:tcW w:w="1440" w:type="dxa"/>
          </w:tcPr>
          <w:p w14:paraId="1AFC614C"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agree  </w:t>
            </w:r>
            <w:r w:rsidRPr="00955D21">
              <w:rPr>
                <w:rFonts w:asciiTheme="minorHAnsi" w:hAnsiTheme="minorHAnsi"/>
                <w:sz w:val="20"/>
                <w:szCs w:val="20"/>
              </w:rPr>
              <w:br/>
              <w:t>nor disagree</w:t>
            </w:r>
          </w:p>
        </w:tc>
        <w:tc>
          <w:tcPr>
            <w:tcW w:w="990" w:type="dxa"/>
          </w:tcPr>
          <w:p w14:paraId="5F2D4E5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Disagree</w:t>
            </w:r>
          </w:p>
        </w:tc>
        <w:tc>
          <w:tcPr>
            <w:tcW w:w="1350" w:type="dxa"/>
          </w:tcPr>
          <w:p w14:paraId="68224B9F"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Strongly </w:t>
            </w:r>
            <w:r w:rsidRPr="00955D21">
              <w:rPr>
                <w:rFonts w:asciiTheme="minorHAnsi" w:hAnsiTheme="minorHAnsi"/>
                <w:sz w:val="20"/>
                <w:szCs w:val="20"/>
              </w:rPr>
              <w:t>disagree</w:t>
            </w:r>
          </w:p>
        </w:tc>
      </w:tr>
      <w:tr w:rsidR="009E28A8" w:rsidRPr="00955D21" w14:paraId="68C7817E" w14:textId="77777777" w:rsidTr="00955D21">
        <w:tc>
          <w:tcPr>
            <w:tcW w:w="4491" w:type="dxa"/>
          </w:tcPr>
          <w:p w14:paraId="73EEF06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independent </w:t>
            </w:r>
          </w:p>
        </w:tc>
        <w:tc>
          <w:tcPr>
            <w:tcW w:w="900" w:type="dxa"/>
          </w:tcPr>
          <w:p w14:paraId="308A073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A44D5BA"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7DC8123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F70ADE9"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0CCB84F"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B48185C" w14:textId="77777777" w:rsidTr="00955D21">
        <w:tc>
          <w:tcPr>
            <w:tcW w:w="4491" w:type="dxa"/>
          </w:tcPr>
          <w:p w14:paraId="48BFB3F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Arial"/>
                <w:color w:val="000000" w:themeColor="text1"/>
              </w:rPr>
              <w:t>Provides a quality customer service</w:t>
            </w:r>
          </w:p>
        </w:tc>
        <w:tc>
          <w:tcPr>
            <w:tcW w:w="900" w:type="dxa"/>
          </w:tcPr>
          <w:p w14:paraId="7D67C180"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077433D"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4A5B38D3"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89FE34D"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8DFC2F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F9F1C43" w14:textId="77777777" w:rsidTr="00955D21">
        <w:tc>
          <w:tcPr>
            <w:tcW w:w="4491" w:type="dxa"/>
          </w:tcPr>
          <w:p w14:paraId="77DB60F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Has knowledgeable and competent staff</w:t>
            </w:r>
          </w:p>
        </w:tc>
        <w:tc>
          <w:tcPr>
            <w:tcW w:w="900" w:type="dxa"/>
          </w:tcPr>
          <w:p w14:paraId="3623612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6541B53"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63A8EB0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24E893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9F3235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4A727CC" w14:textId="77777777" w:rsidTr="00955D21">
        <w:tc>
          <w:tcPr>
            <w:tcW w:w="4491" w:type="dxa"/>
          </w:tcPr>
          <w:p w14:paraId="160C32F3"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color w:val="000000" w:themeColor="text1"/>
              </w:rPr>
              <w:t>Collects and dissemination useful statistics</w:t>
            </w:r>
          </w:p>
        </w:tc>
        <w:tc>
          <w:tcPr>
            <w:tcW w:w="900" w:type="dxa"/>
          </w:tcPr>
          <w:p w14:paraId="6D0B4A7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5340421"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78F44A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E487168"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C33A75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4D56244" w14:textId="77777777" w:rsidTr="00955D21">
        <w:tc>
          <w:tcPr>
            <w:tcW w:w="4491" w:type="dxa"/>
          </w:tcPr>
          <w:p w14:paraId="6BAE6E56"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color w:val="000000" w:themeColor="text1"/>
              </w:rPr>
              <w:t>Protects confidentiality of individual data</w:t>
            </w:r>
          </w:p>
        </w:tc>
        <w:tc>
          <w:tcPr>
            <w:tcW w:w="900" w:type="dxa"/>
          </w:tcPr>
          <w:p w14:paraId="1DCBC00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C9347EE"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293B3873"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5FF15616"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88080A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EC7DD8B" w14:textId="77777777" w:rsidTr="00955D21">
        <w:tc>
          <w:tcPr>
            <w:tcW w:w="4491" w:type="dxa"/>
          </w:tcPr>
          <w:p w14:paraId="09277005"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Helv"/>
                <w:color w:val="000000"/>
              </w:rPr>
              <w:t>Explains data sources and methods clearly</w:t>
            </w:r>
          </w:p>
        </w:tc>
        <w:tc>
          <w:tcPr>
            <w:tcW w:w="900" w:type="dxa"/>
          </w:tcPr>
          <w:p w14:paraId="490134D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E5467A8"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7196C2E"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557D38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555A2846"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1C988D0A" w14:textId="77777777" w:rsidTr="00955D21">
        <w:tc>
          <w:tcPr>
            <w:tcW w:w="4491" w:type="dxa"/>
          </w:tcPr>
          <w:p w14:paraId="548B0EB6"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Supports the interpretation and use of statistics</w:t>
            </w:r>
          </w:p>
        </w:tc>
        <w:tc>
          <w:tcPr>
            <w:tcW w:w="900" w:type="dxa"/>
          </w:tcPr>
          <w:p w14:paraId="75C047A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C892B27"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65496995"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4C64610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1EC2D7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4704125" w14:textId="77777777" w:rsidTr="00955D21">
        <w:tc>
          <w:tcPr>
            <w:tcW w:w="4491" w:type="dxa"/>
          </w:tcPr>
          <w:p w14:paraId="23678091" w14:textId="77777777" w:rsidR="009E28A8" w:rsidRPr="00955D21" w:rsidRDefault="00955D21" w:rsidP="009E28A8">
            <w:pPr>
              <w:autoSpaceDE w:val="0"/>
              <w:autoSpaceDN w:val="0"/>
              <w:adjustRightInd w:val="0"/>
              <w:rPr>
                <w:rFonts w:asciiTheme="minorHAnsi" w:hAnsiTheme="minorHAnsi" w:cs="Symbol"/>
                <w:color w:val="000000"/>
              </w:rPr>
            </w:pPr>
            <w:r>
              <w:rPr>
                <w:rFonts w:asciiTheme="minorHAnsi" w:hAnsiTheme="minorHAnsi" w:cs="Arial"/>
                <w:color w:val="000000" w:themeColor="text1"/>
              </w:rPr>
              <w:t>Visualiz</w:t>
            </w:r>
            <w:r w:rsidR="009E28A8" w:rsidRPr="00955D21">
              <w:rPr>
                <w:rFonts w:asciiTheme="minorHAnsi" w:hAnsiTheme="minorHAnsi" w:cs="Arial"/>
                <w:color w:val="000000" w:themeColor="text1"/>
              </w:rPr>
              <w:t>es information well</w:t>
            </w:r>
          </w:p>
        </w:tc>
        <w:tc>
          <w:tcPr>
            <w:tcW w:w="900" w:type="dxa"/>
          </w:tcPr>
          <w:p w14:paraId="54BBFC89"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AD40702"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431DBF81"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6748814A"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6394F462"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3C46D74" w14:textId="77777777" w:rsidTr="00955D21">
        <w:tc>
          <w:tcPr>
            <w:tcW w:w="4491" w:type="dxa"/>
          </w:tcPr>
          <w:p w14:paraId="418017B6"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Communicates clearly </w:t>
            </w:r>
          </w:p>
        </w:tc>
        <w:tc>
          <w:tcPr>
            <w:tcW w:w="900" w:type="dxa"/>
          </w:tcPr>
          <w:p w14:paraId="6A1A70D7"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367CC23"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00F210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2F71BF03"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39B9B0E7"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0B8E48E" w14:textId="77777777" w:rsidTr="00955D21">
        <w:tc>
          <w:tcPr>
            <w:tcW w:w="4491" w:type="dxa"/>
          </w:tcPr>
          <w:p w14:paraId="41A7C552"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Arial"/>
                <w:color w:val="000000" w:themeColor="text1"/>
              </w:rPr>
              <w:t>Meets your information requirements</w:t>
            </w:r>
          </w:p>
        </w:tc>
        <w:tc>
          <w:tcPr>
            <w:tcW w:w="900" w:type="dxa"/>
          </w:tcPr>
          <w:p w14:paraId="5C49ADE2"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1A0A1CD"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5A6C021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C9A587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841D5E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B61E167" w14:textId="77777777" w:rsidTr="00955D21">
        <w:tc>
          <w:tcPr>
            <w:tcW w:w="4491" w:type="dxa"/>
          </w:tcPr>
          <w:p w14:paraId="7024CDEF"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active in developing new services </w:t>
            </w:r>
          </w:p>
        </w:tc>
        <w:tc>
          <w:tcPr>
            <w:tcW w:w="900" w:type="dxa"/>
          </w:tcPr>
          <w:p w14:paraId="4EFD4C6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669BC26"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0163F3BF"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728A961D"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49ADCB6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4E5C3F9" w14:textId="77777777" w:rsidTr="00955D21">
        <w:tc>
          <w:tcPr>
            <w:tcW w:w="4491" w:type="dxa"/>
          </w:tcPr>
          <w:p w14:paraId="6510E6D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actively present in Social Media </w:t>
            </w:r>
          </w:p>
        </w:tc>
        <w:tc>
          <w:tcPr>
            <w:tcW w:w="900" w:type="dxa"/>
          </w:tcPr>
          <w:p w14:paraId="547579D6"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9CFE082"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76E4A5E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CBE78F9"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7233B64E"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90DF6E1" w14:textId="77777777" w:rsidTr="00955D21">
        <w:tc>
          <w:tcPr>
            <w:tcW w:w="4491" w:type="dxa"/>
          </w:tcPr>
          <w:p w14:paraId="3D9C083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Helps people understand our country</w:t>
            </w:r>
          </w:p>
        </w:tc>
        <w:tc>
          <w:tcPr>
            <w:tcW w:w="900" w:type="dxa"/>
          </w:tcPr>
          <w:p w14:paraId="25F30663"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7748BB7C"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3C4D74BD"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28457B2"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A2503C2"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A54C03B" w14:textId="77777777" w:rsidTr="00955D21">
        <w:tc>
          <w:tcPr>
            <w:tcW w:w="4491" w:type="dxa"/>
          </w:tcPr>
          <w:p w14:paraId="57C4F89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Effectively informs public debate</w:t>
            </w:r>
          </w:p>
        </w:tc>
        <w:tc>
          <w:tcPr>
            <w:tcW w:w="900" w:type="dxa"/>
          </w:tcPr>
          <w:p w14:paraId="3A80C2EB"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78C28EF4"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5AF321D2"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3C6566CE"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1925CDC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7491CF4" w14:textId="77777777" w:rsidTr="00955D21">
        <w:tc>
          <w:tcPr>
            <w:tcW w:w="4491" w:type="dxa"/>
          </w:tcPr>
          <w:p w14:paraId="005F8F5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Provides valuable services and statistics </w:t>
            </w:r>
          </w:p>
        </w:tc>
        <w:tc>
          <w:tcPr>
            <w:tcW w:w="900" w:type="dxa"/>
          </w:tcPr>
          <w:p w14:paraId="6D0A083D"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4EB08FE"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37C4D1AA"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14AC34FC"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2D79734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D8A5005" w14:textId="77777777" w:rsidTr="00955D21">
        <w:tc>
          <w:tcPr>
            <w:tcW w:w="4491" w:type="dxa"/>
          </w:tcPr>
          <w:p w14:paraId="3AE8772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Is trustworthy </w:t>
            </w:r>
          </w:p>
        </w:tc>
        <w:tc>
          <w:tcPr>
            <w:tcW w:w="900" w:type="dxa"/>
          </w:tcPr>
          <w:p w14:paraId="0330346B"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B579C26" w14:textId="77777777" w:rsidR="009E28A8" w:rsidRPr="00955D21" w:rsidRDefault="009E28A8" w:rsidP="009E28A8">
            <w:pPr>
              <w:autoSpaceDE w:val="0"/>
              <w:autoSpaceDN w:val="0"/>
              <w:adjustRightInd w:val="0"/>
              <w:rPr>
                <w:rFonts w:asciiTheme="minorHAnsi" w:hAnsiTheme="minorHAnsi" w:cs="Helv"/>
                <w:color w:val="000000"/>
              </w:rPr>
            </w:pPr>
          </w:p>
        </w:tc>
        <w:tc>
          <w:tcPr>
            <w:tcW w:w="1440" w:type="dxa"/>
          </w:tcPr>
          <w:p w14:paraId="1B0E4F40" w14:textId="77777777" w:rsidR="009E28A8" w:rsidRPr="00955D21" w:rsidRDefault="009E28A8" w:rsidP="009E28A8">
            <w:pPr>
              <w:autoSpaceDE w:val="0"/>
              <w:autoSpaceDN w:val="0"/>
              <w:adjustRightInd w:val="0"/>
              <w:rPr>
                <w:rFonts w:asciiTheme="minorHAnsi" w:hAnsiTheme="minorHAnsi" w:cs="Helv"/>
                <w:color w:val="000000"/>
              </w:rPr>
            </w:pPr>
          </w:p>
        </w:tc>
        <w:tc>
          <w:tcPr>
            <w:tcW w:w="990" w:type="dxa"/>
          </w:tcPr>
          <w:p w14:paraId="0F0314F5" w14:textId="77777777" w:rsidR="009E28A8" w:rsidRPr="00955D21" w:rsidRDefault="009E28A8" w:rsidP="009E28A8">
            <w:pPr>
              <w:autoSpaceDE w:val="0"/>
              <w:autoSpaceDN w:val="0"/>
              <w:adjustRightInd w:val="0"/>
              <w:rPr>
                <w:rFonts w:asciiTheme="minorHAnsi" w:hAnsiTheme="minorHAnsi" w:cs="Helv"/>
                <w:color w:val="000000"/>
              </w:rPr>
            </w:pPr>
          </w:p>
        </w:tc>
        <w:tc>
          <w:tcPr>
            <w:tcW w:w="1350" w:type="dxa"/>
          </w:tcPr>
          <w:p w14:paraId="0447B228" w14:textId="77777777" w:rsidR="009E28A8" w:rsidRPr="00955D21" w:rsidRDefault="009E28A8" w:rsidP="009E28A8">
            <w:pPr>
              <w:autoSpaceDE w:val="0"/>
              <w:autoSpaceDN w:val="0"/>
              <w:adjustRightInd w:val="0"/>
              <w:rPr>
                <w:rFonts w:asciiTheme="minorHAnsi" w:hAnsiTheme="minorHAnsi" w:cs="Helv"/>
                <w:color w:val="000000"/>
              </w:rPr>
            </w:pPr>
          </w:p>
        </w:tc>
      </w:tr>
    </w:tbl>
    <w:p w14:paraId="4E2C9F17" w14:textId="77777777" w:rsidR="009E28A8" w:rsidRPr="00955D21" w:rsidRDefault="009E28A8" w:rsidP="009E28A8">
      <w:pPr>
        <w:rPr>
          <w:rFonts w:asciiTheme="minorHAnsi" w:hAnsiTheme="minorHAnsi" w:cs="Symbol"/>
          <w:color w:val="000000"/>
        </w:rPr>
      </w:pPr>
    </w:p>
    <w:p w14:paraId="20E015F1" w14:textId="77777777" w:rsidR="00955D21" w:rsidRDefault="00955D21">
      <w:pPr>
        <w:rPr>
          <w:rFonts w:asciiTheme="minorHAnsi" w:hAnsiTheme="minorHAnsi" w:cs="Helv"/>
          <w:b/>
          <w:color w:val="000000"/>
        </w:rPr>
      </w:pPr>
      <w:r>
        <w:rPr>
          <w:rFonts w:asciiTheme="minorHAnsi" w:hAnsiTheme="minorHAnsi" w:cs="Helv"/>
          <w:b/>
          <w:color w:val="000000"/>
        </w:rPr>
        <w:br w:type="page"/>
      </w:r>
    </w:p>
    <w:p w14:paraId="4FB67732"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Helv"/>
          <w:b/>
          <w:color w:val="000000"/>
        </w:rPr>
        <w:lastRenderedPageBreak/>
        <w:t>11. Please tell us:</w:t>
      </w:r>
    </w:p>
    <w:tbl>
      <w:tblPr>
        <w:tblStyle w:val="TableGrid"/>
        <w:tblW w:w="0" w:type="auto"/>
        <w:tblInd w:w="-176" w:type="dxa"/>
        <w:tblLook w:val="04A0" w:firstRow="1" w:lastRow="0" w:firstColumn="1" w:lastColumn="0" w:noHBand="0" w:noVBand="1"/>
      </w:tblPr>
      <w:tblGrid>
        <w:gridCol w:w="4395"/>
        <w:gridCol w:w="5226"/>
      </w:tblGrid>
      <w:tr w:rsidR="009E28A8" w:rsidRPr="00955D21" w14:paraId="51E243DF" w14:textId="77777777" w:rsidTr="00955D21">
        <w:tc>
          <w:tcPr>
            <w:tcW w:w="4395" w:type="dxa"/>
          </w:tcPr>
          <w:p w14:paraId="26079F4B"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you think the NSO is </w:t>
            </w:r>
            <w:r w:rsidRPr="00955D21">
              <w:rPr>
                <w:rFonts w:asciiTheme="minorHAnsi" w:hAnsiTheme="minorHAnsi" w:cs="Helv"/>
                <w:color w:val="000000"/>
                <w:u w:val="single"/>
              </w:rPr>
              <w:t>doing well</w:t>
            </w:r>
            <w:r w:rsidRPr="00955D21">
              <w:rPr>
                <w:rFonts w:asciiTheme="minorHAnsi" w:hAnsiTheme="minorHAnsi" w:cs="Helv"/>
                <w:color w:val="000000"/>
              </w:rPr>
              <w:t>?</w:t>
            </w:r>
          </w:p>
          <w:p w14:paraId="0D76C9D4" w14:textId="77777777" w:rsidR="009E28A8" w:rsidRPr="00955D21" w:rsidRDefault="009E28A8" w:rsidP="009E28A8">
            <w:pPr>
              <w:autoSpaceDE w:val="0"/>
              <w:autoSpaceDN w:val="0"/>
              <w:adjustRightInd w:val="0"/>
              <w:rPr>
                <w:rFonts w:asciiTheme="minorHAnsi" w:hAnsiTheme="minorHAnsi" w:cs="Helv"/>
                <w:color w:val="000000"/>
              </w:rPr>
            </w:pPr>
          </w:p>
        </w:tc>
        <w:tc>
          <w:tcPr>
            <w:tcW w:w="5226" w:type="dxa"/>
          </w:tcPr>
          <w:p w14:paraId="21298BB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E7D129F" w14:textId="77777777" w:rsidTr="00955D21">
        <w:tc>
          <w:tcPr>
            <w:tcW w:w="4395" w:type="dxa"/>
          </w:tcPr>
          <w:p w14:paraId="7052B20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you think the NSO </w:t>
            </w:r>
            <w:r w:rsidRPr="00955D21">
              <w:rPr>
                <w:rFonts w:asciiTheme="minorHAnsi" w:hAnsiTheme="minorHAnsi" w:cs="Helv"/>
                <w:color w:val="000000"/>
                <w:u w:val="single"/>
              </w:rPr>
              <w:t>could do better</w:t>
            </w:r>
            <w:r w:rsidRPr="00955D21">
              <w:rPr>
                <w:rFonts w:asciiTheme="minorHAnsi" w:hAnsiTheme="minorHAnsi" w:cs="Helv"/>
                <w:color w:val="000000"/>
              </w:rPr>
              <w:t>?</w:t>
            </w:r>
          </w:p>
          <w:p w14:paraId="2F84A597" w14:textId="77777777" w:rsidR="009E28A8" w:rsidRPr="00955D21" w:rsidRDefault="009E28A8" w:rsidP="009E28A8">
            <w:pPr>
              <w:autoSpaceDE w:val="0"/>
              <w:autoSpaceDN w:val="0"/>
              <w:adjustRightInd w:val="0"/>
              <w:rPr>
                <w:rFonts w:asciiTheme="minorHAnsi" w:hAnsiTheme="minorHAnsi" w:cs="Helv"/>
                <w:color w:val="000000"/>
              </w:rPr>
            </w:pPr>
          </w:p>
        </w:tc>
        <w:tc>
          <w:tcPr>
            <w:tcW w:w="5226" w:type="dxa"/>
          </w:tcPr>
          <w:p w14:paraId="0ED14CD4"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0073CFE" w14:textId="77777777" w:rsidTr="00955D21">
        <w:tc>
          <w:tcPr>
            <w:tcW w:w="4395" w:type="dxa"/>
          </w:tcPr>
          <w:p w14:paraId="6F401AAD"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the NSO </w:t>
            </w:r>
            <w:r w:rsidRPr="00955D21">
              <w:rPr>
                <w:rFonts w:asciiTheme="minorHAnsi" w:hAnsiTheme="minorHAnsi" w:cs="Helv"/>
                <w:color w:val="000000"/>
                <w:u w:val="single"/>
              </w:rPr>
              <w:t>should do</w:t>
            </w:r>
            <w:r w:rsidRPr="00955D21">
              <w:rPr>
                <w:rFonts w:asciiTheme="minorHAnsi" w:hAnsiTheme="minorHAnsi" w:cs="Helv"/>
                <w:color w:val="000000"/>
              </w:rPr>
              <w:t xml:space="preserve"> to inform your work that it does not currently do?</w:t>
            </w:r>
          </w:p>
        </w:tc>
        <w:tc>
          <w:tcPr>
            <w:tcW w:w="5226" w:type="dxa"/>
          </w:tcPr>
          <w:p w14:paraId="094C528A"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F1FA4B0" w14:textId="77777777" w:rsidTr="00955D21">
        <w:tc>
          <w:tcPr>
            <w:tcW w:w="4395" w:type="dxa"/>
          </w:tcPr>
          <w:p w14:paraId="40BBB35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the NSO currently does that you consider </w:t>
            </w:r>
            <w:r w:rsidRPr="00955D21">
              <w:rPr>
                <w:rFonts w:asciiTheme="minorHAnsi" w:hAnsiTheme="minorHAnsi" w:cs="Helv"/>
                <w:color w:val="000000"/>
                <w:u w:val="single"/>
              </w:rPr>
              <w:t>obsolete or not useful</w:t>
            </w:r>
            <w:r w:rsidRPr="00955D21">
              <w:rPr>
                <w:rFonts w:asciiTheme="minorHAnsi" w:hAnsiTheme="minorHAnsi" w:cs="Helv"/>
                <w:color w:val="000000"/>
              </w:rPr>
              <w:t>?</w:t>
            </w:r>
          </w:p>
        </w:tc>
        <w:tc>
          <w:tcPr>
            <w:tcW w:w="5226" w:type="dxa"/>
          </w:tcPr>
          <w:p w14:paraId="7BDBECFD"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2CF2E50" w14:textId="77777777" w:rsidTr="00955D21">
        <w:tc>
          <w:tcPr>
            <w:tcW w:w="4395" w:type="dxa"/>
          </w:tcPr>
          <w:p w14:paraId="3BFDDAAA"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 xml:space="preserve">What are the most important </w:t>
            </w:r>
            <w:r w:rsidRPr="00955D21">
              <w:rPr>
                <w:rFonts w:asciiTheme="minorHAnsi" w:hAnsiTheme="minorHAnsi" w:cs="Helv"/>
                <w:color w:val="000000"/>
                <w:u w:val="single"/>
              </w:rPr>
              <w:t xml:space="preserve">outcomes or benefits </w:t>
            </w:r>
            <w:r w:rsidRPr="00955D21">
              <w:rPr>
                <w:rFonts w:asciiTheme="minorHAnsi" w:hAnsiTheme="minorHAnsi" w:cs="Helv"/>
                <w:color w:val="000000"/>
              </w:rPr>
              <w:t>resulting from using our statistics or services?</w:t>
            </w:r>
          </w:p>
        </w:tc>
        <w:tc>
          <w:tcPr>
            <w:tcW w:w="5226" w:type="dxa"/>
          </w:tcPr>
          <w:p w14:paraId="14BA86B9" w14:textId="77777777" w:rsidR="009E28A8" w:rsidRPr="00955D21" w:rsidRDefault="009E28A8" w:rsidP="009E28A8">
            <w:pPr>
              <w:autoSpaceDE w:val="0"/>
              <w:autoSpaceDN w:val="0"/>
              <w:adjustRightInd w:val="0"/>
              <w:rPr>
                <w:rFonts w:asciiTheme="minorHAnsi" w:hAnsiTheme="minorHAnsi" w:cs="Helv"/>
                <w:color w:val="000000"/>
              </w:rPr>
            </w:pPr>
          </w:p>
        </w:tc>
      </w:tr>
    </w:tbl>
    <w:p w14:paraId="71309B5C" w14:textId="77777777" w:rsidR="009E28A8" w:rsidRPr="00955D21" w:rsidRDefault="009E28A8" w:rsidP="009E28A8">
      <w:pPr>
        <w:rPr>
          <w:rFonts w:asciiTheme="minorHAnsi" w:hAnsiTheme="minorHAnsi" w:cs="Symbol"/>
          <w:color w:val="000000"/>
        </w:rPr>
      </w:pPr>
    </w:p>
    <w:p w14:paraId="70C512A1"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12. Please select the choice that applies:</w:t>
      </w:r>
    </w:p>
    <w:tbl>
      <w:tblPr>
        <w:tblStyle w:val="TableGrid"/>
        <w:tblW w:w="0" w:type="auto"/>
        <w:tblInd w:w="-176" w:type="dxa"/>
        <w:tblLook w:val="04A0" w:firstRow="1" w:lastRow="0" w:firstColumn="1" w:lastColumn="0" w:noHBand="0" w:noVBand="1"/>
      </w:tblPr>
      <w:tblGrid>
        <w:gridCol w:w="3402"/>
        <w:gridCol w:w="2552"/>
        <w:gridCol w:w="3667"/>
      </w:tblGrid>
      <w:tr w:rsidR="009E28A8" w:rsidRPr="00955D21" w14:paraId="4175360C" w14:textId="77777777" w:rsidTr="00955D21">
        <w:tc>
          <w:tcPr>
            <w:tcW w:w="3402" w:type="dxa"/>
          </w:tcPr>
          <w:p w14:paraId="53688E38"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NSO statistics and services are</w:t>
            </w:r>
          </w:p>
        </w:tc>
        <w:tc>
          <w:tcPr>
            <w:tcW w:w="2552" w:type="dxa"/>
          </w:tcPr>
          <w:p w14:paraId="6D24CB30"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1176" behindDoc="0" locked="0" layoutInCell="1" allowOverlap="1" wp14:anchorId="4ABDBE10" wp14:editId="6C313FBB">
                      <wp:simplePos x="0" y="0"/>
                      <wp:positionH relativeFrom="column">
                        <wp:posOffset>38100</wp:posOffset>
                      </wp:positionH>
                      <wp:positionV relativeFrom="paragraph">
                        <wp:posOffset>141605</wp:posOffset>
                      </wp:positionV>
                      <wp:extent cx="1600200" cy="790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0575"/>
                              </a:xfrm>
                              <a:prstGeom prst="rect">
                                <a:avLst/>
                              </a:prstGeom>
                              <a:solidFill>
                                <a:srgbClr val="FFFFFF"/>
                              </a:solidFill>
                              <a:ln w="9525">
                                <a:solidFill>
                                  <a:srgbClr val="000000"/>
                                </a:solidFill>
                                <a:miter lim="800000"/>
                                <a:headEnd/>
                                <a:tailEnd/>
                              </a:ln>
                            </wps:spPr>
                            <wps:txbx>
                              <w:txbxContent>
                                <w:p w14:paraId="3562DC6E"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Essential </w:t>
                                  </w:r>
                                </w:p>
                                <w:p w14:paraId="2CAF383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Important </w:t>
                                  </w:r>
                                </w:p>
                                <w:p w14:paraId="590C37B2"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Background information</w:t>
                                  </w:r>
                                </w:p>
                                <w:p w14:paraId="44C19DD3"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Of minor importance</w:t>
                                  </w:r>
                                  <w:r w:rsidRPr="00955D21">
                                    <w:rPr>
                                      <w:rFonts w:asciiTheme="minorHAnsi" w:hAnsiTheme="minorHAnsi" w:cs="Helv"/>
                                      <w:color w:val="000000"/>
                                      <w:sz w:val="20"/>
                                      <w:szCs w:val="20"/>
                                    </w:rPr>
                                    <w:tab/>
                                  </w:r>
                                </w:p>
                                <w:p w14:paraId="52D092A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Of no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DBE10" id="Text Box 4" o:spid="_x0000_s1037" type="#_x0000_t202" style="position:absolute;margin-left:3pt;margin-top:11.15pt;width:126pt;height:62.25pt;z-index:503291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">
                      <v:textbox>
                        <w:txbxContent>
                          <w:p w14:paraId="3562DC6E"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Essential </w:t>
                            </w:r>
                          </w:p>
                          <w:p w14:paraId="2CAF383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Important </w:t>
                            </w:r>
                          </w:p>
                          <w:p w14:paraId="590C37B2"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Background information</w:t>
                            </w:r>
                          </w:p>
                          <w:p w14:paraId="44C19DD3"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Of minor importance</w:t>
                            </w:r>
                            <w:r w:rsidRPr="00955D21">
                              <w:rPr>
                                <w:rFonts w:asciiTheme="minorHAnsi" w:hAnsiTheme="minorHAnsi" w:cs="Helv"/>
                                <w:color w:val="000000"/>
                                <w:sz w:val="20"/>
                                <w:szCs w:val="20"/>
                              </w:rPr>
                              <w:tab/>
                            </w:r>
                          </w:p>
                          <w:p w14:paraId="52D092A6" w14:textId="77777777" w:rsidR="00DC27BE" w:rsidRPr="00955D21" w:rsidRDefault="00DC27BE" w:rsidP="009E28A8">
                            <w:pPr>
                              <w:autoSpaceDE w:val="0"/>
                              <w:autoSpaceDN w:val="0"/>
                              <w:adjustRightInd w:val="0"/>
                              <w:spacing w:line="220" w:lineRule="exact"/>
                              <w:rPr>
                                <w:rFonts w:asciiTheme="minorHAnsi" w:hAnsiTheme="minorHAnsi" w:cs="Helv"/>
                                <w:color w:val="000000"/>
                                <w:sz w:val="20"/>
                                <w:szCs w:val="20"/>
                              </w:rPr>
                            </w:pPr>
                            <w:r w:rsidRPr="00955D21">
                              <w:rPr>
                                <w:rFonts w:asciiTheme="minorHAnsi" w:hAnsiTheme="minorHAnsi" w:cs="Helv"/>
                                <w:color w:val="000000"/>
                                <w:sz w:val="20"/>
                                <w:szCs w:val="20"/>
                              </w:rPr>
                              <w:t xml:space="preserve">Of no use </w:t>
                            </w:r>
                          </w:p>
                        </w:txbxContent>
                      </v:textbox>
                    </v:shape>
                  </w:pict>
                </mc:Fallback>
              </mc:AlternateContent>
            </w:r>
            <w:r w:rsidRPr="00955D21">
              <w:rPr>
                <w:rFonts w:asciiTheme="minorHAnsi" w:hAnsiTheme="minorHAnsi" w:cs="Helv"/>
                <w:color w:val="000000"/>
              </w:rPr>
              <w:t>Dropdown list</w:t>
            </w:r>
          </w:p>
        </w:tc>
        <w:tc>
          <w:tcPr>
            <w:tcW w:w="3667" w:type="dxa"/>
          </w:tcPr>
          <w:p w14:paraId="3793F044"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for my work or studies</w:t>
            </w:r>
          </w:p>
        </w:tc>
      </w:tr>
    </w:tbl>
    <w:p w14:paraId="48A73FED" w14:textId="77777777" w:rsidR="009E28A8" w:rsidRPr="00955D21" w:rsidRDefault="009E28A8" w:rsidP="009E28A8">
      <w:pPr>
        <w:autoSpaceDE w:val="0"/>
        <w:autoSpaceDN w:val="0"/>
        <w:adjustRightInd w:val="0"/>
        <w:ind w:left="1058"/>
        <w:rPr>
          <w:rFonts w:asciiTheme="minorHAnsi" w:hAnsiTheme="minorHAnsi" w:cs="Helv"/>
          <w:color w:val="000000"/>
        </w:rPr>
      </w:pPr>
    </w:p>
    <w:p w14:paraId="534C5192" w14:textId="77777777" w:rsidR="009E28A8" w:rsidRPr="00955D21" w:rsidRDefault="009E28A8" w:rsidP="009E28A8">
      <w:pPr>
        <w:autoSpaceDE w:val="0"/>
        <w:autoSpaceDN w:val="0"/>
        <w:adjustRightInd w:val="0"/>
        <w:ind w:left="1058"/>
        <w:rPr>
          <w:rFonts w:asciiTheme="minorHAnsi" w:hAnsiTheme="minorHAnsi" w:cs="Helv"/>
          <w:color w:val="000000"/>
        </w:rPr>
      </w:pPr>
    </w:p>
    <w:p w14:paraId="31E22C26" w14:textId="77777777" w:rsidR="009E28A8" w:rsidRPr="00955D21" w:rsidRDefault="009E28A8" w:rsidP="009E28A8">
      <w:pPr>
        <w:autoSpaceDE w:val="0"/>
        <w:autoSpaceDN w:val="0"/>
        <w:adjustRightInd w:val="0"/>
        <w:ind w:left="1058"/>
        <w:rPr>
          <w:rFonts w:asciiTheme="minorHAnsi" w:hAnsiTheme="minorHAnsi" w:cs="Helv"/>
          <w:color w:val="000000"/>
        </w:rPr>
      </w:pPr>
    </w:p>
    <w:p w14:paraId="4CC48D0A" w14:textId="77777777" w:rsidR="009E28A8" w:rsidRPr="00955D21" w:rsidRDefault="009E28A8" w:rsidP="009E28A8">
      <w:pPr>
        <w:autoSpaceDE w:val="0"/>
        <w:autoSpaceDN w:val="0"/>
        <w:adjustRightInd w:val="0"/>
        <w:ind w:left="1058"/>
        <w:rPr>
          <w:rFonts w:asciiTheme="minorHAnsi" w:hAnsiTheme="minorHAnsi" w:cs="Helv"/>
          <w:color w:val="000000"/>
        </w:rPr>
      </w:pPr>
    </w:p>
    <w:p w14:paraId="2B638D4E" w14:textId="77777777" w:rsidR="009E28A8" w:rsidRPr="00955D21" w:rsidRDefault="009E28A8" w:rsidP="009E28A8">
      <w:pPr>
        <w:autoSpaceDE w:val="0"/>
        <w:autoSpaceDN w:val="0"/>
        <w:adjustRightInd w:val="0"/>
        <w:ind w:left="1058"/>
        <w:rPr>
          <w:rFonts w:asciiTheme="minorHAnsi" w:hAnsiTheme="minorHAnsi" w:cs="Helv"/>
          <w:color w:val="000000"/>
        </w:rPr>
      </w:pPr>
    </w:p>
    <w:p w14:paraId="2530A68E"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 xml:space="preserve">13. Have NSO’s statistics and services helped inform any decisions or policies made by you (or by your organization) over the last years? </w:t>
      </w:r>
    </w:p>
    <w:tbl>
      <w:tblPr>
        <w:tblStyle w:val="TableGrid"/>
        <w:tblW w:w="0" w:type="auto"/>
        <w:tblInd w:w="-176" w:type="dxa"/>
        <w:tblLook w:val="04A0" w:firstRow="1" w:lastRow="0" w:firstColumn="1" w:lastColumn="0" w:noHBand="0" w:noVBand="1"/>
      </w:tblPr>
      <w:tblGrid>
        <w:gridCol w:w="3559"/>
        <w:gridCol w:w="2973"/>
        <w:gridCol w:w="3089"/>
      </w:tblGrid>
      <w:tr w:rsidR="009E28A8" w:rsidRPr="00955D21" w14:paraId="6BC962A1" w14:textId="77777777" w:rsidTr="00955D21">
        <w:tc>
          <w:tcPr>
            <w:tcW w:w="3559" w:type="dxa"/>
          </w:tcPr>
          <w:p w14:paraId="5672586C"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Symbol"/>
                <w:color w:val="000000" w:themeColor="text1"/>
              </w:rPr>
              <w:t>Yes</w:t>
            </w:r>
          </w:p>
        </w:tc>
        <w:tc>
          <w:tcPr>
            <w:tcW w:w="2973" w:type="dxa"/>
          </w:tcPr>
          <w:p w14:paraId="7BB701F8"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No</w:t>
            </w:r>
          </w:p>
        </w:tc>
        <w:tc>
          <w:tcPr>
            <w:tcW w:w="3089" w:type="dxa"/>
          </w:tcPr>
          <w:p w14:paraId="36D38606"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Don’t know/NA</w:t>
            </w:r>
          </w:p>
        </w:tc>
      </w:tr>
      <w:tr w:rsidR="009E28A8" w:rsidRPr="00955D21" w14:paraId="53381779" w14:textId="77777777" w:rsidTr="00955D21">
        <w:tc>
          <w:tcPr>
            <w:tcW w:w="3559" w:type="dxa"/>
          </w:tcPr>
          <w:p w14:paraId="27D99B26"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theme="minorHAnsi"/>
              </w:rPr>
              <w:t>[</w:t>
            </w:r>
            <w:r w:rsidRPr="00955D21">
              <w:rPr>
                <w:rFonts w:asciiTheme="minorHAnsi" w:hAnsiTheme="minorHAnsi" w:cs="Symbol"/>
                <w:color w:val="000000" w:themeColor="text1"/>
              </w:rPr>
              <w:t>If yes</w:t>
            </w:r>
            <w:r w:rsidRPr="00955D21">
              <w:rPr>
                <w:rFonts w:asciiTheme="minorHAnsi" w:hAnsiTheme="minorHAnsi" w:cstheme="minorHAnsi"/>
              </w:rPr>
              <w:t>] P</w:t>
            </w:r>
            <w:r w:rsidRPr="00955D21">
              <w:rPr>
                <w:rFonts w:asciiTheme="minorHAnsi" w:hAnsiTheme="minorHAnsi" w:cs="Symbol"/>
                <w:color w:val="000000" w:themeColor="text1"/>
              </w:rPr>
              <w:t>lease provide examples:</w:t>
            </w:r>
          </w:p>
        </w:tc>
        <w:tc>
          <w:tcPr>
            <w:tcW w:w="2973" w:type="dxa"/>
          </w:tcPr>
          <w:p w14:paraId="6221C091" w14:textId="77777777" w:rsidR="009E28A8" w:rsidRPr="00955D21" w:rsidRDefault="009E28A8" w:rsidP="009E28A8">
            <w:pPr>
              <w:autoSpaceDE w:val="0"/>
              <w:autoSpaceDN w:val="0"/>
              <w:adjustRightInd w:val="0"/>
              <w:rPr>
                <w:rFonts w:asciiTheme="minorHAnsi" w:hAnsiTheme="minorHAnsi" w:cs="Helv"/>
                <w:color w:val="000000" w:themeColor="text1"/>
              </w:rPr>
            </w:pPr>
          </w:p>
        </w:tc>
        <w:tc>
          <w:tcPr>
            <w:tcW w:w="3089" w:type="dxa"/>
          </w:tcPr>
          <w:p w14:paraId="43E56A9E" w14:textId="77777777" w:rsidR="009E28A8" w:rsidRPr="00955D21" w:rsidRDefault="009E28A8" w:rsidP="009E28A8">
            <w:pPr>
              <w:autoSpaceDE w:val="0"/>
              <w:autoSpaceDN w:val="0"/>
              <w:adjustRightInd w:val="0"/>
              <w:rPr>
                <w:rFonts w:asciiTheme="minorHAnsi" w:hAnsiTheme="minorHAnsi" w:cs="Helv"/>
                <w:color w:val="000000" w:themeColor="text1"/>
              </w:rPr>
            </w:pPr>
          </w:p>
        </w:tc>
      </w:tr>
    </w:tbl>
    <w:p w14:paraId="29E96243" w14:textId="77777777" w:rsidR="009E28A8" w:rsidRPr="00955D21" w:rsidRDefault="009E28A8" w:rsidP="009E28A8">
      <w:pPr>
        <w:autoSpaceDE w:val="0"/>
        <w:autoSpaceDN w:val="0"/>
        <w:adjustRightInd w:val="0"/>
        <w:rPr>
          <w:rFonts w:asciiTheme="minorHAnsi" w:hAnsiTheme="minorHAnsi" w:cs="Symbol"/>
          <w:color w:val="000000"/>
        </w:rPr>
      </w:pPr>
    </w:p>
    <w:p w14:paraId="796B6DFE" w14:textId="77777777" w:rsidR="009E28A8" w:rsidRPr="00955D21" w:rsidRDefault="009E28A8" w:rsidP="009B66C4">
      <w:pPr>
        <w:autoSpaceDE w:val="0"/>
        <w:autoSpaceDN w:val="0"/>
        <w:adjustRightInd w:val="0"/>
        <w:ind w:left="-90"/>
        <w:rPr>
          <w:rFonts w:asciiTheme="minorHAnsi" w:hAnsiTheme="minorHAnsi" w:cs="Symbol"/>
          <w:b/>
          <w:color w:val="000000" w:themeColor="text1"/>
        </w:rPr>
      </w:pPr>
      <w:r w:rsidRPr="00955D21">
        <w:rPr>
          <w:rFonts w:asciiTheme="minorHAnsi" w:hAnsiTheme="minorHAnsi" w:cs="Symbol"/>
          <w:b/>
          <w:color w:val="000000" w:themeColor="text1"/>
        </w:rPr>
        <w:t xml:space="preserve">14. Do you think NSO statistics differ from other data and statistics, and how? </w:t>
      </w:r>
    </w:p>
    <w:tbl>
      <w:tblPr>
        <w:tblStyle w:val="TableGrid"/>
        <w:tblW w:w="0" w:type="auto"/>
        <w:tblInd w:w="-176" w:type="dxa"/>
        <w:tblLook w:val="04A0" w:firstRow="1" w:lastRow="0" w:firstColumn="1" w:lastColumn="0" w:noHBand="0" w:noVBand="1"/>
      </w:tblPr>
      <w:tblGrid>
        <w:gridCol w:w="4962"/>
        <w:gridCol w:w="4659"/>
      </w:tblGrid>
      <w:tr w:rsidR="009E28A8" w:rsidRPr="00955D21" w14:paraId="0F66B672" w14:textId="77777777" w:rsidTr="00955D21">
        <w:tc>
          <w:tcPr>
            <w:tcW w:w="4962" w:type="dxa"/>
          </w:tcPr>
          <w:p w14:paraId="29679852"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Symbol"/>
                <w:color w:val="000000" w:themeColor="text1"/>
              </w:rPr>
              <w:t>Yes</w:t>
            </w:r>
          </w:p>
        </w:tc>
        <w:tc>
          <w:tcPr>
            <w:tcW w:w="4659" w:type="dxa"/>
          </w:tcPr>
          <w:p w14:paraId="064B3CC3" w14:textId="77777777" w:rsidR="009E28A8" w:rsidRPr="00955D21" w:rsidRDefault="009E28A8" w:rsidP="009E28A8">
            <w:pPr>
              <w:autoSpaceDE w:val="0"/>
              <w:autoSpaceDN w:val="0"/>
              <w:adjustRightInd w:val="0"/>
              <w:rPr>
                <w:rFonts w:asciiTheme="minorHAnsi" w:hAnsiTheme="minorHAnsi" w:cs="Helv"/>
                <w:color w:val="000000" w:themeColor="text1"/>
              </w:rPr>
            </w:pPr>
            <w:r w:rsidRPr="00955D21">
              <w:rPr>
                <w:rFonts w:asciiTheme="minorHAnsi" w:hAnsiTheme="minorHAnsi" w:cs="Helv"/>
                <w:color w:val="000000" w:themeColor="text1"/>
              </w:rPr>
              <w:t>No</w:t>
            </w:r>
          </w:p>
        </w:tc>
      </w:tr>
      <w:tr w:rsidR="009E28A8" w:rsidRPr="00955D21" w14:paraId="477D481D" w14:textId="77777777" w:rsidTr="00955D21">
        <w:tc>
          <w:tcPr>
            <w:tcW w:w="4962" w:type="dxa"/>
          </w:tcPr>
          <w:p w14:paraId="7271F054" w14:textId="77777777" w:rsidR="009E28A8" w:rsidRPr="00955D21" w:rsidRDefault="009E28A8" w:rsidP="009E28A8">
            <w:pPr>
              <w:autoSpaceDE w:val="0"/>
              <w:autoSpaceDN w:val="0"/>
              <w:adjustRightInd w:val="0"/>
              <w:rPr>
                <w:rFonts w:asciiTheme="minorHAnsi" w:hAnsiTheme="minorHAnsi" w:cs="Symbol"/>
                <w:color w:val="000000" w:themeColor="text1"/>
              </w:rPr>
            </w:pPr>
            <w:r w:rsidRPr="00955D21">
              <w:rPr>
                <w:rFonts w:asciiTheme="minorHAnsi" w:hAnsiTheme="minorHAnsi" w:cstheme="minorHAnsi"/>
              </w:rPr>
              <w:t>[</w:t>
            </w:r>
            <w:r w:rsidRPr="00955D21">
              <w:rPr>
                <w:rFonts w:asciiTheme="minorHAnsi" w:hAnsiTheme="minorHAnsi" w:cs="Symbol"/>
                <w:color w:val="000000" w:themeColor="text1"/>
              </w:rPr>
              <w:t>If yes</w:t>
            </w:r>
            <w:r w:rsidRPr="00955D21">
              <w:rPr>
                <w:rFonts w:asciiTheme="minorHAnsi" w:hAnsiTheme="minorHAnsi" w:cstheme="minorHAnsi"/>
              </w:rPr>
              <w:t>]</w:t>
            </w:r>
            <w:r w:rsidRPr="00955D21">
              <w:rPr>
                <w:rFonts w:asciiTheme="minorHAnsi" w:hAnsiTheme="minorHAnsi" w:cs="Symbol"/>
                <w:color w:val="000000" w:themeColor="text1"/>
              </w:rPr>
              <w:t xml:space="preserve"> Please explain briefly the difference:</w:t>
            </w:r>
          </w:p>
        </w:tc>
        <w:tc>
          <w:tcPr>
            <w:tcW w:w="4659" w:type="dxa"/>
          </w:tcPr>
          <w:p w14:paraId="181DBA35" w14:textId="77777777" w:rsidR="009E28A8" w:rsidRPr="00955D21" w:rsidRDefault="009E28A8" w:rsidP="009E28A8">
            <w:pPr>
              <w:autoSpaceDE w:val="0"/>
              <w:autoSpaceDN w:val="0"/>
              <w:adjustRightInd w:val="0"/>
              <w:rPr>
                <w:rFonts w:asciiTheme="minorHAnsi" w:hAnsiTheme="minorHAnsi" w:cs="Helv"/>
                <w:color w:val="000000" w:themeColor="text1"/>
              </w:rPr>
            </w:pPr>
          </w:p>
        </w:tc>
      </w:tr>
    </w:tbl>
    <w:p w14:paraId="2C44579A" w14:textId="77777777" w:rsidR="009E28A8" w:rsidRPr="00955D21" w:rsidRDefault="009E28A8" w:rsidP="009E28A8">
      <w:pPr>
        <w:autoSpaceDE w:val="0"/>
        <w:autoSpaceDN w:val="0"/>
        <w:adjustRightInd w:val="0"/>
        <w:rPr>
          <w:rFonts w:asciiTheme="minorHAnsi" w:hAnsiTheme="minorHAnsi" w:cs="Symbol"/>
          <w:color w:val="000000"/>
        </w:rPr>
      </w:pPr>
    </w:p>
    <w:p w14:paraId="54E18B55" w14:textId="77777777" w:rsidR="009E28A8" w:rsidRPr="00955D21" w:rsidRDefault="009E28A8" w:rsidP="009B66C4">
      <w:pPr>
        <w:autoSpaceDE w:val="0"/>
        <w:autoSpaceDN w:val="0"/>
        <w:adjustRightInd w:val="0"/>
        <w:ind w:left="-90"/>
        <w:rPr>
          <w:rFonts w:asciiTheme="minorHAnsi" w:hAnsiTheme="minorHAnsi" w:cs="Symbol"/>
          <w:b/>
          <w:color w:val="000000"/>
        </w:rPr>
      </w:pPr>
      <w:r w:rsidRPr="00955D21">
        <w:rPr>
          <w:rFonts w:asciiTheme="minorHAnsi" w:hAnsiTheme="minorHAnsi" w:cs="Symbol"/>
          <w:b/>
          <w:color w:val="000000"/>
        </w:rPr>
        <w:t>15. The NSO as country X’s national statistical office is responsible for collecting data and producing official statistics that help people to understand better their country – its population, resources, economy, society, environment, culture etc. The NSO conducts about X studies on all aspects of our lives.</w:t>
      </w:r>
    </w:p>
    <w:p w14:paraId="6BAB144B" w14:textId="77777777" w:rsidR="009E28A8" w:rsidRPr="00955D21" w:rsidRDefault="009E28A8" w:rsidP="009E28A8">
      <w:pPr>
        <w:autoSpaceDE w:val="0"/>
        <w:autoSpaceDN w:val="0"/>
        <w:adjustRightInd w:val="0"/>
        <w:ind w:left="-284"/>
        <w:rPr>
          <w:rFonts w:asciiTheme="minorHAnsi" w:hAnsiTheme="minorHAnsi" w:cs="Symbol"/>
          <w:b/>
          <w:color w:val="000000"/>
        </w:rPr>
      </w:pPr>
    </w:p>
    <w:tbl>
      <w:tblPr>
        <w:tblStyle w:val="TableGrid"/>
        <w:tblW w:w="0" w:type="auto"/>
        <w:tblInd w:w="-176" w:type="dxa"/>
        <w:tblLook w:val="04A0" w:firstRow="1" w:lastRow="0" w:firstColumn="1" w:lastColumn="0" w:noHBand="0" w:noVBand="1"/>
      </w:tblPr>
      <w:tblGrid>
        <w:gridCol w:w="3828"/>
        <w:gridCol w:w="5793"/>
      </w:tblGrid>
      <w:tr w:rsidR="009E28A8" w:rsidRPr="00955D21" w14:paraId="617D5436" w14:textId="77777777" w:rsidTr="00955D21">
        <w:tc>
          <w:tcPr>
            <w:tcW w:w="3828" w:type="dxa"/>
          </w:tcPr>
          <w:p w14:paraId="1D3667FA"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300392" behindDoc="0" locked="0" layoutInCell="1" allowOverlap="1" wp14:anchorId="3866D38F" wp14:editId="5BCEDAB5">
                      <wp:simplePos x="0" y="0"/>
                      <wp:positionH relativeFrom="column">
                        <wp:posOffset>1502410</wp:posOffset>
                      </wp:positionH>
                      <wp:positionV relativeFrom="paragraph">
                        <wp:posOffset>240030</wp:posOffset>
                      </wp:positionV>
                      <wp:extent cx="809625" cy="6858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85800"/>
                              </a:xfrm>
                              <a:prstGeom prst="rect">
                                <a:avLst/>
                              </a:prstGeom>
                              <a:solidFill>
                                <a:srgbClr val="FFFFFF"/>
                              </a:solidFill>
                              <a:ln w="9525">
                                <a:solidFill>
                                  <a:srgbClr val="000000"/>
                                </a:solidFill>
                                <a:miter lim="800000"/>
                                <a:headEnd/>
                                <a:tailEnd/>
                              </a:ln>
                            </wps:spPr>
                            <wps:txbx>
                              <w:txbxContent>
                                <w:p w14:paraId="0322F7C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major</w:t>
                                  </w:r>
                                </w:p>
                                <w:p w14:paraId="6F87F17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moderate</w:t>
                                  </w:r>
                                </w:p>
                                <w:p w14:paraId="4D48601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little</w:t>
                                  </w:r>
                                </w:p>
                                <w:p w14:paraId="6C9A4F4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w:t>
                                  </w:r>
                                </w:p>
                                <w:p w14:paraId="76E14916" w14:textId="77777777" w:rsidR="00DC27BE" w:rsidRDefault="00DC27BE" w:rsidP="009E28A8">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D38F" id="Text Box 17" o:spid="_x0000_s1038" type="#_x0000_t202" style="position:absolute;margin-left:118.3pt;margin-top:18.9pt;width:63.75pt;height:54pt;z-index:503300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">
                      <v:textbox>
                        <w:txbxContent>
                          <w:p w14:paraId="0322F7C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major</w:t>
                            </w:r>
                          </w:p>
                          <w:p w14:paraId="6F87F17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moderate</w:t>
                            </w:r>
                          </w:p>
                          <w:p w14:paraId="4D48601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little</w:t>
                            </w:r>
                          </w:p>
                          <w:p w14:paraId="6C9A4F4E"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w:t>
                            </w:r>
                          </w:p>
                          <w:p w14:paraId="76E14916" w14:textId="77777777" w:rsidR="00DC27BE" w:rsidRDefault="00DC27BE" w:rsidP="009E28A8">
                            <w:pPr>
                              <w:autoSpaceDE w:val="0"/>
                              <w:autoSpaceDN w:val="0"/>
                              <w:adjustRightInd w:val="0"/>
                            </w:pPr>
                          </w:p>
                        </w:txbxContent>
                      </v:textbox>
                    </v:shape>
                  </w:pict>
                </mc:Fallback>
              </mc:AlternateContent>
            </w:r>
            <w:r w:rsidRPr="00955D21">
              <w:rPr>
                <w:rFonts w:asciiTheme="minorHAnsi" w:hAnsiTheme="minorHAnsi" w:cs="Helv"/>
                <w:b/>
                <w:color w:val="000000"/>
              </w:rPr>
              <w:t>15. Would you say t</w:t>
            </w:r>
            <w:r w:rsidRPr="00955D21">
              <w:rPr>
                <w:rFonts w:asciiTheme="minorHAnsi" w:hAnsiTheme="minorHAnsi" w:cs="Symbol"/>
                <w:b/>
                <w:color w:val="000000"/>
              </w:rPr>
              <w:t xml:space="preserve">he NSO work makes a                                                   </w:t>
            </w:r>
          </w:p>
        </w:tc>
        <w:tc>
          <w:tcPr>
            <w:tcW w:w="5793" w:type="dxa"/>
          </w:tcPr>
          <w:p w14:paraId="4B3F967F"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Symbol"/>
                <w:b/>
                <w:color w:val="000000"/>
              </w:rPr>
              <w:t>contribution to the wellbeing and life of in our country?</w:t>
            </w:r>
          </w:p>
        </w:tc>
      </w:tr>
    </w:tbl>
    <w:p w14:paraId="20147FCC" w14:textId="77777777" w:rsidR="009E28A8" w:rsidRPr="00955D21" w:rsidRDefault="009E28A8" w:rsidP="009E28A8">
      <w:pPr>
        <w:pStyle w:val="Heading3"/>
        <w:ind w:left="-284"/>
        <w:rPr>
          <w:rFonts w:asciiTheme="minorHAnsi" w:hAnsiTheme="minorHAnsi"/>
        </w:rPr>
      </w:pPr>
    </w:p>
    <w:p w14:paraId="4D778954" w14:textId="77777777" w:rsidR="009E28A8" w:rsidRDefault="009E28A8" w:rsidP="009E28A8">
      <w:pPr>
        <w:rPr>
          <w:rFonts w:asciiTheme="minorHAnsi" w:hAnsiTheme="minorHAnsi"/>
        </w:rPr>
      </w:pPr>
    </w:p>
    <w:p w14:paraId="7DDC3BA5" w14:textId="77777777" w:rsidR="00955D21" w:rsidRPr="00955D21" w:rsidRDefault="00955D21" w:rsidP="009E28A8">
      <w:pPr>
        <w:rPr>
          <w:rFonts w:asciiTheme="minorHAnsi" w:hAnsiTheme="minorHAnsi"/>
        </w:rPr>
      </w:pPr>
    </w:p>
    <w:p w14:paraId="04E92ADF"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7" w:name="_Toc472958053"/>
      <w:bookmarkStart w:id="118" w:name="_Toc473216469"/>
      <w:r w:rsidRPr="008D6A32">
        <w:rPr>
          <w:rFonts w:ascii="Cambria" w:hAnsi="Cambria"/>
          <w:i/>
          <w:color w:val="1F497D" w:themeColor="text2"/>
          <w:sz w:val="22"/>
          <w:szCs w:val="22"/>
        </w:rPr>
        <w:t>Awareness and trust</w:t>
      </w:r>
      <w:bookmarkEnd w:id="117"/>
      <w:bookmarkEnd w:id="118"/>
      <w:r w:rsidRPr="008D6A32">
        <w:rPr>
          <w:rFonts w:ascii="Cambria" w:hAnsi="Cambria"/>
          <w:i/>
          <w:color w:val="1F497D" w:themeColor="text2"/>
          <w:sz w:val="22"/>
          <w:szCs w:val="22"/>
        </w:rPr>
        <w:t xml:space="preserve"> </w:t>
      </w:r>
    </w:p>
    <w:tbl>
      <w:tblPr>
        <w:tblStyle w:val="TableGrid"/>
        <w:tblW w:w="0" w:type="auto"/>
        <w:tblInd w:w="-176" w:type="dxa"/>
        <w:tblLook w:val="04A0" w:firstRow="1" w:lastRow="0" w:firstColumn="1" w:lastColumn="0" w:noHBand="0" w:noVBand="1"/>
      </w:tblPr>
      <w:tblGrid>
        <w:gridCol w:w="6096"/>
        <w:gridCol w:w="2572"/>
      </w:tblGrid>
      <w:tr w:rsidR="009E28A8" w:rsidRPr="00955D21" w14:paraId="64C6F9C4" w14:textId="77777777" w:rsidTr="009E28A8">
        <w:tc>
          <w:tcPr>
            <w:tcW w:w="6096" w:type="dxa"/>
          </w:tcPr>
          <w:p w14:paraId="001E5F4B"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16. How </w:t>
            </w:r>
            <w:r w:rsidRPr="00955D21">
              <w:rPr>
                <w:rFonts w:asciiTheme="minorHAnsi" w:hAnsiTheme="minorHAnsi" w:cs="Helv"/>
                <w:b/>
                <w:color w:val="000000"/>
                <w:u w:val="single"/>
              </w:rPr>
              <w:t>well informed</w:t>
            </w:r>
            <w:r w:rsidRPr="00955D21">
              <w:rPr>
                <w:rFonts w:asciiTheme="minorHAnsi" w:hAnsiTheme="minorHAnsi" w:cs="Helv"/>
                <w:b/>
                <w:color w:val="000000"/>
              </w:rPr>
              <w:t xml:space="preserve"> are you about the work of the NSO?</w:t>
            </w:r>
          </w:p>
        </w:tc>
        <w:tc>
          <w:tcPr>
            <w:tcW w:w="2572" w:type="dxa"/>
          </w:tcPr>
          <w:p w14:paraId="283A6F27"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3224" behindDoc="0" locked="0" layoutInCell="1" allowOverlap="1" wp14:anchorId="29A92FB7" wp14:editId="5A9850C7">
                      <wp:simplePos x="0" y="0"/>
                      <wp:positionH relativeFrom="column">
                        <wp:posOffset>192405</wp:posOffset>
                      </wp:positionH>
                      <wp:positionV relativeFrom="paragraph">
                        <wp:posOffset>142875</wp:posOffset>
                      </wp:positionV>
                      <wp:extent cx="1940560" cy="7905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90575"/>
                              </a:xfrm>
                              <a:prstGeom prst="rect">
                                <a:avLst/>
                              </a:prstGeom>
                              <a:solidFill>
                                <a:srgbClr val="FFFFFF"/>
                              </a:solidFill>
                              <a:ln w="9525">
                                <a:solidFill>
                                  <a:srgbClr val="000000"/>
                                </a:solidFill>
                                <a:miter lim="800000"/>
                                <a:headEnd/>
                                <a:tailEnd/>
                              </a:ln>
                            </wps:spPr>
                            <wps:txbx>
                              <w:txbxContent>
                                <w:p w14:paraId="7A2C52A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Very well informed</w:t>
                                  </w:r>
                                </w:p>
                                <w:p w14:paraId="116B1960"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Fairly well informed</w:t>
                                  </w:r>
                                </w:p>
                                <w:p w14:paraId="54B9298D"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Not very well informed  </w:t>
                                  </w:r>
                                </w:p>
                                <w:p w14:paraId="5E7BF078"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Not at all informed</w:t>
                                  </w:r>
                                </w:p>
                                <w:p w14:paraId="53C51B2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p w14:paraId="4BAFDF7E" w14:textId="77777777" w:rsidR="00DC27BE" w:rsidRPr="00955D21" w:rsidRDefault="00DC27BE" w:rsidP="009E28A8">
                                  <w:pPr>
                                    <w:autoSpaceDE w:val="0"/>
                                    <w:autoSpaceDN w:val="0"/>
                                    <w:adjustRightInd w:val="0"/>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2FB7" id="Text Box 7" o:spid="_x0000_s1039" type="#_x0000_t202" style="position:absolute;margin-left:15.15pt;margin-top:11.25pt;width:152.8pt;height:62.25pt;z-index:503293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g6JgIAAEw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">
                      <v:textbox>
                        <w:txbxContent>
                          <w:p w14:paraId="7A2C52A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Very well informed</w:t>
                            </w:r>
                          </w:p>
                          <w:p w14:paraId="116B1960"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Fairly well informed</w:t>
                            </w:r>
                          </w:p>
                          <w:p w14:paraId="54B9298D"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Not very well informed  </w:t>
                            </w:r>
                          </w:p>
                          <w:p w14:paraId="5E7BF078"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Not at all informed</w:t>
                            </w:r>
                          </w:p>
                          <w:p w14:paraId="53C51B2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p w14:paraId="4BAFDF7E" w14:textId="77777777" w:rsidR="00DC27BE" w:rsidRPr="00955D21" w:rsidRDefault="00DC27BE" w:rsidP="009E28A8">
                            <w:pPr>
                              <w:autoSpaceDE w:val="0"/>
                              <w:autoSpaceDN w:val="0"/>
                              <w:adjustRightInd w:val="0"/>
                              <w:rPr>
                                <w:rFonts w:asciiTheme="minorHAnsi" w:hAnsiTheme="minorHAnsi"/>
                                <w:sz w:val="20"/>
                                <w:szCs w:val="20"/>
                              </w:rPr>
                            </w:pPr>
                          </w:p>
                        </w:txbxContent>
                      </v:textbox>
                    </v:shape>
                  </w:pict>
                </mc:Fallback>
              </mc:AlternateContent>
            </w:r>
            <w:r w:rsidRPr="00955D21">
              <w:rPr>
                <w:rFonts w:asciiTheme="minorHAnsi" w:hAnsiTheme="minorHAnsi" w:cs="Helv"/>
                <w:color w:val="000000"/>
              </w:rPr>
              <w:t>Dropdown list</w:t>
            </w:r>
          </w:p>
        </w:tc>
      </w:tr>
    </w:tbl>
    <w:p w14:paraId="4068D12F" w14:textId="77777777" w:rsidR="009E28A8" w:rsidRPr="00955D21" w:rsidRDefault="009E28A8" w:rsidP="009E28A8">
      <w:pPr>
        <w:autoSpaceDE w:val="0"/>
        <w:autoSpaceDN w:val="0"/>
        <w:adjustRightInd w:val="0"/>
        <w:rPr>
          <w:rFonts w:asciiTheme="minorHAnsi" w:hAnsiTheme="minorHAnsi" w:cs="Helv"/>
          <w:color w:val="000000"/>
        </w:rPr>
      </w:pPr>
    </w:p>
    <w:p w14:paraId="102DD104" w14:textId="77777777" w:rsidR="009E28A8" w:rsidRPr="00955D21" w:rsidRDefault="009E28A8" w:rsidP="009E28A8">
      <w:pPr>
        <w:autoSpaceDE w:val="0"/>
        <w:autoSpaceDN w:val="0"/>
        <w:adjustRightInd w:val="0"/>
        <w:rPr>
          <w:rFonts w:asciiTheme="minorHAnsi" w:hAnsiTheme="minorHAnsi" w:cs="Helv"/>
          <w:color w:val="000000"/>
        </w:rPr>
      </w:pPr>
    </w:p>
    <w:p w14:paraId="48B8513B" w14:textId="77777777" w:rsidR="009E28A8" w:rsidRPr="00955D21" w:rsidRDefault="009E28A8" w:rsidP="009E28A8">
      <w:pPr>
        <w:autoSpaceDE w:val="0"/>
        <w:autoSpaceDN w:val="0"/>
        <w:adjustRightInd w:val="0"/>
        <w:rPr>
          <w:rFonts w:asciiTheme="minorHAnsi" w:hAnsiTheme="minorHAnsi" w:cs="Helv"/>
          <w:color w:val="000000"/>
        </w:rPr>
      </w:pPr>
    </w:p>
    <w:p w14:paraId="621128E9" w14:textId="77777777" w:rsidR="009E28A8" w:rsidRPr="00955D21" w:rsidRDefault="009E28A8" w:rsidP="009E28A8">
      <w:pPr>
        <w:autoSpaceDE w:val="0"/>
        <w:autoSpaceDN w:val="0"/>
        <w:adjustRightInd w:val="0"/>
        <w:rPr>
          <w:rFonts w:asciiTheme="minorHAnsi" w:hAnsiTheme="minorHAnsi" w:cs="Helv"/>
          <w:color w:val="000000"/>
        </w:rPr>
      </w:pPr>
    </w:p>
    <w:p w14:paraId="475B62BD" w14:textId="77777777" w:rsidR="00955D21" w:rsidRDefault="00955D21">
      <w:pPr>
        <w:rPr>
          <w:rFonts w:asciiTheme="minorHAnsi" w:hAnsiTheme="minorHAnsi" w:cs="Symbol"/>
          <w:color w:val="000000"/>
        </w:rPr>
      </w:pPr>
      <w:r>
        <w:rPr>
          <w:rFonts w:asciiTheme="minorHAnsi" w:hAnsiTheme="minorHAnsi" w:cs="Symbol"/>
          <w:color w:val="000000"/>
        </w:rPr>
        <w:br w:type="page"/>
      </w:r>
    </w:p>
    <w:p w14:paraId="17E7BC50" w14:textId="77777777" w:rsidR="009E28A8" w:rsidRPr="00955D21" w:rsidRDefault="009E28A8" w:rsidP="009E28A8">
      <w:pPr>
        <w:autoSpaceDE w:val="0"/>
        <w:autoSpaceDN w:val="0"/>
        <w:adjustRightInd w:val="0"/>
        <w:ind w:left="720" w:hanging="360"/>
        <w:rPr>
          <w:rFonts w:asciiTheme="minorHAnsi" w:hAnsiTheme="minorHAnsi" w:cs="Symbol"/>
          <w:color w:val="000000"/>
        </w:rPr>
      </w:pPr>
    </w:p>
    <w:tbl>
      <w:tblPr>
        <w:tblStyle w:val="TableGrid"/>
        <w:tblW w:w="0" w:type="auto"/>
        <w:tblInd w:w="-176" w:type="dxa"/>
        <w:tblLook w:val="04A0" w:firstRow="1" w:lastRow="0" w:firstColumn="1" w:lastColumn="0" w:noHBand="0" w:noVBand="1"/>
      </w:tblPr>
      <w:tblGrid>
        <w:gridCol w:w="6096"/>
        <w:gridCol w:w="2572"/>
      </w:tblGrid>
      <w:tr w:rsidR="009E28A8" w:rsidRPr="00955D21" w14:paraId="3BBD8086" w14:textId="77777777" w:rsidTr="009E28A8">
        <w:tc>
          <w:tcPr>
            <w:tcW w:w="6096" w:type="dxa"/>
          </w:tcPr>
          <w:p w14:paraId="302FFFC3"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17. To what extent do you </w:t>
            </w:r>
            <w:r w:rsidRPr="00955D21">
              <w:rPr>
                <w:rFonts w:asciiTheme="minorHAnsi" w:hAnsiTheme="minorHAnsi" w:cs="Helv"/>
                <w:b/>
                <w:color w:val="000000"/>
                <w:u w:val="single"/>
              </w:rPr>
              <w:t>trust</w:t>
            </w:r>
            <w:r w:rsidRPr="00955D21">
              <w:rPr>
                <w:rFonts w:asciiTheme="minorHAnsi" w:hAnsiTheme="minorHAnsi" w:cs="Helv"/>
                <w:b/>
                <w:color w:val="000000"/>
              </w:rPr>
              <w:t xml:space="preserve"> the NSO statistics?</w:t>
            </w:r>
          </w:p>
        </w:tc>
        <w:tc>
          <w:tcPr>
            <w:tcW w:w="2572" w:type="dxa"/>
          </w:tcPr>
          <w:p w14:paraId="3C73A63F"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noProof/>
                <w:color w:val="000000"/>
                <w:lang w:val="en-GB" w:eastAsia="en-GB"/>
              </w:rPr>
              <mc:AlternateContent>
                <mc:Choice Requires="wps">
                  <w:drawing>
                    <wp:anchor distT="0" distB="0" distL="114300" distR="114300" simplePos="0" relativeHeight="503292200" behindDoc="0" locked="0" layoutInCell="1" allowOverlap="1" wp14:anchorId="205FBF35" wp14:editId="143710B9">
                      <wp:simplePos x="0" y="0"/>
                      <wp:positionH relativeFrom="column">
                        <wp:posOffset>192405</wp:posOffset>
                      </wp:positionH>
                      <wp:positionV relativeFrom="paragraph">
                        <wp:posOffset>142875</wp:posOffset>
                      </wp:positionV>
                      <wp:extent cx="1940560" cy="952500"/>
                      <wp:effectExtent l="0" t="0" r="2159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952500"/>
                              </a:xfrm>
                              <a:prstGeom prst="rect">
                                <a:avLst/>
                              </a:prstGeom>
                              <a:solidFill>
                                <a:srgbClr val="FFFFFF"/>
                              </a:solidFill>
                              <a:ln w="9525">
                                <a:solidFill>
                                  <a:srgbClr val="000000"/>
                                </a:solidFill>
                                <a:miter lim="800000"/>
                                <a:headEnd/>
                                <a:tailEnd/>
                              </a:ln>
                            </wps:spPr>
                            <wps:txbx>
                              <w:txbxContent>
                                <w:p w14:paraId="5034E99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Trust them greatly </w:t>
                                  </w:r>
                                </w:p>
                                <w:p w14:paraId="18F1605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to trust them </w:t>
                                  </w:r>
                                </w:p>
                                <w:p w14:paraId="7F094BA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Neither trust nor distrust  </w:t>
                                  </w:r>
                                </w:p>
                                <w:p w14:paraId="22A76CE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not to trust them </w:t>
                                  </w:r>
                                </w:p>
                                <w:p w14:paraId="0C08C44A"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Distrust them greatly</w:t>
                                  </w:r>
                                </w:p>
                                <w:p w14:paraId="475F087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BF35" id="Text Box 53" o:spid="_x0000_s1040" type="#_x0000_t202" style="position:absolute;margin-left:15.15pt;margin-top:11.25pt;width:152.8pt;height:75pt;z-index:503292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">
                      <v:textbox>
                        <w:txbxContent>
                          <w:p w14:paraId="5034E992"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Trust them greatly </w:t>
                            </w:r>
                          </w:p>
                          <w:p w14:paraId="18F1605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to trust them </w:t>
                            </w:r>
                          </w:p>
                          <w:p w14:paraId="7F094BA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Neither trust nor distrust  </w:t>
                            </w:r>
                          </w:p>
                          <w:p w14:paraId="22A76CE1"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 xml:space="preserve">Tend not to trust them </w:t>
                            </w:r>
                          </w:p>
                          <w:p w14:paraId="0C08C44A"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Distrust them greatly</w:t>
                            </w:r>
                          </w:p>
                          <w:p w14:paraId="475F087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sz w:val="20"/>
                                <w:szCs w:val="20"/>
                              </w:rPr>
                              <w:t>Don’t know/not sure</w:t>
                            </w:r>
                          </w:p>
                        </w:txbxContent>
                      </v:textbox>
                    </v:shape>
                  </w:pict>
                </mc:Fallback>
              </mc:AlternateContent>
            </w:r>
            <w:r w:rsidRPr="00955D21">
              <w:rPr>
                <w:rFonts w:asciiTheme="minorHAnsi" w:hAnsiTheme="minorHAnsi" w:cs="Helv"/>
                <w:color w:val="000000"/>
              </w:rPr>
              <w:t>Dropdown list</w:t>
            </w:r>
          </w:p>
        </w:tc>
      </w:tr>
    </w:tbl>
    <w:p w14:paraId="6FF87303" w14:textId="77777777" w:rsidR="009E28A8" w:rsidRPr="00955D21" w:rsidRDefault="009E28A8" w:rsidP="009E28A8">
      <w:pPr>
        <w:autoSpaceDE w:val="0"/>
        <w:autoSpaceDN w:val="0"/>
        <w:adjustRightInd w:val="0"/>
        <w:rPr>
          <w:rFonts w:asciiTheme="minorHAnsi" w:hAnsiTheme="minorHAnsi" w:cs="Helv"/>
          <w:color w:val="000000"/>
        </w:rPr>
      </w:pPr>
    </w:p>
    <w:p w14:paraId="29612E3B" w14:textId="77777777" w:rsidR="009E28A8" w:rsidRDefault="009E28A8" w:rsidP="009E28A8">
      <w:pPr>
        <w:autoSpaceDE w:val="0"/>
        <w:autoSpaceDN w:val="0"/>
        <w:adjustRightInd w:val="0"/>
        <w:rPr>
          <w:rFonts w:asciiTheme="minorHAnsi" w:hAnsiTheme="minorHAnsi" w:cs="Helv"/>
          <w:color w:val="000000"/>
        </w:rPr>
      </w:pPr>
    </w:p>
    <w:p w14:paraId="103755E4" w14:textId="77777777" w:rsidR="00955D21" w:rsidRDefault="00955D21" w:rsidP="009E28A8">
      <w:pPr>
        <w:autoSpaceDE w:val="0"/>
        <w:autoSpaceDN w:val="0"/>
        <w:adjustRightInd w:val="0"/>
        <w:rPr>
          <w:rFonts w:asciiTheme="minorHAnsi" w:hAnsiTheme="minorHAnsi" w:cs="Helv"/>
          <w:color w:val="000000"/>
        </w:rPr>
      </w:pPr>
    </w:p>
    <w:p w14:paraId="35E6D81B" w14:textId="77777777" w:rsidR="00955D21" w:rsidRDefault="00955D21" w:rsidP="009E28A8">
      <w:pPr>
        <w:autoSpaceDE w:val="0"/>
        <w:autoSpaceDN w:val="0"/>
        <w:adjustRightInd w:val="0"/>
        <w:rPr>
          <w:rFonts w:asciiTheme="minorHAnsi" w:hAnsiTheme="minorHAnsi" w:cs="Helv"/>
          <w:color w:val="000000"/>
        </w:rPr>
      </w:pPr>
    </w:p>
    <w:p w14:paraId="73FD5A33" w14:textId="77777777" w:rsidR="00955D21" w:rsidRDefault="00955D21" w:rsidP="009E28A8">
      <w:pPr>
        <w:autoSpaceDE w:val="0"/>
        <w:autoSpaceDN w:val="0"/>
        <w:adjustRightInd w:val="0"/>
        <w:rPr>
          <w:rFonts w:asciiTheme="minorHAnsi" w:hAnsiTheme="minorHAnsi" w:cs="Helv"/>
          <w:color w:val="000000"/>
        </w:rPr>
      </w:pPr>
    </w:p>
    <w:p w14:paraId="597A40ED" w14:textId="77777777" w:rsidR="00955D21" w:rsidRPr="00955D21" w:rsidRDefault="00955D21" w:rsidP="009E28A8">
      <w:pPr>
        <w:autoSpaceDE w:val="0"/>
        <w:autoSpaceDN w:val="0"/>
        <w:adjustRightInd w:val="0"/>
        <w:rPr>
          <w:rFonts w:asciiTheme="minorHAnsi" w:hAnsiTheme="minorHAnsi" w:cs="Helv"/>
          <w:color w:val="000000"/>
        </w:rPr>
      </w:pPr>
    </w:p>
    <w:tbl>
      <w:tblPr>
        <w:tblStyle w:val="TableGrid"/>
        <w:tblW w:w="0" w:type="auto"/>
        <w:tblInd w:w="-176" w:type="dxa"/>
        <w:tblLook w:val="04A0" w:firstRow="1" w:lastRow="0" w:firstColumn="1" w:lastColumn="0" w:noHBand="0" w:noVBand="1"/>
      </w:tblPr>
      <w:tblGrid>
        <w:gridCol w:w="6096"/>
        <w:gridCol w:w="2572"/>
      </w:tblGrid>
      <w:tr w:rsidR="009E28A8" w:rsidRPr="00955D21" w14:paraId="29B4DA40" w14:textId="77777777" w:rsidTr="009E28A8">
        <w:tc>
          <w:tcPr>
            <w:tcW w:w="6096" w:type="dxa"/>
          </w:tcPr>
          <w:p w14:paraId="42199B3D"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noProof/>
                <w:color w:val="000000"/>
                <w:lang w:val="en-GB" w:eastAsia="en-GB"/>
              </w:rPr>
              <mc:AlternateContent>
                <mc:Choice Requires="wps">
                  <w:drawing>
                    <wp:anchor distT="0" distB="0" distL="114300" distR="114300" simplePos="0" relativeHeight="503294248" behindDoc="0" locked="0" layoutInCell="1" allowOverlap="1" wp14:anchorId="1F895317" wp14:editId="72455093">
                      <wp:simplePos x="0" y="0"/>
                      <wp:positionH relativeFrom="column">
                        <wp:posOffset>2501265</wp:posOffset>
                      </wp:positionH>
                      <wp:positionV relativeFrom="paragraph">
                        <wp:posOffset>146685</wp:posOffset>
                      </wp:positionV>
                      <wp:extent cx="3502660" cy="828675"/>
                      <wp:effectExtent l="0" t="0" r="2159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28675"/>
                              </a:xfrm>
                              <a:prstGeom prst="rect">
                                <a:avLst/>
                              </a:prstGeom>
                              <a:solidFill>
                                <a:srgbClr val="FFFFFF"/>
                              </a:solidFill>
                              <a:ln w="9525">
                                <a:solidFill>
                                  <a:srgbClr val="000000"/>
                                </a:solidFill>
                                <a:miter lim="800000"/>
                                <a:headEnd/>
                                <a:tailEnd/>
                              </a:ln>
                            </wps:spPr>
                            <wps:txbx>
                              <w:txbxContent>
                                <w:p w14:paraId="3AFA065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speak highly of NSO, without being asked</w:t>
                                  </w:r>
                                  <w:r w:rsidRPr="00955D21">
                                    <w:rPr>
                                      <w:rFonts w:asciiTheme="minorHAnsi" w:hAnsiTheme="minorHAnsi"/>
                                      <w:sz w:val="20"/>
                                      <w:szCs w:val="20"/>
                                    </w:rPr>
                                    <w:t xml:space="preserve"> </w:t>
                                  </w:r>
                                </w:p>
                                <w:p w14:paraId="24D25EC6"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 xml:space="preserve">I would speak highly of NSO, if someone asked </w:t>
                                  </w:r>
                                </w:p>
                                <w:p w14:paraId="358A8E9F"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neutral about NSO; if someone asked</w:t>
                                  </w:r>
                                </w:p>
                                <w:p w14:paraId="1F8E488C"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critical of NSO; if someone asked</w:t>
                                  </w:r>
                                </w:p>
                                <w:p w14:paraId="3081F41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be critical of NSO; without being asked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5317" id="Text Box 54" o:spid="_x0000_s1041" type="#_x0000_t202" style="position:absolute;margin-left:196.95pt;margin-top:11.55pt;width:275.8pt;height:65.25pt;z-index:503294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qpJw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">
                      <v:textbox>
                        <w:txbxContent>
                          <w:p w14:paraId="3AFA0659"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speak highly of NSO, without being asked</w:t>
                            </w:r>
                            <w:r w:rsidRPr="00955D21">
                              <w:rPr>
                                <w:rFonts w:asciiTheme="minorHAnsi" w:hAnsiTheme="minorHAnsi"/>
                                <w:sz w:val="20"/>
                                <w:szCs w:val="20"/>
                              </w:rPr>
                              <w:t xml:space="preserve"> </w:t>
                            </w:r>
                          </w:p>
                          <w:p w14:paraId="24D25EC6"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 xml:space="preserve">I would speak highly of NSO, if someone asked </w:t>
                            </w:r>
                          </w:p>
                          <w:p w14:paraId="358A8E9F"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neutral about NSO; if someone asked</w:t>
                            </w:r>
                          </w:p>
                          <w:p w14:paraId="1F8E488C" w14:textId="77777777" w:rsidR="00DC27BE" w:rsidRPr="00955D21" w:rsidRDefault="00DC27BE" w:rsidP="009E28A8">
                            <w:pPr>
                              <w:autoSpaceDE w:val="0"/>
                              <w:autoSpaceDN w:val="0"/>
                              <w:adjustRightInd w:val="0"/>
                              <w:spacing w:line="220" w:lineRule="exact"/>
                              <w:jc w:val="both"/>
                              <w:rPr>
                                <w:rFonts w:asciiTheme="minorHAnsi" w:hAnsiTheme="minorHAnsi" w:cs="Helv"/>
                                <w:color w:val="000000"/>
                                <w:sz w:val="20"/>
                                <w:szCs w:val="20"/>
                              </w:rPr>
                            </w:pPr>
                            <w:r w:rsidRPr="00955D21">
                              <w:rPr>
                                <w:rFonts w:asciiTheme="minorHAnsi" w:hAnsiTheme="minorHAnsi" w:cs="Helv"/>
                                <w:color w:val="000000"/>
                                <w:sz w:val="20"/>
                                <w:szCs w:val="20"/>
                              </w:rPr>
                              <w:t>I would be critical of NSO; if someone asked</w:t>
                            </w:r>
                          </w:p>
                          <w:p w14:paraId="3081F415" w14:textId="77777777" w:rsidR="00DC27BE" w:rsidRPr="00955D21" w:rsidRDefault="00DC27BE" w:rsidP="009E28A8">
                            <w:pPr>
                              <w:autoSpaceDE w:val="0"/>
                              <w:autoSpaceDN w:val="0"/>
                              <w:adjustRightInd w:val="0"/>
                              <w:spacing w:line="220" w:lineRule="exact"/>
                              <w:jc w:val="both"/>
                              <w:rPr>
                                <w:rFonts w:asciiTheme="minorHAnsi" w:hAnsiTheme="minorHAnsi"/>
                                <w:sz w:val="20"/>
                                <w:szCs w:val="20"/>
                              </w:rPr>
                            </w:pPr>
                            <w:r w:rsidRPr="00955D21">
                              <w:rPr>
                                <w:rFonts w:asciiTheme="minorHAnsi" w:hAnsiTheme="minorHAnsi" w:cs="Helv"/>
                                <w:color w:val="000000"/>
                                <w:sz w:val="20"/>
                                <w:szCs w:val="20"/>
                              </w:rPr>
                              <w:t>I would be critical of NSO; without being asked</w:t>
                            </w:r>
                          </w:p>
                        </w:txbxContent>
                      </v:textbox>
                    </v:shape>
                  </w:pict>
                </mc:Fallback>
              </mc:AlternateContent>
            </w:r>
            <w:r w:rsidRPr="00955D21">
              <w:rPr>
                <w:rFonts w:asciiTheme="minorHAnsi" w:hAnsiTheme="minorHAnsi" w:cs="Helv"/>
                <w:b/>
                <w:color w:val="000000"/>
              </w:rPr>
              <w:t xml:space="preserve">18. How would you describe your </w:t>
            </w:r>
            <w:r w:rsidRPr="00955D21">
              <w:rPr>
                <w:rFonts w:asciiTheme="minorHAnsi" w:hAnsiTheme="minorHAnsi" w:cs="Helv"/>
                <w:b/>
                <w:color w:val="000000"/>
                <w:u w:val="single"/>
              </w:rPr>
              <w:t>overall view</w:t>
            </w:r>
            <w:r w:rsidRPr="00955D21">
              <w:rPr>
                <w:rFonts w:asciiTheme="minorHAnsi" w:hAnsiTheme="minorHAnsi" w:cs="Helv"/>
                <w:b/>
                <w:color w:val="000000"/>
              </w:rPr>
              <w:t xml:space="preserve"> of</w:t>
            </w:r>
            <w:r w:rsidRPr="00955D21">
              <w:rPr>
                <w:rFonts w:asciiTheme="minorHAnsi" w:hAnsiTheme="minorHAnsi" w:cs="Helv"/>
                <w:b/>
                <w:color w:val="000000"/>
                <w:u w:val="single"/>
              </w:rPr>
              <w:t xml:space="preserve"> </w:t>
            </w:r>
            <w:r w:rsidRPr="00955D21">
              <w:rPr>
                <w:rFonts w:asciiTheme="minorHAnsi" w:hAnsiTheme="minorHAnsi" w:cs="Helv"/>
                <w:b/>
                <w:color w:val="000000"/>
              </w:rPr>
              <w:t>the NSO?</w:t>
            </w:r>
          </w:p>
        </w:tc>
        <w:tc>
          <w:tcPr>
            <w:tcW w:w="2572" w:type="dxa"/>
          </w:tcPr>
          <w:p w14:paraId="6B655683"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Dropdown list</w:t>
            </w:r>
          </w:p>
        </w:tc>
      </w:tr>
    </w:tbl>
    <w:p w14:paraId="1A258A11" w14:textId="77777777" w:rsidR="009E28A8" w:rsidRPr="00955D21" w:rsidRDefault="009E28A8" w:rsidP="009E28A8">
      <w:pPr>
        <w:autoSpaceDE w:val="0"/>
        <w:autoSpaceDN w:val="0"/>
        <w:adjustRightInd w:val="0"/>
        <w:rPr>
          <w:rFonts w:asciiTheme="minorHAnsi" w:hAnsiTheme="minorHAnsi" w:cs="Helv"/>
          <w:color w:val="000000"/>
        </w:rPr>
      </w:pPr>
    </w:p>
    <w:p w14:paraId="2D2E6639"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br/>
      </w:r>
    </w:p>
    <w:p w14:paraId="68146D73" w14:textId="77777777" w:rsidR="009E28A8" w:rsidRPr="00955D21" w:rsidRDefault="009E28A8" w:rsidP="009E28A8">
      <w:pPr>
        <w:autoSpaceDE w:val="0"/>
        <w:autoSpaceDN w:val="0"/>
        <w:adjustRightInd w:val="0"/>
        <w:rPr>
          <w:rFonts w:asciiTheme="minorHAnsi" w:hAnsiTheme="minorHAnsi" w:cs="Helv"/>
          <w:color w:val="000000"/>
          <w:sz w:val="12"/>
          <w:szCs w:val="12"/>
        </w:rPr>
      </w:pPr>
      <w:r w:rsidRPr="00955D21">
        <w:rPr>
          <w:rFonts w:asciiTheme="minorHAnsi" w:hAnsiTheme="minorHAnsi" w:cs="Helv"/>
          <w:color w:val="000000"/>
        </w:rPr>
        <w:br/>
      </w:r>
      <w:r w:rsidR="00955D21">
        <w:rPr>
          <w:rFonts w:asciiTheme="minorHAnsi" w:hAnsiTheme="minorHAnsi" w:cs="Helv"/>
          <w:color w:val="000000"/>
        </w:rPr>
        <w:br/>
      </w:r>
    </w:p>
    <w:tbl>
      <w:tblPr>
        <w:tblStyle w:val="TableGrid"/>
        <w:tblW w:w="0" w:type="auto"/>
        <w:tblInd w:w="-176" w:type="dxa"/>
        <w:tblLook w:val="04A0" w:firstRow="1" w:lastRow="0" w:firstColumn="1" w:lastColumn="0" w:noHBand="0" w:noVBand="1"/>
      </w:tblPr>
      <w:tblGrid>
        <w:gridCol w:w="6917"/>
        <w:gridCol w:w="2695"/>
      </w:tblGrid>
      <w:tr w:rsidR="009E28A8" w:rsidRPr="00955D21" w14:paraId="712F8A9E" w14:textId="77777777" w:rsidTr="00955D21">
        <w:trPr>
          <w:trHeight w:val="809"/>
        </w:trPr>
        <w:tc>
          <w:tcPr>
            <w:tcW w:w="6917" w:type="dxa"/>
          </w:tcPr>
          <w:p w14:paraId="72B7BF53" w14:textId="77777777" w:rsidR="009E28A8" w:rsidRPr="00955D21" w:rsidRDefault="009E28A8" w:rsidP="009E28A8">
            <w:pPr>
              <w:autoSpaceDE w:val="0"/>
              <w:autoSpaceDN w:val="0"/>
              <w:adjustRightInd w:val="0"/>
              <w:rPr>
                <w:rFonts w:asciiTheme="minorHAnsi" w:hAnsiTheme="minorHAnsi" w:cs="Helv"/>
                <w:b/>
                <w:color w:val="000000"/>
              </w:rPr>
            </w:pPr>
            <w:r w:rsidRPr="00955D21">
              <w:rPr>
                <w:rFonts w:asciiTheme="minorHAnsi" w:hAnsiTheme="minorHAnsi" w:cs="Helv"/>
                <w:b/>
                <w:color w:val="000000"/>
              </w:rPr>
              <w:t xml:space="preserve">19. How likely is it that you would </w:t>
            </w:r>
            <w:r w:rsidRPr="00955D21">
              <w:rPr>
                <w:rFonts w:asciiTheme="minorHAnsi" w:hAnsiTheme="minorHAnsi" w:cs="Helv"/>
                <w:b/>
                <w:color w:val="000000"/>
                <w:u w:val="single"/>
              </w:rPr>
              <w:t xml:space="preserve">recommend the NSO </w:t>
            </w:r>
            <w:r w:rsidRPr="00955D21">
              <w:rPr>
                <w:rFonts w:asciiTheme="minorHAnsi" w:hAnsiTheme="minorHAnsi" w:cs="Helv"/>
                <w:b/>
                <w:color w:val="000000"/>
              </w:rPr>
              <w:t>statistics and services to a friend or a colleague (using a scale from 0 to 10)?</w:t>
            </w:r>
            <w:r w:rsidRPr="00955D21">
              <w:rPr>
                <w:rFonts w:asciiTheme="minorHAnsi" w:hAnsiTheme="minorHAnsi" w:cs="Helv"/>
                <w:b/>
                <w:color w:val="000000"/>
                <w:u w:val="single"/>
              </w:rPr>
              <w:t xml:space="preserve"> </w:t>
            </w:r>
          </w:p>
        </w:tc>
        <w:tc>
          <w:tcPr>
            <w:tcW w:w="2695" w:type="dxa"/>
          </w:tcPr>
          <w:p w14:paraId="0E33B83C" w14:textId="77777777" w:rsidR="009E28A8" w:rsidRPr="00955D21" w:rsidRDefault="009E28A8" w:rsidP="009E28A8">
            <w:pPr>
              <w:autoSpaceDE w:val="0"/>
              <w:autoSpaceDN w:val="0"/>
              <w:adjustRightInd w:val="0"/>
              <w:rPr>
                <w:rFonts w:asciiTheme="minorHAnsi" w:hAnsiTheme="minorHAnsi" w:cs="Helv"/>
                <w:color w:val="000000"/>
              </w:rPr>
            </w:pPr>
            <w:r w:rsidRPr="00955D21">
              <w:rPr>
                <w:rFonts w:asciiTheme="minorHAnsi" w:hAnsiTheme="minorHAnsi" w:cs="Helv"/>
                <w:color w:val="000000"/>
              </w:rPr>
              <w:t>Select a value</w:t>
            </w:r>
          </w:p>
        </w:tc>
      </w:tr>
    </w:tbl>
    <w:p w14:paraId="47E5D1C6" w14:textId="77777777" w:rsidR="009E28A8" w:rsidRPr="00955D21" w:rsidRDefault="009E28A8" w:rsidP="009E28A8">
      <w:pPr>
        <w:pStyle w:val="Heading3"/>
        <w:ind w:left="-284"/>
        <w:rPr>
          <w:rFonts w:asciiTheme="minorHAnsi" w:hAnsiTheme="minorHAnsi"/>
        </w:rPr>
      </w:pPr>
    </w:p>
    <w:p w14:paraId="56AD74DE"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19" w:name="_Toc472958054"/>
      <w:bookmarkStart w:id="120" w:name="_Toc473216470"/>
      <w:r w:rsidRPr="008D6A32">
        <w:rPr>
          <w:rFonts w:ascii="Cambria" w:hAnsi="Cambria"/>
          <w:i/>
          <w:color w:val="1F497D" w:themeColor="text2"/>
          <w:sz w:val="22"/>
          <w:szCs w:val="22"/>
        </w:rPr>
        <w:t>Specific products and services</w:t>
      </w:r>
      <w:bookmarkEnd w:id="119"/>
      <w:bookmarkEnd w:id="120"/>
      <w:r w:rsidRPr="008D6A32">
        <w:rPr>
          <w:rFonts w:ascii="Cambria" w:hAnsi="Cambria"/>
          <w:i/>
          <w:color w:val="1F497D" w:themeColor="text2"/>
          <w:sz w:val="22"/>
          <w:szCs w:val="22"/>
        </w:rPr>
        <w:t xml:space="preserve"> </w:t>
      </w:r>
    </w:p>
    <w:p w14:paraId="57693D9E" w14:textId="77777777" w:rsidR="009E28A8" w:rsidRPr="00955D21" w:rsidRDefault="009E28A8" w:rsidP="009B66C4">
      <w:pPr>
        <w:autoSpaceDE w:val="0"/>
        <w:autoSpaceDN w:val="0"/>
        <w:adjustRightInd w:val="0"/>
        <w:rPr>
          <w:rFonts w:asciiTheme="minorHAnsi" w:hAnsiTheme="minorHAnsi"/>
          <w:b/>
        </w:rPr>
      </w:pPr>
      <w:r w:rsidRPr="00955D21">
        <w:rPr>
          <w:rFonts w:asciiTheme="minorHAnsi" w:hAnsiTheme="minorHAnsi"/>
          <w:b/>
        </w:rPr>
        <w:t>20. How satisfied are you with the following NSO products and services?</w:t>
      </w:r>
    </w:p>
    <w:tbl>
      <w:tblPr>
        <w:tblStyle w:val="TableGrid"/>
        <w:tblW w:w="9621" w:type="dxa"/>
        <w:tblInd w:w="-176" w:type="dxa"/>
        <w:tblLayout w:type="fixed"/>
        <w:tblLook w:val="04A0" w:firstRow="1" w:lastRow="0" w:firstColumn="1" w:lastColumn="0" w:noHBand="0" w:noVBand="1"/>
      </w:tblPr>
      <w:tblGrid>
        <w:gridCol w:w="3141"/>
        <w:gridCol w:w="900"/>
        <w:gridCol w:w="921"/>
        <w:gridCol w:w="1599"/>
        <w:gridCol w:w="1170"/>
        <w:gridCol w:w="1170"/>
        <w:gridCol w:w="720"/>
      </w:tblGrid>
      <w:tr w:rsidR="009E28A8" w:rsidRPr="00955D21" w14:paraId="367C1E12" w14:textId="77777777" w:rsidTr="009428A9">
        <w:tc>
          <w:tcPr>
            <w:tcW w:w="3141" w:type="dxa"/>
          </w:tcPr>
          <w:p w14:paraId="7B6DAF7C" w14:textId="77777777" w:rsidR="009E28A8" w:rsidRPr="00955D21" w:rsidRDefault="009E28A8" w:rsidP="009E28A8">
            <w:pPr>
              <w:autoSpaceDE w:val="0"/>
              <w:autoSpaceDN w:val="0"/>
              <w:adjustRightInd w:val="0"/>
              <w:rPr>
                <w:rFonts w:asciiTheme="minorHAnsi" w:hAnsiTheme="minorHAnsi" w:cs="Symbol"/>
                <w:color w:val="000000"/>
                <w:sz w:val="20"/>
                <w:szCs w:val="20"/>
              </w:rPr>
            </w:pPr>
          </w:p>
        </w:tc>
        <w:tc>
          <w:tcPr>
            <w:tcW w:w="900" w:type="dxa"/>
          </w:tcPr>
          <w:p w14:paraId="39F2272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Very satisfied</w:t>
            </w:r>
          </w:p>
        </w:tc>
        <w:tc>
          <w:tcPr>
            <w:tcW w:w="921" w:type="dxa"/>
          </w:tcPr>
          <w:p w14:paraId="19D3D2D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Satisfied</w:t>
            </w:r>
          </w:p>
        </w:tc>
        <w:tc>
          <w:tcPr>
            <w:tcW w:w="1599" w:type="dxa"/>
          </w:tcPr>
          <w:p w14:paraId="6E4D32C3"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 xml:space="preserve">Neither satisfied  </w:t>
            </w:r>
            <w:r w:rsidRPr="00955D21">
              <w:rPr>
                <w:rFonts w:asciiTheme="minorHAnsi" w:hAnsiTheme="minorHAnsi"/>
                <w:sz w:val="20"/>
                <w:szCs w:val="20"/>
              </w:rPr>
              <w:br/>
              <w:t>nor dissatisfied</w:t>
            </w:r>
          </w:p>
        </w:tc>
        <w:tc>
          <w:tcPr>
            <w:tcW w:w="1170" w:type="dxa"/>
          </w:tcPr>
          <w:p w14:paraId="22A151D0"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sz w:val="20"/>
                <w:szCs w:val="20"/>
              </w:rPr>
              <w:t>Dissatisfied</w:t>
            </w:r>
          </w:p>
        </w:tc>
        <w:tc>
          <w:tcPr>
            <w:tcW w:w="1170" w:type="dxa"/>
          </w:tcPr>
          <w:p w14:paraId="21CC4C7D"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 xml:space="preserve">Very </w:t>
            </w:r>
            <w:r w:rsidRPr="00955D21">
              <w:rPr>
                <w:rFonts w:asciiTheme="minorHAnsi" w:hAnsiTheme="minorHAnsi"/>
                <w:sz w:val="20"/>
                <w:szCs w:val="20"/>
              </w:rPr>
              <w:t>dissatisfied</w:t>
            </w:r>
          </w:p>
        </w:tc>
        <w:tc>
          <w:tcPr>
            <w:tcW w:w="720" w:type="dxa"/>
          </w:tcPr>
          <w:p w14:paraId="359F2C88" w14:textId="77777777" w:rsidR="009E28A8" w:rsidRPr="00955D21" w:rsidRDefault="009E28A8" w:rsidP="009E28A8">
            <w:pPr>
              <w:autoSpaceDE w:val="0"/>
              <w:autoSpaceDN w:val="0"/>
              <w:adjustRightInd w:val="0"/>
              <w:rPr>
                <w:rFonts w:asciiTheme="minorHAnsi" w:hAnsiTheme="minorHAnsi" w:cs="Helv"/>
                <w:color w:val="000000"/>
                <w:sz w:val="20"/>
                <w:szCs w:val="20"/>
              </w:rPr>
            </w:pPr>
            <w:r w:rsidRPr="00955D21">
              <w:rPr>
                <w:rFonts w:asciiTheme="minorHAnsi" w:hAnsiTheme="minorHAnsi" w:cs="Helv"/>
                <w:color w:val="000000"/>
                <w:sz w:val="20"/>
                <w:szCs w:val="20"/>
              </w:rPr>
              <w:t>n.a.</w:t>
            </w:r>
          </w:p>
        </w:tc>
      </w:tr>
      <w:tr w:rsidR="009E28A8" w:rsidRPr="00955D21" w14:paraId="5CC00EF9" w14:textId="77777777" w:rsidTr="009428A9">
        <w:tc>
          <w:tcPr>
            <w:tcW w:w="3141" w:type="dxa"/>
          </w:tcPr>
          <w:p w14:paraId="529A690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Articles and stories on statistics</w:t>
            </w:r>
          </w:p>
        </w:tc>
        <w:tc>
          <w:tcPr>
            <w:tcW w:w="900" w:type="dxa"/>
          </w:tcPr>
          <w:p w14:paraId="08BB7514"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1A8743B4"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23D1626"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C878DC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7566980"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591A3069"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B376F14" w14:textId="77777777" w:rsidTr="009428A9">
        <w:tc>
          <w:tcPr>
            <w:tcW w:w="3141" w:type="dxa"/>
          </w:tcPr>
          <w:p w14:paraId="4F0B56B3"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Online statistical releases </w:t>
            </w:r>
          </w:p>
        </w:tc>
        <w:tc>
          <w:tcPr>
            <w:tcW w:w="900" w:type="dxa"/>
          </w:tcPr>
          <w:p w14:paraId="0109EE9E"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7513D1DA"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146689B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CBDF7B0"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ED3FC58"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5849AE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F9C1CF7" w14:textId="77777777" w:rsidTr="009428A9">
        <w:tc>
          <w:tcPr>
            <w:tcW w:w="3141" w:type="dxa"/>
          </w:tcPr>
          <w:p w14:paraId="28AD1FF8"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Maps and infographics</w:t>
            </w:r>
          </w:p>
        </w:tc>
        <w:tc>
          <w:tcPr>
            <w:tcW w:w="900" w:type="dxa"/>
          </w:tcPr>
          <w:p w14:paraId="14B02E6F"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45F21AC9"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73FA6F4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98BE3F6"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6B5473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637A8DB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356F2DF0" w14:textId="77777777" w:rsidTr="009428A9">
        <w:tc>
          <w:tcPr>
            <w:tcW w:w="3141" w:type="dxa"/>
          </w:tcPr>
          <w:p w14:paraId="53102E5C"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Methodological descriptions</w:t>
            </w:r>
          </w:p>
        </w:tc>
        <w:tc>
          <w:tcPr>
            <w:tcW w:w="900" w:type="dxa"/>
          </w:tcPr>
          <w:p w14:paraId="2ECF585D"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637DB29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683822C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C9B8F7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6DC0AF9"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29DA928"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210E9AD2" w14:textId="77777777" w:rsidTr="009428A9">
        <w:tc>
          <w:tcPr>
            <w:tcW w:w="3141" w:type="dxa"/>
          </w:tcPr>
          <w:p w14:paraId="054211D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Twitter </w:t>
            </w:r>
          </w:p>
        </w:tc>
        <w:tc>
          <w:tcPr>
            <w:tcW w:w="900" w:type="dxa"/>
          </w:tcPr>
          <w:p w14:paraId="52B2A9FC"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2B301CB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6FC9543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9B1B33B"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513596B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FE3610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034A8ECD" w14:textId="77777777" w:rsidTr="009428A9">
        <w:tc>
          <w:tcPr>
            <w:tcW w:w="3141" w:type="dxa"/>
          </w:tcPr>
          <w:p w14:paraId="48562A21"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Facebook </w:t>
            </w:r>
          </w:p>
        </w:tc>
        <w:tc>
          <w:tcPr>
            <w:tcW w:w="900" w:type="dxa"/>
          </w:tcPr>
          <w:p w14:paraId="2C9B048A"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209DFB9"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FD8A1E2"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4C7479A"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C129305"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F9F09DF"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83BB8D4" w14:textId="77777777" w:rsidTr="009428A9">
        <w:tc>
          <w:tcPr>
            <w:tcW w:w="3141" w:type="dxa"/>
          </w:tcPr>
          <w:p w14:paraId="5E54F955"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news alerts </w:t>
            </w:r>
          </w:p>
        </w:tc>
        <w:tc>
          <w:tcPr>
            <w:tcW w:w="900" w:type="dxa"/>
          </w:tcPr>
          <w:p w14:paraId="7CEE07D2"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2AF013E"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1ECF8E6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B96C7F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281C0DF"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46D0EDB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7B6BB39C" w14:textId="77777777" w:rsidTr="009428A9">
        <w:tc>
          <w:tcPr>
            <w:tcW w:w="3141" w:type="dxa"/>
          </w:tcPr>
          <w:p w14:paraId="062E94D4"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website </w:t>
            </w:r>
          </w:p>
        </w:tc>
        <w:tc>
          <w:tcPr>
            <w:tcW w:w="900" w:type="dxa"/>
          </w:tcPr>
          <w:p w14:paraId="44104D80"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407A0217"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23AEF6FC"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A45F81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94B5C5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B21D16B"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57C65AC3" w14:textId="77777777" w:rsidTr="009428A9">
        <w:tc>
          <w:tcPr>
            <w:tcW w:w="3141" w:type="dxa"/>
          </w:tcPr>
          <w:p w14:paraId="6DD65B49"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NSO data explorer </w:t>
            </w:r>
          </w:p>
        </w:tc>
        <w:tc>
          <w:tcPr>
            <w:tcW w:w="900" w:type="dxa"/>
          </w:tcPr>
          <w:p w14:paraId="5378E3D9"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FC9DE10"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5E58EAAC"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42FA0A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0233DEAC"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1AF22D73"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BB0812" w14:textId="77777777" w:rsidTr="009428A9">
        <w:tc>
          <w:tcPr>
            <w:tcW w:w="3141" w:type="dxa"/>
          </w:tcPr>
          <w:p w14:paraId="6F94CE58"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Public use files and microdata</w:t>
            </w:r>
          </w:p>
        </w:tc>
        <w:tc>
          <w:tcPr>
            <w:tcW w:w="900" w:type="dxa"/>
          </w:tcPr>
          <w:p w14:paraId="3ABCE833"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7C24CB75"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2A9E4D07"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15FDD365"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5A398F7"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30301C50"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68B9D9A4" w14:textId="77777777" w:rsidTr="009428A9">
        <w:tc>
          <w:tcPr>
            <w:tcW w:w="3141" w:type="dxa"/>
          </w:tcPr>
          <w:p w14:paraId="623180A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Release calendar</w:t>
            </w:r>
          </w:p>
        </w:tc>
        <w:tc>
          <w:tcPr>
            <w:tcW w:w="900" w:type="dxa"/>
          </w:tcPr>
          <w:p w14:paraId="2021E9B4"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500F601A"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78E6AABF"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44315168"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330CCB8A"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0CE92EEC" w14:textId="77777777" w:rsidR="009E28A8" w:rsidRPr="00955D21" w:rsidRDefault="009E28A8" w:rsidP="009E28A8">
            <w:pPr>
              <w:autoSpaceDE w:val="0"/>
              <w:autoSpaceDN w:val="0"/>
              <w:adjustRightInd w:val="0"/>
              <w:rPr>
                <w:rFonts w:asciiTheme="minorHAnsi" w:hAnsiTheme="minorHAnsi" w:cs="Helv"/>
                <w:color w:val="000000"/>
              </w:rPr>
            </w:pPr>
          </w:p>
        </w:tc>
      </w:tr>
      <w:tr w:rsidR="009E28A8" w:rsidRPr="00955D21" w14:paraId="40044F86" w14:textId="77777777" w:rsidTr="009428A9">
        <w:tc>
          <w:tcPr>
            <w:tcW w:w="3141" w:type="dxa"/>
          </w:tcPr>
          <w:p w14:paraId="3CDF547A" w14:textId="77777777" w:rsidR="009E28A8" w:rsidRPr="00955D21" w:rsidRDefault="009E28A8" w:rsidP="009E28A8">
            <w:pPr>
              <w:autoSpaceDE w:val="0"/>
              <w:autoSpaceDN w:val="0"/>
              <w:adjustRightInd w:val="0"/>
              <w:rPr>
                <w:rFonts w:asciiTheme="minorHAnsi" w:hAnsiTheme="minorHAnsi" w:cs="Symbol"/>
                <w:color w:val="000000"/>
              </w:rPr>
            </w:pPr>
            <w:r w:rsidRPr="00955D21">
              <w:rPr>
                <w:rFonts w:asciiTheme="minorHAnsi" w:hAnsiTheme="minorHAnsi" w:cs="Symbol"/>
                <w:color w:val="000000"/>
              </w:rPr>
              <w:t xml:space="preserve">etc. </w:t>
            </w:r>
          </w:p>
        </w:tc>
        <w:tc>
          <w:tcPr>
            <w:tcW w:w="900" w:type="dxa"/>
          </w:tcPr>
          <w:p w14:paraId="5EB89560" w14:textId="77777777" w:rsidR="009E28A8" w:rsidRPr="00955D21" w:rsidRDefault="009E28A8" w:rsidP="009E28A8">
            <w:pPr>
              <w:autoSpaceDE w:val="0"/>
              <w:autoSpaceDN w:val="0"/>
              <w:adjustRightInd w:val="0"/>
              <w:rPr>
                <w:rFonts w:asciiTheme="minorHAnsi" w:hAnsiTheme="minorHAnsi" w:cs="Helv"/>
                <w:color w:val="000000"/>
              </w:rPr>
            </w:pPr>
          </w:p>
        </w:tc>
        <w:tc>
          <w:tcPr>
            <w:tcW w:w="921" w:type="dxa"/>
          </w:tcPr>
          <w:p w14:paraId="6A476188" w14:textId="77777777" w:rsidR="009E28A8" w:rsidRPr="00955D21" w:rsidRDefault="009E28A8" w:rsidP="009E28A8">
            <w:pPr>
              <w:autoSpaceDE w:val="0"/>
              <w:autoSpaceDN w:val="0"/>
              <w:adjustRightInd w:val="0"/>
              <w:rPr>
                <w:rFonts w:asciiTheme="minorHAnsi" w:hAnsiTheme="minorHAnsi" w:cs="Helv"/>
                <w:color w:val="000000"/>
              </w:rPr>
            </w:pPr>
          </w:p>
        </w:tc>
        <w:tc>
          <w:tcPr>
            <w:tcW w:w="1599" w:type="dxa"/>
          </w:tcPr>
          <w:p w14:paraId="4F75A08E"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6E9D54FB" w14:textId="77777777" w:rsidR="009E28A8" w:rsidRPr="00955D21" w:rsidRDefault="009E28A8" w:rsidP="009E28A8">
            <w:pPr>
              <w:autoSpaceDE w:val="0"/>
              <w:autoSpaceDN w:val="0"/>
              <w:adjustRightInd w:val="0"/>
              <w:rPr>
                <w:rFonts w:asciiTheme="minorHAnsi" w:hAnsiTheme="minorHAnsi" w:cs="Helv"/>
                <w:color w:val="000000"/>
              </w:rPr>
            </w:pPr>
          </w:p>
        </w:tc>
        <w:tc>
          <w:tcPr>
            <w:tcW w:w="1170" w:type="dxa"/>
          </w:tcPr>
          <w:p w14:paraId="24D20284" w14:textId="77777777" w:rsidR="009E28A8" w:rsidRPr="00955D21" w:rsidRDefault="009E28A8" w:rsidP="009E28A8">
            <w:pPr>
              <w:autoSpaceDE w:val="0"/>
              <w:autoSpaceDN w:val="0"/>
              <w:adjustRightInd w:val="0"/>
              <w:rPr>
                <w:rFonts w:asciiTheme="minorHAnsi" w:hAnsiTheme="minorHAnsi" w:cs="Helv"/>
                <w:color w:val="000000"/>
              </w:rPr>
            </w:pPr>
          </w:p>
        </w:tc>
        <w:tc>
          <w:tcPr>
            <w:tcW w:w="720" w:type="dxa"/>
          </w:tcPr>
          <w:p w14:paraId="27B759FF" w14:textId="77777777" w:rsidR="009E28A8" w:rsidRPr="00955D21" w:rsidRDefault="009E28A8" w:rsidP="009E28A8">
            <w:pPr>
              <w:autoSpaceDE w:val="0"/>
              <w:autoSpaceDN w:val="0"/>
              <w:adjustRightInd w:val="0"/>
              <w:rPr>
                <w:rFonts w:asciiTheme="minorHAnsi" w:hAnsiTheme="minorHAnsi" w:cs="Helv"/>
                <w:color w:val="000000"/>
              </w:rPr>
            </w:pPr>
          </w:p>
        </w:tc>
      </w:tr>
    </w:tbl>
    <w:p w14:paraId="006B90E4" w14:textId="77777777" w:rsidR="009E28A8" w:rsidRDefault="009E28A8" w:rsidP="009B66C4">
      <w:pPr>
        <w:autoSpaceDE w:val="0"/>
        <w:autoSpaceDN w:val="0"/>
        <w:adjustRightInd w:val="0"/>
        <w:rPr>
          <w:rFonts w:asciiTheme="minorHAnsi" w:hAnsiTheme="minorHAnsi" w:cs="Symbol"/>
          <w:b/>
          <w:color w:val="000000" w:themeColor="text1"/>
        </w:rPr>
      </w:pPr>
      <w:r w:rsidRPr="00955D21">
        <w:rPr>
          <w:rFonts w:asciiTheme="minorHAnsi" w:hAnsiTheme="minorHAnsi" w:cstheme="minorHAnsi"/>
        </w:rPr>
        <w:t xml:space="preserve">[Optional] </w:t>
      </w:r>
      <w:r w:rsidRPr="00955D21">
        <w:rPr>
          <w:rFonts w:asciiTheme="minorHAnsi" w:hAnsiTheme="minorHAnsi" w:cs="Symbol"/>
          <w:b/>
          <w:color w:val="000000" w:themeColor="text1"/>
        </w:rPr>
        <w:t>Please provide us with details of suggested improvements relating to NSO products and services (Q19)?</w:t>
      </w:r>
    </w:p>
    <w:p w14:paraId="39A219B3" w14:textId="77777777" w:rsidR="00955D21" w:rsidRPr="00955D21" w:rsidRDefault="00955D21" w:rsidP="009E28A8">
      <w:pPr>
        <w:autoSpaceDE w:val="0"/>
        <w:autoSpaceDN w:val="0"/>
        <w:adjustRightInd w:val="0"/>
        <w:ind w:left="-284"/>
        <w:rPr>
          <w:rFonts w:asciiTheme="minorHAnsi" w:hAnsiTheme="minorHAnsi" w:cs="Symbol"/>
          <w:color w:val="000000"/>
        </w:rPr>
      </w:pPr>
    </w:p>
    <w:p w14:paraId="1AC0BB93" w14:textId="77777777" w:rsidR="009E28A8" w:rsidRPr="008D6A32" w:rsidRDefault="009E28A8" w:rsidP="009B66C4">
      <w:pPr>
        <w:pStyle w:val="Heading2"/>
        <w:keepNext/>
        <w:spacing w:before="120"/>
        <w:ind w:left="0" w:firstLine="0"/>
        <w:jc w:val="both"/>
        <w:rPr>
          <w:rFonts w:ascii="Cambria" w:hAnsi="Cambria"/>
          <w:i/>
          <w:color w:val="1F497D" w:themeColor="text2"/>
          <w:sz w:val="22"/>
          <w:szCs w:val="22"/>
        </w:rPr>
      </w:pPr>
      <w:bookmarkStart w:id="121" w:name="_Toc472958055"/>
      <w:bookmarkStart w:id="122" w:name="_Toc473216471"/>
      <w:r w:rsidRPr="008D6A32">
        <w:rPr>
          <w:rFonts w:ascii="Cambria" w:hAnsi="Cambria"/>
          <w:i/>
          <w:color w:val="1F497D" w:themeColor="text2"/>
          <w:sz w:val="22"/>
          <w:szCs w:val="22"/>
        </w:rPr>
        <w:t>Additional comments:</w:t>
      </w:r>
      <w:bookmarkEnd w:id="121"/>
      <w:bookmarkEnd w:id="122"/>
    </w:p>
    <w:tbl>
      <w:tblPr>
        <w:tblStyle w:val="TableGrid"/>
        <w:tblW w:w="0" w:type="auto"/>
        <w:tblInd w:w="-176" w:type="dxa"/>
        <w:tblLook w:val="04A0" w:firstRow="1" w:lastRow="0" w:firstColumn="1" w:lastColumn="0" w:noHBand="0" w:noVBand="1"/>
      </w:tblPr>
      <w:tblGrid>
        <w:gridCol w:w="4962"/>
        <w:gridCol w:w="4110"/>
      </w:tblGrid>
      <w:tr w:rsidR="009E28A8" w:rsidRPr="00955D21" w14:paraId="786B6D52" w14:textId="77777777" w:rsidTr="009E28A8">
        <w:tc>
          <w:tcPr>
            <w:tcW w:w="4962" w:type="dxa"/>
          </w:tcPr>
          <w:p w14:paraId="6EE8C9A5" w14:textId="77777777" w:rsidR="009E28A8" w:rsidRPr="00955D21" w:rsidRDefault="009E28A8" w:rsidP="009E28A8">
            <w:pPr>
              <w:autoSpaceDE w:val="0"/>
              <w:autoSpaceDN w:val="0"/>
              <w:adjustRightInd w:val="0"/>
              <w:rPr>
                <w:rFonts w:asciiTheme="minorHAnsi" w:hAnsiTheme="minorHAnsi" w:cs="Symbol"/>
                <w:b/>
                <w:color w:val="000000"/>
              </w:rPr>
            </w:pPr>
            <w:r w:rsidRPr="00955D21">
              <w:rPr>
                <w:rFonts w:asciiTheme="minorHAnsi" w:hAnsiTheme="minorHAnsi" w:cs="Symbol"/>
                <w:b/>
                <w:color w:val="000000"/>
              </w:rPr>
              <w:t xml:space="preserve">21. What, if </w:t>
            </w:r>
            <w:r w:rsidRPr="00955D21">
              <w:rPr>
                <w:rFonts w:asciiTheme="minorHAnsi" w:hAnsiTheme="minorHAnsi" w:cs="Symbol"/>
                <w:b/>
                <w:color w:val="000000"/>
                <w:u w:val="single"/>
              </w:rPr>
              <w:t>anything else</w:t>
            </w:r>
            <w:r w:rsidRPr="00955D21">
              <w:rPr>
                <w:rFonts w:asciiTheme="minorHAnsi" w:hAnsiTheme="minorHAnsi" w:cs="Symbol"/>
                <w:b/>
                <w:color w:val="000000"/>
              </w:rPr>
              <w:t>, would you like to say about the NSO or its statistics?</w:t>
            </w:r>
          </w:p>
        </w:tc>
        <w:tc>
          <w:tcPr>
            <w:tcW w:w="4110" w:type="dxa"/>
          </w:tcPr>
          <w:p w14:paraId="738CB793" w14:textId="77777777" w:rsidR="009E28A8" w:rsidRPr="00955D21" w:rsidRDefault="009E28A8" w:rsidP="009E28A8">
            <w:pPr>
              <w:autoSpaceDE w:val="0"/>
              <w:autoSpaceDN w:val="0"/>
              <w:adjustRightInd w:val="0"/>
              <w:rPr>
                <w:rFonts w:asciiTheme="minorHAnsi" w:hAnsiTheme="minorHAnsi" w:cs="Helv"/>
                <w:color w:val="000000"/>
              </w:rPr>
            </w:pPr>
          </w:p>
        </w:tc>
      </w:tr>
    </w:tbl>
    <w:p w14:paraId="4C4DEAC9" w14:textId="77777777" w:rsidR="00955D21" w:rsidRDefault="00955D21" w:rsidP="009E28A8">
      <w:pPr>
        <w:autoSpaceDE w:val="0"/>
        <w:autoSpaceDN w:val="0"/>
        <w:adjustRightInd w:val="0"/>
        <w:ind w:left="720" w:hanging="360"/>
        <w:jc w:val="center"/>
        <w:rPr>
          <w:rFonts w:asciiTheme="minorHAnsi" w:hAnsiTheme="minorHAnsi" w:cs="Symbol"/>
          <w:b/>
          <w:color w:val="000000"/>
        </w:rPr>
      </w:pPr>
    </w:p>
    <w:p w14:paraId="6434EE92" w14:textId="77777777" w:rsidR="009E28A8" w:rsidRPr="00955D21" w:rsidRDefault="009E28A8" w:rsidP="009E28A8">
      <w:pPr>
        <w:autoSpaceDE w:val="0"/>
        <w:autoSpaceDN w:val="0"/>
        <w:adjustRightInd w:val="0"/>
        <w:ind w:left="720" w:hanging="360"/>
        <w:jc w:val="center"/>
        <w:rPr>
          <w:rFonts w:asciiTheme="minorHAnsi" w:hAnsiTheme="minorHAnsi" w:cs="Symbol"/>
          <w:b/>
          <w:color w:val="000000"/>
        </w:rPr>
      </w:pPr>
      <w:r w:rsidRPr="00955D21">
        <w:rPr>
          <w:rFonts w:asciiTheme="minorHAnsi" w:hAnsiTheme="minorHAnsi" w:cs="Symbol"/>
          <w:b/>
          <w:color w:val="000000"/>
        </w:rPr>
        <w:t>_________________</w:t>
      </w:r>
    </w:p>
    <w:p w14:paraId="5DB130CD" w14:textId="77777777" w:rsidR="009E28A8" w:rsidRPr="00955D21" w:rsidRDefault="009E28A8" w:rsidP="009E28A8">
      <w:pPr>
        <w:autoSpaceDE w:val="0"/>
        <w:autoSpaceDN w:val="0"/>
        <w:adjustRightInd w:val="0"/>
        <w:rPr>
          <w:rFonts w:asciiTheme="minorHAnsi" w:hAnsiTheme="minorHAnsi" w:cs="Symbol"/>
          <w:b/>
          <w:color w:val="000000"/>
        </w:rPr>
      </w:pPr>
      <w:r w:rsidRPr="00955D21">
        <w:rPr>
          <w:rFonts w:asciiTheme="minorHAnsi" w:hAnsiTheme="minorHAnsi" w:cs="Symbol"/>
          <w:b/>
          <w:color w:val="000000"/>
        </w:rPr>
        <w:br/>
      </w:r>
    </w:p>
    <w:p w14:paraId="71AA1989" w14:textId="77777777" w:rsidR="009428A9" w:rsidRDefault="009428A9">
      <w:pPr>
        <w:rPr>
          <w:rFonts w:asciiTheme="minorHAnsi" w:hAnsiTheme="minorHAnsi"/>
          <w:b/>
          <w:bCs/>
          <w:u w:val="single" w:color="000000"/>
        </w:rPr>
      </w:pPr>
      <w:r>
        <w:rPr>
          <w:rFonts w:asciiTheme="minorHAnsi" w:hAnsiTheme="minorHAnsi"/>
        </w:rPr>
        <w:br w:type="page"/>
      </w:r>
    </w:p>
    <w:p w14:paraId="25A2A0A5" w14:textId="77777777" w:rsidR="009E28A8" w:rsidRPr="008D6A32" w:rsidRDefault="009E28A8" w:rsidP="009B66C4">
      <w:pPr>
        <w:pStyle w:val="Heading2"/>
        <w:keepNext/>
        <w:spacing w:before="120"/>
        <w:ind w:left="0" w:firstLine="0"/>
        <w:jc w:val="both"/>
        <w:rPr>
          <w:rFonts w:ascii="Cambria" w:hAnsi="Cambria"/>
          <w:color w:val="1F497D" w:themeColor="text2"/>
          <w:sz w:val="22"/>
          <w:szCs w:val="22"/>
        </w:rPr>
      </w:pPr>
      <w:bookmarkStart w:id="123" w:name="_Toc472958056"/>
      <w:bookmarkStart w:id="124" w:name="_Toc473216472"/>
      <w:r w:rsidRPr="008D6A32">
        <w:rPr>
          <w:rFonts w:ascii="Cambria" w:hAnsi="Cambria"/>
          <w:color w:val="1F497D" w:themeColor="text2"/>
          <w:sz w:val="22"/>
          <w:szCs w:val="22"/>
        </w:rPr>
        <w:lastRenderedPageBreak/>
        <w:t>Additional considerations outside these survey questions:</w:t>
      </w:r>
      <w:bookmarkEnd w:id="123"/>
      <w:bookmarkEnd w:id="124"/>
    </w:p>
    <w:p w14:paraId="6AF9A7CA" w14:textId="77777777" w:rsidR="009E28A8" w:rsidRPr="00955D21" w:rsidRDefault="009E28A8" w:rsidP="009E28A8">
      <w:pPr>
        <w:autoSpaceDE w:val="0"/>
        <w:autoSpaceDN w:val="0"/>
        <w:adjustRightInd w:val="0"/>
        <w:rPr>
          <w:rFonts w:asciiTheme="minorHAnsi" w:hAnsiTheme="minorHAnsi" w:cs="Symbol"/>
          <w:b/>
          <w:color w:val="000000"/>
        </w:rPr>
      </w:pPr>
    </w:p>
    <w:p w14:paraId="06A6E606"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5" w:name="_Toc472958057"/>
      <w:bookmarkStart w:id="126" w:name="_Toc473216473"/>
      <w:r w:rsidRPr="008D6A32">
        <w:rPr>
          <w:rFonts w:ascii="Cambria" w:hAnsi="Cambria"/>
          <w:i/>
          <w:color w:val="1F497D" w:themeColor="text2"/>
          <w:sz w:val="22"/>
          <w:szCs w:val="22"/>
        </w:rPr>
        <w:t>Questions currently not included and often asked in user surveys:</w:t>
      </w:r>
      <w:bookmarkEnd w:id="125"/>
      <w:bookmarkEnd w:id="126"/>
    </w:p>
    <w:p w14:paraId="4BD32E8C"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Have you ever been asked to reply to an NSO survey? Yes/No</w:t>
      </w:r>
    </w:p>
    <w:p w14:paraId="7FAD9DCD"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Quality ratings of individual statistics</w:t>
      </w:r>
    </w:p>
    <w:p w14:paraId="428BC5B9"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How important the various quality dimensions are (Question 5)?</w:t>
      </w:r>
    </w:p>
    <w:p w14:paraId="072D149D" w14:textId="77777777" w:rsidR="009E28A8" w:rsidRPr="00955D21" w:rsidRDefault="009E28A8" w:rsidP="009E28A8">
      <w:pPr>
        <w:autoSpaceDE w:val="0"/>
        <w:autoSpaceDN w:val="0"/>
        <w:adjustRightInd w:val="0"/>
        <w:rPr>
          <w:rFonts w:asciiTheme="minorHAnsi" w:hAnsiTheme="minorHAnsi" w:cs="Symbol"/>
          <w:color w:val="000000"/>
        </w:rPr>
      </w:pPr>
    </w:p>
    <w:p w14:paraId="677C8CAC"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7" w:name="_Toc472958058"/>
      <w:bookmarkStart w:id="128" w:name="_Toc473216474"/>
      <w:r w:rsidRPr="008D6A32">
        <w:rPr>
          <w:rFonts w:ascii="Cambria" w:hAnsi="Cambria"/>
          <w:i/>
          <w:color w:val="1F497D" w:themeColor="text2"/>
          <w:sz w:val="22"/>
          <w:szCs w:val="22"/>
        </w:rPr>
        <w:t>Not covered by this survey are surveys:</w:t>
      </w:r>
      <w:bookmarkEnd w:id="127"/>
      <w:bookmarkEnd w:id="128"/>
    </w:p>
    <w:p w14:paraId="302D80D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For partners and key stakeholders – see below some additional questions</w:t>
      </w:r>
    </w:p>
    <w:p w14:paraId="5CB3C610"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On website functionalities – could be a separate online survey for page visitors</w:t>
      </w:r>
    </w:p>
    <w:p w14:paraId="77C2427A"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On NSO’s image compared to other organizations – separate survey on all government</w:t>
      </w:r>
    </w:p>
    <w:p w14:paraId="727D4D6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For customers on chargeable services – separate short survey sent to customer afterwards</w:t>
      </w:r>
    </w:p>
    <w:p w14:paraId="4C0EAD99" w14:textId="77777777" w:rsidR="009E28A8" w:rsidRPr="00955D21" w:rsidRDefault="009E28A8" w:rsidP="009E28A8">
      <w:pPr>
        <w:autoSpaceDE w:val="0"/>
        <w:autoSpaceDN w:val="0"/>
        <w:adjustRightInd w:val="0"/>
        <w:rPr>
          <w:rFonts w:asciiTheme="minorHAnsi" w:hAnsiTheme="minorHAnsi" w:cs="Symbol"/>
          <w:color w:val="000000"/>
        </w:rPr>
      </w:pPr>
    </w:p>
    <w:p w14:paraId="6A26B04E"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29" w:name="_Toc472958059"/>
      <w:bookmarkStart w:id="130" w:name="_Toc473216475"/>
      <w:r w:rsidRPr="008D6A32">
        <w:rPr>
          <w:rFonts w:ascii="Cambria" w:hAnsi="Cambria"/>
          <w:i/>
          <w:color w:val="1F497D" w:themeColor="text2"/>
          <w:sz w:val="22"/>
          <w:szCs w:val="22"/>
        </w:rPr>
        <w:t>A separate stakeholder survey could include some of the following questions:</w:t>
      </w:r>
      <w:bookmarkEnd w:id="129"/>
      <w:bookmarkEnd w:id="130"/>
    </w:p>
    <w:p w14:paraId="6946857D"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takes the time to understand the data needs of your organization</w:t>
      </w:r>
    </w:p>
    <w:p w14:paraId="517BEE7E"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gives you the opportunity to discuss NSO’s priorities and plans</w:t>
      </w:r>
    </w:p>
    <w:p w14:paraId="1A7928B3"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works collaboratively with you</w:t>
      </w:r>
    </w:p>
    <w:p w14:paraId="351B1519"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seeks your feedback and responds to it</w:t>
      </w:r>
    </w:p>
    <w:p w14:paraId="6B053127"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The NSO keeps you informed about its work</w:t>
      </w:r>
    </w:p>
    <w:p w14:paraId="413B938A" w14:textId="77777777" w:rsidR="009E28A8" w:rsidRPr="00955D21" w:rsidRDefault="009E28A8" w:rsidP="009E28A8">
      <w:pPr>
        <w:autoSpaceDE w:val="0"/>
        <w:autoSpaceDN w:val="0"/>
        <w:adjustRightInd w:val="0"/>
        <w:rPr>
          <w:rFonts w:asciiTheme="minorHAnsi" w:hAnsiTheme="minorHAnsi" w:cs="Symbol"/>
          <w:color w:val="000000"/>
        </w:rPr>
      </w:pPr>
    </w:p>
    <w:p w14:paraId="2597DE0A" w14:textId="77777777" w:rsidR="009E28A8" w:rsidRPr="008D6A32" w:rsidRDefault="009E28A8" w:rsidP="008D6A32">
      <w:pPr>
        <w:pStyle w:val="Heading2"/>
        <w:keepNext/>
        <w:spacing w:before="120"/>
        <w:ind w:left="0" w:firstLine="0"/>
        <w:jc w:val="both"/>
        <w:rPr>
          <w:rFonts w:ascii="Cambria" w:hAnsi="Cambria"/>
          <w:i/>
          <w:color w:val="1F497D" w:themeColor="text2"/>
          <w:sz w:val="22"/>
          <w:szCs w:val="22"/>
        </w:rPr>
      </w:pPr>
      <w:bookmarkStart w:id="131" w:name="_Toc472958060"/>
      <w:bookmarkStart w:id="132" w:name="_Toc473216476"/>
      <w:r w:rsidRPr="008D6A32">
        <w:rPr>
          <w:rFonts w:ascii="Cambria" w:hAnsi="Cambria"/>
          <w:i/>
          <w:color w:val="1F497D" w:themeColor="text2"/>
          <w:sz w:val="22"/>
          <w:szCs w:val="22"/>
        </w:rPr>
        <w:t>A website functionality survey could include some of the following questions:</w:t>
      </w:r>
      <w:bookmarkEnd w:id="131"/>
      <w:bookmarkEnd w:id="132"/>
    </w:p>
    <w:p w14:paraId="4E2DF55B"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How satisfied are you that the NSO’s website is… (scale 1-5)? </w:t>
      </w:r>
    </w:p>
    <w:p w14:paraId="542A8816" w14:textId="77777777" w:rsidR="009E28A8" w:rsidRPr="00955D21" w:rsidRDefault="009E28A8" w:rsidP="009E28A8">
      <w:pPr>
        <w:autoSpaceDE w:val="0"/>
        <w:autoSpaceDN w:val="0"/>
        <w:adjustRightInd w:val="0"/>
        <w:ind w:left="720"/>
        <w:rPr>
          <w:rFonts w:asciiTheme="minorHAnsi" w:hAnsiTheme="minorHAnsi" w:cs="Symbol"/>
          <w:color w:val="000000"/>
        </w:rPr>
      </w:pPr>
      <w:r w:rsidRPr="00955D21">
        <w:rPr>
          <w:rFonts w:asciiTheme="minorHAnsi" w:hAnsiTheme="minorHAnsi" w:cs="Symbol"/>
          <w:color w:val="000000"/>
        </w:rPr>
        <w:t>User friendly / Easy to navigate / Clearly presented / Sufficiently detailed / Up to date /Innovative /Interesting / Well visualized</w:t>
      </w:r>
    </w:p>
    <w:p w14:paraId="7EB3A0A2"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What information are you typically looking for (open)? </w:t>
      </w:r>
    </w:p>
    <w:p w14:paraId="4C267597"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Do you usually obtain what you are looking for? Yes/No</w:t>
      </w:r>
    </w:p>
    <w:p w14:paraId="7A79FCBE" w14:textId="77777777" w:rsidR="009E28A8" w:rsidRPr="00955D21" w:rsidRDefault="009E28A8" w:rsidP="009E28A8">
      <w:pPr>
        <w:pStyle w:val="ListParagraph"/>
        <w:widowControl/>
        <w:numPr>
          <w:ilvl w:val="0"/>
          <w:numId w:val="20"/>
        </w:numPr>
        <w:autoSpaceDE w:val="0"/>
        <w:autoSpaceDN w:val="0"/>
        <w:adjustRightInd w:val="0"/>
        <w:spacing w:before="0"/>
        <w:contextualSpacing/>
        <w:jc w:val="left"/>
        <w:rPr>
          <w:rFonts w:asciiTheme="minorHAnsi" w:hAnsiTheme="minorHAnsi" w:cs="Symbol"/>
          <w:color w:val="000000"/>
        </w:rPr>
      </w:pPr>
      <w:r w:rsidRPr="00955D21">
        <w:rPr>
          <w:rFonts w:asciiTheme="minorHAnsi" w:hAnsiTheme="minorHAnsi" w:cs="Symbol"/>
          <w:color w:val="000000"/>
        </w:rPr>
        <w:t xml:space="preserve">How long does it take to find the information you are looking for (dropdown list)? </w:t>
      </w:r>
    </w:p>
    <w:p w14:paraId="34E1EB87" w14:textId="77777777" w:rsidR="009E28A8" w:rsidRPr="00955D21" w:rsidRDefault="009E28A8" w:rsidP="005E455D">
      <w:pPr>
        <w:pStyle w:val="SingleTxtG"/>
        <w:tabs>
          <w:tab w:val="left" w:pos="1701"/>
        </w:tabs>
        <w:ind w:left="0" w:right="9"/>
        <w:rPr>
          <w:rFonts w:asciiTheme="minorHAnsi" w:hAnsiTheme="minorHAnsi"/>
          <w:spacing w:val="2"/>
          <w:w w:val="105"/>
          <w:sz w:val="22"/>
          <w:szCs w:val="22"/>
          <w:lang w:val="en-US"/>
        </w:rPr>
      </w:pPr>
    </w:p>
    <w:p w14:paraId="5A15601A" w14:textId="77777777" w:rsidR="005E455D" w:rsidRPr="005F71C8" w:rsidRDefault="005E455D">
      <w:pPr>
        <w:rPr>
          <w:rFonts w:asciiTheme="minorHAnsi" w:hAnsiTheme="minorHAnsi"/>
          <w:b/>
          <w:bCs/>
        </w:rPr>
      </w:pPr>
      <w:r w:rsidRPr="005F71C8">
        <w:rPr>
          <w:rFonts w:asciiTheme="minorHAnsi" w:hAnsiTheme="minorHAnsi"/>
        </w:rPr>
        <w:br w:type="page"/>
      </w:r>
    </w:p>
    <w:p w14:paraId="011498EB" w14:textId="77777777" w:rsidR="00AE0296" w:rsidRPr="009E28A8" w:rsidRDefault="00486BEE" w:rsidP="009E28A8">
      <w:pPr>
        <w:pStyle w:val="Heading1"/>
        <w:keepNext/>
        <w:widowControl/>
        <w:spacing w:before="360" w:after="120"/>
        <w:ind w:left="0"/>
        <w:rPr>
          <w:rFonts w:asciiTheme="majorHAnsi" w:hAnsiTheme="majorHAnsi"/>
          <w:color w:val="1F497D" w:themeColor="text2"/>
        </w:rPr>
      </w:pPr>
      <w:bookmarkStart w:id="133" w:name="_Toc473216477"/>
      <w:r w:rsidRPr="009E28A8">
        <w:rPr>
          <w:rFonts w:asciiTheme="majorHAnsi" w:hAnsiTheme="majorHAnsi"/>
          <w:color w:val="1F497D" w:themeColor="text2"/>
        </w:rPr>
        <w:lastRenderedPageBreak/>
        <w:t xml:space="preserve">Annex </w:t>
      </w:r>
      <w:r w:rsidR="005E455D" w:rsidRPr="009E28A8">
        <w:rPr>
          <w:rFonts w:asciiTheme="majorHAnsi" w:hAnsiTheme="majorHAnsi"/>
          <w:color w:val="1F497D" w:themeColor="text2"/>
        </w:rPr>
        <w:t>4</w:t>
      </w:r>
      <w:r w:rsidR="008C3C30" w:rsidRPr="009E28A8">
        <w:rPr>
          <w:rFonts w:asciiTheme="majorHAnsi" w:hAnsiTheme="majorHAnsi"/>
          <w:color w:val="1F497D" w:themeColor="text2"/>
        </w:rPr>
        <w:tab/>
      </w:r>
      <w:r w:rsidR="00E54E81" w:rsidRPr="009E28A8">
        <w:rPr>
          <w:rFonts w:asciiTheme="majorHAnsi" w:hAnsiTheme="majorHAnsi"/>
          <w:color w:val="1F497D" w:themeColor="text2"/>
        </w:rPr>
        <w:t xml:space="preserve">Case studies of </w:t>
      </w:r>
      <w:r w:rsidRPr="009E28A8">
        <w:rPr>
          <w:rFonts w:asciiTheme="majorHAnsi" w:hAnsiTheme="majorHAnsi"/>
          <w:color w:val="1F497D" w:themeColor="text2"/>
        </w:rPr>
        <w:t>other industries</w:t>
      </w:r>
      <w:r w:rsidR="00E54E81" w:rsidRPr="009E28A8">
        <w:rPr>
          <w:rFonts w:asciiTheme="majorHAnsi" w:hAnsiTheme="majorHAnsi"/>
          <w:color w:val="1F497D" w:themeColor="text2"/>
        </w:rPr>
        <w:t>’</w:t>
      </w:r>
      <w:r w:rsidRPr="009E28A8">
        <w:rPr>
          <w:rFonts w:asciiTheme="majorHAnsi" w:hAnsiTheme="majorHAnsi"/>
          <w:color w:val="1F497D" w:themeColor="text2"/>
        </w:rPr>
        <w:t xml:space="preserve"> approach to generation and promotion of value</w:t>
      </w:r>
      <w:bookmarkEnd w:id="133"/>
    </w:p>
    <w:p w14:paraId="0E3B3030"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Cases studies were assembled on the approaches used by the following 7 organizations or industries:</w:t>
      </w:r>
    </w:p>
    <w:p w14:paraId="0FB4597D"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Apple Inc – a company that designs, develops and sells electronics, computer software, on-line services, and personal</w:t>
      </w:r>
      <w:r w:rsidRPr="005F71C8">
        <w:rPr>
          <w:rFonts w:asciiTheme="minorHAnsi" w:hAnsiTheme="minorHAnsi"/>
          <w:spacing w:val="-4"/>
        </w:rPr>
        <w:t xml:space="preserve"> </w:t>
      </w:r>
      <w:r w:rsidRPr="005F71C8">
        <w:rPr>
          <w:rFonts w:asciiTheme="minorHAnsi" w:hAnsiTheme="minorHAnsi"/>
        </w:rPr>
        <w:t>computers.</w:t>
      </w:r>
    </w:p>
    <w:p w14:paraId="14D9CA4C"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Amazon – an electronic commerce and cloud computing</w:t>
      </w:r>
      <w:r w:rsidRPr="005F71C8">
        <w:rPr>
          <w:rFonts w:asciiTheme="minorHAnsi" w:hAnsiTheme="minorHAnsi"/>
          <w:spacing w:val="-14"/>
        </w:rPr>
        <w:t xml:space="preserve"> </w:t>
      </w:r>
      <w:r w:rsidRPr="005F71C8">
        <w:rPr>
          <w:rFonts w:asciiTheme="minorHAnsi" w:hAnsiTheme="minorHAnsi"/>
        </w:rPr>
        <w:t>company.</w:t>
      </w:r>
    </w:p>
    <w:p w14:paraId="02327215"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BMW – a luxury car</w:t>
      </w:r>
      <w:r w:rsidRPr="005F71C8">
        <w:rPr>
          <w:rFonts w:asciiTheme="minorHAnsi" w:hAnsiTheme="minorHAnsi"/>
          <w:spacing w:val="-4"/>
        </w:rPr>
        <w:t xml:space="preserve"> </w:t>
      </w:r>
      <w:r w:rsidRPr="005F71C8">
        <w:rPr>
          <w:rFonts w:asciiTheme="minorHAnsi" w:hAnsiTheme="minorHAnsi"/>
        </w:rPr>
        <w:t>producer.</w:t>
      </w:r>
    </w:p>
    <w:p w14:paraId="644F4EC1" w14:textId="371B5139"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 xml:space="preserve">Google </w:t>
      </w:r>
      <w:r w:rsidR="006132ED" w:rsidRPr="005F71C8">
        <w:rPr>
          <w:rFonts w:asciiTheme="minorHAnsi" w:hAnsiTheme="minorHAnsi"/>
        </w:rPr>
        <w:t xml:space="preserve">– </w:t>
      </w:r>
      <w:r w:rsidR="006132ED">
        <w:rPr>
          <w:rFonts w:asciiTheme="minorHAnsi" w:hAnsiTheme="minorHAnsi"/>
        </w:rPr>
        <w:t>a technology company specializ</w:t>
      </w:r>
      <w:r w:rsidRPr="005F71C8">
        <w:rPr>
          <w:rFonts w:asciiTheme="minorHAnsi" w:hAnsiTheme="minorHAnsi"/>
        </w:rPr>
        <w:t>ing in internet-related services and</w:t>
      </w:r>
      <w:r w:rsidRPr="005F71C8">
        <w:rPr>
          <w:rFonts w:asciiTheme="minorHAnsi" w:hAnsiTheme="minorHAnsi"/>
          <w:spacing w:val="-14"/>
        </w:rPr>
        <w:t xml:space="preserve"> </w:t>
      </w:r>
      <w:r w:rsidRPr="005F71C8">
        <w:rPr>
          <w:rFonts w:asciiTheme="minorHAnsi" w:hAnsiTheme="minorHAnsi"/>
        </w:rPr>
        <w:t>products,</w:t>
      </w:r>
    </w:p>
    <w:p w14:paraId="518D305F"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Meteorological services – responsible for the provision of weather information and</w:t>
      </w:r>
      <w:r w:rsidRPr="005F71C8">
        <w:rPr>
          <w:rFonts w:asciiTheme="minorHAnsi" w:hAnsiTheme="minorHAnsi"/>
          <w:spacing w:val="-18"/>
        </w:rPr>
        <w:t xml:space="preserve"> </w:t>
      </w:r>
      <w:r w:rsidRPr="005F71C8">
        <w:rPr>
          <w:rFonts w:asciiTheme="minorHAnsi" w:hAnsiTheme="minorHAnsi"/>
        </w:rPr>
        <w:t>forecasts.</w:t>
      </w:r>
    </w:p>
    <w:p w14:paraId="3085950A"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UK Pharmaceuticals – develops, produces and markets drugs and pharmaceuticals for use in medications.</w:t>
      </w:r>
    </w:p>
    <w:p w14:paraId="0FB36306" w14:textId="4E256F30"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 xml:space="preserve">JH Whittaker and Sons (Whittaker’s) </w:t>
      </w:r>
      <w:r w:rsidR="006132ED" w:rsidRPr="005F71C8">
        <w:rPr>
          <w:rFonts w:asciiTheme="minorHAnsi" w:hAnsiTheme="minorHAnsi"/>
        </w:rPr>
        <w:t xml:space="preserve">– </w:t>
      </w:r>
      <w:r w:rsidRPr="005F71C8">
        <w:rPr>
          <w:rFonts w:asciiTheme="minorHAnsi" w:hAnsiTheme="minorHAnsi"/>
        </w:rPr>
        <w:t>a New Zealand confectionary company specialising in chocolate.</w:t>
      </w:r>
    </w:p>
    <w:p w14:paraId="6FEA8E1B" w14:textId="77777777" w:rsidR="00AE0296"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Apple</w:t>
      </w:r>
      <w:r w:rsidRPr="008D6A32">
        <w:rPr>
          <w:rFonts w:ascii="Cambria" w:hAnsi="Cambria"/>
          <w:b/>
          <w:color w:val="1F497D" w:themeColor="text2"/>
          <w:spacing w:val="-2"/>
        </w:rPr>
        <w:t xml:space="preserve"> </w:t>
      </w:r>
      <w:r w:rsidRPr="008D6A32">
        <w:rPr>
          <w:rFonts w:ascii="Cambria" w:hAnsi="Cambria"/>
          <w:b/>
          <w:color w:val="1F497D" w:themeColor="text2"/>
        </w:rPr>
        <w:t>Inc</w:t>
      </w:r>
    </w:p>
    <w:p w14:paraId="145A931A"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Apple Inc is a multinational technology company that designs, develops and sells electronics, computer software, on-line services, and personal computers. Its best known hardware products are the Mac line of computers, the iPod media player, the iPhone smartphone, the iPad tablet computer, and the Apple Watch smartwatch. Its online services include iCloud, the iTunes Store and the App Store. Apple’s consumer software includes the OS X and iOS operating systems, the iTunes media browser, the Safari web browser, and the iLife and iWork creativity and productivity</w:t>
      </w:r>
      <w:r w:rsidRPr="005F71C8">
        <w:rPr>
          <w:rFonts w:asciiTheme="minorHAnsi" w:hAnsiTheme="minorHAnsi"/>
          <w:spacing w:val="-14"/>
        </w:rPr>
        <w:t xml:space="preserve"> </w:t>
      </w:r>
      <w:r w:rsidRPr="005F71C8">
        <w:rPr>
          <w:rFonts w:asciiTheme="minorHAnsi" w:hAnsiTheme="minorHAnsi"/>
        </w:rPr>
        <w:t>suites.</w:t>
      </w:r>
    </w:p>
    <w:p w14:paraId="71CA187F"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Founded in 1976, Apple is today the world’s second largest information technology company by revenue, the world’s largest technology company by Total Assets, and the world’s third largest mobile phone maker. In 2014, Apple became the first US Company to be valued over $700 billion. Today it employs 98,000 full-time employees, maintains over 450 retail stores in 16 countries, and operates the on-line Apple store and iTunes store, the latter of which is the world’s largest music retailer.</w:t>
      </w:r>
    </w:p>
    <w:p w14:paraId="711AA7FC"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Apple enjoys a high level of brand loyalty. According to the 2014 edition of Interbrand Best Global Brands report, Apple is the world’s most valuable brand with a valuation of $118.9 million.</w:t>
      </w:r>
    </w:p>
    <w:p w14:paraId="26AB6576" w14:textId="77777777" w:rsidR="00AE0296" w:rsidRPr="005F71C8" w:rsidRDefault="00486BEE" w:rsidP="00A82790">
      <w:pPr>
        <w:spacing w:before="120" w:after="120" w:line="240" w:lineRule="atLeast"/>
        <w:ind w:left="153" w:right="147"/>
        <w:jc w:val="both"/>
        <w:rPr>
          <w:rFonts w:asciiTheme="minorHAnsi" w:hAnsiTheme="minorHAnsi"/>
        </w:rPr>
      </w:pPr>
      <w:r w:rsidRPr="005F71C8">
        <w:rPr>
          <w:rFonts w:asciiTheme="minorHAnsi" w:hAnsiTheme="minorHAnsi"/>
        </w:rPr>
        <w:t>Key features of how Apple delivers value are through its:</w:t>
      </w:r>
    </w:p>
    <w:p w14:paraId="18601D89"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Dedication to customer service</w:t>
      </w:r>
    </w:p>
    <w:p w14:paraId="3A59D70E"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Commitment to quality, innovation, design and simplicity</w:t>
      </w:r>
    </w:p>
    <w:p w14:paraId="239BF61A" w14:textId="77777777" w:rsidR="00AE0296" w:rsidRPr="005F71C8" w:rsidRDefault="00486BEE" w:rsidP="009209AB">
      <w:pPr>
        <w:pStyle w:val="ListParagraph"/>
        <w:numPr>
          <w:ilvl w:val="1"/>
          <w:numId w:val="3"/>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People and culture</w:t>
      </w:r>
    </w:p>
    <w:p w14:paraId="313CF7E5" w14:textId="77777777" w:rsidR="00AE0296" w:rsidRPr="005F71C8" w:rsidRDefault="00486BEE" w:rsidP="009209AB">
      <w:pPr>
        <w:pStyle w:val="ListParagraph"/>
        <w:numPr>
          <w:ilvl w:val="1"/>
          <w:numId w:val="3"/>
        </w:numPr>
        <w:tabs>
          <w:tab w:val="left" w:pos="873"/>
          <w:tab w:val="left" w:pos="874"/>
        </w:tabs>
        <w:spacing w:before="7" w:after="120" w:line="240" w:lineRule="atLeast"/>
        <w:ind w:left="1418" w:right="851" w:hanging="567"/>
        <w:rPr>
          <w:rFonts w:asciiTheme="minorHAnsi" w:hAnsiTheme="minorHAnsi"/>
        </w:rPr>
      </w:pPr>
      <w:r w:rsidRPr="005F71C8">
        <w:rPr>
          <w:rFonts w:asciiTheme="minorHAnsi" w:hAnsiTheme="minorHAnsi"/>
        </w:rPr>
        <w:t>Consistency and product integration</w:t>
      </w:r>
    </w:p>
    <w:p w14:paraId="0AFEEBBB" w14:textId="77777777" w:rsidR="00AE0296"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service</w:t>
      </w:r>
    </w:p>
    <w:p w14:paraId="70A608BF"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Apple’s whole culture is designed around delivering a superior customer experience. The company puts the customer at the centre of everything it does, from the design of its products through to the </w:t>
      </w:r>
      <w:r w:rsidRPr="005F71C8">
        <w:rPr>
          <w:rFonts w:asciiTheme="minorHAnsi" w:hAnsiTheme="minorHAnsi"/>
        </w:rPr>
        <w:lastRenderedPageBreak/>
        <w:t>design of its retail stores. Generating customer value means building a business model that ensures that value is created</w:t>
      </w:r>
      <w:r w:rsidRPr="005F71C8">
        <w:rPr>
          <w:rFonts w:asciiTheme="minorHAnsi" w:hAnsiTheme="minorHAnsi"/>
          <w:spacing w:val="-1"/>
        </w:rPr>
        <w:t xml:space="preserve"> </w:t>
      </w:r>
      <w:r w:rsidRPr="005F71C8">
        <w:rPr>
          <w:rFonts w:asciiTheme="minorHAnsi" w:hAnsiTheme="minorHAnsi"/>
        </w:rPr>
        <w:t>repeatedly.</w:t>
      </w:r>
    </w:p>
    <w:p w14:paraId="2CAA80D9"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Apple our goal is to delight customers when they purchase a product and keep them happy through</w:t>
      </w:r>
      <w:r w:rsidR="00D44751" w:rsidRPr="005F71C8">
        <w:rPr>
          <w:rFonts w:asciiTheme="minorHAnsi" w:hAnsiTheme="minorHAnsi"/>
        </w:rPr>
        <w:t xml:space="preserve"> </w:t>
      </w:r>
      <w:r w:rsidRPr="005F71C8">
        <w:rPr>
          <w:rFonts w:asciiTheme="minorHAnsi" w:hAnsiTheme="minorHAnsi"/>
        </w:rPr>
        <w:t>the life</w:t>
      </w:r>
      <w:r w:rsidRPr="005F71C8">
        <w:rPr>
          <w:rFonts w:asciiTheme="minorHAnsi" w:hAnsiTheme="minorHAnsi"/>
          <w:spacing w:val="-2"/>
        </w:rPr>
        <w:t xml:space="preserve"> </w:t>
      </w:r>
      <w:r w:rsidRPr="005F71C8">
        <w:rPr>
          <w:rFonts w:asciiTheme="minorHAnsi" w:hAnsiTheme="minorHAnsi"/>
        </w:rPr>
        <w:t>span’.</w:t>
      </w:r>
    </w:p>
    <w:p w14:paraId="241DC93E"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put ourselves in the customer’s shoes’.</w:t>
      </w:r>
    </w:p>
    <w:p w14:paraId="25BE232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The company believes a high quality sales experience with knowledgeable salespersons who can convey the value of the company’s products and services greatly enhances its ability to attract and retain customers. As such, Apple’s employees are not just </w:t>
      </w:r>
      <w:r w:rsidR="002B43FB" w:rsidRPr="005F71C8">
        <w:rPr>
          <w:rFonts w:asciiTheme="minorHAnsi" w:hAnsiTheme="minorHAnsi"/>
        </w:rPr>
        <w:t>focused</w:t>
      </w:r>
      <w:r w:rsidRPr="005F71C8">
        <w:rPr>
          <w:rFonts w:asciiTheme="minorHAnsi" w:hAnsiTheme="minorHAnsi"/>
        </w:rPr>
        <w:t xml:space="preserve"> on designing and selling products that will satisfy customers, but on providing a first class retail experience that delights shoppers. They make visitors to their stores feel appreciated and customers connected to more than just a transaction. They empower them by letting them play with the products and stay as long as they like. They make them</w:t>
      </w:r>
      <w:r w:rsidR="00D44751" w:rsidRPr="005F71C8">
        <w:rPr>
          <w:rFonts w:asciiTheme="minorHAnsi" w:hAnsiTheme="minorHAnsi"/>
        </w:rPr>
        <w:t xml:space="preserve"> </w:t>
      </w:r>
      <w:r w:rsidRPr="005F71C8">
        <w:rPr>
          <w:rFonts w:asciiTheme="minorHAnsi" w:hAnsiTheme="minorHAnsi"/>
        </w:rPr>
        <w:t>aware that they are always welcome to comeback for advice after their</w:t>
      </w:r>
      <w:r w:rsidRPr="005F71C8">
        <w:rPr>
          <w:rFonts w:asciiTheme="minorHAnsi" w:hAnsiTheme="minorHAnsi"/>
          <w:spacing w:val="-13"/>
        </w:rPr>
        <w:t xml:space="preserve"> </w:t>
      </w:r>
      <w:r w:rsidRPr="005F71C8">
        <w:rPr>
          <w:rFonts w:asciiTheme="minorHAnsi" w:hAnsiTheme="minorHAnsi"/>
        </w:rPr>
        <w:t>purchase.</w:t>
      </w:r>
    </w:p>
    <w:p w14:paraId="0A57113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has invested in self-service tools that allow customers to schedule their own appointments and shop on-line. It is constantly evolving its store design to make it easier for customers.</w:t>
      </w:r>
    </w:p>
    <w:p w14:paraId="493B5AF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company’s retail stores are typically located in high traffic locations in high quality shopping malls and urban shopping districts. By operating its own stores and locating them in desirable high-traffic locations, the company is better positioned to ensure a high quality buying experience and attract new customers.</w:t>
      </w:r>
    </w:p>
    <w:p w14:paraId="051DB197"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Commitment to quality, innovation, design and simplicity</w:t>
      </w:r>
    </w:p>
    <w:p w14:paraId="5F32AAF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is committed to producing quality products that ‘change people’s lives’. It believes that excellence comes from doing a few things and doing them well, rather than trying to be all things to all people.</w:t>
      </w:r>
    </w:p>
    <w:p w14:paraId="35D6DAD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believe that we are on the earth to make great products in markets where we can make a significant contribution’.</w:t>
      </w:r>
    </w:p>
    <w:p w14:paraId="0E97558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don’t settle for anything less than excellence’.</w:t>
      </w:r>
    </w:p>
    <w:p w14:paraId="5EB8346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Apple’s products are the result of extensive research and strong design. It carefully considers what customers are looking for, including not only what they want now, but what they will need later. Whenever it releases a new product, customers trust that it will be attractive and easy to use, and will improve the way that they communicate, work and spend their leisure time.</w:t>
      </w:r>
    </w:p>
    <w:p w14:paraId="5BBFBEB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believes in making complex things simple. The products have to be intuitive and easy to use. Apple proved that consumers would pay for music that they would otherwise obtain free from sites such as Napster, simply because the iTunes experience is that much simpler.</w:t>
      </w:r>
    </w:p>
    <w:p w14:paraId="660373A0"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The principle of simplicity permeates Apple, from its products to the limited range on offer.</w:t>
      </w:r>
    </w:p>
    <w:p w14:paraId="2D77AD7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popularity of Apple’s products is largely due to their simplicity and intuitiveness, making them accessible to tech-</w:t>
      </w:r>
      <w:r w:rsidR="002B43FB" w:rsidRPr="005F71C8">
        <w:rPr>
          <w:rFonts w:asciiTheme="minorHAnsi" w:hAnsiTheme="minorHAnsi"/>
        </w:rPr>
        <w:t>savvy</w:t>
      </w:r>
      <w:r w:rsidRPr="005F71C8">
        <w:rPr>
          <w:rFonts w:asciiTheme="minorHAnsi" w:hAnsiTheme="minorHAnsi"/>
        </w:rPr>
        <w:t xml:space="preserve"> consumers, but also to kids and seniors’.</w:t>
      </w:r>
    </w:p>
    <w:p w14:paraId="6346C77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Because the industries in which Apple competes are characterised by rapid technological advances, the company’s ability to compete successfully depends heavily on its ability to ensure a continual and timely flow of competitive products, services and technologies to the marketplace. The company continues to develop new technologies to enhance existing products and to expand the range of its product offerings through research and development.</w:t>
      </w:r>
    </w:p>
    <w:p w14:paraId="2D5EBECD"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People and culture</w:t>
      </w:r>
    </w:p>
    <w:p w14:paraId="26CA9C8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people that Apple employs are very carefully selected and trained. The employees truly believe in what Apple is doing and are deeply entrenched in and committed to the customer’s experience.</w:t>
      </w:r>
    </w:p>
    <w:p w14:paraId="45E2FF7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‘Creating a successful business isn’t just about having a stand out product, true success ultimately comes down to having a team of stellar people’.</w:t>
      </w:r>
    </w:p>
    <w:p w14:paraId="30705D9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pays a lot of attention to how culture is infused in its employees. Culture is what knits people together into a society that operates with a singular mission and focus. And, because Apple’s culture is based on a passionate commitment to delivering superior customer value, it has become not only the glue, but the engine that drives the company to even greater value.</w:t>
      </w:r>
    </w:p>
    <w:p w14:paraId="61C2408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Campus is an exceptionally tight ship, full of driven individuals who are held to very high standards to make the next thing that everyone is going to be talking about’.</w:t>
      </w:r>
    </w:p>
    <w:p w14:paraId="7431F4AC"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Consistency and product integration</w:t>
      </w:r>
    </w:p>
    <w:p w14:paraId="3B8459D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All of Apple’s products have the same basic architecture. Because of this consistency, customers who already own Apple products know what they will be getting. Using the same architecture also facilitates ease of use of the products.</w:t>
      </w:r>
    </w:p>
    <w:p w14:paraId="5F76F0D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Apple products are designed to work together. They are part of an ecosystem that makes offerings more valuable. For example, the introduction of the iPhone was coupled with the opening of an on-line applications store.</w:t>
      </w:r>
    </w:p>
    <w:p w14:paraId="7102EF67" w14:textId="77777777" w:rsidR="00014A5A" w:rsidRPr="008D6A32" w:rsidRDefault="00486BEE" w:rsidP="008D6A32">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Value metrics</w:t>
      </w:r>
    </w:p>
    <w:p w14:paraId="18A727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Customer satisfaction metrics are an important way in which Apple tracks its value. The Net Promoter Score and American Customer Satisfaction Index are two key metrics that it uses.</w:t>
      </w:r>
    </w:p>
    <w:p w14:paraId="5F978ED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also uses conventional financial metrics to monitor its performance. Examples include net sales and profits, net income, share of world-wide market etc</w:t>
      </w:r>
    </w:p>
    <w:p w14:paraId="544FBA9A"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Innovation is monitored using measures such as percentage of revenue spent and R&amp;D expenditure as a percentage of net sales.</w:t>
      </w:r>
    </w:p>
    <w:p w14:paraId="11B68063" w14:textId="77777777" w:rsidR="00014A5A" w:rsidRPr="008D6A32" w:rsidRDefault="00486BEE" w:rsidP="009209AB">
      <w:pPr>
        <w:pStyle w:val="ListParagraph"/>
        <w:numPr>
          <w:ilvl w:val="0"/>
          <w:numId w:val="2"/>
        </w:numPr>
        <w:tabs>
          <w:tab w:val="left" w:pos="868"/>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Amazon</w:t>
      </w:r>
    </w:p>
    <w:p w14:paraId="216812A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is an American electronic commerce and cloud computing company. It was born in 1995 as a place to buy books because of the unique customer experience the Web could offer book lovers. The name reflected the vision of Jeff Bezos, to produce a large scale phenomenon like the Amazon River. Just eight years later, Amazon passed the $5 billion sales mark – it took Walmart 20 years to achieve this. By 2008, Amazon was a global brand with over 76 million active customer accounts and order fulfilment to more than 200</w:t>
      </w:r>
      <w:r w:rsidRPr="005F71C8">
        <w:rPr>
          <w:rFonts w:asciiTheme="minorHAnsi" w:hAnsiTheme="minorHAnsi"/>
          <w:spacing w:val="-7"/>
        </w:rPr>
        <w:t xml:space="preserve"> </w:t>
      </w:r>
      <w:r w:rsidRPr="005F71C8">
        <w:rPr>
          <w:rFonts w:asciiTheme="minorHAnsi" w:hAnsiTheme="minorHAnsi"/>
        </w:rPr>
        <w:t>countries.</w:t>
      </w:r>
    </w:p>
    <w:p w14:paraId="30A095D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Amazon.com expanded to offer customers more types of products. It also offers platforms that enable third parties to sell products off its websites. Today, more than two million small businesses reach new customers by leveraging the power of the Amazon e-commerce</w:t>
      </w:r>
      <w:r w:rsidRPr="005F71C8">
        <w:rPr>
          <w:rFonts w:asciiTheme="minorHAnsi" w:hAnsiTheme="minorHAnsi"/>
          <w:spacing w:val="-13"/>
        </w:rPr>
        <w:t xml:space="preserve"> </w:t>
      </w:r>
      <w:r w:rsidRPr="005F71C8">
        <w:rPr>
          <w:rFonts w:asciiTheme="minorHAnsi" w:hAnsiTheme="minorHAnsi"/>
        </w:rPr>
        <w:t>platform.</w:t>
      </w:r>
    </w:p>
    <w:p w14:paraId="1BA0442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Launched in 2006, Amazon Web Services (AWS) began exposing key infrastructure services to businesses in the form of web services – now widely known as cloud computing. Using AWS, businesses can take advantage of Amazon’s expertise and economies of scale to access resources when their business needs them, delivering results faster at lower cost.</w:t>
      </w:r>
    </w:p>
    <w:p w14:paraId="6E633BB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2007, Amazon introduced the first kindle, the revolutionary portable e-reader that wirelessly</w:t>
      </w:r>
      <w:r w:rsidR="00D44751" w:rsidRPr="005F71C8">
        <w:rPr>
          <w:rFonts w:asciiTheme="minorHAnsi" w:hAnsiTheme="minorHAnsi"/>
        </w:rPr>
        <w:t xml:space="preserve"> </w:t>
      </w:r>
      <w:r w:rsidRPr="005F71C8">
        <w:rPr>
          <w:rFonts w:asciiTheme="minorHAnsi" w:hAnsiTheme="minorHAnsi"/>
        </w:rPr>
        <w:lastRenderedPageBreak/>
        <w:t>downloads books, magazines, newspapers, blogs to a high-resolution electronic display that looks and feels like real</w:t>
      </w:r>
      <w:r w:rsidRPr="005F71C8">
        <w:rPr>
          <w:rFonts w:asciiTheme="minorHAnsi" w:hAnsiTheme="minorHAnsi"/>
          <w:spacing w:val="-2"/>
        </w:rPr>
        <w:t xml:space="preserve"> </w:t>
      </w:r>
      <w:r w:rsidRPr="005F71C8">
        <w:rPr>
          <w:rFonts w:asciiTheme="minorHAnsi" w:hAnsiTheme="minorHAnsi"/>
        </w:rPr>
        <w:t>paper.</w:t>
      </w:r>
    </w:p>
    <w:p w14:paraId="6FF7F556"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focus</w:t>
      </w:r>
    </w:p>
    <w:p w14:paraId="168BD44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made good customer service a cornerstone of the business. Jeff Bezos, the CEO, is a firm believer that what is best for the customer ultimately turns out to be best for the business. He has forced developers to focus on value delivered to the customer, instead of building technology first and then think about how to use it.</w:t>
      </w:r>
    </w:p>
    <w:p w14:paraId="0D5AD71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‘Our vision is to be the world’s most customer-centric company’.</w:t>
      </w:r>
    </w:p>
    <w:p w14:paraId="70FA9BD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‘We are not competitor obsessed, we’re customer obsessed. We start with the customer needs and we work</w:t>
      </w:r>
      <w:r w:rsidRPr="005F71C8">
        <w:rPr>
          <w:rFonts w:asciiTheme="minorHAnsi" w:hAnsiTheme="minorHAnsi"/>
          <w:spacing w:val="-3"/>
        </w:rPr>
        <w:t xml:space="preserve"> </w:t>
      </w:r>
      <w:r w:rsidRPr="005F71C8">
        <w:rPr>
          <w:rFonts w:asciiTheme="minorHAnsi" w:hAnsiTheme="minorHAnsi"/>
        </w:rPr>
        <w:t>backwards’</w:t>
      </w:r>
    </w:p>
    <w:p w14:paraId="593A7FEB" w14:textId="1EB69167" w:rsidR="00014A5A" w:rsidRPr="005F71C8" w:rsidRDefault="00486BEE">
      <w:pPr>
        <w:spacing w:line="276" w:lineRule="auto"/>
        <w:ind w:left="153" w:right="152"/>
        <w:jc w:val="both"/>
        <w:rPr>
          <w:rFonts w:asciiTheme="minorHAnsi" w:hAnsiTheme="minorHAnsi"/>
        </w:rPr>
      </w:pPr>
      <w:r w:rsidRPr="005F71C8">
        <w:rPr>
          <w:rFonts w:asciiTheme="minorHAnsi" w:hAnsiTheme="minorHAnsi"/>
        </w:rPr>
        <w:t>‘If we can arrange things in such a way that our interests are aligned with o</w:t>
      </w:r>
      <w:r w:rsidR="006132ED">
        <w:rPr>
          <w:rFonts w:asciiTheme="minorHAnsi" w:hAnsiTheme="minorHAnsi"/>
        </w:rPr>
        <w:t>ur customers, then in the long-</w:t>
      </w:r>
      <w:r w:rsidRPr="005F71C8">
        <w:rPr>
          <w:rFonts w:asciiTheme="minorHAnsi" w:hAnsiTheme="minorHAnsi"/>
        </w:rPr>
        <w:t>term that will work out really well for our customers and it will work out really well for Amazon’</w:t>
      </w:r>
    </w:p>
    <w:p w14:paraId="344A465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‘Focusing on the customer makes a company more resilient’.</w:t>
      </w:r>
    </w:p>
    <w:p w14:paraId="20796DF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Achieving customer loyalty and repeat purchases has been the key to Amazon’s success. This focus on</w:t>
      </w:r>
      <w:r w:rsidR="00D44751" w:rsidRPr="005F71C8">
        <w:rPr>
          <w:rFonts w:asciiTheme="minorHAnsi" w:hAnsiTheme="minorHAnsi"/>
        </w:rPr>
        <w:t xml:space="preserve"> </w:t>
      </w:r>
      <w:r w:rsidRPr="005F71C8">
        <w:rPr>
          <w:rFonts w:asciiTheme="minorHAnsi" w:hAnsiTheme="minorHAnsi"/>
        </w:rPr>
        <w:t>the customer has translated into excellence in service, with the American Customer Satisfaction Index, giving Amazon a consistently high</w:t>
      </w:r>
      <w:r w:rsidRPr="005F71C8">
        <w:rPr>
          <w:rFonts w:asciiTheme="minorHAnsi" w:hAnsiTheme="minorHAnsi"/>
          <w:spacing w:val="-11"/>
        </w:rPr>
        <w:t xml:space="preserve"> </w:t>
      </w:r>
      <w:r w:rsidRPr="005F71C8">
        <w:rPr>
          <w:rFonts w:asciiTheme="minorHAnsi" w:hAnsiTheme="minorHAnsi"/>
        </w:rPr>
        <w:t>score.</w:t>
      </w:r>
    </w:p>
    <w:p w14:paraId="6D7D82CF"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031041BA"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Amazon has a culture that encourages innovation. It believes that experimentation is imperative for inventiveness and innovation. Experimentation and willingness to invent is therefore a strong part of the culture.</w:t>
      </w:r>
    </w:p>
    <w:p w14:paraId="21B6403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‘If you double the number of experiments you do per year you’re going to double your inventiveness’</w:t>
      </w:r>
    </w:p>
    <w:p w14:paraId="67CAF21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Bezos is a strong believer that innovation can only come from the bottom. He believes that everyone must be able to experiment, learn and iterate. He values it in his employees. He looks for people that like to invent and is always looking for ways to make products better.</w:t>
      </w:r>
    </w:p>
    <w:p w14:paraId="6FB691A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‘Those closest to the problem are in the best position to solve it’.</w:t>
      </w:r>
    </w:p>
    <w:p w14:paraId="49FFAFE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day we stop exploring is the day we commit ourselves to live in a stagnant world, devoid of curiosity, empty of</w:t>
      </w:r>
      <w:r w:rsidRPr="005F71C8">
        <w:rPr>
          <w:rFonts w:asciiTheme="minorHAnsi" w:hAnsiTheme="minorHAnsi"/>
          <w:spacing w:val="-7"/>
        </w:rPr>
        <w:t xml:space="preserve"> </w:t>
      </w:r>
      <w:r w:rsidRPr="005F71C8">
        <w:rPr>
          <w:rFonts w:asciiTheme="minorHAnsi" w:hAnsiTheme="minorHAnsi"/>
        </w:rPr>
        <w:t>dreams’</w:t>
      </w:r>
    </w:p>
    <w:p w14:paraId="710D10B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created its own internal experimentation platform called ‘Weblab’ that it uses to evaluate improvements to its website and products.</w:t>
      </w:r>
    </w:p>
    <w:p w14:paraId="1D46C20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Applying new technologies has been used to give Amazon a competitive edge.</w:t>
      </w:r>
    </w:p>
    <w:p w14:paraId="3E8E4B1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‘All the effort we put into technology might not matter that much if we kept technology off to the side in some sort of R&amp;D department, but we don’t take that approach. Technology infuses all of our teams, all</w:t>
      </w:r>
      <w:r w:rsidR="00D44751" w:rsidRPr="005F71C8">
        <w:rPr>
          <w:rFonts w:asciiTheme="minorHAnsi" w:hAnsiTheme="minorHAnsi"/>
        </w:rPr>
        <w:t xml:space="preserve"> </w:t>
      </w:r>
      <w:r w:rsidRPr="005F71C8">
        <w:rPr>
          <w:rFonts w:asciiTheme="minorHAnsi" w:hAnsiTheme="minorHAnsi"/>
        </w:rPr>
        <w:t>of our processes, our decision-making, and our approach to innovation in each of our businesses. It is deeply integrated in everything we</w:t>
      </w:r>
      <w:r w:rsidRPr="005F71C8">
        <w:rPr>
          <w:rFonts w:asciiTheme="minorHAnsi" w:hAnsiTheme="minorHAnsi"/>
          <w:spacing w:val="-5"/>
        </w:rPr>
        <w:t xml:space="preserve"> </w:t>
      </w:r>
      <w:r w:rsidRPr="005F71C8">
        <w:rPr>
          <w:rFonts w:asciiTheme="minorHAnsi" w:hAnsiTheme="minorHAnsi"/>
        </w:rPr>
        <w:t>do’.</w:t>
      </w:r>
    </w:p>
    <w:p w14:paraId="73E40600"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Partnerships</w:t>
      </w:r>
    </w:p>
    <w:p w14:paraId="0DC71AE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 xml:space="preserve">As Amazon has grown, it has formed partnerships with a range of companies in different sectors. Examples include Drugstore.com (pharmacy), Living.com (furniture), Pets.com (pet supplies), Wineshopper.com (groceries), and Kozmo.com (urban home delivery). In most cases Amazon purchased an equity stake in these partners, so that it would share in their prosperity. It also charged </w:t>
      </w:r>
      <w:r w:rsidRPr="005F71C8">
        <w:rPr>
          <w:rFonts w:asciiTheme="minorHAnsi" w:hAnsiTheme="minorHAnsi"/>
        </w:rPr>
        <w:lastRenderedPageBreak/>
        <w:t>them fees for placements on the Amazon site to promote and drive traffic to their sites.</w:t>
      </w:r>
    </w:p>
    <w:p w14:paraId="2A5EB40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been able to consolidate its strength in different sectors through its partnership arrangements and through using technology to facilitate product promotion and distribution via these partnerships. The Amazon retail platform enables other retailers to sell products online using the Amazon user interface and infrastructure through their ‘Syndicated Stores’ programme. For example, in the UK, Waterstones is one of the largest traditional bookstores. It found competition with online so expensive, that eventually it entered into a partnership arrangement where Amazon markets and distributes its books online in return for a commission online. Such partnerships help Amazon to extend its reach into the customer base of other suppliers, and customers who buy in one category such as books can be encouraged to purchase into other areas such as clothes and electronics.</w:t>
      </w:r>
    </w:p>
    <w:p w14:paraId="0E2C5FC9"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Another form of partnership is the Amazon Marketplace which enables Amazon customers and other retailers to sell their new and used books and other goods alongside the regular retail listings. A similar partnership approach is the Amazon Merchants@ program which enables third party merchants to sell their products via Amazon. Amazon earns fees either through fixed fees or sales commissions’ per-unit. This arrangement can benefit customers who get a wider choice of products from a range of suppliers</w:t>
      </w:r>
      <w:r w:rsidR="00D44751" w:rsidRPr="005F71C8">
        <w:rPr>
          <w:rFonts w:asciiTheme="minorHAnsi" w:hAnsiTheme="minorHAnsi"/>
        </w:rPr>
        <w:t xml:space="preserve"> </w:t>
      </w:r>
      <w:r w:rsidRPr="005F71C8">
        <w:rPr>
          <w:rFonts w:asciiTheme="minorHAnsi" w:hAnsiTheme="minorHAnsi"/>
        </w:rPr>
        <w:t>with the convenience of purchasing them through a single checkout</w:t>
      </w:r>
      <w:r w:rsidRPr="005F71C8">
        <w:rPr>
          <w:rFonts w:asciiTheme="minorHAnsi" w:hAnsiTheme="minorHAnsi"/>
          <w:spacing w:val="-14"/>
        </w:rPr>
        <w:t xml:space="preserve"> </w:t>
      </w:r>
      <w:r w:rsidRPr="005F71C8">
        <w:rPr>
          <w:rFonts w:asciiTheme="minorHAnsi" w:hAnsiTheme="minorHAnsi"/>
        </w:rPr>
        <w:t>process.</w:t>
      </w:r>
    </w:p>
    <w:p w14:paraId="5763583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has also facilitated formation of partnerships with smaller companies through its affiliates programme.</w:t>
      </w:r>
    </w:p>
    <w:p w14:paraId="193B3628"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0F9954A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common theme in Amazon’s development is the drive to use a measured approach to all aspects of the business. The company has a culture of metrics. Each site is closely monitored with standard service availability monitoring, site availability and download speed. It also monitors per minute site revenue upper/lower bounds.</w:t>
      </w:r>
    </w:p>
    <w:p w14:paraId="0851666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Amazon, ‘automation replaces intuitions’ and real time experimentation tests are always run to answer questions since the actual consumer behaviour is considered the best way to decide upon tactics.</w:t>
      </w:r>
    </w:p>
    <w:p w14:paraId="35D17DA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Amazon uses around 500 metrics to track its performance, around 80 percent of which are related to customer objectives. They include measures such as percentage of orders from repeat growth, growth in the number of customer accounts. Amazon also uses the ASCI to benchmark itself against other companies.</w:t>
      </w:r>
    </w:p>
    <w:p w14:paraId="40CEC836"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BMW</w:t>
      </w:r>
    </w:p>
    <w:p w14:paraId="57E3973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is a luxury car producer and is seen as one of the most prestigious, stable and admired companies</w:t>
      </w:r>
      <w:r w:rsidR="00D44751" w:rsidRPr="005F71C8">
        <w:rPr>
          <w:rFonts w:asciiTheme="minorHAnsi" w:hAnsiTheme="minorHAnsi"/>
        </w:rPr>
        <w:t xml:space="preserve"> </w:t>
      </w:r>
      <w:r w:rsidRPr="005F71C8">
        <w:rPr>
          <w:rFonts w:asciiTheme="minorHAnsi" w:hAnsiTheme="minorHAnsi"/>
        </w:rPr>
        <w:t>in the world. It continues to be one of the best players in the luxury automobile industry. It believes in excellence in everything it does: service, product quality, customer relationships, and product and brand recognition. BMWs goal is to be a leading provider of premium products and premium services for individual</w:t>
      </w:r>
      <w:r w:rsidRPr="005F71C8">
        <w:rPr>
          <w:rFonts w:asciiTheme="minorHAnsi" w:hAnsiTheme="minorHAnsi"/>
          <w:spacing w:val="-5"/>
        </w:rPr>
        <w:t xml:space="preserve"> </w:t>
      </w:r>
      <w:r w:rsidRPr="005F71C8">
        <w:rPr>
          <w:rFonts w:asciiTheme="minorHAnsi" w:hAnsiTheme="minorHAnsi"/>
        </w:rPr>
        <w:t>mobility.</w:t>
      </w:r>
    </w:p>
    <w:p w14:paraId="512CB30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Long-term thinking, strong investment in research and development, ecological and social responsibility in the value chain, and an effective speed and agility in responding to changes in the market are some of the reasons for BMWs</w:t>
      </w:r>
      <w:r w:rsidRPr="005F71C8">
        <w:rPr>
          <w:rFonts w:asciiTheme="minorHAnsi" w:hAnsiTheme="minorHAnsi"/>
          <w:spacing w:val="-4"/>
        </w:rPr>
        <w:t xml:space="preserve"> </w:t>
      </w:r>
      <w:r w:rsidRPr="005F71C8">
        <w:rPr>
          <w:rFonts w:asciiTheme="minorHAnsi" w:hAnsiTheme="minorHAnsi"/>
        </w:rPr>
        <w:t>success.</w:t>
      </w:r>
    </w:p>
    <w:p w14:paraId="3ADE0205"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Brand recognition</w:t>
      </w:r>
    </w:p>
    <w:p w14:paraId="72003CCD"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Brand has had a strong impact on BMWs performance. Brands are characterised through consistent quality, craftsmanship, recognisability, exclusivity, reputation, distinctive variation, timing, and heritage. The key to BMWs success is consistency and authenticity of their marketing strategies and policies. With such a strong brand, the company has been able to earn some of the highest margins in the industry.</w:t>
      </w:r>
    </w:p>
    <w:p w14:paraId="0E296D27"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Design and quality</w:t>
      </w:r>
    </w:p>
    <w:p w14:paraId="664D1B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Design and quality are strong points behind BMWs success. BMW achieves a higher quality of engineering than is usual in production cars. While most car assembly has been taken over by robots or workers from low wage economies, BMW maintains a skilled labour force, and employs double the number of workers than any other company in the automobile industry. It puts the product before</w:t>
      </w:r>
      <w:r w:rsidR="00D44751" w:rsidRPr="005F71C8">
        <w:rPr>
          <w:rFonts w:asciiTheme="minorHAnsi" w:hAnsiTheme="minorHAnsi"/>
        </w:rPr>
        <w:t xml:space="preserve"> </w:t>
      </w:r>
      <w:r w:rsidRPr="005F71C8">
        <w:rPr>
          <w:rFonts w:asciiTheme="minorHAnsi" w:hAnsiTheme="minorHAnsi"/>
        </w:rPr>
        <w:t>anything else and is deeply committed to that</w:t>
      </w:r>
      <w:r w:rsidRPr="005F71C8">
        <w:rPr>
          <w:rFonts w:asciiTheme="minorHAnsi" w:hAnsiTheme="minorHAnsi"/>
          <w:spacing w:val="-11"/>
        </w:rPr>
        <w:t xml:space="preserve"> </w:t>
      </w:r>
      <w:r w:rsidRPr="005F71C8">
        <w:rPr>
          <w:rFonts w:asciiTheme="minorHAnsi" w:hAnsiTheme="minorHAnsi"/>
        </w:rPr>
        <w:t>principle.</w:t>
      </w:r>
    </w:p>
    <w:p w14:paraId="37196FE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tradition of quality permeates all work processes of the company. A comprehensive, multi-level management system ensures quality in all work processes, as well as components and materials, and</w:t>
      </w:r>
      <w:r w:rsidR="005E3C45" w:rsidRPr="005F71C8">
        <w:rPr>
          <w:rFonts w:asciiTheme="minorHAnsi" w:hAnsiTheme="minorHAnsi"/>
        </w:rPr>
        <w:t xml:space="preserve"> </w:t>
      </w:r>
      <w:r w:rsidRPr="005F71C8">
        <w:rPr>
          <w:rFonts w:asciiTheme="minorHAnsi" w:hAnsiTheme="minorHAnsi"/>
        </w:rPr>
        <w:t>ultimately its products. Above all, BMW orients its quality management system to the needs of its customers.</w:t>
      </w:r>
    </w:p>
    <w:p w14:paraId="65E7053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‘Customer oriented thought and action is part of corporation philosophy and anchors our goal of</w:t>
      </w:r>
      <w:r w:rsidR="00D44751" w:rsidRPr="005F71C8">
        <w:rPr>
          <w:rFonts w:asciiTheme="minorHAnsi" w:hAnsiTheme="minorHAnsi"/>
        </w:rPr>
        <w:t xml:space="preserve"> </w:t>
      </w:r>
      <w:r w:rsidRPr="005F71C8">
        <w:rPr>
          <w:rFonts w:asciiTheme="minorHAnsi" w:hAnsiTheme="minorHAnsi"/>
        </w:rPr>
        <w:t>achieving perfect results in all manufacturing areas. Our employees’ attitude to quality from the very beginning, continuing along the entire process chain, prevents mistakes and ensures continual improvement’.</w:t>
      </w:r>
    </w:p>
    <w:p w14:paraId="6ABF6146"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4B039BE9" w14:textId="77777777" w:rsidR="00014A5A" w:rsidRPr="005F71C8" w:rsidRDefault="00486BEE">
      <w:pPr>
        <w:spacing w:before="1" w:line="276" w:lineRule="auto"/>
        <w:ind w:left="153" w:right="150"/>
        <w:jc w:val="both"/>
        <w:rPr>
          <w:rFonts w:asciiTheme="minorHAnsi" w:hAnsiTheme="minorHAnsi"/>
        </w:rPr>
      </w:pPr>
      <w:r w:rsidRPr="005F71C8">
        <w:rPr>
          <w:rFonts w:asciiTheme="minorHAnsi" w:hAnsiTheme="minorHAnsi"/>
        </w:rPr>
        <w:t>Innovation is an integral part of BMWs product development. It spends around 25% of its profits on research and development. Innovation enables the company to keep at the forefront in a competitive environment.</w:t>
      </w:r>
    </w:p>
    <w:p w14:paraId="64811F8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BMWs continued success is its strategic focus on developing customer friendly innovations, coupled with an approach to innovation management which is unique within the automobile industry. One of its keys is a constant focus on the culture of innovation – making professional innovative processes a strategic and cultural constituent of every area of the company.</w:t>
      </w:r>
    </w:p>
    <w:p w14:paraId="48A418E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This focus on culture is a guiding principle within BMW. It ensures that all departments in the organization are focused on innovation, including sales and marketing, human resources and product development.</w:t>
      </w:r>
    </w:p>
    <w:p w14:paraId="5A5BFDA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Everyone working for the company, from the factory floor to the design studios to the marketing department, is encouraged to speak out.</w:t>
      </w:r>
    </w:p>
    <w:p w14:paraId="161DEDA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‘Ideas bubble up freely, and there is never a penalty for proposing a new way of doing things, no matter how outlandish’.</w:t>
      </w:r>
    </w:p>
    <w:p w14:paraId="15338D5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BMW’s management structure is flat, flexible and entrepreneurial. This helps innovations to be developed quickly to improve internal processes and for the marketplace.</w:t>
      </w:r>
    </w:p>
    <w:p w14:paraId="75C222B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uses cross-functional teams which are more effective at problem solving. This lateral ability to communicate across divisions and silos, facilitate speedier innovation.</w:t>
      </w:r>
    </w:p>
    <w:p w14:paraId="33BB883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German car maker has always been able to respond to the attacks of its competitors with an increasingly level of technology and innovation that characterises its products.</w:t>
      </w:r>
    </w:p>
    <w:p w14:paraId="3C65CB5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lastRenderedPageBreak/>
        <w:t>Customer focus</w:t>
      </w:r>
    </w:p>
    <w:p w14:paraId="2836EA9A" w14:textId="77777777" w:rsidR="00AE0296" w:rsidRPr="005F71C8" w:rsidRDefault="00486BEE" w:rsidP="005E3C45">
      <w:pPr>
        <w:spacing w:before="120" w:after="120" w:line="240" w:lineRule="atLeast"/>
        <w:ind w:left="153" w:right="147"/>
        <w:jc w:val="both"/>
        <w:rPr>
          <w:rFonts w:asciiTheme="minorHAnsi" w:hAnsiTheme="minorHAnsi"/>
        </w:rPr>
      </w:pPr>
      <w:r w:rsidRPr="005F71C8">
        <w:rPr>
          <w:rFonts w:asciiTheme="minorHAnsi" w:hAnsiTheme="minorHAnsi"/>
        </w:rPr>
        <w:t>BMW uses customer profiling to understand its customers. It goes beyond pure demographic statistics</w:t>
      </w:r>
      <w:r w:rsidR="00D44751" w:rsidRPr="005F71C8">
        <w:rPr>
          <w:rFonts w:asciiTheme="minorHAnsi" w:hAnsiTheme="minorHAnsi"/>
        </w:rPr>
        <w:t xml:space="preserve"> </w:t>
      </w:r>
      <w:r w:rsidRPr="005F71C8">
        <w:rPr>
          <w:rFonts w:asciiTheme="minorHAnsi" w:hAnsiTheme="minorHAnsi"/>
        </w:rPr>
        <w:t>and carefully tracks the personalities, lifestyles and tastes of its customers. The information is used across all areas of the business, from the design and development of the cars, through to the premium pricing of all elements of the marketing mix. BMW is very clear about its targeting. It only targets the premium priced cars and does not strive to compete with every segment of the auto industry. It avoids the high volume market of middle of the road vehicles and focuses strictly on the luxury sector. BMW is an example of excellent consumer research, matched to segments that were targeted by very suitable and successful</w:t>
      </w:r>
      <w:r w:rsidRPr="005F71C8">
        <w:rPr>
          <w:rFonts w:asciiTheme="minorHAnsi" w:hAnsiTheme="minorHAnsi"/>
          <w:spacing w:val="-11"/>
        </w:rPr>
        <w:t xml:space="preserve"> </w:t>
      </w:r>
      <w:r w:rsidRPr="005F71C8">
        <w:rPr>
          <w:rFonts w:asciiTheme="minorHAnsi" w:hAnsiTheme="minorHAnsi"/>
        </w:rPr>
        <w:t>cars.</w:t>
      </w:r>
    </w:p>
    <w:p w14:paraId="5DD2E48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‘That means having a clear understanding of customer behaviour and recognising trends’.</w:t>
      </w:r>
    </w:p>
    <w:p w14:paraId="7E96971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company must know what the public wants and maintain a keen interest in the relationship with their customers and value their thoughts. That’s why BMW is where it is today, so far ahead of the others.’</w:t>
      </w:r>
    </w:p>
    <w:p w14:paraId="722F2B1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‘What it really needed</w:t>
      </w:r>
    </w:p>
    <w:p w14:paraId="1694F43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understands the importance of making the purchase of one of its cars a special experience for the customer. The sales associate spends as much time as it takes for the purchaser to understand how to operate their new car. It’s all about the customer and the car and making the customer feel special. The BMW staff are passionate about the brand and what it stands for.</w:t>
      </w:r>
    </w:p>
    <w:p w14:paraId="6B689F64"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Partnerships</w:t>
      </w:r>
    </w:p>
    <w:p w14:paraId="27B7A3E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has used partnerships to help maintain a competitive edge in the market. For example, it partnered with Clemson University to build a multi-million dollar International Centre for Automobile Research in South Carolina, US.</w:t>
      </w:r>
    </w:p>
    <w:p w14:paraId="4B16E5F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‘What it really needed was a specialised talent funnel – students with graduate level training in</w:t>
      </w:r>
      <w:r w:rsidR="00D44751" w:rsidRPr="005F71C8">
        <w:rPr>
          <w:rFonts w:asciiTheme="minorHAnsi" w:hAnsiTheme="minorHAnsi"/>
        </w:rPr>
        <w:t xml:space="preserve"> </w:t>
      </w:r>
      <w:r w:rsidRPr="005F71C8">
        <w:rPr>
          <w:rFonts w:asciiTheme="minorHAnsi" w:hAnsiTheme="minorHAnsi"/>
        </w:rPr>
        <w:t>automotive engineering with an emphasis on integrating the smart systems emerging in the</w:t>
      </w:r>
      <w:r w:rsidRPr="005F71C8">
        <w:rPr>
          <w:rFonts w:asciiTheme="minorHAnsi" w:hAnsiTheme="minorHAnsi"/>
          <w:spacing w:val="-22"/>
        </w:rPr>
        <w:t xml:space="preserve"> </w:t>
      </w:r>
      <w:r w:rsidRPr="005F71C8">
        <w:rPr>
          <w:rFonts w:asciiTheme="minorHAnsi" w:hAnsiTheme="minorHAnsi"/>
        </w:rPr>
        <w:t>industry’</w:t>
      </w:r>
    </w:p>
    <w:p w14:paraId="488074BE" w14:textId="5F3DDF5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Located on the Clemson University International Centre for Automobile Research campus, the Information Technology Research Centre (ITRC) is an integral part of BMWs research and development network. It provides an important platform within the BMW Group for joint innovation projects with leading IT companies in the US. At the ITRC, mechanical, electrical and computer engineers and students</w:t>
      </w:r>
      <w:r w:rsidR="005E3C45" w:rsidRPr="005F71C8">
        <w:rPr>
          <w:rFonts w:asciiTheme="minorHAnsi" w:hAnsiTheme="minorHAnsi"/>
        </w:rPr>
        <w:t xml:space="preserve"> </w:t>
      </w:r>
      <w:r w:rsidR="006132ED" w:rsidRPr="005F71C8">
        <w:rPr>
          <w:rFonts w:asciiTheme="minorHAnsi" w:hAnsiTheme="minorHAnsi"/>
        </w:rPr>
        <w:t xml:space="preserve">– </w:t>
      </w:r>
      <w:r w:rsidRPr="005F71C8">
        <w:rPr>
          <w:rFonts w:asciiTheme="minorHAnsi" w:hAnsiTheme="minorHAnsi"/>
        </w:rPr>
        <w:t xml:space="preserve">from BMW, the IT industry and the university </w:t>
      </w:r>
      <w:r w:rsidR="006132ED" w:rsidRPr="005F71C8">
        <w:rPr>
          <w:rFonts w:asciiTheme="minorHAnsi" w:hAnsiTheme="minorHAnsi"/>
        </w:rPr>
        <w:t xml:space="preserve">– </w:t>
      </w:r>
      <w:r w:rsidRPr="005F71C8">
        <w:rPr>
          <w:rFonts w:asciiTheme="minorHAnsi" w:hAnsiTheme="minorHAnsi"/>
        </w:rPr>
        <w:t>work together in an open innovation model on proof of concept and pilot projects where IT innovations push automotive solutions</w:t>
      </w:r>
      <w:r w:rsidRPr="005F71C8">
        <w:rPr>
          <w:rFonts w:asciiTheme="minorHAnsi" w:hAnsiTheme="minorHAnsi"/>
          <w:spacing w:val="-20"/>
        </w:rPr>
        <w:t xml:space="preserve"> </w:t>
      </w:r>
      <w:r w:rsidRPr="005F71C8">
        <w:rPr>
          <w:rFonts w:asciiTheme="minorHAnsi" w:hAnsiTheme="minorHAnsi"/>
        </w:rPr>
        <w:t>forward.</w:t>
      </w:r>
    </w:p>
    <w:p w14:paraId="030B723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is exploring deeper partnerships with software computer companies, such as Apple. It recognises that future generation cars cannot be built without more input from telecoms and software companies and is aware that Apple has been studying how to make a self-driving electric car. Both companies would</w:t>
      </w:r>
      <w:r w:rsidR="00D44751" w:rsidRPr="005F71C8">
        <w:rPr>
          <w:rFonts w:asciiTheme="minorHAnsi" w:hAnsiTheme="minorHAnsi"/>
        </w:rPr>
        <w:t xml:space="preserve"> </w:t>
      </w:r>
      <w:r w:rsidRPr="005F71C8">
        <w:rPr>
          <w:rFonts w:asciiTheme="minorHAnsi" w:hAnsiTheme="minorHAnsi"/>
        </w:rPr>
        <w:t>need to profit from the cooperation or it will not</w:t>
      </w:r>
      <w:r w:rsidRPr="005F71C8">
        <w:rPr>
          <w:rFonts w:asciiTheme="minorHAnsi" w:hAnsiTheme="minorHAnsi"/>
          <w:spacing w:val="-11"/>
        </w:rPr>
        <w:t xml:space="preserve"> </w:t>
      </w:r>
      <w:r w:rsidRPr="005F71C8">
        <w:rPr>
          <w:rFonts w:asciiTheme="minorHAnsi" w:hAnsiTheme="minorHAnsi"/>
        </w:rPr>
        <w:t>last.</w:t>
      </w:r>
    </w:p>
    <w:p w14:paraId="692995F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7B6B642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BMW uses satisfaction measures to monitor performance.</w:t>
      </w:r>
    </w:p>
    <w:p w14:paraId="61EEE05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company undertakes regular assessments of customer satisfactions following sales and services. It also commissions market research to gauge customer satisfaction.</w:t>
      </w:r>
    </w:p>
    <w:p w14:paraId="2421939F" w14:textId="77777777" w:rsidR="00AE0296" w:rsidRPr="005F71C8" w:rsidRDefault="00486BEE" w:rsidP="005E3C45">
      <w:pPr>
        <w:spacing w:before="120" w:after="120" w:line="240" w:lineRule="atLeast"/>
        <w:ind w:left="153" w:right="147"/>
        <w:jc w:val="both"/>
        <w:rPr>
          <w:rFonts w:asciiTheme="minorHAnsi" w:hAnsiTheme="minorHAnsi"/>
        </w:rPr>
      </w:pPr>
      <w:r w:rsidRPr="005F71C8">
        <w:rPr>
          <w:rFonts w:asciiTheme="minorHAnsi" w:hAnsiTheme="minorHAnsi"/>
        </w:rPr>
        <w:t xml:space="preserve">BMW has also strived for recognition of its value by using external evaluations and taking part in award competitions. The company has undertaken the EFQM assessment and won the EFQM </w:t>
      </w:r>
      <w:r w:rsidRPr="005F71C8">
        <w:rPr>
          <w:rFonts w:asciiTheme="minorHAnsi" w:hAnsiTheme="minorHAnsi"/>
        </w:rPr>
        <w:lastRenderedPageBreak/>
        <w:t>Excellence award in 2013. The award is organized once a year and is designed to recognise Europe’s best-performing organizations, whether private, public or non-profit. It recognises industry leaders with an indisputable track record of success in turning strategy into action and continuously improving their organization’s performance.</w:t>
      </w:r>
    </w:p>
    <w:p w14:paraId="3728F3B5"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Google</w:t>
      </w:r>
    </w:p>
    <w:p w14:paraId="391A426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is a multinational, publicly traded organization, built around the company’s hugely popular search engine. Google search is the most used search engine on the world-wide web, handling more than 3</w:t>
      </w:r>
      <w:r w:rsidR="00D44751" w:rsidRPr="005F71C8">
        <w:rPr>
          <w:rFonts w:asciiTheme="minorHAnsi" w:hAnsiTheme="minorHAnsi"/>
        </w:rPr>
        <w:t xml:space="preserve"> </w:t>
      </w:r>
      <w:r w:rsidRPr="005F71C8">
        <w:rPr>
          <w:rFonts w:asciiTheme="minorHAnsi" w:hAnsiTheme="minorHAnsi"/>
        </w:rPr>
        <w:t>billion searches each day. It was originally developed by Larry Page and Sergey Brin in 1997. Its use is very simple and provides the best search results of all search</w:t>
      </w:r>
      <w:r w:rsidRPr="005F71C8">
        <w:rPr>
          <w:rFonts w:asciiTheme="minorHAnsi" w:hAnsiTheme="minorHAnsi"/>
          <w:spacing w:val="-10"/>
        </w:rPr>
        <w:t xml:space="preserve"> </w:t>
      </w:r>
      <w:r w:rsidRPr="005F71C8">
        <w:rPr>
          <w:rFonts w:asciiTheme="minorHAnsi" w:hAnsiTheme="minorHAnsi"/>
        </w:rPr>
        <w:t>engines.</w:t>
      </w:r>
    </w:p>
    <w:p w14:paraId="3F71D5C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is today one of the most valuable brands in the world. The success of Google is directly connected to the efforts of the company to fulfil its mission statement and vision statement.</w:t>
      </w:r>
    </w:p>
    <w:p w14:paraId="0D23699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Its vision is to ‘provide access to the world’s information in one click’.</w:t>
      </w:r>
    </w:p>
    <w:p w14:paraId="2296C37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Its mission is to ‘organize the world’s information and make it universally accessible and useful’.</w:t>
      </w:r>
    </w:p>
    <w:p w14:paraId="0CD463A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Ever since its beginnings the company has focused on developing proprietary algorithms to maximise effectiveness. It continues to focus on ensuring that individuals can access the information they need.</w:t>
      </w:r>
    </w:p>
    <w:p w14:paraId="4AFFA77A"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Brand recognition</w:t>
      </w:r>
    </w:p>
    <w:p w14:paraId="4CC8DAC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Google brand is very simple and has resulted in a very large number of customers who interact with the brand very often. Like Apple, Google has achieved brand success by getting huge splashy press every day. Google continues to get into the news by having a large number of consumer-facing products that are constantly updated. Google has asserted its branding images on its own websites, on mobile, on TV and</w:t>
      </w:r>
      <w:r w:rsidR="00D44751" w:rsidRPr="005F71C8">
        <w:rPr>
          <w:rFonts w:asciiTheme="minorHAnsi" w:hAnsiTheme="minorHAnsi"/>
        </w:rPr>
        <w:t xml:space="preserve"> </w:t>
      </w:r>
      <w:r w:rsidRPr="005F71C8">
        <w:rPr>
          <w:rFonts w:asciiTheme="minorHAnsi" w:hAnsiTheme="minorHAnsi"/>
        </w:rPr>
        <w:t>in movies. Being aggressively global and appealing influential groups has also been important to the success of the</w:t>
      </w:r>
      <w:r w:rsidRPr="005F71C8">
        <w:rPr>
          <w:rFonts w:asciiTheme="minorHAnsi" w:hAnsiTheme="minorHAnsi"/>
          <w:spacing w:val="-3"/>
        </w:rPr>
        <w:t xml:space="preserve"> </w:t>
      </w:r>
      <w:r w:rsidRPr="005F71C8">
        <w:rPr>
          <w:rFonts w:asciiTheme="minorHAnsi" w:hAnsiTheme="minorHAnsi"/>
        </w:rPr>
        <w:t>brand.</w:t>
      </w:r>
    </w:p>
    <w:p w14:paraId="507E9807"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Customer experience</w:t>
      </w:r>
    </w:p>
    <w:p w14:paraId="239B2F2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Product decisions at Google are driven by optimising for the user experience first and for revenue second. The company firmly believes that the better the user experience, the more easily the money will follow.</w:t>
      </w:r>
    </w:p>
    <w:p w14:paraId="136D4A4F" w14:textId="77777777" w:rsidR="00AE0296"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“Worry about the money later, when you focus on the user, all else will follow’ ‘Create a great user experience and the revenue will take care of itself’.</w:t>
      </w:r>
    </w:p>
    <w:p w14:paraId="62C8695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‘Since the beginning, we’ve focused on providing the best user experience possible. Whether we’re designing a new internet browser or a new tweak to the look of the homepage, we take great care to see that they will ultimately suit you, rather than our own internal goal or bottom line. Our homepage interface is clear and simple, and pages loaded</w:t>
      </w:r>
      <w:r w:rsidRPr="005F71C8">
        <w:rPr>
          <w:rFonts w:asciiTheme="minorHAnsi" w:hAnsiTheme="minorHAnsi"/>
          <w:spacing w:val="-9"/>
        </w:rPr>
        <w:t xml:space="preserve"> </w:t>
      </w:r>
      <w:r w:rsidRPr="005F71C8">
        <w:rPr>
          <w:rFonts w:asciiTheme="minorHAnsi" w:hAnsiTheme="minorHAnsi"/>
        </w:rPr>
        <w:t>instantly.’</w:t>
      </w:r>
    </w:p>
    <w:p w14:paraId="3D7D90E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huge part of Google’s success can be attributed to the push from ‘Marissa Mayer’ to implement the</w:t>
      </w:r>
      <w:r w:rsidR="00D44751" w:rsidRPr="005F71C8">
        <w:rPr>
          <w:rFonts w:asciiTheme="minorHAnsi" w:hAnsiTheme="minorHAnsi"/>
        </w:rPr>
        <w:t xml:space="preserve"> </w:t>
      </w:r>
      <w:r w:rsidRPr="005F71C8">
        <w:rPr>
          <w:rFonts w:asciiTheme="minorHAnsi" w:hAnsiTheme="minorHAnsi"/>
        </w:rPr>
        <w:t>user experience of Google, which can be summarised in one word – simplicity. The simple homepage, common-sense research function and digestible search page layout made Google and immediate go to for finding information fast and</w:t>
      </w:r>
      <w:r w:rsidRPr="005F71C8">
        <w:rPr>
          <w:rFonts w:asciiTheme="minorHAnsi" w:hAnsiTheme="minorHAnsi"/>
          <w:spacing w:val="-10"/>
        </w:rPr>
        <w:t xml:space="preserve"> </w:t>
      </w:r>
      <w:r w:rsidRPr="005F71C8">
        <w:rPr>
          <w:rFonts w:asciiTheme="minorHAnsi" w:hAnsiTheme="minorHAnsi"/>
        </w:rPr>
        <w:t>reliably.</w:t>
      </w:r>
    </w:p>
    <w:p w14:paraId="152DFD5D"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Google, software developers are taught that the best products ‘include only the features that people need to accomplish their goals.’</w:t>
      </w:r>
    </w:p>
    <w:p w14:paraId="205D98C7" w14:textId="77777777" w:rsidR="00AE0296" w:rsidRPr="005F71C8" w:rsidRDefault="00486BEE" w:rsidP="003C28A9">
      <w:pPr>
        <w:spacing w:before="120" w:after="120" w:line="240" w:lineRule="atLeast"/>
        <w:ind w:left="153" w:right="147"/>
        <w:jc w:val="both"/>
        <w:rPr>
          <w:rFonts w:asciiTheme="minorHAnsi" w:hAnsiTheme="minorHAnsi"/>
        </w:rPr>
      </w:pPr>
      <w:r w:rsidRPr="005F71C8">
        <w:rPr>
          <w:rFonts w:asciiTheme="minorHAnsi" w:hAnsiTheme="minorHAnsi"/>
        </w:rPr>
        <w:t>‘Scores of design features in every Google product have been refined based on user logs’.</w:t>
      </w:r>
    </w:p>
    <w:p w14:paraId="41BAC26A"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lastRenderedPageBreak/>
        <w:t>‘Expect any product rolling off the line to have some association with bettering the user experience</w:t>
      </w:r>
      <w:r w:rsidR="00D44751" w:rsidRPr="005F71C8">
        <w:rPr>
          <w:rFonts w:asciiTheme="minorHAnsi" w:hAnsiTheme="minorHAnsi"/>
        </w:rPr>
        <w:t xml:space="preserve"> </w:t>
      </w:r>
      <w:r w:rsidRPr="005F71C8">
        <w:rPr>
          <w:rFonts w:asciiTheme="minorHAnsi" w:hAnsiTheme="minorHAnsi"/>
        </w:rPr>
        <w:t>behind their search algorithm. No matter if that’s building stronger ties through information gathered on Google Plus, product receipts that hit Gmail, or even the hours of cat videos you watch on YouTube, it all leads to a better graph connecting searchers to the results that matter most to</w:t>
      </w:r>
      <w:r w:rsidRPr="005F71C8">
        <w:rPr>
          <w:rFonts w:asciiTheme="minorHAnsi" w:hAnsiTheme="minorHAnsi"/>
          <w:spacing w:val="-14"/>
        </w:rPr>
        <w:t xml:space="preserve"> </w:t>
      </w:r>
      <w:r w:rsidRPr="005F71C8">
        <w:rPr>
          <w:rFonts w:asciiTheme="minorHAnsi" w:hAnsiTheme="minorHAnsi"/>
        </w:rPr>
        <w:t>them’.</w:t>
      </w:r>
    </w:p>
    <w:p w14:paraId="34C13839"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Design</w:t>
      </w:r>
    </w:p>
    <w:p w14:paraId="7396A2C5"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made design a priority in 2011. To ensure that it could compete with Apple’s tech cachet, Google’s products had to be well designed.</w:t>
      </w:r>
    </w:p>
    <w:p w14:paraId="74EF4504"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‘If designed poorly, new-fangled interactions can be jarring, unsettling, even scary.’</w:t>
      </w:r>
    </w:p>
    <w:p w14:paraId="1A37A88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Today, Google produces better designed software than any other tech company. Unveiled last year, Material Design, Google’s evolving language for mobiles, tablets and desktops – offers consistency in interactions, invisible rules that govern everything, so that every app feels familiar, and beauty in service and function.</w:t>
      </w:r>
    </w:p>
    <w:p w14:paraId="644A446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‘Our goal is to design everything so that it is beautifully simple’.</w:t>
      </w:r>
    </w:p>
    <w:p w14:paraId="102EDDB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“Larry has raised the bar for everything that we do in design…Everything now has design as a fore element’.</w:t>
      </w:r>
    </w:p>
    <w:p w14:paraId="70FC7518"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‘Each product should have an intuitive, simple and beautiful design that delights users each time they visit.’</w:t>
      </w:r>
    </w:p>
    <w:p w14:paraId="2024FBBA"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Innovation</w:t>
      </w:r>
    </w:p>
    <w:p w14:paraId="45D9D88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has used innovative strategies to maintain its leadership in the industry. Each year it invests hundreds of millions of dollars in technology and research and development projects. It is investing more than its rivals and because of this, it provides more products to people than any other tech company. Examples of its products are Gmail, Google maps, Chromebook, Glass and Nexus.</w:t>
      </w:r>
    </w:p>
    <w:p w14:paraId="5154713C"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At Google, employees are given 20 percent of their work time to pursue projects that they are passionate about, even if they are outside of the core job or core mission of the company. Many wind up as products or product improvements.</w:t>
      </w:r>
    </w:p>
    <w:p w14:paraId="2F88DB7F"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Eight principles have guided innovation by Google:</w:t>
      </w:r>
    </w:p>
    <w:p w14:paraId="305962AA"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Have a mission that matters: Google has a simple mission that is used to guide all of its decisions. It makes sure that all its employees feel connected to it and empowered to help achieve</w:t>
      </w:r>
      <w:r w:rsidRPr="005F71C8">
        <w:rPr>
          <w:rFonts w:asciiTheme="minorHAnsi" w:hAnsiTheme="minorHAnsi"/>
          <w:spacing w:val="-15"/>
        </w:rPr>
        <w:t xml:space="preserve"> </w:t>
      </w:r>
      <w:r w:rsidRPr="005F71C8">
        <w:rPr>
          <w:rFonts w:asciiTheme="minorHAnsi" w:hAnsiTheme="minorHAnsi"/>
        </w:rPr>
        <w:t>it.</w:t>
      </w:r>
    </w:p>
    <w:p w14:paraId="702AF131"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Think big but start small – ‘No matter how ambitious the plan you have to roll up your sleeves and start somewhere’. ‘The notion of “10x thinking” is at the heart of how we innovate at Google:</w:t>
      </w:r>
      <w:r w:rsidR="00D44751" w:rsidRPr="005F71C8">
        <w:rPr>
          <w:rFonts w:asciiTheme="minorHAnsi" w:hAnsiTheme="minorHAnsi"/>
        </w:rPr>
        <w:t xml:space="preserve"> </w:t>
      </w:r>
      <w:r w:rsidRPr="005F71C8">
        <w:rPr>
          <w:rFonts w:asciiTheme="minorHAnsi" w:hAnsiTheme="minorHAnsi"/>
        </w:rPr>
        <w:t>true innovation starts when you try to improve something by 10 times rather than by</w:t>
      </w:r>
      <w:r w:rsidRPr="005F71C8">
        <w:rPr>
          <w:rFonts w:asciiTheme="minorHAnsi" w:hAnsiTheme="minorHAnsi"/>
          <w:spacing w:val="-24"/>
        </w:rPr>
        <w:t xml:space="preserve"> </w:t>
      </w:r>
      <w:r w:rsidRPr="005F71C8">
        <w:rPr>
          <w:rFonts w:asciiTheme="minorHAnsi" w:hAnsiTheme="minorHAnsi"/>
        </w:rPr>
        <w:t>10%’.</w:t>
      </w:r>
    </w:p>
    <w:p w14:paraId="3A73D20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Strive for continual innovation, not instant perfection – ‘Early in Google’s history we released some of our products as “beta launches” and then made rapid iterations as users told us what they wanted more (and less) of. Today we continue to listen carefully to user feedback after each launch and revise products based on what we hear. The beauty of this approach is that you get real world</w:t>
      </w:r>
      <w:r w:rsidRPr="005F71C8">
        <w:rPr>
          <w:rFonts w:asciiTheme="minorHAnsi" w:hAnsiTheme="minorHAnsi"/>
          <w:spacing w:val="-17"/>
        </w:rPr>
        <w:t xml:space="preserve"> </w:t>
      </w:r>
      <w:r w:rsidRPr="005F71C8">
        <w:rPr>
          <w:rFonts w:asciiTheme="minorHAnsi" w:hAnsiTheme="minorHAnsi"/>
        </w:rPr>
        <w:t>user</w:t>
      </w:r>
      <w:r w:rsidR="005E3C45" w:rsidRPr="005F71C8">
        <w:rPr>
          <w:rFonts w:asciiTheme="minorHAnsi" w:hAnsiTheme="minorHAnsi"/>
        </w:rPr>
        <w:t xml:space="preserve"> </w:t>
      </w:r>
      <w:r w:rsidRPr="005F71C8">
        <w:rPr>
          <w:rFonts w:asciiTheme="minorHAnsi" w:hAnsiTheme="minorHAnsi"/>
        </w:rPr>
        <w:t xml:space="preserve">feedback and never get too far from what the market wants.’ ‘The first version of AdWords released in 1999, wasn’t very successful – almost </w:t>
      </w:r>
      <w:r w:rsidRPr="005F71C8">
        <w:rPr>
          <w:rFonts w:asciiTheme="minorHAnsi" w:hAnsiTheme="minorHAnsi"/>
        </w:rPr>
        <w:lastRenderedPageBreak/>
        <w:t>no one clicked on the ads. Not many people remember that because we kept iterating and eventually reached the model that we have today. And we’re still improving it; very year we run tens of thousands of search and ads quality experiments, and over the past year we’ve launched over a dozen new formats. Some products we update every</w:t>
      </w:r>
      <w:r w:rsidRPr="005F71C8">
        <w:rPr>
          <w:rFonts w:asciiTheme="minorHAnsi" w:hAnsiTheme="minorHAnsi"/>
          <w:spacing w:val="-19"/>
        </w:rPr>
        <w:t xml:space="preserve"> </w:t>
      </w:r>
      <w:r w:rsidRPr="005F71C8">
        <w:rPr>
          <w:rFonts w:asciiTheme="minorHAnsi" w:hAnsiTheme="minorHAnsi"/>
        </w:rPr>
        <w:t>day’.</w:t>
      </w:r>
    </w:p>
    <w:p w14:paraId="084DE9E8"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Look for ideas everywhere – ‘At Google we believe that collaboration is essential to innovation and that it happens best when you share information openly. ‘As leader of our Ads products, I want to hear ideas from everyone – and that includes our partners, advertisers, and all of the people in my team’.</w:t>
      </w:r>
    </w:p>
    <w:p w14:paraId="30133110" w14:textId="1D0A0D93"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Share everything – ‘by sharing everything you encourage the discussion, exchange and re-interpretation of ideas, which can lead to unexpected and innovative</w:t>
      </w:r>
      <w:r w:rsidRPr="005F71C8">
        <w:rPr>
          <w:rFonts w:asciiTheme="minorHAnsi" w:hAnsiTheme="minorHAnsi"/>
          <w:spacing w:val="-18"/>
        </w:rPr>
        <w:t xml:space="preserve"> </w:t>
      </w:r>
      <w:r w:rsidRPr="005F71C8">
        <w:rPr>
          <w:rFonts w:asciiTheme="minorHAnsi" w:hAnsiTheme="minorHAnsi"/>
        </w:rPr>
        <w:t>outcomes’</w:t>
      </w:r>
    </w:p>
    <w:p w14:paraId="6B4E0D19"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Spark with imagination, fuel with data – ‘We try to encourage blue sky thinking through 20% time – a full day per week during which engineers can work on whatever they want. Looking back at our launch calendar over a recent 6 month period, we found that many products started life in employees’ 20 percent time’. ‘Data … can either back up your instincts or prove them totally wrong’. ‘At Google data is a big part of every choice we make. We test and measure almost everything we do so that we have a continuous data stream to inform</w:t>
      </w:r>
      <w:r w:rsidRPr="005F71C8">
        <w:rPr>
          <w:rFonts w:asciiTheme="minorHAnsi" w:hAnsiTheme="minorHAnsi"/>
          <w:spacing w:val="-14"/>
        </w:rPr>
        <w:t xml:space="preserve"> </w:t>
      </w:r>
      <w:r w:rsidRPr="005F71C8">
        <w:rPr>
          <w:rFonts w:asciiTheme="minorHAnsi" w:hAnsiTheme="minorHAnsi"/>
        </w:rPr>
        <w:t>decisions’.</w:t>
      </w:r>
    </w:p>
    <w:p w14:paraId="2C597391"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Be a platform – ‘There is so much awe-inspiring innovation being driven by people all over the globe. That’s why we believe so strongly in the power of open technologies. They enable anyone, anywhere, to apply their unique skills, perspectives and passions to the creation of new products and features on top of our</w:t>
      </w:r>
      <w:r w:rsidRPr="005F71C8">
        <w:rPr>
          <w:rFonts w:asciiTheme="minorHAnsi" w:hAnsiTheme="minorHAnsi"/>
          <w:spacing w:val="-7"/>
        </w:rPr>
        <w:t xml:space="preserve"> </w:t>
      </w:r>
      <w:r w:rsidRPr="005F71C8">
        <w:rPr>
          <w:rFonts w:asciiTheme="minorHAnsi" w:hAnsiTheme="minorHAnsi"/>
        </w:rPr>
        <w:t>platforms’.</w:t>
      </w:r>
    </w:p>
    <w:p w14:paraId="7EB34256"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Never fail to fail – ‘People remember your hits more than your misses. It’s okay to fail as long as you learn from your mistakes and correct them fast. Trust me, we’ve failed plenty of times. Knowing that it’s okay to fail can free you up to take risks. And the tech industry is so dynamic that the</w:t>
      </w:r>
      <w:r w:rsidR="00D44751" w:rsidRPr="005F71C8">
        <w:rPr>
          <w:rFonts w:asciiTheme="minorHAnsi" w:hAnsiTheme="minorHAnsi"/>
        </w:rPr>
        <w:t xml:space="preserve"> </w:t>
      </w:r>
      <w:r w:rsidRPr="005F71C8">
        <w:rPr>
          <w:rFonts w:asciiTheme="minorHAnsi" w:hAnsiTheme="minorHAnsi"/>
        </w:rPr>
        <w:t>moment that you stop taking risks is the moment you get left</w:t>
      </w:r>
      <w:r w:rsidRPr="005F71C8">
        <w:rPr>
          <w:rFonts w:asciiTheme="minorHAnsi" w:hAnsiTheme="minorHAnsi"/>
          <w:spacing w:val="-18"/>
        </w:rPr>
        <w:t xml:space="preserve"> </w:t>
      </w:r>
      <w:r w:rsidRPr="005F71C8">
        <w:rPr>
          <w:rFonts w:asciiTheme="minorHAnsi" w:hAnsiTheme="minorHAnsi"/>
        </w:rPr>
        <w:t>behind’</w:t>
      </w:r>
    </w:p>
    <w:p w14:paraId="3E04D414"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5A48E06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Google uses the American Customer Satisfaction Index (ACSI) to benchmark its performance against other companies.</w:t>
      </w:r>
    </w:p>
    <w:p w14:paraId="38D5A0CA"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Meteorological services</w:t>
      </w:r>
    </w:p>
    <w:p w14:paraId="7686494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provide the public with the information they need to make informed decisions to protect their health, safety and security in the face of changing weather and environmental conditions. Accurate and timely forecasts and warnings are also critical to the optimum functioning of the economy, where many industries including agriculture, energy production, transportation and forestry are directly affected by weather conditions.</w:t>
      </w:r>
    </w:p>
    <w:p w14:paraId="18B56E0D" w14:textId="77777777" w:rsidR="00AE0296" w:rsidRPr="005F71C8" w:rsidRDefault="00486BEE" w:rsidP="00B87403">
      <w:pPr>
        <w:spacing w:before="120" w:after="120" w:line="240" w:lineRule="atLeast"/>
        <w:ind w:left="153" w:right="147"/>
        <w:jc w:val="both"/>
        <w:rPr>
          <w:rFonts w:asciiTheme="minorHAnsi" w:hAnsiTheme="minorHAnsi"/>
        </w:rPr>
      </w:pPr>
      <w:r w:rsidRPr="005F71C8">
        <w:rPr>
          <w:rFonts w:asciiTheme="minorHAnsi" w:hAnsiTheme="minorHAnsi"/>
        </w:rPr>
        <w:t xml:space="preserve">Optimising the use of weather and climate information requires an active partnership between the producer and consumer of meteorological services. It is clear that reliance on simply providing the best weather forecast or climate outlook is not sufficient. Meteorological information acquires value through its influence on the decisions of the users of that information. It is used to reduce </w:t>
      </w:r>
      <w:r w:rsidRPr="005F71C8">
        <w:rPr>
          <w:rFonts w:asciiTheme="minorHAnsi" w:hAnsiTheme="minorHAnsi"/>
        </w:rPr>
        <w:lastRenderedPageBreak/>
        <w:t>uncertainty and improve economic and other decisions.</w:t>
      </w:r>
    </w:p>
    <w:p w14:paraId="034BB2F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‘Information about the weather only has value insofar as it affects human behaviour’.</w:t>
      </w:r>
    </w:p>
    <w:p w14:paraId="0A1DFAE3"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‘A weather forecast only has value if it can be used to make decisions that yield attractive benefits to users’</w:t>
      </w:r>
    </w:p>
    <w:p w14:paraId="3B2E96AE"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deliver value include by enabling better informed decisions which reduce risks and increase opportunities. They achieve this by:</w:t>
      </w:r>
    </w:p>
    <w:p w14:paraId="0557753C" w14:textId="57781DB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Tailoring products and services to customer needs </w:t>
      </w:r>
      <w:r w:rsidR="006132ED" w:rsidRPr="005F71C8">
        <w:rPr>
          <w:rFonts w:asciiTheme="minorHAnsi" w:hAnsiTheme="minorHAnsi"/>
        </w:rPr>
        <w:t xml:space="preserve">– </w:t>
      </w:r>
      <w:r w:rsidRPr="005F71C8">
        <w:rPr>
          <w:rFonts w:asciiTheme="minorHAnsi" w:hAnsiTheme="minorHAnsi"/>
        </w:rPr>
        <w:t>the need for different types and levels of detail of weather information is dictated by how the information is to be applied. Meteorological offices are increasingly seeking to build better partnerships with customers who utilise their products and services, so that they can better understand the extent and shape of their needs and tailor products and services to meet those needs. The driver behind this service concept is ensuring that people and institutions are positioned to act on the information provided and make ‘smart’ decisions and build resilience in communities. Most meteorological offices do not have the extensive capacities to meet all of their customer needs, and must therefore be selective around where they will be able to deliver most</w:t>
      </w:r>
      <w:r w:rsidRPr="005F71C8">
        <w:rPr>
          <w:rFonts w:asciiTheme="minorHAnsi" w:hAnsiTheme="minorHAnsi"/>
          <w:spacing w:val="-3"/>
        </w:rPr>
        <w:t xml:space="preserve"> </w:t>
      </w:r>
      <w:r w:rsidRPr="005F71C8">
        <w:rPr>
          <w:rFonts w:asciiTheme="minorHAnsi" w:hAnsiTheme="minorHAnsi"/>
        </w:rPr>
        <w:t>value.</w:t>
      </w:r>
    </w:p>
    <w:p w14:paraId="073935C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Ensuring information is accessible </w:t>
      </w:r>
      <w:r w:rsidRPr="005F71C8">
        <w:rPr>
          <w:rFonts w:asciiTheme="minorHAnsi" w:hAnsiTheme="minorHAnsi"/>
        </w:rPr>
        <w:t>– good communication and dissemination of weather and climate information is an intrinsic element in maximising the overall benefit – or value – of weather information to society. The benefit of weather information to society is only maximised when the greatest number of people receive the information and act upon it when making</w:t>
      </w:r>
      <w:r w:rsidRPr="005F71C8">
        <w:rPr>
          <w:rFonts w:asciiTheme="minorHAnsi" w:hAnsiTheme="minorHAnsi"/>
          <w:spacing w:val="-17"/>
        </w:rPr>
        <w:t xml:space="preserve"> </w:t>
      </w:r>
      <w:r w:rsidRPr="005F71C8">
        <w:rPr>
          <w:rFonts w:asciiTheme="minorHAnsi" w:hAnsiTheme="minorHAnsi"/>
        </w:rPr>
        <w:t>decisions.</w:t>
      </w:r>
    </w:p>
    <w:p w14:paraId="38D1930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Building awareness of the value of meteorological information </w:t>
      </w:r>
      <w:r w:rsidRPr="005F71C8">
        <w:rPr>
          <w:rFonts w:asciiTheme="minorHAnsi" w:hAnsiTheme="minorHAnsi"/>
        </w:rPr>
        <w:t>– promoting a better understanding of the valued role of meteorological offices in reducing loss of life and economic damages, and the benefits of improved use of meteorological services. In this way it raises awareness of the opportunities that weather and related information offer. A growing number of meteorological offices are attempting to promote a better understanding of the value of weather and climate information to society and the economy through calculating a monetary estimate of the value of the information. For example, it has been estimated that weather variability accounts for as much as 3.4% of GDP in the USA. Most studies tend to focus on a particular sector, such as agriculture or</w:t>
      </w:r>
      <w:r w:rsidRPr="005F71C8">
        <w:rPr>
          <w:rFonts w:asciiTheme="minorHAnsi" w:hAnsiTheme="minorHAnsi"/>
          <w:spacing w:val="-17"/>
        </w:rPr>
        <w:t xml:space="preserve"> </w:t>
      </w:r>
      <w:r w:rsidRPr="005F71C8">
        <w:rPr>
          <w:rFonts w:asciiTheme="minorHAnsi" w:hAnsiTheme="minorHAnsi"/>
        </w:rPr>
        <w:t>transport.</w:t>
      </w:r>
    </w:p>
    <w:p w14:paraId="5B0224B2" w14:textId="5170EA6B"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Research and development </w:t>
      </w:r>
      <w:r w:rsidRPr="005F71C8">
        <w:rPr>
          <w:rFonts w:asciiTheme="minorHAnsi" w:hAnsiTheme="minorHAnsi"/>
        </w:rPr>
        <w:t>– to understand meteorological and climatological cycles and their impacts</w:t>
      </w:r>
      <w:r w:rsidR="00F548B9" w:rsidRPr="00F548B9">
        <w:rPr>
          <w:rFonts w:asciiTheme="minorHAnsi" w:hAnsiTheme="minorHAnsi"/>
        </w:rPr>
        <w:t xml:space="preserve"> </w:t>
      </w:r>
      <w:r w:rsidR="00F548B9" w:rsidRPr="005F71C8">
        <w:rPr>
          <w:rFonts w:asciiTheme="minorHAnsi" w:hAnsiTheme="minorHAnsi"/>
        </w:rPr>
        <w:t>better</w:t>
      </w:r>
      <w:r w:rsidRPr="005F71C8">
        <w:rPr>
          <w:rFonts w:asciiTheme="minorHAnsi" w:hAnsiTheme="minorHAnsi"/>
        </w:rPr>
        <w:t>, and develop new or improved products and</w:t>
      </w:r>
      <w:r w:rsidRPr="005F71C8">
        <w:rPr>
          <w:rFonts w:asciiTheme="minorHAnsi" w:hAnsiTheme="minorHAnsi"/>
          <w:spacing w:val="-13"/>
        </w:rPr>
        <w:t xml:space="preserve"> </w:t>
      </w:r>
      <w:r w:rsidRPr="005F71C8">
        <w:rPr>
          <w:rFonts w:asciiTheme="minorHAnsi" w:hAnsiTheme="minorHAnsi"/>
        </w:rPr>
        <w:t>services.</w:t>
      </w:r>
    </w:p>
    <w:p w14:paraId="7C46A07E"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Partnerships </w:t>
      </w:r>
      <w:r w:rsidRPr="005F71C8">
        <w:rPr>
          <w:rFonts w:asciiTheme="minorHAnsi" w:hAnsiTheme="minorHAnsi"/>
        </w:rPr>
        <w:t>– increasingly weather offices are forming partnerships with academic institutions and software companies to improve their efficiency and impact. For example, in the UK the Met Office has established a Met Office Academic Partnership to bring together the Met Office and institutions that are among the UK leading universities in weather and research (Universities of</w:t>
      </w:r>
      <w:r w:rsidR="00D44751" w:rsidRPr="005F71C8">
        <w:rPr>
          <w:rFonts w:asciiTheme="minorHAnsi" w:hAnsiTheme="minorHAnsi"/>
        </w:rPr>
        <w:t xml:space="preserve"> </w:t>
      </w:r>
      <w:r w:rsidRPr="005F71C8">
        <w:rPr>
          <w:rFonts w:asciiTheme="minorHAnsi" w:hAnsiTheme="minorHAnsi"/>
        </w:rPr>
        <w:t xml:space="preserve">Exeter, Oxford, Leeds and Reading) to tackle key challenges with weather prediction. The aim of the collaboration is to draw together world class expertise around a focused programme of research to tackle key challenges in </w:t>
      </w:r>
      <w:r w:rsidRPr="005F71C8">
        <w:rPr>
          <w:rFonts w:asciiTheme="minorHAnsi" w:hAnsiTheme="minorHAnsi"/>
        </w:rPr>
        <w:lastRenderedPageBreak/>
        <w:t>weather and climate science prediction; and to maximise the return on the UK’</w:t>
      </w:r>
      <w:r w:rsidR="00D44751" w:rsidRPr="005F71C8">
        <w:rPr>
          <w:rFonts w:asciiTheme="minorHAnsi" w:hAnsiTheme="minorHAnsi"/>
        </w:rPr>
        <w:t xml:space="preserve"> </w:t>
      </w:r>
      <w:r w:rsidRPr="005F71C8">
        <w:rPr>
          <w:rFonts w:asciiTheme="minorHAnsi" w:hAnsiTheme="minorHAnsi"/>
        </w:rPr>
        <w:t>investment</w:t>
      </w:r>
      <w:r w:rsidR="00D44751" w:rsidRPr="005F71C8">
        <w:rPr>
          <w:rFonts w:asciiTheme="minorHAnsi" w:hAnsiTheme="minorHAnsi"/>
        </w:rPr>
        <w:t xml:space="preserve"> </w:t>
      </w:r>
      <w:r w:rsidRPr="005F71C8">
        <w:rPr>
          <w:rFonts w:asciiTheme="minorHAnsi" w:hAnsiTheme="minorHAnsi"/>
        </w:rPr>
        <w:t>in</w:t>
      </w:r>
      <w:r w:rsidR="00D44751" w:rsidRPr="005F71C8">
        <w:rPr>
          <w:rFonts w:asciiTheme="minorHAnsi" w:hAnsiTheme="minorHAnsi"/>
        </w:rPr>
        <w:t xml:space="preserve"> </w:t>
      </w:r>
      <w:r w:rsidRPr="005F71C8">
        <w:rPr>
          <w:rFonts w:asciiTheme="minorHAnsi" w:hAnsiTheme="minorHAnsi"/>
        </w:rPr>
        <w:t>research</w:t>
      </w:r>
      <w:r w:rsidR="00D44751"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development</w:t>
      </w:r>
      <w:r w:rsidR="00D44751" w:rsidRPr="005F71C8">
        <w:rPr>
          <w:rFonts w:asciiTheme="minorHAnsi" w:hAnsiTheme="minorHAnsi"/>
        </w:rPr>
        <w:t xml:space="preserve"> </w:t>
      </w:r>
      <w:r w:rsidRPr="005F71C8">
        <w:rPr>
          <w:rFonts w:asciiTheme="minorHAnsi" w:hAnsiTheme="minorHAnsi"/>
        </w:rPr>
        <w:t>in</w:t>
      </w:r>
      <w:r w:rsidR="00D44751" w:rsidRPr="005F71C8">
        <w:rPr>
          <w:rFonts w:asciiTheme="minorHAnsi" w:hAnsiTheme="minorHAnsi"/>
        </w:rPr>
        <w:t xml:space="preserve"> </w:t>
      </w:r>
      <w:r w:rsidRPr="005F71C8">
        <w:rPr>
          <w:rFonts w:asciiTheme="minorHAnsi" w:hAnsiTheme="minorHAnsi"/>
        </w:rPr>
        <w:t>its</w:t>
      </w:r>
      <w:r w:rsidR="00D44751" w:rsidRPr="005F71C8">
        <w:rPr>
          <w:rFonts w:asciiTheme="minorHAnsi" w:hAnsiTheme="minorHAnsi"/>
        </w:rPr>
        <w:t xml:space="preserve"> </w:t>
      </w:r>
      <w:r w:rsidRPr="005F71C8">
        <w:rPr>
          <w:rFonts w:asciiTheme="minorHAnsi" w:hAnsiTheme="minorHAnsi"/>
        </w:rPr>
        <w:t>leading</w:t>
      </w:r>
      <w:r w:rsidR="00D44751" w:rsidRPr="005F71C8">
        <w:rPr>
          <w:rFonts w:asciiTheme="minorHAnsi" w:hAnsiTheme="minorHAnsi"/>
        </w:rPr>
        <w:t xml:space="preserve"> </w:t>
      </w:r>
      <w:r w:rsidRPr="005F71C8">
        <w:rPr>
          <w:rFonts w:asciiTheme="minorHAnsi" w:hAnsiTheme="minorHAnsi"/>
        </w:rPr>
        <w:t>research</w:t>
      </w:r>
      <w:r w:rsidR="00D44751" w:rsidRPr="005F71C8">
        <w:rPr>
          <w:rFonts w:asciiTheme="minorHAnsi" w:hAnsiTheme="minorHAnsi"/>
        </w:rPr>
        <w:t xml:space="preserve"> </w:t>
      </w:r>
      <w:r w:rsidRPr="005F71C8">
        <w:rPr>
          <w:rFonts w:asciiTheme="minorHAnsi" w:hAnsiTheme="minorHAnsi"/>
        </w:rPr>
        <w:t>institutions.</w:t>
      </w:r>
    </w:p>
    <w:p w14:paraId="3C880E3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the UK, the Met office is also working in partnership with the oil and gas industry to enhance its weather forecasting. Weather data reports obtained from over 104 oil and gas platforms and mobile installations across the North Sea in real time, enable forecasters to predict and analyse weather patterns more accurately and provide bespoke forecasting advice. ‘Helimet is an internet-based weather data network</w:t>
      </w:r>
      <w:r w:rsidR="00D44751" w:rsidRPr="005F71C8">
        <w:rPr>
          <w:rFonts w:asciiTheme="minorHAnsi" w:hAnsiTheme="minorHAnsi"/>
        </w:rPr>
        <w:t xml:space="preserve"> </w:t>
      </w:r>
      <w:r w:rsidRPr="005F71C8">
        <w:rPr>
          <w:rFonts w:asciiTheme="minorHAnsi" w:hAnsiTheme="minorHAnsi"/>
        </w:rPr>
        <w:t>originally</w:t>
      </w:r>
      <w:r w:rsidR="00D44751" w:rsidRPr="005F71C8">
        <w:rPr>
          <w:rFonts w:asciiTheme="minorHAnsi" w:hAnsiTheme="minorHAnsi"/>
        </w:rPr>
        <w:t xml:space="preserve"> </w:t>
      </w:r>
      <w:r w:rsidRPr="005F71C8">
        <w:rPr>
          <w:rFonts w:asciiTheme="minorHAnsi" w:hAnsiTheme="minorHAnsi"/>
        </w:rPr>
        <w:t>designed</w:t>
      </w:r>
      <w:r w:rsidR="00D44751" w:rsidRPr="005F71C8">
        <w:rPr>
          <w:rFonts w:asciiTheme="minorHAnsi" w:hAnsiTheme="minorHAnsi"/>
        </w:rPr>
        <w:t xml:space="preserve"> </w:t>
      </w:r>
      <w:r w:rsidRPr="005F71C8">
        <w:rPr>
          <w:rFonts w:asciiTheme="minorHAnsi" w:hAnsiTheme="minorHAnsi"/>
        </w:rPr>
        <w:t>to</w:t>
      </w:r>
      <w:r w:rsidR="00D44751" w:rsidRPr="005F71C8">
        <w:rPr>
          <w:rFonts w:asciiTheme="minorHAnsi" w:hAnsiTheme="minorHAnsi"/>
        </w:rPr>
        <w:t xml:space="preserve"> </w:t>
      </w:r>
      <w:r w:rsidRPr="005F71C8">
        <w:rPr>
          <w:rFonts w:asciiTheme="minorHAnsi" w:hAnsiTheme="minorHAnsi"/>
        </w:rPr>
        <w:t>share</w:t>
      </w:r>
      <w:r w:rsidR="00D44751" w:rsidRPr="005F71C8">
        <w:rPr>
          <w:rFonts w:asciiTheme="minorHAnsi" w:hAnsiTheme="minorHAnsi"/>
        </w:rPr>
        <w:t xml:space="preserve"> </w:t>
      </w:r>
      <w:r w:rsidRPr="005F71C8">
        <w:rPr>
          <w:rFonts w:asciiTheme="minorHAnsi" w:hAnsiTheme="minorHAnsi"/>
        </w:rPr>
        <w:t>data</w:t>
      </w:r>
      <w:r w:rsidR="00D44751" w:rsidRPr="005F71C8">
        <w:rPr>
          <w:rFonts w:asciiTheme="minorHAnsi" w:hAnsiTheme="minorHAnsi"/>
        </w:rPr>
        <w:t xml:space="preserve"> </w:t>
      </w:r>
      <w:r w:rsidRPr="005F71C8">
        <w:rPr>
          <w:rFonts w:asciiTheme="minorHAnsi" w:hAnsiTheme="minorHAnsi"/>
        </w:rPr>
        <w:t>between</w:t>
      </w:r>
      <w:r w:rsidR="00D44751" w:rsidRPr="005F71C8">
        <w:rPr>
          <w:rFonts w:asciiTheme="minorHAnsi" w:hAnsiTheme="minorHAnsi"/>
        </w:rPr>
        <w:t xml:space="preserve"> </w:t>
      </w:r>
      <w:r w:rsidRPr="005F71C8">
        <w:rPr>
          <w:rFonts w:asciiTheme="minorHAnsi" w:hAnsiTheme="minorHAnsi"/>
        </w:rPr>
        <w:t>UK</w:t>
      </w:r>
      <w:r w:rsidR="00D44751" w:rsidRPr="005F71C8">
        <w:rPr>
          <w:rFonts w:asciiTheme="minorHAnsi" w:hAnsiTheme="minorHAnsi"/>
        </w:rPr>
        <w:t xml:space="preserve"> </w:t>
      </w:r>
      <w:r w:rsidRPr="005F71C8">
        <w:rPr>
          <w:rFonts w:asciiTheme="minorHAnsi" w:hAnsiTheme="minorHAnsi"/>
        </w:rPr>
        <w:t>installations</w:t>
      </w:r>
      <w:r w:rsidR="00D44751" w:rsidRPr="005F71C8">
        <w:rPr>
          <w:rFonts w:asciiTheme="minorHAnsi" w:hAnsiTheme="minorHAnsi"/>
        </w:rPr>
        <w:t xml:space="preserve"> </w:t>
      </w:r>
      <w:r w:rsidRPr="005F71C8">
        <w:rPr>
          <w:rFonts w:asciiTheme="minorHAnsi" w:hAnsiTheme="minorHAnsi"/>
        </w:rPr>
        <w:t>and</w:t>
      </w:r>
      <w:r w:rsidR="00D44751" w:rsidRPr="005F71C8">
        <w:rPr>
          <w:rFonts w:asciiTheme="minorHAnsi" w:hAnsiTheme="minorHAnsi"/>
        </w:rPr>
        <w:t xml:space="preserve"> </w:t>
      </w:r>
      <w:r w:rsidRPr="005F71C8">
        <w:rPr>
          <w:rFonts w:asciiTheme="minorHAnsi" w:hAnsiTheme="minorHAnsi"/>
        </w:rPr>
        <w:t>helicopter</w:t>
      </w:r>
      <w:r w:rsidR="00D44751" w:rsidRPr="005F71C8">
        <w:rPr>
          <w:rFonts w:asciiTheme="minorHAnsi" w:hAnsiTheme="minorHAnsi"/>
        </w:rPr>
        <w:t xml:space="preserve"> </w:t>
      </w:r>
      <w:r w:rsidRPr="005F71C8">
        <w:rPr>
          <w:rFonts w:asciiTheme="minorHAnsi" w:hAnsiTheme="minorHAnsi"/>
        </w:rPr>
        <w:t>operators.</w:t>
      </w:r>
      <w:r w:rsidR="00D44751" w:rsidRPr="005F71C8">
        <w:rPr>
          <w:rFonts w:asciiTheme="minorHAnsi" w:hAnsiTheme="minorHAnsi"/>
        </w:rPr>
        <w:t xml:space="preserve"> </w:t>
      </w:r>
      <w:r w:rsidRPr="005F71C8">
        <w:rPr>
          <w:rFonts w:asciiTheme="minorHAnsi" w:hAnsiTheme="minorHAnsi"/>
        </w:rPr>
        <w:t>This</w:t>
      </w:r>
      <w:r w:rsidR="00B87403" w:rsidRPr="005F71C8">
        <w:rPr>
          <w:rFonts w:asciiTheme="minorHAnsi" w:hAnsiTheme="minorHAnsi"/>
        </w:rPr>
        <w:t xml:space="preserve"> </w:t>
      </w:r>
      <w:r w:rsidRPr="005F71C8">
        <w:rPr>
          <w:rFonts w:asciiTheme="minorHAnsi" w:hAnsiTheme="minorHAnsi"/>
        </w:rPr>
        <w:t>collaboration is a great example of how cutting edge data technology, driven by the oil and gas industry can be of great value to other areas. Helimet uses a network of automated weather stations located on offshore oil and gas platforms and mobile installations. They provide detailed reports of cloud, visibility, and weather in some instances, information on wave conditions. These data are fed into a network allowing more accurate definition of the weather across the North Sea, an area prone to adverse weather conditions. ‘Helimet makes a significant contribution to the Met Offices ability to accurately monitor and provide weather advice. Accurate guidance is critical to the safe and efficient operation of not only the oil and gas industry but also the wider offshore renewables, shipping and aviation activity.’</w:t>
      </w:r>
    </w:p>
    <w:p w14:paraId="4A953090"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In NZ, Metservice invested in MetOcean, a leading NZ oceanographic services company helping</w:t>
      </w:r>
      <w:r w:rsidR="00D44751" w:rsidRPr="005F71C8">
        <w:rPr>
          <w:rFonts w:asciiTheme="minorHAnsi" w:hAnsiTheme="minorHAnsi"/>
        </w:rPr>
        <w:t xml:space="preserve"> </w:t>
      </w:r>
      <w:r w:rsidRPr="005F71C8">
        <w:rPr>
          <w:rFonts w:asciiTheme="minorHAnsi" w:hAnsiTheme="minorHAnsi"/>
        </w:rPr>
        <w:t>maritime and offshore industry clients to improve decision making and improve operational efficiencies. In NZ close commercial partnerships have been instrumental in bringing new weather services to the public. For example, the Metservice Marineapp has been designed in partnership with Maritime NZ and the Metservice Snow weather app which includes vital information about road and ski conditions was developed jointly with the Department of</w:t>
      </w:r>
      <w:r w:rsidRPr="005F71C8">
        <w:rPr>
          <w:rFonts w:asciiTheme="minorHAnsi" w:hAnsiTheme="minorHAnsi"/>
          <w:spacing w:val="-11"/>
        </w:rPr>
        <w:t xml:space="preserve"> </w:t>
      </w:r>
      <w:r w:rsidRPr="005F71C8">
        <w:rPr>
          <w:rFonts w:asciiTheme="minorHAnsi" w:hAnsiTheme="minorHAnsi"/>
        </w:rPr>
        <w:t>Conservation.</w:t>
      </w:r>
    </w:p>
    <w:p w14:paraId="5874D815"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15927A51"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Meteorological offices are increasingly seeking to quantify the value of weather information in monetary terms. The main ways they use to estimate the value of forecasts are by:</w:t>
      </w:r>
    </w:p>
    <w:p w14:paraId="2F6B435A"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Modelling of decisions, with and without forecasts, and of the expected consequences of these decisions (eg for agriculture, electricity generation, fisheries</w:t>
      </w:r>
      <w:r w:rsidRPr="005F71C8">
        <w:rPr>
          <w:rFonts w:asciiTheme="minorHAnsi" w:hAnsiTheme="minorHAnsi"/>
          <w:spacing w:val="-9"/>
        </w:rPr>
        <w:t xml:space="preserve"> </w:t>
      </w:r>
      <w:r w:rsidRPr="005F71C8">
        <w:rPr>
          <w:rFonts w:asciiTheme="minorHAnsi" w:hAnsiTheme="minorHAnsi"/>
        </w:rPr>
        <w:t>etc)</w:t>
      </w:r>
    </w:p>
    <w:p w14:paraId="4103A9F0"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Using surveys to obtain value</w:t>
      </w:r>
      <w:r w:rsidRPr="005F71C8">
        <w:rPr>
          <w:rFonts w:asciiTheme="minorHAnsi" w:hAnsiTheme="minorHAnsi"/>
          <w:spacing w:val="-8"/>
        </w:rPr>
        <w:t xml:space="preserve"> </w:t>
      </w:r>
      <w:r w:rsidRPr="005F71C8">
        <w:rPr>
          <w:rFonts w:asciiTheme="minorHAnsi" w:hAnsiTheme="minorHAnsi"/>
        </w:rPr>
        <w:t>estimates</w:t>
      </w:r>
    </w:p>
    <w:p w14:paraId="449B38A6" w14:textId="77777777" w:rsidR="00014A5A"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rPr>
        <w:t>Using data from actual events ie observed weather phenomena with and without forecasts or warnings (eg use of observational data for valuing hurricane and heat wave</w:t>
      </w:r>
      <w:r w:rsidRPr="005F71C8">
        <w:rPr>
          <w:rFonts w:asciiTheme="minorHAnsi" w:hAnsiTheme="minorHAnsi"/>
          <w:spacing w:val="-15"/>
        </w:rPr>
        <w:t xml:space="preserve"> </w:t>
      </w:r>
      <w:r w:rsidRPr="005F71C8">
        <w:rPr>
          <w:rFonts w:asciiTheme="minorHAnsi" w:hAnsiTheme="minorHAnsi"/>
        </w:rPr>
        <w:t>warnings)</w:t>
      </w:r>
    </w:p>
    <w:p w14:paraId="11D917B1"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The United Kingdom’s Pharmaceutical industry</w:t>
      </w:r>
    </w:p>
    <w:p w14:paraId="506E9D8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pharmaceutical industry develops, produces and markets drugs and pharmaceuticals for use in medications. It is subject to a variety of laws and regulations that govern the patenting, testing, safety, efficacy and marketing of drugs.</w:t>
      </w:r>
    </w:p>
    <w:p w14:paraId="3E9EB8D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Pharmaceutical companies deliver value through:</w:t>
      </w:r>
    </w:p>
    <w:p w14:paraId="6A25AD53"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Undertaking research and development </w:t>
      </w:r>
      <w:r w:rsidRPr="005F71C8">
        <w:rPr>
          <w:rFonts w:asciiTheme="minorHAnsi" w:hAnsiTheme="minorHAnsi"/>
        </w:rPr>
        <w:t>– this enables the development of new and innovative medicines for patients, across a huge range of diseases and conditions, which make an essential contribution to the health and wellbeing of the population. Medicines developed by</w:t>
      </w:r>
      <w:r w:rsidR="00D44751" w:rsidRPr="005F71C8">
        <w:rPr>
          <w:rFonts w:asciiTheme="minorHAnsi" w:hAnsiTheme="minorHAnsi"/>
        </w:rPr>
        <w:t xml:space="preserve"> </w:t>
      </w:r>
      <w:r w:rsidRPr="005F71C8">
        <w:rPr>
          <w:rFonts w:asciiTheme="minorHAnsi" w:hAnsiTheme="minorHAnsi"/>
        </w:rPr>
        <w:t xml:space="preserve">the pharmaceutical industry have helped to change the healthcare landscape through the </w:t>
      </w:r>
      <w:r w:rsidRPr="005F71C8">
        <w:rPr>
          <w:rFonts w:asciiTheme="minorHAnsi" w:hAnsiTheme="minorHAnsi"/>
        </w:rPr>
        <w:lastRenderedPageBreak/>
        <w:t>prevention or cure of previously life-threatening diseases, such as HIV and</w:t>
      </w:r>
      <w:r w:rsidRPr="005F71C8">
        <w:rPr>
          <w:rFonts w:asciiTheme="minorHAnsi" w:hAnsiTheme="minorHAnsi"/>
          <w:spacing w:val="-7"/>
        </w:rPr>
        <w:t xml:space="preserve"> </w:t>
      </w:r>
      <w:r w:rsidRPr="005F71C8">
        <w:rPr>
          <w:rFonts w:asciiTheme="minorHAnsi" w:hAnsiTheme="minorHAnsi"/>
        </w:rPr>
        <w:t>AIDS.</w:t>
      </w:r>
    </w:p>
    <w:p w14:paraId="4277433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Contributing to efficiencies and savings </w:t>
      </w:r>
      <w:r w:rsidRPr="005F71C8">
        <w:rPr>
          <w:rFonts w:asciiTheme="minorHAnsi" w:hAnsiTheme="minorHAnsi"/>
        </w:rPr>
        <w:t>– many chronic conditions place a huge economic burden on society through employee absenteeism and lost productivity due to illness; the long-term medical, in-patient hospital and surgical costs associated with late treatment and disease; the significant cost to the National Health System through disability; and the societal costs associated</w:t>
      </w:r>
      <w:r w:rsidR="00D44751" w:rsidRPr="005F71C8">
        <w:rPr>
          <w:rFonts w:asciiTheme="minorHAnsi" w:hAnsiTheme="minorHAnsi"/>
        </w:rPr>
        <w:t xml:space="preserve"> </w:t>
      </w:r>
      <w:r w:rsidRPr="005F71C8">
        <w:rPr>
          <w:rFonts w:asciiTheme="minorHAnsi" w:hAnsiTheme="minorHAnsi"/>
        </w:rPr>
        <w:t>with illness. Appropriate use of medicines can deliver patient benefits and consequent cost</w:t>
      </w:r>
      <w:r w:rsidRPr="005F71C8">
        <w:rPr>
          <w:rFonts w:asciiTheme="minorHAnsi" w:hAnsiTheme="minorHAnsi"/>
          <w:spacing w:val="-17"/>
        </w:rPr>
        <w:t xml:space="preserve"> </w:t>
      </w:r>
      <w:r w:rsidRPr="005F71C8">
        <w:rPr>
          <w:rFonts w:asciiTheme="minorHAnsi" w:hAnsiTheme="minorHAnsi"/>
        </w:rPr>
        <w:t>savings.</w:t>
      </w:r>
    </w:p>
    <w:p w14:paraId="745A4455"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Making a vital contribution to the economy </w:t>
      </w:r>
      <w:r w:rsidRPr="005F71C8">
        <w:rPr>
          <w:rFonts w:asciiTheme="minorHAnsi" w:hAnsiTheme="minorHAnsi"/>
        </w:rPr>
        <w:t>– by most measures the pharmaceutical sector is Britain’s most successful research-based industry. For example, Gross Value Added (GVA) per employee in the industry is significantly higher than high and medium-tech sectors such as chemicals, motor vehicles and computer products. Over the past decade the industry has consistently generated a large trade surplus for the UK, and its contribution to the balance of trade was the third greatest of nine major industrial</w:t>
      </w:r>
      <w:r w:rsidRPr="005F71C8">
        <w:rPr>
          <w:rFonts w:asciiTheme="minorHAnsi" w:hAnsiTheme="minorHAnsi"/>
          <w:spacing w:val="-7"/>
        </w:rPr>
        <w:t xml:space="preserve"> </w:t>
      </w:r>
      <w:r w:rsidRPr="005F71C8">
        <w:rPr>
          <w:rFonts w:asciiTheme="minorHAnsi" w:hAnsiTheme="minorHAnsi"/>
        </w:rPr>
        <w:t>sectors.</w:t>
      </w:r>
    </w:p>
    <w:p w14:paraId="45FC694A"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Being a source of highly skilled jobs </w:t>
      </w:r>
      <w:r w:rsidRPr="005F71C8">
        <w:rPr>
          <w:rFonts w:asciiTheme="minorHAnsi" w:hAnsiTheme="minorHAnsi"/>
        </w:rPr>
        <w:t>– the industry employs around 73,000 people directly in the UK, almost a third of which are in highly skilled research and development roles. In addition, the industry generates thousands of jobs in related industries, such as the biotechnology, medical technology and diagnostics</w:t>
      </w:r>
      <w:r w:rsidRPr="005F71C8">
        <w:rPr>
          <w:rFonts w:asciiTheme="minorHAnsi" w:hAnsiTheme="minorHAnsi"/>
          <w:spacing w:val="-8"/>
        </w:rPr>
        <w:t xml:space="preserve"> </w:t>
      </w:r>
      <w:r w:rsidRPr="005F71C8">
        <w:rPr>
          <w:rFonts w:asciiTheme="minorHAnsi" w:hAnsiTheme="minorHAnsi"/>
        </w:rPr>
        <w:t>industries.</w:t>
      </w:r>
    </w:p>
    <w:p w14:paraId="7F6011D2"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2398B29B"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pharmaceutical industry in the UK uses Gross Value Added (GVA) to measure the contribution of</w:t>
      </w:r>
      <w:r w:rsidR="00D44751" w:rsidRPr="005F71C8">
        <w:rPr>
          <w:rFonts w:asciiTheme="minorHAnsi" w:hAnsiTheme="minorHAnsi"/>
        </w:rPr>
        <w:t xml:space="preserve"> </w:t>
      </w:r>
      <w:r w:rsidRPr="005F71C8">
        <w:rPr>
          <w:rFonts w:asciiTheme="minorHAnsi" w:hAnsiTheme="minorHAnsi"/>
        </w:rPr>
        <w:t>the industry to the UKs national income. To measure the GVA the value of output generated by the industry is calculated and from this the cost of goods and service involved in production is</w:t>
      </w:r>
      <w:r w:rsidRPr="005F71C8">
        <w:rPr>
          <w:rFonts w:asciiTheme="minorHAnsi" w:hAnsiTheme="minorHAnsi"/>
          <w:spacing w:val="-24"/>
        </w:rPr>
        <w:t xml:space="preserve"> </w:t>
      </w:r>
      <w:r w:rsidRPr="005F71C8">
        <w:rPr>
          <w:rFonts w:asciiTheme="minorHAnsi" w:hAnsiTheme="minorHAnsi"/>
        </w:rPr>
        <w:t>deducted.</w:t>
      </w:r>
    </w:p>
    <w:p w14:paraId="3408ADF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The UK pharmaceutical industry also tracks the return from pharmaceutical innovation on a regular basis. Two key measures are used: static internal rate of return (IRR), which provides a yearly ‘snapshot’ of returns performance, and dynamic returns, which provides a year-on-year assessment of the key drivers of changes in IRR over time.</w:t>
      </w:r>
    </w:p>
    <w:p w14:paraId="4C06A569"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Other measures that are used to assess the value of the industry are:</w:t>
      </w:r>
    </w:p>
    <w:p w14:paraId="36048E54"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Sales of prescription medicines</w:t>
      </w:r>
    </w:p>
    <w:p w14:paraId="67D4F68B"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Retail and Producer price indices for pharmaceutical products</w:t>
      </w:r>
    </w:p>
    <w:p w14:paraId="70031E04"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Pharmaceutical industry’s contribution to the trade balance</w:t>
      </w:r>
    </w:p>
    <w:p w14:paraId="42A37265"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Employment in the pharmaceutical industry</w:t>
      </w:r>
    </w:p>
    <w:p w14:paraId="136858BF"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rPr>
        <w:t>Pharmaceutical industry’s contribution to improving health outcomes</w:t>
      </w:r>
    </w:p>
    <w:p w14:paraId="252158E0" w14:textId="77777777" w:rsidR="00014A5A" w:rsidRPr="008D6A32" w:rsidRDefault="00486BEE" w:rsidP="009209AB">
      <w:pPr>
        <w:pStyle w:val="ListParagraph"/>
        <w:numPr>
          <w:ilvl w:val="0"/>
          <w:numId w:val="2"/>
        </w:numPr>
        <w:tabs>
          <w:tab w:val="left" w:pos="874"/>
        </w:tabs>
        <w:spacing w:before="120" w:after="120" w:line="240" w:lineRule="atLeast"/>
        <w:ind w:left="720" w:hanging="567"/>
        <w:jc w:val="left"/>
        <w:rPr>
          <w:rFonts w:ascii="Cambria" w:hAnsi="Cambria"/>
          <w:b/>
          <w:color w:val="1F497D" w:themeColor="text2"/>
        </w:rPr>
      </w:pPr>
      <w:r w:rsidRPr="008D6A32">
        <w:rPr>
          <w:rFonts w:ascii="Cambria" w:hAnsi="Cambria"/>
          <w:b/>
          <w:color w:val="1F497D" w:themeColor="text2"/>
        </w:rPr>
        <w:t>Whittaker’s</w:t>
      </w:r>
    </w:p>
    <w:p w14:paraId="0B5B59C7"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JH Whittaker’s &amp; Sons Ltd (Whittakers) is a New Zealand confectionary company specialising in chocolate. The company controls its entire manufacturing process, calling itself a ‘bean to bar’ manufacturer. It has been a family-owned business since 1896, with third-generation family members still the sole shareholders in the company.</w:t>
      </w:r>
    </w:p>
    <w:p w14:paraId="4A8FD6F2"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lastRenderedPageBreak/>
        <w:t>Whittaker’s has built a strong culture around the brand. In 2011, it was listed as New Zealand’s third most trusted brand by a Readers Digest survey. It improved its standing to first in 2012, and retained this standing in the next four consecutive years.</w:t>
      </w:r>
    </w:p>
    <w:p w14:paraId="0B35EFD6" w14:textId="77777777" w:rsidR="00014A5A" w:rsidRPr="005F71C8" w:rsidRDefault="00486BEE" w:rsidP="00014A5A">
      <w:pPr>
        <w:spacing w:before="120" w:after="120" w:line="240" w:lineRule="atLeast"/>
        <w:ind w:left="153" w:right="147"/>
        <w:jc w:val="both"/>
        <w:rPr>
          <w:rFonts w:asciiTheme="minorHAnsi" w:hAnsiTheme="minorHAnsi"/>
        </w:rPr>
      </w:pPr>
      <w:r w:rsidRPr="005F71C8">
        <w:rPr>
          <w:rFonts w:asciiTheme="minorHAnsi" w:hAnsiTheme="minorHAnsi"/>
        </w:rPr>
        <w:t>Key aspects of how Whittaker’s delivers value include:</w:t>
      </w:r>
    </w:p>
    <w:p w14:paraId="2F3EAA21" w14:textId="77777777" w:rsidR="00AE0296" w:rsidRPr="005F71C8" w:rsidRDefault="00486BEE" w:rsidP="009209AB">
      <w:pPr>
        <w:pStyle w:val="ListParagraph"/>
        <w:numPr>
          <w:ilvl w:val="1"/>
          <w:numId w:val="1"/>
        </w:numPr>
        <w:tabs>
          <w:tab w:val="left" w:pos="873"/>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Brand recognition </w:t>
      </w:r>
      <w:r w:rsidRPr="005F71C8">
        <w:rPr>
          <w:rFonts w:asciiTheme="minorHAnsi" w:hAnsiTheme="minorHAnsi"/>
        </w:rPr>
        <w:t>– the brand provides premium quality at an affordable price. It is recognised</w:t>
      </w:r>
      <w:r w:rsidR="00D44751" w:rsidRPr="005F71C8">
        <w:rPr>
          <w:rFonts w:asciiTheme="minorHAnsi" w:hAnsiTheme="minorHAnsi"/>
        </w:rPr>
        <w:t xml:space="preserve"> </w:t>
      </w:r>
      <w:r w:rsidRPr="005F71C8">
        <w:rPr>
          <w:rFonts w:asciiTheme="minorHAnsi" w:hAnsiTheme="minorHAnsi"/>
        </w:rPr>
        <w:t>as being</w:t>
      </w:r>
      <w:r w:rsidR="00D44751" w:rsidRPr="005F71C8">
        <w:rPr>
          <w:rFonts w:asciiTheme="minorHAnsi" w:hAnsiTheme="minorHAnsi"/>
        </w:rPr>
        <w:t xml:space="preserve"> </w:t>
      </w:r>
      <w:r w:rsidRPr="005F71C8">
        <w:rPr>
          <w:rFonts w:asciiTheme="minorHAnsi" w:hAnsiTheme="minorHAnsi"/>
        </w:rPr>
        <w:t>trustworthy</w:t>
      </w:r>
      <w:r w:rsidR="00D44751" w:rsidRPr="005F71C8">
        <w:rPr>
          <w:rFonts w:asciiTheme="minorHAnsi" w:hAnsiTheme="minorHAnsi"/>
        </w:rPr>
        <w:t xml:space="preserve"> </w:t>
      </w:r>
      <w:r w:rsidRPr="005F71C8">
        <w:rPr>
          <w:rFonts w:asciiTheme="minorHAnsi" w:hAnsiTheme="minorHAnsi"/>
        </w:rPr>
        <w:t>and reliable, and</w:t>
      </w:r>
      <w:r w:rsidR="00D44751" w:rsidRPr="005F71C8">
        <w:rPr>
          <w:rFonts w:asciiTheme="minorHAnsi" w:hAnsiTheme="minorHAnsi"/>
        </w:rPr>
        <w:t xml:space="preserve"> </w:t>
      </w:r>
      <w:r w:rsidRPr="005F71C8">
        <w:rPr>
          <w:rFonts w:asciiTheme="minorHAnsi" w:hAnsiTheme="minorHAnsi"/>
        </w:rPr>
        <w:t>for</w:t>
      </w:r>
      <w:r w:rsidR="00D44751" w:rsidRPr="005F71C8">
        <w:rPr>
          <w:rFonts w:asciiTheme="minorHAnsi" w:hAnsiTheme="minorHAnsi"/>
        </w:rPr>
        <w:t xml:space="preserve"> </w:t>
      </w:r>
      <w:r w:rsidRPr="005F71C8">
        <w:rPr>
          <w:rFonts w:asciiTheme="minorHAnsi" w:hAnsiTheme="minorHAnsi"/>
        </w:rPr>
        <w:t>consistently</w:t>
      </w:r>
      <w:r w:rsidR="00D44751" w:rsidRPr="005F71C8">
        <w:rPr>
          <w:rFonts w:asciiTheme="minorHAnsi" w:hAnsiTheme="minorHAnsi"/>
        </w:rPr>
        <w:t xml:space="preserve"> </w:t>
      </w:r>
      <w:r w:rsidRPr="005F71C8">
        <w:rPr>
          <w:rFonts w:asciiTheme="minorHAnsi" w:hAnsiTheme="minorHAnsi"/>
        </w:rPr>
        <w:t>delivering a</w:t>
      </w:r>
      <w:r w:rsidR="00D44751" w:rsidRPr="005F71C8">
        <w:rPr>
          <w:rFonts w:asciiTheme="minorHAnsi" w:hAnsiTheme="minorHAnsi"/>
        </w:rPr>
        <w:t xml:space="preserve"> </w:t>
      </w:r>
      <w:r w:rsidRPr="005F71C8">
        <w:rPr>
          <w:rFonts w:asciiTheme="minorHAnsi" w:hAnsiTheme="minorHAnsi"/>
        </w:rPr>
        <w:t>strong</w:t>
      </w:r>
      <w:r w:rsidR="00D44751" w:rsidRPr="005F71C8">
        <w:rPr>
          <w:rFonts w:asciiTheme="minorHAnsi" w:hAnsiTheme="minorHAnsi"/>
        </w:rPr>
        <w:t xml:space="preserve"> </w:t>
      </w:r>
      <w:r w:rsidRPr="005F71C8">
        <w:rPr>
          <w:rFonts w:asciiTheme="minorHAnsi" w:hAnsiTheme="minorHAnsi"/>
        </w:rPr>
        <w:t>experience in</w:t>
      </w:r>
      <w:r w:rsidR="00D44751" w:rsidRPr="005F71C8">
        <w:rPr>
          <w:rFonts w:asciiTheme="minorHAnsi" w:hAnsiTheme="minorHAnsi"/>
        </w:rPr>
        <w:t xml:space="preserve"> </w:t>
      </w:r>
      <w:r w:rsidRPr="005F71C8">
        <w:rPr>
          <w:rFonts w:asciiTheme="minorHAnsi" w:hAnsiTheme="minorHAnsi"/>
        </w:rPr>
        <w:t>terms</w:t>
      </w:r>
      <w:r w:rsidR="00D44751" w:rsidRPr="005F71C8">
        <w:rPr>
          <w:rFonts w:asciiTheme="minorHAnsi" w:hAnsiTheme="minorHAnsi"/>
        </w:rPr>
        <w:t xml:space="preserve"> </w:t>
      </w:r>
      <w:r w:rsidRPr="005F71C8">
        <w:rPr>
          <w:rFonts w:asciiTheme="minorHAnsi" w:hAnsiTheme="minorHAnsi"/>
        </w:rPr>
        <w:t>of</w:t>
      </w:r>
      <w:r w:rsidR="00500436" w:rsidRPr="005F71C8">
        <w:rPr>
          <w:rFonts w:asciiTheme="minorHAnsi" w:hAnsiTheme="minorHAnsi"/>
        </w:rPr>
        <w:t xml:space="preserve"> </w:t>
      </w:r>
      <w:r w:rsidRPr="005F71C8">
        <w:rPr>
          <w:rFonts w:asciiTheme="minorHAnsi" w:hAnsiTheme="minorHAnsi"/>
        </w:rPr>
        <w:t>product quality, variety, price and availability. Whittaker’s have used the same label designer since 1984.</w:t>
      </w:r>
    </w:p>
    <w:p w14:paraId="12116F1C"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Quality </w:t>
      </w:r>
      <w:r w:rsidRPr="005F71C8">
        <w:rPr>
          <w:rFonts w:asciiTheme="minorHAnsi" w:hAnsiTheme="minorHAnsi"/>
        </w:rPr>
        <w:t>– the company is dedicated to only using ethically-sourced ingredients of the highest quality. It is committed to ensuring quality by undertaking the whole production process in the manufacture of its products, and investing in good quality equipment. “It’s a core company value that we will never compromise</w:t>
      </w:r>
      <w:r w:rsidRPr="005F71C8">
        <w:rPr>
          <w:rFonts w:asciiTheme="minorHAnsi" w:hAnsiTheme="minorHAnsi"/>
          <w:spacing w:val="-6"/>
        </w:rPr>
        <w:t xml:space="preserve"> </w:t>
      </w:r>
      <w:r w:rsidRPr="005F71C8">
        <w:rPr>
          <w:rFonts w:asciiTheme="minorHAnsi" w:hAnsiTheme="minorHAnsi"/>
        </w:rPr>
        <w:t>on’.</w:t>
      </w:r>
    </w:p>
    <w:p w14:paraId="41E044B6"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Innovation </w:t>
      </w:r>
      <w:r w:rsidRPr="005F71C8">
        <w:rPr>
          <w:rFonts w:asciiTheme="minorHAnsi" w:hAnsiTheme="minorHAnsi"/>
        </w:rPr>
        <w:t>– Whittaker’s is constantly seeking to surprise and delight customers by producing new flavours and products. For example, it recently introduced a new artisan range of chocolate with ingredients sourced from New Zealand artisan</w:t>
      </w:r>
      <w:r w:rsidRPr="005F71C8">
        <w:rPr>
          <w:rFonts w:asciiTheme="minorHAnsi" w:hAnsiTheme="minorHAnsi"/>
          <w:spacing w:val="-13"/>
        </w:rPr>
        <w:t xml:space="preserve"> </w:t>
      </w:r>
      <w:r w:rsidRPr="005F71C8">
        <w:rPr>
          <w:rFonts w:asciiTheme="minorHAnsi" w:hAnsiTheme="minorHAnsi"/>
        </w:rPr>
        <w:t>producers.</w:t>
      </w:r>
    </w:p>
    <w:p w14:paraId="53B8D527" w14:textId="77777777" w:rsidR="00AE0296"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Collaborating with other companies </w:t>
      </w:r>
      <w:r w:rsidRPr="005F71C8">
        <w:rPr>
          <w:rFonts w:asciiTheme="minorHAnsi" w:hAnsiTheme="minorHAnsi"/>
        </w:rPr>
        <w:t>– the company has shown a keenness to advance itself by collaborating with other company’s products where there is a link to chocolate. For example, it produced a co-branded ice-cream product ‘Lewis Road Creamery Chocolate Milk Drink’ that has attracted a huge consumer following. It has also entered into partnerships with commercially successful brands like L&amp;P and Jelly Tip. ‘The collaboration of two desirable boutique brands that have a loyal following – so it appealed to the fans of each brand and it appealed to the kiwi</w:t>
      </w:r>
      <w:r w:rsidRPr="005F71C8">
        <w:rPr>
          <w:rFonts w:asciiTheme="minorHAnsi" w:hAnsiTheme="minorHAnsi"/>
          <w:spacing w:val="-20"/>
        </w:rPr>
        <w:t xml:space="preserve"> </w:t>
      </w:r>
      <w:r w:rsidRPr="005F71C8">
        <w:rPr>
          <w:rFonts w:asciiTheme="minorHAnsi" w:hAnsiTheme="minorHAnsi"/>
        </w:rPr>
        <w:t>origin.”</w:t>
      </w:r>
    </w:p>
    <w:p w14:paraId="74D62D9B" w14:textId="77777777" w:rsidR="00014A5A" w:rsidRPr="005F71C8" w:rsidRDefault="00486BEE" w:rsidP="009209AB">
      <w:pPr>
        <w:pStyle w:val="ListParagraph"/>
        <w:numPr>
          <w:ilvl w:val="1"/>
          <w:numId w:val="1"/>
        </w:numPr>
        <w:tabs>
          <w:tab w:val="left" w:pos="874"/>
        </w:tabs>
        <w:spacing w:before="0" w:after="120" w:line="240" w:lineRule="atLeast"/>
        <w:ind w:left="1418" w:right="851" w:hanging="567"/>
        <w:rPr>
          <w:rFonts w:asciiTheme="minorHAnsi" w:hAnsiTheme="minorHAnsi"/>
        </w:rPr>
      </w:pPr>
      <w:r w:rsidRPr="005F71C8">
        <w:rPr>
          <w:rFonts w:asciiTheme="minorHAnsi" w:hAnsiTheme="minorHAnsi"/>
          <w:b/>
          <w:i/>
        </w:rPr>
        <w:t xml:space="preserve">Communications/marketing </w:t>
      </w:r>
      <w:r w:rsidRPr="005F71C8">
        <w:rPr>
          <w:rFonts w:asciiTheme="minorHAnsi" w:hAnsiTheme="minorHAnsi"/>
        </w:rPr>
        <w:t>– Whittaker’s have made smart use of communications channels, especially social media, and have invested heavily in paid media like</w:t>
      </w:r>
      <w:r w:rsidRPr="005F71C8">
        <w:rPr>
          <w:rFonts w:asciiTheme="minorHAnsi" w:hAnsiTheme="minorHAnsi"/>
          <w:spacing w:val="-15"/>
        </w:rPr>
        <w:t xml:space="preserve"> </w:t>
      </w:r>
      <w:r w:rsidRPr="005F71C8">
        <w:rPr>
          <w:rFonts w:asciiTheme="minorHAnsi" w:hAnsiTheme="minorHAnsi"/>
        </w:rPr>
        <w:t>television.</w:t>
      </w:r>
    </w:p>
    <w:p w14:paraId="57A0777D" w14:textId="77777777" w:rsidR="00014A5A" w:rsidRPr="008D6A32" w:rsidRDefault="00486BEE" w:rsidP="00F176F9">
      <w:pPr>
        <w:keepNext/>
        <w:widowControl/>
        <w:spacing w:before="120" w:after="120" w:line="240" w:lineRule="atLeast"/>
        <w:ind w:left="158"/>
        <w:jc w:val="both"/>
        <w:rPr>
          <w:rFonts w:ascii="Cambria" w:hAnsi="Cambria"/>
          <w:b/>
          <w:i/>
          <w:color w:val="1F497D" w:themeColor="text2"/>
        </w:rPr>
      </w:pPr>
      <w:r w:rsidRPr="008D6A32">
        <w:rPr>
          <w:rFonts w:ascii="Cambria" w:hAnsi="Cambria"/>
          <w:b/>
          <w:i/>
          <w:color w:val="1F497D" w:themeColor="text2"/>
        </w:rPr>
        <w:t>Metrics</w:t>
      </w:r>
    </w:p>
    <w:p w14:paraId="4214CAB4" w14:textId="77777777" w:rsidR="00500436" w:rsidRPr="005F71C8" w:rsidRDefault="00486BEE" w:rsidP="00500436">
      <w:pPr>
        <w:spacing w:before="120" w:after="120" w:line="240" w:lineRule="atLeast"/>
        <w:ind w:left="153" w:right="147"/>
        <w:jc w:val="both"/>
        <w:rPr>
          <w:rFonts w:asciiTheme="minorHAnsi" w:hAnsiTheme="minorHAnsi"/>
        </w:rPr>
      </w:pPr>
      <w:r w:rsidRPr="005F71C8">
        <w:rPr>
          <w:rFonts w:asciiTheme="minorHAnsi" w:hAnsiTheme="minorHAnsi"/>
        </w:rPr>
        <w:t>Whittaker’s has been listed the most trusted brand in the Readers Digest Survey of most trusted brands for the last four consecutive years. The company has increased its market share with every year it has been voted the most trusted brand</w:t>
      </w:r>
      <w:r w:rsidR="00500436" w:rsidRPr="005F71C8">
        <w:rPr>
          <w:rFonts w:asciiTheme="minorHAnsi" w:hAnsiTheme="minorHAnsi"/>
        </w:rPr>
        <w:t>.</w:t>
      </w:r>
    </w:p>
    <w:p w14:paraId="32B1427E" w14:textId="77777777" w:rsidR="009E28A8" w:rsidRDefault="009E28A8">
      <w:pPr>
        <w:rPr>
          <w:rFonts w:asciiTheme="majorHAnsi" w:hAnsiTheme="majorHAnsi"/>
          <w:b/>
          <w:bCs/>
          <w:color w:val="1F497D" w:themeColor="text2"/>
          <w:sz w:val="28"/>
          <w:szCs w:val="28"/>
        </w:rPr>
      </w:pPr>
      <w:r>
        <w:rPr>
          <w:rFonts w:asciiTheme="majorHAnsi" w:hAnsiTheme="majorHAnsi"/>
          <w:color w:val="1F497D" w:themeColor="text2"/>
        </w:rPr>
        <w:br w:type="page"/>
      </w:r>
    </w:p>
    <w:p w14:paraId="5550B337" w14:textId="77777777" w:rsidR="008C3C30" w:rsidRPr="009E28A8" w:rsidRDefault="008C3C30" w:rsidP="009E28A8">
      <w:pPr>
        <w:pStyle w:val="Heading1"/>
        <w:keepNext/>
        <w:widowControl/>
        <w:spacing w:before="360" w:after="120"/>
        <w:ind w:left="0"/>
        <w:rPr>
          <w:rFonts w:asciiTheme="majorHAnsi" w:hAnsiTheme="majorHAnsi"/>
          <w:color w:val="1F497D" w:themeColor="text2"/>
        </w:rPr>
      </w:pPr>
      <w:bookmarkStart w:id="134" w:name="_Toc473216478"/>
      <w:r w:rsidRPr="009E28A8">
        <w:rPr>
          <w:rFonts w:asciiTheme="majorHAnsi" w:hAnsiTheme="majorHAnsi"/>
          <w:color w:val="1F497D" w:themeColor="text2"/>
        </w:rPr>
        <w:lastRenderedPageBreak/>
        <w:t xml:space="preserve">Annex 5 </w:t>
      </w:r>
      <w:r w:rsidRPr="009E28A8">
        <w:rPr>
          <w:rFonts w:asciiTheme="majorHAnsi" w:hAnsiTheme="majorHAnsi"/>
          <w:color w:val="1F497D" w:themeColor="text2"/>
        </w:rPr>
        <w:tab/>
        <w:t>Studies that use statistics to achieve development impacts</w:t>
      </w:r>
      <w:bookmarkEnd w:id="134"/>
      <w:r w:rsidRPr="009E28A8">
        <w:rPr>
          <w:rFonts w:asciiTheme="majorHAnsi" w:hAnsiTheme="majorHAnsi"/>
          <w:color w:val="1F497D" w:themeColor="text2"/>
        </w:rPr>
        <w:t xml:space="preserve"> </w:t>
      </w:r>
    </w:p>
    <w:p w14:paraId="13F81DD9" w14:textId="77777777" w:rsidR="008C3C30" w:rsidRPr="005F71C8" w:rsidRDefault="008C3C30" w:rsidP="008C3C30">
      <w:pPr>
        <w:rPr>
          <w:rFonts w:asciiTheme="minorHAnsi" w:hAnsiTheme="minorHAnsi"/>
        </w:rPr>
      </w:pPr>
    </w:p>
    <w:p w14:paraId="309DD1A5"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E</w:t>
      </w:r>
      <w:r w:rsidR="0056661E">
        <w:rPr>
          <w:rFonts w:asciiTheme="majorHAnsi" w:hAnsiTheme="majorHAnsi"/>
          <w:b/>
          <w:color w:val="1F497D" w:themeColor="text2"/>
        </w:rPr>
        <w:t>ducation</w:t>
      </w:r>
    </w:p>
    <w:p w14:paraId="3180692E" w14:textId="77777777" w:rsidR="008C3C30" w:rsidRPr="005F71C8" w:rsidRDefault="008C3C30" w:rsidP="008C3C30">
      <w:pPr>
        <w:rPr>
          <w:rFonts w:asciiTheme="minorHAnsi" w:hAnsiTheme="minorHAnsi"/>
        </w:rPr>
      </w:pPr>
    </w:p>
    <w:p w14:paraId="264FD311"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IMPACT OF INFORMATION ON THE RETURNS TO EDUCATION ON THE DEMAND FOR SCHOOLING IN THE DOMINICAN REPUBLIC</w:t>
      </w:r>
    </w:p>
    <w:p w14:paraId="5F610658"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4" w:history="1">
        <w:r w:rsidRPr="0056661E">
          <w:rPr>
            <w:rStyle w:val="Hyperlink"/>
            <w:rFonts w:asciiTheme="minorHAnsi" w:hAnsiTheme="minorHAnsi"/>
            <w:color w:val="0000FF"/>
          </w:rPr>
          <w:t>JPAL</w:t>
        </w:r>
      </w:hyperlink>
    </w:p>
    <w:p w14:paraId="283D4FA3" w14:textId="77777777" w:rsidR="008C3C30" w:rsidRPr="005F71C8" w:rsidRDefault="008C3C30" w:rsidP="008C3C30">
      <w:pPr>
        <w:rPr>
          <w:rFonts w:asciiTheme="minorHAnsi" w:hAnsiTheme="minorHAnsi"/>
        </w:rPr>
      </w:pPr>
      <w:r w:rsidRPr="005F71C8">
        <w:rPr>
          <w:rFonts w:asciiTheme="minorHAnsi" w:hAnsiTheme="minorHAnsi"/>
        </w:rPr>
        <w:t>LOCATION:  República Dominicana</w:t>
      </w:r>
    </w:p>
    <w:p w14:paraId="5324E8BF" w14:textId="77777777" w:rsidR="008C3C30" w:rsidRPr="005F71C8" w:rsidRDefault="008C3C30" w:rsidP="008C3C30">
      <w:pPr>
        <w:rPr>
          <w:rFonts w:asciiTheme="minorHAnsi" w:hAnsiTheme="minorHAnsi"/>
        </w:rPr>
      </w:pPr>
      <w:r w:rsidRPr="005F71C8">
        <w:rPr>
          <w:rFonts w:asciiTheme="minorHAnsi" w:hAnsiTheme="minorHAnsi"/>
        </w:rPr>
        <w:t>SAMPLE:  2,250 eighth grade boys</w:t>
      </w:r>
    </w:p>
    <w:p w14:paraId="4A01BAA2" w14:textId="77777777" w:rsidR="008C3C30" w:rsidRPr="005F71C8" w:rsidRDefault="008C3C30" w:rsidP="008C3C30">
      <w:pPr>
        <w:rPr>
          <w:rFonts w:asciiTheme="minorHAnsi" w:hAnsiTheme="minorHAnsi"/>
        </w:rPr>
      </w:pPr>
      <w:r w:rsidRPr="005F71C8">
        <w:rPr>
          <w:rFonts w:asciiTheme="minorHAnsi" w:hAnsiTheme="minorHAnsi"/>
        </w:rPr>
        <w:t>TIMELINE: 2001 - 2005</w:t>
      </w:r>
    </w:p>
    <w:p w14:paraId="3F61AB20"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20EEAF09" w14:textId="77777777" w:rsidR="008C3C30" w:rsidRPr="005F71C8" w:rsidRDefault="008C3C30" w:rsidP="008C3C30">
      <w:pPr>
        <w:rPr>
          <w:rFonts w:asciiTheme="minorHAnsi" w:hAnsiTheme="minorHAnsi"/>
        </w:rPr>
      </w:pPr>
      <w:r w:rsidRPr="005F71C8">
        <w:rPr>
          <w:rFonts w:asciiTheme="minorHAnsi" w:hAnsiTheme="minorHAnsi"/>
        </w:rPr>
        <w:t>Labor Markets</w:t>
      </w:r>
    </w:p>
    <w:p w14:paraId="7FBDBFE3" w14:textId="77777777" w:rsidR="008C3C30" w:rsidRPr="005F71C8" w:rsidRDefault="008C3C30" w:rsidP="008C3C30">
      <w:pPr>
        <w:rPr>
          <w:rFonts w:asciiTheme="minorHAnsi" w:hAnsiTheme="minorHAnsi"/>
        </w:rPr>
      </w:pPr>
      <w:r w:rsidRPr="005F71C8">
        <w:rPr>
          <w:rFonts w:asciiTheme="minorHAnsi" w:hAnsiTheme="minorHAnsi"/>
        </w:rPr>
        <w:t>POLICY ISSUE: Student Participation</w:t>
      </w:r>
    </w:p>
    <w:p w14:paraId="2D775C94" w14:textId="77777777" w:rsidR="008C3C30" w:rsidRPr="005F71C8" w:rsidRDefault="008C3C30" w:rsidP="008C3C30">
      <w:pPr>
        <w:rPr>
          <w:rFonts w:asciiTheme="minorHAnsi" w:hAnsiTheme="minorHAnsi"/>
        </w:rPr>
      </w:pPr>
      <w:r w:rsidRPr="005F71C8">
        <w:rPr>
          <w:rFonts w:asciiTheme="minorHAnsi" w:hAnsiTheme="minorHAnsi"/>
        </w:rPr>
        <w:t xml:space="preserve">PAPER CITATIONS: Jensen, Robert. 2010. "Impact of Information on the Returns to Education on the Demand for Schooling in the Dominican Republic." </w:t>
      </w:r>
      <w:r w:rsidRPr="005F71C8">
        <w:rPr>
          <w:rFonts w:asciiTheme="minorHAnsi" w:hAnsiTheme="minorHAnsi"/>
          <w:b/>
        </w:rPr>
        <w:t>Quarterly Journal of Economics</w:t>
      </w:r>
      <w:r w:rsidRPr="005F71C8">
        <w:rPr>
          <w:rFonts w:asciiTheme="minorHAnsi" w:hAnsiTheme="minorHAnsi"/>
        </w:rPr>
        <w:t xml:space="preserve"> 125 (2010): 515-548.</w:t>
      </w:r>
    </w:p>
    <w:p w14:paraId="57277002" w14:textId="77777777" w:rsidR="008C3C30" w:rsidRPr="005F71C8" w:rsidRDefault="008C3C30" w:rsidP="008C3C30">
      <w:pPr>
        <w:rPr>
          <w:rFonts w:asciiTheme="minorHAnsi" w:hAnsiTheme="minorHAnsi"/>
        </w:rPr>
      </w:pPr>
    </w:p>
    <w:p w14:paraId="1F00D931"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EXAMINING THE EFFECT OF INFORMATION ABOUT FINANCIAL AID FOR HIGHER EDUCATION ON SCHOOLING OUTCOMES IN CHILE</w:t>
      </w:r>
    </w:p>
    <w:p w14:paraId="7E98E5D1"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5" w:history="1">
        <w:r w:rsidRPr="0056661E">
          <w:rPr>
            <w:rStyle w:val="Hyperlink"/>
            <w:rFonts w:asciiTheme="minorHAnsi" w:hAnsiTheme="minorHAnsi"/>
            <w:color w:val="0000FF"/>
          </w:rPr>
          <w:t>JPAL</w:t>
        </w:r>
      </w:hyperlink>
    </w:p>
    <w:p w14:paraId="4AB58BE5" w14:textId="77777777" w:rsidR="008C3C30" w:rsidRPr="005F71C8" w:rsidRDefault="008C3C30" w:rsidP="008C3C30">
      <w:pPr>
        <w:rPr>
          <w:rFonts w:asciiTheme="minorHAnsi" w:hAnsiTheme="minorHAnsi"/>
        </w:rPr>
      </w:pPr>
      <w:r w:rsidRPr="005F71C8">
        <w:rPr>
          <w:rFonts w:asciiTheme="minorHAnsi" w:hAnsiTheme="minorHAnsi"/>
        </w:rPr>
        <w:t>LOCATION:  Santiago, Metropolitan Region, Chile</w:t>
      </w:r>
    </w:p>
    <w:p w14:paraId="31C4AB88" w14:textId="77777777" w:rsidR="008C3C30" w:rsidRPr="005F71C8" w:rsidRDefault="008C3C30" w:rsidP="008C3C30">
      <w:pPr>
        <w:rPr>
          <w:rFonts w:asciiTheme="minorHAnsi" w:hAnsiTheme="minorHAnsi"/>
        </w:rPr>
      </w:pPr>
      <w:r w:rsidRPr="005F71C8">
        <w:rPr>
          <w:rFonts w:asciiTheme="minorHAnsi" w:hAnsiTheme="minorHAnsi"/>
        </w:rPr>
        <w:t>SAMPLE:  6,233 eighth-grade students in 226 low-income schools</w:t>
      </w:r>
    </w:p>
    <w:p w14:paraId="60F543FD" w14:textId="77777777" w:rsidR="008C3C30" w:rsidRPr="005F71C8" w:rsidRDefault="008C3C30" w:rsidP="008C3C30">
      <w:pPr>
        <w:rPr>
          <w:rFonts w:asciiTheme="minorHAnsi" w:hAnsiTheme="minorHAnsi"/>
        </w:rPr>
      </w:pPr>
      <w:r w:rsidRPr="005F71C8">
        <w:rPr>
          <w:rFonts w:asciiTheme="minorHAnsi" w:hAnsiTheme="minorHAnsi"/>
        </w:rPr>
        <w:t>TIMELINE: 2009</w:t>
      </w:r>
    </w:p>
    <w:p w14:paraId="3C3E3AF8"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3A6911D0" w14:textId="77777777" w:rsidR="008C3C30" w:rsidRPr="005F71C8" w:rsidRDefault="008C3C30" w:rsidP="008C3C30">
      <w:pPr>
        <w:rPr>
          <w:rFonts w:asciiTheme="minorHAnsi" w:hAnsiTheme="minorHAnsi"/>
        </w:rPr>
      </w:pPr>
      <w:r w:rsidRPr="005F71C8">
        <w:rPr>
          <w:rFonts w:asciiTheme="minorHAnsi" w:hAnsiTheme="minorHAnsi"/>
        </w:rPr>
        <w:t>POLICY ISSUE: Post-Primary Education; Student Learning; Student Participation</w:t>
      </w:r>
    </w:p>
    <w:p w14:paraId="6BDD2A9B" w14:textId="77777777" w:rsidR="008C3C30" w:rsidRPr="005F71C8" w:rsidRDefault="008C3C30" w:rsidP="008C3C30">
      <w:pPr>
        <w:rPr>
          <w:rFonts w:asciiTheme="minorHAnsi" w:hAnsiTheme="minorHAnsi"/>
        </w:rPr>
      </w:pPr>
      <w:r w:rsidRPr="005F71C8">
        <w:rPr>
          <w:rFonts w:asciiTheme="minorHAnsi" w:hAnsiTheme="minorHAnsi"/>
        </w:rPr>
        <w:t xml:space="preserve">PAPER CITATIONS: Dinkelman, Taryn, and Claudia Martinez. "Investing in Schooling in Chile: The Role of Information About Financial Aid for Higher Education." The </w:t>
      </w:r>
      <w:r w:rsidRPr="005F71C8">
        <w:rPr>
          <w:rFonts w:asciiTheme="minorHAnsi" w:hAnsiTheme="minorHAnsi"/>
          <w:b/>
        </w:rPr>
        <w:t>Review of Economics and Statistics</w:t>
      </w:r>
      <w:r w:rsidRPr="005F71C8">
        <w:rPr>
          <w:rFonts w:asciiTheme="minorHAnsi" w:hAnsiTheme="minorHAnsi"/>
        </w:rPr>
        <w:t>, Forthcoming.</w:t>
      </w:r>
    </w:p>
    <w:p w14:paraId="1EB8788B" w14:textId="77777777" w:rsidR="008C3C30" w:rsidRPr="005F71C8" w:rsidRDefault="008C3C30" w:rsidP="008C3C30">
      <w:pPr>
        <w:rPr>
          <w:rFonts w:asciiTheme="minorHAnsi" w:hAnsiTheme="minorHAnsi"/>
        </w:rPr>
      </w:pPr>
    </w:p>
    <w:p w14:paraId="25F52645"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THE ROLE OF INFORMATION IN SCHOOL CHOICE: AN EXPERIMENTAL STUDY WITH LOW-INCOME FAMILIES IN CHILE</w:t>
      </w:r>
    </w:p>
    <w:p w14:paraId="48C9DA44"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6" w:history="1">
        <w:r w:rsidRPr="0056661E">
          <w:rPr>
            <w:rStyle w:val="Hyperlink"/>
            <w:rFonts w:asciiTheme="minorHAnsi" w:hAnsiTheme="minorHAnsi"/>
            <w:color w:val="0000FF"/>
          </w:rPr>
          <w:t>JPAL</w:t>
        </w:r>
      </w:hyperlink>
    </w:p>
    <w:p w14:paraId="02C73B33" w14:textId="77777777" w:rsidR="008C3C30" w:rsidRPr="005F71C8" w:rsidRDefault="008C3C30" w:rsidP="008C3C30">
      <w:pPr>
        <w:rPr>
          <w:rFonts w:asciiTheme="minorHAnsi" w:hAnsiTheme="minorHAnsi"/>
        </w:rPr>
      </w:pPr>
      <w:r w:rsidRPr="005F71C8">
        <w:rPr>
          <w:rFonts w:asciiTheme="minorHAnsi" w:hAnsiTheme="minorHAnsi"/>
        </w:rPr>
        <w:t>LOCATION:  Chile</w:t>
      </w:r>
    </w:p>
    <w:p w14:paraId="3036B47F" w14:textId="77777777" w:rsidR="008C3C30" w:rsidRPr="005F71C8" w:rsidRDefault="008C3C30" w:rsidP="008C3C30">
      <w:pPr>
        <w:rPr>
          <w:rFonts w:asciiTheme="minorHAnsi" w:hAnsiTheme="minorHAnsi"/>
        </w:rPr>
      </w:pPr>
      <w:r w:rsidRPr="005F71C8">
        <w:rPr>
          <w:rFonts w:asciiTheme="minorHAnsi" w:hAnsiTheme="minorHAnsi"/>
        </w:rPr>
        <w:t>THEMES: Education</w:t>
      </w:r>
    </w:p>
    <w:p w14:paraId="3DB742FB" w14:textId="77777777" w:rsidR="008C3C30" w:rsidRPr="005F71C8" w:rsidRDefault="008C3C30" w:rsidP="008C3C30">
      <w:pPr>
        <w:rPr>
          <w:rFonts w:asciiTheme="minorHAnsi" w:hAnsiTheme="minorHAnsi"/>
        </w:rPr>
      </w:pPr>
    </w:p>
    <w:p w14:paraId="3A9175AB"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H</w:t>
      </w:r>
      <w:r w:rsidR="0056661E">
        <w:rPr>
          <w:rFonts w:asciiTheme="majorHAnsi" w:hAnsiTheme="majorHAnsi"/>
          <w:b/>
          <w:color w:val="1F497D" w:themeColor="text2"/>
        </w:rPr>
        <w:t>ealth</w:t>
      </w:r>
    </w:p>
    <w:p w14:paraId="795BFCD5" w14:textId="77777777" w:rsidR="008C3C30" w:rsidRPr="005F71C8" w:rsidRDefault="008C3C30" w:rsidP="008C3C30">
      <w:pPr>
        <w:rPr>
          <w:rFonts w:asciiTheme="minorHAnsi" w:hAnsiTheme="minorHAnsi"/>
        </w:rPr>
      </w:pPr>
      <w:r w:rsidRPr="005F71C8">
        <w:rPr>
          <w:rFonts w:asciiTheme="minorHAnsi" w:hAnsiTheme="minorHAnsi"/>
        </w:rPr>
        <w:t xml:space="preserve"> </w:t>
      </w:r>
    </w:p>
    <w:p w14:paraId="58FF5DCE"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Community-Based MonitorinG</w:t>
      </w:r>
      <w:r w:rsidRPr="00F176F9">
        <w:rPr>
          <w:rFonts w:asciiTheme="minorHAnsi" w:hAnsiTheme="minorHAnsi"/>
          <w:color w:val="1F497D" w:themeColor="text2"/>
        </w:rPr>
        <w:t xml:space="preserve"> </w:t>
      </w:r>
      <w:r w:rsidRPr="00F176F9">
        <w:rPr>
          <w:rFonts w:asciiTheme="minorHAnsi" w:hAnsiTheme="minorHAnsi"/>
          <w:b/>
          <w:caps/>
          <w:color w:val="1F497D" w:themeColor="text2"/>
        </w:rPr>
        <w:t xml:space="preserve">of public primary health care providers </w:t>
      </w:r>
    </w:p>
    <w:p w14:paraId="57BE8D5D" w14:textId="77777777" w:rsidR="008C3C30" w:rsidRPr="005F71C8" w:rsidRDefault="008C3C30" w:rsidP="008C3C30">
      <w:pPr>
        <w:rPr>
          <w:rFonts w:asciiTheme="minorHAnsi" w:hAnsiTheme="minorHAnsi"/>
        </w:rPr>
      </w:pPr>
      <w:r w:rsidRPr="005F71C8">
        <w:rPr>
          <w:rFonts w:asciiTheme="minorHAnsi" w:hAnsiTheme="minorHAnsi"/>
        </w:rPr>
        <w:t>POLICY ISSUE: Public health care quality</w:t>
      </w:r>
    </w:p>
    <w:p w14:paraId="44420758" w14:textId="77777777" w:rsidR="008C3C30" w:rsidRPr="005F71C8" w:rsidRDefault="008C3C30" w:rsidP="008C3C30">
      <w:pPr>
        <w:rPr>
          <w:rFonts w:asciiTheme="minorHAnsi" w:hAnsiTheme="minorHAnsi"/>
        </w:rPr>
      </w:pPr>
      <w:r w:rsidRPr="005F71C8">
        <w:rPr>
          <w:rFonts w:asciiTheme="minorHAnsi" w:hAnsiTheme="minorHAnsi"/>
        </w:rPr>
        <w:t>INTERVENTION: Through two rounds of village meetings, localized nongovernmental organizations encouraged communities to be more involved with the state of health service provision and strengthened their capacity to hold their local health providers to account for performance.</w:t>
      </w:r>
    </w:p>
    <w:p w14:paraId="34209DA6" w14:textId="77777777" w:rsidR="008C3C30" w:rsidRPr="005F71C8" w:rsidRDefault="008C3C30" w:rsidP="008C3C30">
      <w:pPr>
        <w:rPr>
          <w:rFonts w:asciiTheme="minorHAnsi" w:hAnsiTheme="minorHAnsi"/>
        </w:rPr>
      </w:pPr>
      <w:r w:rsidRPr="005F71C8">
        <w:rPr>
          <w:rFonts w:asciiTheme="minorHAnsi" w:hAnsiTheme="minorHAnsi"/>
        </w:rPr>
        <w:t xml:space="preserve">RESULTS: A year after the intervention, treatment communities are more involved in monitoring the provider, and the health workers appear to exert higher effort to serve the community. The study documents large increases in utilization and improved health outcomes—reduced child mortality and increased child weight—that compare favorably to some of the more successful community-based </w:t>
      </w:r>
      <w:r w:rsidRPr="005F71C8">
        <w:rPr>
          <w:rFonts w:asciiTheme="minorHAnsi" w:hAnsiTheme="minorHAnsi"/>
        </w:rPr>
        <w:lastRenderedPageBreak/>
        <w:t>intervention trials reported in the medical literature.</w:t>
      </w:r>
    </w:p>
    <w:p w14:paraId="624CCB9C" w14:textId="77777777" w:rsidR="008C3C30" w:rsidRPr="005F71C8" w:rsidRDefault="008C3C30" w:rsidP="008C3C30">
      <w:pPr>
        <w:rPr>
          <w:rFonts w:asciiTheme="minorHAnsi" w:hAnsiTheme="minorHAnsi"/>
        </w:rPr>
      </w:pPr>
      <w:r w:rsidRPr="005F71C8">
        <w:rPr>
          <w:rFonts w:asciiTheme="minorHAnsi" w:hAnsiTheme="minorHAnsi"/>
        </w:rPr>
        <w:t xml:space="preserve">PAPER CITATIONS: Björkman, M. and J. Svensson (2007). Power to the People: Evidence from a Randomized Field Experiment on Community-Based Monitoring in Uganda. </w:t>
      </w:r>
      <w:r w:rsidRPr="005F71C8">
        <w:rPr>
          <w:rFonts w:asciiTheme="minorHAnsi" w:hAnsiTheme="minorHAnsi"/>
          <w:b/>
        </w:rPr>
        <w:t>Quarterly Journal of Economics</w:t>
      </w:r>
      <w:r w:rsidRPr="005F71C8">
        <w:rPr>
          <w:rFonts w:asciiTheme="minorHAnsi" w:hAnsiTheme="minorHAnsi"/>
        </w:rPr>
        <w:t>, 124(2): 735-769.</w:t>
      </w:r>
    </w:p>
    <w:p w14:paraId="372C0580" w14:textId="77777777" w:rsidR="008C3C30" w:rsidRPr="005F71C8" w:rsidRDefault="008C3C30" w:rsidP="008C3C30">
      <w:pPr>
        <w:rPr>
          <w:rFonts w:asciiTheme="minorHAnsi" w:hAnsiTheme="minorHAnsi"/>
        </w:rPr>
      </w:pPr>
    </w:p>
    <w:p w14:paraId="2EDBD392"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HIV/AIDS PREVENTION THROUGH RELATIVE RISK INFORMATION FOR TEENAGE GIRLS IN KENYA</w:t>
      </w:r>
    </w:p>
    <w:p w14:paraId="42505A3C"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7" w:history="1">
        <w:r w:rsidRPr="0056661E">
          <w:rPr>
            <w:rStyle w:val="Hyperlink"/>
            <w:rFonts w:asciiTheme="minorHAnsi" w:hAnsiTheme="minorHAnsi"/>
            <w:color w:val="0000FF"/>
          </w:rPr>
          <w:t>JPAL</w:t>
        </w:r>
      </w:hyperlink>
    </w:p>
    <w:p w14:paraId="1FA2939B" w14:textId="77777777" w:rsidR="008C3C30" w:rsidRPr="005F71C8" w:rsidRDefault="008C3C30" w:rsidP="008C3C30">
      <w:pPr>
        <w:rPr>
          <w:rFonts w:asciiTheme="minorHAnsi" w:hAnsiTheme="minorHAnsi"/>
        </w:rPr>
      </w:pPr>
      <w:r w:rsidRPr="005F71C8">
        <w:rPr>
          <w:rFonts w:asciiTheme="minorHAnsi" w:hAnsiTheme="minorHAnsi"/>
        </w:rPr>
        <w:t>LOCATION:  Western Kenya</w:t>
      </w:r>
    </w:p>
    <w:p w14:paraId="3B0552B0" w14:textId="77777777" w:rsidR="008C3C30" w:rsidRPr="005F71C8" w:rsidRDefault="008C3C30" w:rsidP="008C3C30">
      <w:pPr>
        <w:rPr>
          <w:rFonts w:asciiTheme="minorHAnsi" w:hAnsiTheme="minorHAnsi"/>
        </w:rPr>
      </w:pPr>
      <w:r w:rsidRPr="005F71C8">
        <w:rPr>
          <w:rFonts w:asciiTheme="minorHAnsi" w:hAnsiTheme="minorHAnsi"/>
        </w:rPr>
        <w:t>SAMPLE:  328 Primary Schools in Kenya's Western Province</w:t>
      </w:r>
    </w:p>
    <w:p w14:paraId="5641F850" w14:textId="77777777" w:rsidR="008C3C30" w:rsidRPr="005F71C8" w:rsidRDefault="008C3C30" w:rsidP="008C3C30">
      <w:pPr>
        <w:rPr>
          <w:rFonts w:asciiTheme="minorHAnsi" w:hAnsiTheme="minorHAnsi"/>
        </w:rPr>
      </w:pPr>
      <w:r w:rsidRPr="005F71C8">
        <w:rPr>
          <w:rFonts w:asciiTheme="minorHAnsi" w:hAnsiTheme="minorHAnsi"/>
        </w:rPr>
        <w:t>TIMELINE: 2003 - 2005</w:t>
      </w:r>
    </w:p>
    <w:p w14:paraId="3BDFEEC1" w14:textId="77777777" w:rsidR="008C3C30" w:rsidRPr="005F71C8" w:rsidRDefault="008C3C30" w:rsidP="008C3C30">
      <w:pPr>
        <w:rPr>
          <w:rFonts w:asciiTheme="minorHAnsi" w:hAnsiTheme="minorHAnsi"/>
        </w:rPr>
      </w:pPr>
      <w:r w:rsidRPr="005F71C8">
        <w:rPr>
          <w:rFonts w:asciiTheme="minorHAnsi" w:hAnsiTheme="minorHAnsi"/>
        </w:rPr>
        <w:t>THEMES: Education; Health</w:t>
      </w:r>
    </w:p>
    <w:p w14:paraId="18D725DA" w14:textId="77777777" w:rsidR="008C3C30" w:rsidRPr="005F71C8" w:rsidRDefault="008C3C30" w:rsidP="008C3C30">
      <w:pPr>
        <w:rPr>
          <w:rFonts w:asciiTheme="minorHAnsi" w:hAnsiTheme="minorHAnsi"/>
        </w:rPr>
      </w:pPr>
      <w:r w:rsidRPr="005F71C8">
        <w:rPr>
          <w:rFonts w:asciiTheme="minorHAnsi" w:hAnsiTheme="minorHAnsi"/>
        </w:rPr>
        <w:t>POLICY ISSUE: Gender; HIV/AIDS</w:t>
      </w:r>
    </w:p>
    <w:p w14:paraId="10D3D778" w14:textId="77777777" w:rsidR="008C3C30" w:rsidRPr="005F71C8" w:rsidRDefault="008C3C30" w:rsidP="008C3C30">
      <w:pPr>
        <w:rPr>
          <w:rFonts w:asciiTheme="minorHAnsi" w:hAnsiTheme="minorHAnsi"/>
        </w:rPr>
      </w:pPr>
      <w:r w:rsidRPr="005F71C8">
        <w:rPr>
          <w:rFonts w:asciiTheme="minorHAnsi" w:hAnsiTheme="minorHAnsi"/>
        </w:rPr>
        <w:t xml:space="preserve">PAPER CITATIONS: Dupas, Pascaline. 2011. "Do Teenagers Respond to HIV Risk Information? Evidence from a Field Experiment in Kenya." </w:t>
      </w:r>
      <w:r w:rsidRPr="005F71C8">
        <w:rPr>
          <w:rFonts w:asciiTheme="minorHAnsi" w:hAnsiTheme="minorHAnsi"/>
          <w:b/>
        </w:rPr>
        <w:t>American Economic Journal</w:t>
      </w:r>
      <w:r w:rsidRPr="005F71C8">
        <w:rPr>
          <w:rFonts w:asciiTheme="minorHAnsi" w:hAnsiTheme="minorHAnsi"/>
        </w:rPr>
        <w:t>: Applied Economics 3(1): 1-34.</w:t>
      </w:r>
    </w:p>
    <w:p w14:paraId="29FDBDB5" w14:textId="77777777" w:rsidR="008C3C30" w:rsidRPr="005F71C8" w:rsidRDefault="008C3C30" w:rsidP="008C3C30">
      <w:pPr>
        <w:rPr>
          <w:rFonts w:asciiTheme="minorHAnsi" w:hAnsiTheme="minorHAnsi"/>
        </w:rPr>
      </w:pPr>
    </w:p>
    <w:p w14:paraId="06639B8E"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THE ROLE OF INFORMATION AND SOCIAL LEARNING ON RISKY SEXUAL BEHAVIOR IN CAMEROON</w:t>
      </w:r>
    </w:p>
    <w:p w14:paraId="36533F0C"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8" w:history="1">
        <w:r w:rsidRPr="0056661E">
          <w:rPr>
            <w:rStyle w:val="Hyperlink"/>
            <w:rFonts w:asciiTheme="minorHAnsi" w:hAnsiTheme="minorHAnsi"/>
            <w:color w:val="0000FF"/>
          </w:rPr>
          <w:t>JPAL</w:t>
        </w:r>
      </w:hyperlink>
    </w:p>
    <w:p w14:paraId="32A68C7F" w14:textId="77777777" w:rsidR="008C3C30" w:rsidRPr="005F71C8" w:rsidRDefault="008C3C30" w:rsidP="008C3C30">
      <w:pPr>
        <w:rPr>
          <w:rFonts w:asciiTheme="minorHAnsi" w:hAnsiTheme="minorHAnsi"/>
        </w:rPr>
      </w:pPr>
      <w:r w:rsidRPr="005F71C8">
        <w:rPr>
          <w:rFonts w:asciiTheme="minorHAnsi" w:hAnsiTheme="minorHAnsi"/>
        </w:rPr>
        <w:t>LOCATION:  Cameroon</w:t>
      </w:r>
    </w:p>
    <w:p w14:paraId="3A68B582" w14:textId="77777777" w:rsidR="008C3C30" w:rsidRPr="005F71C8" w:rsidRDefault="008C3C30" w:rsidP="008C3C30">
      <w:pPr>
        <w:rPr>
          <w:rFonts w:asciiTheme="minorHAnsi" w:hAnsiTheme="minorHAnsi"/>
        </w:rPr>
      </w:pPr>
      <w:r w:rsidRPr="005F71C8">
        <w:rPr>
          <w:rFonts w:asciiTheme="minorHAnsi" w:hAnsiTheme="minorHAnsi"/>
        </w:rPr>
        <w:t>SAMPLE:  4,200 13-year-old girls</w:t>
      </w:r>
    </w:p>
    <w:p w14:paraId="5E08201B" w14:textId="77777777" w:rsidR="008C3C30" w:rsidRPr="005F71C8" w:rsidRDefault="008C3C30" w:rsidP="008C3C30">
      <w:pPr>
        <w:rPr>
          <w:rFonts w:asciiTheme="minorHAnsi" w:hAnsiTheme="minorHAnsi"/>
        </w:rPr>
      </w:pPr>
      <w:r w:rsidRPr="005F71C8">
        <w:rPr>
          <w:rFonts w:asciiTheme="minorHAnsi" w:hAnsiTheme="minorHAnsi"/>
        </w:rPr>
        <w:t>TIMELINE: 2009 - 2012</w:t>
      </w:r>
    </w:p>
    <w:p w14:paraId="78C48A84" w14:textId="77777777" w:rsidR="008C3C30" w:rsidRPr="005F71C8" w:rsidRDefault="008C3C30" w:rsidP="008C3C30">
      <w:pPr>
        <w:rPr>
          <w:rFonts w:asciiTheme="minorHAnsi" w:hAnsiTheme="minorHAnsi"/>
        </w:rPr>
      </w:pPr>
      <w:r w:rsidRPr="005F71C8">
        <w:rPr>
          <w:rFonts w:asciiTheme="minorHAnsi" w:hAnsiTheme="minorHAnsi"/>
        </w:rPr>
        <w:t>THEMES: Health</w:t>
      </w:r>
    </w:p>
    <w:p w14:paraId="2702DA92" w14:textId="77777777" w:rsidR="008C3C30" w:rsidRPr="005F71C8" w:rsidRDefault="008C3C30" w:rsidP="008C3C30">
      <w:pPr>
        <w:rPr>
          <w:rFonts w:asciiTheme="minorHAnsi" w:hAnsiTheme="minorHAnsi"/>
        </w:rPr>
      </w:pPr>
      <w:r w:rsidRPr="005F71C8">
        <w:rPr>
          <w:rFonts w:asciiTheme="minorHAnsi" w:hAnsiTheme="minorHAnsi"/>
        </w:rPr>
        <w:t>POLICY ISSUE: HIV/AIDS</w:t>
      </w:r>
    </w:p>
    <w:p w14:paraId="3387ED2E" w14:textId="77777777" w:rsidR="008C3C30" w:rsidRPr="005F71C8" w:rsidRDefault="008C3C30" w:rsidP="008C3C30">
      <w:pPr>
        <w:rPr>
          <w:rFonts w:asciiTheme="minorHAnsi" w:hAnsiTheme="minorHAnsi"/>
        </w:rPr>
      </w:pPr>
    </w:p>
    <w:p w14:paraId="00A2C4E6"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INTEGRATED MEDICAL INFORMATION AND DISEASE SURVEILLANCE IN PRIMARY HEALTH CENTERS IN INDIA</w:t>
      </w:r>
    </w:p>
    <w:p w14:paraId="7F684E18"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39" w:history="1">
        <w:r w:rsidRPr="0056661E">
          <w:rPr>
            <w:rStyle w:val="Hyperlink"/>
            <w:rFonts w:asciiTheme="minorHAnsi" w:hAnsiTheme="minorHAnsi"/>
            <w:color w:val="0000FF"/>
          </w:rPr>
          <w:t>JPAL</w:t>
        </w:r>
      </w:hyperlink>
    </w:p>
    <w:p w14:paraId="5F88E4CE" w14:textId="77777777" w:rsidR="008C3C30" w:rsidRPr="005F71C8" w:rsidRDefault="008C3C30" w:rsidP="008C3C30">
      <w:pPr>
        <w:rPr>
          <w:rFonts w:asciiTheme="minorHAnsi" w:hAnsiTheme="minorHAnsi"/>
        </w:rPr>
      </w:pPr>
      <w:r w:rsidRPr="005F71C8">
        <w:rPr>
          <w:rFonts w:asciiTheme="minorHAnsi" w:hAnsiTheme="minorHAnsi"/>
        </w:rPr>
        <w:t>LOCATION:  Karnataka, India</w:t>
      </w:r>
    </w:p>
    <w:p w14:paraId="21BEA268" w14:textId="77777777" w:rsidR="008C3C30" w:rsidRPr="005F71C8" w:rsidRDefault="008C3C30" w:rsidP="008C3C30">
      <w:pPr>
        <w:rPr>
          <w:rFonts w:asciiTheme="minorHAnsi" w:hAnsiTheme="minorHAnsi"/>
        </w:rPr>
      </w:pPr>
      <w:r w:rsidRPr="005F71C8">
        <w:rPr>
          <w:rFonts w:asciiTheme="minorHAnsi" w:hAnsiTheme="minorHAnsi"/>
        </w:rPr>
        <w:t>SAMPLE:  350 primary health centers in five districts</w:t>
      </w:r>
    </w:p>
    <w:p w14:paraId="29693504" w14:textId="77777777" w:rsidR="008C3C30" w:rsidRPr="005F71C8" w:rsidRDefault="008C3C30" w:rsidP="008C3C30">
      <w:pPr>
        <w:rPr>
          <w:rFonts w:asciiTheme="minorHAnsi" w:hAnsiTheme="minorHAnsi"/>
        </w:rPr>
      </w:pPr>
      <w:r w:rsidRPr="005F71C8">
        <w:rPr>
          <w:rFonts w:asciiTheme="minorHAnsi" w:hAnsiTheme="minorHAnsi"/>
        </w:rPr>
        <w:t>TIMELINE: 2010 - 2011</w:t>
      </w:r>
    </w:p>
    <w:p w14:paraId="4423AE00" w14:textId="77777777" w:rsidR="008C3C30" w:rsidRPr="005F71C8" w:rsidRDefault="008C3C30" w:rsidP="008C3C30">
      <w:pPr>
        <w:rPr>
          <w:rFonts w:asciiTheme="minorHAnsi" w:hAnsiTheme="minorHAnsi"/>
        </w:rPr>
      </w:pPr>
      <w:r w:rsidRPr="005F71C8">
        <w:rPr>
          <w:rFonts w:asciiTheme="minorHAnsi" w:hAnsiTheme="minorHAnsi"/>
        </w:rPr>
        <w:t>THEMES: Health; Political Economy &amp; Governance</w:t>
      </w:r>
    </w:p>
    <w:p w14:paraId="27D6FDC8" w14:textId="77777777" w:rsidR="008C3C30" w:rsidRPr="005F71C8" w:rsidRDefault="008C3C30" w:rsidP="008C3C30">
      <w:pPr>
        <w:rPr>
          <w:rFonts w:asciiTheme="minorHAnsi" w:hAnsiTheme="minorHAnsi"/>
        </w:rPr>
      </w:pPr>
      <w:r w:rsidRPr="005F71C8">
        <w:rPr>
          <w:rFonts w:asciiTheme="minorHAnsi" w:hAnsiTheme="minorHAnsi"/>
        </w:rPr>
        <w:t>POLICY ISSUE: Healthcare Provider Attendance</w:t>
      </w:r>
    </w:p>
    <w:p w14:paraId="7DD2BBF1" w14:textId="77777777" w:rsidR="008C3C30" w:rsidRPr="005F71C8" w:rsidRDefault="008C3C30" w:rsidP="008C3C30">
      <w:pPr>
        <w:rPr>
          <w:rFonts w:asciiTheme="minorHAnsi" w:hAnsiTheme="minorHAnsi"/>
        </w:rPr>
      </w:pPr>
      <w:r w:rsidRPr="005F71C8">
        <w:rPr>
          <w:rFonts w:asciiTheme="minorHAnsi" w:hAnsiTheme="minorHAnsi"/>
        </w:rPr>
        <w:t>PAPER CITATIONS: Dhaliwal, Iqbal, and Rema Hanna. “Deal with the Devil: The Successes and Limitations of Bureaucratic Reform in India.” NBER Working Paper No. 20482, September 2014.</w:t>
      </w:r>
    </w:p>
    <w:p w14:paraId="18810809" w14:textId="77777777" w:rsidR="008C3C30" w:rsidRPr="005F71C8" w:rsidRDefault="008C3C30" w:rsidP="008C3C30">
      <w:pPr>
        <w:rPr>
          <w:rFonts w:asciiTheme="minorHAnsi" w:hAnsiTheme="minorHAnsi"/>
        </w:rPr>
      </w:pPr>
    </w:p>
    <w:p w14:paraId="291E01EF"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T</w:t>
      </w:r>
      <w:r w:rsidR="0056661E">
        <w:rPr>
          <w:rFonts w:asciiTheme="majorHAnsi" w:hAnsiTheme="majorHAnsi"/>
          <w:b/>
          <w:color w:val="1F497D" w:themeColor="text2"/>
        </w:rPr>
        <w:t>argeting</w:t>
      </w:r>
    </w:p>
    <w:p w14:paraId="7F3CFE4B" w14:textId="77777777" w:rsidR="008C3C30" w:rsidRPr="005F71C8" w:rsidRDefault="008C3C30" w:rsidP="008C3C30">
      <w:pPr>
        <w:rPr>
          <w:rFonts w:asciiTheme="minorHAnsi" w:hAnsiTheme="minorHAnsi"/>
        </w:rPr>
      </w:pPr>
    </w:p>
    <w:p w14:paraId="61F48698"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EFFECTIVELY TARGETING ANTI-POVERTY PROGRAMS IN INDONESIA</w:t>
      </w:r>
    </w:p>
    <w:p w14:paraId="7CDC5F17"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0" w:history="1">
        <w:r w:rsidRPr="0056661E">
          <w:rPr>
            <w:rStyle w:val="Hyperlink"/>
            <w:rFonts w:asciiTheme="minorHAnsi" w:hAnsiTheme="minorHAnsi"/>
            <w:color w:val="0000FF"/>
          </w:rPr>
          <w:t>JPAL</w:t>
        </w:r>
      </w:hyperlink>
    </w:p>
    <w:p w14:paraId="2D38E872" w14:textId="77777777" w:rsidR="008C3C30" w:rsidRPr="005F71C8" w:rsidRDefault="008C3C30" w:rsidP="008C3C30">
      <w:pPr>
        <w:rPr>
          <w:rFonts w:asciiTheme="minorHAnsi" w:hAnsiTheme="minorHAnsi"/>
        </w:rPr>
      </w:pPr>
      <w:r w:rsidRPr="005F71C8">
        <w:rPr>
          <w:rFonts w:asciiTheme="minorHAnsi" w:hAnsiTheme="minorHAnsi"/>
        </w:rPr>
        <w:t>LOCATION:  North Sumatra, South Sulawesi, and Central Java provinces, Indonesia</w:t>
      </w:r>
    </w:p>
    <w:p w14:paraId="7B3A3740" w14:textId="77777777" w:rsidR="008C3C30" w:rsidRPr="005F71C8" w:rsidRDefault="008C3C30" w:rsidP="008C3C30">
      <w:pPr>
        <w:rPr>
          <w:rFonts w:asciiTheme="minorHAnsi" w:hAnsiTheme="minorHAnsi"/>
        </w:rPr>
      </w:pPr>
      <w:r w:rsidRPr="005F71C8">
        <w:rPr>
          <w:rFonts w:asciiTheme="minorHAnsi" w:hAnsiTheme="minorHAnsi"/>
        </w:rPr>
        <w:t>SAMPLE:  5,756 households in 640 villages</w:t>
      </w:r>
    </w:p>
    <w:p w14:paraId="03668A4A" w14:textId="77777777" w:rsidR="008C3C30" w:rsidRPr="005F71C8" w:rsidRDefault="008C3C30" w:rsidP="008C3C30">
      <w:pPr>
        <w:rPr>
          <w:rFonts w:asciiTheme="minorHAnsi" w:hAnsiTheme="minorHAnsi"/>
        </w:rPr>
      </w:pPr>
      <w:r w:rsidRPr="005F71C8">
        <w:rPr>
          <w:rFonts w:asciiTheme="minorHAnsi" w:hAnsiTheme="minorHAnsi"/>
        </w:rPr>
        <w:t>TIMELINE: 2008 - 2009</w:t>
      </w:r>
    </w:p>
    <w:p w14:paraId="0FD3EC10"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5013D79C" w14:textId="77777777" w:rsidR="008C3C30" w:rsidRPr="005F71C8" w:rsidRDefault="008C3C30" w:rsidP="008C3C30">
      <w:pPr>
        <w:rPr>
          <w:rFonts w:asciiTheme="minorHAnsi" w:hAnsiTheme="minorHAnsi"/>
        </w:rPr>
      </w:pPr>
      <w:r w:rsidRPr="005F71C8">
        <w:rPr>
          <w:rFonts w:asciiTheme="minorHAnsi" w:hAnsiTheme="minorHAnsi"/>
        </w:rPr>
        <w:t>POLICY ISSUE: Targeted cash transfer programs have become an increasingly common tool for poverty reduction, but identifying the poor can be challenging as governments often lack reliable information about incomes. Cash Transfers; Community Participation; Transparency &amp; Accountability; Ultra-Poor Programs</w:t>
      </w:r>
    </w:p>
    <w:p w14:paraId="2443658C" w14:textId="77777777" w:rsidR="008C3C30" w:rsidRPr="005F71C8" w:rsidRDefault="008C3C30" w:rsidP="008C3C30">
      <w:pPr>
        <w:rPr>
          <w:rFonts w:asciiTheme="minorHAnsi" w:hAnsiTheme="minorHAnsi"/>
        </w:rPr>
      </w:pPr>
      <w:r w:rsidRPr="005F71C8">
        <w:rPr>
          <w:rFonts w:asciiTheme="minorHAnsi" w:hAnsiTheme="minorHAnsi"/>
        </w:rPr>
        <w:t xml:space="preserve">INTERVENTION: RCT evaluating targeting of poor households using (i) proxy means testing (PMT) based </w:t>
      </w:r>
      <w:r w:rsidRPr="005F71C8">
        <w:rPr>
          <w:rFonts w:asciiTheme="minorHAnsi" w:hAnsiTheme="minorHAnsi"/>
        </w:rPr>
        <w:lastRenderedPageBreak/>
        <w:t>on census data versus (ii) a community based and (iii) a hybrid method.</w:t>
      </w:r>
    </w:p>
    <w:p w14:paraId="489B7896" w14:textId="77777777" w:rsidR="008C3C30" w:rsidRPr="005F71C8" w:rsidRDefault="008C3C30" w:rsidP="008C3C30">
      <w:pPr>
        <w:rPr>
          <w:rFonts w:asciiTheme="minorHAnsi" w:hAnsiTheme="minorHAnsi"/>
        </w:rPr>
      </w:pPr>
      <w:r w:rsidRPr="005F71C8">
        <w:rPr>
          <w:rFonts w:asciiTheme="minorHAnsi" w:hAnsiTheme="minorHAnsi"/>
        </w:rPr>
        <w:t>RESULTS: The PMT incorrectly classified 30 percent of households, while the community and hybrid methods classified about 33 percent of households incorrectly.</w:t>
      </w:r>
    </w:p>
    <w:p w14:paraId="0F6DEC56" w14:textId="77777777" w:rsidR="008C3C30" w:rsidRPr="005F71C8" w:rsidRDefault="008C3C30" w:rsidP="008C3C30">
      <w:pPr>
        <w:rPr>
          <w:rFonts w:asciiTheme="minorHAnsi" w:hAnsiTheme="minorHAnsi"/>
        </w:rPr>
      </w:pPr>
      <w:r w:rsidRPr="005F71C8">
        <w:rPr>
          <w:rFonts w:asciiTheme="minorHAnsi" w:hAnsiTheme="minorHAnsi"/>
        </w:rPr>
        <w:t xml:space="preserve">PAPER CITATIONS: Alatas, Vivi, Abhijit Banerjee, Rema hanna, Benjamin A. Olken, and Julia Tobias. 2012. "Targeting the Poor: Evidence from a Field Experiment in Indonesia." </w:t>
      </w:r>
      <w:r w:rsidRPr="005F71C8">
        <w:rPr>
          <w:rFonts w:asciiTheme="minorHAnsi" w:hAnsiTheme="minorHAnsi"/>
          <w:b/>
        </w:rPr>
        <w:t xml:space="preserve">American Economic Review </w:t>
      </w:r>
      <w:r w:rsidRPr="005F71C8">
        <w:rPr>
          <w:rFonts w:asciiTheme="minorHAnsi" w:hAnsiTheme="minorHAnsi"/>
        </w:rPr>
        <w:t>102(4): 1206-1240.</w:t>
      </w:r>
    </w:p>
    <w:p w14:paraId="07104A8E" w14:textId="77777777" w:rsidR="008C3C30" w:rsidRPr="005F71C8" w:rsidRDefault="008C3C30" w:rsidP="008C3C30">
      <w:pPr>
        <w:rPr>
          <w:rFonts w:asciiTheme="minorHAnsi" w:hAnsiTheme="minorHAnsi"/>
        </w:rPr>
      </w:pPr>
    </w:p>
    <w:p w14:paraId="1708DC9D"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IMPROVING TARGETING OF A CONDITIONAL CASH TRANSFER PROGRAM IN INDONESIA</w:t>
      </w:r>
    </w:p>
    <w:p w14:paraId="4A044143"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1" w:history="1">
        <w:r w:rsidRPr="0056661E">
          <w:rPr>
            <w:rStyle w:val="Hyperlink"/>
            <w:rFonts w:asciiTheme="minorHAnsi" w:hAnsiTheme="minorHAnsi"/>
            <w:color w:val="0000FF"/>
          </w:rPr>
          <w:t>JPAL</w:t>
        </w:r>
      </w:hyperlink>
    </w:p>
    <w:p w14:paraId="20487318" w14:textId="77777777" w:rsidR="008C3C30" w:rsidRPr="005F71C8" w:rsidRDefault="008C3C30" w:rsidP="008C3C30">
      <w:pPr>
        <w:rPr>
          <w:rFonts w:asciiTheme="minorHAnsi" w:hAnsiTheme="minorHAnsi"/>
        </w:rPr>
      </w:pPr>
      <w:r w:rsidRPr="005F71C8">
        <w:rPr>
          <w:rFonts w:asciiTheme="minorHAnsi" w:hAnsiTheme="minorHAnsi"/>
        </w:rPr>
        <w:t>LOCATION:  Lampung, South Sumatra, and Central Java provinces, Indonesia</w:t>
      </w:r>
    </w:p>
    <w:p w14:paraId="16742BB3" w14:textId="77777777" w:rsidR="008C3C30" w:rsidRPr="005F71C8" w:rsidRDefault="008C3C30" w:rsidP="008C3C30">
      <w:pPr>
        <w:rPr>
          <w:rFonts w:asciiTheme="minorHAnsi" w:hAnsiTheme="minorHAnsi"/>
        </w:rPr>
      </w:pPr>
      <w:r w:rsidRPr="005F71C8">
        <w:rPr>
          <w:rFonts w:asciiTheme="minorHAnsi" w:hAnsiTheme="minorHAnsi"/>
        </w:rPr>
        <w:t>SAMPLE:  400 villages</w:t>
      </w:r>
    </w:p>
    <w:p w14:paraId="01BD2C8D" w14:textId="77777777" w:rsidR="008C3C30" w:rsidRPr="005F71C8" w:rsidRDefault="008C3C30" w:rsidP="008C3C30">
      <w:pPr>
        <w:rPr>
          <w:rFonts w:asciiTheme="minorHAnsi" w:hAnsiTheme="minorHAnsi"/>
        </w:rPr>
      </w:pPr>
      <w:r w:rsidRPr="005F71C8">
        <w:rPr>
          <w:rFonts w:asciiTheme="minorHAnsi" w:hAnsiTheme="minorHAnsi"/>
        </w:rPr>
        <w:t>TIMELINE: 2010 - 2012</w:t>
      </w:r>
    </w:p>
    <w:p w14:paraId="5162CB61"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56211DE2" w14:textId="77777777" w:rsidR="008C3C30" w:rsidRPr="005F71C8" w:rsidRDefault="008C3C30" w:rsidP="008C3C30">
      <w:pPr>
        <w:rPr>
          <w:rFonts w:asciiTheme="minorHAnsi" w:hAnsiTheme="minorHAnsi"/>
        </w:rPr>
      </w:pPr>
      <w:r w:rsidRPr="005F71C8">
        <w:rPr>
          <w:rFonts w:asciiTheme="minorHAnsi" w:hAnsiTheme="minorHAnsi"/>
        </w:rPr>
        <w:t>POLICY ISSUE: Cash Transfers</w:t>
      </w:r>
    </w:p>
    <w:p w14:paraId="4F84492F" w14:textId="77777777" w:rsidR="008C3C30" w:rsidRPr="005F71C8" w:rsidRDefault="008C3C30" w:rsidP="008C3C30">
      <w:pPr>
        <w:rPr>
          <w:rFonts w:asciiTheme="minorHAnsi" w:hAnsiTheme="minorHAnsi"/>
        </w:rPr>
      </w:pPr>
      <w:r w:rsidRPr="005F71C8">
        <w:rPr>
          <w:rFonts w:asciiTheme="minorHAnsi" w:hAnsiTheme="minorHAnsi"/>
        </w:rPr>
        <w:t>PAPER CITATIONS: Alatas, Vivi, Abhijit Banerjee, Rema Hanna, Benjamin Olken, Ririn Purnamasari, and Matthew Wai-Poi. 2014. "Self-Targeting: Evidence from a Field Experiment in Indonesia." Journal of Political Economy, forthcoming.</w:t>
      </w:r>
    </w:p>
    <w:p w14:paraId="20F86100" w14:textId="77777777" w:rsidR="008C3C30" w:rsidRPr="005F71C8" w:rsidRDefault="008C3C30" w:rsidP="008C3C30">
      <w:pPr>
        <w:rPr>
          <w:rFonts w:asciiTheme="minorHAnsi" w:hAnsiTheme="minorHAnsi"/>
        </w:rPr>
      </w:pPr>
    </w:p>
    <w:p w14:paraId="73ADF711"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South African Old Age Pension scheme</w:t>
      </w:r>
    </w:p>
    <w:p w14:paraId="73EC3E9C" w14:textId="77777777" w:rsidR="008C3C30" w:rsidRPr="005F71C8" w:rsidRDefault="008C3C30" w:rsidP="008C3C30">
      <w:pPr>
        <w:rPr>
          <w:rFonts w:asciiTheme="minorHAnsi" w:hAnsiTheme="minorHAnsi"/>
        </w:rPr>
      </w:pPr>
      <w:r w:rsidRPr="005F71C8">
        <w:rPr>
          <w:rFonts w:asciiTheme="minorHAnsi" w:hAnsiTheme="minorHAnsi"/>
        </w:rPr>
        <w:t>INTERVENTION: The South African Old Age Pension scheme is a means tested, unconditional cash transfer scheme for women above 60 and men above 65 years of age.</w:t>
      </w:r>
    </w:p>
    <w:p w14:paraId="492AD531" w14:textId="77777777" w:rsidR="008C3C30" w:rsidRPr="005F71C8" w:rsidRDefault="008C3C30" w:rsidP="008C3C30">
      <w:pPr>
        <w:rPr>
          <w:rFonts w:asciiTheme="minorHAnsi" w:hAnsiTheme="minorHAnsi"/>
        </w:rPr>
      </w:pPr>
      <w:r w:rsidRPr="005F71C8">
        <w:rPr>
          <w:rFonts w:asciiTheme="minorHAnsi" w:hAnsiTheme="minorHAnsi"/>
        </w:rPr>
        <w:t>RESULTS: Edmonds (2006) finds that these pension transfers are associated with a decline in hours worked per day of a child living with an elder. A complementary rise in school attendance rates is also seen among these children. Duflo (2003) finds that women receiving pensions in South Africa significantly improves the health and nutritional status of their granddaughters. Duflo’s estimates suggest that the pensions received by women helps their granddaughters to bridge the entire gap in height for age scores with American children.</w:t>
      </w:r>
    </w:p>
    <w:p w14:paraId="0B418FA5" w14:textId="77777777" w:rsidR="008C3C30" w:rsidRPr="005F71C8" w:rsidRDefault="008C3C30" w:rsidP="008C3C30">
      <w:pPr>
        <w:spacing w:after="120"/>
        <w:rPr>
          <w:rFonts w:asciiTheme="minorHAnsi" w:hAnsiTheme="minorHAnsi"/>
        </w:rPr>
      </w:pPr>
      <w:r w:rsidRPr="005F71C8">
        <w:rPr>
          <w:rFonts w:asciiTheme="minorHAnsi" w:hAnsiTheme="minorHAnsi"/>
        </w:rPr>
        <w:t>PAPER CITATIONS: Duflo, E. (2003). Grandmothers and Granddaughters: Old</w:t>
      </w:r>
      <w:r w:rsidRPr="005F71C8">
        <w:rPr>
          <w:rFonts w:asciiTheme="minorHAnsi" w:hAnsiTheme="minorHAnsi" w:cs="Cambria Math"/>
        </w:rPr>
        <w:t>‐</w:t>
      </w:r>
      <w:r w:rsidRPr="005F71C8">
        <w:rPr>
          <w:rFonts w:asciiTheme="minorHAnsi" w:hAnsiTheme="minorHAnsi"/>
        </w:rPr>
        <w:t xml:space="preserve">Age Pensions and Intrahousehold Allocation in South Africa. </w:t>
      </w:r>
      <w:r w:rsidRPr="005F71C8">
        <w:rPr>
          <w:rFonts w:asciiTheme="minorHAnsi" w:hAnsiTheme="minorHAnsi"/>
          <w:b/>
        </w:rPr>
        <w:t>World Bank Economic Review</w:t>
      </w:r>
      <w:r w:rsidRPr="005F71C8">
        <w:rPr>
          <w:rFonts w:asciiTheme="minorHAnsi" w:hAnsiTheme="minorHAnsi"/>
        </w:rPr>
        <w:t xml:space="preserve">, 17(1): 1-25. Edmonds, E.V. (2006). Child labor and schooling responses to anticipated income in South Africa. </w:t>
      </w:r>
      <w:r w:rsidRPr="005F71C8">
        <w:rPr>
          <w:rFonts w:asciiTheme="minorHAnsi" w:hAnsiTheme="minorHAnsi"/>
          <w:b/>
        </w:rPr>
        <w:t>Journal of Development Economics</w:t>
      </w:r>
      <w:r w:rsidRPr="005F71C8">
        <w:rPr>
          <w:rFonts w:asciiTheme="minorHAnsi" w:hAnsiTheme="minorHAnsi"/>
        </w:rPr>
        <w:t>, 81(2): 386-414.</w:t>
      </w:r>
    </w:p>
    <w:p w14:paraId="6D30746C" w14:textId="77777777" w:rsidR="008C3C30" w:rsidRPr="005F71C8" w:rsidRDefault="008C3C30" w:rsidP="008C3C30">
      <w:pPr>
        <w:rPr>
          <w:rFonts w:asciiTheme="minorHAnsi" w:hAnsiTheme="minorHAnsi"/>
        </w:rPr>
      </w:pPr>
    </w:p>
    <w:p w14:paraId="76EF3803"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G</w:t>
      </w:r>
      <w:r w:rsidR="0056661E">
        <w:rPr>
          <w:rFonts w:asciiTheme="majorHAnsi" w:hAnsiTheme="majorHAnsi"/>
          <w:b/>
          <w:color w:val="1F497D" w:themeColor="text2"/>
        </w:rPr>
        <w:t>overnance</w:t>
      </w:r>
    </w:p>
    <w:p w14:paraId="5244B0C4" w14:textId="77777777" w:rsidR="008C3C30" w:rsidRPr="005F71C8" w:rsidRDefault="008C3C30" w:rsidP="008C3C30">
      <w:pPr>
        <w:rPr>
          <w:rFonts w:asciiTheme="minorHAnsi" w:hAnsiTheme="minorHAnsi"/>
        </w:rPr>
      </w:pPr>
    </w:p>
    <w:p w14:paraId="303E3BC7"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INFORMATION DISSEMINATION CAMPAIGN AND VOTERS' BEHAVIOR IN THE 2009 MUNICIPAL ELECTIONS IN MEXICO</w:t>
      </w:r>
    </w:p>
    <w:p w14:paraId="5E87FC56"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2" w:history="1">
        <w:r w:rsidRPr="0056661E">
          <w:rPr>
            <w:rStyle w:val="Hyperlink"/>
            <w:rFonts w:asciiTheme="minorHAnsi" w:hAnsiTheme="minorHAnsi"/>
            <w:color w:val="0000FF"/>
          </w:rPr>
          <w:t>JPAL</w:t>
        </w:r>
      </w:hyperlink>
    </w:p>
    <w:p w14:paraId="21E84E2E" w14:textId="77777777" w:rsidR="008C3C30" w:rsidRPr="005F71C8" w:rsidRDefault="008C3C30" w:rsidP="008C3C30">
      <w:pPr>
        <w:rPr>
          <w:rFonts w:asciiTheme="minorHAnsi" w:hAnsiTheme="minorHAnsi"/>
        </w:rPr>
      </w:pPr>
      <w:r w:rsidRPr="005F71C8">
        <w:rPr>
          <w:rFonts w:asciiTheme="minorHAnsi" w:hAnsiTheme="minorHAnsi"/>
        </w:rPr>
        <w:t>LOCATION:  Jalisco, Morelos, and Tabasco, Mexico</w:t>
      </w:r>
    </w:p>
    <w:p w14:paraId="680BF381" w14:textId="77777777" w:rsidR="008C3C30" w:rsidRPr="005F71C8" w:rsidRDefault="008C3C30" w:rsidP="008C3C30">
      <w:pPr>
        <w:rPr>
          <w:rFonts w:asciiTheme="minorHAnsi" w:hAnsiTheme="minorHAnsi"/>
        </w:rPr>
      </w:pPr>
      <w:r w:rsidRPr="005F71C8">
        <w:rPr>
          <w:rFonts w:asciiTheme="minorHAnsi" w:hAnsiTheme="minorHAnsi"/>
        </w:rPr>
        <w:t>SAMPLE:  2,360 voting precincts</w:t>
      </w:r>
    </w:p>
    <w:p w14:paraId="2D898FEE" w14:textId="77777777" w:rsidR="008C3C30" w:rsidRPr="005F71C8" w:rsidRDefault="008C3C30" w:rsidP="008C3C30">
      <w:pPr>
        <w:rPr>
          <w:rFonts w:asciiTheme="minorHAnsi" w:hAnsiTheme="minorHAnsi"/>
        </w:rPr>
      </w:pPr>
      <w:r w:rsidRPr="005F71C8">
        <w:rPr>
          <w:rFonts w:asciiTheme="minorHAnsi" w:hAnsiTheme="minorHAnsi"/>
        </w:rPr>
        <w:t>TIMELINE: 2009</w:t>
      </w:r>
    </w:p>
    <w:p w14:paraId="11635ECD"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C38A0F0" w14:textId="77777777" w:rsidR="008C3C30" w:rsidRPr="005F71C8" w:rsidRDefault="008C3C30" w:rsidP="008C3C30">
      <w:pPr>
        <w:rPr>
          <w:rFonts w:asciiTheme="minorHAnsi" w:hAnsiTheme="minorHAnsi"/>
        </w:rPr>
      </w:pPr>
      <w:r w:rsidRPr="005F71C8">
        <w:rPr>
          <w:rFonts w:asciiTheme="minorHAnsi" w:hAnsiTheme="minorHAnsi"/>
        </w:rPr>
        <w:t>POLICY ISSUE: Corruption; Transparency &amp; Accountability</w:t>
      </w:r>
    </w:p>
    <w:p w14:paraId="1382CF16" w14:textId="77777777" w:rsidR="008C3C30" w:rsidRPr="005F71C8" w:rsidRDefault="008C3C30" w:rsidP="008C3C30">
      <w:pPr>
        <w:rPr>
          <w:rFonts w:asciiTheme="minorHAnsi" w:hAnsiTheme="minorHAnsi"/>
        </w:rPr>
      </w:pPr>
    </w:p>
    <w:p w14:paraId="1C4F45CD"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VOTER INFORMATION CAMPAIGNS AND THE DELHI MUNICIPAL COUNCILLORS 2011 ELECTION</w:t>
      </w:r>
    </w:p>
    <w:p w14:paraId="283595E7"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3" w:history="1">
        <w:r w:rsidRPr="0056661E">
          <w:rPr>
            <w:rStyle w:val="Hyperlink"/>
            <w:rFonts w:asciiTheme="minorHAnsi" w:hAnsiTheme="minorHAnsi"/>
            <w:color w:val="0000FF"/>
          </w:rPr>
          <w:t>JPAL</w:t>
        </w:r>
      </w:hyperlink>
    </w:p>
    <w:p w14:paraId="2AC47CE3" w14:textId="77777777" w:rsidR="008C3C30" w:rsidRPr="005F71C8" w:rsidRDefault="008C3C30" w:rsidP="008C3C30">
      <w:pPr>
        <w:rPr>
          <w:rFonts w:asciiTheme="minorHAnsi" w:hAnsiTheme="minorHAnsi"/>
        </w:rPr>
      </w:pPr>
      <w:r w:rsidRPr="005F71C8">
        <w:rPr>
          <w:rFonts w:asciiTheme="minorHAnsi" w:hAnsiTheme="minorHAnsi"/>
        </w:rPr>
        <w:t>LOCATION:  Delhi, India</w:t>
      </w:r>
    </w:p>
    <w:p w14:paraId="4EF7CC42" w14:textId="77777777" w:rsidR="008C3C30" w:rsidRPr="005F71C8" w:rsidRDefault="008C3C30" w:rsidP="008C3C30">
      <w:pPr>
        <w:rPr>
          <w:rFonts w:asciiTheme="minorHAnsi" w:hAnsiTheme="minorHAnsi"/>
        </w:rPr>
      </w:pPr>
      <w:r w:rsidRPr="005F71C8">
        <w:rPr>
          <w:rFonts w:asciiTheme="minorHAnsi" w:hAnsiTheme="minorHAnsi"/>
        </w:rPr>
        <w:lastRenderedPageBreak/>
        <w:t>SAMPLE:  240 municipal wards</w:t>
      </w:r>
    </w:p>
    <w:p w14:paraId="1363D7DF" w14:textId="77777777" w:rsidR="008C3C30" w:rsidRPr="005F71C8" w:rsidRDefault="008C3C30" w:rsidP="008C3C30">
      <w:pPr>
        <w:rPr>
          <w:rFonts w:asciiTheme="minorHAnsi" w:hAnsiTheme="minorHAnsi"/>
        </w:rPr>
      </w:pPr>
      <w:r w:rsidRPr="005F71C8">
        <w:rPr>
          <w:rFonts w:asciiTheme="minorHAnsi" w:hAnsiTheme="minorHAnsi"/>
        </w:rPr>
        <w:t>TIMELINE: 2010 - 2012</w:t>
      </w:r>
    </w:p>
    <w:p w14:paraId="785D3BF5"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BD21DD1" w14:textId="77777777" w:rsidR="008C3C30" w:rsidRPr="005F71C8" w:rsidRDefault="008C3C30" w:rsidP="008C3C30">
      <w:pPr>
        <w:rPr>
          <w:rFonts w:asciiTheme="minorHAnsi" w:hAnsiTheme="minorHAnsi"/>
        </w:rPr>
      </w:pPr>
      <w:r w:rsidRPr="005F71C8">
        <w:rPr>
          <w:rFonts w:asciiTheme="minorHAnsi" w:hAnsiTheme="minorHAnsi"/>
        </w:rPr>
        <w:t>POLICY ISSUE: Community Participation; Corruption; Urban Services</w:t>
      </w:r>
    </w:p>
    <w:p w14:paraId="36CE9F7C" w14:textId="77777777" w:rsidR="008C3C30" w:rsidRPr="005F71C8" w:rsidRDefault="008C3C30" w:rsidP="008C3C30">
      <w:pPr>
        <w:rPr>
          <w:rFonts w:asciiTheme="minorHAnsi" w:hAnsiTheme="minorHAnsi"/>
        </w:rPr>
      </w:pPr>
    </w:p>
    <w:p w14:paraId="2FC9399B"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POLITICIANS, PUBLICLY-RELEASED AUDITS OF CORRUPTION, AND ELECTORAL OUTCOMES IN BRAZIL</w:t>
      </w:r>
    </w:p>
    <w:p w14:paraId="55B3B5D1" w14:textId="77777777" w:rsidR="008C3C30" w:rsidRPr="005F71C8" w:rsidRDefault="008C3C30" w:rsidP="008C3C30">
      <w:pPr>
        <w:rPr>
          <w:rFonts w:asciiTheme="minorHAnsi" w:hAnsiTheme="minorHAnsi"/>
          <w:lang w:val="fr-FR"/>
        </w:rPr>
      </w:pPr>
      <w:r w:rsidRPr="005F71C8">
        <w:rPr>
          <w:rFonts w:asciiTheme="minorHAnsi" w:hAnsiTheme="minorHAnsi"/>
          <w:lang w:val="fr-FR"/>
        </w:rPr>
        <w:t xml:space="preserve">WEBSITE: </w:t>
      </w:r>
      <w:r w:rsidRPr="005F71C8">
        <w:rPr>
          <w:lang w:val="en-GB"/>
        </w:rPr>
        <w:fldChar w:fldCharType="begin"/>
      </w:r>
      <w:r w:rsidRPr="005F71C8">
        <w:rPr>
          <w:rFonts w:asciiTheme="minorHAnsi" w:hAnsiTheme="minorHAnsi"/>
          <w:lang w:val="fr-FR"/>
        </w:rPr>
        <w:instrText>http://www.povertyactionlab.org/evaluation/politicians-publicly-released-audits-corruption-and-electoral-outcomes-brazil"</w:instrText>
      </w:r>
      <w:r w:rsidRPr="005F71C8">
        <w:rPr>
          <w:lang w:val="en-GB"/>
        </w:rPr>
        <w:fldChar w:fldCharType="separate"/>
      </w:r>
      <w:r w:rsidRPr="005F71C8">
        <w:rPr>
          <w:rStyle w:val="Hyperlink"/>
          <w:rFonts w:asciiTheme="minorHAnsi" w:hAnsiTheme="minorHAnsi"/>
          <w:color w:val="auto"/>
          <w:lang w:val="fr-FR"/>
        </w:rPr>
        <w:t>JPAL</w:t>
      </w:r>
      <w:r w:rsidRPr="005F71C8">
        <w:rPr>
          <w:rStyle w:val="Hyperlink"/>
          <w:rFonts w:asciiTheme="minorHAnsi" w:hAnsiTheme="minorHAnsi"/>
          <w:color w:val="auto"/>
          <w:lang w:val="fr-FR"/>
        </w:rPr>
        <w:fldChar w:fldCharType="end"/>
      </w:r>
    </w:p>
    <w:p w14:paraId="6A52E9D7" w14:textId="77777777" w:rsidR="008C3C30" w:rsidRPr="005F71C8" w:rsidRDefault="008C3C30" w:rsidP="008C3C30">
      <w:pPr>
        <w:rPr>
          <w:rFonts w:asciiTheme="minorHAnsi" w:hAnsiTheme="minorHAnsi"/>
          <w:lang w:val="fr-FR"/>
        </w:rPr>
      </w:pPr>
      <w:r w:rsidRPr="005F71C8">
        <w:rPr>
          <w:rFonts w:asciiTheme="minorHAnsi" w:hAnsiTheme="minorHAnsi"/>
          <w:lang w:val="fr-FR"/>
        </w:rPr>
        <w:t>LOCATION:  Brazil</w:t>
      </w:r>
    </w:p>
    <w:p w14:paraId="09E1D1EC" w14:textId="77777777" w:rsidR="008C3C30" w:rsidRPr="005F71C8" w:rsidRDefault="008C3C30" w:rsidP="008C3C30">
      <w:pPr>
        <w:rPr>
          <w:rFonts w:asciiTheme="minorHAnsi" w:hAnsiTheme="minorHAnsi"/>
          <w:lang w:val="fr-FR"/>
        </w:rPr>
      </w:pPr>
      <w:r w:rsidRPr="005F71C8">
        <w:rPr>
          <w:rFonts w:asciiTheme="minorHAnsi" w:hAnsiTheme="minorHAnsi"/>
          <w:lang w:val="fr-FR"/>
        </w:rPr>
        <w:t>SAMPLE:  669 Municipalities</w:t>
      </w:r>
    </w:p>
    <w:p w14:paraId="373F0508" w14:textId="77777777" w:rsidR="008C3C30" w:rsidRPr="005F71C8" w:rsidRDefault="008C3C30" w:rsidP="008C3C30">
      <w:pPr>
        <w:rPr>
          <w:rFonts w:asciiTheme="minorHAnsi" w:hAnsiTheme="minorHAnsi"/>
          <w:lang w:val="fr-FR"/>
        </w:rPr>
      </w:pPr>
      <w:r w:rsidRPr="005F71C8">
        <w:rPr>
          <w:rFonts w:asciiTheme="minorHAnsi" w:hAnsiTheme="minorHAnsi"/>
          <w:lang w:val="fr-FR"/>
        </w:rPr>
        <w:t>TIMELINE: 2005</w:t>
      </w:r>
    </w:p>
    <w:p w14:paraId="07B0C386" w14:textId="77777777" w:rsidR="008C3C30" w:rsidRPr="005F71C8" w:rsidRDefault="008C3C30" w:rsidP="008C3C30">
      <w:pPr>
        <w:rPr>
          <w:rFonts w:asciiTheme="minorHAnsi" w:hAnsiTheme="minorHAnsi"/>
        </w:rPr>
      </w:pPr>
      <w:r w:rsidRPr="005F71C8">
        <w:rPr>
          <w:rFonts w:asciiTheme="minorHAnsi" w:hAnsiTheme="minorHAnsi"/>
        </w:rPr>
        <w:t>THEMES: Political Economy &amp; Governance</w:t>
      </w:r>
    </w:p>
    <w:p w14:paraId="2349A753" w14:textId="77777777" w:rsidR="008C3C30" w:rsidRPr="005F71C8" w:rsidRDefault="008C3C30" w:rsidP="008C3C30">
      <w:pPr>
        <w:rPr>
          <w:rFonts w:asciiTheme="minorHAnsi" w:hAnsiTheme="minorHAnsi"/>
        </w:rPr>
      </w:pPr>
      <w:r w:rsidRPr="005F71C8">
        <w:rPr>
          <w:rFonts w:asciiTheme="minorHAnsi" w:hAnsiTheme="minorHAnsi"/>
        </w:rPr>
        <w:t>POLICY ISSUE: Community Participation; Corruption</w:t>
      </w:r>
    </w:p>
    <w:p w14:paraId="5BA4E51B" w14:textId="77777777" w:rsidR="008C3C30" w:rsidRPr="005F71C8" w:rsidRDefault="008C3C30" w:rsidP="008C3C30">
      <w:pPr>
        <w:rPr>
          <w:rFonts w:asciiTheme="minorHAnsi" w:hAnsiTheme="minorHAnsi"/>
        </w:rPr>
      </w:pPr>
      <w:r w:rsidRPr="005F71C8">
        <w:rPr>
          <w:rFonts w:asciiTheme="minorHAnsi" w:hAnsiTheme="minorHAnsi"/>
        </w:rPr>
        <w:t xml:space="preserve">PAPER CITATIONS: Ferraz, Claudio, and Frederico Finan. 2008. "Exposing Corrupt Politicians: The Effects of Brazil's Publicly Released Audits of Electoral Outcomes." The </w:t>
      </w:r>
      <w:r w:rsidRPr="005F71C8">
        <w:rPr>
          <w:rFonts w:asciiTheme="minorHAnsi" w:hAnsiTheme="minorHAnsi"/>
          <w:b/>
        </w:rPr>
        <w:t xml:space="preserve">Quarterly Journal of Economics </w:t>
      </w:r>
      <w:r w:rsidRPr="005F71C8">
        <w:rPr>
          <w:rFonts w:asciiTheme="minorHAnsi" w:hAnsiTheme="minorHAnsi"/>
        </w:rPr>
        <w:t>123(2): 703-44.</w:t>
      </w:r>
    </w:p>
    <w:p w14:paraId="5FF6215C" w14:textId="77777777" w:rsidR="008C3C30" w:rsidRPr="005F71C8" w:rsidRDefault="008C3C30" w:rsidP="008C3C30">
      <w:pPr>
        <w:rPr>
          <w:rFonts w:asciiTheme="minorHAnsi" w:hAnsiTheme="minorHAnsi"/>
        </w:rPr>
      </w:pPr>
    </w:p>
    <w:p w14:paraId="006ABD7D" w14:textId="77777777" w:rsidR="008C3C30" w:rsidRPr="0056661E" w:rsidRDefault="008C3C30" w:rsidP="0056661E">
      <w:pPr>
        <w:pStyle w:val="ListParagraph"/>
        <w:numPr>
          <w:ilvl w:val="0"/>
          <w:numId w:val="25"/>
        </w:numPr>
        <w:tabs>
          <w:tab w:val="left" w:pos="450"/>
        </w:tabs>
        <w:spacing w:before="120" w:after="120" w:line="240" w:lineRule="atLeast"/>
        <w:ind w:hanging="874"/>
        <w:jc w:val="left"/>
        <w:rPr>
          <w:rFonts w:asciiTheme="majorHAnsi" w:hAnsiTheme="majorHAnsi"/>
          <w:b/>
          <w:color w:val="1F497D" w:themeColor="text2"/>
        </w:rPr>
      </w:pPr>
      <w:r w:rsidRPr="0056661E">
        <w:rPr>
          <w:rFonts w:asciiTheme="majorHAnsi" w:hAnsiTheme="majorHAnsi"/>
          <w:b/>
          <w:color w:val="1F497D" w:themeColor="text2"/>
        </w:rPr>
        <w:t>A</w:t>
      </w:r>
      <w:r w:rsidR="0056661E">
        <w:rPr>
          <w:rFonts w:asciiTheme="majorHAnsi" w:hAnsiTheme="majorHAnsi"/>
          <w:b/>
          <w:color w:val="1F497D" w:themeColor="text2"/>
        </w:rPr>
        <w:t>griculture</w:t>
      </w:r>
    </w:p>
    <w:p w14:paraId="19F40994" w14:textId="77777777" w:rsidR="008C3C30" w:rsidRPr="005F71C8" w:rsidRDefault="008C3C30" w:rsidP="008C3C30">
      <w:pPr>
        <w:rPr>
          <w:rFonts w:asciiTheme="minorHAnsi" w:hAnsiTheme="minorHAnsi"/>
        </w:rPr>
      </w:pPr>
    </w:p>
    <w:p w14:paraId="422029D7" w14:textId="77777777" w:rsidR="008C3C30" w:rsidRPr="00F176F9" w:rsidRDefault="008C3C30" w:rsidP="008C3C30">
      <w:pPr>
        <w:rPr>
          <w:rFonts w:asciiTheme="minorHAnsi" w:hAnsiTheme="minorHAnsi"/>
          <w:b/>
          <w:color w:val="1F497D" w:themeColor="text2"/>
        </w:rPr>
      </w:pPr>
      <w:r w:rsidRPr="00F176F9">
        <w:rPr>
          <w:rFonts w:asciiTheme="minorHAnsi" w:hAnsiTheme="minorHAnsi"/>
          <w:b/>
          <w:color w:val="1F497D" w:themeColor="text2"/>
        </w:rPr>
        <w:t>FUTURES PRICES AND RISK HEDGING IN GUJARAT, INDIA</w:t>
      </w:r>
    </w:p>
    <w:p w14:paraId="66F1EF7D"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4" w:history="1">
        <w:r w:rsidRPr="0056661E">
          <w:rPr>
            <w:rStyle w:val="Hyperlink"/>
            <w:rFonts w:asciiTheme="minorHAnsi" w:hAnsiTheme="minorHAnsi"/>
            <w:color w:val="0000FF"/>
          </w:rPr>
          <w:t>JPAL</w:t>
        </w:r>
      </w:hyperlink>
    </w:p>
    <w:p w14:paraId="6A7D706A" w14:textId="77777777" w:rsidR="008C3C30" w:rsidRPr="005F71C8" w:rsidRDefault="008C3C30" w:rsidP="008C3C30">
      <w:pPr>
        <w:rPr>
          <w:rFonts w:asciiTheme="minorHAnsi" w:hAnsiTheme="minorHAnsi"/>
        </w:rPr>
      </w:pPr>
      <w:r w:rsidRPr="005F71C8">
        <w:rPr>
          <w:rFonts w:asciiTheme="minorHAnsi" w:hAnsiTheme="minorHAnsi"/>
        </w:rPr>
        <w:t>LOCATION:  Rural Gujarat, India</w:t>
      </w:r>
    </w:p>
    <w:p w14:paraId="694E82D3" w14:textId="77777777" w:rsidR="008C3C30" w:rsidRPr="005F71C8" w:rsidRDefault="008C3C30" w:rsidP="008C3C30">
      <w:pPr>
        <w:rPr>
          <w:rFonts w:asciiTheme="minorHAnsi" w:hAnsiTheme="minorHAnsi"/>
        </w:rPr>
      </w:pPr>
      <w:r w:rsidRPr="005F71C8">
        <w:rPr>
          <w:rFonts w:asciiTheme="minorHAnsi" w:hAnsiTheme="minorHAnsi"/>
        </w:rPr>
        <w:t>SAMPLE:  108 villages in 4 districts of Gujarat</w:t>
      </w:r>
    </w:p>
    <w:p w14:paraId="03FDBD36" w14:textId="77777777" w:rsidR="008C3C30" w:rsidRPr="005F71C8" w:rsidRDefault="008C3C30" w:rsidP="008C3C30">
      <w:pPr>
        <w:rPr>
          <w:rFonts w:asciiTheme="minorHAnsi" w:hAnsiTheme="minorHAnsi"/>
        </w:rPr>
      </w:pPr>
      <w:r w:rsidRPr="005F71C8">
        <w:rPr>
          <w:rFonts w:asciiTheme="minorHAnsi" w:hAnsiTheme="minorHAnsi"/>
        </w:rPr>
        <w:t>TIMELINE: 2007 -</w:t>
      </w:r>
    </w:p>
    <w:p w14:paraId="38506AF4" w14:textId="77777777" w:rsidR="008C3C30" w:rsidRPr="005F71C8" w:rsidRDefault="008C3C30" w:rsidP="008C3C30">
      <w:pPr>
        <w:rPr>
          <w:rFonts w:asciiTheme="minorHAnsi" w:hAnsiTheme="minorHAnsi"/>
        </w:rPr>
      </w:pPr>
      <w:r w:rsidRPr="005F71C8">
        <w:rPr>
          <w:rFonts w:asciiTheme="minorHAnsi" w:hAnsiTheme="minorHAnsi"/>
        </w:rPr>
        <w:t>THEMES: Agriculture; Finance &amp; Microfinance</w:t>
      </w:r>
    </w:p>
    <w:p w14:paraId="0023DE2C" w14:textId="77777777" w:rsidR="008C3C30" w:rsidRPr="005F71C8" w:rsidRDefault="008C3C30" w:rsidP="008C3C30">
      <w:pPr>
        <w:rPr>
          <w:rFonts w:asciiTheme="minorHAnsi" w:hAnsiTheme="minorHAnsi"/>
        </w:rPr>
      </w:pPr>
    </w:p>
    <w:p w14:paraId="7B0EF50E" w14:textId="77777777" w:rsidR="008C3C30" w:rsidRPr="00F176F9" w:rsidRDefault="008C3C30" w:rsidP="008C3C30">
      <w:pPr>
        <w:rPr>
          <w:rFonts w:asciiTheme="minorHAnsi" w:hAnsiTheme="minorHAnsi"/>
          <w:b/>
          <w:caps/>
          <w:color w:val="1F497D" w:themeColor="text2"/>
        </w:rPr>
      </w:pPr>
      <w:r w:rsidRPr="00F176F9">
        <w:rPr>
          <w:rFonts w:asciiTheme="minorHAnsi" w:hAnsiTheme="minorHAnsi"/>
          <w:b/>
          <w:caps/>
          <w:color w:val="1F497D" w:themeColor="text2"/>
        </w:rPr>
        <w:t>Valuing Public Information in Agricultural Commodity Markets: WASDE Corn Reports</w:t>
      </w:r>
    </w:p>
    <w:p w14:paraId="07DC0756" w14:textId="77777777" w:rsidR="008C3C30" w:rsidRPr="005F71C8" w:rsidRDefault="008C3C30" w:rsidP="008C3C30">
      <w:pPr>
        <w:rPr>
          <w:rFonts w:asciiTheme="minorHAnsi" w:hAnsiTheme="minorHAnsi"/>
        </w:rPr>
      </w:pPr>
      <w:r w:rsidRPr="005F71C8">
        <w:rPr>
          <w:rFonts w:asciiTheme="minorHAnsi" w:hAnsiTheme="minorHAnsi"/>
        </w:rPr>
        <w:t xml:space="preserve">WEBSITE: </w:t>
      </w:r>
      <w:hyperlink r:id="rId45" w:history="1">
        <w:r w:rsidRPr="0056661E">
          <w:rPr>
            <w:rStyle w:val="Hyperlink"/>
            <w:rFonts w:asciiTheme="minorHAnsi" w:hAnsiTheme="minorHAnsi"/>
            <w:color w:val="0000FF"/>
          </w:rPr>
          <w:t>AgEcon</w:t>
        </w:r>
      </w:hyperlink>
    </w:p>
    <w:p w14:paraId="1F1229AA" w14:textId="77777777" w:rsidR="008C3C30" w:rsidRPr="005F71C8" w:rsidRDefault="008C3C30" w:rsidP="008C3C30">
      <w:pPr>
        <w:rPr>
          <w:rFonts w:asciiTheme="minorHAnsi" w:hAnsiTheme="minorHAnsi"/>
        </w:rPr>
      </w:pPr>
      <w:r w:rsidRPr="005F71C8">
        <w:rPr>
          <w:rFonts w:asciiTheme="minorHAnsi" w:hAnsiTheme="minorHAnsi"/>
        </w:rPr>
        <w:t>THEMES: Agriculture</w:t>
      </w:r>
    </w:p>
    <w:p w14:paraId="16D513CF" w14:textId="77777777" w:rsidR="008C3C30" w:rsidRPr="005F71C8" w:rsidRDefault="008C3C30" w:rsidP="008C3C30">
      <w:pPr>
        <w:spacing w:before="120" w:after="120" w:line="240" w:lineRule="atLeast"/>
        <w:ind w:left="153" w:right="147"/>
        <w:jc w:val="both"/>
        <w:rPr>
          <w:rFonts w:asciiTheme="minorHAnsi" w:hAnsiTheme="minorHAnsi"/>
        </w:rPr>
      </w:pPr>
    </w:p>
    <w:p w14:paraId="0765B6C2" w14:textId="77777777" w:rsidR="008C3C30" w:rsidRPr="005F71C8" w:rsidRDefault="008C3C30" w:rsidP="00500436">
      <w:pPr>
        <w:spacing w:before="120" w:after="120" w:line="240" w:lineRule="atLeast"/>
        <w:ind w:left="153" w:right="147"/>
        <w:jc w:val="both"/>
        <w:rPr>
          <w:rFonts w:asciiTheme="minorHAnsi" w:hAnsiTheme="minorHAnsi"/>
        </w:rPr>
      </w:pPr>
    </w:p>
    <w:sectPr w:rsidR="008C3C30" w:rsidRPr="005F71C8" w:rsidSect="002851B6">
      <w:headerReference w:type="default" r:id="rId46"/>
      <w:pgSz w:w="11910" w:h="16840"/>
      <w:pgMar w:top="1701" w:right="1420" w:bottom="2268" w:left="1134" w:header="1157"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89026" w14:textId="77777777" w:rsidR="00DC27BE" w:rsidRDefault="00DC27BE">
      <w:r>
        <w:separator/>
      </w:r>
    </w:p>
  </w:endnote>
  <w:endnote w:type="continuationSeparator" w:id="0">
    <w:p w14:paraId="0FC9AFB7" w14:textId="77777777" w:rsidR="00DC27BE" w:rsidRDefault="00D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FB6C" w14:textId="77777777" w:rsidR="00DC27BE" w:rsidRDefault="00DC27BE">
    <w:pPr>
      <w:pStyle w:val="BodyText"/>
      <w:spacing w:before="0" w:line="14" w:lineRule="auto"/>
    </w:pPr>
    <w:r>
      <w:rPr>
        <w:noProof/>
        <w:lang w:val="en-GB" w:eastAsia="en-GB"/>
      </w:rPr>
      <mc:AlternateContent>
        <mc:Choice Requires="wps">
          <w:drawing>
            <wp:anchor distT="0" distB="0" distL="114300" distR="114300" simplePos="0" relativeHeight="503264312" behindDoc="1" locked="0" layoutInCell="1" allowOverlap="1" wp14:anchorId="3D5DC506" wp14:editId="515C5F08">
              <wp:simplePos x="0" y="0"/>
              <wp:positionH relativeFrom="page">
                <wp:posOffset>694055</wp:posOffset>
              </wp:positionH>
              <wp:positionV relativeFrom="page">
                <wp:posOffset>9483090</wp:posOffset>
              </wp:positionV>
              <wp:extent cx="166370" cy="140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FBC8" w14:textId="6CF6EA8A" w:rsidR="00DC27BE" w:rsidRDefault="00DC27BE">
                          <w:pPr>
                            <w:spacing w:line="204" w:lineRule="exact"/>
                            <w:ind w:left="41"/>
                            <w:rPr>
                              <w:b/>
                              <w:sz w:val="18"/>
                            </w:rPr>
                          </w:pPr>
                          <w:r>
                            <w:fldChar w:fldCharType="begin"/>
                          </w:r>
                          <w:r>
                            <w:rPr>
                              <w:b/>
                              <w:sz w:val="18"/>
                            </w:rPr>
                            <w:instrText xml:space="preserve"> PAGE </w:instrText>
                          </w:r>
                          <w:r>
                            <w:fldChar w:fldCharType="separate"/>
                          </w:r>
                          <w:r w:rsidR="00A86BBA">
                            <w:rPr>
                              <w:b/>
                              <w:noProof/>
                              <w:sz w:val="18"/>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DC506" id="_x0000_t202" coordsize="21600,21600" o:spt="202" path="m,l,21600r21600,l21600,xe">
              <v:stroke joinstyle="miter"/>
              <v:path gradientshapeok="t" o:connecttype="rect"/>
            </v:shapetype>
            <v:shape id="_x0000_s1042" type="#_x0000_t202" style="position:absolute;margin-left:54.65pt;margin-top:746.7pt;width:13.1pt;height:11.1pt;z-index:-5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Imqg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" filled="f" stroked="f">
              <v:textbox inset="0,0,0,0">
                <w:txbxContent>
                  <w:p w14:paraId="0663FBC8" w14:textId="6CF6EA8A" w:rsidR="00DC27BE" w:rsidRDefault="00DC27BE">
                    <w:pPr>
                      <w:spacing w:line="204" w:lineRule="exact"/>
                      <w:ind w:left="41"/>
                      <w:rPr>
                        <w:b/>
                        <w:sz w:val="18"/>
                      </w:rPr>
                    </w:pPr>
                    <w:r>
                      <w:fldChar w:fldCharType="begin"/>
                    </w:r>
                    <w:r>
                      <w:rPr>
                        <w:b/>
                        <w:sz w:val="18"/>
                      </w:rPr>
                      <w:instrText xml:space="preserve"> PAGE </w:instrText>
                    </w:r>
                    <w:r>
                      <w:fldChar w:fldCharType="separate"/>
                    </w:r>
                    <w:r w:rsidR="00A86BBA">
                      <w:rPr>
                        <w:b/>
                        <w:noProof/>
                        <w:sz w:val="18"/>
                      </w:rPr>
                      <w:t>64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FE6F" w14:textId="77777777" w:rsidR="00DC27BE" w:rsidRDefault="00DC27BE">
    <w:pPr>
      <w:pStyle w:val="BodyText"/>
      <w:spacing w:before="0" w:line="14" w:lineRule="auto"/>
    </w:pPr>
    <w:r>
      <w:rPr>
        <w:noProof/>
        <w:lang w:val="en-GB" w:eastAsia="en-GB"/>
      </w:rPr>
      <mc:AlternateContent>
        <mc:Choice Requires="wps">
          <w:drawing>
            <wp:anchor distT="0" distB="0" distL="114300" distR="114300" simplePos="0" relativeHeight="503264336" behindDoc="1" locked="0" layoutInCell="1" allowOverlap="1" wp14:anchorId="5FB6864D" wp14:editId="784B345A">
              <wp:simplePos x="0" y="0"/>
              <wp:positionH relativeFrom="page">
                <wp:posOffset>6521450</wp:posOffset>
              </wp:positionH>
              <wp:positionV relativeFrom="page">
                <wp:posOffset>9483090</wp:posOffset>
              </wp:positionV>
              <wp:extent cx="167005" cy="140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4C7A" w14:textId="68210D63" w:rsidR="00DC27BE" w:rsidRDefault="00DC27BE">
                          <w:pPr>
                            <w:spacing w:line="204" w:lineRule="exact"/>
                            <w:ind w:left="40"/>
                            <w:rPr>
                              <w:b/>
                              <w:sz w:val="18"/>
                            </w:rPr>
                          </w:pPr>
                          <w:r>
                            <w:fldChar w:fldCharType="begin"/>
                          </w:r>
                          <w:r>
                            <w:rPr>
                              <w:b/>
                              <w:sz w:val="18"/>
                            </w:rPr>
                            <w:instrText xml:space="preserve"> PAGE </w:instrText>
                          </w:r>
                          <w:r>
                            <w:fldChar w:fldCharType="separate"/>
                          </w:r>
                          <w:r w:rsidR="00A86BBA">
                            <w:rPr>
                              <w:b/>
                              <w:noProof/>
                              <w:sz w:val="18"/>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6864D" id="_x0000_t202" coordsize="21600,21600" o:spt="202" path="m,l,21600r21600,l21600,xe">
              <v:stroke joinstyle="miter"/>
              <v:path gradientshapeok="t" o:connecttype="rect"/>
            </v:shapetype>
            <v:shape id="Text Box 1" o:spid="_x0000_s1043" type="#_x0000_t202" style="position:absolute;margin-left:513.5pt;margin-top:746.7pt;width:13.15pt;height:11.1pt;z-index:-5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OK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" filled="f" stroked="f">
              <v:textbox inset="0,0,0,0">
                <w:txbxContent>
                  <w:p w14:paraId="6A004C7A" w14:textId="68210D63" w:rsidR="00DC27BE" w:rsidRDefault="00DC27BE">
                    <w:pPr>
                      <w:spacing w:line="204" w:lineRule="exact"/>
                      <w:ind w:left="40"/>
                      <w:rPr>
                        <w:b/>
                        <w:sz w:val="18"/>
                      </w:rPr>
                    </w:pPr>
                    <w:r>
                      <w:fldChar w:fldCharType="begin"/>
                    </w:r>
                    <w:r>
                      <w:rPr>
                        <w:b/>
                        <w:sz w:val="18"/>
                      </w:rPr>
                      <w:instrText xml:space="preserve"> PAGE </w:instrText>
                    </w:r>
                    <w:r>
                      <w:fldChar w:fldCharType="separate"/>
                    </w:r>
                    <w:r w:rsidR="00A86BBA">
                      <w:rPr>
                        <w:b/>
                        <w:noProof/>
                        <w:sz w:val="18"/>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CC0C" w14:textId="77777777" w:rsidR="00DC27BE" w:rsidRDefault="00DC27BE">
      <w:r>
        <w:separator/>
      </w:r>
    </w:p>
  </w:footnote>
  <w:footnote w:type="continuationSeparator" w:id="0">
    <w:p w14:paraId="53BB20C5" w14:textId="77777777" w:rsidR="00DC27BE" w:rsidRDefault="00DC27BE">
      <w:r>
        <w:continuationSeparator/>
      </w:r>
    </w:p>
  </w:footnote>
  <w:footnote w:id="1">
    <w:p w14:paraId="0C39C728" w14:textId="0D3A184F" w:rsidR="00DC27BE" w:rsidRPr="006326CA" w:rsidRDefault="00DC27BE" w:rsidP="007F7C16">
      <w:pPr>
        <w:pStyle w:val="FootnoteText"/>
        <w:ind w:right="-851"/>
        <w:rPr>
          <w:sz w:val="16"/>
          <w:szCs w:val="16"/>
          <w:lang w:val="en-GB"/>
        </w:rPr>
      </w:pPr>
      <w:r w:rsidRPr="006326CA">
        <w:rPr>
          <w:rStyle w:val="FootnoteReference"/>
          <w:sz w:val="16"/>
          <w:szCs w:val="16"/>
        </w:rPr>
        <w:footnoteRef/>
      </w:r>
      <w:r w:rsidRPr="006326CA">
        <w:rPr>
          <w:sz w:val="16"/>
          <w:szCs w:val="16"/>
        </w:rPr>
        <w:t xml:space="preserve"> “Apply new analytics tools to reveal new opportunities,” IBM Smarter Planet website, Business Analytics page </w:t>
      </w:r>
      <w:hyperlink r:id="rId1" w:history="1">
        <w:r w:rsidRPr="00C06B87">
          <w:rPr>
            <w:rStyle w:val="Hyperlink"/>
            <w:sz w:val="16"/>
            <w:szCs w:val="16"/>
          </w:rPr>
          <w:t>www.ibm.com/smarterpl/us/en/business_analytics/article/it_businees_intelligence.html</w:t>
        </w:r>
      </w:hyperlink>
      <w:r>
        <w:rPr>
          <w:sz w:val="16"/>
          <w:szCs w:val="16"/>
        </w:rPr>
        <w:t xml:space="preserve"> </w:t>
      </w:r>
    </w:p>
  </w:footnote>
  <w:footnote w:id="2">
    <w:p w14:paraId="1F9A0C85" w14:textId="77777777" w:rsidR="00DC27BE" w:rsidRPr="006326CA" w:rsidRDefault="00DC27BE" w:rsidP="005F7B51">
      <w:pPr>
        <w:pStyle w:val="FootnoteText"/>
        <w:ind w:right="-851"/>
        <w:rPr>
          <w:lang w:val="en-GB"/>
        </w:rPr>
      </w:pPr>
      <w:r w:rsidRPr="006326CA">
        <w:rPr>
          <w:rStyle w:val="FootnoteReference"/>
          <w:sz w:val="16"/>
          <w:szCs w:val="16"/>
        </w:rPr>
        <w:footnoteRef/>
      </w:r>
      <w:r w:rsidRPr="006326CA">
        <w:rPr>
          <w:sz w:val="16"/>
          <w:szCs w:val="16"/>
        </w:rPr>
        <w:t xml:space="preserve"> “Performance and Capacity Implications for Big Data”, IBM Redpaper, International Technical Support Organization, ibm.com/redbooks</w:t>
      </w:r>
    </w:p>
  </w:footnote>
  <w:footnote w:id="3">
    <w:p w14:paraId="73DF0CA0" w14:textId="77777777" w:rsidR="00DC27BE" w:rsidRPr="004C12BD" w:rsidRDefault="00DC27BE">
      <w:pPr>
        <w:pStyle w:val="FootnoteText"/>
        <w:rPr>
          <w:sz w:val="16"/>
          <w:szCs w:val="16"/>
          <w:lang w:val="en-GB"/>
        </w:rPr>
      </w:pPr>
      <w:r w:rsidRPr="004C12BD">
        <w:rPr>
          <w:rStyle w:val="FootnoteReference"/>
          <w:sz w:val="16"/>
          <w:szCs w:val="16"/>
        </w:rPr>
        <w:footnoteRef/>
      </w:r>
      <w:r w:rsidRPr="004C12BD">
        <w:rPr>
          <w:sz w:val="16"/>
          <w:szCs w:val="16"/>
        </w:rPr>
        <w:t xml:space="preserve"> A World that Counts: www.undatarevolution.org/report/</w:t>
      </w:r>
    </w:p>
  </w:footnote>
  <w:footnote w:id="4">
    <w:p w14:paraId="4EF44CD0" w14:textId="77777777" w:rsidR="00DC27BE" w:rsidRPr="004C12BD" w:rsidRDefault="00DC27BE" w:rsidP="00490BDD">
      <w:pPr>
        <w:pStyle w:val="FootnoteText"/>
        <w:ind w:right="-851"/>
        <w:rPr>
          <w:lang w:val="en-GB"/>
        </w:rPr>
      </w:pPr>
      <w:r w:rsidRPr="004C12BD">
        <w:rPr>
          <w:rStyle w:val="FootnoteReference"/>
          <w:sz w:val="16"/>
          <w:szCs w:val="16"/>
        </w:rPr>
        <w:footnoteRef/>
      </w:r>
      <w:r w:rsidRPr="004C12BD">
        <w:rPr>
          <w:sz w:val="16"/>
          <w:szCs w:val="16"/>
        </w:rPr>
        <w:t xml:space="preserve"> The following countries and organizations responded: Armenia, Azerbaijan, Belarus, Bosnia and Herzegovina, Bulgaria, Canada, Chile, Colombia, Croatia, Estonia, Finland, Georgia, Greece, Hungary, Iceland, Ireland, Israel, Italy, Japan, Kazakhstan, Kyrgyzstan, Latvia, Lithuania, Luxembourg, Mexico, Moldova, Netherlands, New Zealand, Norway, Poland, Portugal, Romania, Russian Federation, Serbia, Slovakia, Slovenia, Spain, Sweden, Switzerland, Tajikistan, Turkey, Ukraine, United Kingdom, United States Energy Information Administration, United States Social Security Administration, United States Bureau of Labor Statistics and CIS-STAT, Eurostat and ESCAP.</w:t>
      </w:r>
    </w:p>
  </w:footnote>
  <w:footnote w:id="5">
    <w:p w14:paraId="0D33969E" w14:textId="77777777" w:rsidR="00DC27BE" w:rsidRPr="00A96988" w:rsidRDefault="00DC27BE" w:rsidP="00C22701">
      <w:pPr>
        <w:pStyle w:val="FootnoteText"/>
        <w:ind w:right="-851"/>
        <w:rPr>
          <w:sz w:val="16"/>
          <w:szCs w:val="16"/>
          <w:lang w:val="en-GB"/>
        </w:rPr>
      </w:pPr>
      <w:r w:rsidRPr="00A96988">
        <w:rPr>
          <w:rStyle w:val="FootnoteReference"/>
          <w:sz w:val="16"/>
          <w:szCs w:val="16"/>
        </w:rPr>
        <w:footnoteRef/>
      </w:r>
      <w:r w:rsidRPr="00A96988">
        <w:rPr>
          <w:sz w:val="16"/>
          <w:szCs w:val="16"/>
        </w:rPr>
        <w:t xml:space="preserve"> Janssen and Forbes (2014) further illustrate this point in their paper on “The Use of Official Statistics in Evidence Based Policy Making in New Zealand”</w:t>
      </w:r>
    </w:p>
  </w:footnote>
  <w:footnote w:id="6">
    <w:p w14:paraId="0F25D0B7" w14:textId="77777777" w:rsidR="00DC27BE" w:rsidRPr="006D2E2C" w:rsidRDefault="00DC27BE" w:rsidP="007F7C16">
      <w:pPr>
        <w:pStyle w:val="FootnoteText"/>
        <w:ind w:right="-851"/>
        <w:rPr>
          <w:sz w:val="16"/>
          <w:szCs w:val="16"/>
          <w:lang w:val="en-GB"/>
        </w:rPr>
      </w:pPr>
      <w:r w:rsidRPr="006D2E2C">
        <w:rPr>
          <w:rStyle w:val="FootnoteReference"/>
          <w:sz w:val="16"/>
          <w:szCs w:val="16"/>
        </w:rPr>
        <w:footnoteRef/>
      </w:r>
      <w:r w:rsidRPr="006D2E2C">
        <w:rPr>
          <w:sz w:val="16"/>
          <w:szCs w:val="16"/>
        </w:rPr>
        <w:t xml:space="preserve"> Modernstats-HLG video on the Fundamental Principles: www.youtube.com/watch?v=uxb3iOnVr1Y. This generalized video was produced based on Statistics Canada’s promotional video, published in 2013</w:t>
      </w:r>
    </w:p>
  </w:footnote>
  <w:footnote w:id="7">
    <w:p w14:paraId="38C4C17D" w14:textId="77777777" w:rsidR="00DC27BE" w:rsidRPr="006D2E2C" w:rsidRDefault="00DC27BE" w:rsidP="0014115C">
      <w:pPr>
        <w:pStyle w:val="FootnoteText"/>
        <w:ind w:right="-851"/>
        <w:rPr>
          <w:sz w:val="16"/>
          <w:szCs w:val="16"/>
          <w:lang w:val="en-GB"/>
        </w:rPr>
      </w:pPr>
      <w:r w:rsidRPr="006D2E2C">
        <w:rPr>
          <w:rStyle w:val="FootnoteReference"/>
          <w:sz w:val="16"/>
          <w:szCs w:val="16"/>
        </w:rPr>
        <w:footnoteRef/>
      </w:r>
      <w:r w:rsidRPr="006D2E2C">
        <w:rPr>
          <w:sz w:val="16"/>
          <w:szCs w:val="16"/>
        </w:rPr>
        <w:t xml:space="preserve"> “Maintaining Credibility in an Increasingly Skeptical World”, Michael Levi, Morgan Earp, Daniel Toth (Bureau of Labor Statistics, United States) at the UNECE Work session on the communication of statistics: www.unece.org/fileadmin/DAM/stats/documents/ece/ces/ge.45/2015/BC53_Maintaining_Credibility_in_an_Incr easingly_Skeptical_World_edited-_Levi.pdf</w:t>
      </w:r>
    </w:p>
  </w:footnote>
  <w:footnote w:id="8">
    <w:p w14:paraId="6F3FBD69" w14:textId="6147BFAE" w:rsidR="00DC27BE" w:rsidRPr="00933260" w:rsidRDefault="00DC27BE">
      <w:pPr>
        <w:pStyle w:val="FootnoteText"/>
        <w:rPr>
          <w:sz w:val="16"/>
          <w:szCs w:val="16"/>
          <w:lang w:val="en-GB"/>
        </w:rPr>
      </w:pPr>
      <w:r w:rsidRPr="00933260">
        <w:rPr>
          <w:rStyle w:val="FootnoteReference"/>
          <w:sz w:val="16"/>
          <w:szCs w:val="16"/>
        </w:rPr>
        <w:footnoteRef/>
      </w:r>
      <w:r w:rsidRPr="00933260">
        <w:rPr>
          <w:sz w:val="16"/>
          <w:szCs w:val="16"/>
        </w:rPr>
        <w:t xml:space="preserve"> “Valuing the Census”, Statistics New Zealand, </w:t>
      </w:r>
      <w:r>
        <w:rPr>
          <w:sz w:val="16"/>
          <w:szCs w:val="16"/>
        </w:rPr>
        <w:t>July</w:t>
      </w:r>
      <w:r w:rsidRPr="00933260">
        <w:rPr>
          <w:sz w:val="16"/>
          <w:szCs w:val="16"/>
        </w:rPr>
        <w:t xml:space="preserve"> 201</w:t>
      </w:r>
      <w:r>
        <w:rPr>
          <w:sz w:val="16"/>
          <w:szCs w:val="16"/>
        </w:rPr>
        <w:t>4</w:t>
      </w:r>
      <w:r w:rsidRPr="00933260">
        <w:rPr>
          <w:sz w:val="16"/>
          <w:szCs w:val="16"/>
        </w:rPr>
        <w:t xml:space="preserve">: </w:t>
      </w:r>
      <w:hyperlink r:id="rId2" w:history="1">
        <w:r w:rsidRPr="00E1749D">
          <w:rPr>
            <w:rStyle w:val="Hyperlink"/>
            <w:sz w:val="16"/>
            <w:szCs w:val="16"/>
          </w:rPr>
          <w:t>www.stats.govt.nz/methods/research-papers/topss/valuing-census.aspx</w:t>
        </w:r>
      </w:hyperlink>
      <w:r>
        <w:rPr>
          <w:sz w:val="16"/>
          <w:szCs w:val="16"/>
        </w:rPr>
        <w:t xml:space="preserve"> </w:t>
      </w:r>
    </w:p>
  </w:footnote>
  <w:footnote w:id="9">
    <w:p w14:paraId="7B525FA6" w14:textId="17113214" w:rsidR="00DC27BE" w:rsidRPr="006167CE" w:rsidRDefault="00DC27BE" w:rsidP="00174274">
      <w:pPr>
        <w:pStyle w:val="FootnoteText"/>
        <w:ind w:right="-851"/>
        <w:jc w:val="both"/>
        <w:rPr>
          <w:sz w:val="16"/>
          <w:szCs w:val="16"/>
        </w:rPr>
      </w:pPr>
      <w:r w:rsidRPr="006167CE">
        <w:rPr>
          <w:rStyle w:val="FootnoteReference"/>
          <w:sz w:val="16"/>
          <w:szCs w:val="16"/>
        </w:rPr>
        <w:footnoteRef/>
      </w:r>
      <w:r w:rsidRPr="006167CE">
        <w:rPr>
          <w:sz w:val="16"/>
          <w:szCs w:val="16"/>
        </w:rPr>
        <w:t xml:space="preserve"> For this and other methods for valuing the census statistics, see Statistics New Zealand (</w:t>
      </w:r>
      <w:r>
        <w:rPr>
          <w:sz w:val="16"/>
          <w:szCs w:val="16"/>
        </w:rPr>
        <w:t>July</w:t>
      </w:r>
      <w:r w:rsidRPr="006167CE">
        <w:rPr>
          <w:sz w:val="16"/>
          <w:szCs w:val="16"/>
        </w:rPr>
        <w:t xml:space="preserve"> 201</w:t>
      </w:r>
      <w:r>
        <w:rPr>
          <w:sz w:val="16"/>
          <w:szCs w:val="16"/>
        </w:rPr>
        <w:t>4</w:t>
      </w:r>
      <w:r w:rsidRPr="006167CE">
        <w:rPr>
          <w:sz w:val="16"/>
          <w:szCs w:val="16"/>
        </w:rPr>
        <w:t xml:space="preserve">), Valuing the Census. Available at: </w:t>
      </w:r>
      <w:hyperlink r:id="rId3" w:history="1">
        <w:r w:rsidRPr="00E1749D">
          <w:rPr>
            <w:rStyle w:val="Hyperlink"/>
            <w:sz w:val="16"/>
            <w:szCs w:val="16"/>
          </w:rPr>
          <w:t>www.stats.govt.nz/methods/research-papers/topss/valuing-census.aspx</w:t>
        </w:r>
      </w:hyperlink>
      <w:r>
        <w:rPr>
          <w:sz w:val="16"/>
          <w:szCs w:val="16"/>
        </w:rPr>
        <w:t xml:space="preserve"> </w:t>
      </w:r>
    </w:p>
  </w:footnote>
  <w:footnote w:id="10">
    <w:p w14:paraId="222C62E9" w14:textId="77777777" w:rsidR="00DC27BE" w:rsidRPr="006167CE" w:rsidRDefault="00DC27BE" w:rsidP="00174274">
      <w:pPr>
        <w:pStyle w:val="FootnoteText"/>
        <w:ind w:right="-851"/>
        <w:jc w:val="both"/>
        <w:rPr>
          <w:sz w:val="16"/>
          <w:szCs w:val="16"/>
        </w:rPr>
      </w:pPr>
      <w:r w:rsidRPr="006167CE">
        <w:rPr>
          <w:rStyle w:val="FootnoteReference"/>
          <w:sz w:val="16"/>
          <w:szCs w:val="16"/>
        </w:rPr>
        <w:footnoteRef/>
      </w:r>
      <w:r w:rsidRPr="006167CE">
        <w:rPr>
          <w:sz w:val="16"/>
          <w:szCs w:val="16"/>
        </w:rPr>
        <w:t xml:space="preserve"> One could add interest payments, but here it is proposed not to exclude them. In addition to the direct interest payments being negligible in most cases, it may also depend on national arrangements for debt financing of government units. Furthermore, the proposed method nicely aligns with the method for the measurement of government services in the system of national accounts.</w:t>
      </w:r>
    </w:p>
  </w:footnote>
  <w:footnote w:id="11">
    <w:p w14:paraId="1BDB4503" w14:textId="77777777" w:rsidR="00DC27BE" w:rsidRPr="00F065A9" w:rsidRDefault="00DC27BE" w:rsidP="00174274">
      <w:pPr>
        <w:pStyle w:val="FootnoteText"/>
        <w:ind w:right="-851"/>
        <w:jc w:val="both"/>
        <w:rPr>
          <w:sz w:val="16"/>
          <w:szCs w:val="16"/>
        </w:rPr>
      </w:pPr>
      <w:r w:rsidRPr="00F065A9">
        <w:rPr>
          <w:rStyle w:val="FootnoteReference"/>
          <w:sz w:val="16"/>
          <w:szCs w:val="16"/>
        </w:rPr>
        <w:footnoteRef/>
      </w:r>
      <w:r w:rsidRPr="00F065A9">
        <w:rPr>
          <w:sz w:val="16"/>
          <w:szCs w:val="16"/>
        </w:rPr>
        <w:t xml:space="preserve"> It may also be quite problematic to make an estimate of the extra costs to make these data available for statistics.</w:t>
      </w:r>
    </w:p>
  </w:footnote>
  <w:footnote w:id="12">
    <w:p w14:paraId="45F338B1" w14:textId="77777777" w:rsidR="00DC27BE" w:rsidRPr="00F065A9" w:rsidRDefault="00DC27BE" w:rsidP="00174274">
      <w:pPr>
        <w:pStyle w:val="FootnoteText"/>
        <w:ind w:right="-851"/>
        <w:rPr>
          <w:sz w:val="16"/>
          <w:szCs w:val="16"/>
        </w:rPr>
      </w:pPr>
      <w:r w:rsidRPr="00F065A9">
        <w:rPr>
          <w:rStyle w:val="FootnoteReference"/>
          <w:sz w:val="16"/>
          <w:szCs w:val="16"/>
        </w:rPr>
        <w:footnoteRef/>
      </w:r>
      <w:r w:rsidRPr="00F065A9">
        <w:rPr>
          <w:sz w:val="16"/>
          <w:szCs w:val="16"/>
        </w:rPr>
        <w:t xml:space="preserve"> For more information about GSBPM: www1.unece.org/stat/platform/display/GSBPM</w:t>
      </w:r>
    </w:p>
  </w:footnote>
  <w:footnote w:id="13">
    <w:p w14:paraId="1ED2A569" w14:textId="77777777" w:rsidR="00DC27BE" w:rsidRPr="00F065A9" w:rsidRDefault="00DC27BE" w:rsidP="00174274">
      <w:pPr>
        <w:pStyle w:val="FootnoteText"/>
        <w:ind w:right="-851"/>
        <w:rPr>
          <w:sz w:val="16"/>
          <w:szCs w:val="16"/>
        </w:rPr>
      </w:pPr>
      <w:r w:rsidRPr="00F065A9">
        <w:rPr>
          <w:rStyle w:val="FootnoteReference"/>
          <w:sz w:val="16"/>
          <w:szCs w:val="16"/>
        </w:rPr>
        <w:footnoteRef/>
      </w:r>
      <w:r w:rsidRPr="00F065A9">
        <w:rPr>
          <w:sz w:val="16"/>
          <w:szCs w:val="16"/>
        </w:rPr>
        <w:t xml:space="preserve"> For more information about GAMSO: www1.unece.org/stat/platform/display/GAMSO</w:t>
      </w:r>
    </w:p>
  </w:footnote>
  <w:footnote w:id="14">
    <w:p w14:paraId="12206F16" w14:textId="77777777" w:rsidR="00DC27BE" w:rsidRPr="00047D97" w:rsidRDefault="00DC27BE" w:rsidP="00181D06">
      <w:pPr>
        <w:pStyle w:val="Heading1"/>
        <w:ind w:left="0" w:right="-851"/>
        <w:rPr>
          <w:b w:val="0"/>
          <w:sz w:val="16"/>
          <w:szCs w:val="16"/>
        </w:rPr>
      </w:pPr>
      <w:r w:rsidRPr="00047D97">
        <w:rPr>
          <w:rStyle w:val="FootnoteReference"/>
          <w:sz w:val="16"/>
          <w:szCs w:val="16"/>
        </w:rPr>
        <w:footnoteRef/>
      </w:r>
      <w:r w:rsidRPr="00047D97">
        <w:rPr>
          <w:sz w:val="16"/>
          <w:szCs w:val="16"/>
        </w:rPr>
        <w:t xml:space="preserve"> </w:t>
      </w:r>
      <w:r w:rsidRPr="00047D97">
        <w:rPr>
          <w:b w:val="0"/>
          <w:bCs w:val="0"/>
          <w:spacing w:val="4"/>
          <w:kern w:val="36"/>
          <w:sz w:val="16"/>
          <w:szCs w:val="16"/>
          <w:lang w:eastAsia="zh-TW"/>
        </w:rPr>
        <w:t xml:space="preserve">See the article “Photos are creating a real-time food-price index”, published in Wired, April 2016, at </w:t>
      </w:r>
      <w:hyperlink r:id="rId4" w:history="1">
        <w:r w:rsidRPr="00047D97">
          <w:rPr>
            <w:rStyle w:val="Hyperlink"/>
            <w:b w:val="0"/>
            <w:sz w:val="16"/>
            <w:szCs w:val="16"/>
          </w:rPr>
          <w:t>http://www.wired.co.uk/article/premise-app-food-tracking-brazil-philippines</w:t>
        </w:r>
      </w:hyperlink>
      <w:r w:rsidRPr="00047D97">
        <w:rPr>
          <w:rStyle w:val="Hyperlink"/>
          <w:b w:val="0"/>
          <w:sz w:val="16"/>
          <w:szCs w:val="16"/>
        </w:rPr>
        <w:t xml:space="preserve">. </w:t>
      </w:r>
    </w:p>
  </w:footnote>
  <w:footnote w:id="15">
    <w:p w14:paraId="01524C7A" w14:textId="77777777" w:rsidR="00DC27BE" w:rsidRPr="00047D97" w:rsidRDefault="00DC27BE" w:rsidP="00181D06">
      <w:pPr>
        <w:pStyle w:val="FootnoteText"/>
        <w:ind w:right="-851"/>
        <w:rPr>
          <w:rFonts w:cstheme="minorHAnsi"/>
          <w:sz w:val="16"/>
          <w:szCs w:val="16"/>
        </w:rPr>
      </w:pPr>
      <w:r w:rsidRPr="00047D97">
        <w:rPr>
          <w:rStyle w:val="FootnoteReference"/>
          <w:rFonts w:cstheme="minorHAnsi"/>
          <w:sz w:val="16"/>
          <w:szCs w:val="16"/>
        </w:rPr>
        <w:footnoteRef/>
      </w:r>
      <w:r w:rsidRPr="00047D97">
        <w:rPr>
          <w:rFonts w:cstheme="minorHAnsi"/>
          <w:sz w:val="16"/>
          <w:szCs w:val="16"/>
        </w:rPr>
        <w:t xml:space="preserve"> For an example of the use of Pricestats data, see the article “Straw in the wind”, published in The Economist, July 2016, at </w:t>
      </w:r>
      <w:hyperlink r:id="rId5" w:history="1">
        <w:r w:rsidRPr="00047D97">
          <w:rPr>
            <w:rStyle w:val="Hyperlink"/>
            <w:rFonts w:cstheme="minorHAnsi"/>
            <w:sz w:val="16"/>
            <w:szCs w:val="16"/>
          </w:rPr>
          <w:t>http://www.economist.com/news/britain/21702225-forget-financial-markets-evidence-mounting-real-economy-suffering</w:t>
        </w:r>
      </w:hyperlink>
      <w:r w:rsidRPr="00047D97">
        <w:rPr>
          <w:rFonts w:cstheme="minorHAnsi"/>
          <w:sz w:val="16"/>
          <w:szCs w:val="16"/>
        </w:rPr>
        <w:t>.</w:t>
      </w:r>
    </w:p>
  </w:footnote>
  <w:footnote w:id="16">
    <w:p w14:paraId="4D4CA19C" w14:textId="77777777" w:rsidR="00DC27BE" w:rsidRPr="00047D97" w:rsidRDefault="00DC27BE" w:rsidP="00181D06">
      <w:pPr>
        <w:pStyle w:val="FootnoteText"/>
        <w:ind w:right="-851"/>
        <w:rPr>
          <w:rFonts w:cstheme="minorHAnsi"/>
          <w:sz w:val="16"/>
          <w:szCs w:val="16"/>
        </w:rPr>
      </w:pPr>
      <w:r w:rsidRPr="00047D97">
        <w:rPr>
          <w:rStyle w:val="FootnoteReference"/>
          <w:rFonts w:cstheme="minorHAnsi"/>
          <w:sz w:val="16"/>
          <w:szCs w:val="16"/>
        </w:rPr>
        <w:footnoteRef/>
      </w:r>
      <w:r w:rsidRPr="00047D97">
        <w:rPr>
          <w:rFonts w:cstheme="minorHAnsi"/>
          <w:sz w:val="16"/>
          <w:szCs w:val="16"/>
        </w:rPr>
        <w:t xml:space="preserve"> See </w:t>
      </w:r>
      <w:hyperlink r:id="rId6" w:history="1">
        <w:r w:rsidRPr="00047D97">
          <w:rPr>
            <w:rStyle w:val="Hyperlink"/>
            <w:rFonts w:cstheme="minorHAnsi"/>
            <w:sz w:val="16"/>
            <w:szCs w:val="16"/>
          </w:rPr>
          <w:t>http://www.bvdinfo.com/en-gb/our-products/company-information/international-products/orbis</w:t>
        </w:r>
      </w:hyperlink>
      <w:r w:rsidRPr="00047D97">
        <w:rPr>
          <w:rStyle w:val="Hyperlink"/>
          <w:rFonts w:cstheme="minorHAnsi"/>
          <w:sz w:val="16"/>
          <w:szCs w:val="16"/>
        </w:rPr>
        <w:t>.</w:t>
      </w:r>
    </w:p>
  </w:footnote>
  <w:footnote w:id="17">
    <w:p w14:paraId="0FE0CDD8" w14:textId="77777777" w:rsidR="00DC27BE" w:rsidRPr="00047D97" w:rsidRDefault="00DC27BE" w:rsidP="001C3022">
      <w:pPr>
        <w:pStyle w:val="FootnoteText"/>
        <w:ind w:right="-851"/>
        <w:jc w:val="both"/>
        <w:rPr>
          <w:sz w:val="16"/>
          <w:szCs w:val="16"/>
        </w:rPr>
      </w:pPr>
      <w:r w:rsidRPr="00047D97">
        <w:rPr>
          <w:rStyle w:val="FootnoteReference"/>
          <w:sz w:val="16"/>
          <w:szCs w:val="16"/>
        </w:rPr>
        <w:footnoteRef/>
      </w:r>
      <w:r w:rsidRPr="00047D97">
        <w:rPr>
          <w:sz w:val="16"/>
          <w:szCs w:val="16"/>
        </w:rPr>
        <w:t xml:space="preserve"> In some cases, their business model is based on the </w:t>
      </w:r>
      <w:r w:rsidRPr="00047D97">
        <w:rPr>
          <w:rFonts w:cstheme="minorHAnsi"/>
          <w:sz w:val="16"/>
          <w:szCs w:val="16"/>
        </w:rPr>
        <w:t>absence of trust in official statistics, as a consequence of which the application of the market equivalent pricing methodology seems to be at odds with the reality of the (perceived) quality of official statistics.</w:t>
      </w:r>
    </w:p>
  </w:footnote>
  <w:footnote w:id="18">
    <w:p w14:paraId="3E459330" w14:textId="77777777" w:rsidR="00DC27BE" w:rsidRPr="00B5432F" w:rsidRDefault="00DC27BE" w:rsidP="00B55C71">
      <w:pPr>
        <w:pStyle w:val="FootnoteText"/>
        <w:ind w:right="-851"/>
        <w:jc w:val="both"/>
        <w:rPr>
          <w:sz w:val="16"/>
          <w:szCs w:val="16"/>
        </w:rPr>
      </w:pPr>
      <w:r w:rsidRPr="00B5432F">
        <w:rPr>
          <w:rStyle w:val="FootnoteReference"/>
          <w:sz w:val="16"/>
          <w:szCs w:val="16"/>
        </w:rPr>
        <w:footnoteRef/>
      </w:r>
      <w:r w:rsidRPr="00B5432F">
        <w:rPr>
          <w:sz w:val="16"/>
          <w:szCs w:val="16"/>
        </w:rPr>
        <w:t xml:space="preserve"> For more information, see Charles Beagrie Ltd and The Centre for Strategic Economic Studies (CSES), University of Victoria (March 2012), “Economic Impact Evaluation of the Economic and Social Data Service”. Available at: </w:t>
      </w:r>
      <w:hyperlink r:id="rId7" w:history="1">
        <w:r w:rsidRPr="00B5432F">
          <w:rPr>
            <w:rStyle w:val="Hyperlink"/>
            <w:sz w:val="16"/>
            <w:szCs w:val="16"/>
          </w:rPr>
          <w:t>http://www.esrc.ac.uk/files/research/research-and-impact-evaluation/economic-impact-evaluation-of-the-economic-and-social-data-service/</w:t>
        </w:r>
      </w:hyperlink>
      <w:r w:rsidRPr="00B5432F">
        <w:rPr>
          <w:sz w:val="16"/>
          <w:szCs w:val="16"/>
        </w:rPr>
        <w:t xml:space="preserve">. </w:t>
      </w:r>
    </w:p>
  </w:footnote>
  <w:footnote w:id="19">
    <w:p w14:paraId="0E2C695D" w14:textId="77777777" w:rsidR="00DC27BE" w:rsidRPr="0002170C" w:rsidRDefault="00DC27BE" w:rsidP="00B52E15">
      <w:pPr>
        <w:ind w:right="-851"/>
        <w:rPr>
          <w:sz w:val="16"/>
          <w:szCs w:val="16"/>
        </w:rPr>
      </w:pPr>
      <w:r w:rsidRPr="0002170C">
        <w:rPr>
          <w:rStyle w:val="FootnoteReference"/>
          <w:sz w:val="16"/>
          <w:szCs w:val="16"/>
        </w:rPr>
        <w:footnoteRef/>
      </w:r>
      <w:r w:rsidRPr="0002170C">
        <w:rPr>
          <w:sz w:val="16"/>
          <w:szCs w:val="16"/>
        </w:rPr>
        <w:t xml:space="preserve"> Samuelson, P. (1938), “A Note on the Pure Theory of Consumers' Behaviour”, Economica, 5 (17): 61-71.</w:t>
      </w:r>
    </w:p>
  </w:footnote>
  <w:footnote w:id="20">
    <w:p w14:paraId="58D2CEDA" w14:textId="77777777" w:rsidR="00DC27BE" w:rsidRPr="0002170C" w:rsidRDefault="00DC27BE" w:rsidP="00B52E15">
      <w:pPr>
        <w:ind w:right="-851"/>
        <w:jc w:val="both"/>
        <w:rPr>
          <w:sz w:val="16"/>
          <w:szCs w:val="16"/>
        </w:rPr>
      </w:pPr>
      <w:r w:rsidRPr="0002170C">
        <w:rPr>
          <w:rStyle w:val="FootnoteReference"/>
          <w:sz w:val="16"/>
          <w:szCs w:val="16"/>
        </w:rPr>
        <w:footnoteRef/>
      </w:r>
      <w:r w:rsidRPr="0002170C">
        <w:rPr>
          <w:sz w:val="16"/>
          <w:szCs w:val="16"/>
        </w:rPr>
        <w:t xml:space="preserve"> Burgess, S., Greaves, E., Vignoles, A. and Wilson, D. (2015), “What parents want: school preferences and school choice”. The Economic Journal, 125(587): 1262-1289.</w:t>
      </w:r>
    </w:p>
  </w:footnote>
  <w:footnote w:id="21">
    <w:p w14:paraId="2A5678A2" w14:textId="77777777" w:rsidR="00DC27BE" w:rsidRPr="0002170C" w:rsidRDefault="00DC27BE" w:rsidP="00B52E15">
      <w:pPr>
        <w:ind w:right="-851"/>
        <w:jc w:val="both"/>
        <w:rPr>
          <w:sz w:val="16"/>
          <w:szCs w:val="16"/>
        </w:rPr>
      </w:pPr>
      <w:r w:rsidRPr="0002170C">
        <w:rPr>
          <w:rStyle w:val="FootnoteReference"/>
          <w:sz w:val="16"/>
          <w:szCs w:val="16"/>
        </w:rPr>
        <w:footnoteRef/>
      </w:r>
      <w:r w:rsidRPr="0002170C">
        <w:rPr>
          <w:sz w:val="16"/>
          <w:szCs w:val="16"/>
        </w:rPr>
        <w:t xml:space="preserve"> Jensen, R. (2010), “Impact of Information on the Returns to Education on the Demand for Schooling in the Dominican Republic”, Quarterly Journal of Economics, 125(2): 515-548.</w:t>
      </w:r>
    </w:p>
    <w:p w14:paraId="525EA6DB" w14:textId="77777777" w:rsidR="00DC27BE" w:rsidRDefault="00DC27BE" w:rsidP="000075CF">
      <w:pPr>
        <w:pStyle w:val="FootnoteText"/>
      </w:pPr>
    </w:p>
  </w:footnote>
  <w:footnote w:id="22">
    <w:p w14:paraId="14340EC1" w14:textId="5F67E561"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See e.g. Hatfield, J. W., Kojima, F. and Narita, Y. (2012), “Promoting school competition through school choice: A market design approach”, Working paper, Department of Economics, Stanford University; and OECD (2008), “Measuring Improvements in Learning Outcomes: Best Practices to Assess the Value-Added of Schools”, OECD Publishing, Paris.</w:t>
      </w:r>
    </w:p>
  </w:footnote>
  <w:footnote w:id="23">
    <w:p w14:paraId="2C26CADF" w14:textId="21B45743" w:rsidR="00DC27BE" w:rsidRPr="0002170C" w:rsidRDefault="00DC27BE" w:rsidP="00F42F3F">
      <w:pPr>
        <w:pStyle w:val="FootnoteText"/>
        <w:ind w:right="-851"/>
        <w:rPr>
          <w:sz w:val="16"/>
          <w:szCs w:val="16"/>
        </w:rPr>
      </w:pPr>
      <w:r w:rsidRPr="0002170C">
        <w:rPr>
          <w:rStyle w:val="FootnoteReference"/>
          <w:sz w:val="16"/>
          <w:szCs w:val="16"/>
        </w:rPr>
        <w:footnoteRef/>
      </w:r>
      <w:r>
        <w:rPr>
          <w:sz w:val="16"/>
          <w:szCs w:val="16"/>
        </w:rPr>
        <w:t xml:space="preserve"> See footnote 2</w:t>
      </w:r>
      <w:r w:rsidRPr="0002170C">
        <w:rPr>
          <w:sz w:val="16"/>
          <w:szCs w:val="16"/>
        </w:rPr>
        <w:t>0.</w:t>
      </w:r>
    </w:p>
  </w:footnote>
  <w:footnote w:id="24">
    <w:p w14:paraId="67418ECC" w14:textId="2113CD73" w:rsidR="00DC27BE" w:rsidRPr="001742B9" w:rsidRDefault="00DC27BE" w:rsidP="00F42F3F">
      <w:pPr>
        <w:pStyle w:val="FootnoteText"/>
        <w:ind w:right="-709"/>
        <w:rPr>
          <w:sz w:val="16"/>
          <w:szCs w:val="16"/>
        </w:rPr>
      </w:pPr>
      <w:r w:rsidRPr="001742B9">
        <w:rPr>
          <w:rStyle w:val="FootnoteReference"/>
          <w:sz w:val="16"/>
          <w:szCs w:val="16"/>
        </w:rPr>
        <w:footnoteRef/>
      </w:r>
      <w:r w:rsidRPr="001742B9">
        <w:rPr>
          <w:sz w:val="16"/>
          <w:szCs w:val="16"/>
        </w:rPr>
        <w:t xml:space="preserve"> </w:t>
      </w:r>
      <w:r>
        <w:rPr>
          <w:sz w:val="16"/>
          <w:szCs w:val="16"/>
        </w:rPr>
        <w:t xml:space="preserve">See </w:t>
      </w:r>
      <w:r w:rsidRPr="001742B9">
        <w:rPr>
          <w:sz w:val="16"/>
          <w:szCs w:val="16"/>
        </w:rPr>
        <w:t>footnote 20.</w:t>
      </w:r>
    </w:p>
  </w:footnote>
  <w:footnote w:id="25">
    <w:p w14:paraId="59101461" w14:textId="1ADAE79A" w:rsidR="00DC27BE" w:rsidRPr="00134DF3" w:rsidRDefault="00DC27BE" w:rsidP="00F42F3F">
      <w:pPr>
        <w:ind w:right="-709"/>
        <w:jc w:val="both"/>
        <w:rPr>
          <w:sz w:val="20"/>
          <w:szCs w:val="20"/>
        </w:rPr>
      </w:pPr>
      <w:r w:rsidRPr="001742B9">
        <w:rPr>
          <w:rStyle w:val="FootnoteReference"/>
          <w:sz w:val="16"/>
          <w:szCs w:val="16"/>
        </w:rPr>
        <w:footnoteRef/>
      </w:r>
      <w:r w:rsidRPr="001742B9">
        <w:rPr>
          <w:sz w:val="16"/>
          <w:szCs w:val="16"/>
        </w:rPr>
        <w:t xml:space="preserve"> See e.g. Copenhagen Consensus Centre (2015), Online supplement to “The economics of optimism: The debate heats up about what goals the world should set itself for 2030”, The Economist. Available at </w:t>
      </w:r>
      <w:hyperlink r:id="rId8" w:history="1">
        <w:r w:rsidRPr="001742B9">
          <w:rPr>
            <w:rStyle w:val="Hyperlink"/>
            <w:sz w:val="16"/>
            <w:szCs w:val="16"/>
          </w:rPr>
          <w:t>www.copenhagenconsensus.com/post-2015-consensus/economist</w:t>
        </w:r>
      </w:hyperlink>
    </w:p>
  </w:footnote>
  <w:footnote w:id="26">
    <w:p w14:paraId="58EAB922" w14:textId="77777777" w:rsidR="00DC27BE" w:rsidRPr="0002170C" w:rsidRDefault="00DC27BE" w:rsidP="00F42F3F">
      <w:pPr>
        <w:pStyle w:val="FootnoteText"/>
        <w:ind w:right="-709"/>
        <w:jc w:val="both"/>
        <w:rPr>
          <w:sz w:val="16"/>
          <w:szCs w:val="16"/>
        </w:rPr>
      </w:pPr>
      <w:r w:rsidRPr="0002170C">
        <w:rPr>
          <w:rStyle w:val="FootnoteReference"/>
          <w:sz w:val="16"/>
          <w:szCs w:val="16"/>
        </w:rPr>
        <w:footnoteRef/>
      </w:r>
      <w:r w:rsidRPr="0002170C">
        <w:rPr>
          <w:sz w:val="16"/>
          <w:szCs w:val="16"/>
        </w:rPr>
        <w:t xml:space="preserve"> The baseline year is 2003 as separate PISA results for 2000 for England and Wales are not available.</w:t>
      </w:r>
    </w:p>
  </w:footnote>
  <w:footnote w:id="27">
    <w:p w14:paraId="3FCD3CC5" w14:textId="3C304BA7" w:rsidR="00DC27BE" w:rsidRPr="0002170C" w:rsidRDefault="00DC27BE" w:rsidP="00F42F3F">
      <w:pPr>
        <w:pStyle w:val="FootnoteText"/>
        <w:ind w:right="-851"/>
        <w:rPr>
          <w:sz w:val="16"/>
          <w:szCs w:val="16"/>
        </w:rPr>
      </w:pPr>
      <w:r w:rsidRPr="0002170C">
        <w:rPr>
          <w:rStyle w:val="FootnoteReference"/>
          <w:sz w:val="16"/>
          <w:szCs w:val="16"/>
        </w:rPr>
        <w:footnoteRef/>
      </w:r>
      <w:r w:rsidRPr="0002170C">
        <w:rPr>
          <w:sz w:val="16"/>
          <w:szCs w:val="16"/>
        </w:rPr>
        <w:t xml:space="preserve"> Source: OECD PISA databases for 2003 and 2009, available at </w:t>
      </w:r>
      <w:hyperlink r:id="rId9" w:history="1">
        <w:r w:rsidRPr="00E1749D">
          <w:rPr>
            <w:rStyle w:val="Hyperlink"/>
            <w:sz w:val="16"/>
            <w:szCs w:val="16"/>
          </w:rPr>
          <w:t>www.oecd.org/pisa/pisaproducts/</w:t>
        </w:r>
      </w:hyperlink>
      <w:r w:rsidRPr="0002170C">
        <w:rPr>
          <w:sz w:val="16"/>
          <w:szCs w:val="16"/>
        </w:rPr>
        <w:t xml:space="preserve"> </w:t>
      </w:r>
    </w:p>
  </w:footnote>
  <w:footnote w:id="28">
    <w:p w14:paraId="3FA12F3A" w14:textId="2F745359"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See Hanushek. E. and L. Woessmann (2012), “Do better schools lead to more growth? Cognitive skills, economic outcomes, and causation”, Journal of Economic Growth, 17, 267-321; and OECD (2010), “The High Cost of Low Educational Performance: The long-run economic impact of improving PISA outcomes”, OECD, Paris. Available at </w:t>
      </w:r>
      <w:hyperlink r:id="rId10" w:history="1">
        <w:r w:rsidRPr="00E1749D">
          <w:rPr>
            <w:rStyle w:val="Hyperlink"/>
            <w:sz w:val="16"/>
            <w:szCs w:val="16"/>
          </w:rPr>
          <w:t>www.oecd.org/pisa/44417824.pdf</w:t>
        </w:r>
      </w:hyperlink>
      <w:r w:rsidRPr="0002170C">
        <w:rPr>
          <w:rStyle w:val="Hyperlink"/>
          <w:sz w:val="16"/>
          <w:szCs w:val="16"/>
        </w:rPr>
        <w:t xml:space="preserve"> </w:t>
      </w:r>
    </w:p>
  </w:footnote>
  <w:footnote w:id="29">
    <w:p w14:paraId="259D9FDC" w14:textId="77777777" w:rsidR="00DC27BE" w:rsidRPr="0002170C" w:rsidRDefault="00DC27BE" w:rsidP="00F42F3F">
      <w:pPr>
        <w:ind w:right="-851"/>
        <w:jc w:val="both"/>
        <w:rPr>
          <w:sz w:val="16"/>
          <w:szCs w:val="16"/>
        </w:rPr>
      </w:pPr>
      <w:r w:rsidRPr="0002170C">
        <w:rPr>
          <w:rStyle w:val="FootnoteReference"/>
          <w:sz w:val="16"/>
          <w:szCs w:val="16"/>
        </w:rPr>
        <w:footnoteRef/>
      </w:r>
      <w:r w:rsidRPr="0002170C">
        <w:rPr>
          <w:sz w:val="16"/>
          <w:szCs w:val="16"/>
        </w:rPr>
        <w:t xml:space="preserve"> In the UK, GCSE exams are organised by competing providers that charge a minimum of $250 per candidate. The examination system in England (of which the publication of school league tables is only a small part) is therefore estimated to come at a cost of 500,000 pupils x £300 = £150 million per cohort.</w:t>
      </w:r>
    </w:p>
  </w:footnote>
  <w:footnote w:id="30">
    <w:p w14:paraId="2B0A81F5" w14:textId="11B50E85" w:rsidR="00DC27BE" w:rsidRPr="0002170C" w:rsidRDefault="00DC27BE" w:rsidP="00F42F3F">
      <w:pPr>
        <w:pStyle w:val="FootnoteText"/>
        <w:ind w:right="-851"/>
        <w:rPr>
          <w:sz w:val="16"/>
          <w:szCs w:val="16"/>
        </w:rPr>
      </w:pPr>
      <w:r w:rsidRPr="0002170C">
        <w:rPr>
          <w:rStyle w:val="FootnoteReference"/>
          <w:sz w:val="16"/>
          <w:szCs w:val="16"/>
        </w:rPr>
        <w:footnoteRef/>
      </w:r>
      <w:r>
        <w:rPr>
          <w:sz w:val="16"/>
          <w:szCs w:val="16"/>
        </w:rPr>
        <w:t xml:space="preserve"> See footnote 2</w:t>
      </w:r>
      <w:r w:rsidRPr="0002170C">
        <w:rPr>
          <w:sz w:val="16"/>
          <w:szCs w:val="16"/>
        </w:rPr>
        <w:t>0.</w:t>
      </w:r>
    </w:p>
  </w:footnote>
  <w:footnote w:id="31">
    <w:p w14:paraId="1E6A7E6D" w14:textId="02176DFE" w:rsidR="00DC27BE" w:rsidRPr="00C53A0A" w:rsidRDefault="00DC27BE" w:rsidP="00F42F3F">
      <w:pPr>
        <w:ind w:right="-851"/>
        <w:jc w:val="both"/>
        <w:rPr>
          <w:sz w:val="16"/>
          <w:szCs w:val="16"/>
          <w:lang w:val="en-GB"/>
        </w:rPr>
      </w:pPr>
      <w:r w:rsidRPr="0002170C">
        <w:rPr>
          <w:rStyle w:val="FootnoteReference"/>
          <w:sz w:val="16"/>
          <w:szCs w:val="16"/>
        </w:rPr>
        <w:footnoteRef/>
      </w:r>
      <w:r w:rsidRPr="0002170C">
        <w:rPr>
          <w:sz w:val="16"/>
          <w:szCs w:val="16"/>
        </w:rPr>
        <w:t xml:space="preserve"> For state-funded secondary schools in the UK, the class size over the period 1978-2011 oscillates around 21 and the average student-teacher-ratio around 16. The difference between both statistics remains constant at 5 over the entire period and it is therefore a conservative assumption to equate a 30% reduction in class size with a 30% reduction in student-teacher ratio. See Department for Education (2011), Class Size and education in England evidence report, Figure 1-6. </w:t>
      </w:r>
      <w:r w:rsidRPr="00C53A0A">
        <w:rPr>
          <w:sz w:val="16"/>
          <w:szCs w:val="16"/>
          <w:lang w:val="en-GB"/>
        </w:rPr>
        <w:t xml:space="preserve">Available at: </w:t>
      </w:r>
      <w:hyperlink r:id="rId11" w:history="1">
        <w:r w:rsidRPr="00E1749D">
          <w:rPr>
            <w:rStyle w:val="Hyperlink"/>
            <w:sz w:val="16"/>
            <w:szCs w:val="16"/>
            <w:lang w:val="en-GB"/>
          </w:rPr>
          <w:t>www.gov.uk/government/uploads/system/uploads/attachment_data/file/183364/DFE-RR169.pdf</w:t>
        </w:r>
      </w:hyperlink>
      <w:r>
        <w:rPr>
          <w:sz w:val="16"/>
          <w:szCs w:val="16"/>
          <w:lang w:val="en-GB"/>
        </w:rPr>
        <w:t xml:space="preserve"> </w:t>
      </w:r>
    </w:p>
  </w:footnote>
  <w:footnote w:id="32">
    <w:p w14:paraId="7680D883" w14:textId="11E2537B" w:rsidR="00DC27BE" w:rsidRDefault="00DC27BE" w:rsidP="00F42F3F">
      <w:pPr>
        <w:ind w:right="-851"/>
        <w:jc w:val="both"/>
      </w:pPr>
      <w:r w:rsidRPr="0002170C">
        <w:rPr>
          <w:rStyle w:val="FootnoteReference"/>
          <w:sz w:val="16"/>
          <w:szCs w:val="16"/>
        </w:rPr>
        <w:footnoteRef/>
      </w:r>
      <w:r w:rsidRPr="0002170C">
        <w:rPr>
          <w:sz w:val="16"/>
          <w:szCs w:val="16"/>
        </w:rPr>
        <w:t xml:space="preserve"> Department for Education (2011), School workforce in England: November 2011, Tables 1d and 9a. Available at </w:t>
      </w:r>
      <w:hyperlink r:id="rId12" w:history="1">
        <w:r w:rsidRPr="00E1749D">
          <w:rPr>
            <w:rStyle w:val="Hyperlink"/>
            <w:sz w:val="16"/>
            <w:szCs w:val="16"/>
          </w:rPr>
          <w:t>www.gov.uk/government/uploads/system/uploads/attachment_data/file/219297/sfr06-2012v6.pdf</w:t>
        </w:r>
      </w:hyperlink>
    </w:p>
  </w:footnote>
  <w:footnote w:id="33">
    <w:p w14:paraId="47FF0D47" w14:textId="77777777" w:rsidR="00DC27BE" w:rsidRPr="005B11F6" w:rsidRDefault="00DC27BE" w:rsidP="00EC16F1">
      <w:pPr>
        <w:pStyle w:val="FootnoteText"/>
        <w:rPr>
          <w:sz w:val="16"/>
          <w:szCs w:val="16"/>
        </w:rPr>
      </w:pPr>
      <w:r w:rsidRPr="005B11F6">
        <w:rPr>
          <w:rStyle w:val="FootnoteReference"/>
          <w:sz w:val="16"/>
          <w:szCs w:val="16"/>
        </w:rPr>
        <w:footnoteRef/>
      </w:r>
      <w:r w:rsidRPr="005B11F6">
        <w:rPr>
          <w:sz w:val="16"/>
          <w:szCs w:val="16"/>
        </w:rPr>
        <w:t xml:space="preserve"> </w:t>
      </w:r>
      <w:r>
        <w:rPr>
          <w:sz w:val="16"/>
          <w:szCs w:val="16"/>
        </w:rPr>
        <w:t xml:space="preserve">The Economist (2012): </w:t>
      </w:r>
      <w:r w:rsidRPr="00BC7E92">
        <w:rPr>
          <w:i/>
          <w:sz w:val="16"/>
          <w:szCs w:val="16"/>
        </w:rPr>
        <w:t>Don’t lie to me, Argentina</w:t>
      </w:r>
      <w:r>
        <w:rPr>
          <w:sz w:val="16"/>
          <w:szCs w:val="16"/>
        </w:rPr>
        <w:t>, available at:</w:t>
      </w:r>
      <w:r w:rsidRPr="005B11F6">
        <w:rPr>
          <w:sz w:val="16"/>
          <w:szCs w:val="16"/>
        </w:rPr>
        <w:t xml:space="preserve"> www.economist.com/node/21548242</w:t>
      </w:r>
    </w:p>
  </w:footnote>
  <w:footnote w:id="34">
    <w:p w14:paraId="1EAD4805"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i/>
          <w:sz w:val="16"/>
          <w:szCs w:val="16"/>
        </w:rPr>
        <w:t>Fostering Innovation, Creating Jobs, Driving Better Decisions: The Value of Government Data,</w:t>
      </w:r>
      <w:r w:rsidRPr="00F92C6E">
        <w:rPr>
          <w:sz w:val="16"/>
          <w:szCs w:val="16"/>
        </w:rPr>
        <w:t xml:space="preserve"> available at: www.esa.doc.gov/reports/fostering-innovation-creating-jobs-driving-better-decisions-value-government-data</w:t>
      </w:r>
    </w:p>
  </w:footnote>
  <w:footnote w:id="35">
    <w:p w14:paraId="78B09884" w14:textId="77777777" w:rsidR="00DC27BE" w:rsidRPr="009C620D" w:rsidRDefault="00DC27BE" w:rsidP="00EC16F1">
      <w:pPr>
        <w:pStyle w:val="FootnoteText"/>
      </w:pPr>
      <w:r w:rsidRPr="00F92C6E">
        <w:rPr>
          <w:rStyle w:val="FootnoteReference"/>
          <w:sz w:val="16"/>
          <w:szCs w:val="16"/>
        </w:rPr>
        <w:footnoteRef/>
      </w:r>
      <w:r w:rsidRPr="00F92C6E">
        <w:rPr>
          <w:sz w:val="16"/>
          <w:szCs w:val="16"/>
        </w:rPr>
        <w:t xml:space="preserve"> www.abs.gov.au/websitedbs/d3310114.nsf/home/Australian+Statistician+-+Speeches+-+ABS+Delivering+Public+Value</w:t>
      </w:r>
    </w:p>
  </w:footnote>
  <w:footnote w:id="36">
    <w:p w14:paraId="29D802B4" w14:textId="1F222262" w:rsidR="00DC27BE" w:rsidRPr="009631A6" w:rsidRDefault="00DC27BE">
      <w:pPr>
        <w:pStyle w:val="FootnoteText"/>
      </w:pPr>
      <w:r>
        <w:rPr>
          <w:rStyle w:val="FootnoteReference"/>
        </w:rPr>
        <w:footnoteRef/>
      </w:r>
      <w:r>
        <w:t xml:space="preserve"> </w:t>
      </w:r>
      <w:r>
        <w:rPr>
          <w:sz w:val="16"/>
          <w:szCs w:val="16"/>
        </w:rPr>
        <w:t>See Chapter 5, section D of this report for more detail.</w:t>
      </w:r>
    </w:p>
  </w:footnote>
  <w:footnote w:id="37">
    <w:p w14:paraId="5EEC8BE1"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Ferraz, Claudio, and Frederico Finan (2011): </w:t>
      </w:r>
      <w:r w:rsidRPr="00F92C6E">
        <w:rPr>
          <w:i/>
          <w:sz w:val="16"/>
          <w:szCs w:val="16"/>
        </w:rPr>
        <w:t>Electoral accountability and corruption: Evidence from the audits of local governments</w:t>
      </w:r>
      <w:r w:rsidRPr="00F92C6E">
        <w:rPr>
          <w:sz w:val="16"/>
          <w:szCs w:val="16"/>
        </w:rPr>
        <w:t>. The American Economic Review 101 (4), pp. 1274-1311</w:t>
      </w:r>
    </w:p>
  </w:footnote>
  <w:footnote w:id="38">
    <w:p w14:paraId="33BF246F" w14:textId="77777777" w:rsidR="00DC27BE" w:rsidRPr="009E2191" w:rsidRDefault="00DC27BE" w:rsidP="00EC16F1">
      <w:pPr>
        <w:pStyle w:val="FootnoteText"/>
        <w:rPr>
          <w:sz w:val="16"/>
          <w:szCs w:val="16"/>
        </w:rPr>
      </w:pPr>
      <w:r w:rsidRPr="009E2191">
        <w:rPr>
          <w:rStyle w:val="FootnoteReference"/>
          <w:sz w:val="16"/>
          <w:szCs w:val="16"/>
        </w:rPr>
        <w:footnoteRef/>
      </w:r>
      <w:r w:rsidRPr="009E2191">
        <w:rPr>
          <w:sz w:val="16"/>
          <w:szCs w:val="16"/>
        </w:rPr>
        <w:t xml:space="preserve"> United Nations Office of the High Commissioner on Human Rights: Official Statistics and Human Rights</w:t>
      </w:r>
      <w:r>
        <w:rPr>
          <w:sz w:val="16"/>
          <w:szCs w:val="16"/>
        </w:rPr>
        <w:t>, available at</w:t>
      </w:r>
      <w:r w:rsidRPr="009E2191">
        <w:rPr>
          <w:sz w:val="16"/>
          <w:szCs w:val="16"/>
        </w:rPr>
        <w:t>: www.ohchr.org/Documents/Issues/HRIndicators/StatisticsAndHumanRights.pdf</w:t>
      </w:r>
    </w:p>
  </w:footnote>
  <w:footnote w:id="39">
    <w:p w14:paraId="46E58D2A" w14:textId="77777777" w:rsidR="00DC27BE" w:rsidRPr="002E041A" w:rsidRDefault="00DC27BE" w:rsidP="00EC16F1">
      <w:pPr>
        <w:pStyle w:val="FootnoteText"/>
      </w:pPr>
      <w:r w:rsidRPr="00F92C6E">
        <w:rPr>
          <w:rStyle w:val="FootnoteReference"/>
          <w:sz w:val="16"/>
          <w:szCs w:val="16"/>
        </w:rPr>
        <w:footnoteRef/>
      </w:r>
      <w:r w:rsidRPr="00F92C6E">
        <w:rPr>
          <w:sz w:val="16"/>
          <w:szCs w:val="16"/>
        </w:rPr>
        <w:t xml:space="preserve"> A survey of 200 senior executives of businesses in the United States, Europe and Asia, available at: www.freshfields.com/uploadedFiles/Locations/Global/Data/content/dealingwithdata.pdf</w:t>
      </w:r>
    </w:p>
  </w:footnote>
  <w:footnote w:id="40">
    <w:p w14:paraId="6F65721A"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w:t>
      </w:r>
      <w:r w:rsidRPr="00F92C6E">
        <w:rPr>
          <w:i/>
          <w:sz w:val="16"/>
          <w:szCs w:val="16"/>
        </w:rPr>
        <w:t>Fostering Innovation, Creating Jobs, Driving Better Decisions: The Value of Government Data,</w:t>
      </w:r>
      <w:r w:rsidRPr="00F92C6E">
        <w:rPr>
          <w:sz w:val="16"/>
          <w:szCs w:val="16"/>
        </w:rPr>
        <w:t xml:space="preserve"> available at: www.esa.doc.gov/reports/fostering-innovation-creating-jobs-driving-better-decisions-value-government-data</w:t>
      </w:r>
    </w:p>
  </w:footnote>
  <w:footnote w:id="41">
    <w:p w14:paraId="21D7343A" w14:textId="77777777" w:rsidR="00DC27BE" w:rsidRPr="00B53DE1" w:rsidRDefault="00DC27BE" w:rsidP="00EC16F1">
      <w:pPr>
        <w:pStyle w:val="FootnoteText"/>
      </w:pPr>
      <w:r w:rsidRPr="00B53DE1">
        <w:rPr>
          <w:rStyle w:val="FootnoteReference"/>
          <w:sz w:val="16"/>
          <w:szCs w:val="16"/>
        </w:rPr>
        <w:footnoteRef/>
      </w:r>
      <w:r w:rsidRPr="00B53DE1">
        <w:rPr>
          <w:sz w:val="16"/>
          <w:szCs w:val="16"/>
        </w:rPr>
        <w:t xml:space="preserve"> Alison Green, Sainsbury’s Strategic Development</w:t>
      </w:r>
      <w:r>
        <w:rPr>
          <w:sz w:val="16"/>
          <w:szCs w:val="16"/>
        </w:rPr>
        <w:t xml:space="preserve"> </w:t>
      </w:r>
      <w:r w:rsidRPr="00B53DE1">
        <w:rPr>
          <w:sz w:val="16"/>
          <w:szCs w:val="16"/>
        </w:rPr>
        <w:t xml:space="preserve">Manager in Location Planning in </w:t>
      </w:r>
      <w:r w:rsidRPr="00B53DE1">
        <w:rPr>
          <w:i/>
          <w:sz w:val="16"/>
          <w:szCs w:val="16"/>
        </w:rPr>
        <w:t>The 2001 Census and its Significance for the Commercial World</w:t>
      </w:r>
      <w:r w:rsidRPr="00B53DE1">
        <w:rPr>
          <w:sz w:val="16"/>
          <w:szCs w:val="16"/>
        </w:rPr>
        <w:t>, BRC Solutions, 2004, p. 57</w:t>
      </w:r>
    </w:p>
  </w:footnote>
  <w:footnote w:id="42">
    <w:p w14:paraId="57FB5462"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http://icots.info/9/proceedings/pdfs/ICOTS9_5A1_FORBES.pdf</w:t>
      </w:r>
    </w:p>
  </w:footnote>
  <w:footnote w:id="43">
    <w:p w14:paraId="5FE12019" w14:textId="77777777" w:rsidR="00DC27BE" w:rsidRPr="00F92C6E" w:rsidRDefault="00DC27BE" w:rsidP="00EC16F1">
      <w:pPr>
        <w:pStyle w:val="FootnoteText"/>
        <w:rPr>
          <w:sz w:val="16"/>
          <w:szCs w:val="16"/>
        </w:rPr>
      </w:pPr>
      <w:r w:rsidRPr="00F92C6E">
        <w:rPr>
          <w:rStyle w:val="FootnoteReference"/>
          <w:sz w:val="16"/>
          <w:szCs w:val="16"/>
        </w:rPr>
        <w:footnoteRef/>
      </w:r>
      <w:r w:rsidRPr="00F92C6E">
        <w:rPr>
          <w:sz w:val="16"/>
          <w:szCs w:val="16"/>
        </w:rPr>
        <w:t xml:space="preserve"> Hidalgo, Cesar (2015): </w:t>
      </w:r>
      <w:r w:rsidRPr="00F92C6E">
        <w:rPr>
          <w:i/>
          <w:sz w:val="16"/>
          <w:szCs w:val="16"/>
        </w:rPr>
        <w:t>Why Information Grows. The Evolution of Order, from Atoms to Economies</w:t>
      </w:r>
      <w:r w:rsidRPr="00F92C6E">
        <w:rPr>
          <w:sz w:val="16"/>
          <w:szCs w:val="16"/>
        </w:rPr>
        <w:t>.</w:t>
      </w:r>
    </w:p>
  </w:footnote>
  <w:footnote w:id="44">
    <w:p w14:paraId="5A993985" w14:textId="77777777" w:rsidR="00DC27BE" w:rsidRPr="002A263D" w:rsidRDefault="00DC27BE" w:rsidP="00EC16F1">
      <w:pPr>
        <w:pStyle w:val="FootnoteText"/>
        <w:rPr>
          <w:sz w:val="16"/>
          <w:szCs w:val="16"/>
        </w:rPr>
      </w:pPr>
      <w:r w:rsidRPr="002A263D">
        <w:rPr>
          <w:rStyle w:val="FootnoteReference"/>
          <w:sz w:val="16"/>
          <w:szCs w:val="16"/>
        </w:rPr>
        <w:footnoteRef/>
      </w:r>
      <w:r w:rsidRPr="002A263D">
        <w:rPr>
          <w:sz w:val="16"/>
          <w:szCs w:val="16"/>
        </w:rPr>
        <w:t xml:space="preserve"> </w:t>
      </w:r>
      <w:r>
        <w:rPr>
          <w:sz w:val="16"/>
          <w:szCs w:val="16"/>
        </w:rPr>
        <w:t xml:space="preserve">McKinsey Global Institute (2013): </w:t>
      </w:r>
      <w:r w:rsidRPr="002A263D">
        <w:rPr>
          <w:i/>
          <w:sz w:val="16"/>
          <w:szCs w:val="16"/>
        </w:rPr>
        <w:t>Open data: Unlocking innovation and performance with liquid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867" w14:textId="77777777" w:rsidR="00DC27BE" w:rsidRDefault="00DC27BE" w:rsidP="00B55E76">
    <w:pPr>
      <w:pStyle w:val="BodyText"/>
      <w:spacing w:before="0"/>
      <w:jc w:val="center"/>
    </w:pPr>
    <w:r>
      <w:rPr>
        <w:noProof/>
        <w:lang w:val="en-GB" w:eastAsia="en-GB"/>
      </w:rPr>
      <mc:AlternateContent>
        <mc:Choice Requires="wps">
          <w:drawing>
            <wp:anchor distT="4294967295" distB="4294967295" distL="114300" distR="114300" simplePos="0" relativeHeight="503266384" behindDoc="1" locked="0" layoutInCell="1" allowOverlap="1" wp14:anchorId="7219101B" wp14:editId="468BCC33">
              <wp:simplePos x="0" y="0"/>
              <wp:positionH relativeFrom="page">
                <wp:posOffset>701040</wp:posOffset>
              </wp:positionH>
              <wp:positionV relativeFrom="page">
                <wp:posOffset>885825</wp:posOffset>
              </wp:positionV>
              <wp:extent cx="5979160" cy="0"/>
              <wp:effectExtent l="0" t="0" r="21590" b="1905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C8C6" id="Line 4" o:spid="_x0000_s1026" style="position:absolute;z-index:-50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bBOp&#10;x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Pr>
        <w:rFonts w:ascii="Cambria" w:hAnsi="Cambria"/>
        <w:color w:val="1F497D"/>
      </w:rPr>
      <w:t>Value of Official Statistics</w:t>
    </w:r>
    <w:r>
      <w:rPr>
        <w:noProof/>
        <w:lang w:val="en-GB" w:eastAsia="en-GB"/>
      </w:rPr>
      <w:t xml:space="preserve"> </w:t>
    </w:r>
  </w:p>
  <w:p w14:paraId="272B729C" w14:textId="77777777" w:rsidR="00DC27BE" w:rsidRPr="00B55E76" w:rsidRDefault="00DC27BE" w:rsidP="00B55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A5BA" w14:textId="77777777" w:rsidR="00DC27BE" w:rsidRDefault="00DC27BE" w:rsidP="00B55E76">
    <w:pPr>
      <w:pStyle w:val="BodyText"/>
      <w:numPr>
        <w:ilvl w:val="0"/>
        <w:numId w:val="24"/>
      </w:numPr>
      <w:spacing w:before="0"/>
      <w:jc w:val="center"/>
    </w:pPr>
    <w:r>
      <w:rPr>
        <w:noProof/>
        <w:lang w:val="en-GB" w:eastAsia="en-GB"/>
      </w:rPr>
      <mc:AlternateContent>
        <mc:Choice Requires="wps">
          <w:drawing>
            <wp:anchor distT="4294967295" distB="4294967295" distL="114300" distR="114300" simplePos="0" relativeHeight="503268432" behindDoc="1" locked="0" layoutInCell="1" allowOverlap="1" wp14:anchorId="7C25AC0C" wp14:editId="4C463B4D">
              <wp:simplePos x="0" y="0"/>
              <wp:positionH relativeFrom="page">
                <wp:posOffset>701040</wp:posOffset>
              </wp:positionH>
              <wp:positionV relativeFrom="page">
                <wp:posOffset>885825</wp:posOffset>
              </wp:positionV>
              <wp:extent cx="5979160" cy="0"/>
              <wp:effectExtent l="0" t="0" r="2159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9D6D" id="Line 4" o:spid="_x0000_s1026" style="position:absolute;z-index:-48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" strokecolor="#1f497d [3215]" strokeweight=".48pt">
              <w10:wrap anchorx="page" anchory="page"/>
            </v:line>
          </w:pict>
        </mc:Fallback>
      </mc:AlternateContent>
    </w:r>
    <w:r>
      <w:rPr>
        <w:rFonts w:ascii="Cambria" w:hAnsi="Cambria"/>
        <w:color w:val="1F497D"/>
      </w:rPr>
      <w:t>Introduction</w:t>
    </w:r>
    <w:r>
      <w:rPr>
        <w:noProof/>
        <w:lang w:val="en-GB" w:eastAsia="en-GB"/>
      </w:rPr>
      <w:t xml:space="preserve"> </w:t>
    </w:r>
  </w:p>
  <w:p w14:paraId="3745A58A" w14:textId="77777777" w:rsidR="00DC27BE" w:rsidRPr="00B55E76" w:rsidRDefault="00DC27BE" w:rsidP="00B55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3289" w14:textId="77777777" w:rsidR="00DC27BE" w:rsidRDefault="00DC27BE" w:rsidP="00163814">
    <w:pPr>
      <w:pStyle w:val="BodyText"/>
      <w:numPr>
        <w:ilvl w:val="0"/>
        <w:numId w:val="24"/>
      </w:numPr>
      <w:spacing w:before="0"/>
      <w:jc w:val="center"/>
    </w:pPr>
    <w:r>
      <w:rPr>
        <w:noProof/>
        <w:lang w:val="en-GB" w:eastAsia="en-GB"/>
      </w:rPr>
      <mc:AlternateContent>
        <mc:Choice Requires="wps">
          <w:drawing>
            <wp:anchor distT="4294967295" distB="4294967295" distL="114300" distR="114300" simplePos="0" relativeHeight="503270480" behindDoc="1" locked="0" layoutInCell="1" allowOverlap="1" wp14:anchorId="78244E9D" wp14:editId="23E8C8DC">
              <wp:simplePos x="0" y="0"/>
              <wp:positionH relativeFrom="page">
                <wp:posOffset>701040</wp:posOffset>
              </wp:positionH>
              <wp:positionV relativeFrom="page">
                <wp:posOffset>885825</wp:posOffset>
              </wp:positionV>
              <wp:extent cx="5979160" cy="0"/>
              <wp:effectExtent l="0" t="0" r="21590" b="1905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6882" id="Line 4" o:spid="_x0000_s1026" style="position:absolute;z-index:-46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NxmT&#10;L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sidRPr="00163814">
      <w:rPr>
        <w:rFonts w:ascii="Cambria" w:hAnsi="Cambria"/>
        <w:color w:val="1F497D"/>
      </w:rPr>
      <w:t>The current position</w:t>
    </w:r>
    <w:r>
      <w:rPr>
        <w:noProof/>
        <w:lang w:val="en-GB" w:eastAsia="en-GB"/>
      </w:rPr>
      <w:t xml:space="preserve"> </w:t>
    </w:r>
  </w:p>
  <w:p w14:paraId="58C586E3" w14:textId="77777777" w:rsidR="00DC27BE" w:rsidRPr="00B55E76" w:rsidRDefault="00DC27BE" w:rsidP="00B55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473E" w14:textId="77777777" w:rsidR="00DC27BE" w:rsidRPr="00080777" w:rsidRDefault="00DC27BE" w:rsidP="00080777">
    <w:pPr>
      <w:pStyle w:val="BodyText"/>
      <w:numPr>
        <w:ilvl w:val="0"/>
        <w:numId w:val="24"/>
      </w:numPr>
      <w:spacing w:before="0"/>
      <w:jc w:val="center"/>
      <w:rPr>
        <w:rFonts w:asciiTheme="majorHAnsi" w:hAnsiTheme="majorHAnsi"/>
        <w:color w:val="1F497D" w:themeColor="text2"/>
      </w:rPr>
    </w:pPr>
    <w:r>
      <w:rPr>
        <w:noProof/>
        <w:lang w:val="en-GB" w:eastAsia="en-GB"/>
      </w:rPr>
      <mc:AlternateContent>
        <mc:Choice Requires="wps">
          <w:drawing>
            <wp:anchor distT="4294967295" distB="4294967295" distL="114300" distR="114300" simplePos="0" relativeHeight="503272528" behindDoc="1" locked="0" layoutInCell="1" allowOverlap="1" wp14:anchorId="346E6216" wp14:editId="09B5A862">
              <wp:simplePos x="0" y="0"/>
              <wp:positionH relativeFrom="page">
                <wp:posOffset>701040</wp:posOffset>
              </wp:positionH>
              <wp:positionV relativeFrom="page">
                <wp:posOffset>885825</wp:posOffset>
              </wp:positionV>
              <wp:extent cx="5979160" cy="0"/>
              <wp:effectExtent l="0" t="0" r="2159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9666" id="Line 4" o:spid="_x0000_s1026" style="position:absolute;z-index:-43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FqAp&#10;jB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r w:rsidRPr="00080777">
      <w:t xml:space="preserve"> </w:t>
    </w:r>
    <w:r w:rsidRPr="00080777">
      <w:rPr>
        <w:rFonts w:asciiTheme="majorHAnsi" w:hAnsiTheme="majorHAnsi"/>
        <w:noProof/>
        <w:color w:val="1F497D" w:themeColor="text2"/>
        <w:lang w:val="en-GB" w:eastAsia="en-GB"/>
      </w:rPr>
      <w:t>Existing practices to generate, promote and measure value</w:t>
    </w:r>
  </w:p>
  <w:p w14:paraId="78E718DF" w14:textId="77777777" w:rsidR="00DC27BE" w:rsidRPr="00B55E76" w:rsidRDefault="00DC27BE" w:rsidP="00B55E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2D44" w14:textId="77777777" w:rsidR="00DC27BE" w:rsidRPr="00080777" w:rsidRDefault="00DC27BE" w:rsidP="003D73B1">
    <w:pPr>
      <w:pStyle w:val="BodyText"/>
      <w:numPr>
        <w:ilvl w:val="0"/>
        <w:numId w:val="24"/>
      </w:numPr>
      <w:spacing w:before="0"/>
      <w:jc w:val="center"/>
      <w:rPr>
        <w:rFonts w:asciiTheme="majorHAnsi" w:hAnsiTheme="majorHAnsi"/>
        <w:color w:val="1F497D" w:themeColor="text2"/>
      </w:rPr>
    </w:pPr>
    <w:r w:rsidRPr="003D73B1">
      <w:rPr>
        <w:rFonts w:asciiTheme="majorHAnsi" w:hAnsiTheme="majorHAnsi"/>
        <w:noProof/>
        <w:color w:val="1F497D" w:themeColor="text2"/>
        <w:lang w:val="en-GB" w:eastAsia="en-GB"/>
      </w:rPr>
      <w:t>Building value through partnerships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4576" behindDoc="1" locked="0" layoutInCell="1" allowOverlap="1" wp14:anchorId="19096888" wp14:editId="18FBF456">
              <wp:simplePos x="0" y="0"/>
              <wp:positionH relativeFrom="page">
                <wp:posOffset>701040</wp:posOffset>
              </wp:positionH>
              <wp:positionV relativeFrom="page">
                <wp:posOffset>885825</wp:posOffset>
              </wp:positionV>
              <wp:extent cx="5979160" cy="0"/>
              <wp:effectExtent l="0" t="0" r="21590" b="1905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66CE" id="Line 4" o:spid="_x0000_s1026" style="position:absolute;z-index:-41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zcan&#10;1x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p>
  <w:p w14:paraId="54C66A82" w14:textId="77777777" w:rsidR="00DC27BE" w:rsidRPr="00B55E76" w:rsidRDefault="00DC27BE" w:rsidP="00B55E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CBD7" w14:textId="77777777" w:rsidR="00DC27BE" w:rsidRPr="00080777" w:rsidRDefault="00DC27BE" w:rsidP="00EF2B29">
    <w:pPr>
      <w:pStyle w:val="BodyText"/>
      <w:numPr>
        <w:ilvl w:val="0"/>
        <w:numId w:val="24"/>
      </w:numPr>
      <w:spacing w:before="0"/>
      <w:jc w:val="center"/>
      <w:rPr>
        <w:rFonts w:asciiTheme="majorHAnsi" w:hAnsiTheme="majorHAnsi"/>
        <w:color w:val="1F497D" w:themeColor="text2"/>
      </w:rPr>
    </w:pPr>
    <w:r>
      <w:rPr>
        <w:rFonts w:asciiTheme="majorHAnsi" w:hAnsiTheme="majorHAnsi"/>
        <w:noProof/>
        <w:color w:val="1F497D" w:themeColor="text2"/>
        <w:lang w:val="en-GB" w:eastAsia="en-GB"/>
      </w:rPr>
      <w:t>M</w:t>
    </w:r>
    <w:r w:rsidRPr="00EF2B29">
      <w:rPr>
        <w:rFonts w:asciiTheme="majorHAnsi" w:hAnsiTheme="majorHAnsi"/>
        <w:noProof/>
        <w:color w:val="1F497D" w:themeColor="text2"/>
        <w:lang w:val="en-GB" w:eastAsia="en-GB"/>
      </w:rPr>
      <w:t>easuring the value of official statistics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6624" behindDoc="1" locked="0" layoutInCell="1" allowOverlap="1" wp14:anchorId="14D9534C" wp14:editId="705D4C18">
              <wp:simplePos x="0" y="0"/>
              <wp:positionH relativeFrom="page">
                <wp:posOffset>701040</wp:posOffset>
              </wp:positionH>
              <wp:positionV relativeFrom="page">
                <wp:posOffset>885825</wp:posOffset>
              </wp:positionV>
              <wp:extent cx="5979160" cy="0"/>
              <wp:effectExtent l="0" t="0" r="2159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B2CE" id="Line 4" o:spid="_x0000_s1026" style="position:absolute;z-index:-39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" strokecolor="#1f497d [3215]" strokeweight=".48pt">
              <w10:wrap anchorx="page" anchory="page"/>
            </v:line>
          </w:pict>
        </mc:Fallback>
      </mc:AlternateContent>
    </w:r>
  </w:p>
  <w:p w14:paraId="3E1BE82C" w14:textId="77777777" w:rsidR="00DC27BE" w:rsidRPr="00B55E76" w:rsidRDefault="00DC27BE" w:rsidP="00B55E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7EFD" w14:textId="77777777" w:rsidR="00DC27BE" w:rsidRPr="00080777" w:rsidRDefault="00DC27BE" w:rsidP="00EF2B29">
    <w:pPr>
      <w:pStyle w:val="BodyText"/>
      <w:numPr>
        <w:ilvl w:val="0"/>
        <w:numId w:val="24"/>
      </w:numPr>
      <w:spacing w:before="0"/>
      <w:jc w:val="center"/>
      <w:rPr>
        <w:rFonts w:asciiTheme="majorHAnsi" w:hAnsiTheme="majorHAnsi"/>
        <w:color w:val="1F497D" w:themeColor="text2"/>
      </w:rPr>
    </w:pPr>
    <w:r w:rsidRPr="00EF2B29">
      <w:rPr>
        <w:rFonts w:asciiTheme="majorHAnsi" w:hAnsiTheme="majorHAnsi"/>
        <w:noProof/>
        <w:color w:val="1F497D" w:themeColor="text2"/>
        <w:lang w:val="en-GB" w:eastAsia="en-GB"/>
      </w:rPr>
      <w:t>Recommendations</w:t>
    </w: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78672" behindDoc="1" locked="0" layoutInCell="1" allowOverlap="1" wp14:anchorId="463D2B7B" wp14:editId="33B9E3C7">
              <wp:simplePos x="0" y="0"/>
              <wp:positionH relativeFrom="page">
                <wp:posOffset>701040</wp:posOffset>
              </wp:positionH>
              <wp:positionV relativeFrom="page">
                <wp:posOffset>885825</wp:posOffset>
              </wp:positionV>
              <wp:extent cx="5979160" cy="0"/>
              <wp:effectExtent l="0" t="0" r="21590" b="190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D871" id="Line 4" o:spid="_x0000_s1026" style="position:absolute;z-index:-37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" strokecolor="#1f497d [3215]" strokeweight=".48pt">
              <w10:wrap anchorx="page" anchory="page"/>
            </v:line>
          </w:pict>
        </mc:Fallback>
      </mc:AlternateContent>
    </w:r>
  </w:p>
  <w:p w14:paraId="55D47F2F" w14:textId="77777777" w:rsidR="00DC27BE" w:rsidRPr="00B55E76" w:rsidRDefault="00DC27BE" w:rsidP="00B55E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220A" w14:textId="77777777" w:rsidR="00DC27BE" w:rsidRPr="00080777" w:rsidRDefault="00DC27BE" w:rsidP="00AA5929">
    <w:pPr>
      <w:pStyle w:val="BodyText"/>
      <w:spacing w:before="0"/>
      <w:jc w:val="center"/>
      <w:rPr>
        <w:rFonts w:asciiTheme="majorHAnsi" w:hAnsiTheme="majorHAnsi"/>
        <w:color w:val="1F497D" w:themeColor="text2"/>
      </w:rPr>
    </w:pPr>
    <w:r w:rsidRPr="003D73B1">
      <w:rPr>
        <w:rFonts w:asciiTheme="majorHAnsi" w:hAnsiTheme="majorHAnsi"/>
        <w:noProof/>
        <w:color w:val="1F497D" w:themeColor="text2"/>
        <w:lang w:val="en-GB" w:eastAsia="en-GB"/>
      </w:rPr>
      <mc:AlternateContent>
        <mc:Choice Requires="wps">
          <w:drawing>
            <wp:anchor distT="4294967295" distB="4294967295" distL="114300" distR="114300" simplePos="0" relativeHeight="503280720" behindDoc="1" locked="0" layoutInCell="1" allowOverlap="1" wp14:anchorId="7D6417D0" wp14:editId="03F2948E">
              <wp:simplePos x="0" y="0"/>
              <wp:positionH relativeFrom="page">
                <wp:posOffset>701040</wp:posOffset>
              </wp:positionH>
              <wp:positionV relativeFrom="page">
                <wp:posOffset>885825</wp:posOffset>
              </wp:positionV>
              <wp:extent cx="5979160" cy="0"/>
              <wp:effectExtent l="0" t="0" r="21590" b="1905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80A2" id="Line 4" o:spid="_x0000_s1026" style="position:absolute;z-index:-3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69.75pt" to="52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" strokecolor="#1f497d [3215]" strokeweight=".48pt">
              <w10:wrap anchorx="page" anchory="page"/>
            </v:line>
          </w:pict>
        </mc:Fallback>
      </mc:AlternateContent>
    </w:r>
    <w:r>
      <w:rPr>
        <w:rFonts w:asciiTheme="majorHAnsi" w:hAnsiTheme="majorHAnsi"/>
        <w:color w:val="1F497D" w:themeColor="text2"/>
      </w:rPr>
      <w:t>Annexes</w:t>
    </w:r>
  </w:p>
  <w:p w14:paraId="4729BFC3" w14:textId="77777777" w:rsidR="00DC27BE" w:rsidRPr="00B55E76" w:rsidRDefault="00DC27BE" w:rsidP="00B5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C14"/>
    <w:multiLevelType w:val="hybridMultilevel"/>
    <w:tmpl w:val="1F88F59C"/>
    <w:lvl w:ilvl="0" w:tplc="E6CA93A6">
      <w:start w:val="1"/>
      <w:numFmt w:val="decimal"/>
      <w:lvlText w:val="%1."/>
      <w:lvlJc w:val="left"/>
      <w:pPr>
        <w:ind w:left="1546" w:hanging="466"/>
      </w:pPr>
      <w:rPr>
        <w:rFonts w:hint="default"/>
        <w:b w:val="0"/>
        <w:bCs/>
        <w:i w:val="0"/>
        <w:w w:val="99"/>
        <w:sz w:val="20"/>
        <w:szCs w:val="20"/>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1" w15:restartNumberingAfterBreak="0">
    <w:nsid w:val="04846C5E"/>
    <w:multiLevelType w:val="hybridMultilevel"/>
    <w:tmpl w:val="42041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9367B"/>
    <w:multiLevelType w:val="hybridMultilevel"/>
    <w:tmpl w:val="9FE81280"/>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B2CE38E8">
      <w:start w:val="1"/>
      <w:numFmt w:val="decimal"/>
      <w:lvlText w:val="%3."/>
      <w:lvlJc w:val="left"/>
      <w:pPr>
        <w:ind w:left="2000" w:hanging="425"/>
      </w:pPr>
      <w:rPr>
        <w:rFonts w:ascii="Calibri" w:hAnsi="Calibri" w:hint="default"/>
        <w:b w:val="0"/>
        <w:bCs/>
        <w:i w:val="0"/>
        <w:w w:val="99"/>
        <w:sz w:val="22"/>
        <w:szCs w:val="20"/>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3" w15:restartNumberingAfterBreak="0">
    <w:nsid w:val="14430DE4"/>
    <w:multiLevelType w:val="hybridMultilevel"/>
    <w:tmpl w:val="0B065D92"/>
    <w:lvl w:ilvl="0" w:tplc="408A40EE">
      <w:start w:val="1"/>
      <w:numFmt w:val="lowerLetter"/>
      <w:lvlText w:val="(%1)"/>
      <w:lvlJc w:val="left"/>
      <w:pPr>
        <w:ind w:left="1287" w:hanging="476"/>
      </w:pPr>
      <w:rPr>
        <w:rFonts w:ascii="Times New Roman" w:eastAsia="Times New Roman" w:hAnsi="Times New Roman" w:cs="Times New Roman" w:hint="default"/>
        <w:spacing w:val="0"/>
        <w:w w:val="103"/>
        <w:sz w:val="20"/>
        <w:szCs w:val="20"/>
      </w:rPr>
    </w:lvl>
    <w:lvl w:ilvl="1" w:tplc="49B05CC6">
      <w:numFmt w:val="bullet"/>
      <w:lvlText w:val="•"/>
      <w:lvlJc w:val="left"/>
      <w:pPr>
        <w:ind w:left="2128" w:hanging="476"/>
      </w:pPr>
      <w:rPr>
        <w:rFonts w:hint="default"/>
      </w:rPr>
    </w:lvl>
    <w:lvl w:ilvl="2" w:tplc="90C09F44">
      <w:numFmt w:val="bullet"/>
      <w:lvlText w:val="•"/>
      <w:lvlJc w:val="left"/>
      <w:pPr>
        <w:ind w:left="2976" w:hanging="476"/>
      </w:pPr>
      <w:rPr>
        <w:rFonts w:hint="default"/>
      </w:rPr>
    </w:lvl>
    <w:lvl w:ilvl="3" w:tplc="6BE23A1E">
      <w:numFmt w:val="bullet"/>
      <w:lvlText w:val="•"/>
      <w:lvlJc w:val="left"/>
      <w:pPr>
        <w:ind w:left="3825" w:hanging="476"/>
      </w:pPr>
      <w:rPr>
        <w:rFonts w:hint="default"/>
      </w:rPr>
    </w:lvl>
    <w:lvl w:ilvl="4" w:tplc="E78A1D96">
      <w:numFmt w:val="bullet"/>
      <w:lvlText w:val="•"/>
      <w:lvlJc w:val="left"/>
      <w:pPr>
        <w:ind w:left="4673" w:hanging="476"/>
      </w:pPr>
      <w:rPr>
        <w:rFonts w:hint="default"/>
      </w:rPr>
    </w:lvl>
    <w:lvl w:ilvl="5" w:tplc="6FA80D94">
      <w:numFmt w:val="bullet"/>
      <w:lvlText w:val="•"/>
      <w:lvlJc w:val="left"/>
      <w:pPr>
        <w:ind w:left="5522" w:hanging="476"/>
      </w:pPr>
      <w:rPr>
        <w:rFonts w:hint="default"/>
      </w:rPr>
    </w:lvl>
    <w:lvl w:ilvl="6" w:tplc="6A34B75A">
      <w:numFmt w:val="bullet"/>
      <w:lvlText w:val="•"/>
      <w:lvlJc w:val="left"/>
      <w:pPr>
        <w:ind w:left="6370" w:hanging="476"/>
      </w:pPr>
      <w:rPr>
        <w:rFonts w:hint="default"/>
      </w:rPr>
    </w:lvl>
    <w:lvl w:ilvl="7" w:tplc="6BBA5292">
      <w:numFmt w:val="bullet"/>
      <w:lvlText w:val="•"/>
      <w:lvlJc w:val="left"/>
      <w:pPr>
        <w:ind w:left="7219" w:hanging="476"/>
      </w:pPr>
      <w:rPr>
        <w:rFonts w:hint="default"/>
      </w:rPr>
    </w:lvl>
    <w:lvl w:ilvl="8" w:tplc="43C43B70">
      <w:numFmt w:val="bullet"/>
      <w:lvlText w:val="•"/>
      <w:lvlJc w:val="left"/>
      <w:pPr>
        <w:ind w:left="8067" w:hanging="476"/>
      </w:pPr>
      <w:rPr>
        <w:rFonts w:hint="default"/>
      </w:rPr>
    </w:lvl>
  </w:abstractNum>
  <w:abstractNum w:abstractNumId="4" w15:restartNumberingAfterBreak="0">
    <w:nsid w:val="167A0800"/>
    <w:multiLevelType w:val="hybridMultilevel"/>
    <w:tmpl w:val="3774C3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15:restartNumberingAfterBreak="0">
    <w:nsid w:val="16C0665B"/>
    <w:multiLevelType w:val="hybridMultilevel"/>
    <w:tmpl w:val="01FA3C76"/>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08090011">
      <w:start w:val="1"/>
      <w:numFmt w:val="decimal"/>
      <w:lvlText w:val="%2)"/>
      <w:lvlJc w:val="left"/>
      <w:pPr>
        <w:ind w:left="1572" w:hanging="425"/>
      </w:pPr>
      <w:rPr>
        <w:rFonts w:hint="default"/>
        <w:w w:val="100"/>
        <w:sz w:val="20"/>
        <w:szCs w:val="20"/>
      </w:rPr>
    </w:lvl>
    <w:lvl w:ilvl="2" w:tplc="C86462C6">
      <w:numFmt w:val="bullet"/>
      <w:lvlText w:val="•"/>
      <w:lvlJc w:val="left"/>
      <w:pPr>
        <w:ind w:left="2000" w:hanging="425"/>
      </w:pPr>
      <w:rPr>
        <w:rFonts w:hint="default"/>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6" w15:restartNumberingAfterBreak="0">
    <w:nsid w:val="1E8B62DE"/>
    <w:multiLevelType w:val="hybridMultilevel"/>
    <w:tmpl w:val="E67A646C"/>
    <w:lvl w:ilvl="0" w:tplc="6736E7B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212A054D"/>
    <w:multiLevelType w:val="hybridMultilevel"/>
    <w:tmpl w:val="0666AF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441152C"/>
    <w:multiLevelType w:val="hybridMultilevel"/>
    <w:tmpl w:val="F39C610A"/>
    <w:lvl w:ilvl="0" w:tplc="EBACA560">
      <w:start w:val="1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21B8E"/>
    <w:multiLevelType w:val="hybridMultilevel"/>
    <w:tmpl w:val="50E241E8"/>
    <w:lvl w:ilvl="0" w:tplc="ED30F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B0A36"/>
    <w:multiLevelType w:val="hybridMultilevel"/>
    <w:tmpl w:val="E90273E0"/>
    <w:lvl w:ilvl="0" w:tplc="FB0A7150">
      <w:numFmt w:val="bullet"/>
      <w:lvlText w:val="-"/>
      <w:lvlJc w:val="left"/>
      <w:pPr>
        <w:ind w:left="154" w:hanging="135"/>
      </w:pPr>
      <w:rPr>
        <w:rFonts w:ascii="Times New Roman" w:eastAsia="Times New Roman" w:hAnsi="Times New Roman" w:cs="Times New Roman" w:hint="default"/>
        <w:w w:val="99"/>
        <w:sz w:val="22"/>
        <w:szCs w:val="22"/>
      </w:rPr>
    </w:lvl>
    <w:lvl w:ilvl="1" w:tplc="8E607580">
      <w:numFmt w:val="bullet"/>
      <w:lvlText w:val=""/>
      <w:lvlJc w:val="left"/>
      <w:pPr>
        <w:ind w:left="504" w:hanging="370"/>
      </w:pPr>
      <w:rPr>
        <w:rFonts w:ascii="Symbol" w:eastAsia="Symbol" w:hAnsi="Symbol" w:cs="Symbol" w:hint="default"/>
        <w:w w:val="99"/>
        <w:sz w:val="22"/>
        <w:szCs w:val="22"/>
      </w:rPr>
    </w:lvl>
    <w:lvl w:ilvl="2" w:tplc="12A8F9C0">
      <w:numFmt w:val="bullet"/>
      <w:lvlText w:val="•"/>
      <w:lvlJc w:val="left"/>
      <w:pPr>
        <w:ind w:left="1518" w:hanging="370"/>
      </w:pPr>
      <w:rPr>
        <w:rFonts w:hint="default"/>
      </w:rPr>
    </w:lvl>
    <w:lvl w:ilvl="3" w:tplc="F82A2FD4">
      <w:numFmt w:val="bullet"/>
      <w:lvlText w:val="•"/>
      <w:lvlJc w:val="left"/>
      <w:pPr>
        <w:ind w:left="2536" w:hanging="370"/>
      </w:pPr>
      <w:rPr>
        <w:rFonts w:hint="default"/>
      </w:rPr>
    </w:lvl>
    <w:lvl w:ilvl="4" w:tplc="5A04BA02">
      <w:numFmt w:val="bullet"/>
      <w:lvlText w:val="•"/>
      <w:lvlJc w:val="left"/>
      <w:pPr>
        <w:ind w:left="3554" w:hanging="370"/>
      </w:pPr>
      <w:rPr>
        <w:rFonts w:hint="default"/>
      </w:rPr>
    </w:lvl>
    <w:lvl w:ilvl="5" w:tplc="786E9354">
      <w:numFmt w:val="bullet"/>
      <w:lvlText w:val="•"/>
      <w:lvlJc w:val="left"/>
      <w:pPr>
        <w:ind w:left="4573" w:hanging="370"/>
      </w:pPr>
      <w:rPr>
        <w:rFonts w:hint="default"/>
      </w:rPr>
    </w:lvl>
    <w:lvl w:ilvl="6" w:tplc="805CC2D4">
      <w:numFmt w:val="bullet"/>
      <w:lvlText w:val="•"/>
      <w:lvlJc w:val="left"/>
      <w:pPr>
        <w:ind w:left="5591" w:hanging="370"/>
      </w:pPr>
      <w:rPr>
        <w:rFonts w:hint="default"/>
      </w:rPr>
    </w:lvl>
    <w:lvl w:ilvl="7" w:tplc="CD165F88">
      <w:numFmt w:val="bullet"/>
      <w:lvlText w:val="•"/>
      <w:lvlJc w:val="left"/>
      <w:pPr>
        <w:ind w:left="6609" w:hanging="370"/>
      </w:pPr>
      <w:rPr>
        <w:rFonts w:hint="default"/>
      </w:rPr>
    </w:lvl>
    <w:lvl w:ilvl="8" w:tplc="5F42C6EC">
      <w:numFmt w:val="bullet"/>
      <w:lvlText w:val="•"/>
      <w:lvlJc w:val="left"/>
      <w:pPr>
        <w:ind w:left="7627" w:hanging="370"/>
      </w:pPr>
      <w:rPr>
        <w:rFonts w:hint="default"/>
      </w:rPr>
    </w:lvl>
  </w:abstractNum>
  <w:abstractNum w:abstractNumId="11" w15:restartNumberingAfterBreak="0">
    <w:nsid w:val="36E52770"/>
    <w:multiLevelType w:val="hybridMultilevel"/>
    <w:tmpl w:val="78B41B9E"/>
    <w:lvl w:ilvl="0" w:tplc="00FC2FB6">
      <w:start w:val="59"/>
      <w:numFmt w:val="decimal"/>
      <w:lvlText w:val="%1."/>
      <w:lvlJc w:val="left"/>
      <w:pPr>
        <w:ind w:left="1288" w:hanging="609"/>
      </w:pPr>
      <w:rPr>
        <w:rFonts w:ascii="Times New Roman" w:eastAsia="Times New Roman" w:hAnsi="Times New Roman" w:cs="Times New Roman" w:hint="default"/>
        <w:spacing w:val="0"/>
        <w:w w:val="103"/>
        <w:sz w:val="20"/>
        <w:szCs w:val="20"/>
      </w:rPr>
    </w:lvl>
    <w:lvl w:ilvl="1" w:tplc="B93CAE54">
      <w:numFmt w:val="bullet"/>
      <w:lvlText w:val=""/>
      <w:lvlJc w:val="left"/>
      <w:pPr>
        <w:ind w:left="1997" w:hanging="425"/>
      </w:pPr>
      <w:rPr>
        <w:rFonts w:ascii="Symbol" w:eastAsia="Symbol" w:hAnsi="Symbol" w:cs="Symbol" w:hint="default"/>
        <w:w w:val="100"/>
        <w:sz w:val="20"/>
        <w:szCs w:val="20"/>
      </w:rPr>
    </w:lvl>
    <w:lvl w:ilvl="2" w:tplc="4AF6558C">
      <w:numFmt w:val="bullet"/>
      <w:lvlText w:val="•"/>
      <w:lvlJc w:val="left"/>
      <w:pPr>
        <w:ind w:left="2000" w:hanging="425"/>
      </w:pPr>
      <w:rPr>
        <w:rFonts w:hint="default"/>
      </w:rPr>
    </w:lvl>
    <w:lvl w:ilvl="3" w:tplc="2D9292C2">
      <w:numFmt w:val="bullet"/>
      <w:lvlText w:val="•"/>
      <w:lvlJc w:val="left"/>
      <w:pPr>
        <w:ind w:left="2970" w:hanging="425"/>
      </w:pPr>
      <w:rPr>
        <w:rFonts w:hint="default"/>
      </w:rPr>
    </w:lvl>
    <w:lvl w:ilvl="4" w:tplc="C8D66814">
      <w:numFmt w:val="bullet"/>
      <w:lvlText w:val="•"/>
      <w:lvlJc w:val="left"/>
      <w:pPr>
        <w:ind w:left="3941" w:hanging="425"/>
      </w:pPr>
      <w:rPr>
        <w:rFonts w:hint="default"/>
      </w:rPr>
    </w:lvl>
    <w:lvl w:ilvl="5" w:tplc="2E9ECE32">
      <w:numFmt w:val="bullet"/>
      <w:lvlText w:val="•"/>
      <w:lvlJc w:val="left"/>
      <w:pPr>
        <w:ind w:left="4911" w:hanging="425"/>
      </w:pPr>
      <w:rPr>
        <w:rFonts w:hint="default"/>
      </w:rPr>
    </w:lvl>
    <w:lvl w:ilvl="6" w:tplc="0726BCF0">
      <w:numFmt w:val="bullet"/>
      <w:lvlText w:val="•"/>
      <w:lvlJc w:val="left"/>
      <w:pPr>
        <w:ind w:left="5882" w:hanging="425"/>
      </w:pPr>
      <w:rPr>
        <w:rFonts w:hint="default"/>
      </w:rPr>
    </w:lvl>
    <w:lvl w:ilvl="7" w:tplc="EF38C7D6">
      <w:numFmt w:val="bullet"/>
      <w:lvlText w:val="•"/>
      <w:lvlJc w:val="left"/>
      <w:pPr>
        <w:ind w:left="6852" w:hanging="425"/>
      </w:pPr>
      <w:rPr>
        <w:rFonts w:hint="default"/>
      </w:rPr>
    </w:lvl>
    <w:lvl w:ilvl="8" w:tplc="E3C81ADE">
      <w:numFmt w:val="bullet"/>
      <w:lvlText w:val="•"/>
      <w:lvlJc w:val="left"/>
      <w:pPr>
        <w:ind w:left="7823" w:hanging="425"/>
      </w:pPr>
      <w:rPr>
        <w:rFonts w:hint="default"/>
      </w:rPr>
    </w:lvl>
  </w:abstractNum>
  <w:abstractNum w:abstractNumId="12" w15:restartNumberingAfterBreak="0">
    <w:nsid w:val="3BC00282"/>
    <w:multiLevelType w:val="hybridMultilevel"/>
    <w:tmpl w:val="60E6C302"/>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C86462C6">
      <w:numFmt w:val="bullet"/>
      <w:lvlText w:val="•"/>
      <w:lvlJc w:val="left"/>
      <w:pPr>
        <w:ind w:left="2000" w:hanging="425"/>
      </w:pPr>
      <w:rPr>
        <w:rFonts w:hint="default"/>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13" w15:restartNumberingAfterBreak="0">
    <w:nsid w:val="455A639A"/>
    <w:multiLevelType w:val="hybridMultilevel"/>
    <w:tmpl w:val="60B0AE7A"/>
    <w:lvl w:ilvl="0" w:tplc="6332E3E6">
      <w:start w:val="165"/>
      <w:numFmt w:val="decimal"/>
      <w:lvlText w:val="%1."/>
      <w:lvlJc w:val="left"/>
      <w:pPr>
        <w:ind w:left="1288" w:hanging="609"/>
      </w:pPr>
      <w:rPr>
        <w:rFonts w:ascii="Times New Roman" w:eastAsia="Times New Roman" w:hAnsi="Times New Roman" w:cs="Times New Roman" w:hint="default"/>
        <w:b w:val="0"/>
        <w:spacing w:val="0"/>
        <w:w w:val="103"/>
        <w:sz w:val="20"/>
        <w:szCs w:val="20"/>
      </w:rPr>
    </w:lvl>
    <w:lvl w:ilvl="1" w:tplc="7D549264">
      <w:numFmt w:val="bullet"/>
      <w:lvlText w:val=""/>
      <w:lvlJc w:val="left"/>
      <w:pPr>
        <w:ind w:left="1572" w:hanging="425"/>
      </w:pPr>
      <w:rPr>
        <w:rFonts w:ascii="Symbol" w:eastAsia="Symbol" w:hAnsi="Symbol" w:cs="Symbol" w:hint="default"/>
        <w:w w:val="100"/>
        <w:sz w:val="20"/>
        <w:szCs w:val="20"/>
      </w:rPr>
    </w:lvl>
    <w:lvl w:ilvl="2" w:tplc="99B8B99A">
      <w:numFmt w:val="bullet"/>
      <w:lvlText w:val="•"/>
      <w:lvlJc w:val="left"/>
      <w:pPr>
        <w:ind w:left="2489" w:hanging="425"/>
      </w:pPr>
      <w:rPr>
        <w:rFonts w:hint="default"/>
      </w:rPr>
    </w:lvl>
    <w:lvl w:ilvl="3" w:tplc="ED94E64A">
      <w:numFmt w:val="bullet"/>
      <w:lvlText w:val="•"/>
      <w:lvlJc w:val="left"/>
      <w:pPr>
        <w:ind w:left="3398" w:hanging="425"/>
      </w:pPr>
      <w:rPr>
        <w:rFonts w:hint="default"/>
      </w:rPr>
    </w:lvl>
    <w:lvl w:ilvl="4" w:tplc="56765340">
      <w:numFmt w:val="bullet"/>
      <w:lvlText w:val="•"/>
      <w:lvlJc w:val="left"/>
      <w:pPr>
        <w:ind w:left="4308" w:hanging="425"/>
      </w:pPr>
      <w:rPr>
        <w:rFonts w:hint="default"/>
      </w:rPr>
    </w:lvl>
    <w:lvl w:ilvl="5" w:tplc="27D463C6">
      <w:numFmt w:val="bullet"/>
      <w:lvlText w:val="•"/>
      <w:lvlJc w:val="left"/>
      <w:pPr>
        <w:ind w:left="5217" w:hanging="425"/>
      </w:pPr>
      <w:rPr>
        <w:rFonts w:hint="default"/>
      </w:rPr>
    </w:lvl>
    <w:lvl w:ilvl="6" w:tplc="3A4841D4">
      <w:numFmt w:val="bullet"/>
      <w:lvlText w:val="•"/>
      <w:lvlJc w:val="left"/>
      <w:pPr>
        <w:ind w:left="6126" w:hanging="425"/>
      </w:pPr>
      <w:rPr>
        <w:rFonts w:hint="default"/>
      </w:rPr>
    </w:lvl>
    <w:lvl w:ilvl="7" w:tplc="CFF6A7FA">
      <w:numFmt w:val="bullet"/>
      <w:lvlText w:val="•"/>
      <w:lvlJc w:val="left"/>
      <w:pPr>
        <w:ind w:left="7036" w:hanging="425"/>
      </w:pPr>
      <w:rPr>
        <w:rFonts w:hint="default"/>
      </w:rPr>
    </w:lvl>
    <w:lvl w:ilvl="8" w:tplc="AE986E0C">
      <w:numFmt w:val="bullet"/>
      <w:lvlText w:val="•"/>
      <w:lvlJc w:val="left"/>
      <w:pPr>
        <w:ind w:left="7945" w:hanging="425"/>
      </w:pPr>
      <w:rPr>
        <w:rFonts w:hint="default"/>
      </w:rPr>
    </w:lvl>
  </w:abstractNum>
  <w:abstractNum w:abstractNumId="14" w15:restartNumberingAfterBreak="0">
    <w:nsid w:val="468A5602"/>
    <w:multiLevelType w:val="hybridMultilevel"/>
    <w:tmpl w:val="7F80B6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B38702D"/>
    <w:multiLevelType w:val="hybridMultilevel"/>
    <w:tmpl w:val="6C9869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EAB42D2"/>
    <w:multiLevelType w:val="hybridMultilevel"/>
    <w:tmpl w:val="D014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C514B"/>
    <w:multiLevelType w:val="hybridMultilevel"/>
    <w:tmpl w:val="A6D00D9C"/>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B2CE38E8">
      <w:start w:val="1"/>
      <w:numFmt w:val="decimal"/>
      <w:lvlText w:val="%2."/>
      <w:lvlJc w:val="left"/>
      <w:pPr>
        <w:ind w:left="2026" w:hanging="466"/>
      </w:pPr>
      <w:rPr>
        <w:rFonts w:ascii="Calibri" w:hAnsi="Calibri" w:hint="default"/>
        <w:b w:val="0"/>
        <w:bCs/>
        <w:i w:val="0"/>
        <w:w w:val="99"/>
        <w:sz w:val="22"/>
        <w:szCs w:val="20"/>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18" w15:restartNumberingAfterBreak="0">
    <w:nsid w:val="50476DAD"/>
    <w:multiLevelType w:val="hybridMultilevel"/>
    <w:tmpl w:val="CA42F9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07C5978"/>
    <w:multiLevelType w:val="hybridMultilevel"/>
    <w:tmpl w:val="61602FE4"/>
    <w:lvl w:ilvl="0" w:tplc="F6F258D6">
      <w:start w:val="1"/>
      <w:numFmt w:val="decimal"/>
      <w:lvlText w:val="%1."/>
      <w:lvlJc w:val="left"/>
      <w:pPr>
        <w:ind w:left="720" w:hanging="360"/>
      </w:pPr>
      <w:rPr>
        <w:rFonts w:ascii="Cambria" w:hAnsi="Cambria"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62DE4"/>
    <w:multiLevelType w:val="hybridMultilevel"/>
    <w:tmpl w:val="7F4056CA"/>
    <w:lvl w:ilvl="0" w:tplc="0809000F">
      <w:start w:val="1"/>
      <w:numFmt w:val="decimal"/>
      <w:lvlText w:val="%1."/>
      <w:lvlJc w:val="lef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1" w15:restartNumberingAfterBreak="0">
    <w:nsid w:val="595F6CE0"/>
    <w:multiLevelType w:val="hybridMultilevel"/>
    <w:tmpl w:val="EF6E0886"/>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08090011">
      <w:start w:val="1"/>
      <w:numFmt w:val="decimal"/>
      <w:lvlText w:val="%2)"/>
      <w:lvlJc w:val="left"/>
      <w:pPr>
        <w:ind w:left="1572" w:hanging="425"/>
      </w:pPr>
      <w:rPr>
        <w:rFonts w:hint="default"/>
        <w:w w:val="100"/>
        <w:sz w:val="20"/>
        <w:szCs w:val="20"/>
      </w:rPr>
    </w:lvl>
    <w:lvl w:ilvl="2" w:tplc="0DE8FD7A">
      <w:start w:val="1"/>
      <w:numFmt w:val="decimal"/>
      <w:lvlText w:val="%3)"/>
      <w:lvlJc w:val="left"/>
      <w:pPr>
        <w:ind w:left="2000" w:hanging="425"/>
      </w:pPr>
      <w:rPr>
        <w:rFonts w:ascii="Calibri" w:hAnsi="Calibri" w:hint="default"/>
        <w:sz w:val="22"/>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22" w15:restartNumberingAfterBreak="0">
    <w:nsid w:val="59E61810"/>
    <w:multiLevelType w:val="hybridMultilevel"/>
    <w:tmpl w:val="1B22695A"/>
    <w:lvl w:ilvl="0" w:tplc="94761F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29234F9"/>
    <w:multiLevelType w:val="hybridMultilevel"/>
    <w:tmpl w:val="BFC8CD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3ED4566"/>
    <w:multiLevelType w:val="hybridMultilevel"/>
    <w:tmpl w:val="02A487A2"/>
    <w:lvl w:ilvl="0" w:tplc="1AF0C1F2">
      <w:start w:val="1"/>
      <w:numFmt w:val="decimal"/>
      <w:lvlText w:val="%1."/>
      <w:lvlJc w:val="left"/>
      <w:pPr>
        <w:ind w:left="874" w:hanging="361"/>
        <w:jc w:val="right"/>
      </w:pPr>
      <w:rPr>
        <w:rFonts w:ascii="Calibri" w:hAnsi="Calibri" w:cs="Times New Roman" w:hint="default"/>
        <w:b/>
        <w:bCs/>
        <w:w w:val="99"/>
        <w:sz w:val="22"/>
        <w:szCs w:val="20"/>
      </w:rPr>
    </w:lvl>
    <w:lvl w:ilvl="1" w:tplc="69C4EF0E">
      <w:numFmt w:val="bullet"/>
      <w:lvlText w:val="•"/>
      <w:lvlJc w:val="left"/>
      <w:pPr>
        <w:ind w:left="1758" w:hanging="361"/>
      </w:pPr>
      <w:rPr>
        <w:rFonts w:hint="default"/>
      </w:rPr>
    </w:lvl>
    <w:lvl w:ilvl="2" w:tplc="6E2862E6">
      <w:numFmt w:val="bullet"/>
      <w:lvlText w:val="•"/>
      <w:lvlJc w:val="left"/>
      <w:pPr>
        <w:ind w:left="2636" w:hanging="361"/>
      </w:pPr>
      <w:rPr>
        <w:rFonts w:hint="default"/>
      </w:rPr>
    </w:lvl>
    <w:lvl w:ilvl="3" w:tplc="9F621D64">
      <w:numFmt w:val="bullet"/>
      <w:lvlText w:val="•"/>
      <w:lvlJc w:val="left"/>
      <w:pPr>
        <w:ind w:left="3515" w:hanging="361"/>
      </w:pPr>
      <w:rPr>
        <w:rFonts w:hint="default"/>
      </w:rPr>
    </w:lvl>
    <w:lvl w:ilvl="4" w:tplc="015A4F00">
      <w:numFmt w:val="bullet"/>
      <w:lvlText w:val="•"/>
      <w:lvlJc w:val="left"/>
      <w:pPr>
        <w:ind w:left="4393" w:hanging="361"/>
      </w:pPr>
      <w:rPr>
        <w:rFonts w:hint="default"/>
      </w:rPr>
    </w:lvl>
    <w:lvl w:ilvl="5" w:tplc="086695B2">
      <w:numFmt w:val="bullet"/>
      <w:lvlText w:val="•"/>
      <w:lvlJc w:val="left"/>
      <w:pPr>
        <w:ind w:left="5272" w:hanging="361"/>
      </w:pPr>
      <w:rPr>
        <w:rFonts w:hint="default"/>
      </w:rPr>
    </w:lvl>
    <w:lvl w:ilvl="6" w:tplc="48B473E8">
      <w:numFmt w:val="bullet"/>
      <w:lvlText w:val="•"/>
      <w:lvlJc w:val="left"/>
      <w:pPr>
        <w:ind w:left="6150" w:hanging="361"/>
      </w:pPr>
      <w:rPr>
        <w:rFonts w:hint="default"/>
      </w:rPr>
    </w:lvl>
    <w:lvl w:ilvl="7" w:tplc="1F9C2098">
      <w:numFmt w:val="bullet"/>
      <w:lvlText w:val="•"/>
      <w:lvlJc w:val="left"/>
      <w:pPr>
        <w:ind w:left="7029" w:hanging="361"/>
      </w:pPr>
      <w:rPr>
        <w:rFonts w:hint="default"/>
      </w:rPr>
    </w:lvl>
    <w:lvl w:ilvl="8" w:tplc="D9EE3A08">
      <w:numFmt w:val="bullet"/>
      <w:lvlText w:val="•"/>
      <w:lvlJc w:val="left"/>
      <w:pPr>
        <w:ind w:left="7907" w:hanging="361"/>
      </w:pPr>
      <w:rPr>
        <w:rFonts w:hint="default"/>
      </w:rPr>
    </w:lvl>
  </w:abstractNum>
  <w:abstractNum w:abstractNumId="25" w15:restartNumberingAfterBreak="0">
    <w:nsid w:val="664945AE"/>
    <w:multiLevelType w:val="hybridMultilevel"/>
    <w:tmpl w:val="BAD2B89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6" w15:restartNumberingAfterBreak="0">
    <w:nsid w:val="682058A0"/>
    <w:multiLevelType w:val="hybridMultilevel"/>
    <w:tmpl w:val="5EAC5B24"/>
    <w:lvl w:ilvl="0" w:tplc="E4985340">
      <w:start w:val="1"/>
      <w:numFmt w:val="decimal"/>
      <w:lvlText w:val="%1."/>
      <w:lvlJc w:val="left"/>
      <w:pPr>
        <w:ind w:left="514" w:hanging="360"/>
      </w:pPr>
      <w:rPr>
        <w:rFonts w:ascii="Times New Roman" w:eastAsia="Times New Roman" w:hAnsi="Times New Roman" w:cs="Times New Roman" w:hint="default"/>
        <w:w w:val="99"/>
        <w:sz w:val="22"/>
        <w:szCs w:val="22"/>
      </w:rPr>
    </w:lvl>
    <w:lvl w:ilvl="1" w:tplc="14CE7DC8">
      <w:numFmt w:val="bullet"/>
      <w:lvlText w:val=""/>
      <w:lvlJc w:val="left"/>
      <w:pPr>
        <w:ind w:left="504" w:hanging="370"/>
      </w:pPr>
      <w:rPr>
        <w:rFonts w:ascii="Symbol" w:eastAsia="Symbol" w:hAnsi="Symbol" w:cs="Symbol" w:hint="default"/>
        <w:w w:val="99"/>
        <w:sz w:val="22"/>
        <w:szCs w:val="22"/>
      </w:rPr>
    </w:lvl>
    <w:lvl w:ilvl="2" w:tplc="BE1241A6">
      <w:numFmt w:val="bullet"/>
      <w:lvlText w:val="o"/>
      <w:lvlJc w:val="left"/>
      <w:pPr>
        <w:ind w:left="1593" w:hanging="360"/>
      </w:pPr>
      <w:rPr>
        <w:rFonts w:ascii="Courier New" w:eastAsia="Courier New" w:hAnsi="Courier New" w:cs="Courier New" w:hint="default"/>
        <w:w w:val="99"/>
        <w:sz w:val="22"/>
        <w:szCs w:val="22"/>
      </w:rPr>
    </w:lvl>
    <w:lvl w:ilvl="3" w:tplc="EA36C6FC">
      <w:numFmt w:val="bullet"/>
      <w:lvlText w:val="•"/>
      <w:lvlJc w:val="left"/>
      <w:pPr>
        <w:ind w:left="2608" w:hanging="360"/>
      </w:pPr>
      <w:rPr>
        <w:rFonts w:hint="default"/>
      </w:rPr>
    </w:lvl>
    <w:lvl w:ilvl="4" w:tplc="39F2494C">
      <w:numFmt w:val="bullet"/>
      <w:lvlText w:val="•"/>
      <w:lvlJc w:val="left"/>
      <w:pPr>
        <w:ind w:left="3616" w:hanging="360"/>
      </w:pPr>
      <w:rPr>
        <w:rFonts w:hint="default"/>
      </w:rPr>
    </w:lvl>
    <w:lvl w:ilvl="5" w:tplc="62C0DF6A">
      <w:numFmt w:val="bullet"/>
      <w:lvlText w:val="•"/>
      <w:lvlJc w:val="left"/>
      <w:pPr>
        <w:ind w:left="4624" w:hanging="360"/>
      </w:pPr>
      <w:rPr>
        <w:rFonts w:hint="default"/>
      </w:rPr>
    </w:lvl>
    <w:lvl w:ilvl="6" w:tplc="8FD099DA">
      <w:numFmt w:val="bullet"/>
      <w:lvlText w:val="•"/>
      <w:lvlJc w:val="left"/>
      <w:pPr>
        <w:ind w:left="5632" w:hanging="360"/>
      </w:pPr>
      <w:rPr>
        <w:rFonts w:hint="default"/>
      </w:rPr>
    </w:lvl>
    <w:lvl w:ilvl="7" w:tplc="A48277DC">
      <w:numFmt w:val="bullet"/>
      <w:lvlText w:val="•"/>
      <w:lvlJc w:val="left"/>
      <w:pPr>
        <w:ind w:left="6640" w:hanging="360"/>
      </w:pPr>
      <w:rPr>
        <w:rFonts w:hint="default"/>
      </w:rPr>
    </w:lvl>
    <w:lvl w:ilvl="8" w:tplc="CFBA872C">
      <w:numFmt w:val="bullet"/>
      <w:lvlText w:val="•"/>
      <w:lvlJc w:val="left"/>
      <w:pPr>
        <w:ind w:left="7648" w:hanging="360"/>
      </w:pPr>
      <w:rPr>
        <w:rFonts w:hint="default"/>
      </w:rPr>
    </w:lvl>
  </w:abstractNum>
  <w:abstractNum w:abstractNumId="27" w15:restartNumberingAfterBreak="0">
    <w:nsid w:val="6843184E"/>
    <w:multiLevelType w:val="hybridMultilevel"/>
    <w:tmpl w:val="E9AE34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723BE4"/>
    <w:multiLevelType w:val="hybridMultilevel"/>
    <w:tmpl w:val="8AC07798"/>
    <w:lvl w:ilvl="0" w:tplc="A826520E">
      <w:start w:val="20"/>
      <w:numFmt w:val="decimal"/>
      <w:lvlText w:val="%1."/>
      <w:lvlJc w:val="left"/>
      <w:pPr>
        <w:ind w:left="1854" w:hanging="363"/>
      </w:pPr>
      <w:rPr>
        <w:rFonts w:ascii="Times New Roman" w:eastAsia="Times New Roman" w:hAnsi="Times New Roman" w:cs="Times New Roman" w:hint="default"/>
        <w:b w:val="0"/>
        <w:i w:val="0"/>
        <w:spacing w:val="0"/>
        <w:w w:val="103"/>
        <w:sz w:val="20"/>
        <w:szCs w:val="20"/>
      </w:rPr>
    </w:lvl>
    <w:lvl w:ilvl="1" w:tplc="FA203800">
      <w:numFmt w:val="bullet"/>
      <w:lvlText w:val=""/>
      <w:lvlJc w:val="left"/>
      <w:pPr>
        <w:ind w:left="1572" w:hanging="425"/>
      </w:pPr>
      <w:rPr>
        <w:rFonts w:ascii="Symbol" w:eastAsia="Symbol" w:hAnsi="Symbol" w:cs="Symbol" w:hint="default"/>
        <w:w w:val="100"/>
        <w:sz w:val="20"/>
        <w:szCs w:val="20"/>
      </w:rPr>
    </w:lvl>
    <w:lvl w:ilvl="2" w:tplc="A656E4F0">
      <w:start w:val="1"/>
      <w:numFmt w:val="lowerLetter"/>
      <w:lvlText w:val="%3)"/>
      <w:lvlJc w:val="left"/>
      <w:pPr>
        <w:ind w:left="2000" w:hanging="425"/>
      </w:pPr>
      <w:rPr>
        <w:rFonts w:ascii="Calibri" w:hAnsi="Calibri" w:hint="default"/>
        <w:b w:val="0"/>
        <w:bCs/>
        <w:i w:val="0"/>
        <w:w w:val="99"/>
        <w:sz w:val="22"/>
        <w:szCs w:val="20"/>
      </w:rPr>
    </w:lvl>
    <w:lvl w:ilvl="3" w:tplc="9A4E241E">
      <w:numFmt w:val="bullet"/>
      <w:lvlText w:val="•"/>
      <w:lvlJc w:val="left"/>
      <w:pPr>
        <w:ind w:left="2970" w:hanging="425"/>
      </w:pPr>
      <w:rPr>
        <w:rFonts w:hint="default"/>
      </w:rPr>
    </w:lvl>
    <w:lvl w:ilvl="4" w:tplc="103C10D8">
      <w:numFmt w:val="bullet"/>
      <w:lvlText w:val="•"/>
      <w:lvlJc w:val="left"/>
      <w:pPr>
        <w:ind w:left="3941" w:hanging="425"/>
      </w:pPr>
      <w:rPr>
        <w:rFonts w:hint="default"/>
      </w:rPr>
    </w:lvl>
    <w:lvl w:ilvl="5" w:tplc="99FCE01E">
      <w:numFmt w:val="bullet"/>
      <w:lvlText w:val="•"/>
      <w:lvlJc w:val="left"/>
      <w:pPr>
        <w:ind w:left="4911" w:hanging="425"/>
      </w:pPr>
      <w:rPr>
        <w:rFonts w:hint="default"/>
      </w:rPr>
    </w:lvl>
    <w:lvl w:ilvl="6" w:tplc="5A0E3B20">
      <w:numFmt w:val="bullet"/>
      <w:lvlText w:val="•"/>
      <w:lvlJc w:val="left"/>
      <w:pPr>
        <w:ind w:left="5882" w:hanging="425"/>
      </w:pPr>
      <w:rPr>
        <w:rFonts w:hint="default"/>
      </w:rPr>
    </w:lvl>
    <w:lvl w:ilvl="7" w:tplc="A94680D2">
      <w:numFmt w:val="bullet"/>
      <w:lvlText w:val="•"/>
      <w:lvlJc w:val="left"/>
      <w:pPr>
        <w:ind w:left="6852" w:hanging="425"/>
      </w:pPr>
      <w:rPr>
        <w:rFonts w:hint="default"/>
      </w:rPr>
    </w:lvl>
    <w:lvl w:ilvl="8" w:tplc="85AA5454">
      <w:numFmt w:val="bullet"/>
      <w:lvlText w:val="•"/>
      <w:lvlJc w:val="left"/>
      <w:pPr>
        <w:ind w:left="7823" w:hanging="425"/>
      </w:pPr>
      <w:rPr>
        <w:rFonts w:hint="default"/>
      </w:rPr>
    </w:lvl>
  </w:abstractNum>
  <w:abstractNum w:abstractNumId="29" w15:restartNumberingAfterBreak="0">
    <w:nsid w:val="6EBA1DDF"/>
    <w:multiLevelType w:val="hybridMultilevel"/>
    <w:tmpl w:val="02A487A2"/>
    <w:lvl w:ilvl="0" w:tplc="1AF0C1F2">
      <w:start w:val="1"/>
      <w:numFmt w:val="decimal"/>
      <w:lvlText w:val="%1."/>
      <w:lvlJc w:val="left"/>
      <w:pPr>
        <w:ind w:left="874" w:hanging="361"/>
        <w:jc w:val="right"/>
      </w:pPr>
      <w:rPr>
        <w:rFonts w:ascii="Calibri" w:hAnsi="Calibri" w:cs="Times New Roman" w:hint="default"/>
        <w:b/>
        <w:bCs/>
        <w:w w:val="99"/>
        <w:sz w:val="22"/>
        <w:szCs w:val="20"/>
      </w:rPr>
    </w:lvl>
    <w:lvl w:ilvl="1" w:tplc="69C4EF0E">
      <w:numFmt w:val="bullet"/>
      <w:lvlText w:val="•"/>
      <w:lvlJc w:val="left"/>
      <w:pPr>
        <w:ind w:left="1758" w:hanging="361"/>
      </w:pPr>
      <w:rPr>
        <w:rFonts w:hint="default"/>
      </w:rPr>
    </w:lvl>
    <w:lvl w:ilvl="2" w:tplc="6E2862E6">
      <w:numFmt w:val="bullet"/>
      <w:lvlText w:val="•"/>
      <w:lvlJc w:val="left"/>
      <w:pPr>
        <w:ind w:left="2636" w:hanging="361"/>
      </w:pPr>
      <w:rPr>
        <w:rFonts w:hint="default"/>
      </w:rPr>
    </w:lvl>
    <w:lvl w:ilvl="3" w:tplc="9F621D64">
      <w:numFmt w:val="bullet"/>
      <w:lvlText w:val="•"/>
      <w:lvlJc w:val="left"/>
      <w:pPr>
        <w:ind w:left="3515" w:hanging="361"/>
      </w:pPr>
      <w:rPr>
        <w:rFonts w:hint="default"/>
      </w:rPr>
    </w:lvl>
    <w:lvl w:ilvl="4" w:tplc="015A4F00">
      <w:numFmt w:val="bullet"/>
      <w:lvlText w:val="•"/>
      <w:lvlJc w:val="left"/>
      <w:pPr>
        <w:ind w:left="4393" w:hanging="361"/>
      </w:pPr>
      <w:rPr>
        <w:rFonts w:hint="default"/>
      </w:rPr>
    </w:lvl>
    <w:lvl w:ilvl="5" w:tplc="086695B2">
      <w:numFmt w:val="bullet"/>
      <w:lvlText w:val="•"/>
      <w:lvlJc w:val="left"/>
      <w:pPr>
        <w:ind w:left="5272" w:hanging="361"/>
      </w:pPr>
      <w:rPr>
        <w:rFonts w:hint="default"/>
      </w:rPr>
    </w:lvl>
    <w:lvl w:ilvl="6" w:tplc="48B473E8">
      <w:numFmt w:val="bullet"/>
      <w:lvlText w:val="•"/>
      <w:lvlJc w:val="left"/>
      <w:pPr>
        <w:ind w:left="6150" w:hanging="361"/>
      </w:pPr>
      <w:rPr>
        <w:rFonts w:hint="default"/>
      </w:rPr>
    </w:lvl>
    <w:lvl w:ilvl="7" w:tplc="1F9C2098">
      <w:numFmt w:val="bullet"/>
      <w:lvlText w:val="•"/>
      <w:lvlJc w:val="left"/>
      <w:pPr>
        <w:ind w:left="7029" w:hanging="361"/>
      </w:pPr>
      <w:rPr>
        <w:rFonts w:hint="default"/>
      </w:rPr>
    </w:lvl>
    <w:lvl w:ilvl="8" w:tplc="D9EE3A08">
      <w:numFmt w:val="bullet"/>
      <w:lvlText w:val="•"/>
      <w:lvlJc w:val="left"/>
      <w:pPr>
        <w:ind w:left="7907" w:hanging="361"/>
      </w:pPr>
      <w:rPr>
        <w:rFonts w:hint="default"/>
      </w:rPr>
    </w:lvl>
  </w:abstractNum>
  <w:abstractNum w:abstractNumId="30" w15:restartNumberingAfterBreak="0">
    <w:nsid w:val="7010571C"/>
    <w:multiLevelType w:val="hybridMultilevel"/>
    <w:tmpl w:val="F68030E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1730EED"/>
    <w:multiLevelType w:val="hybridMultilevel"/>
    <w:tmpl w:val="968855B8"/>
    <w:lvl w:ilvl="0" w:tplc="D6A8830E">
      <w:start w:val="1"/>
      <w:numFmt w:val="lowerLetter"/>
      <w:lvlText w:val="(%1)"/>
      <w:lvlJc w:val="left"/>
      <w:pPr>
        <w:ind w:left="2314" w:hanging="459"/>
      </w:pPr>
      <w:rPr>
        <w:rFonts w:ascii="Times New Roman" w:eastAsia="Times New Roman" w:hAnsi="Times New Roman" w:cs="Times New Roman" w:hint="default"/>
        <w:w w:val="100"/>
        <w:sz w:val="20"/>
        <w:szCs w:val="20"/>
      </w:rPr>
    </w:lvl>
    <w:lvl w:ilvl="1" w:tplc="490E2B86">
      <w:numFmt w:val="bullet"/>
      <w:lvlText w:val="•"/>
      <w:lvlJc w:val="left"/>
      <w:pPr>
        <w:ind w:left="3064" w:hanging="459"/>
      </w:pPr>
      <w:rPr>
        <w:rFonts w:hint="default"/>
      </w:rPr>
    </w:lvl>
    <w:lvl w:ilvl="2" w:tplc="1DC0B806">
      <w:numFmt w:val="bullet"/>
      <w:lvlText w:val="•"/>
      <w:lvlJc w:val="left"/>
      <w:pPr>
        <w:ind w:left="3808" w:hanging="459"/>
      </w:pPr>
      <w:rPr>
        <w:rFonts w:hint="default"/>
      </w:rPr>
    </w:lvl>
    <w:lvl w:ilvl="3" w:tplc="5EFA11B4">
      <w:numFmt w:val="bullet"/>
      <w:lvlText w:val="•"/>
      <w:lvlJc w:val="left"/>
      <w:pPr>
        <w:ind w:left="4553" w:hanging="459"/>
      </w:pPr>
      <w:rPr>
        <w:rFonts w:hint="default"/>
      </w:rPr>
    </w:lvl>
    <w:lvl w:ilvl="4" w:tplc="722A1D60">
      <w:numFmt w:val="bullet"/>
      <w:lvlText w:val="•"/>
      <w:lvlJc w:val="left"/>
      <w:pPr>
        <w:ind w:left="5297" w:hanging="459"/>
      </w:pPr>
      <w:rPr>
        <w:rFonts w:hint="default"/>
      </w:rPr>
    </w:lvl>
    <w:lvl w:ilvl="5" w:tplc="3B0A52EA">
      <w:numFmt w:val="bullet"/>
      <w:lvlText w:val="•"/>
      <w:lvlJc w:val="left"/>
      <w:pPr>
        <w:ind w:left="6042" w:hanging="459"/>
      </w:pPr>
      <w:rPr>
        <w:rFonts w:hint="default"/>
      </w:rPr>
    </w:lvl>
    <w:lvl w:ilvl="6" w:tplc="640A312A">
      <w:numFmt w:val="bullet"/>
      <w:lvlText w:val="•"/>
      <w:lvlJc w:val="left"/>
      <w:pPr>
        <w:ind w:left="6786" w:hanging="459"/>
      </w:pPr>
      <w:rPr>
        <w:rFonts w:hint="default"/>
      </w:rPr>
    </w:lvl>
    <w:lvl w:ilvl="7" w:tplc="7770AA34">
      <w:numFmt w:val="bullet"/>
      <w:lvlText w:val="•"/>
      <w:lvlJc w:val="left"/>
      <w:pPr>
        <w:ind w:left="7531" w:hanging="459"/>
      </w:pPr>
      <w:rPr>
        <w:rFonts w:hint="default"/>
      </w:rPr>
    </w:lvl>
    <w:lvl w:ilvl="8" w:tplc="006A3FB2">
      <w:numFmt w:val="bullet"/>
      <w:lvlText w:val="•"/>
      <w:lvlJc w:val="left"/>
      <w:pPr>
        <w:ind w:left="8275" w:hanging="459"/>
      </w:pPr>
      <w:rPr>
        <w:rFonts w:hint="default"/>
      </w:rPr>
    </w:lvl>
  </w:abstractNum>
  <w:abstractNum w:abstractNumId="32" w15:restartNumberingAfterBreak="0">
    <w:nsid w:val="7B331546"/>
    <w:multiLevelType w:val="hybridMultilevel"/>
    <w:tmpl w:val="D66465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E8762D9"/>
    <w:multiLevelType w:val="hybridMultilevel"/>
    <w:tmpl w:val="C5DAE8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0"/>
  </w:num>
  <w:num w:numId="2">
    <w:abstractNumId w:val="24"/>
  </w:num>
  <w:num w:numId="3">
    <w:abstractNumId w:val="26"/>
  </w:num>
  <w:num w:numId="4">
    <w:abstractNumId w:val="13"/>
  </w:num>
  <w:num w:numId="5">
    <w:abstractNumId w:val="31"/>
  </w:num>
  <w:num w:numId="6">
    <w:abstractNumId w:val="11"/>
  </w:num>
  <w:num w:numId="7">
    <w:abstractNumId w:val="3"/>
  </w:num>
  <w:num w:numId="8">
    <w:abstractNumId w:val="12"/>
  </w:num>
  <w:num w:numId="9">
    <w:abstractNumId w:val="17"/>
  </w:num>
  <w:num w:numId="10">
    <w:abstractNumId w:val="18"/>
  </w:num>
  <w:num w:numId="11">
    <w:abstractNumId w:val="32"/>
  </w:num>
  <w:num w:numId="12">
    <w:abstractNumId w:val="30"/>
  </w:num>
  <w:num w:numId="13">
    <w:abstractNumId w:val="1"/>
  </w:num>
  <w:num w:numId="14">
    <w:abstractNumId w:val="0"/>
  </w:num>
  <w:num w:numId="15">
    <w:abstractNumId w:val="16"/>
  </w:num>
  <w:num w:numId="16">
    <w:abstractNumId w:val="20"/>
  </w:num>
  <w:num w:numId="17">
    <w:abstractNumId w:val="6"/>
  </w:num>
  <w:num w:numId="18">
    <w:abstractNumId w:val="27"/>
  </w:num>
  <w:num w:numId="19">
    <w:abstractNumId w:val="5"/>
  </w:num>
  <w:num w:numId="20">
    <w:abstractNumId w:val="8"/>
  </w:num>
  <w:num w:numId="21">
    <w:abstractNumId w:val="21"/>
  </w:num>
  <w:num w:numId="22">
    <w:abstractNumId w:val="2"/>
  </w:num>
  <w:num w:numId="23">
    <w:abstractNumId w:val="28"/>
  </w:num>
  <w:num w:numId="24">
    <w:abstractNumId w:val="19"/>
  </w:num>
  <w:num w:numId="25">
    <w:abstractNumId w:val="29"/>
  </w:num>
  <w:num w:numId="26">
    <w:abstractNumId w:val="14"/>
  </w:num>
  <w:num w:numId="27">
    <w:abstractNumId w:val="22"/>
  </w:num>
  <w:num w:numId="28">
    <w:abstractNumId w:val="15"/>
  </w:num>
  <w:num w:numId="29">
    <w:abstractNumId w:val="23"/>
  </w:num>
  <w:num w:numId="30">
    <w:abstractNumId w:val="7"/>
  </w:num>
  <w:num w:numId="31">
    <w:abstractNumId w:val="25"/>
  </w:num>
  <w:num w:numId="32">
    <w:abstractNumId w:val="33"/>
  </w:num>
  <w:num w:numId="33">
    <w:abstractNumId w:val="4"/>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6"/>
    <w:rsid w:val="00002B4D"/>
    <w:rsid w:val="000075CF"/>
    <w:rsid w:val="00012193"/>
    <w:rsid w:val="00014A5A"/>
    <w:rsid w:val="0002170C"/>
    <w:rsid w:val="00024389"/>
    <w:rsid w:val="000300ED"/>
    <w:rsid w:val="00030C4B"/>
    <w:rsid w:val="000318C6"/>
    <w:rsid w:val="0003333D"/>
    <w:rsid w:val="00033527"/>
    <w:rsid w:val="000353DD"/>
    <w:rsid w:val="00043489"/>
    <w:rsid w:val="000473A7"/>
    <w:rsid w:val="00047D97"/>
    <w:rsid w:val="00051F09"/>
    <w:rsid w:val="0006084A"/>
    <w:rsid w:val="0006672A"/>
    <w:rsid w:val="000673EA"/>
    <w:rsid w:val="00067DCB"/>
    <w:rsid w:val="00072D74"/>
    <w:rsid w:val="000772D7"/>
    <w:rsid w:val="00080777"/>
    <w:rsid w:val="00080E7F"/>
    <w:rsid w:val="0009781F"/>
    <w:rsid w:val="000C4415"/>
    <w:rsid w:val="000C74D9"/>
    <w:rsid w:val="000D10EB"/>
    <w:rsid w:val="000D2232"/>
    <w:rsid w:val="000E3806"/>
    <w:rsid w:val="00103A16"/>
    <w:rsid w:val="001119B7"/>
    <w:rsid w:val="00117216"/>
    <w:rsid w:val="001173A7"/>
    <w:rsid w:val="00121BDA"/>
    <w:rsid w:val="0012353C"/>
    <w:rsid w:val="0013030C"/>
    <w:rsid w:val="00133E5D"/>
    <w:rsid w:val="00137E9A"/>
    <w:rsid w:val="0014115C"/>
    <w:rsid w:val="0014704A"/>
    <w:rsid w:val="00150ED8"/>
    <w:rsid w:val="00152D58"/>
    <w:rsid w:val="001579B3"/>
    <w:rsid w:val="001620B8"/>
    <w:rsid w:val="001624F2"/>
    <w:rsid w:val="00163814"/>
    <w:rsid w:val="00171640"/>
    <w:rsid w:val="00174274"/>
    <w:rsid w:val="001742B9"/>
    <w:rsid w:val="001817F4"/>
    <w:rsid w:val="00181D06"/>
    <w:rsid w:val="00181E90"/>
    <w:rsid w:val="00184B59"/>
    <w:rsid w:val="001A3663"/>
    <w:rsid w:val="001B242F"/>
    <w:rsid w:val="001B602D"/>
    <w:rsid w:val="001C16C0"/>
    <w:rsid w:val="001C2505"/>
    <w:rsid w:val="001C3022"/>
    <w:rsid w:val="001D073D"/>
    <w:rsid w:val="001D6A0B"/>
    <w:rsid w:val="001E27AE"/>
    <w:rsid w:val="001F2B2D"/>
    <w:rsid w:val="001F7FCD"/>
    <w:rsid w:val="00200A43"/>
    <w:rsid w:val="00200AF6"/>
    <w:rsid w:val="00201519"/>
    <w:rsid w:val="00205CE2"/>
    <w:rsid w:val="002148E6"/>
    <w:rsid w:val="00216723"/>
    <w:rsid w:val="0022276D"/>
    <w:rsid w:val="00226BC0"/>
    <w:rsid w:val="0023219F"/>
    <w:rsid w:val="00233069"/>
    <w:rsid w:val="00233BA6"/>
    <w:rsid w:val="0023786C"/>
    <w:rsid w:val="00240869"/>
    <w:rsid w:val="002517D4"/>
    <w:rsid w:val="00253766"/>
    <w:rsid w:val="00261D46"/>
    <w:rsid w:val="002621E2"/>
    <w:rsid w:val="0026498E"/>
    <w:rsid w:val="00273873"/>
    <w:rsid w:val="002813AB"/>
    <w:rsid w:val="002851B6"/>
    <w:rsid w:val="00294043"/>
    <w:rsid w:val="002A1414"/>
    <w:rsid w:val="002A26A5"/>
    <w:rsid w:val="002A547A"/>
    <w:rsid w:val="002A5620"/>
    <w:rsid w:val="002A7BC9"/>
    <w:rsid w:val="002B253E"/>
    <w:rsid w:val="002B43FB"/>
    <w:rsid w:val="002C2227"/>
    <w:rsid w:val="002C2B8B"/>
    <w:rsid w:val="002C2F6E"/>
    <w:rsid w:val="002C384E"/>
    <w:rsid w:val="002C6D56"/>
    <w:rsid w:val="002D322D"/>
    <w:rsid w:val="002D466C"/>
    <w:rsid w:val="002D50EA"/>
    <w:rsid w:val="002D5198"/>
    <w:rsid w:val="002D5CEE"/>
    <w:rsid w:val="002D5EE8"/>
    <w:rsid w:val="002E48B5"/>
    <w:rsid w:val="002E49AE"/>
    <w:rsid w:val="002E78F7"/>
    <w:rsid w:val="002F0008"/>
    <w:rsid w:val="002F017E"/>
    <w:rsid w:val="002F224A"/>
    <w:rsid w:val="002F79D1"/>
    <w:rsid w:val="0031317A"/>
    <w:rsid w:val="003155A4"/>
    <w:rsid w:val="00315643"/>
    <w:rsid w:val="0031677E"/>
    <w:rsid w:val="00316B4D"/>
    <w:rsid w:val="0031765E"/>
    <w:rsid w:val="0032143B"/>
    <w:rsid w:val="003218BB"/>
    <w:rsid w:val="0033043E"/>
    <w:rsid w:val="0033379D"/>
    <w:rsid w:val="00340441"/>
    <w:rsid w:val="0034096B"/>
    <w:rsid w:val="00342FA7"/>
    <w:rsid w:val="003456A1"/>
    <w:rsid w:val="00346D16"/>
    <w:rsid w:val="00353B5E"/>
    <w:rsid w:val="003545E0"/>
    <w:rsid w:val="00355E5F"/>
    <w:rsid w:val="00355E78"/>
    <w:rsid w:val="00372264"/>
    <w:rsid w:val="00376E89"/>
    <w:rsid w:val="0039048E"/>
    <w:rsid w:val="00390FAD"/>
    <w:rsid w:val="00393682"/>
    <w:rsid w:val="00397173"/>
    <w:rsid w:val="00397653"/>
    <w:rsid w:val="003A4516"/>
    <w:rsid w:val="003B1769"/>
    <w:rsid w:val="003B2108"/>
    <w:rsid w:val="003B3078"/>
    <w:rsid w:val="003C28A9"/>
    <w:rsid w:val="003C731F"/>
    <w:rsid w:val="003D5A38"/>
    <w:rsid w:val="003D73B1"/>
    <w:rsid w:val="003E261E"/>
    <w:rsid w:val="003F0256"/>
    <w:rsid w:val="003F5FD1"/>
    <w:rsid w:val="00406083"/>
    <w:rsid w:val="00407C71"/>
    <w:rsid w:val="004156FC"/>
    <w:rsid w:val="00417428"/>
    <w:rsid w:val="00421DF3"/>
    <w:rsid w:val="00435A0A"/>
    <w:rsid w:val="0044017E"/>
    <w:rsid w:val="00441C5F"/>
    <w:rsid w:val="00443116"/>
    <w:rsid w:val="00444293"/>
    <w:rsid w:val="00446AFD"/>
    <w:rsid w:val="00446D6F"/>
    <w:rsid w:val="00447062"/>
    <w:rsid w:val="00454C58"/>
    <w:rsid w:val="0047443B"/>
    <w:rsid w:val="00476AED"/>
    <w:rsid w:val="004771FF"/>
    <w:rsid w:val="00480FDA"/>
    <w:rsid w:val="00486BEE"/>
    <w:rsid w:val="00490BDD"/>
    <w:rsid w:val="004A2489"/>
    <w:rsid w:val="004A54EF"/>
    <w:rsid w:val="004A74CE"/>
    <w:rsid w:val="004B231A"/>
    <w:rsid w:val="004B267D"/>
    <w:rsid w:val="004B34A3"/>
    <w:rsid w:val="004B364C"/>
    <w:rsid w:val="004B3E8D"/>
    <w:rsid w:val="004B7B1A"/>
    <w:rsid w:val="004C12BD"/>
    <w:rsid w:val="004C6818"/>
    <w:rsid w:val="004C7460"/>
    <w:rsid w:val="004E51B3"/>
    <w:rsid w:val="004E62EA"/>
    <w:rsid w:val="004E7BFB"/>
    <w:rsid w:val="004F1681"/>
    <w:rsid w:val="004F24C8"/>
    <w:rsid w:val="004F4F17"/>
    <w:rsid w:val="004F6134"/>
    <w:rsid w:val="00500436"/>
    <w:rsid w:val="00501AF5"/>
    <w:rsid w:val="005107D5"/>
    <w:rsid w:val="00512B37"/>
    <w:rsid w:val="005130E1"/>
    <w:rsid w:val="005221DF"/>
    <w:rsid w:val="00524F9A"/>
    <w:rsid w:val="005278C3"/>
    <w:rsid w:val="00530ADA"/>
    <w:rsid w:val="00537EE8"/>
    <w:rsid w:val="00542A89"/>
    <w:rsid w:val="00543B0F"/>
    <w:rsid w:val="00551DB5"/>
    <w:rsid w:val="005559B5"/>
    <w:rsid w:val="0056661E"/>
    <w:rsid w:val="00566A5F"/>
    <w:rsid w:val="0057116E"/>
    <w:rsid w:val="00583335"/>
    <w:rsid w:val="00584466"/>
    <w:rsid w:val="005940A3"/>
    <w:rsid w:val="005A1C58"/>
    <w:rsid w:val="005A28F1"/>
    <w:rsid w:val="005A37AA"/>
    <w:rsid w:val="005A41AC"/>
    <w:rsid w:val="005B1A2F"/>
    <w:rsid w:val="005B5F31"/>
    <w:rsid w:val="005C3E5C"/>
    <w:rsid w:val="005C46AF"/>
    <w:rsid w:val="005C50AA"/>
    <w:rsid w:val="005C59DA"/>
    <w:rsid w:val="005C7DDB"/>
    <w:rsid w:val="005D0A2D"/>
    <w:rsid w:val="005D289B"/>
    <w:rsid w:val="005D3565"/>
    <w:rsid w:val="005E0E16"/>
    <w:rsid w:val="005E3C45"/>
    <w:rsid w:val="005E455D"/>
    <w:rsid w:val="005F0997"/>
    <w:rsid w:val="005F2401"/>
    <w:rsid w:val="005F56D3"/>
    <w:rsid w:val="005F5937"/>
    <w:rsid w:val="005F5D79"/>
    <w:rsid w:val="005F71C8"/>
    <w:rsid w:val="005F7B51"/>
    <w:rsid w:val="00607FEA"/>
    <w:rsid w:val="006132ED"/>
    <w:rsid w:val="006141A2"/>
    <w:rsid w:val="006167CE"/>
    <w:rsid w:val="00620648"/>
    <w:rsid w:val="006237E1"/>
    <w:rsid w:val="00627A86"/>
    <w:rsid w:val="006326CA"/>
    <w:rsid w:val="00640773"/>
    <w:rsid w:val="00640832"/>
    <w:rsid w:val="006428FF"/>
    <w:rsid w:val="0064432A"/>
    <w:rsid w:val="00644581"/>
    <w:rsid w:val="00645768"/>
    <w:rsid w:val="006528D8"/>
    <w:rsid w:val="00660062"/>
    <w:rsid w:val="00664C96"/>
    <w:rsid w:val="006656A4"/>
    <w:rsid w:val="00676251"/>
    <w:rsid w:val="006773B7"/>
    <w:rsid w:val="00677F18"/>
    <w:rsid w:val="00682487"/>
    <w:rsid w:val="00686F33"/>
    <w:rsid w:val="00690D67"/>
    <w:rsid w:val="00690F9E"/>
    <w:rsid w:val="006B18AF"/>
    <w:rsid w:val="006B5CB1"/>
    <w:rsid w:val="006C1A0F"/>
    <w:rsid w:val="006C40BA"/>
    <w:rsid w:val="006D0CAE"/>
    <w:rsid w:val="006D2E2C"/>
    <w:rsid w:val="006D36B4"/>
    <w:rsid w:val="006D3842"/>
    <w:rsid w:val="006D5A1A"/>
    <w:rsid w:val="006D7C22"/>
    <w:rsid w:val="006E2F8F"/>
    <w:rsid w:val="006F3D28"/>
    <w:rsid w:val="00705517"/>
    <w:rsid w:val="00705D8E"/>
    <w:rsid w:val="007165BD"/>
    <w:rsid w:val="00726B1B"/>
    <w:rsid w:val="00730F16"/>
    <w:rsid w:val="00734880"/>
    <w:rsid w:val="00735557"/>
    <w:rsid w:val="0074179A"/>
    <w:rsid w:val="0074206D"/>
    <w:rsid w:val="007513C7"/>
    <w:rsid w:val="00753A03"/>
    <w:rsid w:val="00754B4F"/>
    <w:rsid w:val="0076017F"/>
    <w:rsid w:val="00761023"/>
    <w:rsid w:val="00762608"/>
    <w:rsid w:val="007641CD"/>
    <w:rsid w:val="007731ED"/>
    <w:rsid w:val="0077757D"/>
    <w:rsid w:val="007807BD"/>
    <w:rsid w:val="00782C2E"/>
    <w:rsid w:val="00782CF2"/>
    <w:rsid w:val="00797086"/>
    <w:rsid w:val="007A2A2F"/>
    <w:rsid w:val="007A4D0A"/>
    <w:rsid w:val="007A6811"/>
    <w:rsid w:val="007B0F95"/>
    <w:rsid w:val="007B1954"/>
    <w:rsid w:val="007B5D16"/>
    <w:rsid w:val="007C160E"/>
    <w:rsid w:val="007C4883"/>
    <w:rsid w:val="007D0726"/>
    <w:rsid w:val="007D37AC"/>
    <w:rsid w:val="007D7537"/>
    <w:rsid w:val="007E2B78"/>
    <w:rsid w:val="007E3CCB"/>
    <w:rsid w:val="007E52E0"/>
    <w:rsid w:val="007F0D7F"/>
    <w:rsid w:val="007F55E7"/>
    <w:rsid w:val="007F5CBF"/>
    <w:rsid w:val="007F6CCB"/>
    <w:rsid w:val="007F7C16"/>
    <w:rsid w:val="007F7DB3"/>
    <w:rsid w:val="00801634"/>
    <w:rsid w:val="00811834"/>
    <w:rsid w:val="00823BFB"/>
    <w:rsid w:val="008251C9"/>
    <w:rsid w:val="00825DCE"/>
    <w:rsid w:val="008267AA"/>
    <w:rsid w:val="00834F97"/>
    <w:rsid w:val="00844F36"/>
    <w:rsid w:val="008455B6"/>
    <w:rsid w:val="00851863"/>
    <w:rsid w:val="008547F2"/>
    <w:rsid w:val="008576A1"/>
    <w:rsid w:val="0086238B"/>
    <w:rsid w:val="00865238"/>
    <w:rsid w:val="00873CC4"/>
    <w:rsid w:val="00877369"/>
    <w:rsid w:val="00877BD1"/>
    <w:rsid w:val="00880C62"/>
    <w:rsid w:val="0089116D"/>
    <w:rsid w:val="00892DA5"/>
    <w:rsid w:val="00897497"/>
    <w:rsid w:val="008A3C66"/>
    <w:rsid w:val="008A6313"/>
    <w:rsid w:val="008B3298"/>
    <w:rsid w:val="008B5B48"/>
    <w:rsid w:val="008B72CF"/>
    <w:rsid w:val="008C3C30"/>
    <w:rsid w:val="008C79D5"/>
    <w:rsid w:val="008D60B4"/>
    <w:rsid w:val="008D6A32"/>
    <w:rsid w:val="008E1417"/>
    <w:rsid w:val="008E6509"/>
    <w:rsid w:val="008F42FC"/>
    <w:rsid w:val="00900395"/>
    <w:rsid w:val="00904493"/>
    <w:rsid w:val="00913635"/>
    <w:rsid w:val="009209AB"/>
    <w:rsid w:val="00930F5C"/>
    <w:rsid w:val="00932D54"/>
    <w:rsid w:val="00933260"/>
    <w:rsid w:val="00934CDB"/>
    <w:rsid w:val="009428A9"/>
    <w:rsid w:val="0094613B"/>
    <w:rsid w:val="0095018E"/>
    <w:rsid w:val="0095278D"/>
    <w:rsid w:val="009539BC"/>
    <w:rsid w:val="00953CB3"/>
    <w:rsid w:val="00955A8D"/>
    <w:rsid w:val="00955D21"/>
    <w:rsid w:val="00961D2F"/>
    <w:rsid w:val="009631A6"/>
    <w:rsid w:val="00970058"/>
    <w:rsid w:val="009706BD"/>
    <w:rsid w:val="00973B32"/>
    <w:rsid w:val="00977B3A"/>
    <w:rsid w:val="00991E19"/>
    <w:rsid w:val="009928DB"/>
    <w:rsid w:val="00995DEE"/>
    <w:rsid w:val="009A7EE5"/>
    <w:rsid w:val="009B0CE1"/>
    <w:rsid w:val="009B1208"/>
    <w:rsid w:val="009B33FD"/>
    <w:rsid w:val="009B3B59"/>
    <w:rsid w:val="009B66C4"/>
    <w:rsid w:val="009C46C8"/>
    <w:rsid w:val="009D1118"/>
    <w:rsid w:val="009D3345"/>
    <w:rsid w:val="009D5203"/>
    <w:rsid w:val="009E225E"/>
    <w:rsid w:val="009E227D"/>
    <w:rsid w:val="009E28A8"/>
    <w:rsid w:val="009E65DE"/>
    <w:rsid w:val="009F54A6"/>
    <w:rsid w:val="00A06DF1"/>
    <w:rsid w:val="00A07175"/>
    <w:rsid w:val="00A2310F"/>
    <w:rsid w:val="00A24380"/>
    <w:rsid w:val="00A26913"/>
    <w:rsid w:val="00A33001"/>
    <w:rsid w:val="00A35CFC"/>
    <w:rsid w:val="00A363E5"/>
    <w:rsid w:val="00A379B4"/>
    <w:rsid w:val="00A46539"/>
    <w:rsid w:val="00A576D6"/>
    <w:rsid w:val="00A632BD"/>
    <w:rsid w:val="00A67D7A"/>
    <w:rsid w:val="00A82790"/>
    <w:rsid w:val="00A83A87"/>
    <w:rsid w:val="00A86BBA"/>
    <w:rsid w:val="00A96988"/>
    <w:rsid w:val="00AA4897"/>
    <w:rsid w:val="00AA5929"/>
    <w:rsid w:val="00AB4405"/>
    <w:rsid w:val="00AB4734"/>
    <w:rsid w:val="00AB7187"/>
    <w:rsid w:val="00AB73FF"/>
    <w:rsid w:val="00AB78CB"/>
    <w:rsid w:val="00AC25FE"/>
    <w:rsid w:val="00AC721C"/>
    <w:rsid w:val="00AD060F"/>
    <w:rsid w:val="00AE0296"/>
    <w:rsid w:val="00AE3EB6"/>
    <w:rsid w:val="00AE5F4D"/>
    <w:rsid w:val="00AE7BC1"/>
    <w:rsid w:val="00AF04B4"/>
    <w:rsid w:val="00B056E5"/>
    <w:rsid w:val="00B05F09"/>
    <w:rsid w:val="00B144AB"/>
    <w:rsid w:val="00B15EE7"/>
    <w:rsid w:val="00B20CE0"/>
    <w:rsid w:val="00B24E6E"/>
    <w:rsid w:val="00B253EF"/>
    <w:rsid w:val="00B4423D"/>
    <w:rsid w:val="00B46378"/>
    <w:rsid w:val="00B52E15"/>
    <w:rsid w:val="00B5432F"/>
    <w:rsid w:val="00B54852"/>
    <w:rsid w:val="00B55C71"/>
    <w:rsid w:val="00B55E76"/>
    <w:rsid w:val="00B63090"/>
    <w:rsid w:val="00B662B8"/>
    <w:rsid w:val="00B727F9"/>
    <w:rsid w:val="00B73BD0"/>
    <w:rsid w:val="00B83386"/>
    <w:rsid w:val="00B83AE8"/>
    <w:rsid w:val="00B87403"/>
    <w:rsid w:val="00B91D67"/>
    <w:rsid w:val="00B96CB2"/>
    <w:rsid w:val="00BA44DE"/>
    <w:rsid w:val="00BA4EB5"/>
    <w:rsid w:val="00BA62F7"/>
    <w:rsid w:val="00BB3CD0"/>
    <w:rsid w:val="00BB579A"/>
    <w:rsid w:val="00BB62C6"/>
    <w:rsid w:val="00BC263E"/>
    <w:rsid w:val="00BD2ABC"/>
    <w:rsid w:val="00BD7985"/>
    <w:rsid w:val="00BE0559"/>
    <w:rsid w:val="00BE7A74"/>
    <w:rsid w:val="00BF6AB4"/>
    <w:rsid w:val="00C02EA6"/>
    <w:rsid w:val="00C04774"/>
    <w:rsid w:val="00C05B72"/>
    <w:rsid w:val="00C116B6"/>
    <w:rsid w:val="00C12219"/>
    <w:rsid w:val="00C172DD"/>
    <w:rsid w:val="00C17A68"/>
    <w:rsid w:val="00C20220"/>
    <w:rsid w:val="00C208D5"/>
    <w:rsid w:val="00C22701"/>
    <w:rsid w:val="00C2361B"/>
    <w:rsid w:val="00C36344"/>
    <w:rsid w:val="00C4570F"/>
    <w:rsid w:val="00C478BB"/>
    <w:rsid w:val="00C53A0A"/>
    <w:rsid w:val="00C53B91"/>
    <w:rsid w:val="00C55511"/>
    <w:rsid w:val="00C55F52"/>
    <w:rsid w:val="00C5712C"/>
    <w:rsid w:val="00C578E5"/>
    <w:rsid w:val="00C74631"/>
    <w:rsid w:val="00C74A2C"/>
    <w:rsid w:val="00C74D58"/>
    <w:rsid w:val="00C75247"/>
    <w:rsid w:val="00C77A57"/>
    <w:rsid w:val="00C84B01"/>
    <w:rsid w:val="00C91504"/>
    <w:rsid w:val="00C92AFC"/>
    <w:rsid w:val="00C94DC1"/>
    <w:rsid w:val="00C9572D"/>
    <w:rsid w:val="00C95F8A"/>
    <w:rsid w:val="00CA4AAC"/>
    <w:rsid w:val="00CA74A6"/>
    <w:rsid w:val="00CB4BD2"/>
    <w:rsid w:val="00CB6B1E"/>
    <w:rsid w:val="00CC0567"/>
    <w:rsid w:val="00CC06B1"/>
    <w:rsid w:val="00CC3BD3"/>
    <w:rsid w:val="00CC4D3C"/>
    <w:rsid w:val="00CC7D6A"/>
    <w:rsid w:val="00CD536A"/>
    <w:rsid w:val="00CE19AE"/>
    <w:rsid w:val="00CE46E5"/>
    <w:rsid w:val="00CF7FE8"/>
    <w:rsid w:val="00D01C68"/>
    <w:rsid w:val="00D03455"/>
    <w:rsid w:val="00D04C88"/>
    <w:rsid w:val="00D172FB"/>
    <w:rsid w:val="00D407AB"/>
    <w:rsid w:val="00D4173F"/>
    <w:rsid w:val="00D429A0"/>
    <w:rsid w:val="00D44751"/>
    <w:rsid w:val="00D465C8"/>
    <w:rsid w:val="00D476A5"/>
    <w:rsid w:val="00D51B59"/>
    <w:rsid w:val="00D53C99"/>
    <w:rsid w:val="00D567B7"/>
    <w:rsid w:val="00D66833"/>
    <w:rsid w:val="00D6721C"/>
    <w:rsid w:val="00D67804"/>
    <w:rsid w:val="00D72108"/>
    <w:rsid w:val="00D73171"/>
    <w:rsid w:val="00D87CED"/>
    <w:rsid w:val="00D96154"/>
    <w:rsid w:val="00DC12F4"/>
    <w:rsid w:val="00DC27BE"/>
    <w:rsid w:val="00DC3842"/>
    <w:rsid w:val="00DC4CEB"/>
    <w:rsid w:val="00DC7951"/>
    <w:rsid w:val="00DE4337"/>
    <w:rsid w:val="00DE7155"/>
    <w:rsid w:val="00DF18CA"/>
    <w:rsid w:val="00DF5363"/>
    <w:rsid w:val="00E127A5"/>
    <w:rsid w:val="00E20218"/>
    <w:rsid w:val="00E22A4E"/>
    <w:rsid w:val="00E245B3"/>
    <w:rsid w:val="00E253A3"/>
    <w:rsid w:val="00E31655"/>
    <w:rsid w:val="00E3179C"/>
    <w:rsid w:val="00E3284F"/>
    <w:rsid w:val="00E341CA"/>
    <w:rsid w:val="00E34D37"/>
    <w:rsid w:val="00E446BF"/>
    <w:rsid w:val="00E4499B"/>
    <w:rsid w:val="00E44BB2"/>
    <w:rsid w:val="00E50BF7"/>
    <w:rsid w:val="00E52385"/>
    <w:rsid w:val="00E54E81"/>
    <w:rsid w:val="00E57584"/>
    <w:rsid w:val="00E619C8"/>
    <w:rsid w:val="00E6580D"/>
    <w:rsid w:val="00E66CC3"/>
    <w:rsid w:val="00E7415B"/>
    <w:rsid w:val="00E756B6"/>
    <w:rsid w:val="00E77B51"/>
    <w:rsid w:val="00E8099C"/>
    <w:rsid w:val="00E87C76"/>
    <w:rsid w:val="00E90CDA"/>
    <w:rsid w:val="00E911D9"/>
    <w:rsid w:val="00E918CD"/>
    <w:rsid w:val="00E9365C"/>
    <w:rsid w:val="00E94904"/>
    <w:rsid w:val="00E960E6"/>
    <w:rsid w:val="00EA6126"/>
    <w:rsid w:val="00EA7EFD"/>
    <w:rsid w:val="00EB5AD9"/>
    <w:rsid w:val="00EC1350"/>
    <w:rsid w:val="00EC16F1"/>
    <w:rsid w:val="00EC405F"/>
    <w:rsid w:val="00ED1788"/>
    <w:rsid w:val="00ED596F"/>
    <w:rsid w:val="00EE2655"/>
    <w:rsid w:val="00EF1E17"/>
    <w:rsid w:val="00EF2B29"/>
    <w:rsid w:val="00EF666F"/>
    <w:rsid w:val="00F02BC5"/>
    <w:rsid w:val="00F065A9"/>
    <w:rsid w:val="00F07D66"/>
    <w:rsid w:val="00F10BE6"/>
    <w:rsid w:val="00F12A60"/>
    <w:rsid w:val="00F13434"/>
    <w:rsid w:val="00F13996"/>
    <w:rsid w:val="00F1439E"/>
    <w:rsid w:val="00F15625"/>
    <w:rsid w:val="00F156A9"/>
    <w:rsid w:val="00F176F9"/>
    <w:rsid w:val="00F24F6F"/>
    <w:rsid w:val="00F26E9D"/>
    <w:rsid w:val="00F32527"/>
    <w:rsid w:val="00F3423B"/>
    <w:rsid w:val="00F35F78"/>
    <w:rsid w:val="00F4131F"/>
    <w:rsid w:val="00F41FCD"/>
    <w:rsid w:val="00F42F3F"/>
    <w:rsid w:val="00F445FC"/>
    <w:rsid w:val="00F45FBE"/>
    <w:rsid w:val="00F4779B"/>
    <w:rsid w:val="00F548B9"/>
    <w:rsid w:val="00F5499B"/>
    <w:rsid w:val="00F549AA"/>
    <w:rsid w:val="00F55F01"/>
    <w:rsid w:val="00F726B2"/>
    <w:rsid w:val="00F73F3C"/>
    <w:rsid w:val="00F753DA"/>
    <w:rsid w:val="00F77377"/>
    <w:rsid w:val="00F77B84"/>
    <w:rsid w:val="00F851D8"/>
    <w:rsid w:val="00F93F9A"/>
    <w:rsid w:val="00F95CD9"/>
    <w:rsid w:val="00FA16AB"/>
    <w:rsid w:val="00FA1F93"/>
    <w:rsid w:val="00FB5512"/>
    <w:rsid w:val="00FC267C"/>
    <w:rsid w:val="00FC323B"/>
    <w:rsid w:val="00FE236B"/>
    <w:rsid w:val="00FE397E"/>
    <w:rsid w:val="00FE7B67"/>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D52568"/>
  <w15:docId w15:val="{EF934629-9893-4522-BAE7-571D6D2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1350"/>
    <w:rPr>
      <w:rFonts w:ascii="Times New Roman" w:eastAsia="Times New Roman" w:hAnsi="Times New Roman" w:cs="Times New Roman"/>
    </w:rPr>
  </w:style>
  <w:style w:type="paragraph" w:styleId="Heading1">
    <w:name w:val="heading 1"/>
    <w:basedOn w:val="Normal"/>
    <w:link w:val="Heading1Char"/>
    <w:uiPriority w:val="9"/>
    <w:qFormat/>
    <w:rsid w:val="00EC1350"/>
    <w:pPr>
      <w:ind w:left="1287"/>
      <w:outlineLvl w:val="0"/>
    </w:pPr>
    <w:rPr>
      <w:b/>
      <w:bCs/>
      <w:sz w:val="28"/>
      <w:szCs w:val="28"/>
    </w:rPr>
  </w:style>
  <w:style w:type="paragraph" w:styleId="Heading2">
    <w:name w:val="heading 2"/>
    <w:basedOn w:val="Normal"/>
    <w:link w:val="Heading2Char"/>
    <w:uiPriority w:val="9"/>
    <w:qFormat/>
    <w:rsid w:val="00EC1350"/>
    <w:pPr>
      <w:spacing w:before="118"/>
      <w:ind w:left="1288" w:hanging="464"/>
      <w:outlineLvl w:val="1"/>
    </w:pPr>
    <w:rPr>
      <w:b/>
      <w:bCs/>
      <w:sz w:val="24"/>
      <w:szCs w:val="24"/>
    </w:rPr>
  </w:style>
  <w:style w:type="paragraph" w:styleId="Heading3">
    <w:name w:val="heading 3"/>
    <w:basedOn w:val="Normal"/>
    <w:link w:val="Heading3Char"/>
    <w:uiPriority w:val="9"/>
    <w:qFormat/>
    <w:rsid w:val="00EC1350"/>
    <w:pPr>
      <w:ind w:left="514" w:hanging="360"/>
      <w:outlineLvl w:val="2"/>
    </w:pPr>
    <w:rPr>
      <w:b/>
      <w:bCs/>
      <w:u w:val="single" w:color="000000"/>
    </w:rPr>
  </w:style>
  <w:style w:type="paragraph" w:styleId="Heading4">
    <w:name w:val="heading 4"/>
    <w:basedOn w:val="Normal"/>
    <w:link w:val="Heading4Char"/>
    <w:uiPriority w:val="9"/>
    <w:qFormat/>
    <w:rsid w:val="00EC1350"/>
    <w:pPr>
      <w:ind w:left="154"/>
      <w:jc w:val="both"/>
      <w:outlineLvl w:val="3"/>
    </w:pPr>
    <w:rPr>
      <w:b/>
      <w:bCs/>
      <w:i/>
    </w:rPr>
  </w:style>
  <w:style w:type="paragraph" w:styleId="Heading5">
    <w:name w:val="heading 5"/>
    <w:basedOn w:val="Normal"/>
    <w:link w:val="Heading5Char"/>
    <w:uiPriority w:val="9"/>
    <w:qFormat/>
    <w:rsid w:val="00EC1350"/>
    <w:pPr>
      <w:spacing w:before="115"/>
      <w:ind w:left="1289"/>
      <w:outlineLvl w:val="4"/>
    </w:pPr>
    <w:rPr>
      <w:b/>
      <w:bCs/>
      <w:sz w:val="20"/>
      <w:szCs w:val="20"/>
    </w:rPr>
  </w:style>
  <w:style w:type="paragraph" w:styleId="Heading6">
    <w:name w:val="heading 6"/>
    <w:basedOn w:val="Normal"/>
    <w:uiPriority w:val="1"/>
    <w:qFormat/>
    <w:rsid w:val="00EC1350"/>
    <w:pPr>
      <w:spacing w:before="121"/>
      <w:ind w:left="1288"/>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C1350"/>
    <w:pPr>
      <w:spacing w:before="99"/>
      <w:ind w:left="863" w:hanging="709"/>
    </w:pPr>
  </w:style>
  <w:style w:type="paragraph" w:styleId="TOC2">
    <w:name w:val="toc 2"/>
    <w:basedOn w:val="Normal"/>
    <w:uiPriority w:val="39"/>
    <w:qFormat/>
    <w:rsid w:val="00EC1350"/>
    <w:pPr>
      <w:spacing w:before="99"/>
      <w:ind w:left="154"/>
    </w:pPr>
    <w:rPr>
      <w:sz w:val="20"/>
      <w:szCs w:val="20"/>
    </w:rPr>
  </w:style>
  <w:style w:type="paragraph" w:styleId="TOC3">
    <w:name w:val="toc 3"/>
    <w:basedOn w:val="Normal"/>
    <w:uiPriority w:val="39"/>
    <w:qFormat/>
    <w:rsid w:val="00EC1350"/>
    <w:pPr>
      <w:spacing w:before="100"/>
      <w:ind w:left="814" w:hanging="420"/>
    </w:pPr>
  </w:style>
  <w:style w:type="paragraph" w:styleId="BodyText">
    <w:name w:val="Body Text"/>
    <w:basedOn w:val="Normal"/>
    <w:uiPriority w:val="1"/>
    <w:qFormat/>
    <w:rsid w:val="00EC1350"/>
    <w:pPr>
      <w:spacing w:before="5"/>
    </w:pPr>
    <w:rPr>
      <w:sz w:val="20"/>
      <w:szCs w:val="20"/>
    </w:rPr>
  </w:style>
  <w:style w:type="paragraph" w:styleId="ListParagraph">
    <w:name w:val="List Paragraph"/>
    <w:basedOn w:val="Normal"/>
    <w:link w:val="ListParagraphChar"/>
    <w:uiPriority w:val="34"/>
    <w:qFormat/>
    <w:rsid w:val="00EC1350"/>
    <w:pPr>
      <w:spacing w:before="121"/>
      <w:ind w:left="1288"/>
      <w:jc w:val="both"/>
    </w:pPr>
  </w:style>
  <w:style w:type="paragraph" w:customStyle="1" w:styleId="TableParagraph">
    <w:name w:val="Table Paragraph"/>
    <w:basedOn w:val="Normal"/>
    <w:uiPriority w:val="1"/>
    <w:qFormat/>
    <w:rsid w:val="00EC1350"/>
    <w:pPr>
      <w:spacing w:before="44"/>
      <w:ind w:left="103"/>
    </w:pPr>
  </w:style>
  <w:style w:type="paragraph" w:styleId="BalloonText">
    <w:name w:val="Balloon Text"/>
    <w:basedOn w:val="Normal"/>
    <w:link w:val="BalloonTextChar"/>
    <w:uiPriority w:val="99"/>
    <w:semiHidden/>
    <w:unhideWhenUsed/>
    <w:rsid w:val="00486BEE"/>
    <w:rPr>
      <w:rFonts w:ascii="Tahoma" w:hAnsi="Tahoma" w:cs="Tahoma"/>
      <w:sz w:val="16"/>
      <w:szCs w:val="16"/>
    </w:rPr>
  </w:style>
  <w:style w:type="character" w:customStyle="1" w:styleId="BalloonTextChar">
    <w:name w:val="Balloon Text Char"/>
    <w:basedOn w:val="DefaultParagraphFont"/>
    <w:link w:val="BalloonText"/>
    <w:uiPriority w:val="99"/>
    <w:semiHidden/>
    <w:rsid w:val="00486BE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86BEE"/>
    <w:rPr>
      <w:sz w:val="20"/>
      <w:szCs w:val="20"/>
    </w:rPr>
  </w:style>
  <w:style w:type="character" w:customStyle="1" w:styleId="FootnoteTextChar">
    <w:name w:val="Footnote Text Char"/>
    <w:basedOn w:val="DefaultParagraphFont"/>
    <w:link w:val="FootnoteText"/>
    <w:uiPriority w:val="99"/>
    <w:semiHidden/>
    <w:rsid w:val="00486B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6BEE"/>
    <w:rPr>
      <w:vertAlign w:val="superscript"/>
    </w:rPr>
  </w:style>
  <w:style w:type="paragraph" w:customStyle="1" w:styleId="HChG">
    <w:name w:val="_ H _Ch_G"/>
    <w:basedOn w:val="Normal"/>
    <w:next w:val="Normal"/>
    <w:link w:val="HChGChar"/>
    <w:rsid w:val="002E49AE"/>
    <w:pPr>
      <w:keepNext/>
      <w:keepLines/>
      <w:widowControl/>
      <w:tabs>
        <w:tab w:val="right" w:pos="851"/>
      </w:tabs>
      <w:suppressAutoHyphens/>
      <w:spacing w:before="360" w:after="240" w:line="300" w:lineRule="exact"/>
      <w:ind w:left="1134" w:right="1134" w:hanging="1134"/>
    </w:pPr>
    <w:rPr>
      <w:b/>
      <w:sz w:val="28"/>
      <w:szCs w:val="20"/>
      <w:lang w:val="en-GB"/>
    </w:rPr>
  </w:style>
  <w:style w:type="character" w:customStyle="1" w:styleId="HChGChar">
    <w:name w:val="_ H _Ch_G Char"/>
    <w:link w:val="HChG"/>
    <w:rsid w:val="002E49AE"/>
    <w:rPr>
      <w:rFonts w:ascii="Times New Roman" w:eastAsia="Times New Roman" w:hAnsi="Times New Roman" w:cs="Times New Roman"/>
      <w:b/>
      <w:sz w:val="28"/>
      <w:szCs w:val="20"/>
      <w:lang w:val="en-GB"/>
    </w:rPr>
  </w:style>
  <w:style w:type="paragraph" w:customStyle="1" w:styleId="H1G">
    <w:name w:val="_ H_1_G"/>
    <w:basedOn w:val="Normal"/>
    <w:next w:val="Normal"/>
    <w:rsid w:val="002E49AE"/>
    <w:pPr>
      <w:keepNext/>
      <w:keepLines/>
      <w:widowControl/>
      <w:tabs>
        <w:tab w:val="right" w:pos="851"/>
      </w:tabs>
      <w:suppressAutoHyphens/>
      <w:spacing w:before="360" w:after="240" w:line="270" w:lineRule="exact"/>
      <w:ind w:left="1134" w:right="1134" w:hanging="1134"/>
    </w:pPr>
    <w:rPr>
      <w:b/>
      <w:sz w:val="24"/>
      <w:szCs w:val="20"/>
      <w:lang w:val="en-GB"/>
    </w:rPr>
  </w:style>
  <w:style w:type="paragraph" w:customStyle="1" w:styleId="SingleTxtG">
    <w:name w:val="_ Single Txt_G"/>
    <w:basedOn w:val="Normal"/>
    <w:link w:val="SingleTxtGChar"/>
    <w:qFormat/>
    <w:rsid w:val="002E49AE"/>
    <w:pPr>
      <w:widowControl/>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2E49AE"/>
    <w:rPr>
      <w:rFonts w:ascii="Times New Roman" w:eastAsia="Times New Roman" w:hAnsi="Times New Roman" w:cs="Times New Roman"/>
      <w:sz w:val="20"/>
      <w:szCs w:val="20"/>
      <w:lang w:val="en-GB"/>
    </w:rPr>
  </w:style>
  <w:style w:type="paragraph" w:customStyle="1" w:styleId="H23G">
    <w:name w:val="_ H_2/3_G"/>
    <w:basedOn w:val="Normal"/>
    <w:next w:val="Normal"/>
    <w:rsid w:val="00CB4BD2"/>
    <w:pPr>
      <w:keepNext/>
      <w:keepLines/>
      <w:widowControl/>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5559B5"/>
    <w:pPr>
      <w:keepNext/>
      <w:keepLines/>
      <w:widowControl/>
      <w:tabs>
        <w:tab w:val="right" w:pos="851"/>
      </w:tabs>
      <w:suppressAutoHyphens/>
      <w:spacing w:before="240" w:after="120" w:line="240" w:lineRule="exact"/>
      <w:ind w:left="1134" w:right="1134" w:hanging="1134"/>
    </w:pPr>
    <w:rPr>
      <w:i/>
      <w:sz w:val="20"/>
      <w:szCs w:val="20"/>
      <w:lang w:val="en-GB"/>
    </w:rPr>
  </w:style>
  <w:style w:type="character" w:styleId="CommentReference">
    <w:name w:val="annotation reference"/>
    <w:basedOn w:val="DefaultParagraphFont"/>
    <w:uiPriority w:val="99"/>
    <w:semiHidden/>
    <w:unhideWhenUsed/>
    <w:rsid w:val="003155A4"/>
    <w:rPr>
      <w:sz w:val="16"/>
      <w:szCs w:val="16"/>
    </w:rPr>
  </w:style>
  <w:style w:type="paragraph" w:styleId="CommentText">
    <w:name w:val="annotation text"/>
    <w:basedOn w:val="Normal"/>
    <w:link w:val="CommentTextChar"/>
    <w:uiPriority w:val="99"/>
    <w:semiHidden/>
    <w:unhideWhenUsed/>
    <w:rsid w:val="003155A4"/>
    <w:rPr>
      <w:sz w:val="20"/>
      <w:szCs w:val="20"/>
    </w:rPr>
  </w:style>
  <w:style w:type="character" w:customStyle="1" w:styleId="CommentTextChar">
    <w:name w:val="Comment Text Char"/>
    <w:basedOn w:val="DefaultParagraphFont"/>
    <w:link w:val="CommentText"/>
    <w:uiPriority w:val="99"/>
    <w:semiHidden/>
    <w:rsid w:val="00315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5A4"/>
    <w:rPr>
      <w:b/>
      <w:bCs/>
    </w:rPr>
  </w:style>
  <w:style w:type="character" w:customStyle="1" w:styleId="CommentSubjectChar">
    <w:name w:val="Comment Subject Char"/>
    <w:basedOn w:val="CommentTextChar"/>
    <w:link w:val="CommentSubject"/>
    <w:uiPriority w:val="99"/>
    <w:semiHidden/>
    <w:rsid w:val="003155A4"/>
    <w:rPr>
      <w:rFonts w:ascii="Times New Roman" w:eastAsia="Times New Roman" w:hAnsi="Times New Roman" w:cs="Times New Roman"/>
      <w:b/>
      <w:bCs/>
      <w:sz w:val="20"/>
      <w:szCs w:val="20"/>
    </w:rPr>
  </w:style>
  <w:style w:type="table" w:styleId="TableGrid">
    <w:name w:val="Table Grid"/>
    <w:basedOn w:val="TableNormal"/>
    <w:uiPriority w:val="59"/>
    <w:rsid w:val="007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446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84466"/>
    <w:rPr>
      <w:color w:val="0000FF" w:themeColor="hyperlink"/>
      <w:u w:val="single"/>
    </w:rPr>
  </w:style>
  <w:style w:type="character" w:styleId="PageNumber">
    <w:name w:val="page number"/>
    <w:aliases w:val="7_G"/>
    <w:rsid w:val="00A33001"/>
    <w:rPr>
      <w:rFonts w:ascii="Times New Roman" w:hAnsi="Times New Roman"/>
      <w:b/>
      <w:sz w:val="18"/>
    </w:rPr>
  </w:style>
  <w:style w:type="paragraph" w:styleId="Revision">
    <w:name w:val="Revision"/>
    <w:hidden/>
    <w:uiPriority w:val="99"/>
    <w:semiHidden/>
    <w:rsid w:val="000075CF"/>
    <w:pPr>
      <w:widowControl/>
    </w:pPr>
    <w:rPr>
      <w:rFonts w:eastAsiaTheme="minorEastAsia"/>
      <w:lang w:val="en-GB" w:eastAsia="en-GB"/>
    </w:rPr>
  </w:style>
  <w:style w:type="character" w:customStyle="1" w:styleId="Heading2Char">
    <w:name w:val="Heading 2 Char"/>
    <w:basedOn w:val="DefaultParagraphFont"/>
    <w:link w:val="Heading2"/>
    <w:uiPriority w:val="9"/>
    <w:rsid w:val="000075C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075CF"/>
    <w:rPr>
      <w:rFonts w:ascii="Times New Roman" w:eastAsia="Times New Roman" w:hAnsi="Times New Roman" w:cs="Times New Roman"/>
      <w:b/>
      <w:bCs/>
      <w:sz w:val="28"/>
      <w:szCs w:val="28"/>
    </w:rPr>
  </w:style>
  <w:style w:type="paragraph" w:styleId="Caption">
    <w:name w:val="caption"/>
    <w:basedOn w:val="Normal"/>
    <w:next w:val="Normal"/>
    <w:uiPriority w:val="35"/>
    <w:semiHidden/>
    <w:unhideWhenUsed/>
    <w:qFormat/>
    <w:rsid w:val="000075CF"/>
    <w:pPr>
      <w:widowControl/>
      <w:spacing w:after="200"/>
    </w:pPr>
    <w:rPr>
      <w:rFonts w:asciiTheme="minorHAnsi" w:eastAsiaTheme="minorEastAsia" w:hAnsiTheme="minorHAnsi" w:cstheme="minorBidi"/>
      <w:b/>
      <w:bCs/>
      <w:color w:val="4F81BD" w:themeColor="accent1"/>
      <w:sz w:val="18"/>
      <w:szCs w:val="18"/>
      <w:lang w:val="en-GB" w:eastAsia="en-GB"/>
    </w:rPr>
  </w:style>
  <w:style w:type="character" w:customStyle="1" w:styleId="Heading3Char">
    <w:name w:val="Heading 3 Char"/>
    <w:basedOn w:val="DefaultParagraphFont"/>
    <w:link w:val="Heading3"/>
    <w:uiPriority w:val="9"/>
    <w:rsid w:val="000075CF"/>
    <w:rPr>
      <w:rFonts w:ascii="Times New Roman" w:eastAsia="Times New Roman" w:hAnsi="Times New Roman" w:cs="Times New Roman"/>
      <w:b/>
      <w:bCs/>
      <w:u w:val="single" w:color="000000"/>
    </w:rPr>
  </w:style>
  <w:style w:type="character" w:styleId="FollowedHyperlink">
    <w:name w:val="FollowedHyperlink"/>
    <w:basedOn w:val="DefaultParagraphFont"/>
    <w:uiPriority w:val="99"/>
    <w:semiHidden/>
    <w:unhideWhenUsed/>
    <w:rsid w:val="000075CF"/>
    <w:rPr>
      <w:color w:val="800080" w:themeColor="followedHyperlink"/>
      <w:u w:val="single"/>
    </w:rPr>
  </w:style>
  <w:style w:type="character" w:customStyle="1" w:styleId="Heading4Char">
    <w:name w:val="Heading 4 Char"/>
    <w:basedOn w:val="DefaultParagraphFont"/>
    <w:link w:val="Heading4"/>
    <w:uiPriority w:val="9"/>
    <w:rsid w:val="000075CF"/>
    <w:rPr>
      <w:rFonts w:ascii="Times New Roman" w:eastAsia="Times New Roman" w:hAnsi="Times New Roman" w:cs="Times New Roman"/>
      <w:b/>
      <w:bCs/>
      <w:i/>
    </w:rPr>
  </w:style>
  <w:style w:type="character" w:customStyle="1" w:styleId="Heading5Char">
    <w:name w:val="Heading 5 Char"/>
    <w:basedOn w:val="DefaultParagraphFont"/>
    <w:link w:val="Heading5"/>
    <w:uiPriority w:val="9"/>
    <w:rsid w:val="000075C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44581"/>
    <w:pPr>
      <w:tabs>
        <w:tab w:val="center" w:pos="4513"/>
        <w:tab w:val="right" w:pos="9026"/>
      </w:tabs>
    </w:pPr>
  </w:style>
  <w:style w:type="character" w:customStyle="1" w:styleId="HeaderChar">
    <w:name w:val="Header Char"/>
    <w:basedOn w:val="DefaultParagraphFont"/>
    <w:link w:val="Header"/>
    <w:uiPriority w:val="99"/>
    <w:rsid w:val="00644581"/>
    <w:rPr>
      <w:rFonts w:ascii="Times New Roman" w:eastAsia="Times New Roman" w:hAnsi="Times New Roman" w:cs="Times New Roman"/>
    </w:rPr>
  </w:style>
  <w:style w:type="paragraph" w:styleId="Footer">
    <w:name w:val="footer"/>
    <w:basedOn w:val="Normal"/>
    <w:link w:val="FooterChar"/>
    <w:uiPriority w:val="99"/>
    <w:unhideWhenUsed/>
    <w:rsid w:val="00644581"/>
    <w:pPr>
      <w:tabs>
        <w:tab w:val="center" w:pos="4513"/>
        <w:tab w:val="right" w:pos="9026"/>
      </w:tabs>
    </w:pPr>
  </w:style>
  <w:style w:type="character" w:customStyle="1" w:styleId="FooterChar">
    <w:name w:val="Footer Char"/>
    <w:basedOn w:val="DefaultParagraphFont"/>
    <w:link w:val="Footer"/>
    <w:uiPriority w:val="99"/>
    <w:rsid w:val="00644581"/>
    <w:rPr>
      <w:rFonts w:ascii="Times New Roman" w:eastAsia="Times New Roman" w:hAnsi="Times New Roman" w:cs="Times New Roman"/>
    </w:rPr>
  </w:style>
  <w:style w:type="paragraph" w:styleId="NormalWeb">
    <w:name w:val="Normal (Web)"/>
    <w:basedOn w:val="Normal"/>
    <w:uiPriority w:val="99"/>
    <w:semiHidden/>
    <w:unhideWhenUsed/>
    <w:rsid w:val="00C05B72"/>
    <w:pPr>
      <w:widowControl/>
      <w:spacing w:before="100" w:beforeAutospacing="1" w:after="100" w:afterAutospacing="1"/>
    </w:pPr>
    <w:rPr>
      <w:rFonts w:eastAsiaTheme="minorHAnsi"/>
      <w:sz w:val="24"/>
      <w:szCs w:val="24"/>
    </w:rPr>
  </w:style>
  <w:style w:type="character" w:customStyle="1" w:styleId="ListParagraphChar">
    <w:name w:val="List Paragraph Char"/>
    <w:link w:val="ListParagraph"/>
    <w:uiPriority w:val="34"/>
    <w:locked/>
    <w:rsid w:val="005E455D"/>
    <w:rPr>
      <w:rFonts w:ascii="Times New Roman" w:eastAsia="Times New Roman" w:hAnsi="Times New Roman" w:cs="Times New Roman"/>
    </w:rPr>
  </w:style>
  <w:style w:type="paragraph" w:customStyle="1" w:styleId="BodyText21">
    <w:name w:val="Body Text 21"/>
    <w:basedOn w:val="Normal"/>
    <w:rsid w:val="00EC405F"/>
    <w:pPr>
      <w:jc w:val="center"/>
    </w:pPr>
    <w:rPr>
      <w:rFonts w:ascii="CG Times" w:hAnsi="CG Times"/>
      <w:sz w:val="24"/>
      <w:szCs w:val="20"/>
      <w:lang w:val="en-GB"/>
    </w:rPr>
  </w:style>
  <w:style w:type="paragraph" w:customStyle="1" w:styleId="Chaptertitle">
    <w:name w:val="Chapter title"/>
    <w:basedOn w:val="Title"/>
    <w:link w:val="ChaptertitleChar"/>
    <w:qFormat/>
    <w:rsid w:val="00B55E76"/>
    <w:pPr>
      <w:keepNext/>
      <w:widowControl/>
      <w:pBdr>
        <w:bottom w:val="single" w:sz="4" w:space="1" w:color="1F497D"/>
      </w:pBdr>
      <w:suppressAutoHyphens/>
      <w:spacing w:after="200"/>
      <w:ind w:left="454" w:hanging="454"/>
      <w:contextualSpacing w:val="0"/>
      <w:jc w:val="center"/>
      <w:outlineLvl w:val="0"/>
    </w:pPr>
    <w:rPr>
      <w:rFonts w:ascii="Cambria" w:eastAsia="Times New Roman" w:hAnsi="Cambria" w:cs="Times New Roman"/>
      <w:b/>
      <w:color w:val="1F497D"/>
      <w:sz w:val="32"/>
      <w:szCs w:val="32"/>
      <w:lang w:val="en-GB" w:eastAsia="nb-NO"/>
    </w:rPr>
  </w:style>
  <w:style w:type="character" w:customStyle="1" w:styleId="ChaptertitleChar">
    <w:name w:val="Chapter title Char"/>
    <w:basedOn w:val="TitleChar"/>
    <w:link w:val="Chaptertitle"/>
    <w:rsid w:val="00B55E76"/>
    <w:rPr>
      <w:rFonts w:ascii="Cambria" w:eastAsia="Times New Roman" w:hAnsi="Cambria" w:cs="Times New Roman"/>
      <w:b/>
      <w:color w:val="1F497D"/>
      <w:spacing w:val="-10"/>
      <w:kern w:val="28"/>
      <w:sz w:val="32"/>
      <w:szCs w:val="32"/>
      <w:lang w:val="en-GB" w:eastAsia="nb-NO"/>
    </w:rPr>
  </w:style>
  <w:style w:type="paragraph" w:styleId="Title">
    <w:name w:val="Title"/>
    <w:basedOn w:val="Normal"/>
    <w:next w:val="Normal"/>
    <w:link w:val="TitleChar"/>
    <w:uiPriority w:val="10"/>
    <w:qFormat/>
    <w:rsid w:val="00B55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E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1464">
      <w:bodyDiv w:val="1"/>
      <w:marLeft w:val="0"/>
      <w:marRight w:val="0"/>
      <w:marTop w:val="0"/>
      <w:marBottom w:val="0"/>
      <w:divBdr>
        <w:top w:val="none" w:sz="0" w:space="0" w:color="auto"/>
        <w:left w:val="none" w:sz="0" w:space="0" w:color="auto"/>
        <w:bottom w:val="none" w:sz="0" w:space="0" w:color="auto"/>
        <w:right w:val="none" w:sz="0" w:space="0" w:color="auto"/>
      </w:divBdr>
    </w:div>
    <w:div w:id="454569660">
      <w:bodyDiv w:val="1"/>
      <w:marLeft w:val="0"/>
      <w:marRight w:val="0"/>
      <w:marTop w:val="0"/>
      <w:marBottom w:val="0"/>
      <w:divBdr>
        <w:top w:val="none" w:sz="0" w:space="0" w:color="auto"/>
        <w:left w:val="none" w:sz="0" w:space="0" w:color="auto"/>
        <w:bottom w:val="none" w:sz="0" w:space="0" w:color="auto"/>
        <w:right w:val="none" w:sz="0" w:space="0" w:color="auto"/>
      </w:divBdr>
      <w:divsChild>
        <w:div w:id="1058631951">
          <w:marLeft w:val="504"/>
          <w:marRight w:val="0"/>
          <w:marTop w:val="240"/>
          <w:marBottom w:val="0"/>
          <w:divBdr>
            <w:top w:val="none" w:sz="0" w:space="0" w:color="auto"/>
            <w:left w:val="none" w:sz="0" w:space="0" w:color="auto"/>
            <w:bottom w:val="none" w:sz="0" w:space="0" w:color="auto"/>
            <w:right w:val="none" w:sz="0" w:space="0" w:color="auto"/>
          </w:divBdr>
        </w:div>
        <w:div w:id="1098521686">
          <w:marLeft w:val="504"/>
          <w:marRight w:val="0"/>
          <w:marTop w:val="240"/>
          <w:marBottom w:val="0"/>
          <w:divBdr>
            <w:top w:val="none" w:sz="0" w:space="0" w:color="auto"/>
            <w:left w:val="none" w:sz="0" w:space="0" w:color="auto"/>
            <w:bottom w:val="none" w:sz="0" w:space="0" w:color="auto"/>
            <w:right w:val="none" w:sz="0" w:space="0" w:color="auto"/>
          </w:divBdr>
        </w:div>
      </w:divsChild>
    </w:div>
    <w:div w:id="1213687583">
      <w:bodyDiv w:val="1"/>
      <w:marLeft w:val="0"/>
      <w:marRight w:val="0"/>
      <w:marTop w:val="0"/>
      <w:marBottom w:val="0"/>
      <w:divBdr>
        <w:top w:val="none" w:sz="0" w:space="0" w:color="auto"/>
        <w:left w:val="none" w:sz="0" w:space="0" w:color="auto"/>
        <w:bottom w:val="none" w:sz="0" w:space="0" w:color="auto"/>
        <w:right w:val="none" w:sz="0" w:space="0" w:color="auto"/>
      </w:divBdr>
    </w:div>
    <w:div w:id="199113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1.unece.org/stat/platform/x/FQRXBw" TargetMode="Externa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hyperlink" Target="http://www.povertyactionlab.org/evaluation/integrated-medical-information-and-disease-surveillance-primary-health-centers-india" TargetMode="External"/><Relationship Id="rId21" Type="http://schemas.openxmlformats.org/officeDocument/2006/relationships/hyperlink" Target="http://www.pricestats.com/" TargetMode="External"/><Relationship Id="rId34" Type="http://schemas.openxmlformats.org/officeDocument/2006/relationships/hyperlink" Target="http://www.povertyactionlab.org/evaluation/impact-information-returns-education-demand-schooling-dominican-republic" TargetMode="External"/><Relationship Id="rId42" Type="http://schemas.openxmlformats.org/officeDocument/2006/relationships/hyperlink" Target="http://www.povertyactionlab.org/evaluation/information-dissemination-campaign-and-voters-behavior-2009-municipal-elections-mexico"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ista.com/" TargetMode="External"/><Relationship Id="rId32" Type="http://schemas.openxmlformats.org/officeDocument/2006/relationships/image" Target="media/image9.png"/><Relationship Id="rId37" Type="http://schemas.openxmlformats.org/officeDocument/2006/relationships/hyperlink" Target="http://www.povertyactionlab.org/evaluation/hivaids-prevention-through-relative-risk-information-teenage-girls-kenya" TargetMode="External"/><Relationship Id="rId40" Type="http://schemas.openxmlformats.org/officeDocument/2006/relationships/hyperlink" Target="http://www.povertyactionlab.org/evaluation/effectively-targeting-anti-poverty-programs-indonesia" TargetMode="External"/><Relationship Id="rId45" Type="http://schemas.openxmlformats.org/officeDocument/2006/relationships/hyperlink" Target="http://ageconsearch.umn.edu/bitstream/234902/2/Valuing%20Public%20Information%20WASDE%20corn%20April%202016.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haver.com/" TargetMode="External"/><Relationship Id="rId28" Type="http://schemas.openxmlformats.org/officeDocument/2006/relationships/image" Target="media/image7.png"/><Relationship Id="rId36" Type="http://schemas.openxmlformats.org/officeDocument/2006/relationships/hyperlink" Target="http://www.povertyactionlab.org/evaluation/role-information-school-choice-experimental-study-low-income-families-chile"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6.xml"/><Relationship Id="rId44" Type="http://schemas.openxmlformats.org/officeDocument/2006/relationships/hyperlink" Target="http://www.povertyactionlab.org/evaluation/futures-prices-and-risk-hedging-gujarat-ind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ceicdata.com/en" TargetMode="External"/><Relationship Id="rId27" Type="http://schemas.openxmlformats.org/officeDocument/2006/relationships/oleObject" Target="embeddings/oleObject1.bin"/><Relationship Id="rId30" Type="http://schemas.openxmlformats.org/officeDocument/2006/relationships/image" Target="media/image8.emf"/><Relationship Id="rId35" Type="http://schemas.openxmlformats.org/officeDocument/2006/relationships/hyperlink" Target="http://www.povertyactionlab.org/evaluation/examining-effect-information-about-financial-aid-higher-education-schooling-outcomes-chil" TargetMode="External"/><Relationship Id="rId43" Type="http://schemas.openxmlformats.org/officeDocument/2006/relationships/hyperlink" Target="http://www.povertyactionlab.org/evaluation/voter-information-campaigns-and-delhi-municipal-councillors-2011-election"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5.png"/><Relationship Id="rId33" Type="http://schemas.openxmlformats.org/officeDocument/2006/relationships/header" Target="header7.xml"/><Relationship Id="rId38" Type="http://schemas.openxmlformats.org/officeDocument/2006/relationships/hyperlink" Target="http://www.povertyactionlab.org/evaluation/role-information-and-social-learning-risky-sexual-behavior-cameroon" TargetMode="External"/><Relationship Id="rId46" Type="http://schemas.openxmlformats.org/officeDocument/2006/relationships/header" Target="header8.xml"/><Relationship Id="rId20" Type="http://schemas.openxmlformats.org/officeDocument/2006/relationships/hyperlink" Target="https://www.premise.com/" TargetMode="External"/><Relationship Id="rId41" Type="http://schemas.openxmlformats.org/officeDocument/2006/relationships/hyperlink" Target="http://www.povertyactionlab.org/evaluation/improving-targeting-conditional-cash-transfer-program-indones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penhagenconsensus.com/post-2015-consensus/economist" TargetMode="External"/><Relationship Id="rId3" Type="http://schemas.openxmlformats.org/officeDocument/2006/relationships/hyperlink" Target="http://www.stats.govt.nz/methods/research-papers/topss/valuing-census.aspx" TargetMode="External"/><Relationship Id="rId7" Type="http://schemas.openxmlformats.org/officeDocument/2006/relationships/hyperlink" Target="http://www.esrc.ac.uk/files/research/research-and-impact-evaluation/economic-impact-evaluation-of-the-economic-and-social-data-service/" TargetMode="External"/><Relationship Id="rId12" Type="http://schemas.openxmlformats.org/officeDocument/2006/relationships/hyperlink" Target="http://www.gov.uk/government/uploads/system/uploads/attachment_data/file/219297/sfr06-2012v6.pdf" TargetMode="External"/><Relationship Id="rId2" Type="http://schemas.openxmlformats.org/officeDocument/2006/relationships/hyperlink" Target="http://www.stats.govt.nz/methods/research-papers/topss/valuing-census.aspx" TargetMode="External"/><Relationship Id="rId1" Type="http://schemas.openxmlformats.org/officeDocument/2006/relationships/hyperlink" Target="file:///\\unece-fs1.unog.un.org\data\Shares\Groups\Stat\CES%20and%20Bureau\Bureau%202017%20February\Documents\4-Tiina_Lidia%20-%20approval\www.ibm.com\smarterpl\us\en\business_analytics\article\it_businees_intelligence.html" TargetMode="External"/><Relationship Id="rId6" Type="http://schemas.openxmlformats.org/officeDocument/2006/relationships/hyperlink" Target="http://www.bvdinfo.com/en-gb/our-products/company-information/international-products/orbis" TargetMode="External"/><Relationship Id="rId11" Type="http://schemas.openxmlformats.org/officeDocument/2006/relationships/hyperlink" Target="http://www.gov.uk/government/uploads/system/uploads/attachment_data/file/183364/DFE-RR169.pdf" TargetMode="External"/><Relationship Id="rId5" Type="http://schemas.openxmlformats.org/officeDocument/2006/relationships/hyperlink" Target="http://www.economist.com/news/britain/21702225-forget-financial-markets-evidence-mounting-real-economy-suffering" TargetMode="External"/><Relationship Id="rId10" Type="http://schemas.openxmlformats.org/officeDocument/2006/relationships/hyperlink" Target="http://www.oecd.org/pisa/44417824.pdf" TargetMode="External"/><Relationship Id="rId4" Type="http://schemas.openxmlformats.org/officeDocument/2006/relationships/hyperlink" Target="http://www.wired.co.uk/article/premise-app-food-tracking-brazil-philippines" TargetMode="External"/><Relationship Id="rId9" Type="http://schemas.openxmlformats.org/officeDocument/2006/relationships/hyperlink" Target="http://www.oecd.org/pisa/pisa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9813-6838-4EF1-A30A-E6C55255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87</Pages>
  <Words>36621</Words>
  <Characters>208743</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Microsoft Word - CES 11-Interim report value of official stats_WEB</vt:lpstr>
    </vt:vector>
  </TitlesOfParts>
  <Company>ECE-ISU</Company>
  <LinksUpToDate>false</LinksUpToDate>
  <CharactersWithSpaces>244875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CES 11-Interim report value of official stats_WEB</dc:title>
  <dc:creator>jeunet</dc:creator>
  <cp:lastModifiedBy>Apeltola</cp:lastModifiedBy>
  <cp:revision>35</cp:revision>
  <cp:lastPrinted>2016-12-16T15:23:00Z</cp:lastPrinted>
  <dcterms:created xsi:type="dcterms:W3CDTF">2017-02-27T09:52:00Z</dcterms:created>
  <dcterms:modified xsi:type="dcterms:W3CDTF">2017-04-07T14:49:00Z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PScript5.dll Version 5.2.2</vt:lpwstr>
  </property>
  <property fmtid="{D5CDD505-2E9C-101B-9397-08002B2CF9AE}" pid="4" name="LastSaved">
    <vt:filetime>2016-07-25T00:00:00Z</vt:filetime>
  </property>
  <property fmtid="{D5CDD505-2E9C-101B-9397-08002B2CF9AE}" pid="5" name="_NewReviewCycle">
    <vt:lpwstr/>
  </property>
  <property fmtid="{D5CDD505-2E9C-101B-9397-08002B2CF9AE}" pid="6" name="_AdHocReviewCycleID">
    <vt:i4>-548695533</vt:i4>
  </property>
  <property fmtid="{D5CDD505-2E9C-101B-9397-08002B2CF9AE}" pid="7" name="_EmailSubject">
    <vt:lpwstr>Recommendations &amp; an interesting article - any comments by Thursday morning!</vt:lpwstr>
  </property>
  <property fmtid="{D5CDD505-2E9C-101B-9397-08002B2CF9AE}" pid="8" name="_AuthorEmail">
    <vt:lpwstr>denise.brown@stats.govt.nz</vt:lpwstr>
  </property>
  <property fmtid="{D5CDD505-2E9C-101B-9397-08002B2CF9AE}" pid="9" name="_AuthorEmailDisplayName">
    <vt:lpwstr>Denise Brown</vt:lpwstr>
  </property>
  <property fmtid="{D5CDD505-2E9C-101B-9397-08002B2CF9AE}" pid="10" name="_ReviewingToolsShownOnce">
    <vt:lpwstr/>
  </property>
</Properties>
</file>