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9BCB" w14:textId="77777777" w:rsidR="00CE2F8C" w:rsidRDefault="00CE2F8C" w:rsidP="00CE2F8C">
      <w:pPr>
        <w:jc w:val="center"/>
        <w:rPr>
          <w:sz w:val="32"/>
          <w:szCs w:val="32"/>
          <w:lang w:val="en-US"/>
        </w:rPr>
      </w:pPr>
      <w:r w:rsidRPr="0001059A">
        <w:rPr>
          <w:sz w:val="32"/>
          <w:szCs w:val="32"/>
          <w:lang w:val="en-US"/>
        </w:rPr>
        <w:t>Concept Note</w:t>
      </w:r>
      <w:r>
        <w:rPr>
          <w:sz w:val="32"/>
          <w:szCs w:val="32"/>
          <w:lang w:val="en-US"/>
        </w:rPr>
        <w:t xml:space="preserve"> for a p</w:t>
      </w:r>
      <w:r w:rsidR="00055F3E" w:rsidRPr="0001059A">
        <w:rPr>
          <w:sz w:val="32"/>
          <w:szCs w:val="32"/>
          <w:lang w:val="en-US"/>
        </w:rPr>
        <w:t xml:space="preserve">ublication on </w:t>
      </w:r>
    </w:p>
    <w:p w14:paraId="7C96A5F7" w14:textId="77777777" w:rsidR="00055F3E" w:rsidRPr="0001059A" w:rsidRDefault="00055F3E" w:rsidP="00CE2F8C">
      <w:pPr>
        <w:jc w:val="center"/>
        <w:rPr>
          <w:sz w:val="32"/>
          <w:szCs w:val="32"/>
          <w:lang w:val="en-US"/>
        </w:rPr>
      </w:pPr>
      <w:r w:rsidRPr="0001059A">
        <w:rPr>
          <w:sz w:val="32"/>
          <w:szCs w:val="32"/>
          <w:lang w:val="en-US"/>
        </w:rPr>
        <w:t>Equitable Access to Water and Sanitation for MOP5</w:t>
      </w:r>
    </w:p>
    <w:p w14:paraId="3A69F229" w14:textId="77777777" w:rsidR="00055F3E" w:rsidRPr="0001059A" w:rsidRDefault="00055F3E" w:rsidP="00055F3E">
      <w:pPr>
        <w:jc w:val="center"/>
        <w:rPr>
          <w:sz w:val="32"/>
          <w:szCs w:val="32"/>
          <w:lang w:val="en-US"/>
        </w:rPr>
      </w:pPr>
    </w:p>
    <w:p w14:paraId="6603C150" w14:textId="5216B4C4" w:rsidR="00CE2F8C" w:rsidRPr="003837C2" w:rsidRDefault="00983449" w:rsidP="00055F3E">
      <w:pPr>
        <w:jc w:val="center"/>
        <w:rPr>
          <w:lang w:val="en-US"/>
        </w:rPr>
      </w:pPr>
      <w:r w:rsidRPr="003837C2">
        <w:rPr>
          <w:lang w:val="en-US"/>
        </w:rPr>
        <w:t xml:space="preserve">11 </w:t>
      </w:r>
      <w:r w:rsidR="0042167D" w:rsidRPr="003837C2">
        <w:rPr>
          <w:lang w:val="en-US"/>
        </w:rPr>
        <w:t xml:space="preserve">September </w:t>
      </w:r>
      <w:r w:rsidR="00CE2F8C" w:rsidRPr="003837C2">
        <w:rPr>
          <w:lang w:val="en-US"/>
        </w:rPr>
        <w:t>2017</w:t>
      </w:r>
    </w:p>
    <w:p w14:paraId="391BF88C" w14:textId="77777777" w:rsidR="00055F3E" w:rsidRDefault="00055F3E" w:rsidP="00055F3E">
      <w:pPr>
        <w:rPr>
          <w:lang w:val="en-US"/>
        </w:rPr>
      </w:pPr>
    </w:p>
    <w:p w14:paraId="011AEE93" w14:textId="77777777" w:rsidR="00055F3E" w:rsidRDefault="00055F3E" w:rsidP="00055F3E">
      <w:pPr>
        <w:rPr>
          <w:lang w:val="en-US"/>
        </w:rPr>
      </w:pPr>
    </w:p>
    <w:p w14:paraId="013F3D78" w14:textId="77777777" w:rsidR="005246B1" w:rsidRDefault="00CE2F8C" w:rsidP="00055F3E">
      <w:pPr>
        <w:rPr>
          <w:b/>
          <w:lang w:val="en-US"/>
        </w:rPr>
      </w:pPr>
      <w:r>
        <w:rPr>
          <w:b/>
          <w:lang w:val="en-US"/>
        </w:rPr>
        <w:t xml:space="preserve">Brief introduction </w:t>
      </w:r>
    </w:p>
    <w:p w14:paraId="7225E3AF" w14:textId="77777777" w:rsidR="005246B1" w:rsidRDefault="005246B1" w:rsidP="00055F3E">
      <w:pPr>
        <w:rPr>
          <w:b/>
          <w:lang w:val="en-US"/>
        </w:rPr>
      </w:pPr>
    </w:p>
    <w:p w14:paraId="329C93AA" w14:textId="357E5D2F" w:rsidR="00CE2F8C" w:rsidRDefault="005246B1" w:rsidP="0042167D">
      <w:pPr>
        <w:jc w:val="both"/>
        <w:rPr>
          <w:lang w:val="en-US"/>
        </w:rPr>
      </w:pPr>
      <w:r>
        <w:rPr>
          <w:lang w:val="en-US"/>
        </w:rPr>
        <w:t xml:space="preserve">This concept note presents the preliminary content of a publication to be </w:t>
      </w:r>
      <w:r w:rsidR="001B1385">
        <w:rPr>
          <w:lang w:val="en-US"/>
        </w:rPr>
        <w:t xml:space="preserve">developed for consideration and </w:t>
      </w:r>
      <w:r>
        <w:rPr>
          <w:lang w:val="en-US"/>
        </w:rPr>
        <w:t>endorse</w:t>
      </w:r>
      <w:r w:rsidR="001B1385">
        <w:rPr>
          <w:lang w:val="en-US"/>
        </w:rPr>
        <w:t>ment</w:t>
      </w:r>
      <w:r>
        <w:rPr>
          <w:lang w:val="en-US"/>
        </w:rPr>
        <w:t xml:space="preserve"> by the Meeting of the Parties of the Protocol on Water and Health </w:t>
      </w:r>
      <w:r w:rsidR="001B1385">
        <w:rPr>
          <w:lang w:val="en-US"/>
        </w:rPr>
        <w:t>at its 5</w:t>
      </w:r>
      <w:r w:rsidR="001B1385" w:rsidRPr="0042167D">
        <w:rPr>
          <w:vertAlign w:val="superscript"/>
          <w:lang w:val="en-US"/>
        </w:rPr>
        <w:t>th</w:t>
      </w:r>
      <w:r w:rsidR="001B1385">
        <w:rPr>
          <w:lang w:val="en-US"/>
        </w:rPr>
        <w:t xml:space="preserve"> session in November 2019, </w:t>
      </w:r>
      <w:r>
        <w:rPr>
          <w:lang w:val="en-US"/>
        </w:rPr>
        <w:t xml:space="preserve">as well as the suggested process for developing it. </w:t>
      </w:r>
    </w:p>
    <w:p w14:paraId="3BD9BF3E" w14:textId="77777777" w:rsidR="00CE2F8C" w:rsidRDefault="00CE2F8C" w:rsidP="0042167D">
      <w:pPr>
        <w:jc w:val="both"/>
        <w:rPr>
          <w:lang w:val="en-US"/>
        </w:rPr>
      </w:pPr>
    </w:p>
    <w:p w14:paraId="0FC96ACE" w14:textId="4BC9939D" w:rsidR="001B1385" w:rsidRDefault="00CE2F8C" w:rsidP="0042167D">
      <w:pPr>
        <w:jc w:val="both"/>
        <w:rPr>
          <w:lang w:val="en-US"/>
        </w:rPr>
      </w:pPr>
      <w:r>
        <w:rPr>
          <w:lang w:val="en-US"/>
        </w:rPr>
        <w:t xml:space="preserve">The publication will aim to consolidate in a short volume the </w:t>
      </w:r>
      <w:r w:rsidR="001B1385">
        <w:rPr>
          <w:lang w:val="en-US"/>
        </w:rPr>
        <w:t xml:space="preserve">lessons learnt and impact of the </w:t>
      </w:r>
      <w:r>
        <w:rPr>
          <w:lang w:val="en-US"/>
        </w:rPr>
        <w:t xml:space="preserve">work </w:t>
      </w:r>
      <w:r w:rsidR="001B1385">
        <w:rPr>
          <w:lang w:val="en-US"/>
        </w:rPr>
        <w:t xml:space="preserve">carried out in countries from the </w:t>
      </w:r>
      <w:proofErr w:type="gramStart"/>
      <w:r w:rsidR="001B1385">
        <w:rPr>
          <w:lang w:val="en-US"/>
        </w:rPr>
        <w:t>pan</w:t>
      </w:r>
      <w:proofErr w:type="gramEnd"/>
      <w:r w:rsidR="001B1385">
        <w:rPr>
          <w:lang w:val="en-US"/>
        </w:rPr>
        <w:t xml:space="preserve">-European region </w:t>
      </w:r>
      <w:r>
        <w:rPr>
          <w:lang w:val="en-US"/>
        </w:rPr>
        <w:t>under the Protocol and Water and Health in the area of Equitable Access to Water and Sanitation since 2010</w:t>
      </w:r>
      <w:r w:rsidR="001B1385">
        <w:rPr>
          <w:lang w:val="en-US"/>
        </w:rPr>
        <w:t>.</w:t>
      </w:r>
    </w:p>
    <w:p w14:paraId="1E89638D" w14:textId="77777777" w:rsidR="001B1385" w:rsidRDefault="001B1385" w:rsidP="0042167D">
      <w:pPr>
        <w:jc w:val="both"/>
        <w:rPr>
          <w:lang w:val="en-US"/>
        </w:rPr>
      </w:pPr>
    </w:p>
    <w:p w14:paraId="2B8A893D" w14:textId="0F30C914" w:rsidR="005246B1" w:rsidRPr="005246B1" w:rsidRDefault="001B1385" w:rsidP="0042167D">
      <w:pPr>
        <w:jc w:val="both"/>
        <w:rPr>
          <w:lang w:val="en-US"/>
        </w:rPr>
      </w:pPr>
      <w:r>
        <w:rPr>
          <w:lang w:val="en-US"/>
        </w:rPr>
        <w:t>Such</w:t>
      </w:r>
      <w:r w:rsidR="007B1064">
        <w:rPr>
          <w:lang w:val="en-US"/>
        </w:rPr>
        <w:t xml:space="preserve"> publication could inspire additional countries to improve the equity of access to water and sanitation and could therefore be considered</w:t>
      </w:r>
      <w:r w:rsidR="00CE2F8C">
        <w:rPr>
          <w:lang w:val="en-US"/>
        </w:rPr>
        <w:t xml:space="preserve"> as a contribution to the international effort to meeting targets 6.1 and 6.2 of the Sustainable Development Goals. </w:t>
      </w:r>
    </w:p>
    <w:p w14:paraId="7CBFA938" w14:textId="77777777" w:rsidR="005246B1" w:rsidRDefault="005246B1" w:rsidP="0042167D">
      <w:pPr>
        <w:jc w:val="both"/>
        <w:rPr>
          <w:lang w:val="en-US"/>
        </w:rPr>
      </w:pPr>
    </w:p>
    <w:p w14:paraId="5FCBD529" w14:textId="77777777" w:rsidR="00055F3E" w:rsidRPr="00055F3E" w:rsidRDefault="005246B1" w:rsidP="00055F3E">
      <w:pPr>
        <w:rPr>
          <w:b/>
          <w:lang w:val="en-US"/>
        </w:rPr>
      </w:pPr>
      <w:r>
        <w:rPr>
          <w:b/>
          <w:lang w:val="en-US"/>
        </w:rPr>
        <w:t>Preliminary c</w:t>
      </w:r>
      <w:r w:rsidR="00055F3E" w:rsidRPr="00055F3E">
        <w:rPr>
          <w:b/>
          <w:lang w:val="en-US"/>
        </w:rPr>
        <w:t>ontent</w:t>
      </w:r>
    </w:p>
    <w:p w14:paraId="29BD5DA3" w14:textId="77777777" w:rsidR="00055F3E" w:rsidRDefault="00055F3E" w:rsidP="00055F3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4620"/>
      </w:tblGrid>
      <w:tr w:rsidR="0001059A" w:rsidRPr="0042167D" w14:paraId="215C8CDA" w14:textId="77777777" w:rsidTr="0001059A">
        <w:tc>
          <w:tcPr>
            <w:tcW w:w="3397" w:type="dxa"/>
          </w:tcPr>
          <w:p w14:paraId="60BE0497" w14:textId="77777777" w:rsidR="00055F3E" w:rsidRPr="0042167D" w:rsidRDefault="00055F3E" w:rsidP="0042167D">
            <w:pPr>
              <w:jc w:val="center"/>
              <w:rPr>
                <w:b/>
                <w:lang w:val="en-US"/>
              </w:rPr>
            </w:pPr>
            <w:r w:rsidRPr="0042167D">
              <w:rPr>
                <w:b/>
                <w:lang w:val="en-US"/>
              </w:rPr>
              <w:t>Chapter</w:t>
            </w:r>
          </w:p>
        </w:tc>
        <w:tc>
          <w:tcPr>
            <w:tcW w:w="993" w:type="dxa"/>
          </w:tcPr>
          <w:p w14:paraId="74C2EE8B" w14:textId="77777777" w:rsidR="00055F3E" w:rsidRPr="0042167D" w:rsidRDefault="00055F3E" w:rsidP="0042167D">
            <w:pPr>
              <w:jc w:val="center"/>
              <w:rPr>
                <w:b/>
                <w:lang w:val="en-US"/>
              </w:rPr>
            </w:pPr>
            <w:r w:rsidRPr="0042167D">
              <w:rPr>
                <w:b/>
                <w:lang w:val="en-US"/>
              </w:rPr>
              <w:t>Target length</w:t>
            </w:r>
          </w:p>
        </w:tc>
        <w:tc>
          <w:tcPr>
            <w:tcW w:w="4620" w:type="dxa"/>
          </w:tcPr>
          <w:p w14:paraId="75463497" w14:textId="77777777" w:rsidR="00055F3E" w:rsidRPr="0042167D" w:rsidRDefault="003B4E2E" w:rsidP="0042167D">
            <w:pPr>
              <w:jc w:val="center"/>
              <w:rPr>
                <w:b/>
                <w:lang w:val="en-US"/>
              </w:rPr>
            </w:pPr>
            <w:r w:rsidRPr="0042167D">
              <w:rPr>
                <w:b/>
                <w:lang w:val="en-US"/>
              </w:rPr>
              <w:t xml:space="preserve">Information </w:t>
            </w:r>
            <w:r w:rsidR="00055F3E" w:rsidRPr="0042167D">
              <w:rPr>
                <w:b/>
                <w:lang w:val="en-US"/>
              </w:rPr>
              <w:t>Sources</w:t>
            </w:r>
          </w:p>
        </w:tc>
      </w:tr>
      <w:tr w:rsidR="0001059A" w14:paraId="5C6F8743" w14:textId="77777777" w:rsidTr="0001059A">
        <w:trPr>
          <w:trHeight w:val="619"/>
        </w:trPr>
        <w:tc>
          <w:tcPr>
            <w:tcW w:w="3397" w:type="dxa"/>
          </w:tcPr>
          <w:p w14:paraId="769454BE" w14:textId="77777777" w:rsidR="00055F3E" w:rsidRDefault="00055F3E" w:rsidP="00055F3E">
            <w:pPr>
              <w:rPr>
                <w:lang w:val="en-US"/>
              </w:rPr>
            </w:pPr>
            <w:r>
              <w:rPr>
                <w:lang w:val="en-US"/>
              </w:rPr>
              <w:t>Executive Summary</w:t>
            </w:r>
          </w:p>
        </w:tc>
        <w:tc>
          <w:tcPr>
            <w:tcW w:w="993" w:type="dxa"/>
          </w:tcPr>
          <w:p w14:paraId="3383FD27" w14:textId="77777777" w:rsidR="00055F3E" w:rsidRDefault="00055F3E" w:rsidP="00055F3E">
            <w:pPr>
              <w:rPr>
                <w:lang w:val="en-US"/>
              </w:rPr>
            </w:pPr>
            <w:r>
              <w:rPr>
                <w:lang w:val="en-US"/>
              </w:rPr>
              <w:t>2 pages</w:t>
            </w:r>
          </w:p>
        </w:tc>
        <w:tc>
          <w:tcPr>
            <w:tcW w:w="4620" w:type="dxa"/>
          </w:tcPr>
          <w:p w14:paraId="69938C05" w14:textId="77777777" w:rsidR="00055F3E" w:rsidRDefault="00055F3E" w:rsidP="00055F3E">
            <w:pPr>
              <w:rPr>
                <w:lang w:val="en-US"/>
              </w:rPr>
            </w:pPr>
          </w:p>
        </w:tc>
      </w:tr>
      <w:tr w:rsidR="0001059A" w14:paraId="4E4FA8A4" w14:textId="77777777" w:rsidTr="0001059A">
        <w:tc>
          <w:tcPr>
            <w:tcW w:w="3397" w:type="dxa"/>
          </w:tcPr>
          <w:p w14:paraId="3DA50150" w14:textId="1EA81F5A" w:rsidR="003B4E2E" w:rsidRDefault="003B4E2E" w:rsidP="001B1385">
            <w:pPr>
              <w:rPr>
                <w:lang w:val="en-US"/>
              </w:rPr>
            </w:pPr>
            <w:r>
              <w:rPr>
                <w:lang w:val="en-US"/>
              </w:rPr>
              <w:t>Equitable access to water and sanitation</w:t>
            </w:r>
            <w:r w:rsidR="001B1385">
              <w:rPr>
                <w:lang w:val="en-US"/>
              </w:rPr>
              <w:t>, the Protocol on water and Health, the Human Rights</w:t>
            </w:r>
            <w:r w:rsidR="005246B1">
              <w:rPr>
                <w:lang w:val="en-US"/>
              </w:rPr>
              <w:t xml:space="preserve"> </w:t>
            </w:r>
            <w:r w:rsidR="001B1385">
              <w:rPr>
                <w:lang w:val="en-US"/>
              </w:rPr>
              <w:t xml:space="preserve">to Water and Sanitation </w:t>
            </w:r>
            <w:r w:rsidR="005246B1">
              <w:rPr>
                <w:lang w:val="en-US"/>
              </w:rPr>
              <w:t>and the SDGs</w:t>
            </w:r>
          </w:p>
        </w:tc>
        <w:tc>
          <w:tcPr>
            <w:tcW w:w="993" w:type="dxa"/>
          </w:tcPr>
          <w:p w14:paraId="7E302A15" w14:textId="77777777" w:rsidR="003B4E2E" w:rsidRDefault="003B4E2E" w:rsidP="00055F3E">
            <w:pPr>
              <w:rPr>
                <w:lang w:val="en-US"/>
              </w:rPr>
            </w:pPr>
            <w:r>
              <w:rPr>
                <w:lang w:val="en-US"/>
              </w:rPr>
              <w:t>2 pages</w:t>
            </w:r>
          </w:p>
        </w:tc>
        <w:tc>
          <w:tcPr>
            <w:tcW w:w="4620" w:type="dxa"/>
          </w:tcPr>
          <w:p w14:paraId="18CB6789" w14:textId="77777777" w:rsidR="003B4E2E" w:rsidRPr="0001059A" w:rsidRDefault="003B4E2E" w:rsidP="003B4E2E">
            <w:pPr>
              <w:pStyle w:val="ListParagraph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1059A">
              <w:rPr>
                <w:i/>
                <w:lang w:val="en-US"/>
              </w:rPr>
              <w:t>No one left behind: Good practices to ensure equitable access to water and sanitation in the pan-European region (2012)</w:t>
            </w:r>
          </w:p>
        </w:tc>
      </w:tr>
      <w:tr w:rsidR="0001059A" w14:paraId="12CA2FE5" w14:textId="77777777" w:rsidTr="0001059A">
        <w:tc>
          <w:tcPr>
            <w:tcW w:w="3397" w:type="dxa"/>
          </w:tcPr>
          <w:p w14:paraId="61058C6B" w14:textId="77777777" w:rsidR="00055F3E" w:rsidRDefault="00055F3E" w:rsidP="00055F3E">
            <w:pPr>
              <w:rPr>
                <w:lang w:val="en-US"/>
              </w:rPr>
            </w:pPr>
            <w:r>
              <w:rPr>
                <w:lang w:val="en-US"/>
              </w:rPr>
              <w:t>Assessing equitable access to water and sanitation</w:t>
            </w:r>
          </w:p>
          <w:p w14:paraId="2CE8D3D7" w14:textId="77777777" w:rsidR="0001059A" w:rsidRDefault="00055F3E" w:rsidP="00055F3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Assessment methodology </w:t>
            </w:r>
          </w:p>
          <w:p w14:paraId="7B13B951" w14:textId="77777777" w:rsidR="0001059A" w:rsidRDefault="0001059A" w:rsidP="00055F3E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Examples of findings from country self-assessments</w:t>
            </w:r>
          </w:p>
          <w:p w14:paraId="3EB94CF1" w14:textId="77777777" w:rsidR="00055F3E" w:rsidRP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Recommendations for organizing a self-assessment</w:t>
            </w:r>
          </w:p>
        </w:tc>
        <w:tc>
          <w:tcPr>
            <w:tcW w:w="993" w:type="dxa"/>
          </w:tcPr>
          <w:p w14:paraId="65C97E68" w14:textId="77777777" w:rsidR="00055F3E" w:rsidRDefault="003B4E2E" w:rsidP="00055F3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55F3E">
              <w:rPr>
                <w:lang w:val="en-US"/>
              </w:rPr>
              <w:t xml:space="preserve"> pages</w:t>
            </w:r>
          </w:p>
        </w:tc>
        <w:tc>
          <w:tcPr>
            <w:tcW w:w="4620" w:type="dxa"/>
          </w:tcPr>
          <w:p w14:paraId="7E035935" w14:textId="77777777" w:rsidR="003B4E2E" w:rsidRPr="0001059A" w:rsidRDefault="003B4E2E" w:rsidP="00055F3E">
            <w:pPr>
              <w:pStyle w:val="ListParagraph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1059A">
              <w:rPr>
                <w:i/>
                <w:lang w:val="en-US"/>
              </w:rPr>
              <w:t>The Equitable Access Score-card: Supporting policy processes to achieve the human right to water and sanitation (2013)</w:t>
            </w:r>
          </w:p>
          <w:p w14:paraId="61824901" w14:textId="77777777" w:rsidR="003B4E2E" w:rsidRPr="0001059A" w:rsidRDefault="003B4E2E" w:rsidP="00055F3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t>Presentations and d</w:t>
            </w:r>
            <w:r w:rsidR="00055F3E" w:rsidRPr="0001059A">
              <w:rPr>
                <w:lang w:val="en-US"/>
              </w:rPr>
              <w:t>iscussions at Expert Meetings</w:t>
            </w:r>
          </w:p>
          <w:p w14:paraId="2843F48A" w14:textId="22FDDF91" w:rsidR="003B4E2E" w:rsidRDefault="003B4E2E" w:rsidP="0001059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t xml:space="preserve">Country </w:t>
            </w:r>
            <w:r w:rsidR="003837C2">
              <w:rPr>
                <w:lang w:val="en-US"/>
              </w:rPr>
              <w:t>contributions</w:t>
            </w:r>
            <w:r w:rsidRPr="0001059A">
              <w:rPr>
                <w:lang w:val="en-US"/>
              </w:rPr>
              <w:t xml:space="preserve"> to be developed by expert group members</w:t>
            </w:r>
          </w:p>
          <w:p w14:paraId="5E3783DA" w14:textId="571D3464" w:rsidR="001B1385" w:rsidRPr="0001059A" w:rsidRDefault="001B1385" w:rsidP="001B138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Country reports on equitable access assessment outcomes</w:t>
            </w:r>
          </w:p>
        </w:tc>
      </w:tr>
      <w:tr w:rsidR="0001059A" w14:paraId="6AB783DF" w14:textId="77777777" w:rsidTr="0001059A">
        <w:tc>
          <w:tcPr>
            <w:tcW w:w="3397" w:type="dxa"/>
          </w:tcPr>
          <w:p w14:paraId="719C14AB" w14:textId="77777777" w:rsidR="00055F3E" w:rsidRDefault="00055F3E" w:rsidP="00055F3E">
            <w:pPr>
              <w:rPr>
                <w:lang w:val="en-US"/>
              </w:rPr>
            </w:pPr>
            <w:r>
              <w:rPr>
                <w:lang w:val="en-US"/>
              </w:rPr>
              <w:t xml:space="preserve">Planning and implementing </w:t>
            </w:r>
            <w:r w:rsidR="003B4E2E">
              <w:rPr>
                <w:lang w:val="en-US"/>
              </w:rPr>
              <w:t>actions to achieve equitable access</w:t>
            </w:r>
          </w:p>
          <w:p w14:paraId="0BD1D1F8" w14:textId="77777777" w:rsid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Planning methodology</w:t>
            </w:r>
          </w:p>
          <w:p w14:paraId="0B70D5AA" w14:textId="77777777" w:rsid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Examples of actions taken in countries</w:t>
            </w:r>
          </w:p>
          <w:p w14:paraId="02C18193" w14:textId="77777777" w:rsidR="00055F3E" w:rsidRP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Recommendations for developing an Equitable Access Action Plan</w:t>
            </w:r>
          </w:p>
        </w:tc>
        <w:tc>
          <w:tcPr>
            <w:tcW w:w="993" w:type="dxa"/>
          </w:tcPr>
          <w:p w14:paraId="54949B53" w14:textId="77777777" w:rsidR="00055F3E" w:rsidRDefault="003B4E2E" w:rsidP="00055F3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  <w:r w:rsidR="00055F3E">
              <w:rPr>
                <w:lang w:val="en-US"/>
              </w:rPr>
              <w:t xml:space="preserve"> pages</w:t>
            </w:r>
          </w:p>
        </w:tc>
        <w:tc>
          <w:tcPr>
            <w:tcW w:w="4620" w:type="dxa"/>
          </w:tcPr>
          <w:p w14:paraId="64179E76" w14:textId="77777777" w:rsidR="003B4E2E" w:rsidRPr="0001059A" w:rsidRDefault="003B4E2E" w:rsidP="00055F3E">
            <w:pPr>
              <w:pStyle w:val="ListParagraph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1059A">
              <w:rPr>
                <w:i/>
                <w:lang w:val="en-US"/>
              </w:rPr>
              <w:t>Guidance Note on the Development of Action Plans to Ensure Equitable Access to Water and Sanitation (2016)</w:t>
            </w:r>
          </w:p>
          <w:p w14:paraId="79270781" w14:textId="77777777" w:rsidR="003B4E2E" w:rsidRPr="0001059A" w:rsidRDefault="003B4E2E" w:rsidP="00055F3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lastRenderedPageBreak/>
              <w:t>Presentations and discussions at Expert Meetings</w:t>
            </w:r>
          </w:p>
          <w:p w14:paraId="6957DC9E" w14:textId="5F01873F" w:rsidR="003B4E2E" w:rsidRPr="0001059A" w:rsidRDefault="003B4E2E" w:rsidP="003837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t xml:space="preserve">Country </w:t>
            </w:r>
            <w:r w:rsidR="003837C2">
              <w:rPr>
                <w:lang w:val="en-US"/>
              </w:rPr>
              <w:t>contributions</w:t>
            </w:r>
            <w:r w:rsidRPr="0001059A">
              <w:rPr>
                <w:lang w:val="en-US"/>
              </w:rPr>
              <w:t xml:space="preserve"> to be developed by expert group members</w:t>
            </w:r>
          </w:p>
        </w:tc>
      </w:tr>
      <w:tr w:rsidR="0001059A" w14:paraId="4BB8FA5F" w14:textId="77777777" w:rsidTr="0001059A">
        <w:tc>
          <w:tcPr>
            <w:tcW w:w="3397" w:type="dxa"/>
          </w:tcPr>
          <w:p w14:paraId="1D4AE020" w14:textId="77777777" w:rsidR="00055F3E" w:rsidRDefault="00055F3E" w:rsidP="00055F3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Financing </w:t>
            </w:r>
            <w:r w:rsidR="003B4E2E">
              <w:rPr>
                <w:lang w:val="en-US"/>
              </w:rPr>
              <w:t xml:space="preserve">actions to achieve </w:t>
            </w:r>
            <w:r>
              <w:rPr>
                <w:lang w:val="en-US"/>
              </w:rPr>
              <w:t>equitable access to water and sanitation</w:t>
            </w:r>
          </w:p>
          <w:p w14:paraId="5C84E47F" w14:textId="77777777" w:rsid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Issues around financing equitable access to water and sanitation</w:t>
            </w:r>
          </w:p>
          <w:p w14:paraId="713EB0CE" w14:textId="77777777" w:rsid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Examples of financing approaches in countries</w:t>
            </w:r>
          </w:p>
          <w:p w14:paraId="0D11B26B" w14:textId="77777777" w:rsidR="0001059A" w:rsidRPr="0001059A" w:rsidRDefault="0001059A" w:rsidP="0001059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Recommendations for financing equitable access to water and sanitation</w:t>
            </w:r>
          </w:p>
        </w:tc>
        <w:tc>
          <w:tcPr>
            <w:tcW w:w="993" w:type="dxa"/>
          </w:tcPr>
          <w:p w14:paraId="7AF675C7" w14:textId="77777777" w:rsidR="00055F3E" w:rsidRDefault="003B4E2E" w:rsidP="00055F3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55F3E">
              <w:rPr>
                <w:lang w:val="en-US"/>
              </w:rPr>
              <w:t xml:space="preserve"> pages</w:t>
            </w:r>
          </w:p>
        </w:tc>
        <w:tc>
          <w:tcPr>
            <w:tcW w:w="4620" w:type="dxa"/>
          </w:tcPr>
          <w:p w14:paraId="5C115B5D" w14:textId="77777777" w:rsidR="003B4E2E" w:rsidRPr="0001059A" w:rsidRDefault="003B4E2E" w:rsidP="00055F3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t xml:space="preserve">2018 </w:t>
            </w:r>
            <w:r w:rsidR="00055F3E" w:rsidRPr="0001059A">
              <w:rPr>
                <w:lang w:val="en-US"/>
              </w:rPr>
              <w:t>Expe</w:t>
            </w:r>
            <w:r w:rsidRPr="0001059A">
              <w:rPr>
                <w:lang w:val="en-US"/>
              </w:rPr>
              <w:t>rt M</w:t>
            </w:r>
            <w:r w:rsidR="00055F3E" w:rsidRPr="0001059A">
              <w:rPr>
                <w:lang w:val="en-US"/>
              </w:rPr>
              <w:t>eeting on Financing Equitable Access to Water and Sanitation</w:t>
            </w:r>
          </w:p>
          <w:p w14:paraId="20EAD33B" w14:textId="77777777" w:rsidR="003B4E2E" w:rsidRPr="0001059A" w:rsidRDefault="003B4E2E" w:rsidP="00055F3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t>Presentations and discussions at previous expert meetings</w:t>
            </w:r>
          </w:p>
          <w:p w14:paraId="6BB64D1B" w14:textId="35BC3F72" w:rsidR="003B4E2E" w:rsidRPr="0001059A" w:rsidRDefault="003B4E2E" w:rsidP="003837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01059A">
              <w:rPr>
                <w:lang w:val="en-US"/>
              </w:rPr>
              <w:t xml:space="preserve">Country </w:t>
            </w:r>
            <w:r w:rsidR="003837C2">
              <w:rPr>
                <w:lang w:val="en-US"/>
              </w:rPr>
              <w:t>contributions</w:t>
            </w:r>
            <w:r w:rsidRPr="0001059A">
              <w:rPr>
                <w:lang w:val="en-US"/>
              </w:rPr>
              <w:t xml:space="preserve"> to be developed by expert group members</w:t>
            </w:r>
          </w:p>
        </w:tc>
      </w:tr>
      <w:tr w:rsidR="0001059A" w14:paraId="6045876F" w14:textId="77777777" w:rsidTr="0001059A">
        <w:tc>
          <w:tcPr>
            <w:tcW w:w="3397" w:type="dxa"/>
          </w:tcPr>
          <w:p w14:paraId="1269E834" w14:textId="77777777" w:rsidR="00055F3E" w:rsidRDefault="003B4E2E" w:rsidP="00055F3E">
            <w:pPr>
              <w:rPr>
                <w:lang w:val="en-US"/>
              </w:rPr>
            </w:pPr>
            <w:r>
              <w:rPr>
                <w:lang w:val="en-US"/>
              </w:rPr>
              <w:t>Annex: Country profiles</w:t>
            </w:r>
          </w:p>
          <w:p w14:paraId="03FDD6A1" w14:textId="4C435EF7" w:rsidR="003B4E2E" w:rsidRDefault="003837C2" w:rsidP="00055F3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01059A">
              <w:rPr>
                <w:lang w:val="en-US"/>
              </w:rPr>
              <w:t>2 pa</w:t>
            </w:r>
            <w:r>
              <w:rPr>
                <w:lang w:val="en-US"/>
              </w:rPr>
              <w:t>ges per country, 7-10 countries</w:t>
            </w:r>
            <w:bookmarkStart w:id="0" w:name="_GoBack"/>
            <w:bookmarkEnd w:id="0"/>
            <w:r w:rsidR="0001059A">
              <w:rPr>
                <w:lang w:val="en-US"/>
              </w:rPr>
              <w:t>)</w:t>
            </w:r>
          </w:p>
        </w:tc>
        <w:tc>
          <w:tcPr>
            <w:tcW w:w="993" w:type="dxa"/>
          </w:tcPr>
          <w:p w14:paraId="3C1F99C2" w14:textId="21AA67DA" w:rsidR="00055F3E" w:rsidRDefault="003837C2" w:rsidP="00055F3E">
            <w:pPr>
              <w:rPr>
                <w:lang w:val="en-US"/>
              </w:rPr>
            </w:pPr>
            <w:r>
              <w:rPr>
                <w:lang w:val="en-US"/>
              </w:rPr>
              <w:t>14-20</w:t>
            </w:r>
            <w:r w:rsidR="0001059A">
              <w:rPr>
                <w:lang w:val="en-US"/>
              </w:rPr>
              <w:t xml:space="preserve"> pages</w:t>
            </w:r>
          </w:p>
        </w:tc>
        <w:tc>
          <w:tcPr>
            <w:tcW w:w="4620" w:type="dxa"/>
          </w:tcPr>
          <w:p w14:paraId="235A74F4" w14:textId="1FBBC9C4" w:rsidR="00055F3E" w:rsidRPr="0001059A" w:rsidRDefault="003837C2" w:rsidP="003837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be developed </w:t>
            </w:r>
            <w:r w:rsidR="0001059A" w:rsidRPr="0001059A">
              <w:rPr>
                <w:lang w:val="en-US"/>
              </w:rPr>
              <w:t>by the Secretariat</w:t>
            </w:r>
            <w:r>
              <w:rPr>
                <w:lang w:val="en-US"/>
              </w:rPr>
              <w:t xml:space="preserve"> based on the country contributions</w:t>
            </w:r>
          </w:p>
        </w:tc>
      </w:tr>
    </w:tbl>
    <w:p w14:paraId="6669A283" w14:textId="77777777" w:rsidR="00055F3E" w:rsidRDefault="00055F3E" w:rsidP="00055F3E">
      <w:pPr>
        <w:rPr>
          <w:lang w:val="en-US"/>
        </w:rPr>
      </w:pPr>
    </w:p>
    <w:p w14:paraId="7D8C58B9" w14:textId="77777777" w:rsidR="0001059A" w:rsidRPr="0001059A" w:rsidRDefault="005246B1" w:rsidP="00055F3E">
      <w:pPr>
        <w:rPr>
          <w:b/>
          <w:lang w:val="en-US"/>
        </w:rPr>
      </w:pPr>
      <w:r>
        <w:rPr>
          <w:b/>
          <w:lang w:val="en-US"/>
        </w:rPr>
        <w:t>Suggested p</w:t>
      </w:r>
      <w:r w:rsidR="0001059A" w:rsidRPr="0001059A">
        <w:rPr>
          <w:b/>
          <w:lang w:val="en-US"/>
        </w:rPr>
        <w:t>rocess</w:t>
      </w:r>
    </w:p>
    <w:p w14:paraId="0C34A8F2" w14:textId="77777777" w:rsidR="0001059A" w:rsidRDefault="0001059A" w:rsidP="00055F3E">
      <w:pPr>
        <w:rPr>
          <w:lang w:val="en-US"/>
        </w:rPr>
      </w:pPr>
    </w:p>
    <w:p w14:paraId="5B420994" w14:textId="7DA01279" w:rsidR="0001059A" w:rsidRDefault="0001059A" w:rsidP="0001059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Discussion o</w:t>
      </w:r>
      <w:r w:rsidR="001B1385">
        <w:rPr>
          <w:lang w:val="en-US"/>
        </w:rPr>
        <w:t>n the</w:t>
      </w:r>
      <w:r w:rsidR="0042167D">
        <w:rPr>
          <w:lang w:val="en-US"/>
        </w:rPr>
        <w:t xml:space="preserve"> </w:t>
      </w:r>
      <w:r>
        <w:rPr>
          <w:lang w:val="en-US"/>
        </w:rPr>
        <w:t>general approach and structure at 4</w:t>
      </w:r>
      <w:r w:rsidRPr="0001059A">
        <w:rPr>
          <w:vertAlign w:val="superscript"/>
          <w:lang w:val="en-US"/>
        </w:rPr>
        <w:t>th</w:t>
      </w:r>
      <w:r>
        <w:rPr>
          <w:lang w:val="en-US"/>
        </w:rPr>
        <w:t xml:space="preserve"> Expert Meeting (</w:t>
      </w:r>
      <w:r w:rsidR="006D394C">
        <w:rPr>
          <w:lang w:val="en-US"/>
        </w:rPr>
        <w:t>13-14 September 2017</w:t>
      </w:r>
      <w:r>
        <w:rPr>
          <w:lang w:val="en-US"/>
        </w:rPr>
        <w:t>)</w:t>
      </w:r>
    </w:p>
    <w:p w14:paraId="2F0D6C59" w14:textId="77777777" w:rsidR="006D394C" w:rsidRDefault="006D394C" w:rsidP="006D394C">
      <w:pPr>
        <w:pStyle w:val="ListParagraph"/>
        <w:rPr>
          <w:lang w:val="en-US"/>
        </w:rPr>
      </w:pPr>
    </w:p>
    <w:p w14:paraId="4188901C" w14:textId="1A79BC7F" w:rsidR="006D394C" w:rsidRDefault="006D394C" w:rsidP="0001059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Distribution of revised template for country </w:t>
      </w:r>
      <w:r w:rsidR="003837C2">
        <w:rPr>
          <w:lang w:val="en-US"/>
        </w:rPr>
        <w:t>contributions</w:t>
      </w:r>
      <w:r>
        <w:rPr>
          <w:lang w:val="en-US"/>
        </w:rPr>
        <w:t xml:space="preserve"> by the Secretariat (by 22 September 2017)</w:t>
      </w:r>
    </w:p>
    <w:p w14:paraId="0F765F6A" w14:textId="77777777" w:rsidR="0001059A" w:rsidRDefault="0001059A" w:rsidP="0001059A">
      <w:pPr>
        <w:rPr>
          <w:lang w:val="en-US"/>
        </w:rPr>
      </w:pPr>
    </w:p>
    <w:p w14:paraId="4B372785" w14:textId="1A0455BE" w:rsidR="0001059A" w:rsidRDefault="0001059A" w:rsidP="0001059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Preparation of </w:t>
      </w:r>
      <w:r w:rsidR="006D394C">
        <w:rPr>
          <w:lang w:val="en-US"/>
        </w:rPr>
        <w:t xml:space="preserve">first draft of </w:t>
      </w:r>
      <w:r>
        <w:rPr>
          <w:lang w:val="en-US"/>
        </w:rPr>
        <w:t xml:space="preserve">country </w:t>
      </w:r>
      <w:r w:rsidR="003837C2">
        <w:rPr>
          <w:lang w:val="en-US"/>
        </w:rPr>
        <w:t>contributions</w:t>
      </w:r>
      <w:r>
        <w:rPr>
          <w:lang w:val="en-US"/>
        </w:rPr>
        <w:t xml:space="preserve"> by </w:t>
      </w:r>
      <w:r w:rsidR="006D394C">
        <w:rPr>
          <w:lang w:val="en-US"/>
        </w:rPr>
        <w:t>expert group members (by 3 November 2017</w:t>
      </w:r>
      <w:r>
        <w:rPr>
          <w:lang w:val="en-US"/>
        </w:rPr>
        <w:t>)</w:t>
      </w:r>
    </w:p>
    <w:p w14:paraId="1DF3F422" w14:textId="77777777" w:rsidR="0001059A" w:rsidRPr="0001059A" w:rsidRDefault="0001059A" w:rsidP="0001059A">
      <w:pPr>
        <w:rPr>
          <w:lang w:val="en-US"/>
        </w:rPr>
      </w:pPr>
    </w:p>
    <w:p w14:paraId="32E97586" w14:textId="00F1ADE3" w:rsidR="005246B1" w:rsidRDefault="0001059A" w:rsidP="005246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Presentation </w:t>
      </w:r>
      <w:r w:rsidR="005246B1">
        <w:rPr>
          <w:lang w:val="en-US"/>
        </w:rPr>
        <w:t xml:space="preserve">at the </w:t>
      </w:r>
      <w:r w:rsidR="001B1385">
        <w:rPr>
          <w:lang w:val="en-US"/>
        </w:rPr>
        <w:t>10</w:t>
      </w:r>
      <w:r w:rsidR="001B1385" w:rsidRPr="0042167D">
        <w:rPr>
          <w:vertAlign w:val="superscript"/>
          <w:lang w:val="en-US"/>
        </w:rPr>
        <w:t>th</w:t>
      </w:r>
      <w:r w:rsidR="001B1385">
        <w:rPr>
          <w:lang w:val="en-US"/>
        </w:rPr>
        <w:t xml:space="preserve"> meeting of the </w:t>
      </w:r>
      <w:r w:rsidR="005246B1">
        <w:rPr>
          <w:lang w:val="en-US"/>
        </w:rPr>
        <w:t xml:space="preserve">Working Group on Water and Health (15-16 November 2017) </w:t>
      </w:r>
      <w:r>
        <w:rPr>
          <w:lang w:val="en-US"/>
        </w:rPr>
        <w:t xml:space="preserve">of </w:t>
      </w:r>
      <w:r w:rsidR="005246B1">
        <w:rPr>
          <w:lang w:val="en-US"/>
        </w:rPr>
        <w:t xml:space="preserve">the </w:t>
      </w:r>
      <w:r>
        <w:rPr>
          <w:lang w:val="en-US"/>
        </w:rPr>
        <w:t>publication</w:t>
      </w:r>
      <w:r w:rsidR="005246B1">
        <w:rPr>
          <w:lang w:val="en-US"/>
        </w:rPr>
        <w:t xml:space="preserve">’s planned content and roadmap and </w:t>
      </w:r>
      <w:r w:rsidR="0042167D">
        <w:rPr>
          <w:lang w:val="en-US"/>
        </w:rPr>
        <w:t xml:space="preserve">(possibly) </w:t>
      </w:r>
      <w:r w:rsidR="005246B1">
        <w:rPr>
          <w:lang w:val="en-US"/>
        </w:rPr>
        <w:t xml:space="preserve">of the Financing Workshop’s concept note. </w:t>
      </w:r>
    </w:p>
    <w:p w14:paraId="414E5FDC" w14:textId="77777777" w:rsidR="005246B1" w:rsidRPr="005246B1" w:rsidRDefault="005246B1" w:rsidP="005246B1">
      <w:pPr>
        <w:rPr>
          <w:lang w:val="en-US"/>
        </w:rPr>
      </w:pPr>
    </w:p>
    <w:p w14:paraId="76C04E04" w14:textId="5DDB9E1B" w:rsidR="005246B1" w:rsidRDefault="006D394C" w:rsidP="005246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5</w:t>
      </w:r>
      <w:r w:rsidRPr="006D394C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5246B1">
        <w:rPr>
          <w:lang w:val="en-US"/>
        </w:rPr>
        <w:t xml:space="preserve">Meeting </w:t>
      </w:r>
      <w:r>
        <w:rPr>
          <w:lang w:val="en-US"/>
        </w:rPr>
        <w:t xml:space="preserve">of the Expert Group, </w:t>
      </w:r>
      <w:r w:rsidR="005246B1">
        <w:rPr>
          <w:lang w:val="en-US"/>
        </w:rPr>
        <w:t>focused on Financing (June 2018, tbc)</w:t>
      </w:r>
    </w:p>
    <w:p w14:paraId="4A7DDA27" w14:textId="77777777" w:rsidR="005246B1" w:rsidRPr="005246B1" w:rsidRDefault="005246B1" w:rsidP="005246B1">
      <w:pPr>
        <w:rPr>
          <w:lang w:val="en-US"/>
        </w:rPr>
      </w:pPr>
    </w:p>
    <w:p w14:paraId="5926D6D2" w14:textId="0A788BE8" w:rsidR="005246B1" w:rsidRDefault="005246B1" w:rsidP="005246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First draft of publication </w:t>
      </w:r>
      <w:r w:rsidR="006D394C">
        <w:rPr>
          <w:lang w:val="en-US"/>
        </w:rPr>
        <w:t>(by 15</w:t>
      </w:r>
      <w:r w:rsidR="006D394C" w:rsidRPr="006D394C">
        <w:rPr>
          <w:vertAlign w:val="superscript"/>
          <w:lang w:val="en-US"/>
        </w:rPr>
        <w:t>th</w:t>
      </w:r>
      <w:r w:rsidR="006D394C">
        <w:rPr>
          <w:lang w:val="en-US"/>
        </w:rPr>
        <w:t xml:space="preserve"> October 2018, </w:t>
      </w:r>
      <w:r>
        <w:rPr>
          <w:lang w:val="en-US"/>
        </w:rPr>
        <w:t xml:space="preserve">for discussion at </w:t>
      </w:r>
      <w:r w:rsidR="001B1385">
        <w:rPr>
          <w:lang w:val="en-US"/>
        </w:rPr>
        <w:t>11</w:t>
      </w:r>
      <w:r w:rsidR="001B1385" w:rsidRPr="0042167D">
        <w:rPr>
          <w:vertAlign w:val="superscript"/>
          <w:lang w:val="en-US"/>
        </w:rPr>
        <w:t>th</w:t>
      </w:r>
      <w:r w:rsidR="001B1385">
        <w:rPr>
          <w:lang w:val="en-US"/>
        </w:rPr>
        <w:t xml:space="preserve"> meeting of the </w:t>
      </w:r>
      <w:r>
        <w:rPr>
          <w:lang w:val="en-US"/>
        </w:rPr>
        <w:t>Working Group on Water and Health (November 2018, tbc)</w:t>
      </w:r>
    </w:p>
    <w:p w14:paraId="420C0929" w14:textId="77777777" w:rsidR="005246B1" w:rsidRPr="005246B1" w:rsidRDefault="005246B1" w:rsidP="005246B1">
      <w:pPr>
        <w:rPr>
          <w:lang w:val="en-US"/>
        </w:rPr>
      </w:pPr>
    </w:p>
    <w:p w14:paraId="62C83FB0" w14:textId="7165470E" w:rsidR="005246B1" w:rsidRDefault="005246B1" w:rsidP="005246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Final draft of publication for review at Working G</w:t>
      </w:r>
      <w:r w:rsidR="006D394C">
        <w:rPr>
          <w:lang w:val="en-US"/>
        </w:rPr>
        <w:t xml:space="preserve">roup on Water and Health (July </w:t>
      </w:r>
      <w:r>
        <w:rPr>
          <w:lang w:val="en-US"/>
        </w:rPr>
        <w:t>2019, tbc)</w:t>
      </w:r>
    </w:p>
    <w:p w14:paraId="37401BF4" w14:textId="77777777" w:rsidR="005246B1" w:rsidRPr="005246B1" w:rsidRDefault="005246B1" w:rsidP="005246B1">
      <w:pPr>
        <w:rPr>
          <w:lang w:val="en-US"/>
        </w:rPr>
      </w:pPr>
    </w:p>
    <w:p w14:paraId="317D3163" w14:textId="30AD2638" w:rsidR="005246B1" w:rsidRPr="005246B1" w:rsidRDefault="005246B1" w:rsidP="005246B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Publication for adoption at the 5</w:t>
      </w:r>
      <w:r w:rsidRPr="005246B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1B1385">
        <w:rPr>
          <w:lang w:val="en-US"/>
        </w:rPr>
        <w:t xml:space="preserve">session of the </w:t>
      </w:r>
      <w:r>
        <w:rPr>
          <w:lang w:val="en-US"/>
        </w:rPr>
        <w:t>Meeting of the Parties (November 2019, tbc)</w:t>
      </w:r>
    </w:p>
    <w:sectPr w:rsidR="005246B1" w:rsidRPr="005246B1" w:rsidSect="00C13E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767"/>
    <w:multiLevelType w:val="hybridMultilevel"/>
    <w:tmpl w:val="D4F09308"/>
    <w:lvl w:ilvl="0" w:tplc="2AAC9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18D"/>
    <w:multiLevelType w:val="hybridMultilevel"/>
    <w:tmpl w:val="8AE84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675"/>
    <w:multiLevelType w:val="hybridMultilevel"/>
    <w:tmpl w:val="BF92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5B6B"/>
    <w:multiLevelType w:val="hybridMultilevel"/>
    <w:tmpl w:val="AC02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B26B2"/>
    <w:multiLevelType w:val="hybridMultilevel"/>
    <w:tmpl w:val="0082D480"/>
    <w:lvl w:ilvl="0" w:tplc="2AAC9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E"/>
    <w:rsid w:val="0001059A"/>
    <w:rsid w:val="00055F3E"/>
    <w:rsid w:val="00076817"/>
    <w:rsid w:val="001B1385"/>
    <w:rsid w:val="003837C2"/>
    <w:rsid w:val="003B4E2E"/>
    <w:rsid w:val="0042167D"/>
    <w:rsid w:val="005246B1"/>
    <w:rsid w:val="00642B23"/>
    <w:rsid w:val="006919E0"/>
    <w:rsid w:val="006D394C"/>
    <w:rsid w:val="006F46C3"/>
    <w:rsid w:val="00702269"/>
    <w:rsid w:val="007B1064"/>
    <w:rsid w:val="00801AAD"/>
    <w:rsid w:val="008141B4"/>
    <w:rsid w:val="00823F44"/>
    <w:rsid w:val="00962CA6"/>
    <w:rsid w:val="00983449"/>
    <w:rsid w:val="009E4C22"/>
    <w:rsid w:val="00A44B7C"/>
    <w:rsid w:val="00BE7DBC"/>
    <w:rsid w:val="00C13E9A"/>
    <w:rsid w:val="00C258BC"/>
    <w:rsid w:val="00C51230"/>
    <w:rsid w:val="00C568A3"/>
    <w:rsid w:val="00CE2F8C"/>
    <w:rsid w:val="00DC76C4"/>
    <w:rsid w:val="00E75089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2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E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3E"/>
    <w:pPr>
      <w:ind w:left="720"/>
      <w:contextualSpacing/>
    </w:pPr>
  </w:style>
  <w:style w:type="table" w:styleId="TableGrid">
    <w:name w:val="Table Grid"/>
    <w:basedOn w:val="TableNormal"/>
    <w:uiPriority w:val="39"/>
    <w:rsid w:val="00055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4E2E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2017-09-12T10:44:00Z</dcterms:created>
  <dcterms:modified xsi:type="dcterms:W3CDTF">2017-09-12T10:44:00Z</dcterms:modified>
</cp:coreProperties>
</file>