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B56E9C" w:rsidRPr="00A46135" w:rsidTr="00B6553F">
        <w:trPr>
          <w:cantSplit/>
          <w:trHeight w:hRule="exact" w:val="851"/>
        </w:trPr>
        <w:tc>
          <w:tcPr>
            <w:tcW w:w="1276" w:type="dxa"/>
            <w:tcBorders>
              <w:bottom w:val="single" w:sz="4" w:space="0" w:color="auto"/>
            </w:tcBorders>
            <w:vAlign w:val="bottom"/>
          </w:tcPr>
          <w:p w:rsidR="00B56E9C" w:rsidRPr="00A46135" w:rsidRDefault="00B56E9C" w:rsidP="00B6553F">
            <w:pPr>
              <w:spacing w:after="80"/>
            </w:pPr>
          </w:p>
        </w:tc>
        <w:tc>
          <w:tcPr>
            <w:tcW w:w="2268" w:type="dxa"/>
            <w:tcBorders>
              <w:bottom w:val="single" w:sz="4" w:space="0" w:color="auto"/>
            </w:tcBorders>
            <w:vAlign w:val="bottom"/>
          </w:tcPr>
          <w:p w:rsidR="00B56E9C" w:rsidRPr="00A46135" w:rsidRDefault="00B56E9C" w:rsidP="00B6553F">
            <w:pPr>
              <w:spacing w:after="80" w:line="300" w:lineRule="exact"/>
              <w:rPr>
                <w:b/>
                <w:sz w:val="24"/>
                <w:szCs w:val="24"/>
              </w:rPr>
            </w:pPr>
            <w:r w:rsidRPr="00A46135">
              <w:rPr>
                <w:sz w:val="28"/>
                <w:szCs w:val="28"/>
              </w:rPr>
              <w:t>United Nations</w:t>
            </w:r>
          </w:p>
        </w:tc>
        <w:tc>
          <w:tcPr>
            <w:tcW w:w="6095" w:type="dxa"/>
            <w:gridSpan w:val="2"/>
            <w:tcBorders>
              <w:bottom w:val="single" w:sz="4" w:space="0" w:color="auto"/>
            </w:tcBorders>
            <w:vAlign w:val="bottom"/>
          </w:tcPr>
          <w:p w:rsidR="00B56E9C" w:rsidRPr="00A46135" w:rsidRDefault="00F269F8" w:rsidP="00F269F8">
            <w:pPr>
              <w:jc w:val="right"/>
            </w:pPr>
            <w:r w:rsidRPr="00A46135">
              <w:rPr>
                <w:sz w:val="40"/>
              </w:rPr>
              <w:t>ECE</w:t>
            </w:r>
            <w:r w:rsidRPr="00A46135">
              <w:t>/MP.PRTR/WG.1/2016/9</w:t>
            </w:r>
          </w:p>
        </w:tc>
      </w:tr>
      <w:tr w:rsidR="00B56E9C" w:rsidRPr="00A46135" w:rsidTr="00B6553F">
        <w:trPr>
          <w:cantSplit/>
          <w:trHeight w:hRule="exact" w:val="2835"/>
        </w:trPr>
        <w:tc>
          <w:tcPr>
            <w:tcW w:w="1276" w:type="dxa"/>
            <w:tcBorders>
              <w:top w:val="single" w:sz="4" w:space="0" w:color="auto"/>
              <w:bottom w:val="single" w:sz="12" w:space="0" w:color="auto"/>
            </w:tcBorders>
          </w:tcPr>
          <w:p w:rsidR="00B56E9C" w:rsidRPr="00A46135" w:rsidRDefault="00A87DBB" w:rsidP="00B6553F">
            <w:pPr>
              <w:spacing w:before="120"/>
            </w:pPr>
            <w:r w:rsidRPr="00A46135">
              <w:rPr>
                <w:noProof/>
                <w:lang w:eastAsia="en-GB"/>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56E9C" w:rsidRPr="00A46135" w:rsidRDefault="00D773DF" w:rsidP="00D773DF">
            <w:pPr>
              <w:spacing w:before="120" w:line="420" w:lineRule="exact"/>
              <w:rPr>
                <w:sz w:val="40"/>
                <w:szCs w:val="40"/>
              </w:rPr>
            </w:pPr>
            <w:r w:rsidRPr="00A46135">
              <w:rPr>
                <w:b/>
                <w:sz w:val="40"/>
                <w:szCs w:val="40"/>
              </w:rPr>
              <w:t>Economic and Social Council</w:t>
            </w:r>
            <w:bookmarkStart w:id="0" w:name="_GoBack"/>
            <w:bookmarkEnd w:id="0"/>
          </w:p>
        </w:tc>
        <w:tc>
          <w:tcPr>
            <w:tcW w:w="2835" w:type="dxa"/>
            <w:tcBorders>
              <w:top w:val="single" w:sz="4" w:space="0" w:color="auto"/>
              <w:bottom w:val="single" w:sz="12" w:space="0" w:color="auto"/>
            </w:tcBorders>
          </w:tcPr>
          <w:p w:rsidR="00B56E9C" w:rsidRPr="00A46135" w:rsidRDefault="00F269F8" w:rsidP="00F269F8">
            <w:pPr>
              <w:spacing w:before="240" w:line="240" w:lineRule="exact"/>
            </w:pPr>
            <w:r w:rsidRPr="00A46135">
              <w:t>Distr.: General</w:t>
            </w:r>
          </w:p>
          <w:p w:rsidR="00F269F8" w:rsidRPr="00A46135" w:rsidRDefault="00F00907" w:rsidP="00F269F8">
            <w:pPr>
              <w:spacing w:line="240" w:lineRule="exact"/>
            </w:pPr>
            <w:r>
              <w:t>26</w:t>
            </w:r>
            <w:r w:rsidR="00F269F8" w:rsidRPr="00A46135">
              <w:t xml:space="preserve"> August 2016</w:t>
            </w:r>
          </w:p>
          <w:p w:rsidR="00F269F8" w:rsidRPr="00A46135" w:rsidRDefault="00F269F8" w:rsidP="00F269F8">
            <w:pPr>
              <w:spacing w:line="240" w:lineRule="exact"/>
            </w:pPr>
          </w:p>
          <w:p w:rsidR="00F269F8" w:rsidRPr="00A46135" w:rsidRDefault="00F269F8" w:rsidP="00F269F8">
            <w:pPr>
              <w:spacing w:line="240" w:lineRule="exact"/>
            </w:pPr>
            <w:r w:rsidRPr="00A46135">
              <w:t>Original: English</w:t>
            </w:r>
          </w:p>
        </w:tc>
      </w:tr>
    </w:tbl>
    <w:p w:rsidR="002D1DE3" w:rsidRPr="00A46135" w:rsidRDefault="002D1DE3" w:rsidP="002D1DE3">
      <w:pPr>
        <w:spacing w:before="120"/>
        <w:rPr>
          <w:b/>
          <w:bCs/>
          <w:sz w:val="28"/>
          <w:szCs w:val="28"/>
        </w:rPr>
      </w:pPr>
      <w:r w:rsidRPr="00A46135">
        <w:rPr>
          <w:b/>
          <w:bCs/>
          <w:sz w:val="28"/>
          <w:szCs w:val="28"/>
        </w:rPr>
        <w:t>Economic Commission for Europe</w:t>
      </w:r>
    </w:p>
    <w:p w:rsidR="002D1DE3" w:rsidRPr="00A46135" w:rsidRDefault="002D1DE3" w:rsidP="002D1DE3">
      <w:pPr>
        <w:spacing w:before="120"/>
        <w:rPr>
          <w:sz w:val="28"/>
          <w:szCs w:val="28"/>
        </w:rPr>
      </w:pPr>
      <w:r w:rsidRPr="00A46135">
        <w:rPr>
          <w:sz w:val="28"/>
          <w:szCs w:val="28"/>
        </w:rPr>
        <w:t xml:space="preserve">Meeting of the Parties to the Protocol on Pollutant </w:t>
      </w:r>
    </w:p>
    <w:p w:rsidR="002D1DE3" w:rsidRPr="00A46135" w:rsidRDefault="002D1DE3" w:rsidP="002D1DE3">
      <w:pPr>
        <w:rPr>
          <w:sz w:val="28"/>
          <w:szCs w:val="28"/>
        </w:rPr>
      </w:pPr>
      <w:r w:rsidRPr="00A46135">
        <w:rPr>
          <w:sz w:val="28"/>
          <w:szCs w:val="28"/>
        </w:rPr>
        <w:t xml:space="preserve">Release and Transfer Registers to the Convention </w:t>
      </w:r>
      <w:r w:rsidRPr="00A46135">
        <w:rPr>
          <w:sz w:val="28"/>
          <w:szCs w:val="28"/>
        </w:rPr>
        <w:br/>
        <w:t xml:space="preserve">on Access to Information, Public Participation in </w:t>
      </w:r>
      <w:r w:rsidRPr="00A46135">
        <w:rPr>
          <w:sz w:val="28"/>
          <w:szCs w:val="28"/>
        </w:rPr>
        <w:br/>
        <w:t xml:space="preserve">Decision-making and Access to Justice in </w:t>
      </w:r>
      <w:r w:rsidRPr="00A46135">
        <w:rPr>
          <w:sz w:val="28"/>
          <w:szCs w:val="28"/>
        </w:rPr>
        <w:br/>
        <w:t>Environmental Matters</w:t>
      </w:r>
    </w:p>
    <w:p w:rsidR="002D1DE3" w:rsidRPr="00A46135" w:rsidRDefault="002D1DE3" w:rsidP="002D1DE3">
      <w:pPr>
        <w:spacing w:before="120"/>
        <w:rPr>
          <w:b/>
          <w:sz w:val="24"/>
          <w:szCs w:val="24"/>
        </w:rPr>
      </w:pPr>
      <w:r w:rsidRPr="00A46135">
        <w:rPr>
          <w:b/>
          <w:sz w:val="24"/>
          <w:szCs w:val="24"/>
        </w:rPr>
        <w:t xml:space="preserve">Working Group of the Parties </w:t>
      </w:r>
    </w:p>
    <w:p w:rsidR="002D1DE3" w:rsidRPr="00A46135" w:rsidRDefault="002D1DE3" w:rsidP="002D1DE3">
      <w:pPr>
        <w:spacing w:before="120"/>
        <w:rPr>
          <w:b/>
        </w:rPr>
      </w:pPr>
      <w:r w:rsidRPr="00A46135">
        <w:rPr>
          <w:b/>
        </w:rPr>
        <w:t>Fifth meeting</w:t>
      </w:r>
    </w:p>
    <w:p w:rsidR="002D1DE3" w:rsidRPr="00A46135" w:rsidRDefault="002D1DE3" w:rsidP="002D1DE3">
      <w:r w:rsidRPr="00A46135">
        <w:t>Geneva, 23</w:t>
      </w:r>
      <w:r w:rsidR="00E12767">
        <w:t xml:space="preserve"> and </w:t>
      </w:r>
      <w:r w:rsidRPr="00A46135">
        <w:t>24 November 2016</w:t>
      </w:r>
    </w:p>
    <w:p w:rsidR="002D1DE3" w:rsidRPr="00A46135" w:rsidRDefault="002D1DE3" w:rsidP="002D1DE3">
      <w:pPr>
        <w:tabs>
          <w:tab w:val="left" w:pos="5565"/>
        </w:tabs>
        <w:rPr>
          <w:b/>
          <w:color w:val="000000"/>
        </w:rPr>
      </w:pPr>
      <w:r w:rsidRPr="00A46135">
        <w:t xml:space="preserve">Item 7 (b) </w:t>
      </w:r>
      <w:r w:rsidR="00E12767">
        <w:t xml:space="preserve">(iii) </w:t>
      </w:r>
      <w:r w:rsidRPr="00A46135">
        <w:t>of the provisional agenda</w:t>
      </w:r>
      <w:r w:rsidRPr="00A46135">
        <w:br/>
      </w:r>
      <w:r w:rsidRPr="00A46135">
        <w:rPr>
          <w:b/>
        </w:rPr>
        <w:t xml:space="preserve">Preparations for the third session of the Meeting of the </w:t>
      </w:r>
      <w:r w:rsidR="00E12767">
        <w:rPr>
          <w:b/>
        </w:rPr>
        <w:br/>
      </w:r>
      <w:r w:rsidRPr="00A46135">
        <w:rPr>
          <w:b/>
        </w:rPr>
        <w:t>Parties to the Protocol:</w:t>
      </w:r>
      <w:r w:rsidR="00E12767">
        <w:rPr>
          <w:b/>
        </w:rPr>
        <w:t xml:space="preserve"> s</w:t>
      </w:r>
      <w:r w:rsidR="002D078F" w:rsidRPr="00A46135">
        <w:rPr>
          <w:b/>
        </w:rPr>
        <w:t>ubstantive preparations:</w:t>
      </w:r>
      <w:r w:rsidRPr="00A46135">
        <w:rPr>
          <w:b/>
        </w:rPr>
        <w:t xml:space="preserve"> </w:t>
      </w:r>
      <w:r w:rsidR="00E12767">
        <w:rPr>
          <w:b/>
        </w:rPr>
        <w:br/>
      </w:r>
      <w:r w:rsidR="002D078F" w:rsidRPr="00A46135">
        <w:rPr>
          <w:b/>
        </w:rPr>
        <w:t>f</w:t>
      </w:r>
      <w:r w:rsidRPr="00A46135">
        <w:rPr>
          <w:b/>
        </w:rPr>
        <w:t>inancial arrangements under the Protocol</w:t>
      </w:r>
    </w:p>
    <w:p w:rsidR="002D1DE3" w:rsidRPr="00A46135" w:rsidRDefault="002D1DE3" w:rsidP="002D1DE3">
      <w:pPr>
        <w:pStyle w:val="HChG"/>
      </w:pPr>
      <w:r w:rsidRPr="00A46135">
        <w:tab/>
      </w:r>
      <w:r w:rsidRPr="00A46135">
        <w:tab/>
        <w:t>Draft decision on financial arrangements under the Protocol on Pollutant Release and Transfer Registers</w:t>
      </w:r>
    </w:p>
    <w:p w:rsidR="002D1DE3" w:rsidRPr="00A46135" w:rsidRDefault="002D1DE3" w:rsidP="002D1DE3">
      <w:pPr>
        <w:pStyle w:val="H1G"/>
      </w:pPr>
      <w:r w:rsidRPr="00A46135">
        <w:tab/>
      </w:r>
      <w:r w:rsidRPr="00A46135">
        <w:tab/>
        <w:t>Prepared by the Bureau</w:t>
      </w:r>
    </w:p>
    <w:tbl>
      <w:tblPr>
        <w:tblStyle w:val="TableGrid"/>
        <w:tblW w:w="0" w:type="auto"/>
        <w:jc w:val="center"/>
        <w:tblBorders>
          <w:insideH w:val="none" w:sz="0" w:space="0" w:color="auto"/>
        </w:tblBorders>
        <w:tblLook w:val="05E0" w:firstRow="1" w:lastRow="1" w:firstColumn="1" w:lastColumn="1" w:noHBand="0" w:noVBand="1"/>
      </w:tblPr>
      <w:tblGrid>
        <w:gridCol w:w="9637"/>
      </w:tblGrid>
      <w:tr w:rsidR="002D078F" w:rsidRPr="00A46135" w:rsidTr="00862769">
        <w:trPr>
          <w:jc w:val="center"/>
        </w:trPr>
        <w:tc>
          <w:tcPr>
            <w:tcW w:w="9637" w:type="dxa"/>
            <w:tcBorders>
              <w:bottom w:val="nil"/>
            </w:tcBorders>
            <w:shd w:val="clear" w:color="auto" w:fill="auto"/>
          </w:tcPr>
          <w:p w:rsidR="002D078F" w:rsidRPr="00A46135" w:rsidRDefault="002D078F" w:rsidP="002D078F">
            <w:pPr>
              <w:spacing w:before="240" w:after="120"/>
              <w:ind w:left="255"/>
              <w:rPr>
                <w:i/>
                <w:sz w:val="24"/>
              </w:rPr>
            </w:pPr>
            <w:r w:rsidRPr="00A46135">
              <w:rPr>
                <w:i/>
                <w:sz w:val="24"/>
              </w:rPr>
              <w:t>Summary</w:t>
            </w:r>
          </w:p>
        </w:tc>
      </w:tr>
      <w:tr w:rsidR="002D078F" w:rsidRPr="00A46135" w:rsidTr="00862769">
        <w:trPr>
          <w:jc w:val="center"/>
        </w:trPr>
        <w:tc>
          <w:tcPr>
            <w:tcW w:w="9637" w:type="dxa"/>
            <w:tcBorders>
              <w:top w:val="nil"/>
              <w:bottom w:val="nil"/>
            </w:tcBorders>
            <w:shd w:val="clear" w:color="auto" w:fill="auto"/>
          </w:tcPr>
          <w:p w:rsidR="00E12767" w:rsidRDefault="002D078F" w:rsidP="00E12767">
            <w:pPr>
              <w:pStyle w:val="SingleTxtG"/>
            </w:pPr>
            <w:r w:rsidRPr="00A46135">
              <w:tab/>
            </w:r>
            <w:r w:rsidR="00E12767" w:rsidRPr="005008F0">
              <w:t>A</w:t>
            </w:r>
            <w:r w:rsidR="00E12767">
              <w:t xml:space="preserve">t its second session, </w:t>
            </w:r>
            <w:r w:rsidR="00E12767" w:rsidRPr="00A46135">
              <w:t xml:space="preserve">the Meeting of the Parties to the Protocol </w:t>
            </w:r>
            <w:r w:rsidR="003D49DB">
              <w:t xml:space="preserve">on Pollutant Release and Transfer Registers to the Convention on Access to Information, Public Participation in Decision-making and Access to Justice in Environmental Matters </w:t>
            </w:r>
            <w:r w:rsidR="00E12767">
              <w:t xml:space="preserve">tasked </w:t>
            </w:r>
            <w:r w:rsidR="003D49DB">
              <w:t xml:space="preserve">its </w:t>
            </w:r>
            <w:r w:rsidR="00E12767">
              <w:t>Bureau and Working Group of the Parties to explore in the intersessional period options for more predictable, stable and equitably shared funding and requested</w:t>
            </w:r>
            <w:r w:rsidR="003D49DB">
              <w:t xml:space="preserve"> the two bodies</w:t>
            </w:r>
            <w:r w:rsidR="00E12767">
              <w:t xml:space="preserve"> to make the appropriate proposals for the consideration of the Meeting of the Parties at its third session</w:t>
            </w:r>
            <w:r w:rsidR="00E12767" w:rsidRPr="00A46135">
              <w:t xml:space="preserve"> (ECE/MP.PRTR/2014/4/Add.1</w:t>
            </w:r>
            <w:r w:rsidR="00E12767">
              <w:t>, decision II/4, para. 13</w:t>
            </w:r>
            <w:r w:rsidR="00E12767" w:rsidRPr="00A46135">
              <w:t>).</w:t>
            </w:r>
            <w:r w:rsidR="00E12767" w:rsidRPr="00A46135">
              <w:rPr>
                <w:rStyle w:val="FootnoteReference"/>
              </w:rPr>
              <w:footnoteReference w:id="2"/>
            </w:r>
            <w:r w:rsidR="00E12767" w:rsidRPr="00A46135">
              <w:t xml:space="preserve"> </w:t>
            </w:r>
          </w:p>
          <w:p w:rsidR="002D078F" w:rsidRPr="00A46135" w:rsidRDefault="00E12767" w:rsidP="00E12767">
            <w:pPr>
              <w:pStyle w:val="SingleTxtG"/>
              <w:rPr>
                <w:lang w:eastAsia="en-GB"/>
              </w:rPr>
            </w:pPr>
            <w:r>
              <w:tab/>
            </w:r>
            <w:r w:rsidR="002D078F" w:rsidRPr="00A46135">
              <w:t xml:space="preserve">The </w:t>
            </w:r>
            <w:r w:rsidR="003D49DB">
              <w:t xml:space="preserve">present document </w:t>
            </w:r>
            <w:r w:rsidR="002D078F" w:rsidRPr="00A46135">
              <w:t>was prepared by the Protocol Bureau pursuant to decision</w:t>
            </w:r>
            <w:r w:rsidR="003D49DB">
              <w:t> </w:t>
            </w:r>
            <w:r w:rsidR="002D078F" w:rsidRPr="00A46135">
              <w:t>II/4</w:t>
            </w:r>
            <w:r w:rsidR="003D49DB">
              <w:t xml:space="preserve">. </w:t>
            </w:r>
            <w:r w:rsidR="002D078F" w:rsidRPr="00A46135">
              <w:t xml:space="preserve">It aims to facilitate the Working Group’s discussion on the preparation of a </w:t>
            </w:r>
            <w:r w:rsidR="002D078F" w:rsidRPr="00A46135">
              <w:lastRenderedPageBreak/>
              <w:t xml:space="preserve">draft decision on financial arrangements for the intersessional period following the third session of the Meeting of the Parties. </w:t>
            </w:r>
            <w:r w:rsidR="002D078F" w:rsidRPr="00A46135">
              <w:rPr>
                <w:lang w:eastAsia="en-GB"/>
              </w:rPr>
              <w:t xml:space="preserve">The </w:t>
            </w:r>
            <w:r w:rsidR="003D49DB">
              <w:rPr>
                <w:lang w:eastAsia="en-GB"/>
              </w:rPr>
              <w:t xml:space="preserve">draft decision addresses </w:t>
            </w:r>
            <w:r w:rsidR="002D078F" w:rsidRPr="00A46135">
              <w:rPr>
                <w:lang w:eastAsia="en-GB"/>
              </w:rPr>
              <w:t xml:space="preserve">general matters and </w:t>
            </w:r>
            <w:r w:rsidR="003D49DB">
              <w:rPr>
                <w:lang w:eastAsia="en-GB"/>
              </w:rPr>
              <w:t xml:space="preserve">also explores </w:t>
            </w:r>
            <w:r w:rsidR="002D078F" w:rsidRPr="00A46135">
              <w:rPr>
                <w:lang w:eastAsia="en-GB"/>
              </w:rPr>
              <w:t xml:space="preserve">possible options in relation to </w:t>
            </w:r>
            <w:r w:rsidR="003D49DB">
              <w:rPr>
                <w:lang w:eastAsia="en-GB"/>
              </w:rPr>
              <w:t xml:space="preserve">the </w:t>
            </w:r>
            <w:r w:rsidR="002D078F" w:rsidRPr="00A46135">
              <w:rPr>
                <w:lang w:eastAsia="en-GB"/>
              </w:rPr>
              <w:t xml:space="preserve">financial arrangements under the Protocol. The major issues for consideration by the Parties include: (a) whether the scheme of financial arrangements should be mandatory or voluntary; and (b) whether </w:t>
            </w:r>
            <w:r w:rsidR="003D49DB">
              <w:rPr>
                <w:lang w:eastAsia="en-GB"/>
              </w:rPr>
              <w:t>United Nations</w:t>
            </w:r>
            <w:r w:rsidR="002D078F" w:rsidRPr="00A46135">
              <w:rPr>
                <w:lang w:eastAsia="en-GB"/>
              </w:rPr>
              <w:t xml:space="preserve"> scale of assessments should apply to contributions.</w:t>
            </w:r>
          </w:p>
          <w:p w:rsidR="00842AED" w:rsidRPr="00A46135" w:rsidRDefault="002D078F" w:rsidP="002D078F">
            <w:pPr>
              <w:pStyle w:val="SingleTxtG"/>
            </w:pPr>
            <w:r w:rsidRPr="00A46135">
              <w:tab/>
            </w:r>
            <w:r w:rsidR="00842AED">
              <w:t>For greater clarity regarding the different options under consideration for a financial scheme, text in bold in the draft decision indicates which option or options are applicable for the suggested text. Option A relates to a financial scheme with a mandatory contribution scheme</w:t>
            </w:r>
            <w:r w:rsidR="00EE59F5">
              <w:t xml:space="preserve">; </w:t>
            </w:r>
            <w:r w:rsidR="009E2B4E">
              <w:t>O</w:t>
            </w:r>
            <w:r w:rsidR="00842AED">
              <w:t xml:space="preserve">ption B is for a financial scheme with voluntary contributions. </w:t>
            </w:r>
          </w:p>
          <w:p w:rsidR="004F2F0E" w:rsidRDefault="002D078F" w:rsidP="002D078F">
            <w:pPr>
              <w:pStyle w:val="SingleTxtG"/>
            </w:pPr>
            <w:r w:rsidRPr="00A46135">
              <w:tab/>
            </w:r>
            <w:r w:rsidR="004F2F0E" w:rsidRPr="00A46135">
              <w:t>There will be opportunity for open-ended consultations among national focal points and stakeholders on the draft document prior to the fifth meeting of the Working Group of the Parties.</w:t>
            </w:r>
          </w:p>
          <w:p w:rsidR="002D078F" w:rsidRPr="00A46135" w:rsidRDefault="00F00907" w:rsidP="002D078F">
            <w:pPr>
              <w:pStyle w:val="SingleTxtG"/>
            </w:pPr>
            <w:r>
              <w:tab/>
            </w:r>
            <w:r w:rsidR="002D078F" w:rsidRPr="00A46135">
              <w:t xml:space="preserve">The Working Group is invited to consider and approve the draft decision on financial arrangements at its fifth meeting and </w:t>
            </w:r>
            <w:r w:rsidR="003D49DB">
              <w:t xml:space="preserve">to </w:t>
            </w:r>
            <w:r w:rsidR="002D078F" w:rsidRPr="00A46135">
              <w:t>mandate the Bureau to finalize it for submission to the Meeting of the Parties for adoption at its third session.</w:t>
            </w:r>
          </w:p>
        </w:tc>
      </w:tr>
      <w:tr w:rsidR="002D078F" w:rsidRPr="00A46135" w:rsidTr="00862769">
        <w:trPr>
          <w:jc w:val="center"/>
        </w:trPr>
        <w:tc>
          <w:tcPr>
            <w:tcW w:w="9637" w:type="dxa"/>
            <w:tcBorders>
              <w:top w:val="nil"/>
              <w:bottom w:val="single" w:sz="4" w:space="0" w:color="auto"/>
            </w:tcBorders>
            <w:shd w:val="clear" w:color="auto" w:fill="auto"/>
          </w:tcPr>
          <w:p w:rsidR="002D078F" w:rsidRPr="00A46135" w:rsidRDefault="002D078F" w:rsidP="002D078F"/>
        </w:tc>
      </w:tr>
    </w:tbl>
    <w:p w:rsidR="002D078F" w:rsidRPr="00A46135" w:rsidRDefault="002D078F">
      <w:pPr>
        <w:suppressAutoHyphens w:val="0"/>
        <w:spacing w:line="240" w:lineRule="auto"/>
        <w:rPr>
          <w:rFonts w:eastAsia="Calibri"/>
          <w:i/>
        </w:rPr>
      </w:pPr>
      <w:r w:rsidRPr="00A46135">
        <w:rPr>
          <w:rFonts w:eastAsia="Calibri"/>
          <w:i/>
        </w:rPr>
        <w:br w:type="page"/>
      </w:r>
    </w:p>
    <w:p w:rsidR="002D1DE3" w:rsidRPr="00A46135" w:rsidRDefault="00321050" w:rsidP="002D1DE3">
      <w:pPr>
        <w:pStyle w:val="SingleTxtG"/>
        <w:rPr>
          <w:rFonts w:eastAsia="Calibri"/>
          <w:i/>
        </w:rPr>
      </w:pPr>
      <w:r w:rsidRPr="00A46135">
        <w:rPr>
          <w:rFonts w:eastAsia="Calibri"/>
          <w:i/>
        </w:rPr>
        <w:lastRenderedPageBreak/>
        <w:tab/>
      </w:r>
      <w:r w:rsidR="002D1DE3" w:rsidRPr="00A46135">
        <w:rPr>
          <w:rFonts w:eastAsia="Calibri"/>
          <w:i/>
        </w:rPr>
        <w:t>The Meeting of the Parties to the Protocol,</w:t>
      </w:r>
    </w:p>
    <w:p w:rsidR="002D1DE3" w:rsidRPr="00A46135" w:rsidRDefault="002D1DE3" w:rsidP="002D1DE3">
      <w:pPr>
        <w:pStyle w:val="SingleTxtG"/>
        <w:rPr>
          <w:rFonts w:eastAsia="Calibri"/>
          <w:i/>
        </w:rPr>
      </w:pPr>
      <w:r w:rsidRPr="00A46135">
        <w:rPr>
          <w:i/>
        </w:rPr>
        <w:tab/>
        <w:t>Recalling</w:t>
      </w:r>
      <w:r w:rsidRPr="00A46135">
        <w:t xml:space="preserve"> article 17, paragraph 2 (h)</w:t>
      </w:r>
      <w:r w:rsidR="00166009">
        <w:t>,</w:t>
      </w:r>
      <w:r w:rsidRPr="00A46135">
        <w:t xml:space="preserve"> of the Protocol on Pollutant Release and Transfer Registers to the Convention on Access to Information, Public Participation in Decision-making and Access to Justice in Environmental Matters (Aarhus Convention), which states that the Meeting of </w:t>
      </w:r>
      <w:r w:rsidRPr="00A46135">
        <w:rPr>
          <w:w w:val="102"/>
        </w:rPr>
        <w:t xml:space="preserve">the </w:t>
      </w:r>
      <w:r w:rsidRPr="00A46135">
        <w:t xml:space="preserve">Parties may consider establishing financial arrangements on a consensus basis to facilitate </w:t>
      </w:r>
      <w:r w:rsidRPr="00A46135">
        <w:rPr>
          <w:w w:val="102"/>
        </w:rPr>
        <w:t xml:space="preserve">the </w:t>
      </w:r>
      <w:r w:rsidRPr="00A46135">
        <w:t xml:space="preserve">implementation of the </w:t>
      </w:r>
      <w:r w:rsidRPr="00A46135">
        <w:rPr>
          <w:w w:val="102"/>
        </w:rPr>
        <w:t>Protocol,</w:t>
      </w:r>
    </w:p>
    <w:p w:rsidR="002D1DE3" w:rsidRPr="00A46135" w:rsidRDefault="002D1DE3" w:rsidP="002D1DE3">
      <w:pPr>
        <w:pStyle w:val="SingleTxtG"/>
      </w:pPr>
      <w:r w:rsidRPr="00A46135">
        <w:rPr>
          <w:i/>
        </w:rPr>
        <w:tab/>
        <w:t>Also recalling</w:t>
      </w:r>
      <w:r w:rsidRPr="00A46135">
        <w:t xml:space="preserve"> decision</w:t>
      </w:r>
      <w:r w:rsidR="00166009">
        <w:t>s</w:t>
      </w:r>
      <w:r w:rsidRPr="00A46135">
        <w:t xml:space="preserve"> I/3 and II/4 of the Meeting of the Parties to the </w:t>
      </w:r>
      <w:r w:rsidRPr="00A46135">
        <w:rPr>
          <w:w w:val="102"/>
        </w:rPr>
        <w:t xml:space="preserve">Protocol, </w:t>
      </w:r>
      <w:r w:rsidRPr="00A46135">
        <w:t xml:space="preserve">establishing an interim voluntary scheme of contributions </w:t>
      </w:r>
      <w:r w:rsidRPr="00A46135">
        <w:rPr>
          <w:w w:val="102"/>
        </w:rPr>
        <w:t xml:space="preserve">to </w:t>
      </w:r>
      <w:r w:rsidRPr="00A46135">
        <w:t xml:space="preserve">be sustained by contributions from Parties, Signatories and other States having opted </w:t>
      </w:r>
      <w:r w:rsidRPr="00A46135">
        <w:rPr>
          <w:w w:val="102"/>
        </w:rPr>
        <w:t>to participate</w:t>
      </w:r>
      <w:r w:rsidRPr="00A46135">
        <w:t xml:space="preserve"> in the </w:t>
      </w:r>
      <w:r w:rsidRPr="00A46135">
        <w:rPr>
          <w:w w:val="102"/>
        </w:rPr>
        <w:t>scheme,</w:t>
      </w:r>
    </w:p>
    <w:p w:rsidR="002D1DE3" w:rsidRPr="00A46135" w:rsidRDefault="002D1DE3" w:rsidP="002D1DE3">
      <w:pPr>
        <w:pStyle w:val="SingleTxtG"/>
      </w:pPr>
      <w:r w:rsidRPr="00A46135">
        <w:rPr>
          <w:i/>
        </w:rPr>
        <w:tab/>
        <w:t>Recognizing</w:t>
      </w:r>
      <w:r w:rsidRPr="00A46135">
        <w:t xml:space="preserve"> the need to:</w:t>
      </w:r>
    </w:p>
    <w:p w:rsidR="002D1DE3" w:rsidRPr="00A46135" w:rsidRDefault="002D1DE3" w:rsidP="002D1DE3">
      <w:pPr>
        <w:pStyle w:val="SingleTxtG"/>
      </w:pPr>
      <w:r w:rsidRPr="00A46135">
        <w:tab/>
        <w:t>(a)</w:t>
      </w:r>
      <w:r w:rsidRPr="00A46135">
        <w:tab/>
        <w:t xml:space="preserve">Ensure that sufficient resources are available to implement </w:t>
      </w:r>
      <w:r w:rsidRPr="00A46135">
        <w:rPr>
          <w:w w:val="102"/>
        </w:rPr>
        <w:t xml:space="preserve">the </w:t>
      </w:r>
      <w:r w:rsidRPr="00A46135">
        <w:t xml:space="preserve">Protocol’s work programme for 2018–2021, adopted through decision III/…; </w:t>
      </w:r>
    </w:p>
    <w:p w:rsidR="002D1DE3" w:rsidRPr="00A46135" w:rsidRDefault="002D1DE3" w:rsidP="002D1DE3">
      <w:pPr>
        <w:pStyle w:val="SingleTxtG"/>
      </w:pPr>
      <w:r w:rsidRPr="00A46135">
        <w:tab/>
        <w:t>(b)</w:t>
      </w:r>
      <w:r w:rsidRPr="00A46135">
        <w:tab/>
        <w:t xml:space="preserve">Establish a scheme of financial contributions that </w:t>
      </w:r>
      <w:r w:rsidRPr="00A46135">
        <w:rPr>
          <w:w w:val="102"/>
        </w:rPr>
        <w:t xml:space="preserve">is transparent </w:t>
      </w:r>
      <w:r w:rsidRPr="00A46135">
        <w:t xml:space="preserve">and accessible to all Parties, Signatories and other States and organizations </w:t>
      </w:r>
      <w:r w:rsidRPr="00A46135">
        <w:rPr>
          <w:w w:val="102"/>
        </w:rPr>
        <w:t xml:space="preserve">wishing </w:t>
      </w:r>
      <w:r w:rsidRPr="00A46135">
        <w:t xml:space="preserve">to contribute; </w:t>
      </w:r>
    </w:p>
    <w:p w:rsidR="002D1DE3" w:rsidRPr="00A46135" w:rsidRDefault="002D1DE3" w:rsidP="002D1DE3">
      <w:pPr>
        <w:pStyle w:val="SingleTxtG"/>
        <w:rPr>
          <w:w w:val="102"/>
        </w:rPr>
      </w:pPr>
      <w:r w:rsidRPr="00A46135">
        <w:tab/>
        <w:t>(c)</w:t>
      </w:r>
      <w:r w:rsidRPr="00A46135">
        <w:tab/>
        <w:t xml:space="preserve">Establish financial arrangements under the Protocol that will ensure stable and predictable sources of funding, based on the principles of </w:t>
      </w:r>
      <w:r w:rsidRPr="00A46135">
        <w:rPr>
          <w:w w:val="102"/>
        </w:rPr>
        <w:t>an equitable</w:t>
      </w:r>
      <w:r w:rsidRPr="00A46135">
        <w:t xml:space="preserve"> sharing of the burden, accountability and </w:t>
      </w:r>
      <w:r w:rsidRPr="00A46135">
        <w:rPr>
          <w:w w:val="102"/>
        </w:rPr>
        <w:t xml:space="preserve">sound </w:t>
      </w:r>
      <w:r w:rsidRPr="00A46135">
        <w:t xml:space="preserve">financial </w:t>
      </w:r>
      <w:r w:rsidRPr="00A46135">
        <w:rPr>
          <w:w w:val="102"/>
        </w:rPr>
        <w:t>management,</w:t>
      </w:r>
    </w:p>
    <w:p w:rsidR="002D1DE3" w:rsidRPr="00A46135" w:rsidRDefault="002D1DE3" w:rsidP="002D1DE3">
      <w:pPr>
        <w:pStyle w:val="SingleTxtG"/>
        <w:ind w:firstLine="567"/>
        <w:rPr>
          <w:w w:val="102"/>
        </w:rPr>
      </w:pPr>
      <w:r w:rsidRPr="00A46135">
        <w:rPr>
          <w:i/>
          <w:iCs/>
        </w:rPr>
        <w:t xml:space="preserve">Believing also </w:t>
      </w:r>
      <w:r w:rsidRPr="00A46135">
        <w:t>that some organizations and non-State entities, such as charitable foundations, may be interested in contributing financially to the activities under the Protocol’s work programme and should be encouraged to do so,</w:t>
      </w:r>
    </w:p>
    <w:p w:rsidR="002D1DE3" w:rsidRPr="00A46135" w:rsidRDefault="002D1DE3" w:rsidP="002D1DE3">
      <w:pPr>
        <w:pStyle w:val="SingleTxtG"/>
      </w:pPr>
      <w:r w:rsidRPr="00A46135">
        <w:rPr>
          <w:i/>
        </w:rPr>
        <w:tab/>
        <w:t>Noting</w:t>
      </w:r>
      <w:r w:rsidRPr="00A46135">
        <w:t xml:space="preserve"> </w:t>
      </w:r>
      <w:r w:rsidRPr="00A46135">
        <w:rPr>
          <w:i/>
        </w:rPr>
        <w:t>with regret</w:t>
      </w:r>
      <w:r w:rsidRPr="00A46135">
        <w:t xml:space="preserve"> that most of contributions are still arriving late and that the financial burden has </w:t>
      </w:r>
      <w:r w:rsidRPr="00A46135">
        <w:rPr>
          <w:w w:val="102"/>
        </w:rPr>
        <w:t xml:space="preserve">not </w:t>
      </w:r>
      <w:r w:rsidRPr="00A46135">
        <w:t xml:space="preserve">been evenly distributed, with several Parties and Signatories not contributing </w:t>
      </w:r>
      <w:r w:rsidRPr="00A46135">
        <w:rPr>
          <w:w w:val="102"/>
        </w:rPr>
        <w:t>at all,</w:t>
      </w:r>
    </w:p>
    <w:p w:rsidR="002D1DE3" w:rsidRPr="00A46135" w:rsidRDefault="002D1DE3" w:rsidP="002D1DE3">
      <w:pPr>
        <w:pStyle w:val="SingleTxtG"/>
        <w:rPr>
          <w:w w:val="102"/>
        </w:rPr>
      </w:pPr>
      <w:r w:rsidRPr="00A46135">
        <w:rPr>
          <w:i/>
        </w:rPr>
        <w:tab/>
        <w:t>Believing</w:t>
      </w:r>
      <w:r w:rsidRPr="00A46135">
        <w:t xml:space="preserve"> that the financial arrangements in place under the Protocol will need to be </w:t>
      </w:r>
      <w:r w:rsidRPr="00A46135">
        <w:rPr>
          <w:w w:val="102"/>
        </w:rPr>
        <w:t xml:space="preserve">kept </w:t>
      </w:r>
      <w:r w:rsidRPr="00A46135">
        <w:t xml:space="preserve">under periodic review by the Meeting of the Parties to ensure that they continue to meet the goals of </w:t>
      </w:r>
      <w:r w:rsidRPr="00A46135">
        <w:rPr>
          <w:w w:val="102"/>
        </w:rPr>
        <w:t xml:space="preserve">stability, </w:t>
      </w:r>
      <w:r w:rsidRPr="00A46135">
        <w:t xml:space="preserve">predictability and an equitable sharing of the </w:t>
      </w:r>
      <w:r w:rsidRPr="00A46135">
        <w:rPr>
          <w:w w:val="102"/>
        </w:rPr>
        <w:t>burden,</w:t>
      </w:r>
    </w:p>
    <w:p w:rsidR="002D1DE3" w:rsidRPr="00A46135" w:rsidRDefault="002D1DE3" w:rsidP="002D1DE3">
      <w:pPr>
        <w:pStyle w:val="SingleTxtG"/>
        <w:rPr>
          <w:w w:val="102"/>
        </w:rPr>
      </w:pPr>
      <w:r w:rsidRPr="00A46135">
        <w:tab/>
        <w:t>1.</w:t>
      </w:r>
      <w:r w:rsidRPr="00A46135">
        <w:tab/>
      </w:r>
      <w:r w:rsidRPr="009B171C">
        <w:rPr>
          <w:b/>
          <w:strike/>
          <w:rPrChange w:id="1" w:author="TOBIAS y Rubio Andres" w:date="2016-11-16T11:29:00Z">
            <w:rPr>
              <w:b/>
            </w:rPr>
          </w:rPrChange>
        </w:rPr>
        <w:t>Option A for mandatory contributions:</w:t>
      </w:r>
      <w:r w:rsidRPr="009B171C">
        <w:rPr>
          <w:strike/>
          <w:rPrChange w:id="2" w:author="TOBIAS y Rubio Andres" w:date="2016-11-16T11:29:00Z">
            <w:rPr/>
          </w:rPrChange>
        </w:rPr>
        <w:t xml:space="preserve"> [</w:t>
      </w:r>
      <w:r w:rsidRPr="009B171C">
        <w:rPr>
          <w:i/>
          <w:strike/>
          <w:rPrChange w:id="3" w:author="TOBIAS y Rubio Andres" w:date="2016-11-16T11:29:00Z">
            <w:rPr>
              <w:i/>
            </w:rPr>
          </w:rPrChange>
        </w:rPr>
        <w:t>Establishes</w:t>
      </w:r>
      <w:r w:rsidRPr="009B171C">
        <w:rPr>
          <w:strike/>
          <w:rPrChange w:id="4" w:author="TOBIAS y Rubio Andres" w:date="2016-11-16T11:29:00Z">
            <w:rPr/>
          </w:rPrChange>
        </w:rPr>
        <w:t xml:space="preserve"> a mandatory scheme of contributions] </w:t>
      </w:r>
      <w:r w:rsidRPr="009B171C">
        <w:rPr>
          <w:b/>
          <w:strike/>
          <w:rPrChange w:id="5" w:author="TOBIAS y Rubio Andres" w:date="2016-11-16T11:29:00Z">
            <w:rPr>
              <w:b/>
            </w:rPr>
          </w:rPrChange>
        </w:rPr>
        <w:t xml:space="preserve">Option B for voluntary contributions: </w:t>
      </w:r>
      <w:r w:rsidRPr="009B171C">
        <w:rPr>
          <w:strike/>
          <w:rPrChange w:id="6" w:author="TOBIAS y Rubio Andres" w:date="2016-11-16T11:29:00Z">
            <w:rPr/>
          </w:rPrChange>
        </w:rPr>
        <w:t>[</w:t>
      </w:r>
      <w:r w:rsidRPr="00A46135">
        <w:rPr>
          <w:i/>
        </w:rPr>
        <w:t>Decides</w:t>
      </w:r>
      <w:r w:rsidRPr="00A46135">
        <w:t xml:space="preserve"> to continue maintaining the interim voluntary scheme of contributions as reflected in decision II/4 of the Meeting of the Parties to the Protocol (see </w:t>
      </w:r>
      <w:r w:rsidRPr="005C4E4F">
        <w:rPr>
          <w:rStyle w:val="Strong"/>
          <w:b w:val="0"/>
          <w:color w:val="000000"/>
          <w:bdr w:val="none" w:sz="0" w:space="0" w:color="auto" w:frame="1"/>
        </w:rPr>
        <w:t>ECE/MP.PRTR/2014/4/Add.1</w:t>
      </w:r>
      <w:r w:rsidRPr="00A46135">
        <w:t>)</w:t>
      </w:r>
      <w:r w:rsidRPr="009B171C">
        <w:rPr>
          <w:strike/>
          <w:rPrChange w:id="7" w:author="TOBIAS y Rubio Andres" w:date="2016-11-16T11:29:00Z">
            <w:rPr/>
          </w:rPrChange>
        </w:rPr>
        <w:t>]</w:t>
      </w:r>
      <w:r w:rsidRPr="00A46135">
        <w:t xml:space="preserve"> aimed at covering the costs of activities under the work programme that are not covered by the United Nations regular budget, based on the following principles:</w:t>
      </w:r>
    </w:p>
    <w:p w:rsidR="002D1DE3" w:rsidRPr="00A46135" w:rsidRDefault="002D1DE3" w:rsidP="002D1DE3">
      <w:pPr>
        <w:pStyle w:val="SingleTxtG"/>
        <w:ind w:firstLine="567"/>
        <w:rPr>
          <w:w w:val="102"/>
        </w:rPr>
      </w:pPr>
      <w:r w:rsidRPr="00A46135">
        <w:t>(a)</w:t>
      </w:r>
      <w:r w:rsidRPr="00A46135">
        <w:tab/>
        <w:t xml:space="preserve">The Parties shall collectively ensure that the costs of the activities of the </w:t>
      </w:r>
      <w:r w:rsidRPr="00A46135">
        <w:rPr>
          <w:w w:val="102"/>
        </w:rPr>
        <w:t>work</w:t>
      </w:r>
      <w:r w:rsidRPr="00A46135">
        <w:t xml:space="preserve"> </w:t>
      </w:r>
      <w:r w:rsidRPr="00A46135">
        <w:rPr>
          <w:position w:val="1"/>
        </w:rPr>
        <w:t xml:space="preserve">programme that are not covered by the United Nations regular budget are </w:t>
      </w:r>
      <w:r w:rsidRPr="00A46135">
        <w:rPr>
          <w:w w:val="102"/>
          <w:position w:val="1"/>
        </w:rPr>
        <w:t>covered</w:t>
      </w:r>
      <w:r w:rsidRPr="00A46135">
        <w:t xml:space="preserve"> through the financial scheme</w:t>
      </w:r>
      <w:r w:rsidRPr="00A46135">
        <w:rPr>
          <w:w w:val="102"/>
        </w:rPr>
        <w:t>;</w:t>
      </w:r>
    </w:p>
    <w:p w:rsidR="002D1DE3" w:rsidRPr="00A46135" w:rsidDel="000917D1" w:rsidRDefault="002D1DE3" w:rsidP="002D1DE3">
      <w:pPr>
        <w:pStyle w:val="SingleTxtG"/>
        <w:ind w:firstLine="567"/>
        <w:rPr>
          <w:del w:id="8" w:author="Blanka" w:date="2016-11-15T22:52:00Z"/>
        </w:rPr>
      </w:pPr>
      <w:commentRangeStart w:id="9"/>
      <w:del w:id="10" w:author="Blanka" w:date="2016-11-15T22:52:00Z">
        <w:r w:rsidRPr="00A46135" w:rsidDel="000917D1">
          <w:rPr>
            <w:b/>
          </w:rPr>
          <w:delText>Relevant for Option A only</w:delText>
        </w:r>
        <w:r w:rsidRPr="00F52D2F" w:rsidDel="000917D1">
          <w:rPr>
            <w:b/>
          </w:rPr>
          <w:delText>:</w:delText>
        </w:r>
        <w:r w:rsidRPr="00A46135" w:rsidDel="000917D1">
          <w:rPr>
            <w:spacing w:val="-1"/>
          </w:rPr>
          <w:delText xml:space="preserve"> [(b</w:delText>
        </w:r>
        <w:r w:rsidRPr="00A46135" w:rsidDel="000917D1">
          <w:delText>)</w:delText>
        </w:r>
        <w:r w:rsidRPr="00A46135" w:rsidDel="000917D1">
          <w:rPr>
            <w:spacing w:val="38"/>
          </w:rPr>
          <w:tab/>
        </w:r>
        <w:r w:rsidRPr="00A46135" w:rsidDel="000917D1">
          <w:delText>The</w:delText>
        </w:r>
        <w:r w:rsidRPr="00A46135" w:rsidDel="000917D1">
          <w:rPr>
            <w:spacing w:val="8"/>
          </w:rPr>
          <w:delText xml:space="preserve"> </w:delText>
        </w:r>
        <w:r w:rsidRPr="00A46135" w:rsidDel="000917D1">
          <w:delText>bu</w:delText>
        </w:r>
        <w:r w:rsidRPr="00A46135" w:rsidDel="000917D1">
          <w:rPr>
            <w:spacing w:val="-1"/>
          </w:rPr>
          <w:delText>r</w:delText>
        </w:r>
        <w:r w:rsidRPr="00A46135" w:rsidDel="000917D1">
          <w:delText>d</w:delText>
        </w:r>
        <w:r w:rsidRPr="00A46135" w:rsidDel="000917D1">
          <w:rPr>
            <w:spacing w:val="1"/>
          </w:rPr>
          <w:delText>e</w:delText>
        </w:r>
        <w:r w:rsidRPr="00A46135" w:rsidDel="000917D1">
          <w:delText>n</w:delText>
        </w:r>
        <w:r w:rsidRPr="00A46135" w:rsidDel="000917D1">
          <w:rPr>
            <w:spacing w:val="15"/>
          </w:rPr>
          <w:delText xml:space="preserve"> </w:delText>
        </w:r>
        <w:r w:rsidRPr="00A46135" w:rsidDel="000917D1">
          <w:rPr>
            <w:spacing w:val="-2"/>
          </w:rPr>
          <w:delText>o</w:delText>
        </w:r>
        <w:r w:rsidRPr="00A46135" w:rsidDel="000917D1">
          <w:delText>f</w:delText>
        </w:r>
        <w:r w:rsidRPr="00A46135" w:rsidDel="000917D1">
          <w:rPr>
            <w:spacing w:val="6"/>
          </w:rPr>
          <w:delText xml:space="preserve"> </w:delText>
        </w:r>
        <w:r w:rsidRPr="00A46135" w:rsidDel="000917D1">
          <w:rPr>
            <w:spacing w:val="3"/>
          </w:rPr>
          <w:delText>c</w:delText>
        </w:r>
        <w:r w:rsidRPr="00A46135" w:rsidDel="000917D1">
          <w:delText>o</w:delText>
        </w:r>
        <w:r w:rsidRPr="00A46135" w:rsidDel="000917D1">
          <w:rPr>
            <w:spacing w:val="-2"/>
          </w:rPr>
          <w:delText>v</w:delText>
        </w:r>
        <w:r w:rsidRPr="00A46135" w:rsidDel="000917D1">
          <w:rPr>
            <w:spacing w:val="1"/>
          </w:rPr>
          <w:delText>e</w:delText>
        </w:r>
        <w:r w:rsidRPr="00A46135" w:rsidDel="000917D1">
          <w:rPr>
            <w:spacing w:val="-1"/>
          </w:rPr>
          <w:delText>r</w:delText>
        </w:r>
        <w:r w:rsidRPr="00A46135" w:rsidDel="000917D1">
          <w:delText>ing</w:delText>
        </w:r>
        <w:r w:rsidRPr="00A46135" w:rsidDel="000917D1">
          <w:rPr>
            <w:spacing w:val="18"/>
          </w:rPr>
          <w:delText xml:space="preserve"> </w:delText>
        </w:r>
        <w:r w:rsidRPr="00A46135" w:rsidDel="000917D1">
          <w:delText>t</w:delText>
        </w:r>
        <w:r w:rsidRPr="00A46135" w:rsidDel="000917D1">
          <w:rPr>
            <w:spacing w:val="-2"/>
          </w:rPr>
          <w:delText>h</w:delText>
        </w:r>
        <w:r w:rsidRPr="00A46135" w:rsidDel="000917D1">
          <w:delText>e</w:delText>
        </w:r>
        <w:r w:rsidRPr="00A46135" w:rsidDel="000917D1">
          <w:rPr>
            <w:spacing w:val="8"/>
          </w:rPr>
          <w:delText xml:space="preserve"> </w:delText>
        </w:r>
        <w:r w:rsidRPr="00A46135" w:rsidDel="000917D1">
          <w:rPr>
            <w:spacing w:val="1"/>
          </w:rPr>
          <w:delText>c</w:delText>
        </w:r>
        <w:r w:rsidRPr="00A46135" w:rsidDel="000917D1">
          <w:delText>o</w:delText>
        </w:r>
        <w:r w:rsidRPr="00A46135" w:rsidDel="000917D1">
          <w:rPr>
            <w:spacing w:val="-1"/>
          </w:rPr>
          <w:delText>s</w:delText>
        </w:r>
        <w:r w:rsidRPr="00A46135" w:rsidDel="000917D1">
          <w:delText>ts</w:delText>
        </w:r>
        <w:r w:rsidRPr="00A46135" w:rsidDel="000917D1">
          <w:rPr>
            <w:spacing w:val="10"/>
          </w:rPr>
          <w:delText xml:space="preserve"> </w:delText>
        </w:r>
        <w:r w:rsidRPr="00A46135" w:rsidDel="000917D1">
          <w:delText>of</w:delText>
        </w:r>
        <w:r w:rsidRPr="00A46135" w:rsidDel="000917D1">
          <w:rPr>
            <w:spacing w:val="8"/>
          </w:rPr>
          <w:delText xml:space="preserve"> </w:delText>
        </w:r>
        <w:r w:rsidRPr="00A46135" w:rsidDel="000917D1">
          <w:delText>t</w:delText>
        </w:r>
        <w:r w:rsidRPr="00A46135" w:rsidDel="000917D1">
          <w:rPr>
            <w:spacing w:val="-2"/>
          </w:rPr>
          <w:delText>h</w:delText>
        </w:r>
        <w:r w:rsidRPr="00A46135" w:rsidDel="000917D1">
          <w:delText>e</w:delText>
        </w:r>
        <w:r w:rsidRPr="00A46135" w:rsidDel="000917D1">
          <w:rPr>
            <w:spacing w:val="6"/>
          </w:rPr>
          <w:delText xml:space="preserve"> </w:delText>
        </w:r>
        <w:r w:rsidRPr="00A46135" w:rsidDel="000917D1">
          <w:rPr>
            <w:spacing w:val="1"/>
          </w:rPr>
          <w:delText>ac</w:delText>
        </w:r>
        <w:r w:rsidRPr="00A46135" w:rsidDel="000917D1">
          <w:delText>ti</w:delText>
        </w:r>
        <w:r w:rsidRPr="00A46135" w:rsidDel="000917D1">
          <w:rPr>
            <w:spacing w:val="-2"/>
          </w:rPr>
          <w:delText>v</w:delText>
        </w:r>
        <w:r w:rsidRPr="00A46135" w:rsidDel="000917D1">
          <w:rPr>
            <w:spacing w:val="2"/>
          </w:rPr>
          <w:delText>i</w:delText>
        </w:r>
        <w:r w:rsidRPr="00A46135" w:rsidDel="000917D1">
          <w:delText>ti</w:delText>
        </w:r>
        <w:r w:rsidRPr="00A46135" w:rsidDel="000917D1">
          <w:rPr>
            <w:spacing w:val="3"/>
          </w:rPr>
          <w:delText>e</w:delText>
        </w:r>
        <w:r w:rsidRPr="00A46135" w:rsidDel="000917D1">
          <w:delText>s</w:delText>
        </w:r>
        <w:r w:rsidRPr="00A46135" w:rsidDel="000917D1">
          <w:rPr>
            <w:spacing w:val="17"/>
          </w:rPr>
          <w:delText xml:space="preserve"> </w:delText>
        </w:r>
        <w:r w:rsidRPr="00A46135" w:rsidDel="000917D1">
          <w:rPr>
            <w:spacing w:val="-1"/>
          </w:rPr>
          <w:delText>s</w:delText>
        </w:r>
        <w:r w:rsidRPr="00A46135" w:rsidDel="000917D1">
          <w:delText>h</w:delText>
        </w:r>
        <w:r w:rsidRPr="00A46135" w:rsidDel="000917D1">
          <w:rPr>
            <w:spacing w:val="1"/>
          </w:rPr>
          <w:delText>a</w:delText>
        </w:r>
        <w:r w:rsidRPr="00A46135" w:rsidDel="000917D1">
          <w:delText>ll</w:delText>
        </w:r>
        <w:r w:rsidRPr="00A46135" w:rsidDel="000917D1">
          <w:rPr>
            <w:spacing w:val="10"/>
          </w:rPr>
          <w:delText xml:space="preserve"> </w:delText>
        </w:r>
        <w:r w:rsidRPr="00A46135" w:rsidDel="000917D1">
          <w:rPr>
            <w:spacing w:val="-2"/>
          </w:rPr>
          <w:delText>b</w:delText>
        </w:r>
        <w:r w:rsidRPr="00A46135" w:rsidDel="000917D1">
          <w:delText>e</w:delText>
        </w:r>
        <w:r w:rsidRPr="00A46135" w:rsidDel="000917D1">
          <w:rPr>
            <w:spacing w:val="7"/>
          </w:rPr>
          <w:delText xml:space="preserve"> </w:delText>
        </w:r>
        <w:r w:rsidRPr="00A46135" w:rsidDel="000917D1">
          <w:delText>di</w:delText>
        </w:r>
        <w:r w:rsidRPr="00A46135" w:rsidDel="000917D1">
          <w:rPr>
            <w:spacing w:val="1"/>
          </w:rPr>
          <w:delText>s</w:delText>
        </w:r>
        <w:r w:rsidRPr="00A46135" w:rsidDel="000917D1">
          <w:delText>t</w:delText>
        </w:r>
        <w:r w:rsidRPr="00A46135" w:rsidDel="000917D1">
          <w:rPr>
            <w:spacing w:val="-1"/>
          </w:rPr>
          <w:delText>r</w:delText>
        </w:r>
        <w:r w:rsidRPr="00A46135" w:rsidDel="000917D1">
          <w:rPr>
            <w:spacing w:val="2"/>
          </w:rPr>
          <w:delText>i</w:delText>
        </w:r>
        <w:r w:rsidRPr="00A46135" w:rsidDel="000917D1">
          <w:delText>bu</w:delText>
        </w:r>
        <w:r w:rsidRPr="00A46135" w:rsidDel="000917D1">
          <w:rPr>
            <w:spacing w:val="-3"/>
          </w:rPr>
          <w:delText>t</w:delText>
        </w:r>
        <w:r w:rsidRPr="00A46135" w:rsidDel="000917D1">
          <w:rPr>
            <w:spacing w:val="1"/>
          </w:rPr>
          <w:delText>e</w:delText>
        </w:r>
        <w:r w:rsidRPr="00A46135" w:rsidDel="000917D1">
          <w:delText>d</w:delText>
        </w:r>
        <w:r w:rsidRPr="00A46135" w:rsidDel="000917D1">
          <w:rPr>
            <w:spacing w:val="22"/>
          </w:rPr>
          <w:delText xml:space="preserve"> </w:delText>
        </w:r>
        <w:r w:rsidRPr="00A46135" w:rsidDel="000917D1">
          <w:rPr>
            <w:spacing w:val="-2"/>
          </w:rPr>
          <w:delText>a</w:delText>
        </w:r>
        <w:r w:rsidRPr="00A46135" w:rsidDel="000917D1">
          <w:delText>mong</w:delText>
        </w:r>
        <w:r w:rsidRPr="00A46135" w:rsidDel="000917D1">
          <w:rPr>
            <w:spacing w:val="15"/>
          </w:rPr>
          <w:delText xml:space="preserve"> </w:delText>
        </w:r>
        <w:r w:rsidRPr="00A46135" w:rsidDel="000917D1">
          <w:delText>t</w:delText>
        </w:r>
        <w:r w:rsidRPr="00A46135" w:rsidDel="000917D1">
          <w:rPr>
            <w:spacing w:val="-2"/>
          </w:rPr>
          <w:delText>h</w:delText>
        </w:r>
        <w:r w:rsidRPr="00A46135" w:rsidDel="000917D1">
          <w:delText>e</w:delText>
        </w:r>
        <w:r w:rsidRPr="00A46135" w:rsidDel="000917D1">
          <w:rPr>
            <w:spacing w:val="8"/>
          </w:rPr>
          <w:delText xml:space="preserve"> </w:delText>
        </w:r>
        <w:r w:rsidRPr="00A46135" w:rsidDel="000917D1">
          <w:rPr>
            <w:w w:val="102"/>
          </w:rPr>
          <w:delText>P</w:delText>
        </w:r>
        <w:r w:rsidRPr="00A46135" w:rsidDel="000917D1">
          <w:rPr>
            <w:spacing w:val="1"/>
            <w:w w:val="102"/>
          </w:rPr>
          <w:delText>a</w:delText>
        </w:r>
        <w:r w:rsidRPr="00A46135" w:rsidDel="000917D1">
          <w:rPr>
            <w:spacing w:val="-1"/>
            <w:w w:val="102"/>
          </w:rPr>
          <w:delText>r</w:delText>
        </w:r>
        <w:r w:rsidRPr="00A46135" w:rsidDel="000917D1">
          <w:rPr>
            <w:w w:val="102"/>
          </w:rPr>
          <w:delText>ti</w:delText>
        </w:r>
        <w:r w:rsidRPr="00A46135" w:rsidDel="000917D1">
          <w:rPr>
            <w:spacing w:val="1"/>
            <w:w w:val="102"/>
          </w:rPr>
          <w:delText>e</w:delText>
        </w:r>
        <w:r w:rsidRPr="00A46135" w:rsidDel="000917D1">
          <w:rPr>
            <w:w w:val="102"/>
          </w:rPr>
          <w:delText xml:space="preserve">s </w:delText>
        </w:r>
        <w:r w:rsidRPr="00A46135" w:rsidDel="000917D1">
          <w:rPr>
            <w:spacing w:val="1"/>
          </w:rPr>
          <w:delText>a</w:delText>
        </w:r>
        <w:r w:rsidRPr="00A46135" w:rsidDel="000917D1">
          <w:delText>nd</w:delText>
        </w:r>
        <w:r w:rsidRPr="00A46135" w:rsidDel="000917D1">
          <w:rPr>
            <w:spacing w:val="9"/>
          </w:rPr>
          <w:delText xml:space="preserve"> </w:delText>
        </w:r>
        <w:r w:rsidRPr="00A46135" w:rsidDel="000917D1">
          <w:rPr>
            <w:spacing w:val="-3"/>
          </w:rPr>
          <w:delText>S</w:delText>
        </w:r>
        <w:r w:rsidRPr="00A46135" w:rsidDel="000917D1">
          <w:rPr>
            <w:spacing w:val="2"/>
          </w:rPr>
          <w:delText>i</w:delText>
        </w:r>
        <w:r w:rsidRPr="00A46135" w:rsidDel="000917D1">
          <w:rPr>
            <w:spacing w:val="-2"/>
          </w:rPr>
          <w:delText>g</w:delText>
        </w:r>
        <w:r w:rsidRPr="00A46135" w:rsidDel="000917D1">
          <w:delText>n</w:delText>
        </w:r>
        <w:r w:rsidRPr="00A46135" w:rsidDel="000917D1">
          <w:rPr>
            <w:spacing w:val="1"/>
          </w:rPr>
          <w:delText>a</w:delText>
        </w:r>
        <w:r w:rsidRPr="00A46135" w:rsidDel="000917D1">
          <w:delText>to</w:delText>
        </w:r>
        <w:r w:rsidRPr="00A46135" w:rsidDel="000917D1">
          <w:rPr>
            <w:spacing w:val="-1"/>
          </w:rPr>
          <w:delText>r</w:delText>
        </w:r>
        <w:r w:rsidRPr="00A46135" w:rsidDel="000917D1">
          <w:rPr>
            <w:spacing w:val="2"/>
          </w:rPr>
          <w:delText>i</w:delText>
        </w:r>
        <w:r w:rsidRPr="00A46135" w:rsidDel="000917D1">
          <w:rPr>
            <w:spacing w:val="1"/>
          </w:rPr>
          <w:delText>e</w:delText>
        </w:r>
        <w:r w:rsidRPr="00A46135" w:rsidDel="000917D1">
          <w:delText>s</w:delText>
        </w:r>
        <w:r w:rsidRPr="00A46135" w:rsidDel="000917D1">
          <w:rPr>
            <w:spacing w:val="21"/>
          </w:rPr>
          <w:delText xml:space="preserve"> </w:delText>
        </w:r>
        <w:r w:rsidRPr="00A46135" w:rsidDel="000917D1">
          <w:delText>to</w:delText>
        </w:r>
        <w:r w:rsidRPr="00A46135" w:rsidDel="000917D1">
          <w:rPr>
            <w:spacing w:val="6"/>
          </w:rPr>
          <w:delText xml:space="preserve"> </w:delText>
        </w:r>
        <w:r w:rsidRPr="00A46135" w:rsidDel="000917D1">
          <w:delText>t</w:delText>
        </w:r>
        <w:r w:rsidRPr="00A46135" w:rsidDel="000917D1">
          <w:rPr>
            <w:spacing w:val="-2"/>
          </w:rPr>
          <w:delText>h</w:delText>
        </w:r>
        <w:r w:rsidRPr="00A46135" w:rsidDel="000917D1">
          <w:delText>e</w:delText>
        </w:r>
        <w:r w:rsidRPr="00A46135" w:rsidDel="000917D1">
          <w:rPr>
            <w:spacing w:val="8"/>
          </w:rPr>
          <w:delText xml:space="preserve"> </w:delText>
        </w:r>
        <w:r w:rsidRPr="00A46135" w:rsidDel="000917D1">
          <w:delText xml:space="preserve">Protocol </w:delText>
        </w:r>
        <w:r w:rsidRPr="00A46135" w:rsidDel="000917D1">
          <w:rPr>
            <w:spacing w:val="2"/>
          </w:rPr>
          <w:delText>i</w:delText>
        </w:r>
        <w:r w:rsidRPr="00A46135" w:rsidDel="000917D1">
          <w:delText>n</w:delText>
        </w:r>
        <w:r w:rsidRPr="00A46135" w:rsidDel="000917D1">
          <w:rPr>
            <w:spacing w:val="3"/>
          </w:rPr>
          <w:delText xml:space="preserve"> </w:delText>
        </w:r>
        <w:r w:rsidRPr="00A46135" w:rsidDel="000917D1">
          <w:delText>p</w:delText>
        </w:r>
        <w:r w:rsidRPr="00A46135" w:rsidDel="000917D1">
          <w:rPr>
            <w:spacing w:val="-1"/>
          </w:rPr>
          <w:delText>r</w:delText>
        </w:r>
        <w:r w:rsidRPr="00A46135" w:rsidDel="000917D1">
          <w:delText>opo</w:delText>
        </w:r>
        <w:r w:rsidRPr="00A46135" w:rsidDel="000917D1">
          <w:rPr>
            <w:spacing w:val="-1"/>
          </w:rPr>
          <w:delText>r</w:delText>
        </w:r>
        <w:r w:rsidRPr="00A46135" w:rsidDel="000917D1">
          <w:delText>t</w:delText>
        </w:r>
        <w:r w:rsidRPr="00A46135" w:rsidDel="000917D1">
          <w:rPr>
            <w:spacing w:val="2"/>
          </w:rPr>
          <w:delText>i</w:delText>
        </w:r>
        <w:r w:rsidRPr="00A46135" w:rsidDel="000917D1">
          <w:delText>on</w:delText>
        </w:r>
        <w:r w:rsidRPr="00A46135" w:rsidDel="000917D1">
          <w:rPr>
            <w:spacing w:val="19"/>
          </w:rPr>
          <w:delText xml:space="preserve"> </w:delText>
        </w:r>
        <w:r w:rsidRPr="00A46135" w:rsidDel="000917D1">
          <w:rPr>
            <w:spacing w:val="2"/>
          </w:rPr>
          <w:delText>t</w:delText>
        </w:r>
        <w:r w:rsidRPr="00A46135" w:rsidDel="000917D1">
          <w:delText>o</w:delText>
        </w:r>
        <w:r w:rsidRPr="00A46135" w:rsidDel="000917D1">
          <w:rPr>
            <w:spacing w:val="3"/>
          </w:rPr>
          <w:delText xml:space="preserve"> </w:delText>
        </w:r>
        <w:r w:rsidRPr="00A46135" w:rsidDel="000917D1">
          <w:delText>t</w:delText>
        </w:r>
        <w:r w:rsidRPr="00A46135" w:rsidDel="000917D1">
          <w:rPr>
            <w:spacing w:val="-2"/>
          </w:rPr>
          <w:delText>h</w:delText>
        </w:r>
        <w:r w:rsidRPr="00A46135" w:rsidDel="000917D1">
          <w:delText>e</w:delText>
        </w:r>
        <w:r w:rsidRPr="00A46135" w:rsidDel="000917D1">
          <w:rPr>
            <w:spacing w:val="8"/>
          </w:rPr>
          <w:delText xml:space="preserve"> </w:delText>
        </w:r>
        <w:r w:rsidRPr="00A46135" w:rsidDel="000917D1">
          <w:rPr>
            <w:spacing w:val="1"/>
          </w:rPr>
          <w:delText>U</w:delText>
        </w:r>
        <w:r w:rsidRPr="00A46135" w:rsidDel="000917D1">
          <w:delText>ni</w:delText>
        </w:r>
        <w:r w:rsidRPr="00A46135" w:rsidDel="000917D1">
          <w:rPr>
            <w:spacing w:val="2"/>
          </w:rPr>
          <w:delText>t</w:delText>
        </w:r>
        <w:r w:rsidRPr="00A46135" w:rsidDel="000917D1">
          <w:rPr>
            <w:spacing w:val="1"/>
          </w:rPr>
          <w:delText>e</w:delText>
        </w:r>
        <w:r w:rsidRPr="00A46135" w:rsidDel="000917D1">
          <w:delText>d</w:delText>
        </w:r>
        <w:r w:rsidRPr="00A46135" w:rsidDel="000917D1">
          <w:rPr>
            <w:spacing w:val="12"/>
          </w:rPr>
          <w:delText xml:space="preserve"> </w:delText>
        </w:r>
        <w:r w:rsidRPr="00A46135" w:rsidDel="000917D1">
          <w:rPr>
            <w:spacing w:val="-2"/>
          </w:rPr>
          <w:delText>N</w:delText>
        </w:r>
        <w:r w:rsidRPr="00A46135" w:rsidDel="000917D1">
          <w:rPr>
            <w:spacing w:val="1"/>
          </w:rPr>
          <w:delText>a</w:delText>
        </w:r>
        <w:r w:rsidRPr="00A46135" w:rsidDel="000917D1">
          <w:rPr>
            <w:spacing w:val="2"/>
          </w:rPr>
          <w:delText>t</w:delText>
        </w:r>
        <w:r w:rsidRPr="00A46135" w:rsidDel="000917D1">
          <w:delText>ions</w:delText>
        </w:r>
        <w:r w:rsidRPr="00A46135" w:rsidDel="000917D1">
          <w:rPr>
            <w:spacing w:val="15"/>
          </w:rPr>
          <w:delText xml:space="preserve"> </w:delText>
        </w:r>
        <w:r w:rsidRPr="00A46135" w:rsidDel="000917D1">
          <w:rPr>
            <w:spacing w:val="-1"/>
          </w:rPr>
          <w:delText>s</w:delText>
        </w:r>
        <w:r w:rsidRPr="00A46135" w:rsidDel="000917D1">
          <w:rPr>
            <w:spacing w:val="-2"/>
          </w:rPr>
          <w:delText>c</w:delText>
        </w:r>
        <w:r w:rsidRPr="00A46135" w:rsidDel="000917D1">
          <w:rPr>
            <w:spacing w:val="3"/>
          </w:rPr>
          <w:delText>a</w:delText>
        </w:r>
        <w:r w:rsidRPr="00A46135" w:rsidDel="000917D1">
          <w:delText>le</w:delText>
        </w:r>
        <w:r w:rsidRPr="00A46135" w:rsidDel="000917D1">
          <w:rPr>
            <w:spacing w:val="12"/>
          </w:rPr>
          <w:delText xml:space="preserve"> </w:delText>
        </w:r>
        <w:r w:rsidRPr="00A46135" w:rsidDel="000917D1">
          <w:rPr>
            <w:spacing w:val="-2"/>
          </w:rPr>
          <w:delText>o</w:delText>
        </w:r>
        <w:r w:rsidRPr="00A46135" w:rsidDel="000917D1">
          <w:delText>f</w:delText>
        </w:r>
        <w:r w:rsidRPr="00A46135" w:rsidDel="000917D1">
          <w:rPr>
            <w:spacing w:val="4"/>
          </w:rPr>
          <w:delText xml:space="preserve"> </w:delText>
        </w:r>
        <w:r w:rsidRPr="00A46135" w:rsidDel="000917D1">
          <w:rPr>
            <w:spacing w:val="3"/>
          </w:rPr>
          <w:delText>a</w:delText>
        </w:r>
        <w:r w:rsidRPr="00A46135" w:rsidDel="000917D1">
          <w:rPr>
            <w:spacing w:val="-1"/>
          </w:rPr>
          <w:delText>s</w:delText>
        </w:r>
        <w:r w:rsidRPr="00A46135" w:rsidDel="000917D1">
          <w:rPr>
            <w:spacing w:val="1"/>
          </w:rPr>
          <w:delText>se</w:delText>
        </w:r>
        <w:r w:rsidRPr="00A46135" w:rsidDel="000917D1">
          <w:rPr>
            <w:spacing w:val="-1"/>
          </w:rPr>
          <w:delText>s</w:delText>
        </w:r>
        <w:r w:rsidRPr="00A46135" w:rsidDel="000917D1">
          <w:rPr>
            <w:spacing w:val="1"/>
          </w:rPr>
          <w:delText>s</w:delText>
        </w:r>
        <w:r w:rsidRPr="00A46135" w:rsidDel="000917D1">
          <w:delText>m</w:delText>
        </w:r>
        <w:r w:rsidRPr="00A46135" w:rsidDel="000917D1">
          <w:rPr>
            <w:spacing w:val="1"/>
          </w:rPr>
          <w:delText>e</w:delText>
        </w:r>
        <w:r w:rsidRPr="00A46135" w:rsidDel="000917D1">
          <w:rPr>
            <w:spacing w:val="-2"/>
          </w:rPr>
          <w:delText>n</w:delText>
        </w:r>
        <w:r w:rsidRPr="00A46135" w:rsidDel="000917D1">
          <w:rPr>
            <w:spacing w:val="2"/>
          </w:rPr>
          <w:delText>t</w:delText>
        </w:r>
        <w:r w:rsidRPr="00A46135" w:rsidDel="000917D1">
          <w:delText>s</w:delText>
        </w:r>
        <w:r w:rsidRPr="00A46135" w:rsidDel="000917D1">
          <w:rPr>
            <w:rStyle w:val="FootnoteReference"/>
          </w:rPr>
          <w:footnoteReference w:id="3"/>
        </w:r>
        <w:r w:rsidRPr="00A46135" w:rsidDel="000917D1">
          <w:delText xml:space="preserve"> with the indicative contribution of each Party for 2018 being as shown in the annex hereto</w:delText>
        </w:r>
        <w:r w:rsidRPr="00A46135" w:rsidDel="000917D1">
          <w:rPr>
            <w:w w:val="102"/>
          </w:rPr>
          <w:delText>;</w:delText>
        </w:r>
      </w:del>
    </w:p>
    <w:p w:rsidR="002D1DE3" w:rsidRPr="00A46135" w:rsidDel="000917D1" w:rsidRDefault="002D1DE3" w:rsidP="002D1DE3">
      <w:pPr>
        <w:pStyle w:val="SingleTxtG"/>
        <w:ind w:firstLine="567"/>
        <w:rPr>
          <w:del w:id="13" w:author="Blanka" w:date="2016-11-15T22:52:00Z"/>
        </w:rPr>
      </w:pPr>
      <w:del w:id="14" w:author="Blanka" w:date="2016-11-15T22:52:00Z">
        <w:r w:rsidRPr="00A46135" w:rsidDel="000917D1">
          <w:rPr>
            <w:spacing w:val="-1"/>
          </w:rPr>
          <w:delText>(</w:delText>
        </w:r>
        <w:r w:rsidRPr="00A46135" w:rsidDel="000917D1">
          <w:delText>c)</w:delText>
        </w:r>
        <w:r w:rsidRPr="00A46135" w:rsidDel="000917D1">
          <w:rPr>
            <w:spacing w:val="26"/>
          </w:rPr>
          <w:tab/>
        </w:r>
        <w:r w:rsidRPr="00A46135" w:rsidDel="000917D1">
          <w:rPr>
            <w:spacing w:val="-1"/>
          </w:rPr>
          <w:delText>T</w:delText>
        </w:r>
        <w:r w:rsidRPr="00A46135" w:rsidDel="000917D1">
          <w:delText>he</w:delText>
        </w:r>
        <w:r w:rsidRPr="00A46135" w:rsidDel="000917D1">
          <w:rPr>
            <w:spacing w:val="10"/>
          </w:rPr>
          <w:delText xml:space="preserve"> </w:delText>
        </w:r>
        <w:r w:rsidRPr="00A46135" w:rsidDel="000917D1">
          <w:rPr>
            <w:spacing w:val="1"/>
          </w:rPr>
          <w:delText>s</w:delText>
        </w:r>
        <w:r w:rsidRPr="00A46135" w:rsidDel="000917D1">
          <w:rPr>
            <w:spacing w:val="-2"/>
          </w:rPr>
          <w:delText>c</w:delText>
        </w:r>
        <w:r w:rsidRPr="00A46135" w:rsidDel="000917D1">
          <w:rPr>
            <w:spacing w:val="1"/>
          </w:rPr>
          <w:delText>a</w:delText>
        </w:r>
        <w:r w:rsidRPr="00A46135" w:rsidDel="000917D1">
          <w:delText>le</w:delText>
        </w:r>
        <w:r w:rsidRPr="00A46135" w:rsidDel="000917D1">
          <w:rPr>
            <w:spacing w:val="10"/>
          </w:rPr>
          <w:delText xml:space="preserve"> </w:delText>
        </w:r>
        <w:r w:rsidRPr="00A46135" w:rsidDel="000917D1">
          <w:delText>of</w:delText>
        </w:r>
        <w:r w:rsidRPr="00A46135" w:rsidDel="000917D1">
          <w:rPr>
            <w:spacing w:val="6"/>
          </w:rPr>
          <w:delText xml:space="preserve"> </w:delText>
        </w:r>
        <w:r w:rsidRPr="00A46135" w:rsidDel="000917D1">
          <w:rPr>
            <w:spacing w:val="1"/>
          </w:rPr>
          <w:delText>as</w:delText>
        </w:r>
        <w:r w:rsidRPr="00A46135" w:rsidDel="000917D1">
          <w:rPr>
            <w:spacing w:val="-1"/>
          </w:rPr>
          <w:delText>s</w:delText>
        </w:r>
        <w:r w:rsidRPr="00A46135" w:rsidDel="000917D1">
          <w:rPr>
            <w:spacing w:val="1"/>
          </w:rPr>
          <w:delText>es</w:delText>
        </w:r>
        <w:r w:rsidRPr="00A46135" w:rsidDel="000917D1">
          <w:rPr>
            <w:spacing w:val="-1"/>
          </w:rPr>
          <w:delText>s</w:delText>
        </w:r>
        <w:r w:rsidRPr="00A46135" w:rsidDel="000917D1">
          <w:delText>m</w:delText>
        </w:r>
        <w:r w:rsidRPr="00A46135" w:rsidDel="000917D1">
          <w:rPr>
            <w:spacing w:val="1"/>
          </w:rPr>
          <w:delText>e</w:delText>
        </w:r>
        <w:r w:rsidRPr="00A46135" w:rsidDel="000917D1">
          <w:delText>nts</w:delText>
        </w:r>
        <w:r w:rsidRPr="00A46135" w:rsidDel="000917D1">
          <w:rPr>
            <w:spacing w:val="20"/>
          </w:rPr>
          <w:delText xml:space="preserve"> </w:delText>
        </w:r>
        <w:r w:rsidRPr="00A46135" w:rsidDel="000917D1">
          <w:rPr>
            <w:spacing w:val="1"/>
          </w:rPr>
          <w:delText>s</w:delText>
        </w:r>
        <w:r w:rsidRPr="00A46135" w:rsidDel="000917D1">
          <w:delText>h</w:delText>
        </w:r>
        <w:r w:rsidRPr="00A46135" w:rsidDel="000917D1">
          <w:rPr>
            <w:spacing w:val="1"/>
          </w:rPr>
          <w:delText>a</w:delText>
        </w:r>
        <w:r w:rsidRPr="00A46135" w:rsidDel="000917D1">
          <w:rPr>
            <w:spacing w:val="2"/>
          </w:rPr>
          <w:delText>l</w:delText>
        </w:r>
        <w:r w:rsidRPr="00A46135" w:rsidDel="000917D1">
          <w:delText>l</w:delText>
        </w:r>
        <w:r w:rsidRPr="00A46135" w:rsidDel="000917D1">
          <w:rPr>
            <w:spacing w:val="10"/>
          </w:rPr>
          <w:delText xml:space="preserve"> </w:delText>
        </w:r>
        <w:r w:rsidRPr="00A46135" w:rsidDel="000917D1">
          <w:rPr>
            <w:spacing w:val="-2"/>
          </w:rPr>
          <w:delText>b</w:delText>
        </w:r>
        <w:r w:rsidRPr="00A46135" w:rsidDel="000917D1">
          <w:delText>e</w:delText>
        </w:r>
        <w:r w:rsidRPr="00A46135" w:rsidDel="000917D1">
          <w:rPr>
            <w:spacing w:val="5"/>
          </w:rPr>
          <w:delText xml:space="preserve"> </w:delText>
        </w:r>
        <w:r w:rsidRPr="00A46135" w:rsidDel="000917D1">
          <w:rPr>
            <w:spacing w:val="3"/>
          </w:rPr>
          <w:delText>a</w:delText>
        </w:r>
        <w:r w:rsidRPr="00A46135" w:rsidDel="000917D1">
          <w:rPr>
            <w:spacing w:val="-2"/>
          </w:rPr>
          <w:delText>d</w:delText>
        </w:r>
        <w:r w:rsidRPr="00A46135" w:rsidDel="000917D1">
          <w:delText>ju</w:delText>
        </w:r>
        <w:r w:rsidRPr="00A46135" w:rsidDel="000917D1">
          <w:rPr>
            <w:spacing w:val="1"/>
          </w:rPr>
          <w:delText>s</w:delText>
        </w:r>
        <w:r w:rsidRPr="00A46135" w:rsidDel="000917D1">
          <w:delText>t</w:delText>
        </w:r>
        <w:r w:rsidRPr="00A46135" w:rsidDel="000917D1">
          <w:rPr>
            <w:spacing w:val="1"/>
          </w:rPr>
          <w:delText>e</w:delText>
        </w:r>
        <w:r w:rsidRPr="00A46135" w:rsidDel="000917D1">
          <w:delText>d</w:delText>
        </w:r>
        <w:r w:rsidRPr="00A46135" w:rsidDel="000917D1">
          <w:rPr>
            <w:spacing w:val="15"/>
          </w:rPr>
          <w:delText xml:space="preserve"> </w:delText>
        </w:r>
        <w:r w:rsidRPr="00A46135" w:rsidDel="000917D1">
          <w:rPr>
            <w:spacing w:val="1"/>
          </w:rPr>
          <w:delText>s</w:delText>
        </w:r>
        <w:r w:rsidRPr="00A46135" w:rsidDel="000917D1">
          <w:delText>o</w:delText>
        </w:r>
        <w:r w:rsidRPr="00A46135" w:rsidDel="000917D1">
          <w:rPr>
            <w:spacing w:val="4"/>
          </w:rPr>
          <w:delText xml:space="preserve"> </w:delText>
        </w:r>
        <w:r w:rsidRPr="00A46135" w:rsidDel="000917D1">
          <w:delText>th</w:delText>
        </w:r>
        <w:r w:rsidRPr="00A46135" w:rsidDel="000917D1">
          <w:rPr>
            <w:spacing w:val="1"/>
          </w:rPr>
          <w:delText>a</w:delText>
        </w:r>
        <w:r w:rsidRPr="00A46135" w:rsidDel="000917D1">
          <w:delText>t</w:delText>
        </w:r>
        <w:r w:rsidRPr="00A46135" w:rsidDel="000917D1">
          <w:rPr>
            <w:spacing w:val="7"/>
          </w:rPr>
          <w:delText xml:space="preserve"> </w:delText>
        </w:r>
        <w:r w:rsidRPr="00A46135" w:rsidDel="000917D1">
          <w:delText>no</w:delText>
        </w:r>
        <w:r w:rsidRPr="00A46135" w:rsidDel="000917D1">
          <w:rPr>
            <w:spacing w:val="7"/>
          </w:rPr>
          <w:delText xml:space="preserve"> </w:delText>
        </w:r>
        <w:r w:rsidRPr="00A46135" w:rsidDel="000917D1">
          <w:delText>P</w:delText>
        </w:r>
        <w:r w:rsidRPr="00A46135" w:rsidDel="000917D1">
          <w:rPr>
            <w:spacing w:val="1"/>
          </w:rPr>
          <w:delText>a</w:delText>
        </w:r>
        <w:r w:rsidRPr="00A46135" w:rsidDel="000917D1">
          <w:rPr>
            <w:spacing w:val="-1"/>
          </w:rPr>
          <w:delText>r</w:delText>
        </w:r>
        <w:r w:rsidRPr="00A46135" w:rsidDel="000917D1">
          <w:delText>ty</w:delText>
        </w:r>
        <w:r w:rsidRPr="00A46135" w:rsidDel="000917D1">
          <w:rPr>
            <w:spacing w:val="12"/>
          </w:rPr>
          <w:delText xml:space="preserve"> </w:delText>
        </w:r>
        <w:r w:rsidRPr="00A46135" w:rsidDel="000917D1">
          <w:rPr>
            <w:spacing w:val="1"/>
          </w:rPr>
          <w:delText xml:space="preserve">or </w:delText>
        </w:r>
        <w:r w:rsidRPr="00A46135" w:rsidDel="000917D1">
          <w:rPr>
            <w:spacing w:val="-3"/>
          </w:rPr>
          <w:delText>S</w:delText>
        </w:r>
        <w:r w:rsidRPr="00A46135" w:rsidDel="000917D1">
          <w:rPr>
            <w:spacing w:val="2"/>
          </w:rPr>
          <w:delText>i</w:delText>
        </w:r>
        <w:r w:rsidRPr="00A46135" w:rsidDel="000917D1">
          <w:rPr>
            <w:spacing w:val="-2"/>
          </w:rPr>
          <w:delText>g</w:delText>
        </w:r>
        <w:r w:rsidRPr="00A46135" w:rsidDel="000917D1">
          <w:delText>n</w:delText>
        </w:r>
        <w:r w:rsidRPr="00A46135" w:rsidDel="000917D1">
          <w:rPr>
            <w:spacing w:val="1"/>
          </w:rPr>
          <w:delText>a</w:delText>
        </w:r>
        <w:r w:rsidRPr="00A46135" w:rsidDel="000917D1">
          <w:delText>to</w:delText>
        </w:r>
        <w:r w:rsidRPr="00A46135" w:rsidDel="000917D1">
          <w:rPr>
            <w:spacing w:val="-1"/>
          </w:rPr>
          <w:delText>r</w:delText>
        </w:r>
        <w:r w:rsidRPr="00A46135" w:rsidDel="000917D1">
          <w:delText>y</w:delText>
        </w:r>
        <w:r w:rsidRPr="00A46135" w:rsidDel="000917D1">
          <w:rPr>
            <w:spacing w:val="20"/>
          </w:rPr>
          <w:delText xml:space="preserve"> </w:delText>
        </w:r>
        <w:r w:rsidRPr="00A46135" w:rsidDel="000917D1">
          <w:rPr>
            <w:spacing w:val="1"/>
          </w:rPr>
          <w:delText xml:space="preserve">is </w:delText>
        </w:r>
        <w:r w:rsidRPr="00A46135" w:rsidDel="000917D1">
          <w:rPr>
            <w:spacing w:val="-1"/>
          </w:rPr>
          <w:delText>r</w:delText>
        </w:r>
        <w:r w:rsidRPr="00A46135" w:rsidDel="000917D1">
          <w:rPr>
            <w:spacing w:val="1"/>
          </w:rPr>
          <w:delText>e</w:delText>
        </w:r>
        <w:r w:rsidRPr="00A46135" w:rsidDel="000917D1">
          <w:delText>qu</w:delText>
        </w:r>
        <w:r w:rsidRPr="00A46135" w:rsidDel="000917D1">
          <w:rPr>
            <w:spacing w:val="2"/>
          </w:rPr>
          <w:delText>i</w:delText>
        </w:r>
        <w:r w:rsidRPr="00A46135" w:rsidDel="000917D1">
          <w:rPr>
            <w:spacing w:val="-1"/>
          </w:rPr>
          <w:delText>r</w:delText>
        </w:r>
        <w:r w:rsidRPr="00A46135" w:rsidDel="000917D1">
          <w:rPr>
            <w:spacing w:val="1"/>
          </w:rPr>
          <w:delText>e</w:delText>
        </w:r>
        <w:r w:rsidRPr="00A46135" w:rsidDel="000917D1">
          <w:delText>d</w:delText>
        </w:r>
        <w:r w:rsidRPr="00A46135" w:rsidDel="000917D1">
          <w:rPr>
            <w:spacing w:val="15"/>
          </w:rPr>
          <w:delText xml:space="preserve"> </w:delText>
        </w:r>
        <w:r w:rsidRPr="00A46135" w:rsidDel="000917D1">
          <w:rPr>
            <w:w w:val="102"/>
          </w:rPr>
          <w:delText xml:space="preserve">to </w:delText>
        </w:r>
        <w:r w:rsidRPr="00A46135" w:rsidDel="000917D1">
          <w:rPr>
            <w:spacing w:val="1"/>
          </w:rPr>
          <w:delText>c</w:delText>
        </w:r>
        <w:r w:rsidRPr="00A46135" w:rsidDel="000917D1">
          <w:delText>ont</w:delText>
        </w:r>
        <w:r w:rsidRPr="00A46135" w:rsidDel="000917D1">
          <w:rPr>
            <w:spacing w:val="-1"/>
          </w:rPr>
          <w:delText>r</w:delText>
        </w:r>
        <w:r w:rsidRPr="00A46135" w:rsidDel="000917D1">
          <w:rPr>
            <w:spacing w:val="2"/>
          </w:rPr>
          <w:delText>i</w:delText>
        </w:r>
        <w:r w:rsidRPr="00A46135" w:rsidDel="000917D1">
          <w:delText>bu</w:delText>
        </w:r>
        <w:r w:rsidRPr="00A46135" w:rsidDel="000917D1">
          <w:rPr>
            <w:spacing w:val="-3"/>
          </w:rPr>
          <w:delText>t</w:delText>
        </w:r>
        <w:r w:rsidRPr="00A46135" w:rsidDel="000917D1">
          <w:delText>e</w:delText>
        </w:r>
        <w:r w:rsidRPr="00A46135" w:rsidDel="000917D1">
          <w:rPr>
            <w:spacing w:val="21"/>
          </w:rPr>
          <w:delText xml:space="preserve"> </w:delText>
        </w:r>
        <w:r w:rsidRPr="00A46135" w:rsidDel="000917D1">
          <w:delText>mo</w:delText>
        </w:r>
        <w:r w:rsidRPr="00A46135" w:rsidDel="000917D1">
          <w:rPr>
            <w:spacing w:val="-1"/>
          </w:rPr>
          <w:delText>r</w:delText>
        </w:r>
        <w:r w:rsidRPr="00A46135" w:rsidDel="000917D1">
          <w:delText>e</w:delText>
        </w:r>
        <w:r w:rsidRPr="00A46135" w:rsidDel="000917D1">
          <w:rPr>
            <w:spacing w:val="12"/>
          </w:rPr>
          <w:delText xml:space="preserve"> </w:delText>
        </w:r>
        <w:r w:rsidRPr="00A46135" w:rsidDel="000917D1">
          <w:delText>t</w:delText>
        </w:r>
        <w:r w:rsidRPr="00A46135" w:rsidDel="000917D1">
          <w:rPr>
            <w:spacing w:val="-2"/>
          </w:rPr>
          <w:delText>h</w:delText>
        </w:r>
        <w:r w:rsidRPr="00A46135" w:rsidDel="000917D1">
          <w:rPr>
            <w:spacing w:val="3"/>
          </w:rPr>
          <w:delText>a</w:delText>
        </w:r>
        <w:r w:rsidRPr="00A46135" w:rsidDel="000917D1">
          <w:delText>n</w:delText>
        </w:r>
        <w:r w:rsidRPr="00A46135" w:rsidDel="000917D1">
          <w:rPr>
            <w:spacing w:val="8"/>
          </w:rPr>
          <w:delText xml:space="preserve"> </w:delText>
        </w:r>
        <w:r w:rsidRPr="00A46135" w:rsidDel="000917D1">
          <w:delText>22 p</w:delText>
        </w:r>
        <w:r w:rsidRPr="00A46135" w:rsidDel="000917D1">
          <w:rPr>
            <w:spacing w:val="1"/>
          </w:rPr>
          <w:delText>e</w:delText>
        </w:r>
        <w:r w:rsidRPr="00A46135" w:rsidDel="000917D1">
          <w:delText>r</w:delText>
        </w:r>
        <w:r w:rsidRPr="00A46135" w:rsidDel="000917D1">
          <w:rPr>
            <w:spacing w:val="8"/>
          </w:rPr>
          <w:delText xml:space="preserve"> </w:delText>
        </w:r>
        <w:r w:rsidRPr="00A46135" w:rsidDel="000917D1">
          <w:rPr>
            <w:spacing w:val="-2"/>
          </w:rPr>
          <w:delText>c</w:delText>
        </w:r>
        <w:r w:rsidRPr="00A46135" w:rsidDel="000917D1">
          <w:rPr>
            <w:spacing w:val="1"/>
          </w:rPr>
          <w:delText>e</w:delText>
        </w:r>
        <w:r w:rsidRPr="00A46135" w:rsidDel="000917D1">
          <w:delText>nt</w:delText>
        </w:r>
        <w:r w:rsidRPr="00A46135" w:rsidDel="000917D1">
          <w:rPr>
            <w:rStyle w:val="FootnoteReference"/>
          </w:rPr>
          <w:footnoteReference w:id="4"/>
        </w:r>
        <w:r w:rsidRPr="00A46135" w:rsidDel="000917D1">
          <w:rPr>
            <w:spacing w:val="9"/>
          </w:rPr>
          <w:delText xml:space="preserve"> </w:delText>
        </w:r>
        <w:r w:rsidRPr="00A46135" w:rsidDel="000917D1">
          <w:delText>of</w:delText>
        </w:r>
        <w:r w:rsidRPr="00A46135" w:rsidDel="000917D1">
          <w:rPr>
            <w:spacing w:val="6"/>
          </w:rPr>
          <w:delText xml:space="preserve"> </w:delText>
        </w:r>
        <w:r w:rsidRPr="00A46135" w:rsidDel="000917D1">
          <w:delText>the</w:delText>
        </w:r>
        <w:r w:rsidRPr="00A46135" w:rsidDel="000917D1">
          <w:rPr>
            <w:spacing w:val="6"/>
          </w:rPr>
          <w:delText xml:space="preserve"> </w:delText>
        </w:r>
        <w:r w:rsidRPr="00A46135" w:rsidDel="000917D1">
          <w:rPr>
            <w:spacing w:val="1"/>
          </w:rPr>
          <w:delText>es</w:delText>
        </w:r>
        <w:r w:rsidRPr="00A46135" w:rsidDel="000917D1">
          <w:delText>tim</w:delText>
        </w:r>
        <w:r w:rsidRPr="00A46135" w:rsidDel="000917D1">
          <w:rPr>
            <w:spacing w:val="1"/>
          </w:rPr>
          <w:delText>a</w:delText>
        </w:r>
        <w:r w:rsidRPr="00A46135" w:rsidDel="000917D1">
          <w:delText>t</w:delText>
        </w:r>
        <w:r w:rsidRPr="00A46135" w:rsidDel="000917D1">
          <w:rPr>
            <w:spacing w:val="1"/>
          </w:rPr>
          <w:delText>e</w:delText>
        </w:r>
        <w:r w:rsidRPr="00A46135" w:rsidDel="000917D1">
          <w:delText>d</w:delText>
        </w:r>
        <w:r w:rsidRPr="00A46135" w:rsidDel="000917D1">
          <w:rPr>
            <w:spacing w:val="15"/>
          </w:rPr>
          <w:delText xml:space="preserve"> </w:delText>
        </w:r>
        <w:r w:rsidRPr="00A46135" w:rsidDel="000917D1">
          <w:rPr>
            <w:spacing w:val="3"/>
          </w:rPr>
          <w:delText>c</w:delText>
        </w:r>
        <w:r w:rsidRPr="00A46135" w:rsidDel="000917D1">
          <w:delText>o</w:delText>
        </w:r>
        <w:r w:rsidRPr="00A46135" w:rsidDel="000917D1">
          <w:rPr>
            <w:spacing w:val="-1"/>
          </w:rPr>
          <w:delText>s</w:delText>
        </w:r>
        <w:r w:rsidRPr="00A46135" w:rsidDel="000917D1">
          <w:rPr>
            <w:spacing w:val="2"/>
          </w:rPr>
          <w:delText>t</w:delText>
        </w:r>
        <w:r w:rsidRPr="00A46135" w:rsidDel="000917D1">
          <w:delText>s</w:delText>
        </w:r>
        <w:r w:rsidRPr="00A46135" w:rsidDel="000917D1">
          <w:rPr>
            <w:spacing w:val="10"/>
          </w:rPr>
          <w:delText xml:space="preserve"> </w:delText>
        </w:r>
        <w:r w:rsidRPr="00A46135" w:rsidDel="000917D1">
          <w:delText>to</w:delText>
        </w:r>
        <w:r w:rsidRPr="00A46135" w:rsidDel="000917D1">
          <w:rPr>
            <w:spacing w:val="6"/>
          </w:rPr>
          <w:delText xml:space="preserve"> </w:delText>
        </w:r>
        <w:r w:rsidRPr="00A46135" w:rsidDel="000917D1">
          <w:rPr>
            <w:spacing w:val="-2"/>
          </w:rPr>
          <w:delText>b</w:delText>
        </w:r>
        <w:r w:rsidRPr="00A46135" w:rsidDel="000917D1">
          <w:delText>e</w:delText>
        </w:r>
        <w:r w:rsidRPr="00A46135" w:rsidDel="000917D1">
          <w:rPr>
            <w:spacing w:val="5"/>
          </w:rPr>
          <w:delText xml:space="preserve"> </w:delText>
        </w:r>
        <w:r w:rsidRPr="00A46135" w:rsidDel="000917D1">
          <w:rPr>
            <w:spacing w:val="3"/>
          </w:rPr>
          <w:delText>c</w:delText>
        </w:r>
        <w:r w:rsidRPr="00A46135" w:rsidDel="000917D1">
          <w:delText>o</w:delText>
        </w:r>
        <w:r w:rsidRPr="00A46135" w:rsidDel="000917D1">
          <w:rPr>
            <w:spacing w:val="-2"/>
          </w:rPr>
          <w:delText>v</w:delText>
        </w:r>
        <w:r w:rsidRPr="00A46135" w:rsidDel="000917D1">
          <w:rPr>
            <w:spacing w:val="1"/>
          </w:rPr>
          <w:delText>e</w:delText>
        </w:r>
        <w:r w:rsidRPr="00A46135" w:rsidDel="000917D1">
          <w:rPr>
            <w:spacing w:val="-1"/>
          </w:rPr>
          <w:delText>r</w:delText>
        </w:r>
        <w:r w:rsidRPr="00A46135" w:rsidDel="000917D1">
          <w:rPr>
            <w:spacing w:val="1"/>
          </w:rPr>
          <w:delText>e</w:delText>
        </w:r>
        <w:r w:rsidRPr="00A46135" w:rsidDel="000917D1">
          <w:delText>d</w:delText>
        </w:r>
        <w:r w:rsidRPr="00A46135" w:rsidDel="000917D1">
          <w:rPr>
            <w:spacing w:val="17"/>
          </w:rPr>
          <w:delText xml:space="preserve"> </w:delText>
        </w:r>
        <w:r w:rsidRPr="00A46135" w:rsidDel="000917D1">
          <w:delText>by</w:delText>
        </w:r>
        <w:r w:rsidRPr="00A46135" w:rsidDel="000917D1">
          <w:rPr>
            <w:spacing w:val="4"/>
          </w:rPr>
          <w:delText xml:space="preserve"> </w:delText>
        </w:r>
        <w:r w:rsidRPr="00A46135" w:rsidDel="000917D1">
          <w:delText>t</w:delText>
        </w:r>
        <w:r w:rsidRPr="00A46135" w:rsidDel="000917D1">
          <w:rPr>
            <w:spacing w:val="-2"/>
          </w:rPr>
          <w:delText>h</w:delText>
        </w:r>
        <w:r w:rsidRPr="00A46135" w:rsidDel="000917D1">
          <w:delText>e</w:delText>
        </w:r>
        <w:r w:rsidRPr="00A46135" w:rsidDel="000917D1">
          <w:rPr>
            <w:spacing w:val="8"/>
          </w:rPr>
          <w:delText xml:space="preserve"> </w:delText>
        </w:r>
        <w:r w:rsidRPr="00A46135" w:rsidDel="000917D1">
          <w:rPr>
            <w:spacing w:val="-1"/>
            <w:w w:val="102"/>
          </w:rPr>
          <w:delText>s</w:delText>
        </w:r>
        <w:r w:rsidRPr="00A46135" w:rsidDel="000917D1">
          <w:rPr>
            <w:spacing w:val="3"/>
            <w:w w:val="102"/>
          </w:rPr>
          <w:delText>c</w:delText>
        </w:r>
        <w:r w:rsidRPr="00A46135" w:rsidDel="000917D1">
          <w:rPr>
            <w:spacing w:val="-2"/>
            <w:w w:val="102"/>
          </w:rPr>
          <w:delText>h</w:delText>
        </w:r>
        <w:r w:rsidRPr="00A46135" w:rsidDel="000917D1">
          <w:rPr>
            <w:spacing w:val="1"/>
            <w:w w:val="102"/>
          </w:rPr>
          <w:delText>e</w:delText>
        </w:r>
        <w:r w:rsidRPr="00A46135" w:rsidDel="000917D1">
          <w:rPr>
            <w:spacing w:val="-2"/>
            <w:w w:val="102"/>
          </w:rPr>
          <w:delText>m</w:delText>
        </w:r>
        <w:r w:rsidRPr="00A46135" w:rsidDel="000917D1">
          <w:rPr>
            <w:spacing w:val="3"/>
            <w:w w:val="102"/>
          </w:rPr>
          <w:delText>e</w:delText>
        </w:r>
        <w:r w:rsidRPr="00A46135" w:rsidDel="000917D1">
          <w:rPr>
            <w:w w:val="102"/>
          </w:rPr>
          <w:delText>;</w:delText>
        </w:r>
      </w:del>
    </w:p>
    <w:p w:rsidR="002D1DE3" w:rsidRPr="00A46135" w:rsidDel="000917D1" w:rsidRDefault="002D1DE3" w:rsidP="002D1DE3">
      <w:pPr>
        <w:pStyle w:val="SingleTxtG"/>
        <w:ind w:firstLine="567"/>
        <w:rPr>
          <w:del w:id="17" w:author="Blanka" w:date="2016-11-15T22:52:00Z"/>
        </w:rPr>
      </w:pPr>
      <w:del w:id="18" w:author="Blanka" w:date="2016-11-15T22:52:00Z">
        <w:r w:rsidRPr="00A46135" w:rsidDel="000917D1">
          <w:rPr>
            <w:spacing w:val="-1"/>
          </w:rPr>
          <w:delText>(</w:delText>
        </w:r>
        <w:r w:rsidRPr="00A46135" w:rsidDel="000917D1">
          <w:rPr>
            <w:spacing w:val="1"/>
          </w:rPr>
          <w:delText>d</w:delText>
        </w:r>
        <w:r w:rsidRPr="00A46135" w:rsidDel="000917D1">
          <w:delText>)</w:delText>
        </w:r>
        <w:r w:rsidRPr="00A46135" w:rsidDel="000917D1">
          <w:rPr>
            <w:spacing w:val="38"/>
          </w:rPr>
          <w:tab/>
        </w:r>
        <w:r w:rsidRPr="00A46135" w:rsidDel="000917D1">
          <w:rPr>
            <w:spacing w:val="-1"/>
          </w:rPr>
          <w:delText>E</w:delText>
        </w:r>
        <w:r w:rsidRPr="00A46135" w:rsidDel="000917D1">
          <w:rPr>
            <w:spacing w:val="1"/>
          </w:rPr>
          <w:delText>a</w:delText>
        </w:r>
        <w:r w:rsidRPr="00A46135" w:rsidDel="000917D1">
          <w:rPr>
            <w:spacing w:val="3"/>
          </w:rPr>
          <w:delText>c</w:delText>
        </w:r>
        <w:r w:rsidRPr="00A46135" w:rsidDel="000917D1">
          <w:delText>h</w:delText>
        </w:r>
        <w:r w:rsidRPr="00A46135" w:rsidDel="000917D1">
          <w:rPr>
            <w:spacing w:val="9"/>
          </w:rPr>
          <w:delText xml:space="preserve"> </w:delText>
        </w:r>
        <w:r w:rsidRPr="00A46135" w:rsidDel="000917D1">
          <w:delText>P</w:delText>
        </w:r>
        <w:r w:rsidRPr="00A46135" w:rsidDel="000917D1">
          <w:rPr>
            <w:spacing w:val="1"/>
          </w:rPr>
          <w:delText>a</w:delText>
        </w:r>
        <w:r w:rsidRPr="00A46135" w:rsidDel="000917D1">
          <w:rPr>
            <w:spacing w:val="-1"/>
          </w:rPr>
          <w:delText>r</w:delText>
        </w:r>
        <w:r w:rsidRPr="00A46135" w:rsidDel="000917D1">
          <w:rPr>
            <w:spacing w:val="2"/>
          </w:rPr>
          <w:delText>t</w:delText>
        </w:r>
        <w:r w:rsidRPr="00A46135" w:rsidDel="000917D1">
          <w:delText>y</w:delText>
        </w:r>
        <w:r w:rsidRPr="00A46135" w:rsidDel="000917D1">
          <w:rPr>
            <w:spacing w:val="7"/>
          </w:rPr>
          <w:delText xml:space="preserve"> </w:delText>
        </w:r>
        <w:r w:rsidRPr="00A46135" w:rsidDel="000917D1">
          <w:rPr>
            <w:spacing w:val="1"/>
          </w:rPr>
          <w:delText xml:space="preserve">or </w:delText>
        </w:r>
        <w:r w:rsidRPr="00A46135" w:rsidDel="000917D1">
          <w:delText>Si</w:delText>
        </w:r>
        <w:r w:rsidRPr="00A46135" w:rsidDel="000917D1">
          <w:rPr>
            <w:spacing w:val="-2"/>
          </w:rPr>
          <w:delText>g</w:delText>
        </w:r>
        <w:r w:rsidRPr="00A46135" w:rsidDel="000917D1">
          <w:delText>n</w:delText>
        </w:r>
        <w:r w:rsidRPr="00A46135" w:rsidDel="000917D1">
          <w:rPr>
            <w:spacing w:val="1"/>
          </w:rPr>
          <w:delText>a</w:delText>
        </w:r>
        <w:r w:rsidRPr="00A46135" w:rsidDel="000917D1">
          <w:rPr>
            <w:spacing w:val="2"/>
          </w:rPr>
          <w:delText>t</w:delText>
        </w:r>
        <w:r w:rsidRPr="00A46135" w:rsidDel="000917D1">
          <w:delText>o</w:delText>
        </w:r>
        <w:r w:rsidRPr="00A46135" w:rsidDel="000917D1">
          <w:rPr>
            <w:spacing w:val="-1"/>
          </w:rPr>
          <w:delText>r</w:delText>
        </w:r>
        <w:r w:rsidRPr="00A46135" w:rsidDel="000917D1">
          <w:delText>y</w:delText>
        </w:r>
        <w:r w:rsidRPr="00A46135" w:rsidDel="000917D1">
          <w:rPr>
            <w:spacing w:val="20"/>
          </w:rPr>
          <w:delText xml:space="preserve"> </w:delText>
        </w:r>
        <w:r w:rsidRPr="00A46135" w:rsidDel="000917D1">
          <w:rPr>
            <w:spacing w:val="1"/>
          </w:rPr>
          <w:delText>s</w:delText>
        </w:r>
        <w:r w:rsidRPr="00A46135" w:rsidDel="000917D1">
          <w:rPr>
            <w:spacing w:val="-2"/>
          </w:rPr>
          <w:delText>h</w:delText>
        </w:r>
        <w:r w:rsidRPr="00A46135" w:rsidDel="000917D1">
          <w:rPr>
            <w:spacing w:val="1"/>
          </w:rPr>
          <w:delText>a</w:delText>
        </w:r>
        <w:r w:rsidRPr="00A46135" w:rsidDel="000917D1">
          <w:delText>ll</w:delText>
        </w:r>
        <w:r w:rsidRPr="00A46135" w:rsidDel="000917D1">
          <w:rPr>
            <w:spacing w:val="8"/>
          </w:rPr>
          <w:delText xml:space="preserve"> </w:delText>
        </w:r>
        <w:r w:rsidRPr="00A46135" w:rsidDel="000917D1">
          <w:rPr>
            <w:spacing w:val="3"/>
          </w:rPr>
          <w:delText>c</w:delText>
        </w:r>
        <w:r w:rsidRPr="00A46135" w:rsidDel="000917D1">
          <w:delText>ont</w:delText>
        </w:r>
        <w:r w:rsidRPr="00A46135" w:rsidDel="000917D1">
          <w:rPr>
            <w:spacing w:val="-1"/>
          </w:rPr>
          <w:delText>r</w:delText>
        </w:r>
        <w:r w:rsidRPr="00A46135" w:rsidDel="000917D1">
          <w:delText>ibute</w:delText>
        </w:r>
        <w:r w:rsidRPr="00A46135" w:rsidDel="000917D1">
          <w:rPr>
            <w:spacing w:val="19"/>
          </w:rPr>
          <w:delText xml:space="preserve"> </w:delText>
        </w:r>
        <w:r w:rsidRPr="00A46135" w:rsidDel="000917D1">
          <w:rPr>
            <w:spacing w:val="1"/>
          </w:rPr>
          <w:delText>eac</w:delText>
        </w:r>
        <w:r w:rsidRPr="00A46135" w:rsidDel="000917D1">
          <w:delText>h</w:delText>
        </w:r>
        <w:r w:rsidRPr="00A46135" w:rsidDel="000917D1">
          <w:rPr>
            <w:spacing w:val="11"/>
          </w:rPr>
          <w:delText xml:space="preserve"> </w:delText>
        </w:r>
        <w:r w:rsidRPr="00A46135" w:rsidDel="000917D1">
          <w:rPr>
            <w:spacing w:val="-2"/>
          </w:rPr>
          <w:delText>ye</w:delText>
        </w:r>
        <w:r w:rsidRPr="00A46135" w:rsidDel="000917D1">
          <w:rPr>
            <w:spacing w:val="1"/>
          </w:rPr>
          <w:delText>a</w:delText>
        </w:r>
        <w:r w:rsidRPr="00A46135" w:rsidDel="000917D1">
          <w:rPr>
            <w:spacing w:val="-1"/>
          </w:rPr>
          <w:delText>r</w:delText>
        </w:r>
        <w:r w:rsidRPr="00A46135" w:rsidDel="000917D1">
          <w:delText>,</w:delText>
        </w:r>
        <w:r w:rsidRPr="00A46135" w:rsidDel="000917D1">
          <w:rPr>
            <w:spacing w:val="13"/>
          </w:rPr>
          <w:delText xml:space="preserve"> </w:delText>
        </w:r>
        <w:r w:rsidRPr="00A46135" w:rsidDel="000917D1">
          <w:rPr>
            <w:spacing w:val="1"/>
          </w:rPr>
          <w:delText>a</w:delText>
        </w:r>
        <w:r w:rsidRPr="00A46135" w:rsidDel="000917D1">
          <w:delText>s</w:delText>
        </w:r>
        <w:r w:rsidRPr="00A46135" w:rsidDel="000917D1">
          <w:rPr>
            <w:spacing w:val="3"/>
          </w:rPr>
          <w:delText xml:space="preserve"> </w:delText>
        </w:r>
        <w:r w:rsidRPr="00A46135" w:rsidDel="000917D1">
          <w:delText>a</w:delText>
        </w:r>
        <w:r w:rsidRPr="00A46135" w:rsidDel="000917D1">
          <w:rPr>
            <w:spacing w:val="5"/>
          </w:rPr>
          <w:delText xml:space="preserve"> </w:delText>
        </w:r>
        <w:r w:rsidRPr="00A46135" w:rsidDel="000917D1">
          <w:delText>m</w:delText>
        </w:r>
        <w:r w:rsidRPr="00A46135" w:rsidDel="000917D1">
          <w:rPr>
            <w:spacing w:val="2"/>
          </w:rPr>
          <w:delText>i</w:delText>
        </w:r>
        <w:r w:rsidRPr="00A46135" w:rsidDel="000917D1">
          <w:rPr>
            <w:spacing w:val="-2"/>
          </w:rPr>
          <w:delText>n</w:delText>
        </w:r>
        <w:r w:rsidRPr="00A46135" w:rsidDel="000917D1">
          <w:delText>imum,</w:delText>
        </w:r>
        <w:r w:rsidRPr="00A46135" w:rsidDel="000917D1">
          <w:rPr>
            <w:spacing w:val="22"/>
          </w:rPr>
          <w:delText xml:space="preserve"> </w:delText>
        </w:r>
        <w:r w:rsidRPr="00A46135" w:rsidDel="000917D1">
          <w:delText>t</w:delText>
        </w:r>
        <w:r w:rsidRPr="00A46135" w:rsidDel="000917D1">
          <w:rPr>
            <w:spacing w:val="-2"/>
          </w:rPr>
          <w:delText>h</w:delText>
        </w:r>
        <w:r w:rsidRPr="00A46135" w:rsidDel="000917D1">
          <w:delText>e</w:delText>
        </w:r>
        <w:r w:rsidRPr="00A46135" w:rsidDel="000917D1">
          <w:rPr>
            <w:spacing w:val="8"/>
          </w:rPr>
          <w:delText xml:space="preserve"> </w:delText>
        </w:r>
        <w:r w:rsidRPr="00A46135" w:rsidDel="000917D1">
          <w:rPr>
            <w:spacing w:val="-2"/>
          </w:rPr>
          <w:delText>a</w:delText>
        </w:r>
        <w:r w:rsidRPr="00A46135" w:rsidDel="000917D1">
          <w:rPr>
            <w:spacing w:val="2"/>
          </w:rPr>
          <w:delText>m</w:delText>
        </w:r>
        <w:r w:rsidRPr="00A46135" w:rsidDel="000917D1">
          <w:rPr>
            <w:spacing w:val="-2"/>
          </w:rPr>
          <w:delText>o</w:delText>
        </w:r>
        <w:r w:rsidRPr="00A46135" w:rsidDel="000917D1">
          <w:delText>unt</w:delText>
        </w:r>
        <w:r w:rsidRPr="00A46135" w:rsidDel="000917D1">
          <w:rPr>
            <w:spacing w:val="15"/>
          </w:rPr>
          <w:delText xml:space="preserve"> </w:delText>
        </w:r>
        <w:r w:rsidRPr="00A46135" w:rsidDel="000917D1">
          <w:rPr>
            <w:spacing w:val="-2"/>
            <w:w w:val="102"/>
          </w:rPr>
          <w:delText>d</w:delText>
        </w:r>
        <w:r w:rsidRPr="00A46135" w:rsidDel="000917D1">
          <w:rPr>
            <w:spacing w:val="3"/>
            <w:w w:val="102"/>
          </w:rPr>
          <w:delText>e</w:delText>
        </w:r>
        <w:r w:rsidRPr="00A46135" w:rsidDel="000917D1">
          <w:rPr>
            <w:spacing w:val="-1"/>
            <w:w w:val="102"/>
          </w:rPr>
          <w:delText>r</w:delText>
        </w:r>
        <w:r w:rsidRPr="00A46135" w:rsidDel="000917D1">
          <w:rPr>
            <w:w w:val="102"/>
          </w:rPr>
          <w:delText>i</w:delText>
        </w:r>
        <w:r w:rsidRPr="00A46135" w:rsidDel="000917D1">
          <w:rPr>
            <w:spacing w:val="-2"/>
            <w:w w:val="102"/>
          </w:rPr>
          <w:delText>v</w:delText>
        </w:r>
        <w:r w:rsidRPr="00A46135" w:rsidDel="000917D1">
          <w:rPr>
            <w:spacing w:val="1"/>
            <w:w w:val="102"/>
          </w:rPr>
          <w:delText>e</w:delText>
        </w:r>
        <w:r w:rsidRPr="00A46135" w:rsidDel="000917D1">
          <w:rPr>
            <w:w w:val="102"/>
          </w:rPr>
          <w:delText xml:space="preserve">d </w:delText>
        </w:r>
        <w:r w:rsidRPr="00A46135" w:rsidDel="000917D1">
          <w:rPr>
            <w:spacing w:val="2"/>
          </w:rPr>
          <w:delText>f</w:delText>
        </w:r>
        <w:r w:rsidRPr="00A46135" w:rsidDel="000917D1">
          <w:rPr>
            <w:spacing w:val="-1"/>
          </w:rPr>
          <w:delText>r</w:delText>
        </w:r>
        <w:r w:rsidRPr="00A46135" w:rsidDel="000917D1">
          <w:delText>om</w:delText>
        </w:r>
        <w:r w:rsidRPr="00A46135" w:rsidDel="000917D1">
          <w:rPr>
            <w:spacing w:val="12"/>
          </w:rPr>
          <w:delText xml:space="preserve"> </w:delText>
        </w:r>
        <w:r w:rsidRPr="00A46135" w:rsidDel="000917D1">
          <w:rPr>
            <w:spacing w:val="1"/>
          </w:rPr>
          <w:delText>a</w:delText>
        </w:r>
        <w:r w:rsidRPr="00A46135" w:rsidDel="000917D1">
          <w:delText>ppl</w:delText>
        </w:r>
        <w:r w:rsidRPr="00A46135" w:rsidDel="000917D1">
          <w:rPr>
            <w:spacing w:val="-2"/>
          </w:rPr>
          <w:delText>y</w:delText>
        </w:r>
        <w:r w:rsidRPr="00A46135" w:rsidDel="000917D1">
          <w:rPr>
            <w:spacing w:val="2"/>
          </w:rPr>
          <w:delText>i</w:delText>
        </w:r>
        <w:r w:rsidRPr="00A46135" w:rsidDel="000917D1">
          <w:delText>ng</w:delText>
        </w:r>
        <w:r w:rsidRPr="00A46135" w:rsidDel="000917D1">
          <w:rPr>
            <w:spacing w:val="15"/>
          </w:rPr>
          <w:delText xml:space="preserve"> </w:delText>
        </w:r>
        <w:r w:rsidRPr="00A46135" w:rsidDel="000917D1">
          <w:delText>the</w:delText>
        </w:r>
        <w:r w:rsidRPr="00A46135" w:rsidDel="000917D1">
          <w:rPr>
            <w:spacing w:val="6"/>
          </w:rPr>
          <w:delText xml:space="preserve"> </w:delText>
        </w:r>
        <w:r w:rsidRPr="00A46135" w:rsidDel="000917D1">
          <w:rPr>
            <w:spacing w:val="3"/>
          </w:rPr>
          <w:delText>a</w:delText>
        </w:r>
        <w:r w:rsidRPr="00A46135" w:rsidDel="000917D1">
          <w:rPr>
            <w:spacing w:val="-2"/>
          </w:rPr>
          <w:delText>d</w:delText>
        </w:r>
        <w:r w:rsidRPr="00A46135" w:rsidDel="000917D1">
          <w:rPr>
            <w:spacing w:val="2"/>
          </w:rPr>
          <w:delText>j</w:delText>
        </w:r>
        <w:r w:rsidRPr="00A46135" w:rsidDel="000917D1">
          <w:delText>u</w:delText>
        </w:r>
        <w:r w:rsidRPr="00A46135" w:rsidDel="000917D1">
          <w:rPr>
            <w:spacing w:val="-1"/>
          </w:rPr>
          <w:delText>s</w:delText>
        </w:r>
        <w:r w:rsidRPr="00A46135" w:rsidDel="000917D1">
          <w:rPr>
            <w:spacing w:val="-3"/>
          </w:rPr>
          <w:delText>t</w:delText>
        </w:r>
        <w:r w:rsidRPr="00A46135" w:rsidDel="000917D1">
          <w:rPr>
            <w:spacing w:val="1"/>
          </w:rPr>
          <w:delText>e</w:delText>
        </w:r>
        <w:r w:rsidRPr="00A46135" w:rsidDel="000917D1">
          <w:delText>d</w:delText>
        </w:r>
        <w:r w:rsidRPr="00A46135" w:rsidDel="000917D1">
          <w:rPr>
            <w:spacing w:val="18"/>
          </w:rPr>
          <w:delText xml:space="preserve"> </w:delText>
        </w:r>
        <w:r w:rsidRPr="00A46135" w:rsidDel="000917D1">
          <w:rPr>
            <w:spacing w:val="-1"/>
          </w:rPr>
          <w:delText>s</w:delText>
        </w:r>
        <w:r w:rsidRPr="00A46135" w:rsidDel="000917D1">
          <w:rPr>
            <w:spacing w:val="1"/>
          </w:rPr>
          <w:delText>ca</w:delText>
        </w:r>
        <w:r w:rsidRPr="00A46135" w:rsidDel="000917D1">
          <w:rPr>
            <w:spacing w:val="-3"/>
          </w:rPr>
          <w:delText>l</w:delText>
        </w:r>
        <w:r w:rsidRPr="00A46135" w:rsidDel="000917D1">
          <w:delText>e</w:delText>
        </w:r>
        <w:r w:rsidRPr="00A46135" w:rsidDel="000917D1">
          <w:rPr>
            <w:spacing w:val="12"/>
          </w:rPr>
          <w:delText xml:space="preserve"> </w:delText>
        </w:r>
        <w:r w:rsidRPr="00A46135" w:rsidDel="000917D1">
          <w:delText>of</w:delText>
        </w:r>
        <w:r w:rsidRPr="00A46135" w:rsidDel="000917D1">
          <w:rPr>
            <w:spacing w:val="6"/>
          </w:rPr>
          <w:delText xml:space="preserve"> </w:delText>
        </w:r>
        <w:r w:rsidRPr="00A46135" w:rsidDel="000917D1">
          <w:rPr>
            <w:spacing w:val="1"/>
          </w:rPr>
          <w:delText>as</w:delText>
        </w:r>
        <w:r w:rsidRPr="00A46135" w:rsidDel="000917D1">
          <w:rPr>
            <w:spacing w:val="-4"/>
          </w:rPr>
          <w:delText>s</w:delText>
        </w:r>
        <w:r w:rsidRPr="00A46135" w:rsidDel="000917D1">
          <w:rPr>
            <w:spacing w:val="3"/>
          </w:rPr>
          <w:delText>e</w:delText>
        </w:r>
        <w:r w:rsidRPr="00A46135" w:rsidDel="000917D1">
          <w:rPr>
            <w:spacing w:val="-1"/>
          </w:rPr>
          <w:delText>s</w:delText>
        </w:r>
        <w:r w:rsidRPr="00A46135" w:rsidDel="000917D1">
          <w:rPr>
            <w:spacing w:val="1"/>
          </w:rPr>
          <w:delText>s</w:delText>
        </w:r>
        <w:r w:rsidRPr="00A46135" w:rsidDel="000917D1">
          <w:rPr>
            <w:spacing w:val="-2"/>
          </w:rPr>
          <w:delText>m</w:delText>
        </w:r>
        <w:r w:rsidRPr="00A46135" w:rsidDel="000917D1">
          <w:rPr>
            <w:spacing w:val="3"/>
          </w:rPr>
          <w:delText>e</w:delText>
        </w:r>
        <w:r w:rsidRPr="00A46135" w:rsidDel="000917D1">
          <w:delText>nts</w:delText>
        </w:r>
        <w:r w:rsidRPr="00A46135" w:rsidDel="000917D1">
          <w:rPr>
            <w:spacing w:val="22"/>
          </w:rPr>
          <w:delText xml:space="preserve"> </w:delText>
        </w:r>
        <w:r w:rsidRPr="00A46135" w:rsidDel="000917D1">
          <w:rPr>
            <w:spacing w:val="-3"/>
          </w:rPr>
          <w:delText>r</w:delText>
        </w:r>
        <w:r w:rsidRPr="00A46135" w:rsidDel="000917D1">
          <w:rPr>
            <w:spacing w:val="3"/>
          </w:rPr>
          <w:delText>e</w:delText>
        </w:r>
        <w:r w:rsidRPr="00A46135" w:rsidDel="000917D1">
          <w:rPr>
            <w:spacing w:val="-1"/>
          </w:rPr>
          <w:delText>f</w:delText>
        </w:r>
        <w:r w:rsidRPr="00A46135" w:rsidDel="000917D1">
          <w:rPr>
            <w:spacing w:val="1"/>
          </w:rPr>
          <w:delText>e</w:delText>
        </w:r>
        <w:r w:rsidRPr="00A46135" w:rsidDel="000917D1">
          <w:rPr>
            <w:spacing w:val="-1"/>
          </w:rPr>
          <w:delText>rr</w:delText>
        </w:r>
        <w:r w:rsidRPr="00A46135" w:rsidDel="000917D1">
          <w:rPr>
            <w:spacing w:val="1"/>
          </w:rPr>
          <w:delText>e</w:delText>
        </w:r>
        <w:r w:rsidRPr="00A46135" w:rsidDel="000917D1">
          <w:delText>d</w:delText>
        </w:r>
        <w:r w:rsidRPr="00A46135" w:rsidDel="000917D1">
          <w:rPr>
            <w:spacing w:val="17"/>
          </w:rPr>
          <w:delText xml:space="preserve"> </w:delText>
        </w:r>
        <w:r w:rsidRPr="00A46135" w:rsidDel="000917D1">
          <w:delText>to</w:delText>
        </w:r>
        <w:r w:rsidRPr="00A46135" w:rsidDel="000917D1">
          <w:rPr>
            <w:spacing w:val="6"/>
          </w:rPr>
          <w:delText xml:space="preserve"> </w:delText>
        </w:r>
        <w:r w:rsidRPr="00A46135" w:rsidDel="000917D1">
          <w:delText>in</w:delText>
        </w:r>
        <w:r w:rsidRPr="00A46135" w:rsidDel="000917D1">
          <w:rPr>
            <w:spacing w:val="3"/>
          </w:rPr>
          <w:delText xml:space="preserve"> </w:delText>
        </w:r>
        <w:r w:rsidRPr="00A46135" w:rsidDel="000917D1">
          <w:rPr>
            <w:spacing w:val="1"/>
          </w:rPr>
          <w:delText>s</w:delText>
        </w:r>
        <w:r w:rsidRPr="00A46135" w:rsidDel="000917D1">
          <w:delText>ub</w:delText>
        </w:r>
        <w:r w:rsidRPr="00A46135" w:rsidDel="000917D1">
          <w:rPr>
            <w:spacing w:val="-2"/>
          </w:rPr>
          <w:delText>p</w:delText>
        </w:r>
        <w:r w:rsidRPr="00A46135" w:rsidDel="000917D1">
          <w:rPr>
            <w:spacing w:val="3"/>
          </w:rPr>
          <w:delText>a</w:delText>
        </w:r>
        <w:r w:rsidRPr="00A46135" w:rsidDel="000917D1">
          <w:rPr>
            <w:spacing w:val="-1"/>
          </w:rPr>
          <w:delText>r</w:delText>
        </w:r>
        <w:r w:rsidRPr="00A46135" w:rsidDel="000917D1">
          <w:rPr>
            <w:spacing w:val="1"/>
          </w:rPr>
          <w:delText>a</w:delText>
        </w:r>
        <w:r w:rsidRPr="00A46135" w:rsidDel="000917D1">
          <w:rPr>
            <w:spacing w:val="-2"/>
          </w:rPr>
          <w:delText>g</w:delText>
        </w:r>
        <w:r w:rsidRPr="00A46135" w:rsidDel="000917D1">
          <w:rPr>
            <w:spacing w:val="-1"/>
          </w:rPr>
          <w:delText>r</w:delText>
        </w:r>
        <w:r w:rsidRPr="00A46135" w:rsidDel="000917D1">
          <w:rPr>
            <w:spacing w:val="1"/>
          </w:rPr>
          <w:delText>a</w:delText>
        </w:r>
        <w:r w:rsidRPr="00A46135" w:rsidDel="000917D1">
          <w:rPr>
            <w:spacing w:val="-2"/>
          </w:rPr>
          <w:delText>p</w:delText>
        </w:r>
        <w:r w:rsidRPr="00A46135" w:rsidDel="000917D1">
          <w:delText>h</w:delText>
        </w:r>
        <w:r w:rsidRPr="00A46135" w:rsidDel="000917D1">
          <w:rPr>
            <w:spacing w:val="29"/>
          </w:rPr>
          <w:delText xml:space="preserve"> xxx</w:delText>
        </w:r>
        <w:r w:rsidRPr="00A46135" w:rsidDel="000917D1">
          <w:rPr>
            <w:spacing w:val="5"/>
          </w:rPr>
          <w:delText xml:space="preserve"> </w:delText>
        </w:r>
        <w:r w:rsidRPr="00A46135" w:rsidDel="000917D1">
          <w:rPr>
            <w:spacing w:val="2"/>
          </w:rPr>
          <w:delText>t</w:delText>
        </w:r>
        <w:r w:rsidRPr="00A46135" w:rsidDel="000917D1">
          <w:delText>o</w:delText>
        </w:r>
        <w:r w:rsidRPr="00A46135" w:rsidDel="000917D1">
          <w:rPr>
            <w:spacing w:val="3"/>
          </w:rPr>
          <w:delText xml:space="preserve"> </w:delText>
        </w:r>
        <w:r w:rsidRPr="00A46135" w:rsidDel="000917D1">
          <w:rPr>
            <w:spacing w:val="2"/>
            <w:w w:val="102"/>
          </w:rPr>
          <w:delText>t</w:delText>
        </w:r>
        <w:r w:rsidRPr="00A46135" w:rsidDel="000917D1">
          <w:rPr>
            <w:spacing w:val="-2"/>
            <w:w w:val="102"/>
          </w:rPr>
          <w:delText>h</w:delText>
        </w:r>
        <w:r w:rsidRPr="00A46135" w:rsidDel="000917D1">
          <w:rPr>
            <w:w w:val="102"/>
          </w:rPr>
          <w:delText xml:space="preserve">e </w:delText>
        </w:r>
        <w:r w:rsidRPr="00A46135" w:rsidDel="000917D1">
          <w:delText>tot</w:delText>
        </w:r>
        <w:r w:rsidRPr="00A46135" w:rsidDel="000917D1">
          <w:rPr>
            <w:spacing w:val="3"/>
          </w:rPr>
          <w:delText>a</w:delText>
        </w:r>
        <w:r w:rsidRPr="00A46135" w:rsidDel="000917D1">
          <w:delText>l</w:delText>
        </w:r>
        <w:r w:rsidRPr="00A46135" w:rsidDel="000917D1">
          <w:rPr>
            <w:spacing w:val="8"/>
          </w:rPr>
          <w:delText xml:space="preserve"> </w:delText>
        </w:r>
        <w:r w:rsidRPr="00A46135" w:rsidDel="000917D1">
          <w:rPr>
            <w:spacing w:val="1"/>
          </w:rPr>
          <w:delText>es</w:delText>
        </w:r>
        <w:r w:rsidRPr="00A46135" w:rsidDel="000917D1">
          <w:delText>t</w:delText>
        </w:r>
        <w:r w:rsidRPr="00A46135" w:rsidDel="000917D1">
          <w:rPr>
            <w:spacing w:val="-3"/>
          </w:rPr>
          <w:delText>i</w:delText>
        </w:r>
        <w:r w:rsidRPr="00A46135" w:rsidDel="000917D1">
          <w:rPr>
            <w:spacing w:val="2"/>
          </w:rPr>
          <w:delText>m</w:delText>
        </w:r>
        <w:r w:rsidRPr="00A46135" w:rsidDel="000917D1">
          <w:rPr>
            <w:spacing w:val="1"/>
          </w:rPr>
          <w:delText>a</w:delText>
        </w:r>
        <w:r w:rsidRPr="00A46135" w:rsidDel="000917D1">
          <w:rPr>
            <w:spacing w:val="-3"/>
          </w:rPr>
          <w:delText>t</w:delText>
        </w:r>
        <w:r w:rsidRPr="00A46135" w:rsidDel="000917D1">
          <w:rPr>
            <w:spacing w:val="3"/>
          </w:rPr>
          <w:delText>e</w:delText>
        </w:r>
        <w:r w:rsidRPr="00A46135" w:rsidDel="000917D1">
          <w:delText>d</w:delText>
        </w:r>
        <w:r w:rsidRPr="00A46135" w:rsidDel="000917D1">
          <w:rPr>
            <w:spacing w:val="15"/>
          </w:rPr>
          <w:delText xml:space="preserve"> </w:delText>
        </w:r>
        <w:r w:rsidRPr="00A46135" w:rsidDel="000917D1">
          <w:rPr>
            <w:spacing w:val="1"/>
          </w:rPr>
          <w:delText>c</w:delText>
        </w:r>
        <w:r w:rsidRPr="00A46135" w:rsidDel="000917D1">
          <w:delText>o</w:delText>
        </w:r>
        <w:r w:rsidRPr="00A46135" w:rsidDel="000917D1">
          <w:rPr>
            <w:spacing w:val="1"/>
          </w:rPr>
          <w:delText>s</w:delText>
        </w:r>
        <w:r w:rsidRPr="00A46135" w:rsidDel="000917D1">
          <w:delText>ts</w:delText>
        </w:r>
        <w:r w:rsidRPr="00A46135" w:rsidDel="000917D1">
          <w:rPr>
            <w:spacing w:val="13"/>
          </w:rPr>
          <w:delText xml:space="preserve"> </w:delText>
        </w:r>
        <w:r w:rsidRPr="00A46135" w:rsidDel="000917D1">
          <w:rPr>
            <w:spacing w:val="-2"/>
          </w:rPr>
          <w:delText>o</w:delText>
        </w:r>
        <w:r w:rsidRPr="00A46135" w:rsidDel="000917D1">
          <w:delText>f</w:delText>
        </w:r>
        <w:r w:rsidRPr="00A46135" w:rsidDel="000917D1">
          <w:rPr>
            <w:spacing w:val="6"/>
          </w:rPr>
          <w:delText xml:space="preserve"> </w:delText>
        </w:r>
        <w:r w:rsidRPr="00A46135" w:rsidDel="000917D1">
          <w:delText>t</w:delText>
        </w:r>
        <w:r w:rsidRPr="00A46135" w:rsidDel="000917D1">
          <w:rPr>
            <w:spacing w:val="-2"/>
          </w:rPr>
          <w:delText>h</w:delText>
        </w:r>
        <w:r w:rsidRPr="00A46135" w:rsidDel="000917D1">
          <w:delText>e</w:delText>
        </w:r>
        <w:r w:rsidRPr="00A46135" w:rsidDel="000917D1">
          <w:rPr>
            <w:spacing w:val="8"/>
          </w:rPr>
          <w:delText xml:space="preserve"> </w:delText>
        </w:r>
        <w:r w:rsidRPr="00A46135" w:rsidDel="000917D1">
          <w:rPr>
            <w:spacing w:val="1"/>
            <w:w w:val="102"/>
          </w:rPr>
          <w:delText>ac</w:delText>
        </w:r>
        <w:r w:rsidRPr="00A46135" w:rsidDel="000917D1">
          <w:rPr>
            <w:w w:val="102"/>
          </w:rPr>
          <w:delText>t</w:delText>
        </w:r>
        <w:r w:rsidRPr="00A46135" w:rsidDel="000917D1">
          <w:rPr>
            <w:spacing w:val="2"/>
            <w:w w:val="102"/>
          </w:rPr>
          <w:delText>i</w:delText>
        </w:r>
        <w:r w:rsidRPr="00A46135" w:rsidDel="000917D1">
          <w:rPr>
            <w:spacing w:val="-2"/>
            <w:w w:val="102"/>
          </w:rPr>
          <w:delText>v</w:delText>
        </w:r>
        <w:r w:rsidRPr="00A46135" w:rsidDel="000917D1">
          <w:rPr>
            <w:w w:val="102"/>
          </w:rPr>
          <w:delText>iti</w:delText>
        </w:r>
        <w:r w:rsidRPr="00A46135" w:rsidDel="000917D1">
          <w:rPr>
            <w:spacing w:val="1"/>
            <w:w w:val="102"/>
          </w:rPr>
          <w:delText>es</w:delText>
        </w:r>
        <w:r w:rsidRPr="00B319D3" w:rsidDel="000917D1">
          <w:rPr>
            <w:spacing w:val="1"/>
            <w:w w:val="102"/>
          </w:rPr>
          <w:delText xml:space="preserve">, </w:delText>
        </w:r>
        <w:r w:rsidRPr="00B319D3" w:rsidDel="000917D1">
          <w:delText>but each contribution should not be less than stated in paragraph xxx</w:delText>
        </w:r>
        <w:r w:rsidRPr="00A46135" w:rsidDel="000917D1">
          <w:rPr>
            <w:w w:val="102"/>
          </w:rPr>
          <w:delText>;]</w:delText>
        </w:r>
      </w:del>
    </w:p>
    <w:commentRangeEnd w:id="9"/>
    <w:p w:rsidR="00C036CE" w:rsidRPr="009B171C" w:rsidRDefault="00F5261F" w:rsidP="002D1DE3">
      <w:pPr>
        <w:pStyle w:val="SingleTxtG"/>
        <w:ind w:firstLine="567"/>
        <w:rPr>
          <w:strike/>
          <w:rPrChange w:id="19" w:author="TOBIAS y Rubio Andres" w:date="2016-11-16T11:30:00Z">
            <w:rPr/>
          </w:rPrChange>
        </w:rPr>
      </w:pPr>
      <w:r>
        <w:rPr>
          <w:rStyle w:val="CommentReference"/>
        </w:rPr>
        <w:commentReference w:id="9"/>
      </w:r>
      <w:r w:rsidR="002D1DE3" w:rsidRPr="009B171C">
        <w:rPr>
          <w:b/>
          <w:strike/>
          <w:rPrChange w:id="20" w:author="TOBIAS y Rubio Andres" w:date="2016-11-16T11:30:00Z">
            <w:rPr>
              <w:b/>
            </w:rPr>
          </w:rPrChange>
        </w:rPr>
        <w:t xml:space="preserve">Relevant for </w:t>
      </w:r>
      <w:r w:rsidR="00B319D3" w:rsidRPr="009B171C">
        <w:rPr>
          <w:b/>
          <w:strike/>
          <w:rPrChange w:id="21" w:author="TOBIAS y Rubio Andres" w:date="2016-11-16T11:30:00Z">
            <w:rPr>
              <w:b/>
            </w:rPr>
          </w:rPrChange>
        </w:rPr>
        <w:t xml:space="preserve">both </w:t>
      </w:r>
      <w:r w:rsidR="002D1DE3" w:rsidRPr="009B171C">
        <w:rPr>
          <w:b/>
          <w:strike/>
          <w:rPrChange w:id="22" w:author="TOBIAS y Rubio Andres" w:date="2016-11-16T11:30:00Z">
            <w:rPr>
              <w:b/>
            </w:rPr>
          </w:rPrChange>
        </w:rPr>
        <w:t>Option</w:t>
      </w:r>
      <w:r w:rsidR="00B319D3" w:rsidRPr="009B171C">
        <w:rPr>
          <w:b/>
          <w:strike/>
          <w:rPrChange w:id="23" w:author="TOBIAS y Rubio Andres" w:date="2016-11-16T11:30:00Z">
            <w:rPr>
              <w:b/>
            </w:rPr>
          </w:rPrChange>
        </w:rPr>
        <w:t>s</w:t>
      </w:r>
      <w:r w:rsidR="002D1DE3" w:rsidRPr="009B171C">
        <w:rPr>
          <w:b/>
          <w:strike/>
          <w:rPrChange w:id="24" w:author="TOBIAS y Rubio Andres" w:date="2016-11-16T11:30:00Z">
            <w:rPr>
              <w:b/>
            </w:rPr>
          </w:rPrChange>
        </w:rPr>
        <w:t xml:space="preserve"> </w:t>
      </w:r>
      <w:r w:rsidR="00B319D3" w:rsidRPr="009B171C">
        <w:rPr>
          <w:b/>
          <w:strike/>
          <w:rPrChange w:id="25" w:author="TOBIAS y Rubio Andres" w:date="2016-11-16T11:30:00Z">
            <w:rPr>
              <w:b/>
            </w:rPr>
          </w:rPrChange>
        </w:rPr>
        <w:t xml:space="preserve">A and </w:t>
      </w:r>
      <w:r w:rsidR="002D1DE3" w:rsidRPr="009B171C">
        <w:rPr>
          <w:b/>
          <w:strike/>
          <w:rPrChange w:id="26" w:author="TOBIAS y Rubio Andres" w:date="2016-11-16T11:30:00Z">
            <w:rPr>
              <w:b/>
            </w:rPr>
          </w:rPrChange>
        </w:rPr>
        <w:t>B:</w:t>
      </w:r>
      <w:r w:rsidR="002D1DE3" w:rsidRPr="009B171C">
        <w:rPr>
          <w:strike/>
          <w:rPrChange w:id="27" w:author="TOBIAS y Rubio Andres" w:date="2016-11-16T11:30:00Z">
            <w:rPr/>
          </w:rPrChange>
        </w:rPr>
        <w:t xml:space="preserve"> </w:t>
      </w:r>
    </w:p>
    <w:p w:rsidR="002D1DE3" w:rsidRPr="00A46135" w:rsidRDefault="002D1DE3" w:rsidP="002D1DE3">
      <w:pPr>
        <w:pStyle w:val="SingleTxtG"/>
        <w:ind w:firstLine="567"/>
        <w:rPr>
          <w:rFonts w:eastAsia="Calibri"/>
        </w:rPr>
      </w:pPr>
      <w:r w:rsidRPr="009B171C">
        <w:rPr>
          <w:strike/>
          <w:rPrChange w:id="28" w:author="TOBIAS y Rubio Andres" w:date="2016-11-16T11:32:00Z">
            <w:rPr/>
          </w:rPrChange>
        </w:rPr>
        <w:t>[</w:t>
      </w:r>
      <w:r w:rsidRPr="00A46135">
        <w:t>(b)</w:t>
      </w:r>
      <w:r w:rsidRPr="009B171C">
        <w:rPr>
          <w:strike/>
          <w:rPrChange w:id="29" w:author="TOBIAS y Rubio Andres" w:date="2016-11-16T11:32:00Z">
            <w:rPr/>
          </w:rPrChange>
        </w:rPr>
        <w:t>]</w:t>
      </w:r>
      <w:r w:rsidRPr="00A46135">
        <w:tab/>
      </w:r>
      <w:commentRangeStart w:id="30"/>
      <w:r w:rsidRPr="00A46135">
        <w:rPr>
          <w:rFonts w:eastAsia="Calibri"/>
        </w:rPr>
        <w:t>No Party or Signatory is expected to contribute less than 500</w:t>
      </w:r>
      <w:r w:rsidRPr="00A46135">
        <w:rPr>
          <w:rFonts w:eastAsia="Calibri"/>
          <w:b/>
        </w:rPr>
        <w:t xml:space="preserve"> </w:t>
      </w:r>
      <w:r w:rsidRPr="00A46135">
        <w:rPr>
          <w:rFonts w:eastAsia="Calibri"/>
        </w:rPr>
        <w:t>United States dollars to the Protocol’s work programme for a given calendar year</w:t>
      </w:r>
      <w:commentRangeEnd w:id="30"/>
      <w:r w:rsidR="000917D1">
        <w:rPr>
          <w:rStyle w:val="CommentReference"/>
        </w:rPr>
        <w:commentReference w:id="30"/>
      </w:r>
      <w:r w:rsidRPr="00A46135">
        <w:rPr>
          <w:rFonts w:eastAsia="Calibri"/>
        </w:rPr>
        <w:t>;</w:t>
      </w:r>
    </w:p>
    <w:p w:rsidR="002D1DE3" w:rsidRPr="00A46135" w:rsidRDefault="00C036CE" w:rsidP="00F52D2F">
      <w:pPr>
        <w:pStyle w:val="SingleTxtG"/>
        <w:rPr>
          <w:spacing w:val="36"/>
        </w:rPr>
      </w:pPr>
      <w:r>
        <w:rPr>
          <w:b/>
        </w:rPr>
        <w:tab/>
      </w:r>
      <w:r w:rsidR="002D1DE3" w:rsidRPr="009B171C">
        <w:rPr>
          <w:rFonts w:eastAsia="Calibri"/>
          <w:strike/>
          <w:rPrChange w:id="31" w:author="TOBIAS y Rubio Andres" w:date="2016-11-16T11:32:00Z">
            <w:rPr>
              <w:rFonts w:eastAsia="Calibri"/>
            </w:rPr>
          </w:rPrChange>
        </w:rPr>
        <w:t>[</w:t>
      </w:r>
      <w:r w:rsidR="002D1DE3" w:rsidRPr="00A46135">
        <w:rPr>
          <w:rFonts w:eastAsia="Calibri"/>
        </w:rPr>
        <w:t>(c)</w:t>
      </w:r>
      <w:r w:rsidR="002D1DE3" w:rsidRPr="009B171C">
        <w:rPr>
          <w:rFonts w:eastAsia="Calibri"/>
          <w:strike/>
          <w:rPrChange w:id="32" w:author="TOBIAS y Rubio Andres" w:date="2016-11-16T11:32:00Z">
            <w:rPr>
              <w:rFonts w:eastAsia="Calibri"/>
            </w:rPr>
          </w:rPrChange>
        </w:rPr>
        <w:t>]</w:t>
      </w:r>
      <w:r w:rsidR="005C4E4F">
        <w:rPr>
          <w:rFonts w:eastAsia="Calibri"/>
        </w:rPr>
        <w:tab/>
      </w:r>
      <w:r w:rsidR="002D1DE3" w:rsidRPr="00A46135">
        <w:rPr>
          <w:spacing w:val="1"/>
        </w:rPr>
        <w:t>C</w:t>
      </w:r>
      <w:r w:rsidR="002D1DE3" w:rsidRPr="00A46135">
        <w:t>ont</w:t>
      </w:r>
      <w:r w:rsidR="002D1DE3" w:rsidRPr="00A46135">
        <w:rPr>
          <w:spacing w:val="-1"/>
        </w:rPr>
        <w:t>r</w:t>
      </w:r>
      <w:r w:rsidR="002D1DE3" w:rsidRPr="00A46135">
        <w:t>ibu</w:t>
      </w:r>
      <w:r w:rsidR="002D1DE3" w:rsidRPr="00A46135">
        <w:rPr>
          <w:spacing w:val="2"/>
        </w:rPr>
        <w:t>t</w:t>
      </w:r>
      <w:r w:rsidR="002D1DE3" w:rsidRPr="00A46135">
        <w:t>ions</w:t>
      </w:r>
      <w:r w:rsidR="002D1DE3" w:rsidRPr="00A46135">
        <w:rPr>
          <w:spacing w:val="25"/>
        </w:rPr>
        <w:t xml:space="preserve"> </w:t>
      </w:r>
      <w:r w:rsidR="002D1DE3" w:rsidRPr="00A46135">
        <w:rPr>
          <w:spacing w:val="1"/>
        </w:rPr>
        <w:t>s</w:t>
      </w:r>
      <w:r w:rsidR="002D1DE3" w:rsidRPr="00A46135">
        <w:rPr>
          <w:spacing w:val="-2"/>
        </w:rPr>
        <w:t>h</w:t>
      </w:r>
      <w:r w:rsidR="002D1DE3" w:rsidRPr="00A46135">
        <w:rPr>
          <w:spacing w:val="1"/>
        </w:rPr>
        <w:t>a</w:t>
      </w:r>
      <w:r w:rsidR="002D1DE3" w:rsidRPr="00A46135">
        <w:t>ll</w:t>
      </w:r>
      <w:r w:rsidR="002D1DE3" w:rsidRPr="00A46135">
        <w:rPr>
          <w:spacing w:val="10"/>
        </w:rPr>
        <w:t xml:space="preserve"> </w:t>
      </w:r>
      <w:r w:rsidR="002D1DE3" w:rsidRPr="00A46135">
        <w:rPr>
          <w:spacing w:val="-2"/>
        </w:rPr>
        <w:t>b</w:t>
      </w:r>
      <w:r w:rsidR="002D1DE3" w:rsidRPr="00A46135">
        <w:t>e</w:t>
      </w:r>
      <w:r w:rsidR="002D1DE3" w:rsidRPr="00A46135">
        <w:rPr>
          <w:spacing w:val="7"/>
        </w:rPr>
        <w:t xml:space="preserve"> </w:t>
      </w:r>
      <w:r w:rsidR="002D1DE3" w:rsidRPr="00A46135">
        <w:t>m</w:t>
      </w:r>
      <w:r w:rsidR="002D1DE3" w:rsidRPr="00A46135">
        <w:rPr>
          <w:spacing w:val="1"/>
        </w:rPr>
        <w:t>a</w:t>
      </w:r>
      <w:r w:rsidR="002D1DE3" w:rsidRPr="00A46135">
        <w:t>de</w:t>
      </w:r>
      <w:r w:rsidR="002D1DE3" w:rsidRPr="00A46135">
        <w:rPr>
          <w:spacing w:val="13"/>
        </w:rPr>
        <w:t xml:space="preserve"> </w:t>
      </w:r>
      <w:r w:rsidR="002D1DE3" w:rsidRPr="00A46135">
        <w:t>in</w:t>
      </w:r>
      <w:r w:rsidR="002D1DE3" w:rsidRPr="00A46135">
        <w:rPr>
          <w:spacing w:val="1"/>
        </w:rPr>
        <w:t xml:space="preserve"> cas</w:t>
      </w:r>
      <w:r w:rsidR="002D1DE3" w:rsidRPr="00A46135">
        <w:t>h</w:t>
      </w:r>
      <w:r w:rsidR="002D1DE3" w:rsidRPr="00A46135">
        <w:rPr>
          <w:spacing w:val="8"/>
        </w:rPr>
        <w:t xml:space="preserve"> </w:t>
      </w:r>
      <w:r w:rsidR="002D1DE3" w:rsidRPr="00A46135">
        <w:rPr>
          <w:spacing w:val="3"/>
        </w:rPr>
        <w:t>a</w:t>
      </w:r>
      <w:r w:rsidR="002D1DE3" w:rsidRPr="00A46135">
        <w:t>nd</w:t>
      </w:r>
      <w:r w:rsidR="002D1DE3" w:rsidRPr="00A46135">
        <w:rPr>
          <w:spacing w:val="6"/>
        </w:rPr>
        <w:t xml:space="preserve"> </w:t>
      </w:r>
      <w:r w:rsidR="002D1DE3" w:rsidRPr="00A46135">
        <w:rPr>
          <w:spacing w:val="1"/>
        </w:rPr>
        <w:t>s</w:t>
      </w:r>
      <w:r w:rsidR="002D1DE3" w:rsidRPr="00A46135">
        <w:rPr>
          <w:spacing w:val="-2"/>
        </w:rPr>
        <w:t>h</w:t>
      </w:r>
      <w:r w:rsidR="002D1DE3" w:rsidRPr="00A46135">
        <w:rPr>
          <w:spacing w:val="1"/>
        </w:rPr>
        <w:t>a</w:t>
      </w:r>
      <w:r w:rsidR="002D1DE3" w:rsidRPr="00A46135">
        <w:t>ll</w:t>
      </w:r>
      <w:r w:rsidR="002D1DE3" w:rsidRPr="00A46135">
        <w:rPr>
          <w:spacing w:val="10"/>
        </w:rPr>
        <w:t xml:space="preserve"> </w:t>
      </w:r>
      <w:r w:rsidR="002D1DE3" w:rsidRPr="00A46135">
        <w:t>n</w:t>
      </w:r>
      <w:r w:rsidR="002D1DE3" w:rsidRPr="00A46135">
        <w:rPr>
          <w:spacing w:val="-2"/>
        </w:rPr>
        <w:t>o</w:t>
      </w:r>
      <w:r w:rsidR="002D1DE3" w:rsidRPr="00A46135">
        <w:t>t</w:t>
      </w:r>
      <w:r w:rsidR="002D1DE3" w:rsidRPr="00A46135">
        <w:rPr>
          <w:spacing w:val="6"/>
        </w:rPr>
        <w:t xml:space="preserve"> </w:t>
      </w:r>
      <w:r w:rsidR="002D1DE3" w:rsidRPr="00A46135">
        <w:t>be</w:t>
      </w:r>
      <w:r w:rsidR="002D1DE3" w:rsidRPr="00A46135">
        <w:rPr>
          <w:spacing w:val="7"/>
        </w:rPr>
        <w:t xml:space="preserve"> </w:t>
      </w:r>
      <w:r w:rsidR="002D1DE3" w:rsidRPr="00A46135">
        <w:rPr>
          <w:spacing w:val="-2"/>
        </w:rPr>
        <w:t>e</w:t>
      </w:r>
      <w:r w:rsidR="002D1DE3" w:rsidRPr="00A46135">
        <w:rPr>
          <w:spacing w:val="3"/>
        </w:rPr>
        <w:t>a</w:t>
      </w:r>
      <w:r w:rsidR="002D1DE3" w:rsidRPr="00A46135">
        <w:rPr>
          <w:spacing w:val="-1"/>
        </w:rPr>
        <w:t>r</w:t>
      </w:r>
      <w:r w:rsidR="002D1DE3" w:rsidRPr="00A46135">
        <w:t>m</w:t>
      </w:r>
      <w:r w:rsidR="002D1DE3" w:rsidRPr="00A46135">
        <w:rPr>
          <w:spacing w:val="1"/>
        </w:rPr>
        <w:t>a</w:t>
      </w:r>
      <w:r w:rsidR="002D1DE3" w:rsidRPr="00A46135">
        <w:rPr>
          <w:spacing w:val="-1"/>
        </w:rPr>
        <w:t>r</w:t>
      </w:r>
      <w:r w:rsidR="002D1DE3" w:rsidRPr="00A46135">
        <w:rPr>
          <w:spacing w:val="-2"/>
        </w:rPr>
        <w:t>k</w:t>
      </w:r>
      <w:r w:rsidR="002D1DE3" w:rsidRPr="00A46135">
        <w:rPr>
          <w:spacing w:val="3"/>
        </w:rPr>
        <w:t>e</w:t>
      </w:r>
      <w:r w:rsidR="002D1DE3" w:rsidRPr="00A46135">
        <w:t>d</w:t>
      </w:r>
      <w:r w:rsidR="002D1DE3" w:rsidRPr="00A46135">
        <w:rPr>
          <w:spacing w:val="19"/>
        </w:rPr>
        <w:t xml:space="preserve"> </w:t>
      </w:r>
      <w:r w:rsidR="002D1DE3" w:rsidRPr="00A46135">
        <w:rPr>
          <w:spacing w:val="2"/>
        </w:rPr>
        <w:t>f</w:t>
      </w:r>
      <w:r w:rsidR="002D1DE3" w:rsidRPr="00A46135">
        <w:t>or</w:t>
      </w:r>
      <w:r w:rsidR="002D1DE3" w:rsidRPr="00A46135">
        <w:rPr>
          <w:spacing w:val="5"/>
        </w:rPr>
        <w:t xml:space="preserve"> </w:t>
      </w:r>
      <w:r w:rsidR="002D1DE3" w:rsidRPr="00A46135">
        <w:t>a</w:t>
      </w:r>
      <w:r w:rsidR="002D1DE3" w:rsidRPr="00A46135">
        <w:rPr>
          <w:spacing w:val="5"/>
        </w:rPr>
        <w:t xml:space="preserve"> </w:t>
      </w:r>
      <w:r w:rsidR="002D1DE3" w:rsidRPr="00A46135">
        <w:rPr>
          <w:w w:val="102"/>
        </w:rPr>
        <w:t>p</w:t>
      </w:r>
      <w:r w:rsidR="002D1DE3" w:rsidRPr="00A46135">
        <w:rPr>
          <w:spacing w:val="1"/>
          <w:w w:val="102"/>
        </w:rPr>
        <w:t>a</w:t>
      </w:r>
      <w:r w:rsidR="002D1DE3" w:rsidRPr="00A46135">
        <w:rPr>
          <w:spacing w:val="-1"/>
          <w:w w:val="102"/>
        </w:rPr>
        <w:t>r</w:t>
      </w:r>
      <w:r w:rsidR="002D1DE3" w:rsidRPr="00A46135">
        <w:rPr>
          <w:w w:val="102"/>
        </w:rPr>
        <w:t>ti</w:t>
      </w:r>
      <w:r w:rsidR="002D1DE3" w:rsidRPr="00A46135">
        <w:rPr>
          <w:spacing w:val="-2"/>
          <w:w w:val="102"/>
        </w:rPr>
        <w:t>c</w:t>
      </w:r>
      <w:r w:rsidR="002D1DE3" w:rsidRPr="00A46135">
        <w:rPr>
          <w:w w:val="102"/>
        </w:rPr>
        <w:t>ul</w:t>
      </w:r>
      <w:r w:rsidR="002D1DE3" w:rsidRPr="00A46135">
        <w:rPr>
          <w:spacing w:val="3"/>
          <w:w w:val="102"/>
        </w:rPr>
        <w:t>a</w:t>
      </w:r>
      <w:r w:rsidR="002D1DE3" w:rsidRPr="00A46135">
        <w:rPr>
          <w:w w:val="102"/>
        </w:rPr>
        <w:t xml:space="preserve">r </w:t>
      </w:r>
      <w:r w:rsidR="002D1DE3" w:rsidRPr="00A46135">
        <w:rPr>
          <w:spacing w:val="1"/>
          <w:w w:val="102"/>
        </w:rPr>
        <w:t>ac</w:t>
      </w:r>
      <w:r w:rsidR="002D1DE3" w:rsidRPr="00A46135">
        <w:rPr>
          <w:w w:val="102"/>
        </w:rPr>
        <w:t>ti</w:t>
      </w:r>
      <w:r w:rsidR="002D1DE3" w:rsidRPr="00A46135">
        <w:rPr>
          <w:spacing w:val="-2"/>
          <w:w w:val="102"/>
        </w:rPr>
        <w:t>v</w:t>
      </w:r>
      <w:r w:rsidR="002D1DE3" w:rsidRPr="00A46135">
        <w:rPr>
          <w:w w:val="102"/>
        </w:rPr>
        <w:t>i</w:t>
      </w:r>
      <w:r w:rsidR="002D1DE3" w:rsidRPr="00A46135">
        <w:rPr>
          <w:spacing w:val="2"/>
          <w:w w:val="102"/>
        </w:rPr>
        <w:t>t</w:t>
      </w:r>
      <w:r w:rsidR="002D1DE3" w:rsidRPr="00A46135">
        <w:rPr>
          <w:spacing w:val="-2"/>
          <w:w w:val="102"/>
        </w:rPr>
        <w:t>y</w:t>
      </w:r>
      <w:r w:rsidR="002D1DE3" w:rsidRPr="00A46135">
        <w:rPr>
          <w:w w:val="102"/>
        </w:rPr>
        <w:t>;</w:t>
      </w:r>
    </w:p>
    <w:p w:rsidR="002D1DE3" w:rsidRPr="005C4E4F" w:rsidRDefault="002D1DE3" w:rsidP="002D1DE3">
      <w:pPr>
        <w:pStyle w:val="SingleTxtG"/>
        <w:ind w:firstLine="567"/>
      </w:pPr>
      <w:r w:rsidRPr="009B171C">
        <w:rPr>
          <w:strike/>
          <w:rPrChange w:id="33" w:author="TOBIAS y Rubio Andres" w:date="2016-11-16T11:32:00Z">
            <w:rPr/>
          </w:rPrChange>
        </w:rPr>
        <w:t>[</w:t>
      </w:r>
      <w:r w:rsidRPr="00F52D2F">
        <w:t>(d</w:t>
      </w:r>
      <w:r w:rsidRPr="005C4E4F">
        <w:t>)]</w:t>
      </w:r>
      <w:r w:rsidRPr="005C4E4F">
        <w:tab/>
      </w:r>
      <w:r w:rsidRPr="00F52D2F">
        <w:t>A</w:t>
      </w:r>
      <w:r w:rsidRPr="005C4E4F">
        <w:t>dd</w:t>
      </w:r>
      <w:r w:rsidRPr="00F52D2F">
        <w:t>i</w:t>
      </w:r>
      <w:r w:rsidRPr="005C4E4F">
        <w:t>tion</w:t>
      </w:r>
      <w:r w:rsidRPr="00F52D2F">
        <w:t>a</w:t>
      </w:r>
      <w:r w:rsidRPr="005C4E4F">
        <w:t>l</w:t>
      </w:r>
      <w:r w:rsidRPr="00F52D2F">
        <w:t xml:space="preserve"> c</w:t>
      </w:r>
      <w:r w:rsidRPr="005C4E4F">
        <w:t>ont</w:t>
      </w:r>
      <w:r w:rsidRPr="00F52D2F">
        <w:t>r</w:t>
      </w:r>
      <w:r w:rsidRPr="005C4E4F">
        <w:t>ibu</w:t>
      </w:r>
      <w:r w:rsidRPr="00F52D2F">
        <w:t>t</w:t>
      </w:r>
      <w:r w:rsidRPr="005C4E4F">
        <w:t>ions</w:t>
      </w:r>
      <w:r w:rsidRPr="00F52D2F">
        <w:t xml:space="preserve"> ma</w:t>
      </w:r>
      <w:r w:rsidRPr="005C4E4F">
        <w:t>y</w:t>
      </w:r>
      <w:r w:rsidRPr="00F52D2F">
        <w:t xml:space="preserve"> </w:t>
      </w:r>
      <w:r w:rsidRPr="005C4E4F">
        <w:t>be</w:t>
      </w:r>
      <w:r w:rsidRPr="00F52D2F">
        <w:t xml:space="preserve"> mad</w:t>
      </w:r>
      <w:r w:rsidRPr="005C4E4F">
        <w:t>e</w:t>
      </w:r>
      <w:r w:rsidRPr="00F52D2F">
        <w:t xml:space="preserve"> </w:t>
      </w:r>
      <w:r w:rsidRPr="005C4E4F">
        <w:t>in</w:t>
      </w:r>
      <w:r w:rsidRPr="00F52D2F">
        <w:t xml:space="preserve"> cas</w:t>
      </w:r>
      <w:r w:rsidRPr="005C4E4F">
        <w:t>h</w:t>
      </w:r>
      <w:r w:rsidRPr="00F52D2F">
        <w:t xml:space="preserve"> </w:t>
      </w:r>
      <w:r w:rsidRPr="005C4E4F">
        <w:t>or</w:t>
      </w:r>
      <w:r w:rsidRPr="00F52D2F">
        <w:t xml:space="preserve"> i</w:t>
      </w:r>
      <w:r w:rsidRPr="005C4E4F">
        <w:t>n</w:t>
      </w:r>
      <w:r w:rsidRPr="00F52D2F">
        <w:t xml:space="preserve"> </w:t>
      </w:r>
      <w:r w:rsidRPr="005C4E4F">
        <w:t>kind,</w:t>
      </w:r>
      <w:r w:rsidRPr="00F52D2F">
        <w:t xml:space="preserve"> a</w:t>
      </w:r>
      <w:r w:rsidRPr="005C4E4F">
        <w:t>nd</w:t>
      </w:r>
      <w:r w:rsidRPr="00F52D2F">
        <w:t xml:space="preserve"> </w:t>
      </w:r>
      <w:r w:rsidRPr="005C4E4F">
        <w:t>m</w:t>
      </w:r>
      <w:r w:rsidRPr="00F52D2F">
        <w:t>a</w:t>
      </w:r>
      <w:r w:rsidRPr="005C4E4F">
        <w:t>y</w:t>
      </w:r>
      <w:r w:rsidRPr="00F52D2F">
        <w:t xml:space="preserve"> </w:t>
      </w:r>
      <w:r w:rsidRPr="005C4E4F">
        <w:t>be</w:t>
      </w:r>
      <w:r w:rsidRPr="00F52D2F">
        <w:t xml:space="preserve"> earmar</w:t>
      </w:r>
      <w:r w:rsidRPr="005C4E4F">
        <w:t>k</w:t>
      </w:r>
      <w:r w:rsidRPr="00F52D2F">
        <w:t>e</w:t>
      </w:r>
      <w:r w:rsidRPr="005C4E4F">
        <w:t>d</w:t>
      </w:r>
      <w:r w:rsidRPr="00F52D2F">
        <w:t xml:space="preserve"> f</w:t>
      </w:r>
      <w:r w:rsidRPr="005C4E4F">
        <w:t>or</w:t>
      </w:r>
      <w:r w:rsidRPr="00F52D2F">
        <w:t xml:space="preserve"> </w:t>
      </w:r>
      <w:r w:rsidRPr="005C4E4F">
        <w:rPr>
          <w:w w:val="102"/>
        </w:rPr>
        <w:t xml:space="preserve">a </w:t>
      </w:r>
      <w:r w:rsidRPr="005C4E4F">
        <w:t>p</w:t>
      </w:r>
      <w:r w:rsidRPr="00F52D2F">
        <w:t>ar</w:t>
      </w:r>
      <w:r w:rsidRPr="005C4E4F">
        <w:t>t</w:t>
      </w:r>
      <w:r w:rsidRPr="00F52D2F">
        <w:t>icu</w:t>
      </w:r>
      <w:r w:rsidRPr="005C4E4F">
        <w:t>l</w:t>
      </w:r>
      <w:r w:rsidRPr="00F52D2F">
        <w:t>a</w:t>
      </w:r>
      <w:r w:rsidRPr="005C4E4F">
        <w:t>r</w:t>
      </w:r>
      <w:r w:rsidRPr="00F52D2F">
        <w:t xml:space="preserve"> </w:t>
      </w:r>
      <w:r w:rsidRPr="00F52D2F">
        <w:rPr>
          <w:w w:val="102"/>
        </w:rPr>
        <w:t>act</w:t>
      </w:r>
      <w:r w:rsidRPr="005C4E4F">
        <w:rPr>
          <w:w w:val="102"/>
        </w:rPr>
        <w:t>ivit</w:t>
      </w:r>
      <w:r w:rsidRPr="00F52D2F">
        <w:rPr>
          <w:w w:val="102"/>
        </w:rPr>
        <w:t>y</w:t>
      </w:r>
      <w:r w:rsidRPr="005C4E4F">
        <w:rPr>
          <w:w w:val="102"/>
        </w:rPr>
        <w:t>;</w:t>
      </w:r>
    </w:p>
    <w:p w:rsidR="002D1DE3" w:rsidRPr="005C4E4F" w:rsidRDefault="002D1DE3" w:rsidP="002D1DE3">
      <w:pPr>
        <w:pStyle w:val="SingleTxtG"/>
        <w:ind w:firstLine="567"/>
      </w:pPr>
      <w:r w:rsidRPr="009B171C">
        <w:rPr>
          <w:strike/>
          <w:rPrChange w:id="34" w:author="TOBIAS y Rubio Andres" w:date="2016-11-16T11:32:00Z">
            <w:rPr/>
          </w:rPrChange>
        </w:rPr>
        <w:t>[</w:t>
      </w:r>
      <w:r w:rsidRPr="00F52D2F">
        <w:t>(</w:t>
      </w:r>
      <w:r w:rsidRPr="005C4E4F">
        <w:t>e)</w:t>
      </w:r>
      <w:r w:rsidRPr="009B171C">
        <w:t>]</w:t>
      </w:r>
      <w:r w:rsidRPr="005C4E4F">
        <w:tab/>
      </w:r>
      <w:r w:rsidRPr="00F52D2F">
        <w:t>C</w:t>
      </w:r>
      <w:r w:rsidRPr="005C4E4F">
        <w:t>ont</w:t>
      </w:r>
      <w:r w:rsidRPr="00F52D2F">
        <w:t>r</w:t>
      </w:r>
      <w:r w:rsidRPr="005C4E4F">
        <w:t>ibu</w:t>
      </w:r>
      <w:r w:rsidRPr="00F52D2F">
        <w:t>t</w:t>
      </w:r>
      <w:r w:rsidRPr="005C4E4F">
        <w:t>ions</w:t>
      </w:r>
      <w:r w:rsidRPr="00F52D2F">
        <w:t xml:space="preserve"> </w:t>
      </w:r>
      <w:r w:rsidRPr="005C4E4F">
        <w:t>in</w:t>
      </w:r>
      <w:r w:rsidRPr="00F52D2F">
        <w:t xml:space="preserve"> cas</w:t>
      </w:r>
      <w:r w:rsidRPr="005C4E4F">
        <w:t>h</w:t>
      </w:r>
      <w:r w:rsidRPr="00F52D2F">
        <w:t xml:space="preserve"> sha</w:t>
      </w:r>
      <w:r w:rsidRPr="005C4E4F">
        <w:t>ll</w:t>
      </w:r>
      <w:r w:rsidRPr="00F52D2F">
        <w:t xml:space="preserve"> b</w:t>
      </w:r>
      <w:r w:rsidRPr="005C4E4F">
        <w:t>e</w:t>
      </w:r>
      <w:r w:rsidRPr="00F52D2F">
        <w:t xml:space="preserve"> ma</w:t>
      </w:r>
      <w:r w:rsidRPr="005C4E4F">
        <w:t>de</w:t>
      </w:r>
      <w:r w:rsidRPr="00F52D2F">
        <w:t xml:space="preserve"> t</w:t>
      </w:r>
      <w:r w:rsidRPr="005C4E4F">
        <w:t>h</w:t>
      </w:r>
      <w:r w:rsidRPr="00F52D2F">
        <w:t>r</w:t>
      </w:r>
      <w:r w:rsidRPr="005C4E4F">
        <w:t>ou</w:t>
      </w:r>
      <w:r w:rsidRPr="00F52D2F">
        <w:t>g</w:t>
      </w:r>
      <w:r w:rsidRPr="005C4E4F">
        <w:t>h</w:t>
      </w:r>
      <w:r w:rsidRPr="00F52D2F">
        <w:t xml:space="preserve"> </w:t>
      </w:r>
      <w:r w:rsidRPr="005C4E4F">
        <w:t>the</w:t>
      </w:r>
      <w:r w:rsidRPr="00F52D2F">
        <w:t xml:space="preserve"> U</w:t>
      </w:r>
      <w:r w:rsidRPr="005C4E4F">
        <w:t>ni</w:t>
      </w:r>
      <w:r w:rsidRPr="00F52D2F">
        <w:t>te</w:t>
      </w:r>
      <w:r w:rsidRPr="005C4E4F">
        <w:t>d</w:t>
      </w:r>
      <w:r w:rsidRPr="00F52D2F">
        <w:t xml:space="preserve"> Nat</w:t>
      </w:r>
      <w:r w:rsidRPr="005C4E4F">
        <w:t>ions</w:t>
      </w:r>
      <w:r w:rsidRPr="00F52D2F">
        <w:t xml:space="preserve"> </w:t>
      </w:r>
      <w:r w:rsidRPr="00F52D2F">
        <w:rPr>
          <w:w w:val="102"/>
        </w:rPr>
        <w:t>Ec</w:t>
      </w:r>
      <w:r w:rsidRPr="005C4E4F">
        <w:rPr>
          <w:w w:val="102"/>
        </w:rPr>
        <w:t>on</w:t>
      </w:r>
      <w:r w:rsidRPr="00F52D2F">
        <w:rPr>
          <w:w w:val="102"/>
        </w:rPr>
        <w:t>o</w:t>
      </w:r>
      <w:r w:rsidRPr="005C4E4F">
        <w:rPr>
          <w:w w:val="102"/>
        </w:rPr>
        <w:t>m</w:t>
      </w:r>
      <w:r w:rsidRPr="00F52D2F">
        <w:rPr>
          <w:w w:val="102"/>
        </w:rPr>
        <w:t>i</w:t>
      </w:r>
      <w:r w:rsidRPr="005C4E4F">
        <w:rPr>
          <w:w w:val="102"/>
        </w:rPr>
        <w:t xml:space="preserve">c </w:t>
      </w:r>
      <w:r w:rsidRPr="00F52D2F">
        <w:t>C</w:t>
      </w:r>
      <w:r w:rsidRPr="005C4E4F">
        <w:t>omm</w:t>
      </w:r>
      <w:r w:rsidRPr="00F52D2F">
        <w:t>iss</w:t>
      </w:r>
      <w:r w:rsidRPr="005C4E4F">
        <w:t>ion</w:t>
      </w:r>
      <w:r w:rsidRPr="00F52D2F">
        <w:t xml:space="preserve"> f</w:t>
      </w:r>
      <w:r w:rsidRPr="005C4E4F">
        <w:t>or</w:t>
      </w:r>
      <w:r w:rsidRPr="00F52D2F">
        <w:t xml:space="preserve"> E</w:t>
      </w:r>
      <w:r w:rsidRPr="005C4E4F">
        <w:t>u</w:t>
      </w:r>
      <w:r w:rsidRPr="00F52D2F">
        <w:t>r</w:t>
      </w:r>
      <w:r w:rsidRPr="005C4E4F">
        <w:t>ope</w:t>
      </w:r>
      <w:r w:rsidRPr="00F52D2F">
        <w:t xml:space="preserve"> tr</w:t>
      </w:r>
      <w:r w:rsidRPr="005C4E4F">
        <w:t>u</w:t>
      </w:r>
      <w:r w:rsidRPr="00F52D2F">
        <w:t>s</w:t>
      </w:r>
      <w:r w:rsidRPr="005C4E4F">
        <w:t>t</w:t>
      </w:r>
      <w:r w:rsidRPr="00F52D2F">
        <w:t xml:space="preserve"> </w:t>
      </w:r>
      <w:r w:rsidRPr="005C4E4F">
        <w:t>fund</w:t>
      </w:r>
      <w:r w:rsidRPr="00F52D2F">
        <w:t xml:space="preserve"> f</w:t>
      </w:r>
      <w:r w:rsidRPr="005C4E4F">
        <w:t>or</w:t>
      </w:r>
      <w:r w:rsidRPr="00F52D2F">
        <w:t xml:space="preserve"> l</w:t>
      </w:r>
      <w:r w:rsidRPr="005C4E4F">
        <w:t>o</w:t>
      </w:r>
      <w:r w:rsidRPr="00F52D2F">
        <w:t>ca</w:t>
      </w:r>
      <w:r w:rsidRPr="005C4E4F">
        <w:t>l</w:t>
      </w:r>
      <w:r w:rsidRPr="00F52D2F">
        <w:t xml:space="preserve"> tec</w:t>
      </w:r>
      <w:r w:rsidRPr="005C4E4F">
        <w:t>hni</w:t>
      </w:r>
      <w:r w:rsidRPr="00F52D2F">
        <w:t>ca</w:t>
      </w:r>
      <w:r w:rsidRPr="005C4E4F">
        <w:t>l</w:t>
      </w:r>
      <w:r w:rsidRPr="00F52D2F">
        <w:t xml:space="preserve"> c</w:t>
      </w:r>
      <w:r w:rsidRPr="005C4E4F">
        <w:t>oo</w:t>
      </w:r>
      <w:r w:rsidRPr="00F52D2F">
        <w:t>perat</w:t>
      </w:r>
      <w:r w:rsidRPr="005C4E4F">
        <w:t>ion</w:t>
      </w:r>
      <w:r w:rsidRPr="00F52D2F">
        <w:t xml:space="preserve"> </w:t>
      </w:r>
      <w:r w:rsidRPr="00F52D2F">
        <w:rPr>
          <w:w w:val="102"/>
        </w:rPr>
        <w:t>(Aar</w:t>
      </w:r>
      <w:r w:rsidRPr="005C4E4F">
        <w:rPr>
          <w:w w:val="102"/>
        </w:rPr>
        <w:t xml:space="preserve">hus </w:t>
      </w:r>
      <w:r w:rsidRPr="00F52D2F">
        <w:t>C</w:t>
      </w:r>
      <w:r w:rsidRPr="005C4E4F">
        <w:t>on</w:t>
      </w:r>
      <w:r w:rsidRPr="00F52D2F">
        <w:t>ve</w:t>
      </w:r>
      <w:r w:rsidRPr="005C4E4F">
        <w:t>nt</w:t>
      </w:r>
      <w:r w:rsidRPr="00F52D2F">
        <w:t>i</w:t>
      </w:r>
      <w:r w:rsidRPr="005C4E4F">
        <w:t>on/</w:t>
      </w:r>
      <w:r w:rsidRPr="00F52D2F">
        <w:t xml:space="preserve"> </w:t>
      </w:r>
      <w:r w:rsidRPr="005C4E4F">
        <w:t>P</w:t>
      </w:r>
      <w:r w:rsidRPr="00F52D2F">
        <w:t>r</w:t>
      </w:r>
      <w:r w:rsidRPr="005C4E4F">
        <w:t>oto</w:t>
      </w:r>
      <w:r w:rsidRPr="00F52D2F">
        <w:t>c</w:t>
      </w:r>
      <w:r w:rsidRPr="005C4E4F">
        <w:t>ol</w:t>
      </w:r>
      <w:r w:rsidRPr="00F52D2F">
        <w:t xml:space="preserve"> on PRTRs </w:t>
      </w:r>
      <w:r w:rsidRPr="005C4E4F">
        <w:rPr>
          <w:w w:val="102"/>
        </w:rPr>
        <w:t>p</w:t>
      </w:r>
      <w:r w:rsidRPr="00F52D2F">
        <w:rPr>
          <w:w w:val="102"/>
        </w:rPr>
        <w:t>rojec</w:t>
      </w:r>
      <w:r w:rsidRPr="005C4E4F">
        <w:rPr>
          <w:w w:val="102"/>
        </w:rPr>
        <w:t>t</w:t>
      </w:r>
      <w:r w:rsidRPr="00F52D2F">
        <w:rPr>
          <w:w w:val="102"/>
        </w:rPr>
        <w:t>)</w:t>
      </w:r>
      <w:r w:rsidRPr="005C4E4F">
        <w:rPr>
          <w:w w:val="102"/>
        </w:rPr>
        <w:t>;</w:t>
      </w:r>
    </w:p>
    <w:p w:rsidR="002D1DE3" w:rsidRPr="00A46135" w:rsidRDefault="002D1DE3" w:rsidP="002D1DE3">
      <w:pPr>
        <w:pStyle w:val="SingleTxtG"/>
        <w:ind w:firstLine="567"/>
        <w:rPr>
          <w:rFonts w:eastAsia="Calibri"/>
          <w:w w:val="102"/>
        </w:rPr>
      </w:pPr>
      <w:r w:rsidRPr="009B171C">
        <w:rPr>
          <w:rFonts w:eastAsia="Calibri"/>
          <w:strike/>
          <w:w w:val="102"/>
          <w:rPrChange w:id="35" w:author="TOBIAS y Rubio Andres" w:date="2016-11-16T11:33:00Z">
            <w:rPr>
              <w:rFonts w:eastAsia="Calibri"/>
              <w:w w:val="102"/>
            </w:rPr>
          </w:rPrChange>
        </w:rPr>
        <w:t>[</w:t>
      </w:r>
      <w:r w:rsidRPr="005C4E4F">
        <w:rPr>
          <w:rFonts w:eastAsia="Calibri"/>
          <w:w w:val="102"/>
        </w:rPr>
        <w:t>(f)</w:t>
      </w:r>
      <w:r w:rsidRPr="009B171C">
        <w:rPr>
          <w:rFonts w:eastAsia="Calibri"/>
          <w:strike/>
          <w:w w:val="102"/>
          <w:rPrChange w:id="36" w:author="TOBIAS y Rubio Andres" w:date="2016-11-16T11:33:00Z">
            <w:rPr>
              <w:rFonts w:eastAsia="Calibri"/>
              <w:w w:val="102"/>
            </w:rPr>
          </w:rPrChange>
        </w:rPr>
        <w:t>]</w:t>
      </w:r>
      <w:r w:rsidRPr="005C4E4F">
        <w:rPr>
          <w:rFonts w:eastAsia="Calibri"/>
          <w:w w:val="102"/>
        </w:rPr>
        <w:tab/>
        <w:t>Insofar as possible, and</w:t>
      </w:r>
      <w:r w:rsidRPr="00A46135">
        <w:rPr>
          <w:rFonts w:eastAsia="Calibri"/>
          <w:w w:val="102"/>
        </w:rPr>
        <w:t xml:space="preserve"> subject to the internal budgetary procedures of the Parties, contributions for a given calendar year should preferably be made by 1 October of the preceding year, so as to secure payment of staff costs for the smooth functioning of the secretariat, as a priority, and the timely and effective implementation of the priority activities of the respective programme of work;</w:t>
      </w:r>
    </w:p>
    <w:p w:rsidR="002D1DE3" w:rsidRPr="00A46135" w:rsidRDefault="002D1DE3" w:rsidP="002D1DE3">
      <w:pPr>
        <w:pStyle w:val="SingleTxtG"/>
        <w:ind w:firstLine="567"/>
        <w:rPr>
          <w:rFonts w:eastAsia="Calibri"/>
          <w:w w:val="102"/>
        </w:rPr>
      </w:pPr>
      <w:r w:rsidRPr="009B171C">
        <w:rPr>
          <w:rFonts w:eastAsia="Calibri"/>
          <w:strike/>
          <w:w w:val="102"/>
          <w:rPrChange w:id="37" w:author="TOBIAS y Rubio Andres" w:date="2016-11-16T11:33:00Z">
            <w:rPr>
              <w:rFonts w:eastAsia="Calibri"/>
              <w:w w:val="102"/>
            </w:rPr>
          </w:rPrChange>
        </w:rPr>
        <w:t>[</w:t>
      </w:r>
      <w:r w:rsidRPr="00A46135">
        <w:rPr>
          <w:rFonts w:eastAsia="Calibri"/>
          <w:w w:val="102"/>
        </w:rPr>
        <w:t>(g)</w:t>
      </w:r>
      <w:r w:rsidRPr="009B171C">
        <w:rPr>
          <w:rFonts w:eastAsia="Calibri"/>
          <w:strike/>
          <w:w w:val="102"/>
          <w:rPrChange w:id="38" w:author="TOBIAS y Rubio Andres" w:date="2016-11-16T11:33:00Z">
            <w:rPr>
              <w:rFonts w:eastAsia="Calibri"/>
              <w:w w:val="102"/>
            </w:rPr>
          </w:rPrChange>
        </w:rPr>
        <w:t>]</w:t>
      </w:r>
      <w:r w:rsidRPr="00A46135">
        <w:rPr>
          <w:rFonts w:eastAsia="Calibri"/>
          <w:w w:val="102"/>
        </w:rPr>
        <w:tab/>
        <w:t>Parties pledge, where possible prior to the adoption of a work programme by the Meeting of the Parties, their expected annual or multi-annual financial and in-kind contributions. Signatories, other interested States and organizations may wish to indicate their expected contributions as well;</w:t>
      </w:r>
    </w:p>
    <w:p w:rsidR="002D1DE3" w:rsidRPr="00A46135" w:rsidRDefault="002D1DE3" w:rsidP="002D1DE3">
      <w:pPr>
        <w:pStyle w:val="SingleTxtG"/>
        <w:rPr>
          <w:rFonts w:eastAsia="Calibri"/>
        </w:rPr>
      </w:pPr>
      <w:r w:rsidRPr="00A46135">
        <w:rPr>
          <w:spacing w:val="-3"/>
        </w:rPr>
        <w:tab/>
      </w:r>
      <w:r w:rsidR="00D736F0" w:rsidRPr="00A46135">
        <w:rPr>
          <w:spacing w:val="-3"/>
        </w:rPr>
        <w:t>2</w:t>
      </w:r>
      <w:r w:rsidRPr="00A46135">
        <w:rPr>
          <w:spacing w:val="-3"/>
        </w:rPr>
        <w:t>.</w:t>
      </w:r>
      <w:r w:rsidRPr="00A46135">
        <w:rPr>
          <w:spacing w:val="-3"/>
        </w:rPr>
        <w:tab/>
      </w:r>
      <w:r w:rsidRPr="00A46135">
        <w:rPr>
          <w:i/>
          <w:spacing w:val="-3"/>
        </w:rPr>
        <w:t>Requests</w:t>
      </w:r>
      <w:r w:rsidRPr="00A46135">
        <w:rPr>
          <w:spacing w:val="-3"/>
        </w:rPr>
        <w:t xml:space="preserve"> Parties, </w:t>
      </w:r>
      <w:r w:rsidRPr="00A46135">
        <w:rPr>
          <w:rFonts w:eastAsia="Calibri"/>
        </w:rPr>
        <w:t>to contribute each year or to make multi-annual contributions</w:t>
      </w:r>
      <w:r w:rsidRPr="00A46135">
        <w:rPr>
          <w:rFonts w:eastAsia="Calibri"/>
          <w:b/>
        </w:rPr>
        <w:t xml:space="preserve"> </w:t>
      </w:r>
      <w:r w:rsidRPr="00A46135">
        <w:rPr>
          <w:rFonts w:eastAsia="Calibri"/>
        </w:rPr>
        <w:t xml:space="preserve">towards the costs of activities under the work programme, in accordance with the scheme referred to in paragraph 1; </w:t>
      </w:r>
    </w:p>
    <w:p w:rsidR="002D1DE3" w:rsidRPr="00A46135" w:rsidRDefault="002D1DE3" w:rsidP="002D1DE3">
      <w:pPr>
        <w:pStyle w:val="SingleTxtG"/>
        <w:rPr>
          <w:w w:val="102"/>
        </w:rPr>
      </w:pPr>
      <w:r w:rsidRPr="00A46135">
        <w:rPr>
          <w:spacing w:val="-3"/>
        </w:rPr>
        <w:tab/>
      </w:r>
      <w:r w:rsidR="00D736F0" w:rsidRPr="00A46135">
        <w:rPr>
          <w:spacing w:val="-3"/>
        </w:rPr>
        <w:t>3</w:t>
      </w:r>
      <w:r w:rsidRPr="00A46135">
        <w:rPr>
          <w:spacing w:val="-3"/>
        </w:rPr>
        <w:t>.</w:t>
      </w:r>
      <w:r w:rsidRPr="00A46135">
        <w:rPr>
          <w:spacing w:val="-3"/>
        </w:rPr>
        <w:tab/>
      </w:r>
      <w:r w:rsidRPr="00A46135">
        <w:rPr>
          <w:i/>
          <w:spacing w:val="-3"/>
        </w:rPr>
        <w:t>Invites</w:t>
      </w:r>
      <w:r w:rsidRPr="00A46135">
        <w:rPr>
          <w:spacing w:val="-3"/>
        </w:rPr>
        <w:t xml:space="preserve"> S</w:t>
      </w:r>
      <w:r w:rsidRPr="00A46135">
        <w:rPr>
          <w:spacing w:val="2"/>
        </w:rPr>
        <w:t>i</w:t>
      </w:r>
      <w:r w:rsidRPr="00A46135">
        <w:rPr>
          <w:spacing w:val="-2"/>
        </w:rPr>
        <w:t>g</w:t>
      </w:r>
      <w:r w:rsidRPr="00A46135">
        <w:t>n</w:t>
      </w:r>
      <w:r w:rsidRPr="00A46135">
        <w:rPr>
          <w:spacing w:val="1"/>
        </w:rPr>
        <w:t>a</w:t>
      </w:r>
      <w:r w:rsidRPr="00A46135">
        <w:t>to</w:t>
      </w:r>
      <w:r w:rsidRPr="00A46135">
        <w:rPr>
          <w:spacing w:val="-1"/>
        </w:rPr>
        <w:t>r</w:t>
      </w:r>
      <w:r w:rsidRPr="00A46135">
        <w:rPr>
          <w:spacing w:val="2"/>
        </w:rPr>
        <w:t>i</w:t>
      </w:r>
      <w:r w:rsidRPr="00A46135">
        <w:rPr>
          <w:spacing w:val="1"/>
        </w:rPr>
        <w:t>es</w:t>
      </w:r>
      <w:r w:rsidRPr="00A46135">
        <w:t>,</w:t>
      </w:r>
      <w:r w:rsidRPr="00A46135">
        <w:rPr>
          <w:spacing w:val="25"/>
        </w:rPr>
        <w:t xml:space="preserve"> </w:t>
      </w:r>
      <w:r w:rsidRPr="00A46135">
        <w:t>ot</w:t>
      </w:r>
      <w:r w:rsidRPr="00A46135">
        <w:rPr>
          <w:spacing w:val="-2"/>
        </w:rPr>
        <w:t>h</w:t>
      </w:r>
      <w:r w:rsidRPr="00A46135">
        <w:rPr>
          <w:spacing w:val="1"/>
        </w:rPr>
        <w:t>e</w:t>
      </w:r>
      <w:r w:rsidRPr="00A46135">
        <w:t>r</w:t>
      </w:r>
      <w:r w:rsidRPr="00A46135">
        <w:rPr>
          <w:spacing w:val="11"/>
        </w:rPr>
        <w:t xml:space="preserve"> </w:t>
      </w:r>
      <w:r w:rsidRPr="00A46135">
        <w:t>in</w:t>
      </w:r>
      <w:r w:rsidRPr="00A46135">
        <w:rPr>
          <w:spacing w:val="-3"/>
        </w:rPr>
        <w:t>t</w:t>
      </w:r>
      <w:r w:rsidRPr="00A46135">
        <w:rPr>
          <w:spacing w:val="3"/>
        </w:rPr>
        <w:t>e</w:t>
      </w:r>
      <w:r w:rsidRPr="00A46135">
        <w:rPr>
          <w:spacing w:val="-1"/>
        </w:rPr>
        <w:t>r</w:t>
      </w:r>
      <w:r w:rsidRPr="00A46135">
        <w:rPr>
          <w:spacing w:val="1"/>
        </w:rPr>
        <w:t>e</w:t>
      </w:r>
      <w:r w:rsidRPr="00A46135">
        <w:rPr>
          <w:spacing w:val="-1"/>
        </w:rPr>
        <w:t>s</w:t>
      </w:r>
      <w:r w:rsidRPr="00A46135">
        <w:t>t</w:t>
      </w:r>
      <w:r w:rsidRPr="00A46135">
        <w:rPr>
          <w:spacing w:val="1"/>
        </w:rPr>
        <w:t>e</w:t>
      </w:r>
      <w:r w:rsidRPr="00A46135">
        <w:t>d</w:t>
      </w:r>
      <w:r w:rsidRPr="00A46135">
        <w:rPr>
          <w:spacing w:val="20"/>
        </w:rPr>
        <w:t xml:space="preserve"> </w:t>
      </w:r>
      <w:r w:rsidRPr="00A46135">
        <w:t>St</w:t>
      </w:r>
      <w:r w:rsidRPr="00A46135">
        <w:rPr>
          <w:spacing w:val="1"/>
        </w:rPr>
        <w:t>a</w:t>
      </w:r>
      <w:r w:rsidRPr="00A46135">
        <w:t>t</w:t>
      </w:r>
      <w:r w:rsidRPr="00A46135">
        <w:rPr>
          <w:spacing w:val="1"/>
        </w:rPr>
        <w:t>e</w:t>
      </w:r>
      <w:r w:rsidRPr="00A46135">
        <w:t>s</w:t>
      </w:r>
      <w:r w:rsidRPr="00A46135">
        <w:rPr>
          <w:spacing w:val="10"/>
        </w:rPr>
        <w:t xml:space="preserve"> </w:t>
      </w:r>
      <w:r w:rsidRPr="00A46135">
        <w:rPr>
          <w:spacing w:val="1"/>
        </w:rPr>
        <w:t>a</w:t>
      </w:r>
      <w:r w:rsidRPr="00A46135">
        <w:t>nd</w:t>
      </w:r>
      <w:r w:rsidRPr="00A46135">
        <w:rPr>
          <w:spacing w:val="9"/>
        </w:rPr>
        <w:t xml:space="preserve"> </w:t>
      </w:r>
      <w:r w:rsidRPr="00A46135">
        <w:t>public entities</w:t>
      </w:r>
      <w:r w:rsidR="005C4E4F">
        <w:t>,</w:t>
      </w:r>
      <w:r w:rsidRPr="00A46135">
        <w:t xml:space="preserve"> as well as the private sector, in accordance with the 2009 Revised Guidelines on Cooperation between the United Nations and the Business Sector,</w:t>
      </w:r>
      <w:r w:rsidRPr="00A46135">
        <w:rPr>
          <w:rStyle w:val="FootnoteReference"/>
        </w:rPr>
        <w:footnoteReference w:id="5"/>
      </w:r>
      <w:r w:rsidRPr="00A46135">
        <w:rPr>
          <w:spacing w:val="25"/>
        </w:rPr>
        <w:t xml:space="preserve"> </w:t>
      </w:r>
      <w:r w:rsidRPr="00A46135">
        <w:t>to</w:t>
      </w:r>
      <w:r w:rsidRPr="00A46135">
        <w:rPr>
          <w:spacing w:val="3"/>
        </w:rPr>
        <w:t xml:space="preserve"> </w:t>
      </w:r>
      <w:r w:rsidRPr="00A46135">
        <w:rPr>
          <w:spacing w:val="1"/>
        </w:rPr>
        <w:t>c</w:t>
      </w:r>
      <w:r w:rsidRPr="00A46135">
        <w:t>on</w:t>
      </w:r>
      <w:r w:rsidRPr="00A46135">
        <w:rPr>
          <w:spacing w:val="2"/>
        </w:rPr>
        <w:t>t</w:t>
      </w:r>
      <w:r w:rsidRPr="00A46135">
        <w:rPr>
          <w:spacing w:val="-1"/>
        </w:rPr>
        <w:t>r</w:t>
      </w:r>
      <w:r w:rsidRPr="00A46135">
        <w:t>i</w:t>
      </w:r>
      <w:r w:rsidRPr="00A46135">
        <w:rPr>
          <w:spacing w:val="-2"/>
        </w:rPr>
        <w:t>b</w:t>
      </w:r>
      <w:r w:rsidRPr="00A46135">
        <w:t>ut</w:t>
      </w:r>
      <w:r w:rsidRPr="00A46135">
        <w:rPr>
          <w:spacing w:val="1"/>
        </w:rPr>
        <w:t>e</w:t>
      </w:r>
      <w:r w:rsidRPr="00A46135">
        <w:t>,</w:t>
      </w:r>
      <w:r w:rsidRPr="00A46135">
        <w:rPr>
          <w:spacing w:val="23"/>
        </w:rPr>
        <w:t xml:space="preserve"> </w:t>
      </w:r>
      <w:r w:rsidRPr="00A46135">
        <w:t>in</w:t>
      </w:r>
      <w:r w:rsidRPr="00A46135">
        <w:rPr>
          <w:spacing w:val="3"/>
        </w:rPr>
        <w:t xml:space="preserve"> </w:t>
      </w:r>
      <w:r w:rsidRPr="00A46135">
        <w:rPr>
          <w:spacing w:val="1"/>
          <w:w w:val="102"/>
        </w:rPr>
        <w:t>cas</w:t>
      </w:r>
      <w:r w:rsidRPr="00A46135">
        <w:rPr>
          <w:w w:val="102"/>
        </w:rPr>
        <w:t xml:space="preserve">h </w:t>
      </w:r>
      <w:r w:rsidRPr="00A46135">
        <w:t>or</w:t>
      </w:r>
      <w:r w:rsidRPr="00A46135">
        <w:rPr>
          <w:spacing w:val="6"/>
        </w:rPr>
        <w:t xml:space="preserve"> </w:t>
      </w:r>
      <w:r w:rsidRPr="00A46135">
        <w:t>in</w:t>
      </w:r>
      <w:r w:rsidRPr="00A46135">
        <w:rPr>
          <w:spacing w:val="6"/>
        </w:rPr>
        <w:t xml:space="preserve"> </w:t>
      </w:r>
      <w:r w:rsidRPr="00A46135">
        <w:t>kin</w:t>
      </w:r>
      <w:r w:rsidRPr="00A46135">
        <w:rPr>
          <w:spacing w:val="-2"/>
        </w:rPr>
        <w:t>d</w:t>
      </w:r>
      <w:r w:rsidRPr="00A46135">
        <w:t>,</w:t>
      </w:r>
      <w:r w:rsidRPr="00A46135">
        <w:rPr>
          <w:spacing w:val="13"/>
        </w:rPr>
        <w:t xml:space="preserve"> </w:t>
      </w:r>
      <w:r w:rsidRPr="00A46135">
        <w:rPr>
          <w:spacing w:val="2"/>
        </w:rPr>
        <w:t>t</w:t>
      </w:r>
      <w:r w:rsidRPr="00A46135">
        <w:t>o</w:t>
      </w:r>
      <w:r w:rsidRPr="00A46135">
        <w:rPr>
          <w:spacing w:val="-4"/>
        </w:rPr>
        <w:t>w</w:t>
      </w:r>
      <w:r w:rsidRPr="00A46135">
        <w:rPr>
          <w:spacing w:val="3"/>
        </w:rPr>
        <w:t>a</w:t>
      </w:r>
      <w:r w:rsidRPr="00A46135">
        <w:rPr>
          <w:spacing w:val="-1"/>
        </w:rPr>
        <w:t>r</w:t>
      </w:r>
      <w:r w:rsidRPr="00A46135">
        <w:t>ds</w:t>
      </w:r>
      <w:r w:rsidRPr="00A46135">
        <w:rPr>
          <w:spacing w:val="15"/>
        </w:rPr>
        <w:t xml:space="preserve"> </w:t>
      </w:r>
      <w:r w:rsidRPr="00A46135">
        <w:rPr>
          <w:spacing w:val="1"/>
        </w:rPr>
        <w:t>c</w:t>
      </w:r>
      <w:r w:rsidRPr="00A46135">
        <w:t>o</w:t>
      </w:r>
      <w:r w:rsidRPr="00A46135">
        <w:rPr>
          <w:spacing w:val="-2"/>
        </w:rPr>
        <w:t>v</w:t>
      </w:r>
      <w:r w:rsidRPr="00A46135">
        <w:rPr>
          <w:spacing w:val="1"/>
        </w:rPr>
        <w:t>e</w:t>
      </w:r>
      <w:r w:rsidRPr="00A46135">
        <w:rPr>
          <w:spacing w:val="-1"/>
        </w:rPr>
        <w:t>r</w:t>
      </w:r>
      <w:r w:rsidRPr="00A46135">
        <w:rPr>
          <w:spacing w:val="2"/>
        </w:rPr>
        <w:t>i</w:t>
      </w:r>
      <w:r w:rsidRPr="00A46135">
        <w:t>ng</w:t>
      </w:r>
      <w:r w:rsidRPr="00A46135">
        <w:rPr>
          <w:spacing w:val="15"/>
        </w:rPr>
        <w:t xml:space="preserve"> </w:t>
      </w:r>
      <w:r w:rsidRPr="00A46135">
        <w:rPr>
          <w:spacing w:val="2"/>
        </w:rPr>
        <w:t>t</w:t>
      </w:r>
      <w:r w:rsidRPr="00A46135">
        <w:t>he</w:t>
      </w:r>
      <w:r w:rsidRPr="00A46135">
        <w:rPr>
          <w:spacing w:val="4"/>
        </w:rPr>
        <w:t xml:space="preserve"> </w:t>
      </w:r>
      <w:r w:rsidRPr="00A46135">
        <w:rPr>
          <w:spacing w:val="3"/>
        </w:rPr>
        <w:t>c</w:t>
      </w:r>
      <w:r w:rsidRPr="00A46135">
        <w:t>o</w:t>
      </w:r>
      <w:r w:rsidRPr="00A46135">
        <w:rPr>
          <w:spacing w:val="-1"/>
        </w:rPr>
        <w:t>s</w:t>
      </w:r>
      <w:r w:rsidRPr="00A46135">
        <w:rPr>
          <w:spacing w:val="2"/>
        </w:rPr>
        <w:t>t</w:t>
      </w:r>
      <w:r w:rsidRPr="00A46135">
        <w:t>s</w:t>
      </w:r>
      <w:r w:rsidRPr="00A46135">
        <w:rPr>
          <w:spacing w:val="10"/>
        </w:rPr>
        <w:t xml:space="preserve"> </w:t>
      </w:r>
      <w:r w:rsidRPr="00A46135">
        <w:rPr>
          <w:spacing w:val="-2"/>
        </w:rPr>
        <w:t>o</w:t>
      </w:r>
      <w:r w:rsidRPr="00A46135">
        <w:t>f</w:t>
      </w:r>
      <w:r w:rsidRPr="00A46135">
        <w:rPr>
          <w:spacing w:val="6"/>
        </w:rPr>
        <w:t xml:space="preserve"> </w:t>
      </w:r>
      <w:r w:rsidRPr="00A46135">
        <w:rPr>
          <w:spacing w:val="2"/>
        </w:rPr>
        <w:t>t</w:t>
      </w:r>
      <w:r w:rsidRPr="00A46135">
        <w:rPr>
          <w:spacing w:val="-2"/>
        </w:rPr>
        <w:t>h</w:t>
      </w:r>
      <w:r w:rsidRPr="00A46135">
        <w:t>e</w:t>
      </w:r>
      <w:r w:rsidRPr="00A46135">
        <w:rPr>
          <w:spacing w:val="8"/>
        </w:rPr>
        <w:t xml:space="preserve"> </w:t>
      </w:r>
      <w:r w:rsidRPr="00A46135">
        <w:rPr>
          <w:spacing w:val="-2"/>
        </w:rPr>
        <w:t>w</w:t>
      </w:r>
      <w:r w:rsidRPr="00A46135">
        <w:t>o</w:t>
      </w:r>
      <w:r w:rsidRPr="00A46135">
        <w:rPr>
          <w:spacing w:val="-1"/>
        </w:rPr>
        <w:t>r</w:t>
      </w:r>
      <w:r w:rsidRPr="00A46135">
        <w:t>k</w:t>
      </w:r>
      <w:r w:rsidRPr="00A46135">
        <w:rPr>
          <w:spacing w:val="12"/>
        </w:rPr>
        <w:t xml:space="preserve"> </w:t>
      </w:r>
      <w:r w:rsidRPr="00A46135">
        <w:rPr>
          <w:w w:val="102"/>
        </w:rPr>
        <w:t>p</w:t>
      </w:r>
      <w:r w:rsidRPr="00A46135">
        <w:rPr>
          <w:spacing w:val="-1"/>
          <w:w w:val="102"/>
        </w:rPr>
        <w:t>r</w:t>
      </w:r>
      <w:r w:rsidRPr="00A46135">
        <w:rPr>
          <w:w w:val="102"/>
        </w:rPr>
        <w:t>og</w:t>
      </w:r>
      <w:r w:rsidRPr="00A46135">
        <w:rPr>
          <w:spacing w:val="-1"/>
          <w:w w:val="102"/>
        </w:rPr>
        <w:t>r</w:t>
      </w:r>
      <w:r w:rsidRPr="00A46135">
        <w:rPr>
          <w:spacing w:val="1"/>
          <w:w w:val="102"/>
        </w:rPr>
        <w:t>a</w:t>
      </w:r>
      <w:r w:rsidRPr="00A46135">
        <w:rPr>
          <w:w w:val="102"/>
        </w:rPr>
        <w:t>m</w:t>
      </w:r>
      <w:r w:rsidRPr="00A46135">
        <w:rPr>
          <w:spacing w:val="2"/>
          <w:w w:val="102"/>
        </w:rPr>
        <w:t>m</w:t>
      </w:r>
      <w:r w:rsidRPr="00A46135">
        <w:rPr>
          <w:spacing w:val="1"/>
          <w:w w:val="102"/>
        </w:rPr>
        <w:t>e</w:t>
      </w:r>
      <w:r w:rsidRPr="00A46135">
        <w:rPr>
          <w:w w:val="102"/>
        </w:rPr>
        <w:t>;</w:t>
      </w:r>
    </w:p>
    <w:p w:rsidR="002D1DE3" w:rsidRPr="00A46135" w:rsidRDefault="002D1DE3" w:rsidP="002D1DE3">
      <w:pPr>
        <w:pStyle w:val="SingleTxtG"/>
      </w:pPr>
      <w:r w:rsidRPr="00A46135">
        <w:tab/>
      </w:r>
      <w:r w:rsidR="00D736F0" w:rsidRPr="00A46135">
        <w:t>4</w:t>
      </w:r>
      <w:r w:rsidRPr="00A46135">
        <w:t>.</w:t>
      </w:r>
      <w:r w:rsidRPr="00A46135">
        <w:tab/>
      </w:r>
      <w:r w:rsidRPr="00A46135">
        <w:rPr>
          <w:i/>
        </w:rPr>
        <w:t>Calls</w:t>
      </w:r>
      <w:r w:rsidRPr="00A46135">
        <w:t xml:space="preserve"> </w:t>
      </w:r>
      <w:r w:rsidRPr="00A46135">
        <w:rPr>
          <w:i/>
        </w:rPr>
        <w:t>upon</w:t>
      </w:r>
      <w:r w:rsidRPr="00A46135">
        <w:t xml:space="preserve"> countries with economies in transition to finance to the extent possible their own participation in the activities;</w:t>
      </w:r>
    </w:p>
    <w:p w:rsidR="002D1DE3" w:rsidRPr="00A46135" w:rsidRDefault="002D1DE3" w:rsidP="002D1DE3">
      <w:pPr>
        <w:pStyle w:val="SingleTxtG"/>
      </w:pPr>
      <w:r w:rsidRPr="00A46135">
        <w:tab/>
      </w:r>
      <w:r w:rsidR="00D736F0" w:rsidRPr="00A46135">
        <w:t>5</w:t>
      </w:r>
      <w:r w:rsidRPr="00A46135">
        <w:t>.</w:t>
      </w:r>
      <w:r w:rsidRPr="00A46135">
        <w:tab/>
      </w:r>
      <w:r w:rsidRPr="00A46135">
        <w:rPr>
          <w:i/>
        </w:rPr>
        <w:t>Calls upon</w:t>
      </w:r>
      <w:r w:rsidRPr="00A46135">
        <w:t xml:space="preserve"> international organizations working in countries with economies in transition to support participation of representatives of these countries and non</w:t>
      </w:r>
      <w:r w:rsidRPr="00A46135">
        <w:noBreakHyphen/>
        <w:t>governmental organizations in the meetings and other activities under the Protocol;</w:t>
      </w:r>
    </w:p>
    <w:p w:rsidR="002D1DE3" w:rsidRPr="00A46135" w:rsidRDefault="00D736F0" w:rsidP="002D1DE3">
      <w:pPr>
        <w:pStyle w:val="SingleTxtG"/>
        <w:ind w:firstLine="567"/>
      </w:pPr>
      <w:r w:rsidRPr="00A46135">
        <w:t>6</w:t>
      </w:r>
      <w:r w:rsidR="002D1DE3" w:rsidRPr="00A46135">
        <w:t>.</w:t>
      </w:r>
      <w:r w:rsidR="002D1DE3" w:rsidRPr="00A46135">
        <w:tab/>
      </w:r>
      <w:r w:rsidR="002D1DE3" w:rsidRPr="00A46135">
        <w:rPr>
          <w:i/>
        </w:rPr>
        <w:t>Encourages</w:t>
      </w:r>
      <w:r w:rsidR="002D1DE3" w:rsidRPr="00A46135">
        <w:t xml:space="preserve"> </w:t>
      </w:r>
      <w:r w:rsidR="002D1DE3" w:rsidRPr="00A46135">
        <w:rPr>
          <w:spacing w:val="-3"/>
        </w:rPr>
        <w:t>P</w:t>
      </w:r>
      <w:r w:rsidR="002D1DE3" w:rsidRPr="00A46135">
        <w:rPr>
          <w:spacing w:val="3"/>
        </w:rPr>
        <w:t>a</w:t>
      </w:r>
      <w:r w:rsidR="002D1DE3" w:rsidRPr="00A46135">
        <w:rPr>
          <w:spacing w:val="-1"/>
        </w:rPr>
        <w:t>r</w:t>
      </w:r>
      <w:r w:rsidR="002D1DE3" w:rsidRPr="00A46135">
        <w:t>ti</w:t>
      </w:r>
      <w:r w:rsidR="002D1DE3" w:rsidRPr="00A46135">
        <w:rPr>
          <w:spacing w:val="3"/>
        </w:rPr>
        <w:t>e</w:t>
      </w:r>
      <w:r w:rsidR="002D1DE3" w:rsidRPr="00A46135">
        <w:t>s</w:t>
      </w:r>
      <w:r w:rsidR="002D1DE3" w:rsidRPr="00A46135">
        <w:rPr>
          <w:spacing w:val="13"/>
        </w:rPr>
        <w:t xml:space="preserve"> </w:t>
      </w:r>
      <w:r w:rsidR="002D1DE3" w:rsidRPr="00A46135">
        <w:t>t</w:t>
      </w:r>
      <w:r w:rsidR="002D1DE3" w:rsidRPr="00A46135">
        <w:rPr>
          <w:spacing w:val="-2"/>
        </w:rPr>
        <w:t>h</w:t>
      </w:r>
      <w:r w:rsidR="002D1DE3" w:rsidRPr="00A46135">
        <w:rPr>
          <w:spacing w:val="1"/>
        </w:rPr>
        <w:t>a</w:t>
      </w:r>
      <w:r w:rsidR="002D1DE3" w:rsidRPr="00A46135">
        <w:t>t</w:t>
      </w:r>
      <w:r w:rsidR="002D1DE3" w:rsidRPr="00A46135">
        <w:rPr>
          <w:spacing w:val="9"/>
        </w:rPr>
        <w:t xml:space="preserve"> </w:t>
      </w:r>
      <w:r w:rsidR="002D1DE3" w:rsidRPr="00A46135">
        <w:t>h</w:t>
      </w:r>
      <w:r w:rsidR="002D1DE3" w:rsidRPr="00A46135">
        <w:rPr>
          <w:spacing w:val="3"/>
        </w:rPr>
        <w:t>a</w:t>
      </w:r>
      <w:r w:rsidR="002D1DE3" w:rsidRPr="00A46135">
        <w:rPr>
          <w:spacing w:val="-2"/>
        </w:rPr>
        <w:t>v</w:t>
      </w:r>
      <w:r w:rsidR="002D1DE3" w:rsidRPr="00A46135">
        <w:t>e</w:t>
      </w:r>
      <w:r w:rsidR="002D1DE3" w:rsidRPr="00A46135">
        <w:rPr>
          <w:spacing w:val="9"/>
        </w:rPr>
        <w:t xml:space="preserve"> </w:t>
      </w:r>
      <w:r w:rsidR="002D1DE3" w:rsidRPr="00A46135">
        <w:t>h</w:t>
      </w:r>
      <w:r w:rsidR="002D1DE3" w:rsidRPr="00A46135">
        <w:rPr>
          <w:spacing w:val="2"/>
        </w:rPr>
        <w:t>i</w:t>
      </w:r>
      <w:r w:rsidR="002D1DE3" w:rsidRPr="00A46135">
        <w:rPr>
          <w:spacing w:val="-4"/>
        </w:rPr>
        <w:t>s</w:t>
      </w:r>
      <w:r w:rsidR="002D1DE3" w:rsidRPr="00A46135">
        <w:rPr>
          <w:spacing w:val="2"/>
        </w:rPr>
        <w:t>t</w:t>
      </w:r>
      <w:r w:rsidR="002D1DE3" w:rsidRPr="00A46135">
        <w:t>o</w:t>
      </w:r>
      <w:r w:rsidR="002D1DE3" w:rsidRPr="00A46135">
        <w:rPr>
          <w:spacing w:val="-1"/>
        </w:rPr>
        <w:t>r</w:t>
      </w:r>
      <w:r w:rsidR="002D1DE3" w:rsidRPr="00A46135">
        <w:t>i</w:t>
      </w:r>
      <w:r w:rsidR="002D1DE3" w:rsidRPr="00A46135">
        <w:rPr>
          <w:spacing w:val="-2"/>
        </w:rPr>
        <w:t>c</w:t>
      </w:r>
      <w:r w:rsidR="002D1DE3" w:rsidRPr="00A46135">
        <w:rPr>
          <w:spacing w:val="3"/>
        </w:rPr>
        <w:t>a</w:t>
      </w:r>
      <w:r w:rsidR="002D1DE3" w:rsidRPr="00A46135">
        <w:t>lly</w:t>
      </w:r>
      <w:r w:rsidR="002D1DE3" w:rsidRPr="00A46135">
        <w:rPr>
          <w:spacing w:val="20"/>
        </w:rPr>
        <w:t xml:space="preserve"> </w:t>
      </w:r>
      <w:r w:rsidR="002D1DE3" w:rsidRPr="00A46135">
        <w:rPr>
          <w:spacing w:val="1"/>
        </w:rPr>
        <w:t>c</w:t>
      </w:r>
      <w:r w:rsidR="002D1DE3" w:rsidRPr="00A46135">
        <w:t>on</w:t>
      </w:r>
      <w:r w:rsidR="002D1DE3" w:rsidRPr="00A46135">
        <w:rPr>
          <w:spacing w:val="2"/>
        </w:rPr>
        <w:t>t</w:t>
      </w:r>
      <w:r w:rsidR="002D1DE3" w:rsidRPr="00A46135">
        <w:rPr>
          <w:spacing w:val="-1"/>
        </w:rPr>
        <w:t>r</w:t>
      </w:r>
      <w:r w:rsidR="002D1DE3" w:rsidRPr="00A46135">
        <w:t>ibu</w:t>
      </w:r>
      <w:r w:rsidR="002D1DE3" w:rsidRPr="00A46135">
        <w:rPr>
          <w:spacing w:val="-3"/>
        </w:rPr>
        <w:t>t</w:t>
      </w:r>
      <w:r w:rsidR="002D1DE3" w:rsidRPr="00A46135">
        <w:rPr>
          <w:spacing w:val="3"/>
        </w:rPr>
        <w:t>e</w:t>
      </w:r>
      <w:r w:rsidR="002D1DE3" w:rsidRPr="00A46135">
        <w:t>d</w:t>
      </w:r>
      <w:r w:rsidR="002D1DE3" w:rsidRPr="00A46135">
        <w:rPr>
          <w:spacing w:val="20"/>
        </w:rPr>
        <w:t xml:space="preserve"> </w:t>
      </w:r>
      <w:r w:rsidR="002D1DE3" w:rsidRPr="00A46135">
        <w:rPr>
          <w:spacing w:val="-2"/>
        </w:rPr>
        <w:t>g</w:t>
      </w:r>
      <w:r w:rsidR="002D1DE3" w:rsidRPr="00A46135">
        <w:rPr>
          <w:spacing w:val="1"/>
        </w:rPr>
        <w:t>e</w:t>
      </w:r>
      <w:r w:rsidR="002D1DE3" w:rsidRPr="00A46135">
        <w:t>n</w:t>
      </w:r>
      <w:r w:rsidR="002D1DE3" w:rsidRPr="00A46135">
        <w:rPr>
          <w:spacing w:val="3"/>
        </w:rPr>
        <w:t>e</w:t>
      </w:r>
      <w:r w:rsidR="002D1DE3" w:rsidRPr="00A46135">
        <w:rPr>
          <w:spacing w:val="-1"/>
        </w:rPr>
        <w:t>r</w:t>
      </w:r>
      <w:r w:rsidR="002D1DE3" w:rsidRPr="00A46135">
        <w:t>ou</w:t>
      </w:r>
      <w:r w:rsidR="002D1DE3" w:rsidRPr="00A46135">
        <w:rPr>
          <w:spacing w:val="-1"/>
        </w:rPr>
        <w:t>s</w:t>
      </w:r>
      <w:r w:rsidR="002D1DE3" w:rsidRPr="00A46135">
        <w:t>ly</w:t>
      </w:r>
      <w:r w:rsidR="002D1DE3" w:rsidRPr="00A46135">
        <w:rPr>
          <w:spacing w:val="19"/>
        </w:rPr>
        <w:t xml:space="preserve"> </w:t>
      </w:r>
      <w:r w:rsidR="002D1DE3" w:rsidRPr="00A46135">
        <w:rPr>
          <w:spacing w:val="2"/>
        </w:rPr>
        <w:t>t</w:t>
      </w:r>
      <w:r w:rsidR="002D1DE3" w:rsidRPr="00A46135">
        <w:t>o</w:t>
      </w:r>
      <w:r w:rsidR="002D1DE3" w:rsidRPr="00A46135">
        <w:rPr>
          <w:spacing w:val="1"/>
        </w:rPr>
        <w:t xml:space="preserve"> </w:t>
      </w:r>
      <w:r w:rsidR="002D1DE3" w:rsidRPr="00A46135">
        <w:t>m</w:t>
      </w:r>
      <w:r w:rsidR="002D1DE3" w:rsidRPr="00A46135">
        <w:rPr>
          <w:spacing w:val="3"/>
        </w:rPr>
        <w:t>a</w:t>
      </w:r>
      <w:r w:rsidR="002D1DE3" w:rsidRPr="00A46135">
        <w:rPr>
          <w:spacing w:val="-3"/>
        </w:rPr>
        <w:t>i</w:t>
      </w:r>
      <w:r w:rsidR="002D1DE3" w:rsidRPr="00A46135">
        <w:t>nt</w:t>
      </w:r>
      <w:r w:rsidR="002D1DE3" w:rsidRPr="00A46135">
        <w:rPr>
          <w:spacing w:val="3"/>
        </w:rPr>
        <w:t>a</w:t>
      </w:r>
      <w:r w:rsidR="002D1DE3" w:rsidRPr="00A46135">
        <w:t>in</w:t>
      </w:r>
      <w:r w:rsidR="002D1DE3" w:rsidRPr="00A46135">
        <w:rPr>
          <w:spacing w:val="18"/>
        </w:rPr>
        <w:t xml:space="preserve"> </w:t>
      </w:r>
      <w:r w:rsidR="002D1DE3" w:rsidRPr="00A46135">
        <w:rPr>
          <w:w w:val="102"/>
        </w:rPr>
        <w:t>t</w:t>
      </w:r>
      <w:r w:rsidR="002D1DE3" w:rsidRPr="00A46135">
        <w:rPr>
          <w:spacing w:val="-2"/>
          <w:w w:val="102"/>
        </w:rPr>
        <w:t>h</w:t>
      </w:r>
      <w:r w:rsidR="002D1DE3" w:rsidRPr="00A46135">
        <w:rPr>
          <w:spacing w:val="1"/>
          <w:w w:val="102"/>
        </w:rPr>
        <w:t>e</w:t>
      </w:r>
      <w:r w:rsidR="002D1DE3" w:rsidRPr="00A46135">
        <w:rPr>
          <w:spacing w:val="2"/>
          <w:w w:val="102"/>
        </w:rPr>
        <w:t>i</w:t>
      </w:r>
      <w:r w:rsidR="002D1DE3" w:rsidRPr="00A46135">
        <w:rPr>
          <w:w w:val="102"/>
        </w:rPr>
        <w:t xml:space="preserve">r </w:t>
      </w:r>
      <w:r w:rsidR="002D1DE3" w:rsidRPr="00A46135">
        <w:t>p</w:t>
      </w:r>
      <w:r w:rsidR="002D1DE3" w:rsidRPr="00A46135">
        <w:rPr>
          <w:spacing w:val="-1"/>
        </w:rPr>
        <w:t>r</w:t>
      </w:r>
      <w:r w:rsidR="002D1DE3" w:rsidRPr="00A46135">
        <w:rPr>
          <w:spacing w:val="1"/>
        </w:rPr>
        <w:t>e</w:t>
      </w:r>
      <w:r w:rsidR="002D1DE3" w:rsidRPr="00A46135">
        <w:rPr>
          <w:spacing w:val="-2"/>
        </w:rPr>
        <w:t>v</w:t>
      </w:r>
      <w:r w:rsidR="002D1DE3" w:rsidRPr="00A46135">
        <w:t>ious</w:t>
      </w:r>
      <w:r w:rsidR="002D1DE3" w:rsidRPr="00A46135">
        <w:rPr>
          <w:spacing w:val="19"/>
        </w:rPr>
        <w:t xml:space="preserve"> </w:t>
      </w:r>
      <w:r w:rsidR="002D1DE3" w:rsidRPr="00A46135">
        <w:rPr>
          <w:spacing w:val="2"/>
        </w:rPr>
        <w:t>l</w:t>
      </w:r>
      <w:r w:rsidR="002D1DE3" w:rsidRPr="00A46135">
        <w:rPr>
          <w:spacing w:val="1"/>
        </w:rPr>
        <w:t>e</w:t>
      </w:r>
      <w:r w:rsidR="002D1DE3" w:rsidRPr="00A46135">
        <w:rPr>
          <w:spacing w:val="-2"/>
        </w:rPr>
        <w:t>v</w:t>
      </w:r>
      <w:r w:rsidR="002D1DE3" w:rsidRPr="00A46135">
        <w:rPr>
          <w:spacing w:val="1"/>
        </w:rPr>
        <w:t>e</w:t>
      </w:r>
      <w:r w:rsidR="002D1DE3" w:rsidRPr="00A46135">
        <w:rPr>
          <w:spacing w:val="2"/>
        </w:rPr>
        <w:t>l</w:t>
      </w:r>
      <w:r w:rsidR="002D1DE3" w:rsidRPr="00A46135">
        <w:t>s</w:t>
      </w:r>
      <w:r w:rsidR="002D1DE3" w:rsidRPr="00A46135">
        <w:rPr>
          <w:spacing w:val="11"/>
        </w:rPr>
        <w:t xml:space="preserve"> </w:t>
      </w:r>
      <w:r w:rsidR="002D1DE3" w:rsidRPr="00A46135">
        <w:rPr>
          <w:spacing w:val="-2"/>
        </w:rPr>
        <w:t>o</w:t>
      </w:r>
      <w:r w:rsidR="002D1DE3" w:rsidRPr="00A46135">
        <w:t>f</w:t>
      </w:r>
      <w:r w:rsidR="002D1DE3" w:rsidRPr="00A46135">
        <w:rPr>
          <w:spacing w:val="4"/>
        </w:rPr>
        <w:t xml:space="preserve"> </w:t>
      </w:r>
      <w:r w:rsidR="002D1DE3" w:rsidRPr="00A46135">
        <w:rPr>
          <w:spacing w:val="3"/>
          <w:w w:val="102"/>
        </w:rPr>
        <w:t>c</w:t>
      </w:r>
      <w:r w:rsidR="002D1DE3" w:rsidRPr="00A46135">
        <w:rPr>
          <w:w w:val="102"/>
        </w:rPr>
        <w:t>ont</w:t>
      </w:r>
      <w:r w:rsidR="002D1DE3" w:rsidRPr="00A46135">
        <w:rPr>
          <w:spacing w:val="-1"/>
          <w:w w:val="102"/>
        </w:rPr>
        <w:t>r</w:t>
      </w:r>
      <w:r w:rsidR="002D1DE3" w:rsidRPr="00A46135">
        <w:rPr>
          <w:w w:val="102"/>
        </w:rPr>
        <w:t>ibution;</w:t>
      </w:r>
    </w:p>
    <w:p w:rsidR="002D1DE3" w:rsidRPr="00A46135" w:rsidRDefault="002D1DE3" w:rsidP="002D1DE3">
      <w:pPr>
        <w:pStyle w:val="SingleTxtG"/>
        <w:rPr>
          <w:w w:val="102"/>
        </w:rPr>
      </w:pPr>
      <w:r w:rsidRPr="00A46135">
        <w:tab/>
      </w:r>
      <w:r w:rsidR="00D736F0" w:rsidRPr="00A46135">
        <w:t>7</w:t>
      </w:r>
      <w:r w:rsidRPr="00A46135">
        <w:t>.</w:t>
      </w:r>
      <w:r w:rsidRPr="00A46135">
        <w:tab/>
      </w:r>
      <w:r w:rsidRPr="00A46135">
        <w:rPr>
          <w:i/>
        </w:rPr>
        <w:t>Also encourages</w:t>
      </w:r>
      <w:r w:rsidRPr="00A46135">
        <w:rPr>
          <w:spacing w:val="12"/>
        </w:rPr>
        <w:t xml:space="preserve"> </w:t>
      </w:r>
      <w:r w:rsidRPr="00A46135">
        <w:t>P</w:t>
      </w:r>
      <w:r w:rsidRPr="00A46135">
        <w:rPr>
          <w:spacing w:val="1"/>
        </w:rPr>
        <w:t>a</w:t>
      </w:r>
      <w:r w:rsidRPr="00A46135">
        <w:t>r</w:t>
      </w:r>
      <w:r w:rsidRPr="00A46135">
        <w:rPr>
          <w:spacing w:val="2"/>
        </w:rPr>
        <w:t>t</w:t>
      </w:r>
      <w:r w:rsidRPr="00A46135">
        <w:t>i</w:t>
      </w:r>
      <w:r w:rsidRPr="00A46135">
        <w:rPr>
          <w:spacing w:val="1"/>
        </w:rPr>
        <w:t>e</w:t>
      </w:r>
      <w:r w:rsidRPr="00A46135">
        <w:t>s</w:t>
      </w:r>
      <w:r w:rsidRPr="00A46135">
        <w:rPr>
          <w:spacing w:val="13"/>
        </w:rPr>
        <w:t xml:space="preserve"> </w:t>
      </w:r>
      <w:r w:rsidRPr="00A46135">
        <w:t>th</w:t>
      </w:r>
      <w:r w:rsidRPr="00A46135">
        <w:rPr>
          <w:spacing w:val="1"/>
        </w:rPr>
        <w:t>a</w:t>
      </w:r>
      <w:r w:rsidRPr="00A46135">
        <w:t>t have so far not contributed, or have contributed modestly, to increase their contributions during the current and future budget cycles so as to ensure the equitable distribution of the financial responsibility for implementation of the work programme, and requests the Bureau to liaise with such Parties where appropriate concerning the achievement of this goal;</w:t>
      </w:r>
    </w:p>
    <w:p w:rsidR="002D1DE3" w:rsidRPr="00A46135" w:rsidRDefault="002D1DE3" w:rsidP="002D1DE3">
      <w:pPr>
        <w:pStyle w:val="SingleTxtG"/>
      </w:pPr>
      <w:r w:rsidRPr="00A46135">
        <w:tab/>
      </w:r>
      <w:r w:rsidR="00D736F0" w:rsidRPr="00A46135">
        <w:t>8</w:t>
      </w:r>
      <w:r w:rsidRPr="00A46135">
        <w:t>.</w:t>
      </w:r>
      <w:r w:rsidRPr="00A46135">
        <w:tab/>
      </w:r>
      <w:r w:rsidRPr="00A46135">
        <w:rPr>
          <w:i/>
        </w:rPr>
        <w:t>Requests</w:t>
      </w:r>
      <w:r w:rsidRPr="00A46135">
        <w:t xml:space="preserve"> the secretariat, in accordance with the financial rules of the United Nations, to allocate in the Convention trust fund</w:t>
      </w:r>
      <w:r w:rsidRPr="00A46135" w:rsidDel="00402469">
        <w:t xml:space="preserve"> </w:t>
      </w:r>
      <w:r w:rsidRPr="00A46135">
        <w:t xml:space="preserve">by 1 October of each year the sum required for the extension of the contracts of </w:t>
      </w:r>
      <w:proofErr w:type="spellStart"/>
      <w:r w:rsidRPr="00A46135">
        <w:t>extrabudgetary</w:t>
      </w:r>
      <w:proofErr w:type="spellEnd"/>
      <w:r w:rsidRPr="00A46135">
        <w:t xml:space="preserve"> staff of the secretariat for the upcoming year, as a priority, and also the costs needed for implementation of activities in the first quarter of the upcoming year;</w:t>
      </w:r>
    </w:p>
    <w:p w:rsidR="002D1DE3" w:rsidRPr="00A46135" w:rsidRDefault="002D1DE3" w:rsidP="002D1DE3">
      <w:pPr>
        <w:pStyle w:val="SingleTxtG"/>
      </w:pPr>
      <w:r w:rsidRPr="00A46135">
        <w:tab/>
      </w:r>
      <w:r w:rsidR="00D736F0" w:rsidRPr="00A46135">
        <w:t>9</w:t>
      </w:r>
      <w:r w:rsidRPr="00A46135">
        <w:t>.</w:t>
      </w:r>
      <w:r w:rsidRPr="00A46135">
        <w:tab/>
      </w:r>
      <w:r w:rsidRPr="00A46135">
        <w:rPr>
          <w:i/>
        </w:rPr>
        <w:t>Also requests</w:t>
      </w:r>
      <w:r w:rsidRPr="00A46135">
        <w:t xml:space="preserve"> the secretariat, in accordance with the financial rules of the United Nations, to</w:t>
      </w:r>
      <w:r w:rsidRPr="00A46135">
        <w:rPr>
          <w:w w:val="102"/>
        </w:rPr>
        <w:t xml:space="preserve"> </w:t>
      </w:r>
      <w:r w:rsidRPr="00A46135">
        <w:t xml:space="preserve">monitor the expenditure of the funds and to prepare annual reports for review by </w:t>
      </w:r>
      <w:r w:rsidRPr="00A46135">
        <w:rPr>
          <w:w w:val="102"/>
        </w:rPr>
        <w:t xml:space="preserve">the </w:t>
      </w:r>
      <w:r w:rsidRPr="00A46135">
        <w:t xml:space="preserve">Working Group of the Parties in order to ensure that the level of contributions </w:t>
      </w:r>
      <w:r w:rsidRPr="00A46135">
        <w:rPr>
          <w:w w:val="102"/>
        </w:rPr>
        <w:t xml:space="preserve">matches </w:t>
      </w:r>
      <w:r w:rsidRPr="00A46135">
        <w:t xml:space="preserve">the level of funding needed for the implementation of the work </w:t>
      </w:r>
      <w:r w:rsidRPr="00A46135">
        <w:rPr>
          <w:w w:val="102"/>
        </w:rPr>
        <w:t>programme;</w:t>
      </w:r>
    </w:p>
    <w:p w:rsidR="002D1DE3" w:rsidRPr="00A46135" w:rsidRDefault="002D1DE3" w:rsidP="002D1DE3">
      <w:pPr>
        <w:pStyle w:val="SingleTxtG"/>
      </w:pPr>
      <w:r w:rsidRPr="00A46135">
        <w:tab/>
      </w:r>
      <w:r w:rsidR="00D736F0" w:rsidRPr="00A46135">
        <w:t>10</w:t>
      </w:r>
      <w:r w:rsidRPr="00A46135">
        <w:t>.</w:t>
      </w:r>
      <w:r w:rsidRPr="00A46135">
        <w:tab/>
      </w:r>
      <w:r w:rsidRPr="00A46135">
        <w:rPr>
          <w:i/>
        </w:rPr>
        <w:t>Requests</w:t>
      </w:r>
      <w:r w:rsidRPr="00A46135">
        <w:t xml:space="preserve"> the Working Group of the Parties to consider, in the light of these annual </w:t>
      </w:r>
      <w:r w:rsidRPr="00A46135">
        <w:rPr>
          <w:w w:val="102"/>
        </w:rPr>
        <w:t xml:space="preserve">reports, </w:t>
      </w:r>
      <w:r w:rsidRPr="00A46135">
        <w:t xml:space="preserve">whether changes would be required to the content or time frame of the </w:t>
      </w:r>
      <w:r w:rsidRPr="00A46135">
        <w:rPr>
          <w:w w:val="102"/>
        </w:rPr>
        <w:t xml:space="preserve">work </w:t>
      </w:r>
      <w:r w:rsidRPr="00A46135">
        <w:t xml:space="preserve">programme, in the event that the level of actual and/or pledged contributions does </w:t>
      </w:r>
      <w:r w:rsidRPr="00A46135">
        <w:rPr>
          <w:w w:val="102"/>
        </w:rPr>
        <w:t xml:space="preserve">not </w:t>
      </w:r>
      <w:r w:rsidRPr="00A46135">
        <w:t xml:space="preserve">match the level of funding </w:t>
      </w:r>
      <w:r w:rsidRPr="00A46135">
        <w:rPr>
          <w:w w:val="102"/>
        </w:rPr>
        <w:t>needed;</w:t>
      </w:r>
    </w:p>
    <w:p w:rsidR="002D1DE3" w:rsidRPr="00A46135" w:rsidRDefault="002D1DE3" w:rsidP="002D1DE3">
      <w:pPr>
        <w:pStyle w:val="SingleTxtG"/>
      </w:pPr>
      <w:r w:rsidRPr="00A46135">
        <w:tab/>
      </w:r>
      <w:r w:rsidR="00D736F0" w:rsidRPr="00A46135">
        <w:t>11</w:t>
      </w:r>
      <w:r w:rsidRPr="00A46135">
        <w:t>.</w:t>
      </w:r>
      <w:r w:rsidRPr="00A46135">
        <w:tab/>
      </w:r>
      <w:r w:rsidRPr="00A46135">
        <w:rPr>
          <w:i/>
        </w:rPr>
        <w:t>Further requests</w:t>
      </w:r>
      <w:r w:rsidRPr="00A46135">
        <w:t xml:space="preserve"> the secretariat to prepare a comprehensive financial report for each session of the Meeting of the Parties, including information on how much Parties and other participating States and organizations have contributed to the budget of the Protocol in cash and in kind, and on how the contributions were spent;</w:t>
      </w:r>
    </w:p>
    <w:p w:rsidR="002D1DE3" w:rsidRPr="00A46135" w:rsidRDefault="002D1DE3" w:rsidP="002D1DE3">
      <w:pPr>
        <w:pStyle w:val="SingleTxtG"/>
      </w:pPr>
      <w:r w:rsidRPr="00A46135">
        <w:tab/>
      </w:r>
      <w:r w:rsidR="00D736F0" w:rsidRPr="00A46135">
        <w:t>12</w:t>
      </w:r>
      <w:r w:rsidRPr="00A46135">
        <w:t>.</w:t>
      </w:r>
      <w:r w:rsidRPr="00A46135">
        <w:tab/>
      </w:r>
      <w:r w:rsidRPr="00A46135">
        <w:rPr>
          <w:i/>
        </w:rPr>
        <w:t>Mandates</w:t>
      </w:r>
      <w:r w:rsidRPr="00A46135">
        <w:t xml:space="preserve"> the Bureau and the Working Group of the Parties to explore in the next intersessional period options for more predictable, stable and equitably shared funding</w:t>
      </w:r>
      <w:r w:rsidR="005854A7">
        <w:t>,</w:t>
      </w:r>
      <w:r w:rsidRPr="00A46135">
        <w:t xml:space="preserve"> and requests them to make the appropriate proposals for the consideration of the Meeting of the Parties at its </w:t>
      </w:r>
      <w:r w:rsidR="005854A7">
        <w:t xml:space="preserve">fourth </w:t>
      </w:r>
      <w:r w:rsidRPr="00A46135">
        <w:t>session;</w:t>
      </w:r>
    </w:p>
    <w:p w:rsidR="002D1DE3" w:rsidRPr="00A46135" w:rsidRDefault="002D1DE3" w:rsidP="002D1DE3">
      <w:pPr>
        <w:pStyle w:val="SingleTxtG"/>
      </w:pPr>
      <w:r w:rsidRPr="00A46135">
        <w:tab/>
      </w:r>
      <w:r w:rsidR="00D736F0" w:rsidRPr="00A46135">
        <w:t>13</w:t>
      </w:r>
      <w:r w:rsidRPr="00A46135">
        <w:t>.</w:t>
      </w:r>
      <w:r w:rsidRPr="00A46135">
        <w:tab/>
      </w:r>
      <w:r w:rsidRPr="00A46135">
        <w:rPr>
          <w:i/>
        </w:rPr>
        <w:t>Requests</w:t>
      </w:r>
      <w:r w:rsidRPr="00A46135">
        <w:t xml:space="preserve"> the United Nations Economic Commission for Europe to allocate more resources to support the work under the Convention and its Protocol, in view of the positive evaluation of the Environmental </w:t>
      </w:r>
      <w:proofErr w:type="spellStart"/>
      <w:r w:rsidRPr="00A46135">
        <w:t>subprogramme</w:t>
      </w:r>
      <w:proofErr w:type="spellEnd"/>
      <w:r w:rsidRPr="00A46135">
        <w:t xml:space="preserve"> during the </w:t>
      </w:r>
      <w:r w:rsidRPr="00A46135">
        <w:rPr>
          <w:bCs/>
          <w:lang w:eastAsia="en-GB"/>
        </w:rPr>
        <w:t xml:space="preserve">review of the 2005 reform of </w:t>
      </w:r>
      <w:r w:rsidRPr="00A46135">
        <w:t>the</w:t>
      </w:r>
      <w:r w:rsidRPr="00A46135">
        <w:rPr>
          <w:bCs/>
          <w:lang w:eastAsia="en-GB"/>
        </w:rPr>
        <w:t xml:space="preserve"> </w:t>
      </w:r>
      <w:r w:rsidRPr="00A46135">
        <w:t>Commission,</w:t>
      </w:r>
      <w:r w:rsidRPr="00A46135">
        <w:rPr>
          <w:rStyle w:val="FootnoteReference"/>
          <w:bCs/>
          <w:lang w:eastAsia="en-GB"/>
        </w:rPr>
        <w:footnoteReference w:id="6"/>
      </w:r>
      <w:r w:rsidRPr="00A46135">
        <w:t xml:space="preserve"> considering, inter alia, the balance in the use of regular budgetary resources in the different </w:t>
      </w:r>
      <w:proofErr w:type="spellStart"/>
      <w:r w:rsidRPr="00A46135">
        <w:t>subprogrammes</w:t>
      </w:r>
      <w:proofErr w:type="spellEnd"/>
      <w:r w:rsidRPr="00A46135">
        <w:t>;</w:t>
      </w:r>
    </w:p>
    <w:p w:rsidR="002D1DE3" w:rsidRPr="00A46135" w:rsidRDefault="002D1DE3" w:rsidP="002D1DE3">
      <w:pPr>
        <w:pStyle w:val="SingleTxtG"/>
        <w:rPr>
          <w:w w:val="102"/>
        </w:rPr>
      </w:pPr>
      <w:r w:rsidRPr="00A46135">
        <w:tab/>
      </w:r>
      <w:r w:rsidR="00D736F0" w:rsidRPr="00A46135">
        <w:t>14</w:t>
      </w:r>
      <w:r w:rsidRPr="00A46135">
        <w:t>.</w:t>
      </w:r>
      <w:r w:rsidRPr="00A46135">
        <w:tab/>
      </w:r>
      <w:r w:rsidRPr="00A46135">
        <w:rPr>
          <w:i/>
        </w:rPr>
        <w:t xml:space="preserve">Agrees </w:t>
      </w:r>
      <w:r w:rsidRPr="00A46135">
        <w:t xml:space="preserve">to review the operation of the scheme of financial arrangements at the </w:t>
      </w:r>
      <w:r w:rsidRPr="00A46135">
        <w:rPr>
          <w:w w:val="102"/>
        </w:rPr>
        <w:t xml:space="preserve">fourth </w:t>
      </w:r>
      <w:r w:rsidRPr="00A46135">
        <w:t xml:space="preserve">session of the Meeting of the </w:t>
      </w:r>
      <w:r w:rsidRPr="00A46135">
        <w:rPr>
          <w:w w:val="102"/>
        </w:rPr>
        <w:t>Parties.</w:t>
      </w:r>
    </w:p>
    <w:p w:rsidR="002D1DE3" w:rsidRPr="00A46135" w:rsidRDefault="002D1DE3" w:rsidP="002D1DE3">
      <w:pPr>
        <w:suppressAutoHyphens w:val="0"/>
        <w:spacing w:line="240" w:lineRule="auto"/>
        <w:rPr>
          <w:w w:val="102"/>
        </w:rPr>
      </w:pPr>
      <w:r w:rsidRPr="00A46135">
        <w:rPr>
          <w:w w:val="102"/>
        </w:rPr>
        <w:br w:type="page"/>
      </w:r>
    </w:p>
    <w:p w:rsidR="0049048D" w:rsidRPr="009B171C" w:rsidRDefault="002D1DE3" w:rsidP="002D1DE3">
      <w:pPr>
        <w:pStyle w:val="HChG"/>
        <w:rPr>
          <w:strike/>
          <w:rPrChange w:id="39" w:author="TOBIAS y Rubio Andres" w:date="2016-11-16T11:31:00Z">
            <w:rPr/>
          </w:rPrChange>
        </w:rPr>
      </w:pPr>
      <w:r w:rsidRPr="009B171C">
        <w:rPr>
          <w:strike/>
          <w:rPrChange w:id="40" w:author="TOBIAS y Rubio Andres" w:date="2016-11-16T11:31:00Z">
            <w:rPr/>
          </w:rPrChange>
        </w:rPr>
        <w:t>[Annex</w:t>
      </w:r>
    </w:p>
    <w:p w:rsidR="002D1DE3" w:rsidRPr="009B171C" w:rsidRDefault="0049048D" w:rsidP="00EF07F1">
      <w:pPr>
        <w:pStyle w:val="HChG"/>
        <w:spacing w:before="120"/>
        <w:rPr>
          <w:strike/>
          <w:rPrChange w:id="41" w:author="TOBIAS y Rubio Andres" w:date="2016-11-16T11:31:00Z">
            <w:rPr/>
          </w:rPrChange>
        </w:rPr>
      </w:pPr>
      <w:r w:rsidRPr="009B171C">
        <w:rPr>
          <w:strike/>
          <w:rPrChange w:id="42" w:author="TOBIAS y Rubio Andres" w:date="2016-11-16T11:31:00Z">
            <w:rPr/>
          </w:rPrChange>
        </w:rPr>
        <w:tab/>
      </w:r>
      <w:r w:rsidRPr="009B171C">
        <w:rPr>
          <w:strike/>
          <w:rPrChange w:id="43" w:author="TOBIAS y Rubio Andres" w:date="2016-11-16T11:31:00Z">
            <w:rPr/>
          </w:rPrChange>
        </w:rPr>
        <w:tab/>
      </w:r>
      <w:r w:rsidR="002D1DE3" w:rsidRPr="009B171C">
        <w:rPr>
          <w:strike/>
          <w:rPrChange w:id="44" w:author="TOBIAS y Rubio Andres" w:date="2016-11-16T11:31:00Z">
            <w:rPr/>
          </w:rPrChange>
        </w:rPr>
        <w:t>Indicative contributions for 2018</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240"/>
        <w:gridCol w:w="1470"/>
        <w:gridCol w:w="1889"/>
        <w:gridCol w:w="1771"/>
      </w:tblGrid>
      <w:tr w:rsidR="000E7123" w:rsidRPr="009B171C" w:rsidTr="00EF07F1">
        <w:trPr>
          <w:trHeight w:val="300"/>
          <w:tblHeader/>
        </w:trPr>
        <w:tc>
          <w:tcPr>
            <w:tcW w:w="2240" w:type="dxa"/>
            <w:tcBorders>
              <w:top w:val="single" w:sz="4" w:space="0" w:color="auto"/>
              <w:bottom w:val="nil"/>
            </w:tcBorders>
            <w:shd w:val="clear" w:color="auto" w:fill="auto"/>
            <w:vAlign w:val="bottom"/>
            <w:hideMark/>
          </w:tcPr>
          <w:p w:rsidR="002D1DE3" w:rsidRPr="009B171C" w:rsidRDefault="002D1DE3" w:rsidP="00EF07F1">
            <w:pPr>
              <w:suppressAutoHyphens w:val="0"/>
              <w:spacing w:before="80" w:line="200" w:lineRule="exact"/>
              <w:ind w:right="113"/>
              <w:rPr>
                <w:b/>
                <w:i/>
                <w:iCs/>
                <w:strike/>
                <w:sz w:val="16"/>
                <w:szCs w:val="16"/>
                <w:rPrChange w:id="45" w:author="TOBIAS y Rubio Andres" w:date="2016-11-16T11:31:00Z">
                  <w:rPr>
                    <w:b/>
                    <w:i/>
                    <w:iCs/>
                    <w:sz w:val="16"/>
                    <w:szCs w:val="16"/>
                  </w:rPr>
                </w:rPrChange>
              </w:rPr>
            </w:pPr>
            <w:r w:rsidRPr="009B171C">
              <w:rPr>
                <w:b/>
                <w:i/>
                <w:iCs/>
                <w:strike/>
                <w:sz w:val="16"/>
                <w:szCs w:val="16"/>
                <w:rPrChange w:id="46" w:author="TOBIAS y Rubio Andres" w:date="2016-11-16T11:31:00Z">
                  <w:rPr>
                    <w:b/>
                    <w:i/>
                    <w:iCs/>
                    <w:sz w:val="16"/>
                    <w:szCs w:val="16"/>
                  </w:rPr>
                </w:rPrChange>
              </w:rPr>
              <w:t>Column A:</w:t>
            </w:r>
          </w:p>
        </w:tc>
        <w:tc>
          <w:tcPr>
            <w:tcW w:w="1470" w:type="dxa"/>
            <w:tcBorders>
              <w:top w:val="single" w:sz="4" w:space="0" w:color="auto"/>
              <w:bottom w:val="nil"/>
            </w:tcBorders>
            <w:shd w:val="clear" w:color="auto" w:fill="auto"/>
            <w:hideMark/>
          </w:tcPr>
          <w:p w:rsidR="002D1DE3" w:rsidRPr="009B171C" w:rsidRDefault="002D1DE3" w:rsidP="00EF07F1">
            <w:pPr>
              <w:suppressAutoHyphens w:val="0"/>
              <w:spacing w:before="80" w:line="200" w:lineRule="exact"/>
              <w:ind w:right="113" w:firstLine="160"/>
              <w:jc w:val="right"/>
              <w:rPr>
                <w:b/>
                <w:i/>
                <w:iCs/>
                <w:strike/>
                <w:sz w:val="16"/>
                <w:szCs w:val="16"/>
                <w:rPrChange w:id="47" w:author="TOBIAS y Rubio Andres" w:date="2016-11-16T11:31:00Z">
                  <w:rPr>
                    <w:b/>
                    <w:i/>
                    <w:iCs/>
                    <w:sz w:val="16"/>
                    <w:szCs w:val="16"/>
                  </w:rPr>
                </w:rPrChange>
              </w:rPr>
            </w:pPr>
            <w:r w:rsidRPr="009B171C">
              <w:rPr>
                <w:b/>
                <w:i/>
                <w:iCs/>
                <w:strike/>
                <w:sz w:val="16"/>
                <w:szCs w:val="16"/>
                <w:rPrChange w:id="48" w:author="TOBIAS y Rubio Andres" w:date="2016-11-16T11:31:00Z">
                  <w:rPr>
                    <w:b/>
                    <w:i/>
                    <w:iCs/>
                    <w:sz w:val="16"/>
                    <w:szCs w:val="16"/>
                  </w:rPr>
                </w:rPrChange>
              </w:rPr>
              <w:t>Column B:</w:t>
            </w:r>
          </w:p>
        </w:tc>
        <w:tc>
          <w:tcPr>
            <w:tcW w:w="1889" w:type="dxa"/>
            <w:tcBorders>
              <w:top w:val="single" w:sz="4" w:space="0" w:color="auto"/>
              <w:bottom w:val="nil"/>
            </w:tcBorders>
            <w:shd w:val="clear" w:color="auto" w:fill="auto"/>
            <w:hideMark/>
          </w:tcPr>
          <w:p w:rsidR="002D1DE3" w:rsidRPr="009B171C" w:rsidRDefault="002D1DE3" w:rsidP="00EF07F1">
            <w:pPr>
              <w:suppressAutoHyphens w:val="0"/>
              <w:spacing w:before="80" w:line="200" w:lineRule="exact"/>
              <w:ind w:right="113" w:firstLine="160"/>
              <w:jc w:val="right"/>
              <w:rPr>
                <w:b/>
                <w:i/>
                <w:iCs/>
                <w:strike/>
                <w:sz w:val="16"/>
                <w:szCs w:val="16"/>
                <w:rPrChange w:id="49" w:author="TOBIAS y Rubio Andres" w:date="2016-11-16T11:31:00Z">
                  <w:rPr>
                    <w:b/>
                    <w:i/>
                    <w:iCs/>
                    <w:sz w:val="16"/>
                    <w:szCs w:val="16"/>
                  </w:rPr>
                </w:rPrChange>
              </w:rPr>
            </w:pPr>
            <w:r w:rsidRPr="009B171C">
              <w:rPr>
                <w:b/>
                <w:i/>
                <w:iCs/>
                <w:strike/>
                <w:sz w:val="16"/>
                <w:szCs w:val="16"/>
                <w:rPrChange w:id="50" w:author="TOBIAS y Rubio Andres" w:date="2016-11-16T11:31:00Z">
                  <w:rPr>
                    <w:b/>
                    <w:i/>
                    <w:iCs/>
                    <w:sz w:val="16"/>
                    <w:szCs w:val="16"/>
                  </w:rPr>
                </w:rPrChange>
              </w:rPr>
              <w:t>Column C:</w:t>
            </w:r>
          </w:p>
        </w:tc>
        <w:tc>
          <w:tcPr>
            <w:tcW w:w="1771" w:type="dxa"/>
            <w:tcBorders>
              <w:top w:val="single" w:sz="4" w:space="0" w:color="auto"/>
              <w:bottom w:val="nil"/>
            </w:tcBorders>
            <w:shd w:val="clear" w:color="auto" w:fill="auto"/>
            <w:hideMark/>
          </w:tcPr>
          <w:p w:rsidR="002D1DE3" w:rsidRPr="009B171C" w:rsidRDefault="002D1DE3" w:rsidP="00EF07F1">
            <w:pPr>
              <w:suppressAutoHyphens w:val="0"/>
              <w:spacing w:before="80" w:line="200" w:lineRule="exact"/>
              <w:ind w:right="113" w:firstLine="160"/>
              <w:jc w:val="right"/>
              <w:rPr>
                <w:b/>
                <w:i/>
                <w:iCs/>
                <w:strike/>
                <w:sz w:val="16"/>
                <w:szCs w:val="16"/>
                <w:rPrChange w:id="51" w:author="TOBIAS y Rubio Andres" w:date="2016-11-16T11:31:00Z">
                  <w:rPr>
                    <w:b/>
                    <w:i/>
                    <w:iCs/>
                    <w:sz w:val="16"/>
                    <w:szCs w:val="16"/>
                  </w:rPr>
                </w:rPrChange>
              </w:rPr>
            </w:pPr>
            <w:r w:rsidRPr="009B171C">
              <w:rPr>
                <w:b/>
                <w:i/>
                <w:iCs/>
                <w:strike/>
                <w:sz w:val="16"/>
                <w:szCs w:val="16"/>
                <w:rPrChange w:id="52" w:author="TOBIAS y Rubio Andres" w:date="2016-11-16T11:31:00Z">
                  <w:rPr>
                    <w:b/>
                    <w:i/>
                    <w:iCs/>
                    <w:sz w:val="16"/>
                    <w:szCs w:val="16"/>
                  </w:rPr>
                </w:rPrChange>
              </w:rPr>
              <w:t>Column D:</w:t>
            </w:r>
          </w:p>
        </w:tc>
      </w:tr>
      <w:tr w:rsidR="000E7123" w:rsidRPr="009B171C" w:rsidTr="00EF07F1">
        <w:trPr>
          <w:trHeight w:val="252"/>
          <w:tblHeader/>
        </w:trPr>
        <w:tc>
          <w:tcPr>
            <w:tcW w:w="2240" w:type="dxa"/>
            <w:tcBorders>
              <w:top w:val="nil"/>
              <w:bottom w:val="single" w:sz="12" w:space="0" w:color="auto"/>
            </w:tcBorders>
            <w:shd w:val="clear" w:color="auto" w:fill="auto"/>
            <w:vAlign w:val="bottom"/>
            <w:hideMark/>
          </w:tcPr>
          <w:p w:rsidR="002D1DE3" w:rsidRPr="009B171C" w:rsidRDefault="002D1DE3" w:rsidP="00EF07F1">
            <w:pPr>
              <w:suppressAutoHyphens w:val="0"/>
              <w:spacing w:before="80" w:after="80" w:line="200" w:lineRule="exact"/>
              <w:ind w:right="113"/>
              <w:rPr>
                <w:i/>
                <w:iCs/>
                <w:strike/>
                <w:sz w:val="16"/>
                <w:szCs w:val="16"/>
                <w:rPrChange w:id="53" w:author="TOBIAS y Rubio Andres" w:date="2016-11-16T11:31:00Z">
                  <w:rPr>
                    <w:i/>
                    <w:iCs/>
                    <w:sz w:val="16"/>
                    <w:szCs w:val="16"/>
                  </w:rPr>
                </w:rPrChange>
              </w:rPr>
            </w:pPr>
            <w:r w:rsidRPr="009B171C">
              <w:rPr>
                <w:i/>
                <w:iCs/>
                <w:strike/>
                <w:sz w:val="16"/>
                <w:szCs w:val="16"/>
                <w:rPrChange w:id="54" w:author="TOBIAS y Rubio Andres" w:date="2016-11-16T11:31:00Z">
                  <w:rPr>
                    <w:i/>
                    <w:iCs/>
                    <w:sz w:val="16"/>
                    <w:szCs w:val="16"/>
                  </w:rPr>
                </w:rPrChange>
              </w:rPr>
              <w:t xml:space="preserve">Countries </w:t>
            </w:r>
            <w:r w:rsidR="000314D2" w:rsidRPr="009B171C">
              <w:rPr>
                <w:i/>
                <w:iCs/>
                <w:strike/>
                <w:sz w:val="16"/>
                <w:szCs w:val="16"/>
                <w:rPrChange w:id="55" w:author="TOBIAS y Rubio Andres" w:date="2016-11-16T11:31:00Z">
                  <w:rPr>
                    <w:i/>
                    <w:iCs/>
                    <w:sz w:val="16"/>
                    <w:szCs w:val="16"/>
                  </w:rPr>
                </w:rPrChange>
              </w:rPr>
              <w:br/>
            </w:r>
            <w:r w:rsidRPr="009B171C">
              <w:rPr>
                <w:i/>
                <w:iCs/>
                <w:strike/>
                <w:sz w:val="16"/>
                <w:szCs w:val="16"/>
                <w:rPrChange w:id="56" w:author="TOBIAS y Rubio Andres" w:date="2016-11-16T11:31:00Z">
                  <w:rPr>
                    <w:i/>
                    <w:iCs/>
                    <w:sz w:val="16"/>
                    <w:szCs w:val="16"/>
                  </w:rPr>
                </w:rPrChange>
              </w:rPr>
              <w:t>(Parties and Signatories)</w:t>
            </w:r>
          </w:p>
        </w:tc>
        <w:tc>
          <w:tcPr>
            <w:tcW w:w="1470" w:type="dxa"/>
            <w:tcBorders>
              <w:top w:val="nil"/>
              <w:bottom w:val="single" w:sz="12" w:space="0" w:color="auto"/>
            </w:tcBorders>
            <w:shd w:val="clear" w:color="auto" w:fill="auto"/>
            <w:vAlign w:val="bottom"/>
            <w:hideMark/>
          </w:tcPr>
          <w:p w:rsidR="002D1DE3" w:rsidRPr="009B171C" w:rsidRDefault="002D1DE3" w:rsidP="00EF07F1">
            <w:pPr>
              <w:suppressAutoHyphens w:val="0"/>
              <w:spacing w:before="80" w:after="80" w:line="200" w:lineRule="exact"/>
              <w:ind w:right="113" w:firstLine="160"/>
              <w:jc w:val="right"/>
              <w:rPr>
                <w:i/>
                <w:iCs/>
                <w:strike/>
                <w:sz w:val="16"/>
                <w:szCs w:val="16"/>
                <w:rPrChange w:id="57" w:author="TOBIAS y Rubio Andres" w:date="2016-11-16T11:31:00Z">
                  <w:rPr>
                    <w:i/>
                    <w:iCs/>
                    <w:sz w:val="16"/>
                    <w:szCs w:val="16"/>
                  </w:rPr>
                </w:rPrChange>
              </w:rPr>
            </w:pPr>
            <w:r w:rsidRPr="009B171C">
              <w:rPr>
                <w:i/>
                <w:iCs/>
                <w:strike/>
                <w:sz w:val="16"/>
                <w:szCs w:val="16"/>
                <w:rPrChange w:id="58" w:author="TOBIAS y Rubio Andres" w:date="2016-11-16T11:31:00Z">
                  <w:rPr>
                    <w:i/>
                    <w:iCs/>
                    <w:sz w:val="16"/>
                    <w:szCs w:val="16"/>
                  </w:rPr>
                </w:rPrChange>
              </w:rPr>
              <w:t>United Nations scale of assessment (percentage)</w:t>
            </w:r>
          </w:p>
        </w:tc>
        <w:tc>
          <w:tcPr>
            <w:tcW w:w="1889" w:type="dxa"/>
            <w:tcBorders>
              <w:top w:val="nil"/>
              <w:bottom w:val="single" w:sz="12" w:space="0" w:color="auto"/>
            </w:tcBorders>
            <w:shd w:val="clear" w:color="auto" w:fill="auto"/>
            <w:vAlign w:val="bottom"/>
            <w:hideMark/>
          </w:tcPr>
          <w:p w:rsidR="002D1DE3" w:rsidRPr="009B171C" w:rsidRDefault="002D1DE3" w:rsidP="00EF07F1">
            <w:pPr>
              <w:suppressAutoHyphens w:val="0"/>
              <w:spacing w:before="80" w:after="80" w:line="200" w:lineRule="exact"/>
              <w:ind w:right="113" w:firstLine="160"/>
              <w:jc w:val="right"/>
              <w:rPr>
                <w:i/>
                <w:iCs/>
                <w:strike/>
                <w:sz w:val="16"/>
                <w:szCs w:val="16"/>
                <w:rPrChange w:id="59" w:author="TOBIAS y Rubio Andres" w:date="2016-11-16T11:31:00Z">
                  <w:rPr>
                    <w:i/>
                    <w:iCs/>
                    <w:sz w:val="16"/>
                    <w:szCs w:val="16"/>
                  </w:rPr>
                </w:rPrChange>
              </w:rPr>
            </w:pPr>
            <w:r w:rsidRPr="009B171C">
              <w:rPr>
                <w:i/>
                <w:iCs/>
                <w:strike/>
                <w:sz w:val="16"/>
                <w:szCs w:val="16"/>
                <w:rPrChange w:id="60" w:author="TOBIAS y Rubio Andres" w:date="2016-11-16T11:31:00Z">
                  <w:rPr>
                    <w:i/>
                    <w:iCs/>
                    <w:sz w:val="16"/>
                    <w:szCs w:val="16"/>
                  </w:rPr>
                </w:rPrChange>
              </w:rPr>
              <w:t>Adjusted United Nations scale of assessment (percentage)</w:t>
            </w:r>
            <w:r w:rsidRPr="009B171C">
              <w:rPr>
                <w:i/>
                <w:iCs/>
                <w:strike/>
                <w:sz w:val="16"/>
                <w:szCs w:val="16"/>
                <w:vertAlign w:val="superscript"/>
                <w:rPrChange w:id="61" w:author="TOBIAS y Rubio Andres" w:date="2016-11-16T11:31:00Z">
                  <w:rPr>
                    <w:i/>
                    <w:iCs/>
                    <w:sz w:val="16"/>
                    <w:szCs w:val="16"/>
                    <w:vertAlign w:val="superscript"/>
                  </w:rPr>
                </w:rPrChange>
              </w:rPr>
              <w:t>a</w:t>
            </w:r>
          </w:p>
        </w:tc>
        <w:tc>
          <w:tcPr>
            <w:tcW w:w="1771" w:type="dxa"/>
            <w:tcBorders>
              <w:top w:val="nil"/>
              <w:bottom w:val="single" w:sz="12" w:space="0" w:color="auto"/>
            </w:tcBorders>
            <w:shd w:val="clear" w:color="auto" w:fill="auto"/>
            <w:vAlign w:val="bottom"/>
            <w:hideMark/>
          </w:tcPr>
          <w:p w:rsidR="002D1DE3" w:rsidRPr="009B171C" w:rsidRDefault="002D1DE3" w:rsidP="00EF07F1">
            <w:pPr>
              <w:suppressAutoHyphens w:val="0"/>
              <w:spacing w:before="80" w:after="80" w:line="200" w:lineRule="exact"/>
              <w:ind w:right="113" w:firstLine="160"/>
              <w:jc w:val="right"/>
              <w:rPr>
                <w:i/>
                <w:iCs/>
                <w:strike/>
                <w:sz w:val="16"/>
                <w:szCs w:val="16"/>
                <w:rPrChange w:id="62" w:author="TOBIAS y Rubio Andres" w:date="2016-11-16T11:31:00Z">
                  <w:rPr>
                    <w:i/>
                    <w:iCs/>
                    <w:sz w:val="16"/>
                    <w:szCs w:val="16"/>
                  </w:rPr>
                </w:rPrChange>
              </w:rPr>
            </w:pPr>
            <w:r w:rsidRPr="009B171C">
              <w:rPr>
                <w:i/>
                <w:iCs/>
                <w:strike/>
                <w:sz w:val="16"/>
                <w:szCs w:val="16"/>
                <w:rPrChange w:id="63" w:author="TOBIAS y Rubio Andres" w:date="2016-11-16T11:31:00Z">
                  <w:rPr>
                    <w:i/>
                    <w:iCs/>
                    <w:sz w:val="16"/>
                    <w:szCs w:val="16"/>
                  </w:rPr>
                </w:rPrChange>
              </w:rPr>
              <w:t>Amount to be contributed for 2018 (United States dollars)</w:t>
            </w:r>
            <w:r w:rsidRPr="009B171C">
              <w:rPr>
                <w:i/>
                <w:iCs/>
                <w:strike/>
                <w:sz w:val="16"/>
                <w:szCs w:val="16"/>
                <w:vertAlign w:val="superscript"/>
                <w:rPrChange w:id="64" w:author="TOBIAS y Rubio Andres" w:date="2016-11-16T11:31:00Z">
                  <w:rPr>
                    <w:i/>
                    <w:iCs/>
                    <w:sz w:val="16"/>
                    <w:szCs w:val="16"/>
                    <w:vertAlign w:val="superscript"/>
                  </w:rPr>
                </w:rPrChange>
              </w:rPr>
              <w:t>b</w:t>
            </w:r>
          </w:p>
        </w:tc>
      </w:tr>
      <w:tr w:rsidR="000E7123" w:rsidRPr="009B171C" w:rsidTr="00EF07F1">
        <w:trPr>
          <w:trHeight w:hRule="exact" w:val="113"/>
          <w:tblHeader/>
        </w:trPr>
        <w:tc>
          <w:tcPr>
            <w:tcW w:w="2240" w:type="dxa"/>
            <w:tcBorders>
              <w:top w:val="single" w:sz="12" w:space="0" w:color="auto"/>
            </w:tcBorders>
            <w:shd w:val="clear" w:color="auto" w:fill="auto"/>
            <w:noWrap/>
            <w:hideMark/>
          </w:tcPr>
          <w:p w:rsidR="002D1DE3" w:rsidRPr="009B171C" w:rsidRDefault="002D1DE3" w:rsidP="000E7123">
            <w:pPr>
              <w:suppressAutoHyphens w:val="0"/>
              <w:spacing w:before="40" w:after="120" w:line="220" w:lineRule="exact"/>
              <w:ind w:right="113"/>
              <w:rPr>
                <w:strike/>
                <w:rPrChange w:id="65" w:author="TOBIAS y Rubio Andres" w:date="2016-11-16T11:31:00Z">
                  <w:rPr/>
                </w:rPrChange>
              </w:rPr>
            </w:pPr>
          </w:p>
        </w:tc>
        <w:tc>
          <w:tcPr>
            <w:tcW w:w="1470" w:type="dxa"/>
            <w:tcBorders>
              <w:top w:val="single" w:sz="12" w:space="0" w:color="auto"/>
            </w:tcBorders>
            <w:shd w:val="clear" w:color="auto" w:fill="auto"/>
            <w:noWrap/>
            <w:hideMark/>
          </w:tcPr>
          <w:p w:rsidR="002D1DE3" w:rsidRPr="009B171C" w:rsidRDefault="002D1DE3" w:rsidP="004300D6">
            <w:pPr>
              <w:suppressAutoHyphens w:val="0"/>
              <w:spacing w:before="40" w:after="120" w:line="220" w:lineRule="exact"/>
              <w:ind w:right="113"/>
              <w:jc w:val="right"/>
              <w:rPr>
                <w:strike/>
                <w:rPrChange w:id="66" w:author="TOBIAS y Rubio Andres" w:date="2016-11-16T11:31:00Z">
                  <w:rPr/>
                </w:rPrChange>
              </w:rPr>
            </w:pPr>
          </w:p>
        </w:tc>
        <w:tc>
          <w:tcPr>
            <w:tcW w:w="1889" w:type="dxa"/>
            <w:tcBorders>
              <w:top w:val="single" w:sz="12" w:space="0" w:color="auto"/>
            </w:tcBorders>
            <w:shd w:val="clear" w:color="auto" w:fill="auto"/>
            <w:noWrap/>
            <w:hideMark/>
          </w:tcPr>
          <w:p w:rsidR="002D1DE3" w:rsidRPr="009B171C" w:rsidRDefault="002D1DE3" w:rsidP="004300D6">
            <w:pPr>
              <w:suppressAutoHyphens w:val="0"/>
              <w:spacing w:before="40" w:after="120" w:line="220" w:lineRule="exact"/>
              <w:ind w:right="113"/>
              <w:jc w:val="right"/>
              <w:rPr>
                <w:strike/>
                <w:rPrChange w:id="67" w:author="TOBIAS y Rubio Andres" w:date="2016-11-16T11:31:00Z">
                  <w:rPr/>
                </w:rPrChange>
              </w:rPr>
            </w:pPr>
          </w:p>
        </w:tc>
        <w:tc>
          <w:tcPr>
            <w:tcW w:w="1771" w:type="dxa"/>
            <w:tcBorders>
              <w:top w:val="single" w:sz="12" w:space="0" w:color="auto"/>
            </w:tcBorders>
            <w:shd w:val="clear" w:color="auto" w:fill="auto"/>
            <w:hideMark/>
          </w:tcPr>
          <w:p w:rsidR="002D1DE3" w:rsidRPr="009B171C" w:rsidRDefault="002D1DE3" w:rsidP="004300D6">
            <w:pPr>
              <w:suppressAutoHyphens w:val="0"/>
              <w:spacing w:before="40" w:after="120" w:line="220" w:lineRule="exact"/>
              <w:ind w:right="113"/>
              <w:jc w:val="right"/>
              <w:rPr>
                <w:strike/>
                <w:rPrChange w:id="68" w:author="TOBIAS y Rubio Andres" w:date="2016-11-16T11:31:00Z">
                  <w:rPr/>
                </w:rPrChange>
              </w:rPr>
            </w:pPr>
          </w:p>
        </w:tc>
      </w:tr>
      <w:tr w:rsidR="000E7123" w:rsidRPr="009B171C" w:rsidTr="00EF07F1">
        <w:trPr>
          <w:trHeight w:val="300"/>
        </w:trPr>
        <w:tc>
          <w:tcPr>
            <w:tcW w:w="2240" w:type="dxa"/>
            <w:shd w:val="clear" w:color="auto" w:fill="auto"/>
            <w:noWrap/>
            <w:hideMark/>
          </w:tcPr>
          <w:p w:rsidR="002D1DE3" w:rsidRPr="009B171C" w:rsidRDefault="002D1DE3" w:rsidP="000314D2">
            <w:pPr>
              <w:suppressAutoHyphens w:val="0"/>
              <w:spacing w:before="40" w:after="40" w:line="220" w:lineRule="exact"/>
              <w:ind w:right="113"/>
              <w:rPr>
                <w:strike/>
                <w:sz w:val="18"/>
                <w:szCs w:val="18"/>
                <w:rPrChange w:id="69" w:author="TOBIAS y Rubio Andres" w:date="2016-11-16T11:31:00Z">
                  <w:rPr>
                    <w:sz w:val="18"/>
                    <w:szCs w:val="18"/>
                  </w:rPr>
                </w:rPrChange>
              </w:rPr>
            </w:pPr>
            <w:r w:rsidRPr="009B171C">
              <w:rPr>
                <w:strike/>
                <w:sz w:val="18"/>
                <w:szCs w:val="18"/>
                <w:rPrChange w:id="70" w:author="TOBIAS y Rubio Andres" w:date="2016-11-16T11:31:00Z">
                  <w:rPr>
                    <w:sz w:val="18"/>
                    <w:szCs w:val="18"/>
                  </w:rPr>
                </w:rPrChange>
              </w:rPr>
              <w:t>Albania</w:t>
            </w:r>
          </w:p>
        </w:tc>
        <w:tc>
          <w:tcPr>
            <w:tcW w:w="1470" w:type="dxa"/>
            <w:shd w:val="clear" w:color="auto" w:fill="auto"/>
            <w:noWrap/>
            <w:hideMark/>
          </w:tcPr>
          <w:p w:rsidR="002D1DE3" w:rsidRPr="009B171C" w:rsidRDefault="002D1DE3" w:rsidP="000314D2">
            <w:pPr>
              <w:suppressAutoHyphens w:val="0"/>
              <w:spacing w:before="40" w:after="40" w:line="220" w:lineRule="exact"/>
              <w:ind w:right="113"/>
              <w:jc w:val="right"/>
              <w:rPr>
                <w:strike/>
                <w:sz w:val="18"/>
                <w:szCs w:val="18"/>
                <w:rPrChange w:id="71" w:author="TOBIAS y Rubio Andres" w:date="2016-11-16T11:31:00Z">
                  <w:rPr>
                    <w:sz w:val="18"/>
                    <w:szCs w:val="18"/>
                  </w:rPr>
                </w:rPrChange>
              </w:rPr>
            </w:pPr>
            <w:r w:rsidRPr="009B171C">
              <w:rPr>
                <w:strike/>
                <w:sz w:val="18"/>
                <w:szCs w:val="18"/>
                <w:rPrChange w:id="72" w:author="TOBIAS y Rubio Andres" w:date="2016-11-16T11:31:00Z">
                  <w:rPr>
                    <w:sz w:val="18"/>
                    <w:szCs w:val="18"/>
                  </w:rPr>
                </w:rPrChange>
              </w:rPr>
              <w:t>0.008</w:t>
            </w:r>
          </w:p>
        </w:tc>
        <w:tc>
          <w:tcPr>
            <w:tcW w:w="1889" w:type="dxa"/>
            <w:shd w:val="clear" w:color="auto" w:fill="auto"/>
            <w:noWrap/>
          </w:tcPr>
          <w:p w:rsidR="002D1DE3" w:rsidRPr="009B171C" w:rsidRDefault="002D1DE3" w:rsidP="000314D2">
            <w:pPr>
              <w:suppressAutoHyphens w:val="0"/>
              <w:spacing w:before="40" w:after="40" w:line="220" w:lineRule="exact"/>
              <w:ind w:right="113"/>
              <w:jc w:val="right"/>
              <w:rPr>
                <w:strike/>
                <w:sz w:val="18"/>
                <w:szCs w:val="18"/>
                <w:rPrChange w:id="73" w:author="TOBIAS y Rubio Andres" w:date="2016-11-16T11:31:00Z">
                  <w:rPr>
                    <w:sz w:val="18"/>
                    <w:szCs w:val="18"/>
                  </w:rPr>
                </w:rPrChange>
              </w:rPr>
            </w:pPr>
            <w:r w:rsidRPr="009B171C">
              <w:rPr>
                <w:strike/>
                <w:sz w:val="18"/>
                <w:szCs w:val="18"/>
                <w:rPrChange w:id="74" w:author="TOBIAS y Rubio Andres" w:date="2016-11-16T11:31:00Z">
                  <w:rPr>
                    <w:sz w:val="18"/>
                    <w:szCs w:val="18"/>
                  </w:rPr>
                </w:rPrChange>
              </w:rPr>
              <w:t>0.024</w:t>
            </w:r>
          </w:p>
        </w:tc>
        <w:tc>
          <w:tcPr>
            <w:tcW w:w="1771" w:type="dxa"/>
            <w:shd w:val="clear" w:color="auto" w:fill="auto"/>
          </w:tcPr>
          <w:p w:rsidR="002D1DE3" w:rsidRPr="009B171C" w:rsidRDefault="002D1DE3" w:rsidP="000314D2">
            <w:pPr>
              <w:suppressAutoHyphens w:val="0"/>
              <w:spacing w:before="40" w:after="40" w:line="220" w:lineRule="exact"/>
              <w:ind w:right="113"/>
              <w:jc w:val="right"/>
              <w:rPr>
                <w:strike/>
                <w:sz w:val="18"/>
                <w:szCs w:val="18"/>
                <w:rPrChange w:id="75" w:author="TOBIAS y Rubio Andres" w:date="2016-11-16T11:31:00Z">
                  <w:rPr>
                    <w:sz w:val="18"/>
                    <w:szCs w:val="18"/>
                  </w:rPr>
                </w:rPrChange>
              </w:rPr>
            </w:pPr>
          </w:p>
        </w:tc>
      </w:tr>
      <w:tr w:rsidR="000E7123" w:rsidRPr="009B171C" w:rsidTr="00EF07F1">
        <w:trPr>
          <w:trHeight w:val="300"/>
        </w:trPr>
        <w:tc>
          <w:tcPr>
            <w:tcW w:w="2240" w:type="dxa"/>
            <w:shd w:val="clear" w:color="auto" w:fill="auto"/>
            <w:noWrap/>
            <w:hideMark/>
          </w:tcPr>
          <w:p w:rsidR="002D1DE3" w:rsidRPr="009B171C" w:rsidRDefault="002D1DE3" w:rsidP="000314D2">
            <w:pPr>
              <w:suppressAutoHyphens w:val="0"/>
              <w:spacing w:before="40" w:after="40" w:line="220" w:lineRule="exact"/>
              <w:ind w:right="113"/>
              <w:rPr>
                <w:strike/>
                <w:sz w:val="18"/>
                <w:szCs w:val="18"/>
                <w:rPrChange w:id="76" w:author="TOBIAS y Rubio Andres" w:date="2016-11-16T11:31:00Z">
                  <w:rPr>
                    <w:sz w:val="18"/>
                    <w:szCs w:val="18"/>
                  </w:rPr>
                </w:rPrChange>
              </w:rPr>
            </w:pPr>
            <w:r w:rsidRPr="009B171C">
              <w:rPr>
                <w:strike/>
                <w:sz w:val="18"/>
                <w:szCs w:val="18"/>
                <w:rPrChange w:id="77" w:author="TOBIAS y Rubio Andres" w:date="2016-11-16T11:31:00Z">
                  <w:rPr>
                    <w:sz w:val="18"/>
                    <w:szCs w:val="18"/>
                  </w:rPr>
                </w:rPrChange>
              </w:rPr>
              <w:t>Armenia</w:t>
            </w:r>
          </w:p>
        </w:tc>
        <w:tc>
          <w:tcPr>
            <w:tcW w:w="1470" w:type="dxa"/>
            <w:shd w:val="clear" w:color="auto" w:fill="auto"/>
            <w:noWrap/>
            <w:hideMark/>
          </w:tcPr>
          <w:p w:rsidR="002D1DE3" w:rsidRPr="009B171C" w:rsidRDefault="002D1DE3" w:rsidP="000314D2">
            <w:pPr>
              <w:suppressAutoHyphens w:val="0"/>
              <w:spacing w:before="40" w:after="40" w:line="220" w:lineRule="exact"/>
              <w:ind w:right="113"/>
              <w:jc w:val="right"/>
              <w:rPr>
                <w:strike/>
                <w:sz w:val="18"/>
                <w:szCs w:val="18"/>
                <w:rPrChange w:id="78" w:author="TOBIAS y Rubio Andres" w:date="2016-11-16T11:31:00Z">
                  <w:rPr>
                    <w:sz w:val="18"/>
                    <w:szCs w:val="18"/>
                  </w:rPr>
                </w:rPrChange>
              </w:rPr>
            </w:pPr>
            <w:r w:rsidRPr="009B171C">
              <w:rPr>
                <w:strike/>
                <w:sz w:val="18"/>
                <w:szCs w:val="18"/>
                <w:rPrChange w:id="79" w:author="TOBIAS y Rubio Andres" w:date="2016-11-16T11:31:00Z">
                  <w:rPr>
                    <w:sz w:val="18"/>
                    <w:szCs w:val="18"/>
                  </w:rPr>
                </w:rPrChange>
              </w:rPr>
              <w:t>0.006</w:t>
            </w:r>
          </w:p>
        </w:tc>
        <w:tc>
          <w:tcPr>
            <w:tcW w:w="1889" w:type="dxa"/>
            <w:shd w:val="clear" w:color="auto" w:fill="auto"/>
            <w:noWrap/>
          </w:tcPr>
          <w:p w:rsidR="002D1DE3" w:rsidRPr="009B171C" w:rsidRDefault="002D1DE3" w:rsidP="000314D2">
            <w:pPr>
              <w:suppressAutoHyphens w:val="0"/>
              <w:spacing w:before="40" w:after="40" w:line="220" w:lineRule="exact"/>
              <w:ind w:right="113"/>
              <w:jc w:val="right"/>
              <w:rPr>
                <w:strike/>
                <w:sz w:val="18"/>
                <w:szCs w:val="18"/>
                <w:rPrChange w:id="80" w:author="TOBIAS y Rubio Andres" w:date="2016-11-16T11:31:00Z">
                  <w:rPr>
                    <w:sz w:val="18"/>
                    <w:szCs w:val="18"/>
                  </w:rPr>
                </w:rPrChange>
              </w:rPr>
            </w:pPr>
            <w:r w:rsidRPr="009B171C">
              <w:rPr>
                <w:strike/>
                <w:sz w:val="18"/>
                <w:szCs w:val="18"/>
                <w:rPrChange w:id="81" w:author="TOBIAS y Rubio Andres" w:date="2016-11-16T11:31:00Z">
                  <w:rPr>
                    <w:sz w:val="18"/>
                    <w:szCs w:val="18"/>
                  </w:rPr>
                </w:rPrChange>
              </w:rPr>
              <w:t>0.018</w:t>
            </w:r>
          </w:p>
        </w:tc>
        <w:tc>
          <w:tcPr>
            <w:tcW w:w="1771" w:type="dxa"/>
            <w:shd w:val="clear" w:color="auto" w:fill="auto"/>
          </w:tcPr>
          <w:p w:rsidR="002D1DE3" w:rsidRPr="009B171C" w:rsidRDefault="002D1DE3" w:rsidP="000314D2">
            <w:pPr>
              <w:suppressAutoHyphens w:val="0"/>
              <w:spacing w:before="40" w:after="40" w:line="220" w:lineRule="exact"/>
              <w:ind w:right="113"/>
              <w:jc w:val="right"/>
              <w:rPr>
                <w:strike/>
                <w:sz w:val="18"/>
                <w:szCs w:val="18"/>
                <w:rPrChange w:id="82" w:author="TOBIAS y Rubio Andres" w:date="2016-11-16T11:31:00Z">
                  <w:rPr>
                    <w:sz w:val="18"/>
                    <w:szCs w:val="18"/>
                  </w:rPr>
                </w:rPrChange>
              </w:rPr>
            </w:pPr>
          </w:p>
        </w:tc>
      </w:tr>
      <w:tr w:rsidR="000E7123" w:rsidRPr="009B171C" w:rsidTr="00EF07F1">
        <w:trPr>
          <w:trHeight w:val="300"/>
        </w:trPr>
        <w:tc>
          <w:tcPr>
            <w:tcW w:w="2240" w:type="dxa"/>
            <w:shd w:val="clear" w:color="auto" w:fill="auto"/>
            <w:noWrap/>
            <w:hideMark/>
          </w:tcPr>
          <w:p w:rsidR="002D1DE3" w:rsidRPr="009B171C" w:rsidRDefault="002D1DE3" w:rsidP="000314D2">
            <w:pPr>
              <w:suppressAutoHyphens w:val="0"/>
              <w:spacing w:before="40" w:after="40" w:line="220" w:lineRule="exact"/>
              <w:ind w:right="113"/>
              <w:rPr>
                <w:strike/>
                <w:sz w:val="18"/>
                <w:szCs w:val="18"/>
                <w:rPrChange w:id="83" w:author="TOBIAS y Rubio Andres" w:date="2016-11-16T11:31:00Z">
                  <w:rPr>
                    <w:sz w:val="18"/>
                    <w:szCs w:val="18"/>
                  </w:rPr>
                </w:rPrChange>
              </w:rPr>
            </w:pPr>
            <w:r w:rsidRPr="009B171C">
              <w:rPr>
                <w:strike/>
                <w:sz w:val="18"/>
                <w:szCs w:val="18"/>
                <w:rPrChange w:id="84" w:author="TOBIAS y Rubio Andres" w:date="2016-11-16T11:31:00Z">
                  <w:rPr>
                    <w:sz w:val="18"/>
                    <w:szCs w:val="18"/>
                  </w:rPr>
                </w:rPrChange>
              </w:rPr>
              <w:t>Austria</w:t>
            </w:r>
          </w:p>
        </w:tc>
        <w:tc>
          <w:tcPr>
            <w:tcW w:w="1470" w:type="dxa"/>
            <w:shd w:val="clear" w:color="auto" w:fill="auto"/>
            <w:noWrap/>
            <w:hideMark/>
          </w:tcPr>
          <w:p w:rsidR="002D1DE3" w:rsidRPr="009B171C" w:rsidRDefault="002D1DE3" w:rsidP="000314D2">
            <w:pPr>
              <w:suppressAutoHyphens w:val="0"/>
              <w:spacing w:before="40" w:after="40" w:line="220" w:lineRule="exact"/>
              <w:ind w:right="113"/>
              <w:jc w:val="right"/>
              <w:rPr>
                <w:strike/>
                <w:sz w:val="18"/>
                <w:szCs w:val="18"/>
                <w:rPrChange w:id="85" w:author="TOBIAS y Rubio Andres" w:date="2016-11-16T11:31:00Z">
                  <w:rPr>
                    <w:sz w:val="18"/>
                    <w:szCs w:val="18"/>
                  </w:rPr>
                </w:rPrChange>
              </w:rPr>
            </w:pPr>
            <w:r w:rsidRPr="009B171C">
              <w:rPr>
                <w:strike/>
                <w:sz w:val="18"/>
                <w:szCs w:val="18"/>
                <w:rPrChange w:id="86" w:author="TOBIAS y Rubio Andres" w:date="2016-11-16T11:31:00Z">
                  <w:rPr>
                    <w:sz w:val="18"/>
                    <w:szCs w:val="18"/>
                  </w:rPr>
                </w:rPrChange>
              </w:rPr>
              <w:t>0.720</w:t>
            </w:r>
          </w:p>
        </w:tc>
        <w:tc>
          <w:tcPr>
            <w:tcW w:w="1889" w:type="dxa"/>
            <w:shd w:val="clear" w:color="auto" w:fill="auto"/>
            <w:noWrap/>
          </w:tcPr>
          <w:p w:rsidR="002D1DE3" w:rsidRPr="009B171C" w:rsidRDefault="002D1DE3" w:rsidP="000314D2">
            <w:pPr>
              <w:suppressAutoHyphens w:val="0"/>
              <w:spacing w:before="40" w:after="40" w:line="220" w:lineRule="exact"/>
              <w:ind w:right="113"/>
              <w:jc w:val="right"/>
              <w:rPr>
                <w:strike/>
                <w:sz w:val="18"/>
                <w:szCs w:val="18"/>
                <w:rPrChange w:id="87" w:author="TOBIAS y Rubio Andres" w:date="2016-11-16T11:31:00Z">
                  <w:rPr>
                    <w:sz w:val="18"/>
                    <w:szCs w:val="18"/>
                  </w:rPr>
                </w:rPrChange>
              </w:rPr>
            </w:pPr>
            <w:r w:rsidRPr="009B171C">
              <w:rPr>
                <w:strike/>
                <w:sz w:val="18"/>
                <w:szCs w:val="18"/>
                <w:rPrChange w:id="88" w:author="TOBIAS y Rubio Andres" w:date="2016-11-16T11:31:00Z">
                  <w:rPr>
                    <w:sz w:val="18"/>
                    <w:szCs w:val="18"/>
                  </w:rPr>
                </w:rPrChange>
              </w:rPr>
              <w:t>2.182</w:t>
            </w:r>
          </w:p>
        </w:tc>
        <w:tc>
          <w:tcPr>
            <w:tcW w:w="1771" w:type="dxa"/>
            <w:shd w:val="clear" w:color="auto" w:fill="auto"/>
          </w:tcPr>
          <w:p w:rsidR="002D1DE3" w:rsidRPr="009B171C" w:rsidRDefault="002D1DE3" w:rsidP="000314D2">
            <w:pPr>
              <w:suppressAutoHyphens w:val="0"/>
              <w:spacing w:before="40" w:after="40" w:line="220" w:lineRule="exact"/>
              <w:ind w:right="113"/>
              <w:jc w:val="right"/>
              <w:rPr>
                <w:strike/>
                <w:sz w:val="18"/>
                <w:szCs w:val="18"/>
                <w:rPrChange w:id="89" w:author="TOBIAS y Rubio Andres" w:date="2016-11-16T11:31:00Z">
                  <w:rPr>
                    <w:sz w:val="18"/>
                    <w:szCs w:val="18"/>
                  </w:rPr>
                </w:rPrChange>
              </w:rPr>
            </w:pPr>
          </w:p>
        </w:tc>
      </w:tr>
      <w:tr w:rsidR="000E7123" w:rsidRPr="009B171C" w:rsidTr="00EF07F1">
        <w:trPr>
          <w:trHeight w:val="300"/>
        </w:trPr>
        <w:tc>
          <w:tcPr>
            <w:tcW w:w="2240" w:type="dxa"/>
            <w:shd w:val="clear" w:color="auto" w:fill="auto"/>
            <w:noWrap/>
            <w:hideMark/>
          </w:tcPr>
          <w:p w:rsidR="002D1DE3" w:rsidRPr="009B171C" w:rsidRDefault="002D1DE3" w:rsidP="000314D2">
            <w:pPr>
              <w:suppressAutoHyphens w:val="0"/>
              <w:spacing w:before="40" w:after="40" w:line="220" w:lineRule="exact"/>
              <w:ind w:right="113"/>
              <w:rPr>
                <w:strike/>
                <w:sz w:val="18"/>
                <w:szCs w:val="18"/>
                <w:rPrChange w:id="90" w:author="TOBIAS y Rubio Andres" w:date="2016-11-16T11:31:00Z">
                  <w:rPr>
                    <w:sz w:val="18"/>
                    <w:szCs w:val="18"/>
                  </w:rPr>
                </w:rPrChange>
              </w:rPr>
            </w:pPr>
            <w:r w:rsidRPr="009B171C">
              <w:rPr>
                <w:strike/>
                <w:sz w:val="18"/>
                <w:szCs w:val="18"/>
                <w:rPrChange w:id="91" w:author="TOBIAS y Rubio Andres" w:date="2016-11-16T11:31:00Z">
                  <w:rPr>
                    <w:sz w:val="18"/>
                    <w:szCs w:val="18"/>
                  </w:rPr>
                </w:rPrChange>
              </w:rPr>
              <w:t xml:space="preserve">Belgium </w:t>
            </w:r>
          </w:p>
        </w:tc>
        <w:tc>
          <w:tcPr>
            <w:tcW w:w="1470" w:type="dxa"/>
            <w:shd w:val="clear" w:color="auto" w:fill="auto"/>
            <w:noWrap/>
            <w:hideMark/>
          </w:tcPr>
          <w:p w:rsidR="002D1DE3" w:rsidRPr="009B171C" w:rsidRDefault="002D1DE3" w:rsidP="000314D2">
            <w:pPr>
              <w:suppressAutoHyphens w:val="0"/>
              <w:spacing w:before="40" w:after="40" w:line="220" w:lineRule="exact"/>
              <w:ind w:right="113"/>
              <w:jc w:val="right"/>
              <w:rPr>
                <w:strike/>
                <w:sz w:val="18"/>
                <w:szCs w:val="18"/>
                <w:rPrChange w:id="92" w:author="TOBIAS y Rubio Andres" w:date="2016-11-16T11:31:00Z">
                  <w:rPr>
                    <w:sz w:val="18"/>
                    <w:szCs w:val="18"/>
                  </w:rPr>
                </w:rPrChange>
              </w:rPr>
            </w:pPr>
            <w:r w:rsidRPr="009B171C">
              <w:rPr>
                <w:strike/>
                <w:sz w:val="18"/>
                <w:szCs w:val="18"/>
                <w:rPrChange w:id="93" w:author="TOBIAS y Rubio Andres" w:date="2016-11-16T11:31:00Z">
                  <w:rPr>
                    <w:sz w:val="18"/>
                    <w:szCs w:val="18"/>
                  </w:rPr>
                </w:rPrChange>
              </w:rPr>
              <w:t>0.885</w:t>
            </w:r>
          </w:p>
        </w:tc>
        <w:tc>
          <w:tcPr>
            <w:tcW w:w="1889" w:type="dxa"/>
            <w:shd w:val="clear" w:color="auto" w:fill="auto"/>
            <w:noWrap/>
          </w:tcPr>
          <w:p w:rsidR="002D1DE3" w:rsidRPr="009B171C" w:rsidRDefault="002D1DE3" w:rsidP="000314D2">
            <w:pPr>
              <w:suppressAutoHyphens w:val="0"/>
              <w:spacing w:before="40" w:after="40" w:line="220" w:lineRule="exact"/>
              <w:ind w:right="113"/>
              <w:jc w:val="right"/>
              <w:rPr>
                <w:strike/>
                <w:sz w:val="18"/>
                <w:szCs w:val="18"/>
                <w:rPrChange w:id="94" w:author="TOBIAS y Rubio Andres" w:date="2016-11-16T11:31:00Z">
                  <w:rPr>
                    <w:sz w:val="18"/>
                    <w:szCs w:val="18"/>
                  </w:rPr>
                </w:rPrChange>
              </w:rPr>
            </w:pPr>
            <w:r w:rsidRPr="009B171C">
              <w:rPr>
                <w:strike/>
                <w:sz w:val="18"/>
                <w:szCs w:val="18"/>
                <w:rPrChange w:id="95" w:author="TOBIAS y Rubio Andres" w:date="2016-11-16T11:31:00Z">
                  <w:rPr>
                    <w:sz w:val="18"/>
                    <w:szCs w:val="18"/>
                  </w:rPr>
                </w:rPrChange>
              </w:rPr>
              <w:t>2.682</w:t>
            </w:r>
          </w:p>
        </w:tc>
        <w:tc>
          <w:tcPr>
            <w:tcW w:w="1771" w:type="dxa"/>
            <w:shd w:val="clear" w:color="auto" w:fill="auto"/>
          </w:tcPr>
          <w:p w:rsidR="002D1DE3" w:rsidRPr="009B171C" w:rsidRDefault="002D1DE3" w:rsidP="000314D2">
            <w:pPr>
              <w:suppressAutoHyphens w:val="0"/>
              <w:spacing w:before="40" w:after="40" w:line="220" w:lineRule="exact"/>
              <w:ind w:right="113"/>
              <w:jc w:val="right"/>
              <w:rPr>
                <w:strike/>
                <w:sz w:val="18"/>
                <w:szCs w:val="18"/>
                <w:rPrChange w:id="96" w:author="TOBIAS y Rubio Andres" w:date="2016-11-16T11:31:00Z">
                  <w:rPr>
                    <w:sz w:val="18"/>
                    <w:szCs w:val="18"/>
                  </w:rPr>
                </w:rPrChange>
              </w:rPr>
            </w:pPr>
          </w:p>
        </w:tc>
      </w:tr>
      <w:tr w:rsidR="000E7123" w:rsidRPr="009B171C" w:rsidTr="00EF07F1">
        <w:trPr>
          <w:trHeight w:val="300"/>
        </w:trPr>
        <w:tc>
          <w:tcPr>
            <w:tcW w:w="2240" w:type="dxa"/>
            <w:shd w:val="clear" w:color="auto" w:fill="auto"/>
            <w:noWrap/>
            <w:hideMark/>
          </w:tcPr>
          <w:p w:rsidR="002D1DE3" w:rsidRPr="009B171C" w:rsidRDefault="002D1DE3" w:rsidP="000314D2">
            <w:pPr>
              <w:suppressAutoHyphens w:val="0"/>
              <w:spacing w:before="40" w:after="40" w:line="220" w:lineRule="exact"/>
              <w:ind w:right="113"/>
              <w:rPr>
                <w:strike/>
                <w:sz w:val="18"/>
                <w:szCs w:val="18"/>
                <w:rPrChange w:id="97" w:author="TOBIAS y Rubio Andres" w:date="2016-11-16T11:31:00Z">
                  <w:rPr>
                    <w:sz w:val="18"/>
                    <w:szCs w:val="18"/>
                  </w:rPr>
                </w:rPrChange>
              </w:rPr>
            </w:pPr>
            <w:r w:rsidRPr="009B171C">
              <w:rPr>
                <w:strike/>
                <w:sz w:val="18"/>
                <w:szCs w:val="18"/>
                <w:rPrChange w:id="98" w:author="TOBIAS y Rubio Andres" w:date="2016-11-16T11:31:00Z">
                  <w:rPr>
                    <w:sz w:val="18"/>
                    <w:szCs w:val="18"/>
                  </w:rPr>
                </w:rPrChange>
              </w:rPr>
              <w:t>Bosnia and Herzegovina</w:t>
            </w:r>
          </w:p>
        </w:tc>
        <w:tc>
          <w:tcPr>
            <w:tcW w:w="1470" w:type="dxa"/>
            <w:shd w:val="clear" w:color="auto" w:fill="auto"/>
            <w:noWrap/>
            <w:hideMark/>
          </w:tcPr>
          <w:p w:rsidR="002D1DE3" w:rsidRPr="009B171C" w:rsidRDefault="002D1DE3" w:rsidP="000314D2">
            <w:pPr>
              <w:suppressAutoHyphens w:val="0"/>
              <w:spacing w:before="40" w:after="40" w:line="220" w:lineRule="exact"/>
              <w:ind w:right="113"/>
              <w:jc w:val="right"/>
              <w:rPr>
                <w:strike/>
                <w:sz w:val="18"/>
                <w:szCs w:val="18"/>
                <w:rPrChange w:id="99" w:author="TOBIAS y Rubio Andres" w:date="2016-11-16T11:31:00Z">
                  <w:rPr>
                    <w:sz w:val="18"/>
                    <w:szCs w:val="18"/>
                  </w:rPr>
                </w:rPrChange>
              </w:rPr>
            </w:pPr>
            <w:r w:rsidRPr="009B171C">
              <w:rPr>
                <w:strike/>
                <w:sz w:val="18"/>
                <w:szCs w:val="18"/>
                <w:rPrChange w:id="100" w:author="TOBIAS y Rubio Andres" w:date="2016-11-16T11:31:00Z">
                  <w:rPr>
                    <w:sz w:val="18"/>
                    <w:szCs w:val="18"/>
                  </w:rPr>
                </w:rPrChange>
              </w:rPr>
              <w:t>0.013</w:t>
            </w:r>
          </w:p>
        </w:tc>
        <w:tc>
          <w:tcPr>
            <w:tcW w:w="1889" w:type="dxa"/>
            <w:shd w:val="clear" w:color="auto" w:fill="auto"/>
            <w:noWrap/>
          </w:tcPr>
          <w:p w:rsidR="002D1DE3" w:rsidRPr="009B171C" w:rsidRDefault="002D1DE3" w:rsidP="000314D2">
            <w:pPr>
              <w:suppressAutoHyphens w:val="0"/>
              <w:spacing w:before="40" w:after="40" w:line="220" w:lineRule="exact"/>
              <w:ind w:right="113"/>
              <w:jc w:val="right"/>
              <w:rPr>
                <w:strike/>
                <w:sz w:val="18"/>
                <w:szCs w:val="18"/>
                <w:rPrChange w:id="101" w:author="TOBIAS y Rubio Andres" w:date="2016-11-16T11:31:00Z">
                  <w:rPr>
                    <w:sz w:val="18"/>
                    <w:szCs w:val="18"/>
                  </w:rPr>
                </w:rPrChange>
              </w:rPr>
            </w:pPr>
            <w:r w:rsidRPr="009B171C">
              <w:rPr>
                <w:strike/>
                <w:sz w:val="18"/>
                <w:szCs w:val="18"/>
                <w:rPrChange w:id="102" w:author="TOBIAS y Rubio Andres" w:date="2016-11-16T11:31:00Z">
                  <w:rPr>
                    <w:sz w:val="18"/>
                    <w:szCs w:val="18"/>
                  </w:rPr>
                </w:rPrChange>
              </w:rPr>
              <w:t>0.039</w:t>
            </w:r>
          </w:p>
        </w:tc>
        <w:tc>
          <w:tcPr>
            <w:tcW w:w="1771" w:type="dxa"/>
            <w:shd w:val="clear" w:color="auto" w:fill="auto"/>
          </w:tcPr>
          <w:p w:rsidR="002D1DE3" w:rsidRPr="009B171C" w:rsidRDefault="002D1DE3" w:rsidP="000314D2">
            <w:pPr>
              <w:suppressAutoHyphens w:val="0"/>
              <w:spacing w:before="40" w:after="40" w:line="220" w:lineRule="exact"/>
              <w:ind w:right="113"/>
              <w:jc w:val="right"/>
              <w:rPr>
                <w:strike/>
                <w:sz w:val="18"/>
                <w:szCs w:val="18"/>
                <w:rPrChange w:id="103" w:author="TOBIAS y Rubio Andres" w:date="2016-11-16T11:31:00Z">
                  <w:rPr>
                    <w:sz w:val="18"/>
                    <w:szCs w:val="18"/>
                  </w:rPr>
                </w:rPrChange>
              </w:rPr>
            </w:pPr>
          </w:p>
        </w:tc>
      </w:tr>
      <w:tr w:rsidR="000E7123" w:rsidRPr="009B171C" w:rsidTr="00EF07F1">
        <w:trPr>
          <w:trHeight w:val="300"/>
        </w:trPr>
        <w:tc>
          <w:tcPr>
            <w:tcW w:w="2240" w:type="dxa"/>
            <w:shd w:val="clear" w:color="auto" w:fill="auto"/>
            <w:noWrap/>
            <w:hideMark/>
          </w:tcPr>
          <w:p w:rsidR="002D1DE3" w:rsidRPr="009B171C" w:rsidRDefault="002D1DE3" w:rsidP="000314D2">
            <w:pPr>
              <w:suppressAutoHyphens w:val="0"/>
              <w:spacing w:before="40" w:after="40" w:line="220" w:lineRule="exact"/>
              <w:ind w:right="113"/>
              <w:rPr>
                <w:strike/>
                <w:sz w:val="18"/>
                <w:szCs w:val="18"/>
                <w:rPrChange w:id="104" w:author="TOBIAS y Rubio Andres" w:date="2016-11-16T11:31:00Z">
                  <w:rPr>
                    <w:sz w:val="18"/>
                    <w:szCs w:val="18"/>
                  </w:rPr>
                </w:rPrChange>
              </w:rPr>
            </w:pPr>
            <w:r w:rsidRPr="009B171C">
              <w:rPr>
                <w:strike/>
                <w:sz w:val="18"/>
                <w:szCs w:val="18"/>
                <w:rPrChange w:id="105" w:author="TOBIAS y Rubio Andres" w:date="2016-11-16T11:31:00Z">
                  <w:rPr>
                    <w:sz w:val="18"/>
                    <w:szCs w:val="18"/>
                  </w:rPr>
                </w:rPrChange>
              </w:rPr>
              <w:t>Bulgaria</w:t>
            </w:r>
          </w:p>
        </w:tc>
        <w:tc>
          <w:tcPr>
            <w:tcW w:w="1470" w:type="dxa"/>
            <w:shd w:val="clear" w:color="auto" w:fill="auto"/>
            <w:noWrap/>
            <w:hideMark/>
          </w:tcPr>
          <w:p w:rsidR="002D1DE3" w:rsidRPr="009B171C" w:rsidRDefault="002D1DE3" w:rsidP="000314D2">
            <w:pPr>
              <w:suppressAutoHyphens w:val="0"/>
              <w:spacing w:before="40" w:after="40" w:line="220" w:lineRule="exact"/>
              <w:ind w:right="113"/>
              <w:jc w:val="right"/>
              <w:rPr>
                <w:strike/>
                <w:sz w:val="18"/>
                <w:szCs w:val="18"/>
                <w:rPrChange w:id="106" w:author="TOBIAS y Rubio Andres" w:date="2016-11-16T11:31:00Z">
                  <w:rPr>
                    <w:sz w:val="18"/>
                    <w:szCs w:val="18"/>
                  </w:rPr>
                </w:rPrChange>
              </w:rPr>
            </w:pPr>
            <w:r w:rsidRPr="009B171C">
              <w:rPr>
                <w:strike/>
                <w:sz w:val="18"/>
                <w:szCs w:val="18"/>
                <w:rPrChange w:id="107" w:author="TOBIAS y Rubio Andres" w:date="2016-11-16T11:31:00Z">
                  <w:rPr>
                    <w:sz w:val="18"/>
                    <w:szCs w:val="18"/>
                  </w:rPr>
                </w:rPrChange>
              </w:rPr>
              <w:t>0.045</w:t>
            </w:r>
          </w:p>
        </w:tc>
        <w:tc>
          <w:tcPr>
            <w:tcW w:w="1889" w:type="dxa"/>
            <w:shd w:val="clear" w:color="auto" w:fill="auto"/>
            <w:noWrap/>
          </w:tcPr>
          <w:p w:rsidR="002D1DE3" w:rsidRPr="009B171C" w:rsidRDefault="002D1DE3" w:rsidP="000314D2">
            <w:pPr>
              <w:suppressAutoHyphens w:val="0"/>
              <w:spacing w:before="40" w:after="40" w:line="220" w:lineRule="exact"/>
              <w:ind w:right="113"/>
              <w:jc w:val="right"/>
              <w:rPr>
                <w:strike/>
                <w:sz w:val="18"/>
                <w:szCs w:val="18"/>
                <w:rPrChange w:id="108" w:author="TOBIAS y Rubio Andres" w:date="2016-11-16T11:31:00Z">
                  <w:rPr>
                    <w:sz w:val="18"/>
                    <w:szCs w:val="18"/>
                  </w:rPr>
                </w:rPrChange>
              </w:rPr>
            </w:pPr>
            <w:r w:rsidRPr="009B171C">
              <w:rPr>
                <w:strike/>
                <w:sz w:val="18"/>
                <w:szCs w:val="18"/>
                <w:rPrChange w:id="109" w:author="TOBIAS y Rubio Andres" w:date="2016-11-16T11:31:00Z">
                  <w:rPr>
                    <w:sz w:val="18"/>
                    <w:szCs w:val="18"/>
                  </w:rPr>
                </w:rPrChange>
              </w:rPr>
              <w:t>0.136</w:t>
            </w:r>
          </w:p>
        </w:tc>
        <w:tc>
          <w:tcPr>
            <w:tcW w:w="1771" w:type="dxa"/>
            <w:shd w:val="clear" w:color="auto" w:fill="auto"/>
          </w:tcPr>
          <w:p w:rsidR="002D1DE3" w:rsidRPr="009B171C" w:rsidRDefault="002D1DE3" w:rsidP="000314D2">
            <w:pPr>
              <w:suppressAutoHyphens w:val="0"/>
              <w:spacing w:before="40" w:after="40" w:line="220" w:lineRule="exact"/>
              <w:ind w:right="113"/>
              <w:jc w:val="right"/>
              <w:rPr>
                <w:strike/>
                <w:sz w:val="18"/>
                <w:szCs w:val="18"/>
                <w:rPrChange w:id="110" w:author="TOBIAS y Rubio Andres" w:date="2016-11-16T11:31:00Z">
                  <w:rPr>
                    <w:sz w:val="18"/>
                    <w:szCs w:val="18"/>
                  </w:rPr>
                </w:rPrChange>
              </w:rPr>
            </w:pPr>
          </w:p>
        </w:tc>
      </w:tr>
      <w:tr w:rsidR="000E7123" w:rsidRPr="009B171C" w:rsidTr="00EF07F1">
        <w:trPr>
          <w:trHeight w:val="300"/>
        </w:trPr>
        <w:tc>
          <w:tcPr>
            <w:tcW w:w="2240" w:type="dxa"/>
            <w:shd w:val="clear" w:color="auto" w:fill="auto"/>
            <w:noWrap/>
            <w:hideMark/>
          </w:tcPr>
          <w:p w:rsidR="002D1DE3" w:rsidRPr="009B171C" w:rsidRDefault="002D1DE3" w:rsidP="000314D2">
            <w:pPr>
              <w:suppressAutoHyphens w:val="0"/>
              <w:spacing w:before="40" w:after="40" w:line="220" w:lineRule="exact"/>
              <w:ind w:right="113"/>
              <w:rPr>
                <w:strike/>
                <w:sz w:val="18"/>
                <w:szCs w:val="18"/>
                <w:rPrChange w:id="111" w:author="TOBIAS y Rubio Andres" w:date="2016-11-16T11:31:00Z">
                  <w:rPr>
                    <w:sz w:val="18"/>
                    <w:szCs w:val="18"/>
                  </w:rPr>
                </w:rPrChange>
              </w:rPr>
            </w:pPr>
            <w:r w:rsidRPr="009B171C">
              <w:rPr>
                <w:strike/>
                <w:sz w:val="18"/>
                <w:szCs w:val="18"/>
                <w:rPrChange w:id="112" w:author="TOBIAS y Rubio Andres" w:date="2016-11-16T11:31:00Z">
                  <w:rPr>
                    <w:sz w:val="18"/>
                    <w:szCs w:val="18"/>
                  </w:rPr>
                </w:rPrChange>
              </w:rPr>
              <w:t>Croatia</w:t>
            </w:r>
          </w:p>
        </w:tc>
        <w:tc>
          <w:tcPr>
            <w:tcW w:w="1470" w:type="dxa"/>
            <w:shd w:val="clear" w:color="auto" w:fill="auto"/>
            <w:noWrap/>
            <w:hideMark/>
          </w:tcPr>
          <w:p w:rsidR="002D1DE3" w:rsidRPr="009B171C" w:rsidRDefault="002D1DE3" w:rsidP="000314D2">
            <w:pPr>
              <w:suppressAutoHyphens w:val="0"/>
              <w:spacing w:before="40" w:after="40" w:line="220" w:lineRule="exact"/>
              <w:ind w:right="113"/>
              <w:jc w:val="right"/>
              <w:rPr>
                <w:strike/>
                <w:sz w:val="18"/>
                <w:szCs w:val="18"/>
                <w:rPrChange w:id="113" w:author="TOBIAS y Rubio Andres" w:date="2016-11-16T11:31:00Z">
                  <w:rPr>
                    <w:sz w:val="18"/>
                    <w:szCs w:val="18"/>
                  </w:rPr>
                </w:rPrChange>
              </w:rPr>
            </w:pPr>
            <w:r w:rsidRPr="009B171C">
              <w:rPr>
                <w:strike/>
                <w:sz w:val="18"/>
                <w:szCs w:val="18"/>
                <w:rPrChange w:id="114" w:author="TOBIAS y Rubio Andres" w:date="2016-11-16T11:31:00Z">
                  <w:rPr>
                    <w:sz w:val="18"/>
                    <w:szCs w:val="18"/>
                  </w:rPr>
                </w:rPrChange>
              </w:rPr>
              <w:t>0.099</w:t>
            </w:r>
          </w:p>
        </w:tc>
        <w:tc>
          <w:tcPr>
            <w:tcW w:w="1889" w:type="dxa"/>
            <w:shd w:val="clear" w:color="auto" w:fill="auto"/>
            <w:noWrap/>
          </w:tcPr>
          <w:p w:rsidR="002D1DE3" w:rsidRPr="009B171C" w:rsidRDefault="002D1DE3" w:rsidP="000314D2">
            <w:pPr>
              <w:suppressAutoHyphens w:val="0"/>
              <w:spacing w:before="40" w:after="40" w:line="220" w:lineRule="exact"/>
              <w:ind w:right="113"/>
              <w:jc w:val="right"/>
              <w:rPr>
                <w:strike/>
                <w:sz w:val="18"/>
                <w:szCs w:val="18"/>
                <w:rPrChange w:id="115" w:author="TOBIAS y Rubio Andres" w:date="2016-11-16T11:31:00Z">
                  <w:rPr>
                    <w:sz w:val="18"/>
                    <w:szCs w:val="18"/>
                  </w:rPr>
                </w:rPrChange>
              </w:rPr>
            </w:pPr>
            <w:r w:rsidRPr="009B171C">
              <w:rPr>
                <w:strike/>
                <w:sz w:val="18"/>
                <w:szCs w:val="18"/>
                <w:rPrChange w:id="116" w:author="TOBIAS y Rubio Andres" w:date="2016-11-16T11:31:00Z">
                  <w:rPr>
                    <w:sz w:val="18"/>
                    <w:szCs w:val="18"/>
                  </w:rPr>
                </w:rPrChange>
              </w:rPr>
              <w:t>0.300</w:t>
            </w:r>
          </w:p>
        </w:tc>
        <w:tc>
          <w:tcPr>
            <w:tcW w:w="1771" w:type="dxa"/>
            <w:shd w:val="clear" w:color="auto" w:fill="auto"/>
          </w:tcPr>
          <w:p w:rsidR="002D1DE3" w:rsidRPr="009B171C" w:rsidRDefault="002D1DE3" w:rsidP="000314D2">
            <w:pPr>
              <w:suppressAutoHyphens w:val="0"/>
              <w:spacing w:before="40" w:after="40" w:line="220" w:lineRule="exact"/>
              <w:ind w:right="113"/>
              <w:jc w:val="right"/>
              <w:rPr>
                <w:strike/>
                <w:sz w:val="18"/>
                <w:szCs w:val="18"/>
                <w:rPrChange w:id="117" w:author="TOBIAS y Rubio Andres" w:date="2016-11-16T11:31:00Z">
                  <w:rPr>
                    <w:sz w:val="18"/>
                    <w:szCs w:val="18"/>
                  </w:rPr>
                </w:rPrChange>
              </w:rPr>
            </w:pPr>
          </w:p>
        </w:tc>
      </w:tr>
      <w:tr w:rsidR="000E7123" w:rsidRPr="009B171C" w:rsidTr="00EF07F1">
        <w:trPr>
          <w:trHeight w:val="300"/>
        </w:trPr>
        <w:tc>
          <w:tcPr>
            <w:tcW w:w="2240" w:type="dxa"/>
            <w:shd w:val="clear" w:color="auto" w:fill="auto"/>
            <w:noWrap/>
            <w:hideMark/>
          </w:tcPr>
          <w:p w:rsidR="002D1DE3" w:rsidRPr="009B171C" w:rsidRDefault="002D1DE3" w:rsidP="000314D2">
            <w:pPr>
              <w:suppressAutoHyphens w:val="0"/>
              <w:spacing w:before="40" w:after="40" w:line="220" w:lineRule="exact"/>
              <w:ind w:right="113"/>
              <w:rPr>
                <w:strike/>
                <w:sz w:val="18"/>
                <w:szCs w:val="18"/>
                <w:rPrChange w:id="118" w:author="TOBIAS y Rubio Andres" w:date="2016-11-16T11:31:00Z">
                  <w:rPr>
                    <w:sz w:val="18"/>
                    <w:szCs w:val="18"/>
                  </w:rPr>
                </w:rPrChange>
              </w:rPr>
            </w:pPr>
            <w:r w:rsidRPr="009B171C">
              <w:rPr>
                <w:strike/>
                <w:sz w:val="18"/>
                <w:szCs w:val="18"/>
                <w:rPrChange w:id="119" w:author="TOBIAS y Rubio Andres" w:date="2016-11-16T11:31:00Z">
                  <w:rPr>
                    <w:sz w:val="18"/>
                    <w:szCs w:val="18"/>
                  </w:rPr>
                </w:rPrChange>
              </w:rPr>
              <w:t>Cyprus</w:t>
            </w:r>
          </w:p>
        </w:tc>
        <w:tc>
          <w:tcPr>
            <w:tcW w:w="1470" w:type="dxa"/>
            <w:shd w:val="clear" w:color="auto" w:fill="auto"/>
            <w:noWrap/>
            <w:hideMark/>
          </w:tcPr>
          <w:p w:rsidR="002D1DE3" w:rsidRPr="009B171C" w:rsidRDefault="002D1DE3" w:rsidP="000314D2">
            <w:pPr>
              <w:suppressAutoHyphens w:val="0"/>
              <w:spacing w:before="40" w:after="40" w:line="220" w:lineRule="exact"/>
              <w:ind w:right="113"/>
              <w:jc w:val="right"/>
              <w:rPr>
                <w:strike/>
                <w:sz w:val="18"/>
                <w:szCs w:val="18"/>
                <w:rPrChange w:id="120" w:author="TOBIAS y Rubio Andres" w:date="2016-11-16T11:31:00Z">
                  <w:rPr>
                    <w:sz w:val="18"/>
                    <w:szCs w:val="18"/>
                  </w:rPr>
                </w:rPrChange>
              </w:rPr>
            </w:pPr>
            <w:r w:rsidRPr="009B171C">
              <w:rPr>
                <w:strike/>
                <w:sz w:val="18"/>
                <w:szCs w:val="18"/>
                <w:rPrChange w:id="121" w:author="TOBIAS y Rubio Andres" w:date="2016-11-16T11:31:00Z">
                  <w:rPr>
                    <w:sz w:val="18"/>
                    <w:szCs w:val="18"/>
                  </w:rPr>
                </w:rPrChange>
              </w:rPr>
              <w:t>0.043</w:t>
            </w:r>
          </w:p>
        </w:tc>
        <w:tc>
          <w:tcPr>
            <w:tcW w:w="1889" w:type="dxa"/>
            <w:shd w:val="clear" w:color="auto" w:fill="auto"/>
            <w:noWrap/>
          </w:tcPr>
          <w:p w:rsidR="002D1DE3" w:rsidRPr="009B171C" w:rsidRDefault="002D1DE3" w:rsidP="000314D2">
            <w:pPr>
              <w:suppressAutoHyphens w:val="0"/>
              <w:spacing w:before="40" w:after="40" w:line="220" w:lineRule="exact"/>
              <w:ind w:right="113"/>
              <w:jc w:val="right"/>
              <w:rPr>
                <w:strike/>
                <w:sz w:val="18"/>
                <w:szCs w:val="18"/>
                <w:rPrChange w:id="122" w:author="TOBIAS y Rubio Andres" w:date="2016-11-16T11:31:00Z">
                  <w:rPr>
                    <w:sz w:val="18"/>
                    <w:szCs w:val="18"/>
                  </w:rPr>
                </w:rPrChange>
              </w:rPr>
            </w:pPr>
            <w:r w:rsidRPr="009B171C">
              <w:rPr>
                <w:strike/>
                <w:sz w:val="18"/>
                <w:szCs w:val="18"/>
                <w:rPrChange w:id="123" w:author="TOBIAS y Rubio Andres" w:date="2016-11-16T11:31:00Z">
                  <w:rPr>
                    <w:sz w:val="18"/>
                    <w:szCs w:val="18"/>
                  </w:rPr>
                </w:rPrChange>
              </w:rPr>
              <w:t>0.130</w:t>
            </w:r>
          </w:p>
        </w:tc>
        <w:tc>
          <w:tcPr>
            <w:tcW w:w="1771" w:type="dxa"/>
            <w:shd w:val="clear" w:color="auto" w:fill="auto"/>
          </w:tcPr>
          <w:p w:rsidR="002D1DE3" w:rsidRPr="009B171C" w:rsidRDefault="002D1DE3" w:rsidP="000314D2">
            <w:pPr>
              <w:suppressAutoHyphens w:val="0"/>
              <w:spacing w:before="40" w:after="40" w:line="220" w:lineRule="exact"/>
              <w:ind w:right="113"/>
              <w:jc w:val="right"/>
              <w:rPr>
                <w:strike/>
                <w:sz w:val="18"/>
                <w:szCs w:val="18"/>
                <w:rPrChange w:id="124" w:author="TOBIAS y Rubio Andres" w:date="2016-11-16T11:31:00Z">
                  <w:rPr>
                    <w:sz w:val="18"/>
                    <w:szCs w:val="18"/>
                  </w:rPr>
                </w:rPrChange>
              </w:rPr>
            </w:pPr>
          </w:p>
        </w:tc>
      </w:tr>
      <w:tr w:rsidR="000E7123" w:rsidRPr="009B171C" w:rsidTr="00EF07F1">
        <w:trPr>
          <w:trHeight w:val="300"/>
        </w:trPr>
        <w:tc>
          <w:tcPr>
            <w:tcW w:w="2240" w:type="dxa"/>
            <w:shd w:val="clear" w:color="auto" w:fill="auto"/>
            <w:noWrap/>
            <w:hideMark/>
          </w:tcPr>
          <w:p w:rsidR="002D1DE3" w:rsidRPr="009B171C" w:rsidRDefault="002D1DE3" w:rsidP="000314D2">
            <w:pPr>
              <w:suppressAutoHyphens w:val="0"/>
              <w:spacing w:before="40" w:after="40" w:line="220" w:lineRule="exact"/>
              <w:ind w:right="113"/>
              <w:rPr>
                <w:strike/>
                <w:sz w:val="18"/>
                <w:szCs w:val="18"/>
                <w:rPrChange w:id="125" w:author="TOBIAS y Rubio Andres" w:date="2016-11-16T11:31:00Z">
                  <w:rPr>
                    <w:sz w:val="18"/>
                    <w:szCs w:val="18"/>
                  </w:rPr>
                </w:rPrChange>
              </w:rPr>
            </w:pPr>
            <w:r w:rsidRPr="009B171C">
              <w:rPr>
                <w:strike/>
                <w:sz w:val="18"/>
                <w:szCs w:val="18"/>
                <w:rPrChange w:id="126" w:author="TOBIAS y Rubio Andres" w:date="2016-11-16T11:31:00Z">
                  <w:rPr>
                    <w:sz w:val="18"/>
                    <w:szCs w:val="18"/>
                  </w:rPr>
                </w:rPrChange>
              </w:rPr>
              <w:t>Czech Republic</w:t>
            </w:r>
          </w:p>
        </w:tc>
        <w:tc>
          <w:tcPr>
            <w:tcW w:w="1470" w:type="dxa"/>
            <w:shd w:val="clear" w:color="auto" w:fill="auto"/>
            <w:noWrap/>
            <w:hideMark/>
          </w:tcPr>
          <w:p w:rsidR="002D1DE3" w:rsidRPr="009B171C" w:rsidRDefault="002D1DE3" w:rsidP="000314D2">
            <w:pPr>
              <w:suppressAutoHyphens w:val="0"/>
              <w:spacing w:before="40" w:after="40" w:line="220" w:lineRule="exact"/>
              <w:ind w:right="113"/>
              <w:jc w:val="right"/>
              <w:rPr>
                <w:strike/>
                <w:sz w:val="18"/>
                <w:szCs w:val="18"/>
                <w:rPrChange w:id="127" w:author="TOBIAS y Rubio Andres" w:date="2016-11-16T11:31:00Z">
                  <w:rPr>
                    <w:sz w:val="18"/>
                    <w:szCs w:val="18"/>
                  </w:rPr>
                </w:rPrChange>
              </w:rPr>
            </w:pPr>
            <w:r w:rsidRPr="009B171C">
              <w:rPr>
                <w:strike/>
                <w:sz w:val="18"/>
                <w:szCs w:val="18"/>
                <w:rPrChange w:id="128" w:author="TOBIAS y Rubio Andres" w:date="2016-11-16T11:31:00Z">
                  <w:rPr>
                    <w:sz w:val="18"/>
                    <w:szCs w:val="18"/>
                  </w:rPr>
                </w:rPrChange>
              </w:rPr>
              <w:t>0.344</w:t>
            </w:r>
          </w:p>
        </w:tc>
        <w:tc>
          <w:tcPr>
            <w:tcW w:w="1889" w:type="dxa"/>
            <w:shd w:val="clear" w:color="auto" w:fill="auto"/>
            <w:noWrap/>
          </w:tcPr>
          <w:p w:rsidR="002D1DE3" w:rsidRPr="009B171C" w:rsidRDefault="002D1DE3" w:rsidP="000314D2">
            <w:pPr>
              <w:suppressAutoHyphens w:val="0"/>
              <w:spacing w:before="40" w:after="40" w:line="220" w:lineRule="exact"/>
              <w:ind w:right="113"/>
              <w:jc w:val="right"/>
              <w:rPr>
                <w:strike/>
                <w:sz w:val="18"/>
                <w:szCs w:val="18"/>
                <w:rPrChange w:id="129" w:author="TOBIAS y Rubio Andres" w:date="2016-11-16T11:31:00Z">
                  <w:rPr>
                    <w:sz w:val="18"/>
                    <w:szCs w:val="18"/>
                  </w:rPr>
                </w:rPrChange>
              </w:rPr>
            </w:pPr>
            <w:r w:rsidRPr="009B171C">
              <w:rPr>
                <w:strike/>
                <w:sz w:val="18"/>
                <w:szCs w:val="18"/>
                <w:rPrChange w:id="130" w:author="TOBIAS y Rubio Andres" w:date="2016-11-16T11:31:00Z">
                  <w:rPr>
                    <w:sz w:val="18"/>
                    <w:szCs w:val="18"/>
                  </w:rPr>
                </w:rPrChange>
              </w:rPr>
              <w:t>1.043</w:t>
            </w:r>
          </w:p>
        </w:tc>
        <w:tc>
          <w:tcPr>
            <w:tcW w:w="1771" w:type="dxa"/>
            <w:shd w:val="clear" w:color="auto" w:fill="auto"/>
          </w:tcPr>
          <w:p w:rsidR="002D1DE3" w:rsidRPr="009B171C" w:rsidRDefault="002D1DE3" w:rsidP="000314D2">
            <w:pPr>
              <w:suppressAutoHyphens w:val="0"/>
              <w:spacing w:before="40" w:after="40" w:line="220" w:lineRule="exact"/>
              <w:ind w:right="113"/>
              <w:jc w:val="right"/>
              <w:rPr>
                <w:strike/>
                <w:sz w:val="18"/>
                <w:szCs w:val="18"/>
                <w:rPrChange w:id="131" w:author="TOBIAS y Rubio Andres" w:date="2016-11-16T11:31:00Z">
                  <w:rPr>
                    <w:sz w:val="18"/>
                    <w:szCs w:val="18"/>
                  </w:rPr>
                </w:rPrChange>
              </w:rPr>
            </w:pPr>
          </w:p>
        </w:tc>
      </w:tr>
      <w:tr w:rsidR="000E7123" w:rsidRPr="009B171C" w:rsidTr="00EF07F1">
        <w:trPr>
          <w:trHeight w:val="300"/>
        </w:trPr>
        <w:tc>
          <w:tcPr>
            <w:tcW w:w="2240" w:type="dxa"/>
            <w:shd w:val="clear" w:color="auto" w:fill="auto"/>
            <w:noWrap/>
            <w:hideMark/>
          </w:tcPr>
          <w:p w:rsidR="002D1DE3" w:rsidRPr="009B171C" w:rsidRDefault="002D1DE3" w:rsidP="000314D2">
            <w:pPr>
              <w:suppressAutoHyphens w:val="0"/>
              <w:spacing w:before="40" w:after="40" w:line="220" w:lineRule="exact"/>
              <w:ind w:right="113"/>
              <w:rPr>
                <w:strike/>
                <w:sz w:val="18"/>
                <w:szCs w:val="18"/>
                <w:rPrChange w:id="132" w:author="TOBIAS y Rubio Andres" w:date="2016-11-16T11:31:00Z">
                  <w:rPr>
                    <w:sz w:val="18"/>
                    <w:szCs w:val="18"/>
                  </w:rPr>
                </w:rPrChange>
              </w:rPr>
            </w:pPr>
            <w:r w:rsidRPr="009B171C">
              <w:rPr>
                <w:strike/>
                <w:sz w:val="18"/>
                <w:szCs w:val="18"/>
                <w:rPrChange w:id="133" w:author="TOBIAS y Rubio Andres" w:date="2016-11-16T11:31:00Z">
                  <w:rPr>
                    <w:sz w:val="18"/>
                    <w:szCs w:val="18"/>
                  </w:rPr>
                </w:rPrChange>
              </w:rPr>
              <w:t>Denmark</w:t>
            </w:r>
          </w:p>
        </w:tc>
        <w:tc>
          <w:tcPr>
            <w:tcW w:w="1470" w:type="dxa"/>
            <w:shd w:val="clear" w:color="auto" w:fill="auto"/>
            <w:noWrap/>
            <w:hideMark/>
          </w:tcPr>
          <w:p w:rsidR="002D1DE3" w:rsidRPr="009B171C" w:rsidRDefault="002D1DE3" w:rsidP="000314D2">
            <w:pPr>
              <w:suppressAutoHyphens w:val="0"/>
              <w:spacing w:before="40" w:after="40" w:line="220" w:lineRule="exact"/>
              <w:ind w:right="113"/>
              <w:jc w:val="right"/>
              <w:rPr>
                <w:strike/>
                <w:sz w:val="18"/>
                <w:szCs w:val="18"/>
                <w:rPrChange w:id="134" w:author="TOBIAS y Rubio Andres" w:date="2016-11-16T11:31:00Z">
                  <w:rPr>
                    <w:sz w:val="18"/>
                    <w:szCs w:val="18"/>
                  </w:rPr>
                </w:rPrChange>
              </w:rPr>
            </w:pPr>
            <w:r w:rsidRPr="009B171C">
              <w:rPr>
                <w:strike/>
                <w:sz w:val="18"/>
                <w:szCs w:val="18"/>
                <w:rPrChange w:id="135" w:author="TOBIAS y Rubio Andres" w:date="2016-11-16T11:31:00Z">
                  <w:rPr>
                    <w:sz w:val="18"/>
                    <w:szCs w:val="18"/>
                  </w:rPr>
                </w:rPrChange>
              </w:rPr>
              <w:t>0.584</w:t>
            </w:r>
          </w:p>
        </w:tc>
        <w:tc>
          <w:tcPr>
            <w:tcW w:w="1889" w:type="dxa"/>
            <w:shd w:val="clear" w:color="auto" w:fill="auto"/>
            <w:noWrap/>
          </w:tcPr>
          <w:p w:rsidR="002D1DE3" w:rsidRPr="009B171C" w:rsidRDefault="002D1DE3" w:rsidP="000314D2">
            <w:pPr>
              <w:suppressAutoHyphens w:val="0"/>
              <w:spacing w:before="40" w:after="40" w:line="220" w:lineRule="exact"/>
              <w:ind w:right="113"/>
              <w:jc w:val="right"/>
              <w:rPr>
                <w:strike/>
                <w:sz w:val="18"/>
                <w:szCs w:val="18"/>
                <w:rPrChange w:id="136" w:author="TOBIAS y Rubio Andres" w:date="2016-11-16T11:31:00Z">
                  <w:rPr>
                    <w:sz w:val="18"/>
                    <w:szCs w:val="18"/>
                  </w:rPr>
                </w:rPrChange>
              </w:rPr>
            </w:pPr>
            <w:r w:rsidRPr="009B171C">
              <w:rPr>
                <w:strike/>
                <w:sz w:val="18"/>
                <w:szCs w:val="18"/>
                <w:rPrChange w:id="137" w:author="TOBIAS y Rubio Andres" w:date="2016-11-16T11:31:00Z">
                  <w:rPr>
                    <w:sz w:val="18"/>
                    <w:szCs w:val="18"/>
                  </w:rPr>
                </w:rPrChange>
              </w:rPr>
              <w:t>1.770</w:t>
            </w:r>
          </w:p>
        </w:tc>
        <w:tc>
          <w:tcPr>
            <w:tcW w:w="1771" w:type="dxa"/>
            <w:shd w:val="clear" w:color="auto" w:fill="auto"/>
          </w:tcPr>
          <w:p w:rsidR="002D1DE3" w:rsidRPr="009B171C" w:rsidRDefault="002D1DE3" w:rsidP="000314D2">
            <w:pPr>
              <w:suppressAutoHyphens w:val="0"/>
              <w:spacing w:before="40" w:after="40" w:line="220" w:lineRule="exact"/>
              <w:ind w:right="113"/>
              <w:jc w:val="right"/>
              <w:rPr>
                <w:strike/>
                <w:sz w:val="18"/>
                <w:szCs w:val="18"/>
                <w:rPrChange w:id="138" w:author="TOBIAS y Rubio Andres" w:date="2016-11-16T11:31:00Z">
                  <w:rPr>
                    <w:sz w:val="18"/>
                    <w:szCs w:val="18"/>
                  </w:rPr>
                </w:rPrChange>
              </w:rPr>
            </w:pPr>
          </w:p>
        </w:tc>
      </w:tr>
      <w:tr w:rsidR="000E7123" w:rsidRPr="009B171C" w:rsidTr="00EF07F1">
        <w:trPr>
          <w:trHeight w:val="300"/>
        </w:trPr>
        <w:tc>
          <w:tcPr>
            <w:tcW w:w="2240" w:type="dxa"/>
            <w:shd w:val="clear" w:color="auto" w:fill="auto"/>
            <w:noWrap/>
            <w:hideMark/>
          </w:tcPr>
          <w:p w:rsidR="002D1DE3" w:rsidRPr="009B171C" w:rsidRDefault="002D1DE3" w:rsidP="000314D2">
            <w:pPr>
              <w:suppressAutoHyphens w:val="0"/>
              <w:spacing w:before="40" w:after="40" w:line="220" w:lineRule="exact"/>
              <w:ind w:right="113"/>
              <w:rPr>
                <w:strike/>
                <w:sz w:val="18"/>
                <w:szCs w:val="18"/>
                <w:rPrChange w:id="139" w:author="TOBIAS y Rubio Andres" w:date="2016-11-16T11:31:00Z">
                  <w:rPr>
                    <w:sz w:val="18"/>
                    <w:szCs w:val="18"/>
                  </w:rPr>
                </w:rPrChange>
              </w:rPr>
            </w:pPr>
            <w:r w:rsidRPr="009B171C">
              <w:rPr>
                <w:strike/>
                <w:sz w:val="18"/>
                <w:szCs w:val="18"/>
                <w:rPrChange w:id="140" w:author="TOBIAS y Rubio Andres" w:date="2016-11-16T11:31:00Z">
                  <w:rPr>
                    <w:sz w:val="18"/>
                    <w:szCs w:val="18"/>
                  </w:rPr>
                </w:rPrChange>
              </w:rPr>
              <w:t>Estonia</w:t>
            </w:r>
          </w:p>
        </w:tc>
        <w:tc>
          <w:tcPr>
            <w:tcW w:w="1470" w:type="dxa"/>
            <w:shd w:val="clear" w:color="auto" w:fill="auto"/>
            <w:noWrap/>
            <w:hideMark/>
          </w:tcPr>
          <w:p w:rsidR="002D1DE3" w:rsidRPr="009B171C" w:rsidRDefault="002D1DE3" w:rsidP="000314D2">
            <w:pPr>
              <w:suppressAutoHyphens w:val="0"/>
              <w:spacing w:before="40" w:after="40" w:line="220" w:lineRule="exact"/>
              <w:ind w:right="113"/>
              <w:jc w:val="right"/>
              <w:rPr>
                <w:strike/>
                <w:sz w:val="18"/>
                <w:szCs w:val="18"/>
                <w:rPrChange w:id="141" w:author="TOBIAS y Rubio Andres" w:date="2016-11-16T11:31:00Z">
                  <w:rPr>
                    <w:sz w:val="18"/>
                    <w:szCs w:val="18"/>
                  </w:rPr>
                </w:rPrChange>
              </w:rPr>
            </w:pPr>
            <w:r w:rsidRPr="009B171C">
              <w:rPr>
                <w:strike/>
                <w:sz w:val="18"/>
                <w:szCs w:val="18"/>
                <w:rPrChange w:id="142" w:author="TOBIAS y Rubio Andres" w:date="2016-11-16T11:31:00Z">
                  <w:rPr>
                    <w:sz w:val="18"/>
                    <w:szCs w:val="18"/>
                  </w:rPr>
                </w:rPrChange>
              </w:rPr>
              <w:t>0.038</w:t>
            </w:r>
          </w:p>
        </w:tc>
        <w:tc>
          <w:tcPr>
            <w:tcW w:w="1889" w:type="dxa"/>
            <w:shd w:val="clear" w:color="auto" w:fill="auto"/>
            <w:noWrap/>
          </w:tcPr>
          <w:p w:rsidR="002D1DE3" w:rsidRPr="009B171C" w:rsidRDefault="002D1DE3" w:rsidP="000314D2">
            <w:pPr>
              <w:suppressAutoHyphens w:val="0"/>
              <w:spacing w:before="40" w:after="40" w:line="220" w:lineRule="exact"/>
              <w:ind w:right="113"/>
              <w:jc w:val="right"/>
              <w:rPr>
                <w:strike/>
                <w:sz w:val="18"/>
                <w:szCs w:val="18"/>
                <w:rPrChange w:id="143" w:author="TOBIAS y Rubio Andres" w:date="2016-11-16T11:31:00Z">
                  <w:rPr>
                    <w:sz w:val="18"/>
                    <w:szCs w:val="18"/>
                  </w:rPr>
                </w:rPrChange>
              </w:rPr>
            </w:pPr>
            <w:r w:rsidRPr="009B171C">
              <w:rPr>
                <w:strike/>
                <w:sz w:val="18"/>
                <w:szCs w:val="18"/>
                <w:rPrChange w:id="144" w:author="TOBIAS y Rubio Andres" w:date="2016-11-16T11:31:00Z">
                  <w:rPr>
                    <w:sz w:val="18"/>
                    <w:szCs w:val="18"/>
                  </w:rPr>
                </w:rPrChange>
              </w:rPr>
              <w:t>0.115</w:t>
            </w:r>
          </w:p>
        </w:tc>
        <w:tc>
          <w:tcPr>
            <w:tcW w:w="1771" w:type="dxa"/>
            <w:shd w:val="clear" w:color="auto" w:fill="auto"/>
          </w:tcPr>
          <w:p w:rsidR="002D1DE3" w:rsidRPr="009B171C" w:rsidRDefault="002D1DE3" w:rsidP="000314D2">
            <w:pPr>
              <w:suppressAutoHyphens w:val="0"/>
              <w:spacing w:before="40" w:after="40" w:line="220" w:lineRule="exact"/>
              <w:ind w:right="113"/>
              <w:jc w:val="right"/>
              <w:rPr>
                <w:strike/>
                <w:sz w:val="18"/>
                <w:szCs w:val="18"/>
                <w:rPrChange w:id="145" w:author="TOBIAS y Rubio Andres" w:date="2016-11-16T11:31:00Z">
                  <w:rPr>
                    <w:sz w:val="18"/>
                    <w:szCs w:val="18"/>
                  </w:rPr>
                </w:rPrChange>
              </w:rPr>
            </w:pPr>
          </w:p>
        </w:tc>
      </w:tr>
      <w:tr w:rsidR="000E7123" w:rsidRPr="009B171C" w:rsidTr="00EF07F1">
        <w:trPr>
          <w:trHeight w:val="300"/>
        </w:trPr>
        <w:tc>
          <w:tcPr>
            <w:tcW w:w="2240" w:type="dxa"/>
            <w:shd w:val="clear" w:color="auto" w:fill="auto"/>
            <w:noWrap/>
            <w:hideMark/>
          </w:tcPr>
          <w:p w:rsidR="002D1DE3" w:rsidRPr="009B171C" w:rsidRDefault="002D1DE3" w:rsidP="000314D2">
            <w:pPr>
              <w:suppressAutoHyphens w:val="0"/>
              <w:spacing w:before="40" w:after="40" w:line="220" w:lineRule="exact"/>
              <w:ind w:right="113"/>
              <w:rPr>
                <w:strike/>
                <w:sz w:val="18"/>
                <w:szCs w:val="18"/>
                <w:rPrChange w:id="146" w:author="TOBIAS y Rubio Andres" w:date="2016-11-16T11:31:00Z">
                  <w:rPr>
                    <w:sz w:val="18"/>
                    <w:szCs w:val="18"/>
                  </w:rPr>
                </w:rPrChange>
              </w:rPr>
            </w:pPr>
            <w:r w:rsidRPr="009B171C">
              <w:rPr>
                <w:strike/>
                <w:sz w:val="18"/>
                <w:szCs w:val="18"/>
                <w:rPrChange w:id="147" w:author="TOBIAS y Rubio Andres" w:date="2016-11-16T11:31:00Z">
                  <w:rPr>
                    <w:sz w:val="18"/>
                    <w:szCs w:val="18"/>
                  </w:rPr>
                </w:rPrChange>
              </w:rPr>
              <w:t xml:space="preserve">European </w:t>
            </w:r>
            <w:proofErr w:type="spellStart"/>
            <w:r w:rsidRPr="009B171C">
              <w:rPr>
                <w:strike/>
                <w:sz w:val="18"/>
                <w:szCs w:val="18"/>
                <w:rPrChange w:id="148" w:author="TOBIAS y Rubio Andres" w:date="2016-11-16T11:31:00Z">
                  <w:rPr>
                    <w:sz w:val="18"/>
                    <w:szCs w:val="18"/>
                  </w:rPr>
                </w:rPrChange>
              </w:rPr>
              <w:t>Union</w:t>
            </w:r>
            <w:r w:rsidRPr="009B171C">
              <w:rPr>
                <w:strike/>
                <w:sz w:val="18"/>
                <w:szCs w:val="18"/>
                <w:vertAlign w:val="superscript"/>
                <w:rPrChange w:id="149" w:author="TOBIAS y Rubio Andres" w:date="2016-11-16T11:31:00Z">
                  <w:rPr>
                    <w:sz w:val="18"/>
                    <w:szCs w:val="18"/>
                    <w:vertAlign w:val="superscript"/>
                  </w:rPr>
                </w:rPrChange>
              </w:rPr>
              <w:t>c</w:t>
            </w:r>
            <w:proofErr w:type="spellEnd"/>
            <w:r w:rsidRPr="009B171C">
              <w:rPr>
                <w:strike/>
                <w:sz w:val="18"/>
                <w:szCs w:val="18"/>
                <w:vertAlign w:val="superscript"/>
                <w:rPrChange w:id="150" w:author="TOBIAS y Rubio Andres" w:date="2016-11-16T11:31:00Z">
                  <w:rPr>
                    <w:sz w:val="18"/>
                    <w:szCs w:val="18"/>
                    <w:vertAlign w:val="superscript"/>
                  </w:rPr>
                </w:rPrChange>
              </w:rPr>
              <w:t>, d</w:t>
            </w:r>
          </w:p>
        </w:tc>
        <w:tc>
          <w:tcPr>
            <w:tcW w:w="1470" w:type="dxa"/>
            <w:shd w:val="clear" w:color="auto" w:fill="auto"/>
            <w:noWrap/>
            <w:hideMark/>
          </w:tcPr>
          <w:p w:rsidR="002D1DE3" w:rsidRPr="009B171C" w:rsidRDefault="002D1DE3" w:rsidP="000314D2">
            <w:pPr>
              <w:suppressAutoHyphens w:val="0"/>
              <w:spacing w:before="40" w:after="40" w:line="220" w:lineRule="exact"/>
              <w:ind w:right="113"/>
              <w:jc w:val="right"/>
              <w:rPr>
                <w:strike/>
                <w:sz w:val="18"/>
                <w:szCs w:val="18"/>
                <w:rPrChange w:id="151" w:author="TOBIAS y Rubio Andres" w:date="2016-11-16T11:31:00Z">
                  <w:rPr>
                    <w:sz w:val="18"/>
                    <w:szCs w:val="18"/>
                  </w:rPr>
                </w:rPrChange>
              </w:rPr>
            </w:pPr>
            <w:r w:rsidRPr="009B171C">
              <w:rPr>
                <w:strike/>
                <w:sz w:val="18"/>
                <w:szCs w:val="18"/>
                <w:rPrChange w:id="152" w:author="TOBIAS y Rubio Andres" w:date="2016-11-16T11:31:00Z">
                  <w:rPr>
                    <w:sz w:val="18"/>
                    <w:szCs w:val="18"/>
                  </w:rPr>
                </w:rPrChange>
              </w:rPr>
              <w:t>—</w:t>
            </w:r>
          </w:p>
        </w:tc>
        <w:tc>
          <w:tcPr>
            <w:tcW w:w="1889" w:type="dxa"/>
            <w:shd w:val="clear" w:color="auto" w:fill="auto"/>
            <w:noWrap/>
            <w:hideMark/>
          </w:tcPr>
          <w:p w:rsidR="002D1DE3" w:rsidRPr="009B171C" w:rsidRDefault="002D1DE3" w:rsidP="000314D2">
            <w:pPr>
              <w:suppressAutoHyphens w:val="0"/>
              <w:spacing w:before="40" w:after="40" w:line="220" w:lineRule="exact"/>
              <w:ind w:right="113"/>
              <w:jc w:val="right"/>
              <w:rPr>
                <w:strike/>
                <w:sz w:val="18"/>
                <w:szCs w:val="18"/>
                <w:rPrChange w:id="153" w:author="TOBIAS y Rubio Andres" w:date="2016-11-16T11:31:00Z">
                  <w:rPr>
                    <w:sz w:val="18"/>
                    <w:szCs w:val="18"/>
                  </w:rPr>
                </w:rPrChange>
              </w:rPr>
            </w:pPr>
            <w:r w:rsidRPr="009B171C">
              <w:rPr>
                <w:strike/>
                <w:sz w:val="18"/>
                <w:szCs w:val="18"/>
                <w:rPrChange w:id="154" w:author="TOBIAS y Rubio Andres" w:date="2016-11-16T11:31:00Z">
                  <w:rPr>
                    <w:sz w:val="18"/>
                    <w:szCs w:val="18"/>
                  </w:rPr>
                </w:rPrChange>
              </w:rPr>
              <w:t>—</w:t>
            </w:r>
          </w:p>
        </w:tc>
        <w:tc>
          <w:tcPr>
            <w:tcW w:w="1771" w:type="dxa"/>
            <w:shd w:val="clear" w:color="auto" w:fill="auto"/>
          </w:tcPr>
          <w:p w:rsidR="002D1DE3" w:rsidRPr="009B171C" w:rsidRDefault="002D1DE3" w:rsidP="000314D2">
            <w:pPr>
              <w:suppressAutoHyphens w:val="0"/>
              <w:spacing w:before="40" w:after="40" w:line="220" w:lineRule="exact"/>
              <w:ind w:right="113"/>
              <w:jc w:val="right"/>
              <w:rPr>
                <w:strike/>
                <w:sz w:val="18"/>
                <w:szCs w:val="18"/>
                <w:rPrChange w:id="155" w:author="TOBIAS y Rubio Andres" w:date="2016-11-16T11:31:00Z">
                  <w:rPr>
                    <w:sz w:val="18"/>
                    <w:szCs w:val="18"/>
                  </w:rPr>
                </w:rPrChange>
              </w:rPr>
            </w:pPr>
          </w:p>
        </w:tc>
      </w:tr>
      <w:tr w:rsidR="000E7123" w:rsidRPr="009B171C" w:rsidTr="00EF07F1">
        <w:trPr>
          <w:trHeight w:val="300"/>
        </w:trPr>
        <w:tc>
          <w:tcPr>
            <w:tcW w:w="2240" w:type="dxa"/>
            <w:shd w:val="clear" w:color="auto" w:fill="auto"/>
            <w:noWrap/>
            <w:hideMark/>
          </w:tcPr>
          <w:p w:rsidR="002D1DE3" w:rsidRPr="009B171C" w:rsidRDefault="002D1DE3" w:rsidP="000314D2">
            <w:pPr>
              <w:suppressAutoHyphens w:val="0"/>
              <w:spacing w:before="40" w:after="40" w:line="220" w:lineRule="exact"/>
              <w:ind w:right="113"/>
              <w:rPr>
                <w:strike/>
                <w:sz w:val="18"/>
                <w:szCs w:val="18"/>
                <w:rPrChange w:id="156" w:author="TOBIAS y Rubio Andres" w:date="2016-11-16T11:31:00Z">
                  <w:rPr>
                    <w:sz w:val="18"/>
                    <w:szCs w:val="18"/>
                  </w:rPr>
                </w:rPrChange>
              </w:rPr>
            </w:pPr>
            <w:r w:rsidRPr="009B171C">
              <w:rPr>
                <w:strike/>
                <w:sz w:val="18"/>
                <w:szCs w:val="18"/>
                <w:rPrChange w:id="157" w:author="TOBIAS y Rubio Andres" w:date="2016-11-16T11:31:00Z">
                  <w:rPr>
                    <w:sz w:val="18"/>
                    <w:szCs w:val="18"/>
                  </w:rPr>
                </w:rPrChange>
              </w:rPr>
              <w:t>Finland</w:t>
            </w:r>
          </w:p>
        </w:tc>
        <w:tc>
          <w:tcPr>
            <w:tcW w:w="1470" w:type="dxa"/>
            <w:shd w:val="clear" w:color="auto" w:fill="auto"/>
            <w:noWrap/>
            <w:hideMark/>
          </w:tcPr>
          <w:p w:rsidR="002D1DE3" w:rsidRPr="009B171C" w:rsidRDefault="002D1DE3" w:rsidP="000314D2">
            <w:pPr>
              <w:suppressAutoHyphens w:val="0"/>
              <w:spacing w:before="40" w:after="40" w:line="220" w:lineRule="exact"/>
              <w:ind w:right="113"/>
              <w:jc w:val="right"/>
              <w:rPr>
                <w:strike/>
                <w:sz w:val="18"/>
                <w:szCs w:val="18"/>
                <w:rPrChange w:id="158" w:author="TOBIAS y Rubio Andres" w:date="2016-11-16T11:31:00Z">
                  <w:rPr>
                    <w:sz w:val="18"/>
                    <w:szCs w:val="18"/>
                  </w:rPr>
                </w:rPrChange>
              </w:rPr>
            </w:pPr>
            <w:r w:rsidRPr="009B171C">
              <w:rPr>
                <w:strike/>
                <w:sz w:val="18"/>
                <w:szCs w:val="18"/>
                <w:rPrChange w:id="159" w:author="TOBIAS y Rubio Andres" w:date="2016-11-16T11:31:00Z">
                  <w:rPr>
                    <w:sz w:val="18"/>
                    <w:szCs w:val="18"/>
                  </w:rPr>
                </w:rPrChange>
              </w:rPr>
              <w:t>0.456</w:t>
            </w:r>
          </w:p>
        </w:tc>
        <w:tc>
          <w:tcPr>
            <w:tcW w:w="1889" w:type="dxa"/>
            <w:shd w:val="clear" w:color="auto" w:fill="auto"/>
            <w:noWrap/>
          </w:tcPr>
          <w:p w:rsidR="002D1DE3" w:rsidRPr="009B171C" w:rsidRDefault="002D1DE3" w:rsidP="000314D2">
            <w:pPr>
              <w:suppressAutoHyphens w:val="0"/>
              <w:spacing w:before="40" w:after="40" w:line="220" w:lineRule="exact"/>
              <w:ind w:right="113"/>
              <w:jc w:val="right"/>
              <w:rPr>
                <w:strike/>
                <w:sz w:val="18"/>
                <w:szCs w:val="18"/>
                <w:rPrChange w:id="160" w:author="TOBIAS y Rubio Andres" w:date="2016-11-16T11:31:00Z">
                  <w:rPr>
                    <w:sz w:val="18"/>
                    <w:szCs w:val="18"/>
                  </w:rPr>
                </w:rPrChange>
              </w:rPr>
            </w:pPr>
            <w:r w:rsidRPr="009B171C">
              <w:rPr>
                <w:strike/>
                <w:sz w:val="18"/>
                <w:szCs w:val="18"/>
                <w:rPrChange w:id="161" w:author="TOBIAS y Rubio Andres" w:date="2016-11-16T11:31:00Z">
                  <w:rPr>
                    <w:sz w:val="18"/>
                    <w:szCs w:val="18"/>
                  </w:rPr>
                </w:rPrChange>
              </w:rPr>
              <w:t>1.382</w:t>
            </w:r>
          </w:p>
        </w:tc>
        <w:tc>
          <w:tcPr>
            <w:tcW w:w="1771" w:type="dxa"/>
            <w:shd w:val="clear" w:color="auto" w:fill="auto"/>
          </w:tcPr>
          <w:p w:rsidR="002D1DE3" w:rsidRPr="009B171C" w:rsidRDefault="002D1DE3" w:rsidP="000314D2">
            <w:pPr>
              <w:suppressAutoHyphens w:val="0"/>
              <w:spacing w:before="40" w:after="40" w:line="220" w:lineRule="exact"/>
              <w:ind w:right="113"/>
              <w:jc w:val="right"/>
              <w:rPr>
                <w:strike/>
                <w:sz w:val="18"/>
                <w:szCs w:val="18"/>
                <w:rPrChange w:id="162" w:author="TOBIAS y Rubio Andres" w:date="2016-11-16T11:31:00Z">
                  <w:rPr>
                    <w:sz w:val="18"/>
                    <w:szCs w:val="18"/>
                  </w:rPr>
                </w:rPrChange>
              </w:rPr>
            </w:pPr>
          </w:p>
        </w:tc>
      </w:tr>
      <w:tr w:rsidR="000E7123" w:rsidRPr="009B171C" w:rsidTr="00EF07F1">
        <w:trPr>
          <w:trHeight w:val="300"/>
        </w:trPr>
        <w:tc>
          <w:tcPr>
            <w:tcW w:w="2240" w:type="dxa"/>
            <w:shd w:val="clear" w:color="auto" w:fill="auto"/>
            <w:noWrap/>
            <w:hideMark/>
          </w:tcPr>
          <w:p w:rsidR="002D1DE3" w:rsidRPr="009B171C" w:rsidRDefault="002D1DE3" w:rsidP="000314D2">
            <w:pPr>
              <w:suppressAutoHyphens w:val="0"/>
              <w:spacing w:before="40" w:after="40" w:line="220" w:lineRule="exact"/>
              <w:ind w:right="113"/>
              <w:rPr>
                <w:strike/>
                <w:sz w:val="18"/>
                <w:szCs w:val="18"/>
                <w:rPrChange w:id="163" w:author="TOBIAS y Rubio Andres" w:date="2016-11-16T11:31:00Z">
                  <w:rPr>
                    <w:sz w:val="18"/>
                    <w:szCs w:val="18"/>
                  </w:rPr>
                </w:rPrChange>
              </w:rPr>
            </w:pPr>
            <w:r w:rsidRPr="009B171C">
              <w:rPr>
                <w:strike/>
                <w:sz w:val="18"/>
                <w:szCs w:val="18"/>
                <w:rPrChange w:id="164" w:author="TOBIAS y Rubio Andres" w:date="2016-11-16T11:31:00Z">
                  <w:rPr>
                    <w:sz w:val="18"/>
                    <w:szCs w:val="18"/>
                  </w:rPr>
                </w:rPrChange>
              </w:rPr>
              <w:t>France</w:t>
            </w:r>
          </w:p>
        </w:tc>
        <w:tc>
          <w:tcPr>
            <w:tcW w:w="1470" w:type="dxa"/>
            <w:shd w:val="clear" w:color="auto" w:fill="auto"/>
            <w:noWrap/>
            <w:hideMark/>
          </w:tcPr>
          <w:p w:rsidR="002D1DE3" w:rsidRPr="009B171C" w:rsidRDefault="002D1DE3" w:rsidP="000314D2">
            <w:pPr>
              <w:suppressAutoHyphens w:val="0"/>
              <w:spacing w:before="40" w:after="40" w:line="220" w:lineRule="exact"/>
              <w:ind w:right="113"/>
              <w:jc w:val="right"/>
              <w:rPr>
                <w:strike/>
                <w:sz w:val="18"/>
                <w:szCs w:val="18"/>
                <w:rPrChange w:id="165" w:author="TOBIAS y Rubio Andres" w:date="2016-11-16T11:31:00Z">
                  <w:rPr>
                    <w:sz w:val="18"/>
                    <w:szCs w:val="18"/>
                  </w:rPr>
                </w:rPrChange>
              </w:rPr>
            </w:pPr>
            <w:r w:rsidRPr="009B171C">
              <w:rPr>
                <w:strike/>
                <w:sz w:val="18"/>
                <w:szCs w:val="18"/>
                <w:rPrChange w:id="166" w:author="TOBIAS y Rubio Andres" w:date="2016-11-16T11:31:00Z">
                  <w:rPr>
                    <w:sz w:val="18"/>
                    <w:szCs w:val="18"/>
                  </w:rPr>
                </w:rPrChange>
              </w:rPr>
              <w:t>4.859</w:t>
            </w:r>
          </w:p>
        </w:tc>
        <w:tc>
          <w:tcPr>
            <w:tcW w:w="1889" w:type="dxa"/>
            <w:shd w:val="clear" w:color="auto" w:fill="auto"/>
            <w:noWrap/>
          </w:tcPr>
          <w:p w:rsidR="002D1DE3" w:rsidRPr="009B171C" w:rsidRDefault="002D1DE3" w:rsidP="000314D2">
            <w:pPr>
              <w:suppressAutoHyphens w:val="0"/>
              <w:spacing w:before="40" w:after="40" w:line="220" w:lineRule="exact"/>
              <w:ind w:right="113"/>
              <w:jc w:val="right"/>
              <w:rPr>
                <w:strike/>
                <w:sz w:val="18"/>
                <w:szCs w:val="18"/>
                <w:rPrChange w:id="167" w:author="TOBIAS y Rubio Andres" w:date="2016-11-16T11:31:00Z">
                  <w:rPr>
                    <w:sz w:val="18"/>
                    <w:szCs w:val="18"/>
                  </w:rPr>
                </w:rPrChange>
              </w:rPr>
            </w:pPr>
            <w:r w:rsidRPr="009B171C">
              <w:rPr>
                <w:strike/>
                <w:sz w:val="18"/>
                <w:szCs w:val="18"/>
                <w:rPrChange w:id="168" w:author="TOBIAS y Rubio Andres" w:date="2016-11-16T11:31:00Z">
                  <w:rPr>
                    <w:sz w:val="18"/>
                    <w:szCs w:val="18"/>
                  </w:rPr>
                </w:rPrChange>
              </w:rPr>
              <w:t>14.728</w:t>
            </w:r>
          </w:p>
        </w:tc>
        <w:tc>
          <w:tcPr>
            <w:tcW w:w="1771" w:type="dxa"/>
            <w:shd w:val="clear" w:color="auto" w:fill="auto"/>
          </w:tcPr>
          <w:p w:rsidR="002D1DE3" w:rsidRPr="009B171C" w:rsidRDefault="002D1DE3" w:rsidP="000314D2">
            <w:pPr>
              <w:suppressAutoHyphens w:val="0"/>
              <w:spacing w:before="40" w:after="40" w:line="220" w:lineRule="exact"/>
              <w:ind w:right="113"/>
              <w:jc w:val="right"/>
              <w:rPr>
                <w:strike/>
                <w:sz w:val="18"/>
                <w:szCs w:val="18"/>
                <w:rPrChange w:id="169" w:author="TOBIAS y Rubio Andres" w:date="2016-11-16T11:31:00Z">
                  <w:rPr>
                    <w:sz w:val="18"/>
                    <w:szCs w:val="18"/>
                  </w:rPr>
                </w:rPrChange>
              </w:rPr>
            </w:pPr>
          </w:p>
        </w:tc>
      </w:tr>
      <w:tr w:rsidR="000E7123" w:rsidRPr="009B171C" w:rsidTr="00EF07F1">
        <w:trPr>
          <w:trHeight w:val="300"/>
        </w:trPr>
        <w:tc>
          <w:tcPr>
            <w:tcW w:w="2240" w:type="dxa"/>
            <w:shd w:val="clear" w:color="auto" w:fill="auto"/>
            <w:noWrap/>
            <w:hideMark/>
          </w:tcPr>
          <w:p w:rsidR="002D1DE3" w:rsidRPr="009B171C" w:rsidRDefault="002D1DE3" w:rsidP="000314D2">
            <w:pPr>
              <w:suppressAutoHyphens w:val="0"/>
              <w:spacing w:before="40" w:after="40" w:line="220" w:lineRule="exact"/>
              <w:ind w:right="113"/>
              <w:rPr>
                <w:strike/>
                <w:sz w:val="18"/>
                <w:szCs w:val="18"/>
                <w:rPrChange w:id="170" w:author="TOBIAS y Rubio Andres" w:date="2016-11-16T11:31:00Z">
                  <w:rPr>
                    <w:sz w:val="18"/>
                    <w:szCs w:val="18"/>
                  </w:rPr>
                </w:rPrChange>
              </w:rPr>
            </w:pPr>
            <w:r w:rsidRPr="009B171C">
              <w:rPr>
                <w:strike/>
                <w:sz w:val="18"/>
                <w:szCs w:val="18"/>
                <w:rPrChange w:id="171" w:author="TOBIAS y Rubio Andres" w:date="2016-11-16T11:31:00Z">
                  <w:rPr>
                    <w:sz w:val="18"/>
                    <w:szCs w:val="18"/>
                  </w:rPr>
                </w:rPrChange>
              </w:rPr>
              <w:t>Georgia</w:t>
            </w:r>
          </w:p>
        </w:tc>
        <w:tc>
          <w:tcPr>
            <w:tcW w:w="1470" w:type="dxa"/>
            <w:shd w:val="clear" w:color="auto" w:fill="auto"/>
            <w:noWrap/>
            <w:hideMark/>
          </w:tcPr>
          <w:p w:rsidR="002D1DE3" w:rsidRPr="009B171C" w:rsidRDefault="002D1DE3" w:rsidP="000314D2">
            <w:pPr>
              <w:suppressAutoHyphens w:val="0"/>
              <w:spacing w:before="40" w:after="40" w:line="220" w:lineRule="exact"/>
              <w:ind w:right="113"/>
              <w:jc w:val="right"/>
              <w:rPr>
                <w:strike/>
                <w:sz w:val="18"/>
                <w:szCs w:val="18"/>
                <w:rPrChange w:id="172" w:author="TOBIAS y Rubio Andres" w:date="2016-11-16T11:31:00Z">
                  <w:rPr>
                    <w:sz w:val="18"/>
                    <w:szCs w:val="18"/>
                  </w:rPr>
                </w:rPrChange>
              </w:rPr>
            </w:pPr>
            <w:r w:rsidRPr="009B171C">
              <w:rPr>
                <w:strike/>
                <w:sz w:val="18"/>
                <w:szCs w:val="18"/>
                <w:rPrChange w:id="173" w:author="TOBIAS y Rubio Andres" w:date="2016-11-16T11:31:00Z">
                  <w:rPr>
                    <w:sz w:val="18"/>
                    <w:szCs w:val="18"/>
                  </w:rPr>
                </w:rPrChange>
              </w:rPr>
              <w:t>0.008</w:t>
            </w:r>
          </w:p>
        </w:tc>
        <w:tc>
          <w:tcPr>
            <w:tcW w:w="1889" w:type="dxa"/>
            <w:shd w:val="clear" w:color="auto" w:fill="auto"/>
            <w:noWrap/>
          </w:tcPr>
          <w:p w:rsidR="002D1DE3" w:rsidRPr="009B171C" w:rsidRDefault="002D1DE3" w:rsidP="000314D2">
            <w:pPr>
              <w:suppressAutoHyphens w:val="0"/>
              <w:spacing w:before="40" w:after="40" w:line="220" w:lineRule="exact"/>
              <w:ind w:right="113"/>
              <w:jc w:val="right"/>
              <w:rPr>
                <w:strike/>
                <w:sz w:val="18"/>
                <w:szCs w:val="18"/>
                <w:rPrChange w:id="174" w:author="TOBIAS y Rubio Andres" w:date="2016-11-16T11:31:00Z">
                  <w:rPr>
                    <w:sz w:val="18"/>
                    <w:szCs w:val="18"/>
                  </w:rPr>
                </w:rPrChange>
              </w:rPr>
            </w:pPr>
            <w:r w:rsidRPr="009B171C">
              <w:rPr>
                <w:strike/>
                <w:sz w:val="18"/>
                <w:szCs w:val="18"/>
                <w:rPrChange w:id="175" w:author="TOBIAS y Rubio Andres" w:date="2016-11-16T11:31:00Z">
                  <w:rPr>
                    <w:sz w:val="18"/>
                    <w:szCs w:val="18"/>
                  </w:rPr>
                </w:rPrChange>
              </w:rPr>
              <w:t>0.024</w:t>
            </w:r>
          </w:p>
        </w:tc>
        <w:tc>
          <w:tcPr>
            <w:tcW w:w="1771" w:type="dxa"/>
            <w:shd w:val="clear" w:color="auto" w:fill="auto"/>
          </w:tcPr>
          <w:p w:rsidR="002D1DE3" w:rsidRPr="009B171C" w:rsidRDefault="002D1DE3" w:rsidP="000314D2">
            <w:pPr>
              <w:suppressAutoHyphens w:val="0"/>
              <w:spacing w:before="40" w:after="40" w:line="220" w:lineRule="exact"/>
              <w:ind w:right="113"/>
              <w:jc w:val="right"/>
              <w:rPr>
                <w:strike/>
                <w:sz w:val="18"/>
                <w:szCs w:val="18"/>
                <w:rPrChange w:id="176" w:author="TOBIAS y Rubio Andres" w:date="2016-11-16T11:31:00Z">
                  <w:rPr>
                    <w:sz w:val="18"/>
                    <w:szCs w:val="18"/>
                  </w:rPr>
                </w:rPrChange>
              </w:rPr>
            </w:pPr>
          </w:p>
        </w:tc>
      </w:tr>
      <w:tr w:rsidR="000E7123" w:rsidRPr="009B171C" w:rsidTr="00EF07F1">
        <w:trPr>
          <w:trHeight w:val="300"/>
        </w:trPr>
        <w:tc>
          <w:tcPr>
            <w:tcW w:w="2240" w:type="dxa"/>
            <w:shd w:val="clear" w:color="auto" w:fill="auto"/>
            <w:noWrap/>
            <w:hideMark/>
          </w:tcPr>
          <w:p w:rsidR="002D1DE3" w:rsidRPr="009B171C" w:rsidRDefault="002D1DE3" w:rsidP="000314D2">
            <w:pPr>
              <w:suppressAutoHyphens w:val="0"/>
              <w:spacing w:before="40" w:after="40" w:line="220" w:lineRule="exact"/>
              <w:ind w:right="113"/>
              <w:rPr>
                <w:strike/>
                <w:sz w:val="18"/>
                <w:szCs w:val="18"/>
                <w:rPrChange w:id="177" w:author="TOBIAS y Rubio Andres" w:date="2016-11-16T11:31:00Z">
                  <w:rPr>
                    <w:sz w:val="18"/>
                    <w:szCs w:val="18"/>
                  </w:rPr>
                </w:rPrChange>
              </w:rPr>
            </w:pPr>
            <w:r w:rsidRPr="009B171C">
              <w:rPr>
                <w:strike/>
                <w:sz w:val="18"/>
                <w:szCs w:val="18"/>
                <w:rPrChange w:id="178" w:author="TOBIAS y Rubio Andres" w:date="2016-11-16T11:31:00Z">
                  <w:rPr>
                    <w:sz w:val="18"/>
                    <w:szCs w:val="18"/>
                  </w:rPr>
                </w:rPrChange>
              </w:rPr>
              <w:t>Germany</w:t>
            </w:r>
          </w:p>
        </w:tc>
        <w:tc>
          <w:tcPr>
            <w:tcW w:w="1470" w:type="dxa"/>
            <w:shd w:val="clear" w:color="auto" w:fill="auto"/>
            <w:noWrap/>
            <w:hideMark/>
          </w:tcPr>
          <w:p w:rsidR="002D1DE3" w:rsidRPr="009B171C" w:rsidRDefault="002D1DE3" w:rsidP="000314D2">
            <w:pPr>
              <w:suppressAutoHyphens w:val="0"/>
              <w:spacing w:before="40" w:after="40" w:line="220" w:lineRule="exact"/>
              <w:ind w:right="113"/>
              <w:jc w:val="right"/>
              <w:rPr>
                <w:strike/>
                <w:sz w:val="18"/>
                <w:szCs w:val="18"/>
                <w:rPrChange w:id="179" w:author="TOBIAS y Rubio Andres" w:date="2016-11-16T11:31:00Z">
                  <w:rPr>
                    <w:sz w:val="18"/>
                    <w:szCs w:val="18"/>
                  </w:rPr>
                </w:rPrChange>
              </w:rPr>
            </w:pPr>
            <w:r w:rsidRPr="009B171C">
              <w:rPr>
                <w:strike/>
                <w:sz w:val="18"/>
                <w:szCs w:val="18"/>
                <w:rPrChange w:id="180" w:author="TOBIAS y Rubio Andres" w:date="2016-11-16T11:31:00Z">
                  <w:rPr>
                    <w:sz w:val="18"/>
                    <w:szCs w:val="18"/>
                  </w:rPr>
                </w:rPrChange>
              </w:rPr>
              <w:t>6.389</w:t>
            </w:r>
          </w:p>
        </w:tc>
        <w:tc>
          <w:tcPr>
            <w:tcW w:w="1889" w:type="dxa"/>
            <w:shd w:val="clear" w:color="auto" w:fill="auto"/>
            <w:noWrap/>
          </w:tcPr>
          <w:p w:rsidR="002D1DE3" w:rsidRPr="009B171C" w:rsidRDefault="002D1DE3" w:rsidP="000314D2">
            <w:pPr>
              <w:suppressAutoHyphens w:val="0"/>
              <w:spacing w:before="40" w:after="40" w:line="220" w:lineRule="exact"/>
              <w:ind w:right="113"/>
              <w:jc w:val="right"/>
              <w:rPr>
                <w:strike/>
                <w:sz w:val="18"/>
                <w:szCs w:val="18"/>
                <w:rPrChange w:id="181" w:author="TOBIAS y Rubio Andres" w:date="2016-11-16T11:31:00Z">
                  <w:rPr>
                    <w:sz w:val="18"/>
                    <w:szCs w:val="18"/>
                  </w:rPr>
                </w:rPrChange>
              </w:rPr>
            </w:pPr>
            <w:r w:rsidRPr="009B171C">
              <w:rPr>
                <w:strike/>
                <w:sz w:val="18"/>
                <w:szCs w:val="18"/>
                <w:rPrChange w:id="182" w:author="TOBIAS y Rubio Andres" w:date="2016-11-16T11:31:00Z">
                  <w:rPr>
                    <w:sz w:val="18"/>
                    <w:szCs w:val="18"/>
                  </w:rPr>
                </w:rPrChange>
              </w:rPr>
              <w:t>19.365</w:t>
            </w:r>
          </w:p>
        </w:tc>
        <w:tc>
          <w:tcPr>
            <w:tcW w:w="1771" w:type="dxa"/>
            <w:shd w:val="clear" w:color="auto" w:fill="auto"/>
          </w:tcPr>
          <w:p w:rsidR="002D1DE3" w:rsidRPr="009B171C" w:rsidRDefault="002D1DE3" w:rsidP="000314D2">
            <w:pPr>
              <w:suppressAutoHyphens w:val="0"/>
              <w:spacing w:before="40" w:after="40" w:line="220" w:lineRule="exact"/>
              <w:ind w:right="113"/>
              <w:jc w:val="right"/>
              <w:rPr>
                <w:strike/>
                <w:sz w:val="18"/>
                <w:szCs w:val="18"/>
                <w:rPrChange w:id="183" w:author="TOBIAS y Rubio Andres" w:date="2016-11-16T11:31:00Z">
                  <w:rPr>
                    <w:sz w:val="18"/>
                    <w:szCs w:val="18"/>
                  </w:rPr>
                </w:rPrChange>
              </w:rPr>
            </w:pPr>
          </w:p>
        </w:tc>
      </w:tr>
      <w:tr w:rsidR="000E7123" w:rsidRPr="009B171C" w:rsidTr="00EF07F1">
        <w:trPr>
          <w:trHeight w:val="300"/>
        </w:trPr>
        <w:tc>
          <w:tcPr>
            <w:tcW w:w="2240" w:type="dxa"/>
            <w:shd w:val="clear" w:color="auto" w:fill="auto"/>
            <w:noWrap/>
            <w:hideMark/>
          </w:tcPr>
          <w:p w:rsidR="002D1DE3" w:rsidRPr="009B171C" w:rsidRDefault="002D1DE3" w:rsidP="000314D2">
            <w:pPr>
              <w:suppressAutoHyphens w:val="0"/>
              <w:spacing w:before="40" w:after="40" w:line="220" w:lineRule="exact"/>
              <w:ind w:right="113"/>
              <w:rPr>
                <w:strike/>
                <w:sz w:val="18"/>
                <w:szCs w:val="18"/>
                <w:rPrChange w:id="184" w:author="TOBIAS y Rubio Andres" w:date="2016-11-16T11:31:00Z">
                  <w:rPr>
                    <w:sz w:val="18"/>
                    <w:szCs w:val="18"/>
                  </w:rPr>
                </w:rPrChange>
              </w:rPr>
            </w:pPr>
            <w:r w:rsidRPr="009B171C">
              <w:rPr>
                <w:strike/>
                <w:sz w:val="18"/>
                <w:szCs w:val="18"/>
                <w:rPrChange w:id="185" w:author="TOBIAS y Rubio Andres" w:date="2016-11-16T11:31:00Z">
                  <w:rPr>
                    <w:sz w:val="18"/>
                    <w:szCs w:val="18"/>
                  </w:rPr>
                </w:rPrChange>
              </w:rPr>
              <w:t>Greece</w:t>
            </w:r>
          </w:p>
        </w:tc>
        <w:tc>
          <w:tcPr>
            <w:tcW w:w="1470" w:type="dxa"/>
            <w:shd w:val="clear" w:color="auto" w:fill="auto"/>
            <w:noWrap/>
            <w:hideMark/>
          </w:tcPr>
          <w:p w:rsidR="002D1DE3" w:rsidRPr="009B171C" w:rsidRDefault="002D1DE3" w:rsidP="000314D2">
            <w:pPr>
              <w:suppressAutoHyphens w:val="0"/>
              <w:spacing w:before="40" w:after="40" w:line="220" w:lineRule="exact"/>
              <w:ind w:right="113"/>
              <w:jc w:val="right"/>
              <w:rPr>
                <w:strike/>
                <w:sz w:val="18"/>
                <w:szCs w:val="18"/>
                <w:rPrChange w:id="186" w:author="TOBIAS y Rubio Andres" w:date="2016-11-16T11:31:00Z">
                  <w:rPr>
                    <w:sz w:val="18"/>
                    <w:szCs w:val="18"/>
                  </w:rPr>
                </w:rPrChange>
              </w:rPr>
            </w:pPr>
            <w:r w:rsidRPr="009B171C">
              <w:rPr>
                <w:strike/>
                <w:sz w:val="18"/>
                <w:szCs w:val="18"/>
                <w:rPrChange w:id="187" w:author="TOBIAS y Rubio Andres" w:date="2016-11-16T11:31:00Z">
                  <w:rPr>
                    <w:sz w:val="18"/>
                    <w:szCs w:val="18"/>
                  </w:rPr>
                </w:rPrChange>
              </w:rPr>
              <w:t>0.471</w:t>
            </w:r>
          </w:p>
        </w:tc>
        <w:tc>
          <w:tcPr>
            <w:tcW w:w="1889" w:type="dxa"/>
            <w:shd w:val="clear" w:color="auto" w:fill="auto"/>
            <w:noWrap/>
          </w:tcPr>
          <w:p w:rsidR="002D1DE3" w:rsidRPr="009B171C" w:rsidRDefault="002D1DE3" w:rsidP="000314D2">
            <w:pPr>
              <w:suppressAutoHyphens w:val="0"/>
              <w:spacing w:before="40" w:after="40" w:line="220" w:lineRule="exact"/>
              <w:ind w:right="113"/>
              <w:jc w:val="right"/>
              <w:rPr>
                <w:strike/>
                <w:sz w:val="18"/>
                <w:szCs w:val="18"/>
                <w:rPrChange w:id="188" w:author="TOBIAS y Rubio Andres" w:date="2016-11-16T11:31:00Z">
                  <w:rPr>
                    <w:sz w:val="18"/>
                    <w:szCs w:val="18"/>
                  </w:rPr>
                </w:rPrChange>
              </w:rPr>
            </w:pPr>
            <w:r w:rsidRPr="009B171C">
              <w:rPr>
                <w:strike/>
                <w:sz w:val="18"/>
                <w:szCs w:val="18"/>
                <w:rPrChange w:id="189" w:author="TOBIAS y Rubio Andres" w:date="2016-11-16T11:31:00Z">
                  <w:rPr>
                    <w:sz w:val="18"/>
                    <w:szCs w:val="18"/>
                  </w:rPr>
                </w:rPrChange>
              </w:rPr>
              <w:t>1.428</w:t>
            </w:r>
          </w:p>
        </w:tc>
        <w:tc>
          <w:tcPr>
            <w:tcW w:w="1771" w:type="dxa"/>
            <w:shd w:val="clear" w:color="auto" w:fill="auto"/>
          </w:tcPr>
          <w:p w:rsidR="002D1DE3" w:rsidRPr="009B171C" w:rsidRDefault="002D1DE3" w:rsidP="000314D2">
            <w:pPr>
              <w:suppressAutoHyphens w:val="0"/>
              <w:spacing w:before="40" w:after="40" w:line="220" w:lineRule="exact"/>
              <w:ind w:right="113"/>
              <w:jc w:val="right"/>
              <w:rPr>
                <w:strike/>
                <w:sz w:val="18"/>
                <w:szCs w:val="18"/>
                <w:rPrChange w:id="190" w:author="TOBIAS y Rubio Andres" w:date="2016-11-16T11:31:00Z">
                  <w:rPr>
                    <w:sz w:val="18"/>
                    <w:szCs w:val="18"/>
                  </w:rPr>
                </w:rPrChange>
              </w:rPr>
            </w:pPr>
          </w:p>
        </w:tc>
      </w:tr>
      <w:tr w:rsidR="000E7123" w:rsidRPr="009B171C" w:rsidTr="00EF07F1">
        <w:trPr>
          <w:trHeight w:val="300"/>
        </w:trPr>
        <w:tc>
          <w:tcPr>
            <w:tcW w:w="2240" w:type="dxa"/>
            <w:shd w:val="clear" w:color="auto" w:fill="auto"/>
            <w:noWrap/>
            <w:hideMark/>
          </w:tcPr>
          <w:p w:rsidR="002D1DE3" w:rsidRPr="009B171C" w:rsidRDefault="002D1DE3" w:rsidP="000314D2">
            <w:pPr>
              <w:suppressAutoHyphens w:val="0"/>
              <w:spacing w:before="40" w:after="40" w:line="220" w:lineRule="exact"/>
              <w:ind w:right="113"/>
              <w:rPr>
                <w:strike/>
                <w:sz w:val="18"/>
                <w:szCs w:val="18"/>
                <w:rPrChange w:id="191" w:author="TOBIAS y Rubio Andres" w:date="2016-11-16T11:31:00Z">
                  <w:rPr>
                    <w:sz w:val="18"/>
                    <w:szCs w:val="18"/>
                  </w:rPr>
                </w:rPrChange>
              </w:rPr>
            </w:pPr>
            <w:r w:rsidRPr="009B171C">
              <w:rPr>
                <w:strike/>
                <w:sz w:val="18"/>
                <w:szCs w:val="18"/>
                <w:rPrChange w:id="192" w:author="TOBIAS y Rubio Andres" w:date="2016-11-16T11:31:00Z">
                  <w:rPr>
                    <w:sz w:val="18"/>
                    <w:szCs w:val="18"/>
                  </w:rPr>
                </w:rPrChange>
              </w:rPr>
              <w:t>Hungary</w:t>
            </w:r>
          </w:p>
        </w:tc>
        <w:tc>
          <w:tcPr>
            <w:tcW w:w="1470" w:type="dxa"/>
            <w:shd w:val="clear" w:color="auto" w:fill="auto"/>
            <w:noWrap/>
            <w:hideMark/>
          </w:tcPr>
          <w:p w:rsidR="002D1DE3" w:rsidRPr="009B171C" w:rsidRDefault="002D1DE3" w:rsidP="000314D2">
            <w:pPr>
              <w:suppressAutoHyphens w:val="0"/>
              <w:spacing w:before="40" w:after="40" w:line="220" w:lineRule="exact"/>
              <w:ind w:right="113"/>
              <w:jc w:val="right"/>
              <w:rPr>
                <w:strike/>
                <w:sz w:val="18"/>
                <w:szCs w:val="18"/>
                <w:rPrChange w:id="193" w:author="TOBIAS y Rubio Andres" w:date="2016-11-16T11:31:00Z">
                  <w:rPr>
                    <w:sz w:val="18"/>
                    <w:szCs w:val="18"/>
                  </w:rPr>
                </w:rPrChange>
              </w:rPr>
            </w:pPr>
            <w:r w:rsidRPr="009B171C">
              <w:rPr>
                <w:strike/>
                <w:sz w:val="18"/>
                <w:szCs w:val="18"/>
                <w:rPrChange w:id="194" w:author="TOBIAS y Rubio Andres" w:date="2016-11-16T11:31:00Z">
                  <w:rPr>
                    <w:sz w:val="18"/>
                    <w:szCs w:val="18"/>
                  </w:rPr>
                </w:rPrChange>
              </w:rPr>
              <w:t>0.161</w:t>
            </w:r>
          </w:p>
        </w:tc>
        <w:tc>
          <w:tcPr>
            <w:tcW w:w="1889" w:type="dxa"/>
            <w:shd w:val="clear" w:color="auto" w:fill="auto"/>
            <w:noWrap/>
          </w:tcPr>
          <w:p w:rsidR="002D1DE3" w:rsidRPr="009B171C" w:rsidRDefault="002D1DE3" w:rsidP="000314D2">
            <w:pPr>
              <w:suppressAutoHyphens w:val="0"/>
              <w:spacing w:before="40" w:after="40" w:line="220" w:lineRule="exact"/>
              <w:ind w:right="113"/>
              <w:jc w:val="right"/>
              <w:rPr>
                <w:strike/>
                <w:sz w:val="18"/>
                <w:szCs w:val="18"/>
                <w:rPrChange w:id="195" w:author="TOBIAS y Rubio Andres" w:date="2016-11-16T11:31:00Z">
                  <w:rPr>
                    <w:sz w:val="18"/>
                    <w:szCs w:val="18"/>
                  </w:rPr>
                </w:rPrChange>
              </w:rPr>
            </w:pPr>
            <w:r w:rsidRPr="009B171C">
              <w:rPr>
                <w:strike/>
                <w:sz w:val="18"/>
                <w:szCs w:val="18"/>
                <w:rPrChange w:id="196" w:author="TOBIAS y Rubio Andres" w:date="2016-11-16T11:31:00Z">
                  <w:rPr>
                    <w:sz w:val="18"/>
                    <w:szCs w:val="18"/>
                  </w:rPr>
                </w:rPrChange>
              </w:rPr>
              <w:t>0.488</w:t>
            </w:r>
          </w:p>
        </w:tc>
        <w:tc>
          <w:tcPr>
            <w:tcW w:w="1771" w:type="dxa"/>
            <w:shd w:val="clear" w:color="auto" w:fill="auto"/>
          </w:tcPr>
          <w:p w:rsidR="002D1DE3" w:rsidRPr="009B171C" w:rsidRDefault="002D1DE3" w:rsidP="000314D2">
            <w:pPr>
              <w:suppressAutoHyphens w:val="0"/>
              <w:spacing w:before="40" w:after="40" w:line="220" w:lineRule="exact"/>
              <w:ind w:right="113"/>
              <w:jc w:val="right"/>
              <w:rPr>
                <w:strike/>
                <w:sz w:val="18"/>
                <w:szCs w:val="18"/>
                <w:rPrChange w:id="197" w:author="TOBIAS y Rubio Andres" w:date="2016-11-16T11:31:00Z">
                  <w:rPr>
                    <w:sz w:val="18"/>
                    <w:szCs w:val="18"/>
                  </w:rPr>
                </w:rPrChange>
              </w:rPr>
            </w:pPr>
          </w:p>
        </w:tc>
      </w:tr>
      <w:tr w:rsidR="000E7123" w:rsidRPr="009B171C" w:rsidTr="00EF07F1">
        <w:trPr>
          <w:trHeight w:val="300"/>
        </w:trPr>
        <w:tc>
          <w:tcPr>
            <w:tcW w:w="2240" w:type="dxa"/>
            <w:shd w:val="clear" w:color="auto" w:fill="auto"/>
            <w:noWrap/>
            <w:hideMark/>
          </w:tcPr>
          <w:p w:rsidR="002D1DE3" w:rsidRPr="009B171C" w:rsidRDefault="002D1DE3" w:rsidP="000314D2">
            <w:pPr>
              <w:suppressAutoHyphens w:val="0"/>
              <w:spacing w:before="40" w:after="40" w:line="220" w:lineRule="exact"/>
              <w:ind w:right="113"/>
              <w:rPr>
                <w:strike/>
                <w:sz w:val="18"/>
                <w:szCs w:val="18"/>
                <w:rPrChange w:id="198" w:author="TOBIAS y Rubio Andres" w:date="2016-11-16T11:31:00Z">
                  <w:rPr>
                    <w:sz w:val="18"/>
                    <w:szCs w:val="18"/>
                  </w:rPr>
                </w:rPrChange>
              </w:rPr>
            </w:pPr>
            <w:r w:rsidRPr="009B171C">
              <w:rPr>
                <w:strike/>
                <w:sz w:val="18"/>
                <w:szCs w:val="18"/>
                <w:rPrChange w:id="199" w:author="TOBIAS y Rubio Andres" w:date="2016-11-16T11:31:00Z">
                  <w:rPr>
                    <w:sz w:val="18"/>
                    <w:szCs w:val="18"/>
                  </w:rPr>
                </w:rPrChange>
              </w:rPr>
              <w:t>Ireland</w:t>
            </w:r>
          </w:p>
        </w:tc>
        <w:tc>
          <w:tcPr>
            <w:tcW w:w="1470" w:type="dxa"/>
            <w:shd w:val="clear" w:color="auto" w:fill="auto"/>
            <w:noWrap/>
            <w:hideMark/>
          </w:tcPr>
          <w:p w:rsidR="002D1DE3" w:rsidRPr="009B171C" w:rsidRDefault="002D1DE3" w:rsidP="000314D2">
            <w:pPr>
              <w:suppressAutoHyphens w:val="0"/>
              <w:spacing w:before="40" w:after="40" w:line="220" w:lineRule="exact"/>
              <w:ind w:right="113"/>
              <w:jc w:val="right"/>
              <w:rPr>
                <w:strike/>
                <w:sz w:val="18"/>
                <w:szCs w:val="18"/>
                <w:rPrChange w:id="200" w:author="TOBIAS y Rubio Andres" w:date="2016-11-16T11:31:00Z">
                  <w:rPr>
                    <w:sz w:val="18"/>
                    <w:szCs w:val="18"/>
                  </w:rPr>
                </w:rPrChange>
              </w:rPr>
            </w:pPr>
            <w:r w:rsidRPr="009B171C">
              <w:rPr>
                <w:strike/>
                <w:sz w:val="18"/>
                <w:szCs w:val="18"/>
                <w:rPrChange w:id="201" w:author="TOBIAS y Rubio Andres" w:date="2016-11-16T11:31:00Z">
                  <w:rPr>
                    <w:sz w:val="18"/>
                    <w:szCs w:val="18"/>
                  </w:rPr>
                </w:rPrChange>
              </w:rPr>
              <w:t>0.335</w:t>
            </w:r>
          </w:p>
        </w:tc>
        <w:tc>
          <w:tcPr>
            <w:tcW w:w="1889" w:type="dxa"/>
            <w:shd w:val="clear" w:color="auto" w:fill="auto"/>
            <w:noWrap/>
          </w:tcPr>
          <w:p w:rsidR="002D1DE3" w:rsidRPr="009B171C" w:rsidRDefault="002D1DE3" w:rsidP="000314D2">
            <w:pPr>
              <w:suppressAutoHyphens w:val="0"/>
              <w:spacing w:before="40" w:after="40" w:line="220" w:lineRule="exact"/>
              <w:ind w:right="113"/>
              <w:jc w:val="right"/>
              <w:rPr>
                <w:strike/>
                <w:sz w:val="18"/>
                <w:szCs w:val="18"/>
                <w:rPrChange w:id="202" w:author="TOBIAS y Rubio Andres" w:date="2016-11-16T11:31:00Z">
                  <w:rPr>
                    <w:sz w:val="18"/>
                    <w:szCs w:val="18"/>
                  </w:rPr>
                </w:rPrChange>
              </w:rPr>
            </w:pPr>
            <w:r w:rsidRPr="009B171C">
              <w:rPr>
                <w:strike/>
                <w:sz w:val="18"/>
                <w:szCs w:val="18"/>
                <w:rPrChange w:id="203" w:author="TOBIAS y Rubio Andres" w:date="2016-11-16T11:31:00Z">
                  <w:rPr>
                    <w:sz w:val="18"/>
                    <w:szCs w:val="18"/>
                  </w:rPr>
                </w:rPrChange>
              </w:rPr>
              <w:t>1.015</w:t>
            </w:r>
          </w:p>
        </w:tc>
        <w:tc>
          <w:tcPr>
            <w:tcW w:w="1771" w:type="dxa"/>
            <w:shd w:val="clear" w:color="auto" w:fill="auto"/>
          </w:tcPr>
          <w:p w:rsidR="002D1DE3" w:rsidRPr="009B171C" w:rsidRDefault="002D1DE3" w:rsidP="000314D2">
            <w:pPr>
              <w:suppressAutoHyphens w:val="0"/>
              <w:spacing w:before="40" w:after="40" w:line="220" w:lineRule="exact"/>
              <w:ind w:right="113"/>
              <w:jc w:val="right"/>
              <w:rPr>
                <w:strike/>
                <w:sz w:val="18"/>
                <w:szCs w:val="18"/>
                <w:rPrChange w:id="204" w:author="TOBIAS y Rubio Andres" w:date="2016-11-16T11:31:00Z">
                  <w:rPr>
                    <w:sz w:val="18"/>
                    <w:szCs w:val="18"/>
                  </w:rPr>
                </w:rPrChange>
              </w:rPr>
            </w:pPr>
          </w:p>
        </w:tc>
      </w:tr>
      <w:tr w:rsidR="000E7123" w:rsidRPr="009B171C" w:rsidTr="00EF07F1">
        <w:trPr>
          <w:trHeight w:val="300"/>
        </w:trPr>
        <w:tc>
          <w:tcPr>
            <w:tcW w:w="2240" w:type="dxa"/>
            <w:shd w:val="clear" w:color="auto" w:fill="auto"/>
            <w:noWrap/>
            <w:hideMark/>
          </w:tcPr>
          <w:p w:rsidR="002D1DE3" w:rsidRPr="009B171C" w:rsidRDefault="002D1DE3" w:rsidP="000314D2">
            <w:pPr>
              <w:suppressAutoHyphens w:val="0"/>
              <w:spacing w:before="40" w:after="40" w:line="220" w:lineRule="exact"/>
              <w:ind w:right="113"/>
              <w:rPr>
                <w:strike/>
                <w:sz w:val="18"/>
                <w:szCs w:val="18"/>
                <w:rPrChange w:id="205" w:author="TOBIAS y Rubio Andres" w:date="2016-11-16T11:31:00Z">
                  <w:rPr>
                    <w:sz w:val="18"/>
                    <w:szCs w:val="18"/>
                  </w:rPr>
                </w:rPrChange>
              </w:rPr>
            </w:pPr>
            <w:r w:rsidRPr="009B171C">
              <w:rPr>
                <w:strike/>
                <w:sz w:val="18"/>
                <w:szCs w:val="18"/>
                <w:rPrChange w:id="206" w:author="TOBIAS y Rubio Andres" w:date="2016-11-16T11:31:00Z">
                  <w:rPr>
                    <w:sz w:val="18"/>
                    <w:szCs w:val="18"/>
                  </w:rPr>
                </w:rPrChange>
              </w:rPr>
              <w:t>Israel</w:t>
            </w:r>
          </w:p>
        </w:tc>
        <w:tc>
          <w:tcPr>
            <w:tcW w:w="1470" w:type="dxa"/>
            <w:shd w:val="clear" w:color="auto" w:fill="auto"/>
            <w:noWrap/>
            <w:hideMark/>
          </w:tcPr>
          <w:p w:rsidR="002D1DE3" w:rsidRPr="009B171C" w:rsidRDefault="002D1DE3" w:rsidP="000314D2">
            <w:pPr>
              <w:suppressAutoHyphens w:val="0"/>
              <w:spacing w:before="40" w:after="40" w:line="220" w:lineRule="exact"/>
              <w:ind w:right="113"/>
              <w:jc w:val="right"/>
              <w:rPr>
                <w:strike/>
                <w:sz w:val="18"/>
                <w:szCs w:val="18"/>
                <w:rPrChange w:id="207" w:author="TOBIAS y Rubio Andres" w:date="2016-11-16T11:31:00Z">
                  <w:rPr>
                    <w:sz w:val="18"/>
                    <w:szCs w:val="18"/>
                  </w:rPr>
                </w:rPrChange>
              </w:rPr>
            </w:pPr>
            <w:r w:rsidRPr="009B171C">
              <w:rPr>
                <w:strike/>
                <w:sz w:val="18"/>
                <w:szCs w:val="18"/>
                <w:rPrChange w:id="208" w:author="TOBIAS y Rubio Andres" w:date="2016-11-16T11:31:00Z">
                  <w:rPr>
                    <w:sz w:val="18"/>
                    <w:szCs w:val="18"/>
                  </w:rPr>
                </w:rPrChange>
              </w:rPr>
              <w:t>0.430</w:t>
            </w:r>
          </w:p>
        </w:tc>
        <w:tc>
          <w:tcPr>
            <w:tcW w:w="1889" w:type="dxa"/>
            <w:shd w:val="clear" w:color="auto" w:fill="auto"/>
            <w:noWrap/>
          </w:tcPr>
          <w:p w:rsidR="002D1DE3" w:rsidRPr="009B171C" w:rsidRDefault="002D1DE3" w:rsidP="000314D2">
            <w:pPr>
              <w:suppressAutoHyphens w:val="0"/>
              <w:spacing w:before="40" w:after="40" w:line="220" w:lineRule="exact"/>
              <w:ind w:right="113"/>
              <w:jc w:val="right"/>
              <w:rPr>
                <w:strike/>
                <w:sz w:val="18"/>
                <w:szCs w:val="18"/>
                <w:rPrChange w:id="209" w:author="TOBIAS y Rubio Andres" w:date="2016-11-16T11:31:00Z">
                  <w:rPr>
                    <w:sz w:val="18"/>
                    <w:szCs w:val="18"/>
                  </w:rPr>
                </w:rPrChange>
              </w:rPr>
            </w:pPr>
            <w:r w:rsidRPr="009B171C">
              <w:rPr>
                <w:strike/>
                <w:sz w:val="18"/>
                <w:szCs w:val="18"/>
                <w:rPrChange w:id="210" w:author="TOBIAS y Rubio Andres" w:date="2016-11-16T11:31:00Z">
                  <w:rPr>
                    <w:sz w:val="18"/>
                    <w:szCs w:val="18"/>
                  </w:rPr>
                </w:rPrChange>
              </w:rPr>
              <w:t>1.303</w:t>
            </w:r>
          </w:p>
        </w:tc>
        <w:tc>
          <w:tcPr>
            <w:tcW w:w="1771" w:type="dxa"/>
            <w:shd w:val="clear" w:color="auto" w:fill="auto"/>
          </w:tcPr>
          <w:p w:rsidR="002D1DE3" w:rsidRPr="009B171C" w:rsidRDefault="002D1DE3" w:rsidP="000314D2">
            <w:pPr>
              <w:suppressAutoHyphens w:val="0"/>
              <w:spacing w:before="40" w:after="40" w:line="220" w:lineRule="exact"/>
              <w:ind w:right="113"/>
              <w:jc w:val="right"/>
              <w:rPr>
                <w:strike/>
                <w:sz w:val="18"/>
                <w:szCs w:val="18"/>
                <w:rPrChange w:id="211" w:author="TOBIAS y Rubio Andres" w:date="2016-11-16T11:31:00Z">
                  <w:rPr>
                    <w:sz w:val="18"/>
                    <w:szCs w:val="18"/>
                  </w:rPr>
                </w:rPrChange>
              </w:rPr>
            </w:pPr>
          </w:p>
        </w:tc>
      </w:tr>
      <w:tr w:rsidR="000E7123" w:rsidRPr="009B171C" w:rsidTr="00EF07F1">
        <w:trPr>
          <w:trHeight w:val="300"/>
        </w:trPr>
        <w:tc>
          <w:tcPr>
            <w:tcW w:w="2240" w:type="dxa"/>
            <w:shd w:val="clear" w:color="auto" w:fill="auto"/>
            <w:noWrap/>
          </w:tcPr>
          <w:p w:rsidR="002D1DE3" w:rsidRPr="009B171C" w:rsidRDefault="002D1DE3" w:rsidP="000314D2">
            <w:pPr>
              <w:suppressAutoHyphens w:val="0"/>
              <w:spacing w:before="40" w:after="40" w:line="220" w:lineRule="exact"/>
              <w:ind w:right="113"/>
              <w:rPr>
                <w:strike/>
                <w:sz w:val="18"/>
                <w:szCs w:val="18"/>
                <w:rPrChange w:id="212" w:author="TOBIAS y Rubio Andres" w:date="2016-11-16T11:31:00Z">
                  <w:rPr>
                    <w:sz w:val="18"/>
                    <w:szCs w:val="18"/>
                  </w:rPr>
                </w:rPrChange>
              </w:rPr>
            </w:pPr>
            <w:r w:rsidRPr="009B171C">
              <w:rPr>
                <w:strike/>
                <w:sz w:val="18"/>
                <w:szCs w:val="18"/>
                <w:rPrChange w:id="213" w:author="TOBIAS y Rubio Andres" w:date="2016-11-16T11:31:00Z">
                  <w:rPr>
                    <w:sz w:val="18"/>
                    <w:szCs w:val="18"/>
                  </w:rPr>
                </w:rPrChange>
              </w:rPr>
              <w:t>Italy</w:t>
            </w:r>
          </w:p>
        </w:tc>
        <w:tc>
          <w:tcPr>
            <w:tcW w:w="1470" w:type="dxa"/>
            <w:shd w:val="clear" w:color="auto" w:fill="auto"/>
            <w:noWrap/>
          </w:tcPr>
          <w:p w:rsidR="002D1DE3" w:rsidRPr="009B171C" w:rsidRDefault="002D1DE3" w:rsidP="000314D2">
            <w:pPr>
              <w:suppressAutoHyphens w:val="0"/>
              <w:spacing w:before="40" w:after="40" w:line="220" w:lineRule="exact"/>
              <w:ind w:right="113"/>
              <w:jc w:val="right"/>
              <w:rPr>
                <w:strike/>
                <w:sz w:val="18"/>
                <w:szCs w:val="18"/>
                <w:rPrChange w:id="214" w:author="TOBIAS y Rubio Andres" w:date="2016-11-16T11:31:00Z">
                  <w:rPr>
                    <w:sz w:val="18"/>
                    <w:szCs w:val="18"/>
                  </w:rPr>
                </w:rPrChange>
              </w:rPr>
            </w:pPr>
            <w:r w:rsidRPr="009B171C">
              <w:rPr>
                <w:strike/>
                <w:sz w:val="18"/>
                <w:szCs w:val="18"/>
                <w:rPrChange w:id="215" w:author="TOBIAS y Rubio Andres" w:date="2016-11-16T11:31:00Z">
                  <w:rPr>
                    <w:sz w:val="18"/>
                    <w:szCs w:val="18"/>
                  </w:rPr>
                </w:rPrChange>
              </w:rPr>
              <w:t>3.748</w:t>
            </w:r>
          </w:p>
        </w:tc>
        <w:tc>
          <w:tcPr>
            <w:tcW w:w="1889" w:type="dxa"/>
            <w:shd w:val="clear" w:color="auto" w:fill="auto"/>
            <w:noWrap/>
          </w:tcPr>
          <w:p w:rsidR="002D1DE3" w:rsidRPr="009B171C" w:rsidRDefault="002D1DE3" w:rsidP="000314D2">
            <w:pPr>
              <w:suppressAutoHyphens w:val="0"/>
              <w:spacing w:before="40" w:after="40" w:line="220" w:lineRule="exact"/>
              <w:ind w:right="113"/>
              <w:jc w:val="right"/>
              <w:rPr>
                <w:strike/>
                <w:sz w:val="18"/>
                <w:szCs w:val="18"/>
                <w:rPrChange w:id="216" w:author="TOBIAS y Rubio Andres" w:date="2016-11-16T11:31:00Z">
                  <w:rPr>
                    <w:sz w:val="18"/>
                    <w:szCs w:val="18"/>
                  </w:rPr>
                </w:rPrChange>
              </w:rPr>
            </w:pPr>
            <w:r w:rsidRPr="009B171C">
              <w:rPr>
                <w:strike/>
                <w:sz w:val="18"/>
                <w:szCs w:val="18"/>
                <w:rPrChange w:id="217" w:author="TOBIAS y Rubio Andres" w:date="2016-11-16T11:31:00Z">
                  <w:rPr>
                    <w:sz w:val="18"/>
                    <w:szCs w:val="18"/>
                  </w:rPr>
                </w:rPrChange>
              </w:rPr>
              <w:t>11.360</w:t>
            </w:r>
          </w:p>
        </w:tc>
        <w:tc>
          <w:tcPr>
            <w:tcW w:w="1771" w:type="dxa"/>
            <w:shd w:val="clear" w:color="auto" w:fill="auto"/>
          </w:tcPr>
          <w:p w:rsidR="002D1DE3" w:rsidRPr="009B171C" w:rsidRDefault="002D1DE3" w:rsidP="000314D2">
            <w:pPr>
              <w:suppressAutoHyphens w:val="0"/>
              <w:spacing w:before="40" w:after="40" w:line="220" w:lineRule="exact"/>
              <w:ind w:right="113"/>
              <w:jc w:val="right"/>
              <w:rPr>
                <w:strike/>
                <w:sz w:val="18"/>
                <w:szCs w:val="18"/>
                <w:rPrChange w:id="218" w:author="TOBIAS y Rubio Andres" w:date="2016-11-16T11:31:00Z">
                  <w:rPr>
                    <w:sz w:val="18"/>
                    <w:szCs w:val="18"/>
                  </w:rPr>
                </w:rPrChange>
              </w:rPr>
            </w:pPr>
          </w:p>
        </w:tc>
      </w:tr>
      <w:tr w:rsidR="000E7123" w:rsidRPr="009B171C" w:rsidTr="00EF07F1">
        <w:trPr>
          <w:trHeight w:val="300"/>
        </w:trPr>
        <w:tc>
          <w:tcPr>
            <w:tcW w:w="2240" w:type="dxa"/>
            <w:shd w:val="clear" w:color="auto" w:fill="auto"/>
            <w:noWrap/>
            <w:hideMark/>
          </w:tcPr>
          <w:p w:rsidR="002D1DE3" w:rsidRPr="009B171C" w:rsidRDefault="002D1DE3" w:rsidP="000314D2">
            <w:pPr>
              <w:suppressAutoHyphens w:val="0"/>
              <w:spacing w:before="40" w:after="40" w:line="220" w:lineRule="exact"/>
              <w:ind w:right="113"/>
              <w:rPr>
                <w:strike/>
                <w:sz w:val="18"/>
                <w:szCs w:val="18"/>
                <w:rPrChange w:id="219" w:author="TOBIAS y Rubio Andres" w:date="2016-11-16T11:31:00Z">
                  <w:rPr>
                    <w:sz w:val="18"/>
                    <w:szCs w:val="18"/>
                  </w:rPr>
                </w:rPrChange>
              </w:rPr>
            </w:pPr>
            <w:r w:rsidRPr="009B171C">
              <w:rPr>
                <w:strike/>
                <w:sz w:val="18"/>
                <w:szCs w:val="18"/>
                <w:rPrChange w:id="220" w:author="TOBIAS y Rubio Andres" w:date="2016-11-16T11:31:00Z">
                  <w:rPr>
                    <w:sz w:val="18"/>
                    <w:szCs w:val="18"/>
                  </w:rPr>
                </w:rPrChange>
              </w:rPr>
              <w:t>Latvia</w:t>
            </w:r>
          </w:p>
        </w:tc>
        <w:tc>
          <w:tcPr>
            <w:tcW w:w="1470" w:type="dxa"/>
            <w:shd w:val="clear" w:color="auto" w:fill="auto"/>
            <w:noWrap/>
            <w:hideMark/>
          </w:tcPr>
          <w:p w:rsidR="002D1DE3" w:rsidRPr="009B171C" w:rsidRDefault="002D1DE3" w:rsidP="000314D2">
            <w:pPr>
              <w:suppressAutoHyphens w:val="0"/>
              <w:spacing w:before="40" w:after="40" w:line="220" w:lineRule="exact"/>
              <w:ind w:right="113"/>
              <w:jc w:val="right"/>
              <w:rPr>
                <w:strike/>
                <w:sz w:val="18"/>
                <w:szCs w:val="18"/>
                <w:rPrChange w:id="221" w:author="TOBIAS y Rubio Andres" w:date="2016-11-16T11:31:00Z">
                  <w:rPr>
                    <w:sz w:val="18"/>
                    <w:szCs w:val="18"/>
                  </w:rPr>
                </w:rPrChange>
              </w:rPr>
            </w:pPr>
            <w:r w:rsidRPr="009B171C">
              <w:rPr>
                <w:strike/>
                <w:sz w:val="18"/>
                <w:szCs w:val="18"/>
                <w:rPrChange w:id="222" w:author="TOBIAS y Rubio Andres" w:date="2016-11-16T11:31:00Z">
                  <w:rPr>
                    <w:sz w:val="18"/>
                    <w:szCs w:val="18"/>
                  </w:rPr>
                </w:rPrChange>
              </w:rPr>
              <w:t>0.050</w:t>
            </w:r>
          </w:p>
        </w:tc>
        <w:tc>
          <w:tcPr>
            <w:tcW w:w="1889" w:type="dxa"/>
            <w:shd w:val="clear" w:color="auto" w:fill="auto"/>
            <w:noWrap/>
            <w:hideMark/>
          </w:tcPr>
          <w:p w:rsidR="002D1DE3" w:rsidRPr="009B171C" w:rsidRDefault="002D1DE3" w:rsidP="000314D2">
            <w:pPr>
              <w:suppressAutoHyphens w:val="0"/>
              <w:spacing w:before="40" w:after="40" w:line="220" w:lineRule="exact"/>
              <w:ind w:right="113"/>
              <w:jc w:val="right"/>
              <w:rPr>
                <w:strike/>
                <w:sz w:val="18"/>
                <w:szCs w:val="18"/>
                <w:rPrChange w:id="223" w:author="TOBIAS y Rubio Andres" w:date="2016-11-16T11:31:00Z">
                  <w:rPr>
                    <w:sz w:val="18"/>
                    <w:szCs w:val="18"/>
                  </w:rPr>
                </w:rPrChange>
              </w:rPr>
            </w:pPr>
            <w:r w:rsidRPr="009B171C">
              <w:rPr>
                <w:strike/>
                <w:sz w:val="18"/>
                <w:szCs w:val="18"/>
                <w:rPrChange w:id="224" w:author="TOBIAS y Rubio Andres" w:date="2016-11-16T11:31:00Z">
                  <w:rPr>
                    <w:sz w:val="18"/>
                    <w:szCs w:val="18"/>
                  </w:rPr>
                </w:rPrChange>
              </w:rPr>
              <w:t>0.152</w:t>
            </w:r>
          </w:p>
        </w:tc>
        <w:tc>
          <w:tcPr>
            <w:tcW w:w="1771" w:type="dxa"/>
            <w:shd w:val="clear" w:color="auto" w:fill="auto"/>
          </w:tcPr>
          <w:p w:rsidR="002D1DE3" w:rsidRPr="009B171C" w:rsidRDefault="002D1DE3" w:rsidP="000314D2">
            <w:pPr>
              <w:suppressAutoHyphens w:val="0"/>
              <w:spacing w:before="40" w:after="40" w:line="220" w:lineRule="exact"/>
              <w:ind w:right="113"/>
              <w:jc w:val="right"/>
              <w:rPr>
                <w:strike/>
                <w:sz w:val="18"/>
                <w:szCs w:val="18"/>
                <w:rPrChange w:id="225" w:author="TOBIAS y Rubio Andres" w:date="2016-11-16T11:31:00Z">
                  <w:rPr>
                    <w:sz w:val="18"/>
                    <w:szCs w:val="18"/>
                  </w:rPr>
                </w:rPrChange>
              </w:rPr>
            </w:pPr>
          </w:p>
        </w:tc>
      </w:tr>
      <w:tr w:rsidR="000E7123" w:rsidRPr="009B171C" w:rsidTr="00EF07F1">
        <w:trPr>
          <w:trHeight w:val="300"/>
        </w:trPr>
        <w:tc>
          <w:tcPr>
            <w:tcW w:w="2240" w:type="dxa"/>
            <w:shd w:val="clear" w:color="auto" w:fill="auto"/>
            <w:noWrap/>
            <w:hideMark/>
          </w:tcPr>
          <w:p w:rsidR="002D1DE3" w:rsidRPr="009B171C" w:rsidRDefault="002D1DE3" w:rsidP="000314D2">
            <w:pPr>
              <w:suppressAutoHyphens w:val="0"/>
              <w:spacing w:before="40" w:after="40" w:line="220" w:lineRule="exact"/>
              <w:ind w:right="113"/>
              <w:rPr>
                <w:strike/>
                <w:sz w:val="18"/>
                <w:szCs w:val="18"/>
                <w:rPrChange w:id="226" w:author="TOBIAS y Rubio Andres" w:date="2016-11-16T11:31:00Z">
                  <w:rPr>
                    <w:sz w:val="18"/>
                    <w:szCs w:val="18"/>
                  </w:rPr>
                </w:rPrChange>
              </w:rPr>
            </w:pPr>
            <w:r w:rsidRPr="009B171C">
              <w:rPr>
                <w:strike/>
                <w:sz w:val="18"/>
                <w:szCs w:val="18"/>
                <w:rPrChange w:id="227" w:author="TOBIAS y Rubio Andres" w:date="2016-11-16T11:31:00Z">
                  <w:rPr>
                    <w:sz w:val="18"/>
                    <w:szCs w:val="18"/>
                  </w:rPr>
                </w:rPrChange>
              </w:rPr>
              <w:t>Lithuania</w:t>
            </w:r>
          </w:p>
        </w:tc>
        <w:tc>
          <w:tcPr>
            <w:tcW w:w="1470" w:type="dxa"/>
            <w:shd w:val="clear" w:color="auto" w:fill="auto"/>
            <w:noWrap/>
            <w:hideMark/>
          </w:tcPr>
          <w:p w:rsidR="002D1DE3" w:rsidRPr="009B171C" w:rsidRDefault="002D1DE3" w:rsidP="000314D2">
            <w:pPr>
              <w:suppressAutoHyphens w:val="0"/>
              <w:spacing w:before="40" w:after="40" w:line="220" w:lineRule="exact"/>
              <w:ind w:right="113"/>
              <w:jc w:val="right"/>
              <w:rPr>
                <w:strike/>
                <w:sz w:val="18"/>
                <w:szCs w:val="18"/>
                <w:rPrChange w:id="228" w:author="TOBIAS y Rubio Andres" w:date="2016-11-16T11:31:00Z">
                  <w:rPr>
                    <w:sz w:val="18"/>
                    <w:szCs w:val="18"/>
                  </w:rPr>
                </w:rPrChange>
              </w:rPr>
            </w:pPr>
            <w:r w:rsidRPr="009B171C">
              <w:rPr>
                <w:strike/>
                <w:sz w:val="18"/>
                <w:szCs w:val="18"/>
                <w:rPrChange w:id="229" w:author="TOBIAS y Rubio Andres" w:date="2016-11-16T11:31:00Z">
                  <w:rPr>
                    <w:sz w:val="18"/>
                    <w:szCs w:val="18"/>
                  </w:rPr>
                </w:rPrChange>
              </w:rPr>
              <w:t>0.072</w:t>
            </w:r>
          </w:p>
        </w:tc>
        <w:tc>
          <w:tcPr>
            <w:tcW w:w="1889" w:type="dxa"/>
            <w:shd w:val="clear" w:color="auto" w:fill="auto"/>
            <w:noWrap/>
            <w:hideMark/>
          </w:tcPr>
          <w:p w:rsidR="002D1DE3" w:rsidRPr="009B171C" w:rsidRDefault="002D1DE3" w:rsidP="000314D2">
            <w:pPr>
              <w:suppressAutoHyphens w:val="0"/>
              <w:spacing w:before="40" w:after="40" w:line="220" w:lineRule="exact"/>
              <w:ind w:right="113"/>
              <w:jc w:val="right"/>
              <w:rPr>
                <w:strike/>
                <w:sz w:val="18"/>
                <w:szCs w:val="18"/>
                <w:rPrChange w:id="230" w:author="TOBIAS y Rubio Andres" w:date="2016-11-16T11:31:00Z">
                  <w:rPr>
                    <w:sz w:val="18"/>
                    <w:szCs w:val="18"/>
                  </w:rPr>
                </w:rPrChange>
              </w:rPr>
            </w:pPr>
            <w:r w:rsidRPr="009B171C">
              <w:rPr>
                <w:strike/>
                <w:sz w:val="18"/>
                <w:szCs w:val="18"/>
                <w:rPrChange w:id="231" w:author="TOBIAS y Rubio Andres" w:date="2016-11-16T11:31:00Z">
                  <w:rPr>
                    <w:sz w:val="18"/>
                    <w:szCs w:val="18"/>
                  </w:rPr>
                </w:rPrChange>
              </w:rPr>
              <w:t>0.218</w:t>
            </w:r>
          </w:p>
        </w:tc>
        <w:tc>
          <w:tcPr>
            <w:tcW w:w="1771" w:type="dxa"/>
            <w:shd w:val="clear" w:color="auto" w:fill="auto"/>
          </w:tcPr>
          <w:p w:rsidR="002D1DE3" w:rsidRPr="009B171C" w:rsidRDefault="002D1DE3" w:rsidP="000314D2">
            <w:pPr>
              <w:suppressAutoHyphens w:val="0"/>
              <w:spacing w:before="40" w:after="40" w:line="220" w:lineRule="exact"/>
              <w:ind w:right="113"/>
              <w:jc w:val="right"/>
              <w:rPr>
                <w:strike/>
                <w:sz w:val="18"/>
                <w:szCs w:val="18"/>
                <w:rPrChange w:id="232" w:author="TOBIAS y Rubio Andres" w:date="2016-11-16T11:31:00Z">
                  <w:rPr>
                    <w:sz w:val="18"/>
                    <w:szCs w:val="18"/>
                  </w:rPr>
                </w:rPrChange>
              </w:rPr>
            </w:pPr>
          </w:p>
        </w:tc>
      </w:tr>
      <w:tr w:rsidR="000E7123" w:rsidRPr="009B171C" w:rsidTr="00EF07F1">
        <w:trPr>
          <w:trHeight w:val="300"/>
        </w:trPr>
        <w:tc>
          <w:tcPr>
            <w:tcW w:w="2240" w:type="dxa"/>
            <w:shd w:val="clear" w:color="auto" w:fill="auto"/>
            <w:noWrap/>
            <w:hideMark/>
          </w:tcPr>
          <w:p w:rsidR="002D1DE3" w:rsidRPr="009B171C" w:rsidRDefault="002D1DE3" w:rsidP="000314D2">
            <w:pPr>
              <w:suppressAutoHyphens w:val="0"/>
              <w:spacing w:before="40" w:after="40" w:line="220" w:lineRule="exact"/>
              <w:ind w:right="113"/>
              <w:rPr>
                <w:strike/>
                <w:sz w:val="18"/>
                <w:szCs w:val="18"/>
                <w:rPrChange w:id="233" w:author="TOBIAS y Rubio Andres" w:date="2016-11-16T11:31:00Z">
                  <w:rPr>
                    <w:sz w:val="18"/>
                    <w:szCs w:val="18"/>
                  </w:rPr>
                </w:rPrChange>
              </w:rPr>
            </w:pPr>
            <w:r w:rsidRPr="009B171C">
              <w:rPr>
                <w:strike/>
                <w:sz w:val="18"/>
                <w:szCs w:val="18"/>
                <w:rPrChange w:id="234" w:author="TOBIAS y Rubio Andres" w:date="2016-11-16T11:31:00Z">
                  <w:rPr>
                    <w:sz w:val="18"/>
                    <w:szCs w:val="18"/>
                  </w:rPr>
                </w:rPrChange>
              </w:rPr>
              <w:t>Luxembourg</w:t>
            </w:r>
          </w:p>
        </w:tc>
        <w:tc>
          <w:tcPr>
            <w:tcW w:w="1470" w:type="dxa"/>
            <w:shd w:val="clear" w:color="auto" w:fill="auto"/>
            <w:noWrap/>
            <w:hideMark/>
          </w:tcPr>
          <w:p w:rsidR="002D1DE3" w:rsidRPr="009B171C" w:rsidRDefault="002D1DE3" w:rsidP="000314D2">
            <w:pPr>
              <w:suppressAutoHyphens w:val="0"/>
              <w:spacing w:before="40" w:after="40" w:line="220" w:lineRule="exact"/>
              <w:ind w:right="113"/>
              <w:jc w:val="right"/>
              <w:rPr>
                <w:strike/>
                <w:sz w:val="18"/>
                <w:szCs w:val="18"/>
                <w:rPrChange w:id="235" w:author="TOBIAS y Rubio Andres" w:date="2016-11-16T11:31:00Z">
                  <w:rPr>
                    <w:sz w:val="18"/>
                    <w:szCs w:val="18"/>
                  </w:rPr>
                </w:rPrChange>
              </w:rPr>
            </w:pPr>
            <w:r w:rsidRPr="009B171C">
              <w:rPr>
                <w:strike/>
                <w:sz w:val="18"/>
                <w:szCs w:val="18"/>
                <w:rPrChange w:id="236" w:author="TOBIAS y Rubio Andres" w:date="2016-11-16T11:31:00Z">
                  <w:rPr>
                    <w:sz w:val="18"/>
                    <w:szCs w:val="18"/>
                  </w:rPr>
                </w:rPrChange>
              </w:rPr>
              <w:t>0.064</w:t>
            </w:r>
          </w:p>
        </w:tc>
        <w:tc>
          <w:tcPr>
            <w:tcW w:w="1889" w:type="dxa"/>
            <w:shd w:val="clear" w:color="auto" w:fill="auto"/>
            <w:noWrap/>
            <w:hideMark/>
          </w:tcPr>
          <w:p w:rsidR="002D1DE3" w:rsidRPr="009B171C" w:rsidRDefault="002D1DE3" w:rsidP="000314D2">
            <w:pPr>
              <w:suppressAutoHyphens w:val="0"/>
              <w:spacing w:before="40" w:after="40" w:line="220" w:lineRule="exact"/>
              <w:ind w:right="113"/>
              <w:jc w:val="right"/>
              <w:rPr>
                <w:strike/>
                <w:sz w:val="18"/>
                <w:szCs w:val="18"/>
                <w:rPrChange w:id="237" w:author="TOBIAS y Rubio Andres" w:date="2016-11-16T11:31:00Z">
                  <w:rPr>
                    <w:sz w:val="18"/>
                    <w:szCs w:val="18"/>
                  </w:rPr>
                </w:rPrChange>
              </w:rPr>
            </w:pPr>
            <w:r w:rsidRPr="009B171C">
              <w:rPr>
                <w:strike/>
                <w:sz w:val="18"/>
                <w:szCs w:val="18"/>
                <w:rPrChange w:id="238" w:author="TOBIAS y Rubio Andres" w:date="2016-11-16T11:31:00Z">
                  <w:rPr>
                    <w:sz w:val="18"/>
                    <w:szCs w:val="18"/>
                  </w:rPr>
                </w:rPrChange>
              </w:rPr>
              <w:t>0.194</w:t>
            </w:r>
          </w:p>
        </w:tc>
        <w:tc>
          <w:tcPr>
            <w:tcW w:w="1771" w:type="dxa"/>
            <w:shd w:val="clear" w:color="auto" w:fill="auto"/>
          </w:tcPr>
          <w:p w:rsidR="002D1DE3" w:rsidRPr="009B171C" w:rsidRDefault="002D1DE3" w:rsidP="000314D2">
            <w:pPr>
              <w:suppressAutoHyphens w:val="0"/>
              <w:spacing w:before="40" w:after="40" w:line="220" w:lineRule="exact"/>
              <w:ind w:right="113"/>
              <w:jc w:val="right"/>
              <w:rPr>
                <w:strike/>
                <w:sz w:val="18"/>
                <w:szCs w:val="18"/>
                <w:rPrChange w:id="239" w:author="TOBIAS y Rubio Andres" w:date="2016-11-16T11:31:00Z">
                  <w:rPr>
                    <w:sz w:val="18"/>
                    <w:szCs w:val="18"/>
                  </w:rPr>
                </w:rPrChange>
              </w:rPr>
            </w:pPr>
          </w:p>
        </w:tc>
      </w:tr>
      <w:tr w:rsidR="000E7123" w:rsidRPr="009B171C" w:rsidTr="00EF07F1">
        <w:trPr>
          <w:trHeight w:val="300"/>
        </w:trPr>
        <w:tc>
          <w:tcPr>
            <w:tcW w:w="2240" w:type="dxa"/>
            <w:tcBorders>
              <w:bottom w:val="nil"/>
            </w:tcBorders>
            <w:shd w:val="clear" w:color="auto" w:fill="auto"/>
            <w:noWrap/>
            <w:hideMark/>
          </w:tcPr>
          <w:p w:rsidR="002D1DE3" w:rsidRPr="009B171C" w:rsidRDefault="002D1DE3" w:rsidP="000314D2">
            <w:pPr>
              <w:suppressAutoHyphens w:val="0"/>
              <w:spacing w:before="40" w:after="40" w:line="220" w:lineRule="exact"/>
              <w:ind w:right="113"/>
              <w:rPr>
                <w:strike/>
                <w:sz w:val="18"/>
                <w:szCs w:val="18"/>
                <w:rPrChange w:id="240" w:author="TOBIAS y Rubio Andres" w:date="2016-11-16T11:31:00Z">
                  <w:rPr>
                    <w:sz w:val="18"/>
                    <w:szCs w:val="18"/>
                  </w:rPr>
                </w:rPrChange>
              </w:rPr>
            </w:pPr>
            <w:r w:rsidRPr="009B171C">
              <w:rPr>
                <w:strike/>
                <w:sz w:val="18"/>
                <w:szCs w:val="18"/>
                <w:rPrChange w:id="241" w:author="TOBIAS y Rubio Andres" w:date="2016-11-16T11:31:00Z">
                  <w:rPr>
                    <w:sz w:val="18"/>
                    <w:szCs w:val="18"/>
                  </w:rPr>
                </w:rPrChange>
              </w:rPr>
              <w:t>Malta</w:t>
            </w:r>
          </w:p>
        </w:tc>
        <w:tc>
          <w:tcPr>
            <w:tcW w:w="1470" w:type="dxa"/>
            <w:tcBorders>
              <w:bottom w:val="nil"/>
            </w:tcBorders>
            <w:shd w:val="clear" w:color="auto" w:fill="auto"/>
            <w:noWrap/>
            <w:hideMark/>
          </w:tcPr>
          <w:p w:rsidR="002D1DE3" w:rsidRPr="009B171C" w:rsidRDefault="002D1DE3" w:rsidP="000314D2">
            <w:pPr>
              <w:suppressAutoHyphens w:val="0"/>
              <w:spacing w:before="40" w:after="40" w:line="220" w:lineRule="exact"/>
              <w:ind w:right="113"/>
              <w:jc w:val="right"/>
              <w:rPr>
                <w:strike/>
                <w:sz w:val="18"/>
                <w:szCs w:val="18"/>
                <w:rPrChange w:id="242" w:author="TOBIAS y Rubio Andres" w:date="2016-11-16T11:31:00Z">
                  <w:rPr>
                    <w:sz w:val="18"/>
                    <w:szCs w:val="18"/>
                  </w:rPr>
                </w:rPrChange>
              </w:rPr>
            </w:pPr>
            <w:r w:rsidRPr="009B171C">
              <w:rPr>
                <w:strike/>
                <w:sz w:val="18"/>
                <w:szCs w:val="18"/>
                <w:rPrChange w:id="243" w:author="TOBIAS y Rubio Andres" w:date="2016-11-16T11:31:00Z">
                  <w:rPr>
                    <w:sz w:val="18"/>
                    <w:szCs w:val="18"/>
                  </w:rPr>
                </w:rPrChange>
              </w:rPr>
              <w:t>0.016</w:t>
            </w:r>
          </w:p>
        </w:tc>
        <w:tc>
          <w:tcPr>
            <w:tcW w:w="1889" w:type="dxa"/>
            <w:tcBorders>
              <w:bottom w:val="nil"/>
            </w:tcBorders>
            <w:shd w:val="clear" w:color="auto" w:fill="auto"/>
            <w:noWrap/>
            <w:hideMark/>
          </w:tcPr>
          <w:p w:rsidR="002D1DE3" w:rsidRPr="009B171C" w:rsidRDefault="002D1DE3" w:rsidP="000314D2">
            <w:pPr>
              <w:suppressAutoHyphens w:val="0"/>
              <w:spacing w:before="40" w:after="40" w:line="220" w:lineRule="exact"/>
              <w:ind w:right="113"/>
              <w:jc w:val="right"/>
              <w:rPr>
                <w:strike/>
                <w:sz w:val="18"/>
                <w:szCs w:val="18"/>
                <w:rPrChange w:id="244" w:author="TOBIAS y Rubio Andres" w:date="2016-11-16T11:31:00Z">
                  <w:rPr>
                    <w:sz w:val="18"/>
                    <w:szCs w:val="18"/>
                  </w:rPr>
                </w:rPrChange>
              </w:rPr>
            </w:pPr>
            <w:r w:rsidRPr="009B171C">
              <w:rPr>
                <w:strike/>
                <w:sz w:val="18"/>
                <w:szCs w:val="18"/>
                <w:rPrChange w:id="245" w:author="TOBIAS y Rubio Andres" w:date="2016-11-16T11:31:00Z">
                  <w:rPr>
                    <w:sz w:val="18"/>
                    <w:szCs w:val="18"/>
                  </w:rPr>
                </w:rPrChange>
              </w:rPr>
              <w:t>0.048</w:t>
            </w:r>
          </w:p>
        </w:tc>
        <w:tc>
          <w:tcPr>
            <w:tcW w:w="1771" w:type="dxa"/>
            <w:tcBorders>
              <w:bottom w:val="nil"/>
            </w:tcBorders>
            <w:shd w:val="clear" w:color="auto" w:fill="auto"/>
          </w:tcPr>
          <w:p w:rsidR="002D1DE3" w:rsidRPr="009B171C" w:rsidRDefault="002D1DE3" w:rsidP="000314D2">
            <w:pPr>
              <w:suppressAutoHyphens w:val="0"/>
              <w:spacing w:before="40" w:after="40" w:line="220" w:lineRule="exact"/>
              <w:ind w:right="113"/>
              <w:jc w:val="right"/>
              <w:rPr>
                <w:strike/>
                <w:sz w:val="18"/>
                <w:szCs w:val="18"/>
                <w:rPrChange w:id="246" w:author="TOBIAS y Rubio Andres" w:date="2016-11-16T11:31:00Z">
                  <w:rPr>
                    <w:sz w:val="18"/>
                    <w:szCs w:val="18"/>
                  </w:rPr>
                </w:rPrChange>
              </w:rPr>
            </w:pPr>
          </w:p>
        </w:tc>
      </w:tr>
      <w:tr w:rsidR="000E7123" w:rsidRPr="009B171C" w:rsidTr="00EF07F1">
        <w:trPr>
          <w:trHeight w:val="300"/>
        </w:trPr>
        <w:tc>
          <w:tcPr>
            <w:tcW w:w="2240" w:type="dxa"/>
            <w:tcBorders>
              <w:top w:val="nil"/>
              <w:bottom w:val="nil"/>
            </w:tcBorders>
            <w:shd w:val="clear" w:color="auto" w:fill="auto"/>
            <w:noWrap/>
            <w:hideMark/>
          </w:tcPr>
          <w:p w:rsidR="002D1DE3" w:rsidRPr="009B171C" w:rsidRDefault="002D1DE3" w:rsidP="000314D2">
            <w:pPr>
              <w:suppressAutoHyphens w:val="0"/>
              <w:spacing w:before="40" w:after="40" w:line="220" w:lineRule="exact"/>
              <w:ind w:right="113"/>
              <w:rPr>
                <w:strike/>
                <w:sz w:val="18"/>
                <w:szCs w:val="18"/>
                <w:rPrChange w:id="247" w:author="TOBIAS y Rubio Andres" w:date="2016-11-16T11:31:00Z">
                  <w:rPr>
                    <w:sz w:val="18"/>
                    <w:szCs w:val="18"/>
                  </w:rPr>
                </w:rPrChange>
              </w:rPr>
            </w:pPr>
            <w:r w:rsidRPr="009B171C">
              <w:rPr>
                <w:strike/>
                <w:sz w:val="18"/>
                <w:szCs w:val="18"/>
                <w:rPrChange w:id="248" w:author="TOBIAS y Rubio Andres" w:date="2016-11-16T11:31:00Z">
                  <w:rPr>
                    <w:sz w:val="18"/>
                    <w:szCs w:val="18"/>
                  </w:rPr>
                </w:rPrChange>
              </w:rPr>
              <w:t>Montenegro</w:t>
            </w:r>
          </w:p>
        </w:tc>
        <w:tc>
          <w:tcPr>
            <w:tcW w:w="1470" w:type="dxa"/>
            <w:tcBorders>
              <w:top w:val="nil"/>
              <w:bottom w:val="nil"/>
            </w:tcBorders>
            <w:shd w:val="clear" w:color="auto" w:fill="auto"/>
            <w:noWrap/>
            <w:hideMark/>
          </w:tcPr>
          <w:p w:rsidR="002D1DE3" w:rsidRPr="009B171C" w:rsidRDefault="002D1DE3" w:rsidP="000314D2">
            <w:pPr>
              <w:suppressAutoHyphens w:val="0"/>
              <w:spacing w:before="40" w:after="40" w:line="220" w:lineRule="exact"/>
              <w:ind w:right="113"/>
              <w:jc w:val="right"/>
              <w:rPr>
                <w:strike/>
                <w:sz w:val="18"/>
                <w:szCs w:val="18"/>
                <w:rPrChange w:id="249" w:author="TOBIAS y Rubio Andres" w:date="2016-11-16T11:31:00Z">
                  <w:rPr>
                    <w:sz w:val="18"/>
                    <w:szCs w:val="18"/>
                  </w:rPr>
                </w:rPrChange>
              </w:rPr>
            </w:pPr>
            <w:r w:rsidRPr="009B171C">
              <w:rPr>
                <w:strike/>
                <w:sz w:val="18"/>
                <w:szCs w:val="18"/>
                <w:rPrChange w:id="250" w:author="TOBIAS y Rubio Andres" w:date="2016-11-16T11:31:00Z">
                  <w:rPr>
                    <w:sz w:val="18"/>
                    <w:szCs w:val="18"/>
                  </w:rPr>
                </w:rPrChange>
              </w:rPr>
              <w:t>0.004</w:t>
            </w:r>
          </w:p>
        </w:tc>
        <w:tc>
          <w:tcPr>
            <w:tcW w:w="1889" w:type="dxa"/>
            <w:tcBorders>
              <w:top w:val="nil"/>
              <w:bottom w:val="nil"/>
            </w:tcBorders>
            <w:shd w:val="clear" w:color="auto" w:fill="auto"/>
            <w:noWrap/>
            <w:hideMark/>
          </w:tcPr>
          <w:p w:rsidR="002D1DE3" w:rsidRPr="009B171C" w:rsidRDefault="002D1DE3" w:rsidP="000314D2">
            <w:pPr>
              <w:suppressAutoHyphens w:val="0"/>
              <w:spacing w:before="40" w:after="40" w:line="220" w:lineRule="exact"/>
              <w:ind w:right="113"/>
              <w:jc w:val="right"/>
              <w:rPr>
                <w:strike/>
                <w:sz w:val="18"/>
                <w:szCs w:val="18"/>
                <w:rPrChange w:id="251" w:author="TOBIAS y Rubio Andres" w:date="2016-11-16T11:31:00Z">
                  <w:rPr>
                    <w:sz w:val="18"/>
                    <w:szCs w:val="18"/>
                  </w:rPr>
                </w:rPrChange>
              </w:rPr>
            </w:pPr>
            <w:r w:rsidRPr="009B171C">
              <w:rPr>
                <w:strike/>
                <w:sz w:val="18"/>
                <w:szCs w:val="18"/>
                <w:rPrChange w:id="252" w:author="TOBIAS y Rubio Andres" w:date="2016-11-16T11:31:00Z">
                  <w:rPr>
                    <w:sz w:val="18"/>
                    <w:szCs w:val="18"/>
                  </w:rPr>
                </w:rPrChange>
              </w:rPr>
              <w:t>0.012</w:t>
            </w:r>
          </w:p>
        </w:tc>
        <w:tc>
          <w:tcPr>
            <w:tcW w:w="1771" w:type="dxa"/>
            <w:tcBorders>
              <w:top w:val="nil"/>
              <w:bottom w:val="nil"/>
            </w:tcBorders>
            <w:shd w:val="clear" w:color="auto" w:fill="auto"/>
          </w:tcPr>
          <w:p w:rsidR="002D1DE3" w:rsidRPr="009B171C" w:rsidRDefault="002D1DE3" w:rsidP="000314D2">
            <w:pPr>
              <w:suppressAutoHyphens w:val="0"/>
              <w:spacing w:before="40" w:after="40" w:line="220" w:lineRule="exact"/>
              <w:ind w:right="113"/>
              <w:jc w:val="right"/>
              <w:rPr>
                <w:strike/>
                <w:sz w:val="18"/>
                <w:szCs w:val="18"/>
                <w:rPrChange w:id="253" w:author="TOBIAS y Rubio Andres" w:date="2016-11-16T11:31:00Z">
                  <w:rPr>
                    <w:sz w:val="18"/>
                    <w:szCs w:val="18"/>
                  </w:rPr>
                </w:rPrChange>
              </w:rPr>
            </w:pPr>
          </w:p>
        </w:tc>
      </w:tr>
      <w:tr w:rsidR="000E7123" w:rsidRPr="009B171C" w:rsidTr="00EF07F1">
        <w:trPr>
          <w:trHeight w:val="300"/>
        </w:trPr>
        <w:tc>
          <w:tcPr>
            <w:tcW w:w="2240" w:type="dxa"/>
            <w:tcBorders>
              <w:top w:val="nil"/>
            </w:tcBorders>
            <w:shd w:val="clear" w:color="auto" w:fill="auto"/>
            <w:noWrap/>
            <w:hideMark/>
          </w:tcPr>
          <w:p w:rsidR="002D1DE3" w:rsidRPr="009B171C" w:rsidRDefault="002D1DE3" w:rsidP="000314D2">
            <w:pPr>
              <w:suppressAutoHyphens w:val="0"/>
              <w:spacing w:before="40" w:after="40" w:line="220" w:lineRule="exact"/>
              <w:ind w:right="113"/>
              <w:rPr>
                <w:strike/>
                <w:sz w:val="18"/>
                <w:szCs w:val="18"/>
                <w:rPrChange w:id="254" w:author="TOBIAS y Rubio Andres" w:date="2016-11-16T11:31:00Z">
                  <w:rPr>
                    <w:sz w:val="18"/>
                    <w:szCs w:val="18"/>
                  </w:rPr>
                </w:rPrChange>
              </w:rPr>
            </w:pPr>
            <w:r w:rsidRPr="009B171C">
              <w:rPr>
                <w:strike/>
                <w:sz w:val="18"/>
                <w:szCs w:val="18"/>
                <w:rPrChange w:id="255" w:author="TOBIAS y Rubio Andres" w:date="2016-11-16T11:31:00Z">
                  <w:rPr>
                    <w:sz w:val="18"/>
                    <w:szCs w:val="18"/>
                  </w:rPr>
                </w:rPrChange>
              </w:rPr>
              <w:t>Netherlands</w:t>
            </w:r>
          </w:p>
        </w:tc>
        <w:tc>
          <w:tcPr>
            <w:tcW w:w="1470" w:type="dxa"/>
            <w:tcBorders>
              <w:top w:val="nil"/>
            </w:tcBorders>
            <w:shd w:val="clear" w:color="auto" w:fill="auto"/>
            <w:noWrap/>
            <w:hideMark/>
          </w:tcPr>
          <w:p w:rsidR="002D1DE3" w:rsidRPr="009B171C" w:rsidRDefault="002D1DE3" w:rsidP="000314D2">
            <w:pPr>
              <w:suppressAutoHyphens w:val="0"/>
              <w:spacing w:before="40" w:after="40" w:line="220" w:lineRule="exact"/>
              <w:ind w:right="113"/>
              <w:jc w:val="right"/>
              <w:rPr>
                <w:strike/>
                <w:sz w:val="18"/>
                <w:szCs w:val="18"/>
                <w:rPrChange w:id="256" w:author="TOBIAS y Rubio Andres" w:date="2016-11-16T11:31:00Z">
                  <w:rPr>
                    <w:sz w:val="18"/>
                    <w:szCs w:val="18"/>
                  </w:rPr>
                </w:rPrChange>
              </w:rPr>
            </w:pPr>
            <w:r w:rsidRPr="009B171C">
              <w:rPr>
                <w:strike/>
                <w:sz w:val="18"/>
                <w:szCs w:val="18"/>
                <w:rPrChange w:id="257" w:author="TOBIAS y Rubio Andres" w:date="2016-11-16T11:31:00Z">
                  <w:rPr>
                    <w:sz w:val="18"/>
                    <w:szCs w:val="18"/>
                  </w:rPr>
                </w:rPrChange>
              </w:rPr>
              <w:t>1.482</w:t>
            </w:r>
          </w:p>
        </w:tc>
        <w:tc>
          <w:tcPr>
            <w:tcW w:w="1889" w:type="dxa"/>
            <w:tcBorders>
              <w:top w:val="nil"/>
            </w:tcBorders>
            <w:shd w:val="clear" w:color="auto" w:fill="auto"/>
            <w:noWrap/>
            <w:hideMark/>
          </w:tcPr>
          <w:p w:rsidR="002D1DE3" w:rsidRPr="009B171C" w:rsidRDefault="002D1DE3" w:rsidP="000314D2">
            <w:pPr>
              <w:suppressAutoHyphens w:val="0"/>
              <w:spacing w:before="40" w:after="40" w:line="220" w:lineRule="exact"/>
              <w:ind w:right="113"/>
              <w:jc w:val="right"/>
              <w:rPr>
                <w:strike/>
                <w:sz w:val="18"/>
                <w:szCs w:val="18"/>
                <w:rPrChange w:id="258" w:author="TOBIAS y Rubio Andres" w:date="2016-11-16T11:31:00Z">
                  <w:rPr>
                    <w:sz w:val="18"/>
                    <w:szCs w:val="18"/>
                  </w:rPr>
                </w:rPrChange>
              </w:rPr>
            </w:pPr>
            <w:r w:rsidRPr="009B171C">
              <w:rPr>
                <w:strike/>
                <w:sz w:val="18"/>
                <w:szCs w:val="18"/>
                <w:rPrChange w:id="259" w:author="TOBIAS y Rubio Andres" w:date="2016-11-16T11:31:00Z">
                  <w:rPr>
                    <w:sz w:val="18"/>
                    <w:szCs w:val="18"/>
                  </w:rPr>
                </w:rPrChange>
              </w:rPr>
              <w:t>4.492</w:t>
            </w:r>
          </w:p>
        </w:tc>
        <w:tc>
          <w:tcPr>
            <w:tcW w:w="1771" w:type="dxa"/>
            <w:tcBorders>
              <w:top w:val="nil"/>
            </w:tcBorders>
            <w:shd w:val="clear" w:color="auto" w:fill="auto"/>
          </w:tcPr>
          <w:p w:rsidR="002D1DE3" w:rsidRPr="009B171C" w:rsidRDefault="002D1DE3" w:rsidP="000314D2">
            <w:pPr>
              <w:suppressAutoHyphens w:val="0"/>
              <w:spacing w:before="40" w:after="40" w:line="220" w:lineRule="exact"/>
              <w:ind w:right="113"/>
              <w:jc w:val="right"/>
              <w:rPr>
                <w:strike/>
                <w:sz w:val="18"/>
                <w:szCs w:val="18"/>
                <w:rPrChange w:id="260" w:author="TOBIAS y Rubio Andres" w:date="2016-11-16T11:31:00Z">
                  <w:rPr>
                    <w:sz w:val="18"/>
                    <w:szCs w:val="18"/>
                  </w:rPr>
                </w:rPrChange>
              </w:rPr>
            </w:pPr>
          </w:p>
        </w:tc>
      </w:tr>
      <w:tr w:rsidR="000E7123" w:rsidRPr="009B171C" w:rsidTr="00EF07F1">
        <w:trPr>
          <w:trHeight w:val="300"/>
        </w:trPr>
        <w:tc>
          <w:tcPr>
            <w:tcW w:w="2240" w:type="dxa"/>
            <w:shd w:val="clear" w:color="auto" w:fill="auto"/>
            <w:noWrap/>
            <w:hideMark/>
          </w:tcPr>
          <w:p w:rsidR="002D1DE3" w:rsidRPr="009B171C" w:rsidRDefault="002D1DE3" w:rsidP="000314D2">
            <w:pPr>
              <w:suppressAutoHyphens w:val="0"/>
              <w:spacing w:before="40" w:after="40" w:line="220" w:lineRule="exact"/>
              <w:ind w:right="113"/>
              <w:rPr>
                <w:strike/>
                <w:sz w:val="18"/>
                <w:szCs w:val="18"/>
                <w:rPrChange w:id="261" w:author="TOBIAS y Rubio Andres" w:date="2016-11-16T11:31:00Z">
                  <w:rPr>
                    <w:sz w:val="18"/>
                    <w:szCs w:val="18"/>
                  </w:rPr>
                </w:rPrChange>
              </w:rPr>
            </w:pPr>
            <w:r w:rsidRPr="009B171C">
              <w:rPr>
                <w:strike/>
                <w:sz w:val="18"/>
                <w:szCs w:val="18"/>
                <w:rPrChange w:id="262" w:author="TOBIAS y Rubio Andres" w:date="2016-11-16T11:31:00Z">
                  <w:rPr>
                    <w:sz w:val="18"/>
                    <w:szCs w:val="18"/>
                  </w:rPr>
                </w:rPrChange>
              </w:rPr>
              <w:t>Norway</w:t>
            </w:r>
          </w:p>
        </w:tc>
        <w:tc>
          <w:tcPr>
            <w:tcW w:w="1470" w:type="dxa"/>
            <w:shd w:val="clear" w:color="auto" w:fill="auto"/>
            <w:noWrap/>
            <w:hideMark/>
          </w:tcPr>
          <w:p w:rsidR="002D1DE3" w:rsidRPr="009B171C" w:rsidRDefault="002D1DE3" w:rsidP="000314D2">
            <w:pPr>
              <w:suppressAutoHyphens w:val="0"/>
              <w:spacing w:before="40" w:after="40" w:line="220" w:lineRule="exact"/>
              <w:ind w:right="113"/>
              <w:jc w:val="right"/>
              <w:rPr>
                <w:strike/>
                <w:sz w:val="18"/>
                <w:szCs w:val="18"/>
                <w:rPrChange w:id="263" w:author="TOBIAS y Rubio Andres" w:date="2016-11-16T11:31:00Z">
                  <w:rPr>
                    <w:sz w:val="18"/>
                    <w:szCs w:val="18"/>
                  </w:rPr>
                </w:rPrChange>
              </w:rPr>
            </w:pPr>
            <w:r w:rsidRPr="009B171C">
              <w:rPr>
                <w:strike/>
                <w:sz w:val="18"/>
                <w:szCs w:val="18"/>
                <w:rPrChange w:id="264" w:author="TOBIAS y Rubio Andres" w:date="2016-11-16T11:31:00Z">
                  <w:rPr>
                    <w:sz w:val="18"/>
                    <w:szCs w:val="18"/>
                  </w:rPr>
                </w:rPrChange>
              </w:rPr>
              <w:t>0.849</w:t>
            </w:r>
          </w:p>
        </w:tc>
        <w:tc>
          <w:tcPr>
            <w:tcW w:w="1889" w:type="dxa"/>
            <w:shd w:val="clear" w:color="auto" w:fill="auto"/>
            <w:noWrap/>
            <w:hideMark/>
          </w:tcPr>
          <w:p w:rsidR="002D1DE3" w:rsidRPr="009B171C" w:rsidRDefault="002D1DE3" w:rsidP="000314D2">
            <w:pPr>
              <w:suppressAutoHyphens w:val="0"/>
              <w:spacing w:before="40" w:after="40" w:line="220" w:lineRule="exact"/>
              <w:ind w:right="113"/>
              <w:jc w:val="right"/>
              <w:rPr>
                <w:strike/>
                <w:sz w:val="18"/>
                <w:szCs w:val="18"/>
                <w:rPrChange w:id="265" w:author="TOBIAS y Rubio Andres" w:date="2016-11-16T11:31:00Z">
                  <w:rPr>
                    <w:sz w:val="18"/>
                    <w:szCs w:val="18"/>
                  </w:rPr>
                </w:rPrChange>
              </w:rPr>
            </w:pPr>
            <w:r w:rsidRPr="009B171C">
              <w:rPr>
                <w:strike/>
                <w:sz w:val="18"/>
                <w:szCs w:val="18"/>
                <w:rPrChange w:id="266" w:author="TOBIAS y Rubio Andres" w:date="2016-11-16T11:31:00Z">
                  <w:rPr>
                    <w:sz w:val="18"/>
                    <w:szCs w:val="18"/>
                  </w:rPr>
                </w:rPrChange>
              </w:rPr>
              <w:t>2.573</w:t>
            </w:r>
          </w:p>
        </w:tc>
        <w:tc>
          <w:tcPr>
            <w:tcW w:w="1771" w:type="dxa"/>
            <w:shd w:val="clear" w:color="auto" w:fill="auto"/>
          </w:tcPr>
          <w:p w:rsidR="002D1DE3" w:rsidRPr="009B171C" w:rsidRDefault="002D1DE3" w:rsidP="000314D2">
            <w:pPr>
              <w:suppressAutoHyphens w:val="0"/>
              <w:spacing w:before="40" w:after="40" w:line="220" w:lineRule="exact"/>
              <w:ind w:right="113"/>
              <w:jc w:val="right"/>
              <w:rPr>
                <w:strike/>
                <w:sz w:val="18"/>
                <w:szCs w:val="18"/>
                <w:rPrChange w:id="267" w:author="TOBIAS y Rubio Andres" w:date="2016-11-16T11:31:00Z">
                  <w:rPr>
                    <w:sz w:val="18"/>
                    <w:szCs w:val="18"/>
                  </w:rPr>
                </w:rPrChange>
              </w:rPr>
            </w:pPr>
          </w:p>
        </w:tc>
      </w:tr>
      <w:tr w:rsidR="000E7123" w:rsidRPr="009B171C" w:rsidTr="00EF07F1">
        <w:trPr>
          <w:trHeight w:val="300"/>
        </w:trPr>
        <w:tc>
          <w:tcPr>
            <w:tcW w:w="2240" w:type="dxa"/>
            <w:shd w:val="clear" w:color="auto" w:fill="auto"/>
            <w:noWrap/>
            <w:hideMark/>
          </w:tcPr>
          <w:p w:rsidR="002D1DE3" w:rsidRPr="009B171C" w:rsidRDefault="002D1DE3" w:rsidP="000314D2">
            <w:pPr>
              <w:suppressAutoHyphens w:val="0"/>
              <w:spacing w:before="40" w:after="40" w:line="220" w:lineRule="exact"/>
              <w:ind w:right="113"/>
              <w:rPr>
                <w:strike/>
                <w:sz w:val="18"/>
                <w:szCs w:val="18"/>
                <w:rPrChange w:id="268" w:author="TOBIAS y Rubio Andres" w:date="2016-11-16T11:31:00Z">
                  <w:rPr>
                    <w:sz w:val="18"/>
                    <w:szCs w:val="18"/>
                  </w:rPr>
                </w:rPrChange>
              </w:rPr>
            </w:pPr>
            <w:r w:rsidRPr="009B171C">
              <w:rPr>
                <w:strike/>
                <w:sz w:val="18"/>
                <w:szCs w:val="18"/>
                <w:rPrChange w:id="269" w:author="TOBIAS y Rubio Andres" w:date="2016-11-16T11:31:00Z">
                  <w:rPr>
                    <w:sz w:val="18"/>
                    <w:szCs w:val="18"/>
                  </w:rPr>
                </w:rPrChange>
              </w:rPr>
              <w:t>Poland</w:t>
            </w:r>
          </w:p>
        </w:tc>
        <w:tc>
          <w:tcPr>
            <w:tcW w:w="1470" w:type="dxa"/>
            <w:shd w:val="clear" w:color="auto" w:fill="auto"/>
            <w:noWrap/>
            <w:hideMark/>
          </w:tcPr>
          <w:p w:rsidR="002D1DE3" w:rsidRPr="009B171C" w:rsidRDefault="002D1DE3" w:rsidP="000314D2">
            <w:pPr>
              <w:suppressAutoHyphens w:val="0"/>
              <w:spacing w:before="40" w:after="40" w:line="220" w:lineRule="exact"/>
              <w:ind w:right="113"/>
              <w:jc w:val="right"/>
              <w:rPr>
                <w:strike/>
                <w:sz w:val="18"/>
                <w:szCs w:val="18"/>
                <w:rPrChange w:id="270" w:author="TOBIAS y Rubio Andres" w:date="2016-11-16T11:31:00Z">
                  <w:rPr>
                    <w:sz w:val="18"/>
                    <w:szCs w:val="18"/>
                  </w:rPr>
                </w:rPrChange>
              </w:rPr>
            </w:pPr>
            <w:r w:rsidRPr="009B171C">
              <w:rPr>
                <w:strike/>
                <w:sz w:val="18"/>
                <w:szCs w:val="18"/>
                <w:rPrChange w:id="271" w:author="TOBIAS y Rubio Andres" w:date="2016-11-16T11:31:00Z">
                  <w:rPr>
                    <w:sz w:val="18"/>
                    <w:szCs w:val="18"/>
                  </w:rPr>
                </w:rPrChange>
              </w:rPr>
              <w:t>0.841</w:t>
            </w:r>
          </w:p>
        </w:tc>
        <w:tc>
          <w:tcPr>
            <w:tcW w:w="1889" w:type="dxa"/>
            <w:shd w:val="clear" w:color="auto" w:fill="auto"/>
            <w:noWrap/>
            <w:hideMark/>
          </w:tcPr>
          <w:p w:rsidR="002D1DE3" w:rsidRPr="009B171C" w:rsidRDefault="002D1DE3" w:rsidP="000314D2">
            <w:pPr>
              <w:suppressAutoHyphens w:val="0"/>
              <w:spacing w:before="40" w:after="40" w:line="220" w:lineRule="exact"/>
              <w:ind w:right="113"/>
              <w:jc w:val="right"/>
              <w:rPr>
                <w:strike/>
                <w:sz w:val="18"/>
                <w:szCs w:val="18"/>
                <w:rPrChange w:id="272" w:author="TOBIAS y Rubio Andres" w:date="2016-11-16T11:31:00Z">
                  <w:rPr>
                    <w:sz w:val="18"/>
                    <w:szCs w:val="18"/>
                  </w:rPr>
                </w:rPrChange>
              </w:rPr>
            </w:pPr>
            <w:r w:rsidRPr="009B171C">
              <w:rPr>
                <w:strike/>
                <w:sz w:val="18"/>
                <w:szCs w:val="18"/>
                <w:rPrChange w:id="273" w:author="TOBIAS y Rubio Andres" w:date="2016-11-16T11:31:00Z">
                  <w:rPr>
                    <w:sz w:val="18"/>
                    <w:szCs w:val="18"/>
                  </w:rPr>
                </w:rPrChange>
              </w:rPr>
              <w:t>2.549</w:t>
            </w:r>
          </w:p>
        </w:tc>
        <w:tc>
          <w:tcPr>
            <w:tcW w:w="1771" w:type="dxa"/>
            <w:shd w:val="clear" w:color="auto" w:fill="auto"/>
          </w:tcPr>
          <w:p w:rsidR="002D1DE3" w:rsidRPr="009B171C" w:rsidRDefault="002D1DE3" w:rsidP="000314D2">
            <w:pPr>
              <w:suppressAutoHyphens w:val="0"/>
              <w:spacing w:before="40" w:after="40" w:line="220" w:lineRule="exact"/>
              <w:ind w:right="113"/>
              <w:jc w:val="right"/>
              <w:rPr>
                <w:strike/>
                <w:sz w:val="18"/>
                <w:szCs w:val="18"/>
                <w:rPrChange w:id="274" w:author="TOBIAS y Rubio Andres" w:date="2016-11-16T11:31:00Z">
                  <w:rPr>
                    <w:sz w:val="18"/>
                    <w:szCs w:val="18"/>
                  </w:rPr>
                </w:rPrChange>
              </w:rPr>
            </w:pPr>
          </w:p>
        </w:tc>
      </w:tr>
      <w:tr w:rsidR="000E7123" w:rsidRPr="009B171C" w:rsidTr="00EF07F1">
        <w:trPr>
          <w:trHeight w:val="300"/>
        </w:trPr>
        <w:tc>
          <w:tcPr>
            <w:tcW w:w="2240" w:type="dxa"/>
            <w:shd w:val="clear" w:color="auto" w:fill="auto"/>
            <w:noWrap/>
            <w:hideMark/>
          </w:tcPr>
          <w:p w:rsidR="002D1DE3" w:rsidRPr="009B171C" w:rsidRDefault="002D1DE3" w:rsidP="000314D2">
            <w:pPr>
              <w:suppressAutoHyphens w:val="0"/>
              <w:spacing w:before="40" w:after="40" w:line="220" w:lineRule="exact"/>
              <w:ind w:right="113"/>
              <w:rPr>
                <w:strike/>
                <w:sz w:val="18"/>
                <w:szCs w:val="18"/>
                <w:rPrChange w:id="275" w:author="TOBIAS y Rubio Andres" w:date="2016-11-16T11:31:00Z">
                  <w:rPr>
                    <w:sz w:val="18"/>
                    <w:szCs w:val="18"/>
                  </w:rPr>
                </w:rPrChange>
              </w:rPr>
            </w:pPr>
            <w:r w:rsidRPr="009B171C">
              <w:rPr>
                <w:strike/>
                <w:sz w:val="18"/>
                <w:szCs w:val="18"/>
                <w:rPrChange w:id="276" w:author="TOBIAS y Rubio Andres" w:date="2016-11-16T11:31:00Z">
                  <w:rPr>
                    <w:sz w:val="18"/>
                    <w:szCs w:val="18"/>
                  </w:rPr>
                </w:rPrChange>
              </w:rPr>
              <w:t>Portugal</w:t>
            </w:r>
          </w:p>
        </w:tc>
        <w:tc>
          <w:tcPr>
            <w:tcW w:w="1470" w:type="dxa"/>
            <w:shd w:val="clear" w:color="auto" w:fill="auto"/>
            <w:noWrap/>
            <w:hideMark/>
          </w:tcPr>
          <w:p w:rsidR="002D1DE3" w:rsidRPr="009B171C" w:rsidRDefault="002D1DE3" w:rsidP="000314D2">
            <w:pPr>
              <w:suppressAutoHyphens w:val="0"/>
              <w:spacing w:before="40" w:after="40" w:line="220" w:lineRule="exact"/>
              <w:ind w:right="113"/>
              <w:jc w:val="right"/>
              <w:rPr>
                <w:strike/>
                <w:sz w:val="18"/>
                <w:szCs w:val="18"/>
                <w:rPrChange w:id="277" w:author="TOBIAS y Rubio Andres" w:date="2016-11-16T11:31:00Z">
                  <w:rPr>
                    <w:sz w:val="18"/>
                    <w:szCs w:val="18"/>
                  </w:rPr>
                </w:rPrChange>
              </w:rPr>
            </w:pPr>
            <w:r w:rsidRPr="009B171C">
              <w:rPr>
                <w:strike/>
                <w:sz w:val="18"/>
                <w:szCs w:val="18"/>
                <w:rPrChange w:id="278" w:author="TOBIAS y Rubio Andres" w:date="2016-11-16T11:31:00Z">
                  <w:rPr>
                    <w:sz w:val="18"/>
                    <w:szCs w:val="18"/>
                  </w:rPr>
                </w:rPrChange>
              </w:rPr>
              <w:t>0.392</w:t>
            </w:r>
          </w:p>
        </w:tc>
        <w:tc>
          <w:tcPr>
            <w:tcW w:w="1889" w:type="dxa"/>
            <w:shd w:val="clear" w:color="auto" w:fill="auto"/>
            <w:noWrap/>
            <w:hideMark/>
          </w:tcPr>
          <w:p w:rsidR="002D1DE3" w:rsidRPr="009B171C" w:rsidRDefault="002D1DE3" w:rsidP="000314D2">
            <w:pPr>
              <w:suppressAutoHyphens w:val="0"/>
              <w:spacing w:before="40" w:after="40" w:line="220" w:lineRule="exact"/>
              <w:ind w:right="113"/>
              <w:jc w:val="right"/>
              <w:rPr>
                <w:strike/>
                <w:sz w:val="18"/>
                <w:szCs w:val="18"/>
                <w:rPrChange w:id="279" w:author="TOBIAS y Rubio Andres" w:date="2016-11-16T11:31:00Z">
                  <w:rPr>
                    <w:sz w:val="18"/>
                    <w:szCs w:val="18"/>
                  </w:rPr>
                </w:rPrChange>
              </w:rPr>
            </w:pPr>
            <w:r w:rsidRPr="009B171C">
              <w:rPr>
                <w:strike/>
                <w:sz w:val="18"/>
                <w:szCs w:val="18"/>
                <w:rPrChange w:id="280" w:author="TOBIAS y Rubio Andres" w:date="2016-11-16T11:31:00Z">
                  <w:rPr>
                    <w:sz w:val="18"/>
                    <w:szCs w:val="18"/>
                  </w:rPr>
                </w:rPrChange>
              </w:rPr>
              <w:t>1.188</w:t>
            </w:r>
          </w:p>
        </w:tc>
        <w:tc>
          <w:tcPr>
            <w:tcW w:w="1771" w:type="dxa"/>
            <w:shd w:val="clear" w:color="auto" w:fill="auto"/>
          </w:tcPr>
          <w:p w:rsidR="002D1DE3" w:rsidRPr="009B171C" w:rsidRDefault="002D1DE3" w:rsidP="000314D2">
            <w:pPr>
              <w:suppressAutoHyphens w:val="0"/>
              <w:spacing w:before="40" w:after="40" w:line="220" w:lineRule="exact"/>
              <w:ind w:right="113"/>
              <w:jc w:val="right"/>
              <w:rPr>
                <w:strike/>
                <w:sz w:val="18"/>
                <w:szCs w:val="18"/>
                <w:rPrChange w:id="281" w:author="TOBIAS y Rubio Andres" w:date="2016-11-16T11:31:00Z">
                  <w:rPr>
                    <w:sz w:val="18"/>
                    <w:szCs w:val="18"/>
                  </w:rPr>
                </w:rPrChange>
              </w:rPr>
            </w:pPr>
          </w:p>
        </w:tc>
      </w:tr>
      <w:tr w:rsidR="000E7123" w:rsidRPr="009B171C" w:rsidTr="00EF07F1">
        <w:trPr>
          <w:trHeight w:val="300"/>
        </w:trPr>
        <w:tc>
          <w:tcPr>
            <w:tcW w:w="2240" w:type="dxa"/>
            <w:tcBorders>
              <w:bottom w:val="nil"/>
            </w:tcBorders>
            <w:shd w:val="clear" w:color="auto" w:fill="auto"/>
            <w:noWrap/>
            <w:hideMark/>
          </w:tcPr>
          <w:p w:rsidR="002D1DE3" w:rsidRPr="009B171C" w:rsidRDefault="002D1DE3" w:rsidP="000314D2">
            <w:pPr>
              <w:suppressAutoHyphens w:val="0"/>
              <w:spacing w:before="40" w:after="40" w:line="220" w:lineRule="exact"/>
              <w:ind w:right="113"/>
              <w:rPr>
                <w:strike/>
                <w:sz w:val="18"/>
                <w:szCs w:val="18"/>
                <w:rPrChange w:id="282" w:author="TOBIAS y Rubio Andres" w:date="2016-11-16T11:31:00Z">
                  <w:rPr>
                    <w:sz w:val="18"/>
                    <w:szCs w:val="18"/>
                  </w:rPr>
                </w:rPrChange>
              </w:rPr>
            </w:pPr>
            <w:r w:rsidRPr="009B171C">
              <w:rPr>
                <w:strike/>
                <w:sz w:val="18"/>
                <w:szCs w:val="18"/>
                <w:rPrChange w:id="283" w:author="TOBIAS y Rubio Andres" w:date="2016-11-16T11:31:00Z">
                  <w:rPr>
                    <w:sz w:val="18"/>
                    <w:szCs w:val="18"/>
                  </w:rPr>
                </w:rPrChange>
              </w:rPr>
              <w:t>Republic of Moldova</w:t>
            </w:r>
          </w:p>
        </w:tc>
        <w:tc>
          <w:tcPr>
            <w:tcW w:w="1470" w:type="dxa"/>
            <w:tcBorders>
              <w:bottom w:val="nil"/>
            </w:tcBorders>
            <w:shd w:val="clear" w:color="auto" w:fill="auto"/>
            <w:noWrap/>
            <w:hideMark/>
          </w:tcPr>
          <w:p w:rsidR="002D1DE3" w:rsidRPr="009B171C" w:rsidRDefault="002D1DE3" w:rsidP="000314D2">
            <w:pPr>
              <w:suppressAutoHyphens w:val="0"/>
              <w:spacing w:before="40" w:after="40" w:line="220" w:lineRule="exact"/>
              <w:ind w:right="113"/>
              <w:jc w:val="right"/>
              <w:rPr>
                <w:strike/>
                <w:sz w:val="18"/>
                <w:szCs w:val="18"/>
                <w:rPrChange w:id="284" w:author="TOBIAS y Rubio Andres" w:date="2016-11-16T11:31:00Z">
                  <w:rPr>
                    <w:sz w:val="18"/>
                    <w:szCs w:val="18"/>
                  </w:rPr>
                </w:rPrChange>
              </w:rPr>
            </w:pPr>
            <w:r w:rsidRPr="009B171C">
              <w:rPr>
                <w:strike/>
                <w:sz w:val="18"/>
                <w:szCs w:val="18"/>
                <w:rPrChange w:id="285" w:author="TOBIAS y Rubio Andres" w:date="2016-11-16T11:31:00Z">
                  <w:rPr>
                    <w:sz w:val="18"/>
                    <w:szCs w:val="18"/>
                  </w:rPr>
                </w:rPrChange>
              </w:rPr>
              <w:t>0.004</w:t>
            </w:r>
          </w:p>
        </w:tc>
        <w:tc>
          <w:tcPr>
            <w:tcW w:w="1889" w:type="dxa"/>
            <w:tcBorders>
              <w:bottom w:val="nil"/>
            </w:tcBorders>
            <w:shd w:val="clear" w:color="auto" w:fill="auto"/>
            <w:noWrap/>
            <w:hideMark/>
          </w:tcPr>
          <w:p w:rsidR="002D1DE3" w:rsidRPr="009B171C" w:rsidRDefault="002D1DE3" w:rsidP="000314D2">
            <w:pPr>
              <w:suppressAutoHyphens w:val="0"/>
              <w:spacing w:before="40" w:after="40" w:line="220" w:lineRule="exact"/>
              <w:ind w:right="113"/>
              <w:jc w:val="right"/>
              <w:rPr>
                <w:strike/>
                <w:sz w:val="18"/>
                <w:szCs w:val="18"/>
                <w:rPrChange w:id="286" w:author="TOBIAS y Rubio Andres" w:date="2016-11-16T11:31:00Z">
                  <w:rPr>
                    <w:sz w:val="18"/>
                    <w:szCs w:val="18"/>
                  </w:rPr>
                </w:rPrChange>
              </w:rPr>
            </w:pPr>
            <w:r w:rsidRPr="009B171C">
              <w:rPr>
                <w:strike/>
                <w:sz w:val="18"/>
                <w:szCs w:val="18"/>
                <w:rPrChange w:id="287" w:author="TOBIAS y Rubio Andres" w:date="2016-11-16T11:31:00Z">
                  <w:rPr>
                    <w:sz w:val="18"/>
                    <w:szCs w:val="18"/>
                  </w:rPr>
                </w:rPrChange>
              </w:rPr>
              <w:t>0.012</w:t>
            </w:r>
          </w:p>
        </w:tc>
        <w:tc>
          <w:tcPr>
            <w:tcW w:w="1771" w:type="dxa"/>
            <w:tcBorders>
              <w:bottom w:val="nil"/>
            </w:tcBorders>
            <w:shd w:val="clear" w:color="auto" w:fill="auto"/>
          </w:tcPr>
          <w:p w:rsidR="002D1DE3" w:rsidRPr="009B171C" w:rsidRDefault="002D1DE3" w:rsidP="000314D2">
            <w:pPr>
              <w:suppressAutoHyphens w:val="0"/>
              <w:spacing w:before="40" w:after="40" w:line="220" w:lineRule="exact"/>
              <w:ind w:right="113"/>
              <w:jc w:val="right"/>
              <w:rPr>
                <w:strike/>
                <w:sz w:val="18"/>
                <w:szCs w:val="18"/>
                <w:rPrChange w:id="288" w:author="TOBIAS y Rubio Andres" w:date="2016-11-16T11:31:00Z">
                  <w:rPr>
                    <w:sz w:val="18"/>
                    <w:szCs w:val="18"/>
                  </w:rPr>
                </w:rPrChange>
              </w:rPr>
            </w:pPr>
          </w:p>
        </w:tc>
      </w:tr>
      <w:tr w:rsidR="000E7123" w:rsidRPr="009B171C" w:rsidTr="00EF07F1">
        <w:trPr>
          <w:trHeight w:val="300"/>
        </w:trPr>
        <w:tc>
          <w:tcPr>
            <w:tcW w:w="2240" w:type="dxa"/>
            <w:tcBorders>
              <w:top w:val="nil"/>
              <w:bottom w:val="nil"/>
            </w:tcBorders>
            <w:shd w:val="clear" w:color="auto" w:fill="auto"/>
            <w:noWrap/>
            <w:hideMark/>
          </w:tcPr>
          <w:p w:rsidR="002D1DE3" w:rsidRPr="009B171C" w:rsidRDefault="002D1DE3" w:rsidP="000314D2">
            <w:pPr>
              <w:suppressAutoHyphens w:val="0"/>
              <w:spacing w:before="40" w:after="40" w:line="220" w:lineRule="exact"/>
              <w:ind w:right="113"/>
              <w:rPr>
                <w:strike/>
                <w:sz w:val="18"/>
                <w:szCs w:val="18"/>
                <w:rPrChange w:id="289" w:author="TOBIAS y Rubio Andres" w:date="2016-11-16T11:31:00Z">
                  <w:rPr>
                    <w:sz w:val="18"/>
                    <w:szCs w:val="18"/>
                  </w:rPr>
                </w:rPrChange>
              </w:rPr>
            </w:pPr>
            <w:r w:rsidRPr="009B171C">
              <w:rPr>
                <w:strike/>
                <w:sz w:val="18"/>
                <w:szCs w:val="18"/>
                <w:rPrChange w:id="290" w:author="TOBIAS y Rubio Andres" w:date="2016-11-16T11:31:00Z">
                  <w:rPr>
                    <w:sz w:val="18"/>
                    <w:szCs w:val="18"/>
                  </w:rPr>
                </w:rPrChange>
              </w:rPr>
              <w:t>Romania</w:t>
            </w:r>
          </w:p>
        </w:tc>
        <w:tc>
          <w:tcPr>
            <w:tcW w:w="1470" w:type="dxa"/>
            <w:tcBorders>
              <w:top w:val="nil"/>
              <w:bottom w:val="nil"/>
            </w:tcBorders>
            <w:shd w:val="clear" w:color="auto" w:fill="auto"/>
            <w:noWrap/>
            <w:hideMark/>
          </w:tcPr>
          <w:p w:rsidR="002D1DE3" w:rsidRPr="009B171C" w:rsidRDefault="002D1DE3" w:rsidP="000314D2">
            <w:pPr>
              <w:suppressAutoHyphens w:val="0"/>
              <w:spacing w:before="40" w:after="40" w:line="220" w:lineRule="exact"/>
              <w:ind w:right="113"/>
              <w:jc w:val="right"/>
              <w:rPr>
                <w:strike/>
                <w:sz w:val="18"/>
                <w:szCs w:val="18"/>
                <w:rPrChange w:id="291" w:author="TOBIAS y Rubio Andres" w:date="2016-11-16T11:31:00Z">
                  <w:rPr>
                    <w:sz w:val="18"/>
                    <w:szCs w:val="18"/>
                  </w:rPr>
                </w:rPrChange>
              </w:rPr>
            </w:pPr>
            <w:r w:rsidRPr="009B171C">
              <w:rPr>
                <w:strike/>
                <w:sz w:val="18"/>
                <w:szCs w:val="18"/>
                <w:rPrChange w:id="292" w:author="TOBIAS y Rubio Andres" w:date="2016-11-16T11:31:00Z">
                  <w:rPr>
                    <w:sz w:val="18"/>
                    <w:szCs w:val="18"/>
                  </w:rPr>
                </w:rPrChange>
              </w:rPr>
              <w:t>0.184</w:t>
            </w:r>
          </w:p>
        </w:tc>
        <w:tc>
          <w:tcPr>
            <w:tcW w:w="1889" w:type="dxa"/>
            <w:tcBorders>
              <w:top w:val="nil"/>
              <w:bottom w:val="nil"/>
            </w:tcBorders>
            <w:shd w:val="clear" w:color="auto" w:fill="auto"/>
            <w:noWrap/>
            <w:hideMark/>
          </w:tcPr>
          <w:p w:rsidR="002D1DE3" w:rsidRPr="009B171C" w:rsidRDefault="002D1DE3" w:rsidP="000314D2">
            <w:pPr>
              <w:suppressAutoHyphens w:val="0"/>
              <w:spacing w:before="40" w:after="40" w:line="220" w:lineRule="exact"/>
              <w:ind w:right="113"/>
              <w:jc w:val="right"/>
              <w:rPr>
                <w:strike/>
                <w:sz w:val="18"/>
                <w:szCs w:val="18"/>
                <w:rPrChange w:id="293" w:author="TOBIAS y Rubio Andres" w:date="2016-11-16T11:31:00Z">
                  <w:rPr>
                    <w:sz w:val="18"/>
                    <w:szCs w:val="18"/>
                  </w:rPr>
                </w:rPrChange>
              </w:rPr>
            </w:pPr>
            <w:r w:rsidRPr="009B171C">
              <w:rPr>
                <w:strike/>
                <w:sz w:val="18"/>
                <w:szCs w:val="18"/>
                <w:rPrChange w:id="294" w:author="TOBIAS y Rubio Andres" w:date="2016-11-16T11:31:00Z">
                  <w:rPr>
                    <w:sz w:val="18"/>
                    <w:szCs w:val="18"/>
                  </w:rPr>
                </w:rPrChange>
              </w:rPr>
              <w:t>0.558</w:t>
            </w:r>
          </w:p>
        </w:tc>
        <w:tc>
          <w:tcPr>
            <w:tcW w:w="1771" w:type="dxa"/>
            <w:tcBorders>
              <w:top w:val="nil"/>
              <w:bottom w:val="nil"/>
            </w:tcBorders>
            <w:shd w:val="clear" w:color="auto" w:fill="auto"/>
          </w:tcPr>
          <w:p w:rsidR="002D1DE3" w:rsidRPr="009B171C" w:rsidRDefault="002D1DE3" w:rsidP="000314D2">
            <w:pPr>
              <w:suppressAutoHyphens w:val="0"/>
              <w:spacing w:before="40" w:after="40" w:line="220" w:lineRule="exact"/>
              <w:ind w:right="113"/>
              <w:jc w:val="right"/>
              <w:rPr>
                <w:strike/>
                <w:sz w:val="18"/>
                <w:szCs w:val="18"/>
                <w:rPrChange w:id="295" w:author="TOBIAS y Rubio Andres" w:date="2016-11-16T11:31:00Z">
                  <w:rPr>
                    <w:sz w:val="18"/>
                    <w:szCs w:val="18"/>
                  </w:rPr>
                </w:rPrChange>
              </w:rPr>
            </w:pPr>
          </w:p>
        </w:tc>
      </w:tr>
      <w:tr w:rsidR="000E7123" w:rsidRPr="009B171C" w:rsidTr="00EF07F1">
        <w:trPr>
          <w:trHeight w:val="300"/>
        </w:trPr>
        <w:tc>
          <w:tcPr>
            <w:tcW w:w="2240" w:type="dxa"/>
            <w:tcBorders>
              <w:top w:val="nil"/>
            </w:tcBorders>
            <w:shd w:val="clear" w:color="auto" w:fill="auto"/>
            <w:noWrap/>
            <w:hideMark/>
          </w:tcPr>
          <w:p w:rsidR="002D1DE3" w:rsidRPr="009B171C" w:rsidRDefault="002D1DE3" w:rsidP="000314D2">
            <w:pPr>
              <w:suppressAutoHyphens w:val="0"/>
              <w:spacing w:before="40" w:after="40" w:line="220" w:lineRule="exact"/>
              <w:ind w:right="113"/>
              <w:rPr>
                <w:strike/>
                <w:sz w:val="18"/>
                <w:szCs w:val="18"/>
                <w:rPrChange w:id="296" w:author="TOBIAS y Rubio Andres" w:date="2016-11-16T11:31:00Z">
                  <w:rPr>
                    <w:sz w:val="18"/>
                    <w:szCs w:val="18"/>
                  </w:rPr>
                </w:rPrChange>
              </w:rPr>
            </w:pPr>
            <w:r w:rsidRPr="009B171C">
              <w:rPr>
                <w:strike/>
                <w:sz w:val="18"/>
                <w:szCs w:val="18"/>
                <w:rPrChange w:id="297" w:author="TOBIAS y Rubio Andres" w:date="2016-11-16T11:31:00Z">
                  <w:rPr>
                    <w:sz w:val="18"/>
                    <w:szCs w:val="18"/>
                  </w:rPr>
                </w:rPrChange>
              </w:rPr>
              <w:t>Serbia</w:t>
            </w:r>
          </w:p>
        </w:tc>
        <w:tc>
          <w:tcPr>
            <w:tcW w:w="1470" w:type="dxa"/>
            <w:tcBorders>
              <w:top w:val="nil"/>
            </w:tcBorders>
            <w:shd w:val="clear" w:color="auto" w:fill="auto"/>
            <w:noWrap/>
            <w:hideMark/>
          </w:tcPr>
          <w:p w:rsidR="002D1DE3" w:rsidRPr="009B171C" w:rsidRDefault="002D1DE3" w:rsidP="000314D2">
            <w:pPr>
              <w:suppressAutoHyphens w:val="0"/>
              <w:spacing w:before="40" w:after="40" w:line="220" w:lineRule="exact"/>
              <w:ind w:right="113"/>
              <w:jc w:val="right"/>
              <w:rPr>
                <w:strike/>
                <w:sz w:val="18"/>
                <w:szCs w:val="18"/>
                <w:rPrChange w:id="298" w:author="TOBIAS y Rubio Andres" w:date="2016-11-16T11:31:00Z">
                  <w:rPr>
                    <w:sz w:val="18"/>
                    <w:szCs w:val="18"/>
                  </w:rPr>
                </w:rPrChange>
              </w:rPr>
            </w:pPr>
            <w:r w:rsidRPr="009B171C">
              <w:rPr>
                <w:strike/>
                <w:sz w:val="18"/>
                <w:szCs w:val="18"/>
                <w:rPrChange w:id="299" w:author="TOBIAS y Rubio Andres" w:date="2016-11-16T11:31:00Z">
                  <w:rPr>
                    <w:sz w:val="18"/>
                    <w:szCs w:val="18"/>
                  </w:rPr>
                </w:rPrChange>
              </w:rPr>
              <w:t>0.032</w:t>
            </w:r>
          </w:p>
        </w:tc>
        <w:tc>
          <w:tcPr>
            <w:tcW w:w="1889" w:type="dxa"/>
            <w:tcBorders>
              <w:top w:val="nil"/>
            </w:tcBorders>
            <w:shd w:val="clear" w:color="auto" w:fill="auto"/>
            <w:noWrap/>
            <w:hideMark/>
          </w:tcPr>
          <w:p w:rsidR="002D1DE3" w:rsidRPr="009B171C" w:rsidRDefault="002D1DE3" w:rsidP="000314D2">
            <w:pPr>
              <w:suppressAutoHyphens w:val="0"/>
              <w:spacing w:before="40" w:after="40" w:line="220" w:lineRule="exact"/>
              <w:ind w:right="113"/>
              <w:jc w:val="right"/>
              <w:rPr>
                <w:strike/>
                <w:sz w:val="18"/>
                <w:szCs w:val="18"/>
                <w:rPrChange w:id="300" w:author="TOBIAS y Rubio Andres" w:date="2016-11-16T11:31:00Z">
                  <w:rPr>
                    <w:sz w:val="18"/>
                    <w:szCs w:val="18"/>
                  </w:rPr>
                </w:rPrChange>
              </w:rPr>
            </w:pPr>
            <w:r w:rsidRPr="009B171C">
              <w:rPr>
                <w:strike/>
                <w:sz w:val="18"/>
                <w:szCs w:val="18"/>
                <w:rPrChange w:id="301" w:author="TOBIAS y Rubio Andres" w:date="2016-11-16T11:31:00Z">
                  <w:rPr>
                    <w:sz w:val="18"/>
                    <w:szCs w:val="18"/>
                  </w:rPr>
                </w:rPrChange>
              </w:rPr>
              <w:t>0.097</w:t>
            </w:r>
          </w:p>
        </w:tc>
        <w:tc>
          <w:tcPr>
            <w:tcW w:w="1771" w:type="dxa"/>
            <w:tcBorders>
              <w:top w:val="nil"/>
            </w:tcBorders>
            <w:shd w:val="clear" w:color="auto" w:fill="auto"/>
          </w:tcPr>
          <w:p w:rsidR="002D1DE3" w:rsidRPr="009B171C" w:rsidRDefault="002D1DE3" w:rsidP="000314D2">
            <w:pPr>
              <w:suppressAutoHyphens w:val="0"/>
              <w:spacing w:before="40" w:after="40" w:line="220" w:lineRule="exact"/>
              <w:ind w:right="113"/>
              <w:jc w:val="right"/>
              <w:rPr>
                <w:strike/>
                <w:sz w:val="18"/>
                <w:szCs w:val="18"/>
                <w:rPrChange w:id="302" w:author="TOBIAS y Rubio Andres" w:date="2016-11-16T11:31:00Z">
                  <w:rPr>
                    <w:sz w:val="18"/>
                    <w:szCs w:val="18"/>
                  </w:rPr>
                </w:rPrChange>
              </w:rPr>
            </w:pPr>
          </w:p>
        </w:tc>
      </w:tr>
      <w:tr w:rsidR="000E7123" w:rsidRPr="009B171C" w:rsidTr="00EF07F1">
        <w:trPr>
          <w:trHeight w:val="300"/>
        </w:trPr>
        <w:tc>
          <w:tcPr>
            <w:tcW w:w="2240" w:type="dxa"/>
            <w:tcBorders>
              <w:bottom w:val="nil"/>
            </w:tcBorders>
            <w:shd w:val="clear" w:color="auto" w:fill="auto"/>
            <w:noWrap/>
            <w:hideMark/>
          </w:tcPr>
          <w:p w:rsidR="002D1DE3" w:rsidRPr="009B171C" w:rsidRDefault="002D1DE3" w:rsidP="000314D2">
            <w:pPr>
              <w:suppressAutoHyphens w:val="0"/>
              <w:spacing w:before="40" w:after="40" w:line="220" w:lineRule="exact"/>
              <w:ind w:right="113"/>
              <w:rPr>
                <w:strike/>
                <w:sz w:val="18"/>
                <w:szCs w:val="18"/>
                <w:rPrChange w:id="303" w:author="TOBIAS y Rubio Andres" w:date="2016-11-16T11:31:00Z">
                  <w:rPr>
                    <w:sz w:val="18"/>
                    <w:szCs w:val="18"/>
                  </w:rPr>
                </w:rPrChange>
              </w:rPr>
            </w:pPr>
            <w:r w:rsidRPr="009B171C">
              <w:rPr>
                <w:strike/>
                <w:sz w:val="18"/>
                <w:szCs w:val="18"/>
                <w:rPrChange w:id="304" w:author="TOBIAS y Rubio Andres" w:date="2016-11-16T11:31:00Z">
                  <w:rPr>
                    <w:sz w:val="18"/>
                    <w:szCs w:val="18"/>
                  </w:rPr>
                </w:rPrChange>
              </w:rPr>
              <w:t>Slovakia</w:t>
            </w:r>
          </w:p>
        </w:tc>
        <w:tc>
          <w:tcPr>
            <w:tcW w:w="1470" w:type="dxa"/>
            <w:tcBorders>
              <w:bottom w:val="nil"/>
            </w:tcBorders>
            <w:shd w:val="clear" w:color="auto" w:fill="auto"/>
            <w:noWrap/>
            <w:hideMark/>
          </w:tcPr>
          <w:p w:rsidR="002D1DE3" w:rsidRPr="009B171C" w:rsidRDefault="002D1DE3" w:rsidP="000314D2">
            <w:pPr>
              <w:suppressAutoHyphens w:val="0"/>
              <w:spacing w:before="40" w:after="40" w:line="220" w:lineRule="exact"/>
              <w:ind w:right="113"/>
              <w:jc w:val="right"/>
              <w:rPr>
                <w:strike/>
                <w:sz w:val="18"/>
                <w:szCs w:val="18"/>
                <w:rPrChange w:id="305" w:author="TOBIAS y Rubio Andres" w:date="2016-11-16T11:31:00Z">
                  <w:rPr>
                    <w:sz w:val="18"/>
                    <w:szCs w:val="18"/>
                  </w:rPr>
                </w:rPrChange>
              </w:rPr>
            </w:pPr>
            <w:r w:rsidRPr="009B171C">
              <w:rPr>
                <w:strike/>
                <w:sz w:val="18"/>
                <w:szCs w:val="18"/>
                <w:rPrChange w:id="306" w:author="TOBIAS y Rubio Andres" w:date="2016-11-16T11:31:00Z">
                  <w:rPr>
                    <w:sz w:val="18"/>
                    <w:szCs w:val="18"/>
                  </w:rPr>
                </w:rPrChange>
              </w:rPr>
              <w:t>0.160</w:t>
            </w:r>
          </w:p>
        </w:tc>
        <w:tc>
          <w:tcPr>
            <w:tcW w:w="1889" w:type="dxa"/>
            <w:tcBorders>
              <w:bottom w:val="nil"/>
            </w:tcBorders>
            <w:shd w:val="clear" w:color="auto" w:fill="auto"/>
            <w:noWrap/>
            <w:hideMark/>
          </w:tcPr>
          <w:p w:rsidR="002D1DE3" w:rsidRPr="009B171C" w:rsidRDefault="002D1DE3" w:rsidP="000314D2">
            <w:pPr>
              <w:suppressAutoHyphens w:val="0"/>
              <w:spacing w:before="40" w:after="40" w:line="220" w:lineRule="exact"/>
              <w:ind w:right="113"/>
              <w:jc w:val="right"/>
              <w:rPr>
                <w:strike/>
                <w:sz w:val="18"/>
                <w:szCs w:val="18"/>
                <w:rPrChange w:id="307" w:author="TOBIAS y Rubio Andres" w:date="2016-11-16T11:31:00Z">
                  <w:rPr>
                    <w:sz w:val="18"/>
                    <w:szCs w:val="18"/>
                  </w:rPr>
                </w:rPrChange>
              </w:rPr>
            </w:pPr>
            <w:r w:rsidRPr="009B171C">
              <w:rPr>
                <w:strike/>
                <w:sz w:val="18"/>
                <w:szCs w:val="18"/>
                <w:rPrChange w:id="308" w:author="TOBIAS y Rubio Andres" w:date="2016-11-16T11:31:00Z">
                  <w:rPr>
                    <w:sz w:val="18"/>
                    <w:szCs w:val="18"/>
                  </w:rPr>
                </w:rPrChange>
              </w:rPr>
              <w:t>0.485</w:t>
            </w:r>
          </w:p>
        </w:tc>
        <w:tc>
          <w:tcPr>
            <w:tcW w:w="1771" w:type="dxa"/>
            <w:tcBorders>
              <w:bottom w:val="nil"/>
            </w:tcBorders>
            <w:shd w:val="clear" w:color="auto" w:fill="auto"/>
          </w:tcPr>
          <w:p w:rsidR="002D1DE3" w:rsidRPr="009B171C" w:rsidRDefault="002D1DE3" w:rsidP="000314D2">
            <w:pPr>
              <w:suppressAutoHyphens w:val="0"/>
              <w:spacing w:before="40" w:after="40" w:line="220" w:lineRule="exact"/>
              <w:ind w:right="113"/>
              <w:jc w:val="right"/>
              <w:rPr>
                <w:strike/>
                <w:sz w:val="18"/>
                <w:szCs w:val="18"/>
                <w:rPrChange w:id="309" w:author="TOBIAS y Rubio Andres" w:date="2016-11-16T11:31:00Z">
                  <w:rPr>
                    <w:sz w:val="18"/>
                    <w:szCs w:val="18"/>
                  </w:rPr>
                </w:rPrChange>
              </w:rPr>
            </w:pPr>
          </w:p>
        </w:tc>
      </w:tr>
      <w:tr w:rsidR="000E7123" w:rsidRPr="009B171C" w:rsidTr="00EF07F1">
        <w:trPr>
          <w:trHeight w:val="315"/>
        </w:trPr>
        <w:tc>
          <w:tcPr>
            <w:tcW w:w="2240" w:type="dxa"/>
            <w:tcBorders>
              <w:top w:val="nil"/>
              <w:bottom w:val="nil"/>
            </w:tcBorders>
            <w:shd w:val="clear" w:color="auto" w:fill="auto"/>
            <w:noWrap/>
            <w:hideMark/>
          </w:tcPr>
          <w:p w:rsidR="002D1DE3" w:rsidRPr="009B171C" w:rsidRDefault="002D1DE3" w:rsidP="000314D2">
            <w:pPr>
              <w:suppressAutoHyphens w:val="0"/>
              <w:spacing w:before="40" w:after="40" w:line="220" w:lineRule="exact"/>
              <w:ind w:right="113"/>
              <w:rPr>
                <w:strike/>
                <w:sz w:val="18"/>
                <w:szCs w:val="18"/>
                <w:rPrChange w:id="310" w:author="TOBIAS y Rubio Andres" w:date="2016-11-16T11:31:00Z">
                  <w:rPr>
                    <w:sz w:val="18"/>
                    <w:szCs w:val="18"/>
                  </w:rPr>
                </w:rPrChange>
              </w:rPr>
            </w:pPr>
            <w:r w:rsidRPr="009B171C">
              <w:rPr>
                <w:strike/>
                <w:sz w:val="18"/>
                <w:szCs w:val="18"/>
                <w:rPrChange w:id="311" w:author="TOBIAS y Rubio Andres" w:date="2016-11-16T11:31:00Z">
                  <w:rPr>
                    <w:sz w:val="18"/>
                    <w:szCs w:val="18"/>
                  </w:rPr>
                </w:rPrChange>
              </w:rPr>
              <w:t>Slovenia</w:t>
            </w:r>
          </w:p>
        </w:tc>
        <w:tc>
          <w:tcPr>
            <w:tcW w:w="1470" w:type="dxa"/>
            <w:tcBorders>
              <w:top w:val="nil"/>
              <w:bottom w:val="nil"/>
            </w:tcBorders>
            <w:shd w:val="clear" w:color="auto" w:fill="auto"/>
            <w:noWrap/>
            <w:hideMark/>
          </w:tcPr>
          <w:p w:rsidR="002D1DE3" w:rsidRPr="009B171C" w:rsidRDefault="002D1DE3" w:rsidP="000314D2">
            <w:pPr>
              <w:suppressAutoHyphens w:val="0"/>
              <w:spacing w:before="40" w:after="40" w:line="220" w:lineRule="exact"/>
              <w:ind w:right="113"/>
              <w:jc w:val="right"/>
              <w:rPr>
                <w:strike/>
                <w:sz w:val="18"/>
                <w:szCs w:val="18"/>
                <w:rPrChange w:id="312" w:author="TOBIAS y Rubio Andres" w:date="2016-11-16T11:31:00Z">
                  <w:rPr>
                    <w:sz w:val="18"/>
                    <w:szCs w:val="18"/>
                  </w:rPr>
                </w:rPrChange>
              </w:rPr>
            </w:pPr>
            <w:r w:rsidRPr="009B171C">
              <w:rPr>
                <w:strike/>
                <w:sz w:val="18"/>
                <w:szCs w:val="18"/>
                <w:rPrChange w:id="313" w:author="TOBIAS y Rubio Andres" w:date="2016-11-16T11:31:00Z">
                  <w:rPr>
                    <w:sz w:val="18"/>
                    <w:szCs w:val="18"/>
                  </w:rPr>
                </w:rPrChange>
              </w:rPr>
              <w:t>0.084</w:t>
            </w:r>
          </w:p>
        </w:tc>
        <w:tc>
          <w:tcPr>
            <w:tcW w:w="1889" w:type="dxa"/>
            <w:tcBorders>
              <w:top w:val="nil"/>
              <w:bottom w:val="nil"/>
            </w:tcBorders>
            <w:shd w:val="clear" w:color="auto" w:fill="auto"/>
            <w:noWrap/>
            <w:hideMark/>
          </w:tcPr>
          <w:p w:rsidR="002D1DE3" w:rsidRPr="009B171C" w:rsidRDefault="002D1DE3" w:rsidP="000314D2">
            <w:pPr>
              <w:suppressAutoHyphens w:val="0"/>
              <w:spacing w:before="40" w:after="40" w:line="220" w:lineRule="exact"/>
              <w:ind w:right="113"/>
              <w:jc w:val="right"/>
              <w:rPr>
                <w:strike/>
                <w:sz w:val="18"/>
                <w:szCs w:val="18"/>
                <w:rPrChange w:id="314" w:author="TOBIAS y Rubio Andres" w:date="2016-11-16T11:31:00Z">
                  <w:rPr>
                    <w:sz w:val="18"/>
                    <w:szCs w:val="18"/>
                  </w:rPr>
                </w:rPrChange>
              </w:rPr>
            </w:pPr>
            <w:r w:rsidRPr="009B171C">
              <w:rPr>
                <w:strike/>
                <w:sz w:val="18"/>
                <w:szCs w:val="18"/>
                <w:rPrChange w:id="315" w:author="TOBIAS y Rubio Andres" w:date="2016-11-16T11:31:00Z">
                  <w:rPr>
                    <w:sz w:val="18"/>
                    <w:szCs w:val="18"/>
                  </w:rPr>
                </w:rPrChange>
              </w:rPr>
              <w:t>0.255</w:t>
            </w:r>
          </w:p>
        </w:tc>
        <w:tc>
          <w:tcPr>
            <w:tcW w:w="1771" w:type="dxa"/>
            <w:tcBorders>
              <w:top w:val="nil"/>
              <w:bottom w:val="nil"/>
            </w:tcBorders>
            <w:shd w:val="clear" w:color="auto" w:fill="auto"/>
          </w:tcPr>
          <w:p w:rsidR="002D1DE3" w:rsidRPr="009B171C" w:rsidRDefault="002D1DE3" w:rsidP="000314D2">
            <w:pPr>
              <w:suppressAutoHyphens w:val="0"/>
              <w:spacing w:before="40" w:after="40" w:line="220" w:lineRule="exact"/>
              <w:ind w:right="113"/>
              <w:jc w:val="right"/>
              <w:rPr>
                <w:strike/>
                <w:sz w:val="18"/>
                <w:szCs w:val="18"/>
                <w:rPrChange w:id="316" w:author="TOBIAS y Rubio Andres" w:date="2016-11-16T11:31:00Z">
                  <w:rPr>
                    <w:sz w:val="18"/>
                    <w:szCs w:val="18"/>
                  </w:rPr>
                </w:rPrChange>
              </w:rPr>
            </w:pPr>
          </w:p>
        </w:tc>
      </w:tr>
      <w:tr w:rsidR="000E7123" w:rsidRPr="009B171C" w:rsidTr="00EF07F1">
        <w:trPr>
          <w:trHeight w:val="300"/>
        </w:trPr>
        <w:tc>
          <w:tcPr>
            <w:tcW w:w="2240" w:type="dxa"/>
            <w:tcBorders>
              <w:top w:val="nil"/>
            </w:tcBorders>
            <w:shd w:val="clear" w:color="auto" w:fill="auto"/>
            <w:noWrap/>
            <w:hideMark/>
          </w:tcPr>
          <w:p w:rsidR="002D1DE3" w:rsidRPr="009B171C" w:rsidRDefault="002D1DE3" w:rsidP="000314D2">
            <w:pPr>
              <w:suppressAutoHyphens w:val="0"/>
              <w:spacing w:before="40" w:after="40" w:line="220" w:lineRule="exact"/>
              <w:ind w:right="113"/>
              <w:rPr>
                <w:strike/>
                <w:sz w:val="18"/>
                <w:szCs w:val="18"/>
                <w:rPrChange w:id="317" w:author="TOBIAS y Rubio Andres" w:date="2016-11-16T11:31:00Z">
                  <w:rPr>
                    <w:sz w:val="18"/>
                    <w:szCs w:val="18"/>
                  </w:rPr>
                </w:rPrChange>
              </w:rPr>
            </w:pPr>
            <w:r w:rsidRPr="009B171C">
              <w:rPr>
                <w:strike/>
                <w:sz w:val="18"/>
                <w:szCs w:val="18"/>
                <w:rPrChange w:id="318" w:author="TOBIAS y Rubio Andres" w:date="2016-11-16T11:31:00Z">
                  <w:rPr>
                    <w:sz w:val="18"/>
                    <w:szCs w:val="18"/>
                  </w:rPr>
                </w:rPrChange>
              </w:rPr>
              <w:t>Spain</w:t>
            </w:r>
          </w:p>
        </w:tc>
        <w:tc>
          <w:tcPr>
            <w:tcW w:w="1470" w:type="dxa"/>
            <w:tcBorders>
              <w:top w:val="nil"/>
            </w:tcBorders>
            <w:shd w:val="clear" w:color="auto" w:fill="auto"/>
            <w:noWrap/>
            <w:hideMark/>
          </w:tcPr>
          <w:p w:rsidR="002D1DE3" w:rsidRPr="009B171C" w:rsidRDefault="002D1DE3" w:rsidP="000314D2">
            <w:pPr>
              <w:suppressAutoHyphens w:val="0"/>
              <w:spacing w:before="40" w:after="40" w:line="220" w:lineRule="exact"/>
              <w:ind w:right="113"/>
              <w:jc w:val="right"/>
              <w:rPr>
                <w:strike/>
                <w:sz w:val="18"/>
                <w:szCs w:val="18"/>
                <w:rPrChange w:id="319" w:author="TOBIAS y Rubio Andres" w:date="2016-11-16T11:31:00Z">
                  <w:rPr>
                    <w:sz w:val="18"/>
                    <w:szCs w:val="18"/>
                  </w:rPr>
                </w:rPrChange>
              </w:rPr>
            </w:pPr>
            <w:r w:rsidRPr="009B171C">
              <w:rPr>
                <w:strike/>
                <w:sz w:val="18"/>
                <w:szCs w:val="18"/>
                <w:rPrChange w:id="320" w:author="TOBIAS y Rubio Andres" w:date="2016-11-16T11:31:00Z">
                  <w:rPr>
                    <w:sz w:val="18"/>
                    <w:szCs w:val="18"/>
                  </w:rPr>
                </w:rPrChange>
              </w:rPr>
              <w:t>2.443</w:t>
            </w:r>
          </w:p>
        </w:tc>
        <w:tc>
          <w:tcPr>
            <w:tcW w:w="1889" w:type="dxa"/>
            <w:tcBorders>
              <w:top w:val="nil"/>
            </w:tcBorders>
            <w:shd w:val="clear" w:color="auto" w:fill="auto"/>
            <w:noWrap/>
            <w:hideMark/>
          </w:tcPr>
          <w:p w:rsidR="002D1DE3" w:rsidRPr="009B171C" w:rsidRDefault="002D1DE3" w:rsidP="000314D2">
            <w:pPr>
              <w:suppressAutoHyphens w:val="0"/>
              <w:spacing w:before="40" w:after="40" w:line="220" w:lineRule="exact"/>
              <w:ind w:right="113"/>
              <w:jc w:val="right"/>
              <w:rPr>
                <w:strike/>
                <w:sz w:val="18"/>
                <w:szCs w:val="18"/>
                <w:rPrChange w:id="321" w:author="TOBIAS y Rubio Andres" w:date="2016-11-16T11:31:00Z">
                  <w:rPr>
                    <w:sz w:val="18"/>
                    <w:szCs w:val="18"/>
                  </w:rPr>
                </w:rPrChange>
              </w:rPr>
            </w:pPr>
            <w:r w:rsidRPr="009B171C">
              <w:rPr>
                <w:strike/>
                <w:sz w:val="18"/>
                <w:szCs w:val="18"/>
                <w:rPrChange w:id="322" w:author="TOBIAS y Rubio Andres" w:date="2016-11-16T11:31:00Z">
                  <w:rPr>
                    <w:sz w:val="18"/>
                    <w:szCs w:val="18"/>
                  </w:rPr>
                </w:rPrChange>
              </w:rPr>
              <w:t>7.405</w:t>
            </w:r>
          </w:p>
        </w:tc>
        <w:tc>
          <w:tcPr>
            <w:tcW w:w="1771" w:type="dxa"/>
            <w:tcBorders>
              <w:top w:val="nil"/>
            </w:tcBorders>
            <w:shd w:val="clear" w:color="auto" w:fill="auto"/>
          </w:tcPr>
          <w:p w:rsidR="002D1DE3" w:rsidRPr="009B171C" w:rsidRDefault="002D1DE3" w:rsidP="000314D2">
            <w:pPr>
              <w:suppressAutoHyphens w:val="0"/>
              <w:spacing w:before="40" w:after="40" w:line="220" w:lineRule="exact"/>
              <w:ind w:right="113"/>
              <w:jc w:val="right"/>
              <w:rPr>
                <w:strike/>
                <w:sz w:val="18"/>
                <w:szCs w:val="18"/>
                <w:rPrChange w:id="323" w:author="TOBIAS y Rubio Andres" w:date="2016-11-16T11:31:00Z">
                  <w:rPr>
                    <w:sz w:val="18"/>
                    <w:szCs w:val="18"/>
                  </w:rPr>
                </w:rPrChange>
              </w:rPr>
            </w:pPr>
          </w:p>
        </w:tc>
      </w:tr>
      <w:tr w:rsidR="000E7123" w:rsidRPr="009B171C" w:rsidTr="00EF07F1">
        <w:trPr>
          <w:trHeight w:val="300"/>
        </w:trPr>
        <w:tc>
          <w:tcPr>
            <w:tcW w:w="2240" w:type="dxa"/>
            <w:shd w:val="clear" w:color="auto" w:fill="auto"/>
            <w:noWrap/>
            <w:hideMark/>
          </w:tcPr>
          <w:p w:rsidR="002D1DE3" w:rsidRPr="009B171C" w:rsidRDefault="002D1DE3" w:rsidP="000314D2">
            <w:pPr>
              <w:suppressAutoHyphens w:val="0"/>
              <w:spacing w:before="40" w:after="40" w:line="220" w:lineRule="exact"/>
              <w:ind w:right="113"/>
              <w:rPr>
                <w:strike/>
                <w:sz w:val="18"/>
                <w:szCs w:val="18"/>
                <w:rPrChange w:id="324" w:author="TOBIAS y Rubio Andres" w:date="2016-11-16T11:31:00Z">
                  <w:rPr>
                    <w:sz w:val="18"/>
                    <w:szCs w:val="18"/>
                  </w:rPr>
                </w:rPrChange>
              </w:rPr>
            </w:pPr>
            <w:r w:rsidRPr="009B171C">
              <w:rPr>
                <w:strike/>
                <w:sz w:val="18"/>
                <w:szCs w:val="18"/>
                <w:rPrChange w:id="325" w:author="TOBIAS y Rubio Andres" w:date="2016-11-16T11:31:00Z">
                  <w:rPr>
                    <w:sz w:val="18"/>
                    <w:szCs w:val="18"/>
                  </w:rPr>
                </w:rPrChange>
              </w:rPr>
              <w:t>Sweden</w:t>
            </w:r>
          </w:p>
        </w:tc>
        <w:tc>
          <w:tcPr>
            <w:tcW w:w="1470" w:type="dxa"/>
            <w:shd w:val="clear" w:color="auto" w:fill="auto"/>
            <w:noWrap/>
            <w:hideMark/>
          </w:tcPr>
          <w:p w:rsidR="002D1DE3" w:rsidRPr="009B171C" w:rsidRDefault="002D1DE3" w:rsidP="000314D2">
            <w:pPr>
              <w:suppressAutoHyphens w:val="0"/>
              <w:spacing w:before="40" w:after="40" w:line="220" w:lineRule="exact"/>
              <w:ind w:right="113"/>
              <w:jc w:val="right"/>
              <w:rPr>
                <w:strike/>
                <w:sz w:val="18"/>
                <w:szCs w:val="18"/>
                <w:rPrChange w:id="326" w:author="TOBIAS y Rubio Andres" w:date="2016-11-16T11:31:00Z">
                  <w:rPr>
                    <w:sz w:val="18"/>
                    <w:szCs w:val="18"/>
                  </w:rPr>
                </w:rPrChange>
              </w:rPr>
            </w:pPr>
            <w:r w:rsidRPr="009B171C">
              <w:rPr>
                <w:strike/>
                <w:sz w:val="18"/>
                <w:szCs w:val="18"/>
                <w:rPrChange w:id="327" w:author="TOBIAS y Rubio Andres" w:date="2016-11-16T11:31:00Z">
                  <w:rPr>
                    <w:sz w:val="18"/>
                    <w:szCs w:val="18"/>
                  </w:rPr>
                </w:rPrChange>
              </w:rPr>
              <w:t>0.956</w:t>
            </w:r>
          </w:p>
        </w:tc>
        <w:tc>
          <w:tcPr>
            <w:tcW w:w="1889" w:type="dxa"/>
            <w:shd w:val="clear" w:color="auto" w:fill="auto"/>
            <w:noWrap/>
            <w:hideMark/>
          </w:tcPr>
          <w:p w:rsidR="002D1DE3" w:rsidRPr="009B171C" w:rsidRDefault="002D1DE3" w:rsidP="000314D2">
            <w:pPr>
              <w:suppressAutoHyphens w:val="0"/>
              <w:spacing w:before="40" w:after="40" w:line="220" w:lineRule="exact"/>
              <w:ind w:right="113"/>
              <w:jc w:val="right"/>
              <w:rPr>
                <w:strike/>
                <w:sz w:val="18"/>
                <w:szCs w:val="18"/>
                <w:rPrChange w:id="328" w:author="TOBIAS y Rubio Andres" w:date="2016-11-16T11:31:00Z">
                  <w:rPr>
                    <w:sz w:val="18"/>
                    <w:szCs w:val="18"/>
                  </w:rPr>
                </w:rPrChange>
              </w:rPr>
            </w:pPr>
            <w:r w:rsidRPr="009B171C">
              <w:rPr>
                <w:strike/>
                <w:sz w:val="18"/>
                <w:szCs w:val="18"/>
                <w:rPrChange w:id="329" w:author="TOBIAS y Rubio Andres" w:date="2016-11-16T11:31:00Z">
                  <w:rPr>
                    <w:sz w:val="18"/>
                    <w:szCs w:val="18"/>
                  </w:rPr>
                </w:rPrChange>
              </w:rPr>
              <w:t>2.898</w:t>
            </w:r>
          </w:p>
        </w:tc>
        <w:tc>
          <w:tcPr>
            <w:tcW w:w="1771" w:type="dxa"/>
            <w:shd w:val="clear" w:color="auto" w:fill="auto"/>
          </w:tcPr>
          <w:p w:rsidR="002D1DE3" w:rsidRPr="009B171C" w:rsidRDefault="002D1DE3" w:rsidP="000314D2">
            <w:pPr>
              <w:suppressAutoHyphens w:val="0"/>
              <w:spacing w:before="40" w:after="40" w:line="220" w:lineRule="exact"/>
              <w:ind w:right="113"/>
              <w:jc w:val="right"/>
              <w:rPr>
                <w:strike/>
                <w:sz w:val="18"/>
                <w:szCs w:val="18"/>
                <w:rPrChange w:id="330" w:author="TOBIAS y Rubio Andres" w:date="2016-11-16T11:31:00Z">
                  <w:rPr>
                    <w:sz w:val="18"/>
                    <w:szCs w:val="18"/>
                  </w:rPr>
                </w:rPrChange>
              </w:rPr>
            </w:pPr>
          </w:p>
        </w:tc>
      </w:tr>
      <w:tr w:rsidR="000E7123" w:rsidRPr="009B171C" w:rsidTr="00EF07F1">
        <w:trPr>
          <w:trHeight w:val="300"/>
        </w:trPr>
        <w:tc>
          <w:tcPr>
            <w:tcW w:w="2240" w:type="dxa"/>
            <w:shd w:val="clear" w:color="auto" w:fill="auto"/>
            <w:noWrap/>
            <w:hideMark/>
          </w:tcPr>
          <w:p w:rsidR="002D1DE3" w:rsidRPr="009B171C" w:rsidRDefault="002D1DE3" w:rsidP="000314D2">
            <w:pPr>
              <w:suppressAutoHyphens w:val="0"/>
              <w:spacing w:before="40" w:after="40" w:line="220" w:lineRule="exact"/>
              <w:ind w:right="113"/>
              <w:rPr>
                <w:strike/>
                <w:sz w:val="18"/>
                <w:szCs w:val="18"/>
                <w:rPrChange w:id="331" w:author="TOBIAS y Rubio Andres" w:date="2016-11-16T11:31:00Z">
                  <w:rPr>
                    <w:sz w:val="18"/>
                    <w:szCs w:val="18"/>
                  </w:rPr>
                </w:rPrChange>
              </w:rPr>
            </w:pPr>
            <w:r w:rsidRPr="009B171C">
              <w:rPr>
                <w:strike/>
                <w:sz w:val="18"/>
                <w:szCs w:val="18"/>
                <w:rPrChange w:id="332" w:author="TOBIAS y Rubio Andres" w:date="2016-11-16T11:31:00Z">
                  <w:rPr>
                    <w:sz w:val="18"/>
                    <w:szCs w:val="18"/>
                  </w:rPr>
                </w:rPrChange>
              </w:rPr>
              <w:t>Switzerland</w:t>
            </w:r>
          </w:p>
        </w:tc>
        <w:tc>
          <w:tcPr>
            <w:tcW w:w="1470" w:type="dxa"/>
            <w:shd w:val="clear" w:color="auto" w:fill="auto"/>
            <w:noWrap/>
            <w:hideMark/>
          </w:tcPr>
          <w:p w:rsidR="002D1DE3" w:rsidRPr="009B171C" w:rsidRDefault="002D1DE3" w:rsidP="000314D2">
            <w:pPr>
              <w:suppressAutoHyphens w:val="0"/>
              <w:spacing w:before="40" w:after="40" w:line="220" w:lineRule="exact"/>
              <w:ind w:right="113"/>
              <w:jc w:val="right"/>
              <w:rPr>
                <w:strike/>
                <w:sz w:val="18"/>
                <w:szCs w:val="18"/>
                <w:rPrChange w:id="333" w:author="TOBIAS y Rubio Andres" w:date="2016-11-16T11:31:00Z">
                  <w:rPr>
                    <w:sz w:val="18"/>
                    <w:szCs w:val="18"/>
                  </w:rPr>
                </w:rPrChange>
              </w:rPr>
            </w:pPr>
            <w:r w:rsidRPr="009B171C">
              <w:rPr>
                <w:strike/>
                <w:sz w:val="18"/>
                <w:szCs w:val="18"/>
                <w:rPrChange w:id="334" w:author="TOBIAS y Rubio Andres" w:date="2016-11-16T11:31:00Z">
                  <w:rPr>
                    <w:sz w:val="18"/>
                    <w:szCs w:val="18"/>
                  </w:rPr>
                </w:rPrChange>
              </w:rPr>
              <w:t>1.140</w:t>
            </w:r>
          </w:p>
        </w:tc>
        <w:tc>
          <w:tcPr>
            <w:tcW w:w="1889" w:type="dxa"/>
            <w:shd w:val="clear" w:color="auto" w:fill="auto"/>
            <w:noWrap/>
            <w:hideMark/>
          </w:tcPr>
          <w:p w:rsidR="002D1DE3" w:rsidRPr="009B171C" w:rsidRDefault="002D1DE3" w:rsidP="000314D2">
            <w:pPr>
              <w:suppressAutoHyphens w:val="0"/>
              <w:spacing w:before="40" w:after="40" w:line="220" w:lineRule="exact"/>
              <w:ind w:right="113"/>
              <w:jc w:val="right"/>
              <w:rPr>
                <w:strike/>
                <w:sz w:val="18"/>
                <w:szCs w:val="18"/>
                <w:rPrChange w:id="335" w:author="TOBIAS y Rubio Andres" w:date="2016-11-16T11:31:00Z">
                  <w:rPr>
                    <w:sz w:val="18"/>
                    <w:szCs w:val="18"/>
                  </w:rPr>
                </w:rPrChange>
              </w:rPr>
            </w:pPr>
            <w:r w:rsidRPr="009B171C">
              <w:rPr>
                <w:strike/>
                <w:sz w:val="18"/>
                <w:szCs w:val="18"/>
                <w:rPrChange w:id="336" w:author="TOBIAS y Rubio Andres" w:date="2016-11-16T11:31:00Z">
                  <w:rPr>
                    <w:sz w:val="18"/>
                    <w:szCs w:val="18"/>
                  </w:rPr>
                </w:rPrChange>
              </w:rPr>
              <w:t>3.455</w:t>
            </w:r>
          </w:p>
        </w:tc>
        <w:tc>
          <w:tcPr>
            <w:tcW w:w="1771" w:type="dxa"/>
            <w:shd w:val="clear" w:color="auto" w:fill="auto"/>
          </w:tcPr>
          <w:p w:rsidR="002D1DE3" w:rsidRPr="009B171C" w:rsidRDefault="002D1DE3" w:rsidP="000314D2">
            <w:pPr>
              <w:suppressAutoHyphens w:val="0"/>
              <w:spacing w:before="40" w:after="40" w:line="220" w:lineRule="exact"/>
              <w:ind w:right="113"/>
              <w:jc w:val="right"/>
              <w:rPr>
                <w:strike/>
                <w:sz w:val="18"/>
                <w:szCs w:val="18"/>
                <w:rPrChange w:id="337" w:author="TOBIAS y Rubio Andres" w:date="2016-11-16T11:31:00Z">
                  <w:rPr>
                    <w:sz w:val="18"/>
                    <w:szCs w:val="18"/>
                  </w:rPr>
                </w:rPrChange>
              </w:rPr>
            </w:pPr>
          </w:p>
        </w:tc>
      </w:tr>
      <w:tr w:rsidR="000E7123" w:rsidRPr="009B171C" w:rsidTr="00EF07F1">
        <w:trPr>
          <w:trHeight w:val="300"/>
        </w:trPr>
        <w:tc>
          <w:tcPr>
            <w:tcW w:w="2240" w:type="dxa"/>
            <w:shd w:val="clear" w:color="auto" w:fill="auto"/>
            <w:noWrap/>
            <w:hideMark/>
          </w:tcPr>
          <w:p w:rsidR="002D1DE3" w:rsidRPr="009B171C" w:rsidRDefault="002D1DE3" w:rsidP="000314D2">
            <w:pPr>
              <w:suppressAutoHyphens w:val="0"/>
              <w:spacing w:before="40" w:after="40" w:line="220" w:lineRule="exact"/>
              <w:ind w:right="113"/>
              <w:rPr>
                <w:strike/>
                <w:sz w:val="18"/>
                <w:szCs w:val="18"/>
                <w:rPrChange w:id="338" w:author="TOBIAS y Rubio Andres" w:date="2016-11-16T11:31:00Z">
                  <w:rPr>
                    <w:sz w:val="18"/>
                    <w:szCs w:val="18"/>
                  </w:rPr>
                </w:rPrChange>
              </w:rPr>
            </w:pPr>
            <w:r w:rsidRPr="009B171C">
              <w:rPr>
                <w:strike/>
                <w:sz w:val="18"/>
                <w:szCs w:val="18"/>
                <w:rPrChange w:id="339" w:author="TOBIAS y Rubio Andres" w:date="2016-11-16T11:31:00Z">
                  <w:rPr>
                    <w:sz w:val="18"/>
                    <w:szCs w:val="18"/>
                  </w:rPr>
                </w:rPrChange>
              </w:rPr>
              <w:t>Tajikistan</w:t>
            </w:r>
          </w:p>
        </w:tc>
        <w:tc>
          <w:tcPr>
            <w:tcW w:w="1470" w:type="dxa"/>
            <w:shd w:val="clear" w:color="auto" w:fill="auto"/>
            <w:noWrap/>
            <w:hideMark/>
          </w:tcPr>
          <w:p w:rsidR="002D1DE3" w:rsidRPr="009B171C" w:rsidRDefault="002D1DE3" w:rsidP="000314D2">
            <w:pPr>
              <w:suppressAutoHyphens w:val="0"/>
              <w:spacing w:before="40" w:after="40" w:line="220" w:lineRule="exact"/>
              <w:ind w:right="113"/>
              <w:jc w:val="right"/>
              <w:rPr>
                <w:strike/>
                <w:sz w:val="18"/>
                <w:szCs w:val="18"/>
                <w:rPrChange w:id="340" w:author="TOBIAS y Rubio Andres" w:date="2016-11-16T11:31:00Z">
                  <w:rPr>
                    <w:sz w:val="18"/>
                    <w:szCs w:val="18"/>
                  </w:rPr>
                </w:rPrChange>
              </w:rPr>
            </w:pPr>
            <w:r w:rsidRPr="009B171C">
              <w:rPr>
                <w:strike/>
                <w:sz w:val="18"/>
                <w:szCs w:val="18"/>
                <w:rPrChange w:id="341" w:author="TOBIAS y Rubio Andres" w:date="2016-11-16T11:31:00Z">
                  <w:rPr>
                    <w:sz w:val="18"/>
                    <w:szCs w:val="18"/>
                  </w:rPr>
                </w:rPrChange>
              </w:rPr>
              <w:t>0.004</w:t>
            </w:r>
          </w:p>
        </w:tc>
        <w:tc>
          <w:tcPr>
            <w:tcW w:w="1889" w:type="dxa"/>
            <w:shd w:val="clear" w:color="auto" w:fill="auto"/>
            <w:noWrap/>
            <w:hideMark/>
          </w:tcPr>
          <w:p w:rsidR="002D1DE3" w:rsidRPr="009B171C" w:rsidRDefault="002D1DE3" w:rsidP="000314D2">
            <w:pPr>
              <w:suppressAutoHyphens w:val="0"/>
              <w:spacing w:before="40" w:after="40" w:line="220" w:lineRule="exact"/>
              <w:ind w:right="113"/>
              <w:jc w:val="right"/>
              <w:rPr>
                <w:strike/>
                <w:sz w:val="18"/>
                <w:szCs w:val="18"/>
                <w:rPrChange w:id="342" w:author="TOBIAS y Rubio Andres" w:date="2016-11-16T11:31:00Z">
                  <w:rPr>
                    <w:sz w:val="18"/>
                    <w:szCs w:val="18"/>
                  </w:rPr>
                </w:rPrChange>
              </w:rPr>
            </w:pPr>
            <w:r w:rsidRPr="009B171C">
              <w:rPr>
                <w:strike/>
                <w:sz w:val="18"/>
                <w:szCs w:val="18"/>
                <w:rPrChange w:id="343" w:author="TOBIAS y Rubio Andres" w:date="2016-11-16T11:31:00Z">
                  <w:rPr>
                    <w:sz w:val="18"/>
                    <w:szCs w:val="18"/>
                  </w:rPr>
                </w:rPrChange>
              </w:rPr>
              <w:t>0.012</w:t>
            </w:r>
          </w:p>
        </w:tc>
        <w:tc>
          <w:tcPr>
            <w:tcW w:w="1771" w:type="dxa"/>
            <w:shd w:val="clear" w:color="auto" w:fill="auto"/>
          </w:tcPr>
          <w:p w:rsidR="002D1DE3" w:rsidRPr="009B171C" w:rsidRDefault="002D1DE3" w:rsidP="000314D2">
            <w:pPr>
              <w:suppressAutoHyphens w:val="0"/>
              <w:spacing w:before="40" w:after="40" w:line="220" w:lineRule="exact"/>
              <w:ind w:right="113"/>
              <w:jc w:val="right"/>
              <w:rPr>
                <w:strike/>
                <w:sz w:val="18"/>
                <w:szCs w:val="18"/>
                <w:rPrChange w:id="344" w:author="TOBIAS y Rubio Andres" w:date="2016-11-16T11:31:00Z">
                  <w:rPr>
                    <w:sz w:val="18"/>
                    <w:szCs w:val="18"/>
                  </w:rPr>
                </w:rPrChange>
              </w:rPr>
            </w:pPr>
          </w:p>
        </w:tc>
      </w:tr>
      <w:tr w:rsidR="000E7123" w:rsidRPr="009B171C" w:rsidTr="00EF07F1">
        <w:trPr>
          <w:trHeight w:val="300"/>
        </w:trPr>
        <w:tc>
          <w:tcPr>
            <w:tcW w:w="2240" w:type="dxa"/>
            <w:shd w:val="clear" w:color="auto" w:fill="auto"/>
            <w:noWrap/>
            <w:hideMark/>
          </w:tcPr>
          <w:p w:rsidR="002D1DE3" w:rsidRPr="009B171C" w:rsidRDefault="002D1DE3" w:rsidP="000314D2">
            <w:pPr>
              <w:suppressAutoHyphens w:val="0"/>
              <w:spacing w:before="40" w:after="40" w:line="220" w:lineRule="exact"/>
              <w:ind w:right="113"/>
              <w:rPr>
                <w:strike/>
                <w:sz w:val="18"/>
                <w:szCs w:val="18"/>
                <w:rPrChange w:id="345" w:author="TOBIAS y Rubio Andres" w:date="2016-11-16T11:31:00Z">
                  <w:rPr>
                    <w:sz w:val="18"/>
                    <w:szCs w:val="18"/>
                  </w:rPr>
                </w:rPrChange>
              </w:rPr>
            </w:pPr>
            <w:r w:rsidRPr="009B171C">
              <w:rPr>
                <w:strike/>
                <w:sz w:val="18"/>
                <w:szCs w:val="18"/>
                <w:rPrChange w:id="346" w:author="TOBIAS y Rubio Andres" w:date="2016-11-16T11:31:00Z">
                  <w:rPr>
                    <w:sz w:val="18"/>
                    <w:szCs w:val="18"/>
                  </w:rPr>
                </w:rPrChange>
              </w:rPr>
              <w:t>The former Yugoslav Republic of Macedonia</w:t>
            </w:r>
          </w:p>
        </w:tc>
        <w:tc>
          <w:tcPr>
            <w:tcW w:w="1470" w:type="dxa"/>
            <w:shd w:val="clear" w:color="auto" w:fill="auto"/>
            <w:noWrap/>
            <w:hideMark/>
          </w:tcPr>
          <w:p w:rsidR="002D1DE3" w:rsidRPr="009B171C" w:rsidRDefault="002D1DE3" w:rsidP="000314D2">
            <w:pPr>
              <w:suppressAutoHyphens w:val="0"/>
              <w:spacing w:before="40" w:after="40" w:line="220" w:lineRule="exact"/>
              <w:ind w:right="113"/>
              <w:jc w:val="right"/>
              <w:rPr>
                <w:strike/>
                <w:sz w:val="18"/>
                <w:szCs w:val="18"/>
                <w:rPrChange w:id="347" w:author="TOBIAS y Rubio Andres" w:date="2016-11-16T11:31:00Z">
                  <w:rPr>
                    <w:sz w:val="18"/>
                    <w:szCs w:val="18"/>
                  </w:rPr>
                </w:rPrChange>
              </w:rPr>
            </w:pPr>
            <w:r w:rsidRPr="009B171C">
              <w:rPr>
                <w:strike/>
                <w:sz w:val="18"/>
                <w:szCs w:val="18"/>
                <w:rPrChange w:id="348" w:author="TOBIAS y Rubio Andres" w:date="2016-11-16T11:31:00Z">
                  <w:rPr>
                    <w:sz w:val="18"/>
                    <w:szCs w:val="18"/>
                  </w:rPr>
                </w:rPrChange>
              </w:rPr>
              <w:t>0.007</w:t>
            </w:r>
          </w:p>
        </w:tc>
        <w:tc>
          <w:tcPr>
            <w:tcW w:w="1889" w:type="dxa"/>
            <w:shd w:val="clear" w:color="auto" w:fill="auto"/>
            <w:noWrap/>
            <w:hideMark/>
          </w:tcPr>
          <w:p w:rsidR="002D1DE3" w:rsidRPr="009B171C" w:rsidRDefault="002D1DE3" w:rsidP="000314D2">
            <w:pPr>
              <w:suppressAutoHyphens w:val="0"/>
              <w:spacing w:before="40" w:after="40" w:line="220" w:lineRule="exact"/>
              <w:ind w:right="113"/>
              <w:jc w:val="right"/>
              <w:rPr>
                <w:strike/>
                <w:sz w:val="18"/>
                <w:szCs w:val="18"/>
                <w:rPrChange w:id="349" w:author="TOBIAS y Rubio Andres" w:date="2016-11-16T11:31:00Z">
                  <w:rPr>
                    <w:sz w:val="18"/>
                    <w:szCs w:val="18"/>
                  </w:rPr>
                </w:rPrChange>
              </w:rPr>
            </w:pPr>
            <w:r w:rsidRPr="009B171C">
              <w:rPr>
                <w:strike/>
                <w:sz w:val="18"/>
                <w:szCs w:val="18"/>
                <w:rPrChange w:id="350" w:author="TOBIAS y Rubio Andres" w:date="2016-11-16T11:31:00Z">
                  <w:rPr>
                    <w:sz w:val="18"/>
                    <w:szCs w:val="18"/>
                  </w:rPr>
                </w:rPrChange>
              </w:rPr>
              <w:t>0.021</w:t>
            </w:r>
          </w:p>
        </w:tc>
        <w:tc>
          <w:tcPr>
            <w:tcW w:w="1771" w:type="dxa"/>
            <w:shd w:val="clear" w:color="auto" w:fill="auto"/>
          </w:tcPr>
          <w:p w:rsidR="002D1DE3" w:rsidRPr="009B171C" w:rsidRDefault="002D1DE3" w:rsidP="000314D2">
            <w:pPr>
              <w:suppressAutoHyphens w:val="0"/>
              <w:spacing w:before="40" w:after="40" w:line="220" w:lineRule="exact"/>
              <w:ind w:right="113"/>
              <w:jc w:val="right"/>
              <w:rPr>
                <w:strike/>
                <w:sz w:val="18"/>
                <w:szCs w:val="18"/>
                <w:rPrChange w:id="351" w:author="TOBIAS y Rubio Andres" w:date="2016-11-16T11:31:00Z">
                  <w:rPr>
                    <w:sz w:val="18"/>
                    <w:szCs w:val="18"/>
                  </w:rPr>
                </w:rPrChange>
              </w:rPr>
            </w:pPr>
          </w:p>
        </w:tc>
      </w:tr>
      <w:tr w:rsidR="000E7123" w:rsidRPr="009B171C" w:rsidTr="00EF07F1">
        <w:trPr>
          <w:trHeight w:val="300"/>
        </w:trPr>
        <w:tc>
          <w:tcPr>
            <w:tcW w:w="2240" w:type="dxa"/>
            <w:shd w:val="clear" w:color="auto" w:fill="auto"/>
            <w:noWrap/>
            <w:hideMark/>
          </w:tcPr>
          <w:p w:rsidR="002D1DE3" w:rsidRPr="009B171C" w:rsidRDefault="002D1DE3" w:rsidP="000314D2">
            <w:pPr>
              <w:suppressAutoHyphens w:val="0"/>
              <w:spacing w:before="40" w:after="40" w:line="220" w:lineRule="exact"/>
              <w:ind w:right="113"/>
              <w:rPr>
                <w:strike/>
                <w:sz w:val="18"/>
                <w:szCs w:val="18"/>
                <w:rPrChange w:id="352" w:author="TOBIAS y Rubio Andres" w:date="2016-11-16T11:31:00Z">
                  <w:rPr>
                    <w:sz w:val="18"/>
                    <w:szCs w:val="18"/>
                  </w:rPr>
                </w:rPrChange>
              </w:rPr>
            </w:pPr>
            <w:r w:rsidRPr="009B171C">
              <w:rPr>
                <w:strike/>
                <w:sz w:val="18"/>
                <w:szCs w:val="18"/>
                <w:rPrChange w:id="353" w:author="TOBIAS y Rubio Andres" w:date="2016-11-16T11:31:00Z">
                  <w:rPr>
                    <w:sz w:val="18"/>
                    <w:szCs w:val="18"/>
                  </w:rPr>
                </w:rPrChange>
              </w:rPr>
              <w:t>Ukraine</w:t>
            </w:r>
          </w:p>
        </w:tc>
        <w:tc>
          <w:tcPr>
            <w:tcW w:w="1470" w:type="dxa"/>
            <w:shd w:val="clear" w:color="auto" w:fill="auto"/>
            <w:noWrap/>
            <w:hideMark/>
          </w:tcPr>
          <w:p w:rsidR="002D1DE3" w:rsidRPr="009B171C" w:rsidRDefault="002D1DE3" w:rsidP="000314D2">
            <w:pPr>
              <w:suppressAutoHyphens w:val="0"/>
              <w:spacing w:before="40" w:after="40" w:line="220" w:lineRule="exact"/>
              <w:ind w:right="113"/>
              <w:jc w:val="right"/>
              <w:rPr>
                <w:strike/>
                <w:sz w:val="18"/>
                <w:szCs w:val="18"/>
                <w:rPrChange w:id="354" w:author="TOBIAS y Rubio Andres" w:date="2016-11-16T11:31:00Z">
                  <w:rPr>
                    <w:sz w:val="18"/>
                    <w:szCs w:val="18"/>
                  </w:rPr>
                </w:rPrChange>
              </w:rPr>
            </w:pPr>
            <w:r w:rsidRPr="009B171C">
              <w:rPr>
                <w:strike/>
                <w:sz w:val="18"/>
                <w:szCs w:val="18"/>
                <w:rPrChange w:id="355" w:author="TOBIAS y Rubio Andres" w:date="2016-11-16T11:31:00Z">
                  <w:rPr>
                    <w:sz w:val="18"/>
                    <w:szCs w:val="18"/>
                  </w:rPr>
                </w:rPrChange>
              </w:rPr>
              <w:t>0.103</w:t>
            </w:r>
          </w:p>
        </w:tc>
        <w:tc>
          <w:tcPr>
            <w:tcW w:w="1889" w:type="dxa"/>
            <w:shd w:val="clear" w:color="auto" w:fill="auto"/>
            <w:noWrap/>
            <w:hideMark/>
          </w:tcPr>
          <w:p w:rsidR="002D1DE3" w:rsidRPr="009B171C" w:rsidRDefault="002D1DE3" w:rsidP="000314D2">
            <w:pPr>
              <w:suppressAutoHyphens w:val="0"/>
              <w:spacing w:before="40" w:after="40" w:line="220" w:lineRule="exact"/>
              <w:ind w:right="113"/>
              <w:jc w:val="right"/>
              <w:rPr>
                <w:strike/>
                <w:sz w:val="18"/>
                <w:szCs w:val="18"/>
                <w:rPrChange w:id="356" w:author="TOBIAS y Rubio Andres" w:date="2016-11-16T11:31:00Z">
                  <w:rPr>
                    <w:sz w:val="18"/>
                    <w:szCs w:val="18"/>
                  </w:rPr>
                </w:rPrChange>
              </w:rPr>
            </w:pPr>
            <w:r w:rsidRPr="009B171C">
              <w:rPr>
                <w:strike/>
                <w:sz w:val="18"/>
                <w:szCs w:val="18"/>
                <w:rPrChange w:id="357" w:author="TOBIAS y Rubio Andres" w:date="2016-11-16T11:31:00Z">
                  <w:rPr>
                    <w:sz w:val="18"/>
                    <w:szCs w:val="18"/>
                  </w:rPr>
                </w:rPrChange>
              </w:rPr>
              <w:t>0.312</w:t>
            </w:r>
          </w:p>
        </w:tc>
        <w:tc>
          <w:tcPr>
            <w:tcW w:w="1771" w:type="dxa"/>
            <w:shd w:val="clear" w:color="auto" w:fill="auto"/>
          </w:tcPr>
          <w:p w:rsidR="002D1DE3" w:rsidRPr="009B171C" w:rsidRDefault="002D1DE3" w:rsidP="000314D2">
            <w:pPr>
              <w:suppressAutoHyphens w:val="0"/>
              <w:spacing w:before="40" w:after="40" w:line="220" w:lineRule="exact"/>
              <w:ind w:right="113"/>
              <w:jc w:val="right"/>
              <w:rPr>
                <w:strike/>
                <w:sz w:val="18"/>
                <w:szCs w:val="18"/>
                <w:rPrChange w:id="358" w:author="TOBIAS y Rubio Andres" w:date="2016-11-16T11:31:00Z">
                  <w:rPr>
                    <w:sz w:val="18"/>
                    <w:szCs w:val="18"/>
                  </w:rPr>
                </w:rPrChange>
              </w:rPr>
            </w:pPr>
          </w:p>
        </w:tc>
      </w:tr>
      <w:tr w:rsidR="000E7123" w:rsidRPr="009B171C" w:rsidTr="00EF07F1">
        <w:trPr>
          <w:trHeight w:val="315"/>
        </w:trPr>
        <w:tc>
          <w:tcPr>
            <w:tcW w:w="2240" w:type="dxa"/>
            <w:tcBorders>
              <w:bottom w:val="single" w:sz="4" w:space="0" w:color="auto"/>
            </w:tcBorders>
            <w:shd w:val="clear" w:color="auto" w:fill="auto"/>
            <w:noWrap/>
            <w:hideMark/>
          </w:tcPr>
          <w:p w:rsidR="002D1DE3" w:rsidRPr="009B171C" w:rsidRDefault="002D1DE3" w:rsidP="00FE695D">
            <w:pPr>
              <w:suppressAutoHyphens w:val="0"/>
              <w:spacing w:before="40" w:after="80" w:line="220" w:lineRule="exact"/>
              <w:ind w:right="113"/>
              <w:rPr>
                <w:strike/>
                <w:sz w:val="18"/>
                <w:szCs w:val="18"/>
                <w:rPrChange w:id="359" w:author="TOBIAS y Rubio Andres" w:date="2016-11-16T11:31:00Z">
                  <w:rPr>
                    <w:sz w:val="18"/>
                    <w:szCs w:val="18"/>
                  </w:rPr>
                </w:rPrChange>
              </w:rPr>
            </w:pPr>
            <w:r w:rsidRPr="009B171C">
              <w:rPr>
                <w:strike/>
                <w:sz w:val="18"/>
                <w:szCs w:val="18"/>
                <w:rPrChange w:id="360" w:author="TOBIAS y Rubio Andres" w:date="2016-11-16T11:31:00Z">
                  <w:rPr>
                    <w:sz w:val="18"/>
                    <w:szCs w:val="18"/>
                  </w:rPr>
                </w:rPrChange>
              </w:rPr>
              <w:t>United Kingdom of Great Britain and Northern Ireland</w:t>
            </w:r>
          </w:p>
        </w:tc>
        <w:tc>
          <w:tcPr>
            <w:tcW w:w="1470" w:type="dxa"/>
            <w:tcBorders>
              <w:bottom w:val="single" w:sz="4" w:space="0" w:color="auto"/>
            </w:tcBorders>
            <w:shd w:val="clear" w:color="auto" w:fill="auto"/>
            <w:noWrap/>
            <w:hideMark/>
          </w:tcPr>
          <w:p w:rsidR="002D1DE3" w:rsidRPr="009B171C" w:rsidRDefault="002D1DE3" w:rsidP="00FE695D">
            <w:pPr>
              <w:suppressAutoHyphens w:val="0"/>
              <w:spacing w:before="40" w:after="80" w:line="220" w:lineRule="exact"/>
              <w:ind w:right="113"/>
              <w:jc w:val="right"/>
              <w:rPr>
                <w:strike/>
                <w:sz w:val="18"/>
                <w:szCs w:val="18"/>
                <w:rPrChange w:id="361" w:author="TOBIAS y Rubio Andres" w:date="2016-11-16T11:31:00Z">
                  <w:rPr>
                    <w:sz w:val="18"/>
                    <w:szCs w:val="18"/>
                  </w:rPr>
                </w:rPrChange>
              </w:rPr>
            </w:pPr>
            <w:r w:rsidRPr="009B171C">
              <w:rPr>
                <w:strike/>
                <w:sz w:val="18"/>
                <w:szCs w:val="18"/>
                <w:rPrChange w:id="362" w:author="TOBIAS y Rubio Andres" w:date="2016-11-16T11:31:00Z">
                  <w:rPr>
                    <w:sz w:val="18"/>
                    <w:szCs w:val="18"/>
                  </w:rPr>
                </w:rPrChange>
              </w:rPr>
              <w:t>4.463</w:t>
            </w:r>
          </w:p>
        </w:tc>
        <w:tc>
          <w:tcPr>
            <w:tcW w:w="1889" w:type="dxa"/>
            <w:tcBorders>
              <w:bottom w:val="single" w:sz="4" w:space="0" w:color="auto"/>
            </w:tcBorders>
            <w:shd w:val="clear" w:color="auto" w:fill="auto"/>
            <w:noWrap/>
            <w:hideMark/>
          </w:tcPr>
          <w:p w:rsidR="002D1DE3" w:rsidRPr="009B171C" w:rsidRDefault="002D1DE3" w:rsidP="00FE695D">
            <w:pPr>
              <w:suppressAutoHyphens w:val="0"/>
              <w:spacing w:before="40" w:after="80" w:line="220" w:lineRule="exact"/>
              <w:ind w:right="113"/>
              <w:jc w:val="right"/>
              <w:rPr>
                <w:strike/>
                <w:sz w:val="18"/>
                <w:szCs w:val="18"/>
                <w:rPrChange w:id="363" w:author="TOBIAS y Rubio Andres" w:date="2016-11-16T11:31:00Z">
                  <w:rPr>
                    <w:sz w:val="18"/>
                    <w:szCs w:val="18"/>
                  </w:rPr>
                </w:rPrChange>
              </w:rPr>
            </w:pPr>
            <w:r w:rsidRPr="009B171C">
              <w:rPr>
                <w:strike/>
                <w:sz w:val="18"/>
                <w:szCs w:val="18"/>
                <w:rPrChange w:id="364" w:author="TOBIAS y Rubio Andres" w:date="2016-11-16T11:31:00Z">
                  <w:rPr>
                    <w:sz w:val="18"/>
                    <w:szCs w:val="18"/>
                  </w:rPr>
                </w:rPrChange>
              </w:rPr>
              <w:t>13.527</w:t>
            </w:r>
          </w:p>
        </w:tc>
        <w:tc>
          <w:tcPr>
            <w:tcW w:w="1771" w:type="dxa"/>
            <w:tcBorders>
              <w:bottom w:val="single" w:sz="4" w:space="0" w:color="auto"/>
            </w:tcBorders>
            <w:shd w:val="clear" w:color="auto" w:fill="auto"/>
          </w:tcPr>
          <w:p w:rsidR="002D1DE3" w:rsidRPr="009B171C" w:rsidRDefault="002D1DE3" w:rsidP="00FE695D">
            <w:pPr>
              <w:suppressAutoHyphens w:val="0"/>
              <w:spacing w:before="40" w:after="80" w:line="220" w:lineRule="exact"/>
              <w:ind w:right="113"/>
              <w:jc w:val="right"/>
              <w:rPr>
                <w:strike/>
                <w:sz w:val="18"/>
                <w:szCs w:val="18"/>
                <w:rPrChange w:id="365" w:author="TOBIAS y Rubio Andres" w:date="2016-11-16T11:31:00Z">
                  <w:rPr>
                    <w:sz w:val="18"/>
                    <w:szCs w:val="18"/>
                  </w:rPr>
                </w:rPrChange>
              </w:rPr>
            </w:pPr>
          </w:p>
        </w:tc>
      </w:tr>
      <w:tr w:rsidR="000E7123" w:rsidRPr="009B171C" w:rsidTr="00EF07F1">
        <w:trPr>
          <w:trHeight w:val="315"/>
        </w:trPr>
        <w:tc>
          <w:tcPr>
            <w:tcW w:w="2240" w:type="dxa"/>
            <w:tcBorders>
              <w:top w:val="single" w:sz="4" w:space="0" w:color="auto"/>
              <w:bottom w:val="single" w:sz="12" w:space="0" w:color="auto"/>
            </w:tcBorders>
            <w:shd w:val="clear" w:color="auto" w:fill="auto"/>
            <w:noWrap/>
            <w:hideMark/>
          </w:tcPr>
          <w:p w:rsidR="002D1DE3" w:rsidRPr="009B171C" w:rsidRDefault="00AF13A9" w:rsidP="00EF07F1">
            <w:pPr>
              <w:tabs>
                <w:tab w:val="left" w:pos="286"/>
              </w:tabs>
              <w:suppressAutoHyphens w:val="0"/>
              <w:spacing w:before="80" w:after="80" w:line="220" w:lineRule="exact"/>
              <w:ind w:right="113"/>
              <w:rPr>
                <w:b/>
                <w:bCs/>
                <w:strike/>
                <w:sz w:val="18"/>
                <w:szCs w:val="18"/>
                <w:rPrChange w:id="366" w:author="TOBIAS y Rubio Andres" w:date="2016-11-16T11:31:00Z">
                  <w:rPr>
                    <w:b/>
                    <w:bCs/>
                    <w:sz w:val="18"/>
                    <w:szCs w:val="18"/>
                  </w:rPr>
                </w:rPrChange>
              </w:rPr>
            </w:pPr>
            <w:r w:rsidRPr="009B171C">
              <w:rPr>
                <w:b/>
                <w:bCs/>
                <w:strike/>
                <w:sz w:val="18"/>
                <w:szCs w:val="18"/>
                <w:rPrChange w:id="367" w:author="TOBIAS y Rubio Andres" w:date="2016-11-16T11:31:00Z">
                  <w:rPr>
                    <w:b/>
                    <w:bCs/>
                    <w:sz w:val="18"/>
                    <w:szCs w:val="18"/>
                  </w:rPr>
                </w:rPrChange>
              </w:rPr>
              <w:tab/>
            </w:r>
            <w:r w:rsidR="002D1DE3" w:rsidRPr="009B171C">
              <w:rPr>
                <w:b/>
                <w:bCs/>
                <w:strike/>
                <w:sz w:val="18"/>
                <w:szCs w:val="18"/>
                <w:rPrChange w:id="368" w:author="TOBIAS y Rubio Andres" w:date="2016-11-16T11:31:00Z">
                  <w:rPr>
                    <w:b/>
                    <w:bCs/>
                    <w:sz w:val="18"/>
                    <w:szCs w:val="18"/>
                  </w:rPr>
                </w:rPrChange>
              </w:rPr>
              <w:t>Total</w:t>
            </w:r>
          </w:p>
        </w:tc>
        <w:tc>
          <w:tcPr>
            <w:tcW w:w="1470" w:type="dxa"/>
            <w:tcBorders>
              <w:top w:val="single" w:sz="4" w:space="0" w:color="auto"/>
              <w:bottom w:val="single" w:sz="12" w:space="0" w:color="auto"/>
            </w:tcBorders>
            <w:shd w:val="clear" w:color="auto" w:fill="auto"/>
            <w:noWrap/>
            <w:hideMark/>
          </w:tcPr>
          <w:p w:rsidR="002D1DE3" w:rsidRPr="009B171C" w:rsidRDefault="002D1DE3" w:rsidP="00FE695D">
            <w:pPr>
              <w:suppressAutoHyphens w:val="0"/>
              <w:spacing w:before="80" w:after="80" w:line="220" w:lineRule="exact"/>
              <w:ind w:right="113"/>
              <w:jc w:val="right"/>
              <w:rPr>
                <w:b/>
                <w:bCs/>
                <w:strike/>
                <w:sz w:val="18"/>
                <w:szCs w:val="18"/>
                <w:rPrChange w:id="369" w:author="TOBIAS y Rubio Andres" w:date="2016-11-16T11:31:00Z">
                  <w:rPr>
                    <w:b/>
                    <w:bCs/>
                    <w:sz w:val="18"/>
                    <w:szCs w:val="18"/>
                  </w:rPr>
                </w:rPrChange>
              </w:rPr>
            </w:pPr>
            <w:r w:rsidRPr="009B171C">
              <w:rPr>
                <w:b/>
                <w:bCs/>
                <w:strike/>
                <w:sz w:val="18"/>
                <w:szCs w:val="18"/>
                <w:rPrChange w:id="370" w:author="TOBIAS y Rubio Andres" w:date="2016-11-16T11:31:00Z">
                  <w:rPr>
                    <w:b/>
                    <w:bCs/>
                    <w:sz w:val="18"/>
                    <w:szCs w:val="18"/>
                  </w:rPr>
                </w:rPrChange>
              </w:rPr>
              <w:t>32.992</w:t>
            </w:r>
          </w:p>
        </w:tc>
        <w:tc>
          <w:tcPr>
            <w:tcW w:w="1889" w:type="dxa"/>
            <w:tcBorders>
              <w:top w:val="single" w:sz="4" w:space="0" w:color="auto"/>
              <w:bottom w:val="single" w:sz="12" w:space="0" w:color="auto"/>
            </w:tcBorders>
            <w:shd w:val="clear" w:color="auto" w:fill="auto"/>
            <w:noWrap/>
            <w:hideMark/>
          </w:tcPr>
          <w:p w:rsidR="002D1DE3" w:rsidRPr="009B171C" w:rsidRDefault="002D1DE3" w:rsidP="00FE695D">
            <w:pPr>
              <w:suppressAutoHyphens w:val="0"/>
              <w:spacing w:before="80" w:after="80" w:line="220" w:lineRule="exact"/>
              <w:ind w:right="113"/>
              <w:jc w:val="right"/>
              <w:rPr>
                <w:b/>
                <w:bCs/>
                <w:strike/>
                <w:sz w:val="18"/>
                <w:szCs w:val="18"/>
                <w:rPrChange w:id="371" w:author="TOBIAS y Rubio Andres" w:date="2016-11-16T11:31:00Z">
                  <w:rPr>
                    <w:b/>
                    <w:bCs/>
                    <w:sz w:val="18"/>
                    <w:szCs w:val="18"/>
                  </w:rPr>
                </w:rPrChange>
              </w:rPr>
            </w:pPr>
            <w:r w:rsidRPr="009B171C">
              <w:rPr>
                <w:b/>
                <w:bCs/>
                <w:strike/>
                <w:sz w:val="18"/>
                <w:szCs w:val="18"/>
                <w:rPrChange w:id="372" w:author="TOBIAS y Rubio Andres" w:date="2016-11-16T11:31:00Z">
                  <w:rPr>
                    <w:b/>
                    <w:bCs/>
                    <w:sz w:val="18"/>
                    <w:szCs w:val="18"/>
                  </w:rPr>
                </w:rPrChange>
              </w:rPr>
              <w:t>100.0</w:t>
            </w:r>
          </w:p>
        </w:tc>
        <w:tc>
          <w:tcPr>
            <w:tcW w:w="1771" w:type="dxa"/>
            <w:tcBorders>
              <w:top w:val="single" w:sz="4" w:space="0" w:color="auto"/>
              <w:bottom w:val="single" w:sz="12" w:space="0" w:color="auto"/>
            </w:tcBorders>
            <w:shd w:val="clear" w:color="auto" w:fill="auto"/>
          </w:tcPr>
          <w:p w:rsidR="002D1DE3" w:rsidRPr="009B171C" w:rsidRDefault="002D1DE3" w:rsidP="00FE695D">
            <w:pPr>
              <w:suppressAutoHyphens w:val="0"/>
              <w:spacing w:before="80" w:after="80" w:line="220" w:lineRule="exact"/>
              <w:ind w:right="113"/>
              <w:jc w:val="right"/>
              <w:rPr>
                <w:b/>
                <w:bCs/>
                <w:strike/>
                <w:sz w:val="18"/>
                <w:szCs w:val="18"/>
                <w:rPrChange w:id="373" w:author="TOBIAS y Rubio Andres" w:date="2016-11-16T11:31:00Z">
                  <w:rPr>
                    <w:b/>
                    <w:bCs/>
                    <w:sz w:val="18"/>
                    <w:szCs w:val="18"/>
                  </w:rPr>
                </w:rPrChange>
              </w:rPr>
            </w:pPr>
          </w:p>
        </w:tc>
      </w:tr>
    </w:tbl>
    <w:p w:rsidR="002D1DE3" w:rsidRPr="009B171C" w:rsidRDefault="002D1DE3" w:rsidP="000E7123">
      <w:pPr>
        <w:pStyle w:val="EndnoteText"/>
        <w:widowControl w:val="0"/>
        <w:tabs>
          <w:tab w:val="clear" w:pos="1021"/>
          <w:tab w:val="left" w:pos="1600"/>
          <w:tab w:val="left" w:pos="8505"/>
        </w:tabs>
        <w:spacing w:before="120"/>
        <w:ind w:firstLine="284"/>
        <w:rPr>
          <w:strike/>
          <w:szCs w:val="18"/>
          <w:rPrChange w:id="374" w:author="TOBIAS y Rubio Andres" w:date="2016-11-16T11:31:00Z">
            <w:rPr>
              <w:szCs w:val="18"/>
            </w:rPr>
          </w:rPrChange>
        </w:rPr>
      </w:pPr>
      <w:r w:rsidRPr="009B171C">
        <w:rPr>
          <w:i/>
          <w:strike/>
          <w:szCs w:val="18"/>
          <w:vertAlign w:val="superscript"/>
          <w:rPrChange w:id="375" w:author="TOBIAS y Rubio Andres" w:date="2016-11-16T11:31:00Z">
            <w:rPr>
              <w:i/>
              <w:szCs w:val="18"/>
              <w:vertAlign w:val="superscript"/>
            </w:rPr>
          </w:rPrChange>
        </w:rPr>
        <w:t>a</w:t>
      </w:r>
      <w:r w:rsidRPr="009B171C">
        <w:rPr>
          <w:strike/>
          <w:szCs w:val="18"/>
          <w:rPrChange w:id="376" w:author="TOBIAS y Rubio Andres" w:date="2016-11-16T11:31:00Z">
            <w:rPr>
              <w:szCs w:val="18"/>
            </w:rPr>
          </w:rPrChange>
        </w:rPr>
        <w:t xml:space="preserve">  Figures in column B are based on the scale of assessments in General Assembly </w:t>
      </w:r>
      <w:r w:rsidR="00F56BF0" w:rsidRPr="009B171C">
        <w:rPr>
          <w:strike/>
          <w:szCs w:val="18"/>
          <w:rPrChange w:id="377" w:author="TOBIAS y Rubio Andres" w:date="2016-11-16T11:31:00Z">
            <w:rPr>
              <w:szCs w:val="18"/>
            </w:rPr>
          </w:rPrChange>
        </w:rPr>
        <w:t>r</w:t>
      </w:r>
      <w:r w:rsidRPr="009B171C">
        <w:rPr>
          <w:strike/>
          <w:szCs w:val="18"/>
          <w:rPrChange w:id="378" w:author="TOBIAS y Rubio Andres" w:date="2016-11-16T11:31:00Z">
            <w:rPr>
              <w:szCs w:val="18"/>
            </w:rPr>
          </w:rPrChange>
        </w:rPr>
        <w:t>esolution</w:t>
      </w:r>
      <w:r w:rsidR="00F56BF0" w:rsidRPr="009B171C">
        <w:rPr>
          <w:strike/>
          <w:szCs w:val="18"/>
          <w:rPrChange w:id="379" w:author="TOBIAS y Rubio Andres" w:date="2016-11-16T11:31:00Z">
            <w:rPr>
              <w:szCs w:val="18"/>
            </w:rPr>
          </w:rPrChange>
        </w:rPr>
        <w:t> </w:t>
      </w:r>
      <w:r w:rsidRPr="009B171C">
        <w:rPr>
          <w:strike/>
          <w:szCs w:val="18"/>
          <w:rPrChange w:id="380" w:author="TOBIAS y Rubio Andres" w:date="2016-11-16T11:31:00Z">
            <w:rPr>
              <w:szCs w:val="18"/>
            </w:rPr>
          </w:rPrChange>
        </w:rPr>
        <w:t xml:space="preserve">70/245 adopted on 23 December 2015. </w:t>
      </w:r>
    </w:p>
    <w:p w:rsidR="002D1DE3" w:rsidRPr="009B171C" w:rsidRDefault="002D1DE3" w:rsidP="00FC3657">
      <w:pPr>
        <w:pStyle w:val="EndnoteText"/>
        <w:widowControl w:val="0"/>
        <w:tabs>
          <w:tab w:val="clear" w:pos="1021"/>
          <w:tab w:val="left" w:pos="1600"/>
          <w:tab w:val="left" w:pos="8505"/>
        </w:tabs>
        <w:ind w:firstLine="284"/>
        <w:rPr>
          <w:i/>
          <w:strike/>
          <w:szCs w:val="18"/>
          <w:rPrChange w:id="381" w:author="TOBIAS y Rubio Andres" w:date="2016-11-16T11:31:00Z">
            <w:rPr>
              <w:i/>
              <w:szCs w:val="18"/>
            </w:rPr>
          </w:rPrChange>
        </w:rPr>
      </w:pPr>
      <w:r w:rsidRPr="009B171C">
        <w:rPr>
          <w:i/>
          <w:strike/>
          <w:szCs w:val="18"/>
          <w:vertAlign w:val="superscript"/>
          <w:rPrChange w:id="382" w:author="TOBIAS y Rubio Andres" w:date="2016-11-16T11:31:00Z">
            <w:rPr>
              <w:i/>
              <w:szCs w:val="18"/>
              <w:vertAlign w:val="superscript"/>
            </w:rPr>
          </w:rPrChange>
        </w:rPr>
        <w:t>b</w:t>
      </w:r>
      <w:r w:rsidRPr="009B171C">
        <w:rPr>
          <w:strike/>
          <w:szCs w:val="18"/>
          <w:rPrChange w:id="383" w:author="TOBIAS y Rubio Andres" w:date="2016-11-16T11:31:00Z">
            <w:rPr>
              <w:szCs w:val="18"/>
            </w:rPr>
          </w:rPrChange>
        </w:rPr>
        <w:t xml:space="preserve">  The percentages from the United Nations scale of assessments have been adjusted for the Protocol by using a multiplier of 3.031, in order to arrive at a total of 100 per cent.</w:t>
      </w:r>
    </w:p>
    <w:p w:rsidR="002D1DE3" w:rsidRPr="009B171C" w:rsidRDefault="002D1DE3" w:rsidP="000E7123">
      <w:pPr>
        <w:pStyle w:val="EndnoteText"/>
        <w:widowControl w:val="0"/>
        <w:tabs>
          <w:tab w:val="clear" w:pos="1021"/>
          <w:tab w:val="left" w:pos="1600"/>
          <w:tab w:val="left" w:pos="8505"/>
        </w:tabs>
        <w:ind w:firstLine="284"/>
        <w:rPr>
          <w:strike/>
          <w:szCs w:val="18"/>
          <w:rPrChange w:id="384" w:author="TOBIAS y Rubio Andres" w:date="2016-11-16T11:31:00Z">
            <w:rPr>
              <w:szCs w:val="18"/>
            </w:rPr>
          </w:rPrChange>
        </w:rPr>
      </w:pPr>
      <w:r w:rsidRPr="009B171C">
        <w:rPr>
          <w:i/>
          <w:strike/>
          <w:szCs w:val="18"/>
          <w:vertAlign w:val="superscript"/>
          <w:rPrChange w:id="385" w:author="TOBIAS y Rubio Andres" w:date="2016-11-16T11:31:00Z">
            <w:rPr>
              <w:i/>
              <w:szCs w:val="18"/>
              <w:vertAlign w:val="superscript"/>
            </w:rPr>
          </w:rPrChange>
        </w:rPr>
        <w:t>c</w:t>
      </w:r>
      <w:r w:rsidRPr="009B171C">
        <w:rPr>
          <w:bCs/>
          <w:strike/>
          <w:szCs w:val="18"/>
          <w:rPrChange w:id="386" w:author="TOBIAS y Rubio Andres" w:date="2016-11-16T11:31:00Z">
            <w:rPr>
              <w:bCs/>
              <w:szCs w:val="18"/>
            </w:rPr>
          </w:rPrChange>
        </w:rPr>
        <w:t xml:space="preserve">  Subject to footnote d below on the contribution of the European Union, the figures in column D would be derived by multiplying the percentage value in column C by the annual estimated cost requirement of the work programme, as specified in the draft decision on the work programme 2018–2021 (ECE/MP.PRTRP/WG.1/2017/…). The actual amounts for the contribution of each Party and Signatory between 2018 and 2021 will be calculated in due course, subject to the consideration and approval of the draft decision on the work programme for 2018–2021. </w:t>
      </w:r>
    </w:p>
    <w:p w:rsidR="000E7123" w:rsidRPr="009B171C" w:rsidRDefault="002D1DE3" w:rsidP="000E7123">
      <w:pPr>
        <w:tabs>
          <w:tab w:val="left" w:pos="8505"/>
        </w:tabs>
        <w:suppressAutoHyphens w:val="0"/>
        <w:spacing w:line="220" w:lineRule="exact"/>
        <w:ind w:left="1134" w:right="1134" w:firstLine="284"/>
        <w:rPr>
          <w:strike/>
          <w:color w:val="000000"/>
          <w:sz w:val="18"/>
          <w:szCs w:val="18"/>
          <w:lang w:eastAsia="en-GB"/>
          <w:rPrChange w:id="387" w:author="TOBIAS y Rubio Andres" w:date="2016-11-16T11:31:00Z">
            <w:rPr>
              <w:color w:val="000000"/>
              <w:sz w:val="18"/>
              <w:szCs w:val="18"/>
              <w:lang w:eastAsia="en-GB"/>
            </w:rPr>
          </w:rPrChange>
        </w:rPr>
      </w:pPr>
      <w:r w:rsidRPr="009B171C">
        <w:rPr>
          <w:i/>
          <w:strike/>
          <w:sz w:val="18"/>
          <w:szCs w:val="18"/>
          <w:vertAlign w:val="superscript"/>
          <w:rPrChange w:id="388" w:author="TOBIAS y Rubio Andres" w:date="2016-11-16T11:31:00Z">
            <w:rPr>
              <w:i/>
              <w:sz w:val="18"/>
              <w:szCs w:val="18"/>
              <w:vertAlign w:val="superscript"/>
            </w:rPr>
          </w:rPrChange>
        </w:rPr>
        <w:t>d</w:t>
      </w:r>
      <w:r w:rsidRPr="009B171C">
        <w:rPr>
          <w:bCs/>
          <w:strike/>
          <w:sz w:val="18"/>
          <w:szCs w:val="18"/>
          <w:rPrChange w:id="389" w:author="TOBIAS y Rubio Andres" w:date="2016-11-16T11:31:00Z">
            <w:rPr>
              <w:bCs/>
              <w:sz w:val="18"/>
              <w:szCs w:val="18"/>
            </w:rPr>
          </w:rPrChange>
        </w:rPr>
        <w:t xml:space="preserve">  A percentage has not been assigned to the European Union, since the European Union is not included in the United Nations scale of assessments and therefore it is not possible to calculate the level of its contribution on the same basis as with the other Parties and Signatories (i.e., on the basis of the adapted United Nations scale of assessments). Pursuant to </w:t>
      </w:r>
      <w:r w:rsidRPr="009B171C">
        <w:rPr>
          <w:strike/>
          <w:color w:val="000000"/>
          <w:sz w:val="18"/>
          <w:szCs w:val="18"/>
          <w:lang w:eastAsia="en-GB"/>
          <w:rPrChange w:id="390" w:author="TOBIAS y Rubio Andres" w:date="2016-11-16T11:31:00Z">
            <w:rPr>
              <w:color w:val="000000"/>
              <w:sz w:val="18"/>
              <w:szCs w:val="18"/>
              <w:lang w:eastAsia="en-GB"/>
            </w:rPr>
          </w:rPrChange>
        </w:rPr>
        <w:t xml:space="preserve">paragraph 2 of decision I/3 of the Meeting of the Parties, the European Union contribution to activities under the work programme not covered by the United Nations regular budget would account </w:t>
      </w:r>
      <w:r w:rsidR="00FC3657" w:rsidRPr="009B171C">
        <w:rPr>
          <w:strike/>
          <w:color w:val="000000"/>
          <w:sz w:val="18"/>
          <w:szCs w:val="18"/>
          <w:lang w:eastAsia="en-GB"/>
          <w:rPrChange w:id="391" w:author="TOBIAS y Rubio Andres" w:date="2016-11-16T11:31:00Z">
            <w:rPr>
              <w:color w:val="000000"/>
              <w:sz w:val="18"/>
              <w:szCs w:val="18"/>
              <w:lang w:eastAsia="en-GB"/>
            </w:rPr>
          </w:rPrChange>
        </w:rPr>
        <w:t xml:space="preserve">for </w:t>
      </w:r>
      <w:r w:rsidRPr="009B171C">
        <w:rPr>
          <w:strike/>
          <w:color w:val="000000"/>
          <w:sz w:val="18"/>
          <w:szCs w:val="18"/>
          <w:lang w:eastAsia="en-GB"/>
          <w:rPrChange w:id="392" w:author="TOBIAS y Rubio Andres" w:date="2016-11-16T11:31:00Z">
            <w:rPr>
              <w:color w:val="000000"/>
              <w:sz w:val="18"/>
              <w:szCs w:val="18"/>
              <w:lang w:eastAsia="en-GB"/>
            </w:rPr>
          </w:rPrChange>
        </w:rPr>
        <w:t>2.5 per cent of the total needed for core activities. This commitment is subject to the annual endorsement by the budgetary au</w:t>
      </w:r>
      <w:r w:rsidR="000E7123" w:rsidRPr="009B171C">
        <w:rPr>
          <w:strike/>
          <w:color w:val="000000"/>
          <w:sz w:val="18"/>
          <w:szCs w:val="18"/>
          <w:lang w:eastAsia="en-GB"/>
          <w:rPrChange w:id="393" w:author="TOBIAS y Rubio Andres" w:date="2016-11-16T11:31:00Z">
            <w:rPr>
              <w:color w:val="000000"/>
              <w:sz w:val="18"/>
              <w:szCs w:val="18"/>
              <w:lang w:eastAsia="en-GB"/>
            </w:rPr>
          </w:rPrChange>
        </w:rPr>
        <w:t>thorities of the European Union.</w:t>
      </w:r>
    </w:p>
    <w:p w:rsidR="000E7123" w:rsidRPr="00A46135" w:rsidRDefault="000E7123" w:rsidP="000E7123">
      <w:pPr>
        <w:spacing w:before="240"/>
        <w:ind w:left="1134" w:right="1134"/>
        <w:jc w:val="center"/>
        <w:rPr>
          <w:u w:val="single"/>
        </w:rPr>
      </w:pPr>
      <w:r w:rsidRPr="00A46135">
        <w:rPr>
          <w:u w:val="single"/>
        </w:rPr>
        <w:tab/>
      </w:r>
      <w:r w:rsidRPr="00A46135">
        <w:rPr>
          <w:u w:val="single"/>
        </w:rPr>
        <w:tab/>
      </w:r>
      <w:r w:rsidRPr="00A46135">
        <w:rPr>
          <w:u w:val="single"/>
        </w:rPr>
        <w:tab/>
      </w:r>
    </w:p>
    <w:sectPr w:rsidR="000E7123" w:rsidRPr="00A46135" w:rsidSect="00F269F8">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9" w:author="Blanka" w:date="2016-11-15T23:03:00Z" w:initials="B">
    <w:p w:rsidR="00F5261F" w:rsidRDefault="00F5261F" w:rsidP="00F5261F">
      <w:pPr>
        <w:pStyle w:val="CommentText"/>
        <w:rPr>
          <w:rFonts w:eastAsia="Calibri" w:cstheme="minorHAnsi"/>
        </w:rPr>
      </w:pPr>
      <w:r>
        <w:rPr>
          <w:rStyle w:val="CommentReference"/>
        </w:rPr>
        <w:annotationRef/>
      </w:r>
      <w:r>
        <w:rPr>
          <w:rFonts w:eastAsia="Calibri" w:cstheme="minorHAnsi"/>
        </w:rPr>
        <w:t>EU</w:t>
      </w:r>
      <w:r w:rsidRPr="0059478E">
        <w:rPr>
          <w:rFonts w:eastAsia="Calibri" w:cstheme="minorHAnsi"/>
        </w:rPr>
        <w:t xml:space="preserve"> wish to maintain the current voluntary scheme </w:t>
      </w:r>
      <w:r>
        <w:rPr>
          <w:rFonts w:eastAsia="Calibri" w:cstheme="minorHAnsi"/>
        </w:rPr>
        <w:t>for the time being</w:t>
      </w:r>
      <w:r w:rsidRPr="0059478E">
        <w:rPr>
          <w:rFonts w:eastAsia="Calibri" w:cstheme="minorHAnsi"/>
        </w:rPr>
        <w:t xml:space="preserve">, </w:t>
      </w:r>
      <w:r>
        <w:rPr>
          <w:rFonts w:eastAsia="Calibri" w:cstheme="minorHAnsi"/>
        </w:rPr>
        <w:t xml:space="preserve">because of </w:t>
      </w:r>
      <w:r w:rsidRPr="0059478E">
        <w:rPr>
          <w:rFonts w:eastAsia="Calibri" w:cstheme="minorHAnsi"/>
        </w:rPr>
        <w:t>the current budget constraints</w:t>
      </w:r>
      <w:r>
        <w:rPr>
          <w:rFonts w:eastAsia="Calibri" w:cstheme="minorHAnsi"/>
        </w:rPr>
        <w:t xml:space="preserve"> that affect all EU Member States and bearing in mind the</w:t>
      </w:r>
      <w:r w:rsidRPr="0059478E">
        <w:rPr>
          <w:rFonts w:eastAsia="Calibri" w:cstheme="minorHAnsi"/>
        </w:rPr>
        <w:t xml:space="preserve"> implications for all other </w:t>
      </w:r>
      <w:proofErr w:type="spellStart"/>
      <w:r w:rsidRPr="0059478E">
        <w:rPr>
          <w:rFonts w:eastAsia="Calibri" w:cstheme="minorHAnsi"/>
        </w:rPr>
        <w:t>MEAs</w:t>
      </w:r>
      <w:r>
        <w:rPr>
          <w:rFonts w:eastAsia="Calibri" w:cstheme="minorHAnsi"/>
        </w:rPr>
        <w:t>.</w:t>
      </w:r>
      <w:proofErr w:type="spellEnd"/>
      <w:r>
        <w:rPr>
          <w:rFonts w:eastAsia="Calibri" w:cstheme="minorHAnsi"/>
        </w:rPr>
        <w:t xml:space="preserve"> </w:t>
      </w:r>
    </w:p>
    <w:p w:rsidR="00F5261F" w:rsidRDefault="00F5261F">
      <w:pPr>
        <w:pStyle w:val="CommentText"/>
      </w:pPr>
      <w:r>
        <w:t xml:space="preserve">Therefore we </w:t>
      </w:r>
      <w:proofErr w:type="spellStart"/>
      <w:r>
        <w:t>proposel</w:t>
      </w:r>
      <w:proofErr w:type="spellEnd"/>
      <w:r>
        <w:t xml:space="preserve"> to delete text relevant to Option A.</w:t>
      </w:r>
    </w:p>
  </w:comment>
  <w:comment w:id="30" w:author="Blanka" w:date="2016-11-15T23:06:00Z" w:initials="B">
    <w:p w:rsidR="00F5261F" w:rsidRDefault="000917D1">
      <w:pPr>
        <w:pStyle w:val="CommentText"/>
        <w:rPr>
          <w:rFonts w:eastAsia="Calibri" w:cstheme="minorHAnsi"/>
        </w:rPr>
      </w:pPr>
      <w:r>
        <w:rPr>
          <w:rStyle w:val="CommentReference"/>
        </w:rPr>
        <w:annotationRef/>
      </w:r>
    </w:p>
    <w:p w:rsidR="000917D1" w:rsidRDefault="000917D1">
      <w:pPr>
        <w:pStyle w:val="CommentText"/>
      </w:pPr>
      <w:r>
        <w:rPr>
          <w:rFonts w:eastAsia="Calibri" w:cstheme="minorHAnsi"/>
        </w:rPr>
        <w:t>EU would propose to raise the minimum annual contribution to the Protocol, where a contribution is made, from 500 to 1000 USD</w:t>
      </w:r>
      <w:r w:rsidR="00723040">
        <w:rPr>
          <w:rFonts w:eastAsia="Calibri" w:cstheme="minorHAnsi"/>
        </w:rPr>
        <w:t>; in line with the position we expressed at the Aarhus Convention WGP 20.</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A71" w:rsidRDefault="00063A71"/>
  </w:endnote>
  <w:endnote w:type="continuationSeparator" w:id="0">
    <w:p w:rsidR="00063A71" w:rsidRDefault="00063A71"/>
  </w:endnote>
  <w:endnote w:type="continuationNotice" w:id="1">
    <w:p w:rsidR="00063A71" w:rsidRDefault="00063A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9F4" w:rsidRPr="00F269F8" w:rsidRDefault="00DF1C22" w:rsidP="00F269F8">
    <w:pPr>
      <w:pStyle w:val="Footer"/>
      <w:tabs>
        <w:tab w:val="right" w:pos="9638"/>
      </w:tabs>
      <w:rPr>
        <w:sz w:val="18"/>
      </w:rPr>
    </w:pPr>
    <w:r w:rsidRPr="00F269F8">
      <w:rPr>
        <w:b/>
        <w:sz w:val="18"/>
      </w:rPr>
      <w:fldChar w:fldCharType="begin"/>
    </w:r>
    <w:r w:rsidR="009E19F4" w:rsidRPr="00F269F8">
      <w:rPr>
        <w:b/>
        <w:sz w:val="18"/>
      </w:rPr>
      <w:instrText xml:space="preserve"> PAGE  \* MERGEFORMAT </w:instrText>
    </w:r>
    <w:r w:rsidRPr="00F269F8">
      <w:rPr>
        <w:b/>
        <w:sz w:val="18"/>
      </w:rPr>
      <w:fldChar w:fldCharType="separate"/>
    </w:r>
    <w:r w:rsidR="009B171C">
      <w:rPr>
        <w:b/>
        <w:noProof/>
        <w:sz w:val="18"/>
      </w:rPr>
      <w:t>2</w:t>
    </w:r>
    <w:r w:rsidRPr="00F269F8">
      <w:rPr>
        <w:b/>
        <w:sz w:val="18"/>
      </w:rPr>
      <w:fldChar w:fldCharType="end"/>
    </w:r>
    <w:r w:rsidR="009E19F4">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9F4" w:rsidRPr="00F269F8" w:rsidRDefault="009E19F4" w:rsidP="00F269F8">
    <w:pPr>
      <w:pStyle w:val="Footer"/>
      <w:tabs>
        <w:tab w:val="right" w:pos="9638"/>
      </w:tabs>
      <w:rPr>
        <w:b/>
        <w:sz w:val="18"/>
      </w:rPr>
    </w:pPr>
    <w:r>
      <w:tab/>
    </w:r>
    <w:r w:rsidR="00DF1C22" w:rsidRPr="00F269F8">
      <w:rPr>
        <w:b/>
        <w:sz w:val="18"/>
      </w:rPr>
      <w:fldChar w:fldCharType="begin"/>
    </w:r>
    <w:r w:rsidRPr="00F269F8">
      <w:rPr>
        <w:b/>
        <w:sz w:val="18"/>
      </w:rPr>
      <w:instrText xml:space="preserve"> PAGE  \* MERGEFORMAT </w:instrText>
    </w:r>
    <w:r w:rsidR="00DF1C22" w:rsidRPr="00F269F8">
      <w:rPr>
        <w:b/>
        <w:sz w:val="18"/>
      </w:rPr>
      <w:fldChar w:fldCharType="separate"/>
    </w:r>
    <w:r w:rsidR="009B171C">
      <w:rPr>
        <w:b/>
        <w:noProof/>
        <w:sz w:val="18"/>
      </w:rPr>
      <w:t>3</w:t>
    </w:r>
    <w:r w:rsidR="00DF1C22" w:rsidRPr="00F269F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6BD" w:rsidRDefault="00D776BD" w:rsidP="00D776BD">
    <w:pPr>
      <w:pStyle w:val="Footer"/>
    </w:pPr>
    <w:r w:rsidRPr="00DA43F5">
      <w:rPr>
        <w:rFonts w:ascii="C39T30Lfz" w:hAnsi="C39T30Lfz"/>
        <w:noProof/>
        <w:sz w:val="56"/>
        <w:u w:val="single"/>
        <w:lang w:eastAsia="en-GB"/>
      </w:rPr>
      <w:drawing>
        <wp:anchor distT="0" distB="0" distL="114300" distR="114300" simplePos="0" relativeHeight="251659264" behindDoc="0" locked="0" layoutInCell="1" allowOverlap="1">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D776BD" w:rsidRDefault="00D776BD" w:rsidP="00D776BD">
    <w:pPr>
      <w:pStyle w:val="Footer"/>
      <w:ind w:right="1134"/>
      <w:rPr>
        <w:sz w:val="20"/>
      </w:rPr>
    </w:pPr>
    <w:r>
      <w:rPr>
        <w:sz w:val="20"/>
      </w:rPr>
      <w:t>GE.16-14841(E)</w:t>
    </w:r>
  </w:p>
  <w:p w:rsidR="00D776BD" w:rsidRPr="00D776BD" w:rsidRDefault="00D776BD" w:rsidP="00D776BD">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42551" cy="642551"/>
          <wp:effectExtent l="0" t="0" r="5715" b="5715"/>
          <wp:wrapNone/>
          <wp:docPr id="2" name="Picture 1" descr="http://undocs.org/m2/QRCode.ashx?DS=ECE/MP.PRTR/WG.1/2016/9&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MP.PRTR/WG.1/2016/9&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2551" cy="642551"/>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A71" w:rsidRPr="000B175B" w:rsidRDefault="00063A71" w:rsidP="000B175B">
      <w:pPr>
        <w:tabs>
          <w:tab w:val="right" w:pos="2155"/>
        </w:tabs>
        <w:spacing w:after="80"/>
        <w:ind w:left="680"/>
        <w:rPr>
          <w:u w:val="single"/>
        </w:rPr>
      </w:pPr>
      <w:r>
        <w:rPr>
          <w:u w:val="single"/>
        </w:rPr>
        <w:tab/>
      </w:r>
    </w:p>
  </w:footnote>
  <w:footnote w:type="continuationSeparator" w:id="0">
    <w:p w:rsidR="00063A71" w:rsidRPr="00FC68B7" w:rsidRDefault="00063A71" w:rsidP="00FC68B7">
      <w:pPr>
        <w:tabs>
          <w:tab w:val="left" w:pos="2155"/>
        </w:tabs>
        <w:spacing w:after="80"/>
        <w:ind w:left="680"/>
        <w:rPr>
          <w:u w:val="single"/>
        </w:rPr>
      </w:pPr>
      <w:r>
        <w:rPr>
          <w:u w:val="single"/>
        </w:rPr>
        <w:tab/>
      </w:r>
    </w:p>
  </w:footnote>
  <w:footnote w:type="continuationNotice" w:id="1">
    <w:p w:rsidR="00063A71" w:rsidRDefault="00063A71"/>
  </w:footnote>
  <w:footnote w:id="2">
    <w:p w:rsidR="009E19F4" w:rsidRPr="006654AB" w:rsidRDefault="009E19F4" w:rsidP="00E12767">
      <w:pPr>
        <w:pStyle w:val="FootnoteText"/>
        <w:rPr>
          <w:lang w:val="en-US"/>
        </w:rPr>
      </w:pPr>
      <w:r>
        <w:tab/>
      </w:r>
      <w:r>
        <w:rPr>
          <w:rStyle w:val="FootnoteReference"/>
        </w:rPr>
        <w:footnoteRef/>
      </w:r>
      <w:r>
        <w:tab/>
      </w:r>
      <w:r w:rsidRPr="006654AB">
        <w:rPr>
          <w:lang w:val="en-US"/>
        </w:rPr>
        <w:t xml:space="preserve">Available from </w:t>
      </w:r>
      <w:hyperlink r:id="rId1" w:anchor="/" w:history="1">
        <w:r w:rsidRPr="00FA0C4B">
          <w:rPr>
            <w:rStyle w:val="Hyperlink"/>
            <w:lang w:val="en-US"/>
          </w:rPr>
          <w:t>http://www.unece.org/prtrmopp2_docs.html#/</w:t>
        </w:r>
      </w:hyperlink>
      <w:r>
        <w:rPr>
          <w:lang w:val="en-US"/>
        </w:rPr>
        <w:t>.</w:t>
      </w:r>
    </w:p>
  </w:footnote>
  <w:footnote w:id="3">
    <w:p w:rsidR="009E19F4" w:rsidRPr="00773DFD" w:rsidDel="000917D1" w:rsidRDefault="009E19F4" w:rsidP="002D1DE3">
      <w:pPr>
        <w:pStyle w:val="FootnoteText"/>
        <w:rPr>
          <w:del w:id="11" w:author="Blanka" w:date="2016-11-15T22:52:00Z"/>
          <w:szCs w:val="18"/>
        </w:rPr>
      </w:pPr>
      <w:del w:id="12" w:author="Blanka" w:date="2016-11-15T22:52:00Z">
        <w:r w:rsidDel="000917D1">
          <w:tab/>
        </w:r>
        <w:r w:rsidRPr="00773DFD" w:rsidDel="000917D1">
          <w:rPr>
            <w:rStyle w:val="FootnoteReference"/>
          </w:rPr>
          <w:footnoteRef/>
        </w:r>
        <w:r w:rsidRPr="00773DFD" w:rsidDel="000917D1">
          <w:tab/>
        </w:r>
        <w:r w:rsidRPr="00773DFD" w:rsidDel="000917D1">
          <w:rPr>
            <w:color w:val="000000"/>
            <w:lang w:val="en-US"/>
          </w:rPr>
          <w:delText xml:space="preserve">The United Nations scale of assessments is adopted by the General Assembly for a three-year period. It </w:delText>
        </w:r>
        <w:r w:rsidRPr="00773DFD" w:rsidDel="000917D1">
          <w:delText xml:space="preserve">provides the basis for calculating the contributions of Member States to the United Nations regular budget. In December 2015, </w:delText>
        </w:r>
        <w:r w:rsidRPr="00773DFD" w:rsidDel="000917D1">
          <w:rPr>
            <w:color w:val="000000"/>
            <w:lang w:val="en-US"/>
          </w:rPr>
          <w:delText xml:space="preserve">the General Assembly adopted </w:delText>
        </w:r>
        <w:r w:rsidDel="000917D1">
          <w:rPr>
            <w:color w:val="000000"/>
            <w:lang w:val="en-US"/>
          </w:rPr>
          <w:delText>resolution 70/245 on</w:delText>
        </w:r>
        <w:r w:rsidRPr="00773DFD" w:rsidDel="000917D1">
          <w:rPr>
            <w:color w:val="000000"/>
            <w:lang w:val="en-US"/>
          </w:rPr>
          <w:delText xml:space="preserve"> a scale </w:delText>
        </w:r>
        <w:r w:rsidDel="000917D1">
          <w:rPr>
            <w:color w:val="000000"/>
            <w:lang w:val="en-US"/>
          </w:rPr>
          <w:delText>of assessments</w:delText>
        </w:r>
        <w:r w:rsidRPr="00773DFD" w:rsidDel="000917D1">
          <w:rPr>
            <w:color w:val="000000"/>
            <w:lang w:val="en-US"/>
          </w:rPr>
          <w:delText xml:space="preserve"> for the </w:delText>
        </w:r>
        <w:r w:rsidDel="000917D1">
          <w:rPr>
            <w:color w:val="000000"/>
            <w:lang w:val="en-US"/>
          </w:rPr>
          <w:delText xml:space="preserve">apportionment of the expenses of the United Nations for the </w:delText>
        </w:r>
        <w:r w:rsidRPr="00773DFD" w:rsidDel="000917D1">
          <w:rPr>
            <w:color w:val="000000"/>
            <w:lang w:val="en-US"/>
          </w:rPr>
          <w:delText>period 2016–2018</w:delText>
        </w:r>
        <w:r w:rsidDel="000917D1">
          <w:rPr>
            <w:color w:val="000000"/>
            <w:lang w:val="en-US"/>
          </w:rPr>
          <w:delText>.</w:delText>
        </w:r>
        <w:r w:rsidRPr="00773DFD" w:rsidDel="000917D1">
          <w:rPr>
            <w:color w:val="000000"/>
            <w:lang w:val="en-US"/>
          </w:rPr>
          <w:delText xml:space="preserve"> </w:delText>
        </w:r>
        <w:r w:rsidDel="000917D1">
          <w:rPr>
            <w:color w:val="000000"/>
            <w:lang w:val="en-US"/>
          </w:rPr>
          <w:delText>As reiterated in that resolution, t</w:delText>
        </w:r>
        <w:r w:rsidRPr="00773DFD" w:rsidDel="000917D1">
          <w:rPr>
            <w:color w:val="000000"/>
            <w:lang w:val="en-US"/>
          </w:rPr>
          <w:delText xml:space="preserve">he fundamental principle for calculating Member States’ contributions is that “the expenses of the Organization shall be apportioned </w:delText>
        </w:r>
        <w:r w:rsidDel="000917D1">
          <w:rPr>
            <w:color w:val="000000"/>
            <w:lang w:val="en-US"/>
          </w:rPr>
          <w:delText>broadly</w:delText>
        </w:r>
        <w:r w:rsidRPr="00773DFD" w:rsidDel="000917D1">
          <w:rPr>
            <w:color w:val="000000"/>
            <w:lang w:val="en-US"/>
          </w:rPr>
          <w:delText xml:space="preserve"> according to capacity to </w:delText>
        </w:r>
        <w:r w:rsidRPr="00773DFD" w:rsidDel="000917D1">
          <w:rPr>
            <w:color w:val="000000"/>
            <w:szCs w:val="18"/>
            <w:lang w:val="en-US"/>
          </w:rPr>
          <w:delText>pay”.</w:delText>
        </w:r>
      </w:del>
    </w:p>
  </w:footnote>
  <w:footnote w:id="4">
    <w:p w:rsidR="009E19F4" w:rsidRPr="00773DFD" w:rsidDel="000917D1" w:rsidRDefault="009E19F4" w:rsidP="002D1DE3">
      <w:pPr>
        <w:pStyle w:val="FootnoteText"/>
        <w:rPr>
          <w:del w:id="15" w:author="Blanka" w:date="2016-11-15T22:52:00Z"/>
          <w:szCs w:val="18"/>
          <w:lang w:val="en-US"/>
        </w:rPr>
      </w:pPr>
      <w:del w:id="16" w:author="Blanka" w:date="2016-11-15T22:52:00Z">
        <w:r w:rsidRPr="00773DFD" w:rsidDel="000917D1">
          <w:rPr>
            <w:szCs w:val="18"/>
          </w:rPr>
          <w:tab/>
        </w:r>
        <w:r w:rsidRPr="00773DFD" w:rsidDel="000917D1">
          <w:rPr>
            <w:rStyle w:val="FootnoteReference"/>
            <w:szCs w:val="18"/>
          </w:rPr>
          <w:footnoteRef/>
        </w:r>
        <w:r w:rsidRPr="00773DFD" w:rsidDel="000917D1">
          <w:rPr>
            <w:szCs w:val="18"/>
          </w:rPr>
          <w:tab/>
          <w:delText xml:space="preserve">In accordance with </w:delText>
        </w:r>
        <w:r w:rsidRPr="00773DFD" w:rsidDel="000917D1">
          <w:rPr>
            <w:color w:val="000000"/>
            <w:lang w:val="en-US"/>
          </w:rPr>
          <w:delText xml:space="preserve">resolution </w:delText>
        </w:r>
        <w:r w:rsidDel="000917D1">
          <w:rPr>
            <w:spacing w:val="-1"/>
            <w:position w:val="-1"/>
            <w:szCs w:val="18"/>
          </w:rPr>
          <w:delText>70</w:delText>
        </w:r>
        <w:r w:rsidRPr="00773DFD" w:rsidDel="000917D1">
          <w:rPr>
            <w:spacing w:val="-1"/>
            <w:position w:val="-1"/>
            <w:szCs w:val="18"/>
          </w:rPr>
          <w:delText>/</w:delText>
        </w:r>
        <w:r w:rsidRPr="00773DFD" w:rsidDel="000917D1">
          <w:rPr>
            <w:position w:val="-1"/>
            <w:szCs w:val="18"/>
          </w:rPr>
          <w:delText>245, which refers to 22</w:delText>
        </w:r>
        <w:r w:rsidRPr="00105F52" w:rsidDel="000917D1">
          <w:rPr>
            <w:position w:val="-1"/>
            <w:szCs w:val="18"/>
          </w:rPr>
          <w:delText xml:space="preserve"> </w:delText>
        </w:r>
        <w:r w:rsidDel="000917D1">
          <w:rPr>
            <w:position w:val="-1"/>
            <w:szCs w:val="18"/>
          </w:rPr>
          <w:delText>per cent</w:delText>
        </w:r>
        <w:r w:rsidRPr="00773DFD" w:rsidDel="000917D1">
          <w:rPr>
            <w:position w:val="-1"/>
            <w:szCs w:val="18"/>
          </w:rPr>
          <w:delText xml:space="preserve"> </w:delText>
        </w:r>
        <w:r w:rsidRPr="00773DFD" w:rsidDel="000917D1">
          <w:rPr>
            <w:spacing w:val="4"/>
            <w:szCs w:val="18"/>
          </w:rPr>
          <w:delText>f</w:delText>
        </w:r>
        <w:r w:rsidRPr="00773DFD" w:rsidDel="000917D1">
          <w:rPr>
            <w:spacing w:val="5"/>
            <w:szCs w:val="18"/>
          </w:rPr>
          <w:delText>o</w:delText>
        </w:r>
        <w:r w:rsidRPr="00773DFD" w:rsidDel="000917D1">
          <w:rPr>
            <w:szCs w:val="18"/>
          </w:rPr>
          <w:delText>r</w:delText>
        </w:r>
        <w:r w:rsidRPr="00773DFD" w:rsidDel="000917D1">
          <w:rPr>
            <w:spacing w:val="37"/>
            <w:szCs w:val="18"/>
          </w:rPr>
          <w:delText xml:space="preserve"> </w:delText>
        </w:r>
        <w:r w:rsidRPr="00773DFD" w:rsidDel="000917D1">
          <w:rPr>
            <w:spacing w:val="4"/>
            <w:szCs w:val="18"/>
          </w:rPr>
          <w:delText>t</w:delText>
        </w:r>
        <w:r w:rsidRPr="00773DFD" w:rsidDel="000917D1">
          <w:rPr>
            <w:spacing w:val="5"/>
            <w:szCs w:val="18"/>
          </w:rPr>
          <w:delText>h</w:delText>
        </w:r>
        <w:r w:rsidRPr="00773DFD" w:rsidDel="000917D1">
          <w:rPr>
            <w:szCs w:val="18"/>
          </w:rPr>
          <w:delText>e</w:delText>
        </w:r>
        <w:r w:rsidRPr="00773DFD" w:rsidDel="000917D1">
          <w:rPr>
            <w:spacing w:val="37"/>
            <w:szCs w:val="18"/>
          </w:rPr>
          <w:delText xml:space="preserve"> </w:delText>
        </w:r>
        <w:r w:rsidRPr="00773DFD" w:rsidDel="000917D1">
          <w:rPr>
            <w:spacing w:val="5"/>
            <w:szCs w:val="18"/>
          </w:rPr>
          <w:delText>p</w:delText>
        </w:r>
        <w:r w:rsidRPr="00773DFD" w:rsidDel="000917D1">
          <w:rPr>
            <w:spacing w:val="3"/>
            <w:szCs w:val="18"/>
          </w:rPr>
          <w:delText>e</w:delText>
        </w:r>
        <w:r w:rsidRPr="00773DFD" w:rsidDel="000917D1">
          <w:rPr>
            <w:spacing w:val="4"/>
            <w:szCs w:val="18"/>
          </w:rPr>
          <w:delText>rio</w:delText>
        </w:r>
        <w:r w:rsidRPr="00773DFD" w:rsidDel="000917D1">
          <w:rPr>
            <w:szCs w:val="18"/>
          </w:rPr>
          <w:delText>d</w:delText>
        </w:r>
        <w:r w:rsidRPr="00773DFD" w:rsidDel="000917D1">
          <w:rPr>
            <w:spacing w:val="47"/>
            <w:szCs w:val="18"/>
          </w:rPr>
          <w:delText xml:space="preserve"> </w:delText>
        </w:r>
        <w:r w:rsidRPr="00773DFD" w:rsidDel="000917D1">
          <w:rPr>
            <w:spacing w:val="4"/>
            <w:szCs w:val="18"/>
          </w:rPr>
          <w:delText>20</w:delText>
        </w:r>
        <w:r w:rsidRPr="00773DFD" w:rsidDel="000917D1">
          <w:rPr>
            <w:spacing w:val="5"/>
            <w:szCs w:val="18"/>
          </w:rPr>
          <w:delText>1</w:delText>
        </w:r>
        <w:r w:rsidRPr="00773DFD" w:rsidDel="000917D1">
          <w:rPr>
            <w:szCs w:val="18"/>
          </w:rPr>
          <w:delText>6</w:delText>
        </w:r>
        <w:r w:rsidDel="000917D1">
          <w:rPr>
            <w:spacing w:val="38"/>
            <w:szCs w:val="18"/>
          </w:rPr>
          <w:delText>–</w:delText>
        </w:r>
        <w:r w:rsidRPr="00773DFD" w:rsidDel="000917D1">
          <w:rPr>
            <w:spacing w:val="4"/>
            <w:w w:val="103"/>
            <w:szCs w:val="18"/>
          </w:rPr>
          <w:delText>2018.</w:delText>
        </w:r>
      </w:del>
    </w:p>
  </w:footnote>
  <w:footnote w:id="5">
    <w:p w:rsidR="009E19F4" w:rsidRPr="00682FE1" w:rsidRDefault="009E19F4" w:rsidP="002D1DE3">
      <w:pPr>
        <w:pStyle w:val="FootnoteText"/>
        <w:rPr>
          <w:lang w:val="en-US"/>
        </w:rPr>
      </w:pPr>
      <w:r>
        <w:tab/>
      </w:r>
      <w:r>
        <w:rPr>
          <w:rStyle w:val="FootnoteReference"/>
        </w:rPr>
        <w:footnoteRef/>
      </w:r>
      <w:r>
        <w:tab/>
      </w:r>
      <w:r w:rsidRPr="007B1D54">
        <w:t xml:space="preserve">Issued by the Secretary General in November 2009. Available from </w:t>
      </w:r>
      <w:hyperlink r:id="rId2" w:history="1">
        <w:r w:rsidRPr="005C4E4F">
          <w:rPr>
            <w:rStyle w:val="Hyperlink"/>
          </w:rPr>
          <w:t>http://business.un.org/en/documents/6602</w:t>
        </w:r>
      </w:hyperlink>
      <w:r>
        <w:rPr>
          <w:rStyle w:val="Hyperlink"/>
        </w:rPr>
        <w:t>.</w:t>
      </w:r>
    </w:p>
  </w:footnote>
  <w:footnote w:id="6">
    <w:p w:rsidR="009E19F4" w:rsidRPr="00657D82" w:rsidRDefault="009E19F4" w:rsidP="002D1DE3">
      <w:pPr>
        <w:pStyle w:val="FootnoteText"/>
      </w:pPr>
      <w:r>
        <w:tab/>
      </w:r>
      <w:r>
        <w:rPr>
          <w:rStyle w:val="FootnoteReference"/>
        </w:rPr>
        <w:footnoteRef/>
      </w:r>
      <w:r>
        <w:tab/>
      </w:r>
      <w:r w:rsidRPr="00F50EAC">
        <w:rPr>
          <w:szCs w:val="18"/>
        </w:rPr>
        <w:t xml:space="preserve">See </w:t>
      </w:r>
      <w:r>
        <w:rPr>
          <w:szCs w:val="18"/>
        </w:rPr>
        <w:t>the Commission’s Biennial Report (1 April 2011–</w:t>
      </w:r>
      <w:r w:rsidRPr="000314D2">
        <w:rPr>
          <w:szCs w:val="18"/>
        </w:rPr>
        <w:t>11 April 2013)</w:t>
      </w:r>
      <w:r>
        <w:rPr>
          <w:szCs w:val="18"/>
        </w:rPr>
        <w:t xml:space="preserve"> (</w:t>
      </w:r>
      <w:r w:rsidRPr="00AA6F78">
        <w:rPr>
          <w:i/>
          <w:szCs w:val="18"/>
        </w:rPr>
        <w:t>Official Records of the Economic and Social Council, 20013, Supplement No. 17</w:t>
      </w:r>
      <w:r>
        <w:rPr>
          <w:szCs w:val="18"/>
        </w:rPr>
        <w:t xml:space="preserve"> </w:t>
      </w:r>
      <w:r w:rsidRPr="00BF326B">
        <w:rPr>
          <w:szCs w:val="18"/>
        </w:rPr>
        <w:t>(</w:t>
      </w:r>
      <w:r w:rsidRPr="00AA6F78">
        <w:rPr>
          <w:bCs/>
          <w:szCs w:val="18"/>
        </w:rPr>
        <w:t>E/2013/37</w:t>
      </w:r>
      <w:r>
        <w:rPr>
          <w:bCs/>
          <w:szCs w:val="18"/>
        </w:rPr>
        <w:t>–</w:t>
      </w:r>
      <w:r w:rsidRPr="00AA6F78">
        <w:rPr>
          <w:bCs/>
          <w:szCs w:val="18"/>
        </w:rPr>
        <w:t>E/ECE/1464</w:t>
      </w:r>
      <w:r>
        <w:rPr>
          <w:bCs/>
          <w:szCs w:val="18"/>
        </w:rPr>
        <w:t xml:space="preserve">), </w:t>
      </w:r>
      <w:r>
        <w:rPr>
          <w:szCs w:val="18"/>
        </w:rPr>
        <w:t>annex III, chapter II.</w:t>
      </w:r>
      <w:r w:rsidRPr="00F50EAC">
        <w:rPr>
          <w:szCs w:val="18"/>
        </w:rPr>
        <w:t>A</w:t>
      </w:r>
      <w:r>
        <w:rPr>
          <w:szCs w:val="18"/>
        </w:rPr>
        <w:t>)</w:t>
      </w:r>
      <w:r>
        <w:rPr>
          <w:szCs w:val="18"/>
          <w:lang w:eastAsia="en-GB"/>
        </w:rPr>
        <w:t>, available from</w:t>
      </w:r>
      <w:r w:rsidRPr="00AA6F78">
        <w:rPr>
          <w:szCs w:val="18"/>
          <w:lang w:eastAsia="en-GB"/>
        </w:rPr>
        <w:t xml:space="preserve"> </w:t>
      </w:r>
      <w:hyperlink r:id="rId3" w:anchor="/" w:history="1">
        <w:r w:rsidRPr="00F50EAC">
          <w:rPr>
            <w:rStyle w:val="Hyperlink"/>
            <w:szCs w:val="18"/>
          </w:rPr>
          <w:t>http://www.unece.org/index.php?id=31965#/</w:t>
        </w:r>
      </w:hyperlink>
      <w:r>
        <w:rPr>
          <w:rStyle w:val="Hyperlink"/>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9F4" w:rsidRPr="00F269F8" w:rsidRDefault="009E19F4">
    <w:pPr>
      <w:pStyle w:val="Header"/>
    </w:pPr>
    <w:r>
      <w:t>ECE/MP.PRTR/WG.1/2016/9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9F4" w:rsidRPr="00F269F8" w:rsidRDefault="009E19F4" w:rsidP="00F269F8">
    <w:pPr>
      <w:pStyle w:val="Header"/>
      <w:jc w:val="right"/>
    </w:pPr>
    <w:r>
      <w:t>ECE/MP.PRTR/WG.1/2016/9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B7A6995"/>
    <w:multiLevelType w:val="hybridMultilevel"/>
    <w:tmpl w:val="9B464C98"/>
    <w:lvl w:ilvl="0" w:tplc="CA72153C">
      <w:start w:val="2"/>
      <w:numFmt w:val="lowerLetter"/>
      <w:lvlText w:val="(%1)"/>
      <w:lvlJc w:val="left"/>
      <w:pPr>
        <w:tabs>
          <w:tab w:val="num" w:pos="927"/>
        </w:tabs>
        <w:ind w:left="56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5186C62"/>
    <w:multiLevelType w:val="hybridMultilevel"/>
    <w:tmpl w:val="80466F14"/>
    <w:lvl w:ilvl="0" w:tplc="6EECBD80">
      <w:start w:val="37"/>
      <w:numFmt w:val="upperRoman"/>
      <w:lvlText w:val="%1."/>
      <w:lvlJc w:val="left"/>
      <w:pPr>
        <w:tabs>
          <w:tab w:val="num" w:pos="1128"/>
        </w:tabs>
        <w:ind w:left="1128" w:hanging="1128"/>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9A46561"/>
    <w:multiLevelType w:val="hybridMultilevel"/>
    <w:tmpl w:val="1326F804"/>
    <w:lvl w:ilvl="0" w:tplc="F2508CDA">
      <w:start w:val="1"/>
      <w:numFmt w:val="lowerLetter"/>
      <w:lvlText w:val="(%1)"/>
      <w:lvlJc w:val="left"/>
      <w:pPr>
        <w:tabs>
          <w:tab w:val="num" w:pos="927"/>
        </w:tabs>
        <w:ind w:left="56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nsid w:val="1BD5705F"/>
    <w:multiLevelType w:val="hybridMultilevel"/>
    <w:tmpl w:val="B0B0F5EA"/>
    <w:lvl w:ilvl="0" w:tplc="FFFFFFFF">
      <w:start w:val="1"/>
      <w:numFmt w:val="lowerLetter"/>
      <w:lvlText w:val="(%1)"/>
      <w:lvlJc w:val="left"/>
      <w:pPr>
        <w:tabs>
          <w:tab w:val="num" w:pos="1080"/>
        </w:tabs>
        <w:ind w:left="1080" w:hanging="720"/>
      </w:pPr>
      <w:rPr>
        <w:rFonts w:hint="default"/>
        <w:b w:val="0"/>
        <w:u w:val="none"/>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1E740625"/>
    <w:multiLevelType w:val="hybridMultilevel"/>
    <w:tmpl w:val="AA1EE178"/>
    <w:lvl w:ilvl="0" w:tplc="F93874C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1167AA5"/>
    <w:multiLevelType w:val="multilevel"/>
    <w:tmpl w:val="8B14E606"/>
    <w:lvl w:ilvl="0">
      <w:start w:val="1"/>
      <w:numFmt w:val="decimal"/>
      <w:lvlText w:val="%1."/>
      <w:lvlJc w:val="left"/>
      <w:pPr>
        <w:tabs>
          <w:tab w:val="num" w:pos="360"/>
        </w:tabs>
        <w:ind w:left="0" w:firstLine="0"/>
      </w:pPr>
      <w:rPr>
        <w:rFonts w:hint="default"/>
      </w:rPr>
    </w:lvl>
    <w:lvl w:ilvl="1">
      <w:start w:val="1"/>
      <w:numFmt w:val="decimal"/>
      <w:lvlText w:val="%2."/>
      <w:lvlJc w:val="left"/>
      <w:pPr>
        <w:tabs>
          <w:tab w:val="num" w:pos="1440"/>
        </w:tabs>
        <w:ind w:left="1440" w:hanging="360"/>
      </w:pPr>
      <w:rPr>
        <w:rFonts w:hint="default"/>
      </w:rPr>
    </w:lvl>
    <w:lvl w:ilvl="2">
      <w:start w:val="1"/>
      <w:numFmt w:val="upperRoman"/>
      <w:lvlText w:val="%3."/>
      <w:lvlJc w:val="left"/>
      <w:pPr>
        <w:tabs>
          <w:tab w:val="num" w:pos="2700"/>
        </w:tabs>
        <w:ind w:left="2700" w:hanging="720"/>
      </w:pPr>
      <w:rPr>
        <w:rFonts w:hint="default"/>
      </w:rPr>
    </w:lvl>
    <w:lvl w:ilvl="3">
      <w:start w:val="1"/>
      <w:numFmt w:val="lowerLetter"/>
      <w:lvlText w:val="(%4)"/>
      <w:lvlJc w:val="left"/>
      <w:pPr>
        <w:tabs>
          <w:tab w:val="num" w:pos="1440"/>
        </w:tabs>
        <w:ind w:left="1440" w:hanging="720"/>
      </w:pPr>
      <w:rPr>
        <w:rFonts w:hint="default"/>
      </w:rPr>
    </w:lvl>
    <w:lvl w:ilvl="4">
      <w:start w:val="23"/>
      <w:numFmt w:val="decimal"/>
      <w:lvlText w:val="%5."/>
      <w:lvlJc w:val="left"/>
      <w:pPr>
        <w:tabs>
          <w:tab w:val="num" w:pos="360"/>
        </w:tabs>
        <w:ind w:left="0" w:firstLine="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nsid w:val="27CE443B"/>
    <w:multiLevelType w:val="hybridMultilevel"/>
    <w:tmpl w:val="983A5B46"/>
    <w:lvl w:ilvl="0" w:tplc="C21AEC9A">
      <w:start w:val="2"/>
      <w:numFmt w:val="lowerLetter"/>
      <w:lvlText w:val="(%1)"/>
      <w:lvlJc w:val="left"/>
      <w:pPr>
        <w:tabs>
          <w:tab w:val="num" w:pos="927"/>
        </w:tabs>
        <w:ind w:left="56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F9B79B4"/>
    <w:multiLevelType w:val="hybridMultilevel"/>
    <w:tmpl w:val="AC90BC76"/>
    <w:lvl w:ilvl="0" w:tplc="FFFFFFFF">
      <w:start w:val="6"/>
      <w:numFmt w:val="lowerLetter"/>
      <w:lvlText w:val="(%1)"/>
      <w:lvlJc w:val="left"/>
      <w:pPr>
        <w:tabs>
          <w:tab w:val="num" w:pos="1377"/>
        </w:tabs>
        <w:ind w:left="1377" w:hanging="585"/>
      </w:pPr>
      <w:rPr>
        <w:rFonts w:hint="default"/>
      </w:rPr>
    </w:lvl>
    <w:lvl w:ilvl="1" w:tplc="FFFFFFFF" w:tentative="1">
      <w:start w:val="1"/>
      <w:numFmt w:val="lowerLetter"/>
      <w:lvlText w:val="%2."/>
      <w:lvlJc w:val="left"/>
      <w:pPr>
        <w:tabs>
          <w:tab w:val="num" w:pos="1872"/>
        </w:tabs>
        <w:ind w:left="1872" w:hanging="360"/>
      </w:pPr>
    </w:lvl>
    <w:lvl w:ilvl="2" w:tplc="FFFFFFFF" w:tentative="1">
      <w:start w:val="1"/>
      <w:numFmt w:val="lowerRoman"/>
      <w:lvlText w:val="%3."/>
      <w:lvlJc w:val="right"/>
      <w:pPr>
        <w:tabs>
          <w:tab w:val="num" w:pos="2592"/>
        </w:tabs>
        <w:ind w:left="2592" w:hanging="180"/>
      </w:pPr>
    </w:lvl>
    <w:lvl w:ilvl="3" w:tplc="FFFFFFFF" w:tentative="1">
      <w:start w:val="1"/>
      <w:numFmt w:val="decimal"/>
      <w:lvlText w:val="%4."/>
      <w:lvlJc w:val="left"/>
      <w:pPr>
        <w:tabs>
          <w:tab w:val="num" w:pos="3312"/>
        </w:tabs>
        <w:ind w:left="3312" w:hanging="360"/>
      </w:pPr>
    </w:lvl>
    <w:lvl w:ilvl="4" w:tplc="FFFFFFFF" w:tentative="1">
      <w:start w:val="1"/>
      <w:numFmt w:val="lowerLetter"/>
      <w:lvlText w:val="%5."/>
      <w:lvlJc w:val="left"/>
      <w:pPr>
        <w:tabs>
          <w:tab w:val="num" w:pos="4032"/>
        </w:tabs>
        <w:ind w:left="4032" w:hanging="360"/>
      </w:pPr>
    </w:lvl>
    <w:lvl w:ilvl="5" w:tplc="FFFFFFFF" w:tentative="1">
      <w:start w:val="1"/>
      <w:numFmt w:val="lowerRoman"/>
      <w:lvlText w:val="%6."/>
      <w:lvlJc w:val="right"/>
      <w:pPr>
        <w:tabs>
          <w:tab w:val="num" w:pos="4752"/>
        </w:tabs>
        <w:ind w:left="4752" w:hanging="180"/>
      </w:pPr>
    </w:lvl>
    <w:lvl w:ilvl="6" w:tplc="FFFFFFFF" w:tentative="1">
      <w:start w:val="1"/>
      <w:numFmt w:val="decimal"/>
      <w:lvlText w:val="%7."/>
      <w:lvlJc w:val="left"/>
      <w:pPr>
        <w:tabs>
          <w:tab w:val="num" w:pos="5472"/>
        </w:tabs>
        <w:ind w:left="5472" w:hanging="360"/>
      </w:pPr>
    </w:lvl>
    <w:lvl w:ilvl="7" w:tplc="FFFFFFFF" w:tentative="1">
      <w:start w:val="1"/>
      <w:numFmt w:val="lowerLetter"/>
      <w:lvlText w:val="%8."/>
      <w:lvlJc w:val="left"/>
      <w:pPr>
        <w:tabs>
          <w:tab w:val="num" w:pos="6192"/>
        </w:tabs>
        <w:ind w:left="6192" w:hanging="360"/>
      </w:pPr>
    </w:lvl>
    <w:lvl w:ilvl="8" w:tplc="FFFFFFFF" w:tentative="1">
      <w:start w:val="1"/>
      <w:numFmt w:val="lowerRoman"/>
      <w:lvlText w:val="%9."/>
      <w:lvlJc w:val="right"/>
      <w:pPr>
        <w:tabs>
          <w:tab w:val="num" w:pos="6912"/>
        </w:tabs>
        <w:ind w:left="6912" w:hanging="180"/>
      </w:pPr>
    </w:lvl>
  </w:abstractNum>
  <w:abstractNum w:abstractNumId="24">
    <w:nsid w:val="3009142B"/>
    <w:multiLevelType w:val="hybridMultilevel"/>
    <w:tmpl w:val="CE729158"/>
    <w:lvl w:ilvl="0" w:tplc="0C58FCB8">
      <w:start w:val="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364F3DA7"/>
    <w:multiLevelType w:val="hybridMultilevel"/>
    <w:tmpl w:val="ED14A264"/>
    <w:lvl w:ilvl="0" w:tplc="D3724F02">
      <w:start w:val="1"/>
      <w:numFmt w:val="lowerLetter"/>
      <w:lvlText w:val="(%1)"/>
      <w:lvlJc w:val="left"/>
      <w:pPr>
        <w:tabs>
          <w:tab w:val="num" w:pos="927"/>
        </w:tabs>
        <w:ind w:left="56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72C1DF4"/>
    <w:multiLevelType w:val="hybridMultilevel"/>
    <w:tmpl w:val="A5C4DD7A"/>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4BE977D4"/>
    <w:multiLevelType w:val="hybridMultilevel"/>
    <w:tmpl w:val="AC3CF778"/>
    <w:lvl w:ilvl="0" w:tplc="0908D68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0">
    <w:nsid w:val="4CB03B77"/>
    <w:multiLevelType w:val="hybridMultilevel"/>
    <w:tmpl w:val="F1C49E54"/>
    <w:lvl w:ilvl="0" w:tplc="AD0AD504">
      <w:start w:val="1"/>
      <w:numFmt w:val="lowerLetter"/>
      <w:lvlText w:val="(%1)"/>
      <w:lvlJc w:val="left"/>
      <w:pPr>
        <w:tabs>
          <w:tab w:val="num" w:pos="927"/>
        </w:tabs>
        <w:ind w:left="56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77741EE"/>
    <w:multiLevelType w:val="hybridMultilevel"/>
    <w:tmpl w:val="F21241CA"/>
    <w:lvl w:ilvl="0" w:tplc="FFFFFFFF">
      <w:start w:val="1"/>
      <w:numFmt w:val="lowerLetter"/>
      <w:lvlText w:val="(%1)"/>
      <w:lvlJc w:val="left"/>
      <w:pPr>
        <w:tabs>
          <w:tab w:val="num" w:pos="1407"/>
        </w:tabs>
        <w:ind w:left="1407" w:hanging="615"/>
      </w:pPr>
      <w:rPr>
        <w:rFonts w:hint="default"/>
        <w:b w:val="0"/>
      </w:rPr>
    </w:lvl>
    <w:lvl w:ilvl="1" w:tplc="FFFFFFFF">
      <w:start w:val="1"/>
      <w:numFmt w:val="bullet"/>
      <w:lvlText w:val=""/>
      <w:lvlJc w:val="left"/>
      <w:pPr>
        <w:tabs>
          <w:tab w:val="num" w:pos="1872"/>
        </w:tabs>
        <w:ind w:left="1872" w:hanging="360"/>
      </w:pPr>
      <w:rPr>
        <w:rFonts w:ascii="Symbol" w:hAnsi="Symbol" w:hint="default"/>
        <w:sz w:val="20"/>
      </w:rPr>
    </w:lvl>
    <w:lvl w:ilvl="2" w:tplc="400A1B2A">
      <w:start w:val="4"/>
      <w:numFmt w:val="decimal"/>
      <w:lvlText w:val="%3."/>
      <w:lvlJc w:val="left"/>
      <w:pPr>
        <w:tabs>
          <w:tab w:val="num" w:pos="2772"/>
        </w:tabs>
        <w:ind w:left="2772" w:hanging="360"/>
      </w:pPr>
      <w:rPr>
        <w:rFonts w:hint="default"/>
      </w:rPr>
    </w:lvl>
    <w:lvl w:ilvl="3" w:tplc="FFFFFFFF" w:tentative="1">
      <w:start w:val="1"/>
      <w:numFmt w:val="decimal"/>
      <w:lvlText w:val="%4."/>
      <w:lvlJc w:val="left"/>
      <w:pPr>
        <w:tabs>
          <w:tab w:val="num" w:pos="3312"/>
        </w:tabs>
        <w:ind w:left="3312" w:hanging="360"/>
      </w:pPr>
    </w:lvl>
    <w:lvl w:ilvl="4" w:tplc="FFFFFFFF" w:tentative="1">
      <w:start w:val="1"/>
      <w:numFmt w:val="lowerLetter"/>
      <w:lvlText w:val="%5."/>
      <w:lvlJc w:val="left"/>
      <w:pPr>
        <w:tabs>
          <w:tab w:val="num" w:pos="4032"/>
        </w:tabs>
        <w:ind w:left="4032" w:hanging="360"/>
      </w:pPr>
    </w:lvl>
    <w:lvl w:ilvl="5" w:tplc="FFFFFFFF" w:tentative="1">
      <w:start w:val="1"/>
      <w:numFmt w:val="lowerRoman"/>
      <w:lvlText w:val="%6."/>
      <w:lvlJc w:val="right"/>
      <w:pPr>
        <w:tabs>
          <w:tab w:val="num" w:pos="4752"/>
        </w:tabs>
        <w:ind w:left="4752" w:hanging="180"/>
      </w:pPr>
    </w:lvl>
    <w:lvl w:ilvl="6" w:tplc="FFFFFFFF" w:tentative="1">
      <w:start w:val="1"/>
      <w:numFmt w:val="decimal"/>
      <w:lvlText w:val="%7."/>
      <w:lvlJc w:val="left"/>
      <w:pPr>
        <w:tabs>
          <w:tab w:val="num" w:pos="5472"/>
        </w:tabs>
        <w:ind w:left="5472" w:hanging="360"/>
      </w:pPr>
    </w:lvl>
    <w:lvl w:ilvl="7" w:tplc="FFFFFFFF" w:tentative="1">
      <w:start w:val="1"/>
      <w:numFmt w:val="lowerLetter"/>
      <w:lvlText w:val="%8."/>
      <w:lvlJc w:val="left"/>
      <w:pPr>
        <w:tabs>
          <w:tab w:val="num" w:pos="6192"/>
        </w:tabs>
        <w:ind w:left="6192" w:hanging="360"/>
      </w:pPr>
    </w:lvl>
    <w:lvl w:ilvl="8" w:tplc="FFFFFFFF" w:tentative="1">
      <w:start w:val="1"/>
      <w:numFmt w:val="lowerRoman"/>
      <w:lvlText w:val="%9."/>
      <w:lvlJc w:val="right"/>
      <w:pPr>
        <w:tabs>
          <w:tab w:val="num" w:pos="6912"/>
        </w:tabs>
        <w:ind w:left="6912" w:hanging="180"/>
      </w:pPr>
    </w:lvl>
  </w:abstractNum>
  <w:abstractNum w:abstractNumId="32">
    <w:nsid w:val="5AC877D5"/>
    <w:multiLevelType w:val="hybridMultilevel"/>
    <w:tmpl w:val="2876B670"/>
    <w:lvl w:ilvl="0" w:tplc="AA10B7B8">
      <w:start w:val="1"/>
      <w:numFmt w:val="none"/>
      <w:lvlText w:val="(a)"/>
      <w:lvlJc w:val="left"/>
      <w:pPr>
        <w:tabs>
          <w:tab w:val="num" w:pos="1070"/>
        </w:tabs>
        <w:ind w:left="1070" w:hanging="360"/>
      </w:pPr>
      <w:rPr>
        <w:rFonts w:hint="default"/>
      </w:rPr>
    </w:lvl>
    <w:lvl w:ilvl="1" w:tplc="04090019">
      <w:start w:val="1"/>
      <w:numFmt w:val="lowerLetter"/>
      <w:lvlText w:val="%2."/>
      <w:lvlJc w:val="left"/>
      <w:pPr>
        <w:tabs>
          <w:tab w:val="num" w:pos="350"/>
        </w:tabs>
        <w:ind w:left="350" w:hanging="360"/>
      </w:pPr>
    </w:lvl>
    <w:lvl w:ilvl="2" w:tplc="0409001B" w:tentative="1">
      <w:start w:val="1"/>
      <w:numFmt w:val="lowerRoman"/>
      <w:lvlText w:val="%3."/>
      <w:lvlJc w:val="right"/>
      <w:pPr>
        <w:tabs>
          <w:tab w:val="num" w:pos="1070"/>
        </w:tabs>
        <w:ind w:left="1070" w:hanging="180"/>
      </w:pPr>
    </w:lvl>
    <w:lvl w:ilvl="3" w:tplc="0409000F" w:tentative="1">
      <w:start w:val="1"/>
      <w:numFmt w:val="decimal"/>
      <w:lvlText w:val="%4."/>
      <w:lvlJc w:val="left"/>
      <w:pPr>
        <w:tabs>
          <w:tab w:val="num" w:pos="1790"/>
        </w:tabs>
        <w:ind w:left="1790" w:hanging="360"/>
      </w:pPr>
    </w:lvl>
    <w:lvl w:ilvl="4" w:tplc="04090019" w:tentative="1">
      <w:start w:val="1"/>
      <w:numFmt w:val="lowerLetter"/>
      <w:lvlText w:val="%5."/>
      <w:lvlJc w:val="left"/>
      <w:pPr>
        <w:tabs>
          <w:tab w:val="num" w:pos="2510"/>
        </w:tabs>
        <w:ind w:left="2510" w:hanging="360"/>
      </w:pPr>
    </w:lvl>
    <w:lvl w:ilvl="5" w:tplc="0409001B" w:tentative="1">
      <w:start w:val="1"/>
      <w:numFmt w:val="lowerRoman"/>
      <w:lvlText w:val="%6."/>
      <w:lvlJc w:val="right"/>
      <w:pPr>
        <w:tabs>
          <w:tab w:val="num" w:pos="3230"/>
        </w:tabs>
        <w:ind w:left="3230" w:hanging="180"/>
      </w:pPr>
    </w:lvl>
    <w:lvl w:ilvl="6" w:tplc="0409000F" w:tentative="1">
      <w:start w:val="1"/>
      <w:numFmt w:val="decimal"/>
      <w:lvlText w:val="%7."/>
      <w:lvlJc w:val="left"/>
      <w:pPr>
        <w:tabs>
          <w:tab w:val="num" w:pos="3950"/>
        </w:tabs>
        <w:ind w:left="3950" w:hanging="360"/>
      </w:pPr>
    </w:lvl>
    <w:lvl w:ilvl="7" w:tplc="04090019" w:tentative="1">
      <w:start w:val="1"/>
      <w:numFmt w:val="lowerLetter"/>
      <w:lvlText w:val="%8."/>
      <w:lvlJc w:val="left"/>
      <w:pPr>
        <w:tabs>
          <w:tab w:val="num" w:pos="4670"/>
        </w:tabs>
        <w:ind w:left="4670" w:hanging="360"/>
      </w:pPr>
    </w:lvl>
    <w:lvl w:ilvl="8" w:tplc="0409001B" w:tentative="1">
      <w:start w:val="1"/>
      <w:numFmt w:val="lowerRoman"/>
      <w:lvlText w:val="%9."/>
      <w:lvlJc w:val="right"/>
      <w:pPr>
        <w:tabs>
          <w:tab w:val="num" w:pos="5390"/>
        </w:tabs>
        <w:ind w:left="5390" w:hanging="180"/>
      </w:pPr>
    </w:lvl>
  </w:abstractNum>
  <w:abstractNum w:abstractNumId="33">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4">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nsid w:val="765D12FE"/>
    <w:multiLevelType w:val="hybridMultilevel"/>
    <w:tmpl w:val="7C44A4AC"/>
    <w:lvl w:ilvl="0" w:tplc="2F3A528A">
      <w:start w:val="1"/>
      <w:numFmt w:val="lowerLetter"/>
      <w:lvlText w:val="(%1)"/>
      <w:lvlJc w:val="left"/>
      <w:pPr>
        <w:tabs>
          <w:tab w:val="num" w:pos="927"/>
        </w:tabs>
        <w:ind w:left="56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BF362F1"/>
    <w:multiLevelType w:val="hybridMultilevel"/>
    <w:tmpl w:val="0B8E86F4"/>
    <w:lvl w:ilvl="0" w:tplc="6E08C6A4">
      <w:start w:val="1"/>
      <w:numFmt w:val="lowerLetter"/>
      <w:lvlText w:val="(%1)"/>
      <w:lvlJc w:val="left"/>
      <w:pPr>
        <w:tabs>
          <w:tab w:val="num" w:pos="927"/>
        </w:tabs>
        <w:ind w:left="56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3"/>
  </w:num>
  <w:num w:numId="12">
    <w:abstractNumId w:val="14"/>
  </w:num>
  <w:num w:numId="13">
    <w:abstractNumId w:val="11"/>
  </w:num>
  <w:num w:numId="14">
    <w:abstractNumId w:val="34"/>
  </w:num>
  <w:num w:numId="15">
    <w:abstractNumId w:val="35"/>
  </w:num>
  <w:num w:numId="16">
    <w:abstractNumId w:val="13"/>
  </w:num>
  <w:num w:numId="17">
    <w:abstractNumId w:val="16"/>
  </w:num>
  <w:num w:numId="18">
    <w:abstractNumId w:val="26"/>
  </w:num>
  <w:num w:numId="19">
    <w:abstractNumId w:val="25"/>
  </w:num>
  <w:num w:numId="20">
    <w:abstractNumId w:val="19"/>
  </w:num>
  <w:num w:numId="21">
    <w:abstractNumId w:val="10"/>
  </w:num>
  <w:num w:numId="22">
    <w:abstractNumId w:val="18"/>
  </w:num>
  <w:num w:numId="23">
    <w:abstractNumId w:val="32"/>
    <w:lvlOverride w:ilvl="0">
      <w:startOverride w:val="1"/>
    </w:lvlOverride>
  </w:num>
  <w:num w:numId="24">
    <w:abstractNumId w:val="30"/>
  </w:num>
  <w:num w:numId="25">
    <w:abstractNumId w:val="37"/>
  </w:num>
  <w:num w:numId="26">
    <w:abstractNumId w:val="12"/>
  </w:num>
  <w:num w:numId="27">
    <w:abstractNumId w:val="22"/>
  </w:num>
  <w:num w:numId="28">
    <w:abstractNumId w:val="15"/>
  </w:num>
  <w:num w:numId="29">
    <w:abstractNumId w:val="36"/>
  </w:num>
  <w:num w:numId="30">
    <w:abstractNumId w:val="27"/>
  </w:num>
  <w:num w:numId="31">
    <w:abstractNumId w:val="17"/>
  </w:num>
  <w:num w:numId="32">
    <w:abstractNumId w:val="31"/>
  </w:num>
  <w:num w:numId="33">
    <w:abstractNumId w:val="23"/>
  </w:num>
  <w:num w:numId="34">
    <w:abstractNumId w:val="28"/>
  </w:num>
  <w:num w:numId="35">
    <w:abstractNumId w:val="21"/>
  </w:num>
  <w:num w:numId="36">
    <w:abstractNumId w:val="29"/>
  </w:num>
  <w:num w:numId="37">
    <w:abstractNumId w:val="20"/>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2"/>
  </w:compat>
  <w:rsids>
    <w:rsidRoot w:val="00F269F8"/>
    <w:rsid w:val="00013B32"/>
    <w:rsid w:val="000314D2"/>
    <w:rsid w:val="000463DC"/>
    <w:rsid w:val="00046B1F"/>
    <w:rsid w:val="00050F6B"/>
    <w:rsid w:val="00057E97"/>
    <w:rsid w:val="00063A71"/>
    <w:rsid w:val="00072C8C"/>
    <w:rsid w:val="000733B5"/>
    <w:rsid w:val="00081815"/>
    <w:rsid w:val="000917D1"/>
    <w:rsid w:val="000931C0"/>
    <w:rsid w:val="000A5475"/>
    <w:rsid w:val="000B0595"/>
    <w:rsid w:val="000B175B"/>
    <w:rsid w:val="000B3A0F"/>
    <w:rsid w:val="000B4EF7"/>
    <w:rsid w:val="000C2C03"/>
    <w:rsid w:val="000C2D2E"/>
    <w:rsid w:val="000E0415"/>
    <w:rsid w:val="000E7123"/>
    <w:rsid w:val="001103AA"/>
    <w:rsid w:val="0011666B"/>
    <w:rsid w:val="00154FD9"/>
    <w:rsid w:val="00165F3A"/>
    <w:rsid w:val="00166009"/>
    <w:rsid w:val="00173D5D"/>
    <w:rsid w:val="001969F4"/>
    <w:rsid w:val="001A3336"/>
    <w:rsid w:val="001B4B04"/>
    <w:rsid w:val="001C6663"/>
    <w:rsid w:val="001C7895"/>
    <w:rsid w:val="001D0C8C"/>
    <w:rsid w:val="001D1419"/>
    <w:rsid w:val="001D26DF"/>
    <w:rsid w:val="001D3A03"/>
    <w:rsid w:val="001E7B67"/>
    <w:rsid w:val="00202DA8"/>
    <w:rsid w:val="00211E0B"/>
    <w:rsid w:val="00223B18"/>
    <w:rsid w:val="00230C33"/>
    <w:rsid w:val="00233669"/>
    <w:rsid w:val="0024772E"/>
    <w:rsid w:val="00267F5F"/>
    <w:rsid w:val="00286B4D"/>
    <w:rsid w:val="002D078F"/>
    <w:rsid w:val="002D1DE3"/>
    <w:rsid w:val="002D4643"/>
    <w:rsid w:val="002F175C"/>
    <w:rsid w:val="002F2B7D"/>
    <w:rsid w:val="00302E18"/>
    <w:rsid w:val="00321050"/>
    <w:rsid w:val="003229D8"/>
    <w:rsid w:val="00352709"/>
    <w:rsid w:val="003619B5"/>
    <w:rsid w:val="00365763"/>
    <w:rsid w:val="00371178"/>
    <w:rsid w:val="00392E47"/>
    <w:rsid w:val="00396E23"/>
    <w:rsid w:val="003A6810"/>
    <w:rsid w:val="003B4680"/>
    <w:rsid w:val="003C2CC4"/>
    <w:rsid w:val="003D49DB"/>
    <w:rsid w:val="003D4B23"/>
    <w:rsid w:val="00410C89"/>
    <w:rsid w:val="00422E03"/>
    <w:rsid w:val="00426B9B"/>
    <w:rsid w:val="004300D6"/>
    <w:rsid w:val="004325CB"/>
    <w:rsid w:val="00436788"/>
    <w:rsid w:val="00442A83"/>
    <w:rsid w:val="0045495B"/>
    <w:rsid w:val="00466275"/>
    <w:rsid w:val="0048397A"/>
    <w:rsid w:val="00485CBB"/>
    <w:rsid w:val="004866B7"/>
    <w:rsid w:val="0049048D"/>
    <w:rsid w:val="004C2461"/>
    <w:rsid w:val="004C7462"/>
    <w:rsid w:val="004E77B2"/>
    <w:rsid w:val="004F2F0E"/>
    <w:rsid w:val="00504B2D"/>
    <w:rsid w:val="0052136D"/>
    <w:rsid w:val="0052775E"/>
    <w:rsid w:val="005420F2"/>
    <w:rsid w:val="005628B6"/>
    <w:rsid w:val="005854A7"/>
    <w:rsid w:val="0059724D"/>
    <w:rsid w:val="005B3DB3"/>
    <w:rsid w:val="005B4E13"/>
    <w:rsid w:val="005C342F"/>
    <w:rsid w:val="005C4E4F"/>
    <w:rsid w:val="005D0AC6"/>
    <w:rsid w:val="005D2609"/>
    <w:rsid w:val="005F0689"/>
    <w:rsid w:val="005F7B75"/>
    <w:rsid w:val="006001EE"/>
    <w:rsid w:val="00605042"/>
    <w:rsid w:val="00611FC4"/>
    <w:rsid w:val="006176FB"/>
    <w:rsid w:val="00637E67"/>
    <w:rsid w:val="00640B26"/>
    <w:rsid w:val="00652D0A"/>
    <w:rsid w:val="00662BB6"/>
    <w:rsid w:val="006661F3"/>
    <w:rsid w:val="00676606"/>
    <w:rsid w:val="00684C21"/>
    <w:rsid w:val="00686794"/>
    <w:rsid w:val="006A2530"/>
    <w:rsid w:val="006C3589"/>
    <w:rsid w:val="006D37AF"/>
    <w:rsid w:val="006D51D0"/>
    <w:rsid w:val="006D5FB9"/>
    <w:rsid w:val="006E564B"/>
    <w:rsid w:val="006E7191"/>
    <w:rsid w:val="00703577"/>
    <w:rsid w:val="00705894"/>
    <w:rsid w:val="00723040"/>
    <w:rsid w:val="0072632A"/>
    <w:rsid w:val="00730562"/>
    <w:rsid w:val="007327D5"/>
    <w:rsid w:val="007629C8"/>
    <w:rsid w:val="0077047D"/>
    <w:rsid w:val="00787119"/>
    <w:rsid w:val="007B6BA5"/>
    <w:rsid w:val="007C3390"/>
    <w:rsid w:val="007C4F4B"/>
    <w:rsid w:val="007E01E9"/>
    <w:rsid w:val="007E63F3"/>
    <w:rsid w:val="007F6611"/>
    <w:rsid w:val="00811920"/>
    <w:rsid w:val="00815AD0"/>
    <w:rsid w:val="008242D7"/>
    <w:rsid w:val="008257B1"/>
    <w:rsid w:val="00832334"/>
    <w:rsid w:val="00835DBD"/>
    <w:rsid w:val="00842AED"/>
    <w:rsid w:val="00843767"/>
    <w:rsid w:val="00862769"/>
    <w:rsid w:val="008679D9"/>
    <w:rsid w:val="0087321B"/>
    <w:rsid w:val="008878DE"/>
    <w:rsid w:val="0089044D"/>
    <w:rsid w:val="008979B1"/>
    <w:rsid w:val="008A6B25"/>
    <w:rsid w:val="008A6C4F"/>
    <w:rsid w:val="008B2335"/>
    <w:rsid w:val="008E0678"/>
    <w:rsid w:val="009223CA"/>
    <w:rsid w:val="00940F93"/>
    <w:rsid w:val="009760F3"/>
    <w:rsid w:val="00976CFB"/>
    <w:rsid w:val="009A0830"/>
    <w:rsid w:val="009A0E8D"/>
    <w:rsid w:val="009B171C"/>
    <w:rsid w:val="009B26E7"/>
    <w:rsid w:val="009B60F3"/>
    <w:rsid w:val="009E19F4"/>
    <w:rsid w:val="009E2B4E"/>
    <w:rsid w:val="00A00697"/>
    <w:rsid w:val="00A00A3F"/>
    <w:rsid w:val="00A01489"/>
    <w:rsid w:val="00A3026E"/>
    <w:rsid w:val="00A338F1"/>
    <w:rsid w:val="00A35BE0"/>
    <w:rsid w:val="00A46135"/>
    <w:rsid w:val="00A72F22"/>
    <w:rsid w:val="00A7360F"/>
    <w:rsid w:val="00A748A6"/>
    <w:rsid w:val="00A769F4"/>
    <w:rsid w:val="00A776B4"/>
    <w:rsid w:val="00A87DBB"/>
    <w:rsid w:val="00A94361"/>
    <w:rsid w:val="00AA293C"/>
    <w:rsid w:val="00AF13A9"/>
    <w:rsid w:val="00B30179"/>
    <w:rsid w:val="00B319D3"/>
    <w:rsid w:val="00B421C1"/>
    <w:rsid w:val="00B55C71"/>
    <w:rsid w:val="00B56E4A"/>
    <w:rsid w:val="00B56E9C"/>
    <w:rsid w:val="00B64B1F"/>
    <w:rsid w:val="00B6553F"/>
    <w:rsid w:val="00B77D05"/>
    <w:rsid w:val="00B81206"/>
    <w:rsid w:val="00B81E12"/>
    <w:rsid w:val="00BC3FA0"/>
    <w:rsid w:val="00BC74E9"/>
    <w:rsid w:val="00BF68A8"/>
    <w:rsid w:val="00C036CE"/>
    <w:rsid w:val="00C11A03"/>
    <w:rsid w:val="00C22C0C"/>
    <w:rsid w:val="00C32F77"/>
    <w:rsid w:val="00C35F1F"/>
    <w:rsid w:val="00C4527F"/>
    <w:rsid w:val="00C463DD"/>
    <w:rsid w:val="00C4724C"/>
    <w:rsid w:val="00C629A0"/>
    <w:rsid w:val="00C64629"/>
    <w:rsid w:val="00C745C3"/>
    <w:rsid w:val="00C81597"/>
    <w:rsid w:val="00C96DF2"/>
    <w:rsid w:val="00CB3E03"/>
    <w:rsid w:val="00CC5A26"/>
    <w:rsid w:val="00CE4A8F"/>
    <w:rsid w:val="00D02901"/>
    <w:rsid w:val="00D2031B"/>
    <w:rsid w:val="00D25FE2"/>
    <w:rsid w:val="00D43252"/>
    <w:rsid w:val="00D44F86"/>
    <w:rsid w:val="00D46E95"/>
    <w:rsid w:val="00D47EEA"/>
    <w:rsid w:val="00D736F0"/>
    <w:rsid w:val="00D773DF"/>
    <w:rsid w:val="00D776BD"/>
    <w:rsid w:val="00D83C15"/>
    <w:rsid w:val="00D95303"/>
    <w:rsid w:val="00D978C6"/>
    <w:rsid w:val="00DA3C1C"/>
    <w:rsid w:val="00DC5061"/>
    <w:rsid w:val="00DF1C22"/>
    <w:rsid w:val="00E046DF"/>
    <w:rsid w:val="00E12767"/>
    <w:rsid w:val="00E27346"/>
    <w:rsid w:val="00E4177D"/>
    <w:rsid w:val="00E42D5F"/>
    <w:rsid w:val="00E71BC8"/>
    <w:rsid w:val="00E7260F"/>
    <w:rsid w:val="00E73F5D"/>
    <w:rsid w:val="00E77E4E"/>
    <w:rsid w:val="00E96630"/>
    <w:rsid w:val="00EA07B4"/>
    <w:rsid w:val="00ED7A2A"/>
    <w:rsid w:val="00EE59F5"/>
    <w:rsid w:val="00EF07F1"/>
    <w:rsid w:val="00EF1D7F"/>
    <w:rsid w:val="00F0078D"/>
    <w:rsid w:val="00F00907"/>
    <w:rsid w:val="00F22A20"/>
    <w:rsid w:val="00F269F8"/>
    <w:rsid w:val="00F31E5F"/>
    <w:rsid w:val="00F5261F"/>
    <w:rsid w:val="00F52D2F"/>
    <w:rsid w:val="00F56BF0"/>
    <w:rsid w:val="00F6100A"/>
    <w:rsid w:val="00F93781"/>
    <w:rsid w:val="00FA0C4B"/>
    <w:rsid w:val="00FB613B"/>
    <w:rsid w:val="00FC3657"/>
    <w:rsid w:val="00FC68B7"/>
    <w:rsid w:val="00FD3F98"/>
    <w:rsid w:val="00FE106A"/>
    <w:rsid w:val="00FE695D"/>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5061"/>
    <w:pPr>
      <w:suppressAutoHyphens/>
      <w:spacing w:line="240" w:lineRule="atLeast"/>
    </w:pPr>
    <w:rPr>
      <w:lang w:eastAsia="en-US"/>
    </w:rPr>
  </w:style>
  <w:style w:type="paragraph" w:styleId="Heading1">
    <w:name w:val="heading 1"/>
    <w:aliases w:val="Table_G"/>
    <w:basedOn w:val="SingleTxtG"/>
    <w:next w:val="SingleTxtG"/>
    <w:link w:val="Heading1Char"/>
    <w:qFormat/>
    <w:rsid w:val="00DC5061"/>
    <w:pPr>
      <w:spacing w:after="0" w:line="240" w:lineRule="auto"/>
      <w:ind w:right="0"/>
      <w:jc w:val="left"/>
      <w:outlineLvl w:val="0"/>
    </w:pPr>
  </w:style>
  <w:style w:type="paragraph" w:styleId="Heading2">
    <w:name w:val="heading 2"/>
    <w:basedOn w:val="Normal"/>
    <w:next w:val="Normal"/>
    <w:link w:val="Heading2Char"/>
    <w:qFormat/>
    <w:rsid w:val="00DC5061"/>
    <w:pPr>
      <w:spacing w:line="240" w:lineRule="auto"/>
      <w:outlineLvl w:val="1"/>
    </w:pPr>
  </w:style>
  <w:style w:type="paragraph" w:styleId="Heading3">
    <w:name w:val="heading 3"/>
    <w:basedOn w:val="Normal"/>
    <w:next w:val="Normal"/>
    <w:link w:val="Heading3Char"/>
    <w:qFormat/>
    <w:rsid w:val="00DC5061"/>
    <w:pPr>
      <w:spacing w:line="240" w:lineRule="auto"/>
      <w:outlineLvl w:val="2"/>
    </w:pPr>
  </w:style>
  <w:style w:type="paragraph" w:styleId="Heading4">
    <w:name w:val="heading 4"/>
    <w:basedOn w:val="Normal"/>
    <w:next w:val="Normal"/>
    <w:link w:val="Heading4Char"/>
    <w:qFormat/>
    <w:rsid w:val="00DC5061"/>
    <w:pPr>
      <w:spacing w:line="240" w:lineRule="auto"/>
      <w:outlineLvl w:val="3"/>
    </w:pPr>
  </w:style>
  <w:style w:type="paragraph" w:styleId="Heading5">
    <w:name w:val="heading 5"/>
    <w:basedOn w:val="Normal"/>
    <w:next w:val="Normal"/>
    <w:link w:val="Heading5Char"/>
    <w:qFormat/>
    <w:rsid w:val="00DC5061"/>
    <w:pPr>
      <w:spacing w:line="240" w:lineRule="auto"/>
      <w:outlineLvl w:val="4"/>
    </w:pPr>
  </w:style>
  <w:style w:type="paragraph" w:styleId="Heading6">
    <w:name w:val="heading 6"/>
    <w:basedOn w:val="Normal"/>
    <w:next w:val="Normal"/>
    <w:link w:val="Heading6Char"/>
    <w:qFormat/>
    <w:rsid w:val="00DC5061"/>
    <w:pPr>
      <w:spacing w:line="240" w:lineRule="auto"/>
      <w:outlineLvl w:val="5"/>
    </w:pPr>
  </w:style>
  <w:style w:type="paragraph" w:styleId="Heading7">
    <w:name w:val="heading 7"/>
    <w:basedOn w:val="Normal"/>
    <w:next w:val="Normal"/>
    <w:link w:val="Heading7Char"/>
    <w:qFormat/>
    <w:rsid w:val="00DC5061"/>
    <w:pPr>
      <w:spacing w:line="240" w:lineRule="auto"/>
      <w:outlineLvl w:val="6"/>
    </w:pPr>
  </w:style>
  <w:style w:type="paragraph" w:styleId="Heading8">
    <w:name w:val="heading 8"/>
    <w:basedOn w:val="Normal"/>
    <w:next w:val="Normal"/>
    <w:link w:val="Heading8Char"/>
    <w:qFormat/>
    <w:rsid w:val="00DC5061"/>
    <w:pPr>
      <w:spacing w:line="240" w:lineRule="auto"/>
      <w:outlineLvl w:val="7"/>
    </w:pPr>
  </w:style>
  <w:style w:type="paragraph" w:styleId="Heading9">
    <w:name w:val="heading 9"/>
    <w:basedOn w:val="Normal"/>
    <w:next w:val="Normal"/>
    <w:link w:val="Heading9Char"/>
    <w:qFormat/>
    <w:rsid w:val="00DC506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C506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DC5061"/>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rsid w:val="00DC5061"/>
    <w:pPr>
      <w:spacing w:after="120"/>
      <w:ind w:left="1134" w:right="1134"/>
      <w:jc w:val="both"/>
    </w:pPr>
  </w:style>
  <w:style w:type="character" w:styleId="PageNumber">
    <w:name w:val="page number"/>
    <w:aliases w:val="7_G"/>
    <w:basedOn w:val="DefaultParagraphFont"/>
    <w:rsid w:val="00DC5061"/>
    <w:rPr>
      <w:rFonts w:ascii="Times New Roman" w:hAnsi="Times New Roman"/>
      <w:b/>
      <w:sz w:val="18"/>
    </w:rPr>
  </w:style>
  <w:style w:type="paragraph" w:styleId="PlainText">
    <w:name w:val="Plain Text"/>
    <w:basedOn w:val="Normal"/>
    <w:link w:val="PlainTextChar"/>
    <w:rsid w:val="00DF1C22"/>
    <w:rPr>
      <w:rFonts w:cs="Courier New"/>
    </w:rPr>
  </w:style>
  <w:style w:type="paragraph" w:styleId="BodyText">
    <w:name w:val="Body Text"/>
    <w:basedOn w:val="Normal"/>
    <w:next w:val="Normal"/>
    <w:link w:val="BodyTextChar"/>
    <w:rsid w:val="00DF1C22"/>
  </w:style>
  <w:style w:type="paragraph" w:styleId="BodyTextIndent">
    <w:name w:val="Body Text Indent"/>
    <w:basedOn w:val="Normal"/>
    <w:link w:val="BodyTextIndentChar"/>
    <w:rsid w:val="00DF1C22"/>
    <w:pPr>
      <w:spacing w:after="120"/>
      <w:ind w:left="283"/>
    </w:pPr>
  </w:style>
  <w:style w:type="paragraph" w:styleId="BlockText">
    <w:name w:val="Block Text"/>
    <w:basedOn w:val="Normal"/>
    <w:rsid w:val="00DF1C22"/>
    <w:pPr>
      <w:ind w:left="1440" w:right="1440"/>
    </w:pPr>
  </w:style>
  <w:style w:type="paragraph" w:customStyle="1" w:styleId="SMG">
    <w:name w:val="__S_M_G"/>
    <w:basedOn w:val="Normal"/>
    <w:next w:val="Normal"/>
    <w:rsid w:val="00DC5061"/>
    <w:pPr>
      <w:keepNext/>
      <w:keepLines/>
      <w:spacing w:before="240" w:after="240" w:line="420" w:lineRule="exact"/>
      <w:ind w:left="1134" w:right="1134"/>
    </w:pPr>
    <w:rPr>
      <w:b/>
      <w:sz w:val="40"/>
    </w:rPr>
  </w:style>
  <w:style w:type="paragraph" w:customStyle="1" w:styleId="SLG">
    <w:name w:val="__S_L_G"/>
    <w:basedOn w:val="Normal"/>
    <w:next w:val="Normal"/>
    <w:rsid w:val="00DC5061"/>
    <w:pPr>
      <w:keepNext/>
      <w:keepLines/>
      <w:spacing w:before="240" w:after="240" w:line="580" w:lineRule="exact"/>
      <w:ind w:left="1134" w:right="1134"/>
    </w:pPr>
    <w:rPr>
      <w:b/>
      <w:sz w:val="56"/>
    </w:rPr>
  </w:style>
  <w:style w:type="paragraph" w:customStyle="1" w:styleId="SSG">
    <w:name w:val="__S_S_G"/>
    <w:basedOn w:val="Normal"/>
    <w:next w:val="Normal"/>
    <w:rsid w:val="00DC5061"/>
    <w:pPr>
      <w:keepNext/>
      <w:keepLines/>
      <w:spacing w:before="240" w:after="240" w:line="300" w:lineRule="exact"/>
      <w:ind w:left="1134" w:right="1134"/>
    </w:pPr>
    <w:rPr>
      <w:b/>
      <w:sz w:val="28"/>
    </w:rPr>
  </w:style>
  <w:style w:type="character" w:styleId="EndnoteReference">
    <w:name w:val="endnote reference"/>
    <w:aliases w:val="1_G"/>
    <w:basedOn w:val="FootnoteReference"/>
    <w:rsid w:val="00DC5061"/>
    <w:rPr>
      <w:rFonts w:ascii="Times New Roman" w:hAnsi="Times New Roman"/>
      <w:sz w:val="18"/>
      <w:vertAlign w:val="superscript"/>
    </w:rPr>
  </w:style>
  <w:style w:type="character" w:styleId="FootnoteReference">
    <w:name w:val="footnote reference"/>
    <w:aliases w:val="4_G,Footnote symbol,Footnote reference number,Footnote Reference Superscript,BVI fnr,SUPERS,(Footnote Reference),Footnote,Voetnootverwijzing,Times 10 Point,Exposant 3 Point,note TESI,Odwołanie przypisu,Footnotemark,FR,Ref,E"/>
    <w:basedOn w:val="DefaultParagraphFont"/>
    <w:rsid w:val="00DC5061"/>
    <w:rPr>
      <w:rFonts w:ascii="Times New Roman" w:hAnsi="Times New Roman"/>
      <w:sz w:val="18"/>
      <w:vertAlign w:val="superscript"/>
    </w:rPr>
  </w:style>
  <w:style w:type="paragraph" w:styleId="FootnoteText">
    <w:name w:val="footnote text"/>
    <w:aliases w:val="5_G,fn,footnote text,Footnotes,Footnote ak,Tekst przypisu,Fußnote"/>
    <w:basedOn w:val="Normal"/>
    <w:link w:val="FootnoteTextChar"/>
    <w:rsid w:val="00DC5061"/>
    <w:pPr>
      <w:tabs>
        <w:tab w:val="right" w:pos="1021"/>
      </w:tabs>
      <w:spacing w:line="220" w:lineRule="exact"/>
      <w:ind w:left="1134" w:right="1134" w:hanging="1134"/>
    </w:pPr>
    <w:rPr>
      <w:sz w:val="18"/>
    </w:rPr>
  </w:style>
  <w:style w:type="paragraph" w:customStyle="1" w:styleId="XLargeG">
    <w:name w:val="__XLarge_G"/>
    <w:basedOn w:val="Normal"/>
    <w:next w:val="Normal"/>
    <w:rsid w:val="00DC5061"/>
    <w:pPr>
      <w:keepNext/>
      <w:keepLines/>
      <w:spacing w:before="240" w:after="240" w:line="420" w:lineRule="exact"/>
      <w:ind w:left="1134" w:right="1134"/>
    </w:pPr>
    <w:rPr>
      <w:b/>
      <w:sz w:val="40"/>
    </w:rPr>
  </w:style>
  <w:style w:type="paragraph" w:customStyle="1" w:styleId="Bullet1G">
    <w:name w:val="_Bullet 1_G"/>
    <w:basedOn w:val="Normal"/>
    <w:rsid w:val="00DC5061"/>
    <w:pPr>
      <w:numPr>
        <w:numId w:val="14"/>
      </w:numPr>
      <w:spacing w:after="120"/>
      <w:ind w:right="1134"/>
      <w:jc w:val="both"/>
    </w:pPr>
  </w:style>
  <w:style w:type="paragraph" w:styleId="EndnoteText">
    <w:name w:val="endnote text"/>
    <w:aliases w:val="2_G"/>
    <w:basedOn w:val="FootnoteText"/>
    <w:link w:val="EndnoteTextChar"/>
    <w:rsid w:val="00DC5061"/>
  </w:style>
  <w:style w:type="character" w:styleId="CommentReference">
    <w:name w:val="annotation reference"/>
    <w:basedOn w:val="DefaultParagraphFont"/>
    <w:semiHidden/>
    <w:rsid w:val="00DF1C22"/>
    <w:rPr>
      <w:sz w:val="6"/>
    </w:rPr>
  </w:style>
  <w:style w:type="paragraph" w:styleId="CommentText">
    <w:name w:val="annotation text"/>
    <w:basedOn w:val="Normal"/>
    <w:link w:val="CommentTextChar"/>
    <w:semiHidden/>
    <w:rsid w:val="00DF1C22"/>
  </w:style>
  <w:style w:type="character" w:styleId="LineNumber">
    <w:name w:val="line number"/>
    <w:basedOn w:val="DefaultParagraphFont"/>
    <w:rsid w:val="00DF1C22"/>
    <w:rPr>
      <w:sz w:val="14"/>
    </w:rPr>
  </w:style>
  <w:style w:type="paragraph" w:customStyle="1" w:styleId="Bullet2G">
    <w:name w:val="_Bullet 2_G"/>
    <w:basedOn w:val="Normal"/>
    <w:rsid w:val="00DC5061"/>
    <w:pPr>
      <w:numPr>
        <w:numId w:val="15"/>
      </w:numPr>
      <w:spacing w:after="120"/>
      <w:ind w:right="1134"/>
      <w:jc w:val="both"/>
    </w:pPr>
  </w:style>
  <w:style w:type="paragraph" w:customStyle="1" w:styleId="H1G">
    <w:name w:val="_ H_1_G"/>
    <w:basedOn w:val="Normal"/>
    <w:next w:val="Normal"/>
    <w:rsid w:val="00DC506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C506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C506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DC5061"/>
    <w:pPr>
      <w:keepNext/>
      <w:keepLines/>
      <w:tabs>
        <w:tab w:val="right" w:pos="851"/>
      </w:tabs>
      <w:spacing w:before="240" w:after="120" w:line="240" w:lineRule="exact"/>
      <w:ind w:left="1134" w:right="1134" w:hanging="1134"/>
    </w:pPr>
  </w:style>
  <w:style w:type="numbering" w:styleId="111111">
    <w:name w:val="Outline List 2"/>
    <w:basedOn w:val="NoList"/>
    <w:rsid w:val="008A6C4F"/>
    <w:pPr>
      <w:numPr>
        <w:numId w:val="11"/>
      </w:numPr>
    </w:pPr>
  </w:style>
  <w:style w:type="numbering" w:styleId="1ai">
    <w:name w:val="Outline List 1"/>
    <w:basedOn w:val="NoList"/>
    <w:rsid w:val="008A6C4F"/>
    <w:pPr>
      <w:numPr>
        <w:numId w:val="12"/>
      </w:numPr>
    </w:pPr>
  </w:style>
  <w:style w:type="numbering" w:styleId="ArticleSection">
    <w:name w:val="Outline List 3"/>
    <w:basedOn w:val="NoList"/>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link w:val="BodyText3Char"/>
    <w:semiHidden/>
    <w:rsid w:val="008A6C4F"/>
    <w:pPr>
      <w:spacing w:after="120"/>
    </w:pPr>
    <w:rPr>
      <w:sz w:val="16"/>
      <w:szCs w:val="16"/>
    </w:rPr>
  </w:style>
  <w:style w:type="paragraph" w:styleId="BodyTextFirstIndent">
    <w:name w:val="Body Text First Indent"/>
    <w:basedOn w:val="BodyText"/>
    <w:link w:val="BodyTextFirstIndentChar"/>
    <w:rsid w:val="008A6C4F"/>
    <w:pPr>
      <w:spacing w:after="120"/>
      <w:ind w:firstLine="210"/>
    </w:pPr>
  </w:style>
  <w:style w:type="paragraph" w:styleId="BodyTextFirstIndent2">
    <w:name w:val="Body Text First Indent 2"/>
    <w:basedOn w:val="BodyTextIndent"/>
    <w:link w:val="BodyTextFirstIndent2Char"/>
    <w:rsid w:val="008A6C4F"/>
    <w:pPr>
      <w:ind w:firstLine="210"/>
    </w:pPr>
  </w:style>
  <w:style w:type="paragraph" w:styleId="BodyTextIndent2">
    <w:name w:val="Body Text Indent 2"/>
    <w:basedOn w:val="Normal"/>
    <w:link w:val="BodyTextIndent2Char"/>
    <w:rsid w:val="008A6C4F"/>
    <w:pPr>
      <w:spacing w:after="120" w:line="480" w:lineRule="auto"/>
      <w:ind w:left="283"/>
    </w:pPr>
  </w:style>
  <w:style w:type="paragraph" w:styleId="BodyTextIndent3">
    <w:name w:val="Body Text Indent 3"/>
    <w:basedOn w:val="Normal"/>
    <w:link w:val="BodyTextIndent3Char"/>
    <w:rsid w:val="008A6C4F"/>
    <w:pPr>
      <w:spacing w:after="120"/>
      <w:ind w:left="283"/>
    </w:pPr>
    <w:rPr>
      <w:sz w:val="16"/>
      <w:szCs w:val="16"/>
    </w:rPr>
  </w:style>
  <w:style w:type="paragraph" w:styleId="Closing">
    <w:name w:val="Closing"/>
    <w:basedOn w:val="Normal"/>
    <w:link w:val="ClosingChar"/>
    <w:rsid w:val="008A6C4F"/>
    <w:pPr>
      <w:ind w:left="4252"/>
    </w:pPr>
  </w:style>
  <w:style w:type="paragraph" w:styleId="Date">
    <w:name w:val="Date"/>
    <w:basedOn w:val="Normal"/>
    <w:next w:val="Normal"/>
    <w:link w:val="DateChar"/>
    <w:rsid w:val="008A6C4F"/>
  </w:style>
  <w:style w:type="paragraph" w:styleId="E-mailSignature">
    <w:name w:val="E-mail Signature"/>
    <w:basedOn w:val="Normal"/>
    <w:link w:val="E-mailSignatureChar"/>
    <w:rsid w:val="008A6C4F"/>
  </w:style>
  <w:style w:type="character" w:styleId="Emphasis">
    <w:name w:val="Emphasis"/>
    <w:basedOn w:val="DefaultParagraphFont"/>
    <w:qFormat/>
    <w:rsid w:val="008A6C4F"/>
    <w:rPr>
      <w:i/>
      <w:iCs/>
    </w:rPr>
  </w:style>
  <w:style w:type="paragraph" w:styleId="EnvelopeReturn">
    <w:name w:val="envelope return"/>
    <w:basedOn w:val="Normal"/>
    <w:rsid w:val="008A6C4F"/>
    <w:rPr>
      <w:rFonts w:ascii="Arial" w:hAnsi="Arial" w:cs="Arial"/>
    </w:rPr>
  </w:style>
  <w:style w:type="character" w:styleId="FollowedHyperlink">
    <w:name w:val="FollowedHyperlink"/>
    <w:basedOn w:val="DefaultParagraphFont"/>
    <w:semiHidden/>
    <w:rsid w:val="00DC5061"/>
    <w:rPr>
      <w:color w:val="auto"/>
      <w:u w:val="none"/>
    </w:rPr>
  </w:style>
  <w:style w:type="character" w:styleId="HTMLAcronym">
    <w:name w:val="HTML Acronym"/>
    <w:basedOn w:val="DefaultParagraphFont"/>
    <w:rsid w:val="008A6C4F"/>
  </w:style>
  <w:style w:type="paragraph" w:styleId="HTMLAddress">
    <w:name w:val="HTML Address"/>
    <w:basedOn w:val="Normal"/>
    <w:link w:val="HTMLAddressChar"/>
    <w:rsid w:val="008A6C4F"/>
    <w:rPr>
      <w:i/>
      <w:iCs/>
    </w:rPr>
  </w:style>
  <w:style w:type="character" w:styleId="HTMLCite">
    <w:name w:val="HTML Cite"/>
    <w:basedOn w:val="DefaultParagraphFont"/>
    <w:rsid w:val="008A6C4F"/>
    <w:rPr>
      <w:i/>
      <w:iCs/>
    </w:rPr>
  </w:style>
  <w:style w:type="character" w:styleId="HTMLCode">
    <w:name w:val="HTML Code"/>
    <w:basedOn w:val="DefaultParagraphFont"/>
    <w:rsid w:val="008A6C4F"/>
    <w:rPr>
      <w:rFonts w:ascii="Courier New" w:hAnsi="Courier New" w:cs="Courier New"/>
      <w:sz w:val="20"/>
      <w:szCs w:val="20"/>
    </w:rPr>
  </w:style>
  <w:style w:type="character" w:styleId="HTMLDefinition">
    <w:name w:val="HTML Definition"/>
    <w:basedOn w:val="DefaultParagraphFont"/>
    <w:rsid w:val="008A6C4F"/>
    <w:rPr>
      <w:i/>
      <w:iCs/>
    </w:rPr>
  </w:style>
  <w:style w:type="character" w:styleId="HTMLKeyboard">
    <w:name w:val="HTML Keyboard"/>
    <w:basedOn w:val="DefaultParagraphFont"/>
    <w:rsid w:val="008A6C4F"/>
    <w:rPr>
      <w:rFonts w:ascii="Courier New" w:hAnsi="Courier New" w:cs="Courier New"/>
      <w:sz w:val="20"/>
      <w:szCs w:val="20"/>
    </w:rPr>
  </w:style>
  <w:style w:type="paragraph" w:styleId="HTMLPreformatted">
    <w:name w:val="HTML Preformatted"/>
    <w:basedOn w:val="Normal"/>
    <w:link w:val="HTMLPreformattedChar"/>
    <w:rsid w:val="008A6C4F"/>
    <w:rPr>
      <w:rFonts w:ascii="Courier New" w:hAnsi="Courier New" w:cs="Courier New"/>
    </w:rPr>
  </w:style>
  <w:style w:type="character" w:styleId="HTMLSample">
    <w:name w:val="HTML Sample"/>
    <w:basedOn w:val="DefaultParagraphFont"/>
    <w:rsid w:val="008A6C4F"/>
    <w:rPr>
      <w:rFonts w:ascii="Courier New" w:hAnsi="Courier New" w:cs="Courier New"/>
    </w:rPr>
  </w:style>
  <w:style w:type="character" w:styleId="HTMLTypewriter">
    <w:name w:val="HTML Typewriter"/>
    <w:basedOn w:val="DefaultParagraphFont"/>
    <w:rsid w:val="008A6C4F"/>
    <w:rPr>
      <w:rFonts w:ascii="Courier New" w:hAnsi="Courier New" w:cs="Courier New"/>
      <w:sz w:val="20"/>
      <w:szCs w:val="20"/>
    </w:rPr>
  </w:style>
  <w:style w:type="character" w:styleId="HTMLVariable">
    <w:name w:val="HTML Variable"/>
    <w:basedOn w:val="DefaultParagraphFont"/>
    <w:rsid w:val="008A6C4F"/>
    <w:rPr>
      <w:i/>
      <w:iCs/>
    </w:rPr>
  </w:style>
  <w:style w:type="character" w:styleId="Hyperlink">
    <w:name w:val="Hyperlink"/>
    <w:basedOn w:val="DefaultParagraphFont"/>
    <w:semiHidden/>
    <w:rsid w:val="00DC5061"/>
    <w:rPr>
      <w:color w:val="auto"/>
      <w:u w:val="none"/>
    </w:rPr>
  </w:style>
  <w:style w:type="paragraph" w:styleId="List">
    <w:name w:val="List"/>
    <w:basedOn w:val="Normal"/>
    <w:rsid w:val="008A6C4F"/>
    <w:pPr>
      <w:ind w:left="283" w:hanging="283"/>
    </w:pPr>
  </w:style>
  <w:style w:type="paragraph" w:styleId="List2">
    <w:name w:val="List 2"/>
    <w:basedOn w:val="Normal"/>
    <w:rsid w:val="008A6C4F"/>
    <w:pPr>
      <w:ind w:left="566" w:hanging="283"/>
    </w:pPr>
  </w:style>
  <w:style w:type="paragraph" w:styleId="List3">
    <w:name w:val="List 3"/>
    <w:basedOn w:val="Normal"/>
    <w:rsid w:val="008A6C4F"/>
    <w:pPr>
      <w:ind w:left="849" w:hanging="283"/>
    </w:pPr>
  </w:style>
  <w:style w:type="paragraph" w:styleId="List4">
    <w:name w:val="List 4"/>
    <w:basedOn w:val="Normal"/>
    <w:rsid w:val="008A6C4F"/>
    <w:pPr>
      <w:ind w:left="1132" w:hanging="283"/>
    </w:pPr>
  </w:style>
  <w:style w:type="paragraph" w:styleId="List5">
    <w:name w:val="List 5"/>
    <w:basedOn w:val="Normal"/>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rsid w:val="008A6C4F"/>
    <w:pPr>
      <w:numPr>
        <w:numId w:val="7"/>
      </w:numPr>
    </w:pPr>
  </w:style>
  <w:style w:type="paragraph" w:styleId="ListBullet3">
    <w:name w:val="List Bullet 3"/>
    <w:basedOn w:val="Normal"/>
    <w:rsid w:val="008A6C4F"/>
    <w:pPr>
      <w:numPr>
        <w:numId w:val="8"/>
      </w:numPr>
    </w:pPr>
  </w:style>
  <w:style w:type="paragraph" w:styleId="ListBullet4">
    <w:name w:val="List Bullet 4"/>
    <w:basedOn w:val="Normal"/>
    <w:rsid w:val="008A6C4F"/>
    <w:pPr>
      <w:numPr>
        <w:numId w:val="9"/>
      </w:numPr>
    </w:pPr>
  </w:style>
  <w:style w:type="paragraph" w:styleId="ListBullet5">
    <w:name w:val="List Bullet 5"/>
    <w:basedOn w:val="Normal"/>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rsid w:val="008A6C4F"/>
    <w:pPr>
      <w:spacing w:after="120"/>
      <w:ind w:left="566"/>
    </w:pPr>
  </w:style>
  <w:style w:type="paragraph" w:styleId="ListContinue3">
    <w:name w:val="List Continue 3"/>
    <w:basedOn w:val="Normal"/>
    <w:rsid w:val="008A6C4F"/>
    <w:pPr>
      <w:spacing w:after="120"/>
      <w:ind w:left="849"/>
    </w:pPr>
  </w:style>
  <w:style w:type="paragraph" w:styleId="ListContinue4">
    <w:name w:val="List Continue 4"/>
    <w:basedOn w:val="Normal"/>
    <w:rsid w:val="008A6C4F"/>
    <w:pPr>
      <w:spacing w:after="120"/>
      <w:ind w:left="1132"/>
    </w:pPr>
  </w:style>
  <w:style w:type="paragraph" w:styleId="ListContinue5">
    <w:name w:val="List Continue 5"/>
    <w:basedOn w:val="Normal"/>
    <w:rsid w:val="008A6C4F"/>
    <w:pPr>
      <w:spacing w:after="120"/>
      <w:ind w:left="1415"/>
    </w:pPr>
  </w:style>
  <w:style w:type="paragraph" w:styleId="ListNumber">
    <w:name w:val="List Number"/>
    <w:basedOn w:val="Normal"/>
    <w:rsid w:val="008A6C4F"/>
    <w:pPr>
      <w:numPr>
        <w:numId w:val="5"/>
      </w:numPr>
    </w:pPr>
  </w:style>
  <w:style w:type="paragraph" w:styleId="ListNumber2">
    <w:name w:val="List Number 2"/>
    <w:basedOn w:val="Normal"/>
    <w:rsid w:val="008A6C4F"/>
    <w:pPr>
      <w:numPr>
        <w:numId w:val="4"/>
      </w:numPr>
    </w:pPr>
  </w:style>
  <w:style w:type="paragraph" w:styleId="ListNumber3">
    <w:name w:val="List Number 3"/>
    <w:basedOn w:val="Normal"/>
    <w:rsid w:val="008A6C4F"/>
    <w:pPr>
      <w:numPr>
        <w:numId w:val="3"/>
      </w:numPr>
    </w:pPr>
  </w:style>
  <w:style w:type="paragraph" w:styleId="ListNumber4">
    <w:name w:val="List Number 4"/>
    <w:basedOn w:val="Normal"/>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link w:val="MessageHeaderChar"/>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8A6C4F"/>
    <w:rPr>
      <w:sz w:val="24"/>
      <w:szCs w:val="24"/>
    </w:rPr>
  </w:style>
  <w:style w:type="paragraph" w:styleId="NormalIndent">
    <w:name w:val="Normal Indent"/>
    <w:basedOn w:val="Normal"/>
    <w:rsid w:val="008A6C4F"/>
    <w:pPr>
      <w:ind w:left="567"/>
    </w:pPr>
  </w:style>
  <w:style w:type="paragraph" w:styleId="NoteHeading">
    <w:name w:val="Note Heading"/>
    <w:basedOn w:val="Normal"/>
    <w:next w:val="Normal"/>
    <w:link w:val="NoteHeadingChar"/>
    <w:rsid w:val="008A6C4F"/>
  </w:style>
  <w:style w:type="paragraph" w:styleId="Salutation">
    <w:name w:val="Salutation"/>
    <w:basedOn w:val="Normal"/>
    <w:next w:val="Normal"/>
    <w:link w:val="SalutationChar"/>
    <w:rsid w:val="008A6C4F"/>
  </w:style>
  <w:style w:type="paragraph" w:styleId="Signature">
    <w:name w:val="Signature"/>
    <w:basedOn w:val="Normal"/>
    <w:link w:val="SignatureChar"/>
    <w:rsid w:val="008A6C4F"/>
    <w:pPr>
      <w:ind w:left="4252"/>
    </w:pPr>
  </w:style>
  <w:style w:type="character" w:styleId="Strong">
    <w:name w:val="Strong"/>
    <w:basedOn w:val="DefaultParagraphFont"/>
    <w:uiPriority w:val="22"/>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DC506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DC5061"/>
    <w:pPr>
      <w:spacing w:line="240" w:lineRule="auto"/>
    </w:pPr>
    <w:rPr>
      <w:sz w:val="16"/>
    </w:rPr>
  </w:style>
  <w:style w:type="paragraph" w:styleId="Header">
    <w:name w:val="header"/>
    <w:aliases w:val="6_G"/>
    <w:basedOn w:val="Normal"/>
    <w:link w:val="HeaderChar"/>
    <w:uiPriority w:val="99"/>
    <w:rsid w:val="00DC5061"/>
    <w:pPr>
      <w:pBdr>
        <w:bottom w:val="single" w:sz="4" w:space="4" w:color="auto"/>
      </w:pBdr>
      <w:spacing w:line="240" w:lineRule="auto"/>
    </w:pPr>
    <w:rPr>
      <w:b/>
      <w:sz w:val="18"/>
    </w:rPr>
  </w:style>
  <w:style w:type="paragraph" w:styleId="BalloonText">
    <w:name w:val="Balloon Text"/>
    <w:basedOn w:val="Normal"/>
    <w:link w:val="BalloonTextChar"/>
    <w:uiPriority w:val="99"/>
    <w:rsid w:val="00F26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F269F8"/>
    <w:rPr>
      <w:rFonts w:ascii="Tahoma" w:hAnsi="Tahoma" w:cs="Tahoma"/>
      <w:sz w:val="16"/>
      <w:szCs w:val="16"/>
      <w:lang w:eastAsia="en-US"/>
    </w:rPr>
  </w:style>
  <w:style w:type="character" w:customStyle="1" w:styleId="SingleTxtGChar">
    <w:name w:val="_ Single Txt_G Char"/>
    <w:basedOn w:val="DefaultParagraphFont"/>
    <w:link w:val="SingleTxtG"/>
    <w:rsid w:val="002D1DE3"/>
    <w:rPr>
      <w:lang w:eastAsia="en-US"/>
    </w:rPr>
  </w:style>
  <w:style w:type="paragraph" w:styleId="CommentSubject">
    <w:name w:val="annotation subject"/>
    <w:basedOn w:val="CommentText"/>
    <w:next w:val="CommentText"/>
    <w:link w:val="CommentSubjectChar"/>
    <w:uiPriority w:val="99"/>
    <w:rsid w:val="002D1DE3"/>
    <w:rPr>
      <w:b/>
      <w:bCs/>
    </w:rPr>
  </w:style>
  <w:style w:type="character" w:customStyle="1" w:styleId="CommentTextChar">
    <w:name w:val="Comment Text Char"/>
    <w:basedOn w:val="DefaultParagraphFont"/>
    <w:link w:val="CommentText"/>
    <w:semiHidden/>
    <w:rsid w:val="002D1DE3"/>
    <w:rPr>
      <w:lang w:eastAsia="en-US"/>
    </w:rPr>
  </w:style>
  <w:style w:type="character" w:customStyle="1" w:styleId="CommentSubjectChar">
    <w:name w:val="Comment Subject Char"/>
    <w:basedOn w:val="CommentTextChar"/>
    <w:link w:val="CommentSubject"/>
    <w:uiPriority w:val="99"/>
    <w:rsid w:val="002D1DE3"/>
    <w:rPr>
      <w:b/>
      <w:bCs/>
      <w:lang w:eastAsia="en-US"/>
    </w:rPr>
  </w:style>
  <w:style w:type="character" w:customStyle="1" w:styleId="FootnoteTextChar">
    <w:name w:val="Footnote Text Char"/>
    <w:aliases w:val="5_G Char,fn Char,footnote text Char,Footnotes Char,Footnote ak Char,Tekst przypisu Char,Fußnote Char"/>
    <w:link w:val="FootnoteText"/>
    <w:rsid w:val="002D1DE3"/>
    <w:rPr>
      <w:sz w:val="18"/>
      <w:lang w:eastAsia="en-US"/>
    </w:rPr>
  </w:style>
  <w:style w:type="character" w:customStyle="1" w:styleId="FooterChar">
    <w:name w:val="Footer Char"/>
    <w:aliases w:val="3_G Char"/>
    <w:link w:val="Footer"/>
    <w:uiPriority w:val="99"/>
    <w:rsid w:val="002D1DE3"/>
    <w:rPr>
      <w:sz w:val="16"/>
      <w:lang w:eastAsia="en-US"/>
    </w:rPr>
  </w:style>
  <w:style w:type="character" w:customStyle="1" w:styleId="HeaderChar">
    <w:name w:val="Header Char"/>
    <w:aliases w:val="6_G Char"/>
    <w:link w:val="Header"/>
    <w:uiPriority w:val="99"/>
    <w:rsid w:val="002D1DE3"/>
    <w:rPr>
      <w:b/>
      <w:sz w:val="18"/>
      <w:lang w:eastAsia="en-US"/>
    </w:rPr>
  </w:style>
  <w:style w:type="character" w:customStyle="1" w:styleId="Heading1Char">
    <w:name w:val="Heading 1 Char"/>
    <w:aliases w:val="Table_G Char"/>
    <w:link w:val="Heading1"/>
    <w:rsid w:val="002D1DE3"/>
    <w:rPr>
      <w:lang w:eastAsia="en-US"/>
    </w:rPr>
  </w:style>
  <w:style w:type="character" w:customStyle="1" w:styleId="Heading2Char">
    <w:name w:val="Heading 2 Char"/>
    <w:link w:val="Heading2"/>
    <w:rsid w:val="002D1DE3"/>
    <w:rPr>
      <w:lang w:eastAsia="en-US"/>
    </w:rPr>
  </w:style>
  <w:style w:type="character" w:customStyle="1" w:styleId="Heading3Char">
    <w:name w:val="Heading 3 Char"/>
    <w:link w:val="Heading3"/>
    <w:rsid w:val="002D1DE3"/>
    <w:rPr>
      <w:lang w:eastAsia="en-US"/>
    </w:rPr>
  </w:style>
  <w:style w:type="character" w:customStyle="1" w:styleId="Heading4Char">
    <w:name w:val="Heading 4 Char"/>
    <w:link w:val="Heading4"/>
    <w:rsid w:val="002D1DE3"/>
    <w:rPr>
      <w:lang w:eastAsia="en-US"/>
    </w:rPr>
  </w:style>
  <w:style w:type="character" w:customStyle="1" w:styleId="Heading5Char">
    <w:name w:val="Heading 5 Char"/>
    <w:link w:val="Heading5"/>
    <w:rsid w:val="002D1DE3"/>
    <w:rPr>
      <w:lang w:eastAsia="en-US"/>
    </w:rPr>
  </w:style>
  <w:style w:type="character" w:customStyle="1" w:styleId="Heading6Char">
    <w:name w:val="Heading 6 Char"/>
    <w:link w:val="Heading6"/>
    <w:rsid w:val="002D1DE3"/>
    <w:rPr>
      <w:lang w:eastAsia="en-US"/>
    </w:rPr>
  </w:style>
  <w:style w:type="character" w:customStyle="1" w:styleId="Heading7Char">
    <w:name w:val="Heading 7 Char"/>
    <w:link w:val="Heading7"/>
    <w:rsid w:val="002D1DE3"/>
    <w:rPr>
      <w:lang w:eastAsia="en-US"/>
    </w:rPr>
  </w:style>
  <w:style w:type="character" w:customStyle="1" w:styleId="Heading8Char">
    <w:name w:val="Heading 8 Char"/>
    <w:link w:val="Heading8"/>
    <w:rsid w:val="002D1DE3"/>
    <w:rPr>
      <w:lang w:eastAsia="en-US"/>
    </w:rPr>
  </w:style>
  <w:style w:type="character" w:customStyle="1" w:styleId="Heading9Char">
    <w:name w:val="Heading 9 Char"/>
    <w:link w:val="Heading9"/>
    <w:rsid w:val="002D1DE3"/>
    <w:rPr>
      <w:lang w:eastAsia="en-US"/>
    </w:rPr>
  </w:style>
  <w:style w:type="character" w:customStyle="1" w:styleId="PlainTextChar">
    <w:name w:val="Plain Text Char"/>
    <w:link w:val="PlainText"/>
    <w:rsid w:val="002D1DE3"/>
    <w:rPr>
      <w:rFonts w:cs="Courier New"/>
      <w:lang w:eastAsia="en-US"/>
    </w:rPr>
  </w:style>
  <w:style w:type="character" w:customStyle="1" w:styleId="BodyTextChar">
    <w:name w:val="Body Text Char"/>
    <w:link w:val="BodyText"/>
    <w:rsid w:val="002D1DE3"/>
    <w:rPr>
      <w:lang w:eastAsia="en-US"/>
    </w:rPr>
  </w:style>
  <w:style w:type="character" w:customStyle="1" w:styleId="BodyTextIndentChar">
    <w:name w:val="Body Text Indent Char"/>
    <w:link w:val="BodyTextIndent"/>
    <w:rsid w:val="002D1DE3"/>
    <w:rPr>
      <w:lang w:eastAsia="en-US"/>
    </w:rPr>
  </w:style>
  <w:style w:type="character" w:customStyle="1" w:styleId="EndnoteTextChar">
    <w:name w:val="Endnote Text Char"/>
    <w:aliases w:val="2_G Char"/>
    <w:link w:val="EndnoteText"/>
    <w:rsid w:val="002D1DE3"/>
    <w:rPr>
      <w:sz w:val="18"/>
      <w:lang w:eastAsia="en-US"/>
    </w:rPr>
  </w:style>
  <w:style w:type="character" w:customStyle="1" w:styleId="BodyText2Char">
    <w:name w:val="Body Text 2 Char"/>
    <w:link w:val="BodyText2"/>
    <w:semiHidden/>
    <w:rsid w:val="002D1DE3"/>
    <w:rPr>
      <w:lang w:eastAsia="en-US"/>
    </w:rPr>
  </w:style>
  <w:style w:type="character" w:customStyle="1" w:styleId="BodyText3Char">
    <w:name w:val="Body Text 3 Char"/>
    <w:link w:val="BodyText3"/>
    <w:semiHidden/>
    <w:rsid w:val="002D1DE3"/>
    <w:rPr>
      <w:sz w:val="16"/>
      <w:szCs w:val="16"/>
      <w:lang w:eastAsia="en-US"/>
    </w:rPr>
  </w:style>
  <w:style w:type="character" w:customStyle="1" w:styleId="BodyTextFirstIndentChar">
    <w:name w:val="Body Text First Indent Char"/>
    <w:link w:val="BodyTextFirstIndent"/>
    <w:rsid w:val="002D1DE3"/>
    <w:rPr>
      <w:lang w:eastAsia="en-US"/>
    </w:rPr>
  </w:style>
  <w:style w:type="character" w:customStyle="1" w:styleId="BodyTextFirstIndent2Char">
    <w:name w:val="Body Text First Indent 2 Char"/>
    <w:link w:val="BodyTextFirstIndent2"/>
    <w:rsid w:val="002D1DE3"/>
    <w:rPr>
      <w:lang w:eastAsia="en-US"/>
    </w:rPr>
  </w:style>
  <w:style w:type="character" w:customStyle="1" w:styleId="BodyTextIndent2Char">
    <w:name w:val="Body Text Indent 2 Char"/>
    <w:link w:val="BodyTextIndent2"/>
    <w:rsid w:val="002D1DE3"/>
    <w:rPr>
      <w:lang w:eastAsia="en-US"/>
    </w:rPr>
  </w:style>
  <w:style w:type="character" w:customStyle="1" w:styleId="BodyTextIndent3Char">
    <w:name w:val="Body Text Indent 3 Char"/>
    <w:link w:val="BodyTextIndent3"/>
    <w:rsid w:val="002D1DE3"/>
    <w:rPr>
      <w:sz w:val="16"/>
      <w:szCs w:val="16"/>
      <w:lang w:eastAsia="en-US"/>
    </w:rPr>
  </w:style>
  <w:style w:type="character" w:customStyle="1" w:styleId="ClosingChar">
    <w:name w:val="Closing Char"/>
    <w:link w:val="Closing"/>
    <w:rsid w:val="002D1DE3"/>
    <w:rPr>
      <w:lang w:eastAsia="en-US"/>
    </w:rPr>
  </w:style>
  <w:style w:type="character" w:customStyle="1" w:styleId="DateChar">
    <w:name w:val="Date Char"/>
    <w:link w:val="Date"/>
    <w:rsid w:val="002D1DE3"/>
    <w:rPr>
      <w:lang w:eastAsia="en-US"/>
    </w:rPr>
  </w:style>
  <w:style w:type="character" w:customStyle="1" w:styleId="E-mailSignatureChar">
    <w:name w:val="E-mail Signature Char"/>
    <w:link w:val="E-mailSignature"/>
    <w:rsid w:val="002D1DE3"/>
    <w:rPr>
      <w:lang w:eastAsia="en-US"/>
    </w:rPr>
  </w:style>
  <w:style w:type="character" w:customStyle="1" w:styleId="HTMLAddressChar">
    <w:name w:val="HTML Address Char"/>
    <w:link w:val="HTMLAddress"/>
    <w:rsid w:val="002D1DE3"/>
    <w:rPr>
      <w:i/>
      <w:iCs/>
      <w:lang w:eastAsia="en-US"/>
    </w:rPr>
  </w:style>
  <w:style w:type="character" w:customStyle="1" w:styleId="HTMLPreformattedChar">
    <w:name w:val="HTML Preformatted Char"/>
    <w:link w:val="HTMLPreformatted"/>
    <w:rsid w:val="002D1DE3"/>
    <w:rPr>
      <w:rFonts w:ascii="Courier New" w:hAnsi="Courier New" w:cs="Courier New"/>
      <w:lang w:eastAsia="en-US"/>
    </w:rPr>
  </w:style>
  <w:style w:type="character" w:customStyle="1" w:styleId="MessageHeaderChar">
    <w:name w:val="Message Header Char"/>
    <w:link w:val="MessageHeader"/>
    <w:rsid w:val="002D1DE3"/>
    <w:rPr>
      <w:rFonts w:ascii="Arial" w:hAnsi="Arial" w:cs="Arial"/>
      <w:sz w:val="24"/>
      <w:szCs w:val="24"/>
      <w:shd w:val="pct20" w:color="auto" w:fill="auto"/>
      <w:lang w:eastAsia="en-US"/>
    </w:rPr>
  </w:style>
  <w:style w:type="character" w:customStyle="1" w:styleId="NoteHeadingChar">
    <w:name w:val="Note Heading Char"/>
    <w:link w:val="NoteHeading"/>
    <w:rsid w:val="002D1DE3"/>
    <w:rPr>
      <w:lang w:eastAsia="en-US"/>
    </w:rPr>
  </w:style>
  <w:style w:type="character" w:customStyle="1" w:styleId="SalutationChar">
    <w:name w:val="Salutation Char"/>
    <w:link w:val="Salutation"/>
    <w:rsid w:val="002D1DE3"/>
    <w:rPr>
      <w:lang w:eastAsia="en-US"/>
    </w:rPr>
  </w:style>
  <w:style w:type="character" w:customStyle="1" w:styleId="SignatureChar">
    <w:name w:val="Signature Char"/>
    <w:link w:val="Signature"/>
    <w:rsid w:val="002D1DE3"/>
    <w:rPr>
      <w:lang w:eastAsia="en-US"/>
    </w:rPr>
  </w:style>
  <w:style w:type="character" w:customStyle="1" w:styleId="SubtitleChar">
    <w:name w:val="Subtitle Char"/>
    <w:link w:val="Subtitle"/>
    <w:rsid w:val="002D1DE3"/>
    <w:rPr>
      <w:rFonts w:ascii="Arial" w:hAnsi="Arial" w:cs="Arial"/>
      <w:sz w:val="24"/>
      <w:szCs w:val="24"/>
      <w:lang w:eastAsia="en-US"/>
    </w:rPr>
  </w:style>
  <w:style w:type="character" w:customStyle="1" w:styleId="TitleChar">
    <w:name w:val="Title Char"/>
    <w:link w:val="Title"/>
    <w:rsid w:val="002D1DE3"/>
    <w:rPr>
      <w:rFonts w:ascii="Arial" w:hAnsi="Arial" w:cs="Arial"/>
      <w:b/>
      <w:bCs/>
      <w:kern w:val="28"/>
      <w:sz w:val="32"/>
      <w:szCs w:val="32"/>
      <w:lang w:eastAsia="en-US"/>
    </w:rPr>
  </w:style>
  <w:style w:type="numbering" w:customStyle="1" w:styleId="NoList1">
    <w:name w:val="No List1"/>
    <w:next w:val="NoList"/>
    <w:uiPriority w:val="99"/>
    <w:semiHidden/>
    <w:unhideWhenUsed/>
    <w:rsid w:val="002D1DE3"/>
  </w:style>
  <w:style w:type="table" w:customStyle="1" w:styleId="TableGrid10">
    <w:name w:val="Table Grid1"/>
    <w:basedOn w:val="TableNormal"/>
    <w:next w:val="TableGrid"/>
    <w:uiPriority w:val="59"/>
    <w:rsid w:val="002D1DE3"/>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Subject1">
    <w:name w:val="Comment Subject1"/>
    <w:basedOn w:val="CommentText"/>
    <w:next w:val="CommentText"/>
    <w:uiPriority w:val="99"/>
    <w:semiHidden/>
    <w:unhideWhenUsed/>
    <w:rsid w:val="002D1DE3"/>
    <w:pPr>
      <w:widowControl w:val="0"/>
      <w:suppressAutoHyphens w:val="0"/>
      <w:spacing w:after="200" w:line="240" w:lineRule="auto"/>
    </w:pPr>
    <w:rPr>
      <w:rFonts w:ascii="Calibri" w:eastAsia="Calibri" w:hAnsi="Calibri"/>
      <w:b/>
      <w:bCs/>
      <w:lang w:val="en-US"/>
    </w:rPr>
  </w:style>
  <w:style w:type="paragraph" w:customStyle="1" w:styleId="Revision1">
    <w:name w:val="Revision1"/>
    <w:next w:val="Revision"/>
    <w:hidden/>
    <w:uiPriority w:val="99"/>
    <w:semiHidden/>
    <w:rsid w:val="002D1DE3"/>
    <w:rPr>
      <w:rFonts w:ascii="Calibri" w:eastAsia="Calibri" w:hAnsi="Calibri"/>
      <w:sz w:val="22"/>
      <w:szCs w:val="22"/>
      <w:lang w:val="en-US" w:eastAsia="en-US"/>
    </w:rPr>
  </w:style>
  <w:style w:type="character" w:customStyle="1" w:styleId="CommentSubjectChar1">
    <w:name w:val="Comment Subject Char1"/>
    <w:rsid w:val="002D1DE3"/>
    <w:rPr>
      <w:b/>
      <w:bCs/>
      <w:lang w:val="en-GB"/>
    </w:rPr>
  </w:style>
  <w:style w:type="character" w:customStyle="1" w:styleId="CommentTextChar1">
    <w:name w:val="Comment Text Char1"/>
    <w:uiPriority w:val="99"/>
    <w:semiHidden/>
    <w:rsid w:val="002D1DE3"/>
    <w:rPr>
      <w:lang w:val="en-GB"/>
    </w:rPr>
  </w:style>
  <w:style w:type="paragraph" w:styleId="Revision">
    <w:name w:val="Revision"/>
    <w:hidden/>
    <w:uiPriority w:val="99"/>
    <w:semiHidden/>
    <w:rsid w:val="002D1DE3"/>
    <w:rPr>
      <w:lang w:eastAsia="en-US"/>
    </w:rPr>
  </w:style>
  <w:style w:type="paragraph" w:styleId="ListParagraph">
    <w:name w:val="List Paragraph"/>
    <w:basedOn w:val="Normal"/>
    <w:uiPriority w:val="34"/>
    <w:qFormat/>
    <w:rsid w:val="002D1DE3"/>
    <w:pPr>
      <w:ind w:left="720"/>
      <w:contextualSpacing/>
    </w:pPr>
  </w:style>
  <w:style w:type="paragraph" w:customStyle="1" w:styleId="Default">
    <w:name w:val="Default"/>
    <w:rsid w:val="002D1DE3"/>
    <w:pPr>
      <w:autoSpaceDE w:val="0"/>
      <w:autoSpaceDN w:val="0"/>
      <w:adjustRightInd w:val="0"/>
    </w:pPr>
    <w:rPr>
      <w:color w:val="000000"/>
      <w:sz w:val="24"/>
      <w:szCs w:val="24"/>
      <w:lang w:eastAsia="de-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5061"/>
    <w:pPr>
      <w:suppressAutoHyphens/>
      <w:spacing w:line="240" w:lineRule="atLeast"/>
    </w:pPr>
    <w:rPr>
      <w:lang w:eastAsia="en-US"/>
    </w:rPr>
  </w:style>
  <w:style w:type="paragraph" w:styleId="Heading1">
    <w:name w:val="heading 1"/>
    <w:aliases w:val="Table_G"/>
    <w:basedOn w:val="SingleTxtG"/>
    <w:next w:val="SingleTxtG"/>
    <w:link w:val="Heading1Char"/>
    <w:qFormat/>
    <w:rsid w:val="00DC5061"/>
    <w:pPr>
      <w:spacing w:after="0" w:line="240" w:lineRule="auto"/>
      <w:ind w:right="0"/>
      <w:jc w:val="left"/>
      <w:outlineLvl w:val="0"/>
    </w:pPr>
  </w:style>
  <w:style w:type="paragraph" w:styleId="Heading2">
    <w:name w:val="heading 2"/>
    <w:basedOn w:val="Normal"/>
    <w:next w:val="Normal"/>
    <w:link w:val="Heading2Char"/>
    <w:qFormat/>
    <w:rsid w:val="00DC5061"/>
    <w:pPr>
      <w:spacing w:line="240" w:lineRule="auto"/>
      <w:outlineLvl w:val="1"/>
    </w:pPr>
  </w:style>
  <w:style w:type="paragraph" w:styleId="Heading3">
    <w:name w:val="heading 3"/>
    <w:basedOn w:val="Normal"/>
    <w:next w:val="Normal"/>
    <w:link w:val="Heading3Char"/>
    <w:qFormat/>
    <w:rsid w:val="00DC5061"/>
    <w:pPr>
      <w:spacing w:line="240" w:lineRule="auto"/>
      <w:outlineLvl w:val="2"/>
    </w:pPr>
  </w:style>
  <w:style w:type="paragraph" w:styleId="Heading4">
    <w:name w:val="heading 4"/>
    <w:basedOn w:val="Normal"/>
    <w:next w:val="Normal"/>
    <w:link w:val="Heading4Char"/>
    <w:qFormat/>
    <w:rsid w:val="00DC5061"/>
    <w:pPr>
      <w:spacing w:line="240" w:lineRule="auto"/>
      <w:outlineLvl w:val="3"/>
    </w:pPr>
  </w:style>
  <w:style w:type="paragraph" w:styleId="Heading5">
    <w:name w:val="heading 5"/>
    <w:basedOn w:val="Normal"/>
    <w:next w:val="Normal"/>
    <w:link w:val="Heading5Char"/>
    <w:qFormat/>
    <w:rsid w:val="00DC5061"/>
    <w:pPr>
      <w:spacing w:line="240" w:lineRule="auto"/>
      <w:outlineLvl w:val="4"/>
    </w:pPr>
  </w:style>
  <w:style w:type="paragraph" w:styleId="Heading6">
    <w:name w:val="heading 6"/>
    <w:basedOn w:val="Normal"/>
    <w:next w:val="Normal"/>
    <w:link w:val="Heading6Char"/>
    <w:qFormat/>
    <w:rsid w:val="00DC5061"/>
    <w:pPr>
      <w:spacing w:line="240" w:lineRule="auto"/>
      <w:outlineLvl w:val="5"/>
    </w:pPr>
  </w:style>
  <w:style w:type="paragraph" w:styleId="Heading7">
    <w:name w:val="heading 7"/>
    <w:basedOn w:val="Normal"/>
    <w:next w:val="Normal"/>
    <w:link w:val="Heading7Char"/>
    <w:qFormat/>
    <w:rsid w:val="00DC5061"/>
    <w:pPr>
      <w:spacing w:line="240" w:lineRule="auto"/>
      <w:outlineLvl w:val="6"/>
    </w:pPr>
  </w:style>
  <w:style w:type="paragraph" w:styleId="Heading8">
    <w:name w:val="heading 8"/>
    <w:basedOn w:val="Normal"/>
    <w:next w:val="Normal"/>
    <w:link w:val="Heading8Char"/>
    <w:qFormat/>
    <w:rsid w:val="00DC5061"/>
    <w:pPr>
      <w:spacing w:line="240" w:lineRule="auto"/>
      <w:outlineLvl w:val="7"/>
    </w:pPr>
  </w:style>
  <w:style w:type="paragraph" w:styleId="Heading9">
    <w:name w:val="heading 9"/>
    <w:basedOn w:val="Normal"/>
    <w:next w:val="Normal"/>
    <w:link w:val="Heading9Char"/>
    <w:qFormat/>
    <w:rsid w:val="00DC506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C506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DC5061"/>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rsid w:val="00DC5061"/>
    <w:pPr>
      <w:spacing w:after="120"/>
      <w:ind w:left="1134" w:right="1134"/>
      <w:jc w:val="both"/>
    </w:pPr>
  </w:style>
  <w:style w:type="character" w:styleId="PageNumber">
    <w:name w:val="page number"/>
    <w:aliases w:val="7_G"/>
    <w:basedOn w:val="DefaultParagraphFont"/>
    <w:rsid w:val="00DC5061"/>
    <w:rPr>
      <w:rFonts w:ascii="Times New Roman" w:hAnsi="Times New Roman"/>
      <w:b/>
      <w:sz w:val="18"/>
    </w:rPr>
  </w:style>
  <w:style w:type="paragraph" w:styleId="PlainText">
    <w:name w:val="Plain Text"/>
    <w:basedOn w:val="Normal"/>
    <w:link w:val="PlainTextChar"/>
    <w:rPr>
      <w:rFonts w:cs="Courier New"/>
    </w:rPr>
  </w:style>
  <w:style w:type="paragraph" w:styleId="BodyText">
    <w:name w:val="Body Text"/>
    <w:basedOn w:val="Normal"/>
    <w:next w:val="Normal"/>
    <w:link w:val="BodyTextChar"/>
  </w:style>
  <w:style w:type="paragraph" w:styleId="BodyTextIndent">
    <w:name w:val="Body Text Indent"/>
    <w:basedOn w:val="Normal"/>
    <w:link w:val="BodyTextIndentChar"/>
    <w:pPr>
      <w:spacing w:after="120"/>
      <w:ind w:left="283"/>
    </w:pPr>
  </w:style>
  <w:style w:type="paragraph" w:styleId="BlockText">
    <w:name w:val="Block Text"/>
    <w:basedOn w:val="Normal"/>
    <w:pPr>
      <w:ind w:left="1440" w:right="1440"/>
    </w:pPr>
  </w:style>
  <w:style w:type="paragraph" w:customStyle="1" w:styleId="SMG">
    <w:name w:val="__S_M_G"/>
    <w:basedOn w:val="Normal"/>
    <w:next w:val="Normal"/>
    <w:rsid w:val="00DC5061"/>
    <w:pPr>
      <w:keepNext/>
      <w:keepLines/>
      <w:spacing w:before="240" w:after="240" w:line="420" w:lineRule="exact"/>
      <w:ind w:left="1134" w:right="1134"/>
    </w:pPr>
    <w:rPr>
      <w:b/>
      <w:sz w:val="40"/>
    </w:rPr>
  </w:style>
  <w:style w:type="paragraph" w:customStyle="1" w:styleId="SLG">
    <w:name w:val="__S_L_G"/>
    <w:basedOn w:val="Normal"/>
    <w:next w:val="Normal"/>
    <w:rsid w:val="00DC5061"/>
    <w:pPr>
      <w:keepNext/>
      <w:keepLines/>
      <w:spacing w:before="240" w:after="240" w:line="580" w:lineRule="exact"/>
      <w:ind w:left="1134" w:right="1134"/>
    </w:pPr>
    <w:rPr>
      <w:b/>
      <w:sz w:val="56"/>
    </w:rPr>
  </w:style>
  <w:style w:type="paragraph" w:customStyle="1" w:styleId="SSG">
    <w:name w:val="__S_S_G"/>
    <w:basedOn w:val="Normal"/>
    <w:next w:val="Normal"/>
    <w:rsid w:val="00DC5061"/>
    <w:pPr>
      <w:keepNext/>
      <w:keepLines/>
      <w:spacing w:before="240" w:after="240" w:line="300" w:lineRule="exact"/>
      <w:ind w:left="1134" w:right="1134"/>
    </w:pPr>
    <w:rPr>
      <w:b/>
      <w:sz w:val="28"/>
    </w:rPr>
  </w:style>
  <w:style w:type="character" w:styleId="EndnoteReference">
    <w:name w:val="endnote reference"/>
    <w:aliases w:val="1_G"/>
    <w:basedOn w:val="FootnoteReference"/>
    <w:rsid w:val="00DC5061"/>
    <w:rPr>
      <w:rFonts w:ascii="Times New Roman" w:hAnsi="Times New Roman"/>
      <w:sz w:val="18"/>
      <w:vertAlign w:val="superscript"/>
    </w:rPr>
  </w:style>
  <w:style w:type="character" w:styleId="FootnoteReference">
    <w:name w:val="footnote reference"/>
    <w:aliases w:val="4_G,Footnote symbol,Footnote reference number,Footnote Reference Superscript,BVI fnr,SUPERS,(Footnote Reference),Footnote,Voetnootverwijzing,Times 10 Point,Exposant 3 Point,note TESI,Odwołanie przypisu,Footnotemark,FR,Ref,E"/>
    <w:basedOn w:val="DefaultParagraphFont"/>
    <w:rsid w:val="00DC5061"/>
    <w:rPr>
      <w:rFonts w:ascii="Times New Roman" w:hAnsi="Times New Roman"/>
      <w:sz w:val="18"/>
      <w:vertAlign w:val="superscript"/>
    </w:rPr>
  </w:style>
  <w:style w:type="paragraph" w:styleId="FootnoteText">
    <w:name w:val="footnote text"/>
    <w:aliases w:val="5_G,fn,footnote text,Footnotes,Footnote ak,Tekst przypisu,Fußnote"/>
    <w:basedOn w:val="Normal"/>
    <w:link w:val="FootnoteTextChar"/>
    <w:rsid w:val="00DC5061"/>
    <w:pPr>
      <w:tabs>
        <w:tab w:val="right" w:pos="1021"/>
      </w:tabs>
      <w:spacing w:line="220" w:lineRule="exact"/>
      <w:ind w:left="1134" w:right="1134" w:hanging="1134"/>
    </w:pPr>
    <w:rPr>
      <w:sz w:val="18"/>
    </w:rPr>
  </w:style>
  <w:style w:type="paragraph" w:customStyle="1" w:styleId="XLargeG">
    <w:name w:val="__XLarge_G"/>
    <w:basedOn w:val="Normal"/>
    <w:next w:val="Normal"/>
    <w:rsid w:val="00DC5061"/>
    <w:pPr>
      <w:keepNext/>
      <w:keepLines/>
      <w:spacing w:before="240" w:after="240" w:line="420" w:lineRule="exact"/>
      <w:ind w:left="1134" w:right="1134"/>
    </w:pPr>
    <w:rPr>
      <w:b/>
      <w:sz w:val="40"/>
    </w:rPr>
  </w:style>
  <w:style w:type="paragraph" w:customStyle="1" w:styleId="Bullet1G">
    <w:name w:val="_Bullet 1_G"/>
    <w:basedOn w:val="Normal"/>
    <w:rsid w:val="00DC5061"/>
    <w:pPr>
      <w:numPr>
        <w:numId w:val="14"/>
      </w:numPr>
      <w:spacing w:after="120"/>
      <w:ind w:right="1134"/>
      <w:jc w:val="both"/>
    </w:pPr>
  </w:style>
  <w:style w:type="paragraph" w:styleId="EndnoteText">
    <w:name w:val="endnote text"/>
    <w:aliases w:val="2_G"/>
    <w:basedOn w:val="FootnoteText"/>
    <w:link w:val="EndnoteTextChar"/>
    <w:rsid w:val="00DC5061"/>
  </w:style>
  <w:style w:type="character" w:styleId="CommentReference">
    <w:name w:val="annotation reference"/>
    <w:basedOn w:val="DefaultParagraphFont"/>
    <w:semiHidden/>
    <w:rPr>
      <w:sz w:val="6"/>
    </w:rPr>
  </w:style>
  <w:style w:type="paragraph" w:styleId="CommentText">
    <w:name w:val="annotation text"/>
    <w:basedOn w:val="Normal"/>
    <w:link w:val="CommentTextChar"/>
    <w:semiHidden/>
  </w:style>
  <w:style w:type="character" w:styleId="LineNumber">
    <w:name w:val="line number"/>
    <w:basedOn w:val="DefaultParagraphFont"/>
    <w:rPr>
      <w:sz w:val="14"/>
    </w:rPr>
  </w:style>
  <w:style w:type="paragraph" w:customStyle="1" w:styleId="Bullet2G">
    <w:name w:val="_Bullet 2_G"/>
    <w:basedOn w:val="Normal"/>
    <w:rsid w:val="00DC5061"/>
    <w:pPr>
      <w:numPr>
        <w:numId w:val="15"/>
      </w:numPr>
      <w:spacing w:after="120"/>
      <w:ind w:right="1134"/>
      <w:jc w:val="both"/>
    </w:pPr>
  </w:style>
  <w:style w:type="paragraph" w:customStyle="1" w:styleId="H1G">
    <w:name w:val="_ H_1_G"/>
    <w:basedOn w:val="Normal"/>
    <w:next w:val="Normal"/>
    <w:rsid w:val="00DC506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C506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C506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DC5061"/>
    <w:pPr>
      <w:keepNext/>
      <w:keepLines/>
      <w:tabs>
        <w:tab w:val="right" w:pos="851"/>
      </w:tabs>
      <w:spacing w:before="240" w:after="120" w:line="240" w:lineRule="exact"/>
      <w:ind w:left="1134" w:right="1134" w:hanging="1134"/>
    </w:pPr>
  </w:style>
  <w:style w:type="numbering" w:styleId="111111">
    <w:name w:val="Outline List 2"/>
    <w:basedOn w:val="NoList"/>
    <w:rsid w:val="008A6C4F"/>
    <w:pPr>
      <w:numPr>
        <w:numId w:val="11"/>
      </w:numPr>
    </w:pPr>
  </w:style>
  <w:style w:type="numbering" w:styleId="1ai">
    <w:name w:val="Outline List 1"/>
    <w:basedOn w:val="NoList"/>
    <w:rsid w:val="008A6C4F"/>
    <w:pPr>
      <w:numPr>
        <w:numId w:val="12"/>
      </w:numPr>
    </w:pPr>
  </w:style>
  <w:style w:type="numbering" w:styleId="ArticleSection">
    <w:name w:val="Outline List 3"/>
    <w:basedOn w:val="NoList"/>
    <w:rsid w:val="008A6C4F"/>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link w:val="BodyText3Char"/>
    <w:semiHidden/>
    <w:rsid w:val="008A6C4F"/>
    <w:pPr>
      <w:spacing w:after="120"/>
    </w:pPr>
    <w:rPr>
      <w:sz w:val="16"/>
      <w:szCs w:val="16"/>
    </w:rPr>
  </w:style>
  <w:style w:type="paragraph" w:styleId="BodyTextFirstIndent">
    <w:name w:val="Body Text First Indent"/>
    <w:basedOn w:val="BodyText"/>
    <w:link w:val="BodyTextFirstIndentChar"/>
    <w:rsid w:val="008A6C4F"/>
    <w:pPr>
      <w:spacing w:after="120"/>
      <w:ind w:firstLine="210"/>
    </w:pPr>
  </w:style>
  <w:style w:type="paragraph" w:styleId="BodyTextFirstIndent2">
    <w:name w:val="Body Text First Indent 2"/>
    <w:basedOn w:val="BodyTextIndent"/>
    <w:link w:val="BodyTextFirstIndent2Char"/>
    <w:rsid w:val="008A6C4F"/>
    <w:pPr>
      <w:ind w:firstLine="210"/>
    </w:pPr>
  </w:style>
  <w:style w:type="paragraph" w:styleId="BodyTextIndent2">
    <w:name w:val="Body Text Indent 2"/>
    <w:basedOn w:val="Normal"/>
    <w:link w:val="BodyTextIndent2Char"/>
    <w:rsid w:val="008A6C4F"/>
    <w:pPr>
      <w:spacing w:after="120" w:line="480" w:lineRule="auto"/>
      <w:ind w:left="283"/>
    </w:pPr>
  </w:style>
  <w:style w:type="paragraph" w:styleId="BodyTextIndent3">
    <w:name w:val="Body Text Indent 3"/>
    <w:basedOn w:val="Normal"/>
    <w:link w:val="BodyTextIndent3Char"/>
    <w:rsid w:val="008A6C4F"/>
    <w:pPr>
      <w:spacing w:after="120"/>
      <w:ind w:left="283"/>
    </w:pPr>
    <w:rPr>
      <w:sz w:val="16"/>
      <w:szCs w:val="16"/>
    </w:rPr>
  </w:style>
  <w:style w:type="paragraph" w:styleId="Closing">
    <w:name w:val="Closing"/>
    <w:basedOn w:val="Normal"/>
    <w:link w:val="ClosingChar"/>
    <w:rsid w:val="008A6C4F"/>
    <w:pPr>
      <w:ind w:left="4252"/>
    </w:pPr>
  </w:style>
  <w:style w:type="paragraph" w:styleId="Date">
    <w:name w:val="Date"/>
    <w:basedOn w:val="Normal"/>
    <w:next w:val="Normal"/>
    <w:link w:val="DateChar"/>
    <w:rsid w:val="008A6C4F"/>
  </w:style>
  <w:style w:type="paragraph" w:styleId="E-mailSignature">
    <w:name w:val="E-mail Signature"/>
    <w:basedOn w:val="Normal"/>
    <w:link w:val="E-mailSignatureChar"/>
    <w:rsid w:val="008A6C4F"/>
  </w:style>
  <w:style w:type="character" w:styleId="Emphasis">
    <w:name w:val="Emphasis"/>
    <w:basedOn w:val="DefaultParagraphFont"/>
    <w:qFormat/>
    <w:rsid w:val="008A6C4F"/>
    <w:rPr>
      <w:i/>
      <w:iCs/>
    </w:rPr>
  </w:style>
  <w:style w:type="paragraph" w:styleId="EnvelopeReturn">
    <w:name w:val="envelope return"/>
    <w:basedOn w:val="Normal"/>
    <w:rsid w:val="008A6C4F"/>
    <w:rPr>
      <w:rFonts w:ascii="Arial" w:hAnsi="Arial" w:cs="Arial"/>
    </w:rPr>
  </w:style>
  <w:style w:type="character" w:styleId="FollowedHyperlink">
    <w:name w:val="FollowedHyperlink"/>
    <w:basedOn w:val="DefaultParagraphFont"/>
    <w:semiHidden/>
    <w:rsid w:val="00DC5061"/>
    <w:rPr>
      <w:color w:val="auto"/>
      <w:u w:val="none"/>
    </w:rPr>
  </w:style>
  <w:style w:type="character" w:styleId="HTMLAcronym">
    <w:name w:val="HTML Acronym"/>
    <w:basedOn w:val="DefaultParagraphFont"/>
    <w:rsid w:val="008A6C4F"/>
  </w:style>
  <w:style w:type="paragraph" w:styleId="HTMLAddress">
    <w:name w:val="HTML Address"/>
    <w:basedOn w:val="Normal"/>
    <w:link w:val="HTMLAddressChar"/>
    <w:rsid w:val="008A6C4F"/>
    <w:rPr>
      <w:i/>
      <w:iCs/>
    </w:rPr>
  </w:style>
  <w:style w:type="character" w:styleId="HTMLCite">
    <w:name w:val="HTML Cite"/>
    <w:basedOn w:val="DefaultParagraphFont"/>
    <w:rsid w:val="008A6C4F"/>
    <w:rPr>
      <w:i/>
      <w:iCs/>
    </w:rPr>
  </w:style>
  <w:style w:type="character" w:styleId="HTMLCode">
    <w:name w:val="HTML Code"/>
    <w:basedOn w:val="DefaultParagraphFont"/>
    <w:rsid w:val="008A6C4F"/>
    <w:rPr>
      <w:rFonts w:ascii="Courier New" w:hAnsi="Courier New" w:cs="Courier New"/>
      <w:sz w:val="20"/>
      <w:szCs w:val="20"/>
    </w:rPr>
  </w:style>
  <w:style w:type="character" w:styleId="HTMLDefinition">
    <w:name w:val="HTML Definition"/>
    <w:basedOn w:val="DefaultParagraphFont"/>
    <w:rsid w:val="008A6C4F"/>
    <w:rPr>
      <w:i/>
      <w:iCs/>
    </w:rPr>
  </w:style>
  <w:style w:type="character" w:styleId="HTMLKeyboard">
    <w:name w:val="HTML Keyboard"/>
    <w:basedOn w:val="DefaultParagraphFont"/>
    <w:rsid w:val="008A6C4F"/>
    <w:rPr>
      <w:rFonts w:ascii="Courier New" w:hAnsi="Courier New" w:cs="Courier New"/>
      <w:sz w:val="20"/>
      <w:szCs w:val="20"/>
    </w:rPr>
  </w:style>
  <w:style w:type="paragraph" w:styleId="HTMLPreformatted">
    <w:name w:val="HTML Preformatted"/>
    <w:basedOn w:val="Normal"/>
    <w:link w:val="HTMLPreformattedChar"/>
    <w:rsid w:val="008A6C4F"/>
    <w:rPr>
      <w:rFonts w:ascii="Courier New" w:hAnsi="Courier New" w:cs="Courier New"/>
    </w:rPr>
  </w:style>
  <w:style w:type="character" w:styleId="HTMLSample">
    <w:name w:val="HTML Sample"/>
    <w:basedOn w:val="DefaultParagraphFont"/>
    <w:rsid w:val="008A6C4F"/>
    <w:rPr>
      <w:rFonts w:ascii="Courier New" w:hAnsi="Courier New" w:cs="Courier New"/>
    </w:rPr>
  </w:style>
  <w:style w:type="character" w:styleId="HTMLTypewriter">
    <w:name w:val="HTML Typewriter"/>
    <w:basedOn w:val="DefaultParagraphFont"/>
    <w:rsid w:val="008A6C4F"/>
    <w:rPr>
      <w:rFonts w:ascii="Courier New" w:hAnsi="Courier New" w:cs="Courier New"/>
      <w:sz w:val="20"/>
      <w:szCs w:val="20"/>
    </w:rPr>
  </w:style>
  <w:style w:type="character" w:styleId="HTMLVariable">
    <w:name w:val="HTML Variable"/>
    <w:basedOn w:val="DefaultParagraphFont"/>
    <w:rsid w:val="008A6C4F"/>
    <w:rPr>
      <w:i/>
      <w:iCs/>
    </w:rPr>
  </w:style>
  <w:style w:type="character" w:styleId="Hyperlink">
    <w:name w:val="Hyperlink"/>
    <w:basedOn w:val="DefaultParagraphFont"/>
    <w:semiHidden/>
    <w:rsid w:val="00DC5061"/>
    <w:rPr>
      <w:color w:val="auto"/>
      <w:u w:val="none"/>
    </w:rPr>
  </w:style>
  <w:style w:type="paragraph" w:styleId="List">
    <w:name w:val="List"/>
    <w:basedOn w:val="Normal"/>
    <w:rsid w:val="008A6C4F"/>
    <w:pPr>
      <w:ind w:left="283" w:hanging="283"/>
    </w:pPr>
  </w:style>
  <w:style w:type="paragraph" w:styleId="List2">
    <w:name w:val="List 2"/>
    <w:basedOn w:val="Normal"/>
    <w:rsid w:val="008A6C4F"/>
    <w:pPr>
      <w:ind w:left="566" w:hanging="283"/>
    </w:pPr>
  </w:style>
  <w:style w:type="paragraph" w:styleId="List3">
    <w:name w:val="List 3"/>
    <w:basedOn w:val="Normal"/>
    <w:rsid w:val="008A6C4F"/>
    <w:pPr>
      <w:ind w:left="849" w:hanging="283"/>
    </w:pPr>
  </w:style>
  <w:style w:type="paragraph" w:styleId="List4">
    <w:name w:val="List 4"/>
    <w:basedOn w:val="Normal"/>
    <w:rsid w:val="008A6C4F"/>
    <w:pPr>
      <w:ind w:left="1132" w:hanging="283"/>
    </w:pPr>
  </w:style>
  <w:style w:type="paragraph" w:styleId="List5">
    <w:name w:val="List 5"/>
    <w:basedOn w:val="Normal"/>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rsid w:val="008A6C4F"/>
    <w:pPr>
      <w:numPr>
        <w:numId w:val="7"/>
      </w:numPr>
    </w:pPr>
  </w:style>
  <w:style w:type="paragraph" w:styleId="ListBullet3">
    <w:name w:val="List Bullet 3"/>
    <w:basedOn w:val="Normal"/>
    <w:rsid w:val="008A6C4F"/>
    <w:pPr>
      <w:numPr>
        <w:numId w:val="8"/>
      </w:numPr>
    </w:pPr>
  </w:style>
  <w:style w:type="paragraph" w:styleId="ListBullet4">
    <w:name w:val="List Bullet 4"/>
    <w:basedOn w:val="Normal"/>
    <w:rsid w:val="008A6C4F"/>
    <w:pPr>
      <w:numPr>
        <w:numId w:val="9"/>
      </w:numPr>
    </w:pPr>
  </w:style>
  <w:style w:type="paragraph" w:styleId="ListBullet5">
    <w:name w:val="List Bullet 5"/>
    <w:basedOn w:val="Normal"/>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rsid w:val="008A6C4F"/>
    <w:pPr>
      <w:spacing w:after="120"/>
      <w:ind w:left="566"/>
    </w:pPr>
  </w:style>
  <w:style w:type="paragraph" w:styleId="ListContinue3">
    <w:name w:val="List Continue 3"/>
    <w:basedOn w:val="Normal"/>
    <w:rsid w:val="008A6C4F"/>
    <w:pPr>
      <w:spacing w:after="120"/>
      <w:ind w:left="849"/>
    </w:pPr>
  </w:style>
  <w:style w:type="paragraph" w:styleId="ListContinue4">
    <w:name w:val="List Continue 4"/>
    <w:basedOn w:val="Normal"/>
    <w:rsid w:val="008A6C4F"/>
    <w:pPr>
      <w:spacing w:after="120"/>
      <w:ind w:left="1132"/>
    </w:pPr>
  </w:style>
  <w:style w:type="paragraph" w:styleId="ListContinue5">
    <w:name w:val="List Continue 5"/>
    <w:basedOn w:val="Normal"/>
    <w:rsid w:val="008A6C4F"/>
    <w:pPr>
      <w:spacing w:after="120"/>
      <w:ind w:left="1415"/>
    </w:pPr>
  </w:style>
  <w:style w:type="paragraph" w:styleId="ListNumber">
    <w:name w:val="List Number"/>
    <w:basedOn w:val="Normal"/>
    <w:rsid w:val="008A6C4F"/>
    <w:pPr>
      <w:numPr>
        <w:numId w:val="5"/>
      </w:numPr>
    </w:pPr>
  </w:style>
  <w:style w:type="paragraph" w:styleId="ListNumber2">
    <w:name w:val="List Number 2"/>
    <w:basedOn w:val="Normal"/>
    <w:rsid w:val="008A6C4F"/>
    <w:pPr>
      <w:numPr>
        <w:numId w:val="4"/>
      </w:numPr>
    </w:pPr>
  </w:style>
  <w:style w:type="paragraph" w:styleId="ListNumber3">
    <w:name w:val="List Number 3"/>
    <w:basedOn w:val="Normal"/>
    <w:rsid w:val="008A6C4F"/>
    <w:pPr>
      <w:numPr>
        <w:numId w:val="3"/>
      </w:numPr>
    </w:pPr>
  </w:style>
  <w:style w:type="paragraph" w:styleId="ListNumber4">
    <w:name w:val="List Number 4"/>
    <w:basedOn w:val="Normal"/>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link w:val="MessageHeaderChar"/>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8A6C4F"/>
    <w:rPr>
      <w:sz w:val="24"/>
      <w:szCs w:val="24"/>
    </w:rPr>
  </w:style>
  <w:style w:type="paragraph" w:styleId="NormalIndent">
    <w:name w:val="Normal Indent"/>
    <w:basedOn w:val="Normal"/>
    <w:rsid w:val="008A6C4F"/>
    <w:pPr>
      <w:ind w:left="567"/>
    </w:pPr>
  </w:style>
  <w:style w:type="paragraph" w:styleId="NoteHeading">
    <w:name w:val="Note Heading"/>
    <w:basedOn w:val="Normal"/>
    <w:next w:val="Normal"/>
    <w:link w:val="NoteHeadingChar"/>
    <w:rsid w:val="008A6C4F"/>
  </w:style>
  <w:style w:type="paragraph" w:styleId="Salutation">
    <w:name w:val="Salutation"/>
    <w:basedOn w:val="Normal"/>
    <w:next w:val="Normal"/>
    <w:link w:val="SalutationChar"/>
    <w:rsid w:val="008A6C4F"/>
  </w:style>
  <w:style w:type="paragraph" w:styleId="Signature">
    <w:name w:val="Signature"/>
    <w:basedOn w:val="Normal"/>
    <w:link w:val="SignatureChar"/>
    <w:rsid w:val="008A6C4F"/>
    <w:pPr>
      <w:ind w:left="4252"/>
    </w:pPr>
  </w:style>
  <w:style w:type="character" w:styleId="Strong">
    <w:name w:val="Strong"/>
    <w:basedOn w:val="DefaultParagraphFont"/>
    <w:uiPriority w:val="22"/>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DC506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DC5061"/>
    <w:pPr>
      <w:spacing w:line="240" w:lineRule="auto"/>
    </w:pPr>
    <w:rPr>
      <w:sz w:val="16"/>
    </w:rPr>
  </w:style>
  <w:style w:type="paragraph" w:styleId="Header">
    <w:name w:val="header"/>
    <w:aliases w:val="6_G"/>
    <w:basedOn w:val="Normal"/>
    <w:link w:val="HeaderChar"/>
    <w:uiPriority w:val="99"/>
    <w:rsid w:val="00DC5061"/>
    <w:pPr>
      <w:pBdr>
        <w:bottom w:val="single" w:sz="4" w:space="4" w:color="auto"/>
      </w:pBdr>
      <w:spacing w:line="240" w:lineRule="auto"/>
    </w:pPr>
    <w:rPr>
      <w:b/>
      <w:sz w:val="18"/>
    </w:rPr>
  </w:style>
  <w:style w:type="paragraph" w:styleId="BalloonText">
    <w:name w:val="Balloon Text"/>
    <w:basedOn w:val="Normal"/>
    <w:link w:val="BalloonTextChar"/>
    <w:uiPriority w:val="99"/>
    <w:rsid w:val="00F26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F269F8"/>
    <w:rPr>
      <w:rFonts w:ascii="Tahoma" w:hAnsi="Tahoma" w:cs="Tahoma"/>
      <w:sz w:val="16"/>
      <w:szCs w:val="16"/>
      <w:lang w:eastAsia="en-US"/>
    </w:rPr>
  </w:style>
  <w:style w:type="character" w:customStyle="1" w:styleId="SingleTxtGChar">
    <w:name w:val="_ Single Txt_G Char"/>
    <w:basedOn w:val="DefaultParagraphFont"/>
    <w:link w:val="SingleTxtG"/>
    <w:rsid w:val="002D1DE3"/>
    <w:rPr>
      <w:lang w:eastAsia="en-US"/>
    </w:rPr>
  </w:style>
  <w:style w:type="paragraph" w:styleId="CommentSubject">
    <w:name w:val="annotation subject"/>
    <w:basedOn w:val="CommentText"/>
    <w:next w:val="CommentText"/>
    <w:link w:val="CommentSubjectChar"/>
    <w:uiPriority w:val="99"/>
    <w:rsid w:val="002D1DE3"/>
    <w:rPr>
      <w:b/>
      <w:bCs/>
    </w:rPr>
  </w:style>
  <w:style w:type="character" w:customStyle="1" w:styleId="CommentTextChar">
    <w:name w:val="Comment Text Char"/>
    <w:basedOn w:val="DefaultParagraphFont"/>
    <w:link w:val="CommentText"/>
    <w:semiHidden/>
    <w:rsid w:val="002D1DE3"/>
    <w:rPr>
      <w:lang w:eastAsia="en-US"/>
    </w:rPr>
  </w:style>
  <w:style w:type="character" w:customStyle="1" w:styleId="CommentSubjectChar">
    <w:name w:val="Comment Subject Char"/>
    <w:basedOn w:val="CommentTextChar"/>
    <w:link w:val="CommentSubject"/>
    <w:uiPriority w:val="99"/>
    <w:rsid w:val="002D1DE3"/>
    <w:rPr>
      <w:b/>
      <w:bCs/>
      <w:lang w:eastAsia="en-US"/>
    </w:rPr>
  </w:style>
  <w:style w:type="character" w:customStyle="1" w:styleId="FootnoteTextChar">
    <w:name w:val="Footnote Text Char"/>
    <w:aliases w:val="5_G Char,fn Char,footnote text Char,Footnotes Char,Footnote ak Char,Tekst przypisu Char,Fußnote Char"/>
    <w:link w:val="FootnoteText"/>
    <w:rsid w:val="002D1DE3"/>
    <w:rPr>
      <w:sz w:val="18"/>
      <w:lang w:eastAsia="en-US"/>
    </w:rPr>
  </w:style>
  <w:style w:type="character" w:customStyle="1" w:styleId="FooterChar">
    <w:name w:val="Footer Char"/>
    <w:aliases w:val="3_G Char"/>
    <w:link w:val="Footer"/>
    <w:uiPriority w:val="99"/>
    <w:rsid w:val="002D1DE3"/>
    <w:rPr>
      <w:sz w:val="16"/>
      <w:lang w:eastAsia="en-US"/>
    </w:rPr>
  </w:style>
  <w:style w:type="character" w:customStyle="1" w:styleId="HeaderChar">
    <w:name w:val="Header Char"/>
    <w:aliases w:val="6_G Char"/>
    <w:link w:val="Header"/>
    <w:uiPriority w:val="99"/>
    <w:rsid w:val="002D1DE3"/>
    <w:rPr>
      <w:b/>
      <w:sz w:val="18"/>
      <w:lang w:eastAsia="en-US"/>
    </w:rPr>
  </w:style>
  <w:style w:type="character" w:customStyle="1" w:styleId="Heading1Char">
    <w:name w:val="Heading 1 Char"/>
    <w:aliases w:val="Table_G Char"/>
    <w:link w:val="Heading1"/>
    <w:rsid w:val="002D1DE3"/>
    <w:rPr>
      <w:lang w:eastAsia="en-US"/>
    </w:rPr>
  </w:style>
  <w:style w:type="character" w:customStyle="1" w:styleId="Heading2Char">
    <w:name w:val="Heading 2 Char"/>
    <w:link w:val="Heading2"/>
    <w:rsid w:val="002D1DE3"/>
    <w:rPr>
      <w:lang w:eastAsia="en-US"/>
    </w:rPr>
  </w:style>
  <w:style w:type="character" w:customStyle="1" w:styleId="Heading3Char">
    <w:name w:val="Heading 3 Char"/>
    <w:link w:val="Heading3"/>
    <w:rsid w:val="002D1DE3"/>
    <w:rPr>
      <w:lang w:eastAsia="en-US"/>
    </w:rPr>
  </w:style>
  <w:style w:type="character" w:customStyle="1" w:styleId="Heading4Char">
    <w:name w:val="Heading 4 Char"/>
    <w:link w:val="Heading4"/>
    <w:rsid w:val="002D1DE3"/>
    <w:rPr>
      <w:lang w:eastAsia="en-US"/>
    </w:rPr>
  </w:style>
  <w:style w:type="character" w:customStyle="1" w:styleId="Heading5Char">
    <w:name w:val="Heading 5 Char"/>
    <w:link w:val="Heading5"/>
    <w:rsid w:val="002D1DE3"/>
    <w:rPr>
      <w:lang w:eastAsia="en-US"/>
    </w:rPr>
  </w:style>
  <w:style w:type="character" w:customStyle="1" w:styleId="Heading6Char">
    <w:name w:val="Heading 6 Char"/>
    <w:link w:val="Heading6"/>
    <w:rsid w:val="002D1DE3"/>
    <w:rPr>
      <w:lang w:eastAsia="en-US"/>
    </w:rPr>
  </w:style>
  <w:style w:type="character" w:customStyle="1" w:styleId="Heading7Char">
    <w:name w:val="Heading 7 Char"/>
    <w:link w:val="Heading7"/>
    <w:rsid w:val="002D1DE3"/>
    <w:rPr>
      <w:lang w:eastAsia="en-US"/>
    </w:rPr>
  </w:style>
  <w:style w:type="character" w:customStyle="1" w:styleId="Heading8Char">
    <w:name w:val="Heading 8 Char"/>
    <w:link w:val="Heading8"/>
    <w:rsid w:val="002D1DE3"/>
    <w:rPr>
      <w:lang w:eastAsia="en-US"/>
    </w:rPr>
  </w:style>
  <w:style w:type="character" w:customStyle="1" w:styleId="Heading9Char">
    <w:name w:val="Heading 9 Char"/>
    <w:link w:val="Heading9"/>
    <w:rsid w:val="002D1DE3"/>
    <w:rPr>
      <w:lang w:eastAsia="en-US"/>
    </w:rPr>
  </w:style>
  <w:style w:type="character" w:customStyle="1" w:styleId="PlainTextChar">
    <w:name w:val="Plain Text Char"/>
    <w:link w:val="PlainText"/>
    <w:rsid w:val="002D1DE3"/>
    <w:rPr>
      <w:rFonts w:cs="Courier New"/>
      <w:lang w:eastAsia="en-US"/>
    </w:rPr>
  </w:style>
  <w:style w:type="character" w:customStyle="1" w:styleId="BodyTextChar">
    <w:name w:val="Body Text Char"/>
    <w:link w:val="BodyText"/>
    <w:rsid w:val="002D1DE3"/>
    <w:rPr>
      <w:lang w:eastAsia="en-US"/>
    </w:rPr>
  </w:style>
  <w:style w:type="character" w:customStyle="1" w:styleId="BodyTextIndentChar">
    <w:name w:val="Body Text Indent Char"/>
    <w:link w:val="BodyTextIndent"/>
    <w:rsid w:val="002D1DE3"/>
    <w:rPr>
      <w:lang w:eastAsia="en-US"/>
    </w:rPr>
  </w:style>
  <w:style w:type="character" w:customStyle="1" w:styleId="EndnoteTextChar">
    <w:name w:val="Endnote Text Char"/>
    <w:aliases w:val="2_G Char"/>
    <w:link w:val="EndnoteText"/>
    <w:rsid w:val="002D1DE3"/>
    <w:rPr>
      <w:sz w:val="18"/>
      <w:lang w:eastAsia="en-US"/>
    </w:rPr>
  </w:style>
  <w:style w:type="character" w:customStyle="1" w:styleId="BodyText2Char">
    <w:name w:val="Body Text 2 Char"/>
    <w:link w:val="BodyText2"/>
    <w:semiHidden/>
    <w:rsid w:val="002D1DE3"/>
    <w:rPr>
      <w:lang w:eastAsia="en-US"/>
    </w:rPr>
  </w:style>
  <w:style w:type="character" w:customStyle="1" w:styleId="BodyText3Char">
    <w:name w:val="Body Text 3 Char"/>
    <w:link w:val="BodyText3"/>
    <w:semiHidden/>
    <w:rsid w:val="002D1DE3"/>
    <w:rPr>
      <w:sz w:val="16"/>
      <w:szCs w:val="16"/>
      <w:lang w:eastAsia="en-US"/>
    </w:rPr>
  </w:style>
  <w:style w:type="character" w:customStyle="1" w:styleId="BodyTextFirstIndentChar">
    <w:name w:val="Body Text First Indent Char"/>
    <w:link w:val="BodyTextFirstIndent"/>
    <w:rsid w:val="002D1DE3"/>
    <w:rPr>
      <w:lang w:eastAsia="en-US"/>
    </w:rPr>
  </w:style>
  <w:style w:type="character" w:customStyle="1" w:styleId="BodyTextFirstIndent2Char">
    <w:name w:val="Body Text First Indent 2 Char"/>
    <w:link w:val="BodyTextFirstIndent2"/>
    <w:rsid w:val="002D1DE3"/>
    <w:rPr>
      <w:lang w:eastAsia="en-US"/>
    </w:rPr>
  </w:style>
  <w:style w:type="character" w:customStyle="1" w:styleId="BodyTextIndent2Char">
    <w:name w:val="Body Text Indent 2 Char"/>
    <w:link w:val="BodyTextIndent2"/>
    <w:rsid w:val="002D1DE3"/>
    <w:rPr>
      <w:lang w:eastAsia="en-US"/>
    </w:rPr>
  </w:style>
  <w:style w:type="character" w:customStyle="1" w:styleId="BodyTextIndent3Char">
    <w:name w:val="Body Text Indent 3 Char"/>
    <w:link w:val="BodyTextIndent3"/>
    <w:rsid w:val="002D1DE3"/>
    <w:rPr>
      <w:sz w:val="16"/>
      <w:szCs w:val="16"/>
      <w:lang w:eastAsia="en-US"/>
    </w:rPr>
  </w:style>
  <w:style w:type="character" w:customStyle="1" w:styleId="ClosingChar">
    <w:name w:val="Closing Char"/>
    <w:link w:val="Closing"/>
    <w:rsid w:val="002D1DE3"/>
    <w:rPr>
      <w:lang w:eastAsia="en-US"/>
    </w:rPr>
  </w:style>
  <w:style w:type="character" w:customStyle="1" w:styleId="DateChar">
    <w:name w:val="Date Char"/>
    <w:link w:val="Date"/>
    <w:rsid w:val="002D1DE3"/>
    <w:rPr>
      <w:lang w:eastAsia="en-US"/>
    </w:rPr>
  </w:style>
  <w:style w:type="character" w:customStyle="1" w:styleId="E-mailSignatureChar">
    <w:name w:val="E-mail Signature Char"/>
    <w:link w:val="E-mailSignature"/>
    <w:rsid w:val="002D1DE3"/>
    <w:rPr>
      <w:lang w:eastAsia="en-US"/>
    </w:rPr>
  </w:style>
  <w:style w:type="character" w:customStyle="1" w:styleId="HTMLAddressChar">
    <w:name w:val="HTML Address Char"/>
    <w:link w:val="HTMLAddress"/>
    <w:rsid w:val="002D1DE3"/>
    <w:rPr>
      <w:i/>
      <w:iCs/>
      <w:lang w:eastAsia="en-US"/>
    </w:rPr>
  </w:style>
  <w:style w:type="character" w:customStyle="1" w:styleId="HTMLPreformattedChar">
    <w:name w:val="HTML Preformatted Char"/>
    <w:link w:val="HTMLPreformatted"/>
    <w:rsid w:val="002D1DE3"/>
    <w:rPr>
      <w:rFonts w:ascii="Courier New" w:hAnsi="Courier New" w:cs="Courier New"/>
      <w:lang w:eastAsia="en-US"/>
    </w:rPr>
  </w:style>
  <w:style w:type="character" w:customStyle="1" w:styleId="MessageHeaderChar">
    <w:name w:val="Message Header Char"/>
    <w:link w:val="MessageHeader"/>
    <w:rsid w:val="002D1DE3"/>
    <w:rPr>
      <w:rFonts w:ascii="Arial" w:hAnsi="Arial" w:cs="Arial"/>
      <w:sz w:val="24"/>
      <w:szCs w:val="24"/>
      <w:shd w:val="pct20" w:color="auto" w:fill="auto"/>
      <w:lang w:eastAsia="en-US"/>
    </w:rPr>
  </w:style>
  <w:style w:type="character" w:customStyle="1" w:styleId="NoteHeadingChar">
    <w:name w:val="Note Heading Char"/>
    <w:link w:val="NoteHeading"/>
    <w:rsid w:val="002D1DE3"/>
    <w:rPr>
      <w:lang w:eastAsia="en-US"/>
    </w:rPr>
  </w:style>
  <w:style w:type="character" w:customStyle="1" w:styleId="SalutationChar">
    <w:name w:val="Salutation Char"/>
    <w:link w:val="Salutation"/>
    <w:rsid w:val="002D1DE3"/>
    <w:rPr>
      <w:lang w:eastAsia="en-US"/>
    </w:rPr>
  </w:style>
  <w:style w:type="character" w:customStyle="1" w:styleId="SignatureChar">
    <w:name w:val="Signature Char"/>
    <w:link w:val="Signature"/>
    <w:rsid w:val="002D1DE3"/>
    <w:rPr>
      <w:lang w:eastAsia="en-US"/>
    </w:rPr>
  </w:style>
  <w:style w:type="character" w:customStyle="1" w:styleId="SubtitleChar">
    <w:name w:val="Subtitle Char"/>
    <w:link w:val="Subtitle"/>
    <w:rsid w:val="002D1DE3"/>
    <w:rPr>
      <w:rFonts w:ascii="Arial" w:hAnsi="Arial" w:cs="Arial"/>
      <w:sz w:val="24"/>
      <w:szCs w:val="24"/>
      <w:lang w:eastAsia="en-US"/>
    </w:rPr>
  </w:style>
  <w:style w:type="character" w:customStyle="1" w:styleId="TitleChar">
    <w:name w:val="Title Char"/>
    <w:link w:val="Title"/>
    <w:rsid w:val="002D1DE3"/>
    <w:rPr>
      <w:rFonts w:ascii="Arial" w:hAnsi="Arial" w:cs="Arial"/>
      <w:b/>
      <w:bCs/>
      <w:kern w:val="28"/>
      <w:sz w:val="32"/>
      <w:szCs w:val="32"/>
      <w:lang w:eastAsia="en-US"/>
    </w:rPr>
  </w:style>
  <w:style w:type="numbering" w:customStyle="1" w:styleId="NoList1">
    <w:name w:val="No List1"/>
    <w:next w:val="NoList"/>
    <w:uiPriority w:val="99"/>
    <w:semiHidden/>
    <w:unhideWhenUsed/>
    <w:rsid w:val="002D1DE3"/>
  </w:style>
  <w:style w:type="table" w:customStyle="1" w:styleId="TableGrid10">
    <w:name w:val="Table Grid1"/>
    <w:basedOn w:val="TableNormal"/>
    <w:next w:val="TableGrid"/>
    <w:uiPriority w:val="59"/>
    <w:rsid w:val="002D1DE3"/>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Subject1">
    <w:name w:val="Comment Subject1"/>
    <w:basedOn w:val="CommentText"/>
    <w:next w:val="CommentText"/>
    <w:uiPriority w:val="99"/>
    <w:semiHidden/>
    <w:unhideWhenUsed/>
    <w:rsid w:val="002D1DE3"/>
    <w:pPr>
      <w:widowControl w:val="0"/>
      <w:suppressAutoHyphens w:val="0"/>
      <w:spacing w:after="200" w:line="240" w:lineRule="auto"/>
    </w:pPr>
    <w:rPr>
      <w:rFonts w:ascii="Calibri" w:eastAsia="Calibri" w:hAnsi="Calibri"/>
      <w:b/>
      <w:bCs/>
      <w:lang w:val="en-US"/>
    </w:rPr>
  </w:style>
  <w:style w:type="paragraph" w:customStyle="1" w:styleId="Revision1">
    <w:name w:val="Revision1"/>
    <w:next w:val="Revision"/>
    <w:hidden/>
    <w:uiPriority w:val="99"/>
    <w:semiHidden/>
    <w:rsid w:val="002D1DE3"/>
    <w:rPr>
      <w:rFonts w:ascii="Calibri" w:eastAsia="Calibri" w:hAnsi="Calibri"/>
      <w:sz w:val="22"/>
      <w:szCs w:val="22"/>
      <w:lang w:val="en-US" w:eastAsia="en-US"/>
    </w:rPr>
  </w:style>
  <w:style w:type="character" w:customStyle="1" w:styleId="CommentSubjectChar1">
    <w:name w:val="Comment Subject Char1"/>
    <w:rsid w:val="002D1DE3"/>
    <w:rPr>
      <w:b/>
      <w:bCs/>
      <w:lang w:val="en-GB"/>
    </w:rPr>
  </w:style>
  <w:style w:type="character" w:customStyle="1" w:styleId="CommentTextChar1">
    <w:name w:val="Comment Text Char1"/>
    <w:uiPriority w:val="99"/>
    <w:semiHidden/>
    <w:rsid w:val="002D1DE3"/>
    <w:rPr>
      <w:lang w:val="en-GB"/>
    </w:rPr>
  </w:style>
  <w:style w:type="paragraph" w:styleId="Revision">
    <w:name w:val="Revision"/>
    <w:hidden/>
    <w:uiPriority w:val="99"/>
    <w:semiHidden/>
    <w:rsid w:val="002D1DE3"/>
    <w:rPr>
      <w:lang w:eastAsia="en-US"/>
    </w:rPr>
  </w:style>
  <w:style w:type="paragraph" w:styleId="ListParagraph">
    <w:name w:val="List Paragraph"/>
    <w:basedOn w:val="Normal"/>
    <w:uiPriority w:val="34"/>
    <w:qFormat/>
    <w:rsid w:val="002D1DE3"/>
    <w:pPr>
      <w:ind w:left="720"/>
      <w:contextualSpacing/>
    </w:pPr>
  </w:style>
  <w:style w:type="paragraph" w:customStyle="1" w:styleId="Default">
    <w:name w:val="Default"/>
    <w:rsid w:val="002D1DE3"/>
    <w:pPr>
      <w:autoSpaceDE w:val="0"/>
      <w:autoSpaceDN w:val="0"/>
      <w:adjustRightInd w:val="0"/>
    </w:pPr>
    <w:rPr>
      <w:color w:val="000000"/>
      <w:sz w:val="24"/>
      <w:szCs w:val="24"/>
      <w:lang w:eastAsia="de-CH"/>
    </w:rPr>
  </w:style>
  <w:style w:type="numbering" w:customStyle="1" w:styleId="lnokalebosekcia">
    <w:name w:val="lnokalebosekcia"/>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http://www.unece.org/index.php?id=31965" TargetMode="External"/><Relationship Id="rId2" Type="http://schemas.openxmlformats.org/officeDocument/2006/relationships/hyperlink" Target="http://business.un.org/en/documents/6602" TargetMode="External"/><Relationship Id="rId1" Type="http://schemas.openxmlformats.org/officeDocument/2006/relationships/hyperlink" Target="http://www.unece.org/prtrmopp2_doc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msie\AppData\Roaming\Microsoft\Templates\MP\MP_PP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MP_PP_E.dotm</Template>
  <TotalTime>7</TotalTime>
  <Pages>7</Pages>
  <Words>2098</Words>
  <Characters>11960</Characters>
  <Application>Microsoft Office Word</Application>
  <DocSecurity>0</DocSecurity>
  <Lines>99</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1614841</vt:lpstr>
      <vt:lpstr>United Nations</vt:lpstr>
    </vt:vector>
  </TitlesOfParts>
  <Company>CSD</Company>
  <LinksUpToDate>false</LinksUpToDate>
  <CharactersWithSpaces>14030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1614841</dc:title>
  <dc:subject>ECE/MP.PRTR/WG.1/2016/9</dc:subject>
  <dc:creator>shamsie</dc:creator>
  <cp:lastModifiedBy>TOBIAS y Rubio Andres</cp:lastModifiedBy>
  <cp:revision>3</cp:revision>
  <cp:lastPrinted>2016-07-20T13:33:00Z</cp:lastPrinted>
  <dcterms:created xsi:type="dcterms:W3CDTF">2016-11-16T10:28:00Z</dcterms:created>
  <dcterms:modified xsi:type="dcterms:W3CDTF">2016-11-16T10:34:00Z</dcterms:modified>
</cp:coreProperties>
</file>